
<file path=[Content_Types].xml><?xml version="1.0" encoding="utf-8"?>
<Types xmlns="http://schemas.openxmlformats.org/package/2006/content-types">
  <Override PartName="/word/diagrams/quickStyle2.xml" ContentType="application/vnd.openxmlformats-officedocument.drawingml.diagramStyle+xml"/>
  <Override PartName="/word/diagrams/colors5.xml" ContentType="application/vnd.openxmlformats-officedocument.drawingml.diagramColors+xml"/>
  <Override PartName="/word/diagrams/layout16.xml" ContentType="application/vnd.openxmlformats-officedocument.drawingml.diagramLayout+xml"/>
  <Override PartName="/word/diagrams/colors1.xml" ContentType="application/vnd.openxmlformats-officedocument.drawingml.diagramColors+xml"/>
  <Override PartName="/word/footer7.xml" ContentType="application/vnd.openxmlformats-officedocument.wordprocessingml.footer+xml"/>
  <Override PartName="/word/header14.xml" ContentType="application/vnd.openxmlformats-officedocument.wordprocessingml.header+xml"/>
  <Override PartName="/word/diagrams/drawing6.xml" ContentType="application/vnd.ms-office.drawingml.diagramDrawing+xml"/>
  <Override PartName="/word/diagrams/layout12.xml" ContentType="application/vnd.openxmlformats-officedocument.drawingml.diagramLayout+xml"/>
  <Override PartName="/word/diagrams/colors15.xml" ContentType="application/vnd.openxmlformats-officedocument.drawingml.diagramColors+xml"/>
  <Override PartName="/word/diagrams/drawing19.xml" ContentType="application/vnd.ms-office.drawingml.diagramDrawing+xml"/>
  <Override PartName="/word/diagrams/data21.xml" ContentType="application/vnd.openxmlformats-officedocument.drawingml.diagramData+xml"/>
  <Override PartName="/word/footer19.xml" ContentType="application/vnd.openxmlformats-officedocument.wordprocessingml.footer+xml"/>
  <Override PartName="/word/theme/themeOverride1.xml" ContentType="application/vnd.openxmlformats-officedocument.themeOverride+xml"/>
  <Override PartName="/word/header25.xml" ContentType="application/vnd.openxmlformats-officedocument.wordprocessingml.header+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header8.xml" ContentType="application/vnd.openxmlformats-officedocument.wordprocessingml.header+xml"/>
  <Override PartName="/word/diagrams/data10.xml" ContentType="application/vnd.openxmlformats-officedocument.drawingml.diagramData+xml"/>
  <Override PartName="/word/header21.xml" ContentType="application/vnd.openxmlformats-officedocument.wordprocessingml.header+xml"/>
  <Override PartName="/word/footer26.xml" ContentType="application/vnd.openxmlformats-officedocument.wordprocessingml.footer+xml"/>
  <Override PartName="/word/header32.xml" ContentType="application/vnd.openxmlformats-officedocument.wordprocessingml.header+xml"/>
  <Override PartName="/word/footer3.xml" ContentType="application/vnd.openxmlformats-officedocument.wordprocessingml.footer+xml"/>
  <Override PartName="/word/diagrams/drawing2.xml" ContentType="application/vnd.ms-office.drawingml.diagramDrawing+xml"/>
  <Override PartName="/word/header10.xml" ContentType="application/vnd.openxmlformats-officedocument.wordprocessingml.header+xml"/>
  <Override PartName="/word/footer15.xml" ContentType="application/vnd.openxmlformats-officedocument.wordprocessingml.footer+xml"/>
  <Override PartName="/word/diagrams/layout7.xml" ContentType="application/vnd.openxmlformats-officedocument.drawingml.diagramLayout+xml"/>
  <Override PartName="/word/diagrams/colors11.xml" ContentType="application/vnd.openxmlformats-officedocument.drawingml.diagramColors+xml"/>
  <Override PartName="/word/diagrams/drawing15.xml" ContentType="application/vnd.ms-office.drawingml.diagramDrawing+xml"/>
  <Override PartName="/word/diagrams/colors22.xml" ContentType="application/vnd.openxmlformats-officedocument.drawingml.diagramColors+xml"/>
  <Override PartName="/word/footer33.xml" ContentType="application/vnd.openxmlformats-officedocument.wordprocessingml.footer+xml"/>
  <Override PartName="/word/header4.xml" ContentType="application/vnd.openxmlformats-officedocument.wordprocessingml.header+xml"/>
  <Override PartName="/word/footer11.xml" ContentType="application/vnd.openxmlformats-officedocument.wordprocessingml.footer+xml"/>
  <Override PartName="/word/diagrams/quickStyle7.xml" ContentType="application/vnd.openxmlformats-officedocument.drawingml.diagramStyle+xml"/>
  <Override PartName="/word/diagrams/drawing22.xml" ContentType="application/vnd.ms-office.drawingml.diagramDrawing+xml"/>
  <Override PartName="/word/footer22.xml" ContentType="application/vnd.openxmlformats-officedocument.wordprocessingml.footer+xml"/>
  <Override PartName="/word/diagrams/layout3.xml" ContentType="application/vnd.openxmlformats-officedocument.drawingml.diagramLayout+xml"/>
  <Override PartName="/word/diagrams/data8.xml" ContentType="application/vnd.openxmlformats-officedocument.drawingml.diagramData+xml"/>
  <Override PartName="/word/diagrams/drawing11.xml" ContentType="application/vnd.ms-office.drawingml.diagramDrawing+xml"/>
  <Override PartName="/word/diagrams/quickStyle16.xml" ContentType="application/vnd.openxmlformats-officedocument.drawingml.diagramStyle+xml"/>
  <Default Extension="xlsx" ContentType="application/vnd.openxmlformats-officedocument.spreadsheetml.sheet"/>
  <Override PartName="/word/diagrams/quickStyle3.xml" ContentType="application/vnd.openxmlformats-officedocument.drawingml.diagramStyle+xml"/>
  <Override PartName="/word/diagrams/colors6.xml" ContentType="application/vnd.openxmlformats-officedocument.drawingml.diagramColors+xml"/>
  <Override PartName="/word/diagrams/quickStyle12.xml" ContentType="application/vnd.openxmlformats-officedocument.drawingml.diagramStyle+xml"/>
  <Override PartName="/word/diagrams/data19.xml" ContentType="application/vnd.openxmlformats-officedocument.drawingml.diagramData+xml"/>
  <Override PartName="/word/charts/chart1.xml" ContentType="application/vnd.openxmlformats-officedocument.drawingml.chart+xml"/>
  <Override PartName="/customXml/itemProps2.xml" ContentType="application/vnd.openxmlformats-officedocument.customXmlProperties+xml"/>
  <Default Extension="png" ContentType="image/png"/>
  <Default Extension="bin" ContentType="application/vnd.openxmlformats-officedocument.oleObject"/>
  <Override PartName="/word/diagrams/data4.xml" ContentType="application/vnd.openxmlformats-officedocument.drawingml.diagramData+xml"/>
  <Override PartName="/word/diagrams/layout17.xml" ContentType="application/vnd.openxmlformats-officedocument.drawingml.diagramLayout+xml"/>
  <Override PartName="/word/header19.xml" ContentType="application/vnd.openxmlformats-officedocument.wordprocessingml.header+xml"/>
  <Override PartName="/word/diagrams/colors2.xml" ContentType="application/vnd.openxmlformats-officedocument.drawingml.diagramColors+xml"/>
  <Override PartName="/word/footer8.xml" ContentType="application/vnd.openxmlformats-officedocument.wordprocessingml.footer+xml"/>
  <Override PartName="/word/diagrams/drawing7.xml" ContentType="application/vnd.ms-office.drawingml.diagramDrawing+xml"/>
  <Override PartName="/word/diagrams/data15.xml" ContentType="application/vnd.openxmlformats-officedocument.drawingml.diagramData+xml"/>
  <Override PartName="/word/header26.xml" ContentType="application/vnd.openxmlformats-officedocument.wordprocessingml.header+xml"/>
  <Override PartName="/word/header15.xml" ContentType="application/vnd.openxmlformats-officedocument.wordprocessingml.header+xml"/>
  <Default Extension="emf" ContentType="image/x-emf"/>
  <Override PartName="/word/diagrams/data11.xml" ContentType="application/vnd.openxmlformats-officedocument.drawingml.diagramData+xml"/>
  <Override PartName="/word/diagrams/layout13.xml" ContentType="application/vnd.openxmlformats-officedocument.drawingml.diagramLayout+xml"/>
  <Override PartName="/word/diagrams/colors16.xml" ContentType="application/vnd.openxmlformats-officedocument.drawingml.diagramColors+xml"/>
  <Override PartName="/word/diagrams/data22.xml" ContentType="application/vnd.openxmlformats-officedocument.drawingml.diagramData+xml"/>
  <Override PartName="/word/footer27.xml" ContentType="application/vnd.openxmlformats-officedocument.wordprocessingml.footer+xml"/>
  <Override PartName="/word/header33.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footer16.xml" ContentType="application/vnd.openxmlformats-officedocument.wordprocessingml.footer+xml"/>
  <Override PartName="/word/diagrams/drawing3.xml" ContentType="application/vnd.ms-office.drawingml.diagramDrawing+xml"/>
  <Override PartName="/word/diagrams/drawing16.xml" ContentType="application/vnd.ms-office.drawingml.diagramDrawing+xml"/>
  <Override PartName="/word/diagrams/layout20.xml" ContentType="application/vnd.openxmlformats-officedocument.drawingml.diagramLayout+xml"/>
  <Override PartName="/word/header22.xml" ContentType="application/vnd.openxmlformats-officedocument.wordprocessingml.header+xml"/>
  <Override PartName="/word/footer34.xml" ContentType="application/vnd.openxmlformats-officedocument.wordprocessingml.footer+xml"/>
  <Override PartName="/docProps/app.xml" ContentType="application/vnd.openxmlformats-officedocument.extended-properties+xml"/>
  <Override PartName="/word/header11.xml" ContentType="application/vnd.openxmlformats-officedocument.wordprocessingml.header+xml"/>
  <Override PartName="/word/diagrams/layout8.xml" ContentType="application/vnd.openxmlformats-officedocument.drawingml.diagramLayout+xml"/>
  <Override PartName="/word/diagrams/colors12.xml" ContentType="application/vnd.openxmlformats-officedocument.drawingml.diagramColors+xml"/>
  <Override PartName="/word/footer23.xml" ContentType="application/vnd.openxmlformats-officedocument.wordprocessingml.footer+xml"/>
  <Override PartName="/word/header5.xml" ContentType="application/vnd.openxmlformats-officedocument.wordprocessingml.header+xml"/>
  <Override PartName="/word/footer12.xml" ContentType="application/vnd.openxmlformats-officedocument.wordprocessingml.footer+xml"/>
  <Override PartName="/word/diagrams/quickStyle8.xml" ContentType="application/vnd.openxmlformats-officedocument.drawingml.diagramStyle+xml"/>
  <Override PartName="/word/diagrams/data9.xml" ContentType="application/vnd.openxmlformats-officedocument.drawingml.diagramData+xml"/>
  <Override PartName="/word/diagrams/drawing12.xml" ContentType="application/vnd.ms-office.drawingml.diagramDrawing+xml"/>
  <Override PartName="/word/diagrams/quickStyle17.xml" ContentType="application/vnd.openxmlformats-officedocument.drawingml.diagramStyle+xml"/>
  <Override PartName="/word/footer30.xml" ContentType="application/vnd.openxmlformats-officedocument.wordprocessingml.footer+xml"/>
  <Override PartName="/word/diagrams/layout4.xml" ContentType="application/vnd.openxmlformats-officedocument.drawingml.diagramLayou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quickStyle4.xml" ContentType="application/vnd.openxmlformats-officedocument.drawingml.diagramStyle+xml"/>
  <Override PartName="/word/diagrams/data5.xml" ContentType="application/vnd.openxmlformats-officedocument.drawingml.diagramData+xml"/>
  <Override PartName="/word/diagrams/colors7.xml" ContentType="application/vnd.openxmlformats-officedocument.drawingml.diagramColors+xml"/>
  <Override PartName="/word/diagrams/quickStyle13.xml" ContentType="application/vnd.openxmlformats-officedocument.drawingml.diagramStyle+xml"/>
  <Override PartName="/word/diagrams/layout18.xml" ContentType="application/vnd.openxmlformats-officedocument.drawingml.diagramLayout+xml"/>
  <Override PartName="/docProps/core.xml" ContentType="application/vnd.openxmlformats-package.core-properties+xml"/>
  <Override PartName="/customXml/itemProps3.xml" ContentType="application/vnd.openxmlformats-officedocument.customXmlProperties+xml"/>
  <Override PartName="/word/footnotes.xml" ContentType="application/vnd.openxmlformats-officedocument.wordprocessingml.footnotes+xml"/>
  <Override PartName="/word/diagrams/data16.xml" ContentType="application/vnd.openxmlformats-officedocument.drawingml.diagramData+xml"/>
  <Override PartName="/word/diagrams/quickStyle20.xml" ContentType="application/vnd.openxmlformats-officedocument.drawingml.diagramStyle+xml"/>
  <Override PartName="/word/diagrams/data1.xml" ContentType="application/vnd.openxmlformats-officedocument.drawingml.diagramData+xml"/>
  <Override PartName="/word/footer9.xml" ContentType="application/vnd.openxmlformats-officedocument.wordprocessingml.footer+xml"/>
  <Override PartName="/word/header16.xml" ContentType="application/vnd.openxmlformats-officedocument.wordprocessingml.header+xml"/>
  <Override PartName="/word/diagrams/colors3.xml" ContentType="application/vnd.openxmlformats-officedocument.drawingml.diagramColors+xml"/>
  <Override PartName="/word/diagrams/drawing8.xml" ContentType="application/vnd.ms-office.drawingml.diagramDrawing+xml"/>
  <Override PartName="/word/diagrams/layout14.xml" ContentType="application/vnd.openxmlformats-officedocument.drawingml.diagramLayout+xml"/>
  <Override PartName="/word/diagrams/colors17.xml" ContentType="application/vnd.openxmlformats-officedocument.drawingml.diagramColors+xml"/>
  <Override PartName="/word/header27.xml" ContentType="application/vnd.openxmlformats-officedocument.wordprocessingml.header+xml"/>
  <Default Extension="wmf" ContentType="image/x-wmf"/>
  <Override PartName="/word/diagrams/data12.xml" ContentType="application/vnd.openxmlformats-officedocument.drawingml.diagramData+xml"/>
  <Override PartName="/word/diagrams/layout21.xml" ContentType="application/vnd.openxmlformats-officedocument.drawingml.diagramLayout+xml"/>
  <Override PartName="/word/footer28.xml" ContentType="application/vnd.openxmlformats-officedocument.wordprocessingml.footer+xml"/>
  <Override PartName="/word/header34.xml" ContentType="application/vnd.openxmlformats-officedocument.wordprocessingml.header+xml"/>
  <Default Extension="rels" ContentType="application/vnd.openxmlformats-package.relationships+xml"/>
  <Override PartName="/word/footer5.xml" ContentType="application/vnd.openxmlformats-officedocument.wordprocessingml.footer+xml"/>
  <Override PartName="/word/header12.xml" ContentType="application/vnd.openxmlformats-officedocument.wordprocessingml.header+xml"/>
  <Override PartName="/word/diagrams/drawing4.xml" ContentType="application/vnd.ms-office.drawingml.diagramDrawing+xml"/>
  <Override PartName="/word/diagrams/layout9.xml" ContentType="application/vnd.openxmlformats-officedocument.drawingml.diagramLayout+xml"/>
  <Override PartName="/word/diagrams/layout10.xml" ContentType="application/vnd.openxmlformats-officedocument.drawingml.diagramLayout+xml"/>
  <Override PartName="/word/diagrams/colors13.xml" ContentType="application/vnd.openxmlformats-officedocument.drawingml.diagramColors+xml"/>
  <Override PartName="/word/diagrams/drawing17.xml" ContentType="application/vnd.ms-office.drawingml.diagramDrawing+xml"/>
  <Override PartName="/word/footer17.xml" ContentType="application/vnd.openxmlformats-officedocument.wordprocessingml.footer+xml"/>
  <Override PartName="/word/header23.xml" ContentType="application/vnd.openxmlformats-officedocument.wordprocessingml.header+xml"/>
  <Override PartName="/word/header6.xml" ContentType="application/vnd.openxmlformats-officedocument.wordprocessingml.header+xml"/>
  <Override PartName="/word/footer13.xml" ContentType="application/vnd.openxmlformats-officedocument.wordprocessingml.footer+xml"/>
  <Override PartName="/word/diagrams/quickStyle9.xml" ContentType="application/vnd.openxmlformats-officedocument.drawingml.diagramStyle+xml"/>
  <Override PartName="/word/diagrams/colors20.xml" ContentType="application/vnd.openxmlformats-officedocument.drawingml.diagramColors+xml"/>
  <Override PartName="/word/footer24.xml" ContentType="application/vnd.openxmlformats-officedocument.wordprocessingml.footer+xml"/>
  <Override PartName="/word/header30.xml" ContentType="application/vnd.openxmlformats-officedocument.wordprocessingml.header+xml"/>
  <Override PartName="/word/footer1.xml" ContentType="application/vnd.openxmlformats-officedocument.wordprocessingml.footer+xml"/>
  <Override PartName="/word/diagrams/layout5.xml" ContentType="application/vnd.openxmlformats-officedocument.drawingml.diagramLayout+xml"/>
  <Override PartName="/word/diagrams/drawing13.xml" ContentType="application/vnd.ms-office.drawingml.diagramDrawing+xml"/>
  <Override PartName="/word/diagrams/quickStyle18.xml" ContentType="application/vnd.openxmlformats-officedocument.drawingml.diagramStyle+xml"/>
  <Override PartName="/word/footer31.xml" ContentType="application/vnd.openxmlformats-officedocument.wordprocessingml.footer+xml"/>
  <Override PartName="/word/header2.xml" ContentType="application/vnd.openxmlformats-officedocument.wordprocessingml.header+xml"/>
  <Override PartName="/word/diagrams/quickStyle5.xml" ContentType="application/vnd.openxmlformats-officedocument.drawingml.diagramStyle+xml"/>
  <Override PartName="/word/diagrams/colors8.xml" ContentType="application/vnd.openxmlformats-officedocument.drawingml.diagramColors+xml"/>
  <Override PartName="/word/diagrams/quickStyle14.xml" ContentType="application/vnd.openxmlformats-officedocument.drawingml.diagramStyle+xml"/>
  <Override PartName="/word/diagrams/drawing20.xml" ContentType="application/vnd.ms-office.drawingml.diagramDrawing+xml"/>
  <Override PartName="/word/footer20.xml" ContentType="application/vnd.openxmlformats-officedocument.wordprocessingml.footer+xml"/>
  <Override PartName="/customXml/itemProps4.xml" ContentType="application/vnd.openxmlformats-officedocument.customXmlProperties+xml"/>
  <Override PartName="/word/diagrams/layout1.xml" ContentType="application/vnd.openxmlformats-officedocument.drawingml.diagramLayout+xml"/>
  <Override PartName="/word/diagrams/data6.xml" ContentType="application/vnd.openxmlformats-officedocument.drawingml.diagramData+xml"/>
  <Override PartName="/word/diagrams/layout19.xml" ContentType="application/vnd.openxmlformats-officedocument.drawingml.diagramLayout+xml"/>
  <Override PartName="/word/diagrams/quickStyle1.xml" ContentType="application/vnd.openxmlformats-officedocument.drawingml.diagramStyle+xml"/>
  <Override PartName="/word/diagrams/colors4.xml" ContentType="application/vnd.openxmlformats-officedocument.drawingml.diagramColors+xml"/>
  <Override PartName="/word/diagrams/drawing9.xml" ContentType="application/vnd.ms-office.drawingml.diagramDrawing+xml"/>
  <Override PartName="/word/diagrams/quickStyle10.xml" ContentType="application/vnd.openxmlformats-officedocument.drawingml.diagramStyle+xml"/>
  <Override PartName="/word/diagrams/data17.xml" ContentType="application/vnd.openxmlformats-officedocument.drawingml.diagramData+xml"/>
  <Override PartName="/word/diagrams/quickStyle21.xml" ContentType="application/vnd.openxmlformats-officedocument.drawingml.diagramStyle+xml"/>
  <Override PartName="/word/header28.xml" ContentType="application/vnd.openxmlformats-officedocument.wordprocessingml.header+xml"/>
  <Override PartName="/word/diagrams/data2.xml" ContentType="application/vnd.openxmlformats-officedocument.drawingml.diagramData+xml"/>
  <Override PartName="/word/diagrams/data13.xml" ContentType="application/vnd.openxmlformats-officedocument.drawingml.diagramData+xml"/>
  <Override PartName="/word/diagrams/layout15.xml" ContentType="application/vnd.openxmlformats-officedocument.drawingml.diagramLayout+xml"/>
  <Override PartName="/word/header17.xml" ContentType="application/vnd.openxmlformats-officedocument.wordprocessingml.header+xml"/>
  <Override PartName="/word/diagrams/colors18.xml" ContentType="application/vnd.openxmlformats-officedocument.drawingml.diagramColors+xml"/>
  <Override PartName="/word/footer29.xml" ContentType="application/vnd.openxmlformats-officedocument.wordprocessingml.footer+xml"/>
  <Override PartName="/word/header35.xml" ContentType="application/vnd.openxmlformats-officedocument.wordprocessingml.header+xml"/>
  <Override PartName="/word/footer6.xml" ContentType="application/vnd.openxmlformats-officedocument.wordprocessingml.footer+xml"/>
  <Override PartName="/word/diagrams/drawing5.xml" ContentType="application/vnd.ms-office.drawingml.diagramDrawing+xml"/>
  <Override PartName="/word/footer18.xml" ContentType="application/vnd.openxmlformats-officedocument.wordprocessingml.footer+xml"/>
  <Override PartName="/word/diagrams/drawing18.xml" ContentType="application/vnd.ms-office.drawingml.diagramDrawing+xml"/>
  <Override PartName="/word/diagrams/layout22.xml" ContentType="application/vnd.openxmlformats-officedocument.drawingml.diagramLayout+xml"/>
  <Override PartName="/word/header24.xml" ContentType="application/vnd.openxmlformats-officedocument.wordprocessingml.header+xml"/>
  <Override PartName="/word/numbering.xml" ContentType="application/vnd.openxmlformats-officedocument.wordprocessingml.numbering+xml"/>
  <Override PartName="/word/endnotes.xml" ContentType="application/vnd.openxmlformats-officedocument.wordprocessingml.endnotes+xml"/>
  <Override PartName="/word/header13.xml" ContentType="application/vnd.openxmlformats-officedocument.wordprocessingml.header+xml"/>
  <Override PartName="/word/diagrams/layout11.xml" ContentType="application/vnd.openxmlformats-officedocument.drawingml.diagramLayout+xml"/>
  <Override PartName="/word/diagrams/colors14.xml" ContentType="application/vnd.openxmlformats-officedocument.drawingml.diagramColors+xml"/>
  <Override PartName="/word/diagrams/data20.xml" ContentType="application/vnd.openxmlformats-officedocument.drawingml.diagramData+xml"/>
  <Override PartName="/word/footer25.xml" ContentType="application/vnd.openxmlformats-officedocument.wordprocessingml.footer+xml"/>
  <Override PartName="/word/header31.xml" ContentType="application/vnd.openxmlformats-officedocument.wordprocessingml.header+xml"/>
  <Override PartName="/word/settings.xml" ContentType="application/vnd.openxmlformats-officedocument.wordprocessingml.settings+xml"/>
  <Override PartName="/word/footer2.xml" ContentType="application/vnd.openxmlformats-officedocument.wordprocessingml.footer+xml"/>
  <Override PartName="/word/diagrams/drawing1.xml" ContentType="application/vnd.ms-office.drawingml.diagramDrawing+xml"/>
  <Override PartName="/word/header7.xml" ContentType="application/vnd.openxmlformats-officedocument.wordprocessingml.header+xml"/>
  <Override PartName="/word/footer14.xml" ContentType="application/vnd.openxmlformats-officedocument.wordprocessingml.footer+xml"/>
  <Override PartName="/word/diagrams/drawing14.xml" ContentType="application/vnd.ms-office.drawingml.diagramDrawing+xml"/>
  <Override PartName="/word/diagrams/quickStyle19.xml" ContentType="application/vnd.openxmlformats-officedocument.drawingml.diagramStyle+xml"/>
  <Override PartName="/word/diagrams/colors21.xml" ContentType="application/vnd.openxmlformats-officedocument.drawingml.diagramColors+xml"/>
  <Override PartName="/word/header20.xml" ContentType="application/vnd.openxmlformats-officedocument.wordprocessingml.header+xml"/>
  <Override PartName="/word/footer32.xml" ContentType="application/vnd.openxmlformats-officedocument.wordprocessingml.footer+xml"/>
  <Override PartName="/word/diagrams/layout6.xml" ContentType="application/vnd.openxmlformats-officedocument.drawingml.diagramLayout+xml"/>
  <Override PartName="/word/diagrams/colors10.xml" ContentType="application/vnd.openxmlformats-officedocument.drawingml.diagramColors+xml"/>
  <Override PartName="/word/diagrams/drawing21.xml" ContentType="application/vnd.ms-office.drawingml.diagramDrawing+xml"/>
  <Override PartName="/word/footer21.xml" ContentType="application/vnd.openxmlformats-officedocument.wordprocessingml.footer+xml"/>
  <Override PartName="/word/theme/theme1.xml" ContentType="application/vnd.openxmlformats-officedocument.theme+xml"/>
  <Override PartName="/word/header3.xml" ContentType="application/vnd.openxmlformats-officedocument.wordprocessingml.header+xml"/>
  <Override PartName="/word/footer10.xml" ContentType="application/vnd.openxmlformats-officedocument.wordprocessingml.footer+xml"/>
  <Override PartName="/word/diagrams/quickStyle6.xml" ContentType="application/vnd.openxmlformats-officedocument.drawingml.diagramStyle+xml"/>
  <Override PartName="/word/diagrams/data7.xml" ContentType="application/vnd.openxmlformats-officedocument.drawingml.diagramData+xml"/>
  <Override PartName="/word/diagrams/colors9.xml" ContentType="application/vnd.openxmlformats-officedocument.drawingml.diagramColors+xml"/>
  <Override PartName="/word/diagrams/drawing10.xml" ContentType="application/vnd.ms-office.drawingml.diagramDrawing+xml"/>
  <Override PartName="/word/diagrams/quickStyle15.xml" ContentType="application/vnd.openxmlformats-officedocument.drawingml.diagramStyle+xml"/>
  <Override PartName="/word/diagrams/layout2.xml" ContentType="application/vnd.openxmlformats-officedocument.drawingml.diagramLayout+xml"/>
  <Override PartName="/word/diagrams/data18.xml" ContentType="application/vnd.openxmlformats-officedocument.drawingml.diagramData+xml"/>
  <Override PartName="/word/diagrams/quickStyle22.xml" ContentType="application/vnd.openxmlformats-officedocument.drawingml.diagramStyle+xml"/>
  <Override PartName="/word/diagrams/data3.xml" ContentType="application/vnd.openxmlformats-officedocument.drawingml.diagramData+xml"/>
  <Override PartName="/word/diagrams/quickStyle11.xml" ContentType="application/vnd.openxmlformats-officedocument.drawingml.diagramStyle+xml"/>
  <Override PartName="/word/header18.xml" ContentType="application/vnd.openxmlformats-officedocument.wordprocessingml.header+xml"/>
  <Override PartName="/word/diagrams/colors19.xml" ContentType="application/vnd.openxmlformats-officedocument.drawingml.diagramColors+xml"/>
  <Override PartName="/word/header29.xml" ContentType="application/vnd.openxmlformats-officedocument.wordprocessingml.header+xml"/>
  <Override PartName="/customXml/itemProps1.xml" ContentType="application/vnd.openxmlformats-officedocument.customXmlProperties+xml"/>
  <Override PartName="/word/diagrams/data14.xml" ContentType="application/vnd.openxmlformats-officedocument.drawingml.diagramData+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04718" w:rsidRDefault="008C60EA" w:rsidP="009D49A4">
      <w:pPr>
        <w:jc w:val="center"/>
        <w:rPr>
          <w:rFonts w:ascii="Liberation Serif" w:hAnsi="Liberation Serif"/>
          <w:kern w:val="1"/>
          <w:szCs w:val="24"/>
        </w:rPr>
      </w:pPr>
      <w:r>
        <w:rPr>
          <w:rFonts w:ascii="Liberation Serif" w:hAnsi="Liberation Serif"/>
          <w:kern w:val="1"/>
          <w:szCs w:val="24"/>
        </w:rPr>
        <w:tab/>
      </w:r>
      <w:r>
        <w:rPr>
          <w:rFonts w:ascii="Liberation Serif" w:hAnsi="Liberation Serif"/>
          <w:kern w:val="1"/>
          <w:szCs w:val="24"/>
        </w:rPr>
        <w:tab/>
      </w:r>
    </w:p>
    <w:p w:rsidR="00104718" w:rsidRDefault="00104718" w:rsidP="009D49A4">
      <w:pPr>
        <w:jc w:val="center"/>
        <w:rPr>
          <w:rFonts w:ascii="Liberation Serif" w:hAnsi="Liberation Serif"/>
          <w:kern w:val="1"/>
          <w:szCs w:val="24"/>
        </w:rPr>
      </w:pPr>
    </w:p>
    <w:p w:rsidR="00104718" w:rsidRDefault="00104718" w:rsidP="009D49A4">
      <w:pPr>
        <w:jc w:val="center"/>
        <w:rPr>
          <w:rFonts w:ascii="Liberation Serif" w:hAnsi="Liberation Serif"/>
          <w:kern w:val="1"/>
          <w:szCs w:val="24"/>
        </w:rPr>
      </w:pPr>
    </w:p>
    <w:p w:rsidR="00104718" w:rsidRDefault="00104718" w:rsidP="009D49A4">
      <w:pPr>
        <w:jc w:val="center"/>
        <w:rPr>
          <w:rFonts w:ascii="Liberation Serif" w:hAnsi="Liberation Serif"/>
          <w:kern w:val="1"/>
          <w:szCs w:val="24"/>
        </w:rPr>
      </w:pPr>
    </w:p>
    <w:p w:rsidR="00104718" w:rsidRDefault="00104718" w:rsidP="009D49A4">
      <w:pPr>
        <w:jc w:val="center"/>
        <w:rPr>
          <w:rFonts w:ascii="Liberation Serif" w:hAnsi="Liberation Serif"/>
          <w:kern w:val="1"/>
          <w:szCs w:val="24"/>
        </w:rPr>
      </w:pPr>
    </w:p>
    <w:p w:rsidR="00104718" w:rsidRDefault="00104718" w:rsidP="009D49A4">
      <w:pPr>
        <w:jc w:val="center"/>
        <w:rPr>
          <w:rFonts w:ascii="Liberation Serif" w:hAnsi="Liberation Serif"/>
          <w:kern w:val="1"/>
          <w:szCs w:val="24"/>
        </w:rPr>
      </w:pPr>
    </w:p>
    <w:p w:rsidR="00104718" w:rsidRDefault="00104718" w:rsidP="009D49A4">
      <w:pPr>
        <w:jc w:val="center"/>
        <w:rPr>
          <w:rFonts w:ascii="Liberation Serif" w:hAnsi="Liberation Serif"/>
          <w:kern w:val="1"/>
          <w:szCs w:val="24"/>
        </w:rPr>
      </w:pPr>
    </w:p>
    <w:p w:rsidR="00104718" w:rsidRDefault="00104718" w:rsidP="009D49A4">
      <w:pPr>
        <w:jc w:val="center"/>
        <w:rPr>
          <w:rFonts w:ascii="Liberation Serif" w:hAnsi="Liberation Serif"/>
          <w:kern w:val="1"/>
          <w:szCs w:val="24"/>
        </w:rPr>
      </w:pPr>
    </w:p>
    <w:p w:rsidR="00104718" w:rsidRDefault="00104718" w:rsidP="009D49A4">
      <w:pPr>
        <w:jc w:val="center"/>
        <w:rPr>
          <w:rFonts w:ascii="Liberation Serif" w:hAnsi="Liberation Serif"/>
          <w:kern w:val="1"/>
          <w:szCs w:val="24"/>
        </w:rPr>
      </w:pPr>
    </w:p>
    <w:p w:rsidR="00104718" w:rsidRDefault="00104718" w:rsidP="009D49A4">
      <w:pPr>
        <w:jc w:val="center"/>
        <w:rPr>
          <w:rFonts w:ascii="Liberation Serif" w:hAnsi="Liberation Serif"/>
          <w:kern w:val="1"/>
          <w:szCs w:val="24"/>
        </w:rPr>
      </w:pPr>
    </w:p>
    <w:p w:rsidR="00104718" w:rsidRDefault="00104718" w:rsidP="009D49A4">
      <w:pPr>
        <w:jc w:val="center"/>
        <w:rPr>
          <w:rFonts w:ascii="Liberation Serif" w:hAnsi="Liberation Serif"/>
          <w:kern w:val="1"/>
          <w:szCs w:val="24"/>
        </w:rPr>
      </w:pPr>
    </w:p>
    <w:p w:rsidR="00104718" w:rsidRDefault="00104718" w:rsidP="009D49A4">
      <w:pPr>
        <w:jc w:val="center"/>
        <w:rPr>
          <w:rFonts w:ascii="Liberation Serif" w:hAnsi="Liberation Serif"/>
          <w:kern w:val="1"/>
          <w:szCs w:val="24"/>
        </w:rPr>
      </w:pPr>
    </w:p>
    <w:p w:rsidR="00E17523" w:rsidRDefault="009344AB" w:rsidP="009D49A4">
      <w:pPr>
        <w:jc w:val="center"/>
        <w:rPr>
          <w:rFonts w:ascii="Liberation Serif" w:hAnsi="Liberation Serif"/>
          <w:kern w:val="1"/>
          <w:szCs w:val="24"/>
        </w:rPr>
      </w:pPr>
      <w:r>
        <w:rPr>
          <w:rFonts w:ascii="Liberation Serif" w:hAnsi="Liberation Serif"/>
          <w:kern w:val="1"/>
          <w:szCs w:val="24"/>
        </w:rPr>
      </w:r>
      <w:r>
        <w:rPr>
          <w:rFonts w:ascii="Liberation Serif" w:hAnsi="Liberation Serif"/>
          <w:kern w:val="1"/>
          <w:szCs w:val="24"/>
        </w:rPr>
        <w:pict>
          <v:rect id="_x0000_s1332" style="width:365.25pt;height:159.8pt;mso-left-percent:-10001;mso-top-percent:-10001;mso-position-horizontal:absolute;mso-position-horizontal-relative:char;mso-position-vertical:absolute;mso-position-vertical-relative:line;mso-left-percent:-10001;mso-top-percent:-10001;v-text-anchor:middle" filled="f">
            <v:textbox style="mso-next-textbox:#_x0000_s1332">
              <w:txbxContent>
                <w:p w:rsidR="00924D90" w:rsidRPr="005D43DD" w:rsidRDefault="00924D90" w:rsidP="00493AA9">
                  <w:pPr>
                    <w:jc w:val="center"/>
                    <w:rPr>
                      <w:b/>
                      <w:bCs/>
                      <w:sz w:val="28"/>
                      <w:szCs w:val="32"/>
                    </w:rPr>
                  </w:pPr>
                  <w:r w:rsidRPr="005D43DD">
                    <w:rPr>
                      <w:b/>
                      <w:bCs/>
                      <w:sz w:val="28"/>
                      <w:szCs w:val="32"/>
                    </w:rPr>
                    <w:t>Développement d’un moteur de recherche et d’indexation des documents Coraniques</w:t>
                  </w:r>
                </w:p>
                <w:p w:rsidR="00924D90" w:rsidRDefault="00924D90" w:rsidP="00493AA9">
                  <w:pPr>
                    <w:jc w:val="center"/>
                  </w:pPr>
                </w:p>
                <w:p w:rsidR="00924D90" w:rsidRDefault="00924D90" w:rsidP="00493AA9">
                  <w:pPr>
                    <w:jc w:val="center"/>
                  </w:pPr>
                  <w:r>
                    <w:t>Assem Chelli</w:t>
                  </w:r>
                </w:p>
                <w:p w:rsidR="00924D90" w:rsidRDefault="00924D90" w:rsidP="00493AA9">
                  <w:pPr>
                    <w:jc w:val="center"/>
                  </w:pPr>
                  <w:r>
                    <w:t>Merouane Dahmani</w:t>
                  </w:r>
                </w:p>
                <w:p w:rsidR="00924D90" w:rsidRDefault="00924D90" w:rsidP="00493AA9">
                  <w:pPr>
                    <w:jc w:val="center"/>
                  </w:pPr>
                </w:p>
                <w:p w:rsidR="00924D90" w:rsidRDefault="00924D90" w:rsidP="00493AA9">
                  <w:pPr>
                    <w:jc w:val="center"/>
                  </w:pPr>
                </w:p>
                <w:p w:rsidR="00924D90" w:rsidRDefault="00924D90" w:rsidP="00493AA9">
                  <w:pPr>
                    <w:jc w:val="center"/>
                  </w:pPr>
                </w:p>
                <w:p w:rsidR="00924D90" w:rsidRDefault="00924D90" w:rsidP="00493AA9">
                  <w:pPr>
                    <w:jc w:val="center"/>
                  </w:pPr>
                  <w:r>
                    <w:t>2009/2010</w:t>
                  </w:r>
                </w:p>
              </w:txbxContent>
            </v:textbox>
            <w10:wrap type="none"/>
            <w10:anchorlock/>
          </v:rect>
        </w:pict>
      </w:r>
      <w:bookmarkStart w:id="0" w:name="_Toc262134317"/>
    </w:p>
    <w:p w:rsidR="00E17523" w:rsidRDefault="00E17523" w:rsidP="009D49A4">
      <w:pPr>
        <w:widowControl/>
        <w:suppressAutoHyphens w:val="0"/>
        <w:rPr>
          <w:rFonts w:ascii="Liberation Serif" w:hAnsi="Liberation Serif"/>
          <w:kern w:val="1"/>
          <w:szCs w:val="24"/>
        </w:rPr>
      </w:pPr>
      <w:r>
        <w:rPr>
          <w:rFonts w:ascii="Liberation Serif" w:hAnsi="Liberation Serif"/>
          <w:kern w:val="1"/>
          <w:szCs w:val="24"/>
        </w:rPr>
        <w:br w:type="page"/>
      </w:r>
    </w:p>
    <w:bookmarkEnd w:id="0"/>
    <w:p w:rsidR="00082A70" w:rsidRPr="00D26AF5" w:rsidRDefault="009344AB" w:rsidP="009D49A4">
      <w:pPr>
        <w:widowControl/>
        <w:suppressAutoHyphens w:val="0"/>
        <w:bidi/>
        <w:rPr>
          <w:rFonts w:eastAsiaTheme="minorHAnsi" w:cstheme="minorBidi"/>
          <w:kern w:val="0"/>
          <w:sz w:val="21"/>
          <w:szCs w:val="21"/>
          <w:rtl/>
          <w:lang w:eastAsia="en-US"/>
        </w:rPr>
      </w:pPr>
      <w:r w:rsidRPr="009344AB">
        <w:rPr>
          <w:rFonts w:eastAsiaTheme="minorHAnsi" w:cstheme="minorBidi"/>
          <w:noProof/>
          <w:color w:val="548DD4" w:themeColor="text2" w:themeTint="99"/>
          <w:kern w:val="0"/>
          <w:sz w:val="21"/>
          <w:szCs w:val="21"/>
          <w:rtl/>
        </w:rPr>
        <w:lastRenderedPageBreak/>
        <w:pict>
          <v:shapetype id="_x0000_t32" coordsize="21600,21600" o:spt="32" o:oned="t" path="m,l21600,21600e" filled="f">
            <v:path arrowok="t" fillok="f" o:connecttype="none"/>
            <o:lock v:ext="edit" shapetype="t"/>
          </v:shapetype>
          <v:shape id="_x0000_s1248" type="#_x0000_t32" style="position:absolute;left:0;text-align:left;margin-left:-169.5pt;margin-top:-17.1pt;width:491.2pt;height:.05pt;z-index:251675648" o:connectortype="straight" strokecolor="#2c69b2"/>
        </w:pict>
      </w:r>
      <w:r w:rsidR="00082A70" w:rsidRPr="00D26AF5">
        <w:rPr>
          <w:rFonts w:eastAsiaTheme="minorHAnsi" w:cstheme="minorBidi"/>
          <w:noProof/>
          <w:color w:val="548DD4" w:themeColor="text2" w:themeTint="99"/>
          <w:kern w:val="0"/>
          <w:sz w:val="21"/>
          <w:szCs w:val="21"/>
        </w:rPr>
        <w:drawing>
          <wp:anchor distT="0" distB="0" distL="114300" distR="114300" simplePos="0" relativeHeight="251676672" behindDoc="0" locked="0" layoutInCell="1" allowOverlap="1">
            <wp:simplePos x="0" y="0"/>
            <wp:positionH relativeFrom="column">
              <wp:posOffset>-367030</wp:posOffset>
            </wp:positionH>
            <wp:positionV relativeFrom="paragraph">
              <wp:posOffset>-89535</wp:posOffset>
            </wp:positionV>
            <wp:extent cx="1990725" cy="714375"/>
            <wp:effectExtent l="19050" t="0" r="9525" b="0"/>
            <wp:wrapSquare wrapText="bothSides"/>
            <wp:docPr id="11" name="Image 1" descr="C:\Users\admin\Pictures\es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Pictures\esi.bmp"/>
                    <pic:cNvPicPr>
                      <a:picLocks noChangeAspect="1" noChangeArrowheads="1"/>
                    </pic:cNvPicPr>
                  </pic:nvPicPr>
                  <pic:blipFill>
                    <a:blip r:embed="rId11" cstate="print"/>
                    <a:srcRect/>
                    <a:stretch>
                      <a:fillRect/>
                    </a:stretch>
                  </pic:blipFill>
                  <pic:spPr bwMode="auto">
                    <a:xfrm>
                      <a:off x="0" y="0"/>
                      <a:ext cx="1990725" cy="714375"/>
                    </a:xfrm>
                    <a:prstGeom prst="rect">
                      <a:avLst/>
                    </a:prstGeom>
                    <a:noFill/>
                    <a:ln w="9525">
                      <a:noFill/>
                      <a:miter lim="800000"/>
                      <a:headEnd/>
                      <a:tailEnd/>
                    </a:ln>
                  </pic:spPr>
                </pic:pic>
              </a:graphicData>
            </a:graphic>
          </wp:anchor>
        </w:drawing>
      </w:r>
      <w:r w:rsidR="00082A70" w:rsidRPr="00D26AF5">
        <w:rPr>
          <w:rFonts w:eastAsiaTheme="minorHAnsi" w:cstheme="minorBidi" w:hint="cs"/>
          <w:kern w:val="0"/>
          <w:sz w:val="21"/>
          <w:szCs w:val="21"/>
          <w:rtl/>
          <w:lang w:eastAsia="en-US"/>
        </w:rPr>
        <w:t>المدرسة الوطنية العليا للإعلام الآلي</w:t>
      </w:r>
    </w:p>
    <w:p w:rsidR="00082A70" w:rsidRPr="00D26AF5" w:rsidRDefault="00082A70" w:rsidP="009D49A4">
      <w:pPr>
        <w:widowControl/>
        <w:suppressAutoHyphens w:val="0"/>
        <w:bidi/>
        <w:rPr>
          <w:rFonts w:eastAsiaTheme="minorHAnsi" w:cstheme="minorBidi"/>
          <w:kern w:val="0"/>
          <w:sz w:val="21"/>
          <w:szCs w:val="21"/>
          <w:rtl/>
          <w:lang w:eastAsia="en-US"/>
        </w:rPr>
      </w:pPr>
      <w:r w:rsidRPr="00D26AF5">
        <w:rPr>
          <w:rFonts w:eastAsiaTheme="minorHAnsi" w:cstheme="minorBidi" w:hint="cs"/>
          <w:kern w:val="0"/>
          <w:sz w:val="21"/>
          <w:szCs w:val="21"/>
          <w:rtl/>
          <w:lang w:eastAsia="en-US"/>
        </w:rPr>
        <w:t>(المعهد الوطني للتكوين في الإعلام الآلي سابقا)</w:t>
      </w:r>
    </w:p>
    <w:p w:rsidR="00082A70" w:rsidRPr="00D26AF5" w:rsidRDefault="00082A70" w:rsidP="009D49A4">
      <w:pPr>
        <w:widowControl/>
        <w:suppressAutoHyphens w:val="0"/>
        <w:jc w:val="right"/>
        <w:rPr>
          <w:rFonts w:eastAsiaTheme="minorHAnsi" w:cstheme="minorBidi"/>
          <w:kern w:val="0"/>
          <w:sz w:val="21"/>
          <w:szCs w:val="21"/>
          <w:lang w:eastAsia="en-US"/>
        </w:rPr>
      </w:pPr>
      <w:r w:rsidRPr="00D26AF5">
        <w:rPr>
          <w:rFonts w:eastAsiaTheme="minorHAnsi" w:cstheme="minorBidi"/>
          <w:kern w:val="0"/>
          <w:sz w:val="21"/>
          <w:szCs w:val="21"/>
          <w:lang w:eastAsia="en-US"/>
        </w:rPr>
        <w:t>Ecole nationale Supérieure d’informatique</w:t>
      </w:r>
    </w:p>
    <w:p w:rsidR="00082A70" w:rsidRPr="00D26AF5" w:rsidRDefault="00082A70" w:rsidP="009D49A4">
      <w:pPr>
        <w:widowControl/>
        <w:suppressAutoHyphens w:val="0"/>
        <w:jc w:val="right"/>
        <w:rPr>
          <w:rFonts w:eastAsiaTheme="minorHAnsi" w:cstheme="minorBidi"/>
          <w:kern w:val="0"/>
          <w:sz w:val="21"/>
          <w:szCs w:val="21"/>
          <w:lang w:eastAsia="en-US"/>
        </w:rPr>
      </w:pPr>
      <w:r w:rsidRPr="00D26AF5">
        <w:rPr>
          <w:rFonts w:eastAsiaTheme="minorHAnsi" w:cstheme="minorBidi"/>
          <w:kern w:val="0"/>
          <w:sz w:val="21"/>
          <w:szCs w:val="21"/>
          <w:lang w:eastAsia="en-US"/>
        </w:rPr>
        <w:t>ex. INI (Institut National de formation en Informatique)</w:t>
      </w:r>
    </w:p>
    <w:p w:rsidR="00082A70" w:rsidRPr="00082A70" w:rsidRDefault="00082A70" w:rsidP="009D49A4">
      <w:pPr>
        <w:widowControl/>
        <w:tabs>
          <w:tab w:val="left" w:pos="5610"/>
        </w:tabs>
        <w:suppressAutoHyphens w:val="0"/>
        <w:autoSpaceDE w:val="0"/>
        <w:autoSpaceDN w:val="0"/>
        <w:rPr>
          <w:rFonts w:ascii="Arial" w:eastAsia="Times New Roman" w:hAnsi="Arial" w:cs="Arial"/>
          <w:b/>
          <w:bCs/>
          <w:caps/>
          <w:kern w:val="0"/>
          <w:sz w:val="28"/>
          <w:szCs w:val="28"/>
        </w:rPr>
      </w:pPr>
      <w:r>
        <w:rPr>
          <w:rFonts w:ascii="Arial" w:eastAsia="Times New Roman" w:hAnsi="Arial" w:cs="Arial"/>
          <w:b/>
          <w:bCs/>
          <w:caps/>
          <w:kern w:val="0"/>
          <w:sz w:val="28"/>
          <w:szCs w:val="28"/>
        </w:rPr>
        <w:tab/>
      </w:r>
    </w:p>
    <w:p w:rsidR="00082A70" w:rsidRPr="00082A70" w:rsidRDefault="00082A70" w:rsidP="009D49A4">
      <w:pPr>
        <w:widowControl/>
        <w:suppressAutoHyphens w:val="0"/>
        <w:autoSpaceDE w:val="0"/>
        <w:autoSpaceDN w:val="0"/>
        <w:jc w:val="center"/>
        <w:rPr>
          <w:rFonts w:ascii="Arial" w:eastAsia="Times New Roman" w:hAnsi="Arial" w:cs="Arial"/>
          <w:b/>
          <w:bCs/>
          <w:kern w:val="0"/>
          <w:sz w:val="20"/>
          <w:szCs w:val="20"/>
        </w:rPr>
      </w:pPr>
      <w:r w:rsidRPr="00082A70">
        <w:rPr>
          <w:rFonts w:ascii="Arial" w:eastAsia="Times New Roman" w:hAnsi="Arial" w:cs="Arial"/>
          <w:b/>
          <w:bCs/>
          <w:kern w:val="0"/>
          <w:sz w:val="36"/>
          <w:szCs w:val="36"/>
        </w:rPr>
        <w:t>Mémoire de fin d’études</w:t>
      </w:r>
      <w:r w:rsidRPr="00082A70">
        <w:rPr>
          <w:rFonts w:ascii="Arial" w:eastAsia="Times New Roman" w:hAnsi="Arial" w:cs="Arial"/>
          <w:b/>
          <w:bCs/>
          <w:kern w:val="0"/>
          <w:sz w:val="44"/>
          <w:szCs w:val="44"/>
        </w:rPr>
        <w:t xml:space="preserve"> </w:t>
      </w:r>
      <w:r w:rsidRPr="00082A70">
        <w:rPr>
          <w:rFonts w:ascii="Arial" w:eastAsia="Times New Roman" w:hAnsi="Arial" w:cs="Arial"/>
          <w:b/>
          <w:bCs/>
          <w:kern w:val="0"/>
          <w:sz w:val="28"/>
          <w:szCs w:val="28"/>
        </w:rPr>
        <w:t xml:space="preserve"> </w:t>
      </w:r>
    </w:p>
    <w:p w:rsidR="00082A70" w:rsidRPr="00082A70" w:rsidRDefault="00082A70" w:rsidP="009D49A4">
      <w:pPr>
        <w:widowControl/>
        <w:suppressAutoHyphens w:val="0"/>
        <w:autoSpaceDE w:val="0"/>
        <w:autoSpaceDN w:val="0"/>
        <w:jc w:val="center"/>
        <w:rPr>
          <w:rFonts w:ascii="Arial" w:eastAsia="Times New Roman" w:hAnsi="Arial" w:cs="Arial"/>
          <w:b/>
          <w:bCs/>
          <w:kern w:val="0"/>
          <w:sz w:val="28"/>
        </w:rPr>
      </w:pPr>
      <w:r w:rsidRPr="00082A70">
        <w:rPr>
          <w:rFonts w:ascii="Arial" w:eastAsia="Times New Roman" w:hAnsi="Arial" w:cs="Arial"/>
          <w:kern w:val="0"/>
          <w:sz w:val="28"/>
          <w:szCs w:val="22"/>
        </w:rPr>
        <w:t>Pour l’obtention du diplôme d’Ingénieur d’Etat en Informatique</w:t>
      </w:r>
    </w:p>
    <w:p w:rsidR="00082A70" w:rsidRPr="00082A70" w:rsidRDefault="00082A70" w:rsidP="009D49A4">
      <w:pPr>
        <w:widowControl/>
        <w:suppressAutoHyphens w:val="0"/>
        <w:autoSpaceDE w:val="0"/>
        <w:autoSpaceDN w:val="0"/>
        <w:jc w:val="center"/>
        <w:rPr>
          <w:rFonts w:ascii="Arial" w:eastAsia="Times New Roman" w:hAnsi="Arial" w:cs="Arial"/>
          <w:b/>
          <w:bCs/>
          <w:kern w:val="0"/>
          <w:sz w:val="32"/>
          <w:szCs w:val="32"/>
        </w:rPr>
      </w:pPr>
      <w:r w:rsidRPr="00082A70">
        <w:rPr>
          <w:rFonts w:ascii="Arial" w:eastAsia="Times New Roman" w:hAnsi="Arial" w:cs="Arial"/>
          <w:b/>
          <w:bCs/>
          <w:kern w:val="0"/>
          <w:sz w:val="32"/>
        </w:rPr>
        <w:t>Option : Systèmes Informatiques</w:t>
      </w:r>
    </w:p>
    <w:p w:rsidR="00082A70" w:rsidRPr="00082A70" w:rsidRDefault="00082A70" w:rsidP="009D49A4">
      <w:pPr>
        <w:widowControl/>
        <w:suppressAutoHyphens w:val="0"/>
        <w:autoSpaceDE w:val="0"/>
        <w:autoSpaceDN w:val="0"/>
        <w:jc w:val="center"/>
        <w:rPr>
          <w:rFonts w:ascii="Arial" w:eastAsia="Times New Roman" w:hAnsi="Arial" w:cs="Arial"/>
          <w:b/>
          <w:bCs/>
          <w:caps/>
          <w:kern w:val="0"/>
          <w:szCs w:val="24"/>
        </w:rPr>
      </w:pPr>
    </w:p>
    <w:p w:rsidR="00082A70" w:rsidRPr="00082A70" w:rsidRDefault="00082A70" w:rsidP="009D49A4">
      <w:pPr>
        <w:widowControl/>
        <w:suppressAutoHyphens w:val="0"/>
        <w:autoSpaceDE w:val="0"/>
        <w:autoSpaceDN w:val="0"/>
        <w:jc w:val="center"/>
        <w:rPr>
          <w:rFonts w:ascii="Arial" w:eastAsia="Times New Roman" w:hAnsi="Arial" w:cs="Arial"/>
          <w:b/>
          <w:bCs/>
          <w:caps/>
          <w:kern w:val="0"/>
          <w:szCs w:val="24"/>
        </w:rPr>
      </w:pPr>
    </w:p>
    <w:p w:rsidR="00082A70" w:rsidRPr="00082A70" w:rsidRDefault="00082A70" w:rsidP="009D49A4">
      <w:pPr>
        <w:widowControl/>
        <w:suppressAutoHyphens w:val="0"/>
        <w:autoSpaceDE w:val="0"/>
        <w:autoSpaceDN w:val="0"/>
        <w:jc w:val="center"/>
        <w:rPr>
          <w:rFonts w:ascii="Arial" w:eastAsia="Times New Roman" w:hAnsi="Arial" w:cs="Arial"/>
          <w:b/>
          <w:bCs/>
          <w:caps/>
          <w:kern w:val="0"/>
          <w:szCs w:val="24"/>
        </w:rPr>
      </w:pPr>
    </w:p>
    <w:p w:rsidR="00082A70" w:rsidRPr="00082A70" w:rsidRDefault="00082A70" w:rsidP="009D49A4">
      <w:pPr>
        <w:widowControl/>
        <w:suppressAutoHyphens w:val="0"/>
        <w:autoSpaceDE w:val="0"/>
        <w:autoSpaceDN w:val="0"/>
        <w:jc w:val="center"/>
        <w:rPr>
          <w:rFonts w:ascii="Arial" w:eastAsia="Times New Roman" w:hAnsi="Arial" w:cs="Arial"/>
          <w:b/>
          <w:bCs/>
          <w:kern w:val="0"/>
          <w:sz w:val="36"/>
          <w:szCs w:val="24"/>
        </w:rPr>
      </w:pPr>
      <w:r w:rsidRPr="00082A70">
        <w:rPr>
          <w:rFonts w:ascii="Arial" w:eastAsia="Times New Roman" w:hAnsi="Arial" w:cs="Arial"/>
          <w:b/>
          <w:bCs/>
          <w:kern w:val="0"/>
          <w:sz w:val="36"/>
          <w:szCs w:val="40"/>
        </w:rPr>
        <w:t>Thème</w:t>
      </w:r>
      <w:r w:rsidRPr="00082A70">
        <w:rPr>
          <w:rFonts w:ascii="Arial" w:eastAsia="Times New Roman" w:hAnsi="Arial" w:cs="Arial"/>
          <w:b/>
          <w:bCs/>
          <w:kern w:val="0"/>
          <w:sz w:val="36"/>
          <w:szCs w:val="52"/>
        </w:rPr>
        <w:t xml:space="preserve"> </w:t>
      </w:r>
      <w:r w:rsidRPr="00082A70">
        <w:rPr>
          <w:rFonts w:ascii="Arial" w:eastAsia="Times New Roman" w:hAnsi="Arial" w:cs="Arial"/>
          <w:b/>
          <w:bCs/>
          <w:kern w:val="0"/>
          <w:sz w:val="36"/>
          <w:szCs w:val="28"/>
        </w:rPr>
        <w:t xml:space="preserve"> </w:t>
      </w:r>
    </w:p>
    <w:tbl>
      <w:tblPr>
        <w:tblStyle w:val="Grilledutableau"/>
        <w:tblW w:w="8821" w:type="dxa"/>
        <w:jc w:val="center"/>
        <w:tblInd w:w="284" w:type="dxa"/>
        <w:tblLook w:val="04A0"/>
      </w:tblPr>
      <w:tblGrid>
        <w:gridCol w:w="8821"/>
      </w:tblGrid>
      <w:tr w:rsidR="00082A70" w:rsidTr="00082A70">
        <w:trPr>
          <w:trHeight w:val="1706"/>
          <w:jc w:val="center"/>
        </w:trPr>
        <w:tc>
          <w:tcPr>
            <w:tcW w:w="8821" w:type="dxa"/>
            <w:vAlign w:val="center"/>
          </w:tcPr>
          <w:p w:rsidR="00082A70" w:rsidRPr="00082A70" w:rsidRDefault="00082A70" w:rsidP="009D49A4">
            <w:pPr>
              <w:pStyle w:val="Corpsdetexte"/>
              <w:widowControl/>
              <w:suppressAutoHyphens w:val="0"/>
              <w:autoSpaceDE w:val="0"/>
              <w:autoSpaceDN w:val="0"/>
              <w:spacing w:after="0"/>
              <w:jc w:val="center"/>
              <w:rPr>
                <w:rFonts w:ascii="Arial" w:eastAsia="Times New Roman" w:hAnsi="Arial" w:cs="Arial"/>
                <w:b/>
                <w:bCs/>
                <w:kern w:val="0"/>
                <w:sz w:val="36"/>
                <w:szCs w:val="36"/>
              </w:rPr>
            </w:pPr>
            <w:bookmarkStart w:id="1" w:name="OLE_LINK5"/>
            <w:bookmarkStart w:id="2" w:name="OLE_LINK6"/>
            <w:r w:rsidRPr="00082A70">
              <w:rPr>
                <w:rFonts w:ascii="Arial" w:eastAsia="Times New Roman" w:hAnsi="Arial" w:cs="Arial"/>
                <w:b/>
                <w:bCs/>
                <w:kern w:val="0"/>
                <w:sz w:val="36"/>
                <w:szCs w:val="36"/>
              </w:rPr>
              <w:t>Développement d’un moteur de recherche et d’indexation des documents Coraniques</w:t>
            </w:r>
            <w:bookmarkEnd w:id="1"/>
            <w:bookmarkEnd w:id="2"/>
          </w:p>
        </w:tc>
      </w:tr>
    </w:tbl>
    <w:p w:rsidR="00A91095" w:rsidRDefault="00A91095" w:rsidP="009D49A4">
      <w:pPr>
        <w:spacing w:before="240" w:after="60"/>
        <w:ind w:left="284" w:right="284"/>
        <w:jc w:val="center"/>
        <w:outlineLvl w:val="0"/>
        <w:rPr>
          <w:rFonts w:ascii="Cambria" w:eastAsia="Times New Roman" w:hAnsi="Cambria"/>
          <w:b/>
          <w:bCs/>
          <w:kern w:val="0"/>
          <w:szCs w:val="22"/>
        </w:rPr>
      </w:pPr>
    </w:p>
    <w:p w:rsidR="00D26AF5" w:rsidRPr="00A91095" w:rsidRDefault="00D26AF5" w:rsidP="009D49A4">
      <w:pPr>
        <w:spacing w:before="240" w:after="60"/>
        <w:ind w:left="284" w:right="284"/>
        <w:jc w:val="center"/>
        <w:outlineLvl w:val="0"/>
        <w:rPr>
          <w:rFonts w:ascii="Cambria" w:eastAsia="Times New Roman" w:hAnsi="Cambria"/>
          <w:b/>
          <w:bCs/>
          <w:kern w:val="0"/>
          <w:szCs w:val="22"/>
        </w:rPr>
      </w:pPr>
    </w:p>
    <w:p w:rsidR="00A91095" w:rsidRPr="00A91095" w:rsidRDefault="00A91095" w:rsidP="009D49A4">
      <w:pPr>
        <w:ind w:left="284" w:right="284"/>
        <w:jc w:val="center"/>
        <w:rPr>
          <w:rFonts w:ascii="Liberation Serif" w:hAnsi="Liberation Serif"/>
          <w:kern w:val="1"/>
          <w:szCs w:val="24"/>
        </w:rPr>
      </w:pPr>
    </w:p>
    <w:tbl>
      <w:tblPr>
        <w:tblW w:w="0" w:type="auto"/>
        <w:jc w:val="center"/>
        <w:tblInd w:w="817" w:type="dxa"/>
        <w:tblLook w:val="04A0"/>
      </w:tblPr>
      <w:tblGrid>
        <w:gridCol w:w="5273"/>
        <w:gridCol w:w="3195"/>
      </w:tblGrid>
      <w:tr w:rsidR="00082A70" w:rsidRPr="00082A70" w:rsidTr="00082A70">
        <w:trPr>
          <w:jc w:val="center"/>
        </w:trPr>
        <w:tc>
          <w:tcPr>
            <w:tcW w:w="5812" w:type="dxa"/>
          </w:tcPr>
          <w:p w:rsidR="00082A70" w:rsidRPr="00082A70" w:rsidRDefault="00082A70" w:rsidP="009D49A4">
            <w:pPr>
              <w:widowControl/>
              <w:suppressAutoHyphens w:val="0"/>
              <w:autoSpaceDE w:val="0"/>
              <w:autoSpaceDN w:val="0"/>
              <w:rPr>
                <w:rFonts w:ascii="Arial" w:eastAsia="Times New Roman" w:hAnsi="Arial" w:cs="Arial"/>
                <w:b/>
                <w:bCs/>
                <w:caps/>
                <w:kern w:val="0"/>
                <w:szCs w:val="24"/>
              </w:rPr>
            </w:pPr>
            <w:r w:rsidRPr="00082A70">
              <w:rPr>
                <w:rFonts w:ascii="Arial" w:eastAsia="Times New Roman" w:hAnsi="Arial" w:cs="Arial"/>
                <w:b/>
                <w:bCs/>
                <w:kern w:val="0"/>
                <w:szCs w:val="24"/>
              </w:rPr>
              <w:t>Réalis</w:t>
            </w:r>
            <w:r w:rsidRPr="00082A70">
              <w:rPr>
                <w:rFonts w:ascii="Arial" w:eastAsia="Times New Roman" w:hAnsi="Arial" w:cs="Arial"/>
                <w:b/>
                <w:bCs/>
                <w:color w:val="000000"/>
                <w:kern w:val="0"/>
                <w:szCs w:val="24"/>
              </w:rPr>
              <w:t>é</w:t>
            </w:r>
            <w:r w:rsidRPr="00082A70">
              <w:rPr>
                <w:rFonts w:ascii="Arial" w:eastAsia="Times New Roman" w:hAnsi="Arial" w:cs="Arial"/>
                <w:b/>
                <w:bCs/>
                <w:kern w:val="0"/>
                <w:szCs w:val="24"/>
              </w:rPr>
              <w:t xml:space="preserve"> par </w:t>
            </w:r>
          </w:p>
        </w:tc>
        <w:tc>
          <w:tcPr>
            <w:tcW w:w="3402" w:type="dxa"/>
          </w:tcPr>
          <w:p w:rsidR="00082A70" w:rsidRPr="00082A70" w:rsidRDefault="00082A70" w:rsidP="009D49A4">
            <w:pPr>
              <w:widowControl/>
              <w:suppressAutoHyphens w:val="0"/>
              <w:autoSpaceDE w:val="0"/>
              <w:autoSpaceDN w:val="0"/>
              <w:rPr>
                <w:rFonts w:ascii="Arial" w:eastAsia="Times New Roman" w:hAnsi="Arial" w:cs="Arial"/>
                <w:b/>
                <w:bCs/>
                <w:caps/>
                <w:kern w:val="0"/>
                <w:szCs w:val="24"/>
              </w:rPr>
            </w:pPr>
            <w:r w:rsidRPr="00082A70">
              <w:rPr>
                <w:rFonts w:ascii="Arial" w:eastAsia="Times New Roman" w:hAnsi="Arial" w:cs="Arial"/>
                <w:b/>
                <w:bCs/>
                <w:kern w:val="0"/>
                <w:szCs w:val="24"/>
              </w:rPr>
              <w:t>Encadré par </w:t>
            </w:r>
          </w:p>
        </w:tc>
      </w:tr>
      <w:tr w:rsidR="00082A70" w:rsidRPr="00082A70" w:rsidTr="00082A70">
        <w:trPr>
          <w:jc w:val="center"/>
        </w:trPr>
        <w:tc>
          <w:tcPr>
            <w:tcW w:w="5812" w:type="dxa"/>
          </w:tcPr>
          <w:p w:rsidR="00082A70" w:rsidRPr="00082A70" w:rsidRDefault="00082A70" w:rsidP="00886FDF">
            <w:pPr>
              <w:widowControl/>
              <w:numPr>
                <w:ilvl w:val="0"/>
                <w:numId w:val="126"/>
              </w:numPr>
              <w:suppressAutoHyphens w:val="0"/>
              <w:autoSpaceDE w:val="0"/>
              <w:autoSpaceDN w:val="0"/>
              <w:spacing w:after="200"/>
              <w:rPr>
                <w:rFonts w:ascii="Arial" w:eastAsia="Times New Roman" w:hAnsi="Arial" w:cs="Arial"/>
                <w:caps/>
                <w:kern w:val="0"/>
                <w:szCs w:val="24"/>
              </w:rPr>
            </w:pPr>
            <w:r w:rsidRPr="00082A70">
              <w:rPr>
                <w:rFonts w:ascii="Arial" w:eastAsia="Times New Roman" w:hAnsi="Arial" w:cs="Arial"/>
                <w:kern w:val="0"/>
                <w:szCs w:val="24"/>
              </w:rPr>
              <w:t>Mr CHELLI Assem</w:t>
            </w:r>
          </w:p>
          <w:p w:rsidR="00082A70" w:rsidRPr="00082A70" w:rsidRDefault="00082A70" w:rsidP="00886FDF">
            <w:pPr>
              <w:widowControl/>
              <w:numPr>
                <w:ilvl w:val="0"/>
                <w:numId w:val="126"/>
              </w:numPr>
              <w:suppressAutoHyphens w:val="0"/>
              <w:autoSpaceDE w:val="0"/>
              <w:autoSpaceDN w:val="0"/>
              <w:spacing w:after="200"/>
              <w:rPr>
                <w:rFonts w:ascii="Arial" w:eastAsia="Times New Roman" w:hAnsi="Arial" w:cs="Arial"/>
                <w:caps/>
                <w:kern w:val="0"/>
                <w:szCs w:val="24"/>
              </w:rPr>
            </w:pPr>
            <w:r w:rsidRPr="00082A70">
              <w:rPr>
                <w:rFonts w:ascii="Arial" w:eastAsia="Times New Roman" w:hAnsi="Arial" w:cs="Arial"/>
                <w:caps/>
                <w:kern w:val="0"/>
                <w:szCs w:val="24"/>
              </w:rPr>
              <w:t>M</w:t>
            </w:r>
            <w:r w:rsidRPr="00082A70">
              <w:rPr>
                <w:rFonts w:ascii="Arial" w:eastAsia="Times New Roman" w:hAnsi="Arial" w:cs="Arial"/>
                <w:kern w:val="0"/>
                <w:szCs w:val="24"/>
              </w:rPr>
              <w:t>r</w:t>
            </w:r>
            <w:r w:rsidRPr="00082A70">
              <w:rPr>
                <w:rFonts w:ascii="Arial" w:eastAsia="Times New Roman" w:hAnsi="Arial" w:cs="Arial"/>
                <w:caps/>
                <w:kern w:val="0"/>
                <w:szCs w:val="24"/>
              </w:rPr>
              <w:t xml:space="preserve"> DAHMANI</w:t>
            </w:r>
            <w:r w:rsidRPr="00082A70">
              <w:rPr>
                <w:rFonts w:ascii="Arial" w:eastAsia="Times New Roman" w:hAnsi="Arial" w:cs="Arial"/>
                <w:kern w:val="0"/>
                <w:szCs w:val="24"/>
              </w:rPr>
              <w:t xml:space="preserve"> Merouane</w:t>
            </w:r>
          </w:p>
        </w:tc>
        <w:tc>
          <w:tcPr>
            <w:tcW w:w="3402" w:type="dxa"/>
          </w:tcPr>
          <w:p w:rsidR="00082A70" w:rsidRPr="00082A70" w:rsidRDefault="00082A70" w:rsidP="00886FDF">
            <w:pPr>
              <w:widowControl/>
              <w:numPr>
                <w:ilvl w:val="0"/>
                <w:numId w:val="126"/>
              </w:numPr>
              <w:suppressAutoHyphens w:val="0"/>
              <w:autoSpaceDE w:val="0"/>
              <w:autoSpaceDN w:val="0"/>
              <w:spacing w:after="200"/>
              <w:rPr>
                <w:rFonts w:ascii="Arial" w:eastAsia="Times New Roman" w:hAnsi="Arial" w:cs="Arial"/>
                <w:kern w:val="0"/>
                <w:szCs w:val="24"/>
              </w:rPr>
            </w:pPr>
            <w:r w:rsidRPr="00082A70">
              <w:rPr>
                <w:rFonts w:ascii="Arial" w:eastAsia="Times New Roman" w:hAnsi="Arial" w:cs="Arial"/>
                <w:kern w:val="0"/>
                <w:szCs w:val="24"/>
              </w:rPr>
              <w:t>Dr BALLA Amar</w:t>
            </w:r>
          </w:p>
          <w:p w:rsidR="00082A70" w:rsidRPr="00082A70" w:rsidRDefault="00082A70" w:rsidP="00886FDF">
            <w:pPr>
              <w:widowControl/>
              <w:numPr>
                <w:ilvl w:val="0"/>
                <w:numId w:val="126"/>
              </w:numPr>
              <w:suppressAutoHyphens w:val="0"/>
              <w:autoSpaceDE w:val="0"/>
              <w:autoSpaceDN w:val="0"/>
              <w:spacing w:after="200"/>
              <w:rPr>
                <w:rFonts w:ascii="Arial" w:eastAsia="Times New Roman" w:hAnsi="Arial" w:cs="Arial"/>
                <w:caps/>
                <w:kern w:val="0"/>
                <w:szCs w:val="24"/>
              </w:rPr>
            </w:pPr>
            <w:r w:rsidRPr="00082A70">
              <w:rPr>
                <w:rFonts w:ascii="Arial" w:eastAsia="Times New Roman" w:hAnsi="Arial" w:cs="Arial"/>
                <w:kern w:val="0"/>
                <w:szCs w:val="24"/>
              </w:rPr>
              <w:t>Mr ZERROUKI Taha</w:t>
            </w:r>
          </w:p>
        </w:tc>
      </w:tr>
    </w:tbl>
    <w:p w:rsidR="00A91095" w:rsidRPr="00A91095" w:rsidRDefault="00A91095" w:rsidP="009D49A4">
      <w:pPr>
        <w:ind w:left="284" w:right="284"/>
        <w:jc w:val="center"/>
        <w:rPr>
          <w:rFonts w:ascii="Liberation Serif" w:hAnsi="Liberation Serif"/>
          <w:kern w:val="1"/>
          <w:szCs w:val="24"/>
        </w:rPr>
      </w:pPr>
    </w:p>
    <w:p w:rsidR="00A91095" w:rsidRPr="00A91095" w:rsidRDefault="00A91095" w:rsidP="009D49A4">
      <w:pPr>
        <w:ind w:left="284" w:right="284"/>
        <w:jc w:val="center"/>
        <w:rPr>
          <w:rFonts w:ascii="Liberation Serif" w:hAnsi="Liberation Serif"/>
          <w:kern w:val="1"/>
          <w:sz w:val="18"/>
          <w:szCs w:val="18"/>
        </w:rPr>
      </w:pPr>
    </w:p>
    <w:p w:rsidR="00E17523" w:rsidRPr="00082A70" w:rsidRDefault="00A91095" w:rsidP="009D49A4">
      <w:pPr>
        <w:pStyle w:val="Corpsdetexte"/>
        <w:widowControl/>
        <w:suppressAutoHyphens w:val="0"/>
        <w:autoSpaceDE w:val="0"/>
        <w:autoSpaceDN w:val="0"/>
        <w:spacing w:after="0"/>
        <w:jc w:val="center"/>
        <w:rPr>
          <w:rFonts w:ascii="Arial" w:eastAsia="Times New Roman" w:hAnsi="Arial" w:cs="Arial"/>
          <w:b/>
          <w:bCs/>
          <w:color w:val="000000"/>
          <w:kern w:val="0"/>
          <w:szCs w:val="24"/>
        </w:rPr>
        <w:sectPr w:rsidR="00E17523" w:rsidRPr="00082A70" w:rsidSect="009A0156">
          <w:headerReference w:type="default" r:id="rId12"/>
          <w:footnotePr>
            <w:pos w:val="beneathText"/>
          </w:footnotePr>
          <w:endnotePr>
            <w:numFmt w:val="decimal"/>
          </w:endnotePr>
          <w:pgSz w:w="11905" w:h="16837"/>
          <w:pgMar w:top="1418" w:right="1418" w:bottom="1418" w:left="1418" w:header="426" w:footer="612" w:gutter="0"/>
          <w:pgNumType w:fmt="upperRoman"/>
          <w:cols w:space="720"/>
          <w:titlePg/>
          <w:docGrid w:linePitch="360"/>
        </w:sectPr>
      </w:pPr>
      <w:bookmarkStart w:id="3" w:name="_Toc262134328"/>
      <w:bookmarkStart w:id="4" w:name="_Toc262145095"/>
      <w:bookmarkStart w:id="5" w:name="_Toc262145356"/>
      <w:bookmarkStart w:id="6" w:name="_Toc262153304"/>
      <w:bookmarkStart w:id="7" w:name="_Toc262154766"/>
      <w:bookmarkStart w:id="8" w:name="_Toc262155030"/>
      <w:r w:rsidRPr="00082A70">
        <w:rPr>
          <w:rFonts w:ascii="Arial" w:eastAsia="Times New Roman" w:hAnsi="Arial" w:cs="Arial"/>
          <w:b/>
          <w:bCs/>
          <w:color w:val="000000"/>
          <w:kern w:val="0"/>
          <w:szCs w:val="24"/>
        </w:rPr>
        <w:t>Promotion : 200</w:t>
      </w:r>
      <w:r w:rsidR="00A71D27" w:rsidRPr="00082A70">
        <w:rPr>
          <w:rFonts w:ascii="Arial" w:eastAsia="Times New Roman" w:hAnsi="Arial" w:cs="Arial"/>
          <w:b/>
          <w:bCs/>
          <w:color w:val="000000"/>
          <w:kern w:val="0"/>
          <w:szCs w:val="24"/>
        </w:rPr>
        <w:t>9</w:t>
      </w:r>
      <w:r w:rsidRPr="00082A70">
        <w:rPr>
          <w:rFonts w:ascii="Arial" w:eastAsia="Times New Roman" w:hAnsi="Arial" w:cs="Arial"/>
          <w:b/>
          <w:bCs/>
          <w:color w:val="000000"/>
          <w:kern w:val="0"/>
          <w:szCs w:val="24"/>
        </w:rPr>
        <w:t>/20</w:t>
      </w:r>
      <w:r w:rsidR="00A71D27" w:rsidRPr="00082A70">
        <w:rPr>
          <w:rFonts w:ascii="Arial" w:eastAsia="Times New Roman" w:hAnsi="Arial" w:cs="Arial"/>
          <w:b/>
          <w:bCs/>
          <w:color w:val="000000"/>
          <w:kern w:val="0"/>
          <w:szCs w:val="24"/>
        </w:rPr>
        <w:t>1</w:t>
      </w:r>
      <w:bookmarkStart w:id="9" w:name="_Toc262134329"/>
      <w:bookmarkStart w:id="10" w:name="_Toc262145096"/>
      <w:bookmarkStart w:id="11" w:name="_Toc262145357"/>
      <w:bookmarkEnd w:id="3"/>
      <w:bookmarkEnd w:id="4"/>
      <w:bookmarkEnd w:id="5"/>
      <w:r w:rsidR="00630536" w:rsidRPr="00082A70">
        <w:rPr>
          <w:rFonts w:ascii="Arial" w:eastAsia="Times New Roman" w:hAnsi="Arial" w:cs="Arial"/>
          <w:b/>
          <w:bCs/>
          <w:color w:val="000000"/>
          <w:kern w:val="0"/>
          <w:szCs w:val="24"/>
        </w:rPr>
        <w:t>0</w:t>
      </w:r>
      <w:bookmarkEnd w:id="6"/>
      <w:bookmarkEnd w:id="7"/>
      <w:bookmarkEnd w:id="8"/>
    </w:p>
    <w:bookmarkEnd w:id="9"/>
    <w:bookmarkEnd w:id="10"/>
    <w:bookmarkEnd w:id="11"/>
    <w:p w:rsidR="00082A70" w:rsidRDefault="00082A70" w:rsidP="009D49A4">
      <w:pPr>
        <w:spacing w:before="240" w:after="60"/>
        <w:ind w:right="284"/>
        <w:outlineLvl w:val="0"/>
        <w:rPr>
          <w:rFonts w:ascii="Script MT Bold" w:eastAsia="Times New Roman" w:hAnsi="Script MT Bold"/>
          <w:b/>
          <w:bCs/>
          <w:kern w:val="0"/>
          <w:sz w:val="36"/>
          <w:szCs w:val="36"/>
        </w:rPr>
        <w:sectPr w:rsidR="00082A70" w:rsidSect="009A0156">
          <w:footerReference w:type="default" r:id="rId13"/>
          <w:footerReference w:type="first" r:id="rId14"/>
          <w:footnotePr>
            <w:pos w:val="beneathText"/>
          </w:footnotePr>
          <w:endnotePr>
            <w:numFmt w:val="decimal"/>
          </w:endnotePr>
          <w:type w:val="continuous"/>
          <w:pgSz w:w="11905" w:h="16837"/>
          <w:pgMar w:top="1418" w:right="1418" w:bottom="1418" w:left="1418" w:header="426" w:footer="613" w:gutter="0"/>
          <w:pgNumType w:fmt="upperRoman"/>
          <w:cols w:space="720"/>
          <w:titlePg/>
          <w:docGrid w:linePitch="360"/>
        </w:sectPr>
      </w:pPr>
    </w:p>
    <w:p w:rsidR="00630536" w:rsidRDefault="00630536" w:rsidP="009D49A4">
      <w:pPr>
        <w:widowControl/>
        <w:suppressAutoHyphens w:val="0"/>
        <w:spacing w:after="240"/>
        <w:jc w:val="center"/>
        <w:rPr>
          <w:rFonts w:ascii="Script MT Bold" w:eastAsia="Times New Roman" w:hAnsi="Script MT Bold"/>
          <w:b/>
          <w:bCs/>
          <w:shadow/>
          <w:kern w:val="0"/>
          <w:sz w:val="40"/>
          <w:szCs w:val="40"/>
        </w:rPr>
      </w:pPr>
      <w:r w:rsidRPr="001013A8">
        <w:rPr>
          <w:rFonts w:ascii="Script MT Bold" w:eastAsia="Times New Roman" w:hAnsi="Script MT Bold"/>
          <w:b/>
          <w:bCs/>
          <w:shadow/>
          <w:kern w:val="0"/>
          <w:sz w:val="40"/>
          <w:szCs w:val="40"/>
        </w:rPr>
        <w:lastRenderedPageBreak/>
        <w:t>Dédicaces</w:t>
      </w:r>
    </w:p>
    <w:p w:rsidR="001013A8" w:rsidRPr="001013A8" w:rsidRDefault="001013A8" w:rsidP="009D49A4">
      <w:pPr>
        <w:widowControl/>
        <w:suppressAutoHyphens w:val="0"/>
        <w:rPr>
          <w:rFonts w:ascii="Monotype Corsiva" w:eastAsia="Times New Roman" w:hAnsi="Monotype Corsiva"/>
          <w:shadow/>
          <w:kern w:val="0"/>
          <w:sz w:val="32"/>
          <w:szCs w:val="32"/>
        </w:rPr>
      </w:pPr>
      <w:r w:rsidRPr="001013A8">
        <w:rPr>
          <w:rFonts w:ascii="Monotype Corsiva" w:eastAsia="Times New Roman" w:hAnsi="Monotype Corsiva"/>
          <w:shadow/>
          <w:kern w:val="0"/>
          <w:sz w:val="32"/>
          <w:szCs w:val="32"/>
        </w:rPr>
        <w:t>Louange à Dieu, le seul et unique.</w:t>
      </w:r>
    </w:p>
    <w:p w:rsidR="001013A8" w:rsidRPr="001013A8" w:rsidRDefault="001013A8" w:rsidP="009D49A4">
      <w:pPr>
        <w:widowControl/>
        <w:suppressAutoHyphens w:val="0"/>
        <w:rPr>
          <w:rFonts w:ascii="Monotype Corsiva" w:eastAsia="Times New Roman" w:hAnsi="Monotype Corsiva"/>
          <w:shadow/>
          <w:kern w:val="0"/>
          <w:sz w:val="32"/>
          <w:szCs w:val="32"/>
        </w:rPr>
      </w:pPr>
    </w:p>
    <w:p w:rsidR="001013A8" w:rsidRPr="001013A8" w:rsidRDefault="001013A8" w:rsidP="009D49A4">
      <w:pPr>
        <w:widowControl/>
        <w:suppressAutoHyphens w:val="0"/>
        <w:rPr>
          <w:rFonts w:ascii="Monotype Corsiva" w:eastAsia="Times New Roman" w:hAnsi="Monotype Corsiva"/>
          <w:shadow/>
          <w:kern w:val="0"/>
          <w:sz w:val="32"/>
          <w:szCs w:val="32"/>
        </w:rPr>
      </w:pPr>
      <w:r w:rsidRPr="001013A8">
        <w:rPr>
          <w:rFonts w:ascii="Monotype Corsiva" w:eastAsia="Times New Roman" w:hAnsi="Monotype Corsiva"/>
          <w:shadow/>
          <w:kern w:val="0"/>
          <w:sz w:val="32"/>
          <w:szCs w:val="32"/>
        </w:rPr>
        <w:t xml:space="preserve">A celle qui m’a  porté </w:t>
      </w:r>
      <w:r w:rsidR="0061345B">
        <w:rPr>
          <w:rFonts w:ascii="Monotype Corsiva" w:eastAsia="Times New Roman" w:hAnsi="Monotype Corsiva"/>
          <w:shadow/>
          <w:kern w:val="0"/>
          <w:sz w:val="32"/>
          <w:szCs w:val="32"/>
        </w:rPr>
        <w:t xml:space="preserve">durant </w:t>
      </w:r>
      <w:r w:rsidR="00D26AF5">
        <w:rPr>
          <w:rFonts w:ascii="Monotype Corsiva" w:eastAsia="Times New Roman" w:hAnsi="Monotype Corsiva"/>
          <w:shadow/>
          <w:kern w:val="0"/>
          <w:sz w:val="32"/>
          <w:szCs w:val="32"/>
        </w:rPr>
        <w:t>neuf</w:t>
      </w:r>
      <w:r w:rsidRPr="001013A8">
        <w:rPr>
          <w:rFonts w:ascii="Monotype Corsiva" w:eastAsia="Times New Roman" w:hAnsi="Monotype Corsiva"/>
          <w:shadow/>
          <w:kern w:val="0"/>
          <w:sz w:val="32"/>
          <w:szCs w:val="32"/>
        </w:rPr>
        <w:t xml:space="preserve"> mois,</w:t>
      </w:r>
    </w:p>
    <w:p w:rsidR="001013A8" w:rsidRPr="001013A8" w:rsidRDefault="001013A8" w:rsidP="00784B27">
      <w:pPr>
        <w:widowControl/>
        <w:suppressAutoHyphens w:val="0"/>
        <w:rPr>
          <w:rFonts w:ascii="Monotype Corsiva" w:eastAsia="Times New Roman" w:hAnsi="Monotype Corsiva"/>
          <w:shadow/>
          <w:kern w:val="0"/>
          <w:sz w:val="32"/>
          <w:szCs w:val="32"/>
        </w:rPr>
      </w:pPr>
      <w:r w:rsidRPr="001013A8">
        <w:rPr>
          <w:rFonts w:ascii="Monotype Corsiva" w:eastAsia="Times New Roman" w:hAnsi="Monotype Corsiva"/>
          <w:shadow/>
          <w:kern w:val="0"/>
          <w:sz w:val="32"/>
          <w:szCs w:val="32"/>
        </w:rPr>
        <w:t>Qui m'a élevé tout petit,</w:t>
      </w:r>
      <w:r w:rsidR="00784B27">
        <w:t xml:space="preserve"> </w:t>
      </w:r>
      <w:r w:rsidR="00784B27" w:rsidRPr="00D2575B">
        <w:rPr>
          <w:rFonts w:ascii="Monotype Corsiva" w:eastAsiaTheme="minorEastAsia" w:hAnsi="Monotype Corsiva" w:cstheme="minorBidi"/>
          <w:shadow/>
          <w:kern w:val="0"/>
          <w:sz w:val="32"/>
          <w:szCs w:val="32"/>
        </w:rPr>
        <w:t xml:space="preserve">et </w:t>
      </w:r>
      <w:r w:rsidR="00784B27" w:rsidRPr="00D2575B">
        <w:rPr>
          <w:rFonts w:ascii="Monotype Corsiva" w:eastAsiaTheme="minorEastAsia" w:hAnsi="Monotype Corsiva" w:cstheme="minorBidi"/>
          <w:shadow/>
          <w:kern w:val="0"/>
          <w:sz w:val="32"/>
          <w:szCs w:val="32"/>
          <w:cs/>
        </w:rPr>
        <w:t>‎</w:t>
      </w:r>
      <w:r w:rsidR="00784B27" w:rsidRPr="00D2575B">
        <w:rPr>
          <w:rFonts w:ascii="Monotype Corsiva" w:eastAsiaTheme="minorEastAsia" w:hAnsi="Monotype Corsiva" w:cstheme="minorBidi"/>
          <w:shadow/>
          <w:kern w:val="0"/>
          <w:sz w:val="32"/>
          <w:szCs w:val="32"/>
        </w:rPr>
        <w:t>s'est occupée de moi quand j'ai grandi</w:t>
      </w:r>
      <w:r w:rsidR="00784B27">
        <w:rPr>
          <w:rFonts w:ascii="Monotype Corsiva" w:eastAsiaTheme="minorEastAsia" w:hAnsi="Monotype Corsiva" w:cstheme="minorBidi"/>
          <w:shadow/>
          <w:kern w:val="0"/>
          <w:sz w:val="32"/>
          <w:szCs w:val="32"/>
        </w:rPr>
        <w:t>,</w:t>
      </w:r>
      <w:r w:rsidR="00784B27" w:rsidRPr="00D2575B">
        <w:rPr>
          <w:rFonts w:ascii="Monotype Corsiva" w:eastAsiaTheme="minorEastAsia" w:hAnsi="Monotype Corsiva" w:cstheme="minorBidi"/>
          <w:shadow/>
          <w:kern w:val="0"/>
          <w:sz w:val="32"/>
          <w:szCs w:val="32"/>
        </w:rPr>
        <w:t> </w:t>
      </w:r>
      <w:r w:rsidRPr="001013A8">
        <w:rPr>
          <w:rFonts w:ascii="Monotype Corsiva" w:eastAsia="Times New Roman" w:hAnsi="Monotype Corsiva"/>
          <w:shadow/>
          <w:kern w:val="0"/>
          <w:sz w:val="32"/>
          <w:szCs w:val="32"/>
        </w:rPr>
        <w:t xml:space="preserve"> ma chère mère</w:t>
      </w:r>
    </w:p>
    <w:p w:rsidR="001013A8" w:rsidRPr="001013A8" w:rsidRDefault="001013A8" w:rsidP="009D49A4">
      <w:pPr>
        <w:widowControl/>
        <w:suppressAutoHyphens w:val="0"/>
        <w:rPr>
          <w:rFonts w:ascii="Monotype Corsiva" w:eastAsia="Times New Roman" w:hAnsi="Monotype Corsiva"/>
          <w:shadow/>
          <w:kern w:val="0"/>
          <w:sz w:val="32"/>
          <w:szCs w:val="32"/>
        </w:rPr>
      </w:pPr>
      <w:r w:rsidRPr="001013A8">
        <w:rPr>
          <w:rFonts w:ascii="Monotype Corsiva" w:eastAsia="Times New Roman" w:hAnsi="Monotype Corsiva"/>
          <w:shadow/>
          <w:kern w:val="0"/>
          <w:sz w:val="32"/>
          <w:szCs w:val="32"/>
        </w:rPr>
        <w:t>A mon cher père</w:t>
      </w:r>
    </w:p>
    <w:p w:rsidR="001013A8" w:rsidRPr="001013A8" w:rsidRDefault="001013A8" w:rsidP="009D49A4">
      <w:pPr>
        <w:widowControl/>
        <w:suppressAutoHyphens w:val="0"/>
        <w:rPr>
          <w:rFonts w:ascii="Monotype Corsiva" w:eastAsia="Times New Roman" w:hAnsi="Monotype Corsiva"/>
          <w:shadow/>
          <w:kern w:val="0"/>
          <w:sz w:val="32"/>
          <w:szCs w:val="32"/>
        </w:rPr>
      </w:pPr>
      <w:r w:rsidRPr="001013A8">
        <w:rPr>
          <w:rFonts w:ascii="Monotype Corsiva" w:eastAsia="Times New Roman" w:hAnsi="Monotype Corsiva"/>
          <w:shadow/>
          <w:kern w:val="0"/>
          <w:sz w:val="32"/>
          <w:szCs w:val="32"/>
        </w:rPr>
        <w:t>Témoignage d’affection et de grande reconnaissance</w:t>
      </w:r>
    </w:p>
    <w:p w:rsidR="001013A8" w:rsidRPr="001013A8" w:rsidRDefault="001013A8" w:rsidP="009D49A4">
      <w:pPr>
        <w:widowControl/>
        <w:suppressAutoHyphens w:val="0"/>
        <w:rPr>
          <w:rFonts w:ascii="Monotype Corsiva" w:eastAsia="Times New Roman" w:hAnsi="Monotype Corsiva"/>
          <w:shadow/>
          <w:kern w:val="0"/>
          <w:sz w:val="32"/>
          <w:szCs w:val="32"/>
        </w:rPr>
      </w:pPr>
      <w:r w:rsidRPr="001013A8">
        <w:rPr>
          <w:rFonts w:ascii="Monotype Corsiva" w:eastAsia="Times New Roman" w:hAnsi="Monotype Corsiva"/>
          <w:shadow/>
          <w:kern w:val="0"/>
          <w:sz w:val="32"/>
          <w:szCs w:val="32"/>
        </w:rPr>
        <w:t>Que Dieu les garde.</w:t>
      </w:r>
    </w:p>
    <w:p w:rsidR="001013A8" w:rsidRPr="001013A8" w:rsidRDefault="001013A8" w:rsidP="009D49A4">
      <w:pPr>
        <w:widowControl/>
        <w:suppressAutoHyphens w:val="0"/>
        <w:rPr>
          <w:rFonts w:ascii="Monotype Corsiva" w:eastAsia="Times New Roman" w:hAnsi="Monotype Corsiva"/>
          <w:shadow/>
          <w:kern w:val="0"/>
          <w:sz w:val="32"/>
          <w:szCs w:val="32"/>
        </w:rPr>
      </w:pPr>
    </w:p>
    <w:p w:rsidR="001013A8" w:rsidRPr="001013A8" w:rsidRDefault="001013A8" w:rsidP="009D49A4">
      <w:pPr>
        <w:widowControl/>
        <w:suppressAutoHyphens w:val="0"/>
        <w:rPr>
          <w:rFonts w:ascii="Monotype Corsiva" w:eastAsia="Times New Roman" w:hAnsi="Monotype Corsiva"/>
          <w:shadow/>
          <w:kern w:val="0"/>
          <w:sz w:val="32"/>
          <w:szCs w:val="32"/>
        </w:rPr>
      </w:pPr>
      <w:r w:rsidRPr="001013A8">
        <w:rPr>
          <w:rFonts w:ascii="Monotype Corsiva" w:eastAsia="Times New Roman" w:hAnsi="Monotype Corsiva"/>
          <w:shadow/>
          <w:kern w:val="0"/>
          <w:sz w:val="32"/>
          <w:szCs w:val="32"/>
        </w:rPr>
        <w:t xml:space="preserve">A tous mes frères </w:t>
      </w:r>
    </w:p>
    <w:p w:rsidR="001013A8" w:rsidRPr="001013A8" w:rsidRDefault="001013A8" w:rsidP="009D49A4">
      <w:pPr>
        <w:widowControl/>
        <w:suppressAutoHyphens w:val="0"/>
        <w:rPr>
          <w:rFonts w:ascii="Monotype Corsiva" w:eastAsia="Times New Roman" w:hAnsi="Monotype Corsiva"/>
          <w:shadow/>
          <w:kern w:val="0"/>
          <w:sz w:val="32"/>
          <w:szCs w:val="32"/>
        </w:rPr>
      </w:pPr>
      <w:r w:rsidRPr="001013A8">
        <w:rPr>
          <w:rFonts w:ascii="Monotype Corsiva" w:eastAsia="Times New Roman" w:hAnsi="Monotype Corsiva"/>
          <w:shadow/>
          <w:kern w:val="0"/>
          <w:sz w:val="32"/>
          <w:szCs w:val="32"/>
        </w:rPr>
        <w:t>Abdellah, Salaheddine et Qalbaddine.</w:t>
      </w:r>
    </w:p>
    <w:p w:rsidR="001013A8" w:rsidRPr="001013A8" w:rsidRDefault="001013A8" w:rsidP="009D49A4">
      <w:pPr>
        <w:widowControl/>
        <w:suppressAutoHyphens w:val="0"/>
        <w:rPr>
          <w:rFonts w:ascii="Monotype Corsiva" w:eastAsia="Times New Roman" w:hAnsi="Monotype Corsiva"/>
          <w:shadow/>
          <w:kern w:val="0"/>
          <w:sz w:val="32"/>
          <w:szCs w:val="32"/>
        </w:rPr>
      </w:pPr>
      <w:r w:rsidRPr="001013A8">
        <w:rPr>
          <w:rFonts w:ascii="Monotype Corsiva" w:eastAsia="Times New Roman" w:hAnsi="Monotype Corsiva"/>
          <w:shadow/>
          <w:kern w:val="0"/>
          <w:sz w:val="32"/>
          <w:szCs w:val="32"/>
        </w:rPr>
        <w:t>A ma sœur Khadidja.</w:t>
      </w:r>
    </w:p>
    <w:p w:rsidR="001013A8" w:rsidRPr="001013A8" w:rsidRDefault="001013A8" w:rsidP="009D49A4">
      <w:pPr>
        <w:widowControl/>
        <w:suppressAutoHyphens w:val="0"/>
        <w:rPr>
          <w:rFonts w:ascii="Monotype Corsiva" w:eastAsia="Times New Roman" w:hAnsi="Monotype Corsiva"/>
          <w:shadow/>
          <w:kern w:val="0"/>
          <w:sz w:val="32"/>
          <w:szCs w:val="32"/>
        </w:rPr>
      </w:pPr>
    </w:p>
    <w:p w:rsidR="001013A8" w:rsidRPr="001013A8" w:rsidRDefault="001013A8" w:rsidP="00D83CFD">
      <w:pPr>
        <w:widowControl/>
        <w:suppressAutoHyphens w:val="0"/>
        <w:rPr>
          <w:rFonts w:ascii="Monotype Corsiva" w:eastAsia="Times New Roman" w:hAnsi="Monotype Corsiva"/>
          <w:shadow/>
          <w:kern w:val="0"/>
          <w:sz w:val="32"/>
          <w:szCs w:val="32"/>
        </w:rPr>
      </w:pPr>
      <w:r w:rsidRPr="001013A8">
        <w:rPr>
          <w:rFonts w:ascii="Monotype Corsiva" w:eastAsia="Times New Roman" w:hAnsi="Monotype Corsiva"/>
          <w:shadow/>
          <w:kern w:val="0"/>
          <w:sz w:val="32"/>
          <w:szCs w:val="32"/>
        </w:rPr>
        <w:t xml:space="preserve">A tous mes </w:t>
      </w:r>
      <w:r w:rsidR="00D83CFD">
        <w:rPr>
          <w:rFonts w:ascii="Monotype Corsiva" w:eastAsia="Times New Roman" w:hAnsi="Monotype Corsiva"/>
          <w:shadow/>
          <w:kern w:val="0"/>
          <w:sz w:val="32"/>
          <w:szCs w:val="32"/>
        </w:rPr>
        <w:t xml:space="preserve">collègues </w:t>
      </w:r>
      <w:r w:rsidRPr="001013A8">
        <w:rPr>
          <w:rFonts w:ascii="Monotype Corsiva" w:eastAsia="Times New Roman" w:hAnsi="Monotype Corsiva"/>
          <w:shadow/>
          <w:kern w:val="0"/>
          <w:sz w:val="32"/>
          <w:szCs w:val="32"/>
        </w:rPr>
        <w:t xml:space="preserve">exclus </w:t>
      </w:r>
      <w:r w:rsidR="0061345B">
        <w:rPr>
          <w:rFonts w:ascii="Monotype Corsiva" w:eastAsia="Times New Roman" w:hAnsi="Monotype Corsiva"/>
          <w:shadow/>
          <w:kern w:val="0"/>
          <w:sz w:val="32"/>
          <w:szCs w:val="32"/>
        </w:rPr>
        <w:t>et qui n’ont pas pu terminer leurs études</w:t>
      </w:r>
      <w:r w:rsidRPr="001013A8">
        <w:rPr>
          <w:rFonts w:ascii="Monotype Corsiva" w:eastAsia="Times New Roman" w:hAnsi="Monotype Corsiva"/>
          <w:shadow/>
          <w:kern w:val="0"/>
          <w:sz w:val="32"/>
          <w:szCs w:val="32"/>
        </w:rPr>
        <w:t xml:space="preserve"> </w:t>
      </w:r>
    </w:p>
    <w:p w:rsidR="001013A8" w:rsidRPr="001013A8" w:rsidRDefault="001013A8" w:rsidP="009D49A4">
      <w:pPr>
        <w:widowControl/>
        <w:suppressAutoHyphens w:val="0"/>
        <w:rPr>
          <w:rFonts w:ascii="Monotype Corsiva" w:eastAsia="Times New Roman" w:hAnsi="Monotype Corsiva"/>
          <w:shadow/>
          <w:kern w:val="0"/>
          <w:sz w:val="32"/>
          <w:szCs w:val="32"/>
        </w:rPr>
      </w:pPr>
      <w:r w:rsidRPr="001013A8">
        <w:rPr>
          <w:rFonts w:ascii="Monotype Corsiva" w:eastAsia="Times New Roman" w:hAnsi="Monotype Corsiva"/>
          <w:shadow/>
          <w:kern w:val="0"/>
          <w:sz w:val="32"/>
          <w:szCs w:val="32"/>
        </w:rPr>
        <w:t>Lwannas, Omar et les autres dont je n’ai pas cité leurs noms.</w:t>
      </w:r>
    </w:p>
    <w:p w:rsidR="001013A8" w:rsidRPr="001013A8" w:rsidRDefault="001013A8" w:rsidP="009D49A4">
      <w:pPr>
        <w:widowControl/>
        <w:suppressAutoHyphens w:val="0"/>
        <w:rPr>
          <w:rFonts w:ascii="Monotype Corsiva" w:eastAsia="Times New Roman" w:hAnsi="Monotype Corsiva"/>
          <w:shadow/>
          <w:kern w:val="0"/>
          <w:sz w:val="32"/>
          <w:szCs w:val="32"/>
        </w:rPr>
      </w:pPr>
    </w:p>
    <w:p w:rsidR="001013A8" w:rsidRPr="001013A8" w:rsidRDefault="001013A8" w:rsidP="009D49A4">
      <w:pPr>
        <w:widowControl/>
        <w:suppressAutoHyphens w:val="0"/>
        <w:rPr>
          <w:rFonts w:ascii="Monotype Corsiva" w:eastAsia="Times New Roman" w:hAnsi="Monotype Corsiva"/>
          <w:shadow/>
          <w:kern w:val="0"/>
          <w:sz w:val="32"/>
          <w:szCs w:val="32"/>
        </w:rPr>
      </w:pPr>
      <w:r w:rsidRPr="001013A8">
        <w:rPr>
          <w:rFonts w:ascii="Monotype Corsiva" w:eastAsia="Times New Roman" w:hAnsi="Monotype Corsiva"/>
          <w:shadow/>
          <w:kern w:val="0"/>
          <w:sz w:val="32"/>
          <w:szCs w:val="32"/>
        </w:rPr>
        <w:t>A linuxscout, sneetsher, marioBgr et SEband.</w:t>
      </w:r>
    </w:p>
    <w:p w:rsidR="001013A8" w:rsidRPr="001013A8" w:rsidRDefault="001013A8" w:rsidP="009D49A4">
      <w:pPr>
        <w:widowControl/>
        <w:suppressAutoHyphens w:val="0"/>
        <w:rPr>
          <w:rFonts w:ascii="Monotype Corsiva" w:eastAsia="Times New Roman" w:hAnsi="Monotype Corsiva"/>
          <w:shadow/>
          <w:kern w:val="0"/>
          <w:sz w:val="32"/>
          <w:szCs w:val="32"/>
        </w:rPr>
      </w:pPr>
    </w:p>
    <w:p w:rsidR="001013A8" w:rsidRPr="001013A8" w:rsidRDefault="001013A8" w:rsidP="009D49A4">
      <w:pPr>
        <w:widowControl/>
        <w:suppressAutoHyphens w:val="0"/>
        <w:rPr>
          <w:rFonts w:ascii="Monotype Corsiva" w:eastAsia="Times New Roman" w:hAnsi="Monotype Corsiva"/>
          <w:shadow/>
          <w:kern w:val="0"/>
          <w:sz w:val="32"/>
          <w:szCs w:val="32"/>
        </w:rPr>
      </w:pPr>
    </w:p>
    <w:p w:rsidR="001013A8" w:rsidRPr="001013A8" w:rsidRDefault="001013A8" w:rsidP="00784B27">
      <w:pPr>
        <w:widowControl/>
        <w:suppressAutoHyphens w:val="0"/>
        <w:rPr>
          <w:rFonts w:ascii="Monotype Corsiva" w:eastAsia="Times New Roman" w:hAnsi="Monotype Corsiva"/>
          <w:shadow/>
          <w:kern w:val="0"/>
          <w:sz w:val="32"/>
          <w:szCs w:val="32"/>
        </w:rPr>
      </w:pPr>
      <w:r w:rsidRPr="001013A8">
        <w:rPr>
          <w:rFonts w:ascii="Monotype Corsiva" w:eastAsia="Times New Roman" w:hAnsi="Monotype Corsiva"/>
          <w:shadow/>
          <w:kern w:val="0"/>
          <w:sz w:val="32"/>
          <w:szCs w:val="32"/>
        </w:rPr>
        <w:t xml:space="preserve">A tous mes </w:t>
      </w:r>
      <w:r w:rsidR="00784B27">
        <w:rPr>
          <w:rFonts w:ascii="Monotype Corsiva" w:eastAsia="Times New Roman" w:hAnsi="Monotype Corsiva"/>
          <w:shadow/>
          <w:kern w:val="0"/>
          <w:sz w:val="32"/>
          <w:szCs w:val="32"/>
        </w:rPr>
        <w:t xml:space="preserve">collègues </w:t>
      </w:r>
      <w:r w:rsidRPr="001013A8">
        <w:rPr>
          <w:rFonts w:ascii="Monotype Corsiva" w:eastAsia="Times New Roman" w:hAnsi="Monotype Corsiva"/>
          <w:shadow/>
          <w:kern w:val="0"/>
          <w:sz w:val="32"/>
          <w:szCs w:val="32"/>
        </w:rPr>
        <w:t>de l’école et de la cité universitaire.</w:t>
      </w:r>
    </w:p>
    <w:p w:rsidR="001013A8" w:rsidRPr="001013A8" w:rsidRDefault="001013A8" w:rsidP="009D49A4">
      <w:pPr>
        <w:widowControl/>
        <w:suppressAutoHyphens w:val="0"/>
        <w:rPr>
          <w:rFonts w:ascii="Monotype Corsiva" w:eastAsia="Times New Roman" w:hAnsi="Monotype Corsiva"/>
          <w:shadow/>
          <w:kern w:val="0"/>
          <w:sz w:val="32"/>
          <w:szCs w:val="32"/>
        </w:rPr>
      </w:pPr>
      <w:r w:rsidRPr="001013A8">
        <w:rPr>
          <w:rFonts w:ascii="Monotype Corsiva" w:eastAsia="Times New Roman" w:hAnsi="Monotype Corsiva"/>
          <w:shadow/>
          <w:kern w:val="0"/>
          <w:sz w:val="32"/>
          <w:szCs w:val="32"/>
        </w:rPr>
        <w:t>A tous mes amis et mes proches.</w:t>
      </w:r>
    </w:p>
    <w:p w:rsidR="001013A8" w:rsidRPr="001013A8" w:rsidRDefault="001013A8" w:rsidP="009D49A4">
      <w:pPr>
        <w:widowControl/>
        <w:suppressAutoHyphens w:val="0"/>
        <w:rPr>
          <w:rFonts w:ascii="Monotype Corsiva" w:eastAsia="Times New Roman" w:hAnsi="Monotype Corsiva"/>
          <w:shadow/>
          <w:kern w:val="0"/>
          <w:sz w:val="32"/>
          <w:szCs w:val="32"/>
        </w:rPr>
      </w:pPr>
      <w:r w:rsidRPr="001013A8">
        <w:rPr>
          <w:rFonts w:ascii="Monotype Corsiva" w:eastAsia="Times New Roman" w:hAnsi="Monotype Corsiva"/>
          <w:shadow/>
          <w:kern w:val="0"/>
          <w:sz w:val="32"/>
          <w:szCs w:val="32"/>
        </w:rPr>
        <w:t>A tous ceux qui m’ont aidé.</w:t>
      </w:r>
    </w:p>
    <w:p w:rsidR="001013A8" w:rsidRPr="001013A8" w:rsidRDefault="001013A8" w:rsidP="009D49A4">
      <w:pPr>
        <w:widowControl/>
        <w:suppressAutoHyphens w:val="0"/>
        <w:rPr>
          <w:rFonts w:ascii="Monotype Corsiva" w:eastAsia="Times New Roman" w:hAnsi="Monotype Corsiva"/>
          <w:shadow/>
          <w:kern w:val="0"/>
          <w:sz w:val="32"/>
          <w:szCs w:val="32"/>
        </w:rPr>
      </w:pPr>
      <w:r w:rsidRPr="001013A8">
        <w:rPr>
          <w:rFonts w:ascii="Monotype Corsiva" w:eastAsia="Times New Roman" w:hAnsi="Monotype Corsiva"/>
          <w:shadow/>
          <w:kern w:val="0"/>
          <w:sz w:val="32"/>
          <w:szCs w:val="32"/>
        </w:rPr>
        <w:t>A tout musulman.</w:t>
      </w:r>
    </w:p>
    <w:p w:rsidR="001013A8" w:rsidRPr="001013A8" w:rsidRDefault="001013A8" w:rsidP="009D49A4">
      <w:pPr>
        <w:widowControl/>
        <w:suppressAutoHyphens w:val="0"/>
        <w:rPr>
          <w:rFonts w:ascii="Monotype Corsiva" w:eastAsia="Times New Roman" w:hAnsi="Monotype Corsiva"/>
          <w:shadow/>
          <w:kern w:val="0"/>
          <w:sz w:val="32"/>
          <w:szCs w:val="32"/>
        </w:rPr>
      </w:pPr>
    </w:p>
    <w:p w:rsidR="001013A8" w:rsidRPr="001013A8" w:rsidRDefault="001013A8" w:rsidP="009D49A4">
      <w:pPr>
        <w:widowControl/>
        <w:suppressAutoHyphens w:val="0"/>
        <w:rPr>
          <w:rFonts w:ascii="Monotype Corsiva" w:eastAsia="Times New Roman" w:hAnsi="Monotype Corsiva"/>
          <w:shadow/>
          <w:kern w:val="0"/>
          <w:sz w:val="32"/>
          <w:szCs w:val="32"/>
        </w:rPr>
      </w:pPr>
      <w:r w:rsidRPr="001013A8">
        <w:rPr>
          <w:rFonts w:ascii="Monotype Corsiva" w:eastAsia="Times New Roman" w:hAnsi="Monotype Corsiva"/>
          <w:shadow/>
          <w:kern w:val="0"/>
          <w:sz w:val="32"/>
          <w:szCs w:val="32"/>
        </w:rPr>
        <w:t>Avec l’expression de tous mes sentiments de respect,</w:t>
      </w:r>
    </w:p>
    <w:p w:rsidR="001013A8" w:rsidRPr="001013A8" w:rsidRDefault="001013A8" w:rsidP="009D49A4">
      <w:pPr>
        <w:widowControl/>
        <w:suppressAutoHyphens w:val="0"/>
        <w:rPr>
          <w:rFonts w:ascii="Monotype Corsiva" w:eastAsia="Times New Roman" w:hAnsi="Monotype Corsiva"/>
          <w:shadow/>
          <w:kern w:val="0"/>
          <w:sz w:val="32"/>
          <w:szCs w:val="32"/>
        </w:rPr>
      </w:pPr>
      <w:r w:rsidRPr="001013A8">
        <w:rPr>
          <w:rFonts w:ascii="Monotype Corsiva" w:eastAsia="Times New Roman" w:hAnsi="Monotype Corsiva"/>
          <w:shadow/>
          <w:kern w:val="0"/>
          <w:sz w:val="32"/>
          <w:szCs w:val="32"/>
        </w:rPr>
        <w:t>Je dédie ce modeste travail.</w:t>
      </w:r>
    </w:p>
    <w:p w:rsidR="00A91095" w:rsidRPr="00A91095" w:rsidRDefault="00A91095" w:rsidP="009D49A4">
      <w:pPr>
        <w:ind w:left="284" w:right="284"/>
        <w:rPr>
          <w:rFonts w:ascii="Monotype Corsiva" w:hAnsi="Monotype Corsiva"/>
          <w:kern w:val="1"/>
          <w:sz w:val="32"/>
          <w:szCs w:val="32"/>
        </w:rPr>
      </w:pPr>
    </w:p>
    <w:p w:rsidR="00E17523" w:rsidRDefault="00082A70" w:rsidP="009D49A4">
      <w:pPr>
        <w:tabs>
          <w:tab w:val="left" w:pos="6600"/>
          <w:tab w:val="right" w:pos="8785"/>
        </w:tabs>
        <w:ind w:left="284" w:right="284"/>
        <w:rPr>
          <w:rFonts w:ascii="Gabriola" w:hAnsi="Gabriola"/>
          <w:kern w:val="1"/>
          <w:sz w:val="32"/>
          <w:szCs w:val="32"/>
        </w:rPr>
      </w:pPr>
      <w:r>
        <w:rPr>
          <w:rFonts w:ascii="Gabriola" w:hAnsi="Gabriola"/>
          <w:kern w:val="1"/>
          <w:sz w:val="32"/>
          <w:szCs w:val="32"/>
        </w:rPr>
        <w:tab/>
      </w:r>
      <w:r>
        <w:rPr>
          <w:rFonts w:ascii="Gabriola" w:hAnsi="Gabriola"/>
          <w:kern w:val="1"/>
          <w:sz w:val="32"/>
          <w:szCs w:val="32"/>
        </w:rPr>
        <w:tab/>
      </w:r>
      <w:r w:rsidR="00C66C59" w:rsidRPr="001013A8">
        <w:rPr>
          <w:rFonts w:ascii="Gabriola" w:hAnsi="Gabriola"/>
          <w:kern w:val="1"/>
          <w:sz w:val="32"/>
          <w:szCs w:val="32"/>
        </w:rPr>
        <w:t>Assem</w:t>
      </w:r>
      <w:r w:rsidR="00C66C59">
        <w:rPr>
          <w:rFonts w:ascii="Gabriola" w:hAnsi="Gabriola"/>
          <w:kern w:val="1"/>
          <w:sz w:val="32"/>
          <w:szCs w:val="32"/>
        </w:rPr>
        <w:t xml:space="preserve"> </w:t>
      </w:r>
      <w:r w:rsidR="00E17523">
        <w:rPr>
          <w:rFonts w:ascii="Gabriola" w:hAnsi="Gabriola"/>
          <w:kern w:val="1"/>
          <w:sz w:val="32"/>
          <w:szCs w:val="32"/>
        </w:rPr>
        <w:br w:type="page"/>
      </w:r>
    </w:p>
    <w:p w:rsidR="00A71D27" w:rsidRPr="001013A8" w:rsidRDefault="00A71D27" w:rsidP="009D49A4">
      <w:pPr>
        <w:ind w:left="284" w:right="284"/>
        <w:jc w:val="right"/>
        <w:rPr>
          <w:rFonts w:ascii="Gabriola" w:hAnsi="Gabriola"/>
          <w:kern w:val="1"/>
          <w:sz w:val="32"/>
          <w:szCs w:val="32"/>
        </w:rPr>
        <w:sectPr w:rsidR="00A71D27" w:rsidRPr="001013A8" w:rsidSect="009A0156">
          <w:headerReference w:type="default" r:id="rId15"/>
          <w:footnotePr>
            <w:pos w:val="beneathText"/>
          </w:footnotePr>
          <w:endnotePr>
            <w:numFmt w:val="decimal"/>
          </w:endnotePr>
          <w:pgSz w:w="11905" w:h="16837"/>
          <w:pgMar w:top="1418" w:right="1418" w:bottom="1418" w:left="1418" w:header="720" w:footer="613" w:gutter="0"/>
          <w:pgNumType w:fmt="upperRoman"/>
          <w:cols w:space="720"/>
          <w:titlePg/>
          <w:docGrid w:linePitch="360"/>
        </w:sectPr>
      </w:pPr>
    </w:p>
    <w:p w:rsidR="00A91095" w:rsidRDefault="00A91095" w:rsidP="009D49A4">
      <w:pPr>
        <w:widowControl/>
        <w:suppressAutoHyphens w:val="0"/>
        <w:autoSpaceDE w:val="0"/>
        <w:autoSpaceDN w:val="0"/>
        <w:adjustRightInd w:val="0"/>
        <w:ind w:right="284"/>
        <w:jc w:val="center"/>
        <w:rPr>
          <w:rFonts w:ascii="Script MT Bold" w:eastAsia="Times New Roman" w:hAnsi="Script MT Bold"/>
          <w:b/>
          <w:bCs/>
          <w:shadow/>
          <w:kern w:val="0"/>
          <w:sz w:val="40"/>
          <w:szCs w:val="40"/>
        </w:rPr>
      </w:pPr>
      <w:r w:rsidRPr="001013A8">
        <w:rPr>
          <w:rFonts w:ascii="Script MT Bold" w:eastAsia="Times New Roman" w:hAnsi="Script MT Bold"/>
          <w:b/>
          <w:bCs/>
          <w:shadow/>
          <w:kern w:val="0"/>
          <w:sz w:val="40"/>
          <w:szCs w:val="40"/>
        </w:rPr>
        <w:lastRenderedPageBreak/>
        <w:t>Dédicaces</w:t>
      </w:r>
    </w:p>
    <w:p w:rsidR="001013A8" w:rsidRPr="001013A8" w:rsidRDefault="001013A8" w:rsidP="009D49A4">
      <w:pPr>
        <w:widowControl/>
        <w:suppressAutoHyphens w:val="0"/>
        <w:autoSpaceDE w:val="0"/>
        <w:autoSpaceDN w:val="0"/>
        <w:adjustRightInd w:val="0"/>
        <w:ind w:right="284"/>
        <w:rPr>
          <w:rFonts w:ascii="Script MT Bold" w:eastAsia="Times New Roman" w:hAnsi="Script MT Bold"/>
          <w:b/>
          <w:bCs/>
          <w:shadow/>
          <w:kern w:val="0"/>
          <w:sz w:val="40"/>
          <w:szCs w:val="40"/>
        </w:rPr>
      </w:pPr>
    </w:p>
    <w:p w:rsidR="001013A8" w:rsidRPr="00D2575B" w:rsidRDefault="001013A8" w:rsidP="009D49A4">
      <w:pPr>
        <w:widowControl/>
        <w:suppressAutoHyphens w:val="0"/>
        <w:spacing w:line="360" w:lineRule="auto"/>
        <w:rPr>
          <w:rFonts w:ascii="Monotype Corsiva" w:eastAsia="Times New Roman" w:hAnsi="Monotype Corsiva"/>
          <w:shadow/>
          <w:kern w:val="0"/>
          <w:sz w:val="32"/>
          <w:szCs w:val="32"/>
        </w:rPr>
      </w:pPr>
      <w:r>
        <w:rPr>
          <w:rFonts w:ascii="Monotype Corsiva" w:eastAsia="Times New Roman" w:hAnsi="Monotype Corsiva"/>
          <w:shadow/>
          <w:kern w:val="0"/>
          <w:sz w:val="32"/>
          <w:szCs w:val="32"/>
        </w:rPr>
        <w:t>A mes très chers parents</w:t>
      </w:r>
    </w:p>
    <w:p w:rsidR="001013A8" w:rsidRPr="00D2575B" w:rsidRDefault="001013A8" w:rsidP="009D49A4">
      <w:pPr>
        <w:widowControl/>
        <w:suppressAutoHyphens w:val="0"/>
        <w:spacing w:line="360" w:lineRule="auto"/>
        <w:rPr>
          <w:rFonts w:ascii="Monotype Corsiva" w:eastAsia="Times New Roman" w:hAnsi="Monotype Corsiva"/>
          <w:shadow/>
          <w:kern w:val="0"/>
          <w:sz w:val="32"/>
          <w:szCs w:val="32"/>
        </w:rPr>
      </w:pPr>
      <w:r w:rsidRPr="00D2575B">
        <w:rPr>
          <w:rFonts w:ascii="Monotype Corsiva" w:eastAsia="Times New Roman" w:hAnsi="Monotype Corsiva"/>
          <w:shadow/>
          <w:kern w:val="0"/>
          <w:sz w:val="32"/>
          <w:szCs w:val="32"/>
        </w:rPr>
        <w:t>A mon frère et à mes sœurs</w:t>
      </w:r>
    </w:p>
    <w:p w:rsidR="001013A8" w:rsidRPr="00D2575B" w:rsidRDefault="001013A8" w:rsidP="009D49A4">
      <w:pPr>
        <w:widowControl/>
        <w:suppressAutoHyphens w:val="0"/>
        <w:spacing w:line="360" w:lineRule="auto"/>
        <w:rPr>
          <w:rFonts w:ascii="Monotype Corsiva" w:eastAsia="Times New Roman" w:hAnsi="Monotype Corsiva"/>
          <w:shadow/>
          <w:kern w:val="0"/>
          <w:sz w:val="32"/>
          <w:szCs w:val="32"/>
        </w:rPr>
      </w:pPr>
      <w:r w:rsidRPr="00D2575B">
        <w:rPr>
          <w:rFonts w:ascii="Monotype Corsiva" w:eastAsia="Times New Roman" w:hAnsi="Monotype Corsiva"/>
          <w:shadow/>
          <w:kern w:val="0"/>
          <w:sz w:val="32"/>
          <w:szCs w:val="32"/>
        </w:rPr>
        <w:t>A toute ma famille</w:t>
      </w:r>
    </w:p>
    <w:p w:rsidR="001013A8" w:rsidRPr="00D2575B" w:rsidRDefault="001013A8" w:rsidP="009D49A4">
      <w:pPr>
        <w:widowControl/>
        <w:suppressAutoHyphens w:val="0"/>
        <w:spacing w:line="360" w:lineRule="auto"/>
        <w:rPr>
          <w:rFonts w:ascii="Monotype Corsiva" w:eastAsia="Times New Roman" w:hAnsi="Monotype Corsiva"/>
          <w:shadow/>
          <w:kern w:val="0"/>
          <w:sz w:val="32"/>
          <w:szCs w:val="32"/>
        </w:rPr>
      </w:pPr>
      <w:r w:rsidRPr="00D2575B">
        <w:rPr>
          <w:rFonts w:ascii="Monotype Corsiva" w:eastAsia="Times New Roman" w:hAnsi="Monotype Corsiva"/>
          <w:shadow/>
          <w:kern w:val="0"/>
          <w:sz w:val="32"/>
          <w:szCs w:val="32"/>
        </w:rPr>
        <w:t>A</w:t>
      </w:r>
      <w:r>
        <w:rPr>
          <w:rFonts w:ascii="Monotype Corsiva" w:eastAsia="Times New Roman" w:hAnsi="Monotype Corsiva"/>
          <w:shadow/>
          <w:kern w:val="0"/>
          <w:sz w:val="32"/>
          <w:szCs w:val="32"/>
        </w:rPr>
        <w:t xml:space="preserve"> tous mes amis</w:t>
      </w:r>
    </w:p>
    <w:p w:rsidR="001013A8" w:rsidRPr="00D2575B" w:rsidRDefault="001013A8" w:rsidP="009D49A4">
      <w:pPr>
        <w:widowControl/>
        <w:suppressAutoHyphens w:val="0"/>
        <w:spacing w:line="360" w:lineRule="auto"/>
        <w:rPr>
          <w:rFonts w:ascii="Monotype Corsiva" w:eastAsia="Times New Roman" w:hAnsi="Monotype Corsiva"/>
          <w:shadow/>
          <w:kern w:val="0"/>
          <w:sz w:val="32"/>
          <w:szCs w:val="32"/>
        </w:rPr>
      </w:pPr>
      <w:r w:rsidRPr="00D2575B">
        <w:rPr>
          <w:rFonts w:ascii="Monotype Corsiva" w:eastAsia="Times New Roman" w:hAnsi="Monotype Corsiva"/>
          <w:shadow/>
          <w:kern w:val="0"/>
          <w:sz w:val="32"/>
          <w:szCs w:val="32"/>
        </w:rPr>
        <w:t>Et à</w:t>
      </w:r>
      <w:r>
        <w:rPr>
          <w:rFonts w:ascii="Monotype Corsiva" w:eastAsia="Times New Roman" w:hAnsi="Monotype Corsiva"/>
          <w:shadow/>
          <w:kern w:val="0"/>
          <w:sz w:val="32"/>
          <w:szCs w:val="32"/>
        </w:rPr>
        <w:t xml:space="preserve"> tous ceux qui m’ont aidé</w:t>
      </w:r>
    </w:p>
    <w:p w:rsidR="001013A8" w:rsidRPr="00D2575B" w:rsidRDefault="001013A8" w:rsidP="009D49A4">
      <w:pPr>
        <w:widowControl/>
        <w:suppressAutoHyphens w:val="0"/>
        <w:spacing w:line="360" w:lineRule="auto"/>
        <w:rPr>
          <w:rFonts w:ascii="Monotype Corsiva" w:eastAsia="Times New Roman" w:hAnsi="Monotype Corsiva"/>
          <w:shadow/>
          <w:kern w:val="0"/>
          <w:sz w:val="32"/>
          <w:szCs w:val="32"/>
        </w:rPr>
      </w:pPr>
      <w:r>
        <w:rPr>
          <w:rFonts w:ascii="Monotype Corsiva" w:eastAsia="Times New Roman" w:hAnsi="Monotype Corsiva"/>
          <w:shadow/>
          <w:kern w:val="0"/>
          <w:sz w:val="32"/>
          <w:szCs w:val="32"/>
        </w:rPr>
        <w:t>Je dédie ce modeste travail</w:t>
      </w:r>
    </w:p>
    <w:p w:rsidR="00A91095" w:rsidRDefault="001013A8" w:rsidP="009D49A4">
      <w:pPr>
        <w:widowControl/>
        <w:suppressAutoHyphens w:val="0"/>
        <w:spacing w:line="360" w:lineRule="auto"/>
        <w:rPr>
          <w:rFonts w:ascii="Monotype Corsiva" w:eastAsia="Times New Roman" w:hAnsi="Monotype Corsiva"/>
          <w:shadow/>
          <w:kern w:val="0"/>
          <w:sz w:val="32"/>
          <w:szCs w:val="32"/>
        </w:rPr>
      </w:pPr>
      <w:r>
        <w:rPr>
          <w:rFonts w:ascii="Monotype Corsiva" w:eastAsia="Times New Roman" w:hAnsi="Monotype Corsiva"/>
          <w:shadow/>
          <w:kern w:val="0"/>
          <w:sz w:val="32"/>
          <w:szCs w:val="32"/>
        </w:rPr>
        <w:t>Que Dieu les protège tous</w:t>
      </w:r>
    </w:p>
    <w:p w:rsidR="001013A8" w:rsidRPr="001013A8" w:rsidRDefault="001013A8" w:rsidP="009D49A4">
      <w:pPr>
        <w:widowControl/>
        <w:suppressAutoHyphens w:val="0"/>
        <w:autoSpaceDE w:val="0"/>
        <w:autoSpaceDN w:val="0"/>
        <w:adjustRightInd w:val="0"/>
        <w:ind w:left="284" w:right="284"/>
        <w:rPr>
          <w:rFonts w:ascii="Monotype Corsiva" w:eastAsia="Times New Roman" w:hAnsi="Monotype Corsiva"/>
          <w:shadow/>
          <w:kern w:val="0"/>
          <w:sz w:val="32"/>
          <w:szCs w:val="32"/>
        </w:rPr>
      </w:pPr>
    </w:p>
    <w:p w:rsidR="00E17523" w:rsidRDefault="00A91095" w:rsidP="009D49A4">
      <w:pPr>
        <w:ind w:left="284" w:right="284"/>
        <w:jc w:val="right"/>
        <w:rPr>
          <w:rFonts w:ascii="Script MT Bold" w:eastAsia="Times New Roman" w:hAnsi="Script MT Bold"/>
          <w:b/>
          <w:bCs/>
          <w:kern w:val="0"/>
          <w:sz w:val="40"/>
          <w:szCs w:val="40"/>
        </w:rPr>
      </w:pPr>
      <w:r w:rsidRPr="00A91095">
        <w:rPr>
          <w:rFonts w:ascii="Gabriola" w:hAnsi="Gabriola"/>
          <w:kern w:val="1"/>
          <w:sz w:val="32"/>
          <w:szCs w:val="32"/>
        </w:rPr>
        <w:t>Merouane</w:t>
      </w:r>
    </w:p>
    <w:p w:rsidR="00E17523" w:rsidRDefault="00E17523" w:rsidP="009D49A4">
      <w:pPr>
        <w:widowControl/>
        <w:suppressAutoHyphens w:val="0"/>
        <w:rPr>
          <w:rFonts w:ascii="Script MT Bold" w:eastAsia="Times New Roman" w:hAnsi="Script MT Bold"/>
          <w:b/>
          <w:bCs/>
          <w:kern w:val="0"/>
          <w:sz w:val="40"/>
          <w:szCs w:val="40"/>
        </w:rPr>
        <w:sectPr w:rsidR="00E17523" w:rsidSect="009A0156">
          <w:headerReference w:type="default" r:id="rId16"/>
          <w:footnotePr>
            <w:pos w:val="beneathText"/>
          </w:footnotePr>
          <w:endnotePr>
            <w:numFmt w:val="decimal"/>
          </w:endnotePr>
          <w:type w:val="continuous"/>
          <w:pgSz w:w="11905" w:h="16837"/>
          <w:pgMar w:top="1418" w:right="1418" w:bottom="1418" w:left="1418" w:header="720" w:footer="613" w:gutter="0"/>
          <w:pgNumType w:fmt="upperRoman"/>
          <w:cols w:space="720"/>
          <w:docGrid w:linePitch="360"/>
        </w:sectPr>
      </w:pPr>
    </w:p>
    <w:p w:rsidR="00E17523" w:rsidRDefault="00E17523" w:rsidP="009D49A4">
      <w:pPr>
        <w:widowControl/>
        <w:suppressAutoHyphens w:val="0"/>
        <w:rPr>
          <w:rFonts w:ascii="Script MT Bold" w:eastAsia="Times New Roman" w:hAnsi="Script MT Bold"/>
          <w:b/>
          <w:bCs/>
          <w:kern w:val="0"/>
          <w:sz w:val="40"/>
          <w:szCs w:val="40"/>
        </w:rPr>
      </w:pPr>
      <w:r>
        <w:rPr>
          <w:rFonts w:ascii="Script MT Bold" w:eastAsia="Times New Roman" w:hAnsi="Script MT Bold"/>
          <w:b/>
          <w:bCs/>
          <w:kern w:val="0"/>
          <w:sz w:val="40"/>
          <w:szCs w:val="40"/>
        </w:rPr>
        <w:lastRenderedPageBreak/>
        <w:br w:type="page"/>
      </w:r>
    </w:p>
    <w:p w:rsidR="00A91095" w:rsidRDefault="00A91095" w:rsidP="009D49A4">
      <w:pPr>
        <w:widowControl/>
        <w:suppressAutoHyphens w:val="0"/>
        <w:jc w:val="center"/>
        <w:rPr>
          <w:rFonts w:ascii="Script MT Bold" w:eastAsia="Times New Roman" w:hAnsi="Script MT Bold"/>
          <w:b/>
          <w:bCs/>
          <w:shadow/>
          <w:kern w:val="0"/>
          <w:sz w:val="40"/>
          <w:szCs w:val="40"/>
        </w:rPr>
      </w:pPr>
      <w:r w:rsidRPr="001013A8">
        <w:rPr>
          <w:rFonts w:ascii="Script MT Bold" w:eastAsia="Times New Roman" w:hAnsi="Script MT Bold"/>
          <w:b/>
          <w:bCs/>
          <w:shadow/>
          <w:kern w:val="0"/>
          <w:sz w:val="40"/>
          <w:szCs w:val="40"/>
        </w:rPr>
        <w:lastRenderedPageBreak/>
        <w:t>Remerciements</w:t>
      </w:r>
    </w:p>
    <w:p w:rsidR="005244DE" w:rsidRPr="001013A8" w:rsidRDefault="005244DE" w:rsidP="009D49A4">
      <w:pPr>
        <w:widowControl/>
        <w:suppressAutoHyphens w:val="0"/>
        <w:jc w:val="center"/>
        <w:rPr>
          <w:rFonts w:ascii="Script MT Bold" w:eastAsia="Times New Roman" w:hAnsi="Script MT Bold"/>
          <w:b/>
          <w:bCs/>
          <w:shadow/>
          <w:kern w:val="0"/>
          <w:sz w:val="40"/>
          <w:szCs w:val="40"/>
        </w:rPr>
      </w:pPr>
    </w:p>
    <w:p w:rsidR="00A91095" w:rsidRPr="00A91095" w:rsidRDefault="00A91095" w:rsidP="009D49A4">
      <w:pPr>
        <w:spacing w:before="360" w:line="360" w:lineRule="auto"/>
        <w:ind w:left="284" w:right="284" w:firstLine="425"/>
        <w:jc w:val="both"/>
        <w:rPr>
          <w:rFonts w:ascii="Monotype Corsiva" w:hAnsi="Monotype Corsiva"/>
          <w:kern w:val="1"/>
          <w:sz w:val="32"/>
          <w:szCs w:val="32"/>
        </w:rPr>
      </w:pPr>
      <w:r w:rsidRPr="00A91095">
        <w:rPr>
          <w:rFonts w:ascii="Monotype Corsiva" w:hAnsi="Monotype Corsiva"/>
          <w:kern w:val="1"/>
          <w:sz w:val="32"/>
          <w:szCs w:val="32"/>
        </w:rPr>
        <w:t xml:space="preserve">Nous tenons tout d’abord à remercier </w:t>
      </w:r>
      <w:r w:rsidRPr="00A91095">
        <w:rPr>
          <w:rFonts w:ascii="Monotype Corsiva" w:hAnsi="Monotype Corsiva"/>
          <w:i/>
          <w:iCs/>
          <w:kern w:val="1"/>
          <w:sz w:val="32"/>
          <w:szCs w:val="32"/>
        </w:rPr>
        <w:t>DIEU</w:t>
      </w:r>
      <w:r w:rsidRPr="00A91095">
        <w:rPr>
          <w:rFonts w:ascii="Monotype Corsiva" w:hAnsi="Monotype Corsiva"/>
          <w:kern w:val="1"/>
          <w:sz w:val="32"/>
          <w:szCs w:val="32"/>
        </w:rPr>
        <w:t xml:space="preserve"> le tout-puissant qui nous a guidés vers le chemin du savoir et </w:t>
      </w:r>
      <w:r w:rsidRPr="00A91095">
        <w:rPr>
          <w:rFonts w:ascii="Monotype Corsiva" w:hAnsi="Monotype Corsiva"/>
          <w:i/>
          <w:iCs/>
          <w:kern w:val="1"/>
          <w:sz w:val="32"/>
          <w:szCs w:val="32"/>
        </w:rPr>
        <w:t>pour tous ses bienfaits</w:t>
      </w:r>
    </w:p>
    <w:p w:rsidR="00A91095" w:rsidRPr="00A91095" w:rsidRDefault="00A91095" w:rsidP="009D49A4">
      <w:pPr>
        <w:spacing w:line="360" w:lineRule="auto"/>
        <w:ind w:left="284" w:right="284" w:firstLine="425"/>
        <w:jc w:val="both"/>
        <w:rPr>
          <w:rFonts w:ascii="Monotype Corsiva" w:hAnsi="Monotype Corsiva"/>
          <w:kern w:val="1"/>
          <w:sz w:val="32"/>
          <w:szCs w:val="32"/>
        </w:rPr>
      </w:pPr>
      <w:r w:rsidRPr="00A91095">
        <w:rPr>
          <w:rFonts w:ascii="Monotype Corsiva" w:hAnsi="Monotype Corsiva"/>
          <w:kern w:val="1"/>
          <w:sz w:val="32"/>
          <w:szCs w:val="32"/>
        </w:rPr>
        <w:t xml:space="preserve">Nous adressons nos vifs remerciements à </w:t>
      </w:r>
      <w:r w:rsidRPr="00A91095">
        <w:rPr>
          <w:rFonts w:ascii="Monotype Corsiva" w:hAnsi="Monotype Corsiva"/>
          <w:i/>
          <w:iCs/>
          <w:kern w:val="1"/>
          <w:sz w:val="32"/>
          <w:szCs w:val="32"/>
        </w:rPr>
        <w:t>nos promoteurs</w:t>
      </w:r>
      <w:r w:rsidRPr="00A91095">
        <w:rPr>
          <w:rFonts w:ascii="Monotype Corsiva" w:hAnsi="Monotype Corsiva"/>
          <w:kern w:val="1"/>
          <w:sz w:val="32"/>
          <w:szCs w:val="32"/>
        </w:rPr>
        <w:t xml:space="preserve"> Monsieur </w:t>
      </w:r>
      <w:r w:rsidRPr="00A91095">
        <w:rPr>
          <w:rFonts w:ascii="Monotype Corsiva" w:hAnsi="Monotype Corsiva"/>
          <w:i/>
          <w:iCs/>
          <w:kern w:val="1"/>
          <w:sz w:val="32"/>
          <w:szCs w:val="32"/>
        </w:rPr>
        <w:t>Amar BALLA</w:t>
      </w:r>
      <w:r w:rsidRPr="00A91095">
        <w:rPr>
          <w:rFonts w:ascii="Monotype Corsiva" w:hAnsi="Monotype Corsiva"/>
          <w:kern w:val="1"/>
          <w:sz w:val="32"/>
          <w:szCs w:val="32"/>
        </w:rPr>
        <w:t xml:space="preserve"> et Monsieur </w:t>
      </w:r>
      <w:r w:rsidRPr="00A91095">
        <w:rPr>
          <w:rFonts w:ascii="Monotype Corsiva" w:hAnsi="Monotype Corsiva"/>
          <w:i/>
          <w:iCs/>
          <w:kern w:val="1"/>
          <w:sz w:val="32"/>
          <w:szCs w:val="32"/>
        </w:rPr>
        <w:t xml:space="preserve">Taha ZERROUKI </w:t>
      </w:r>
      <w:r w:rsidRPr="00A91095">
        <w:rPr>
          <w:rFonts w:ascii="Monotype Corsiva" w:hAnsi="Monotype Corsiva"/>
          <w:kern w:val="1"/>
          <w:sz w:val="32"/>
          <w:szCs w:val="32"/>
        </w:rPr>
        <w:t>de nous avoir proposé ce sujet et de nous avoir encadré tout au long de ce travail.</w:t>
      </w:r>
    </w:p>
    <w:p w:rsidR="00A91095" w:rsidRPr="00A91095" w:rsidRDefault="00A91095" w:rsidP="009D49A4">
      <w:pPr>
        <w:spacing w:line="360" w:lineRule="auto"/>
        <w:ind w:left="284" w:right="284" w:firstLine="425"/>
        <w:jc w:val="both"/>
        <w:rPr>
          <w:rFonts w:ascii="Monotype Corsiva" w:hAnsi="Monotype Corsiva"/>
          <w:kern w:val="1"/>
          <w:sz w:val="32"/>
          <w:szCs w:val="32"/>
        </w:rPr>
      </w:pPr>
      <w:r w:rsidRPr="00A91095">
        <w:rPr>
          <w:rFonts w:ascii="Monotype Corsiva" w:hAnsi="Monotype Corsiva"/>
          <w:kern w:val="1"/>
          <w:sz w:val="32"/>
          <w:szCs w:val="32"/>
        </w:rPr>
        <w:t>Nos sincères remerciements s’adressent aux enseignants de l’Ecole nationale Supérieur d’Informatique pour tout le savoir qu’ils ont su nous transmettre durant ces cinq dernières années.</w:t>
      </w:r>
    </w:p>
    <w:p w:rsidR="00A91095" w:rsidRPr="00A91095" w:rsidRDefault="00A91095" w:rsidP="009D49A4">
      <w:pPr>
        <w:spacing w:line="360" w:lineRule="auto"/>
        <w:ind w:left="284" w:right="284" w:firstLine="425"/>
        <w:jc w:val="both"/>
        <w:rPr>
          <w:rFonts w:ascii="Monotype Corsiva" w:hAnsi="Monotype Corsiva"/>
          <w:kern w:val="1"/>
          <w:sz w:val="32"/>
          <w:szCs w:val="32"/>
        </w:rPr>
      </w:pPr>
      <w:r w:rsidRPr="00A91095">
        <w:rPr>
          <w:rFonts w:ascii="Monotype Corsiva" w:hAnsi="Monotype Corsiva"/>
          <w:kern w:val="1"/>
          <w:sz w:val="32"/>
          <w:szCs w:val="32"/>
        </w:rPr>
        <w:t>Nous remercions  plus particulièrement les membres du jury pour nous avoir honorés en acceptant de juger notre travail.</w:t>
      </w:r>
    </w:p>
    <w:p w:rsidR="00A91095" w:rsidRPr="00A91095" w:rsidRDefault="00A91095" w:rsidP="009D49A4">
      <w:pPr>
        <w:spacing w:line="360" w:lineRule="auto"/>
        <w:ind w:left="284" w:right="284" w:firstLine="425"/>
        <w:jc w:val="both"/>
        <w:rPr>
          <w:rFonts w:ascii="Monotype Corsiva" w:hAnsi="Monotype Corsiva"/>
          <w:kern w:val="1"/>
          <w:sz w:val="32"/>
          <w:szCs w:val="32"/>
        </w:rPr>
      </w:pPr>
      <w:r w:rsidRPr="00A91095">
        <w:rPr>
          <w:rFonts w:ascii="Monotype Corsiva" w:hAnsi="Monotype Corsiva"/>
          <w:kern w:val="1"/>
          <w:sz w:val="32"/>
          <w:szCs w:val="32"/>
        </w:rPr>
        <w:t>Nous tenons à reme</w:t>
      </w:r>
      <w:r w:rsidR="001013A8">
        <w:rPr>
          <w:rFonts w:ascii="Monotype Corsiva" w:hAnsi="Monotype Corsiva"/>
          <w:kern w:val="1"/>
          <w:sz w:val="32"/>
          <w:szCs w:val="32"/>
        </w:rPr>
        <w:t xml:space="preserve">rcier également, tous ceux qui </w:t>
      </w:r>
      <w:r w:rsidRPr="00A91095">
        <w:rPr>
          <w:rFonts w:ascii="Monotype Corsiva" w:hAnsi="Monotype Corsiva"/>
          <w:kern w:val="1"/>
          <w:sz w:val="32"/>
          <w:szCs w:val="32"/>
        </w:rPr>
        <w:t>ont contribué par leurs conseils ou leurs encouragements à l’aboutissement de ce modeste travail.</w:t>
      </w:r>
    </w:p>
    <w:p w:rsidR="00A91095" w:rsidRPr="00A91095" w:rsidRDefault="00A91095" w:rsidP="009D49A4">
      <w:pPr>
        <w:spacing w:line="360" w:lineRule="auto"/>
        <w:ind w:left="284" w:right="284" w:firstLine="425"/>
        <w:jc w:val="both"/>
        <w:rPr>
          <w:rFonts w:ascii="Monotype Corsiva" w:hAnsi="Monotype Corsiva"/>
          <w:kern w:val="1"/>
          <w:sz w:val="32"/>
          <w:szCs w:val="32"/>
        </w:rPr>
      </w:pPr>
      <w:r w:rsidRPr="00A91095">
        <w:rPr>
          <w:rFonts w:ascii="Monotype Corsiva" w:hAnsi="Monotype Corsiva"/>
          <w:kern w:val="1"/>
          <w:sz w:val="32"/>
          <w:szCs w:val="32"/>
        </w:rPr>
        <w:t>Merci à tous et à toutes.</w:t>
      </w:r>
    </w:p>
    <w:p w:rsidR="00A91095" w:rsidRPr="00A91095" w:rsidRDefault="00A91095" w:rsidP="009D49A4">
      <w:pPr>
        <w:ind w:left="284" w:right="284" w:firstLine="425"/>
        <w:jc w:val="both"/>
        <w:rPr>
          <w:rFonts w:ascii="Monotype Corsiva" w:hAnsi="Monotype Corsiva"/>
          <w:kern w:val="1"/>
          <w:sz w:val="32"/>
          <w:szCs w:val="32"/>
        </w:rPr>
      </w:pPr>
    </w:p>
    <w:p w:rsidR="00A91095" w:rsidRPr="00A91095" w:rsidRDefault="00A91095" w:rsidP="009D49A4">
      <w:pPr>
        <w:ind w:left="284" w:right="284" w:firstLine="425"/>
        <w:jc w:val="both"/>
        <w:rPr>
          <w:rFonts w:ascii="Monotype Corsiva" w:hAnsi="Monotype Corsiva"/>
          <w:kern w:val="1"/>
          <w:sz w:val="32"/>
          <w:szCs w:val="32"/>
        </w:rPr>
      </w:pPr>
    </w:p>
    <w:p w:rsidR="00A91095" w:rsidRPr="00A91095" w:rsidRDefault="00A91095" w:rsidP="009D49A4">
      <w:pPr>
        <w:widowControl/>
        <w:suppressAutoHyphens w:val="0"/>
        <w:ind w:left="284" w:right="284"/>
        <w:jc w:val="center"/>
        <w:rPr>
          <w:rFonts w:ascii="Times New Roman" w:eastAsia="Times New Roman" w:hAnsi="Times New Roman"/>
          <w:b/>
          <w:bCs/>
          <w:kern w:val="0"/>
          <w:sz w:val="36"/>
          <w:szCs w:val="36"/>
        </w:rPr>
      </w:pPr>
      <w:r w:rsidRPr="00A91095">
        <w:rPr>
          <w:rFonts w:ascii="Times New Roman" w:hAnsi="Times New Roman"/>
          <w:kern w:val="0"/>
          <w:sz w:val="36"/>
          <w:szCs w:val="36"/>
        </w:rPr>
        <w:br w:type="page"/>
      </w:r>
    </w:p>
    <w:p w:rsidR="00A91095" w:rsidRPr="00A91095" w:rsidRDefault="00A91095" w:rsidP="009D49A4">
      <w:pPr>
        <w:spacing w:before="240" w:after="60"/>
        <w:ind w:left="284" w:right="284"/>
        <w:outlineLvl w:val="0"/>
        <w:rPr>
          <w:rFonts w:asciiTheme="majorHAnsi" w:eastAsia="Times New Roman" w:hAnsiTheme="majorHAnsi"/>
          <w:b/>
          <w:bCs/>
          <w:kern w:val="0"/>
          <w:sz w:val="32"/>
          <w:szCs w:val="32"/>
        </w:rPr>
      </w:pPr>
      <w:bookmarkStart w:id="12" w:name="_Toc262134330"/>
      <w:bookmarkStart w:id="13" w:name="_Toc262145097"/>
      <w:bookmarkStart w:id="14" w:name="_Toc262145358"/>
      <w:bookmarkStart w:id="15" w:name="_Toc262153305"/>
      <w:bookmarkStart w:id="16" w:name="_Toc262154767"/>
      <w:bookmarkStart w:id="17" w:name="_Toc262155031"/>
      <w:r w:rsidRPr="00A91095">
        <w:rPr>
          <w:rFonts w:asciiTheme="majorHAnsi" w:eastAsia="Times New Roman" w:hAnsiTheme="majorHAnsi"/>
          <w:b/>
          <w:bCs/>
          <w:kern w:val="0"/>
          <w:sz w:val="32"/>
          <w:szCs w:val="32"/>
        </w:rPr>
        <w:lastRenderedPageBreak/>
        <w:t>Résumé :</w:t>
      </w:r>
      <w:bookmarkEnd w:id="12"/>
      <w:bookmarkEnd w:id="13"/>
      <w:bookmarkEnd w:id="14"/>
      <w:bookmarkEnd w:id="15"/>
      <w:bookmarkEnd w:id="16"/>
      <w:bookmarkEnd w:id="17"/>
    </w:p>
    <w:p w:rsidR="00A91095" w:rsidRPr="00A91095" w:rsidRDefault="00A91095" w:rsidP="009D49A4">
      <w:pPr>
        <w:spacing w:line="276" w:lineRule="auto"/>
        <w:ind w:left="284" w:right="284"/>
        <w:jc w:val="both"/>
        <w:rPr>
          <w:rFonts w:cstheme="minorHAnsi"/>
          <w:kern w:val="1"/>
          <w:szCs w:val="24"/>
        </w:rPr>
      </w:pPr>
      <w:r w:rsidRPr="00A91095">
        <w:rPr>
          <w:rFonts w:cstheme="minorHAnsi"/>
          <w:kern w:val="1"/>
          <w:szCs w:val="24"/>
        </w:rPr>
        <w:t xml:space="preserve">Le document coranique est un document de base pour une gamme très riche d'applications autour de </w:t>
      </w:r>
      <w:r w:rsidR="005D17D4">
        <w:rPr>
          <w:rFonts w:cstheme="minorHAnsi"/>
          <w:kern w:val="1"/>
          <w:szCs w:val="24"/>
        </w:rPr>
        <w:t>C</w:t>
      </w:r>
      <w:r w:rsidRPr="00A91095">
        <w:rPr>
          <w:rFonts w:cstheme="minorHAnsi"/>
          <w:kern w:val="1"/>
          <w:szCs w:val="24"/>
        </w:rPr>
        <w:t>oran, telle que la récitation, la recherche, taffasīr, traduction, etc.</w:t>
      </w:r>
    </w:p>
    <w:p w:rsidR="00A91095" w:rsidRPr="00A91095" w:rsidRDefault="00A91095" w:rsidP="009D49A4">
      <w:pPr>
        <w:spacing w:line="276" w:lineRule="auto"/>
        <w:ind w:left="284" w:right="284"/>
        <w:jc w:val="both"/>
        <w:rPr>
          <w:rFonts w:cstheme="minorHAnsi"/>
          <w:kern w:val="1"/>
          <w:szCs w:val="24"/>
        </w:rPr>
      </w:pPr>
      <w:r w:rsidRPr="00A91095">
        <w:rPr>
          <w:rFonts w:cstheme="minorHAnsi"/>
          <w:kern w:val="1"/>
          <w:szCs w:val="24"/>
        </w:rPr>
        <w:t xml:space="preserve">L'existence des différentes applications coraniques exige d'un autre côté le besoin de standardiser le support informatique de </w:t>
      </w:r>
      <w:r w:rsidR="005D17D4">
        <w:rPr>
          <w:rFonts w:cstheme="minorHAnsi"/>
          <w:kern w:val="1"/>
          <w:szCs w:val="24"/>
        </w:rPr>
        <w:t>C</w:t>
      </w:r>
      <w:r w:rsidRPr="00A91095">
        <w:rPr>
          <w:rFonts w:cstheme="minorHAnsi"/>
          <w:kern w:val="1"/>
          <w:szCs w:val="24"/>
        </w:rPr>
        <w:t xml:space="preserve">oran et des sciences coraniques. Ces </w:t>
      </w:r>
      <w:r w:rsidR="005D17D4" w:rsidRPr="00A91095">
        <w:rPr>
          <w:rFonts w:cstheme="minorHAnsi"/>
          <w:kern w:val="1"/>
          <w:szCs w:val="24"/>
        </w:rPr>
        <w:t>besoins</w:t>
      </w:r>
      <w:r w:rsidRPr="00A91095">
        <w:rPr>
          <w:rFonts w:cstheme="minorHAnsi"/>
          <w:kern w:val="1"/>
          <w:szCs w:val="24"/>
        </w:rPr>
        <w:t xml:space="preserve"> font partie d'un projet </w:t>
      </w:r>
      <w:r w:rsidR="005D17D4" w:rsidRPr="00A91095">
        <w:rPr>
          <w:rFonts w:cstheme="minorHAnsi"/>
          <w:kern w:val="1"/>
          <w:szCs w:val="24"/>
        </w:rPr>
        <w:t>global</w:t>
      </w:r>
      <w:r w:rsidRPr="00A91095">
        <w:rPr>
          <w:rFonts w:cstheme="minorHAnsi"/>
          <w:kern w:val="1"/>
          <w:szCs w:val="24"/>
        </w:rPr>
        <w:t xml:space="preserve"> pour la standardisation de support informatique de </w:t>
      </w:r>
      <w:r w:rsidR="005D17D4">
        <w:rPr>
          <w:rFonts w:cstheme="minorHAnsi"/>
          <w:kern w:val="1"/>
          <w:szCs w:val="24"/>
        </w:rPr>
        <w:t>C</w:t>
      </w:r>
      <w:r w:rsidRPr="00A91095">
        <w:rPr>
          <w:rFonts w:cstheme="minorHAnsi"/>
          <w:kern w:val="1"/>
          <w:szCs w:val="24"/>
        </w:rPr>
        <w:t xml:space="preserve">oran qui donne naissance </w:t>
      </w:r>
      <w:r w:rsidR="005D17D4">
        <w:rPr>
          <w:rFonts w:cstheme="minorHAnsi"/>
          <w:kern w:val="1"/>
          <w:szCs w:val="24"/>
        </w:rPr>
        <w:t>à</w:t>
      </w:r>
      <w:r w:rsidRPr="00A91095">
        <w:rPr>
          <w:rFonts w:cstheme="minorHAnsi"/>
          <w:kern w:val="1"/>
          <w:szCs w:val="24"/>
        </w:rPr>
        <w:t xml:space="preserve"> plusieurs sous</w:t>
      </w:r>
      <w:r w:rsidR="005D17D4">
        <w:rPr>
          <w:rFonts w:cstheme="minorHAnsi"/>
          <w:kern w:val="1"/>
          <w:szCs w:val="24"/>
        </w:rPr>
        <w:t>-</w:t>
      </w:r>
      <w:r w:rsidRPr="00A91095">
        <w:rPr>
          <w:rFonts w:cstheme="minorHAnsi"/>
          <w:kern w:val="1"/>
          <w:szCs w:val="24"/>
        </w:rPr>
        <w:t>projet</w:t>
      </w:r>
      <w:r w:rsidR="005D17D4">
        <w:rPr>
          <w:rFonts w:cstheme="minorHAnsi"/>
          <w:kern w:val="1"/>
          <w:szCs w:val="24"/>
        </w:rPr>
        <w:t>s</w:t>
      </w:r>
      <w:r w:rsidRPr="00A91095">
        <w:rPr>
          <w:rFonts w:cstheme="minorHAnsi"/>
          <w:kern w:val="1"/>
          <w:szCs w:val="24"/>
        </w:rPr>
        <w:t>.</w:t>
      </w:r>
    </w:p>
    <w:p w:rsidR="00A91095" w:rsidRPr="00A91095" w:rsidRDefault="00A91095" w:rsidP="009D49A4">
      <w:pPr>
        <w:spacing w:line="276" w:lineRule="auto"/>
        <w:ind w:left="284" w:right="284"/>
        <w:jc w:val="both"/>
        <w:rPr>
          <w:rFonts w:cstheme="minorHAnsi"/>
          <w:kern w:val="1"/>
          <w:szCs w:val="24"/>
        </w:rPr>
      </w:pPr>
      <w:r w:rsidRPr="00A91095">
        <w:rPr>
          <w:rFonts w:cstheme="minorHAnsi"/>
          <w:kern w:val="1"/>
          <w:szCs w:val="24"/>
        </w:rPr>
        <w:t>L'indexation et l'interrogation de document coranique font partie de ce projet global.</w:t>
      </w:r>
    </w:p>
    <w:p w:rsidR="00A91095" w:rsidRPr="00A91095" w:rsidRDefault="00A91095" w:rsidP="009D49A4">
      <w:pPr>
        <w:spacing w:line="276" w:lineRule="auto"/>
        <w:ind w:left="284" w:right="284"/>
        <w:jc w:val="both"/>
        <w:rPr>
          <w:rFonts w:cstheme="minorHAnsi"/>
          <w:kern w:val="1"/>
          <w:szCs w:val="24"/>
        </w:rPr>
      </w:pPr>
      <w:r w:rsidRPr="00A91095">
        <w:rPr>
          <w:rFonts w:cstheme="minorHAnsi"/>
          <w:kern w:val="1"/>
          <w:szCs w:val="24"/>
        </w:rPr>
        <w:t>L'application consiste à implémenter un moteur de recherche pour les documents coraniques, plein d'options de recherche spécifiques pour le texte coranique :</w:t>
      </w:r>
    </w:p>
    <w:p w:rsidR="00A91095" w:rsidRPr="00A91095" w:rsidRDefault="00A91095" w:rsidP="00886FDF">
      <w:pPr>
        <w:widowControl/>
        <w:numPr>
          <w:ilvl w:val="0"/>
          <w:numId w:val="75"/>
        </w:numPr>
        <w:suppressAutoHyphens w:val="0"/>
        <w:spacing w:line="276" w:lineRule="auto"/>
        <w:ind w:right="284"/>
        <w:jc w:val="both"/>
        <w:rPr>
          <w:rFonts w:cstheme="minorHAnsi"/>
          <w:kern w:val="1"/>
          <w:szCs w:val="24"/>
        </w:rPr>
      </w:pPr>
      <w:r w:rsidRPr="00A91095">
        <w:rPr>
          <w:rFonts w:cstheme="minorHAnsi"/>
          <w:kern w:val="1"/>
          <w:szCs w:val="24"/>
        </w:rPr>
        <w:t>recherche par mot et par expression régulière ;</w:t>
      </w:r>
    </w:p>
    <w:p w:rsidR="00A91095" w:rsidRPr="00A91095" w:rsidRDefault="00A91095" w:rsidP="00886FDF">
      <w:pPr>
        <w:widowControl/>
        <w:numPr>
          <w:ilvl w:val="0"/>
          <w:numId w:val="75"/>
        </w:numPr>
        <w:suppressAutoHyphens w:val="0"/>
        <w:spacing w:line="276" w:lineRule="auto"/>
        <w:ind w:right="284"/>
        <w:jc w:val="both"/>
        <w:rPr>
          <w:rFonts w:cstheme="minorHAnsi"/>
          <w:kern w:val="1"/>
          <w:szCs w:val="24"/>
        </w:rPr>
      </w:pPr>
      <w:r w:rsidRPr="00A91095">
        <w:rPr>
          <w:rFonts w:cstheme="minorHAnsi"/>
          <w:kern w:val="1"/>
          <w:szCs w:val="24"/>
        </w:rPr>
        <w:t>recherche des différentes formes des mots ;</w:t>
      </w:r>
    </w:p>
    <w:p w:rsidR="00A91095" w:rsidRPr="00A91095" w:rsidRDefault="00A91095" w:rsidP="00886FDF">
      <w:pPr>
        <w:widowControl/>
        <w:numPr>
          <w:ilvl w:val="0"/>
          <w:numId w:val="75"/>
        </w:numPr>
        <w:suppressAutoHyphens w:val="0"/>
        <w:spacing w:line="276" w:lineRule="auto"/>
        <w:ind w:right="284"/>
        <w:jc w:val="both"/>
        <w:rPr>
          <w:rFonts w:cstheme="minorHAnsi"/>
          <w:kern w:val="1"/>
          <w:szCs w:val="24"/>
        </w:rPr>
      </w:pPr>
      <w:r w:rsidRPr="00A91095">
        <w:rPr>
          <w:rFonts w:cstheme="minorHAnsi"/>
          <w:kern w:val="1"/>
          <w:szCs w:val="24"/>
        </w:rPr>
        <w:t>recherche par racine de mot arabe ;</w:t>
      </w:r>
    </w:p>
    <w:p w:rsidR="00A91095" w:rsidRPr="00A91095" w:rsidRDefault="00A91095" w:rsidP="00886FDF">
      <w:pPr>
        <w:widowControl/>
        <w:numPr>
          <w:ilvl w:val="0"/>
          <w:numId w:val="75"/>
        </w:numPr>
        <w:suppressAutoHyphens w:val="0"/>
        <w:spacing w:line="276" w:lineRule="auto"/>
        <w:ind w:right="284"/>
        <w:jc w:val="both"/>
        <w:rPr>
          <w:rFonts w:cstheme="minorHAnsi"/>
          <w:kern w:val="1"/>
          <w:szCs w:val="24"/>
        </w:rPr>
      </w:pPr>
      <w:r w:rsidRPr="00A91095">
        <w:rPr>
          <w:rFonts w:cstheme="minorHAnsi"/>
          <w:kern w:val="1"/>
          <w:szCs w:val="24"/>
        </w:rPr>
        <w:t>recherche par synonyme ;</w:t>
      </w:r>
    </w:p>
    <w:p w:rsidR="00A91095" w:rsidRPr="00A91095" w:rsidRDefault="00A91095" w:rsidP="00886FDF">
      <w:pPr>
        <w:widowControl/>
        <w:numPr>
          <w:ilvl w:val="0"/>
          <w:numId w:val="75"/>
        </w:numPr>
        <w:suppressAutoHyphens w:val="0"/>
        <w:spacing w:line="276" w:lineRule="auto"/>
        <w:ind w:right="284"/>
        <w:jc w:val="both"/>
        <w:rPr>
          <w:rFonts w:cstheme="minorHAnsi"/>
          <w:kern w:val="1"/>
          <w:szCs w:val="24"/>
        </w:rPr>
      </w:pPr>
      <w:r w:rsidRPr="00A91095">
        <w:rPr>
          <w:rFonts w:cstheme="minorHAnsi"/>
          <w:kern w:val="1"/>
          <w:szCs w:val="24"/>
        </w:rPr>
        <w:t>recherche par sujet ;</w:t>
      </w:r>
    </w:p>
    <w:p w:rsidR="00A91095" w:rsidRPr="00A91095" w:rsidRDefault="00A91095" w:rsidP="00886FDF">
      <w:pPr>
        <w:widowControl/>
        <w:numPr>
          <w:ilvl w:val="0"/>
          <w:numId w:val="75"/>
        </w:numPr>
        <w:suppressAutoHyphens w:val="0"/>
        <w:spacing w:after="200" w:line="276" w:lineRule="auto"/>
        <w:ind w:right="284"/>
        <w:jc w:val="both"/>
        <w:rPr>
          <w:rFonts w:cstheme="minorHAnsi"/>
          <w:kern w:val="1"/>
          <w:szCs w:val="24"/>
        </w:rPr>
      </w:pPr>
      <w:r w:rsidRPr="00A91095">
        <w:rPr>
          <w:rFonts w:cstheme="minorHAnsi"/>
          <w:kern w:val="1"/>
          <w:szCs w:val="24"/>
        </w:rPr>
        <w:t>utilisation des index prédéfinis.</w:t>
      </w:r>
    </w:p>
    <w:p w:rsidR="00A91095" w:rsidRPr="00A91095" w:rsidRDefault="00A91095" w:rsidP="009D49A4">
      <w:pPr>
        <w:spacing w:line="276" w:lineRule="auto"/>
        <w:ind w:left="284" w:right="284"/>
        <w:jc w:val="both"/>
        <w:rPr>
          <w:rFonts w:cstheme="minorHAnsi"/>
          <w:kern w:val="1"/>
          <w:szCs w:val="24"/>
        </w:rPr>
      </w:pPr>
      <w:r w:rsidRPr="00A91095">
        <w:rPr>
          <w:rFonts w:cstheme="minorHAnsi"/>
          <w:kern w:val="1"/>
          <w:szCs w:val="24"/>
        </w:rPr>
        <w:t xml:space="preserve">Le travail demandé consiste à concevoir et réaliser un moteur de recherche pour le </w:t>
      </w:r>
      <w:r w:rsidR="005D17D4">
        <w:rPr>
          <w:rFonts w:cstheme="minorHAnsi"/>
          <w:kern w:val="1"/>
          <w:szCs w:val="24"/>
        </w:rPr>
        <w:t>C</w:t>
      </w:r>
      <w:r w:rsidRPr="00A91095">
        <w:rPr>
          <w:rFonts w:cstheme="minorHAnsi"/>
          <w:kern w:val="1"/>
          <w:szCs w:val="24"/>
        </w:rPr>
        <w:t>oran, qui offre des options de recherche avancées.</w:t>
      </w:r>
    </w:p>
    <w:p w:rsidR="00A91095" w:rsidRPr="00A91095" w:rsidRDefault="00A91095" w:rsidP="009D49A4">
      <w:pPr>
        <w:spacing w:line="276" w:lineRule="auto"/>
        <w:ind w:left="284" w:right="284"/>
        <w:jc w:val="both"/>
        <w:rPr>
          <w:rFonts w:cstheme="minorHAnsi"/>
          <w:kern w:val="1"/>
          <w:szCs w:val="24"/>
        </w:rPr>
      </w:pPr>
      <w:r w:rsidRPr="00A91095">
        <w:rPr>
          <w:rFonts w:cstheme="minorHAnsi"/>
          <w:kern w:val="1"/>
          <w:szCs w:val="24"/>
        </w:rPr>
        <w:t>Le moteur de recherche doit donner une API (Application Programming Interface) de recherche qui peut être utilisée par les développeurs des applications coraniques.</w:t>
      </w:r>
    </w:p>
    <w:p w:rsidR="00A91095" w:rsidRPr="00A91095" w:rsidRDefault="00A91095" w:rsidP="009D49A4">
      <w:pPr>
        <w:spacing w:before="240" w:after="60" w:line="276" w:lineRule="auto"/>
        <w:ind w:left="284" w:right="284"/>
        <w:outlineLvl w:val="0"/>
        <w:rPr>
          <w:rFonts w:ascii="Cambria" w:eastAsia="Times New Roman" w:hAnsi="Cambria"/>
          <w:b/>
          <w:bCs/>
          <w:kern w:val="28"/>
          <w:sz w:val="32"/>
          <w:szCs w:val="32"/>
        </w:rPr>
      </w:pPr>
      <w:bookmarkStart w:id="18" w:name="_Toc262134331"/>
      <w:bookmarkStart w:id="19" w:name="_Toc262145098"/>
      <w:bookmarkStart w:id="20" w:name="_Toc262145359"/>
      <w:bookmarkStart w:id="21" w:name="_Toc262153306"/>
      <w:bookmarkStart w:id="22" w:name="_Toc262154768"/>
      <w:bookmarkStart w:id="23" w:name="_Toc262155032"/>
      <w:r w:rsidRPr="00A91095">
        <w:rPr>
          <w:rFonts w:ascii="Cambria" w:eastAsia="Times New Roman" w:hAnsi="Cambria"/>
          <w:b/>
          <w:bCs/>
          <w:kern w:val="28"/>
          <w:sz w:val="32"/>
          <w:szCs w:val="32"/>
        </w:rPr>
        <w:t>Mots-clés :</w:t>
      </w:r>
      <w:bookmarkEnd w:id="18"/>
      <w:bookmarkEnd w:id="19"/>
      <w:bookmarkEnd w:id="20"/>
      <w:bookmarkEnd w:id="21"/>
      <w:bookmarkEnd w:id="22"/>
      <w:bookmarkEnd w:id="23"/>
    </w:p>
    <w:p w:rsidR="00A91095" w:rsidRPr="00A91095" w:rsidRDefault="00A91095" w:rsidP="009D49A4">
      <w:pPr>
        <w:widowControl/>
        <w:suppressAutoHyphens w:val="0"/>
        <w:spacing w:line="276" w:lineRule="auto"/>
        <w:ind w:left="720" w:right="284"/>
        <w:jc w:val="both"/>
        <w:rPr>
          <w:rFonts w:eastAsia="Times New Roman" w:cstheme="minorHAnsi"/>
          <w:kern w:val="0"/>
          <w:sz w:val="28"/>
          <w:szCs w:val="28"/>
        </w:rPr>
      </w:pPr>
      <w:r w:rsidRPr="00A91095">
        <w:rPr>
          <w:rFonts w:eastAsia="Times New Roman" w:cstheme="minorHAnsi"/>
          <w:i/>
          <w:iCs/>
          <w:kern w:val="0"/>
          <w:szCs w:val="24"/>
        </w:rPr>
        <w:t>Coran, moteur de recherche, indexation, interrogation.</w:t>
      </w:r>
      <w:r w:rsidRPr="00A91095">
        <w:rPr>
          <w:rFonts w:eastAsia="Times New Roman" w:cstheme="minorHAnsi"/>
          <w:kern w:val="0"/>
          <w:szCs w:val="24"/>
        </w:rPr>
        <w:br w:type="page"/>
      </w:r>
    </w:p>
    <w:p w:rsidR="00A91095" w:rsidRPr="00A91095" w:rsidRDefault="00A91095" w:rsidP="009D49A4">
      <w:pPr>
        <w:widowControl/>
        <w:suppressAutoHyphens w:val="0"/>
        <w:ind w:left="720" w:right="284"/>
        <w:jc w:val="both"/>
        <w:rPr>
          <w:rFonts w:asciiTheme="majorHAnsi" w:eastAsia="Times New Roman" w:hAnsiTheme="majorHAnsi"/>
          <w:b/>
          <w:bCs/>
          <w:kern w:val="0"/>
          <w:sz w:val="36"/>
          <w:szCs w:val="36"/>
          <w:lang w:val="en-US"/>
        </w:rPr>
      </w:pPr>
      <w:r w:rsidRPr="00A91095">
        <w:rPr>
          <w:rFonts w:asciiTheme="majorHAnsi" w:eastAsia="Times New Roman" w:hAnsiTheme="majorHAnsi"/>
          <w:b/>
          <w:bCs/>
          <w:kern w:val="0"/>
          <w:sz w:val="36"/>
          <w:szCs w:val="36"/>
          <w:lang w:val="en-US"/>
        </w:rPr>
        <w:lastRenderedPageBreak/>
        <w:t>Abstract:</w:t>
      </w:r>
    </w:p>
    <w:p w:rsidR="00A91095" w:rsidRPr="00A91095" w:rsidRDefault="00A91095" w:rsidP="009D49A4">
      <w:pPr>
        <w:spacing w:line="276" w:lineRule="auto"/>
        <w:ind w:left="284" w:right="284"/>
        <w:jc w:val="both"/>
        <w:rPr>
          <w:rFonts w:cstheme="minorHAnsi"/>
          <w:kern w:val="1"/>
          <w:szCs w:val="24"/>
          <w:lang w:val="en-US"/>
        </w:rPr>
      </w:pPr>
      <w:r w:rsidRPr="00A91095">
        <w:rPr>
          <w:rFonts w:cstheme="minorHAnsi"/>
          <w:kern w:val="1"/>
          <w:szCs w:val="24"/>
          <w:lang w:val="en-US"/>
        </w:rPr>
        <w:t>The Qur’anic document is a document basis for a full range of applications around the Qur’an, such as recitation, research, taffasir, translation, etc.</w:t>
      </w:r>
    </w:p>
    <w:p w:rsidR="00A91095" w:rsidRPr="00A91095" w:rsidRDefault="00A91095" w:rsidP="009D49A4">
      <w:pPr>
        <w:spacing w:line="276" w:lineRule="auto"/>
        <w:ind w:left="284" w:right="284"/>
        <w:jc w:val="both"/>
        <w:rPr>
          <w:rFonts w:cstheme="minorHAnsi"/>
          <w:kern w:val="1"/>
          <w:szCs w:val="24"/>
          <w:lang w:val="en-US"/>
        </w:rPr>
      </w:pPr>
      <w:r w:rsidRPr="00A91095">
        <w:rPr>
          <w:rFonts w:cstheme="minorHAnsi"/>
          <w:kern w:val="1"/>
          <w:szCs w:val="24"/>
          <w:lang w:val="en-US"/>
        </w:rPr>
        <w:t xml:space="preserve">  The existence of different Qur’anic applications requires on the other hand the need to standardize the computer support of the Qur’an and Qur’anic sciences.  These needs are part of a comprehensive project for the standardization of computer support giving rise to several sub-projects.  </w:t>
      </w:r>
    </w:p>
    <w:p w:rsidR="00A91095" w:rsidRPr="00A91095" w:rsidRDefault="00A91095" w:rsidP="009D49A4">
      <w:pPr>
        <w:spacing w:line="276" w:lineRule="auto"/>
        <w:ind w:left="284" w:right="284"/>
        <w:jc w:val="both"/>
        <w:rPr>
          <w:rFonts w:cstheme="minorHAnsi"/>
          <w:kern w:val="1"/>
          <w:szCs w:val="24"/>
          <w:lang w:val="en-US"/>
        </w:rPr>
      </w:pPr>
      <w:r w:rsidRPr="00A91095">
        <w:rPr>
          <w:rFonts w:cstheme="minorHAnsi"/>
          <w:kern w:val="1"/>
          <w:szCs w:val="24"/>
          <w:lang w:val="en-US"/>
        </w:rPr>
        <w:t xml:space="preserve">Indexing and querying Qur’anic document are part of this overall project. </w:t>
      </w:r>
    </w:p>
    <w:p w:rsidR="00A91095" w:rsidRPr="00A91095" w:rsidRDefault="00A91095" w:rsidP="009D49A4">
      <w:pPr>
        <w:spacing w:line="276" w:lineRule="auto"/>
        <w:ind w:left="284" w:right="284"/>
        <w:jc w:val="both"/>
        <w:rPr>
          <w:rFonts w:cstheme="minorHAnsi"/>
          <w:kern w:val="1"/>
          <w:szCs w:val="24"/>
          <w:lang w:val="en-US"/>
        </w:rPr>
      </w:pPr>
      <w:r w:rsidRPr="00A91095">
        <w:rPr>
          <w:rFonts w:cstheme="minorHAnsi"/>
          <w:kern w:val="1"/>
          <w:szCs w:val="24"/>
          <w:lang w:val="en-US"/>
        </w:rPr>
        <w:t>The application is to implement a search engine for Qur'anic documents, full of specific search options for Qur'anic text:</w:t>
      </w:r>
    </w:p>
    <w:p w:rsidR="00A91095" w:rsidRPr="00A91095" w:rsidRDefault="00A91095" w:rsidP="00886FDF">
      <w:pPr>
        <w:numPr>
          <w:ilvl w:val="0"/>
          <w:numId w:val="76"/>
        </w:numPr>
        <w:spacing w:line="276" w:lineRule="auto"/>
        <w:ind w:right="284"/>
        <w:contextualSpacing/>
        <w:jc w:val="both"/>
        <w:rPr>
          <w:rFonts w:cstheme="minorHAnsi"/>
          <w:kern w:val="1"/>
          <w:szCs w:val="24"/>
          <w:lang w:val="en-US"/>
        </w:rPr>
      </w:pPr>
      <w:r w:rsidRPr="00A91095">
        <w:rPr>
          <w:rFonts w:cstheme="minorHAnsi"/>
          <w:kern w:val="1"/>
          <w:szCs w:val="24"/>
          <w:lang w:val="en-US"/>
        </w:rPr>
        <w:t>Search by word and regular expression</w:t>
      </w:r>
    </w:p>
    <w:p w:rsidR="00A91095" w:rsidRPr="00A91095" w:rsidRDefault="00A91095" w:rsidP="00886FDF">
      <w:pPr>
        <w:numPr>
          <w:ilvl w:val="0"/>
          <w:numId w:val="76"/>
        </w:numPr>
        <w:spacing w:line="276" w:lineRule="auto"/>
        <w:ind w:right="284"/>
        <w:contextualSpacing/>
        <w:jc w:val="both"/>
        <w:rPr>
          <w:rFonts w:cstheme="minorHAnsi"/>
          <w:kern w:val="1"/>
          <w:szCs w:val="24"/>
          <w:lang w:val="en-US"/>
        </w:rPr>
      </w:pPr>
      <w:r w:rsidRPr="00A91095">
        <w:rPr>
          <w:rFonts w:cstheme="minorHAnsi"/>
          <w:kern w:val="1"/>
          <w:szCs w:val="24"/>
          <w:lang w:val="en-US"/>
        </w:rPr>
        <w:t>Search by different word forms</w:t>
      </w:r>
    </w:p>
    <w:p w:rsidR="00A91095" w:rsidRPr="00A91095" w:rsidRDefault="00A91095" w:rsidP="00886FDF">
      <w:pPr>
        <w:numPr>
          <w:ilvl w:val="0"/>
          <w:numId w:val="76"/>
        </w:numPr>
        <w:spacing w:line="276" w:lineRule="auto"/>
        <w:ind w:right="284"/>
        <w:contextualSpacing/>
        <w:jc w:val="both"/>
        <w:rPr>
          <w:rFonts w:cstheme="minorHAnsi"/>
          <w:kern w:val="1"/>
          <w:szCs w:val="24"/>
          <w:lang w:val="en-US"/>
        </w:rPr>
      </w:pPr>
      <w:r w:rsidRPr="00A91095">
        <w:rPr>
          <w:rFonts w:cstheme="minorHAnsi"/>
          <w:kern w:val="1"/>
          <w:szCs w:val="24"/>
          <w:lang w:val="en-US"/>
        </w:rPr>
        <w:t xml:space="preserve">Search by Arabic word root </w:t>
      </w:r>
    </w:p>
    <w:p w:rsidR="00A91095" w:rsidRPr="00A91095" w:rsidRDefault="00A91095" w:rsidP="00886FDF">
      <w:pPr>
        <w:numPr>
          <w:ilvl w:val="0"/>
          <w:numId w:val="76"/>
        </w:numPr>
        <w:spacing w:line="276" w:lineRule="auto"/>
        <w:ind w:right="284"/>
        <w:contextualSpacing/>
        <w:jc w:val="both"/>
        <w:rPr>
          <w:rFonts w:cstheme="minorHAnsi"/>
          <w:kern w:val="1"/>
          <w:szCs w:val="24"/>
          <w:lang w:val="en-US"/>
        </w:rPr>
      </w:pPr>
      <w:r w:rsidRPr="00A91095">
        <w:rPr>
          <w:rFonts w:cstheme="minorHAnsi"/>
          <w:kern w:val="1"/>
          <w:szCs w:val="24"/>
          <w:lang w:val="en-US"/>
        </w:rPr>
        <w:t>Search by synonym</w:t>
      </w:r>
    </w:p>
    <w:p w:rsidR="00A91095" w:rsidRPr="00A91095" w:rsidRDefault="00A91095" w:rsidP="00886FDF">
      <w:pPr>
        <w:numPr>
          <w:ilvl w:val="0"/>
          <w:numId w:val="76"/>
        </w:numPr>
        <w:spacing w:line="276" w:lineRule="auto"/>
        <w:ind w:right="284"/>
        <w:contextualSpacing/>
        <w:jc w:val="both"/>
        <w:rPr>
          <w:rFonts w:cstheme="minorHAnsi"/>
          <w:kern w:val="1"/>
          <w:szCs w:val="24"/>
          <w:lang w:val="en-US"/>
        </w:rPr>
      </w:pPr>
      <w:r w:rsidRPr="00A91095">
        <w:rPr>
          <w:rFonts w:cstheme="minorHAnsi"/>
          <w:kern w:val="1"/>
          <w:szCs w:val="24"/>
          <w:lang w:val="en-US"/>
        </w:rPr>
        <w:t>Search by subject</w:t>
      </w:r>
    </w:p>
    <w:p w:rsidR="00A91095" w:rsidRPr="00A91095" w:rsidRDefault="00A91095" w:rsidP="00886FDF">
      <w:pPr>
        <w:numPr>
          <w:ilvl w:val="0"/>
          <w:numId w:val="76"/>
        </w:numPr>
        <w:spacing w:line="276" w:lineRule="auto"/>
        <w:ind w:right="284"/>
        <w:contextualSpacing/>
        <w:jc w:val="both"/>
        <w:rPr>
          <w:rFonts w:cstheme="minorHAnsi"/>
          <w:kern w:val="1"/>
          <w:szCs w:val="24"/>
          <w:lang w:val="en-US"/>
        </w:rPr>
      </w:pPr>
      <w:r w:rsidRPr="00A91095">
        <w:rPr>
          <w:rFonts w:cstheme="minorHAnsi"/>
          <w:kern w:val="1"/>
          <w:szCs w:val="24"/>
          <w:lang w:val="en-US"/>
        </w:rPr>
        <w:t>Search using predefined indexes</w:t>
      </w:r>
    </w:p>
    <w:p w:rsidR="00A91095" w:rsidRPr="00A91095" w:rsidRDefault="00A91095" w:rsidP="009D49A4">
      <w:pPr>
        <w:spacing w:line="276" w:lineRule="auto"/>
        <w:ind w:left="284" w:right="284"/>
        <w:jc w:val="both"/>
        <w:rPr>
          <w:rFonts w:cstheme="minorHAnsi"/>
          <w:kern w:val="1"/>
          <w:szCs w:val="24"/>
          <w:lang w:val="en-US"/>
        </w:rPr>
      </w:pPr>
      <w:r w:rsidRPr="00A91095">
        <w:rPr>
          <w:rFonts w:cstheme="minorHAnsi"/>
          <w:kern w:val="1"/>
          <w:szCs w:val="24"/>
          <w:lang w:val="en-US"/>
        </w:rPr>
        <w:t>The work required is to design and implement a search engine for the Qur'an, which provides advanced search options.</w:t>
      </w:r>
    </w:p>
    <w:p w:rsidR="00A91095" w:rsidRPr="00A91095" w:rsidRDefault="00A91095" w:rsidP="009D49A4">
      <w:pPr>
        <w:spacing w:line="276" w:lineRule="auto"/>
        <w:ind w:left="284" w:right="284"/>
        <w:jc w:val="both"/>
        <w:rPr>
          <w:rFonts w:cstheme="minorHAnsi"/>
          <w:kern w:val="1"/>
          <w:szCs w:val="36"/>
          <w:lang w:val="en-US"/>
        </w:rPr>
      </w:pPr>
      <w:r w:rsidRPr="00A91095">
        <w:rPr>
          <w:rFonts w:cstheme="minorHAnsi"/>
          <w:kern w:val="1"/>
          <w:szCs w:val="24"/>
          <w:lang w:val="en-US"/>
        </w:rPr>
        <w:t xml:space="preserve">The search engine should provide an API (Application Programming Interface) of search that can be used by developers of </w:t>
      </w:r>
      <w:r w:rsidRPr="00A91095">
        <w:rPr>
          <w:rFonts w:cstheme="minorHAnsi"/>
          <w:kern w:val="1"/>
          <w:szCs w:val="36"/>
          <w:lang w:val="en-US"/>
        </w:rPr>
        <w:t>Qu</w:t>
      </w:r>
      <w:r w:rsidRPr="00A91095">
        <w:rPr>
          <w:rFonts w:cstheme="minorHAnsi"/>
          <w:kern w:val="1"/>
          <w:szCs w:val="24"/>
          <w:lang w:val="en-US"/>
        </w:rPr>
        <w:t>r'an applications.</w:t>
      </w:r>
    </w:p>
    <w:p w:rsidR="00A91095" w:rsidRPr="00A91095" w:rsidRDefault="00A91095" w:rsidP="009D49A4">
      <w:pPr>
        <w:widowControl/>
        <w:suppressAutoHyphens w:val="0"/>
        <w:spacing w:line="276" w:lineRule="auto"/>
        <w:ind w:left="720" w:right="284"/>
        <w:rPr>
          <w:rFonts w:eastAsia="Times New Roman" w:cstheme="minorHAnsi"/>
          <w:kern w:val="32"/>
          <w:sz w:val="36"/>
          <w:szCs w:val="36"/>
          <w:lang w:val="en-US"/>
        </w:rPr>
      </w:pPr>
    </w:p>
    <w:p w:rsidR="00A91095" w:rsidRPr="00A91095" w:rsidRDefault="00A91095" w:rsidP="009D49A4">
      <w:pPr>
        <w:widowControl/>
        <w:suppressAutoHyphens w:val="0"/>
        <w:spacing w:line="276" w:lineRule="auto"/>
        <w:ind w:left="720" w:right="284"/>
        <w:rPr>
          <w:rFonts w:asciiTheme="majorHAnsi" w:eastAsia="Times New Roman" w:hAnsiTheme="majorHAnsi" w:cstheme="minorHAnsi"/>
          <w:kern w:val="32"/>
          <w:sz w:val="32"/>
          <w:szCs w:val="32"/>
          <w:lang w:val="en-US"/>
        </w:rPr>
      </w:pPr>
      <w:r w:rsidRPr="00A91095">
        <w:rPr>
          <w:rFonts w:asciiTheme="majorHAnsi" w:eastAsia="Times New Roman" w:hAnsiTheme="majorHAnsi" w:cstheme="minorHAnsi"/>
          <w:kern w:val="32"/>
          <w:sz w:val="32"/>
          <w:szCs w:val="32"/>
          <w:lang w:val="en-US"/>
        </w:rPr>
        <w:t>Keywords:</w:t>
      </w:r>
    </w:p>
    <w:p w:rsidR="00A91095" w:rsidRPr="00A91095" w:rsidRDefault="009344AB" w:rsidP="009D49A4">
      <w:pPr>
        <w:widowControl/>
        <w:suppressAutoHyphens w:val="0"/>
        <w:spacing w:line="276" w:lineRule="auto"/>
        <w:ind w:left="720" w:right="284"/>
        <w:rPr>
          <w:rFonts w:eastAsia="Times New Roman" w:cstheme="minorHAnsi"/>
          <w:i/>
          <w:iCs/>
          <w:kern w:val="0"/>
          <w:szCs w:val="24"/>
          <w:lang w:val="en-US"/>
        </w:rPr>
      </w:pPr>
      <w:hyperlink r:id="rId17" w:history="1">
        <w:r w:rsidR="00A91095" w:rsidRPr="00A91095">
          <w:rPr>
            <w:rFonts w:eastAsia="OpenSymbol" w:cstheme="minorHAnsi"/>
            <w:i/>
            <w:iCs/>
            <w:kern w:val="0"/>
            <w:lang w:val="en-US"/>
          </w:rPr>
          <w:t>Quran</w:t>
        </w:r>
      </w:hyperlink>
      <w:r w:rsidR="00A91095" w:rsidRPr="00A91095">
        <w:rPr>
          <w:rFonts w:eastAsia="Times New Roman" w:cstheme="minorHAnsi"/>
          <w:i/>
          <w:iCs/>
          <w:kern w:val="0"/>
          <w:szCs w:val="24"/>
          <w:lang w:val="en-US"/>
        </w:rPr>
        <w:t xml:space="preserve">, </w:t>
      </w:r>
      <w:hyperlink r:id="rId18" w:history="1">
        <w:r w:rsidR="00A91095" w:rsidRPr="00A91095">
          <w:rPr>
            <w:rFonts w:eastAsia="OpenSymbol" w:cstheme="minorHAnsi"/>
            <w:i/>
            <w:iCs/>
            <w:kern w:val="0"/>
            <w:lang w:val="en-US"/>
          </w:rPr>
          <w:t>search engine</w:t>
        </w:r>
      </w:hyperlink>
      <w:r w:rsidR="00A91095" w:rsidRPr="00A91095">
        <w:rPr>
          <w:rFonts w:eastAsia="Times New Roman" w:cstheme="minorHAnsi"/>
          <w:i/>
          <w:iCs/>
          <w:kern w:val="0"/>
          <w:szCs w:val="24"/>
          <w:lang w:val="en-US"/>
        </w:rPr>
        <w:t xml:space="preserve">, </w:t>
      </w:r>
      <w:hyperlink r:id="rId19" w:history="1">
        <w:r w:rsidR="00A91095" w:rsidRPr="00A91095">
          <w:rPr>
            <w:rFonts w:eastAsia="OpenSymbol" w:cstheme="minorHAnsi"/>
            <w:i/>
            <w:iCs/>
            <w:kern w:val="0"/>
            <w:lang w:val="en-US"/>
          </w:rPr>
          <w:t>indexing</w:t>
        </w:r>
      </w:hyperlink>
      <w:r w:rsidR="00A91095" w:rsidRPr="00A91095">
        <w:rPr>
          <w:rFonts w:eastAsia="Times New Roman" w:cstheme="minorHAnsi"/>
          <w:i/>
          <w:iCs/>
          <w:kern w:val="0"/>
          <w:szCs w:val="24"/>
          <w:lang w:val="en-US"/>
        </w:rPr>
        <w:t xml:space="preserve">, </w:t>
      </w:r>
      <w:hyperlink r:id="rId20" w:history="1">
        <w:r w:rsidR="00A91095" w:rsidRPr="00A91095">
          <w:rPr>
            <w:rFonts w:eastAsia="OpenSymbol" w:cstheme="minorHAnsi"/>
            <w:i/>
            <w:iCs/>
            <w:kern w:val="0"/>
            <w:lang w:val="en-US"/>
          </w:rPr>
          <w:t>querying</w:t>
        </w:r>
      </w:hyperlink>
    </w:p>
    <w:p w:rsidR="00A91095" w:rsidRPr="00A91095" w:rsidRDefault="00A91095" w:rsidP="009D49A4">
      <w:pPr>
        <w:widowControl/>
        <w:suppressAutoHyphens w:val="0"/>
        <w:spacing w:line="276" w:lineRule="auto"/>
        <w:ind w:left="284" w:right="284"/>
        <w:jc w:val="both"/>
        <w:rPr>
          <w:rFonts w:ascii="Cambria" w:eastAsia="Times New Roman" w:hAnsi="Cambria"/>
          <w:b/>
          <w:bCs/>
          <w:kern w:val="32"/>
          <w:sz w:val="36"/>
          <w:szCs w:val="36"/>
          <w:lang w:val="en-US"/>
        </w:rPr>
      </w:pPr>
      <w:r w:rsidRPr="00A91095">
        <w:rPr>
          <w:rFonts w:ascii="Liberation Serif" w:hAnsi="Liberation Serif"/>
          <w:kern w:val="1"/>
          <w:sz w:val="36"/>
          <w:szCs w:val="36"/>
          <w:lang w:val="en-US"/>
        </w:rPr>
        <w:br w:type="page"/>
      </w:r>
    </w:p>
    <w:p w:rsidR="00A91095" w:rsidRPr="00A91095" w:rsidRDefault="00A91095" w:rsidP="009D49A4">
      <w:pPr>
        <w:widowControl/>
        <w:suppressAutoHyphens w:val="0"/>
        <w:bidi/>
        <w:spacing w:line="276" w:lineRule="auto"/>
        <w:ind w:left="720" w:right="284"/>
        <w:rPr>
          <w:rFonts w:ascii="Traditional Arabic" w:eastAsia="Times New Roman" w:hAnsi="Traditional Arabic" w:cs="Traditional Arabic"/>
          <w:b/>
          <w:bCs/>
          <w:kern w:val="32"/>
          <w:sz w:val="36"/>
          <w:szCs w:val="36"/>
          <w:rtl/>
          <w:lang w:bidi="ar-DZ"/>
        </w:rPr>
      </w:pPr>
      <w:r w:rsidRPr="00A91095">
        <w:rPr>
          <w:rFonts w:ascii="Traditional Arabic" w:eastAsia="Times New Roman" w:hAnsi="Traditional Arabic" w:cs="Traditional Arabic"/>
          <w:b/>
          <w:bCs/>
          <w:kern w:val="32"/>
          <w:sz w:val="36"/>
          <w:szCs w:val="36"/>
          <w:rtl/>
          <w:lang w:bidi="ar-DZ"/>
        </w:rPr>
        <w:lastRenderedPageBreak/>
        <w:t>ملخّص:</w:t>
      </w:r>
    </w:p>
    <w:p w:rsidR="00A91095" w:rsidRPr="00A14E7F" w:rsidRDefault="00A91095" w:rsidP="009D49A4">
      <w:pPr>
        <w:bidi/>
        <w:spacing w:line="276" w:lineRule="auto"/>
        <w:ind w:left="284" w:right="284"/>
        <w:jc w:val="both"/>
        <w:rPr>
          <w:rFonts w:ascii="Traditional Arabic" w:hAnsi="Traditional Arabic" w:cs="Traditional Arabic"/>
          <w:kern w:val="1"/>
          <w:sz w:val="32"/>
          <w:szCs w:val="32"/>
          <w:lang w:val="en-US" w:bidi="ar-DZ"/>
        </w:rPr>
      </w:pPr>
      <w:r w:rsidRPr="00B44922">
        <w:rPr>
          <w:rFonts w:ascii="Traditional Arabic" w:hAnsi="Traditional Arabic" w:cs="Traditional Arabic"/>
          <w:kern w:val="1"/>
          <w:sz w:val="32"/>
          <w:szCs w:val="32"/>
          <w:rtl/>
          <w:lang w:bidi="ar-DZ"/>
        </w:rPr>
        <w:t>الوثيقة القرآنية هي وثيقة أساسية لمجموعة زاخرة بت</w:t>
      </w:r>
      <w:r w:rsidRPr="00A91095">
        <w:rPr>
          <w:rFonts w:ascii="Traditional Arabic" w:hAnsi="Traditional Arabic" w:cs="Traditional Arabic"/>
          <w:kern w:val="1"/>
          <w:sz w:val="32"/>
          <w:szCs w:val="32"/>
          <w:rtl/>
          <w:lang w:bidi="ar-DZ"/>
        </w:rPr>
        <w:t>طبيقات حول القرآن الكريم، مثل التلاوة والبحث و التفسير والترجمة وغير ذلك</w:t>
      </w:r>
      <w:r w:rsidRPr="00A14E7F">
        <w:rPr>
          <w:rFonts w:ascii="Traditional Arabic" w:hAnsi="Traditional Arabic" w:cs="Traditional Arabic"/>
          <w:kern w:val="1"/>
          <w:sz w:val="32"/>
          <w:szCs w:val="32"/>
          <w:lang w:val="en-US" w:bidi="ar-DZ"/>
        </w:rPr>
        <w:t>...</w:t>
      </w:r>
    </w:p>
    <w:p w:rsidR="00A91095" w:rsidRPr="00A14E7F" w:rsidRDefault="00A91095" w:rsidP="009D49A4">
      <w:pPr>
        <w:bidi/>
        <w:spacing w:line="276" w:lineRule="auto"/>
        <w:ind w:left="284" w:right="284"/>
        <w:jc w:val="both"/>
        <w:rPr>
          <w:rFonts w:ascii="Traditional Arabic" w:hAnsi="Traditional Arabic" w:cs="Traditional Arabic"/>
          <w:kern w:val="1"/>
          <w:sz w:val="32"/>
          <w:szCs w:val="32"/>
          <w:lang w:val="en-US" w:bidi="ar-DZ"/>
        </w:rPr>
      </w:pPr>
      <w:r w:rsidRPr="00A91095">
        <w:rPr>
          <w:rFonts w:ascii="Traditional Arabic" w:hAnsi="Traditional Arabic" w:cs="Traditional Arabic"/>
          <w:kern w:val="1"/>
          <w:sz w:val="32"/>
          <w:szCs w:val="32"/>
          <w:rtl/>
          <w:lang w:bidi="ar-DZ"/>
        </w:rPr>
        <w:t>وجود تطبيقات قرآنية مختلفة يتطلب من جهة أخرى ضرورة توحيد دعم تكنولوجيا المعلومات للقرآن الكريم والعلوم القرآنية. هذه الاحتياجات هي جزء من مشروع شامل لتوحيد دعم تكنولوجيا المعلومات للقرآن مما يخلق العديد من المشاريع الفرعية. فهرسة و استعلام الوثيقة القرآنية تمثّل جزءا من هذا المشروع الشامل.</w:t>
      </w:r>
    </w:p>
    <w:p w:rsidR="00A91095" w:rsidRPr="00A91095" w:rsidRDefault="00A91095" w:rsidP="009D49A4">
      <w:pPr>
        <w:bidi/>
        <w:spacing w:line="276" w:lineRule="auto"/>
        <w:ind w:left="284" w:right="284"/>
        <w:jc w:val="both"/>
        <w:rPr>
          <w:rFonts w:ascii="Traditional Arabic" w:hAnsi="Traditional Arabic" w:cs="Traditional Arabic"/>
          <w:kern w:val="1"/>
          <w:sz w:val="32"/>
          <w:szCs w:val="32"/>
          <w:rtl/>
          <w:lang w:bidi="ar-DZ"/>
        </w:rPr>
      </w:pPr>
      <w:r w:rsidRPr="00A91095">
        <w:rPr>
          <w:rFonts w:ascii="Traditional Arabic" w:hAnsi="Traditional Arabic" w:cs="Traditional Arabic"/>
          <w:kern w:val="1"/>
          <w:sz w:val="32"/>
          <w:szCs w:val="32"/>
          <w:rtl/>
          <w:lang w:bidi="ar-DZ"/>
        </w:rPr>
        <w:t>التطبيق عبارة عن إنجاز محرك بحث في المستندات القرآنية يوفّر خيارات بحث خاصة بالنص القرآني:</w:t>
      </w:r>
    </w:p>
    <w:p w:rsidR="00A91095" w:rsidRPr="00A91095" w:rsidRDefault="00A91095" w:rsidP="00886FDF">
      <w:pPr>
        <w:numPr>
          <w:ilvl w:val="0"/>
          <w:numId w:val="77"/>
        </w:numPr>
        <w:bidi/>
        <w:spacing w:line="276" w:lineRule="auto"/>
        <w:ind w:right="284"/>
        <w:contextualSpacing/>
        <w:rPr>
          <w:rFonts w:ascii="Traditional Arabic" w:hAnsi="Traditional Arabic" w:cs="Traditional Arabic"/>
          <w:kern w:val="1"/>
          <w:sz w:val="32"/>
          <w:szCs w:val="32"/>
          <w:rtl/>
        </w:rPr>
      </w:pPr>
      <w:r w:rsidRPr="00A91095">
        <w:rPr>
          <w:rFonts w:ascii="Traditional Arabic" w:hAnsi="Traditional Arabic" w:cs="Traditional Arabic"/>
          <w:kern w:val="1"/>
          <w:sz w:val="32"/>
          <w:szCs w:val="32"/>
          <w:rtl/>
        </w:rPr>
        <w:t>البحث بالكلمة أو بالعبارة النمطية</w:t>
      </w:r>
    </w:p>
    <w:p w:rsidR="00A91095" w:rsidRPr="00A91095" w:rsidRDefault="00A91095" w:rsidP="00886FDF">
      <w:pPr>
        <w:numPr>
          <w:ilvl w:val="0"/>
          <w:numId w:val="77"/>
        </w:numPr>
        <w:bidi/>
        <w:spacing w:line="276" w:lineRule="auto"/>
        <w:ind w:right="284"/>
        <w:contextualSpacing/>
        <w:rPr>
          <w:rFonts w:ascii="Traditional Arabic" w:hAnsi="Traditional Arabic" w:cs="Traditional Arabic"/>
          <w:kern w:val="1"/>
          <w:sz w:val="32"/>
          <w:szCs w:val="32"/>
          <w:rtl/>
        </w:rPr>
      </w:pPr>
      <w:r w:rsidRPr="00A91095">
        <w:rPr>
          <w:rFonts w:ascii="Traditional Arabic" w:hAnsi="Traditional Arabic" w:cs="Traditional Arabic"/>
          <w:kern w:val="1"/>
          <w:sz w:val="32"/>
          <w:szCs w:val="32"/>
          <w:rtl/>
        </w:rPr>
        <w:t>البحث بالأشكال المختلفة للكلمة</w:t>
      </w:r>
    </w:p>
    <w:p w:rsidR="00A91095" w:rsidRPr="00A91095" w:rsidRDefault="00A91095" w:rsidP="00886FDF">
      <w:pPr>
        <w:numPr>
          <w:ilvl w:val="0"/>
          <w:numId w:val="77"/>
        </w:numPr>
        <w:bidi/>
        <w:spacing w:line="276" w:lineRule="auto"/>
        <w:ind w:right="851"/>
        <w:contextualSpacing/>
        <w:rPr>
          <w:rFonts w:ascii="Traditional Arabic" w:hAnsi="Traditional Arabic" w:cs="Traditional Arabic"/>
          <w:kern w:val="1"/>
          <w:sz w:val="32"/>
          <w:szCs w:val="32"/>
          <w:rtl/>
        </w:rPr>
      </w:pPr>
      <w:r w:rsidRPr="00A91095">
        <w:rPr>
          <w:rFonts w:ascii="Traditional Arabic" w:hAnsi="Traditional Arabic" w:cs="Traditional Arabic"/>
          <w:kern w:val="1"/>
          <w:sz w:val="32"/>
          <w:szCs w:val="32"/>
          <w:rtl/>
        </w:rPr>
        <w:t>البحث بجذر الكلمة العربية</w:t>
      </w:r>
    </w:p>
    <w:p w:rsidR="00A91095" w:rsidRPr="00A91095" w:rsidRDefault="00A91095" w:rsidP="00886FDF">
      <w:pPr>
        <w:numPr>
          <w:ilvl w:val="0"/>
          <w:numId w:val="77"/>
        </w:numPr>
        <w:bidi/>
        <w:spacing w:line="276" w:lineRule="auto"/>
        <w:ind w:right="284"/>
        <w:contextualSpacing/>
        <w:rPr>
          <w:rFonts w:ascii="Traditional Arabic" w:hAnsi="Traditional Arabic" w:cs="Traditional Arabic"/>
          <w:kern w:val="1"/>
          <w:sz w:val="32"/>
          <w:szCs w:val="32"/>
          <w:rtl/>
        </w:rPr>
      </w:pPr>
      <w:r w:rsidRPr="00A91095">
        <w:rPr>
          <w:rFonts w:ascii="Traditional Arabic" w:hAnsi="Traditional Arabic" w:cs="Traditional Arabic"/>
          <w:kern w:val="1"/>
          <w:sz w:val="32"/>
          <w:szCs w:val="32"/>
          <w:rtl/>
        </w:rPr>
        <w:t>البحث بالمترادفات</w:t>
      </w:r>
    </w:p>
    <w:p w:rsidR="00A91095" w:rsidRPr="00A91095" w:rsidRDefault="00A91095" w:rsidP="00886FDF">
      <w:pPr>
        <w:numPr>
          <w:ilvl w:val="0"/>
          <w:numId w:val="77"/>
        </w:numPr>
        <w:bidi/>
        <w:spacing w:line="276" w:lineRule="auto"/>
        <w:ind w:right="284"/>
        <w:contextualSpacing/>
        <w:rPr>
          <w:rFonts w:ascii="Traditional Arabic" w:hAnsi="Traditional Arabic" w:cs="Traditional Arabic"/>
          <w:kern w:val="1"/>
          <w:sz w:val="32"/>
          <w:szCs w:val="32"/>
          <w:rtl/>
        </w:rPr>
      </w:pPr>
      <w:r w:rsidRPr="00A91095">
        <w:rPr>
          <w:rFonts w:ascii="Traditional Arabic" w:hAnsi="Traditional Arabic" w:cs="Traditional Arabic"/>
          <w:kern w:val="1"/>
          <w:sz w:val="32"/>
          <w:szCs w:val="32"/>
          <w:rtl/>
        </w:rPr>
        <w:t>البحث في المواضيع</w:t>
      </w:r>
    </w:p>
    <w:p w:rsidR="00A91095" w:rsidRPr="00A91095" w:rsidRDefault="00A91095" w:rsidP="00886FDF">
      <w:pPr>
        <w:numPr>
          <w:ilvl w:val="0"/>
          <w:numId w:val="77"/>
        </w:numPr>
        <w:bidi/>
        <w:spacing w:line="276" w:lineRule="auto"/>
        <w:ind w:right="284"/>
        <w:contextualSpacing/>
        <w:rPr>
          <w:rFonts w:ascii="Traditional Arabic" w:hAnsi="Traditional Arabic" w:cs="Traditional Arabic"/>
          <w:kern w:val="1"/>
          <w:sz w:val="32"/>
          <w:szCs w:val="32"/>
          <w:lang w:bidi="ar-DZ"/>
        </w:rPr>
      </w:pPr>
      <w:r w:rsidRPr="00A91095">
        <w:rPr>
          <w:rFonts w:ascii="Traditional Arabic" w:hAnsi="Traditional Arabic" w:cs="Traditional Arabic"/>
          <w:kern w:val="1"/>
          <w:sz w:val="32"/>
          <w:szCs w:val="32"/>
          <w:rtl/>
        </w:rPr>
        <w:t>البحث باستعمال فهارس مُعَدَّة مسبقا</w:t>
      </w:r>
    </w:p>
    <w:p w:rsidR="00A91095" w:rsidRPr="00A91095" w:rsidRDefault="00A91095" w:rsidP="009D49A4">
      <w:pPr>
        <w:bidi/>
        <w:spacing w:line="276" w:lineRule="auto"/>
        <w:ind w:left="284" w:right="284"/>
        <w:jc w:val="both"/>
        <w:rPr>
          <w:rFonts w:ascii="Traditional Arabic" w:hAnsi="Traditional Arabic" w:cs="Traditional Arabic"/>
          <w:kern w:val="1"/>
          <w:sz w:val="32"/>
          <w:szCs w:val="32"/>
          <w:rtl/>
          <w:lang w:bidi="ar-DZ"/>
        </w:rPr>
      </w:pPr>
      <w:r w:rsidRPr="00A91095">
        <w:rPr>
          <w:rFonts w:ascii="Traditional Arabic" w:hAnsi="Traditional Arabic" w:cs="Traditional Arabic"/>
          <w:kern w:val="1"/>
          <w:sz w:val="32"/>
          <w:szCs w:val="32"/>
          <w:rtl/>
          <w:lang w:bidi="ar-DZ"/>
        </w:rPr>
        <w:t>هذا العمل يهدف إلى تصميم وتطوير محرّك بحث للقرآن يوفر خيارات بحث متقدمة و يحتوي على واجهة برمجية للبحث يمكن استعمالها من طرف مطوّري البرامج القرآنية.</w:t>
      </w:r>
    </w:p>
    <w:p w:rsidR="00A91095" w:rsidRPr="00A91095" w:rsidRDefault="00A91095" w:rsidP="009D49A4">
      <w:pPr>
        <w:widowControl/>
        <w:suppressAutoHyphens w:val="0"/>
        <w:bidi/>
        <w:spacing w:line="276" w:lineRule="auto"/>
        <w:ind w:left="720" w:right="284"/>
        <w:rPr>
          <w:rFonts w:ascii="Cambria" w:eastAsia="Times New Roman" w:hAnsi="Cambria"/>
          <w:b/>
          <w:bCs/>
          <w:kern w:val="32"/>
          <w:sz w:val="32"/>
          <w:szCs w:val="32"/>
          <w:rtl/>
          <w:lang w:bidi="ar-DZ"/>
        </w:rPr>
      </w:pPr>
    </w:p>
    <w:p w:rsidR="00A91095" w:rsidRPr="00A91095" w:rsidRDefault="00A91095" w:rsidP="009D49A4">
      <w:pPr>
        <w:widowControl/>
        <w:suppressAutoHyphens w:val="0"/>
        <w:bidi/>
        <w:spacing w:line="276" w:lineRule="auto"/>
        <w:ind w:left="720" w:right="284"/>
        <w:rPr>
          <w:rFonts w:ascii="Traditional Arabic" w:eastAsia="Times New Roman" w:hAnsi="Traditional Arabic" w:cs="Traditional Arabic"/>
          <w:b/>
          <w:bCs/>
          <w:kern w:val="32"/>
          <w:sz w:val="32"/>
          <w:szCs w:val="32"/>
          <w:lang w:bidi="ar-DZ"/>
        </w:rPr>
      </w:pPr>
    </w:p>
    <w:p w:rsidR="00A91095" w:rsidRPr="00A91095" w:rsidRDefault="00A91095" w:rsidP="009D49A4">
      <w:pPr>
        <w:widowControl/>
        <w:suppressAutoHyphens w:val="0"/>
        <w:bidi/>
        <w:spacing w:line="276" w:lineRule="auto"/>
        <w:ind w:left="720" w:right="284"/>
        <w:rPr>
          <w:rFonts w:ascii="Traditional Arabic" w:eastAsia="Times New Roman" w:hAnsi="Traditional Arabic" w:cs="Traditional Arabic"/>
          <w:b/>
          <w:bCs/>
          <w:kern w:val="32"/>
          <w:sz w:val="36"/>
          <w:szCs w:val="36"/>
          <w:rtl/>
          <w:lang w:bidi="ar-DZ"/>
        </w:rPr>
      </w:pPr>
      <w:r w:rsidRPr="00A91095">
        <w:rPr>
          <w:rFonts w:ascii="Traditional Arabic" w:eastAsia="Times New Roman" w:hAnsi="Traditional Arabic" w:cs="Traditional Arabic"/>
          <w:b/>
          <w:bCs/>
          <w:kern w:val="32"/>
          <w:sz w:val="36"/>
          <w:szCs w:val="36"/>
          <w:rtl/>
          <w:lang w:bidi="ar-DZ"/>
        </w:rPr>
        <w:t>كلمات مفتاحية:</w:t>
      </w:r>
    </w:p>
    <w:p w:rsidR="009D49A4" w:rsidRDefault="00A91095" w:rsidP="009D49A4">
      <w:pPr>
        <w:widowControl/>
        <w:suppressAutoHyphens w:val="0"/>
        <w:bidi/>
        <w:ind w:left="720" w:right="284"/>
        <w:rPr>
          <w:rFonts w:ascii="Traditional Arabic" w:eastAsia="Times New Roman" w:hAnsi="Traditional Arabic" w:cs="Traditional Arabic"/>
          <w:kern w:val="0"/>
          <w:sz w:val="32"/>
          <w:szCs w:val="32"/>
          <w:rtl/>
          <w:lang w:val="en-US"/>
        </w:rPr>
      </w:pPr>
      <w:r w:rsidRPr="00A91095">
        <w:rPr>
          <w:rFonts w:ascii="Traditional Arabic" w:eastAsia="Times New Roman" w:hAnsi="Traditional Arabic" w:cs="Traditional Arabic"/>
          <w:kern w:val="0"/>
          <w:sz w:val="32"/>
          <w:szCs w:val="32"/>
          <w:rtl/>
          <w:lang w:val="en-US"/>
        </w:rPr>
        <w:t>قرآن، محرّك بحث، فهرسة، استعلام</w:t>
      </w:r>
    </w:p>
    <w:p w:rsidR="009D49A4" w:rsidRDefault="009D49A4">
      <w:pPr>
        <w:widowControl/>
        <w:suppressAutoHyphens w:val="0"/>
        <w:rPr>
          <w:rFonts w:ascii="Traditional Arabic" w:eastAsia="Times New Roman" w:hAnsi="Traditional Arabic" w:cs="Traditional Arabic"/>
          <w:kern w:val="0"/>
          <w:sz w:val="32"/>
          <w:szCs w:val="32"/>
          <w:rtl/>
          <w:lang w:val="en-US"/>
        </w:rPr>
      </w:pPr>
      <w:r>
        <w:rPr>
          <w:rFonts w:ascii="Traditional Arabic" w:eastAsia="Times New Roman" w:hAnsi="Traditional Arabic" w:cs="Traditional Arabic"/>
          <w:kern w:val="0"/>
          <w:sz w:val="32"/>
          <w:szCs w:val="32"/>
          <w:rtl/>
          <w:lang w:val="en-US"/>
        </w:rPr>
        <w:br w:type="page"/>
      </w:r>
    </w:p>
    <w:p w:rsidR="00A71D27" w:rsidRPr="00A71D27" w:rsidRDefault="00E17523" w:rsidP="009A0156">
      <w:pPr>
        <w:pStyle w:val="Style20"/>
      </w:pPr>
      <w:bookmarkStart w:id="24" w:name="_Toc262145099"/>
      <w:bookmarkStart w:id="25" w:name="_Toc262153307"/>
      <w:bookmarkStart w:id="26" w:name="_Toc262155033"/>
      <w:r w:rsidRPr="00E17523">
        <w:lastRenderedPageBreak/>
        <w:t>Table des matières</w:t>
      </w:r>
      <w:bookmarkEnd w:id="24"/>
      <w:bookmarkEnd w:id="25"/>
      <w:bookmarkEnd w:id="26"/>
    </w:p>
    <w:p w:rsidR="00D26AF5" w:rsidRPr="005D3D2E" w:rsidRDefault="009344AB" w:rsidP="003F6258">
      <w:pPr>
        <w:pStyle w:val="TM1"/>
        <w:tabs>
          <w:tab w:val="right" w:leader="dot" w:pos="9059"/>
        </w:tabs>
        <w:spacing w:after="0"/>
        <w:rPr>
          <w:rFonts w:eastAsiaTheme="minorEastAsia" w:cstheme="minorBidi"/>
          <w:i w:val="0"/>
          <w:iCs w:val="0"/>
          <w:noProof/>
          <w:kern w:val="0"/>
          <w:szCs w:val="24"/>
        </w:rPr>
      </w:pPr>
      <w:r w:rsidRPr="009344AB">
        <w:rPr>
          <w:rFonts w:ascii="Liberation Serif" w:hAnsi="Liberation Serif"/>
          <w:b w:val="0"/>
          <w:bCs w:val="0"/>
          <w:i w:val="0"/>
          <w:iCs w:val="0"/>
          <w:kern w:val="1"/>
          <w:szCs w:val="22"/>
        </w:rPr>
        <w:fldChar w:fldCharType="begin"/>
      </w:r>
      <w:r w:rsidR="00D26AF5" w:rsidRPr="008D4D3D">
        <w:rPr>
          <w:rFonts w:ascii="Liberation Serif" w:hAnsi="Liberation Serif"/>
          <w:b w:val="0"/>
          <w:bCs w:val="0"/>
          <w:i w:val="0"/>
          <w:iCs w:val="0"/>
          <w:kern w:val="1"/>
          <w:szCs w:val="22"/>
        </w:rPr>
        <w:instrText xml:space="preserve"> TOC \o "1-3" \h \z \u </w:instrText>
      </w:r>
      <w:r w:rsidRPr="009344AB">
        <w:rPr>
          <w:rFonts w:ascii="Liberation Serif" w:hAnsi="Liberation Serif"/>
          <w:b w:val="0"/>
          <w:bCs w:val="0"/>
          <w:i w:val="0"/>
          <w:iCs w:val="0"/>
          <w:kern w:val="1"/>
          <w:szCs w:val="22"/>
        </w:rPr>
        <w:fldChar w:fldCharType="separate"/>
      </w:r>
      <w:hyperlink w:anchor="_Toc262155033" w:history="1">
        <w:r w:rsidR="00D26AF5" w:rsidRPr="005D3D2E">
          <w:rPr>
            <w:rStyle w:val="Lienhypertexte"/>
            <w:i w:val="0"/>
            <w:iCs w:val="0"/>
            <w:noProof/>
            <w:szCs w:val="24"/>
            <w:u w:val="none"/>
            <w:lang w:bidi="ar-DZ"/>
          </w:rPr>
          <w:t>Table des matières</w:t>
        </w:r>
        <w:r w:rsidR="00D26AF5" w:rsidRPr="005D3D2E">
          <w:rPr>
            <w:i w:val="0"/>
            <w:iCs w:val="0"/>
            <w:noProof/>
            <w:webHidden/>
            <w:szCs w:val="24"/>
          </w:rPr>
          <w:tab/>
        </w:r>
        <w:r w:rsidRPr="005D3D2E">
          <w:rPr>
            <w:i w:val="0"/>
            <w:iCs w:val="0"/>
            <w:noProof/>
            <w:webHidden/>
            <w:szCs w:val="24"/>
          </w:rPr>
          <w:fldChar w:fldCharType="begin"/>
        </w:r>
        <w:r w:rsidR="00D26AF5" w:rsidRPr="005D3D2E">
          <w:rPr>
            <w:i w:val="0"/>
            <w:iCs w:val="0"/>
            <w:noProof/>
            <w:webHidden/>
            <w:szCs w:val="24"/>
          </w:rPr>
          <w:instrText xml:space="preserve"> PAGEREF _Toc262155033 \h </w:instrText>
        </w:r>
        <w:r w:rsidRPr="005D3D2E">
          <w:rPr>
            <w:i w:val="0"/>
            <w:iCs w:val="0"/>
            <w:noProof/>
            <w:webHidden/>
            <w:szCs w:val="24"/>
          </w:rPr>
        </w:r>
        <w:r w:rsidRPr="005D3D2E">
          <w:rPr>
            <w:i w:val="0"/>
            <w:iCs w:val="0"/>
            <w:noProof/>
            <w:webHidden/>
            <w:szCs w:val="24"/>
          </w:rPr>
          <w:fldChar w:fldCharType="separate"/>
        </w:r>
        <w:r w:rsidR="00B13E27">
          <w:rPr>
            <w:i w:val="0"/>
            <w:iCs w:val="0"/>
            <w:noProof/>
            <w:webHidden/>
            <w:szCs w:val="24"/>
          </w:rPr>
          <w:t>IX</w:t>
        </w:r>
        <w:r w:rsidRPr="005D3D2E">
          <w:rPr>
            <w:i w:val="0"/>
            <w:iCs w:val="0"/>
            <w:noProof/>
            <w:webHidden/>
            <w:szCs w:val="24"/>
          </w:rPr>
          <w:fldChar w:fldCharType="end"/>
        </w:r>
      </w:hyperlink>
    </w:p>
    <w:p w:rsidR="00D26AF5" w:rsidRPr="005D3D2E" w:rsidRDefault="009344AB" w:rsidP="003F6258">
      <w:pPr>
        <w:pStyle w:val="TM1"/>
        <w:tabs>
          <w:tab w:val="right" w:leader="dot" w:pos="9059"/>
        </w:tabs>
        <w:spacing w:before="0" w:after="0"/>
        <w:rPr>
          <w:rFonts w:eastAsiaTheme="minorEastAsia" w:cstheme="minorBidi"/>
          <w:i w:val="0"/>
          <w:iCs w:val="0"/>
          <w:noProof/>
          <w:kern w:val="0"/>
          <w:szCs w:val="24"/>
        </w:rPr>
      </w:pPr>
      <w:hyperlink w:anchor="_Toc262155034" w:history="1">
        <w:r w:rsidR="00D26AF5" w:rsidRPr="005D3D2E">
          <w:rPr>
            <w:rStyle w:val="Lienhypertexte"/>
            <w:i w:val="0"/>
            <w:iCs w:val="0"/>
            <w:noProof/>
            <w:szCs w:val="24"/>
            <w:u w:val="none"/>
            <w:lang w:bidi="ar-DZ"/>
          </w:rPr>
          <w:t>Liste des figures</w:t>
        </w:r>
        <w:r w:rsidR="00D26AF5" w:rsidRPr="005D3D2E">
          <w:rPr>
            <w:i w:val="0"/>
            <w:iCs w:val="0"/>
            <w:noProof/>
            <w:webHidden/>
            <w:szCs w:val="24"/>
          </w:rPr>
          <w:tab/>
        </w:r>
        <w:r w:rsidRPr="005D3D2E">
          <w:rPr>
            <w:i w:val="0"/>
            <w:iCs w:val="0"/>
            <w:noProof/>
            <w:webHidden/>
            <w:szCs w:val="24"/>
          </w:rPr>
          <w:fldChar w:fldCharType="begin"/>
        </w:r>
        <w:r w:rsidR="00D26AF5" w:rsidRPr="005D3D2E">
          <w:rPr>
            <w:i w:val="0"/>
            <w:iCs w:val="0"/>
            <w:noProof/>
            <w:webHidden/>
            <w:szCs w:val="24"/>
          </w:rPr>
          <w:instrText xml:space="preserve"> PAGEREF _Toc262155034 \h </w:instrText>
        </w:r>
        <w:r w:rsidRPr="005D3D2E">
          <w:rPr>
            <w:i w:val="0"/>
            <w:iCs w:val="0"/>
            <w:noProof/>
            <w:webHidden/>
            <w:szCs w:val="24"/>
          </w:rPr>
        </w:r>
        <w:r w:rsidRPr="005D3D2E">
          <w:rPr>
            <w:i w:val="0"/>
            <w:iCs w:val="0"/>
            <w:noProof/>
            <w:webHidden/>
            <w:szCs w:val="24"/>
          </w:rPr>
          <w:fldChar w:fldCharType="separate"/>
        </w:r>
        <w:r w:rsidR="00B13E27">
          <w:rPr>
            <w:i w:val="0"/>
            <w:iCs w:val="0"/>
            <w:noProof/>
            <w:webHidden/>
            <w:szCs w:val="24"/>
          </w:rPr>
          <w:t>XIII</w:t>
        </w:r>
        <w:r w:rsidRPr="005D3D2E">
          <w:rPr>
            <w:i w:val="0"/>
            <w:iCs w:val="0"/>
            <w:noProof/>
            <w:webHidden/>
            <w:szCs w:val="24"/>
          </w:rPr>
          <w:fldChar w:fldCharType="end"/>
        </w:r>
      </w:hyperlink>
    </w:p>
    <w:p w:rsidR="00D26AF5" w:rsidRPr="005D3D2E" w:rsidRDefault="009344AB" w:rsidP="003F6258">
      <w:pPr>
        <w:pStyle w:val="TM1"/>
        <w:tabs>
          <w:tab w:val="right" w:leader="dot" w:pos="9059"/>
        </w:tabs>
        <w:spacing w:before="0" w:after="0"/>
        <w:rPr>
          <w:i w:val="0"/>
          <w:iCs w:val="0"/>
          <w:noProof/>
          <w:color w:val="000080"/>
          <w:szCs w:val="24"/>
        </w:rPr>
      </w:pPr>
      <w:hyperlink w:anchor="_Toc262155035" w:history="1">
        <w:r w:rsidR="00D26AF5" w:rsidRPr="005D3D2E">
          <w:rPr>
            <w:rStyle w:val="Lienhypertexte"/>
            <w:i w:val="0"/>
            <w:iCs w:val="0"/>
            <w:noProof/>
            <w:szCs w:val="24"/>
            <w:u w:val="none"/>
            <w:lang w:bidi="ar-DZ"/>
          </w:rPr>
          <w:t>Liste des tableaux</w:t>
        </w:r>
        <w:r w:rsidR="00D26AF5" w:rsidRPr="005D3D2E">
          <w:rPr>
            <w:i w:val="0"/>
            <w:iCs w:val="0"/>
            <w:noProof/>
            <w:webHidden/>
            <w:szCs w:val="24"/>
          </w:rPr>
          <w:tab/>
        </w:r>
        <w:r w:rsidRPr="005D3D2E">
          <w:rPr>
            <w:i w:val="0"/>
            <w:iCs w:val="0"/>
            <w:noProof/>
            <w:webHidden/>
            <w:szCs w:val="24"/>
          </w:rPr>
          <w:fldChar w:fldCharType="begin"/>
        </w:r>
        <w:r w:rsidR="00D26AF5" w:rsidRPr="005D3D2E">
          <w:rPr>
            <w:i w:val="0"/>
            <w:iCs w:val="0"/>
            <w:noProof/>
            <w:webHidden/>
            <w:szCs w:val="24"/>
          </w:rPr>
          <w:instrText xml:space="preserve"> PAGEREF _Toc262155035 \h </w:instrText>
        </w:r>
        <w:r w:rsidRPr="005D3D2E">
          <w:rPr>
            <w:i w:val="0"/>
            <w:iCs w:val="0"/>
            <w:noProof/>
            <w:webHidden/>
            <w:szCs w:val="24"/>
          </w:rPr>
        </w:r>
        <w:r w:rsidRPr="005D3D2E">
          <w:rPr>
            <w:i w:val="0"/>
            <w:iCs w:val="0"/>
            <w:noProof/>
            <w:webHidden/>
            <w:szCs w:val="24"/>
          </w:rPr>
          <w:fldChar w:fldCharType="separate"/>
        </w:r>
        <w:r w:rsidR="00B13E27">
          <w:rPr>
            <w:i w:val="0"/>
            <w:iCs w:val="0"/>
            <w:noProof/>
            <w:webHidden/>
            <w:szCs w:val="24"/>
          </w:rPr>
          <w:t>XV</w:t>
        </w:r>
        <w:r w:rsidRPr="005D3D2E">
          <w:rPr>
            <w:i w:val="0"/>
            <w:iCs w:val="0"/>
            <w:noProof/>
            <w:webHidden/>
            <w:szCs w:val="24"/>
          </w:rPr>
          <w:fldChar w:fldCharType="end"/>
        </w:r>
      </w:hyperlink>
    </w:p>
    <w:p w:rsidR="00D26AF5" w:rsidRPr="005D3D2E" w:rsidRDefault="00D26AF5" w:rsidP="003F6258">
      <w:pPr>
        <w:tabs>
          <w:tab w:val="right" w:leader="dot" w:pos="9061"/>
        </w:tabs>
        <w:spacing w:before="0" w:after="0"/>
        <w:rPr>
          <w:b/>
          <w:bCs/>
          <w:noProof/>
          <w:szCs w:val="24"/>
        </w:rPr>
      </w:pPr>
      <w:r w:rsidRPr="005D3D2E">
        <w:rPr>
          <w:b/>
          <w:bCs/>
          <w:noProof/>
          <w:szCs w:val="24"/>
        </w:rPr>
        <w:t>Introduction Générale</w:t>
      </w:r>
      <w:r w:rsidRPr="005D3D2E">
        <w:rPr>
          <w:b/>
          <w:bCs/>
          <w:noProof/>
          <w:szCs w:val="24"/>
        </w:rPr>
        <w:tab/>
        <w:t>1</w:t>
      </w:r>
    </w:p>
    <w:p w:rsidR="00D26AF5" w:rsidRPr="005D3D2E" w:rsidRDefault="009344AB" w:rsidP="003F6258">
      <w:pPr>
        <w:pStyle w:val="TM1"/>
        <w:tabs>
          <w:tab w:val="right" w:leader="dot" w:pos="9059"/>
        </w:tabs>
        <w:spacing w:before="0" w:after="0"/>
        <w:rPr>
          <w:rFonts w:eastAsiaTheme="minorEastAsia" w:cstheme="minorBidi"/>
          <w:i w:val="0"/>
          <w:iCs w:val="0"/>
          <w:noProof/>
          <w:kern w:val="0"/>
          <w:szCs w:val="24"/>
        </w:rPr>
      </w:pPr>
      <w:hyperlink w:anchor="_Toc262155036" w:history="1">
        <w:r w:rsidR="00D26AF5" w:rsidRPr="005D3D2E">
          <w:rPr>
            <w:rStyle w:val="Lienhypertexte"/>
            <w:i w:val="0"/>
            <w:iCs w:val="0"/>
            <w:noProof/>
            <w:szCs w:val="24"/>
          </w:rPr>
          <w:t>Chapitre I : Le Coran</w:t>
        </w:r>
        <w:r w:rsidR="00D26AF5" w:rsidRPr="005D3D2E">
          <w:rPr>
            <w:i w:val="0"/>
            <w:iCs w:val="0"/>
            <w:noProof/>
            <w:webHidden/>
            <w:szCs w:val="24"/>
          </w:rPr>
          <w:tab/>
        </w:r>
        <w:r w:rsidRPr="005D3D2E">
          <w:rPr>
            <w:i w:val="0"/>
            <w:iCs w:val="0"/>
            <w:noProof/>
            <w:webHidden/>
            <w:szCs w:val="24"/>
          </w:rPr>
          <w:fldChar w:fldCharType="begin"/>
        </w:r>
        <w:r w:rsidR="00D26AF5" w:rsidRPr="005D3D2E">
          <w:rPr>
            <w:i w:val="0"/>
            <w:iCs w:val="0"/>
            <w:noProof/>
            <w:webHidden/>
            <w:szCs w:val="24"/>
          </w:rPr>
          <w:instrText xml:space="preserve"> PAGEREF _Toc262155036 \h </w:instrText>
        </w:r>
        <w:r w:rsidRPr="005D3D2E">
          <w:rPr>
            <w:i w:val="0"/>
            <w:iCs w:val="0"/>
            <w:noProof/>
            <w:webHidden/>
            <w:szCs w:val="24"/>
          </w:rPr>
        </w:r>
        <w:r w:rsidRPr="005D3D2E">
          <w:rPr>
            <w:i w:val="0"/>
            <w:iCs w:val="0"/>
            <w:noProof/>
            <w:webHidden/>
            <w:szCs w:val="24"/>
          </w:rPr>
          <w:fldChar w:fldCharType="separate"/>
        </w:r>
        <w:r w:rsidR="00B13E27">
          <w:rPr>
            <w:i w:val="0"/>
            <w:iCs w:val="0"/>
            <w:noProof/>
            <w:webHidden/>
            <w:szCs w:val="24"/>
          </w:rPr>
          <w:t>5</w:t>
        </w:r>
        <w:r w:rsidRPr="005D3D2E">
          <w:rPr>
            <w:i w:val="0"/>
            <w:iCs w:val="0"/>
            <w:noProof/>
            <w:webHidden/>
            <w:szCs w:val="24"/>
          </w:rPr>
          <w:fldChar w:fldCharType="end"/>
        </w:r>
      </w:hyperlink>
    </w:p>
    <w:p w:rsidR="00D26AF5" w:rsidRPr="005D3D2E" w:rsidRDefault="009344AB" w:rsidP="003F6258">
      <w:pPr>
        <w:pStyle w:val="TM1"/>
        <w:tabs>
          <w:tab w:val="left" w:pos="480"/>
          <w:tab w:val="right" w:leader="dot" w:pos="9059"/>
        </w:tabs>
        <w:spacing w:before="0" w:after="0"/>
        <w:rPr>
          <w:rFonts w:eastAsiaTheme="minorEastAsia" w:cstheme="minorBidi"/>
          <w:b w:val="0"/>
          <w:bCs w:val="0"/>
          <w:i w:val="0"/>
          <w:iCs w:val="0"/>
          <w:noProof/>
          <w:kern w:val="0"/>
          <w:szCs w:val="22"/>
        </w:rPr>
      </w:pPr>
      <w:hyperlink w:anchor="_Toc262155038" w:history="1">
        <w:r w:rsidR="00D26AF5" w:rsidRPr="005D3D2E">
          <w:rPr>
            <w:rStyle w:val="Lienhypertexte"/>
            <w:b w:val="0"/>
            <w:bCs w:val="0"/>
            <w:i w:val="0"/>
            <w:iCs w:val="0"/>
            <w:noProof/>
            <w:szCs w:val="22"/>
            <w:lang w:bidi="ar-DZ"/>
          </w:rPr>
          <w:t>I.</w:t>
        </w:r>
        <w:r w:rsidR="00D26AF5" w:rsidRPr="005D3D2E">
          <w:rPr>
            <w:rFonts w:eastAsiaTheme="minorEastAsia" w:cstheme="minorBidi"/>
            <w:b w:val="0"/>
            <w:bCs w:val="0"/>
            <w:i w:val="0"/>
            <w:iCs w:val="0"/>
            <w:noProof/>
            <w:kern w:val="0"/>
            <w:szCs w:val="22"/>
          </w:rPr>
          <w:tab/>
        </w:r>
        <w:r w:rsidR="00D26AF5" w:rsidRPr="005D3D2E">
          <w:rPr>
            <w:rStyle w:val="Lienhypertexte"/>
            <w:b w:val="0"/>
            <w:bCs w:val="0"/>
            <w:i w:val="0"/>
            <w:iCs w:val="0"/>
            <w:noProof/>
            <w:szCs w:val="22"/>
            <w:lang w:bidi="ar-DZ"/>
          </w:rPr>
          <w:t>Introduction</w:t>
        </w:r>
        <w:r w:rsidR="00D26AF5" w:rsidRPr="005D3D2E">
          <w:rPr>
            <w:b w:val="0"/>
            <w:bCs w:val="0"/>
            <w:i w:val="0"/>
            <w:iCs w:val="0"/>
            <w:noProof/>
            <w:webHidden/>
            <w:szCs w:val="22"/>
          </w:rPr>
          <w:tab/>
        </w:r>
        <w:r w:rsidRPr="005D3D2E">
          <w:rPr>
            <w:b w:val="0"/>
            <w:bCs w:val="0"/>
            <w:i w:val="0"/>
            <w:iCs w:val="0"/>
            <w:noProof/>
            <w:webHidden/>
            <w:szCs w:val="22"/>
          </w:rPr>
          <w:fldChar w:fldCharType="begin"/>
        </w:r>
        <w:r w:rsidR="00D26AF5" w:rsidRPr="005D3D2E">
          <w:rPr>
            <w:b w:val="0"/>
            <w:bCs w:val="0"/>
            <w:i w:val="0"/>
            <w:iCs w:val="0"/>
            <w:noProof/>
            <w:webHidden/>
            <w:szCs w:val="22"/>
          </w:rPr>
          <w:instrText xml:space="preserve"> PAGEREF _Toc262155038 \h </w:instrText>
        </w:r>
        <w:r w:rsidRPr="005D3D2E">
          <w:rPr>
            <w:b w:val="0"/>
            <w:bCs w:val="0"/>
            <w:i w:val="0"/>
            <w:iCs w:val="0"/>
            <w:noProof/>
            <w:webHidden/>
            <w:szCs w:val="22"/>
          </w:rPr>
        </w:r>
        <w:r w:rsidRPr="005D3D2E">
          <w:rPr>
            <w:b w:val="0"/>
            <w:bCs w:val="0"/>
            <w:i w:val="0"/>
            <w:iCs w:val="0"/>
            <w:noProof/>
            <w:webHidden/>
            <w:szCs w:val="22"/>
          </w:rPr>
          <w:fldChar w:fldCharType="separate"/>
        </w:r>
        <w:r w:rsidR="00B13E27">
          <w:rPr>
            <w:b w:val="0"/>
            <w:bCs w:val="0"/>
            <w:i w:val="0"/>
            <w:iCs w:val="0"/>
            <w:noProof/>
            <w:webHidden/>
            <w:szCs w:val="22"/>
          </w:rPr>
          <w:t>6</w:t>
        </w:r>
        <w:r w:rsidRPr="005D3D2E">
          <w:rPr>
            <w:b w:val="0"/>
            <w:bCs w:val="0"/>
            <w:i w:val="0"/>
            <w:iCs w:val="0"/>
            <w:noProof/>
            <w:webHidden/>
            <w:szCs w:val="22"/>
          </w:rPr>
          <w:fldChar w:fldCharType="end"/>
        </w:r>
      </w:hyperlink>
    </w:p>
    <w:p w:rsidR="00D26AF5" w:rsidRPr="005D3D2E" w:rsidRDefault="009344AB" w:rsidP="003F6258">
      <w:pPr>
        <w:pStyle w:val="TM1"/>
        <w:tabs>
          <w:tab w:val="left" w:pos="480"/>
          <w:tab w:val="right" w:leader="dot" w:pos="9059"/>
        </w:tabs>
        <w:spacing w:before="0" w:after="0"/>
        <w:rPr>
          <w:rFonts w:eastAsiaTheme="minorEastAsia" w:cstheme="minorBidi"/>
          <w:b w:val="0"/>
          <w:bCs w:val="0"/>
          <w:i w:val="0"/>
          <w:iCs w:val="0"/>
          <w:noProof/>
          <w:kern w:val="0"/>
          <w:szCs w:val="22"/>
        </w:rPr>
      </w:pPr>
      <w:hyperlink w:anchor="_Toc262155039" w:history="1">
        <w:r w:rsidR="00D26AF5" w:rsidRPr="005D3D2E">
          <w:rPr>
            <w:rStyle w:val="Lienhypertexte"/>
            <w:b w:val="0"/>
            <w:bCs w:val="0"/>
            <w:i w:val="0"/>
            <w:iCs w:val="0"/>
            <w:noProof/>
            <w:szCs w:val="22"/>
            <w:lang w:bidi="ar-DZ"/>
          </w:rPr>
          <w:t>II.</w:t>
        </w:r>
        <w:r w:rsidR="00D26AF5" w:rsidRPr="005D3D2E">
          <w:rPr>
            <w:rFonts w:eastAsiaTheme="minorEastAsia" w:cstheme="minorBidi"/>
            <w:b w:val="0"/>
            <w:bCs w:val="0"/>
            <w:i w:val="0"/>
            <w:iCs w:val="0"/>
            <w:noProof/>
            <w:kern w:val="0"/>
            <w:szCs w:val="22"/>
          </w:rPr>
          <w:tab/>
        </w:r>
        <w:r w:rsidR="00D26AF5" w:rsidRPr="005D3D2E">
          <w:rPr>
            <w:rStyle w:val="Lienhypertexte"/>
            <w:b w:val="0"/>
            <w:bCs w:val="0"/>
            <w:i w:val="0"/>
            <w:iCs w:val="0"/>
            <w:noProof/>
            <w:szCs w:val="22"/>
            <w:lang w:bidi="ar-DZ"/>
          </w:rPr>
          <w:t>Définitions</w:t>
        </w:r>
        <w:r w:rsidR="00D26AF5" w:rsidRPr="005D3D2E">
          <w:rPr>
            <w:b w:val="0"/>
            <w:bCs w:val="0"/>
            <w:i w:val="0"/>
            <w:iCs w:val="0"/>
            <w:noProof/>
            <w:webHidden/>
            <w:szCs w:val="22"/>
          </w:rPr>
          <w:tab/>
        </w:r>
        <w:r w:rsidRPr="005D3D2E">
          <w:rPr>
            <w:b w:val="0"/>
            <w:bCs w:val="0"/>
            <w:i w:val="0"/>
            <w:iCs w:val="0"/>
            <w:noProof/>
            <w:webHidden/>
            <w:szCs w:val="22"/>
          </w:rPr>
          <w:fldChar w:fldCharType="begin"/>
        </w:r>
        <w:r w:rsidR="00D26AF5" w:rsidRPr="005D3D2E">
          <w:rPr>
            <w:b w:val="0"/>
            <w:bCs w:val="0"/>
            <w:i w:val="0"/>
            <w:iCs w:val="0"/>
            <w:noProof/>
            <w:webHidden/>
            <w:szCs w:val="22"/>
          </w:rPr>
          <w:instrText xml:space="preserve"> PAGEREF _Toc262155039 \h </w:instrText>
        </w:r>
        <w:r w:rsidRPr="005D3D2E">
          <w:rPr>
            <w:b w:val="0"/>
            <w:bCs w:val="0"/>
            <w:i w:val="0"/>
            <w:iCs w:val="0"/>
            <w:noProof/>
            <w:webHidden/>
            <w:szCs w:val="22"/>
          </w:rPr>
        </w:r>
        <w:r w:rsidRPr="005D3D2E">
          <w:rPr>
            <w:b w:val="0"/>
            <w:bCs w:val="0"/>
            <w:i w:val="0"/>
            <w:iCs w:val="0"/>
            <w:noProof/>
            <w:webHidden/>
            <w:szCs w:val="22"/>
          </w:rPr>
          <w:fldChar w:fldCharType="separate"/>
        </w:r>
        <w:r w:rsidR="00B13E27">
          <w:rPr>
            <w:b w:val="0"/>
            <w:bCs w:val="0"/>
            <w:i w:val="0"/>
            <w:iCs w:val="0"/>
            <w:noProof/>
            <w:webHidden/>
            <w:szCs w:val="22"/>
          </w:rPr>
          <w:t>6</w:t>
        </w:r>
        <w:r w:rsidRPr="005D3D2E">
          <w:rPr>
            <w:b w:val="0"/>
            <w:bCs w:val="0"/>
            <w:i w:val="0"/>
            <w:iCs w:val="0"/>
            <w:noProof/>
            <w:webHidden/>
            <w:szCs w:val="22"/>
          </w:rPr>
          <w:fldChar w:fldCharType="end"/>
        </w:r>
      </w:hyperlink>
    </w:p>
    <w:p w:rsidR="00D26AF5" w:rsidRPr="005D3D2E" w:rsidRDefault="009344AB" w:rsidP="003F6258">
      <w:pPr>
        <w:pStyle w:val="TM2"/>
        <w:spacing w:before="0" w:after="0"/>
        <w:rPr>
          <w:rFonts w:eastAsiaTheme="minorEastAsia" w:cstheme="minorBidi"/>
          <w:b w:val="0"/>
          <w:bCs w:val="0"/>
          <w:kern w:val="0"/>
        </w:rPr>
      </w:pPr>
      <w:hyperlink w:anchor="_Toc262155040" w:history="1">
        <w:r w:rsidR="00D26AF5" w:rsidRPr="005D3D2E">
          <w:rPr>
            <w:rStyle w:val="Lienhypertexte"/>
            <w:b w:val="0"/>
            <w:bCs w:val="0"/>
          </w:rPr>
          <w:t>A.</w:t>
        </w:r>
        <w:r w:rsidR="00D26AF5" w:rsidRPr="005D3D2E">
          <w:rPr>
            <w:rFonts w:eastAsiaTheme="minorEastAsia" w:cstheme="minorBidi"/>
            <w:b w:val="0"/>
            <w:bCs w:val="0"/>
            <w:kern w:val="0"/>
          </w:rPr>
          <w:tab/>
        </w:r>
        <w:r w:rsidR="00D26AF5" w:rsidRPr="005D3D2E">
          <w:rPr>
            <w:rStyle w:val="Lienhypertexte"/>
            <w:b w:val="0"/>
            <w:bCs w:val="0"/>
          </w:rPr>
          <w:t>Coran</w:t>
        </w:r>
        <w:r w:rsidR="00D26AF5" w:rsidRPr="005D3D2E">
          <w:rPr>
            <w:b w:val="0"/>
            <w:bCs w:val="0"/>
            <w:webHidden/>
          </w:rPr>
          <w:tab/>
        </w:r>
        <w:r w:rsidRPr="005D3D2E">
          <w:rPr>
            <w:b w:val="0"/>
            <w:bCs w:val="0"/>
            <w:webHidden/>
          </w:rPr>
          <w:fldChar w:fldCharType="begin"/>
        </w:r>
        <w:r w:rsidR="00D26AF5" w:rsidRPr="005D3D2E">
          <w:rPr>
            <w:b w:val="0"/>
            <w:bCs w:val="0"/>
            <w:webHidden/>
          </w:rPr>
          <w:instrText xml:space="preserve"> PAGEREF _Toc262155040 \h </w:instrText>
        </w:r>
        <w:r w:rsidRPr="005D3D2E">
          <w:rPr>
            <w:b w:val="0"/>
            <w:bCs w:val="0"/>
            <w:webHidden/>
          </w:rPr>
        </w:r>
        <w:r w:rsidRPr="005D3D2E">
          <w:rPr>
            <w:b w:val="0"/>
            <w:bCs w:val="0"/>
            <w:webHidden/>
          </w:rPr>
          <w:fldChar w:fldCharType="separate"/>
        </w:r>
        <w:r w:rsidR="00B13E27">
          <w:rPr>
            <w:b w:val="0"/>
            <w:bCs w:val="0"/>
            <w:webHidden/>
          </w:rPr>
          <w:t>6</w:t>
        </w:r>
        <w:r w:rsidRPr="005D3D2E">
          <w:rPr>
            <w:b w:val="0"/>
            <w:bCs w:val="0"/>
            <w:webHidden/>
          </w:rPr>
          <w:fldChar w:fldCharType="end"/>
        </w:r>
      </w:hyperlink>
    </w:p>
    <w:p w:rsidR="00D26AF5" w:rsidRPr="005D3D2E" w:rsidRDefault="009344AB" w:rsidP="003F6258">
      <w:pPr>
        <w:pStyle w:val="TM2"/>
        <w:spacing w:before="0" w:after="0"/>
        <w:rPr>
          <w:rFonts w:eastAsiaTheme="minorEastAsia" w:cstheme="minorBidi"/>
          <w:b w:val="0"/>
          <w:bCs w:val="0"/>
          <w:kern w:val="0"/>
        </w:rPr>
      </w:pPr>
      <w:hyperlink w:anchor="_Toc262155041" w:history="1">
        <w:r w:rsidR="00D26AF5" w:rsidRPr="005D3D2E">
          <w:rPr>
            <w:rStyle w:val="Lienhypertexte"/>
            <w:b w:val="0"/>
            <w:bCs w:val="0"/>
          </w:rPr>
          <w:t>B.</w:t>
        </w:r>
        <w:r w:rsidR="00D26AF5" w:rsidRPr="005D3D2E">
          <w:rPr>
            <w:rFonts w:eastAsiaTheme="minorEastAsia" w:cstheme="minorBidi"/>
            <w:b w:val="0"/>
            <w:bCs w:val="0"/>
            <w:kern w:val="0"/>
          </w:rPr>
          <w:tab/>
        </w:r>
        <w:r w:rsidR="00D26AF5" w:rsidRPr="005D3D2E">
          <w:rPr>
            <w:rStyle w:val="Lienhypertexte"/>
            <w:b w:val="0"/>
            <w:bCs w:val="0"/>
          </w:rPr>
          <w:t>Document coranique</w:t>
        </w:r>
        <w:r w:rsidR="00D26AF5" w:rsidRPr="005D3D2E">
          <w:rPr>
            <w:b w:val="0"/>
            <w:bCs w:val="0"/>
            <w:webHidden/>
          </w:rPr>
          <w:tab/>
        </w:r>
        <w:r w:rsidRPr="005D3D2E">
          <w:rPr>
            <w:b w:val="0"/>
            <w:bCs w:val="0"/>
            <w:webHidden/>
          </w:rPr>
          <w:fldChar w:fldCharType="begin"/>
        </w:r>
        <w:r w:rsidR="00D26AF5" w:rsidRPr="005D3D2E">
          <w:rPr>
            <w:b w:val="0"/>
            <w:bCs w:val="0"/>
            <w:webHidden/>
          </w:rPr>
          <w:instrText xml:space="preserve"> PAGEREF _Toc262155041 \h </w:instrText>
        </w:r>
        <w:r w:rsidRPr="005D3D2E">
          <w:rPr>
            <w:b w:val="0"/>
            <w:bCs w:val="0"/>
            <w:webHidden/>
          </w:rPr>
        </w:r>
        <w:r w:rsidRPr="005D3D2E">
          <w:rPr>
            <w:b w:val="0"/>
            <w:bCs w:val="0"/>
            <w:webHidden/>
          </w:rPr>
          <w:fldChar w:fldCharType="separate"/>
        </w:r>
        <w:r w:rsidR="00B13E27">
          <w:rPr>
            <w:b w:val="0"/>
            <w:bCs w:val="0"/>
            <w:webHidden/>
          </w:rPr>
          <w:t>6</w:t>
        </w:r>
        <w:r w:rsidRPr="005D3D2E">
          <w:rPr>
            <w:b w:val="0"/>
            <w:bCs w:val="0"/>
            <w:webHidden/>
          </w:rPr>
          <w:fldChar w:fldCharType="end"/>
        </w:r>
      </w:hyperlink>
    </w:p>
    <w:p w:rsidR="00D26AF5" w:rsidRPr="005D3D2E" w:rsidRDefault="009344AB" w:rsidP="003F6258">
      <w:pPr>
        <w:pStyle w:val="TM1"/>
        <w:tabs>
          <w:tab w:val="left" w:pos="480"/>
          <w:tab w:val="right" w:leader="dot" w:pos="9059"/>
        </w:tabs>
        <w:spacing w:before="0" w:after="0"/>
        <w:rPr>
          <w:rFonts w:eastAsiaTheme="minorEastAsia" w:cstheme="minorBidi"/>
          <w:b w:val="0"/>
          <w:bCs w:val="0"/>
          <w:i w:val="0"/>
          <w:iCs w:val="0"/>
          <w:noProof/>
          <w:kern w:val="0"/>
          <w:szCs w:val="22"/>
        </w:rPr>
      </w:pPr>
      <w:hyperlink w:anchor="_Toc262155042" w:history="1">
        <w:r w:rsidR="00D26AF5" w:rsidRPr="005D3D2E">
          <w:rPr>
            <w:rStyle w:val="Lienhypertexte"/>
            <w:b w:val="0"/>
            <w:bCs w:val="0"/>
            <w:i w:val="0"/>
            <w:iCs w:val="0"/>
            <w:noProof/>
            <w:szCs w:val="22"/>
            <w:lang w:bidi="ar-DZ"/>
          </w:rPr>
          <w:t>III.</w:t>
        </w:r>
        <w:r w:rsidR="00D26AF5" w:rsidRPr="005D3D2E">
          <w:rPr>
            <w:rFonts w:eastAsiaTheme="minorEastAsia" w:cstheme="minorBidi"/>
            <w:b w:val="0"/>
            <w:bCs w:val="0"/>
            <w:i w:val="0"/>
            <w:iCs w:val="0"/>
            <w:noProof/>
            <w:kern w:val="0"/>
            <w:szCs w:val="22"/>
          </w:rPr>
          <w:tab/>
        </w:r>
        <w:r w:rsidR="00D26AF5" w:rsidRPr="005D3D2E">
          <w:rPr>
            <w:rStyle w:val="Lienhypertexte"/>
            <w:b w:val="0"/>
            <w:bCs w:val="0"/>
            <w:i w:val="0"/>
            <w:iCs w:val="0"/>
            <w:noProof/>
            <w:szCs w:val="22"/>
            <w:lang w:bidi="ar-DZ"/>
          </w:rPr>
          <w:t>L'historique du Coran</w:t>
        </w:r>
        <w:r w:rsidR="00D26AF5" w:rsidRPr="005D3D2E">
          <w:rPr>
            <w:b w:val="0"/>
            <w:bCs w:val="0"/>
            <w:i w:val="0"/>
            <w:iCs w:val="0"/>
            <w:noProof/>
            <w:webHidden/>
            <w:szCs w:val="22"/>
          </w:rPr>
          <w:tab/>
        </w:r>
        <w:r w:rsidRPr="005D3D2E">
          <w:rPr>
            <w:b w:val="0"/>
            <w:bCs w:val="0"/>
            <w:i w:val="0"/>
            <w:iCs w:val="0"/>
            <w:noProof/>
            <w:webHidden/>
            <w:szCs w:val="22"/>
          </w:rPr>
          <w:fldChar w:fldCharType="begin"/>
        </w:r>
        <w:r w:rsidR="00D26AF5" w:rsidRPr="005D3D2E">
          <w:rPr>
            <w:b w:val="0"/>
            <w:bCs w:val="0"/>
            <w:i w:val="0"/>
            <w:iCs w:val="0"/>
            <w:noProof/>
            <w:webHidden/>
            <w:szCs w:val="22"/>
          </w:rPr>
          <w:instrText xml:space="preserve"> PAGEREF _Toc262155042 \h </w:instrText>
        </w:r>
        <w:r w:rsidRPr="005D3D2E">
          <w:rPr>
            <w:b w:val="0"/>
            <w:bCs w:val="0"/>
            <w:i w:val="0"/>
            <w:iCs w:val="0"/>
            <w:noProof/>
            <w:webHidden/>
            <w:szCs w:val="22"/>
          </w:rPr>
        </w:r>
        <w:r w:rsidRPr="005D3D2E">
          <w:rPr>
            <w:b w:val="0"/>
            <w:bCs w:val="0"/>
            <w:i w:val="0"/>
            <w:iCs w:val="0"/>
            <w:noProof/>
            <w:webHidden/>
            <w:szCs w:val="22"/>
          </w:rPr>
          <w:fldChar w:fldCharType="separate"/>
        </w:r>
        <w:r w:rsidR="00B13E27">
          <w:rPr>
            <w:b w:val="0"/>
            <w:bCs w:val="0"/>
            <w:i w:val="0"/>
            <w:iCs w:val="0"/>
            <w:noProof/>
            <w:webHidden/>
            <w:szCs w:val="22"/>
          </w:rPr>
          <w:t>6</w:t>
        </w:r>
        <w:r w:rsidRPr="005D3D2E">
          <w:rPr>
            <w:b w:val="0"/>
            <w:bCs w:val="0"/>
            <w:i w:val="0"/>
            <w:iCs w:val="0"/>
            <w:noProof/>
            <w:webHidden/>
            <w:szCs w:val="22"/>
          </w:rPr>
          <w:fldChar w:fldCharType="end"/>
        </w:r>
      </w:hyperlink>
    </w:p>
    <w:p w:rsidR="00D26AF5" w:rsidRPr="005D3D2E" w:rsidRDefault="009344AB" w:rsidP="003F6258">
      <w:pPr>
        <w:pStyle w:val="TM2"/>
        <w:spacing w:before="0" w:after="0"/>
        <w:rPr>
          <w:rFonts w:eastAsiaTheme="minorEastAsia" w:cstheme="minorBidi"/>
          <w:b w:val="0"/>
          <w:bCs w:val="0"/>
          <w:kern w:val="0"/>
        </w:rPr>
      </w:pPr>
      <w:hyperlink w:anchor="_Toc262155043" w:history="1">
        <w:r w:rsidR="00D26AF5" w:rsidRPr="005D3D2E">
          <w:rPr>
            <w:rStyle w:val="Lienhypertexte"/>
            <w:b w:val="0"/>
            <w:bCs w:val="0"/>
          </w:rPr>
          <w:t>A.</w:t>
        </w:r>
        <w:r w:rsidR="00D26AF5" w:rsidRPr="005D3D2E">
          <w:rPr>
            <w:rFonts w:eastAsiaTheme="minorEastAsia" w:cstheme="minorBidi"/>
            <w:b w:val="0"/>
            <w:bCs w:val="0"/>
            <w:kern w:val="0"/>
          </w:rPr>
          <w:tab/>
        </w:r>
        <w:r w:rsidR="00D26AF5" w:rsidRPr="005D3D2E">
          <w:rPr>
            <w:rStyle w:val="Lienhypertexte"/>
            <w:b w:val="0"/>
            <w:bCs w:val="0"/>
          </w:rPr>
          <w:t>L’écriture du Coran</w:t>
        </w:r>
        <w:r w:rsidR="00D26AF5" w:rsidRPr="005D3D2E">
          <w:rPr>
            <w:b w:val="0"/>
            <w:bCs w:val="0"/>
            <w:webHidden/>
          </w:rPr>
          <w:tab/>
        </w:r>
        <w:r w:rsidRPr="005D3D2E">
          <w:rPr>
            <w:b w:val="0"/>
            <w:bCs w:val="0"/>
            <w:webHidden/>
          </w:rPr>
          <w:fldChar w:fldCharType="begin"/>
        </w:r>
        <w:r w:rsidR="00D26AF5" w:rsidRPr="005D3D2E">
          <w:rPr>
            <w:b w:val="0"/>
            <w:bCs w:val="0"/>
            <w:webHidden/>
          </w:rPr>
          <w:instrText xml:space="preserve"> PAGEREF _Toc262155043 \h </w:instrText>
        </w:r>
        <w:r w:rsidRPr="005D3D2E">
          <w:rPr>
            <w:b w:val="0"/>
            <w:bCs w:val="0"/>
            <w:webHidden/>
          </w:rPr>
        </w:r>
        <w:r w:rsidRPr="005D3D2E">
          <w:rPr>
            <w:b w:val="0"/>
            <w:bCs w:val="0"/>
            <w:webHidden/>
          </w:rPr>
          <w:fldChar w:fldCharType="separate"/>
        </w:r>
        <w:r w:rsidR="00B13E27">
          <w:rPr>
            <w:b w:val="0"/>
            <w:bCs w:val="0"/>
            <w:webHidden/>
          </w:rPr>
          <w:t>6</w:t>
        </w:r>
        <w:r w:rsidRPr="005D3D2E">
          <w:rPr>
            <w:b w:val="0"/>
            <w:bCs w:val="0"/>
            <w:webHidden/>
          </w:rPr>
          <w:fldChar w:fldCharType="end"/>
        </w:r>
      </w:hyperlink>
    </w:p>
    <w:p w:rsidR="00D26AF5" w:rsidRPr="005D3D2E" w:rsidRDefault="009344AB" w:rsidP="003F6258">
      <w:pPr>
        <w:pStyle w:val="TM2"/>
        <w:spacing w:before="0" w:after="0"/>
        <w:rPr>
          <w:rFonts w:eastAsiaTheme="minorEastAsia" w:cstheme="minorBidi"/>
          <w:b w:val="0"/>
          <w:bCs w:val="0"/>
          <w:kern w:val="0"/>
        </w:rPr>
      </w:pPr>
      <w:hyperlink w:anchor="_Toc262155044" w:history="1">
        <w:r w:rsidR="00D26AF5" w:rsidRPr="005D3D2E">
          <w:rPr>
            <w:rStyle w:val="Lienhypertexte"/>
            <w:b w:val="0"/>
            <w:bCs w:val="0"/>
          </w:rPr>
          <w:t>B.</w:t>
        </w:r>
        <w:r w:rsidR="00D26AF5" w:rsidRPr="005D3D2E">
          <w:rPr>
            <w:rFonts w:eastAsiaTheme="minorEastAsia" w:cstheme="minorBidi"/>
            <w:b w:val="0"/>
            <w:bCs w:val="0"/>
            <w:kern w:val="0"/>
          </w:rPr>
          <w:tab/>
        </w:r>
        <w:r w:rsidR="00D26AF5" w:rsidRPr="005D3D2E">
          <w:rPr>
            <w:rStyle w:val="Lienhypertexte"/>
            <w:b w:val="0"/>
            <w:bCs w:val="0"/>
          </w:rPr>
          <w:t>Edition du Coran</w:t>
        </w:r>
        <w:r w:rsidR="00D26AF5" w:rsidRPr="005D3D2E">
          <w:rPr>
            <w:b w:val="0"/>
            <w:bCs w:val="0"/>
            <w:webHidden/>
          </w:rPr>
          <w:tab/>
        </w:r>
        <w:r w:rsidRPr="005D3D2E">
          <w:rPr>
            <w:b w:val="0"/>
            <w:bCs w:val="0"/>
            <w:webHidden/>
          </w:rPr>
          <w:fldChar w:fldCharType="begin"/>
        </w:r>
        <w:r w:rsidR="00D26AF5" w:rsidRPr="005D3D2E">
          <w:rPr>
            <w:b w:val="0"/>
            <w:bCs w:val="0"/>
            <w:webHidden/>
          </w:rPr>
          <w:instrText xml:space="preserve"> PAGEREF _Toc262155044 \h </w:instrText>
        </w:r>
        <w:r w:rsidRPr="005D3D2E">
          <w:rPr>
            <w:b w:val="0"/>
            <w:bCs w:val="0"/>
            <w:webHidden/>
          </w:rPr>
        </w:r>
        <w:r w:rsidRPr="005D3D2E">
          <w:rPr>
            <w:b w:val="0"/>
            <w:bCs w:val="0"/>
            <w:webHidden/>
          </w:rPr>
          <w:fldChar w:fldCharType="separate"/>
        </w:r>
        <w:r w:rsidR="00B13E27">
          <w:rPr>
            <w:b w:val="0"/>
            <w:bCs w:val="0"/>
            <w:webHidden/>
          </w:rPr>
          <w:t>7</w:t>
        </w:r>
        <w:r w:rsidRPr="005D3D2E">
          <w:rPr>
            <w:b w:val="0"/>
            <w:bCs w:val="0"/>
            <w:webHidden/>
          </w:rPr>
          <w:fldChar w:fldCharType="end"/>
        </w:r>
      </w:hyperlink>
    </w:p>
    <w:p w:rsidR="00D26AF5" w:rsidRPr="005D3D2E" w:rsidRDefault="009344AB" w:rsidP="003F6258">
      <w:pPr>
        <w:pStyle w:val="TM2"/>
        <w:spacing w:before="0" w:after="0"/>
        <w:rPr>
          <w:rFonts w:eastAsiaTheme="minorEastAsia" w:cstheme="minorBidi"/>
          <w:b w:val="0"/>
          <w:bCs w:val="0"/>
          <w:kern w:val="0"/>
        </w:rPr>
      </w:pPr>
      <w:hyperlink w:anchor="_Toc262155045" w:history="1">
        <w:r w:rsidR="00D26AF5" w:rsidRPr="005D3D2E">
          <w:rPr>
            <w:rStyle w:val="Lienhypertexte"/>
            <w:b w:val="0"/>
            <w:bCs w:val="0"/>
          </w:rPr>
          <w:t>C.</w:t>
        </w:r>
        <w:r w:rsidR="00D26AF5" w:rsidRPr="005D3D2E">
          <w:rPr>
            <w:rFonts w:eastAsiaTheme="minorEastAsia" w:cstheme="minorBidi"/>
            <w:b w:val="0"/>
            <w:bCs w:val="0"/>
            <w:kern w:val="0"/>
          </w:rPr>
          <w:tab/>
        </w:r>
        <w:r w:rsidR="00D26AF5" w:rsidRPr="005D3D2E">
          <w:rPr>
            <w:rStyle w:val="Lienhypertexte"/>
            <w:b w:val="0"/>
            <w:bCs w:val="0"/>
          </w:rPr>
          <w:t>Informatisation du Coran</w:t>
        </w:r>
        <w:r w:rsidR="00D26AF5" w:rsidRPr="005D3D2E">
          <w:rPr>
            <w:b w:val="0"/>
            <w:bCs w:val="0"/>
            <w:webHidden/>
          </w:rPr>
          <w:tab/>
        </w:r>
        <w:r w:rsidRPr="005D3D2E">
          <w:rPr>
            <w:b w:val="0"/>
            <w:bCs w:val="0"/>
            <w:webHidden/>
          </w:rPr>
          <w:fldChar w:fldCharType="begin"/>
        </w:r>
        <w:r w:rsidR="00D26AF5" w:rsidRPr="005D3D2E">
          <w:rPr>
            <w:b w:val="0"/>
            <w:bCs w:val="0"/>
            <w:webHidden/>
          </w:rPr>
          <w:instrText xml:space="preserve"> PAGEREF _Toc262155045 \h </w:instrText>
        </w:r>
        <w:r w:rsidRPr="005D3D2E">
          <w:rPr>
            <w:b w:val="0"/>
            <w:bCs w:val="0"/>
            <w:webHidden/>
          </w:rPr>
        </w:r>
        <w:r w:rsidRPr="005D3D2E">
          <w:rPr>
            <w:b w:val="0"/>
            <w:bCs w:val="0"/>
            <w:webHidden/>
          </w:rPr>
          <w:fldChar w:fldCharType="separate"/>
        </w:r>
        <w:r w:rsidR="00B13E27">
          <w:rPr>
            <w:b w:val="0"/>
            <w:bCs w:val="0"/>
            <w:webHidden/>
          </w:rPr>
          <w:t>7</w:t>
        </w:r>
        <w:r w:rsidRPr="005D3D2E">
          <w:rPr>
            <w:b w:val="0"/>
            <w:bCs w:val="0"/>
            <w:webHidden/>
          </w:rPr>
          <w:fldChar w:fldCharType="end"/>
        </w:r>
      </w:hyperlink>
    </w:p>
    <w:p w:rsidR="00D26AF5" w:rsidRPr="005D3D2E" w:rsidRDefault="009344AB" w:rsidP="003F6258">
      <w:pPr>
        <w:pStyle w:val="TM1"/>
        <w:tabs>
          <w:tab w:val="left" w:pos="480"/>
          <w:tab w:val="right" w:leader="dot" w:pos="9059"/>
        </w:tabs>
        <w:spacing w:before="0" w:after="0"/>
        <w:rPr>
          <w:rFonts w:eastAsiaTheme="minorEastAsia" w:cstheme="minorBidi"/>
          <w:b w:val="0"/>
          <w:bCs w:val="0"/>
          <w:i w:val="0"/>
          <w:iCs w:val="0"/>
          <w:noProof/>
          <w:kern w:val="0"/>
          <w:szCs w:val="22"/>
        </w:rPr>
      </w:pPr>
      <w:hyperlink w:anchor="_Toc262155046" w:history="1">
        <w:r w:rsidR="00D26AF5" w:rsidRPr="005D3D2E">
          <w:rPr>
            <w:rStyle w:val="Lienhypertexte"/>
            <w:b w:val="0"/>
            <w:bCs w:val="0"/>
            <w:i w:val="0"/>
            <w:iCs w:val="0"/>
            <w:noProof/>
            <w:szCs w:val="22"/>
            <w:lang w:bidi="ar-DZ"/>
          </w:rPr>
          <w:t>IV.</w:t>
        </w:r>
        <w:r w:rsidR="00D26AF5" w:rsidRPr="005D3D2E">
          <w:rPr>
            <w:rFonts w:eastAsiaTheme="minorEastAsia" w:cstheme="minorBidi"/>
            <w:b w:val="0"/>
            <w:bCs w:val="0"/>
            <w:i w:val="0"/>
            <w:iCs w:val="0"/>
            <w:noProof/>
            <w:kern w:val="0"/>
            <w:szCs w:val="22"/>
          </w:rPr>
          <w:tab/>
        </w:r>
        <w:r w:rsidR="00D26AF5" w:rsidRPr="005D3D2E">
          <w:rPr>
            <w:rStyle w:val="Lienhypertexte"/>
            <w:b w:val="0"/>
            <w:bCs w:val="0"/>
            <w:i w:val="0"/>
            <w:iCs w:val="0"/>
            <w:noProof/>
            <w:szCs w:val="22"/>
            <w:lang w:bidi="ar-DZ"/>
          </w:rPr>
          <w:t>Le Mushaf</w:t>
        </w:r>
        <w:r w:rsidR="00D26AF5" w:rsidRPr="005D3D2E">
          <w:rPr>
            <w:b w:val="0"/>
            <w:bCs w:val="0"/>
            <w:i w:val="0"/>
            <w:iCs w:val="0"/>
            <w:noProof/>
            <w:webHidden/>
            <w:szCs w:val="22"/>
          </w:rPr>
          <w:tab/>
        </w:r>
        <w:r w:rsidRPr="005D3D2E">
          <w:rPr>
            <w:b w:val="0"/>
            <w:bCs w:val="0"/>
            <w:i w:val="0"/>
            <w:iCs w:val="0"/>
            <w:noProof/>
            <w:webHidden/>
            <w:szCs w:val="22"/>
          </w:rPr>
          <w:fldChar w:fldCharType="begin"/>
        </w:r>
        <w:r w:rsidR="00D26AF5" w:rsidRPr="005D3D2E">
          <w:rPr>
            <w:b w:val="0"/>
            <w:bCs w:val="0"/>
            <w:i w:val="0"/>
            <w:iCs w:val="0"/>
            <w:noProof/>
            <w:webHidden/>
            <w:szCs w:val="22"/>
          </w:rPr>
          <w:instrText xml:space="preserve"> PAGEREF _Toc262155046 \h </w:instrText>
        </w:r>
        <w:r w:rsidRPr="005D3D2E">
          <w:rPr>
            <w:b w:val="0"/>
            <w:bCs w:val="0"/>
            <w:i w:val="0"/>
            <w:iCs w:val="0"/>
            <w:noProof/>
            <w:webHidden/>
            <w:szCs w:val="22"/>
          </w:rPr>
        </w:r>
        <w:r w:rsidRPr="005D3D2E">
          <w:rPr>
            <w:b w:val="0"/>
            <w:bCs w:val="0"/>
            <w:i w:val="0"/>
            <w:iCs w:val="0"/>
            <w:noProof/>
            <w:webHidden/>
            <w:szCs w:val="22"/>
          </w:rPr>
          <w:fldChar w:fldCharType="separate"/>
        </w:r>
        <w:r w:rsidR="00B13E27">
          <w:rPr>
            <w:b w:val="0"/>
            <w:bCs w:val="0"/>
            <w:i w:val="0"/>
            <w:iCs w:val="0"/>
            <w:noProof/>
            <w:webHidden/>
            <w:szCs w:val="22"/>
          </w:rPr>
          <w:t>8</w:t>
        </w:r>
        <w:r w:rsidRPr="005D3D2E">
          <w:rPr>
            <w:b w:val="0"/>
            <w:bCs w:val="0"/>
            <w:i w:val="0"/>
            <w:iCs w:val="0"/>
            <w:noProof/>
            <w:webHidden/>
            <w:szCs w:val="22"/>
          </w:rPr>
          <w:fldChar w:fldCharType="end"/>
        </w:r>
      </w:hyperlink>
    </w:p>
    <w:p w:rsidR="00D26AF5" w:rsidRPr="005D3D2E" w:rsidRDefault="009344AB" w:rsidP="003F6258">
      <w:pPr>
        <w:pStyle w:val="TM2"/>
        <w:spacing w:before="0" w:after="0"/>
        <w:rPr>
          <w:rFonts w:eastAsiaTheme="minorEastAsia" w:cstheme="minorBidi"/>
          <w:b w:val="0"/>
          <w:bCs w:val="0"/>
          <w:kern w:val="0"/>
        </w:rPr>
      </w:pPr>
      <w:hyperlink w:anchor="_Toc262155047" w:history="1">
        <w:r w:rsidR="00D26AF5" w:rsidRPr="005D3D2E">
          <w:rPr>
            <w:rStyle w:val="Lienhypertexte"/>
            <w:b w:val="0"/>
            <w:bCs w:val="0"/>
          </w:rPr>
          <w:t>A.</w:t>
        </w:r>
        <w:r w:rsidR="00D26AF5" w:rsidRPr="005D3D2E">
          <w:rPr>
            <w:rFonts w:eastAsiaTheme="minorEastAsia" w:cstheme="minorBidi"/>
            <w:b w:val="0"/>
            <w:bCs w:val="0"/>
            <w:kern w:val="0"/>
          </w:rPr>
          <w:tab/>
        </w:r>
        <w:r w:rsidR="00D26AF5" w:rsidRPr="005D3D2E">
          <w:rPr>
            <w:rStyle w:val="Lienhypertexte"/>
            <w:b w:val="0"/>
            <w:bCs w:val="0"/>
          </w:rPr>
          <w:t>Définition</w:t>
        </w:r>
        <w:r w:rsidR="00D26AF5" w:rsidRPr="005D3D2E">
          <w:rPr>
            <w:b w:val="0"/>
            <w:bCs w:val="0"/>
            <w:webHidden/>
          </w:rPr>
          <w:tab/>
        </w:r>
        <w:r w:rsidRPr="005D3D2E">
          <w:rPr>
            <w:b w:val="0"/>
            <w:bCs w:val="0"/>
            <w:webHidden/>
          </w:rPr>
          <w:fldChar w:fldCharType="begin"/>
        </w:r>
        <w:r w:rsidR="00D26AF5" w:rsidRPr="005D3D2E">
          <w:rPr>
            <w:b w:val="0"/>
            <w:bCs w:val="0"/>
            <w:webHidden/>
          </w:rPr>
          <w:instrText xml:space="preserve"> PAGEREF _Toc262155047 \h </w:instrText>
        </w:r>
        <w:r w:rsidRPr="005D3D2E">
          <w:rPr>
            <w:b w:val="0"/>
            <w:bCs w:val="0"/>
            <w:webHidden/>
          </w:rPr>
        </w:r>
        <w:r w:rsidRPr="005D3D2E">
          <w:rPr>
            <w:b w:val="0"/>
            <w:bCs w:val="0"/>
            <w:webHidden/>
          </w:rPr>
          <w:fldChar w:fldCharType="separate"/>
        </w:r>
        <w:r w:rsidR="00B13E27">
          <w:rPr>
            <w:b w:val="0"/>
            <w:bCs w:val="0"/>
            <w:webHidden/>
          </w:rPr>
          <w:t>8</w:t>
        </w:r>
        <w:r w:rsidRPr="005D3D2E">
          <w:rPr>
            <w:b w:val="0"/>
            <w:bCs w:val="0"/>
            <w:webHidden/>
          </w:rPr>
          <w:fldChar w:fldCharType="end"/>
        </w:r>
      </w:hyperlink>
    </w:p>
    <w:p w:rsidR="00D26AF5" w:rsidRPr="005D3D2E" w:rsidRDefault="009344AB" w:rsidP="003F6258">
      <w:pPr>
        <w:pStyle w:val="TM2"/>
        <w:spacing w:before="0" w:after="0"/>
        <w:rPr>
          <w:rFonts w:eastAsiaTheme="minorEastAsia" w:cstheme="minorBidi"/>
          <w:b w:val="0"/>
          <w:bCs w:val="0"/>
          <w:kern w:val="0"/>
        </w:rPr>
      </w:pPr>
      <w:hyperlink w:anchor="_Toc262155048" w:history="1">
        <w:r w:rsidR="00D26AF5" w:rsidRPr="005D3D2E">
          <w:rPr>
            <w:rStyle w:val="Lienhypertexte"/>
            <w:b w:val="0"/>
            <w:bCs w:val="0"/>
          </w:rPr>
          <w:t>B.</w:t>
        </w:r>
        <w:r w:rsidR="00D26AF5" w:rsidRPr="005D3D2E">
          <w:rPr>
            <w:rFonts w:eastAsiaTheme="minorEastAsia" w:cstheme="minorBidi"/>
            <w:b w:val="0"/>
            <w:bCs w:val="0"/>
            <w:kern w:val="0"/>
          </w:rPr>
          <w:tab/>
        </w:r>
        <w:r w:rsidR="00D26AF5" w:rsidRPr="005D3D2E">
          <w:rPr>
            <w:rStyle w:val="Lienhypertexte"/>
            <w:b w:val="0"/>
            <w:bCs w:val="0"/>
          </w:rPr>
          <w:t>Les informations globales du Mushaf</w:t>
        </w:r>
        <w:r w:rsidR="00D26AF5" w:rsidRPr="005D3D2E">
          <w:rPr>
            <w:b w:val="0"/>
            <w:bCs w:val="0"/>
            <w:webHidden/>
          </w:rPr>
          <w:tab/>
        </w:r>
        <w:r w:rsidRPr="005D3D2E">
          <w:rPr>
            <w:b w:val="0"/>
            <w:bCs w:val="0"/>
            <w:webHidden/>
          </w:rPr>
          <w:fldChar w:fldCharType="begin"/>
        </w:r>
        <w:r w:rsidR="00D26AF5" w:rsidRPr="005D3D2E">
          <w:rPr>
            <w:b w:val="0"/>
            <w:bCs w:val="0"/>
            <w:webHidden/>
          </w:rPr>
          <w:instrText xml:space="preserve"> PAGEREF _Toc262155048 \h </w:instrText>
        </w:r>
        <w:r w:rsidRPr="005D3D2E">
          <w:rPr>
            <w:b w:val="0"/>
            <w:bCs w:val="0"/>
            <w:webHidden/>
          </w:rPr>
        </w:r>
        <w:r w:rsidRPr="005D3D2E">
          <w:rPr>
            <w:b w:val="0"/>
            <w:bCs w:val="0"/>
            <w:webHidden/>
          </w:rPr>
          <w:fldChar w:fldCharType="separate"/>
        </w:r>
        <w:r w:rsidR="00B13E27">
          <w:rPr>
            <w:b w:val="0"/>
            <w:bCs w:val="0"/>
            <w:webHidden/>
          </w:rPr>
          <w:t>8</w:t>
        </w:r>
        <w:r w:rsidRPr="005D3D2E">
          <w:rPr>
            <w:b w:val="0"/>
            <w:bCs w:val="0"/>
            <w:webHidden/>
          </w:rPr>
          <w:fldChar w:fldCharType="end"/>
        </w:r>
      </w:hyperlink>
    </w:p>
    <w:p w:rsidR="00D26AF5" w:rsidRPr="005D3D2E" w:rsidRDefault="009344AB" w:rsidP="003F6258">
      <w:pPr>
        <w:pStyle w:val="TM2"/>
        <w:spacing w:before="0" w:after="0"/>
        <w:rPr>
          <w:rFonts w:eastAsiaTheme="minorEastAsia" w:cstheme="minorBidi"/>
          <w:b w:val="0"/>
          <w:bCs w:val="0"/>
          <w:kern w:val="0"/>
        </w:rPr>
      </w:pPr>
      <w:hyperlink w:anchor="_Toc262155049" w:history="1">
        <w:r w:rsidR="00D26AF5" w:rsidRPr="005D3D2E">
          <w:rPr>
            <w:rStyle w:val="Lienhypertexte"/>
            <w:b w:val="0"/>
            <w:bCs w:val="0"/>
          </w:rPr>
          <w:t>C.</w:t>
        </w:r>
        <w:r w:rsidR="00D26AF5" w:rsidRPr="005D3D2E">
          <w:rPr>
            <w:rFonts w:eastAsiaTheme="minorEastAsia" w:cstheme="minorBidi"/>
            <w:b w:val="0"/>
            <w:bCs w:val="0"/>
            <w:kern w:val="0"/>
          </w:rPr>
          <w:tab/>
        </w:r>
        <w:r w:rsidR="00D26AF5" w:rsidRPr="005D3D2E">
          <w:rPr>
            <w:rStyle w:val="Lienhypertexte"/>
            <w:b w:val="0"/>
            <w:bCs w:val="0"/>
          </w:rPr>
          <w:t>La structure du mushaf</w:t>
        </w:r>
        <w:r w:rsidR="00D26AF5" w:rsidRPr="005D3D2E">
          <w:rPr>
            <w:b w:val="0"/>
            <w:bCs w:val="0"/>
            <w:webHidden/>
          </w:rPr>
          <w:tab/>
        </w:r>
        <w:r w:rsidRPr="005D3D2E">
          <w:rPr>
            <w:b w:val="0"/>
            <w:bCs w:val="0"/>
            <w:webHidden/>
          </w:rPr>
          <w:fldChar w:fldCharType="begin"/>
        </w:r>
        <w:r w:rsidR="00D26AF5" w:rsidRPr="005D3D2E">
          <w:rPr>
            <w:b w:val="0"/>
            <w:bCs w:val="0"/>
            <w:webHidden/>
          </w:rPr>
          <w:instrText xml:space="preserve"> PAGEREF _Toc262155049 \h </w:instrText>
        </w:r>
        <w:r w:rsidRPr="005D3D2E">
          <w:rPr>
            <w:b w:val="0"/>
            <w:bCs w:val="0"/>
            <w:webHidden/>
          </w:rPr>
        </w:r>
        <w:r w:rsidRPr="005D3D2E">
          <w:rPr>
            <w:b w:val="0"/>
            <w:bCs w:val="0"/>
            <w:webHidden/>
          </w:rPr>
          <w:fldChar w:fldCharType="separate"/>
        </w:r>
        <w:r w:rsidR="00B13E27">
          <w:rPr>
            <w:b w:val="0"/>
            <w:bCs w:val="0"/>
            <w:webHidden/>
          </w:rPr>
          <w:t>8</w:t>
        </w:r>
        <w:r w:rsidRPr="005D3D2E">
          <w:rPr>
            <w:b w:val="0"/>
            <w:bCs w:val="0"/>
            <w:webHidden/>
          </w:rPr>
          <w:fldChar w:fldCharType="end"/>
        </w:r>
      </w:hyperlink>
    </w:p>
    <w:p w:rsidR="00D26AF5" w:rsidRPr="005D3D2E" w:rsidRDefault="009344AB" w:rsidP="003F6258">
      <w:pPr>
        <w:pStyle w:val="TM2"/>
        <w:spacing w:before="0" w:after="0"/>
        <w:rPr>
          <w:rFonts w:eastAsiaTheme="minorEastAsia" w:cstheme="minorBidi"/>
          <w:b w:val="0"/>
          <w:bCs w:val="0"/>
          <w:kern w:val="0"/>
        </w:rPr>
      </w:pPr>
      <w:hyperlink w:anchor="_Toc262155055" w:history="1">
        <w:r w:rsidR="00D26AF5" w:rsidRPr="005D3D2E">
          <w:rPr>
            <w:rStyle w:val="Lienhypertexte"/>
            <w:b w:val="0"/>
            <w:bCs w:val="0"/>
          </w:rPr>
          <w:t>D.</w:t>
        </w:r>
        <w:r w:rsidR="00D26AF5" w:rsidRPr="005D3D2E">
          <w:rPr>
            <w:rFonts w:eastAsiaTheme="minorEastAsia" w:cstheme="minorBidi"/>
            <w:b w:val="0"/>
            <w:bCs w:val="0"/>
            <w:kern w:val="0"/>
          </w:rPr>
          <w:tab/>
        </w:r>
        <w:r w:rsidR="00D26AF5" w:rsidRPr="005D3D2E">
          <w:rPr>
            <w:rStyle w:val="Lienhypertexte"/>
            <w:b w:val="0"/>
            <w:bCs w:val="0"/>
          </w:rPr>
          <w:t>Les niveaux analytiques de la structure du Coran</w:t>
        </w:r>
        <w:r w:rsidR="00D26AF5" w:rsidRPr="005D3D2E">
          <w:rPr>
            <w:b w:val="0"/>
            <w:bCs w:val="0"/>
            <w:webHidden/>
          </w:rPr>
          <w:tab/>
        </w:r>
        <w:r w:rsidRPr="005D3D2E">
          <w:rPr>
            <w:b w:val="0"/>
            <w:bCs w:val="0"/>
            <w:webHidden/>
          </w:rPr>
          <w:fldChar w:fldCharType="begin"/>
        </w:r>
        <w:r w:rsidR="00D26AF5" w:rsidRPr="005D3D2E">
          <w:rPr>
            <w:b w:val="0"/>
            <w:bCs w:val="0"/>
            <w:webHidden/>
          </w:rPr>
          <w:instrText xml:space="preserve"> PAGEREF _Toc262155055 \h </w:instrText>
        </w:r>
        <w:r w:rsidRPr="005D3D2E">
          <w:rPr>
            <w:b w:val="0"/>
            <w:bCs w:val="0"/>
            <w:webHidden/>
          </w:rPr>
        </w:r>
        <w:r w:rsidRPr="005D3D2E">
          <w:rPr>
            <w:b w:val="0"/>
            <w:bCs w:val="0"/>
            <w:webHidden/>
          </w:rPr>
          <w:fldChar w:fldCharType="separate"/>
        </w:r>
        <w:r w:rsidR="00B13E27">
          <w:rPr>
            <w:b w:val="0"/>
            <w:bCs w:val="0"/>
            <w:webHidden/>
          </w:rPr>
          <w:t>10</w:t>
        </w:r>
        <w:r w:rsidRPr="005D3D2E">
          <w:rPr>
            <w:b w:val="0"/>
            <w:bCs w:val="0"/>
            <w:webHidden/>
          </w:rPr>
          <w:fldChar w:fldCharType="end"/>
        </w:r>
      </w:hyperlink>
    </w:p>
    <w:p w:rsidR="00D26AF5" w:rsidRPr="005D3D2E" w:rsidRDefault="009344AB" w:rsidP="003F6258">
      <w:pPr>
        <w:pStyle w:val="TM1"/>
        <w:tabs>
          <w:tab w:val="left" w:pos="480"/>
          <w:tab w:val="right" w:leader="dot" w:pos="9059"/>
        </w:tabs>
        <w:spacing w:before="0" w:after="0"/>
        <w:rPr>
          <w:rFonts w:eastAsiaTheme="minorEastAsia" w:cstheme="minorBidi"/>
          <w:b w:val="0"/>
          <w:bCs w:val="0"/>
          <w:i w:val="0"/>
          <w:iCs w:val="0"/>
          <w:noProof/>
          <w:kern w:val="0"/>
          <w:szCs w:val="22"/>
        </w:rPr>
      </w:pPr>
      <w:hyperlink w:anchor="_Toc262155057" w:history="1">
        <w:r w:rsidR="00D26AF5" w:rsidRPr="005D3D2E">
          <w:rPr>
            <w:rStyle w:val="Lienhypertexte"/>
            <w:b w:val="0"/>
            <w:bCs w:val="0"/>
            <w:i w:val="0"/>
            <w:iCs w:val="0"/>
            <w:noProof/>
            <w:szCs w:val="22"/>
            <w:lang w:bidi="ar-DZ"/>
          </w:rPr>
          <w:t>V.</w:t>
        </w:r>
        <w:r w:rsidR="00D26AF5" w:rsidRPr="005D3D2E">
          <w:rPr>
            <w:rFonts w:eastAsiaTheme="minorEastAsia" w:cstheme="minorBidi"/>
            <w:b w:val="0"/>
            <w:bCs w:val="0"/>
            <w:i w:val="0"/>
            <w:iCs w:val="0"/>
            <w:noProof/>
            <w:kern w:val="0"/>
            <w:szCs w:val="22"/>
          </w:rPr>
          <w:tab/>
        </w:r>
        <w:r w:rsidR="00D26AF5" w:rsidRPr="005D3D2E">
          <w:rPr>
            <w:rStyle w:val="Lienhypertexte"/>
            <w:b w:val="0"/>
            <w:bCs w:val="0"/>
            <w:i w:val="0"/>
            <w:iCs w:val="0"/>
            <w:noProof/>
            <w:szCs w:val="22"/>
            <w:lang w:bidi="ar-DZ"/>
          </w:rPr>
          <w:t>Les sciences du Coran</w:t>
        </w:r>
        <w:r w:rsidR="00D26AF5" w:rsidRPr="005D3D2E">
          <w:rPr>
            <w:b w:val="0"/>
            <w:bCs w:val="0"/>
            <w:i w:val="0"/>
            <w:iCs w:val="0"/>
            <w:noProof/>
            <w:webHidden/>
            <w:szCs w:val="22"/>
          </w:rPr>
          <w:tab/>
        </w:r>
        <w:r w:rsidRPr="005D3D2E">
          <w:rPr>
            <w:b w:val="0"/>
            <w:bCs w:val="0"/>
            <w:i w:val="0"/>
            <w:iCs w:val="0"/>
            <w:noProof/>
            <w:webHidden/>
            <w:szCs w:val="22"/>
          </w:rPr>
          <w:fldChar w:fldCharType="begin"/>
        </w:r>
        <w:r w:rsidR="00D26AF5" w:rsidRPr="005D3D2E">
          <w:rPr>
            <w:b w:val="0"/>
            <w:bCs w:val="0"/>
            <w:i w:val="0"/>
            <w:iCs w:val="0"/>
            <w:noProof/>
            <w:webHidden/>
            <w:szCs w:val="22"/>
          </w:rPr>
          <w:instrText xml:space="preserve"> PAGEREF _Toc262155057 \h </w:instrText>
        </w:r>
        <w:r w:rsidRPr="005D3D2E">
          <w:rPr>
            <w:b w:val="0"/>
            <w:bCs w:val="0"/>
            <w:i w:val="0"/>
            <w:iCs w:val="0"/>
            <w:noProof/>
            <w:webHidden/>
            <w:szCs w:val="22"/>
          </w:rPr>
        </w:r>
        <w:r w:rsidRPr="005D3D2E">
          <w:rPr>
            <w:b w:val="0"/>
            <w:bCs w:val="0"/>
            <w:i w:val="0"/>
            <w:iCs w:val="0"/>
            <w:noProof/>
            <w:webHidden/>
            <w:szCs w:val="22"/>
          </w:rPr>
          <w:fldChar w:fldCharType="separate"/>
        </w:r>
        <w:r w:rsidR="00B13E27">
          <w:rPr>
            <w:b w:val="0"/>
            <w:bCs w:val="0"/>
            <w:i w:val="0"/>
            <w:iCs w:val="0"/>
            <w:noProof/>
            <w:webHidden/>
            <w:szCs w:val="22"/>
          </w:rPr>
          <w:t>11</w:t>
        </w:r>
        <w:r w:rsidRPr="005D3D2E">
          <w:rPr>
            <w:b w:val="0"/>
            <w:bCs w:val="0"/>
            <w:i w:val="0"/>
            <w:iCs w:val="0"/>
            <w:noProof/>
            <w:webHidden/>
            <w:szCs w:val="22"/>
          </w:rPr>
          <w:fldChar w:fldCharType="end"/>
        </w:r>
      </w:hyperlink>
    </w:p>
    <w:p w:rsidR="00D26AF5" w:rsidRPr="005D3D2E" w:rsidRDefault="009344AB" w:rsidP="003F6258">
      <w:pPr>
        <w:pStyle w:val="TM1"/>
        <w:tabs>
          <w:tab w:val="left" w:pos="720"/>
          <w:tab w:val="right" w:leader="dot" w:pos="9059"/>
        </w:tabs>
        <w:spacing w:before="0" w:after="0"/>
        <w:rPr>
          <w:rFonts w:eastAsiaTheme="minorEastAsia" w:cstheme="minorBidi"/>
          <w:b w:val="0"/>
          <w:bCs w:val="0"/>
          <w:i w:val="0"/>
          <w:iCs w:val="0"/>
          <w:noProof/>
          <w:kern w:val="0"/>
          <w:szCs w:val="22"/>
        </w:rPr>
      </w:pPr>
      <w:hyperlink w:anchor="_Toc262155058" w:history="1">
        <w:r w:rsidR="00D26AF5" w:rsidRPr="005D3D2E">
          <w:rPr>
            <w:rStyle w:val="Lienhypertexte"/>
            <w:b w:val="0"/>
            <w:bCs w:val="0"/>
            <w:i w:val="0"/>
            <w:iCs w:val="0"/>
            <w:noProof/>
            <w:szCs w:val="22"/>
            <w:lang w:bidi="ar-DZ"/>
          </w:rPr>
          <w:t>VI.</w:t>
        </w:r>
        <w:r w:rsidR="00D26AF5" w:rsidRPr="005D3D2E">
          <w:rPr>
            <w:rFonts w:eastAsiaTheme="minorEastAsia" w:cstheme="minorBidi"/>
            <w:b w:val="0"/>
            <w:bCs w:val="0"/>
            <w:i w:val="0"/>
            <w:iCs w:val="0"/>
            <w:noProof/>
            <w:kern w:val="0"/>
            <w:szCs w:val="22"/>
          </w:rPr>
          <w:tab/>
        </w:r>
        <w:r w:rsidR="00D26AF5" w:rsidRPr="005D3D2E">
          <w:rPr>
            <w:rStyle w:val="Lienhypertexte"/>
            <w:b w:val="0"/>
            <w:bCs w:val="0"/>
            <w:i w:val="0"/>
            <w:iCs w:val="0"/>
            <w:noProof/>
            <w:szCs w:val="22"/>
            <w:lang w:bidi="ar-DZ"/>
          </w:rPr>
          <w:t>Les bénéfices de l’informatisation du Coran</w:t>
        </w:r>
        <w:r w:rsidR="00D26AF5" w:rsidRPr="005D3D2E">
          <w:rPr>
            <w:b w:val="0"/>
            <w:bCs w:val="0"/>
            <w:i w:val="0"/>
            <w:iCs w:val="0"/>
            <w:noProof/>
            <w:webHidden/>
            <w:szCs w:val="22"/>
          </w:rPr>
          <w:tab/>
        </w:r>
        <w:r w:rsidRPr="005D3D2E">
          <w:rPr>
            <w:b w:val="0"/>
            <w:bCs w:val="0"/>
            <w:i w:val="0"/>
            <w:iCs w:val="0"/>
            <w:noProof/>
            <w:webHidden/>
            <w:szCs w:val="22"/>
          </w:rPr>
          <w:fldChar w:fldCharType="begin"/>
        </w:r>
        <w:r w:rsidR="00D26AF5" w:rsidRPr="005D3D2E">
          <w:rPr>
            <w:b w:val="0"/>
            <w:bCs w:val="0"/>
            <w:i w:val="0"/>
            <w:iCs w:val="0"/>
            <w:noProof/>
            <w:webHidden/>
            <w:szCs w:val="22"/>
          </w:rPr>
          <w:instrText xml:space="preserve"> PAGEREF _Toc262155058 \h </w:instrText>
        </w:r>
        <w:r w:rsidRPr="005D3D2E">
          <w:rPr>
            <w:b w:val="0"/>
            <w:bCs w:val="0"/>
            <w:i w:val="0"/>
            <w:iCs w:val="0"/>
            <w:noProof/>
            <w:webHidden/>
            <w:szCs w:val="22"/>
          </w:rPr>
        </w:r>
        <w:r w:rsidRPr="005D3D2E">
          <w:rPr>
            <w:b w:val="0"/>
            <w:bCs w:val="0"/>
            <w:i w:val="0"/>
            <w:iCs w:val="0"/>
            <w:noProof/>
            <w:webHidden/>
            <w:szCs w:val="22"/>
          </w:rPr>
          <w:fldChar w:fldCharType="separate"/>
        </w:r>
        <w:r w:rsidR="00B13E27">
          <w:rPr>
            <w:b w:val="0"/>
            <w:bCs w:val="0"/>
            <w:i w:val="0"/>
            <w:iCs w:val="0"/>
            <w:noProof/>
            <w:webHidden/>
            <w:szCs w:val="22"/>
          </w:rPr>
          <w:t>15</w:t>
        </w:r>
        <w:r w:rsidRPr="005D3D2E">
          <w:rPr>
            <w:b w:val="0"/>
            <w:bCs w:val="0"/>
            <w:i w:val="0"/>
            <w:iCs w:val="0"/>
            <w:noProof/>
            <w:webHidden/>
            <w:szCs w:val="22"/>
          </w:rPr>
          <w:fldChar w:fldCharType="end"/>
        </w:r>
      </w:hyperlink>
    </w:p>
    <w:p w:rsidR="00D26AF5" w:rsidRPr="005D3D2E" w:rsidRDefault="009344AB" w:rsidP="003F6258">
      <w:pPr>
        <w:pStyle w:val="TM1"/>
        <w:tabs>
          <w:tab w:val="left" w:pos="720"/>
          <w:tab w:val="right" w:leader="dot" w:pos="9059"/>
        </w:tabs>
        <w:spacing w:before="0" w:after="0"/>
        <w:rPr>
          <w:rFonts w:eastAsiaTheme="minorEastAsia" w:cstheme="minorBidi"/>
          <w:b w:val="0"/>
          <w:bCs w:val="0"/>
          <w:i w:val="0"/>
          <w:iCs w:val="0"/>
          <w:noProof/>
          <w:kern w:val="0"/>
          <w:szCs w:val="22"/>
        </w:rPr>
      </w:pPr>
      <w:hyperlink w:anchor="_Toc262155062" w:history="1">
        <w:r w:rsidR="00D26AF5" w:rsidRPr="005D3D2E">
          <w:rPr>
            <w:rStyle w:val="Lienhypertexte"/>
            <w:b w:val="0"/>
            <w:bCs w:val="0"/>
            <w:i w:val="0"/>
            <w:iCs w:val="0"/>
            <w:noProof/>
            <w:szCs w:val="22"/>
            <w:lang w:bidi="ar-DZ"/>
          </w:rPr>
          <w:t>VIII.</w:t>
        </w:r>
        <w:r w:rsidR="00D26AF5" w:rsidRPr="005D3D2E">
          <w:rPr>
            <w:rFonts w:eastAsiaTheme="minorEastAsia" w:cstheme="minorBidi"/>
            <w:b w:val="0"/>
            <w:bCs w:val="0"/>
            <w:i w:val="0"/>
            <w:iCs w:val="0"/>
            <w:noProof/>
            <w:kern w:val="0"/>
            <w:szCs w:val="22"/>
          </w:rPr>
          <w:tab/>
        </w:r>
        <w:r w:rsidR="00D26AF5" w:rsidRPr="005D3D2E">
          <w:rPr>
            <w:rStyle w:val="Lienhypertexte"/>
            <w:b w:val="0"/>
            <w:bCs w:val="0"/>
            <w:i w:val="0"/>
            <w:iCs w:val="0"/>
            <w:noProof/>
            <w:szCs w:val="22"/>
            <w:lang w:bidi="ar-DZ"/>
          </w:rPr>
          <w:t>Les principaux problèmes d’informatisation du Coran</w:t>
        </w:r>
        <w:r w:rsidR="00D26AF5" w:rsidRPr="005D3D2E">
          <w:rPr>
            <w:b w:val="0"/>
            <w:bCs w:val="0"/>
            <w:i w:val="0"/>
            <w:iCs w:val="0"/>
            <w:noProof/>
            <w:webHidden/>
            <w:szCs w:val="22"/>
          </w:rPr>
          <w:tab/>
        </w:r>
        <w:r w:rsidRPr="005D3D2E">
          <w:rPr>
            <w:b w:val="0"/>
            <w:bCs w:val="0"/>
            <w:i w:val="0"/>
            <w:iCs w:val="0"/>
            <w:noProof/>
            <w:webHidden/>
            <w:szCs w:val="22"/>
          </w:rPr>
          <w:fldChar w:fldCharType="begin"/>
        </w:r>
        <w:r w:rsidR="00D26AF5" w:rsidRPr="005D3D2E">
          <w:rPr>
            <w:b w:val="0"/>
            <w:bCs w:val="0"/>
            <w:i w:val="0"/>
            <w:iCs w:val="0"/>
            <w:noProof/>
            <w:webHidden/>
            <w:szCs w:val="22"/>
          </w:rPr>
          <w:instrText xml:space="preserve"> PAGEREF _Toc262155062 \h </w:instrText>
        </w:r>
        <w:r w:rsidRPr="005D3D2E">
          <w:rPr>
            <w:b w:val="0"/>
            <w:bCs w:val="0"/>
            <w:i w:val="0"/>
            <w:iCs w:val="0"/>
            <w:noProof/>
            <w:webHidden/>
            <w:szCs w:val="22"/>
          </w:rPr>
        </w:r>
        <w:r w:rsidRPr="005D3D2E">
          <w:rPr>
            <w:b w:val="0"/>
            <w:bCs w:val="0"/>
            <w:i w:val="0"/>
            <w:iCs w:val="0"/>
            <w:noProof/>
            <w:webHidden/>
            <w:szCs w:val="22"/>
          </w:rPr>
          <w:fldChar w:fldCharType="separate"/>
        </w:r>
        <w:r w:rsidR="00B13E27">
          <w:rPr>
            <w:b w:val="0"/>
            <w:bCs w:val="0"/>
            <w:i w:val="0"/>
            <w:iCs w:val="0"/>
            <w:noProof/>
            <w:webHidden/>
            <w:szCs w:val="22"/>
          </w:rPr>
          <w:t>16</w:t>
        </w:r>
        <w:r w:rsidRPr="005D3D2E">
          <w:rPr>
            <w:b w:val="0"/>
            <w:bCs w:val="0"/>
            <w:i w:val="0"/>
            <w:iCs w:val="0"/>
            <w:noProof/>
            <w:webHidden/>
            <w:szCs w:val="22"/>
          </w:rPr>
          <w:fldChar w:fldCharType="end"/>
        </w:r>
      </w:hyperlink>
    </w:p>
    <w:p w:rsidR="00D26AF5" w:rsidRPr="005D3D2E" w:rsidRDefault="009344AB" w:rsidP="003F6258">
      <w:pPr>
        <w:pStyle w:val="TM2"/>
        <w:spacing w:before="0" w:after="0"/>
        <w:rPr>
          <w:rFonts w:eastAsiaTheme="minorEastAsia" w:cstheme="minorBidi"/>
          <w:b w:val="0"/>
          <w:bCs w:val="0"/>
          <w:kern w:val="0"/>
        </w:rPr>
      </w:pPr>
      <w:hyperlink w:anchor="_Toc262155063" w:history="1">
        <w:r w:rsidR="00D26AF5" w:rsidRPr="005D3D2E">
          <w:rPr>
            <w:rStyle w:val="Lienhypertexte"/>
            <w:b w:val="0"/>
            <w:bCs w:val="0"/>
          </w:rPr>
          <w:t>A.</w:t>
        </w:r>
        <w:r w:rsidR="00D26AF5" w:rsidRPr="005D3D2E">
          <w:rPr>
            <w:rFonts w:eastAsiaTheme="minorEastAsia" w:cstheme="minorBidi"/>
            <w:b w:val="0"/>
            <w:bCs w:val="0"/>
            <w:kern w:val="0"/>
          </w:rPr>
          <w:tab/>
        </w:r>
        <w:r w:rsidR="00D26AF5" w:rsidRPr="005D3D2E">
          <w:rPr>
            <w:rStyle w:val="Lienhypertexte"/>
            <w:b w:val="0"/>
            <w:bCs w:val="0"/>
          </w:rPr>
          <w:t>Le script othmani</w:t>
        </w:r>
        <w:r w:rsidR="00D26AF5" w:rsidRPr="005D3D2E">
          <w:rPr>
            <w:b w:val="0"/>
            <w:bCs w:val="0"/>
            <w:webHidden/>
          </w:rPr>
          <w:tab/>
        </w:r>
        <w:r w:rsidRPr="005D3D2E">
          <w:rPr>
            <w:b w:val="0"/>
            <w:bCs w:val="0"/>
            <w:webHidden/>
          </w:rPr>
          <w:fldChar w:fldCharType="begin"/>
        </w:r>
        <w:r w:rsidR="00D26AF5" w:rsidRPr="005D3D2E">
          <w:rPr>
            <w:b w:val="0"/>
            <w:bCs w:val="0"/>
            <w:webHidden/>
          </w:rPr>
          <w:instrText xml:space="preserve"> PAGEREF _Toc262155063 \h </w:instrText>
        </w:r>
        <w:r w:rsidRPr="005D3D2E">
          <w:rPr>
            <w:b w:val="0"/>
            <w:bCs w:val="0"/>
            <w:webHidden/>
          </w:rPr>
        </w:r>
        <w:r w:rsidRPr="005D3D2E">
          <w:rPr>
            <w:b w:val="0"/>
            <w:bCs w:val="0"/>
            <w:webHidden/>
          </w:rPr>
          <w:fldChar w:fldCharType="separate"/>
        </w:r>
        <w:r w:rsidR="00B13E27">
          <w:rPr>
            <w:b w:val="0"/>
            <w:bCs w:val="0"/>
            <w:webHidden/>
          </w:rPr>
          <w:t>16</w:t>
        </w:r>
        <w:r w:rsidRPr="005D3D2E">
          <w:rPr>
            <w:b w:val="0"/>
            <w:bCs w:val="0"/>
            <w:webHidden/>
          </w:rPr>
          <w:fldChar w:fldCharType="end"/>
        </w:r>
      </w:hyperlink>
    </w:p>
    <w:p w:rsidR="00D26AF5" w:rsidRPr="005D3D2E" w:rsidRDefault="009344AB" w:rsidP="003F6258">
      <w:pPr>
        <w:pStyle w:val="TM2"/>
        <w:spacing w:before="0" w:after="0"/>
        <w:rPr>
          <w:rFonts w:eastAsiaTheme="minorEastAsia" w:cstheme="minorBidi"/>
          <w:b w:val="0"/>
          <w:bCs w:val="0"/>
          <w:kern w:val="0"/>
        </w:rPr>
      </w:pPr>
      <w:hyperlink w:anchor="_Toc262155064" w:history="1">
        <w:r w:rsidR="00D26AF5" w:rsidRPr="005D3D2E">
          <w:rPr>
            <w:rStyle w:val="Lienhypertexte"/>
            <w:b w:val="0"/>
            <w:bCs w:val="0"/>
          </w:rPr>
          <w:t>B.</w:t>
        </w:r>
        <w:r w:rsidR="00D26AF5" w:rsidRPr="005D3D2E">
          <w:rPr>
            <w:rFonts w:eastAsiaTheme="minorEastAsia" w:cstheme="minorBidi"/>
            <w:b w:val="0"/>
            <w:bCs w:val="0"/>
            <w:kern w:val="0"/>
          </w:rPr>
          <w:tab/>
        </w:r>
        <w:r w:rsidR="00D26AF5" w:rsidRPr="005D3D2E">
          <w:rPr>
            <w:rStyle w:val="Lienhypertexte"/>
            <w:b w:val="0"/>
            <w:bCs w:val="0"/>
          </w:rPr>
          <w:t>La vérification et l'authentification du Mushaf</w:t>
        </w:r>
        <w:r w:rsidR="00D26AF5" w:rsidRPr="005D3D2E">
          <w:rPr>
            <w:b w:val="0"/>
            <w:bCs w:val="0"/>
            <w:webHidden/>
          </w:rPr>
          <w:tab/>
        </w:r>
        <w:r w:rsidRPr="005D3D2E">
          <w:rPr>
            <w:b w:val="0"/>
            <w:bCs w:val="0"/>
            <w:webHidden/>
          </w:rPr>
          <w:fldChar w:fldCharType="begin"/>
        </w:r>
        <w:r w:rsidR="00D26AF5" w:rsidRPr="005D3D2E">
          <w:rPr>
            <w:b w:val="0"/>
            <w:bCs w:val="0"/>
            <w:webHidden/>
          </w:rPr>
          <w:instrText xml:space="preserve"> PAGEREF _Toc262155064 \h </w:instrText>
        </w:r>
        <w:r w:rsidRPr="005D3D2E">
          <w:rPr>
            <w:b w:val="0"/>
            <w:bCs w:val="0"/>
            <w:webHidden/>
          </w:rPr>
        </w:r>
        <w:r w:rsidRPr="005D3D2E">
          <w:rPr>
            <w:b w:val="0"/>
            <w:bCs w:val="0"/>
            <w:webHidden/>
          </w:rPr>
          <w:fldChar w:fldCharType="separate"/>
        </w:r>
        <w:r w:rsidR="00B13E27">
          <w:rPr>
            <w:b w:val="0"/>
            <w:bCs w:val="0"/>
            <w:webHidden/>
          </w:rPr>
          <w:t>17</w:t>
        </w:r>
        <w:r w:rsidRPr="005D3D2E">
          <w:rPr>
            <w:b w:val="0"/>
            <w:bCs w:val="0"/>
            <w:webHidden/>
          </w:rPr>
          <w:fldChar w:fldCharType="end"/>
        </w:r>
      </w:hyperlink>
    </w:p>
    <w:p w:rsidR="00D26AF5" w:rsidRPr="005D3D2E" w:rsidRDefault="009344AB" w:rsidP="003F6258">
      <w:pPr>
        <w:pStyle w:val="TM2"/>
        <w:spacing w:before="0" w:after="0"/>
        <w:rPr>
          <w:rFonts w:eastAsiaTheme="minorEastAsia" w:cstheme="minorBidi"/>
          <w:b w:val="0"/>
          <w:bCs w:val="0"/>
          <w:kern w:val="0"/>
        </w:rPr>
      </w:pPr>
      <w:hyperlink w:anchor="_Toc262155065" w:history="1">
        <w:r w:rsidR="00D26AF5" w:rsidRPr="005D3D2E">
          <w:rPr>
            <w:rStyle w:val="Lienhypertexte"/>
            <w:b w:val="0"/>
            <w:bCs w:val="0"/>
          </w:rPr>
          <w:t>C.</w:t>
        </w:r>
        <w:r w:rsidR="00D26AF5" w:rsidRPr="005D3D2E">
          <w:rPr>
            <w:rFonts w:eastAsiaTheme="minorEastAsia" w:cstheme="minorBidi"/>
            <w:b w:val="0"/>
            <w:bCs w:val="0"/>
            <w:kern w:val="0"/>
          </w:rPr>
          <w:tab/>
        </w:r>
        <w:r w:rsidR="00D26AF5" w:rsidRPr="005D3D2E">
          <w:rPr>
            <w:rStyle w:val="Lienhypertexte"/>
            <w:b w:val="0"/>
            <w:bCs w:val="0"/>
          </w:rPr>
          <w:t>Référence coranique électronique standard</w:t>
        </w:r>
        <w:r w:rsidR="00D26AF5" w:rsidRPr="005D3D2E">
          <w:rPr>
            <w:b w:val="0"/>
            <w:bCs w:val="0"/>
            <w:webHidden/>
          </w:rPr>
          <w:tab/>
        </w:r>
        <w:r w:rsidRPr="005D3D2E">
          <w:rPr>
            <w:b w:val="0"/>
            <w:bCs w:val="0"/>
            <w:webHidden/>
          </w:rPr>
          <w:fldChar w:fldCharType="begin"/>
        </w:r>
        <w:r w:rsidR="00D26AF5" w:rsidRPr="005D3D2E">
          <w:rPr>
            <w:b w:val="0"/>
            <w:bCs w:val="0"/>
            <w:webHidden/>
          </w:rPr>
          <w:instrText xml:space="preserve"> PAGEREF _Toc262155065 \h </w:instrText>
        </w:r>
        <w:r w:rsidRPr="005D3D2E">
          <w:rPr>
            <w:b w:val="0"/>
            <w:bCs w:val="0"/>
            <w:webHidden/>
          </w:rPr>
        </w:r>
        <w:r w:rsidRPr="005D3D2E">
          <w:rPr>
            <w:b w:val="0"/>
            <w:bCs w:val="0"/>
            <w:webHidden/>
          </w:rPr>
          <w:fldChar w:fldCharType="separate"/>
        </w:r>
        <w:r w:rsidR="00B13E27">
          <w:rPr>
            <w:b w:val="0"/>
            <w:bCs w:val="0"/>
            <w:webHidden/>
          </w:rPr>
          <w:t>18</w:t>
        </w:r>
        <w:r w:rsidRPr="005D3D2E">
          <w:rPr>
            <w:b w:val="0"/>
            <w:bCs w:val="0"/>
            <w:webHidden/>
          </w:rPr>
          <w:fldChar w:fldCharType="end"/>
        </w:r>
      </w:hyperlink>
    </w:p>
    <w:p w:rsidR="00D26AF5" w:rsidRPr="005D3D2E" w:rsidRDefault="009344AB" w:rsidP="003F6258">
      <w:pPr>
        <w:pStyle w:val="TM1"/>
        <w:tabs>
          <w:tab w:val="left" w:pos="480"/>
          <w:tab w:val="right" w:leader="dot" w:pos="9059"/>
        </w:tabs>
        <w:spacing w:before="0" w:after="0"/>
        <w:rPr>
          <w:b w:val="0"/>
          <w:bCs w:val="0"/>
          <w:i w:val="0"/>
          <w:iCs w:val="0"/>
          <w:noProof/>
          <w:color w:val="000080"/>
          <w:szCs w:val="22"/>
          <w:u w:val="single"/>
        </w:rPr>
      </w:pPr>
      <w:hyperlink w:anchor="_Toc262155066" w:history="1">
        <w:r w:rsidR="00D26AF5" w:rsidRPr="005D3D2E">
          <w:rPr>
            <w:rStyle w:val="Lienhypertexte"/>
            <w:b w:val="0"/>
            <w:bCs w:val="0"/>
            <w:i w:val="0"/>
            <w:iCs w:val="0"/>
            <w:noProof/>
            <w:szCs w:val="22"/>
            <w:lang w:bidi="ar-DZ"/>
          </w:rPr>
          <w:t>IX.</w:t>
        </w:r>
        <w:r w:rsidR="00D26AF5" w:rsidRPr="005D3D2E">
          <w:rPr>
            <w:rFonts w:eastAsiaTheme="minorEastAsia" w:cstheme="minorBidi"/>
            <w:b w:val="0"/>
            <w:bCs w:val="0"/>
            <w:i w:val="0"/>
            <w:iCs w:val="0"/>
            <w:noProof/>
            <w:kern w:val="0"/>
            <w:szCs w:val="22"/>
          </w:rPr>
          <w:tab/>
        </w:r>
        <w:r w:rsidR="00D26AF5" w:rsidRPr="005D3D2E">
          <w:rPr>
            <w:rStyle w:val="Lienhypertexte"/>
            <w:b w:val="0"/>
            <w:bCs w:val="0"/>
            <w:i w:val="0"/>
            <w:iCs w:val="0"/>
            <w:noProof/>
            <w:szCs w:val="22"/>
            <w:lang w:bidi="ar-DZ"/>
          </w:rPr>
          <w:t>Conclusion</w:t>
        </w:r>
        <w:r w:rsidR="00D26AF5" w:rsidRPr="005D3D2E">
          <w:rPr>
            <w:b w:val="0"/>
            <w:bCs w:val="0"/>
            <w:i w:val="0"/>
            <w:iCs w:val="0"/>
            <w:noProof/>
            <w:webHidden/>
            <w:szCs w:val="22"/>
          </w:rPr>
          <w:tab/>
        </w:r>
        <w:r w:rsidRPr="005D3D2E">
          <w:rPr>
            <w:b w:val="0"/>
            <w:bCs w:val="0"/>
            <w:i w:val="0"/>
            <w:iCs w:val="0"/>
            <w:noProof/>
            <w:webHidden/>
            <w:szCs w:val="22"/>
          </w:rPr>
          <w:fldChar w:fldCharType="begin"/>
        </w:r>
        <w:r w:rsidR="00D26AF5" w:rsidRPr="005D3D2E">
          <w:rPr>
            <w:b w:val="0"/>
            <w:bCs w:val="0"/>
            <w:i w:val="0"/>
            <w:iCs w:val="0"/>
            <w:noProof/>
            <w:webHidden/>
            <w:szCs w:val="22"/>
          </w:rPr>
          <w:instrText xml:space="preserve"> PAGEREF _Toc262155066 \h </w:instrText>
        </w:r>
        <w:r w:rsidRPr="005D3D2E">
          <w:rPr>
            <w:b w:val="0"/>
            <w:bCs w:val="0"/>
            <w:i w:val="0"/>
            <w:iCs w:val="0"/>
            <w:noProof/>
            <w:webHidden/>
            <w:szCs w:val="22"/>
          </w:rPr>
        </w:r>
        <w:r w:rsidRPr="005D3D2E">
          <w:rPr>
            <w:b w:val="0"/>
            <w:bCs w:val="0"/>
            <w:i w:val="0"/>
            <w:iCs w:val="0"/>
            <w:noProof/>
            <w:webHidden/>
            <w:szCs w:val="22"/>
          </w:rPr>
          <w:fldChar w:fldCharType="separate"/>
        </w:r>
        <w:r w:rsidR="00B13E27">
          <w:rPr>
            <w:b w:val="0"/>
            <w:bCs w:val="0"/>
            <w:i w:val="0"/>
            <w:iCs w:val="0"/>
            <w:noProof/>
            <w:webHidden/>
            <w:szCs w:val="22"/>
          </w:rPr>
          <w:t>19</w:t>
        </w:r>
        <w:r w:rsidRPr="005D3D2E">
          <w:rPr>
            <w:b w:val="0"/>
            <w:bCs w:val="0"/>
            <w:i w:val="0"/>
            <w:iCs w:val="0"/>
            <w:noProof/>
            <w:webHidden/>
            <w:szCs w:val="22"/>
          </w:rPr>
          <w:fldChar w:fldCharType="end"/>
        </w:r>
      </w:hyperlink>
    </w:p>
    <w:p w:rsidR="00D26AF5" w:rsidRPr="005D3D2E" w:rsidRDefault="009344AB" w:rsidP="003F6258">
      <w:pPr>
        <w:pStyle w:val="TM1"/>
        <w:tabs>
          <w:tab w:val="right" w:leader="dot" w:pos="9059"/>
        </w:tabs>
        <w:spacing w:before="0" w:after="0"/>
        <w:rPr>
          <w:rFonts w:eastAsiaTheme="minorEastAsia" w:cstheme="minorBidi"/>
          <w:i w:val="0"/>
          <w:iCs w:val="0"/>
          <w:noProof/>
          <w:kern w:val="0"/>
          <w:szCs w:val="24"/>
        </w:rPr>
      </w:pPr>
      <w:hyperlink w:anchor="_Toc262155067" w:history="1">
        <w:r w:rsidR="00D26AF5" w:rsidRPr="005D3D2E">
          <w:rPr>
            <w:rStyle w:val="Lienhypertexte"/>
            <w:rFonts w:asciiTheme="majorHAnsi" w:hAnsiTheme="majorHAnsi"/>
            <w:i w:val="0"/>
            <w:iCs w:val="0"/>
            <w:noProof/>
            <w:kern w:val="1"/>
            <w:szCs w:val="24"/>
          </w:rPr>
          <w:t xml:space="preserve">Chapitre II :Les moteurs de recherche et le Coran  </w:t>
        </w:r>
        <w:r w:rsidR="00D26AF5" w:rsidRPr="005D3D2E">
          <w:rPr>
            <w:i w:val="0"/>
            <w:iCs w:val="0"/>
            <w:noProof/>
            <w:webHidden/>
            <w:szCs w:val="24"/>
          </w:rPr>
          <w:tab/>
        </w:r>
        <w:r w:rsidRPr="005D3D2E">
          <w:rPr>
            <w:i w:val="0"/>
            <w:iCs w:val="0"/>
            <w:noProof/>
            <w:webHidden/>
            <w:szCs w:val="24"/>
          </w:rPr>
          <w:fldChar w:fldCharType="begin"/>
        </w:r>
        <w:r w:rsidR="00D26AF5" w:rsidRPr="005D3D2E">
          <w:rPr>
            <w:i w:val="0"/>
            <w:iCs w:val="0"/>
            <w:noProof/>
            <w:webHidden/>
            <w:szCs w:val="24"/>
          </w:rPr>
          <w:instrText xml:space="preserve"> PAGEREF _Toc262155067 \h </w:instrText>
        </w:r>
        <w:r w:rsidRPr="005D3D2E">
          <w:rPr>
            <w:i w:val="0"/>
            <w:iCs w:val="0"/>
            <w:noProof/>
            <w:webHidden/>
            <w:szCs w:val="24"/>
          </w:rPr>
        </w:r>
        <w:r w:rsidRPr="005D3D2E">
          <w:rPr>
            <w:i w:val="0"/>
            <w:iCs w:val="0"/>
            <w:noProof/>
            <w:webHidden/>
            <w:szCs w:val="24"/>
          </w:rPr>
          <w:fldChar w:fldCharType="separate"/>
        </w:r>
        <w:r w:rsidR="00B13E27">
          <w:rPr>
            <w:i w:val="0"/>
            <w:iCs w:val="0"/>
            <w:noProof/>
            <w:webHidden/>
            <w:szCs w:val="24"/>
          </w:rPr>
          <w:t>20</w:t>
        </w:r>
        <w:r w:rsidRPr="005D3D2E">
          <w:rPr>
            <w:i w:val="0"/>
            <w:iCs w:val="0"/>
            <w:noProof/>
            <w:webHidden/>
            <w:szCs w:val="24"/>
          </w:rPr>
          <w:fldChar w:fldCharType="end"/>
        </w:r>
      </w:hyperlink>
    </w:p>
    <w:p w:rsidR="00D26AF5" w:rsidRPr="005D3D2E" w:rsidRDefault="009344AB" w:rsidP="003F6258">
      <w:pPr>
        <w:pStyle w:val="TM1"/>
        <w:tabs>
          <w:tab w:val="left" w:pos="480"/>
          <w:tab w:val="right" w:leader="dot" w:pos="9059"/>
        </w:tabs>
        <w:spacing w:before="0" w:after="0"/>
        <w:rPr>
          <w:rFonts w:eastAsiaTheme="minorEastAsia" w:cstheme="minorHAnsi"/>
          <w:b w:val="0"/>
          <w:bCs w:val="0"/>
          <w:i w:val="0"/>
          <w:iCs w:val="0"/>
          <w:noProof/>
          <w:kern w:val="0"/>
          <w:szCs w:val="24"/>
        </w:rPr>
      </w:pPr>
      <w:hyperlink w:anchor="_Toc262155068" w:history="1">
        <w:r w:rsidR="00D26AF5" w:rsidRPr="005D3D2E">
          <w:rPr>
            <w:rStyle w:val="Lienhypertexte"/>
            <w:rFonts w:cstheme="minorHAnsi"/>
            <w:b w:val="0"/>
            <w:bCs w:val="0"/>
            <w:i w:val="0"/>
            <w:iCs w:val="0"/>
            <w:noProof/>
            <w:kern w:val="28"/>
            <w:szCs w:val="24"/>
            <w:lang w:bidi="ar-DZ"/>
          </w:rPr>
          <w:t>I.</w:t>
        </w:r>
        <w:r w:rsidR="00D26AF5" w:rsidRPr="005D3D2E">
          <w:rPr>
            <w:rFonts w:eastAsiaTheme="minorEastAsia" w:cstheme="minorHAnsi"/>
            <w:b w:val="0"/>
            <w:bCs w:val="0"/>
            <w:i w:val="0"/>
            <w:iCs w:val="0"/>
            <w:noProof/>
            <w:kern w:val="0"/>
            <w:szCs w:val="24"/>
          </w:rPr>
          <w:tab/>
        </w:r>
        <w:r w:rsidR="00D26AF5" w:rsidRPr="005D3D2E">
          <w:rPr>
            <w:rStyle w:val="Lienhypertexte"/>
            <w:rFonts w:cstheme="minorHAnsi"/>
            <w:b w:val="0"/>
            <w:bCs w:val="0"/>
            <w:i w:val="0"/>
            <w:iCs w:val="0"/>
            <w:noProof/>
            <w:kern w:val="28"/>
            <w:szCs w:val="24"/>
            <w:lang w:bidi="ar-DZ"/>
          </w:rPr>
          <w:t>Introduction</w:t>
        </w:r>
        <w:r w:rsidR="00D26AF5" w:rsidRPr="005D3D2E">
          <w:rPr>
            <w:rFonts w:cstheme="minorHAnsi"/>
            <w:b w:val="0"/>
            <w:bCs w:val="0"/>
            <w:i w:val="0"/>
            <w:iCs w:val="0"/>
            <w:noProof/>
            <w:webHidden/>
            <w:szCs w:val="24"/>
          </w:rPr>
          <w:tab/>
        </w:r>
        <w:r w:rsidRPr="005D3D2E">
          <w:rPr>
            <w:rFonts w:cstheme="minorHAnsi"/>
            <w:b w:val="0"/>
            <w:bCs w:val="0"/>
            <w:i w:val="0"/>
            <w:iCs w:val="0"/>
            <w:noProof/>
            <w:webHidden/>
            <w:szCs w:val="24"/>
          </w:rPr>
          <w:fldChar w:fldCharType="begin"/>
        </w:r>
        <w:r w:rsidR="00D26AF5" w:rsidRPr="005D3D2E">
          <w:rPr>
            <w:rFonts w:cstheme="minorHAnsi"/>
            <w:b w:val="0"/>
            <w:bCs w:val="0"/>
            <w:i w:val="0"/>
            <w:iCs w:val="0"/>
            <w:noProof/>
            <w:webHidden/>
            <w:szCs w:val="24"/>
          </w:rPr>
          <w:instrText xml:space="preserve"> PAGEREF _Toc262155068 \h </w:instrText>
        </w:r>
        <w:r w:rsidRPr="005D3D2E">
          <w:rPr>
            <w:rFonts w:cstheme="minorHAnsi"/>
            <w:b w:val="0"/>
            <w:bCs w:val="0"/>
            <w:i w:val="0"/>
            <w:iCs w:val="0"/>
            <w:noProof/>
            <w:webHidden/>
            <w:szCs w:val="24"/>
          </w:rPr>
        </w:r>
        <w:r w:rsidRPr="005D3D2E">
          <w:rPr>
            <w:rFonts w:cstheme="minorHAnsi"/>
            <w:b w:val="0"/>
            <w:bCs w:val="0"/>
            <w:i w:val="0"/>
            <w:iCs w:val="0"/>
            <w:noProof/>
            <w:webHidden/>
            <w:szCs w:val="24"/>
          </w:rPr>
          <w:fldChar w:fldCharType="separate"/>
        </w:r>
        <w:r w:rsidR="00B13E27">
          <w:rPr>
            <w:rFonts w:cstheme="minorHAnsi"/>
            <w:b w:val="0"/>
            <w:bCs w:val="0"/>
            <w:i w:val="0"/>
            <w:iCs w:val="0"/>
            <w:noProof/>
            <w:webHidden/>
            <w:szCs w:val="24"/>
          </w:rPr>
          <w:t>21</w:t>
        </w:r>
        <w:r w:rsidRPr="005D3D2E">
          <w:rPr>
            <w:rFonts w:cstheme="minorHAnsi"/>
            <w:b w:val="0"/>
            <w:bCs w:val="0"/>
            <w:i w:val="0"/>
            <w:iCs w:val="0"/>
            <w:noProof/>
            <w:webHidden/>
            <w:szCs w:val="24"/>
          </w:rPr>
          <w:fldChar w:fldCharType="end"/>
        </w:r>
      </w:hyperlink>
    </w:p>
    <w:p w:rsidR="00D26AF5" w:rsidRPr="005D3D2E" w:rsidRDefault="009344AB" w:rsidP="003F6258">
      <w:pPr>
        <w:pStyle w:val="TM1"/>
        <w:tabs>
          <w:tab w:val="left" w:pos="480"/>
          <w:tab w:val="right" w:leader="dot" w:pos="9059"/>
        </w:tabs>
        <w:spacing w:before="0" w:after="0"/>
        <w:rPr>
          <w:rFonts w:eastAsiaTheme="minorEastAsia" w:cstheme="minorHAnsi"/>
          <w:b w:val="0"/>
          <w:bCs w:val="0"/>
          <w:i w:val="0"/>
          <w:iCs w:val="0"/>
          <w:noProof/>
          <w:kern w:val="0"/>
          <w:szCs w:val="24"/>
        </w:rPr>
      </w:pPr>
      <w:hyperlink w:anchor="_Toc262155069" w:history="1">
        <w:r w:rsidR="00D26AF5" w:rsidRPr="005D3D2E">
          <w:rPr>
            <w:rStyle w:val="Lienhypertexte"/>
            <w:rFonts w:cstheme="minorHAnsi"/>
            <w:b w:val="0"/>
            <w:bCs w:val="0"/>
            <w:i w:val="0"/>
            <w:iCs w:val="0"/>
            <w:noProof/>
            <w:kern w:val="28"/>
            <w:szCs w:val="24"/>
            <w:lang w:bidi="ar-DZ"/>
          </w:rPr>
          <w:t>II.</w:t>
        </w:r>
        <w:r w:rsidR="00D26AF5" w:rsidRPr="005D3D2E">
          <w:rPr>
            <w:rFonts w:eastAsiaTheme="minorEastAsia" w:cstheme="minorHAnsi"/>
            <w:b w:val="0"/>
            <w:bCs w:val="0"/>
            <w:i w:val="0"/>
            <w:iCs w:val="0"/>
            <w:noProof/>
            <w:kern w:val="0"/>
            <w:szCs w:val="24"/>
          </w:rPr>
          <w:tab/>
        </w:r>
        <w:r w:rsidR="00D26AF5" w:rsidRPr="005D3D2E">
          <w:rPr>
            <w:rStyle w:val="Lienhypertexte"/>
            <w:rFonts w:cstheme="minorHAnsi"/>
            <w:b w:val="0"/>
            <w:bCs w:val="0"/>
            <w:i w:val="0"/>
            <w:iCs w:val="0"/>
            <w:noProof/>
            <w:szCs w:val="24"/>
            <w:lang w:bidi="ar-DZ"/>
          </w:rPr>
          <w:t>Définition</w:t>
        </w:r>
        <w:r w:rsidR="00D26AF5" w:rsidRPr="005D3D2E">
          <w:rPr>
            <w:rFonts w:cstheme="minorHAnsi"/>
            <w:b w:val="0"/>
            <w:bCs w:val="0"/>
            <w:i w:val="0"/>
            <w:iCs w:val="0"/>
            <w:noProof/>
            <w:webHidden/>
            <w:szCs w:val="24"/>
          </w:rPr>
          <w:tab/>
        </w:r>
        <w:r w:rsidRPr="005D3D2E">
          <w:rPr>
            <w:rFonts w:cstheme="minorHAnsi"/>
            <w:b w:val="0"/>
            <w:bCs w:val="0"/>
            <w:i w:val="0"/>
            <w:iCs w:val="0"/>
            <w:noProof/>
            <w:webHidden/>
            <w:szCs w:val="24"/>
          </w:rPr>
          <w:fldChar w:fldCharType="begin"/>
        </w:r>
        <w:r w:rsidR="00D26AF5" w:rsidRPr="005D3D2E">
          <w:rPr>
            <w:rFonts w:cstheme="minorHAnsi"/>
            <w:b w:val="0"/>
            <w:bCs w:val="0"/>
            <w:i w:val="0"/>
            <w:iCs w:val="0"/>
            <w:noProof/>
            <w:webHidden/>
            <w:szCs w:val="24"/>
          </w:rPr>
          <w:instrText xml:space="preserve"> PAGEREF _Toc262155069 \h </w:instrText>
        </w:r>
        <w:r w:rsidRPr="005D3D2E">
          <w:rPr>
            <w:rFonts w:cstheme="minorHAnsi"/>
            <w:b w:val="0"/>
            <w:bCs w:val="0"/>
            <w:i w:val="0"/>
            <w:iCs w:val="0"/>
            <w:noProof/>
            <w:webHidden/>
            <w:szCs w:val="24"/>
          </w:rPr>
        </w:r>
        <w:r w:rsidRPr="005D3D2E">
          <w:rPr>
            <w:rFonts w:cstheme="minorHAnsi"/>
            <w:b w:val="0"/>
            <w:bCs w:val="0"/>
            <w:i w:val="0"/>
            <w:iCs w:val="0"/>
            <w:noProof/>
            <w:webHidden/>
            <w:szCs w:val="24"/>
          </w:rPr>
          <w:fldChar w:fldCharType="separate"/>
        </w:r>
        <w:r w:rsidR="00B13E27">
          <w:rPr>
            <w:rFonts w:cstheme="minorHAnsi"/>
            <w:b w:val="0"/>
            <w:bCs w:val="0"/>
            <w:i w:val="0"/>
            <w:iCs w:val="0"/>
            <w:noProof/>
            <w:webHidden/>
            <w:szCs w:val="24"/>
          </w:rPr>
          <w:t>21</w:t>
        </w:r>
        <w:r w:rsidRPr="005D3D2E">
          <w:rPr>
            <w:rFonts w:cstheme="minorHAnsi"/>
            <w:b w:val="0"/>
            <w:bCs w:val="0"/>
            <w:i w:val="0"/>
            <w:iCs w:val="0"/>
            <w:noProof/>
            <w:webHidden/>
            <w:szCs w:val="24"/>
          </w:rPr>
          <w:fldChar w:fldCharType="end"/>
        </w:r>
      </w:hyperlink>
    </w:p>
    <w:p w:rsidR="00D26AF5" w:rsidRPr="005D3D2E" w:rsidRDefault="009344AB" w:rsidP="003F6258">
      <w:pPr>
        <w:pStyle w:val="TM1"/>
        <w:tabs>
          <w:tab w:val="left" w:pos="480"/>
          <w:tab w:val="right" w:leader="dot" w:pos="9059"/>
        </w:tabs>
        <w:spacing w:before="0" w:after="0"/>
        <w:rPr>
          <w:rFonts w:eastAsiaTheme="minorEastAsia" w:cstheme="minorHAnsi"/>
          <w:b w:val="0"/>
          <w:bCs w:val="0"/>
          <w:i w:val="0"/>
          <w:iCs w:val="0"/>
          <w:noProof/>
          <w:kern w:val="0"/>
          <w:szCs w:val="24"/>
        </w:rPr>
      </w:pPr>
      <w:hyperlink w:anchor="_Toc262155070" w:history="1">
        <w:r w:rsidR="00D26AF5" w:rsidRPr="005D3D2E">
          <w:rPr>
            <w:rStyle w:val="Lienhypertexte"/>
            <w:rFonts w:cstheme="minorHAnsi"/>
            <w:b w:val="0"/>
            <w:bCs w:val="0"/>
            <w:i w:val="0"/>
            <w:iCs w:val="0"/>
            <w:noProof/>
            <w:kern w:val="28"/>
            <w:szCs w:val="24"/>
            <w:lang w:bidi="ar-DZ"/>
          </w:rPr>
          <w:t>III.</w:t>
        </w:r>
        <w:r w:rsidR="00D26AF5" w:rsidRPr="005D3D2E">
          <w:rPr>
            <w:rFonts w:eastAsiaTheme="minorEastAsia" w:cstheme="minorHAnsi"/>
            <w:b w:val="0"/>
            <w:bCs w:val="0"/>
            <w:i w:val="0"/>
            <w:iCs w:val="0"/>
            <w:noProof/>
            <w:kern w:val="0"/>
            <w:szCs w:val="24"/>
          </w:rPr>
          <w:tab/>
        </w:r>
        <w:r w:rsidR="009A0156" w:rsidRPr="005D3D2E">
          <w:rPr>
            <w:rFonts w:eastAsiaTheme="minorEastAsia" w:cstheme="minorHAnsi"/>
            <w:b w:val="0"/>
            <w:bCs w:val="0"/>
            <w:i w:val="0"/>
            <w:iCs w:val="0"/>
            <w:noProof/>
            <w:kern w:val="0"/>
            <w:szCs w:val="24"/>
          </w:rPr>
          <w:t>Les m</w:t>
        </w:r>
        <w:r w:rsidR="00D26AF5" w:rsidRPr="005D3D2E">
          <w:rPr>
            <w:rStyle w:val="Lienhypertexte"/>
            <w:rFonts w:cstheme="minorHAnsi"/>
            <w:b w:val="0"/>
            <w:bCs w:val="0"/>
            <w:i w:val="0"/>
            <w:iCs w:val="0"/>
            <w:noProof/>
            <w:kern w:val="28"/>
            <w:szCs w:val="24"/>
            <w:lang w:bidi="ar-DZ"/>
          </w:rPr>
          <w:t>oteurs de recherche</w:t>
        </w:r>
        <w:r w:rsidR="00D26AF5" w:rsidRPr="005D3D2E">
          <w:rPr>
            <w:rFonts w:cstheme="minorHAnsi"/>
            <w:b w:val="0"/>
            <w:bCs w:val="0"/>
            <w:i w:val="0"/>
            <w:iCs w:val="0"/>
            <w:noProof/>
            <w:webHidden/>
            <w:szCs w:val="24"/>
          </w:rPr>
          <w:tab/>
        </w:r>
        <w:r w:rsidRPr="005D3D2E">
          <w:rPr>
            <w:rFonts w:cstheme="minorHAnsi"/>
            <w:b w:val="0"/>
            <w:bCs w:val="0"/>
            <w:i w:val="0"/>
            <w:iCs w:val="0"/>
            <w:noProof/>
            <w:webHidden/>
            <w:szCs w:val="24"/>
          </w:rPr>
          <w:fldChar w:fldCharType="begin"/>
        </w:r>
        <w:r w:rsidR="00D26AF5" w:rsidRPr="005D3D2E">
          <w:rPr>
            <w:rFonts w:cstheme="minorHAnsi"/>
            <w:b w:val="0"/>
            <w:bCs w:val="0"/>
            <w:i w:val="0"/>
            <w:iCs w:val="0"/>
            <w:noProof/>
            <w:webHidden/>
            <w:szCs w:val="24"/>
          </w:rPr>
          <w:instrText xml:space="preserve"> PAGEREF _Toc262155070 \h </w:instrText>
        </w:r>
        <w:r w:rsidRPr="005D3D2E">
          <w:rPr>
            <w:rFonts w:cstheme="minorHAnsi"/>
            <w:b w:val="0"/>
            <w:bCs w:val="0"/>
            <w:i w:val="0"/>
            <w:iCs w:val="0"/>
            <w:noProof/>
            <w:webHidden/>
            <w:szCs w:val="24"/>
          </w:rPr>
        </w:r>
        <w:r w:rsidRPr="005D3D2E">
          <w:rPr>
            <w:rFonts w:cstheme="minorHAnsi"/>
            <w:b w:val="0"/>
            <w:bCs w:val="0"/>
            <w:i w:val="0"/>
            <w:iCs w:val="0"/>
            <w:noProof/>
            <w:webHidden/>
            <w:szCs w:val="24"/>
          </w:rPr>
          <w:fldChar w:fldCharType="separate"/>
        </w:r>
        <w:r w:rsidR="00B13E27">
          <w:rPr>
            <w:rFonts w:cstheme="minorHAnsi"/>
            <w:b w:val="0"/>
            <w:bCs w:val="0"/>
            <w:i w:val="0"/>
            <w:iCs w:val="0"/>
            <w:noProof/>
            <w:webHidden/>
            <w:szCs w:val="24"/>
          </w:rPr>
          <w:t>22</w:t>
        </w:r>
        <w:r w:rsidRPr="005D3D2E">
          <w:rPr>
            <w:rFonts w:cstheme="minorHAnsi"/>
            <w:b w:val="0"/>
            <w:bCs w:val="0"/>
            <w:i w:val="0"/>
            <w:iCs w:val="0"/>
            <w:noProof/>
            <w:webHidden/>
            <w:szCs w:val="24"/>
          </w:rPr>
          <w:fldChar w:fldCharType="end"/>
        </w:r>
      </w:hyperlink>
    </w:p>
    <w:p w:rsidR="00D26AF5" w:rsidRPr="005D3D2E" w:rsidRDefault="009344AB" w:rsidP="003F6258">
      <w:pPr>
        <w:pStyle w:val="TM2"/>
        <w:spacing w:before="0" w:after="0"/>
        <w:rPr>
          <w:rFonts w:eastAsiaTheme="minorEastAsia" w:cstheme="minorHAnsi"/>
          <w:b w:val="0"/>
          <w:bCs w:val="0"/>
          <w:kern w:val="0"/>
          <w:szCs w:val="24"/>
        </w:rPr>
      </w:pPr>
      <w:hyperlink w:anchor="_Toc262155071" w:history="1">
        <w:r w:rsidR="00D26AF5" w:rsidRPr="005D3D2E">
          <w:rPr>
            <w:rStyle w:val="Lienhypertexte"/>
            <w:rFonts w:cstheme="minorHAnsi"/>
            <w:b w:val="0"/>
            <w:bCs w:val="0"/>
            <w:szCs w:val="24"/>
            <w:lang w:eastAsia="en-US" w:bidi="ar-EG"/>
          </w:rPr>
          <w:t>A.</w:t>
        </w:r>
        <w:r w:rsidR="00D26AF5" w:rsidRPr="005D3D2E">
          <w:rPr>
            <w:rFonts w:eastAsiaTheme="minorEastAsia" w:cstheme="minorHAnsi"/>
            <w:b w:val="0"/>
            <w:bCs w:val="0"/>
            <w:kern w:val="0"/>
            <w:szCs w:val="24"/>
          </w:rPr>
          <w:tab/>
        </w:r>
        <w:r w:rsidR="00D26AF5" w:rsidRPr="005D3D2E">
          <w:rPr>
            <w:rStyle w:val="Lienhypertexte"/>
            <w:rFonts w:cstheme="minorHAnsi"/>
            <w:b w:val="0"/>
            <w:bCs w:val="0"/>
            <w:szCs w:val="24"/>
            <w:lang w:eastAsia="en-US" w:bidi="ar-EG"/>
          </w:rPr>
          <w:t>L'exploration (en anglais : crawling)</w:t>
        </w:r>
        <w:r w:rsidR="00D26AF5" w:rsidRPr="005D3D2E">
          <w:rPr>
            <w:rFonts w:cstheme="minorHAnsi"/>
            <w:b w:val="0"/>
            <w:bCs w:val="0"/>
            <w:webHidden/>
            <w:szCs w:val="24"/>
          </w:rPr>
          <w:tab/>
        </w:r>
        <w:r w:rsidRPr="005D3D2E">
          <w:rPr>
            <w:rFonts w:cstheme="minorHAnsi"/>
            <w:b w:val="0"/>
            <w:bCs w:val="0"/>
            <w:webHidden/>
            <w:szCs w:val="24"/>
          </w:rPr>
          <w:fldChar w:fldCharType="begin"/>
        </w:r>
        <w:r w:rsidR="00D26AF5" w:rsidRPr="005D3D2E">
          <w:rPr>
            <w:rFonts w:cstheme="minorHAnsi"/>
            <w:b w:val="0"/>
            <w:bCs w:val="0"/>
            <w:webHidden/>
            <w:szCs w:val="24"/>
          </w:rPr>
          <w:instrText xml:space="preserve"> PAGEREF _Toc262155071 \h </w:instrText>
        </w:r>
        <w:r w:rsidRPr="005D3D2E">
          <w:rPr>
            <w:rFonts w:cstheme="minorHAnsi"/>
            <w:b w:val="0"/>
            <w:bCs w:val="0"/>
            <w:webHidden/>
            <w:szCs w:val="24"/>
          </w:rPr>
        </w:r>
        <w:r w:rsidRPr="005D3D2E">
          <w:rPr>
            <w:rFonts w:cstheme="minorHAnsi"/>
            <w:b w:val="0"/>
            <w:bCs w:val="0"/>
            <w:webHidden/>
            <w:szCs w:val="24"/>
          </w:rPr>
          <w:fldChar w:fldCharType="separate"/>
        </w:r>
        <w:r w:rsidR="00B13E27">
          <w:rPr>
            <w:rFonts w:cstheme="minorHAnsi"/>
            <w:b w:val="0"/>
            <w:bCs w:val="0"/>
            <w:webHidden/>
            <w:szCs w:val="24"/>
          </w:rPr>
          <w:t>23</w:t>
        </w:r>
        <w:r w:rsidRPr="005D3D2E">
          <w:rPr>
            <w:rFonts w:cstheme="minorHAnsi"/>
            <w:b w:val="0"/>
            <w:bCs w:val="0"/>
            <w:webHidden/>
            <w:szCs w:val="24"/>
          </w:rPr>
          <w:fldChar w:fldCharType="end"/>
        </w:r>
      </w:hyperlink>
    </w:p>
    <w:p w:rsidR="00D26AF5" w:rsidRPr="005D3D2E" w:rsidRDefault="009344AB" w:rsidP="003F6258">
      <w:pPr>
        <w:pStyle w:val="TM2"/>
        <w:spacing w:before="0" w:after="0"/>
        <w:rPr>
          <w:rFonts w:eastAsiaTheme="minorEastAsia" w:cstheme="minorHAnsi"/>
          <w:b w:val="0"/>
          <w:bCs w:val="0"/>
          <w:kern w:val="0"/>
          <w:szCs w:val="24"/>
        </w:rPr>
      </w:pPr>
      <w:hyperlink w:anchor="_Toc262155072" w:history="1">
        <w:r w:rsidR="00D26AF5" w:rsidRPr="005D3D2E">
          <w:rPr>
            <w:rStyle w:val="Lienhypertexte"/>
            <w:rFonts w:cstheme="minorHAnsi"/>
            <w:b w:val="0"/>
            <w:bCs w:val="0"/>
            <w:szCs w:val="24"/>
            <w:lang w:eastAsia="en-US" w:bidi="ar-EG"/>
          </w:rPr>
          <w:t>B.</w:t>
        </w:r>
        <w:r w:rsidR="00D26AF5" w:rsidRPr="005D3D2E">
          <w:rPr>
            <w:rFonts w:eastAsiaTheme="minorEastAsia" w:cstheme="minorHAnsi"/>
            <w:b w:val="0"/>
            <w:bCs w:val="0"/>
            <w:kern w:val="0"/>
            <w:szCs w:val="24"/>
          </w:rPr>
          <w:tab/>
        </w:r>
        <w:r w:rsidR="00D26AF5" w:rsidRPr="005D3D2E">
          <w:rPr>
            <w:rStyle w:val="Lienhypertexte"/>
            <w:rFonts w:cstheme="minorHAnsi"/>
            <w:b w:val="0"/>
            <w:bCs w:val="0"/>
            <w:szCs w:val="24"/>
            <w:lang w:eastAsia="en-US" w:bidi="ar-EG"/>
          </w:rPr>
          <w:t>L'indexation</w:t>
        </w:r>
        <w:r w:rsidR="00D26AF5" w:rsidRPr="005D3D2E">
          <w:rPr>
            <w:rFonts w:cstheme="minorHAnsi"/>
            <w:b w:val="0"/>
            <w:bCs w:val="0"/>
            <w:webHidden/>
            <w:szCs w:val="24"/>
          </w:rPr>
          <w:tab/>
        </w:r>
        <w:r w:rsidRPr="005D3D2E">
          <w:rPr>
            <w:rFonts w:cstheme="minorHAnsi"/>
            <w:b w:val="0"/>
            <w:bCs w:val="0"/>
            <w:webHidden/>
            <w:szCs w:val="24"/>
          </w:rPr>
          <w:fldChar w:fldCharType="begin"/>
        </w:r>
        <w:r w:rsidR="00D26AF5" w:rsidRPr="005D3D2E">
          <w:rPr>
            <w:rFonts w:cstheme="minorHAnsi"/>
            <w:b w:val="0"/>
            <w:bCs w:val="0"/>
            <w:webHidden/>
            <w:szCs w:val="24"/>
          </w:rPr>
          <w:instrText xml:space="preserve"> PAGEREF _Toc262155072 \h </w:instrText>
        </w:r>
        <w:r w:rsidRPr="005D3D2E">
          <w:rPr>
            <w:rFonts w:cstheme="minorHAnsi"/>
            <w:b w:val="0"/>
            <w:bCs w:val="0"/>
            <w:webHidden/>
            <w:szCs w:val="24"/>
          </w:rPr>
        </w:r>
        <w:r w:rsidRPr="005D3D2E">
          <w:rPr>
            <w:rFonts w:cstheme="minorHAnsi"/>
            <w:b w:val="0"/>
            <w:bCs w:val="0"/>
            <w:webHidden/>
            <w:szCs w:val="24"/>
          </w:rPr>
          <w:fldChar w:fldCharType="separate"/>
        </w:r>
        <w:r w:rsidR="00B13E27">
          <w:rPr>
            <w:rFonts w:cstheme="minorHAnsi"/>
            <w:b w:val="0"/>
            <w:bCs w:val="0"/>
            <w:webHidden/>
            <w:szCs w:val="24"/>
          </w:rPr>
          <w:t>23</w:t>
        </w:r>
        <w:r w:rsidRPr="005D3D2E">
          <w:rPr>
            <w:rFonts w:cstheme="minorHAnsi"/>
            <w:b w:val="0"/>
            <w:bCs w:val="0"/>
            <w:webHidden/>
            <w:szCs w:val="24"/>
          </w:rPr>
          <w:fldChar w:fldCharType="end"/>
        </w:r>
      </w:hyperlink>
    </w:p>
    <w:p w:rsidR="00D26AF5" w:rsidRPr="005D3D2E" w:rsidRDefault="009344AB" w:rsidP="003F6258">
      <w:pPr>
        <w:pStyle w:val="TM2"/>
        <w:spacing w:before="0" w:after="0"/>
        <w:rPr>
          <w:rFonts w:eastAsiaTheme="minorEastAsia" w:cstheme="minorHAnsi"/>
          <w:b w:val="0"/>
          <w:bCs w:val="0"/>
          <w:kern w:val="0"/>
          <w:szCs w:val="24"/>
        </w:rPr>
      </w:pPr>
      <w:hyperlink w:anchor="_Toc262155073" w:history="1">
        <w:r w:rsidR="00D26AF5" w:rsidRPr="005D3D2E">
          <w:rPr>
            <w:rStyle w:val="Lienhypertexte"/>
            <w:rFonts w:cstheme="minorHAnsi"/>
            <w:b w:val="0"/>
            <w:bCs w:val="0"/>
            <w:szCs w:val="24"/>
            <w:lang w:eastAsia="en-US" w:bidi="ar-EG"/>
          </w:rPr>
          <w:t>C.</w:t>
        </w:r>
        <w:r w:rsidR="00D26AF5" w:rsidRPr="005D3D2E">
          <w:rPr>
            <w:rFonts w:eastAsiaTheme="minorEastAsia" w:cstheme="minorHAnsi"/>
            <w:b w:val="0"/>
            <w:bCs w:val="0"/>
            <w:kern w:val="0"/>
            <w:szCs w:val="24"/>
          </w:rPr>
          <w:tab/>
        </w:r>
        <w:r w:rsidR="00D26AF5" w:rsidRPr="005D3D2E">
          <w:rPr>
            <w:rStyle w:val="Lienhypertexte"/>
            <w:rFonts w:cstheme="minorHAnsi"/>
            <w:b w:val="0"/>
            <w:bCs w:val="0"/>
            <w:szCs w:val="24"/>
            <w:lang w:eastAsia="en-US" w:bidi="ar-EG"/>
          </w:rPr>
          <w:t>L’interrogation</w:t>
        </w:r>
        <w:r w:rsidR="00D26AF5" w:rsidRPr="005D3D2E">
          <w:rPr>
            <w:rFonts w:cstheme="minorHAnsi"/>
            <w:b w:val="0"/>
            <w:bCs w:val="0"/>
            <w:webHidden/>
            <w:szCs w:val="24"/>
          </w:rPr>
          <w:tab/>
        </w:r>
        <w:r w:rsidRPr="005D3D2E">
          <w:rPr>
            <w:rFonts w:cstheme="minorHAnsi"/>
            <w:b w:val="0"/>
            <w:bCs w:val="0"/>
            <w:webHidden/>
            <w:szCs w:val="24"/>
          </w:rPr>
          <w:fldChar w:fldCharType="begin"/>
        </w:r>
        <w:r w:rsidR="00D26AF5" w:rsidRPr="005D3D2E">
          <w:rPr>
            <w:rFonts w:cstheme="minorHAnsi"/>
            <w:b w:val="0"/>
            <w:bCs w:val="0"/>
            <w:webHidden/>
            <w:szCs w:val="24"/>
          </w:rPr>
          <w:instrText xml:space="preserve"> PAGEREF _Toc262155073 \h </w:instrText>
        </w:r>
        <w:r w:rsidRPr="005D3D2E">
          <w:rPr>
            <w:rFonts w:cstheme="minorHAnsi"/>
            <w:b w:val="0"/>
            <w:bCs w:val="0"/>
            <w:webHidden/>
            <w:szCs w:val="24"/>
          </w:rPr>
        </w:r>
        <w:r w:rsidRPr="005D3D2E">
          <w:rPr>
            <w:rFonts w:cstheme="minorHAnsi"/>
            <w:b w:val="0"/>
            <w:bCs w:val="0"/>
            <w:webHidden/>
            <w:szCs w:val="24"/>
          </w:rPr>
          <w:fldChar w:fldCharType="separate"/>
        </w:r>
        <w:r w:rsidR="00B13E27">
          <w:rPr>
            <w:rFonts w:cstheme="minorHAnsi"/>
            <w:b w:val="0"/>
            <w:bCs w:val="0"/>
            <w:webHidden/>
            <w:szCs w:val="24"/>
          </w:rPr>
          <w:t>23</w:t>
        </w:r>
        <w:r w:rsidRPr="005D3D2E">
          <w:rPr>
            <w:rFonts w:cstheme="minorHAnsi"/>
            <w:b w:val="0"/>
            <w:bCs w:val="0"/>
            <w:webHidden/>
            <w:szCs w:val="24"/>
          </w:rPr>
          <w:fldChar w:fldCharType="end"/>
        </w:r>
      </w:hyperlink>
    </w:p>
    <w:p w:rsidR="00D26AF5" w:rsidRPr="005D3D2E" w:rsidRDefault="009344AB" w:rsidP="003F6258">
      <w:pPr>
        <w:pStyle w:val="TM1"/>
        <w:tabs>
          <w:tab w:val="left" w:pos="720"/>
          <w:tab w:val="right" w:leader="dot" w:pos="9059"/>
        </w:tabs>
        <w:spacing w:before="0" w:after="0"/>
        <w:rPr>
          <w:rFonts w:eastAsiaTheme="minorEastAsia" w:cstheme="minorHAnsi"/>
          <w:b w:val="0"/>
          <w:bCs w:val="0"/>
          <w:i w:val="0"/>
          <w:iCs w:val="0"/>
          <w:noProof/>
          <w:kern w:val="0"/>
          <w:szCs w:val="24"/>
        </w:rPr>
      </w:pPr>
      <w:hyperlink w:anchor="_Toc262155074" w:history="1">
        <w:r w:rsidR="00D26AF5" w:rsidRPr="005D3D2E">
          <w:rPr>
            <w:rStyle w:val="Lienhypertexte"/>
            <w:rFonts w:cstheme="minorHAnsi"/>
            <w:b w:val="0"/>
            <w:bCs w:val="0"/>
            <w:i w:val="0"/>
            <w:iCs w:val="0"/>
            <w:noProof/>
            <w:kern w:val="28"/>
            <w:szCs w:val="24"/>
            <w:lang w:bidi="ar-DZ"/>
          </w:rPr>
          <w:t>IV.</w:t>
        </w:r>
        <w:r w:rsidR="00D26AF5" w:rsidRPr="005D3D2E">
          <w:rPr>
            <w:rFonts w:eastAsiaTheme="minorEastAsia" w:cstheme="minorHAnsi"/>
            <w:b w:val="0"/>
            <w:bCs w:val="0"/>
            <w:i w:val="0"/>
            <w:iCs w:val="0"/>
            <w:noProof/>
            <w:kern w:val="0"/>
            <w:szCs w:val="24"/>
          </w:rPr>
          <w:tab/>
        </w:r>
        <w:r w:rsidR="00D26AF5" w:rsidRPr="005D3D2E">
          <w:rPr>
            <w:rStyle w:val="Lienhypertexte"/>
            <w:rFonts w:cstheme="minorHAnsi"/>
            <w:b w:val="0"/>
            <w:bCs w:val="0"/>
            <w:i w:val="0"/>
            <w:iCs w:val="0"/>
            <w:noProof/>
            <w:kern w:val="28"/>
            <w:szCs w:val="24"/>
            <w:lang w:bidi="ar-DZ"/>
          </w:rPr>
          <w:t>Les fonctionnalités de recherche</w:t>
        </w:r>
        <w:r w:rsidR="00D26AF5" w:rsidRPr="005D3D2E">
          <w:rPr>
            <w:rFonts w:cstheme="minorHAnsi"/>
            <w:b w:val="0"/>
            <w:bCs w:val="0"/>
            <w:i w:val="0"/>
            <w:iCs w:val="0"/>
            <w:noProof/>
            <w:webHidden/>
            <w:szCs w:val="24"/>
          </w:rPr>
          <w:tab/>
        </w:r>
        <w:r w:rsidRPr="005D3D2E">
          <w:rPr>
            <w:rFonts w:cstheme="minorHAnsi"/>
            <w:b w:val="0"/>
            <w:bCs w:val="0"/>
            <w:i w:val="0"/>
            <w:iCs w:val="0"/>
            <w:noProof/>
            <w:webHidden/>
            <w:szCs w:val="24"/>
          </w:rPr>
          <w:fldChar w:fldCharType="begin"/>
        </w:r>
        <w:r w:rsidR="00D26AF5" w:rsidRPr="005D3D2E">
          <w:rPr>
            <w:rFonts w:cstheme="minorHAnsi"/>
            <w:b w:val="0"/>
            <w:bCs w:val="0"/>
            <w:i w:val="0"/>
            <w:iCs w:val="0"/>
            <w:noProof/>
            <w:webHidden/>
            <w:szCs w:val="24"/>
          </w:rPr>
          <w:instrText xml:space="preserve"> PAGEREF _Toc262155074 \h </w:instrText>
        </w:r>
        <w:r w:rsidRPr="005D3D2E">
          <w:rPr>
            <w:rFonts w:cstheme="minorHAnsi"/>
            <w:b w:val="0"/>
            <w:bCs w:val="0"/>
            <w:i w:val="0"/>
            <w:iCs w:val="0"/>
            <w:noProof/>
            <w:webHidden/>
            <w:szCs w:val="24"/>
          </w:rPr>
        </w:r>
        <w:r w:rsidRPr="005D3D2E">
          <w:rPr>
            <w:rFonts w:cstheme="minorHAnsi"/>
            <w:b w:val="0"/>
            <w:bCs w:val="0"/>
            <w:i w:val="0"/>
            <w:iCs w:val="0"/>
            <w:noProof/>
            <w:webHidden/>
            <w:szCs w:val="24"/>
          </w:rPr>
          <w:fldChar w:fldCharType="separate"/>
        </w:r>
        <w:r w:rsidR="00B13E27">
          <w:rPr>
            <w:rFonts w:cstheme="minorHAnsi"/>
            <w:b w:val="0"/>
            <w:bCs w:val="0"/>
            <w:i w:val="0"/>
            <w:iCs w:val="0"/>
            <w:noProof/>
            <w:webHidden/>
            <w:szCs w:val="24"/>
          </w:rPr>
          <w:t>24</w:t>
        </w:r>
        <w:r w:rsidRPr="005D3D2E">
          <w:rPr>
            <w:rFonts w:cstheme="minorHAnsi"/>
            <w:b w:val="0"/>
            <w:bCs w:val="0"/>
            <w:i w:val="0"/>
            <w:iCs w:val="0"/>
            <w:noProof/>
            <w:webHidden/>
            <w:szCs w:val="24"/>
          </w:rPr>
          <w:fldChar w:fldCharType="end"/>
        </w:r>
      </w:hyperlink>
    </w:p>
    <w:p w:rsidR="00D26AF5" w:rsidRPr="009A0156" w:rsidRDefault="009344AB" w:rsidP="003F6258">
      <w:pPr>
        <w:pStyle w:val="TM2"/>
        <w:spacing w:before="0" w:after="0"/>
        <w:rPr>
          <w:rFonts w:eastAsiaTheme="minorEastAsia" w:cstheme="minorHAnsi"/>
          <w:b w:val="0"/>
          <w:bCs w:val="0"/>
          <w:kern w:val="0"/>
          <w:szCs w:val="24"/>
        </w:rPr>
      </w:pPr>
      <w:hyperlink w:anchor="_Toc262155075" w:history="1">
        <w:r w:rsidR="00D26AF5" w:rsidRPr="005D3D2E">
          <w:rPr>
            <w:rStyle w:val="Lienhypertexte"/>
            <w:rFonts w:cstheme="minorHAnsi"/>
            <w:b w:val="0"/>
            <w:bCs w:val="0"/>
            <w:szCs w:val="24"/>
            <w:lang w:eastAsia="en-US"/>
          </w:rPr>
          <w:t>A.</w:t>
        </w:r>
        <w:r w:rsidR="00D26AF5" w:rsidRPr="005D3D2E">
          <w:rPr>
            <w:rFonts w:eastAsiaTheme="minorEastAsia" w:cstheme="minorHAnsi"/>
            <w:b w:val="0"/>
            <w:bCs w:val="0"/>
            <w:kern w:val="0"/>
            <w:szCs w:val="24"/>
          </w:rPr>
          <w:tab/>
        </w:r>
        <w:r w:rsidR="00D26AF5" w:rsidRPr="005D3D2E">
          <w:rPr>
            <w:rStyle w:val="Lienhypertexte"/>
            <w:rFonts w:cstheme="minorHAnsi"/>
            <w:b w:val="0"/>
            <w:bCs w:val="0"/>
            <w:szCs w:val="24"/>
            <w:lang w:eastAsia="en-US"/>
          </w:rPr>
          <w:t>La recherche avancée</w:t>
        </w:r>
        <w:r w:rsidR="00D26AF5" w:rsidRPr="005D3D2E">
          <w:rPr>
            <w:rFonts w:cstheme="minorHAnsi"/>
            <w:b w:val="0"/>
            <w:bCs w:val="0"/>
            <w:webHidden/>
            <w:szCs w:val="24"/>
          </w:rPr>
          <w:tab/>
        </w:r>
        <w:r w:rsidRPr="005D3D2E">
          <w:rPr>
            <w:rFonts w:cstheme="minorHAnsi"/>
            <w:b w:val="0"/>
            <w:bCs w:val="0"/>
            <w:webHidden/>
            <w:szCs w:val="24"/>
          </w:rPr>
          <w:fldChar w:fldCharType="begin"/>
        </w:r>
        <w:r w:rsidR="00D26AF5" w:rsidRPr="005D3D2E">
          <w:rPr>
            <w:rFonts w:cstheme="minorHAnsi"/>
            <w:b w:val="0"/>
            <w:bCs w:val="0"/>
            <w:webHidden/>
            <w:szCs w:val="24"/>
          </w:rPr>
          <w:instrText xml:space="preserve"> PAGEREF _Toc262155075 \h </w:instrText>
        </w:r>
        <w:r w:rsidRPr="005D3D2E">
          <w:rPr>
            <w:rFonts w:cstheme="minorHAnsi"/>
            <w:b w:val="0"/>
            <w:bCs w:val="0"/>
            <w:webHidden/>
            <w:szCs w:val="24"/>
          </w:rPr>
        </w:r>
        <w:r w:rsidRPr="005D3D2E">
          <w:rPr>
            <w:rFonts w:cstheme="minorHAnsi"/>
            <w:b w:val="0"/>
            <w:bCs w:val="0"/>
            <w:webHidden/>
            <w:szCs w:val="24"/>
          </w:rPr>
          <w:fldChar w:fldCharType="separate"/>
        </w:r>
        <w:r w:rsidR="00B13E27">
          <w:rPr>
            <w:rFonts w:cstheme="minorHAnsi"/>
            <w:b w:val="0"/>
            <w:bCs w:val="0"/>
            <w:webHidden/>
            <w:szCs w:val="24"/>
          </w:rPr>
          <w:t>24</w:t>
        </w:r>
        <w:r w:rsidRPr="005D3D2E">
          <w:rPr>
            <w:rFonts w:cstheme="minorHAnsi"/>
            <w:b w:val="0"/>
            <w:bCs w:val="0"/>
            <w:webHidden/>
            <w:szCs w:val="24"/>
          </w:rPr>
          <w:fldChar w:fldCharType="end"/>
        </w:r>
      </w:hyperlink>
    </w:p>
    <w:p w:rsidR="00D26AF5" w:rsidRPr="009A0156" w:rsidRDefault="009344AB" w:rsidP="003F6258">
      <w:pPr>
        <w:pStyle w:val="TM3"/>
        <w:tabs>
          <w:tab w:val="left" w:pos="960"/>
          <w:tab w:val="right" w:leader="dot" w:pos="9059"/>
        </w:tabs>
        <w:spacing w:before="0" w:after="0"/>
        <w:rPr>
          <w:rFonts w:eastAsiaTheme="minorEastAsia" w:cstheme="minorHAnsi"/>
          <w:noProof/>
          <w:kern w:val="0"/>
          <w:sz w:val="24"/>
        </w:rPr>
      </w:pPr>
      <w:hyperlink w:anchor="_Toc262155076" w:history="1">
        <w:r w:rsidR="00D26AF5" w:rsidRPr="009A0156">
          <w:rPr>
            <w:rStyle w:val="Lienhypertexte"/>
            <w:rFonts w:cstheme="minorHAnsi"/>
            <w:noProof/>
            <w:sz w:val="24"/>
            <w:lang w:eastAsia="en-US" w:bidi="ar-EG"/>
          </w:rPr>
          <w:t>1.</w:t>
        </w:r>
        <w:r w:rsidR="00D26AF5" w:rsidRPr="009A0156">
          <w:rPr>
            <w:rFonts w:eastAsiaTheme="minorEastAsia" w:cstheme="minorHAnsi"/>
            <w:noProof/>
            <w:kern w:val="0"/>
            <w:sz w:val="24"/>
          </w:rPr>
          <w:tab/>
        </w:r>
        <w:r w:rsidR="00D26AF5" w:rsidRPr="009A0156">
          <w:rPr>
            <w:rStyle w:val="Lienhypertexte"/>
            <w:rFonts w:cstheme="minorHAnsi"/>
            <w:noProof/>
            <w:sz w:val="24"/>
            <w:lang w:eastAsia="en-US" w:bidi="ar-EG"/>
          </w:rPr>
          <w:t>Recherche par champs (fielded search)</w:t>
        </w:r>
        <w:r w:rsidR="00D26AF5" w:rsidRPr="009A0156">
          <w:rPr>
            <w:rFonts w:cstheme="minorHAnsi"/>
            <w:noProof/>
            <w:webHidden/>
            <w:sz w:val="24"/>
          </w:rPr>
          <w:tab/>
        </w:r>
        <w:r w:rsidRPr="009A0156">
          <w:rPr>
            <w:rFonts w:cstheme="minorHAnsi"/>
            <w:noProof/>
            <w:webHidden/>
            <w:sz w:val="24"/>
          </w:rPr>
          <w:fldChar w:fldCharType="begin"/>
        </w:r>
        <w:r w:rsidR="00D26AF5" w:rsidRPr="009A0156">
          <w:rPr>
            <w:rFonts w:cstheme="minorHAnsi"/>
            <w:noProof/>
            <w:webHidden/>
            <w:sz w:val="24"/>
          </w:rPr>
          <w:instrText xml:space="preserve"> PAGEREF _Toc262155076 \h </w:instrText>
        </w:r>
        <w:r w:rsidRPr="009A0156">
          <w:rPr>
            <w:rFonts w:cstheme="minorHAnsi"/>
            <w:noProof/>
            <w:webHidden/>
            <w:sz w:val="24"/>
          </w:rPr>
        </w:r>
        <w:r w:rsidRPr="009A0156">
          <w:rPr>
            <w:rFonts w:cstheme="minorHAnsi"/>
            <w:noProof/>
            <w:webHidden/>
            <w:sz w:val="24"/>
          </w:rPr>
          <w:fldChar w:fldCharType="separate"/>
        </w:r>
        <w:r w:rsidR="00B13E27">
          <w:rPr>
            <w:rFonts w:cstheme="minorHAnsi"/>
            <w:noProof/>
            <w:webHidden/>
            <w:sz w:val="24"/>
          </w:rPr>
          <w:t>24</w:t>
        </w:r>
        <w:r w:rsidRPr="009A0156">
          <w:rPr>
            <w:rFonts w:cstheme="minorHAnsi"/>
            <w:noProof/>
            <w:webHidden/>
            <w:sz w:val="24"/>
          </w:rPr>
          <w:fldChar w:fldCharType="end"/>
        </w:r>
      </w:hyperlink>
    </w:p>
    <w:p w:rsidR="00D26AF5" w:rsidRPr="009A0156" w:rsidRDefault="009344AB" w:rsidP="003F6258">
      <w:pPr>
        <w:pStyle w:val="TM3"/>
        <w:tabs>
          <w:tab w:val="left" w:pos="960"/>
          <w:tab w:val="right" w:leader="dot" w:pos="9059"/>
        </w:tabs>
        <w:spacing w:before="0" w:after="0"/>
        <w:rPr>
          <w:rFonts w:eastAsiaTheme="minorEastAsia" w:cstheme="minorHAnsi"/>
          <w:noProof/>
          <w:kern w:val="0"/>
          <w:sz w:val="24"/>
        </w:rPr>
      </w:pPr>
      <w:hyperlink w:anchor="_Toc262155077" w:history="1">
        <w:r w:rsidR="00D26AF5" w:rsidRPr="009A0156">
          <w:rPr>
            <w:rStyle w:val="Lienhypertexte"/>
            <w:rFonts w:cstheme="minorHAnsi"/>
            <w:noProof/>
            <w:sz w:val="24"/>
            <w:lang w:eastAsia="en-US" w:bidi="ar-EG"/>
          </w:rPr>
          <w:t>2.</w:t>
        </w:r>
        <w:r w:rsidR="00D26AF5" w:rsidRPr="009A0156">
          <w:rPr>
            <w:rFonts w:eastAsiaTheme="minorEastAsia" w:cstheme="minorHAnsi"/>
            <w:noProof/>
            <w:kern w:val="0"/>
            <w:sz w:val="24"/>
          </w:rPr>
          <w:tab/>
        </w:r>
        <w:r w:rsidR="00D26AF5" w:rsidRPr="009A0156">
          <w:rPr>
            <w:rStyle w:val="Lienhypertexte"/>
            <w:rFonts w:cstheme="minorHAnsi"/>
            <w:noProof/>
            <w:sz w:val="24"/>
            <w:lang w:bidi="ar-EG"/>
          </w:rPr>
          <w:t>Recherche</w:t>
        </w:r>
        <w:r w:rsidR="00D26AF5" w:rsidRPr="009A0156">
          <w:rPr>
            <w:rStyle w:val="Lienhypertexte"/>
            <w:rFonts w:cstheme="minorHAnsi"/>
            <w:noProof/>
            <w:sz w:val="24"/>
            <w:lang w:eastAsia="en-US" w:bidi="ar-EG"/>
          </w:rPr>
          <w:t xml:space="preserve"> par une partie de mot</w:t>
        </w:r>
        <w:r w:rsidR="00D26AF5" w:rsidRPr="009A0156">
          <w:rPr>
            <w:rFonts w:cstheme="minorHAnsi"/>
            <w:noProof/>
            <w:webHidden/>
            <w:sz w:val="24"/>
          </w:rPr>
          <w:tab/>
        </w:r>
        <w:r w:rsidRPr="009A0156">
          <w:rPr>
            <w:rFonts w:cstheme="minorHAnsi"/>
            <w:noProof/>
            <w:webHidden/>
            <w:sz w:val="24"/>
          </w:rPr>
          <w:fldChar w:fldCharType="begin"/>
        </w:r>
        <w:r w:rsidR="00D26AF5" w:rsidRPr="009A0156">
          <w:rPr>
            <w:rFonts w:cstheme="minorHAnsi"/>
            <w:noProof/>
            <w:webHidden/>
            <w:sz w:val="24"/>
          </w:rPr>
          <w:instrText xml:space="preserve"> PAGEREF _Toc262155077 \h </w:instrText>
        </w:r>
        <w:r w:rsidRPr="009A0156">
          <w:rPr>
            <w:rFonts w:cstheme="minorHAnsi"/>
            <w:noProof/>
            <w:webHidden/>
            <w:sz w:val="24"/>
          </w:rPr>
        </w:r>
        <w:r w:rsidRPr="009A0156">
          <w:rPr>
            <w:rFonts w:cstheme="minorHAnsi"/>
            <w:noProof/>
            <w:webHidden/>
            <w:sz w:val="24"/>
          </w:rPr>
          <w:fldChar w:fldCharType="separate"/>
        </w:r>
        <w:r w:rsidR="00B13E27">
          <w:rPr>
            <w:rFonts w:cstheme="minorHAnsi"/>
            <w:noProof/>
            <w:webHidden/>
            <w:sz w:val="24"/>
          </w:rPr>
          <w:t>24</w:t>
        </w:r>
        <w:r w:rsidRPr="009A0156">
          <w:rPr>
            <w:rFonts w:cstheme="minorHAnsi"/>
            <w:noProof/>
            <w:webHidden/>
            <w:sz w:val="24"/>
          </w:rPr>
          <w:fldChar w:fldCharType="end"/>
        </w:r>
      </w:hyperlink>
    </w:p>
    <w:p w:rsidR="00D26AF5" w:rsidRPr="009A0156" w:rsidRDefault="009344AB" w:rsidP="003F6258">
      <w:pPr>
        <w:pStyle w:val="TM3"/>
        <w:tabs>
          <w:tab w:val="left" w:pos="960"/>
          <w:tab w:val="right" w:leader="dot" w:pos="9059"/>
        </w:tabs>
        <w:spacing w:before="0" w:after="0"/>
        <w:rPr>
          <w:rFonts w:eastAsiaTheme="minorEastAsia" w:cstheme="minorHAnsi"/>
          <w:noProof/>
          <w:kern w:val="0"/>
          <w:sz w:val="24"/>
        </w:rPr>
      </w:pPr>
      <w:hyperlink w:anchor="_Toc262155078" w:history="1">
        <w:r w:rsidR="00D26AF5" w:rsidRPr="009A0156">
          <w:rPr>
            <w:rStyle w:val="Lienhypertexte"/>
            <w:rFonts w:cstheme="minorHAnsi"/>
            <w:noProof/>
            <w:sz w:val="24"/>
            <w:lang w:eastAsia="en-US" w:bidi="ar-EG"/>
          </w:rPr>
          <w:t>3.</w:t>
        </w:r>
        <w:r w:rsidR="00D26AF5" w:rsidRPr="009A0156">
          <w:rPr>
            <w:rFonts w:eastAsiaTheme="minorEastAsia" w:cstheme="minorHAnsi"/>
            <w:noProof/>
            <w:kern w:val="0"/>
            <w:sz w:val="24"/>
          </w:rPr>
          <w:tab/>
        </w:r>
        <w:r w:rsidR="00D26AF5" w:rsidRPr="009A0156">
          <w:rPr>
            <w:rStyle w:val="Lienhypertexte"/>
            <w:rFonts w:cstheme="minorHAnsi"/>
            <w:noProof/>
            <w:sz w:val="24"/>
            <w:lang w:eastAsia="en-US" w:bidi="ar-EG"/>
          </w:rPr>
          <w:t>Recherche par les jokers (les caractères spéciaux)</w:t>
        </w:r>
        <w:r w:rsidR="00D26AF5" w:rsidRPr="009A0156">
          <w:rPr>
            <w:rFonts w:cstheme="minorHAnsi"/>
            <w:noProof/>
            <w:webHidden/>
            <w:sz w:val="24"/>
          </w:rPr>
          <w:tab/>
        </w:r>
        <w:r w:rsidRPr="009A0156">
          <w:rPr>
            <w:rFonts w:cstheme="minorHAnsi"/>
            <w:noProof/>
            <w:webHidden/>
            <w:sz w:val="24"/>
          </w:rPr>
          <w:fldChar w:fldCharType="begin"/>
        </w:r>
        <w:r w:rsidR="00D26AF5" w:rsidRPr="009A0156">
          <w:rPr>
            <w:rFonts w:cstheme="minorHAnsi"/>
            <w:noProof/>
            <w:webHidden/>
            <w:sz w:val="24"/>
          </w:rPr>
          <w:instrText xml:space="preserve"> PAGEREF _Toc262155078 \h </w:instrText>
        </w:r>
        <w:r w:rsidRPr="009A0156">
          <w:rPr>
            <w:rFonts w:cstheme="minorHAnsi"/>
            <w:noProof/>
            <w:webHidden/>
            <w:sz w:val="24"/>
          </w:rPr>
        </w:r>
        <w:r w:rsidRPr="009A0156">
          <w:rPr>
            <w:rFonts w:cstheme="minorHAnsi"/>
            <w:noProof/>
            <w:webHidden/>
            <w:sz w:val="24"/>
          </w:rPr>
          <w:fldChar w:fldCharType="separate"/>
        </w:r>
        <w:r w:rsidR="00B13E27">
          <w:rPr>
            <w:rFonts w:cstheme="minorHAnsi"/>
            <w:noProof/>
            <w:webHidden/>
            <w:sz w:val="24"/>
          </w:rPr>
          <w:t>24</w:t>
        </w:r>
        <w:r w:rsidRPr="009A0156">
          <w:rPr>
            <w:rFonts w:cstheme="minorHAnsi"/>
            <w:noProof/>
            <w:webHidden/>
            <w:sz w:val="24"/>
          </w:rPr>
          <w:fldChar w:fldCharType="end"/>
        </w:r>
      </w:hyperlink>
    </w:p>
    <w:p w:rsidR="00D26AF5" w:rsidRPr="009A0156" w:rsidRDefault="009344AB" w:rsidP="003F6258">
      <w:pPr>
        <w:pStyle w:val="TM3"/>
        <w:tabs>
          <w:tab w:val="left" w:pos="960"/>
          <w:tab w:val="right" w:leader="dot" w:pos="9059"/>
        </w:tabs>
        <w:spacing w:before="0" w:after="0"/>
        <w:rPr>
          <w:rFonts w:eastAsiaTheme="minorEastAsia" w:cstheme="minorHAnsi"/>
          <w:noProof/>
          <w:kern w:val="0"/>
          <w:sz w:val="24"/>
        </w:rPr>
      </w:pPr>
      <w:hyperlink w:anchor="_Toc262155079" w:history="1">
        <w:r w:rsidR="00D26AF5" w:rsidRPr="009A0156">
          <w:rPr>
            <w:rStyle w:val="Lienhypertexte"/>
            <w:rFonts w:cstheme="minorHAnsi"/>
            <w:noProof/>
            <w:sz w:val="24"/>
            <w:lang w:eastAsia="en-US" w:bidi="ar-EG"/>
          </w:rPr>
          <w:t>4.</w:t>
        </w:r>
        <w:r w:rsidR="00D26AF5" w:rsidRPr="009A0156">
          <w:rPr>
            <w:rFonts w:eastAsiaTheme="minorEastAsia" w:cstheme="minorHAnsi"/>
            <w:noProof/>
            <w:kern w:val="0"/>
            <w:sz w:val="24"/>
          </w:rPr>
          <w:tab/>
        </w:r>
        <w:r w:rsidR="00D26AF5" w:rsidRPr="009A0156">
          <w:rPr>
            <w:rStyle w:val="Lienhypertexte"/>
            <w:rFonts w:cstheme="minorHAnsi"/>
            <w:noProof/>
            <w:sz w:val="24"/>
            <w:lang w:eastAsia="en-US" w:bidi="ar-EG"/>
          </w:rPr>
          <w:t>Recherche par les relations logiques</w:t>
        </w:r>
        <w:r w:rsidR="00D26AF5" w:rsidRPr="009A0156">
          <w:rPr>
            <w:rFonts w:cstheme="minorHAnsi"/>
            <w:noProof/>
            <w:webHidden/>
            <w:sz w:val="24"/>
          </w:rPr>
          <w:tab/>
        </w:r>
        <w:r w:rsidRPr="009A0156">
          <w:rPr>
            <w:rFonts w:cstheme="minorHAnsi"/>
            <w:noProof/>
            <w:webHidden/>
            <w:sz w:val="24"/>
          </w:rPr>
          <w:fldChar w:fldCharType="begin"/>
        </w:r>
        <w:r w:rsidR="00D26AF5" w:rsidRPr="009A0156">
          <w:rPr>
            <w:rFonts w:cstheme="minorHAnsi"/>
            <w:noProof/>
            <w:webHidden/>
            <w:sz w:val="24"/>
          </w:rPr>
          <w:instrText xml:space="preserve"> PAGEREF _Toc262155079 \h </w:instrText>
        </w:r>
        <w:r w:rsidRPr="009A0156">
          <w:rPr>
            <w:rFonts w:cstheme="minorHAnsi"/>
            <w:noProof/>
            <w:webHidden/>
            <w:sz w:val="24"/>
          </w:rPr>
        </w:r>
        <w:r w:rsidRPr="009A0156">
          <w:rPr>
            <w:rFonts w:cstheme="minorHAnsi"/>
            <w:noProof/>
            <w:webHidden/>
            <w:sz w:val="24"/>
          </w:rPr>
          <w:fldChar w:fldCharType="separate"/>
        </w:r>
        <w:r w:rsidR="00B13E27">
          <w:rPr>
            <w:rFonts w:cstheme="minorHAnsi"/>
            <w:noProof/>
            <w:webHidden/>
            <w:sz w:val="24"/>
          </w:rPr>
          <w:t>25</w:t>
        </w:r>
        <w:r w:rsidRPr="009A0156">
          <w:rPr>
            <w:rFonts w:cstheme="minorHAnsi"/>
            <w:noProof/>
            <w:webHidden/>
            <w:sz w:val="24"/>
          </w:rPr>
          <w:fldChar w:fldCharType="end"/>
        </w:r>
      </w:hyperlink>
    </w:p>
    <w:p w:rsidR="00D26AF5" w:rsidRPr="009A0156" w:rsidRDefault="009344AB" w:rsidP="003F6258">
      <w:pPr>
        <w:pStyle w:val="TM3"/>
        <w:tabs>
          <w:tab w:val="left" w:pos="960"/>
          <w:tab w:val="right" w:leader="dot" w:pos="9059"/>
        </w:tabs>
        <w:spacing w:before="0" w:after="0"/>
        <w:rPr>
          <w:rFonts w:eastAsiaTheme="minorEastAsia" w:cstheme="minorHAnsi"/>
          <w:noProof/>
          <w:kern w:val="0"/>
          <w:sz w:val="24"/>
        </w:rPr>
      </w:pPr>
      <w:hyperlink w:anchor="_Toc262155080" w:history="1">
        <w:r w:rsidR="00D26AF5" w:rsidRPr="009A0156">
          <w:rPr>
            <w:rStyle w:val="Lienhypertexte"/>
            <w:rFonts w:cstheme="minorHAnsi"/>
            <w:noProof/>
            <w:sz w:val="24"/>
            <w:lang w:eastAsia="en-US" w:bidi="ar-EG"/>
          </w:rPr>
          <w:t>5.</w:t>
        </w:r>
        <w:r w:rsidR="00D26AF5" w:rsidRPr="009A0156">
          <w:rPr>
            <w:rFonts w:eastAsiaTheme="minorEastAsia" w:cstheme="minorHAnsi"/>
            <w:noProof/>
            <w:kern w:val="0"/>
            <w:sz w:val="24"/>
          </w:rPr>
          <w:tab/>
        </w:r>
        <w:r w:rsidR="00D26AF5" w:rsidRPr="009A0156">
          <w:rPr>
            <w:rStyle w:val="Lienhypertexte"/>
            <w:rFonts w:cstheme="minorHAnsi"/>
            <w:noProof/>
            <w:sz w:val="24"/>
            <w:lang w:eastAsia="en-US" w:bidi="ar-EG"/>
          </w:rPr>
          <w:t>Recherche par une phrase</w:t>
        </w:r>
        <w:r w:rsidR="00D26AF5" w:rsidRPr="009A0156">
          <w:rPr>
            <w:rFonts w:cstheme="minorHAnsi"/>
            <w:noProof/>
            <w:webHidden/>
            <w:sz w:val="24"/>
          </w:rPr>
          <w:tab/>
        </w:r>
        <w:r w:rsidRPr="009A0156">
          <w:rPr>
            <w:rFonts w:cstheme="minorHAnsi"/>
            <w:noProof/>
            <w:webHidden/>
            <w:sz w:val="24"/>
          </w:rPr>
          <w:fldChar w:fldCharType="begin"/>
        </w:r>
        <w:r w:rsidR="00D26AF5" w:rsidRPr="009A0156">
          <w:rPr>
            <w:rFonts w:cstheme="minorHAnsi"/>
            <w:noProof/>
            <w:webHidden/>
            <w:sz w:val="24"/>
          </w:rPr>
          <w:instrText xml:space="preserve"> PAGEREF _Toc262155080 \h </w:instrText>
        </w:r>
        <w:r w:rsidRPr="009A0156">
          <w:rPr>
            <w:rFonts w:cstheme="minorHAnsi"/>
            <w:noProof/>
            <w:webHidden/>
            <w:sz w:val="24"/>
          </w:rPr>
        </w:r>
        <w:r w:rsidRPr="009A0156">
          <w:rPr>
            <w:rFonts w:cstheme="minorHAnsi"/>
            <w:noProof/>
            <w:webHidden/>
            <w:sz w:val="24"/>
          </w:rPr>
          <w:fldChar w:fldCharType="separate"/>
        </w:r>
        <w:r w:rsidR="00B13E27">
          <w:rPr>
            <w:rFonts w:cstheme="minorHAnsi"/>
            <w:noProof/>
            <w:webHidden/>
            <w:sz w:val="24"/>
          </w:rPr>
          <w:t>25</w:t>
        </w:r>
        <w:r w:rsidRPr="009A0156">
          <w:rPr>
            <w:rFonts w:cstheme="minorHAnsi"/>
            <w:noProof/>
            <w:webHidden/>
            <w:sz w:val="24"/>
          </w:rPr>
          <w:fldChar w:fldCharType="end"/>
        </w:r>
      </w:hyperlink>
    </w:p>
    <w:p w:rsidR="00D26AF5" w:rsidRPr="009A0156" w:rsidRDefault="009344AB" w:rsidP="003F6258">
      <w:pPr>
        <w:pStyle w:val="TM3"/>
        <w:tabs>
          <w:tab w:val="left" w:pos="960"/>
          <w:tab w:val="right" w:leader="dot" w:pos="9059"/>
        </w:tabs>
        <w:spacing w:before="0" w:after="0"/>
        <w:rPr>
          <w:rFonts w:eastAsiaTheme="minorEastAsia" w:cstheme="minorHAnsi"/>
          <w:noProof/>
          <w:kern w:val="0"/>
          <w:sz w:val="24"/>
        </w:rPr>
      </w:pPr>
      <w:hyperlink w:anchor="_Toc262155081" w:history="1">
        <w:r w:rsidR="00D26AF5" w:rsidRPr="009A0156">
          <w:rPr>
            <w:rStyle w:val="Lienhypertexte"/>
            <w:rFonts w:cstheme="minorHAnsi"/>
            <w:noProof/>
            <w:sz w:val="24"/>
            <w:lang w:eastAsia="en-US" w:bidi="ar-EG"/>
          </w:rPr>
          <w:t>6.</w:t>
        </w:r>
        <w:r w:rsidR="00D26AF5" w:rsidRPr="009A0156">
          <w:rPr>
            <w:rFonts w:eastAsiaTheme="minorEastAsia" w:cstheme="minorHAnsi"/>
            <w:noProof/>
            <w:kern w:val="0"/>
            <w:sz w:val="24"/>
          </w:rPr>
          <w:tab/>
        </w:r>
        <w:r w:rsidR="00D26AF5" w:rsidRPr="009A0156">
          <w:rPr>
            <w:rStyle w:val="Lienhypertexte"/>
            <w:rFonts w:cstheme="minorHAnsi"/>
            <w:noProof/>
            <w:sz w:val="24"/>
            <w:lang w:eastAsia="en-US" w:bidi="ar-EG"/>
          </w:rPr>
          <w:t>Recherche par mots proches</w:t>
        </w:r>
        <w:r w:rsidR="00D26AF5" w:rsidRPr="009A0156">
          <w:rPr>
            <w:rFonts w:cstheme="minorHAnsi"/>
            <w:noProof/>
            <w:webHidden/>
            <w:sz w:val="24"/>
          </w:rPr>
          <w:tab/>
        </w:r>
        <w:r w:rsidRPr="009A0156">
          <w:rPr>
            <w:rFonts w:cstheme="minorHAnsi"/>
            <w:noProof/>
            <w:webHidden/>
            <w:sz w:val="24"/>
          </w:rPr>
          <w:fldChar w:fldCharType="begin"/>
        </w:r>
        <w:r w:rsidR="00D26AF5" w:rsidRPr="009A0156">
          <w:rPr>
            <w:rFonts w:cstheme="minorHAnsi"/>
            <w:noProof/>
            <w:webHidden/>
            <w:sz w:val="24"/>
          </w:rPr>
          <w:instrText xml:space="preserve"> PAGEREF _Toc262155081 \h </w:instrText>
        </w:r>
        <w:r w:rsidRPr="009A0156">
          <w:rPr>
            <w:rFonts w:cstheme="minorHAnsi"/>
            <w:noProof/>
            <w:webHidden/>
            <w:sz w:val="24"/>
          </w:rPr>
        </w:r>
        <w:r w:rsidRPr="009A0156">
          <w:rPr>
            <w:rFonts w:cstheme="minorHAnsi"/>
            <w:noProof/>
            <w:webHidden/>
            <w:sz w:val="24"/>
          </w:rPr>
          <w:fldChar w:fldCharType="separate"/>
        </w:r>
        <w:r w:rsidR="00B13E27">
          <w:rPr>
            <w:rFonts w:cstheme="minorHAnsi"/>
            <w:noProof/>
            <w:webHidden/>
            <w:sz w:val="24"/>
          </w:rPr>
          <w:t>25</w:t>
        </w:r>
        <w:r w:rsidRPr="009A0156">
          <w:rPr>
            <w:rFonts w:cstheme="minorHAnsi"/>
            <w:noProof/>
            <w:webHidden/>
            <w:sz w:val="24"/>
          </w:rPr>
          <w:fldChar w:fldCharType="end"/>
        </w:r>
      </w:hyperlink>
    </w:p>
    <w:p w:rsidR="00D26AF5" w:rsidRPr="009A0156" w:rsidRDefault="009344AB" w:rsidP="003F6258">
      <w:pPr>
        <w:pStyle w:val="TM3"/>
        <w:tabs>
          <w:tab w:val="left" w:pos="960"/>
          <w:tab w:val="right" w:leader="dot" w:pos="9059"/>
        </w:tabs>
        <w:spacing w:before="0" w:after="0"/>
        <w:rPr>
          <w:rFonts w:eastAsiaTheme="minorEastAsia" w:cstheme="minorHAnsi"/>
          <w:noProof/>
          <w:kern w:val="0"/>
          <w:sz w:val="24"/>
        </w:rPr>
      </w:pPr>
      <w:hyperlink w:anchor="_Toc262155082" w:history="1">
        <w:r w:rsidR="00D26AF5" w:rsidRPr="009A0156">
          <w:rPr>
            <w:rStyle w:val="Lienhypertexte"/>
            <w:rFonts w:cstheme="minorHAnsi"/>
            <w:noProof/>
            <w:sz w:val="24"/>
            <w:lang w:eastAsia="en-US" w:bidi="ar-EG"/>
          </w:rPr>
          <w:t>7.</w:t>
        </w:r>
        <w:r w:rsidR="00D26AF5" w:rsidRPr="009A0156">
          <w:rPr>
            <w:rFonts w:eastAsiaTheme="minorEastAsia" w:cstheme="minorHAnsi"/>
            <w:noProof/>
            <w:kern w:val="0"/>
            <w:sz w:val="24"/>
          </w:rPr>
          <w:tab/>
        </w:r>
        <w:r w:rsidR="00D26AF5" w:rsidRPr="009A0156">
          <w:rPr>
            <w:rStyle w:val="Lienhypertexte"/>
            <w:rFonts w:cstheme="minorHAnsi"/>
            <w:noProof/>
            <w:sz w:val="24"/>
            <w:lang w:eastAsia="en-US" w:bidi="ar-EG"/>
          </w:rPr>
          <w:t>Recherche par intervalle</w:t>
        </w:r>
        <w:r w:rsidR="00D26AF5" w:rsidRPr="009A0156">
          <w:rPr>
            <w:rFonts w:cstheme="minorHAnsi"/>
            <w:noProof/>
            <w:webHidden/>
            <w:sz w:val="24"/>
          </w:rPr>
          <w:tab/>
        </w:r>
        <w:r w:rsidRPr="009A0156">
          <w:rPr>
            <w:rFonts w:cstheme="minorHAnsi"/>
            <w:noProof/>
            <w:webHidden/>
            <w:sz w:val="24"/>
          </w:rPr>
          <w:fldChar w:fldCharType="begin"/>
        </w:r>
        <w:r w:rsidR="00D26AF5" w:rsidRPr="009A0156">
          <w:rPr>
            <w:rFonts w:cstheme="minorHAnsi"/>
            <w:noProof/>
            <w:webHidden/>
            <w:sz w:val="24"/>
          </w:rPr>
          <w:instrText xml:space="preserve"> PAGEREF _Toc262155082 \h </w:instrText>
        </w:r>
        <w:r w:rsidRPr="009A0156">
          <w:rPr>
            <w:rFonts w:cstheme="minorHAnsi"/>
            <w:noProof/>
            <w:webHidden/>
            <w:sz w:val="24"/>
          </w:rPr>
        </w:r>
        <w:r w:rsidRPr="009A0156">
          <w:rPr>
            <w:rFonts w:cstheme="minorHAnsi"/>
            <w:noProof/>
            <w:webHidden/>
            <w:sz w:val="24"/>
          </w:rPr>
          <w:fldChar w:fldCharType="separate"/>
        </w:r>
        <w:r w:rsidR="00B13E27">
          <w:rPr>
            <w:rFonts w:cstheme="minorHAnsi"/>
            <w:noProof/>
            <w:webHidden/>
            <w:sz w:val="24"/>
          </w:rPr>
          <w:t>26</w:t>
        </w:r>
        <w:r w:rsidRPr="009A0156">
          <w:rPr>
            <w:rFonts w:cstheme="minorHAnsi"/>
            <w:noProof/>
            <w:webHidden/>
            <w:sz w:val="24"/>
          </w:rPr>
          <w:fldChar w:fldCharType="end"/>
        </w:r>
      </w:hyperlink>
    </w:p>
    <w:p w:rsidR="00D26AF5" w:rsidRPr="009A0156" w:rsidRDefault="009344AB" w:rsidP="003F6258">
      <w:pPr>
        <w:pStyle w:val="TM3"/>
        <w:tabs>
          <w:tab w:val="left" w:pos="960"/>
          <w:tab w:val="right" w:leader="dot" w:pos="9059"/>
        </w:tabs>
        <w:spacing w:before="0" w:after="0"/>
        <w:rPr>
          <w:rFonts w:eastAsiaTheme="minorEastAsia" w:cstheme="minorHAnsi"/>
          <w:noProof/>
          <w:kern w:val="0"/>
          <w:sz w:val="24"/>
        </w:rPr>
      </w:pPr>
      <w:hyperlink w:anchor="_Toc262155083" w:history="1">
        <w:r w:rsidR="00D26AF5" w:rsidRPr="009A0156">
          <w:rPr>
            <w:rStyle w:val="Lienhypertexte"/>
            <w:rFonts w:cstheme="minorHAnsi"/>
            <w:noProof/>
            <w:sz w:val="24"/>
            <w:lang w:eastAsia="en-US" w:bidi="ar-EG"/>
          </w:rPr>
          <w:t>8.</w:t>
        </w:r>
        <w:r w:rsidR="00D26AF5" w:rsidRPr="009A0156">
          <w:rPr>
            <w:rFonts w:eastAsiaTheme="minorEastAsia" w:cstheme="minorHAnsi"/>
            <w:noProof/>
            <w:kern w:val="0"/>
            <w:sz w:val="24"/>
          </w:rPr>
          <w:tab/>
        </w:r>
        <w:r w:rsidR="00D26AF5" w:rsidRPr="009A0156">
          <w:rPr>
            <w:rStyle w:val="Lienhypertexte"/>
            <w:rFonts w:cstheme="minorHAnsi"/>
            <w:noProof/>
            <w:sz w:val="24"/>
            <w:lang w:eastAsia="en-US" w:bidi="ar-EG"/>
          </w:rPr>
          <w:t>Boosting</w:t>
        </w:r>
        <w:r w:rsidR="00D26AF5" w:rsidRPr="009A0156">
          <w:rPr>
            <w:rFonts w:cstheme="minorHAnsi"/>
            <w:noProof/>
            <w:webHidden/>
            <w:sz w:val="24"/>
          </w:rPr>
          <w:tab/>
        </w:r>
        <w:r w:rsidRPr="009A0156">
          <w:rPr>
            <w:rFonts w:cstheme="minorHAnsi"/>
            <w:noProof/>
            <w:webHidden/>
            <w:sz w:val="24"/>
          </w:rPr>
          <w:fldChar w:fldCharType="begin"/>
        </w:r>
        <w:r w:rsidR="00D26AF5" w:rsidRPr="009A0156">
          <w:rPr>
            <w:rFonts w:cstheme="minorHAnsi"/>
            <w:noProof/>
            <w:webHidden/>
            <w:sz w:val="24"/>
          </w:rPr>
          <w:instrText xml:space="preserve"> PAGEREF _Toc262155083 \h </w:instrText>
        </w:r>
        <w:r w:rsidRPr="009A0156">
          <w:rPr>
            <w:rFonts w:cstheme="minorHAnsi"/>
            <w:noProof/>
            <w:webHidden/>
            <w:sz w:val="24"/>
          </w:rPr>
        </w:r>
        <w:r w:rsidRPr="009A0156">
          <w:rPr>
            <w:rFonts w:cstheme="minorHAnsi"/>
            <w:noProof/>
            <w:webHidden/>
            <w:sz w:val="24"/>
          </w:rPr>
          <w:fldChar w:fldCharType="separate"/>
        </w:r>
        <w:r w:rsidR="00B13E27">
          <w:rPr>
            <w:rFonts w:cstheme="minorHAnsi"/>
            <w:noProof/>
            <w:webHidden/>
            <w:sz w:val="24"/>
          </w:rPr>
          <w:t>26</w:t>
        </w:r>
        <w:r w:rsidRPr="009A0156">
          <w:rPr>
            <w:rFonts w:cstheme="minorHAnsi"/>
            <w:noProof/>
            <w:webHidden/>
            <w:sz w:val="24"/>
          </w:rPr>
          <w:fldChar w:fldCharType="end"/>
        </w:r>
      </w:hyperlink>
    </w:p>
    <w:p w:rsidR="00D26AF5" w:rsidRPr="009A0156" w:rsidRDefault="009344AB" w:rsidP="003F6258">
      <w:pPr>
        <w:pStyle w:val="TM2"/>
        <w:spacing w:before="0" w:after="0"/>
        <w:rPr>
          <w:rFonts w:eastAsiaTheme="minorEastAsia" w:cstheme="minorHAnsi"/>
          <w:b w:val="0"/>
          <w:bCs w:val="0"/>
          <w:kern w:val="0"/>
          <w:szCs w:val="24"/>
        </w:rPr>
      </w:pPr>
      <w:hyperlink w:anchor="_Toc262155084" w:history="1">
        <w:r w:rsidR="00D26AF5" w:rsidRPr="009A0156">
          <w:rPr>
            <w:rStyle w:val="Lienhypertexte"/>
            <w:rFonts w:cstheme="minorHAnsi"/>
            <w:b w:val="0"/>
            <w:bCs w:val="0"/>
            <w:szCs w:val="24"/>
            <w:lang w:eastAsia="en-US"/>
          </w:rPr>
          <w:t>B.</w:t>
        </w:r>
        <w:r w:rsidR="00D26AF5" w:rsidRPr="009A0156">
          <w:rPr>
            <w:rFonts w:eastAsiaTheme="minorEastAsia" w:cstheme="minorHAnsi"/>
            <w:b w:val="0"/>
            <w:bCs w:val="0"/>
            <w:kern w:val="0"/>
            <w:szCs w:val="24"/>
          </w:rPr>
          <w:tab/>
        </w:r>
        <w:r w:rsidR="00D26AF5" w:rsidRPr="009A0156">
          <w:rPr>
            <w:rStyle w:val="Lienhypertexte"/>
            <w:rFonts w:cstheme="minorHAnsi"/>
            <w:b w:val="0"/>
            <w:bCs w:val="0"/>
            <w:szCs w:val="24"/>
            <w:lang w:eastAsia="en-US"/>
          </w:rPr>
          <w:t>Les Fonctionnalités additionnelles</w:t>
        </w:r>
        <w:r w:rsidR="00D26AF5" w:rsidRPr="009A0156">
          <w:rPr>
            <w:rFonts w:cstheme="minorHAnsi"/>
            <w:b w:val="0"/>
            <w:bCs w:val="0"/>
            <w:webHidden/>
            <w:szCs w:val="24"/>
          </w:rPr>
          <w:tab/>
        </w:r>
        <w:r w:rsidRPr="009A0156">
          <w:rPr>
            <w:rFonts w:cstheme="minorHAnsi"/>
            <w:b w:val="0"/>
            <w:bCs w:val="0"/>
            <w:webHidden/>
            <w:szCs w:val="24"/>
          </w:rPr>
          <w:fldChar w:fldCharType="begin"/>
        </w:r>
        <w:r w:rsidR="00D26AF5" w:rsidRPr="009A0156">
          <w:rPr>
            <w:rFonts w:cstheme="minorHAnsi"/>
            <w:b w:val="0"/>
            <w:bCs w:val="0"/>
            <w:webHidden/>
            <w:szCs w:val="24"/>
          </w:rPr>
          <w:instrText xml:space="preserve"> PAGEREF _Toc262155084 \h </w:instrText>
        </w:r>
        <w:r w:rsidRPr="009A0156">
          <w:rPr>
            <w:rFonts w:cstheme="minorHAnsi"/>
            <w:b w:val="0"/>
            <w:bCs w:val="0"/>
            <w:webHidden/>
            <w:szCs w:val="24"/>
          </w:rPr>
        </w:r>
        <w:r w:rsidRPr="009A0156">
          <w:rPr>
            <w:rFonts w:cstheme="minorHAnsi"/>
            <w:b w:val="0"/>
            <w:bCs w:val="0"/>
            <w:webHidden/>
            <w:szCs w:val="24"/>
          </w:rPr>
          <w:fldChar w:fldCharType="separate"/>
        </w:r>
        <w:r w:rsidR="00B13E27">
          <w:rPr>
            <w:rFonts w:cstheme="minorHAnsi"/>
            <w:b w:val="0"/>
            <w:bCs w:val="0"/>
            <w:webHidden/>
            <w:szCs w:val="24"/>
          </w:rPr>
          <w:t>26</w:t>
        </w:r>
        <w:r w:rsidRPr="009A0156">
          <w:rPr>
            <w:rFonts w:cstheme="minorHAnsi"/>
            <w:b w:val="0"/>
            <w:bCs w:val="0"/>
            <w:webHidden/>
            <w:szCs w:val="24"/>
          </w:rPr>
          <w:fldChar w:fldCharType="end"/>
        </w:r>
      </w:hyperlink>
    </w:p>
    <w:p w:rsidR="00D26AF5" w:rsidRPr="009A0156" w:rsidRDefault="009344AB" w:rsidP="003F6258">
      <w:pPr>
        <w:pStyle w:val="TM3"/>
        <w:tabs>
          <w:tab w:val="left" w:pos="960"/>
          <w:tab w:val="right" w:leader="dot" w:pos="9059"/>
        </w:tabs>
        <w:spacing w:before="0" w:after="0"/>
        <w:rPr>
          <w:rFonts w:eastAsiaTheme="minorEastAsia" w:cstheme="minorHAnsi"/>
          <w:noProof/>
          <w:kern w:val="0"/>
          <w:sz w:val="24"/>
        </w:rPr>
      </w:pPr>
      <w:hyperlink w:anchor="_Toc262155085" w:history="1">
        <w:r w:rsidR="00D26AF5" w:rsidRPr="009A0156">
          <w:rPr>
            <w:rStyle w:val="Lienhypertexte"/>
            <w:rFonts w:cstheme="minorHAnsi"/>
            <w:noProof/>
            <w:sz w:val="24"/>
            <w:lang w:eastAsia="en-US" w:bidi="ar-EG"/>
          </w:rPr>
          <w:t>1.</w:t>
        </w:r>
        <w:r w:rsidR="00D26AF5" w:rsidRPr="009A0156">
          <w:rPr>
            <w:rFonts w:eastAsiaTheme="minorEastAsia" w:cstheme="minorHAnsi"/>
            <w:noProof/>
            <w:kern w:val="0"/>
            <w:sz w:val="24"/>
          </w:rPr>
          <w:tab/>
        </w:r>
        <w:r w:rsidR="00D26AF5" w:rsidRPr="009A0156">
          <w:rPr>
            <w:rStyle w:val="Lienhypertexte"/>
            <w:rFonts w:cstheme="minorHAnsi"/>
            <w:noProof/>
            <w:sz w:val="24"/>
            <w:lang w:eastAsia="en-US" w:bidi="ar-EG"/>
          </w:rPr>
          <w:t xml:space="preserve">Suggestion de mots-clés </w:t>
        </w:r>
        <w:r w:rsidR="00D26AF5" w:rsidRPr="009A0156">
          <w:rPr>
            <w:rStyle w:val="Lienhypertexte"/>
            <w:rFonts w:cstheme="minorHAnsi"/>
            <w:noProof/>
            <w:sz w:val="24"/>
            <w:lang w:eastAsia="en-US" w:bidi="ar-DZ"/>
          </w:rPr>
          <w:t>alternatifs</w:t>
        </w:r>
        <w:r w:rsidR="00D26AF5" w:rsidRPr="009A0156">
          <w:rPr>
            <w:rFonts w:cstheme="minorHAnsi"/>
            <w:noProof/>
            <w:webHidden/>
            <w:sz w:val="24"/>
          </w:rPr>
          <w:tab/>
        </w:r>
        <w:r w:rsidRPr="009A0156">
          <w:rPr>
            <w:rFonts w:cstheme="minorHAnsi"/>
            <w:noProof/>
            <w:webHidden/>
            <w:sz w:val="24"/>
          </w:rPr>
          <w:fldChar w:fldCharType="begin"/>
        </w:r>
        <w:r w:rsidR="00D26AF5" w:rsidRPr="009A0156">
          <w:rPr>
            <w:rFonts w:cstheme="minorHAnsi"/>
            <w:noProof/>
            <w:webHidden/>
            <w:sz w:val="24"/>
          </w:rPr>
          <w:instrText xml:space="preserve"> PAGEREF _Toc262155085 \h </w:instrText>
        </w:r>
        <w:r w:rsidRPr="009A0156">
          <w:rPr>
            <w:rFonts w:cstheme="minorHAnsi"/>
            <w:noProof/>
            <w:webHidden/>
            <w:sz w:val="24"/>
          </w:rPr>
        </w:r>
        <w:r w:rsidRPr="009A0156">
          <w:rPr>
            <w:rFonts w:cstheme="minorHAnsi"/>
            <w:noProof/>
            <w:webHidden/>
            <w:sz w:val="24"/>
          </w:rPr>
          <w:fldChar w:fldCharType="separate"/>
        </w:r>
        <w:r w:rsidR="00B13E27">
          <w:rPr>
            <w:rFonts w:cstheme="minorHAnsi"/>
            <w:noProof/>
            <w:webHidden/>
            <w:sz w:val="24"/>
          </w:rPr>
          <w:t>26</w:t>
        </w:r>
        <w:r w:rsidRPr="009A0156">
          <w:rPr>
            <w:rFonts w:cstheme="minorHAnsi"/>
            <w:noProof/>
            <w:webHidden/>
            <w:sz w:val="24"/>
          </w:rPr>
          <w:fldChar w:fldCharType="end"/>
        </w:r>
      </w:hyperlink>
    </w:p>
    <w:p w:rsidR="00D26AF5" w:rsidRPr="009A0156" w:rsidRDefault="009344AB" w:rsidP="003F6258">
      <w:pPr>
        <w:pStyle w:val="TM3"/>
        <w:tabs>
          <w:tab w:val="left" w:pos="960"/>
          <w:tab w:val="right" w:leader="dot" w:pos="9059"/>
        </w:tabs>
        <w:spacing w:before="0" w:after="0"/>
        <w:rPr>
          <w:rFonts w:eastAsiaTheme="minorEastAsia" w:cstheme="minorHAnsi"/>
          <w:noProof/>
          <w:kern w:val="0"/>
          <w:sz w:val="24"/>
        </w:rPr>
      </w:pPr>
      <w:hyperlink w:anchor="_Toc262155086" w:history="1">
        <w:r w:rsidR="00D26AF5" w:rsidRPr="009A0156">
          <w:rPr>
            <w:rStyle w:val="Lienhypertexte"/>
            <w:rFonts w:cstheme="minorHAnsi"/>
            <w:noProof/>
            <w:sz w:val="24"/>
            <w:lang w:eastAsia="en-US" w:bidi="ar-DZ"/>
          </w:rPr>
          <w:t>2.</w:t>
        </w:r>
        <w:r w:rsidR="00D26AF5" w:rsidRPr="009A0156">
          <w:rPr>
            <w:rFonts w:eastAsiaTheme="minorEastAsia" w:cstheme="minorHAnsi"/>
            <w:noProof/>
            <w:kern w:val="0"/>
            <w:sz w:val="24"/>
          </w:rPr>
          <w:tab/>
        </w:r>
        <w:r w:rsidR="00D26AF5" w:rsidRPr="009A0156">
          <w:rPr>
            <w:rStyle w:val="Lienhypertexte"/>
            <w:rFonts w:cstheme="minorHAnsi"/>
            <w:noProof/>
            <w:sz w:val="24"/>
            <w:lang w:eastAsia="en-US" w:bidi="ar-EG"/>
          </w:rPr>
          <w:t>Suggestion de mots-clés apparentés</w:t>
        </w:r>
        <w:r w:rsidR="00D26AF5" w:rsidRPr="009A0156">
          <w:rPr>
            <w:rFonts w:cstheme="minorHAnsi"/>
            <w:noProof/>
            <w:webHidden/>
            <w:sz w:val="24"/>
          </w:rPr>
          <w:tab/>
        </w:r>
        <w:r w:rsidRPr="009A0156">
          <w:rPr>
            <w:rFonts w:cstheme="minorHAnsi"/>
            <w:noProof/>
            <w:webHidden/>
            <w:sz w:val="24"/>
          </w:rPr>
          <w:fldChar w:fldCharType="begin"/>
        </w:r>
        <w:r w:rsidR="00D26AF5" w:rsidRPr="009A0156">
          <w:rPr>
            <w:rFonts w:cstheme="minorHAnsi"/>
            <w:noProof/>
            <w:webHidden/>
            <w:sz w:val="24"/>
          </w:rPr>
          <w:instrText xml:space="preserve"> PAGEREF _Toc262155086 \h </w:instrText>
        </w:r>
        <w:r w:rsidRPr="009A0156">
          <w:rPr>
            <w:rFonts w:cstheme="minorHAnsi"/>
            <w:noProof/>
            <w:webHidden/>
            <w:sz w:val="24"/>
          </w:rPr>
        </w:r>
        <w:r w:rsidRPr="009A0156">
          <w:rPr>
            <w:rFonts w:cstheme="minorHAnsi"/>
            <w:noProof/>
            <w:webHidden/>
            <w:sz w:val="24"/>
          </w:rPr>
          <w:fldChar w:fldCharType="separate"/>
        </w:r>
        <w:r w:rsidR="00B13E27">
          <w:rPr>
            <w:rFonts w:cstheme="minorHAnsi"/>
            <w:noProof/>
            <w:webHidden/>
            <w:sz w:val="24"/>
          </w:rPr>
          <w:t>26</w:t>
        </w:r>
        <w:r w:rsidRPr="009A0156">
          <w:rPr>
            <w:rFonts w:cstheme="minorHAnsi"/>
            <w:noProof/>
            <w:webHidden/>
            <w:sz w:val="24"/>
          </w:rPr>
          <w:fldChar w:fldCharType="end"/>
        </w:r>
      </w:hyperlink>
    </w:p>
    <w:p w:rsidR="00D26AF5" w:rsidRPr="009A0156" w:rsidRDefault="009344AB" w:rsidP="003F6258">
      <w:pPr>
        <w:pStyle w:val="TM3"/>
        <w:tabs>
          <w:tab w:val="left" w:pos="960"/>
          <w:tab w:val="right" w:leader="dot" w:pos="9059"/>
        </w:tabs>
        <w:spacing w:before="0" w:after="0"/>
        <w:rPr>
          <w:rFonts w:eastAsiaTheme="minorEastAsia" w:cstheme="minorHAnsi"/>
          <w:noProof/>
          <w:kern w:val="0"/>
          <w:sz w:val="24"/>
        </w:rPr>
      </w:pPr>
      <w:hyperlink w:anchor="_Toc262155087" w:history="1">
        <w:r w:rsidR="00D26AF5" w:rsidRPr="009A0156">
          <w:rPr>
            <w:rStyle w:val="Lienhypertexte"/>
            <w:rFonts w:cstheme="minorHAnsi"/>
            <w:noProof/>
            <w:sz w:val="24"/>
            <w:lang w:eastAsia="en-US" w:bidi="ar-EG"/>
          </w:rPr>
          <w:t>3.</w:t>
        </w:r>
        <w:r w:rsidR="00D26AF5" w:rsidRPr="009A0156">
          <w:rPr>
            <w:rFonts w:eastAsiaTheme="minorEastAsia" w:cstheme="minorHAnsi"/>
            <w:noProof/>
            <w:kern w:val="0"/>
            <w:sz w:val="24"/>
          </w:rPr>
          <w:tab/>
        </w:r>
        <w:r w:rsidR="00D26AF5" w:rsidRPr="009A0156">
          <w:rPr>
            <w:rStyle w:val="Lienhypertexte"/>
            <w:rFonts w:cstheme="minorHAnsi"/>
            <w:noProof/>
            <w:sz w:val="24"/>
            <w:lang w:eastAsia="en-US" w:bidi="ar-EG"/>
          </w:rPr>
          <w:t>Pagination</w:t>
        </w:r>
        <w:r w:rsidR="00D26AF5" w:rsidRPr="009A0156">
          <w:rPr>
            <w:rFonts w:cstheme="minorHAnsi"/>
            <w:noProof/>
            <w:webHidden/>
            <w:sz w:val="24"/>
          </w:rPr>
          <w:tab/>
        </w:r>
        <w:r w:rsidRPr="009A0156">
          <w:rPr>
            <w:rFonts w:cstheme="minorHAnsi"/>
            <w:noProof/>
            <w:webHidden/>
            <w:sz w:val="24"/>
          </w:rPr>
          <w:fldChar w:fldCharType="begin"/>
        </w:r>
        <w:r w:rsidR="00D26AF5" w:rsidRPr="009A0156">
          <w:rPr>
            <w:rFonts w:cstheme="minorHAnsi"/>
            <w:noProof/>
            <w:webHidden/>
            <w:sz w:val="24"/>
          </w:rPr>
          <w:instrText xml:space="preserve"> PAGEREF _Toc262155087 \h </w:instrText>
        </w:r>
        <w:r w:rsidRPr="009A0156">
          <w:rPr>
            <w:rFonts w:cstheme="minorHAnsi"/>
            <w:noProof/>
            <w:webHidden/>
            <w:sz w:val="24"/>
          </w:rPr>
        </w:r>
        <w:r w:rsidRPr="009A0156">
          <w:rPr>
            <w:rFonts w:cstheme="minorHAnsi"/>
            <w:noProof/>
            <w:webHidden/>
            <w:sz w:val="24"/>
          </w:rPr>
          <w:fldChar w:fldCharType="separate"/>
        </w:r>
        <w:r w:rsidR="00B13E27">
          <w:rPr>
            <w:rFonts w:cstheme="minorHAnsi"/>
            <w:noProof/>
            <w:webHidden/>
            <w:sz w:val="24"/>
          </w:rPr>
          <w:t>27</w:t>
        </w:r>
        <w:r w:rsidRPr="009A0156">
          <w:rPr>
            <w:rFonts w:cstheme="minorHAnsi"/>
            <w:noProof/>
            <w:webHidden/>
            <w:sz w:val="24"/>
          </w:rPr>
          <w:fldChar w:fldCharType="end"/>
        </w:r>
      </w:hyperlink>
    </w:p>
    <w:p w:rsidR="00D26AF5" w:rsidRPr="009A0156" w:rsidRDefault="009344AB" w:rsidP="003F6258">
      <w:pPr>
        <w:pStyle w:val="TM3"/>
        <w:tabs>
          <w:tab w:val="left" w:pos="960"/>
          <w:tab w:val="right" w:leader="dot" w:pos="9059"/>
        </w:tabs>
        <w:spacing w:before="0" w:after="0"/>
        <w:rPr>
          <w:rFonts w:eastAsiaTheme="minorEastAsia" w:cstheme="minorHAnsi"/>
          <w:noProof/>
          <w:kern w:val="0"/>
          <w:sz w:val="24"/>
        </w:rPr>
      </w:pPr>
      <w:hyperlink w:anchor="_Toc262155088" w:history="1">
        <w:r w:rsidR="00D26AF5" w:rsidRPr="009A0156">
          <w:rPr>
            <w:rStyle w:val="Lienhypertexte"/>
            <w:rFonts w:cstheme="minorHAnsi"/>
            <w:noProof/>
            <w:sz w:val="24"/>
            <w:lang w:eastAsia="en-US" w:bidi="ar-EG"/>
          </w:rPr>
          <w:t>4.</w:t>
        </w:r>
        <w:r w:rsidR="00D26AF5" w:rsidRPr="009A0156">
          <w:rPr>
            <w:rFonts w:eastAsiaTheme="minorEastAsia" w:cstheme="minorHAnsi"/>
            <w:noProof/>
            <w:kern w:val="0"/>
            <w:sz w:val="24"/>
          </w:rPr>
          <w:tab/>
        </w:r>
        <w:r w:rsidR="00D26AF5" w:rsidRPr="009A0156">
          <w:rPr>
            <w:rStyle w:val="Lienhypertexte"/>
            <w:rFonts w:cstheme="minorHAnsi"/>
            <w:noProof/>
            <w:sz w:val="24"/>
            <w:lang w:eastAsia="en-US" w:bidi="ar-EG"/>
          </w:rPr>
          <w:t>Tri (Sorting)</w:t>
        </w:r>
        <w:r w:rsidR="00D26AF5" w:rsidRPr="009A0156">
          <w:rPr>
            <w:rFonts w:cstheme="minorHAnsi"/>
            <w:noProof/>
            <w:webHidden/>
            <w:sz w:val="24"/>
          </w:rPr>
          <w:tab/>
        </w:r>
        <w:r w:rsidRPr="009A0156">
          <w:rPr>
            <w:rFonts w:cstheme="minorHAnsi"/>
            <w:noProof/>
            <w:webHidden/>
            <w:sz w:val="24"/>
          </w:rPr>
          <w:fldChar w:fldCharType="begin"/>
        </w:r>
        <w:r w:rsidR="00D26AF5" w:rsidRPr="009A0156">
          <w:rPr>
            <w:rFonts w:cstheme="minorHAnsi"/>
            <w:noProof/>
            <w:webHidden/>
            <w:sz w:val="24"/>
          </w:rPr>
          <w:instrText xml:space="preserve"> PAGEREF _Toc262155088 \h </w:instrText>
        </w:r>
        <w:r w:rsidRPr="009A0156">
          <w:rPr>
            <w:rFonts w:cstheme="minorHAnsi"/>
            <w:noProof/>
            <w:webHidden/>
            <w:sz w:val="24"/>
          </w:rPr>
        </w:r>
        <w:r w:rsidRPr="009A0156">
          <w:rPr>
            <w:rFonts w:cstheme="minorHAnsi"/>
            <w:noProof/>
            <w:webHidden/>
            <w:sz w:val="24"/>
          </w:rPr>
          <w:fldChar w:fldCharType="separate"/>
        </w:r>
        <w:r w:rsidR="00B13E27">
          <w:rPr>
            <w:rFonts w:cstheme="minorHAnsi"/>
            <w:noProof/>
            <w:webHidden/>
            <w:sz w:val="24"/>
          </w:rPr>
          <w:t>27</w:t>
        </w:r>
        <w:r w:rsidRPr="009A0156">
          <w:rPr>
            <w:rFonts w:cstheme="minorHAnsi"/>
            <w:noProof/>
            <w:webHidden/>
            <w:sz w:val="24"/>
          </w:rPr>
          <w:fldChar w:fldCharType="end"/>
        </w:r>
      </w:hyperlink>
    </w:p>
    <w:p w:rsidR="00D26AF5" w:rsidRPr="009A0156" w:rsidRDefault="009344AB" w:rsidP="003F6258">
      <w:pPr>
        <w:pStyle w:val="TM3"/>
        <w:tabs>
          <w:tab w:val="left" w:pos="960"/>
          <w:tab w:val="right" w:leader="dot" w:pos="9059"/>
        </w:tabs>
        <w:spacing w:before="0" w:after="0"/>
        <w:rPr>
          <w:rFonts w:eastAsiaTheme="minorEastAsia" w:cstheme="minorHAnsi"/>
          <w:noProof/>
          <w:kern w:val="0"/>
          <w:sz w:val="24"/>
        </w:rPr>
      </w:pPr>
      <w:hyperlink w:anchor="_Toc262155089" w:history="1">
        <w:r w:rsidR="00D26AF5" w:rsidRPr="009A0156">
          <w:rPr>
            <w:rStyle w:val="Lienhypertexte"/>
            <w:rFonts w:cstheme="minorHAnsi"/>
            <w:noProof/>
            <w:sz w:val="24"/>
            <w:lang w:eastAsia="en-US" w:bidi="ar-EG"/>
          </w:rPr>
          <w:t>5.</w:t>
        </w:r>
        <w:r w:rsidR="00D26AF5" w:rsidRPr="009A0156">
          <w:rPr>
            <w:rFonts w:eastAsiaTheme="minorEastAsia" w:cstheme="minorHAnsi"/>
            <w:noProof/>
            <w:kern w:val="0"/>
            <w:sz w:val="24"/>
          </w:rPr>
          <w:tab/>
        </w:r>
        <w:r w:rsidR="00D26AF5" w:rsidRPr="009A0156">
          <w:rPr>
            <w:rStyle w:val="Lienhypertexte"/>
            <w:rFonts w:cstheme="minorHAnsi"/>
            <w:noProof/>
            <w:sz w:val="24"/>
            <w:lang w:eastAsia="en-US" w:bidi="ar-EG"/>
          </w:rPr>
          <w:t>Highlight (sur-lignage)</w:t>
        </w:r>
        <w:r w:rsidR="00D26AF5" w:rsidRPr="009A0156">
          <w:rPr>
            <w:rFonts w:cstheme="minorHAnsi"/>
            <w:noProof/>
            <w:webHidden/>
            <w:sz w:val="24"/>
          </w:rPr>
          <w:tab/>
        </w:r>
        <w:r w:rsidRPr="009A0156">
          <w:rPr>
            <w:rFonts w:cstheme="minorHAnsi"/>
            <w:noProof/>
            <w:webHidden/>
            <w:sz w:val="24"/>
          </w:rPr>
          <w:fldChar w:fldCharType="begin"/>
        </w:r>
        <w:r w:rsidR="00D26AF5" w:rsidRPr="009A0156">
          <w:rPr>
            <w:rFonts w:cstheme="minorHAnsi"/>
            <w:noProof/>
            <w:webHidden/>
            <w:sz w:val="24"/>
          </w:rPr>
          <w:instrText xml:space="preserve"> PAGEREF _Toc262155089 \h </w:instrText>
        </w:r>
        <w:r w:rsidRPr="009A0156">
          <w:rPr>
            <w:rFonts w:cstheme="minorHAnsi"/>
            <w:noProof/>
            <w:webHidden/>
            <w:sz w:val="24"/>
          </w:rPr>
        </w:r>
        <w:r w:rsidRPr="009A0156">
          <w:rPr>
            <w:rFonts w:cstheme="minorHAnsi"/>
            <w:noProof/>
            <w:webHidden/>
            <w:sz w:val="24"/>
          </w:rPr>
          <w:fldChar w:fldCharType="separate"/>
        </w:r>
        <w:r w:rsidR="00B13E27">
          <w:rPr>
            <w:rFonts w:cstheme="minorHAnsi"/>
            <w:noProof/>
            <w:webHidden/>
            <w:sz w:val="24"/>
          </w:rPr>
          <w:t>27</w:t>
        </w:r>
        <w:r w:rsidRPr="009A0156">
          <w:rPr>
            <w:rFonts w:cstheme="minorHAnsi"/>
            <w:noProof/>
            <w:webHidden/>
            <w:sz w:val="24"/>
          </w:rPr>
          <w:fldChar w:fldCharType="end"/>
        </w:r>
      </w:hyperlink>
    </w:p>
    <w:p w:rsidR="00D26AF5" w:rsidRPr="009A0156" w:rsidRDefault="009344AB" w:rsidP="003F6258">
      <w:pPr>
        <w:pStyle w:val="TM2"/>
        <w:spacing w:before="0" w:after="0"/>
        <w:rPr>
          <w:rFonts w:eastAsiaTheme="minorEastAsia" w:cstheme="minorHAnsi"/>
          <w:b w:val="0"/>
          <w:bCs w:val="0"/>
          <w:kern w:val="0"/>
          <w:szCs w:val="24"/>
        </w:rPr>
      </w:pPr>
      <w:hyperlink w:anchor="_Toc262155090" w:history="1">
        <w:r w:rsidR="00D26AF5" w:rsidRPr="009A0156">
          <w:rPr>
            <w:rStyle w:val="Lienhypertexte"/>
            <w:rFonts w:cstheme="minorHAnsi"/>
            <w:b w:val="0"/>
            <w:bCs w:val="0"/>
            <w:szCs w:val="24"/>
            <w:lang w:eastAsia="en-US"/>
          </w:rPr>
          <w:t>C.</w:t>
        </w:r>
        <w:r w:rsidR="00D26AF5" w:rsidRPr="009A0156">
          <w:rPr>
            <w:rFonts w:eastAsiaTheme="minorEastAsia" w:cstheme="minorHAnsi"/>
            <w:b w:val="0"/>
            <w:bCs w:val="0"/>
            <w:kern w:val="0"/>
            <w:szCs w:val="24"/>
          </w:rPr>
          <w:tab/>
        </w:r>
        <w:r w:rsidR="00D26AF5" w:rsidRPr="009A0156">
          <w:rPr>
            <w:rStyle w:val="Lienhypertexte"/>
            <w:rFonts w:cstheme="minorHAnsi"/>
            <w:b w:val="0"/>
            <w:bCs w:val="0"/>
            <w:szCs w:val="24"/>
            <w:lang w:eastAsia="en-US"/>
          </w:rPr>
          <w:t>Les aspects linguistiques Généraux de recherche</w:t>
        </w:r>
        <w:r w:rsidR="00D26AF5" w:rsidRPr="009A0156">
          <w:rPr>
            <w:rFonts w:cstheme="minorHAnsi"/>
            <w:b w:val="0"/>
            <w:bCs w:val="0"/>
            <w:webHidden/>
            <w:szCs w:val="24"/>
          </w:rPr>
          <w:tab/>
        </w:r>
        <w:r w:rsidRPr="009A0156">
          <w:rPr>
            <w:rFonts w:cstheme="minorHAnsi"/>
            <w:b w:val="0"/>
            <w:bCs w:val="0"/>
            <w:webHidden/>
            <w:szCs w:val="24"/>
          </w:rPr>
          <w:fldChar w:fldCharType="begin"/>
        </w:r>
        <w:r w:rsidR="00D26AF5" w:rsidRPr="009A0156">
          <w:rPr>
            <w:rFonts w:cstheme="minorHAnsi"/>
            <w:b w:val="0"/>
            <w:bCs w:val="0"/>
            <w:webHidden/>
            <w:szCs w:val="24"/>
          </w:rPr>
          <w:instrText xml:space="preserve"> PAGEREF _Toc262155090 \h </w:instrText>
        </w:r>
        <w:r w:rsidRPr="009A0156">
          <w:rPr>
            <w:rFonts w:cstheme="minorHAnsi"/>
            <w:b w:val="0"/>
            <w:bCs w:val="0"/>
            <w:webHidden/>
            <w:szCs w:val="24"/>
          </w:rPr>
        </w:r>
        <w:r w:rsidRPr="009A0156">
          <w:rPr>
            <w:rFonts w:cstheme="minorHAnsi"/>
            <w:b w:val="0"/>
            <w:bCs w:val="0"/>
            <w:webHidden/>
            <w:szCs w:val="24"/>
          </w:rPr>
          <w:fldChar w:fldCharType="separate"/>
        </w:r>
        <w:r w:rsidR="00B13E27">
          <w:rPr>
            <w:rFonts w:cstheme="minorHAnsi"/>
            <w:b w:val="0"/>
            <w:bCs w:val="0"/>
            <w:webHidden/>
            <w:szCs w:val="24"/>
          </w:rPr>
          <w:t>27</w:t>
        </w:r>
        <w:r w:rsidRPr="009A0156">
          <w:rPr>
            <w:rFonts w:cstheme="minorHAnsi"/>
            <w:b w:val="0"/>
            <w:bCs w:val="0"/>
            <w:webHidden/>
            <w:szCs w:val="24"/>
          </w:rPr>
          <w:fldChar w:fldCharType="end"/>
        </w:r>
      </w:hyperlink>
    </w:p>
    <w:p w:rsidR="00D26AF5" w:rsidRPr="009A0156" w:rsidRDefault="009344AB" w:rsidP="003F6258">
      <w:pPr>
        <w:pStyle w:val="TM3"/>
        <w:tabs>
          <w:tab w:val="left" w:pos="960"/>
          <w:tab w:val="right" w:leader="dot" w:pos="9059"/>
        </w:tabs>
        <w:spacing w:before="0" w:after="0"/>
        <w:rPr>
          <w:rFonts w:eastAsiaTheme="minorEastAsia" w:cstheme="minorHAnsi"/>
          <w:noProof/>
          <w:kern w:val="0"/>
          <w:sz w:val="24"/>
        </w:rPr>
      </w:pPr>
      <w:hyperlink w:anchor="_Toc262155091" w:history="1">
        <w:r w:rsidR="00D26AF5" w:rsidRPr="009A0156">
          <w:rPr>
            <w:rStyle w:val="Lienhypertexte"/>
            <w:rFonts w:cstheme="minorHAnsi"/>
            <w:noProof/>
            <w:sz w:val="24"/>
            <w:lang w:eastAsia="en-US" w:bidi="ar-EG"/>
          </w:rPr>
          <w:t>1.</w:t>
        </w:r>
        <w:r w:rsidR="00D26AF5" w:rsidRPr="009A0156">
          <w:rPr>
            <w:rFonts w:eastAsiaTheme="minorEastAsia" w:cstheme="minorHAnsi"/>
            <w:noProof/>
            <w:kern w:val="0"/>
            <w:sz w:val="24"/>
          </w:rPr>
          <w:tab/>
        </w:r>
        <w:r w:rsidR="00D26AF5" w:rsidRPr="009A0156">
          <w:rPr>
            <w:rStyle w:val="Lienhypertexte"/>
            <w:rFonts w:cstheme="minorHAnsi"/>
            <w:noProof/>
            <w:sz w:val="24"/>
            <w:lang w:eastAsia="en-US" w:bidi="ar-EG"/>
          </w:rPr>
          <w:t>La recherche par signification</w:t>
        </w:r>
        <w:r w:rsidR="00D26AF5" w:rsidRPr="009A0156">
          <w:rPr>
            <w:rFonts w:cstheme="minorHAnsi"/>
            <w:noProof/>
            <w:webHidden/>
            <w:sz w:val="24"/>
          </w:rPr>
          <w:tab/>
        </w:r>
        <w:r w:rsidRPr="009A0156">
          <w:rPr>
            <w:rFonts w:cstheme="minorHAnsi"/>
            <w:noProof/>
            <w:webHidden/>
            <w:sz w:val="24"/>
          </w:rPr>
          <w:fldChar w:fldCharType="begin"/>
        </w:r>
        <w:r w:rsidR="00D26AF5" w:rsidRPr="009A0156">
          <w:rPr>
            <w:rFonts w:cstheme="minorHAnsi"/>
            <w:noProof/>
            <w:webHidden/>
            <w:sz w:val="24"/>
          </w:rPr>
          <w:instrText xml:space="preserve"> PAGEREF _Toc262155091 \h </w:instrText>
        </w:r>
        <w:r w:rsidRPr="009A0156">
          <w:rPr>
            <w:rFonts w:cstheme="minorHAnsi"/>
            <w:noProof/>
            <w:webHidden/>
            <w:sz w:val="24"/>
          </w:rPr>
        </w:r>
        <w:r w:rsidRPr="009A0156">
          <w:rPr>
            <w:rFonts w:cstheme="minorHAnsi"/>
            <w:noProof/>
            <w:webHidden/>
            <w:sz w:val="24"/>
          </w:rPr>
          <w:fldChar w:fldCharType="separate"/>
        </w:r>
        <w:r w:rsidR="00B13E27">
          <w:rPr>
            <w:rFonts w:cstheme="minorHAnsi"/>
            <w:noProof/>
            <w:webHidden/>
            <w:sz w:val="24"/>
          </w:rPr>
          <w:t>27</w:t>
        </w:r>
        <w:r w:rsidRPr="009A0156">
          <w:rPr>
            <w:rFonts w:cstheme="minorHAnsi"/>
            <w:noProof/>
            <w:webHidden/>
            <w:sz w:val="24"/>
          </w:rPr>
          <w:fldChar w:fldCharType="end"/>
        </w:r>
      </w:hyperlink>
    </w:p>
    <w:p w:rsidR="00D26AF5" w:rsidRPr="009A0156" w:rsidRDefault="009344AB" w:rsidP="003F6258">
      <w:pPr>
        <w:pStyle w:val="TM3"/>
        <w:tabs>
          <w:tab w:val="left" w:pos="960"/>
          <w:tab w:val="right" w:leader="dot" w:pos="9059"/>
        </w:tabs>
        <w:spacing w:before="0" w:after="0"/>
        <w:rPr>
          <w:rFonts w:eastAsiaTheme="minorEastAsia" w:cstheme="minorHAnsi"/>
          <w:noProof/>
          <w:kern w:val="0"/>
          <w:sz w:val="24"/>
        </w:rPr>
      </w:pPr>
      <w:hyperlink w:anchor="_Toc262155092" w:history="1">
        <w:r w:rsidR="00D26AF5" w:rsidRPr="009A0156">
          <w:rPr>
            <w:rStyle w:val="Lienhypertexte"/>
            <w:rFonts w:cstheme="minorHAnsi"/>
            <w:noProof/>
            <w:sz w:val="24"/>
            <w:lang w:eastAsia="en-US" w:bidi="ar-EG"/>
          </w:rPr>
          <w:t>2.</w:t>
        </w:r>
        <w:r w:rsidR="00D26AF5" w:rsidRPr="009A0156">
          <w:rPr>
            <w:rFonts w:eastAsiaTheme="minorEastAsia" w:cstheme="minorHAnsi"/>
            <w:noProof/>
            <w:kern w:val="0"/>
            <w:sz w:val="24"/>
          </w:rPr>
          <w:tab/>
        </w:r>
        <w:r w:rsidR="00D26AF5" w:rsidRPr="009A0156">
          <w:rPr>
            <w:rStyle w:val="Lienhypertexte"/>
            <w:rFonts w:cstheme="minorHAnsi"/>
            <w:noProof/>
            <w:sz w:val="24"/>
            <w:lang w:eastAsia="en-US" w:bidi="ar-EG"/>
          </w:rPr>
          <w:t>Recherche par lemme</w:t>
        </w:r>
        <w:r w:rsidR="00D26AF5" w:rsidRPr="009A0156">
          <w:rPr>
            <w:rFonts w:cstheme="minorHAnsi"/>
            <w:noProof/>
            <w:webHidden/>
            <w:sz w:val="24"/>
          </w:rPr>
          <w:tab/>
        </w:r>
        <w:r w:rsidRPr="009A0156">
          <w:rPr>
            <w:rFonts w:cstheme="minorHAnsi"/>
            <w:noProof/>
            <w:webHidden/>
            <w:sz w:val="24"/>
          </w:rPr>
          <w:fldChar w:fldCharType="begin"/>
        </w:r>
        <w:r w:rsidR="00D26AF5" w:rsidRPr="009A0156">
          <w:rPr>
            <w:rFonts w:cstheme="minorHAnsi"/>
            <w:noProof/>
            <w:webHidden/>
            <w:sz w:val="24"/>
          </w:rPr>
          <w:instrText xml:space="preserve"> PAGEREF _Toc262155092 \h </w:instrText>
        </w:r>
        <w:r w:rsidRPr="009A0156">
          <w:rPr>
            <w:rFonts w:cstheme="minorHAnsi"/>
            <w:noProof/>
            <w:webHidden/>
            <w:sz w:val="24"/>
          </w:rPr>
        </w:r>
        <w:r w:rsidRPr="009A0156">
          <w:rPr>
            <w:rFonts w:cstheme="minorHAnsi"/>
            <w:noProof/>
            <w:webHidden/>
            <w:sz w:val="24"/>
          </w:rPr>
          <w:fldChar w:fldCharType="separate"/>
        </w:r>
        <w:r w:rsidR="00B13E27">
          <w:rPr>
            <w:rFonts w:cstheme="minorHAnsi"/>
            <w:noProof/>
            <w:webHidden/>
            <w:sz w:val="24"/>
          </w:rPr>
          <w:t>28</w:t>
        </w:r>
        <w:r w:rsidRPr="009A0156">
          <w:rPr>
            <w:rFonts w:cstheme="minorHAnsi"/>
            <w:noProof/>
            <w:webHidden/>
            <w:sz w:val="24"/>
          </w:rPr>
          <w:fldChar w:fldCharType="end"/>
        </w:r>
      </w:hyperlink>
    </w:p>
    <w:p w:rsidR="00D26AF5" w:rsidRPr="009A0156" w:rsidRDefault="009344AB" w:rsidP="003F6258">
      <w:pPr>
        <w:pStyle w:val="TM3"/>
        <w:tabs>
          <w:tab w:val="left" w:pos="960"/>
          <w:tab w:val="right" w:leader="dot" w:pos="9059"/>
        </w:tabs>
        <w:spacing w:before="0" w:after="0"/>
        <w:rPr>
          <w:rFonts w:eastAsiaTheme="minorEastAsia" w:cstheme="minorHAnsi"/>
          <w:noProof/>
          <w:kern w:val="0"/>
          <w:sz w:val="24"/>
        </w:rPr>
      </w:pPr>
      <w:hyperlink w:anchor="_Toc262155093" w:history="1">
        <w:r w:rsidR="00D26AF5" w:rsidRPr="009A0156">
          <w:rPr>
            <w:rStyle w:val="Lienhypertexte"/>
            <w:rFonts w:cstheme="minorHAnsi"/>
            <w:noProof/>
            <w:sz w:val="24"/>
            <w:lang w:eastAsia="en-US" w:bidi="ar-EG"/>
          </w:rPr>
          <w:t>3.</w:t>
        </w:r>
        <w:r w:rsidR="00D26AF5" w:rsidRPr="009A0156">
          <w:rPr>
            <w:rFonts w:eastAsiaTheme="minorEastAsia" w:cstheme="minorHAnsi"/>
            <w:noProof/>
            <w:kern w:val="0"/>
            <w:sz w:val="24"/>
          </w:rPr>
          <w:tab/>
        </w:r>
        <w:r w:rsidR="00D26AF5" w:rsidRPr="009A0156">
          <w:rPr>
            <w:rStyle w:val="Lienhypertexte"/>
            <w:rFonts w:cstheme="minorHAnsi"/>
            <w:noProof/>
            <w:sz w:val="24"/>
            <w:lang w:eastAsia="en-US" w:bidi="ar-EG"/>
          </w:rPr>
          <w:t xml:space="preserve">Recherche par </w:t>
        </w:r>
        <w:r w:rsidR="00D26AF5" w:rsidRPr="009A0156">
          <w:rPr>
            <w:rStyle w:val="Lienhypertexte"/>
            <w:rFonts w:cstheme="minorHAnsi"/>
            <w:noProof/>
            <w:sz w:val="24"/>
            <w:lang w:bidi="ar-EG"/>
          </w:rPr>
          <w:t>synonymes</w:t>
        </w:r>
        <w:r w:rsidR="00D26AF5" w:rsidRPr="009A0156">
          <w:rPr>
            <w:rFonts w:cstheme="minorHAnsi"/>
            <w:noProof/>
            <w:webHidden/>
            <w:sz w:val="24"/>
          </w:rPr>
          <w:tab/>
        </w:r>
        <w:r w:rsidRPr="009A0156">
          <w:rPr>
            <w:rFonts w:cstheme="minorHAnsi"/>
            <w:noProof/>
            <w:webHidden/>
            <w:sz w:val="24"/>
          </w:rPr>
          <w:fldChar w:fldCharType="begin"/>
        </w:r>
        <w:r w:rsidR="00D26AF5" w:rsidRPr="009A0156">
          <w:rPr>
            <w:rFonts w:cstheme="minorHAnsi"/>
            <w:noProof/>
            <w:webHidden/>
            <w:sz w:val="24"/>
          </w:rPr>
          <w:instrText xml:space="preserve"> PAGEREF _Toc262155093 \h </w:instrText>
        </w:r>
        <w:r w:rsidRPr="009A0156">
          <w:rPr>
            <w:rFonts w:cstheme="minorHAnsi"/>
            <w:noProof/>
            <w:webHidden/>
            <w:sz w:val="24"/>
          </w:rPr>
        </w:r>
        <w:r w:rsidRPr="009A0156">
          <w:rPr>
            <w:rFonts w:cstheme="minorHAnsi"/>
            <w:noProof/>
            <w:webHidden/>
            <w:sz w:val="24"/>
          </w:rPr>
          <w:fldChar w:fldCharType="separate"/>
        </w:r>
        <w:r w:rsidR="00B13E27">
          <w:rPr>
            <w:rFonts w:cstheme="minorHAnsi"/>
            <w:noProof/>
            <w:webHidden/>
            <w:sz w:val="24"/>
          </w:rPr>
          <w:t>28</w:t>
        </w:r>
        <w:r w:rsidRPr="009A0156">
          <w:rPr>
            <w:rFonts w:cstheme="minorHAnsi"/>
            <w:noProof/>
            <w:webHidden/>
            <w:sz w:val="24"/>
          </w:rPr>
          <w:fldChar w:fldCharType="end"/>
        </w:r>
      </w:hyperlink>
    </w:p>
    <w:p w:rsidR="00D26AF5" w:rsidRPr="009A0156" w:rsidRDefault="009344AB" w:rsidP="003F6258">
      <w:pPr>
        <w:pStyle w:val="TM3"/>
        <w:tabs>
          <w:tab w:val="left" w:pos="960"/>
          <w:tab w:val="right" w:leader="dot" w:pos="9059"/>
        </w:tabs>
        <w:spacing w:before="0" w:after="0"/>
        <w:rPr>
          <w:rFonts w:eastAsiaTheme="minorEastAsia" w:cstheme="minorHAnsi"/>
          <w:noProof/>
          <w:kern w:val="0"/>
          <w:sz w:val="24"/>
        </w:rPr>
      </w:pPr>
      <w:hyperlink w:anchor="_Toc262155094" w:history="1">
        <w:r w:rsidR="00D26AF5" w:rsidRPr="009A0156">
          <w:rPr>
            <w:rStyle w:val="Lienhypertexte"/>
            <w:rFonts w:cstheme="minorHAnsi"/>
            <w:noProof/>
            <w:sz w:val="24"/>
            <w:lang w:eastAsia="en-US" w:bidi="ar-EG"/>
          </w:rPr>
          <w:t>4.</w:t>
        </w:r>
        <w:r w:rsidR="00D26AF5" w:rsidRPr="009A0156">
          <w:rPr>
            <w:rFonts w:eastAsiaTheme="minorEastAsia" w:cstheme="minorHAnsi"/>
            <w:noProof/>
            <w:kern w:val="0"/>
            <w:sz w:val="24"/>
          </w:rPr>
          <w:tab/>
        </w:r>
        <w:r w:rsidR="00D26AF5" w:rsidRPr="009A0156">
          <w:rPr>
            <w:rStyle w:val="Lienhypertexte"/>
            <w:rFonts w:cstheme="minorHAnsi"/>
            <w:noProof/>
            <w:sz w:val="24"/>
            <w:lang w:eastAsia="en-US" w:bidi="ar-EG"/>
          </w:rPr>
          <w:t>Recherche par antonymes</w:t>
        </w:r>
        <w:r w:rsidR="00D26AF5" w:rsidRPr="009A0156">
          <w:rPr>
            <w:rFonts w:cstheme="minorHAnsi"/>
            <w:noProof/>
            <w:webHidden/>
            <w:sz w:val="24"/>
          </w:rPr>
          <w:tab/>
        </w:r>
        <w:r w:rsidRPr="009A0156">
          <w:rPr>
            <w:rFonts w:cstheme="minorHAnsi"/>
            <w:noProof/>
            <w:webHidden/>
            <w:sz w:val="24"/>
          </w:rPr>
          <w:fldChar w:fldCharType="begin"/>
        </w:r>
        <w:r w:rsidR="00D26AF5" w:rsidRPr="009A0156">
          <w:rPr>
            <w:rFonts w:cstheme="minorHAnsi"/>
            <w:noProof/>
            <w:webHidden/>
            <w:sz w:val="24"/>
          </w:rPr>
          <w:instrText xml:space="preserve"> PAGEREF _Toc262155094 \h </w:instrText>
        </w:r>
        <w:r w:rsidRPr="009A0156">
          <w:rPr>
            <w:rFonts w:cstheme="minorHAnsi"/>
            <w:noProof/>
            <w:webHidden/>
            <w:sz w:val="24"/>
          </w:rPr>
        </w:r>
        <w:r w:rsidRPr="009A0156">
          <w:rPr>
            <w:rFonts w:cstheme="minorHAnsi"/>
            <w:noProof/>
            <w:webHidden/>
            <w:sz w:val="24"/>
          </w:rPr>
          <w:fldChar w:fldCharType="separate"/>
        </w:r>
        <w:r w:rsidR="00B13E27">
          <w:rPr>
            <w:rFonts w:cstheme="minorHAnsi"/>
            <w:noProof/>
            <w:webHidden/>
            <w:sz w:val="24"/>
          </w:rPr>
          <w:t>29</w:t>
        </w:r>
        <w:r w:rsidRPr="009A0156">
          <w:rPr>
            <w:rFonts w:cstheme="minorHAnsi"/>
            <w:noProof/>
            <w:webHidden/>
            <w:sz w:val="24"/>
          </w:rPr>
          <w:fldChar w:fldCharType="end"/>
        </w:r>
      </w:hyperlink>
    </w:p>
    <w:p w:rsidR="00D26AF5" w:rsidRPr="009A0156" w:rsidRDefault="009344AB" w:rsidP="003F6258">
      <w:pPr>
        <w:pStyle w:val="TM2"/>
        <w:spacing w:before="0" w:after="0"/>
        <w:rPr>
          <w:rFonts w:eastAsiaTheme="minorEastAsia" w:cstheme="minorHAnsi"/>
          <w:b w:val="0"/>
          <w:bCs w:val="0"/>
          <w:kern w:val="0"/>
          <w:szCs w:val="24"/>
        </w:rPr>
      </w:pPr>
      <w:hyperlink w:anchor="_Toc262155095" w:history="1">
        <w:r w:rsidR="00D26AF5" w:rsidRPr="009A0156">
          <w:rPr>
            <w:rStyle w:val="Lienhypertexte"/>
            <w:rFonts w:cstheme="minorHAnsi"/>
            <w:b w:val="0"/>
            <w:bCs w:val="0"/>
            <w:szCs w:val="24"/>
            <w:lang w:eastAsia="en-US"/>
          </w:rPr>
          <w:t>D.</w:t>
        </w:r>
        <w:r w:rsidR="00D26AF5" w:rsidRPr="009A0156">
          <w:rPr>
            <w:rFonts w:eastAsiaTheme="minorEastAsia" w:cstheme="minorHAnsi"/>
            <w:b w:val="0"/>
            <w:bCs w:val="0"/>
            <w:kern w:val="0"/>
            <w:szCs w:val="24"/>
          </w:rPr>
          <w:tab/>
        </w:r>
        <w:r w:rsidR="00D26AF5" w:rsidRPr="009A0156">
          <w:rPr>
            <w:rStyle w:val="Lienhypertexte"/>
            <w:rFonts w:cstheme="minorHAnsi"/>
            <w:b w:val="0"/>
            <w:bCs w:val="0"/>
            <w:szCs w:val="24"/>
            <w:lang w:eastAsia="en-US"/>
          </w:rPr>
          <w:t>Les aspects linguistiques de recherche pour la langue arabe</w:t>
        </w:r>
        <w:r w:rsidR="00D26AF5" w:rsidRPr="009A0156">
          <w:rPr>
            <w:rFonts w:cstheme="minorHAnsi"/>
            <w:b w:val="0"/>
            <w:bCs w:val="0"/>
            <w:webHidden/>
            <w:szCs w:val="24"/>
          </w:rPr>
          <w:tab/>
        </w:r>
        <w:r w:rsidRPr="009A0156">
          <w:rPr>
            <w:rFonts w:cstheme="minorHAnsi"/>
            <w:b w:val="0"/>
            <w:bCs w:val="0"/>
            <w:webHidden/>
            <w:szCs w:val="24"/>
          </w:rPr>
          <w:fldChar w:fldCharType="begin"/>
        </w:r>
        <w:r w:rsidR="00D26AF5" w:rsidRPr="009A0156">
          <w:rPr>
            <w:rFonts w:cstheme="minorHAnsi"/>
            <w:b w:val="0"/>
            <w:bCs w:val="0"/>
            <w:webHidden/>
            <w:szCs w:val="24"/>
          </w:rPr>
          <w:instrText xml:space="preserve"> PAGEREF _Toc262155095 \h </w:instrText>
        </w:r>
        <w:r w:rsidRPr="009A0156">
          <w:rPr>
            <w:rFonts w:cstheme="minorHAnsi"/>
            <w:b w:val="0"/>
            <w:bCs w:val="0"/>
            <w:webHidden/>
            <w:szCs w:val="24"/>
          </w:rPr>
        </w:r>
        <w:r w:rsidRPr="009A0156">
          <w:rPr>
            <w:rFonts w:cstheme="minorHAnsi"/>
            <w:b w:val="0"/>
            <w:bCs w:val="0"/>
            <w:webHidden/>
            <w:szCs w:val="24"/>
          </w:rPr>
          <w:fldChar w:fldCharType="separate"/>
        </w:r>
        <w:r w:rsidR="00B13E27">
          <w:rPr>
            <w:rFonts w:cstheme="minorHAnsi"/>
            <w:b w:val="0"/>
            <w:bCs w:val="0"/>
            <w:webHidden/>
            <w:szCs w:val="24"/>
          </w:rPr>
          <w:t>29</w:t>
        </w:r>
        <w:r w:rsidRPr="009A0156">
          <w:rPr>
            <w:rFonts w:cstheme="minorHAnsi"/>
            <w:b w:val="0"/>
            <w:bCs w:val="0"/>
            <w:webHidden/>
            <w:szCs w:val="24"/>
          </w:rPr>
          <w:fldChar w:fldCharType="end"/>
        </w:r>
      </w:hyperlink>
    </w:p>
    <w:p w:rsidR="00D26AF5" w:rsidRPr="009A0156" w:rsidRDefault="009344AB" w:rsidP="003F6258">
      <w:pPr>
        <w:pStyle w:val="TM3"/>
        <w:tabs>
          <w:tab w:val="left" w:pos="960"/>
          <w:tab w:val="right" w:leader="dot" w:pos="9059"/>
        </w:tabs>
        <w:spacing w:before="0" w:after="0"/>
        <w:rPr>
          <w:rFonts w:eastAsiaTheme="minorEastAsia" w:cstheme="minorHAnsi"/>
          <w:noProof/>
          <w:kern w:val="0"/>
          <w:sz w:val="24"/>
        </w:rPr>
      </w:pPr>
      <w:hyperlink w:anchor="_Toc262155096" w:history="1">
        <w:r w:rsidR="00D26AF5" w:rsidRPr="009A0156">
          <w:rPr>
            <w:rStyle w:val="Lienhypertexte"/>
            <w:rFonts w:cstheme="minorHAnsi"/>
            <w:noProof/>
            <w:sz w:val="24"/>
            <w:lang w:eastAsia="en-US" w:bidi="ar-EG"/>
          </w:rPr>
          <w:t>1.</w:t>
        </w:r>
        <w:r w:rsidR="00D26AF5" w:rsidRPr="009A0156">
          <w:rPr>
            <w:rFonts w:eastAsiaTheme="minorEastAsia" w:cstheme="minorHAnsi"/>
            <w:noProof/>
            <w:kern w:val="0"/>
            <w:sz w:val="24"/>
          </w:rPr>
          <w:tab/>
        </w:r>
        <w:r w:rsidR="00D26AF5" w:rsidRPr="009A0156">
          <w:rPr>
            <w:rStyle w:val="Lienhypertexte"/>
            <w:rFonts w:cstheme="minorHAnsi"/>
            <w:noProof/>
            <w:sz w:val="24"/>
            <w:lang w:eastAsia="en-US" w:bidi="ar-EG"/>
          </w:rPr>
          <w:t xml:space="preserve">La considération de diacritiques  </w:t>
        </w:r>
        <w:r w:rsidR="00D26AF5" w:rsidRPr="009A0156">
          <w:rPr>
            <w:rStyle w:val="Lienhypertexte"/>
            <w:rFonts w:cstheme="minorHAnsi"/>
            <w:noProof/>
            <w:sz w:val="24"/>
            <w:rtl/>
            <w:lang w:eastAsia="en-US" w:bidi="ar-DZ"/>
          </w:rPr>
          <w:t xml:space="preserve"> </w:t>
        </w:r>
        <w:r w:rsidR="00D26AF5" w:rsidRPr="009A0156">
          <w:rPr>
            <w:rStyle w:val="Lienhypertexte"/>
            <w:noProof/>
            <w:sz w:val="24"/>
            <w:rtl/>
            <w:lang w:eastAsia="en-US" w:bidi="ar-DZ"/>
          </w:rPr>
          <w:t>الحركات</w:t>
        </w:r>
        <w:r w:rsidR="00D26AF5" w:rsidRPr="009A0156">
          <w:rPr>
            <w:rFonts w:cstheme="minorHAnsi"/>
            <w:noProof/>
            <w:webHidden/>
            <w:sz w:val="24"/>
          </w:rPr>
          <w:tab/>
        </w:r>
        <w:r w:rsidRPr="009A0156">
          <w:rPr>
            <w:rFonts w:cstheme="minorHAnsi"/>
            <w:noProof/>
            <w:webHidden/>
            <w:sz w:val="24"/>
          </w:rPr>
          <w:fldChar w:fldCharType="begin"/>
        </w:r>
        <w:r w:rsidR="00D26AF5" w:rsidRPr="009A0156">
          <w:rPr>
            <w:rFonts w:cstheme="minorHAnsi"/>
            <w:noProof/>
            <w:webHidden/>
            <w:sz w:val="24"/>
          </w:rPr>
          <w:instrText xml:space="preserve"> PAGEREF _Toc262155096 \h </w:instrText>
        </w:r>
        <w:r w:rsidRPr="009A0156">
          <w:rPr>
            <w:rFonts w:cstheme="minorHAnsi"/>
            <w:noProof/>
            <w:webHidden/>
            <w:sz w:val="24"/>
          </w:rPr>
        </w:r>
        <w:r w:rsidRPr="009A0156">
          <w:rPr>
            <w:rFonts w:cstheme="minorHAnsi"/>
            <w:noProof/>
            <w:webHidden/>
            <w:sz w:val="24"/>
          </w:rPr>
          <w:fldChar w:fldCharType="separate"/>
        </w:r>
        <w:r w:rsidR="00B13E27">
          <w:rPr>
            <w:rFonts w:cstheme="minorHAnsi"/>
            <w:noProof/>
            <w:webHidden/>
            <w:sz w:val="24"/>
          </w:rPr>
          <w:t>31</w:t>
        </w:r>
        <w:r w:rsidRPr="009A0156">
          <w:rPr>
            <w:rFonts w:cstheme="minorHAnsi"/>
            <w:noProof/>
            <w:webHidden/>
            <w:sz w:val="24"/>
          </w:rPr>
          <w:fldChar w:fldCharType="end"/>
        </w:r>
      </w:hyperlink>
    </w:p>
    <w:p w:rsidR="00D26AF5" w:rsidRPr="009A0156" w:rsidRDefault="009344AB" w:rsidP="003F6258">
      <w:pPr>
        <w:pStyle w:val="TM3"/>
        <w:tabs>
          <w:tab w:val="left" w:pos="960"/>
          <w:tab w:val="right" w:leader="dot" w:pos="9059"/>
        </w:tabs>
        <w:spacing w:before="0" w:after="0"/>
        <w:rPr>
          <w:rFonts w:eastAsiaTheme="minorEastAsia" w:cstheme="minorHAnsi"/>
          <w:noProof/>
          <w:kern w:val="0"/>
          <w:sz w:val="24"/>
        </w:rPr>
      </w:pPr>
      <w:hyperlink w:anchor="_Toc262155097" w:history="1">
        <w:r w:rsidR="00D26AF5" w:rsidRPr="009A0156">
          <w:rPr>
            <w:rStyle w:val="Lienhypertexte"/>
            <w:rFonts w:cstheme="minorHAnsi"/>
            <w:noProof/>
            <w:sz w:val="24"/>
            <w:lang w:eastAsia="en-US" w:bidi="ar-EG"/>
          </w:rPr>
          <w:t>2.</w:t>
        </w:r>
        <w:r w:rsidR="00D26AF5" w:rsidRPr="009A0156">
          <w:rPr>
            <w:rFonts w:eastAsiaTheme="minorEastAsia" w:cstheme="minorHAnsi"/>
            <w:noProof/>
            <w:kern w:val="0"/>
            <w:sz w:val="24"/>
          </w:rPr>
          <w:tab/>
        </w:r>
        <w:r w:rsidR="00D26AF5" w:rsidRPr="009A0156">
          <w:rPr>
            <w:rStyle w:val="Lienhypertexte"/>
            <w:rFonts w:cstheme="minorHAnsi"/>
            <w:noProof/>
            <w:sz w:val="24"/>
            <w:lang w:eastAsia="en-US" w:bidi="ar-EG"/>
          </w:rPr>
          <w:t>Les préfixes du mot</w:t>
        </w:r>
        <w:r w:rsidR="00D26AF5" w:rsidRPr="009A0156">
          <w:rPr>
            <w:rFonts w:cstheme="minorHAnsi"/>
            <w:noProof/>
            <w:webHidden/>
            <w:sz w:val="24"/>
          </w:rPr>
          <w:tab/>
        </w:r>
        <w:r w:rsidRPr="009A0156">
          <w:rPr>
            <w:rFonts w:cstheme="minorHAnsi"/>
            <w:noProof/>
            <w:webHidden/>
            <w:sz w:val="24"/>
          </w:rPr>
          <w:fldChar w:fldCharType="begin"/>
        </w:r>
        <w:r w:rsidR="00D26AF5" w:rsidRPr="009A0156">
          <w:rPr>
            <w:rFonts w:cstheme="minorHAnsi"/>
            <w:noProof/>
            <w:webHidden/>
            <w:sz w:val="24"/>
          </w:rPr>
          <w:instrText xml:space="preserve"> PAGEREF _Toc262155097 \h </w:instrText>
        </w:r>
        <w:r w:rsidRPr="009A0156">
          <w:rPr>
            <w:rFonts w:cstheme="minorHAnsi"/>
            <w:noProof/>
            <w:webHidden/>
            <w:sz w:val="24"/>
          </w:rPr>
        </w:r>
        <w:r w:rsidRPr="009A0156">
          <w:rPr>
            <w:rFonts w:cstheme="minorHAnsi"/>
            <w:noProof/>
            <w:webHidden/>
            <w:sz w:val="24"/>
          </w:rPr>
          <w:fldChar w:fldCharType="separate"/>
        </w:r>
        <w:r w:rsidR="00B13E27">
          <w:rPr>
            <w:rFonts w:cstheme="minorHAnsi"/>
            <w:noProof/>
            <w:webHidden/>
            <w:sz w:val="24"/>
          </w:rPr>
          <w:t>32</w:t>
        </w:r>
        <w:r w:rsidRPr="009A0156">
          <w:rPr>
            <w:rFonts w:cstheme="minorHAnsi"/>
            <w:noProof/>
            <w:webHidden/>
            <w:sz w:val="24"/>
          </w:rPr>
          <w:fldChar w:fldCharType="end"/>
        </w:r>
      </w:hyperlink>
    </w:p>
    <w:p w:rsidR="00D26AF5" w:rsidRPr="009A0156" w:rsidRDefault="009344AB" w:rsidP="003F6258">
      <w:pPr>
        <w:pStyle w:val="TM3"/>
        <w:tabs>
          <w:tab w:val="left" w:pos="960"/>
          <w:tab w:val="right" w:leader="dot" w:pos="9059"/>
        </w:tabs>
        <w:spacing w:before="0" w:after="0"/>
        <w:rPr>
          <w:rFonts w:eastAsiaTheme="minorEastAsia" w:cstheme="minorHAnsi"/>
          <w:noProof/>
          <w:kern w:val="0"/>
          <w:sz w:val="24"/>
        </w:rPr>
      </w:pPr>
      <w:hyperlink w:anchor="_Toc262155098" w:history="1">
        <w:r w:rsidR="00D26AF5" w:rsidRPr="009A0156">
          <w:rPr>
            <w:rStyle w:val="Lienhypertexte"/>
            <w:rFonts w:cstheme="minorHAnsi"/>
            <w:noProof/>
            <w:sz w:val="24"/>
            <w:lang w:eastAsia="en-US" w:bidi="ar-EG"/>
          </w:rPr>
          <w:t>3.</w:t>
        </w:r>
        <w:r w:rsidR="00D26AF5" w:rsidRPr="009A0156">
          <w:rPr>
            <w:rFonts w:eastAsiaTheme="minorEastAsia" w:cstheme="minorHAnsi"/>
            <w:noProof/>
            <w:kern w:val="0"/>
            <w:sz w:val="24"/>
          </w:rPr>
          <w:tab/>
        </w:r>
        <w:r w:rsidR="00D26AF5" w:rsidRPr="009A0156">
          <w:rPr>
            <w:rStyle w:val="Lienhypertexte"/>
            <w:rFonts w:cstheme="minorHAnsi"/>
            <w:noProof/>
            <w:sz w:val="24"/>
            <w:lang w:eastAsia="en-US" w:bidi="ar-EG"/>
          </w:rPr>
          <w:t>Les suffixes du mot</w:t>
        </w:r>
        <w:r w:rsidR="00D26AF5" w:rsidRPr="009A0156">
          <w:rPr>
            <w:rFonts w:cstheme="minorHAnsi"/>
            <w:noProof/>
            <w:webHidden/>
            <w:sz w:val="24"/>
          </w:rPr>
          <w:tab/>
        </w:r>
        <w:r w:rsidRPr="009A0156">
          <w:rPr>
            <w:rFonts w:cstheme="minorHAnsi"/>
            <w:noProof/>
            <w:webHidden/>
            <w:sz w:val="24"/>
          </w:rPr>
          <w:fldChar w:fldCharType="begin"/>
        </w:r>
        <w:r w:rsidR="00D26AF5" w:rsidRPr="009A0156">
          <w:rPr>
            <w:rFonts w:cstheme="minorHAnsi"/>
            <w:noProof/>
            <w:webHidden/>
            <w:sz w:val="24"/>
          </w:rPr>
          <w:instrText xml:space="preserve"> PAGEREF _Toc262155098 \h </w:instrText>
        </w:r>
        <w:r w:rsidRPr="009A0156">
          <w:rPr>
            <w:rFonts w:cstheme="minorHAnsi"/>
            <w:noProof/>
            <w:webHidden/>
            <w:sz w:val="24"/>
          </w:rPr>
        </w:r>
        <w:r w:rsidRPr="009A0156">
          <w:rPr>
            <w:rFonts w:cstheme="minorHAnsi"/>
            <w:noProof/>
            <w:webHidden/>
            <w:sz w:val="24"/>
          </w:rPr>
          <w:fldChar w:fldCharType="separate"/>
        </w:r>
        <w:r w:rsidR="00B13E27">
          <w:rPr>
            <w:rFonts w:cstheme="minorHAnsi"/>
            <w:noProof/>
            <w:webHidden/>
            <w:sz w:val="24"/>
          </w:rPr>
          <w:t>32</w:t>
        </w:r>
        <w:r w:rsidRPr="009A0156">
          <w:rPr>
            <w:rFonts w:cstheme="minorHAnsi"/>
            <w:noProof/>
            <w:webHidden/>
            <w:sz w:val="24"/>
          </w:rPr>
          <w:fldChar w:fldCharType="end"/>
        </w:r>
      </w:hyperlink>
    </w:p>
    <w:p w:rsidR="00D26AF5" w:rsidRPr="009A0156" w:rsidRDefault="009344AB" w:rsidP="003F6258">
      <w:pPr>
        <w:pStyle w:val="TM3"/>
        <w:tabs>
          <w:tab w:val="left" w:pos="960"/>
          <w:tab w:val="right" w:leader="dot" w:pos="9059"/>
        </w:tabs>
        <w:spacing w:before="0" w:after="0"/>
        <w:rPr>
          <w:rFonts w:eastAsiaTheme="minorEastAsia" w:cstheme="minorHAnsi"/>
          <w:noProof/>
          <w:kern w:val="0"/>
          <w:sz w:val="24"/>
        </w:rPr>
      </w:pPr>
      <w:hyperlink w:anchor="_Toc262155099" w:history="1">
        <w:r w:rsidR="00D26AF5" w:rsidRPr="009A0156">
          <w:rPr>
            <w:rStyle w:val="Lienhypertexte"/>
            <w:rFonts w:cstheme="minorHAnsi"/>
            <w:noProof/>
            <w:sz w:val="24"/>
            <w:lang w:eastAsia="en-US" w:bidi="ar-EG"/>
          </w:rPr>
          <w:t>4.</w:t>
        </w:r>
        <w:r w:rsidR="00D26AF5" w:rsidRPr="009A0156">
          <w:rPr>
            <w:rFonts w:eastAsiaTheme="minorEastAsia" w:cstheme="minorHAnsi"/>
            <w:noProof/>
            <w:kern w:val="0"/>
            <w:sz w:val="24"/>
          </w:rPr>
          <w:tab/>
        </w:r>
        <w:r w:rsidR="00D26AF5" w:rsidRPr="009A0156">
          <w:rPr>
            <w:rStyle w:val="Lienhypertexte"/>
            <w:rFonts w:cstheme="minorHAnsi"/>
            <w:noProof/>
            <w:sz w:val="24"/>
            <w:lang w:eastAsia="en-US" w:bidi="ar-EG"/>
          </w:rPr>
          <w:t>Recherche par la racine arabe</w:t>
        </w:r>
        <w:r w:rsidR="00D26AF5" w:rsidRPr="009A0156">
          <w:rPr>
            <w:rFonts w:cstheme="minorHAnsi"/>
            <w:noProof/>
            <w:webHidden/>
            <w:sz w:val="24"/>
          </w:rPr>
          <w:tab/>
        </w:r>
        <w:r w:rsidRPr="009A0156">
          <w:rPr>
            <w:rFonts w:cstheme="minorHAnsi"/>
            <w:noProof/>
            <w:webHidden/>
            <w:sz w:val="24"/>
          </w:rPr>
          <w:fldChar w:fldCharType="begin"/>
        </w:r>
        <w:r w:rsidR="00D26AF5" w:rsidRPr="009A0156">
          <w:rPr>
            <w:rFonts w:cstheme="minorHAnsi"/>
            <w:noProof/>
            <w:webHidden/>
            <w:sz w:val="24"/>
          </w:rPr>
          <w:instrText xml:space="preserve"> PAGEREF _Toc262155099 \h </w:instrText>
        </w:r>
        <w:r w:rsidRPr="009A0156">
          <w:rPr>
            <w:rFonts w:cstheme="minorHAnsi"/>
            <w:noProof/>
            <w:webHidden/>
            <w:sz w:val="24"/>
          </w:rPr>
        </w:r>
        <w:r w:rsidRPr="009A0156">
          <w:rPr>
            <w:rFonts w:cstheme="minorHAnsi"/>
            <w:noProof/>
            <w:webHidden/>
            <w:sz w:val="24"/>
          </w:rPr>
          <w:fldChar w:fldCharType="separate"/>
        </w:r>
        <w:r w:rsidR="00B13E27">
          <w:rPr>
            <w:rFonts w:cstheme="minorHAnsi"/>
            <w:noProof/>
            <w:webHidden/>
            <w:sz w:val="24"/>
          </w:rPr>
          <w:t>33</w:t>
        </w:r>
        <w:r w:rsidRPr="009A0156">
          <w:rPr>
            <w:rFonts w:cstheme="minorHAnsi"/>
            <w:noProof/>
            <w:webHidden/>
            <w:sz w:val="24"/>
          </w:rPr>
          <w:fldChar w:fldCharType="end"/>
        </w:r>
      </w:hyperlink>
    </w:p>
    <w:p w:rsidR="00D26AF5" w:rsidRPr="009A0156" w:rsidRDefault="009344AB" w:rsidP="003F6258">
      <w:pPr>
        <w:pStyle w:val="TM3"/>
        <w:tabs>
          <w:tab w:val="left" w:pos="960"/>
          <w:tab w:val="right" w:leader="dot" w:pos="9059"/>
        </w:tabs>
        <w:spacing w:before="0" w:after="0"/>
        <w:rPr>
          <w:rFonts w:eastAsiaTheme="minorEastAsia" w:cstheme="minorHAnsi"/>
          <w:noProof/>
          <w:kern w:val="0"/>
          <w:sz w:val="24"/>
        </w:rPr>
      </w:pPr>
      <w:hyperlink w:anchor="_Toc262155100" w:history="1">
        <w:r w:rsidR="00D26AF5" w:rsidRPr="009A0156">
          <w:rPr>
            <w:rStyle w:val="Lienhypertexte"/>
            <w:rFonts w:cstheme="minorHAnsi"/>
            <w:noProof/>
            <w:sz w:val="24"/>
            <w:lang w:bidi="ar-EG"/>
          </w:rPr>
          <w:t>5.</w:t>
        </w:r>
        <w:r w:rsidR="00D26AF5" w:rsidRPr="009A0156">
          <w:rPr>
            <w:rFonts w:eastAsiaTheme="minorEastAsia" w:cstheme="minorHAnsi"/>
            <w:noProof/>
            <w:kern w:val="0"/>
            <w:sz w:val="24"/>
          </w:rPr>
          <w:tab/>
        </w:r>
        <w:r w:rsidR="00D26AF5" w:rsidRPr="009A0156">
          <w:rPr>
            <w:rStyle w:val="Lienhypertexte"/>
            <w:rFonts w:cstheme="minorHAnsi"/>
            <w:noProof/>
            <w:sz w:val="24"/>
            <w:lang w:bidi="ar-EG"/>
          </w:rPr>
          <w:t>La conjugaison des verbes</w:t>
        </w:r>
        <w:r w:rsidR="00D26AF5" w:rsidRPr="009A0156">
          <w:rPr>
            <w:rFonts w:cstheme="minorHAnsi"/>
            <w:noProof/>
            <w:webHidden/>
            <w:sz w:val="24"/>
          </w:rPr>
          <w:tab/>
        </w:r>
        <w:r w:rsidRPr="009A0156">
          <w:rPr>
            <w:rFonts w:cstheme="minorHAnsi"/>
            <w:noProof/>
            <w:webHidden/>
            <w:sz w:val="24"/>
          </w:rPr>
          <w:fldChar w:fldCharType="begin"/>
        </w:r>
        <w:r w:rsidR="00D26AF5" w:rsidRPr="009A0156">
          <w:rPr>
            <w:rFonts w:cstheme="minorHAnsi"/>
            <w:noProof/>
            <w:webHidden/>
            <w:sz w:val="24"/>
          </w:rPr>
          <w:instrText xml:space="preserve"> PAGEREF _Toc262155100 \h </w:instrText>
        </w:r>
        <w:r w:rsidRPr="009A0156">
          <w:rPr>
            <w:rFonts w:cstheme="minorHAnsi"/>
            <w:noProof/>
            <w:webHidden/>
            <w:sz w:val="24"/>
          </w:rPr>
        </w:r>
        <w:r w:rsidRPr="009A0156">
          <w:rPr>
            <w:rFonts w:cstheme="minorHAnsi"/>
            <w:noProof/>
            <w:webHidden/>
            <w:sz w:val="24"/>
          </w:rPr>
          <w:fldChar w:fldCharType="separate"/>
        </w:r>
        <w:r w:rsidR="00B13E27">
          <w:rPr>
            <w:rFonts w:cstheme="minorHAnsi"/>
            <w:noProof/>
            <w:webHidden/>
            <w:sz w:val="24"/>
          </w:rPr>
          <w:t>33</w:t>
        </w:r>
        <w:r w:rsidRPr="009A0156">
          <w:rPr>
            <w:rFonts w:cstheme="minorHAnsi"/>
            <w:noProof/>
            <w:webHidden/>
            <w:sz w:val="24"/>
          </w:rPr>
          <w:fldChar w:fldCharType="end"/>
        </w:r>
      </w:hyperlink>
    </w:p>
    <w:p w:rsidR="00D26AF5" w:rsidRPr="009A0156" w:rsidRDefault="009344AB" w:rsidP="003F6258">
      <w:pPr>
        <w:pStyle w:val="TM3"/>
        <w:tabs>
          <w:tab w:val="left" w:pos="960"/>
          <w:tab w:val="right" w:leader="dot" w:pos="9059"/>
        </w:tabs>
        <w:spacing w:before="0" w:after="0"/>
        <w:rPr>
          <w:rFonts w:eastAsiaTheme="minorEastAsia" w:cstheme="minorHAnsi"/>
          <w:noProof/>
          <w:kern w:val="0"/>
          <w:sz w:val="24"/>
        </w:rPr>
      </w:pPr>
      <w:hyperlink w:anchor="_Toc262155101" w:history="1">
        <w:r w:rsidR="00D26AF5" w:rsidRPr="009A0156">
          <w:rPr>
            <w:rStyle w:val="Lienhypertexte"/>
            <w:rFonts w:cstheme="minorHAnsi"/>
            <w:noProof/>
            <w:sz w:val="24"/>
            <w:lang w:eastAsia="en-US" w:bidi="ar-EG"/>
          </w:rPr>
          <w:t>6.</w:t>
        </w:r>
        <w:r w:rsidR="00D26AF5" w:rsidRPr="009A0156">
          <w:rPr>
            <w:rFonts w:eastAsiaTheme="minorEastAsia" w:cstheme="minorHAnsi"/>
            <w:noProof/>
            <w:kern w:val="0"/>
            <w:sz w:val="24"/>
          </w:rPr>
          <w:tab/>
        </w:r>
        <w:r w:rsidR="00D26AF5" w:rsidRPr="009A0156">
          <w:rPr>
            <w:rStyle w:val="Lienhypertexte"/>
            <w:rFonts w:cstheme="minorHAnsi"/>
            <w:noProof/>
            <w:sz w:val="24"/>
            <w:lang w:eastAsia="en-US" w:bidi="ar-EG"/>
          </w:rPr>
          <w:t>La déclinaison des noms</w:t>
        </w:r>
        <w:r w:rsidR="00D26AF5" w:rsidRPr="009A0156">
          <w:rPr>
            <w:rFonts w:cstheme="minorHAnsi"/>
            <w:noProof/>
            <w:webHidden/>
            <w:sz w:val="24"/>
          </w:rPr>
          <w:tab/>
        </w:r>
        <w:r w:rsidRPr="009A0156">
          <w:rPr>
            <w:rFonts w:cstheme="minorHAnsi"/>
            <w:noProof/>
            <w:webHidden/>
            <w:sz w:val="24"/>
          </w:rPr>
          <w:fldChar w:fldCharType="begin"/>
        </w:r>
        <w:r w:rsidR="00D26AF5" w:rsidRPr="009A0156">
          <w:rPr>
            <w:rFonts w:cstheme="minorHAnsi"/>
            <w:noProof/>
            <w:webHidden/>
            <w:sz w:val="24"/>
          </w:rPr>
          <w:instrText xml:space="preserve"> PAGEREF _Toc262155101 \h </w:instrText>
        </w:r>
        <w:r w:rsidRPr="009A0156">
          <w:rPr>
            <w:rFonts w:cstheme="minorHAnsi"/>
            <w:noProof/>
            <w:webHidden/>
            <w:sz w:val="24"/>
          </w:rPr>
        </w:r>
        <w:r w:rsidRPr="009A0156">
          <w:rPr>
            <w:rFonts w:cstheme="minorHAnsi"/>
            <w:noProof/>
            <w:webHidden/>
            <w:sz w:val="24"/>
          </w:rPr>
          <w:fldChar w:fldCharType="separate"/>
        </w:r>
        <w:r w:rsidR="00B13E27">
          <w:rPr>
            <w:rFonts w:cstheme="minorHAnsi"/>
            <w:noProof/>
            <w:webHidden/>
            <w:sz w:val="24"/>
          </w:rPr>
          <w:t>34</w:t>
        </w:r>
        <w:r w:rsidRPr="009A0156">
          <w:rPr>
            <w:rFonts w:cstheme="minorHAnsi"/>
            <w:noProof/>
            <w:webHidden/>
            <w:sz w:val="24"/>
          </w:rPr>
          <w:fldChar w:fldCharType="end"/>
        </w:r>
      </w:hyperlink>
    </w:p>
    <w:p w:rsidR="00D26AF5" w:rsidRPr="009A0156" w:rsidRDefault="009344AB" w:rsidP="003F6258">
      <w:pPr>
        <w:pStyle w:val="TM3"/>
        <w:tabs>
          <w:tab w:val="left" w:pos="960"/>
          <w:tab w:val="right" w:leader="dot" w:pos="9059"/>
        </w:tabs>
        <w:spacing w:before="0" w:after="0"/>
        <w:rPr>
          <w:rFonts w:eastAsiaTheme="minorEastAsia" w:cstheme="minorHAnsi"/>
          <w:noProof/>
          <w:kern w:val="0"/>
          <w:sz w:val="24"/>
        </w:rPr>
      </w:pPr>
      <w:hyperlink w:anchor="_Toc262155102" w:history="1">
        <w:r w:rsidR="00D26AF5" w:rsidRPr="009A0156">
          <w:rPr>
            <w:rStyle w:val="Lienhypertexte"/>
            <w:rFonts w:cstheme="minorHAnsi"/>
            <w:noProof/>
            <w:sz w:val="24"/>
            <w:lang w:bidi="ar-EG"/>
          </w:rPr>
          <w:t>7.</w:t>
        </w:r>
        <w:r w:rsidR="00D26AF5" w:rsidRPr="009A0156">
          <w:rPr>
            <w:rFonts w:eastAsiaTheme="minorEastAsia" w:cstheme="minorHAnsi"/>
            <w:noProof/>
            <w:kern w:val="0"/>
            <w:sz w:val="24"/>
          </w:rPr>
          <w:tab/>
        </w:r>
        <w:r w:rsidR="00D26AF5" w:rsidRPr="009A0156">
          <w:rPr>
            <w:rStyle w:val="Lienhypertexte"/>
            <w:rFonts w:cstheme="minorHAnsi"/>
            <w:noProof/>
            <w:sz w:val="24"/>
            <w:lang w:bidi="ar-EG"/>
          </w:rPr>
          <w:t>Recherche par les natures des mots arabes</w:t>
        </w:r>
        <w:r w:rsidR="00D26AF5" w:rsidRPr="009A0156">
          <w:rPr>
            <w:rFonts w:cstheme="minorHAnsi"/>
            <w:noProof/>
            <w:webHidden/>
            <w:sz w:val="24"/>
          </w:rPr>
          <w:tab/>
        </w:r>
        <w:r w:rsidRPr="009A0156">
          <w:rPr>
            <w:rFonts w:cstheme="minorHAnsi"/>
            <w:noProof/>
            <w:webHidden/>
            <w:sz w:val="24"/>
          </w:rPr>
          <w:fldChar w:fldCharType="begin"/>
        </w:r>
        <w:r w:rsidR="00D26AF5" w:rsidRPr="009A0156">
          <w:rPr>
            <w:rFonts w:cstheme="minorHAnsi"/>
            <w:noProof/>
            <w:webHidden/>
            <w:sz w:val="24"/>
          </w:rPr>
          <w:instrText xml:space="preserve"> PAGEREF _Toc262155102 \h </w:instrText>
        </w:r>
        <w:r w:rsidRPr="009A0156">
          <w:rPr>
            <w:rFonts w:cstheme="minorHAnsi"/>
            <w:noProof/>
            <w:webHidden/>
            <w:sz w:val="24"/>
          </w:rPr>
        </w:r>
        <w:r w:rsidRPr="009A0156">
          <w:rPr>
            <w:rFonts w:cstheme="minorHAnsi"/>
            <w:noProof/>
            <w:webHidden/>
            <w:sz w:val="24"/>
          </w:rPr>
          <w:fldChar w:fldCharType="separate"/>
        </w:r>
        <w:r w:rsidR="00B13E27">
          <w:rPr>
            <w:rFonts w:cstheme="minorHAnsi"/>
            <w:noProof/>
            <w:webHidden/>
            <w:sz w:val="24"/>
          </w:rPr>
          <w:t>34</w:t>
        </w:r>
        <w:r w:rsidRPr="009A0156">
          <w:rPr>
            <w:rFonts w:cstheme="minorHAnsi"/>
            <w:noProof/>
            <w:webHidden/>
            <w:sz w:val="24"/>
          </w:rPr>
          <w:fldChar w:fldCharType="end"/>
        </w:r>
      </w:hyperlink>
    </w:p>
    <w:p w:rsidR="00D26AF5" w:rsidRPr="009A0156" w:rsidRDefault="009344AB" w:rsidP="003F6258">
      <w:pPr>
        <w:pStyle w:val="TM3"/>
        <w:tabs>
          <w:tab w:val="left" w:pos="960"/>
          <w:tab w:val="right" w:leader="dot" w:pos="9059"/>
        </w:tabs>
        <w:spacing w:before="0" w:after="0"/>
        <w:rPr>
          <w:rFonts w:eastAsiaTheme="minorEastAsia" w:cstheme="minorHAnsi"/>
          <w:noProof/>
          <w:kern w:val="0"/>
          <w:sz w:val="24"/>
        </w:rPr>
      </w:pPr>
      <w:hyperlink w:anchor="_Toc262155103" w:history="1">
        <w:r w:rsidR="00D26AF5" w:rsidRPr="009A0156">
          <w:rPr>
            <w:rStyle w:val="Lienhypertexte"/>
            <w:rFonts w:cstheme="minorHAnsi"/>
            <w:noProof/>
            <w:sz w:val="24"/>
          </w:rPr>
          <w:t>8</w:t>
        </w:r>
        <w:r w:rsidR="00D26AF5" w:rsidRPr="009A0156">
          <w:rPr>
            <w:rStyle w:val="Lienhypertexte"/>
            <w:rFonts w:cstheme="minorHAnsi"/>
            <w:noProof/>
            <w:sz w:val="24"/>
            <w:lang w:eastAsia="en-US" w:bidi="ar-EG"/>
          </w:rPr>
          <w:t>.</w:t>
        </w:r>
        <w:r w:rsidR="00D26AF5" w:rsidRPr="009A0156">
          <w:rPr>
            <w:rFonts w:eastAsiaTheme="minorEastAsia" w:cstheme="minorHAnsi"/>
            <w:noProof/>
            <w:kern w:val="0"/>
            <w:sz w:val="24"/>
          </w:rPr>
          <w:tab/>
        </w:r>
        <w:r w:rsidR="00D26AF5" w:rsidRPr="009A0156">
          <w:rPr>
            <w:rStyle w:val="Lienhypertexte"/>
            <w:rFonts w:cstheme="minorHAnsi"/>
            <w:noProof/>
            <w:sz w:val="24"/>
            <w:lang w:eastAsia="en-US" w:bidi="ar-EG"/>
          </w:rPr>
          <w:t>Recherche par les patterns</w:t>
        </w:r>
        <w:r w:rsidR="00D26AF5" w:rsidRPr="009A0156">
          <w:rPr>
            <w:rFonts w:cstheme="minorHAnsi"/>
            <w:noProof/>
            <w:webHidden/>
            <w:sz w:val="24"/>
          </w:rPr>
          <w:tab/>
        </w:r>
        <w:r w:rsidRPr="009A0156">
          <w:rPr>
            <w:rFonts w:cstheme="minorHAnsi"/>
            <w:noProof/>
            <w:webHidden/>
            <w:sz w:val="24"/>
          </w:rPr>
          <w:fldChar w:fldCharType="begin"/>
        </w:r>
        <w:r w:rsidR="00D26AF5" w:rsidRPr="009A0156">
          <w:rPr>
            <w:rFonts w:cstheme="minorHAnsi"/>
            <w:noProof/>
            <w:webHidden/>
            <w:sz w:val="24"/>
          </w:rPr>
          <w:instrText xml:space="preserve"> PAGEREF _Toc262155103 \h </w:instrText>
        </w:r>
        <w:r w:rsidRPr="009A0156">
          <w:rPr>
            <w:rFonts w:cstheme="minorHAnsi"/>
            <w:noProof/>
            <w:webHidden/>
            <w:sz w:val="24"/>
          </w:rPr>
        </w:r>
        <w:r w:rsidRPr="009A0156">
          <w:rPr>
            <w:rFonts w:cstheme="minorHAnsi"/>
            <w:noProof/>
            <w:webHidden/>
            <w:sz w:val="24"/>
          </w:rPr>
          <w:fldChar w:fldCharType="separate"/>
        </w:r>
        <w:r w:rsidR="00B13E27">
          <w:rPr>
            <w:rFonts w:cstheme="minorHAnsi"/>
            <w:noProof/>
            <w:webHidden/>
            <w:sz w:val="24"/>
          </w:rPr>
          <w:t>34</w:t>
        </w:r>
        <w:r w:rsidRPr="009A0156">
          <w:rPr>
            <w:rFonts w:cstheme="minorHAnsi"/>
            <w:noProof/>
            <w:webHidden/>
            <w:sz w:val="24"/>
          </w:rPr>
          <w:fldChar w:fldCharType="end"/>
        </w:r>
      </w:hyperlink>
    </w:p>
    <w:p w:rsidR="00D26AF5" w:rsidRPr="009A0156" w:rsidRDefault="009344AB" w:rsidP="003F6258">
      <w:pPr>
        <w:pStyle w:val="TM3"/>
        <w:tabs>
          <w:tab w:val="left" w:pos="960"/>
          <w:tab w:val="right" w:leader="dot" w:pos="9059"/>
        </w:tabs>
        <w:spacing w:before="0" w:after="0"/>
        <w:rPr>
          <w:rFonts w:eastAsiaTheme="minorEastAsia" w:cstheme="minorHAnsi"/>
          <w:noProof/>
          <w:kern w:val="0"/>
          <w:sz w:val="24"/>
        </w:rPr>
      </w:pPr>
      <w:hyperlink w:anchor="_Toc262155104" w:history="1">
        <w:r w:rsidR="00D26AF5" w:rsidRPr="009A0156">
          <w:rPr>
            <w:rStyle w:val="Lienhypertexte"/>
            <w:rFonts w:cstheme="minorHAnsi"/>
            <w:noProof/>
            <w:sz w:val="24"/>
            <w:lang w:bidi="ar-EG"/>
          </w:rPr>
          <w:t>9.</w:t>
        </w:r>
        <w:r w:rsidR="00D26AF5" w:rsidRPr="009A0156">
          <w:rPr>
            <w:rFonts w:eastAsiaTheme="minorEastAsia" w:cstheme="minorHAnsi"/>
            <w:noProof/>
            <w:kern w:val="0"/>
            <w:sz w:val="24"/>
          </w:rPr>
          <w:tab/>
        </w:r>
        <w:r w:rsidR="00D26AF5" w:rsidRPr="009A0156">
          <w:rPr>
            <w:rStyle w:val="Lienhypertexte"/>
            <w:rFonts w:cstheme="minorHAnsi"/>
            <w:noProof/>
            <w:sz w:val="24"/>
            <w:lang w:bidi="ar-EG"/>
          </w:rPr>
          <w:t>Respecter les différences de Hamza</w:t>
        </w:r>
        <w:r w:rsidR="00D26AF5" w:rsidRPr="009A0156">
          <w:rPr>
            <w:rFonts w:cstheme="minorHAnsi"/>
            <w:noProof/>
            <w:webHidden/>
            <w:sz w:val="24"/>
          </w:rPr>
          <w:tab/>
        </w:r>
        <w:r w:rsidRPr="009A0156">
          <w:rPr>
            <w:rFonts w:cstheme="minorHAnsi"/>
            <w:noProof/>
            <w:webHidden/>
            <w:sz w:val="24"/>
          </w:rPr>
          <w:fldChar w:fldCharType="begin"/>
        </w:r>
        <w:r w:rsidR="00D26AF5" w:rsidRPr="009A0156">
          <w:rPr>
            <w:rFonts w:cstheme="minorHAnsi"/>
            <w:noProof/>
            <w:webHidden/>
            <w:sz w:val="24"/>
          </w:rPr>
          <w:instrText xml:space="preserve"> PAGEREF _Toc262155104 \h </w:instrText>
        </w:r>
        <w:r w:rsidRPr="009A0156">
          <w:rPr>
            <w:rFonts w:cstheme="minorHAnsi"/>
            <w:noProof/>
            <w:webHidden/>
            <w:sz w:val="24"/>
          </w:rPr>
        </w:r>
        <w:r w:rsidRPr="009A0156">
          <w:rPr>
            <w:rFonts w:cstheme="minorHAnsi"/>
            <w:noProof/>
            <w:webHidden/>
            <w:sz w:val="24"/>
          </w:rPr>
          <w:fldChar w:fldCharType="separate"/>
        </w:r>
        <w:r w:rsidR="00B13E27">
          <w:rPr>
            <w:rFonts w:cstheme="minorHAnsi"/>
            <w:noProof/>
            <w:webHidden/>
            <w:sz w:val="24"/>
          </w:rPr>
          <w:t>35</w:t>
        </w:r>
        <w:r w:rsidRPr="009A0156">
          <w:rPr>
            <w:rFonts w:cstheme="minorHAnsi"/>
            <w:noProof/>
            <w:webHidden/>
            <w:sz w:val="24"/>
          </w:rPr>
          <w:fldChar w:fldCharType="end"/>
        </w:r>
      </w:hyperlink>
    </w:p>
    <w:p w:rsidR="00D26AF5" w:rsidRPr="009A0156" w:rsidRDefault="009344AB" w:rsidP="003F6258">
      <w:pPr>
        <w:pStyle w:val="TM3"/>
        <w:tabs>
          <w:tab w:val="left" w:pos="960"/>
          <w:tab w:val="right" w:leader="dot" w:pos="9059"/>
        </w:tabs>
        <w:spacing w:before="0" w:after="0"/>
        <w:rPr>
          <w:rFonts w:eastAsiaTheme="minorEastAsia" w:cstheme="minorHAnsi"/>
          <w:noProof/>
          <w:kern w:val="0"/>
          <w:sz w:val="24"/>
        </w:rPr>
      </w:pPr>
      <w:hyperlink w:anchor="_Toc262155105" w:history="1">
        <w:r w:rsidR="00D26AF5" w:rsidRPr="009A0156">
          <w:rPr>
            <w:rStyle w:val="Lienhypertexte"/>
            <w:rFonts w:cstheme="minorHAnsi"/>
            <w:noProof/>
            <w:sz w:val="24"/>
            <w:lang w:bidi="ar-EG"/>
          </w:rPr>
          <w:t>10.</w:t>
        </w:r>
        <w:r w:rsidR="00D26AF5" w:rsidRPr="009A0156">
          <w:rPr>
            <w:rFonts w:eastAsiaTheme="minorEastAsia" w:cstheme="minorHAnsi"/>
            <w:noProof/>
            <w:kern w:val="0"/>
            <w:sz w:val="24"/>
          </w:rPr>
          <w:tab/>
        </w:r>
        <w:r w:rsidR="00D26AF5" w:rsidRPr="009A0156">
          <w:rPr>
            <w:rStyle w:val="Lienhypertexte"/>
            <w:rFonts w:cstheme="minorHAnsi"/>
            <w:noProof/>
            <w:sz w:val="24"/>
            <w:lang w:bidi="ar-EG"/>
          </w:rPr>
          <w:t>Respecter la différence entre Hâ’ et  tâ’ marbûtä , entre Yâ’  et Alif maqs</w:t>
        </w:r>
        <w:r w:rsidR="00D26AF5" w:rsidRPr="009A0156">
          <w:rPr>
            <w:rStyle w:val="Lienhypertexte"/>
            <w:rFonts w:cstheme="minorHAnsi"/>
            <w:noProof/>
            <w:sz w:val="24"/>
            <w:lang w:eastAsia="en-US" w:bidi="ar-EG"/>
          </w:rPr>
          <w:t>ûrä</w:t>
        </w:r>
        <w:r w:rsidR="00D26AF5" w:rsidRPr="009A0156">
          <w:rPr>
            <w:rFonts w:cstheme="minorHAnsi"/>
            <w:noProof/>
            <w:webHidden/>
            <w:sz w:val="24"/>
          </w:rPr>
          <w:tab/>
        </w:r>
        <w:r w:rsidRPr="009A0156">
          <w:rPr>
            <w:rFonts w:cstheme="minorHAnsi"/>
            <w:noProof/>
            <w:webHidden/>
            <w:sz w:val="24"/>
          </w:rPr>
          <w:fldChar w:fldCharType="begin"/>
        </w:r>
        <w:r w:rsidR="00D26AF5" w:rsidRPr="009A0156">
          <w:rPr>
            <w:rFonts w:cstheme="minorHAnsi"/>
            <w:noProof/>
            <w:webHidden/>
            <w:sz w:val="24"/>
          </w:rPr>
          <w:instrText xml:space="preserve"> PAGEREF _Toc262155105 \h </w:instrText>
        </w:r>
        <w:r w:rsidRPr="009A0156">
          <w:rPr>
            <w:rFonts w:cstheme="minorHAnsi"/>
            <w:noProof/>
            <w:webHidden/>
            <w:sz w:val="24"/>
          </w:rPr>
        </w:r>
        <w:r w:rsidRPr="009A0156">
          <w:rPr>
            <w:rFonts w:cstheme="minorHAnsi"/>
            <w:noProof/>
            <w:webHidden/>
            <w:sz w:val="24"/>
          </w:rPr>
          <w:fldChar w:fldCharType="separate"/>
        </w:r>
        <w:r w:rsidR="00B13E27">
          <w:rPr>
            <w:rFonts w:cstheme="minorHAnsi"/>
            <w:noProof/>
            <w:webHidden/>
            <w:sz w:val="24"/>
          </w:rPr>
          <w:t>35</w:t>
        </w:r>
        <w:r w:rsidRPr="009A0156">
          <w:rPr>
            <w:rFonts w:cstheme="minorHAnsi"/>
            <w:noProof/>
            <w:webHidden/>
            <w:sz w:val="24"/>
          </w:rPr>
          <w:fldChar w:fldCharType="end"/>
        </w:r>
      </w:hyperlink>
    </w:p>
    <w:p w:rsidR="00D26AF5" w:rsidRPr="009A0156" w:rsidRDefault="009344AB" w:rsidP="003F6258">
      <w:pPr>
        <w:pStyle w:val="TM2"/>
        <w:spacing w:before="0" w:after="0"/>
        <w:rPr>
          <w:rFonts w:eastAsiaTheme="minorEastAsia" w:cstheme="minorHAnsi"/>
          <w:b w:val="0"/>
          <w:bCs w:val="0"/>
          <w:kern w:val="0"/>
          <w:szCs w:val="24"/>
        </w:rPr>
      </w:pPr>
      <w:hyperlink w:anchor="_Toc262155106" w:history="1">
        <w:r w:rsidR="00D26AF5" w:rsidRPr="009A0156">
          <w:rPr>
            <w:rStyle w:val="Lienhypertexte"/>
            <w:rFonts w:cstheme="minorHAnsi"/>
            <w:b w:val="0"/>
            <w:bCs w:val="0"/>
            <w:szCs w:val="24"/>
            <w:lang w:eastAsia="en-US"/>
          </w:rPr>
          <w:t>E.</w:t>
        </w:r>
        <w:r w:rsidR="00D26AF5" w:rsidRPr="009A0156">
          <w:rPr>
            <w:rFonts w:eastAsiaTheme="minorEastAsia" w:cstheme="minorHAnsi"/>
            <w:b w:val="0"/>
            <w:bCs w:val="0"/>
            <w:kern w:val="0"/>
            <w:szCs w:val="24"/>
          </w:rPr>
          <w:tab/>
        </w:r>
        <w:r w:rsidR="00D26AF5" w:rsidRPr="009A0156">
          <w:rPr>
            <w:rStyle w:val="Lienhypertexte"/>
            <w:rFonts w:cstheme="minorHAnsi"/>
            <w:b w:val="0"/>
            <w:bCs w:val="0"/>
            <w:szCs w:val="24"/>
            <w:lang w:eastAsia="en-US"/>
          </w:rPr>
          <w:t>Autres options de recherche dans le Coran</w:t>
        </w:r>
        <w:r w:rsidR="00D26AF5" w:rsidRPr="009A0156">
          <w:rPr>
            <w:rFonts w:cstheme="minorHAnsi"/>
            <w:b w:val="0"/>
            <w:bCs w:val="0"/>
            <w:webHidden/>
            <w:szCs w:val="24"/>
          </w:rPr>
          <w:tab/>
        </w:r>
        <w:r w:rsidRPr="009A0156">
          <w:rPr>
            <w:rFonts w:cstheme="minorHAnsi"/>
            <w:b w:val="0"/>
            <w:bCs w:val="0"/>
            <w:webHidden/>
            <w:szCs w:val="24"/>
          </w:rPr>
          <w:fldChar w:fldCharType="begin"/>
        </w:r>
        <w:r w:rsidR="00D26AF5" w:rsidRPr="009A0156">
          <w:rPr>
            <w:rFonts w:cstheme="minorHAnsi"/>
            <w:b w:val="0"/>
            <w:bCs w:val="0"/>
            <w:webHidden/>
            <w:szCs w:val="24"/>
          </w:rPr>
          <w:instrText xml:space="preserve"> PAGEREF _Toc262155106 \h </w:instrText>
        </w:r>
        <w:r w:rsidRPr="009A0156">
          <w:rPr>
            <w:rFonts w:cstheme="minorHAnsi"/>
            <w:b w:val="0"/>
            <w:bCs w:val="0"/>
            <w:webHidden/>
            <w:szCs w:val="24"/>
          </w:rPr>
        </w:r>
        <w:r w:rsidRPr="009A0156">
          <w:rPr>
            <w:rFonts w:cstheme="minorHAnsi"/>
            <w:b w:val="0"/>
            <w:bCs w:val="0"/>
            <w:webHidden/>
            <w:szCs w:val="24"/>
          </w:rPr>
          <w:fldChar w:fldCharType="separate"/>
        </w:r>
        <w:r w:rsidR="00B13E27">
          <w:rPr>
            <w:rFonts w:cstheme="minorHAnsi"/>
            <w:b w:val="0"/>
            <w:bCs w:val="0"/>
            <w:webHidden/>
            <w:szCs w:val="24"/>
          </w:rPr>
          <w:t>35</w:t>
        </w:r>
        <w:r w:rsidRPr="009A0156">
          <w:rPr>
            <w:rFonts w:cstheme="minorHAnsi"/>
            <w:b w:val="0"/>
            <w:bCs w:val="0"/>
            <w:webHidden/>
            <w:szCs w:val="24"/>
          </w:rPr>
          <w:fldChar w:fldCharType="end"/>
        </w:r>
      </w:hyperlink>
    </w:p>
    <w:p w:rsidR="00D26AF5" w:rsidRPr="009A0156" w:rsidRDefault="009344AB" w:rsidP="003F6258">
      <w:pPr>
        <w:pStyle w:val="TM3"/>
        <w:tabs>
          <w:tab w:val="left" w:pos="960"/>
          <w:tab w:val="right" w:leader="dot" w:pos="9059"/>
        </w:tabs>
        <w:spacing w:before="0" w:after="0"/>
        <w:rPr>
          <w:rFonts w:eastAsiaTheme="minorEastAsia" w:cstheme="minorHAnsi"/>
          <w:noProof/>
          <w:kern w:val="0"/>
          <w:sz w:val="24"/>
        </w:rPr>
      </w:pPr>
      <w:hyperlink w:anchor="_Toc262155107" w:history="1">
        <w:r w:rsidR="00D26AF5" w:rsidRPr="009A0156">
          <w:rPr>
            <w:rStyle w:val="Lienhypertexte"/>
            <w:rFonts w:cstheme="minorHAnsi"/>
            <w:noProof/>
            <w:sz w:val="24"/>
            <w:lang w:bidi="ar-EG"/>
          </w:rPr>
          <w:t>1.</w:t>
        </w:r>
        <w:r w:rsidR="00D26AF5" w:rsidRPr="009A0156">
          <w:rPr>
            <w:rFonts w:eastAsiaTheme="minorEastAsia" w:cstheme="minorHAnsi"/>
            <w:noProof/>
            <w:kern w:val="0"/>
            <w:sz w:val="24"/>
          </w:rPr>
          <w:tab/>
        </w:r>
        <w:r w:rsidR="00D26AF5" w:rsidRPr="009A0156">
          <w:rPr>
            <w:rStyle w:val="Lienhypertexte"/>
            <w:rFonts w:cstheme="minorHAnsi"/>
            <w:noProof/>
            <w:sz w:val="24"/>
            <w:lang w:bidi="ar-EG"/>
          </w:rPr>
          <w:t>Recherche par le script othmani</w:t>
        </w:r>
        <w:r w:rsidR="00D26AF5" w:rsidRPr="009A0156">
          <w:rPr>
            <w:rFonts w:cstheme="minorHAnsi"/>
            <w:noProof/>
            <w:webHidden/>
            <w:sz w:val="24"/>
          </w:rPr>
          <w:tab/>
        </w:r>
        <w:r w:rsidRPr="009A0156">
          <w:rPr>
            <w:rFonts w:cstheme="minorHAnsi"/>
            <w:noProof/>
            <w:webHidden/>
            <w:sz w:val="24"/>
          </w:rPr>
          <w:fldChar w:fldCharType="begin"/>
        </w:r>
        <w:r w:rsidR="00D26AF5" w:rsidRPr="009A0156">
          <w:rPr>
            <w:rFonts w:cstheme="minorHAnsi"/>
            <w:noProof/>
            <w:webHidden/>
            <w:sz w:val="24"/>
          </w:rPr>
          <w:instrText xml:space="preserve"> PAGEREF _Toc262155107 \h </w:instrText>
        </w:r>
        <w:r w:rsidRPr="009A0156">
          <w:rPr>
            <w:rFonts w:cstheme="minorHAnsi"/>
            <w:noProof/>
            <w:webHidden/>
            <w:sz w:val="24"/>
          </w:rPr>
        </w:r>
        <w:r w:rsidRPr="009A0156">
          <w:rPr>
            <w:rFonts w:cstheme="minorHAnsi"/>
            <w:noProof/>
            <w:webHidden/>
            <w:sz w:val="24"/>
          </w:rPr>
          <w:fldChar w:fldCharType="separate"/>
        </w:r>
        <w:r w:rsidR="00B13E27">
          <w:rPr>
            <w:rFonts w:cstheme="minorHAnsi"/>
            <w:noProof/>
            <w:webHidden/>
            <w:sz w:val="24"/>
          </w:rPr>
          <w:t>35</w:t>
        </w:r>
        <w:r w:rsidRPr="009A0156">
          <w:rPr>
            <w:rFonts w:cstheme="minorHAnsi"/>
            <w:noProof/>
            <w:webHidden/>
            <w:sz w:val="24"/>
          </w:rPr>
          <w:fldChar w:fldCharType="end"/>
        </w:r>
      </w:hyperlink>
    </w:p>
    <w:p w:rsidR="00D26AF5" w:rsidRPr="009A0156" w:rsidRDefault="009344AB" w:rsidP="003F6258">
      <w:pPr>
        <w:pStyle w:val="TM3"/>
        <w:tabs>
          <w:tab w:val="left" w:pos="960"/>
          <w:tab w:val="right" w:leader="dot" w:pos="9059"/>
        </w:tabs>
        <w:spacing w:before="0" w:after="0"/>
        <w:rPr>
          <w:rFonts w:eastAsiaTheme="minorEastAsia" w:cstheme="minorHAnsi"/>
          <w:noProof/>
          <w:kern w:val="0"/>
          <w:sz w:val="24"/>
        </w:rPr>
      </w:pPr>
      <w:hyperlink w:anchor="_Toc262155108" w:history="1">
        <w:r w:rsidR="00D26AF5" w:rsidRPr="009A0156">
          <w:rPr>
            <w:rStyle w:val="Lienhypertexte"/>
            <w:rFonts w:cstheme="minorHAnsi"/>
            <w:noProof/>
            <w:sz w:val="24"/>
            <w:lang w:eastAsia="en-US" w:bidi="ar-EG"/>
          </w:rPr>
          <w:t>2.</w:t>
        </w:r>
        <w:r w:rsidR="00D26AF5" w:rsidRPr="009A0156">
          <w:rPr>
            <w:rFonts w:eastAsiaTheme="minorEastAsia" w:cstheme="minorHAnsi"/>
            <w:noProof/>
            <w:kern w:val="0"/>
            <w:sz w:val="24"/>
          </w:rPr>
          <w:tab/>
        </w:r>
        <w:r w:rsidR="00D26AF5" w:rsidRPr="009A0156">
          <w:rPr>
            <w:rStyle w:val="Lienhypertexte"/>
            <w:rFonts w:cstheme="minorHAnsi"/>
            <w:noProof/>
            <w:sz w:val="24"/>
            <w:lang w:eastAsia="en-US" w:bidi="ar-EG"/>
          </w:rPr>
          <w:t>Recherche par des index spéciaux</w:t>
        </w:r>
        <w:r w:rsidR="00D26AF5" w:rsidRPr="009A0156">
          <w:rPr>
            <w:rFonts w:cstheme="minorHAnsi"/>
            <w:noProof/>
            <w:webHidden/>
            <w:sz w:val="24"/>
          </w:rPr>
          <w:tab/>
        </w:r>
        <w:r w:rsidRPr="009A0156">
          <w:rPr>
            <w:rFonts w:cstheme="minorHAnsi"/>
            <w:noProof/>
            <w:webHidden/>
            <w:sz w:val="24"/>
          </w:rPr>
          <w:fldChar w:fldCharType="begin"/>
        </w:r>
        <w:r w:rsidR="00D26AF5" w:rsidRPr="009A0156">
          <w:rPr>
            <w:rFonts w:cstheme="minorHAnsi"/>
            <w:noProof/>
            <w:webHidden/>
            <w:sz w:val="24"/>
          </w:rPr>
          <w:instrText xml:space="preserve"> PAGEREF _Toc262155108 \h </w:instrText>
        </w:r>
        <w:r w:rsidRPr="009A0156">
          <w:rPr>
            <w:rFonts w:cstheme="minorHAnsi"/>
            <w:noProof/>
            <w:webHidden/>
            <w:sz w:val="24"/>
          </w:rPr>
        </w:r>
        <w:r w:rsidRPr="009A0156">
          <w:rPr>
            <w:rFonts w:cstheme="minorHAnsi"/>
            <w:noProof/>
            <w:webHidden/>
            <w:sz w:val="24"/>
          </w:rPr>
          <w:fldChar w:fldCharType="separate"/>
        </w:r>
        <w:r w:rsidR="00B13E27">
          <w:rPr>
            <w:rFonts w:cstheme="minorHAnsi"/>
            <w:noProof/>
            <w:webHidden/>
            <w:sz w:val="24"/>
          </w:rPr>
          <w:t>36</w:t>
        </w:r>
        <w:r w:rsidRPr="009A0156">
          <w:rPr>
            <w:rFonts w:cstheme="minorHAnsi"/>
            <w:noProof/>
            <w:webHidden/>
            <w:sz w:val="24"/>
          </w:rPr>
          <w:fldChar w:fldCharType="end"/>
        </w:r>
      </w:hyperlink>
    </w:p>
    <w:p w:rsidR="00D26AF5" w:rsidRPr="009A0156" w:rsidRDefault="009344AB" w:rsidP="003F6258">
      <w:pPr>
        <w:pStyle w:val="TM3"/>
        <w:tabs>
          <w:tab w:val="left" w:pos="960"/>
          <w:tab w:val="right" w:leader="dot" w:pos="9059"/>
        </w:tabs>
        <w:spacing w:before="0" w:after="0"/>
        <w:rPr>
          <w:rFonts w:eastAsiaTheme="minorEastAsia" w:cstheme="minorHAnsi"/>
          <w:noProof/>
          <w:kern w:val="0"/>
          <w:sz w:val="24"/>
        </w:rPr>
      </w:pPr>
      <w:hyperlink w:anchor="_Toc262155110" w:history="1">
        <w:r w:rsidR="008C60EA">
          <w:rPr>
            <w:rStyle w:val="Lienhypertexte"/>
            <w:rFonts w:cstheme="minorHAnsi"/>
            <w:noProof/>
            <w:sz w:val="24"/>
            <w:lang w:eastAsia="en-US" w:bidi="ar-EG"/>
          </w:rPr>
          <w:t>3</w:t>
        </w:r>
        <w:r w:rsidR="00D26AF5" w:rsidRPr="009A0156">
          <w:rPr>
            <w:rStyle w:val="Lienhypertexte"/>
            <w:rFonts w:cstheme="minorHAnsi"/>
            <w:noProof/>
            <w:sz w:val="24"/>
            <w:lang w:eastAsia="en-US" w:bidi="ar-EG"/>
          </w:rPr>
          <w:t>.</w:t>
        </w:r>
        <w:r w:rsidR="00D26AF5" w:rsidRPr="009A0156">
          <w:rPr>
            <w:rFonts w:eastAsiaTheme="minorEastAsia" w:cstheme="minorHAnsi"/>
            <w:noProof/>
            <w:kern w:val="0"/>
            <w:sz w:val="24"/>
          </w:rPr>
          <w:tab/>
        </w:r>
        <w:r w:rsidR="00D26AF5" w:rsidRPr="009A0156">
          <w:rPr>
            <w:rStyle w:val="Lienhypertexte"/>
            <w:rFonts w:cstheme="minorHAnsi"/>
            <w:noProof/>
            <w:sz w:val="24"/>
            <w:lang w:bidi="ar-EG"/>
          </w:rPr>
          <w:t>Des options coraniques structurelles</w:t>
        </w:r>
        <w:r w:rsidR="00D26AF5" w:rsidRPr="009A0156">
          <w:rPr>
            <w:rFonts w:cstheme="minorHAnsi"/>
            <w:noProof/>
            <w:webHidden/>
            <w:sz w:val="24"/>
          </w:rPr>
          <w:tab/>
        </w:r>
        <w:r w:rsidRPr="009A0156">
          <w:rPr>
            <w:rFonts w:cstheme="minorHAnsi"/>
            <w:noProof/>
            <w:webHidden/>
            <w:sz w:val="24"/>
          </w:rPr>
          <w:fldChar w:fldCharType="begin"/>
        </w:r>
        <w:r w:rsidR="00D26AF5" w:rsidRPr="009A0156">
          <w:rPr>
            <w:rFonts w:cstheme="minorHAnsi"/>
            <w:noProof/>
            <w:webHidden/>
            <w:sz w:val="24"/>
          </w:rPr>
          <w:instrText xml:space="preserve"> PAGEREF _Toc262155110 \h </w:instrText>
        </w:r>
        <w:r w:rsidRPr="009A0156">
          <w:rPr>
            <w:rFonts w:cstheme="minorHAnsi"/>
            <w:noProof/>
            <w:webHidden/>
            <w:sz w:val="24"/>
          </w:rPr>
        </w:r>
        <w:r w:rsidRPr="009A0156">
          <w:rPr>
            <w:rFonts w:cstheme="minorHAnsi"/>
            <w:noProof/>
            <w:webHidden/>
            <w:sz w:val="24"/>
          </w:rPr>
          <w:fldChar w:fldCharType="separate"/>
        </w:r>
        <w:r w:rsidR="00B13E27">
          <w:rPr>
            <w:rFonts w:cstheme="minorHAnsi"/>
            <w:noProof/>
            <w:webHidden/>
            <w:sz w:val="24"/>
          </w:rPr>
          <w:t>36</w:t>
        </w:r>
        <w:r w:rsidRPr="009A0156">
          <w:rPr>
            <w:rFonts w:cstheme="minorHAnsi"/>
            <w:noProof/>
            <w:webHidden/>
            <w:sz w:val="24"/>
          </w:rPr>
          <w:fldChar w:fldCharType="end"/>
        </w:r>
      </w:hyperlink>
    </w:p>
    <w:p w:rsidR="00D26AF5" w:rsidRPr="009A0156" w:rsidRDefault="009344AB" w:rsidP="003F6258">
      <w:pPr>
        <w:pStyle w:val="TM3"/>
        <w:tabs>
          <w:tab w:val="left" w:pos="960"/>
          <w:tab w:val="right" w:leader="dot" w:pos="9059"/>
        </w:tabs>
        <w:spacing w:before="0" w:after="0"/>
        <w:rPr>
          <w:rFonts w:eastAsiaTheme="minorEastAsia" w:cstheme="minorHAnsi"/>
          <w:noProof/>
          <w:kern w:val="0"/>
          <w:sz w:val="24"/>
        </w:rPr>
      </w:pPr>
      <w:hyperlink w:anchor="_Toc262155111" w:history="1">
        <w:r w:rsidR="008C60EA">
          <w:rPr>
            <w:rStyle w:val="Lienhypertexte"/>
            <w:rFonts w:cstheme="minorHAnsi"/>
            <w:noProof/>
            <w:sz w:val="24"/>
            <w:lang w:eastAsia="en-US" w:bidi="ar-EG"/>
          </w:rPr>
          <w:t>4</w:t>
        </w:r>
        <w:r w:rsidR="00D26AF5" w:rsidRPr="009A0156">
          <w:rPr>
            <w:rStyle w:val="Lienhypertexte"/>
            <w:rFonts w:cstheme="minorHAnsi"/>
            <w:noProof/>
            <w:sz w:val="24"/>
            <w:lang w:eastAsia="en-US" w:bidi="ar-EG"/>
          </w:rPr>
          <w:t>.</w:t>
        </w:r>
        <w:r w:rsidR="00D26AF5" w:rsidRPr="009A0156">
          <w:rPr>
            <w:rFonts w:eastAsiaTheme="minorEastAsia" w:cstheme="minorHAnsi"/>
            <w:noProof/>
            <w:kern w:val="0"/>
            <w:sz w:val="24"/>
          </w:rPr>
          <w:tab/>
        </w:r>
        <w:r w:rsidR="00D26AF5" w:rsidRPr="009A0156">
          <w:rPr>
            <w:rStyle w:val="Lienhypertexte"/>
            <w:rFonts w:cstheme="minorHAnsi"/>
            <w:noProof/>
            <w:sz w:val="24"/>
            <w:lang w:eastAsia="en-US" w:bidi="ar-EG"/>
          </w:rPr>
          <w:t>Des options statistiques</w:t>
        </w:r>
        <w:r w:rsidR="00D26AF5" w:rsidRPr="009A0156">
          <w:rPr>
            <w:rFonts w:cstheme="minorHAnsi"/>
            <w:noProof/>
            <w:webHidden/>
            <w:sz w:val="24"/>
          </w:rPr>
          <w:tab/>
        </w:r>
        <w:r w:rsidRPr="009A0156">
          <w:rPr>
            <w:rFonts w:cstheme="minorHAnsi"/>
            <w:noProof/>
            <w:webHidden/>
            <w:sz w:val="24"/>
          </w:rPr>
          <w:fldChar w:fldCharType="begin"/>
        </w:r>
        <w:r w:rsidR="00D26AF5" w:rsidRPr="009A0156">
          <w:rPr>
            <w:rFonts w:cstheme="minorHAnsi"/>
            <w:noProof/>
            <w:webHidden/>
            <w:sz w:val="24"/>
          </w:rPr>
          <w:instrText xml:space="preserve"> PAGEREF _Toc262155111 \h </w:instrText>
        </w:r>
        <w:r w:rsidRPr="009A0156">
          <w:rPr>
            <w:rFonts w:cstheme="minorHAnsi"/>
            <w:noProof/>
            <w:webHidden/>
            <w:sz w:val="24"/>
          </w:rPr>
        </w:r>
        <w:r w:rsidRPr="009A0156">
          <w:rPr>
            <w:rFonts w:cstheme="minorHAnsi"/>
            <w:noProof/>
            <w:webHidden/>
            <w:sz w:val="24"/>
          </w:rPr>
          <w:fldChar w:fldCharType="separate"/>
        </w:r>
        <w:r w:rsidR="00B13E27">
          <w:rPr>
            <w:rFonts w:cstheme="minorHAnsi"/>
            <w:noProof/>
            <w:webHidden/>
            <w:sz w:val="24"/>
          </w:rPr>
          <w:t>36</w:t>
        </w:r>
        <w:r w:rsidRPr="009A0156">
          <w:rPr>
            <w:rFonts w:cstheme="minorHAnsi"/>
            <w:noProof/>
            <w:webHidden/>
            <w:sz w:val="24"/>
          </w:rPr>
          <w:fldChar w:fldCharType="end"/>
        </w:r>
      </w:hyperlink>
    </w:p>
    <w:p w:rsidR="00D26AF5" w:rsidRPr="009A0156" w:rsidRDefault="009344AB" w:rsidP="003F6258">
      <w:pPr>
        <w:pStyle w:val="TM3"/>
        <w:tabs>
          <w:tab w:val="left" w:pos="960"/>
          <w:tab w:val="right" w:leader="dot" w:pos="9059"/>
        </w:tabs>
        <w:spacing w:before="0" w:after="0"/>
        <w:rPr>
          <w:rFonts w:eastAsiaTheme="minorEastAsia" w:cstheme="minorHAnsi"/>
          <w:noProof/>
          <w:kern w:val="0"/>
          <w:sz w:val="24"/>
        </w:rPr>
      </w:pPr>
      <w:hyperlink w:anchor="_Toc262155112" w:history="1">
        <w:r w:rsidR="008C60EA">
          <w:rPr>
            <w:rStyle w:val="Lienhypertexte"/>
            <w:rFonts w:cstheme="minorHAnsi"/>
            <w:noProof/>
            <w:sz w:val="24"/>
            <w:lang w:eastAsia="en-US" w:bidi="ar-EG"/>
          </w:rPr>
          <w:t>5</w:t>
        </w:r>
        <w:r w:rsidR="00D26AF5" w:rsidRPr="009A0156">
          <w:rPr>
            <w:rStyle w:val="Lienhypertexte"/>
            <w:rFonts w:cstheme="minorHAnsi"/>
            <w:noProof/>
            <w:sz w:val="24"/>
            <w:lang w:eastAsia="en-US" w:bidi="ar-EG"/>
          </w:rPr>
          <w:t>.</w:t>
        </w:r>
        <w:r w:rsidR="00D26AF5" w:rsidRPr="009A0156">
          <w:rPr>
            <w:rFonts w:eastAsiaTheme="minorEastAsia" w:cstheme="minorHAnsi"/>
            <w:noProof/>
            <w:kern w:val="0"/>
            <w:sz w:val="24"/>
          </w:rPr>
          <w:tab/>
        </w:r>
        <w:r w:rsidR="00D26AF5" w:rsidRPr="009A0156">
          <w:rPr>
            <w:rStyle w:val="Lienhypertexte"/>
            <w:rFonts w:cstheme="minorHAnsi"/>
            <w:noProof/>
            <w:sz w:val="24"/>
            <w:lang w:eastAsia="en-US" w:bidi="ar-EG"/>
          </w:rPr>
          <w:t>Extension de recherche</w:t>
        </w:r>
        <w:r w:rsidR="00D26AF5" w:rsidRPr="009A0156">
          <w:rPr>
            <w:rFonts w:cstheme="minorHAnsi"/>
            <w:noProof/>
            <w:webHidden/>
            <w:sz w:val="24"/>
          </w:rPr>
          <w:tab/>
        </w:r>
        <w:r w:rsidRPr="009A0156">
          <w:rPr>
            <w:rFonts w:cstheme="minorHAnsi"/>
            <w:noProof/>
            <w:webHidden/>
            <w:sz w:val="24"/>
          </w:rPr>
          <w:fldChar w:fldCharType="begin"/>
        </w:r>
        <w:r w:rsidR="00D26AF5" w:rsidRPr="009A0156">
          <w:rPr>
            <w:rFonts w:cstheme="minorHAnsi"/>
            <w:noProof/>
            <w:webHidden/>
            <w:sz w:val="24"/>
          </w:rPr>
          <w:instrText xml:space="preserve"> PAGEREF _Toc262155112 \h </w:instrText>
        </w:r>
        <w:r w:rsidRPr="009A0156">
          <w:rPr>
            <w:rFonts w:cstheme="minorHAnsi"/>
            <w:noProof/>
            <w:webHidden/>
            <w:sz w:val="24"/>
          </w:rPr>
        </w:r>
        <w:r w:rsidRPr="009A0156">
          <w:rPr>
            <w:rFonts w:cstheme="minorHAnsi"/>
            <w:noProof/>
            <w:webHidden/>
            <w:sz w:val="24"/>
          </w:rPr>
          <w:fldChar w:fldCharType="separate"/>
        </w:r>
        <w:r w:rsidR="00B13E27">
          <w:rPr>
            <w:rFonts w:cstheme="minorHAnsi"/>
            <w:noProof/>
            <w:webHidden/>
            <w:sz w:val="24"/>
          </w:rPr>
          <w:t>37</w:t>
        </w:r>
        <w:r w:rsidRPr="009A0156">
          <w:rPr>
            <w:rFonts w:cstheme="minorHAnsi"/>
            <w:noProof/>
            <w:webHidden/>
            <w:sz w:val="24"/>
          </w:rPr>
          <w:fldChar w:fldCharType="end"/>
        </w:r>
      </w:hyperlink>
    </w:p>
    <w:p w:rsidR="00D26AF5" w:rsidRPr="009A0156" w:rsidRDefault="009344AB" w:rsidP="003F6258">
      <w:pPr>
        <w:pStyle w:val="TM1"/>
        <w:tabs>
          <w:tab w:val="left" w:pos="480"/>
          <w:tab w:val="right" w:leader="dot" w:pos="9059"/>
        </w:tabs>
        <w:spacing w:before="0" w:after="0"/>
        <w:rPr>
          <w:rFonts w:eastAsiaTheme="minorEastAsia" w:cstheme="minorHAnsi"/>
          <w:b w:val="0"/>
          <w:bCs w:val="0"/>
          <w:i w:val="0"/>
          <w:iCs w:val="0"/>
          <w:noProof/>
          <w:kern w:val="0"/>
          <w:szCs w:val="24"/>
        </w:rPr>
      </w:pPr>
      <w:hyperlink w:anchor="_Toc262155113" w:history="1">
        <w:r w:rsidR="00D26AF5" w:rsidRPr="009A0156">
          <w:rPr>
            <w:rStyle w:val="Lienhypertexte"/>
            <w:rFonts w:cstheme="minorHAnsi"/>
            <w:b w:val="0"/>
            <w:bCs w:val="0"/>
            <w:i w:val="0"/>
            <w:iCs w:val="0"/>
            <w:noProof/>
            <w:kern w:val="28"/>
            <w:szCs w:val="24"/>
            <w:lang w:eastAsia="en-US" w:bidi="ar-DZ"/>
          </w:rPr>
          <w:t>V.</w:t>
        </w:r>
        <w:r w:rsidR="00D26AF5" w:rsidRPr="009A0156">
          <w:rPr>
            <w:rFonts w:eastAsiaTheme="minorEastAsia" w:cstheme="minorHAnsi"/>
            <w:b w:val="0"/>
            <w:bCs w:val="0"/>
            <w:i w:val="0"/>
            <w:iCs w:val="0"/>
            <w:noProof/>
            <w:kern w:val="0"/>
            <w:szCs w:val="24"/>
          </w:rPr>
          <w:tab/>
        </w:r>
        <w:r w:rsidR="00D26AF5" w:rsidRPr="009A0156">
          <w:rPr>
            <w:rStyle w:val="Lienhypertexte"/>
            <w:rFonts w:cstheme="minorHAnsi"/>
            <w:b w:val="0"/>
            <w:bCs w:val="0"/>
            <w:i w:val="0"/>
            <w:iCs w:val="0"/>
            <w:noProof/>
            <w:kern w:val="28"/>
            <w:szCs w:val="24"/>
            <w:lang w:eastAsia="en-US" w:bidi="ar-DZ"/>
          </w:rPr>
          <w:t>Un algorithme proposé de la recherche arabe</w:t>
        </w:r>
        <w:r w:rsidR="00D26AF5" w:rsidRPr="009A0156">
          <w:rPr>
            <w:rFonts w:cstheme="minorHAnsi"/>
            <w:b w:val="0"/>
            <w:bCs w:val="0"/>
            <w:i w:val="0"/>
            <w:iCs w:val="0"/>
            <w:noProof/>
            <w:webHidden/>
            <w:szCs w:val="24"/>
          </w:rPr>
          <w:tab/>
        </w:r>
        <w:r w:rsidRPr="009A0156">
          <w:rPr>
            <w:rFonts w:cstheme="minorHAnsi"/>
            <w:b w:val="0"/>
            <w:bCs w:val="0"/>
            <w:i w:val="0"/>
            <w:iCs w:val="0"/>
            <w:noProof/>
            <w:webHidden/>
            <w:szCs w:val="24"/>
          </w:rPr>
          <w:fldChar w:fldCharType="begin"/>
        </w:r>
        <w:r w:rsidR="00D26AF5" w:rsidRPr="009A0156">
          <w:rPr>
            <w:rFonts w:cstheme="minorHAnsi"/>
            <w:b w:val="0"/>
            <w:bCs w:val="0"/>
            <w:i w:val="0"/>
            <w:iCs w:val="0"/>
            <w:noProof/>
            <w:webHidden/>
            <w:szCs w:val="24"/>
          </w:rPr>
          <w:instrText xml:space="preserve"> PAGEREF _Toc262155113 \h </w:instrText>
        </w:r>
        <w:r w:rsidRPr="009A0156">
          <w:rPr>
            <w:rFonts w:cstheme="minorHAnsi"/>
            <w:b w:val="0"/>
            <w:bCs w:val="0"/>
            <w:i w:val="0"/>
            <w:iCs w:val="0"/>
            <w:noProof/>
            <w:webHidden/>
            <w:szCs w:val="24"/>
          </w:rPr>
        </w:r>
        <w:r w:rsidRPr="009A0156">
          <w:rPr>
            <w:rFonts w:cstheme="minorHAnsi"/>
            <w:b w:val="0"/>
            <w:bCs w:val="0"/>
            <w:i w:val="0"/>
            <w:iCs w:val="0"/>
            <w:noProof/>
            <w:webHidden/>
            <w:szCs w:val="24"/>
          </w:rPr>
          <w:fldChar w:fldCharType="separate"/>
        </w:r>
        <w:r w:rsidR="00B13E27">
          <w:rPr>
            <w:rFonts w:cstheme="minorHAnsi"/>
            <w:b w:val="0"/>
            <w:bCs w:val="0"/>
            <w:i w:val="0"/>
            <w:iCs w:val="0"/>
            <w:noProof/>
            <w:webHidden/>
            <w:szCs w:val="24"/>
          </w:rPr>
          <w:t>37</w:t>
        </w:r>
        <w:r w:rsidRPr="009A0156">
          <w:rPr>
            <w:rFonts w:cstheme="minorHAnsi"/>
            <w:b w:val="0"/>
            <w:bCs w:val="0"/>
            <w:i w:val="0"/>
            <w:iCs w:val="0"/>
            <w:noProof/>
            <w:webHidden/>
            <w:szCs w:val="24"/>
          </w:rPr>
          <w:fldChar w:fldCharType="end"/>
        </w:r>
      </w:hyperlink>
    </w:p>
    <w:p w:rsidR="00D26AF5" w:rsidRPr="009A0156" w:rsidRDefault="009344AB" w:rsidP="003F6258">
      <w:pPr>
        <w:pStyle w:val="TM1"/>
        <w:tabs>
          <w:tab w:val="left" w:pos="720"/>
          <w:tab w:val="right" w:leader="dot" w:pos="9059"/>
        </w:tabs>
        <w:spacing w:before="0" w:after="0"/>
        <w:rPr>
          <w:rFonts w:cstheme="minorHAnsi"/>
          <w:b w:val="0"/>
          <w:bCs w:val="0"/>
          <w:i w:val="0"/>
          <w:iCs w:val="0"/>
          <w:noProof/>
          <w:color w:val="000080"/>
          <w:szCs w:val="24"/>
          <w:u w:val="single"/>
        </w:rPr>
      </w:pPr>
      <w:hyperlink w:anchor="_Toc262155128" w:history="1">
        <w:r w:rsidR="00D26AF5" w:rsidRPr="009A0156">
          <w:rPr>
            <w:rStyle w:val="Lienhypertexte"/>
            <w:rFonts w:cstheme="minorHAnsi"/>
            <w:b w:val="0"/>
            <w:bCs w:val="0"/>
            <w:i w:val="0"/>
            <w:iCs w:val="0"/>
            <w:noProof/>
            <w:kern w:val="28"/>
            <w:szCs w:val="24"/>
            <w:lang w:bidi="ar-DZ"/>
          </w:rPr>
          <w:t>VIII.</w:t>
        </w:r>
        <w:r w:rsidR="00D26AF5" w:rsidRPr="009A0156">
          <w:rPr>
            <w:rFonts w:eastAsiaTheme="minorEastAsia" w:cstheme="minorHAnsi"/>
            <w:b w:val="0"/>
            <w:bCs w:val="0"/>
            <w:i w:val="0"/>
            <w:iCs w:val="0"/>
            <w:noProof/>
            <w:kern w:val="0"/>
            <w:szCs w:val="24"/>
          </w:rPr>
          <w:tab/>
        </w:r>
        <w:r w:rsidR="00D26AF5" w:rsidRPr="009A0156">
          <w:rPr>
            <w:rStyle w:val="Lienhypertexte"/>
            <w:rFonts w:cstheme="minorHAnsi"/>
            <w:b w:val="0"/>
            <w:bCs w:val="0"/>
            <w:i w:val="0"/>
            <w:iCs w:val="0"/>
            <w:noProof/>
            <w:kern w:val="28"/>
            <w:szCs w:val="24"/>
            <w:lang w:bidi="ar-DZ"/>
          </w:rPr>
          <w:t>Conclusion</w:t>
        </w:r>
        <w:r w:rsidR="00D26AF5" w:rsidRPr="009A0156">
          <w:rPr>
            <w:rFonts w:cstheme="minorHAnsi"/>
            <w:b w:val="0"/>
            <w:bCs w:val="0"/>
            <w:i w:val="0"/>
            <w:iCs w:val="0"/>
            <w:noProof/>
            <w:webHidden/>
            <w:szCs w:val="24"/>
          </w:rPr>
          <w:tab/>
        </w:r>
        <w:r w:rsidRPr="009A0156">
          <w:rPr>
            <w:rFonts w:cstheme="minorHAnsi"/>
            <w:b w:val="0"/>
            <w:bCs w:val="0"/>
            <w:i w:val="0"/>
            <w:iCs w:val="0"/>
            <w:noProof/>
            <w:webHidden/>
            <w:szCs w:val="24"/>
          </w:rPr>
          <w:fldChar w:fldCharType="begin"/>
        </w:r>
        <w:r w:rsidR="00D26AF5" w:rsidRPr="009A0156">
          <w:rPr>
            <w:rFonts w:cstheme="minorHAnsi"/>
            <w:b w:val="0"/>
            <w:bCs w:val="0"/>
            <w:i w:val="0"/>
            <w:iCs w:val="0"/>
            <w:noProof/>
            <w:webHidden/>
            <w:szCs w:val="24"/>
          </w:rPr>
          <w:instrText xml:space="preserve"> PAGEREF _Toc262155128 \h </w:instrText>
        </w:r>
        <w:r w:rsidRPr="009A0156">
          <w:rPr>
            <w:rFonts w:cstheme="minorHAnsi"/>
            <w:b w:val="0"/>
            <w:bCs w:val="0"/>
            <w:i w:val="0"/>
            <w:iCs w:val="0"/>
            <w:noProof/>
            <w:webHidden/>
            <w:szCs w:val="24"/>
          </w:rPr>
        </w:r>
        <w:r w:rsidRPr="009A0156">
          <w:rPr>
            <w:rFonts w:cstheme="minorHAnsi"/>
            <w:b w:val="0"/>
            <w:bCs w:val="0"/>
            <w:i w:val="0"/>
            <w:iCs w:val="0"/>
            <w:noProof/>
            <w:webHidden/>
            <w:szCs w:val="24"/>
          </w:rPr>
          <w:fldChar w:fldCharType="separate"/>
        </w:r>
        <w:r w:rsidR="00B13E27">
          <w:rPr>
            <w:rFonts w:cstheme="minorHAnsi"/>
            <w:b w:val="0"/>
            <w:bCs w:val="0"/>
            <w:i w:val="0"/>
            <w:iCs w:val="0"/>
            <w:noProof/>
            <w:webHidden/>
            <w:szCs w:val="24"/>
          </w:rPr>
          <w:t>38</w:t>
        </w:r>
        <w:r w:rsidRPr="009A0156">
          <w:rPr>
            <w:rFonts w:cstheme="minorHAnsi"/>
            <w:b w:val="0"/>
            <w:bCs w:val="0"/>
            <w:i w:val="0"/>
            <w:iCs w:val="0"/>
            <w:noProof/>
            <w:webHidden/>
            <w:szCs w:val="24"/>
          </w:rPr>
          <w:fldChar w:fldCharType="end"/>
        </w:r>
      </w:hyperlink>
    </w:p>
    <w:p w:rsidR="00D26AF5" w:rsidRPr="000F29C4" w:rsidRDefault="009344AB" w:rsidP="003F6258">
      <w:pPr>
        <w:pStyle w:val="TM1"/>
        <w:tabs>
          <w:tab w:val="right" w:leader="dot" w:pos="9059"/>
        </w:tabs>
        <w:spacing w:before="0" w:after="0"/>
        <w:rPr>
          <w:rFonts w:eastAsiaTheme="minorEastAsia" w:cstheme="minorBidi"/>
          <w:i w:val="0"/>
          <w:iCs w:val="0"/>
          <w:noProof/>
          <w:kern w:val="0"/>
          <w:szCs w:val="24"/>
        </w:rPr>
      </w:pPr>
      <w:hyperlink w:anchor="_Toc262155129" w:history="1">
        <w:r w:rsidR="00D26AF5" w:rsidRPr="000F29C4">
          <w:rPr>
            <w:rStyle w:val="Lienhypertexte"/>
            <w:rFonts w:asciiTheme="majorHAnsi" w:hAnsiTheme="majorHAnsi"/>
            <w:i w:val="0"/>
            <w:iCs w:val="0"/>
            <w:noProof/>
            <w:kern w:val="1"/>
            <w:szCs w:val="24"/>
          </w:rPr>
          <w:t>Chapitre III</w:t>
        </w:r>
        <w:r w:rsidR="00D26AF5">
          <w:rPr>
            <w:rStyle w:val="Lienhypertexte"/>
            <w:rFonts w:asciiTheme="majorHAnsi" w:hAnsiTheme="majorHAnsi"/>
            <w:i w:val="0"/>
            <w:iCs w:val="0"/>
            <w:noProof/>
            <w:kern w:val="1"/>
            <w:szCs w:val="24"/>
          </w:rPr>
          <w:t> : Le fonctionnement des moteurs de recherche</w:t>
        </w:r>
        <w:r w:rsidR="00D26AF5" w:rsidRPr="000F29C4">
          <w:rPr>
            <w:i w:val="0"/>
            <w:iCs w:val="0"/>
            <w:noProof/>
            <w:webHidden/>
            <w:szCs w:val="24"/>
          </w:rPr>
          <w:tab/>
        </w:r>
        <w:r w:rsidRPr="000F29C4">
          <w:rPr>
            <w:i w:val="0"/>
            <w:iCs w:val="0"/>
            <w:noProof/>
            <w:webHidden/>
            <w:szCs w:val="24"/>
          </w:rPr>
          <w:fldChar w:fldCharType="begin"/>
        </w:r>
        <w:r w:rsidR="00D26AF5" w:rsidRPr="000F29C4">
          <w:rPr>
            <w:i w:val="0"/>
            <w:iCs w:val="0"/>
            <w:noProof/>
            <w:webHidden/>
            <w:szCs w:val="24"/>
          </w:rPr>
          <w:instrText xml:space="preserve"> PAGEREF _Toc262155129 \h </w:instrText>
        </w:r>
        <w:r w:rsidRPr="000F29C4">
          <w:rPr>
            <w:i w:val="0"/>
            <w:iCs w:val="0"/>
            <w:noProof/>
            <w:webHidden/>
            <w:szCs w:val="24"/>
          </w:rPr>
        </w:r>
        <w:r w:rsidRPr="000F29C4">
          <w:rPr>
            <w:i w:val="0"/>
            <w:iCs w:val="0"/>
            <w:noProof/>
            <w:webHidden/>
            <w:szCs w:val="24"/>
          </w:rPr>
          <w:fldChar w:fldCharType="separate"/>
        </w:r>
        <w:r w:rsidR="00B13E27">
          <w:rPr>
            <w:i w:val="0"/>
            <w:iCs w:val="0"/>
            <w:noProof/>
            <w:webHidden/>
            <w:szCs w:val="24"/>
          </w:rPr>
          <w:t>39</w:t>
        </w:r>
        <w:r w:rsidRPr="000F29C4">
          <w:rPr>
            <w:i w:val="0"/>
            <w:iCs w:val="0"/>
            <w:noProof/>
            <w:webHidden/>
            <w:szCs w:val="24"/>
          </w:rPr>
          <w:fldChar w:fldCharType="end"/>
        </w:r>
      </w:hyperlink>
    </w:p>
    <w:p w:rsidR="00D26AF5" w:rsidRPr="009A0156" w:rsidRDefault="009344AB" w:rsidP="003F6258">
      <w:pPr>
        <w:pStyle w:val="TM1"/>
        <w:tabs>
          <w:tab w:val="left" w:pos="480"/>
          <w:tab w:val="right" w:leader="dot" w:pos="9059"/>
        </w:tabs>
        <w:spacing w:before="0" w:after="0"/>
        <w:rPr>
          <w:rFonts w:eastAsiaTheme="minorEastAsia" w:cstheme="minorBidi"/>
          <w:b w:val="0"/>
          <w:bCs w:val="0"/>
          <w:i w:val="0"/>
          <w:iCs w:val="0"/>
          <w:noProof/>
          <w:kern w:val="0"/>
          <w:szCs w:val="22"/>
        </w:rPr>
      </w:pPr>
      <w:hyperlink w:anchor="_Toc262155130" w:history="1">
        <w:r w:rsidR="00D26AF5" w:rsidRPr="009A0156">
          <w:rPr>
            <w:rStyle w:val="Lienhypertexte"/>
            <w:b w:val="0"/>
            <w:bCs w:val="0"/>
            <w:i w:val="0"/>
            <w:iCs w:val="0"/>
            <w:noProof/>
            <w:kern w:val="28"/>
            <w:szCs w:val="22"/>
            <w:lang w:bidi="ar-DZ"/>
          </w:rPr>
          <w:t>I.</w:t>
        </w:r>
        <w:r w:rsidR="00D26AF5" w:rsidRPr="009A0156">
          <w:rPr>
            <w:rFonts w:eastAsiaTheme="minorEastAsia" w:cstheme="minorBidi"/>
            <w:b w:val="0"/>
            <w:bCs w:val="0"/>
            <w:i w:val="0"/>
            <w:iCs w:val="0"/>
            <w:noProof/>
            <w:kern w:val="0"/>
            <w:szCs w:val="22"/>
          </w:rPr>
          <w:tab/>
        </w:r>
        <w:r w:rsidR="00D26AF5" w:rsidRPr="009A0156">
          <w:rPr>
            <w:rStyle w:val="Lienhypertexte"/>
            <w:b w:val="0"/>
            <w:bCs w:val="0"/>
            <w:i w:val="0"/>
            <w:iCs w:val="0"/>
            <w:noProof/>
            <w:kern w:val="28"/>
            <w:szCs w:val="22"/>
            <w:lang w:bidi="ar-DZ"/>
          </w:rPr>
          <w:t>Introduction</w:t>
        </w:r>
        <w:r w:rsidR="00D26AF5" w:rsidRPr="009A0156">
          <w:rPr>
            <w:b w:val="0"/>
            <w:bCs w:val="0"/>
            <w:i w:val="0"/>
            <w:iCs w:val="0"/>
            <w:noProof/>
            <w:webHidden/>
            <w:szCs w:val="22"/>
          </w:rPr>
          <w:tab/>
        </w:r>
        <w:r w:rsidRPr="009A0156">
          <w:rPr>
            <w:b w:val="0"/>
            <w:bCs w:val="0"/>
            <w:i w:val="0"/>
            <w:iCs w:val="0"/>
            <w:noProof/>
            <w:webHidden/>
            <w:szCs w:val="22"/>
          </w:rPr>
          <w:fldChar w:fldCharType="begin"/>
        </w:r>
        <w:r w:rsidR="00D26AF5" w:rsidRPr="009A0156">
          <w:rPr>
            <w:b w:val="0"/>
            <w:bCs w:val="0"/>
            <w:i w:val="0"/>
            <w:iCs w:val="0"/>
            <w:noProof/>
            <w:webHidden/>
            <w:szCs w:val="22"/>
          </w:rPr>
          <w:instrText xml:space="preserve"> PAGEREF _Toc262155130 \h </w:instrText>
        </w:r>
        <w:r w:rsidRPr="009A0156">
          <w:rPr>
            <w:b w:val="0"/>
            <w:bCs w:val="0"/>
            <w:i w:val="0"/>
            <w:iCs w:val="0"/>
            <w:noProof/>
            <w:webHidden/>
            <w:szCs w:val="22"/>
          </w:rPr>
        </w:r>
        <w:r w:rsidRPr="009A0156">
          <w:rPr>
            <w:b w:val="0"/>
            <w:bCs w:val="0"/>
            <w:i w:val="0"/>
            <w:iCs w:val="0"/>
            <w:noProof/>
            <w:webHidden/>
            <w:szCs w:val="22"/>
          </w:rPr>
          <w:fldChar w:fldCharType="separate"/>
        </w:r>
        <w:r w:rsidR="00B13E27">
          <w:rPr>
            <w:b w:val="0"/>
            <w:bCs w:val="0"/>
            <w:i w:val="0"/>
            <w:iCs w:val="0"/>
            <w:noProof/>
            <w:webHidden/>
            <w:szCs w:val="22"/>
          </w:rPr>
          <w:t>40</w:t>
        </w:r>
        <w:r w:rsidRPr="009A0156">
          <w:rPr>
            <w:b w:val="0"/>
            <w:bCs w:val="0"/>
            <w:i w:val="0"/>
            <w:iCs w:val="0"/>
            <w:noProof/>
            <w:webHidden/>
            <w:szCs w:val="22"/>
          </w:rPr>
          <w:fldChar w:fldCharType="end"/>
        </w:r>
      </w:hyperlink>
    </w:p>
    <w:p w:rsidR="00D26AF5" w:rsidRPr="009A0156" w:rsidRDefault="009344AB" w:rsidP="003F6258">
      <w:pPr>
        <w:pStyle w:val="TM1"/>
        <w:tabs>
          <w:tab w:val="left" w:pos="480"/>
          <w:tab w:val="right" w:leader="dot" w:pos="9059"/>
        </w:tabs>
        <w:spacing w:before="0" w:after="0"/>
        <w:rPr>
          <w:rFonts w:eastAsiaTheme="minorEastAsia" w:cstheme="minorBidi"/>
          <w:b w:val="0"/>
          <w:bCs w:val="0"/>
          <w:i w:val="0"/>
          <w:iCs w:val="0"/>
          <w:noProof/>
          <w:kern w:val="0"/>
          <w:szCs w:val="22"/>
        </w:rPr>
      </w:pPr>
      <w:hyperlink w:anchor="_Toc262155131" w:history="1">
        <w:r w:rsidR="00D26AF5" w:rsidRPr="009A0156">
          <w:rPr>
            <w:rStyle w:val="Lienhypertexte"/>
            <w:b w:val="0"/>
            <w:bCs w:val="0"/>
            <w:i w:val="0"/>
            <w:iCs w:val="0"/>
            <w:noProof/>
            <w:kern w:val="28"/>
            <w:szCs w:val="22"/>
            <w:lang w:bidi="ar-DZ"/>
          </w:rPr>
          <w:t>II.</w:t>
        </w:r>
        <w:r w:rsidR="00D26AF5" w:rsidRPr="009A0156">
          <w:rPr>
            <w:rFonts w:eastAsiaTheme="minorEastAsia" w:cstheme="minorBidi"/>
            <w:b w:val="0"/>
            <w:bCs w:val="0"/>
            <w:i w:val="0"/>
            <w:iCs w:val="0"/>
            <w:noProof/>
            <w:kern w:val="0"/>
            <w:szCs w:val="22"/>
          </w:rPr>
          <w:tab/>
        </w:r>
        <w:r w:rsidR="00D26AF5" w:rsidRPr="009A0156">
          <w:rPr>
            <w:rStyle w:val="Lienhypertexte"/>
            <w:b w:val="0"/>
            <w:bCs w:val="0"/>
            <w:i w:val="0"/>
            <w:iCs w:val="0"/>
            <w:noProof/>
            <w:kern w:val="28"/>
            <w:szCs w:val="22"/>
            <w:lang w:bidi="ar-DZ"/>
          </w:rPr>
          <w:t>Définitions</w:t>
        </w:r>
        <w:r w:rsidR="00D26AF5" w:rsidRPr="009A0156">
          <w:rPr>
            <w:b w:val="0"/>
            <w:bCs w:val="0"/>
            <w:i w:val="0"/>
            <w:iCs w:val="0"/>
            <w:noProof/>
            <w:webHidden/>
            <w:szCs w:val="22"/>
          </w:rPr>
          <w:tab/>
        </w:r>
        <w:r w:rsidRPr="009A0156">
          <w:rPr>
            <w:b w:val="0"/>
            <w:bCs w:val="0"/>
            <w:i w:val="0"/>
            <w:iCs w:val="0"/>
            <w:noProof/>
            <w:webHidden/>
            <w:szCs w:val="22"/>
          </w:rPr>
          <w:fldChar w:fldCharType="begin"/>
        </w:r>
        <w:r w:rsidR="00D26AF5" w:rsidRPr="009A0156">
          <w:rPr>
            <w:b w:val="0"/>
            <w:bCs w:val="0"/>
            <w:i w:val="0"/>
            <w:iCs w:val="0"/>
            <w:noProof/>
            <w:webHidden/>
            <w:szCs w:val="22"/>
          </w:rPr>
          <w:instrText xml:space="preserve"> PAGEREF _Toc262155131 \h </w:instrText>
        </w:r>
        <w:r w:rsidRPr="009A0156">
          <w:rPr>
            <w:b w:val="0"/>
            <w:bCs w:val="0"/>
            <w:i w:val="0"/>
            <w:iCs w:val="0"/>
            <w:noProof/>
            <w:webHidden/>
            <w:szCs w:val="22"/>
          </w:rPr>
        </w:r>
        <w:r w:rsidRPr="009A0156">
          <w:rPr>
            <w:b w:val="0"/>
            <w:bCs w:val="0"/>
            <w:i w:val="0"/>
            <w:iCs w:val="0"/>
            <w:noProof/>
            <w:webHidden/>
            <w:szCs w:val="22"/>
          </w:rPr>
          <w:fldChar w:fldCharType="separate"/>
        </w:r>
        <w:r w:rsidR="00B13E27">
          <w:rPr>
            <w:b w:val="0"/>
            <w:bCs w:val="0"/>
            <w:i w:val="0"/>
            <w:iCs w:val="0"/>
            <w:noProof/>
            <w:webHidden/>
            <w:szCs w:val="22"/>
          </w:rPr>
          <w:t>40</w:t>
        </w:r>
        <w:r w:rsidRPr="009A0156">
          <w:rPr>
            <w:b w:val="0"/>
            <w:bCs w:val="0"/>
            <w:i w:val="0"/>
            <w:iCs w:val="0"/>
            <w:noProof/>
            <w:webHidden/>
            <w:szCs w:val="22"/>
          </w:rPr>
          <w:fldChar w:fldCharType="end"/>
        </w:r>
      </w:hyperlink>
    </w:p>
    <w:p w:rsidR="00D26AF5" w:rsidRPr="009A0156" w:rsidRDefault="009344AB" w:rsidP="003F6258">
      <w:pPr>
        <w:pStyle w:val="TM2"/>
        <w:spacing w:before="0" w:after="0"/>
        <w:rPr>
          <w:rFonts w:eastAsiaTheme="minorEastAsia" w:cstheme="minorBidi"/>
          <w:b w:val="0"/>
          <w:bCs w:val="0"/>
          <w:kern w:val="0"/>
        </w:rPr>
      </w:pPr>
      <w:hyperlink w:anchor="_Toc262155132" w:history="1">
        <w:r w:rsidR="00D26AF5" w:rsidRPr="009A0156">
          <w:rPr>
            <w:rStyle w:val="Lienhypertexte"/>
            <w:b w:val="0"/>
            <w:bCs w:val="0"/>
          </w:rPr>
          <w:t>A.</w:t>
        </w:r>
        <w:r w:rsidR="00D26AF5" w:rsidRPr="009A0156">
          <w:rPr>
            <w:rFonts w:eastAsiaTheme="minorEastAsia" w:cstheme="minorBidi"/>
            <w:b w:val="0"/>
            <w:bCs w:val="0"/>
            <w:kern w:val="0"/>
          </w:rPr>
          <w:tab/>
        </w:r>
        <w:r w:rsidR="00D26AF5" w:rsidRPr="009A0156">
          <w:rPr>
            <w:rStyle w:val="Lienhypertexte"/>
            <w:b w:val="0"/>
            <w:bCs w:val="0"/>
          </w:rPr>
          <w:t>Thésaurus</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_Toc262155132 \h </w:instrText>
        </w:r>
        <w:r w:rsidRPr="009A0156">
          <w:rPr>
            <w:b w:val="0"/>
            <w:bCs w:val="0"/>
            <w:webHidden/>
          </w:rPr>
        </w:r>
        <w:r w:rsidRPr="009A0156">
          <w:rPr>
            <w:b w:val="0"/>
            <w:bCs w:val="0"/>
            <w:webHidden/>
          </w:rPr>
          <w:fldChar w:fldCharType="separate"/>
        </w:r>
        <w:r w:rsidR="00B13E27">
          <w:rPr>
            <w:b w:val="0"/>
            <w:bCs w:val="0"/>
            <w:webHidden/>
          </w:rPr>
          <w:t>40</w:t>
        </w:r>
        <w:r w:rsidRPr="009A0156">
          <w:rPr>
            <w:b w:val="0"/>
            <w:bCs w:val="0"/>
            <w:webHidden/>
          </w:rPr>
          <w:fldChar w:fldCharType="end"/>
        </w:r>
      </w:hyperlink>
    </w:p>
    <w:p w:rsidR="00D26AF5" w:rsidRPr="009A0156" w:rsidRDefault="009344AB" w:rsidP="003F6258">
      <w:pPr>
        <w:pStyle w:val="TM2"/>
        <w:spacing w:before="0" w:after="0"/>
        <w:rPr>
          <w:rFonts w:eastAsiaTheme="minorEastAsia" w:cstheme="minorBidi"/>
          <w:b w:val="0"/>
          <w:bCs w:val="0"/>
          <w:kern w:val="0"/>
        </w:rPr>
      </w:pPr>
      <w:hyperlink w:anchor="_Toc262155133" w:history="1">
        <w:r w:rsidR="00D26AF5" w:rsidRPr="009A0156">
          <w:rPr>
            <w:rStyle w:val="Lienhypertexte"/>
            <w:b w:val="0"/>
            <w:bCs w:val="0"/>
          </w:rPr>
          <w:t>B.</w:t>
        </w:r>
        <w:r w:rsidR="00D26AF5" w:rsidRPr="009A0156">
          <w:rPr>
            <w:rFonts w:eastAsiaTheme="minorEastAsia" w:cstheme="minorBidi"/>
            <w:b w:val="0"/>
            <w:bCs w:val="0"/>
            <w:kern w:val="0"/>
          </w:rPr>
          <w:tab/>
        </w:r>
        <w:r w:rsidR="00D26AF5" w:rsidRPr="009A0156">
          <w:rPr>
            <w:rStyle w:val="Lienhypertexte"/>
            <w:b w:val="0"/>
            <w:bCs w:val="0"/>
          </w:rPr>
          <w:t>Mot clé (keyword)</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_Toc262155133 \h </w:instrText>
        </w:r>
        <w:r w:rsidRPr="009A0156">
          <w:rPr>
            <w:b w:val="0"/>
            <w:bCs w:val="0"/>
            <w:webHidden/>
          </w:rPr>
        </w:r>
        <w:r w:rsidRPr="009A0156">
          <w:rPr>
            <w:b w:val="0"/>
            <w:bCs w:val="0"/>
            <w:webHidden/>
          </w:rPr>
          <w:fldChar w:fldCharType="separate"/>
        </w:r>
        <w:r w:rsidR="00B13E27">
          <w:rPr>
            <w:b w:val="0"/>
            <w:bCs w:val="0"/>
            <w:webHidden/>
          </w:rPr>
          <w:t>40</w:t>
        </w:r>
        <w:r w:rsidRPr="009A0156">
          <w:rPr>
            <w:b w:val="0"/>
            <w:bCs w:val="0"/>
            <w:webHidden/>
          </w:rPr>
          <w:fldChar w:fldCharType="end"/>
        </w:r>
      </w:hyperlink>
    </w:p>
    <w:p w:rsidR="00D26AF5" w:rsidRPr="009A0156" w:rsidRDefault="009344AB" w:rsidP="003F6258">
      <w:pPr>
        <w:pStyle w:val="TM2"/>
        <w:spacing w:before="0" w:after="0"/>
        <w:rPr>
          <w:rFonts w:eastAsiaTheme="minorEastAsia" w:cstheme="minorBidi"/>
          <w:b w:val="0"/>
          <w:bCs w:val="0"/>
          <w:kern w:val="0"/>
        </w:rPr>
      </w:pPr>
      <w:hyperlink w:anchor="_Toc262155134" w:history="1">
        <w:r w:rsidR="00D26AF5" w:rsidRPr="009A0156">
          <w:rPr>
            <w:rStyle w:val="Lienhypertexte"/>
            <w:b w:val="0"/>
            <w:bCs w:val="0"/>
          </w:rPr>
          <w:t>C.</w:t>
        </w:r>
        <w:r w:rsidR="00D26AF5" w:rsidRPr="009A0156">
          <w:rPr>
            <w:rFonts w:eastAsiaTheme="minorEastAsia" w:cstheme="minorBidi"/>
            <w:b w:val="0"/>
            <w:bCs w:val="0"/>
            <w:kern w:val="0"/>
          </w:rPr>
          <w:tab/>
        </w:r>
        <w:r w:rsidR="00D26AF5" w:rsidRPr="009A0156">
          <w:rPr>
            <w:rStyle w:val="Lienhypertexte"/>
            <w:b w:val="0"/>
            <w:bCs w:val="0"/>
          </w:rPr>
          <w:t>Descripteur (</w:t>
        </w:r>
        <w:r w:rsidR="00D26AF5" w:rsidRPr="009A0156">
          <w:rPr>
            <w:rStyle w:val="Lienhypertexte"/>
            <w:b w:val="0"/>
            <w:bCs w:val="0"/>
            <w:lang w:val="en-US"/>
          </w:rPr>
          <w:t>descriptor</w:t>
        </w:r>
        <w:r w:rsidR="00D26AF5" w:rsidRPr="009A0156">
          <w:rPr>
            <w:rStyle w:val="Lienhypertexte"/>
            <w:b w:val="0"/>
            <w:bCs w:val="0"/>
          </w:rPr>
          <w:t>)</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_Toc262155134 \h </w:instrText>
        </w:r>
        <w:r w:rsidRPr="009A0156">
          <w:rPr>
            <w:b w:val="0"/>
            <w:bCs w:val="0"/>
            <w:webHidden/>
          </w:rPr>
        </w:r>
        <w:r w:rsidRPr="009A0156">
          <w:rPr>
            <w:b w:val="0"/>
            <w:bCs w:val="0"/>
            <w:webHidden/>
          </w:rPr>
          <w:fldChar w:fldCharType="separate"/>
        </w:r>
        <w:r w:rsidR="00B13E27">
          <w:rPr>
            <w:b w:val="0"/>
            <w:bCs w:val="0"/>
            <w:webHidden/>
          </w:rPr>
          <w:t>41</w:t>
        </w:r>
        <w:r w:rsidRPr="009A0156">
          <w:rPr>
            <w:b w:val="0"/>
            <w:bCs w:val="0"/>
            <w:webHidden/>
          </w:rPr>
          <w:fldChar w:fldCharType="end"/>
        </w:r>
      </w:hyperlink>
    </w:p>
    <w:p w:rsidR="00D26AF5" w:rsidRPr="009A0156" w:rsidRDefault="009344AB" w:rsidP="003F6258">
      <w:pPr>
        <w:pStyle w:val="TM2"/>
        <w:spacing w:before="0" w:after="0"/>
        <w:rPr>
          <w:rFonts w:eastAsiaTheme="minorEastAsia" w:cstheme="minorBidi"/>
          <w:b w:val="0"/>
          <w:bCs w:val="0"/>
          <w:kern w:val="0"/>
        </w:rPr>
      </w:pPr>
      <w:hyperlink w:anchor="_Toc262155135" w:history="1">
        <w:r w:rsidR="00D26AF5" w:rsidRPr="009A0156">
          <w:rPr>
            <w:rStyle w:val="Lienhypertexte"/>
            <w:b w:val="0"/>
            <w:bCs w:val="0"/>
          </w:rPr>
          <w:t>D.</w:t>
        </w:r>
        <w:r w:rsidR="00D26AF5" w:rsidRPr="009A0156">
          <w:rPr>
            <w:rFonts w:eastAsiaTheme="minorEastAsia" w:cstheme="minorBidi"/>
            <w:b w:val="0"/>
            <w:bCs w:val="0"/>
            <w:kern w:val="0"/>
          </w:rPr>
          <w:tab/>
        </w:r>
        <w:r w:rsidR="00D26AF5" w:rsidRPr="009A0156">
          <w:rPr>
            <w:rStyle w:val="Lienhypertexte"/>
            <w:b w:val="0"/>
            <w:bCs w:val="0"/>
          </w:rPr>
          <w:t>Document</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_Toc262155135 \h </w:instrText>
        </w:r>
        <w:r w:rsidRPr="009A0156">
          <w:rPr>
            <w:b w:val="0"/>
            <w:bCs w:val="0"/>
            <w:webHidden/>
          </w:rPr>
        </w:r>
        <w:r w:rsidRPr="009A0156">
          <w:rPr>
            <w:b w:val="0"/>
            <w:bCs w:val="0"/>
            <w:webHidden/>
          </w:rPr>
          <w:fldChar w:fldCharType="separate"/>
        </w:r>
        <w:r w:rsidR="00B13E27">
          <w:rPr>
            <w:b w:val="0"/>
            <w:bCs w:val="0"/>
            <w:webHidden/>
          </w:rPr>
          <w:t>41</w:t>
        </w:r>
        <w:r w:rsidRPr="009A0156">
          <w:rPr>
            <w:b w:val="0"/>
            <w:bCs w:val="0"/>
            <w:webHidden/>
          </w:rPr>
          <w:fldChar w:fldCharType="end"/>
        </w:r>
      </w:hyperlink>
    </w:p>
    <w:p w:rsidR="00D26AF5" w:rsidRPr="009A0156" w:rsidRDefault="009344AB" w:rsidP="003F6258">
      <w:pPr>
        <w:pStyle w:val="TM2"/>
        <w:spacing w:before="0" w:after="0"/>
        <w:rPr>
          <w:rFonts w:eastAsiaTheme="minorEastAsia" w:cstheme="minorBidi"/>
          <w:b w:val="0"/>
          <w:bCs w:val="0"/>
          <w:kern w:val="0"/>
        </w:rPr>
      </w:pPr>
      <w:hyperlink w:anchor="_Toc262155136" w:history="1">
        <w:r w:rsidR="00D26AF5" w:rsidRPr="009A0156">
          <w:rPr>
            <w:rStyle w:val="Lienhypertexte"/>
            <w:b w:val="0"/>
            <w:bCs w:val="0"/>
          </w:rPr>
          <w:t>E.</w:t>
        </w:r>
        <w:r w:rsidR="00D26AF5" w:rsidRPr="009A0156">
          <w:rPr>
            <w:rFonts w:eastAsiaTheme="minorEastAsia" w:cstheme="minorBidi"/>
            <w:b w:val="0"/>
            <w:bCs w:val="0"/>
            <w:kern w:val="0"/>
          </w:rPr>
          <w:tab/>
        </w:r>
        <w:r w:rsidR="00D26AF5" w:rsidRPr="009A0156">
          <w:rPr>
            <w:rStyle w:val="Lienhypertexte"/>
            <w:b w:val="0"/>
            <w:bCs w:val="0"/>
          </w:rPr>
          <w:t>Requête</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_Toc262155136 \h </w:instrText>
        </w:r>
        <w:r w:rsidRPr="009A0156">
          <w:rPr>
            <w:b w:val="0"/>
            <w:bCs w:val="0"/>
            <w:webHidden/>
          </w:rPr>
        </w:r>
        <w:r w:rsidRPr="009A0156">
          <w:rPr>
            <w:b w:val="0"/>
            <w:bCs w:val="0"/>
            <w:webHidden/>
          </w:rPr>
          <w:fldChar w:fldCharType="separate"/>
        </w:r>
        <w:r w:rsidR="00B13E27">
          <w:rPr>
            <w:b w:val="0"/>
            <w:bCs w:val="0"/>
            <w:webHidden/>
          </w:rPr>
          <w:t>41</w:t>
        </w:r>
        <w:r w:rsidRPr="009A0156">
          <w:rPr>
            <w:b w:val="0"/>
            <w:bCs w:val="0"/>
            <w:webHidden/>
          </w:rPr>
          <w:fldChar w:fldCharType="end"/>
        </w:r>
      </w:hyperlink>
    </w:p>
    <w:p w:rsidR="00D26AF5" w:rsidRPr="009A0156" w:rsidRDefault="009344AB" w:rsidP="003F6258">
      <w:pPr>
        <w:pStyle w:val="TM2"/>
        <w:spacing w:before="0" w:after="0"/>
        <w:rPr>
          <w:rFonts w:eastAsiaTheme="minorEastAsia" w:cstheme="minorBidi"/>
          <w:b w:val="0"/>
          <w:bCs w:val="0"/>
          <w:kern w:val="0"/>
        </w:rPr>
      </w:pPr>
      <w:hyperlink w:anchor="_Toc262155137" w:history="1">
        <w:r w:rsidR="00D26AF5" w:rsidRPr="009A0156">
          <w:rPr>
            <w:rStyle w:val="Lienhypertexte"/>
            <w:b w:val="0"/>
            <w:bCs w:val="0"/>
          </w:rPr>
          <w:t>F.</w:t>
        </w:r>
        <w:r w:rsidR="00D26AF5" w:rsidRPr="009A0156">
          <w:rPr>
            <w:rFonts w:eastAsiaTheme="minorEastAsia" w:cstheme="minorBidi"/>
            <w:b w:val="0"/>
            <w:bCs w:val="0"/>
            <w:kern w:val="0"/>
          </w:rPr>
          <w:tab/>
        </w:r>
        <w:r w:rsidR="00D26AF5" w:rsidRPr="009A0156">
          <w:rPr>
            <w:rStyle w:val="Lienhypertexte"/>
            <w:b w:val="0"/>
            <w:bCs w:val="0"/>
          </w:rPr>
          <w:t>Relevance</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_Toc262155137 \h </w:instrText>
        </w:r>
        <w:r w:rsidRPr="009A0156">
          <w:rPr>
            <w:b w:val="0"/>
            <w:bCs w:val="0"/>
            <w:webHidden/>
          </w:rPr>
        </w:r>
        <w:r w:rsidRPr="009A0156">
          <w:rPr>
            <w:b w:val="0"/>
            <w:bCs w:val="0"/>
            <w:webHidden/>
          </w:rPr>
          <w:fldChar w:fldCharType="separate"/>
        </w:r>
        <w:r w:rsidR="00B13E27">
          <w:rPr>
            <w:b w:val="0"/>
            <w:bCs w:val="0"/>
            <w:webHidden/>
          </w:rPr>
          <w:t>41</w:t>
        </w:r>
        <w:r w:rsidRPr="009A0156">
          <w:rPr>
            <w:b w:val="0"/>
            <w:bCs w:val="0"/>
            <w:webHidden/>
          </w:rPr>
          <w:fldChar w:fldCharType="end"/>
        </w:r>
      </w:hyperlink>
    </w:p>
    <w:p w:rsidR="00D26AF5" w:rsidRPr="009A0156" w:rsidRDefault="009344AB" w:rsidP="003F6258">
      <w:pPr>
        <w:pStyle w:val="TM1"/>
        <w:tabs>
          <w:tab w:val="left" w:pos="480"/>
          <w:tab w:val="right" w:leader="dot" w:pos="9059"/>
        </w:tabs>
        <w:spacing w:before="0" w:after="0"/>
        <w:rPr>
          <w:rFonts w:eastAsiaTheme="minorEastAsia" w:cstheme="minorBidi"/>
          <w:b w:val="0"/>
          <w:bCs w:val="0"/>
          <w:i w:val="0"/>
          <w:iCs w:val="0"/>
          <w:noProof/>
          <w:kern w:val="0"/>
          <w:szCs w:val="22"/>
        </w:rPr>
      </w:pPr>
      <w:hyperlink w:anchor="_Toc262155139" w:history="1">
        <w:r w:rsidR="00D26AF5" w:rsidRPr="009A0156">
          <w:rPr>
            <w:rStyle w:val="Lienhypertexte"/>
            <w:b w:val="0"/>
            <w:bCs w:val="0"/>
            <w:i w:val="0"/>
            <w:iCs w:val="0"/>
            <w:noProof/>
            <w:kern w:val="28"/>
            <w:szCs w:val="22"/>
            <w:lang w:bidi="ar-DZ"/>
          </w:rPr>
          <w:t>III.</w:t>
        </w:r>
        <w:r w:rsidR="00D26AF5" w:rsidRPr="009A0156">
          <w:rPr>
            <w:rFonts w:eastAsiaTheme="minorEastAsia" w:cstheme="minorBidi"/>
            <w:b w:val="0"/>
            <w:bCs w:val="0"/>
            <w:i w:val="0"/>
            <w:iCs w:val="0"/>
            <w:noProof/>
            <w:kern w:val="0"/>
            <w:szCs w:val="22"/>
          </w:rPr>
          <w:tab/>
        </w:r>
        <w:r w:rsidR="00D26AF5" w:rsidRPr="009A0156">
          <w:rPr>
            <w:rStyle w:val="Lienhypertexte"/>
            <w:b w:val="0"/>
            <w:bCs w:val="0"/>
            <w:i w:val="0"/>
            <w:iCs w:val="0"/>
            <w:noProof/>
            <w:kern w:val="28"/>
            <w:szCs w:val="22"/>
            <w:lang w:bidi="ar-DZ"/>
          </w:rPr>
          <w:t>Recherche plein texte</w:t>
        </w:r>
        <w:r w:rsidR="00D26AF5" w:rsidRPr="009A0156">
          <w:rPr>
            <w:b w:val="0"/>
            <w:bCs w:val="0"/>
            <w:i w:val="0"/>
            <w:iCs w:val="0"/>
            <w:noProof/>
            <w:webHidden/>
            <w:szCs w:val="22"/>
          </w:rPr>
          <w:tab/>
        </w:r>
        <w:r w:rsidRPr="009A0156">
          <w:rPr>
            <w:b w:val="0"/>
            <w:bCs w:val="0"/>
            <w:i w:val="0"/>
            <w:iCs w:val="0"/>
            <w:noProof/>
            <w:webHidden/>
            <w:szCs w:val="22"/>
          </w:rPr>
          <w:fldChar w:fldCharType="begin"/>
        </w:r>
        <w:r w:rsidR="00D26AF5" w:rsidRPr="009A0156">
          <w:rPr>
            <w:b w:val="0"/>
            <w:bCs w:val="0"/>
            <w:i w:val="0"/>
            <w:iCs w:val="0"/>
            <w:noProof/>
            <w:webHidden/>
            <w:szCs w:val="22"/>
          </w:rPr>
          <w:instrText xml:space="preserve"> PAGEREF _Toc262155139 \h </w:instrText>
        </w:r>
        <w:r w:rsidRPr="009A0156">
          <w:rPr>
            <w:b w:val="0"/>
            <w:bCs w:val="0"/>
            <w:i w:val="0"/>
            <w:iCs w:val="0"/>
            <w:noProof/>
            <w:webHidden/>
            <w:szCs w:val="22"/>
          </w:rPr>
        </w:r>
        <w:r w:rsidRPr="009A0156">
          <w:rPr>
            <w:b w:val="0"/>
            <w:bCs w:val="0"/>
            <w:i w:val="0"/>
            <w:iCs w:val="0"/>
            <w:noProof/>
            <w:webHidden/>
            <w:szCs w:val="22"/>
          </w:rPr>
          <w:fldChar w:fldCharType="separate"/>
        </w:r>
        <w:r w:rsidR="00B13E27">
          <w:rPr>
            <w:b w:val="0"/>
            <w:bCs w:val="0"/>
            <w:i w:val="0"/>
            <w:iCs w:val="0"/>
            <w:noProof/>
            <w:webHidden/>
            <w:szCs w:val="22"/>
          </w:rPr>
          <w:t>41</w:t>
        </w:r>
        <w:r w:rsidRPr="009A0156">
          <w:rPr>
            <w:b w:val="0"/>
            <w:bCs w:val="0"/>
            <w:i w:val="0"/>
            <w:iCs w:val="0"/>
            <w:noProof/>
            <w:webHidden/>
            <w:szCs w:val="22"/>
          </w:rPr>
          <w:fldChar w:fldCharType="end"/>
        </w:r>
      </w:hyperlink>
    </w:p>
    <w:p w:rsidR="00D26AF5" w:rsidRPr="009A0156" w:rsidRDefault="009344AB" w:rsidP="003F6258">
      <w:pPr>
        <w:pStyle w:val="TM1"/>
        <w:tabs>
          <w:tab w:val="left" w:pos="720"/>
          <w:tab w:val="right" w:leader="dot" w:pos="9059"/>
        </w:tabs>
        <w:spacing w:before="0" w:after="0"/>
        <w:rPr>
          <w:rFonts w:eastAsiaTheme="minorEastAsia" w:cstheme="minorBidi"/>
          <w:b w:val="0"/>
          <w:bCs w:val="0"/>
          <w:i w:val="0"/>
          <w:iCs w:val="0"/>
          <w:noProof/>
          <w:kern w:val="0"/>
          <w:szCs w:val="22"/>
        </w:rPr>
      </w:pPr>
      <w:hyperlink w:anchor="_Toc262155140" w:history="1">
        <w:r w:rsidR="00D26AF5" w:rsidRPr="009A0156">
          <w:rPr>
            <w:rStyle w:val="Lienhypertexte"/>
            <w:b w:val="0"/>
            <w:bCs w:val="0"/>
            <w:i w:val="0"/>
            <w:iCs w:val="0"/>
            <w:noProof/>
            <w:kern w:val="28"/>
            <w:szCs w:val="22"/>
            <w:lang w:bidi="ar-DZ"/>
          </w:rPr>
          <w:t>IV.</w:t>
        </w:r>
        <w:r w:rsidR="00D26AF5" w:rsidRPr="009A0156">
          <w:rPr>
            <w:rFonts w:eastAsiaTheme="minorEastAsia" w:cstheme="minorBidi"/>
            <w:b w:val="0"/>
            <w:bCs w:val="0"/>
            <w:i w:val="0"/>
            <w:iCs w:val="0"/>
            <w:noProof/>
            <w:kern w:val="0"/>
            <w:szCs w:val="22"/>
          </w:rPr>
          <w:tab/>
        </w:r>
        <w:r w:rsidR="00D26AF5" w:rsidRPr="009A0156">
          <w:rPr>
            <w:rStyle w:val="Lienhypertexte"/>
            <w:b w:val="0"/>
            <w:bCs w:val="0"/>
            <w:i w:val="0"/>
            <w:iCs w:val="0"/>
            <w:noProof/>
            <w:kern w:val="28"/>
            <w:szCs w:val="22"/>
            <w:lang w:bidi="ar-DZ"/>
          </w:rPr>
          <w:t>Exploration</w:t>
        </w:r>
        <w:r w:rsidR="00D26AF5" w:rsidRPr="009A0156">
          <w:rPr>
            <w:b w:val="0"/>
            <w:bCs w:val="0"/>
            <w:i w:val="0"/>
            <w:iCs w:val="0"/>
            <w:noProof/>
            <w:webHidden/>
            <w:szCs w:val="22"/>
          </w:rPr>
          <w:tab/>
        </w:r>
        <w:r w:rsidRPr="009A0156">
          <w:rPr>
            <w:b w:val="0"/>
            <w:bCs w:val="0"/>
            <w:i w:val="0"/>
            <w:iCs w:val="0"/>
            <w:noProof/>
            <w:webHidden/>
            <w:szCs w:val="22"/>
          </w:rPr>
          <w:fldChar w:fldCharType="begin"/>
        </w:r>
        <w:r w:rsidR="00D26AF5" w:rsidRPr="009A0156">
          <w:rPr>
            <w:b w:val="0"/>
            <w:bCs w:val="0"/>
            <w:i w:val="0"/>
            <w:iCs w:val="0"/>
            <w:noProof/>
            <w:webHidden/>
            <w:szCs w:val="22"/>
          </w:rPr>
          <w:instrText xml:space="preserve"> PAGEREF _Toc262155140 \h </w:instrText>
        </w:r>
        <w:r w:rsidRPr="009A0156">
          <w:rPr>
            <w:b w:val="0"/>
            <w:bCs w:val="0"/>
            <w:i w:val="0"/>
            <w:iCs w:val="0"/>
            <w:noProof/>
            <w:webHidden/>
            <w:szCs w:val="22"/>
          </w:rPr>
        </w:r>
        <w:r w:rsidRPr="009A0156">
          <w:rPr>
            <w:b w:val="0"/>
            <w:bCs w:val="0"/>
            <w:i w:val="0"/>
            <w:iCs w:val="0"/>
            <w:noProof/>
            <w:webHidden/>
            <w:szCs w:val="22"/>
          </w:rPr>
          <w:fldChar w:fldCharType="separate"/>
        </w:r>
        <w:r w:rsidR="00B13E27">
          <w:rPr>
            <w:b w:val="0"/>
            <w:bCs w:val="0"/>
            <w:i w:val="0"/>
            <w:iCs w:val="0"/>
            <w:noProof/>
            <w:webHidden/>
            <w:szCs w:val="22"/>
          </w:rPr>
          <w:t>42</w:t>
        </w:r>
        <w:r w:rsidRPr="009A0156">
          <w:rPr>
            <w:b w:val="0"/>
            <w:bCs w:val="0"/>
            <w:i w:val="0"/>
            <w:iCs w:val="0"/>
            <w:noProof/>
            <w:webHidden/>
            <w:szCs w:val="22"/>
          </w:rPr>
          <w:fldChar w:fldCharType="end"/>
        </w:r>
      </w:hyperlink>
    </w:p>
    <w:p w:rsidR="00D26AF5" w:rsidRPr="009A0156" w:rsidRDefault="009344AB" w:rsidP="003F6258">
      <w:pPr>
        <w:pStyle w:val="TM2"/>
        <w:spacing w:before="0" w:after="0"/>
        <w:rPr>
          <w:rFonts w:eastAsiaTheme="minorEastAsia" w:cstheme="minorBidi"/>
          <w:b w:val="0"/>
          <w:bCs w:val="0"/>
          <w:kern w:val="0"/>
        </w:rPr>
      </w:pPr>
      <w:hyperlink w:anchor="_Toc262155141" w:history="1">
        <w:r w:rsidR="00D26AF5" w:rsidRPr="009A0156">
          <w:rPr>
            <w:rStyle w:val="Lienhypertexte"/>
            <w:b w:val="0"/>
            <w:bCs w:val="0"/>
          </w:rPr>
          <w:t>A.</w:t>
        </w:r>
        <w:r w:rsidR="00D26AF5" w:rsidRPr="009A0156">
          <w:rPr>
            <w:rFonts w:eastAsiaTheme="minorEastAsia" w:cstheme="minorBidi"/>
            <w:b w:val="0"/>
            <w:bCs w:val="0"/>
            <w:kern w:val="0"/>
          </w:rPr>
          <w:tab/>
        </w:r>
        <w:r w:rsidR="00D26AF5" w:rsidRPr="009A0156">
          <w:rPr>
            <w:rStyle w:val="Lienhypertexte"/>
            <w:b w:val="0"/>
            <w:bCs w:val="0"/>
          </w:rPr>
          <w:t>Définition</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_Toc262155141 \h </w:instrText>
        </w:r>
        <w:r w:rsidRPr="009A0156">
          <w:rPr>
            <w:b w:val="0"/>
            <w:bCs w:val="0"/>
            <w:webHidden/>
          </w:rPr>
        </w:r>
        <w:r w:rsidRPr="009A0156">
          <w:rPr>
            <w:b w:val="0"/>
            <w:bCs w:val="0"/>
            <w:webHidden/>
          </w:rPr>
          <w:fldChar w:fldCharType="separate"/>
        </w:r>
        <w:r w:rsidR="00B13E27">
          <w:rPr>
            <w:b w:val="0"/>
            <w:bCs w:val="0"/>
            <w:webHidden/>
          </w:rPr>
          <w:t>42</w:t>
        </w:r>
        <w:r w:rsidRPr="009A0156">
          <w:rPr>
            <w:b w:val="0"/>
            <w:bCs w:val="0"/>
            <w:webHidden/>
          </w:rPr>
          <w:fldChar w:fldCharType="end"/>
        </w:r>
      </w:hyperlink>
    </w:p>
    <w:p w:rsidR="00D26AF5" w:rsidRPr="009A0156" w:rsidRDefault="009344AB" w:rsidP="003F6258">
      <w:pPr>
        <w:pStyle w:val="TM2"/>
        <w:spacing w:before="0" w:after="0"/>
        <w:rPr>
          <w:rFonts w:eastAsiaTheme="minorEastAsia" w:cstheme="minorBidi"/>
          <w:b w:val="0"/>
          <w:bCs w:val="0"/>
          <w:kern w:val="0"/>
        </w:rPr>
      </w:pPr>
      <w:hyperlink w:anchor="_Toc262155142" w:history="1">
        <w:r w:rsidR="00D26AF5" w:rsidRPr="009A0156">
          <w:rPr>
            <w:rStyle w:val="Lienhypertexte"/>
            <w:b w:val="0"/>
            <w:bCs w:val="0"/>
          </w:rPr>
          <w:t>B.</w:t>
        </w:r>
        <w:r w:rsidR="00D26AF5" w:rsidRPr="009A0156">
          <w:rPr>
            <w:rFonts w:eastAsiaTheme="minorEastAsia" w:cstheme="minorBidi"/>
            <w:b w:val="0"/>
            <w:bCs w:val="0"/>
            <w:kern w:val="0"/>
          </w:rPr>
          <w:tab/>
        </w:r>
        <w:r w:rsidR="00D26AF5" w:rsidRPr="009A0156">
          <w:rPr>
            <w:rStyle w:val="Lienhypertexte"/>
            <w:b w:val="0"/>
            <w:bCs w:val="0"/>
          </w:rPr>
          <w:t>Les caractéristiques des robots d'exploration</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_Toc262155142 \h </w:instrText>
        </w:r>
        <w:r w:rsidRPr="009A0156">
          <w:rPr>
            <w:b w:val="0"/>
            <w:bCs w:val="0"/>
            <w:webHidden/>
          </w:rPr>
        </w:r>
        <w:r w:rsidRPr="009A0156">
          <w:rPr>
            <w:b w:val="0"/>
            <w:bCs w:val="0"/>
            <w:webHidden/>
          </w:rPr>
          <w:fldChar w:fldCharType="separate"/>
        </w:r>
        <w:r w:rsidR="00B13E27">
          <w:rPr>
            <w:b w:val="0"/>
            <w:bCs w:val="0"/>
            <w:webHidden/>
          </w:rPr>
          <w:t>42</w:t>
        </w:r>
        <w:r w:rsidRPr="009A0156">
          <w:rPr>
            <w:b w:val="0"/>
            <w:bCs w:val="0"/>
            <w:webHidden/>
          </w:rPr>
          <w:fldChar w:fldCharType="end"/>
        </w:r>
      </w:hyperlink>
    </w:p>
    <w:p w:rsidR="00D26AF5" w:rsidRPr="009A0156" w:rsidRDefault="009344AB" w:rsidP="003F6258">
      <w:pPr>
        <w:pStyle w:val="TM1"/>
        <w:tabs>
          <w:tab w:val="left" w:pos="480"/>
          <w:tab w:val="right" w:leader="dot" w:pos="9059"/>
        </w:tabs>
        <w:spacing w:before="0" w:after="0"/>
        <w:rPr>
          <w:rFonts w:eastAsiaTheme="minorEastAsia" w:cstheme="minorBidi"/>
          <w:b w:val="0"/>
          <w:bCs w:val="0"/>
          <w:i w:val="0"/>
          <w:iCs w:val="0"/>
          <w:noProof/>
          <w:kern w:val="0"/>
          <w:szCs w:val="22"/>
        </w:rPr>
      </w:pPr>
      <w:hyperlink w:anchor="_Toc262155146" w:history="1">
        <w:r w:rsidR="00D26AF5" w:rsidRPr="009A0156">
          <w:rPr>
            <w:rStyle w:val="Lienhypertexte"/>
            <w:b w:val="0"/>
            <w:bCs w:val="0"/>
            <w:i w:val="0"/>
            <w:iCs w:val="0"/>
            <w:noProof/>
            <w:kern w:val="28"/>
            <w:szCs w:val="22"/>
            <w:lang w:bidi="ar-DZ"/>
          </w:rPr>
          <w:t>V.</w:t>
        </w:r>
        <w:r w:rsidR="00D26AF5" w:rsidRPr="009A0156">
          <w:rPr>
            <w:rFonts w:eastAsiaTheme="minorEastAsia" w:cstheme="minorBidi"/>
            <w:b w:val="0"/>
            <w:bCs w:val="0"/>
            <w:i w:val="0"/>
            <w:iCs w:val="0"/>
            <w:noProof/>
            <w:kern w:val="0"/>
            <w:szCs w:val="22"/>
          </w:rPr>
          <w:tab/>
        </w:r>
        <w:r w:rsidR="00D26AF5" w:rsidRPr="009A0156">
          <w:rPr>
            <w:rStyle w:val="Lienhypertexte"/>
            <w:b w:val="0"/>
            <w:bCs w:val="0"/>
            <w:i w:val="0"/>
            <w:iCs w:val="0"/>
            <w:noProof/>
            <w:kern w:val="28"/>
            <w:szCs w:val="22"/>
            <w:lang w:bidi="ar-DZ"/>
          </w:rPr>
          <w:t>Indexation</w:t>
        </w:r>
        <w:r w:rsidR="00D26AF5" w:rsidRPr="009A0156">
          <w:rPr>
            <w:b w:val="0"/>
            <w:bCs w:val="0"/>
            <w:i w:val="0"/>
            <w:iCs w:val="0"/>
            <w:noProof/>
            <w:webHidden/>
            <w:szCs w:val="22"/>
          </w:rPr>
          <w:tab/>
        </w:r>
        <w:r w:rsidRPr="009A0156">
          <w:rPr>
            <w:b w:val="0"/>
            <w:bCs w:val="0"/>
            <w:i w:val="0"/>
            <w:iCs w:val="0"/>
            <w:noProof/>
            <w:webHidden/>
            <w:szCs w:val="22"/>
          </w:rPr>
          <w:fldChar w:fldCharType="begin"/>
        </w:r>
        <w:r w:rsidR="00D26AF5" w:rsidRPr="009A0156">
          <w:rPr>
            <w:b w:val="0"/>
            <w:bCs w:val="0"/>
            <w:i w:val="0"/>
            <w:iCs w:val="0"/>
            <w:noProof/>
            <w:webHidden/>
            <w:szCs w:val="22"/>
          </w:rPr>
          <w:instrText xml:space="preserve"> PAGEREF _Toc262155146 \h </w:instrText>
        </w:r>
        <w:r w:rsidRPr="009A0156">
          <w:rPr>
            <w:b w:val="0"/>
            <w:bCs w:val="0"/>
            <w:i w:val="0"/>
            <w:iCs w:val="0"/>
            <w:noProof/>
            <w:webHidden/>
            <w:szCs w:val="22"/>
          </w:rPr>
        </w:r>
        <w:r w:rsidRPr="009A0156">
          <w:rPr>
            <w:b w:val="0"/>
            <w:bCs w:val="0"/>
            <w:i w:val="0"/>
            <w:iCs w:val="0"/>
            <w:noProof/>
            <w:webHidden/>
            <w:szCs w:val="22"/>
          </w:rPr>
          <w:fldChar w:fldCharType="separate"/>
        </w:r>
        <w:r w:rsidR="00B13E27">
          <w:rPr>
            <w:b w:val="0"/>
            <w:bCs w:val="0"/>
            <w:i w:val="0"/>
            <w:iCs w:val="0"/>
            <w:noProof/>
            <w:webHidden/>
            <w:szCs w:val="22"/>
          </w:rPr>
          <w:t>43</w:t>
        </w:r>
        <w:r w:rsidRPr="009A0156">
          <w:rPr>
            <w:b w:val="0"/>
            <w:bCs w:val="0"/>
            <w:i w:val="0"/>
            <w:iCs w:val="0"/>
            <w:noProof/>
            <w:webHidden/>
            <w:szCs w:val="22"/>
          </w:rPr>
          <w:fldChar w:fldCharType="end"/>
        </w:r>
      </w:hyperlink>
    </w:p>
    <w:p w:rsidR="00D26AF5" w:rsidRPr="009A0156" w:rsidRDefault="009344AB" w:rsidP="003F6258">
      <w:pPr>
        <w:pStyle w:val="TM2"/>
        <w:spacing w:before="0" w:after="0"/>
        <w:rPr>
          <w:rFonts w:eastAsiaTheme="minorEastAsia" w:cstheme="minorBidi"/>
          <w:b w:val="0"/>
          <w:bCs w:val="0"/>
          <w:kern w:val="0"/>
        </w:rPr>
      </w:pPr>
      <w:hyperlink w:anchor="_Toc262155147" w:history="1">
        <w:r w:rsidR="00D26AF5" w:rsidRPr="009A0156">
          <w:rPr>
            <w:rStyle w:val="Lienhypertexte"/>
            <w:b w:val="0"/>
            <w:bCs w:val="0"/>
          </w:rPr>
          <w:t>A.</w:t>
        </w:r>
        <w:r w:rsidR="00D26AF5" w:rsidRPr="009A0156">
          <w:rPr>
            <w:rFonts w:eastAsiaTheme="minorEastAsia" w:cstheme="minorBidi"/>
            <w:b w:val="0"/>
            <w:bCs w:val="0"/>
            <w:kern w:val="0"/>
          </w:rPr>
          <w:tab/>
        </w:r>
        <w:r w:rsidR="00D26AF5" w:rsidRPr="009A0156">
          <w:rPr>
            <w:rStyle w:val="Lienhypertexte"/>
            <w:b w:val="0"/>
            <w:bCs w:val="0"/>
          </w:rPr>
          <w:t>Définition</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_Toc262155147 \h </w:instrText>
        </w:r>
        <w:r w:rsidRPr="009A0156">
          <w:rPr>
            <w:b w:val="0"/>
            <w:bCs w:val="0"/>
            <w:webHidden/>
          </w:rPr>
        </w:r>
        <w:r w:rsidRPr="009A0156">
          <w:rPr>
            <w:b w:val="0"/>
            <w:bCs w:val="0"/>
            <w:webHidden/>
          </w:rPr>
          <w:fldChar w:fldCharType="separate"/>
        </w:r>
        <w:r w:rsidR="00B13E27">
          <w:rPr>
            <w:b w:val="0"/>
            <w:bCs w:val="0"/>
            <w:webHidden/>
          </w:rPr>
          <w:t>44</w:t>
        </w:r>
        <w:r w:rsidRPr="009A0156">
          <w:rPr>
            <w:b w:val="0"/>
            <w:bCs w:val="0"/>
            <w:webHidden/>
          </w:rPr>
          <w:fldChar w:fldCharType="end"/>
        </w:r>
      </w:hyperlink>
    </w:p>
    <w:p w:rsidR="00D26AF5" w:rsidRPr="009A0156" w:rsidRDefault="009344AB" w:rsidP="003F6258">
      <w:pPr>
        <w:pStyle w:val="TM2"/>
        <w:spacing w:before="0" w:after="0"/>
        <w:rPr>
          <w:rFonts w:eastAsiaTheme="minorEastAsia" w:cstheme="minorBidi"/>
          <w:b w:val="0"/>
          <w:bCs w:val="0"/>
          <w:kern w:val="0"/>
        </w:rPr>
      </w:pPr>
      <w:hyperlink w:anchor="_Toc262155148" w:history="1">
        <w:r w:rsidR="00D26AF5" w:rsidRPr="009A0156">
          <w:rPr>
            <w:rStyle w:val="Lienhypertexte"/>
            <w:b w:val="0"/>
            <w:bCs w:val="0"/>
          </w:rPr>
          <w:t>B.</w:t>
        </w:r>
        <w:r w:rsidR="00D26AF5" w:rsidRPr="009A0156">
          <w:rPr>
            <w:rFonts w:eastAsiaTheme="minorEastAsia" w:cstheme="minorBidi"/>
            <w:b w:val="0"/>
            <w:bCs w:val="0"/>
            <w:kern w:val="0"/>
          </w:rPr>
          <w:tab/>
        </w:r>
        <w:r w:rsidR="00D26AF5" w:rsidRPr="009A0156">
          <w:rPr>
            <w:rStyle w:val="Lienhypertexte"/>
            <w:b w:val="0"/>
            <w:bCs w:val="0"/>
          </w:rPr>
          <w:t>Modes d’indexation</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_Toc262155148 \h </w:instrText>
        </w:r>
        <w:r w:rsidRPr="009A0156">
          <w:rPr>
            <w:b w:val="0"/>
            <w:bCs w:val="0"/>
            <w:webHidden/>
          </w:rPr>
        </w:r>
        <w:r w:rsidRPr="009A0156">
          <w:rPr>
            <w:b w:val="0"/>
            <w:bCs w:val="0"/>
            <w:webHidden/>
          </w:rPr>
          <w:fldChar w:fldCharType="separate"/>
        </w:r>
        <w:r w:rsidR="00B13E27">
          <w:rPr>
            <w:b w:val="0"/>
            <w:bCs w:val="0"/>
            <w:webHidden/>
          </w:rPr>
          <w:t>44</w:t>
        </w:r>
        <w:r w:rsidRPr="009A0156">
          <w:rPr>
            <w:b w:val="0"/>
            <w:bCs w:val="0"/>
            <w:webHidden/>
          </w:rPr>
          <w:fldChar w:fldCharType="end"/>
        </w:r>
      </w:hyperlink>
    </w:p>
    <w:p w:rsidR="00D26AF5" w:rsidRPr="009A0156" w:rsidRDefault="009344AB" w:rsidP="003F6258">
      <w:pPr>
        <w:pStyle w:val="TM2"/>
        <w:spacing w:before="0" w:after="0"/>
        <w:rPr>
          <w:rFonts w:eastAsiaTheme="minorEastAsia" w:cstheme="minorBidi"/>
          <w:b w:val="0"/>
          <w:bCs w:val="0"/>
          <w:kern w:val="0"/>
        </w:rPr>
      </w:pPr>
      <w:hyperlink w:anchor="_Toc262155152" w:history="1">
        <w:r w:rsidR="00D26AF5" w:rsidRPr="009A0156">
          <w:rPr>
            <w:rStyle w:val="Lienhypertexte"/>
            <w:b w:val="0"/>
            <w:bCs w:val="0"/>
          </w:rPr>
          <w:t>C.</w:t>
        </w:r>
        <w:r w:rsidR="00D26AF5" w:rsidRPr="009A0156">
          <w:rPr>
            <w:rFonts w:eastAsiaTheme="minorEastAsia" w:cstheme="minorBidi"/>
            <w:b w:val="0"/>
            <w:bCs w:val="0"/>
            <w:kern w:val="0"/>
          </w:rPr>
          <w:tab/>
        </w:r>
        <w:r w:rsidR="00D26AF5" w:rsidRPr="009A0156">
          <w:rPr>
            <w:rStyle w:val="Lienhypertexte"/>
            <w:b w:val="0"/>
            <w:bCs w:val="0"/>
          </w:rPr>
          <w:t>Les  index</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_Toc262155152 \h </w:instrText>
        </w:r>
        <w:r w:rsidRPr="009A0156">
          <w:rPr>
            <w:b w:val="0"/>
            <w:bCs w:val="0"/>
            <w:webHidden/>
          </w:rPr>
        </w:r>
        <w:r w:rsidRPr="009A0156">
          <w:rPr>
            <w:b w:val="0"/>
            <w:bCs w:val="0"/>
            <w:webHidden/>
          </w:rPr>
          <w:fldChar w:fldCharType="separate"/>
        </w:r>
        <w:r w:rsidR="00B13E27">
          <w:rPr>
            <w:b w:val="0"/>
            <w:bCs w:val="0"/>
            <w:webHidden/>
          </w:rPr>
          <w:t>47</w:t>
        </w:r>
        <w:r w:rsidRPr="009A0156">
          <w:rPr>
            <w:b w:val="0"/>
            <w:bCs w:val="0"/>
            <w:webHidden/>
          </w:rPr>
          <w:fldChar w:fldCharType="end"/>
        </w:r>
      </w:hyperlink>
    </w:p>
    <w:p w:rsidR="00D26AF5" w:rsidRPr="009A0156" w:rsidRDefault="009344AB" w:rsidP="003F6258">
      <w:pPr>
        <w:pStyle w:val="TM3"/>
        <w:tabs>
          <w:tab w:val="left" w:pos="960"/>
          <w:tab w:val="right" w:leader="dot" w:pos="9059"/>
        </w:tabs>
        <w:spacing w:before="0" w:after="0"/>
        <w:rPr>
          <w:rFonts w:eastAsiaTheme="minorEastAsia" w:cstheme="minorBidi"/>
          <w:noProof/>
          <w:kern w:val="0"/>
          <w:sz w:val="22"/>
          <w:szCs w:val="22"/>
        </w:rPr>
      </w:pPr>
      <w:hyperlink w:anchor="_Toc262155153" w:history="1">
        <w:r w:rsidR="00D26AF5" w:rsidRPr="009A0156">
          <w:rPr>
            <w:rStyle w:val="Lienhypertexte"/>
            <w:noProof/>
            <w:sz w:val="22"/>
            <w:szCs w:val="22"/>
            <w:lang w:bidi="ar-EG"/>
          </w:rPr>
          <w:t>1.</w:t>
        </w:r>
        <w:r w:rsidR="00D26AF5" w:rsidRPr="009A0156">
          <w:rPr>
            <w:rFonts w:eastAsiaTheme="minorEastAsia" w:cstheme="minorBidi"/>
            <w:noProof/>
            <w:kern w:val="0"/>
            <w:sz w:val="22"/>
            <w:szCs w:val="22"/>
          </w:rPr>
          <w:tab/>
        </w:r>
        <w:r w:rsidR="00D26AF5" w:rsidRPr="009A0156">
          <w:rPr>
            <w:rStyle w:val="Lienhypertexte"/>
            <w:noProof/>
            <w:sz w:val="22"/>
            <w:szCs w:val="22"/>
            <w:lang w:bidi="ar-EG"/>
          </w:rPr>
          <w:t>Différentes formes d’indexes</w:t>
        </w:r>
        <w:r w:rsidR="00D26AF5" w:rsidRPr="009A0156">
          <w:rPr>
            <w:noProof/>
            <w:webHidden/>
            <w:sz w:val="22"/>
            <w:szCs w:val="22"/>
          </w:rPr>
          <w:tab/>
        </w:r>
        <w:r w:rsidRPr="009A0156">
          <w:rPr>
            <w:noProof/>
            <w:webHidden/>
            <w:sz w:val="22"/>
            <w:szCs w:val="22"/>
          </w:rPr>
          <w:fldChar w:fldCharType="begin"/>
        </w:r>
        <w:r w:rsidR="00D26AF5" w:rsidRPr="009A0156">
          <w:rPr>
            <w:noProof/>
            <w:webHidden/>
            <w:sz w:val="22"/>
            <w:szCs w:val="22"/>
          </w:rPr>
          <w:instrText xml:space="preserve"> PAGEREF _Toc262155153 \h </w:instrText>
        </w:r>
        <w:r w:rsidRPr="009A0156">
          <w:rPr>
            <w:noProof/>
            <w:webHidden/>
            <w:sz w:val="22"/>
            <w:szCs w:val="22"/>
          </w:rPr>
        </w:r>
        <w:r w:rsidRPr="009A0156">
          <w:rPr>
            <w:noProof/>
            <w:webHidden/>
            <w:sz w:val="22"/>
            <w:szCs w:val="22"/>
          </w:rPr>
          <w:fldChar w:fldCharType="separate"/>
        </w:r>
        <w:r w:rsidR="00B13E27">
          <w:rPr>
            <w:noProof/>
            <w:webHidden/>
            <w:sz w:val="22"/>
            <w:szCs w:val="22"/>
          </w:rPr>
          <w:t>47</w:t>
        </w:r>
        <w:r w:rsidRPr="009A0156">
          <w:rPr>
            <w:noProof/>
            <w:webHidden/>
            <w:sz w:val="22"/>
            <w:szCs w:val="22"/>
          </w:rPr>
          <w:fldChar w:fldCharType="end"/>
        </w:r>
      </w:hyperlink>
    </w:p>
    <w:p w:rsidR="00D26AF5" w:rsidRPr="009A0156" w:rsidRDefault="009344AB" w:rsidP="003F6258">
      <w:pPr>
        <w:pStyle w:val="TM2"/>
        <w:spacing w:before="0" w:after="0"/>
        <w:rPr>
          <w:rFonts w:eastAsiaTheme="minorEastAsia" w:cstheme="minorBidi"/>
          <w:b w:val="0"/>
          <w:bCs w:val="0"/>
          <w:kern w:val="0"/>
        </w:rPr>
      </w:pPr>
      <w:hyperlink w:anchor="_Toc262155154" w:history="1">
        <w:r w:rsidR="00D26AF5" w:rsidRPr="009A0156">
          <w:rPr>
            <w:rStyle w:val="Lienhypertexte"/>
            <w:b w:val="0"/>
            <w:bCs w:val="0"/>
          </w:rPr>
          <w:t>D.</w:t>
        </w:r>
        <w:r w:rsidR="00D26AF5" w:rsidRPr="009A0156">
          <w:rPr>
            <w:rFonts w:eastAsiaTheme="minorEastAsia" w:cstheme="minorBidi"/>
            <w:b w:val="0"/>
            <w:bCs w:val="0"/>
            <w:kern w:val="0"/>
          </w:rPr>
          <w:tab/>
        </w:r>
        <w:r w:rsidR="00D26AF5" w:rsidRPr="009A0156">
          <w:rPr>
            <w:rStyle w:val="Lienhypertexte"/>
            <w:b w:val="0"/>
            <w:bCs w:val="0"/>
          </w:rPr>
          <w:t>Mise à jour de l’index</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_Toc262155154 \h </w:instrText>
        </w:r>
        <w:r w:rsidRPr="009A0156">
          <w:rPr>
            <w:b w:val="0"/>
            <w:bCs w:val="0"/>
            <w:webHidden/>
          </w:rPr>
        </w:r>
        <w:r w:rsidRPr="009A0156">
          <w:rPr>
            <w:b w:val="0"/>
            <w:bCs w:val="0"/>
            <w:webHidden/>
          </w:rPr>
          <w:fldChar w:fldCharType="separate"/>
        </w:r>
        <w:r w:rsidR="00B13E27">
          <w:rPr>
            <w:b w:val="0"/>
            <w:bCs w:val="0"/>
            <w:webHidden/>
          </w:rPr>
          <w:t>49</w:t>
        </w:r>
        <w:r w:rsidRPr="009A0156">
          <w:rPr>
            <w:b w:val="0"/>
            <w:bCs w:val="0"/>
            <w:webHidden/>
          </w:rPr>
          <w:fldChar w:fldCharType="end"/>
        </w:r>
      </w:hyperlink>
    </w:p>
    <w:p w:rsidR="00D26AF5" w:rsidRPr="009A0156" w:rsidRDefault="009344AB" w:rsidP="003F6258">
      <w:pPr>
        <w:pStyle w:val="TM3"/>
        <w:tabs>
          <w:tab w:val="left" w:pos="960"/>
          <w:tab w:val="right" w:leader="dot" w:pos="9059"/>
        </w:tabs>
        <w:spacing w:before="0" w:after="0"/>
        <w:rPr>
          <w:rFonts w:eastAsiaTheme="minorEastAsia" w:cstheme="minorBidi"/>
          <w:noProof/>
          <w:kern w:val="0"/>
          <w:sz w:val="22"/>
          <w:szCs w:val="22"/>
        </w:rPr>
      </w:pPr>
      <w:hyperlink w:anchor="_Toc262155157" w:history="1">
        <w:r w:rsidR="00D26AF5" w:rsidRPr="009A0156">
          <w:rPr>
            <w:rStyle w:val="Lienhypertexte"/>
            <w:noProof/>
            <w:sz w:val="22"/>
            <w:szCs w:val="22"/>
            <w:lang w:bidi="ar-EG"/>
          </w:rPr>
          <w:t>3.</w:t>
        </w:r>
        <w:r w:rsidR="00D26AF5" w:rsidRPr="009A0156">
          <w:rPr>
            <w:rFonts w:eastAsiaTheme="minorEastAsia" w:cstheme="minorBidi"/>
            <w:noProof/>
            <w:kern w:val="0"/>
            <w:sz w:val="22"/>
            <w:szCs w:val="22"/>
          </w:rPr>
          <w:tab/>
        </w:r>
        <w:r w:rsidR="00D26AF5" w:rsidRPr="009A0156">
          <w:rPr>
            <w:rStyle w:val="Lienhypertexte"/>
            <w:noProof/>
            <w:sz w:val="22"/>
            <w:szCs w:val="22"/>
            <w:lang w:bidi="ar-EG"/>
          </w:rPr>
          <w:t>Mise à jour globale</w:t>
        </w:r>
        <w:r w:rsidR="00D26AF5" w:rsidRPr="009A0156">
          <w:rPr>
            <w:noProof/>
            <w:webHidden/>
            <w:sz w:val="22"/>
            <w:szCs w:val="22"/>
          </w:rPr>
          <w:tab/>
        </w:r>
        <w:r w:rsidRPr="009A0156">
          <w:rPr>
            <w:noProof/>
            <w:webHidden/>
            <w:sz w:val="22"/>
            <w:szCs w:val="22"/>
          </w:rPr>
          <w:fldChar w:fldCharType="begin"/>
        </w:r>
        <w:r w:rsidR="00D26AF5" w:rsidRPr="009A0156">
          <w:rPr>
            <w:noProof/>
            <w:webHidden/>
            <w:sz w:val="22"/>
            <w:szCs w:val="22"/>
          </w:rPr>
          <w:instrText xml:space="preserve"> PAGEREF _Toc262155157 \h </w:instrText>
        </w:r>
        <w:r w:rsidRPr="009A0156">
          <w:rPr>
            <w:noProof/>
            <w:webHidden/>
            <w:sz w:val="22"/>
            <w:szCs w:val="22"/>
          </w:rPr>
        </w:r>
        <w:r w:rsidRPr="009A0156">
          <w:rPr>
            <w:noProof/>
            <w:webHidden/>
            <w:sz w:val="22"/>
            <w:szCs w:val="22"/>
          </w:rPr>
          <w:fldChar w:fldCharType="separate"/>
        </w:r>
        <w:r w:rsidR="00B13E27">
          <w:rPr>
            <w:noProof/>
            <w:webHidden/>
            <w:sz w:val="22"/>
            <w:szCs w:val="22"/>
          </w:rPr>
          <w:t>49</w:t>
        </w:r>
        <w:r w:rsidRPr="009A0156">
          <w:rPr>
            <w:noProof/>
            <w:webHidden/>
            <w:sz w:val="22"/>
            <w:szCs w:val="22"/>
          </w:rPr>
          <w:fldChar w:fldCharType="end"/>
        </w:r>
      </w:hyperlink>
    </w:p>
    <w:p w:rsidR="00D26AF5" w:rsidRPr="009A0156" w:rsidRDefault="009344AB" w:rsidP="003F6258">
      <w:pPr>
        <w:pStyle w:val="TM2"/>
        <w:spacing w:before="0" w:after="0"/>
        <w:rPr>
          <w:rFonts w:eastAsiaTheme="minorEastAsia" w:cstheme="minorBidi"/>
          <w:b w:val="0"/>
          <w:bCs w:val="0"/>
          <w:kern w:val="0"/>
        </w:rPr>
      </w:pPr>
      <w:hyperlink w:anchor="_Toc262155158" w:history="1">
        <w:r w:rsidR="00D26AF5" w:rsidRPr="009A0156">
          <w:rPr>
            <w:rStyle w:val="Lienhypertexte"/>
            <w:b w:val="0"/>
            <w:bCs w:val="0"/>
          </w:rPr>
          <w:t>E.</w:t>
        </w:r>
        <w:r w:rsidR="00D26AF5" w:rsidRPr="009A0156">
          <w:rPr>
            <w:rFonts w:eastAsiaTheme="minorEastAsia" w:cstheme="minorBidi"/>
            <w:b w:val="0"/>
            <w:bCs w:val="0"/>
            <w:kern w:val="0"/>
          </w:rPr>
          <w:tab/>
        </w:r>
        <w:r w:rsidR="00D26AF5" w:rsidRPr="009A0156">
          <w:rPr>
            <w:rStyle w:val="Lienhypertexte"/>
            <w:b w:val="0"/>
            <w:bCs w:val="0"/>
          </w:rPr>
          <w:t>Stockage de l’index</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_Toc262155158 \h </w:instrText>
        </w:r>
        <w:r w:rsidRPr="009A0156">
          <w:rPr>
            <w:b w:val="0"/>
            <w:bCs w:val="0"/>
            <w:webHidden/>
          </w:rPr>
        </w:r>
        <w:r w:rsidRPr="009A0156">
          <w:rPr>
            <w:b w:val="0"/>
            <w:bCs w:val="0"/>
            <w:webHidden/>
          </w:rPr>
          <w:fldChar w:fldCharType="separate"/>
        </w:r>
        <w:r w:rsidR="00B13E27">
          <w:rPr>
            <w:b w:val="0"/>
            <w:bCs w:val="0"/>
            <w:webHidden/>
          </w:rPr>
          <w:t>49</w:t>
        </w:r>
        <w:r w:rsidRPr="009A0156">
          <w:rPr>
            <w:b w:val="0"/>
            <w:bCs w:val="0"/>
            <w:webHidden/>
          </w:rPr>
          <w:fldChar w:fldCharType="end"/>
        </w:r>
      </w:hyperlink>
    </w:p>
    <w:p w:rsidR="00D26AF5" w:rsidRPr="009A0156" w:rsidRDefault="009344AB" w:rsidP="003F6258">
      <w:pPr>
        <w:pStyle w:val="TM2"/>
        <w:spacing w:before="0" w:after="0"/>
        <w:rPr>
          <w:rFonts w:eastAsiaTheme="minorEastAsia" w:cstheme="minorBidi"/>
          <w:b w:val="0"/>
          <w:bCs w:val="0"/>
          <w:kern w:val="0"/>
        </w:rPr>
      </w:pPr>
      <w:hyperlink w:anchor="_Toc262155159" w:history="1">
        <w:r w:rsidR="00D26AF5" w:rsidRPr="009A0156">
          <w:rPr>
            <w:rStyle w:val="Lienhypertexte"/>
            <w:b w:val="0"/>
            <w:bCs w:val="0"/>
          </w:rPr>
          <w:t>F.</w:t>
        </w:r>
        <w:r w:rsidR="00D26AF5" w:rsidRPr="009A0156">
          <w:rPr>
            <w:rFonts w:eastAsiaTheme="minorEastAsia" w:cstheme="minorBidi"/>
            <w:b w:val="0"/>
            <w:bCs w:val="0"/>
            <w:kern w:val="0"/>
          </w:rPr>
          <w:tab/>
        </w:r>
        <w:r w:rsidR="00D26AF5" w:rsidRPr="009A0156">
          <w:rPr>
            <w:rStyle w:val="Lienhypertexte"/>
            <w:b w:val="0"/>
            <w:bCs w:val="0"/>
          </w:rPr>
          <w:t>Les étapes d’indexation</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_Toc262155159 \h </w:instrText>
        </w:r>
        <w:r w:rsidRPr="009A0156">
          <w:rPr>
            <w:b w:val="0"/>
            <w:bCs w:val="0"/>
            <w:webHidden/>
          </w:rPr>
        </w:r>
        <w:r w:rsidRPr="009A0156">
          <w:rPr>
            <w:b w:val="0"/>
            <w:bCs w:val="0"/>
            <w:webHidden/>
          </w:rPr>
          <w:fldChar w:fldCharType="separate"/>
        </w:r>
        <w:r w:rsidR="00B13E27">
          <w:rPr>
            <w:b w:val="0"/>
            <w:bCs w:val="0"/>
            <w:webHidden/>
          </w:rPr>
          <w:t>49</w:t>
        </w:r>
        <w:r w:rsidRPr="009A0156">
          <w:rPr>
            <w:b w:val="0"/>
            <w:bCs w:val="0"/>
            <w:webHidden/>
          </w:rPr>
          <w:fldChar w:fldCharType="end"/>
        </w:r>
      </w:hyperlink>
    </w:p>
    <w:p w:rsidR="00D26AF5" w:rsidRPr="009A0156" w:rsidRDefault="009344AB" w:rsidP="003F6258">
      <w:pPr>
        <w:pStyle w:val="TM1"/>
        <w:tabs>
          <w:tab w:val="left" w:pos="720"/>
          <w:tab w:val="right" w:leader="dot" w:pos="9059"/>
        </w:tabs>
        <w:spacing w:before="0" w:after="0"/>
        <w:rPr>
          <w:rFonts w:eastAsiaTheme="minorEastAsia" w:cstheme="minorBidi"/>
          <w:b w:val="0"/>
          <w:bCs w:val="0"/>
          <w:i w:val="0"/>
          <w:iCs w:val="0"/>
          <w:noProof/>
          <w:kern w:val="0"/>
          <w:szCs w:val="22"/>
        </w:rPr>
      </w:pPr>
      <w:hyperlink w:anchor="_Toc262155166" w:history="1">
        <w:r w:rsidR="00D26AF5" w:rsidRPr="009A0156">
          <w:rPr>
            <w:rStyle w:val="Lienhypertexte"/>
            <w:b w:val="0"/>
            <w:bCs w:val="0"/>
            <w:i w:val="0"/>
            <w:iCs w:val="0"/>
            <w:noProof/>
            <w:kern w:val="28"/>
            <w:szCs w:val="22"/>
            <w:lang w:bidi="ar-DZ"/>
          </w:rPr>
          <w:t>VI.</w:t>
        </w:r>
        <w:r w:rsidR="00D26AF5" w:rsidRPr="009A0156">
          <w:rPr>
            <w:rFonts w:eastAsiaTheme="minorEastAsia" w:cstheme="minorBidi"/>
            <w:b w:val="0"/>
            <w:bCs w:val="0"/>
            <w:i w:val="0"/>
            <w:iCs w:val="0"/>
            <w:noProof/>
            <w:kern w:val="0"/>
            <w:szCs w:val="22"/>
          </w:rPr>
          <w:tab/>
        </w:r>
        <w:r w:rsidR="00D26AF5" w:rsidRPr="009A0156">
          <w:rPr>
            <w:rStyle w:val="Lienhypertexte"/>
            <w:b w:val="0"/>
            <w:bCs w:val="0"/>
            <w:i w:val="0"/>
            <w:iCs w:val="0"/>
            <w:noProof/>
            <w:kern w:val="28"/>
            <w:szCs w:val="22"/>
            <w:lang w:bidi="ar-DZ"/>
          </w:rPr>
          <w:t>Interrogation</w:t>
        </w:r>
        <w:r w:rsidR="00D26AF5" w:rsidRPr="009A0156">
          <w:rPr>
            <w:b w:val="0"/>
            <w:bCs w:val="0"/>
            <w:i w:val="0"/>
            <w:iCs w:val="0"/>
            <w:noProof/>
            <w:webHidden/>
            <w:szCs w:val="22"/>
          </w:rPr>
          <w:tab/>
        </w:r>
        <w:r w:rsidRPr="009A0156">
          <w:rPr>
            <w:b w:val="0"/>
            <w:bCs w:val="0"/>
            <w:i w:val="0"/>
            <w:iCs w:val="0"/>
            <w:noProof/>
            <w:webHidden/>
            <w:szCs w:val="22"/>
          </w:rPr>
          <w:fldChar w:fldCharType="begin"/>
        </w:r>
        <w:r w:rsidR="00D26AF5" w:rsidRPr="009A0156">
          <w:rPr>
            <w:b w:val="0"/>
            <w:bCs w:val="0"/>
            <w:i w:val="0"/>
            <w:iCs w:val="0"/>
            <w:noProof/>
            <w:webHidden/>
            <w:szCs w:val="22"/>
          </w:rPr>
          <w:instrText xml:space="preserve"> PAGEREF _Toc262155166 \h </w:instrText>
        </w:r>
        <w:r w:rsidRPr="009A0156">
          <w:rPr>
            <w:b w:val="0"/>
            <w:bCs w:val="0"/>
            <w:i w:val="0"/>
            <w:iCs w:val="0"/>
            <w:noProof/>
            <w:webHidden/>
            <w:szCs w:val="22"/>
          </w:rPr>
        </w:r>
        <w:r w:rsidRPr="009A0156">
          <w:rPr>
            <w:b w:val="0"/>
            <w:bCs w:val="0"/>
            <w:i w:val="0"/>
            <w:iCs w:val="0"/>
            <w:noProof/>
            <w:webHidden/>
            <w:szCs w:val="22"/>
          </w:rPr>
          <w:fldChar w:fldCharType="separate"/>
        </w:r>
        <w:r w:rsidR="00B13E27">
          <w:rPr>
            <w:b w:val="0"/>
            <w:bCs w:val="0"/>
            <w:i w:val="0"/>
            <w:iCs w:val="0"/>
            <w:noProof/>
            <w:webHidden/>
            <w:szCs w:val="22"/>
          </w:rPr>
          <w:t>51</w:t>
        </w:r>
        <w:r w:rsidRPr="009A0156">
          <w:rPr>
            <w:b w:val="0"/>
            <w:bCs w:val="0"/>
            <w:i w:val="0"/>
            <w:iCs w:val="0"/>
            <w:noProof/>
            <w:webHidden/>
            <w:szCs w:val="22"/>
          </w:rPr>
          <w:fldChar w:fldCharType="end"/>
        </w:r>
      </w:hyperlink>
    </w:p>
    <w:p w:rsidR="00D26AF5" w:rsidRPr="009A0156" w:rsidRDefault="009344AB" w:rsidP="003F6258">
      <w:pPr>
        <w:pStyle w:val="TM2"/>
        <w:spacing w:before="0" w:after="0"/>
        <w:rPr>
          <w:rFonts w:eastAsiaTheme="minorEastAsia" w:cstheme="minorBidi"/>
          <w:b w:val="0"/>
          <w:bCs w:val="0"/>
          <w:kern w:val="0"/>
        </w:rPr>
      </w:pPr>
      <w:hyperlink w:anchor="_Toc262155167" w:history="1">
        <w:r w:rsidR="00D26AF5" w:rsidRPr="009A0156">
          <w:rPr>
            <w:rStyle w:val="Lienhypertexte"/>
            <w:b w:val="0"/>
            <w:bCs w:val="0"/>
          </w:rPr>
          <w:t>A.</w:t>
        </w:r>
        <w:r w:rsidR="00D26AF5" w:rsidRPr="009A0156">
          <w:rPr>
            <w:rFonts w:eastAsiaTheme="minorEastAsia" w:cstheme="minorBidi"/>
            <w:b w:val="0"/>
            <w:bCs w:val="0"/>
            <w:kern w:val="0"/>
          </w:rPr>
          <w:tab/>
        </w:r>
        <w:r w:rsidR="00D26AF5" w:rsidRPr="009A0156">
          <w:rPr>
            <w:rStyle w:val="Lienhypertexte"/>
            <w:b w:val="0"/>
            <w:bCs w:val="0"/>
          </w:rPr>
          <w:t>La notion de pertinence</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_Toc262155167 \h </w:instrText>
        </w:r>
        <w:r w:rsidRPr="009A0156">
          <w:rPr>
            <w:b w:val="0"/>
            <w:bCs w:val="0"/>
            <w:webHidden/>
          </w:rPr>
        </w:r>
        <w:r w:rsidRPr="009A0156">
          <w:rPr>
            <w:b w:val="0"/>
            <w:bCs w:val="0"/>
            <w:webHidden/>
          </w:rPr>
          <w:fldChar w:fldCharType="separate"/>
        </w:r>
        <w:r w:rsidR="00B13E27">
          <w:rPr>
            <w:b w:val="0"/>
            <w:bCs w:val="0"/>
            <w:webHidden/>
          </w:rPr>
          <w:t>52</w:t>
        </w:r>
        <w:r w:rsidRPr="009A0156">
          <w:rPr>
            <w:b w:val="0"/>
            <w:bCs w:val="0"/>
            <w:webHidden/>
          </w:rPr>
          <w:fldChar w:fldCharType="end"/>
        </w:r>
      </w:hyperlink>
    </w:p>
    <w:p w:rsidR="00D26AF5" w:rsidRPr="009A0156" w:rsidRDefault="009344AB" w:rsidP="003F6258">
      <w:pPr>
        <w:pStyle w:val="TM2"/>
        <w:spacing w:before="0" w:after="0"/>
        <w:rPr>
          <w:rFonts w:eastAsiaTheme="minorEastAsia" w:cstheme="minorBidi"/>
          <w:b w:val="0"/>
          <w:bCs w:val="0"/>
          <w:kern w:val="0"/>
        </w:rPr>
      </w:pPr>
      <w:hyperlink w:anchor="_Toc262155168" w:history="1">
        <w:r w:rsidR="00D26AF5" w:rsidRPr="009A0156">
          <w:rPr>
            <w:rStyle w:val="Lienhypertexte"/>
            <w:b w:val="0"/>
            <w:bCs w:val="0"/>
          </w:rPr>
          <w:t>B.</w:t>
        </w:r>
        <w:r w:rsidR="00D26AF5" w:rsidRPr="009A0156">
          <w:rPr>
            <w:rFonts w:eastAsiaTheme="minorEastAsia" w:cstheme="minorBidi"/>
            <w:b w:val="0"/>
            <w:bCs w:val="0"/>
            <w:kern w:val="0"/>
          </w:rPr>
          <w:tab/>
        </w:r>
        <w:r w:rsidR="00D26AF5" w:rsidRPr="009A0156">
          <w:rPr>
            <w:rStyle w:val="Lienhypertexte"/>
            <w:b w:val="0"/>
            <w:bCs w:val="0"/>
          </w:rPr>
          <w:t>Fonction de similarité</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_Toc262155168 \h </w:instrText>
        </w:r>
        <w:r w:rsidRPr="009A0156">
          <w:rPr>
            <w:b w:val="0"/>
            <w:bCs w:val="0"/>
            <w:webHidden/>
          </w:rPr>
        </w:r>
        <w:r w:rsidRPr="009A0156">
          <w:rPr>
            <w:b w:val="0"/>
            <w:bCs w:val="0"/>
            <w:webHidden/>
          </w:rPr>
          <w:fldChar w:fldCharType="separate"/>
        </w:r>
        <w:r w:rsidR="00B13E27">
          <w:rPr>
            <w:b w:val="0"/>
            <w:bCs w:val="0"/>
            <w:webHidden/>
          </w:rPr>
          <w:t>52</w:t>
        </w:r>
        <w:r w:rsidRPr="009A0156">
          <w:rPr>
            <w:b w:val="0"/>
            <w:bCs w:val="0"/>
            <w:webHidden/>
          </w:rPr>
          <w:fldChar w:fldCharType="end"/>
        </w:r>
      </w:hyperlink>
    </w:p>
    <w:p w:rsidR="00D26AF5" w:rsidRPr="009A0156" w:rsidRDefault="009344AB" w:rsidP="003F6258">
      <w:pPr>
        <w:pStyle w:val="TM2"/>
        <w:spacing w:before="0" w:after="0"/>
        <w:rPr>
          <w:rFonts w:eastAsiaTheme="minorEastAsia" w:cstheme="minorBidi"/>
          <w:b w:val="0"/>
          <w:bCs w:val="0"/>
          <w:kern w:val="0"/>
        </w:rPr>
      </w:pPr>
      <w:hyperlink w:anchor="_Toc262155169" w:history="1">
        <w:r w:rsidR="00D26AF5" w:rsidRPr="009A0156">
          <w:rPr>
            <w:rStyle w:val="Lienhypertexte"/>
            <w:b w:val="0"/>
            <w:bCs w:val="0"/>
          </w:rPr>
          <w:t>C.</w:t>
        </w:r>
        <w:r w:rsidR="00D26AF5" w:rsidRPr="009A0156">
          <w:rPr>
            <w:rFonts w:eastAsiaTheme="minorEastAsia" w:cstheme="minorBidi"/>
            <w:b w:val="0"/>
            <w:bCs w:val="0"/>
            <w:kern w:val="0"/>
          </w:rPr>
          <w:tab/>
        </w:r>
        <w:r w:rsidR="00D26AF5" w:rsidRPr="009A0156">
          <w:rPr>
            <w:rStyle w:val="Lienhypertexte"/>
            <w:b w:val="0"/>
            <w:bCs w:val="0"/>
          </w:rPr>
          <w:t>La modélisation de la connaissance</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_Toc262155169 \h </w:instrText>
        </w:r>
        <w:r w:rsidRPr="009A0156">
          <w:rPr>
            <w:b w:val="0"/>
            <w:bCs w:val="0"/>
            <w:webHidden/>
          </w:rPr>
        </w:r>
        <w:r w:rsidRPr="009A0156">
          <w:rPr>
            <w:b w:val="0"/>
            <w:bCs w:val="0"/>
            <w:webHidden/>
          </w:rPr>
          <w:fldChar w:fldCharType="separate"/>
        </w:r>
        <w:r w:rsidR="00B13E27">
          <w:rPr>
            <w:b w:val="0"/>
            <w:bCs w:val="0"/>
            <w:webHidden/>
          </w:rPr>
          <w:t>53</w:t>
        </w:r>
        <w:r w:rsidRPr="009A0156">
          <w:rPr>
            <w:b w:val="0"/>
            <w:bCs w:val="0"/>
            <w:webHidden/>
          </w:rPr>
          <w:fldChar w:fldCharType="end"/>
        </w:r>
      </w:hyperlink>
    </w:p>
    <w:p w:rsidR="00D26AF5" w:rsidRPr="009A0156" w:rsidRDefault="009344AB" w:rsidP="003F6258">
      <w:pPr>
        <w:pStyle w:val="TM2"/>
        <w:spacing w:before="0" w:after="0"/>
        <w:rPr>
          <w:rFonts w:eastAsiaTheme="minorEastAsia" w:cstheme="minorBidi"/>
          <w:b w:val="0"/>
          <w:bCs w:val="0"/>
          <w:kern w:val="0"/>
        </w:rPr>
      </w:pPr>
      <w:hyperlink w:anchor="_Toc262155170" w:history="1">
        <w:r w:rsidR="00D26AF5" w:rsidRPr="009A0156">
          <w:rPr>
            <w:rStyle w:val="Lienhypertexte"/>
            <w:b w:val="0"/>
            <w:bCs w:val="0"/>
            <w:lang w:bidi="ar-DZ"/>
          </w:rPr>
          <w:t>D.</w:t>
        </w:r>
        <w:r w:rsidR="00D26AF5" w:rsidRPr="009A0156">
          <w:rPr>
            <w:rFonts w:eastAsiaTheme="minorEastAsia" w:cstheme="minorBidi"/>
            <w:b w:val="0"/>
            <w:bCs w:val="0"/>
            <w:kern w:val="0"/>
          </w:rPr>
          <w:tab/>
        </w:r>
        <w:r w:rsidR="00D26AF5" w:rsidRPr="009A0156">
          <w:rPr>
            <w:rStyle w:val="Lienhypertexte"/>
            <w:b w:val="0"/>
            <w:bCs w:val="0"/>
            <w:lang w:bidi="ar-DZ"/>
          </w:rPr>
          <w:t>le processus d’interrogation</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_Toc262155170 \h </w:instrText>
        </w:r>
        <w:r w:rsidRPr="009A0156">
          <w:rPr>
            <w:b w:val="0"/>
            <w:bCs w:val="0"/>
            <w:webHidden/>
          </w:rPr>
        </w:r>
        <w:r w:rsidRPr="009A0156">
          <w:rPr>
            <w:b w:val="0"/>
            <w:bCs w:val="0"/>
            <w:webHidden/>
          </w:rPr>
          <w:fldChar w:fldCharType="separate"/>
        </w:r>
        <w:r w:rsidR="00B13E27">
          <w:rPr>
            <w:b w:val="0"/>
            <w:bCs w:val="0"/>
            <w:webHidden/>
          </w:rPr>
          <w:t>53</w:t>
        </w:r>
        <w:r w:rsidRPr="009A0156">
          <w:rPr>
            <w:b w:val="0"/>
            <w:bCs w:val="0"/>
            <w:webHidden/>
          </w:rPr>
          <w:fldChar w:fldCharType="end"/>
        </w:r>
      </w:hyperlink>
    </w:p>
    <w:p w:rsidR="00D26AF5" w:rsidRPr="009A0156" w:rsidRDefault="009344AB" w:rsidP="003F6258">
      <w:pPr>
        <w:pStyle w:val="TM1"/>
        <w:tabs>
          <w:tab w:val="left" w:pos="720"/>
          <w:tab w:val="right" w:leader="dot" w:pos="9059"/>
        </w:tabs>
        <w:spacing w:before="0" w:after="0"/>
        <w:rPr>
          <w:rStyle w:val="Lienhypertexte"/>
          <w:b w:val="0"/>
          <w:bCs w:val="0"/>
          <w:i w:val="0"/>
          <w:iCs w:val="0"/>
          <w:noProof/>
          <w:szCs w:val="22"/>
        </w:rPr>
      </w:pPr>
      <w:hyperlink w:anchor="_Toc262155171" w:history="1">
        <w:r w:rsidR="00D26AF5" w:rsidRPr="009A0156">
          <w:rPr>
            <w:rStyle w:val="Lienhypertexte"/>
            <w:b w:val="0"/>
            <w:bCs w:val="0"/>
            <w:i w:val="0"/>
            <w:iCs w:val="0"/>
            <w:noProof/>
            <w:kern w:val="28"/>
            <w:szCs w:val="22"/>
            <w:lang w:bidi="ar-DZ"/>
          </w:rPr>
          <w:t>VII.</w:t>
        </w:r>
        <w:r w:rsidR="00D26AF5" w:rsidRPr="009A0156">
          <w:rPr>
            <w:rFonts w:eastAsiaTheme="minorEastAsia" w:cstheme="minorBidi"/>
            <w:b w:val="0"/>
            <w:bCs w:val="0"/>
            <w:i w:val="0"/>
            <w:iCs w:val="0"/>
            <w:noProof/>
            <w:kern w:val="0"/>
            <w:szCs w:val="22"/>
          </w:rPr>
          <w:tab/>
        </w:r>
        <w:r w:rsidR="00D26AF5" w:rsidRPr="009A0156">
          <w:rPr>
            <w:rStyle w:val="Lienhypertexte"/>
            <w:b w:val="0"/>
            <w:bCs w:val="0"/>
            <w:i w:val="0"/>
            <w:iCs w:val="0"/>
            <w:noProof/>
            <w:kern w:val="28"/>
            <w:szCs w:val="22"/>
            <w:lang w:bidi="ar-DZ"/>
          </w:rPr>
          <w:t>Conclusion</w:t>
        </w:r>
        <w:r w:rsidR="00D26AF5" w:rsidRPr="009A0156">
          <w:rPr>
            <w:b w:val="0"/>
            <w:bCs w:val="0"/>
            <w:i w:val="0"/>
            <w:iCs w:val="0"/>
            <w:noProof/>
            <w:webHidden/>
            <w:szCs w:val="22"/>
          </w:rPr>
          <w:tab/>
        </w:r>
        <w:r w:rsidRPr="009A0156">
          <w:rPr>
            <w:b w:val="0"/>
            <w:bCs w:val="0"/>
            <w:i w:val="0"/>
            <w:iCs w:val="0"/>
            <w:noProof/>
            <w:webHidden/>
            <w:szCs w:val="22"/>
          </w:rPr>
          <w:fldChar w:fldCharType="begin"/>
        </w:r>
        <w:r w:rsidR="00D26AF5" w:rsidRPr="009A0156">
          <w:rPr>
            <w:b w:val="0"/>
            <w:bCs w:val="0"/>
            <w:i w:val="0"/>
            <w:iCs w:val="0"/>
            <w:noProof/>
            <w:webHidden/>
            <w:szCs w:val="22"/>
          </w:rPr>
          <w:instrText xml:space="preserve"> PAGEREF _Toc262155171 \h </w:instrText>
        </w:r>
        <w:r w:rsidRPr="009A0156">
          <w:rPr>
            <w:b w:val="0"/>
            <w:bCs w:val="0"/>
            <w:i w:val="0"/>
            <w:iCs w:val="0"/>
            <w:noProof/>
            <w:webHidden/>
            <w:szCs w:val="22"/>
          </w:rPr>
        </w:r>
        <w:r w:rsidRPr="009A0156">
          <w:rPr>
            <w:b w:val="0"/>
            <w:bCs w:val="0"/>
            <w:i w:val="0"/>
            <w:iCs w:val="0"/>
            <w:noProof/>
            <w:webHidden/>
            <w:szCs w:val="22"/>
          </w:rPr>
          <w:fldChar w:fldCharType="separate"/>
        </w:r>
        <w:r w:rsidR="00B13E27">
          <w:rPr>
            <w:b w:val="0"/>
            <w:bCs w:val="0"/>
            <w:i w:val="0"/>
            <w:iCs w:val="0"/>
            <w:noProof/>
            <w:webHidden/>
            <w:szCs w:val="22"/>
          </w:rPr>
          <w:t>54</w:t>
        </w:r>
        <w:r w:rsidRPr="009A0156">
          <w:rPr>
            <w:b w:val="0"/>
            <w:bCs w:val="0"/>
            <w:i w:val="0"/>
            <w:iCs w:val="0"/>
            <w:noProof/>
            <w:webHidden/>
            <w:szCs w:val="22"/>
          </w:rPr>
          <w:fldChar w:fldCharType="end"/>
        </w:r>
      </w:hyperlink>
    </w:p>
    <w:p w:rsidR="00D26AF5" w:rsidRPr="000F29C4" w:rsidRDefault="009344AB" w:rsidP="003F6258">
      <w:pPr>
        <w:pStyle w:val="TM1"/>
        <w:tabs>
          <w:tab w:val="right" w:leader="dot" w:pos="9059"/>
        </w:tabs>
        <w:spacing w:before="0" w:after="0"/>
        <w:rPr>
          <w:rFonts w:eastAsiaTheme="minorEastAsia" w:cstheme="minorBidi"/>
          <w:i w:val="0"/>
          <w:iCs w:val="0"/>
          <w:noProof/>
          <w:kern w:val="0"/>
          <w:szCs w:val="24"/>
        </w:rPr>
      </w:pPr>
      <w:hyperlink w:anchor="_Toc262155172" w:history="1">
        <w:r w:rsidR="00D26AF5" w:rsidRPr="000F29C4">
          <w:rPr>
            <w:rStyle w:val="Lienhypertexte"/>
            <w:rFonts w:asciiTheme="majorHAnsi" w:hAnsiTheme="majorHAnsi" w:cstheme="minorHAnsi"/>
            <w:i w:val="0"/>
            <w:iCs w:val="0"/>
            <w:noProof/>
            <w:kern w:val="2"/>
            <w:szCs w:val="24"/>
          </w:rPr>
          <w:t>Chapitre IV</w:t>
        </w:r>
        <w:r w:rsidR="00D26AF5">
          <w:rPr>
            <w:rStyle w:val="Lienhypertexte"/>
            <w:rFonts w:asciiTheme="majorHAnsi" w:hAnsiTheme="majorHAnsi" w:cstheme="minorHAnsi"/>
            <w:i w:val="0"/>
            <w:iCs w:val="0"/>
            <w:noProof/>
            <w:kern w:val="2"/>
            <w:szCs w:val="24"/>
          </w:rPr>
          <w:t> : Les index de Coran</w:t>
        </w:r>
        <w:r w:rsidR="00D26AF5" w:rsidRPr="000F29C4">
          <w:rPr>
            <w:i w:val="0"/>
            <w:iCs w:val="0"/>
            <w:noProof/>
            <w:webHidden/>
            <w:szCs w:val="24"/>
          </w:rPr>
          <w:tab/>
        </w:r>
        <w:r w:rsidRPr="000F29C4">
          <w:rPr>
            <w:i w:val="0"/>
            <w:iCs w:val="0"/>
            <w:noProof/>
            <w:webHidden/>
            <w:szCs w:val="24"/>
          </w:rPr>
          <w:fldChar w:fldCharType="begin"/>
        </w:r>
        <w:r w:rsidR="00D26AF5" w:rsidRPr="000F29C4">
          <w:rPr>
            <w:i w:val="0"/>
            <w:iCs w:val="0"/>
            <w:noProof/>
            <w:webHidden/>
            <w:szCs w:val="24"/>
          </w:rPr>
          <w:instrText xml:space="preserve"> PAGEREF _Toc262155172 \h </w:instrText>
        </w:r>
        <w:r w:rsidRPr="000F29C4">
          <w:rPr>
            <w:i w:val="0"/>
            <w:iCs w:val="0"/>
            <w:noProof/>
            <w:webHidden/>
            <w:szCs w:val="24"/>
          </w:rPr>
        </w:r>
        <w:r w:rsidRPr="000F29C4">
          <w:rPr>
            <w:i w:val="0"/>
            <w:iCs w:val="0"/>
            <w:noProof/>
            <w:webHidden/>
            <w:szCs w:val="24"/>
          </w:rPr>
          <w:fldChar w:fldCharType="separate"/>
        </w:r>
        <w:r w:rsidR="00B13E27">
          <w:rPr>
            <w:i w:val="0"/>
            <w:iCs w:val="0"/>
            <w:noProof/>
            <w:webHidden/>
            <w:szCs w:val="24"/>
          </w:rPr>
          <w:t>55</w:t>
        </w:r>
        <w:r w:rsidRPr="000F29C4">
          <w:rPr>
            <w:i w:val="0"/>
            <w:iCs w:val="0"/>
            <w:noProof/>
            <w:webHidden/>
            <w:szCs w:val="24"/>
          </w:rPr>
          <w:fldChar w:fldCharType="end"/>
        </w:r>
      </w:hyperlink>
    </w:p>
    <w:p w:rsidR="00D26AF5" w:rsidRPr="009A0156" w:rsidRDefault="009344AB" w:rsidP="003F6258">
      <w:pPr>
        <w:pStyle w:val="TM1"/>
        <w:tabs>
          <w:tab w:val="left" w:pos="480"/>
          <w:tab w:val="right" w:leader="dot" w:pos="9059"/>
        </w:tabs>
        <w:spacing w:before="0" w:after="0"/>
        <w:rPr>
          <w:rFonts w:eastAsiaTheme="minorEastAsia" w:cstheme="minorHAnsi"/>
          <w:b w:val="0"/>
          <w:bCs w:val="0"/>
          <w:i w:val="0"/>
          <w:iCs w:val="0"/>
          <w:noProof/>
          <w:kern w:val="0"/>
          <w:szCs w:val="22"/>
        </w:rPr>
      </w:pPr>
      <w:hyperlink w:anchor="_Toc262155173" w:history="1">
        <w:r w:rsidR="00D26AF5" w:rsidRPr="009A0156">
          <w:rPr>
            <w:rStyle w:val="Lienhypertexte"/>
            <w:rFonts w:cstheme="minorHAnsi"/>
            <w:b w:val="0"/>
            <w:bCs w:val="0"/>
            <w:i w:val="0"/>
            <w:iCs w:val="0"/>
            <w:noProof/>
            <w:kern w:val="28"/>
            <w:szCs w:val="22"/>
            <w:lang w:bidi="ar-DZ"/>
          </w:rPr>
          <w:t>I.</w:t>
        </w:r>
        <w:r w:rsidR="00D26AF5" w:rsidRPr="009A0156">
          <w:rPr>
            <w:rFonts w:eastAsiaTheme="minorEastAsia" w:cstheme="minorHAnsi"/>
            <w:b w:val="0"/>
            <w:bCs w:val="0"/>
            <w:i w:val="0"/>
            <w:iCs w:val="0"/>
            <w:noProof/>
            <w:kern w:val="0"/>
            <w:szCs w:val="22"/>
          </w:rPr>
          <w:tab/>
        </w:r>
        <w:r w:rsidR="00D26AF5" w:rsidRPr="009A0156">
          <w:rPr>
            <w:rStyle w:val="Lienhypertexte"/>
            <w:rFonts w:cstheme="minorHAnsi"/>
            <w:b w:val="0"/>
            <w:bCs w:val="0"/>
            <w:i w:val="0"/>
            <w:iCs w:val="0"/>
            <w:noProof/>
            <w:kern w:val="28"/>
            <w:szCs w:val="22"/>
            <w:lang w:bidi="ar-DZ"/>
          </w:rPr>
          <w:t>Introduction</w:t>
        </w:r>
        <w:r w:rsidR="00D26AF5" w:rsidRPr="009A0156">
          <w:rPr>
            <w:rFonts w:cstheme="minorHAnsi"/>
            <w:b w:val="0"/>
            <w:bCs w:val="0"/>
            <w:i w:val="0"/>
            <w:iCs w:val="0"/>
            <w:noProof/>
            <w:webHidden/>
            <w:szCs w:val="22"/>
          </w:rPr>
          <w:tab/>
        </w:r>
        <w:r w:rsidRPr="009A0156">
          <w:rPr>
            <w:rFonts w:cstheme="minorHAnsi"/>
            <w:b w:val="0"/>
            <w:bCs w:val="0"/>
            <w:i w:val="0"/>
            <w:iCs w:val="0"/>
            <w:noProof/>
            <w:webHidden/>
            <w:szCs w:val="22"/>
          </w:rPr>
          <w:fldChar w:fldCharType="begin"/>
        </w:r>
        <w:r w:rsidR="00D26AF5" w:rsidRPr="009A0156">
          <w:rPr>
            <w:rFonts w:cstheme="minorHAnsi"/>
            <w:b w:val="0"/>
            <w:bCs w:val="0"/>
            <w:i w:val="0"/>
            <w:iCs w:val="0"/>
            <w:noProof/>
            <w:webHidden/>
            <w:szCs w:val="22"/>
          </w:rPr>
          <w:instrText xml:space="preserve"> PAGEREF _Toc262155173 \h </w:instrText>
        </w:r>
        <w:r w:rsidRPr="009A0156">
          <w:rPr>
            <w:rFonts w:cstheme="minorHAnsi"/>
            <w:b w:val="0"/>
            <w:bCs w:val="0"/>
            <w:i w:val="0"/>
            <w:iCs w:val="0"/>
            <w:noProof/>
            <w:webHidden/>
            <w:szCs w:val="22"/>
          </w:rPr>
        </w:r>
        <w:r w:rsidRPr="009A0156">
          <w:rPr>
            <w:rFonts w:cstheme="minorHAnsi"/>
            <w:b w:val="0"/>
            <w:bCs w:val="0"/>
            <w:i w:val="0"/>
            <w:iCs w:val="0"/>
            <w:noProof/>
            <w:webHidden/>
            <w:szCs w:val="22"/>
          </w:rPr>
          <w:fldChar w:fldCharType="separate"/>
        </w:r>
        <w:r w:rsidR="00B13E27">
          <w:rPr>
            <w:rFonts w:cstheme="minorHAnsi"/>
            <w:b w:val="0"/>
            <w:bCs w:val="0"/>
            <w:i w:val="0"/>
            <w:iCs w:val="0"/>
            <w:noProof/>
            <w:webHidden/>
            <w:szCs w:val="22"/>
          </w:rPr>
          <w:t>56</w:t>
        </w:r>
        <w:r w:rsidRPr="009A0156">
          <w:rPr>
            <w:rFonts w:cstheme="minorHAnsi"/>
            <w:b w:val="0"/>
            <w:bCs w:val="0"/>
            <w:i w:val="0"/>
            <w:iCs w:val="0"/>
            <w:noProof/>
            <w:webHidden/>
            <w:szCs w:val="22"/>
          </w:rPr>
          <w:fldChar w:fldCharType="end"/>
        </w:r>
      </w:hyperlink>
    </w:p>
    <w:p w:rsidR="00D26AF5" w:rsidRPr="009A0156" w:rsidRDefault="009344AB" w:rsidP="003F6258">
      <w:pPr>
        <w:pStyle w:val="TM1"/>
        <w:tabs>
          <w:tab w:val="left" w:pos="480"/>
          <w:tab w:val="right" w:leader="dot" w:pos="9059"/>
        </w:tabs>
        <w:spacing w:before="0" w:after="0"/>
        <w:rPr>
          <w:rFonts w:eastAsiaTheme="minorEastAsia" w:cstheme="minorHAnsi"/>
          <w:b w:val="0"/>
          <w:bCs w:val="0"/>
          <w:i w:val="0"/>
          <w:iCs w:val="0"/>
          <w:noProof/>
          <w:kern w:val="0"/>
          <w:szCs w:val="22"/>
        </w:rPr>
      </w:pPr>
      <w:hyperlink w:anchor="_Toc262155174" w:history="1">
        <w:r w:rsidR="00D26AF5" w:rsidRPr="009A0156">
          <w:rPr>
            <w:rStyle w:val="Lienhypertexte"/>
            <w:rFonts w:cstheme="minorHAnsi"/>
            <w:b w:val="0"/>
            <w:bCs w:val="0"/>
            <w:i w:val="0"/>
            <w:iCs w:val="0"/>
            <w:noProof/>
            <w:kern w:val="28"/>
            <w:szCs w:val="22"/>
            <w:lang w:bidi="ar-DZ"/>
          </w:rPr>
          <w:t>II</w:t>
        </w:r>
        <w:r w:rsidR="00D26AF5" w:rsidRPr="009A0156">
          <w:rPr>
            <w:rStyle w:val="Lienhypertexte"/>
            <w:rFonts w:cstheme="minorHAnsi"/>
            <w:b w:val="0"/>
            <w:bCs w:val="0"/>
            <w:i w:val="0"/>
            <w:iCs w:val="0"/>
            <w:noProof/>
            <w:kern w:val="28"/>
            <w:szCs w:val="22"/>
            <w:rtl/>
            <w:lang w:bidi="ar-DZ"/>
          </w:rPr>
          <w:t>.</w:t>
        </w:r>
        <w:r w:rsidR="00D26AF5" w:rsidRPr="009A0156">
          <w:rPr>
            <w:rFonts w:eastAsiaTheme="minorEastAsia" w:cstheme="minorHAnsi"/>
            <w:b w:val="0"/>
            <w:bCs w:val="0"/>
            <w:i w:val="0"/>
            <w:iCs w:val="0"/>
            <w:noProof/>
            <w:kern w:val="0"/>
            <w:szCs w:val="22"/>
          </w:rPr>
          <w:tab/>
        </w:r>
        <w:r w:rsidR="00D26AF5" w:rsidRPr="009A0156">
          <w:rPr>
            <w:rStyle w:val="Lienhypertexte"/>
            <w:rFonts w:cstheme="minorHAnsi"/>
            <w:b w:val="0"/>
            <w:bCs w:val="0"/>
            <w:i w:val="0"/>
            <w:iCs w:val="0"/>
            <w:noProof/>
            <w:kern w:val="28"/>
            <w:szCs w:val="22"/>
            <w:lang w:bidi="ar-DZ"/>
          </w:rPr>
          <w:t>Définitions</w:t>
        </w:r>
        <w:r w:rsidR="00D26AF5" w:rsidRPr="009A0156">
          <w:rPr>
            <w:rFonts w:cstheme="minorHAnsi"/>
            <w:b w:val="0"/>
            <w:bCs w:val="0"/>
            <w:i w:val="0"/>
            <w:iCs w:val="0"/>
            <w:noProof/>
            <w:webHidden/>
            <w:szCs w:val="22"/>
          </w:rPr>
          <w:tab/>
        </w:r>
        <w:r w:rsidRPr="009A0156">
          <w:rPr>
            <w:rFonts w:cstheme="minorHAnsi"/>
            <w:b w:val="0"/>
            <w:bCs w:val="0"/>
            <w:i w:val="0"/>
            <w:iCs w:val="0"/>
            <w:noProof/>
            <w:webHidden/>
            <w:szCs w:val="22"/>
          </w:rPr>
          <w:fldChar w:fldCharType="begin"/>
        </w:r>
        <w:r w:rsidR="00D26AF5" w:rsidRPr="009A0156">
          <w:rPr>
            <w:rFonts w:cstheme="minorHAnsi"/>
            <w:b w:val="0"/>
            <w:bCs w:val="0"/>
            <w:i w:val="0"/>
            <w:iCs w:val="0"/>
            <w:noProof/>
            <w:webHidden/>
            <w:szCs w:val="22"/>
          </w:rPr>
          <w:instrText xml:space="preserve"> PAGEREF _Toc262155174 \h </w:instrText>
        </w:r>
        <w:r w:rsidRPr="009A0156">
          <w:rPr>
            <w:rFonts w:cstheme="minorHAnsi"/>
            <w:b w:val="0"/>
            <w:bCs w:val="0"/>
            <w:i w:val="0"/>
            <w:iCs w:val="0"/>
            <w:noProof/>
            <w:webHidden/>
            <w:szCs w:val="22"/>
          </w:rPr>
        </w:r>
        <w:r w:rsidRPr="009A0156">
          <w:rPr>
            <w:rFonts w:cstheme="minorHAnsi"/>
            <w:b w:val="0"/>
            <w:bCs w:val="0"/>
            <w:i w:val="0"/>
            <w:iCs w:val="0"/>
            <w:noProof/>
            <w:webHidden/>
            <w:szCs w:val="22"/>
          </w:rPr>
          <w:fldChar w:fldCharType="separate"/>
        </w:r>
        <w:r w:rsidR="00B13E27">
          <w:rPr>
            <w:rFonts w:cstheme="minorHAnsi"/>
            <w:b w:val="0"/>
            <w:bCs w:val="0"/>
            <w:i w:val="0"/>
            <w:iCs w:val="0"/>
            <w:noProof/>
            <w:webHidden/>
            <w:szCs w:val="22"/>
          </w:rPr>
          <w:t>56</w:t>
        </w:r>
        <w:r w:rsidRPr="009A0156">
          <w:rPr>
            <w:rFonts w:cstheme="minorHAnsi"/>
            <w:b w:val="0"/>
            <w:bCs w:val="0"/>
            <w:i w:val="0"/>
            <w:iCs w:val="0"/>
            <w:noProof/>
            <w:webHidden/>
            <w:szCs w:val="22"/>
          </w:rPr>
          <w:fldChar w:fldCharType="end"/>
        </w:r>
      </w:hyperlink>
    </w:p>
    <w:p w:rsidR="00D26AF5" w:rsidRPr="009A0156" w:rsidRDefault="009344AB" w:rsidP="003F6258">
      <w:pPr>
        <w:pStyle w:val="TM2"/>
        <w:spacing w:before="0" w:after="0"/>
        <w:rPr>
          <w:rFonts w:eastAsiaTheme="minorEastAsia"/>
          <w:b w:val="0"/>
          <w:bCs w:val="0"/>
          <w:kern w:val="0"/>
        </w:rPr>
      </w:pPr>
      <w:hyperlink w:anchor="_Toc262155175" w:history="1">
        <w:r w:rsidR="00D26AF5" w:rsidRPr="009A0156">
          <w:rPr>
            <w:rStyle w:val="Lienhypertexte"/>
            <w:rFonts w:cstheme="minorHAnsi"/>
            <w:b w:val="0"/>
            <w:bCs w:val="0"/>
          </w:rPr>
          <w:t>A.</w:t>
        </w:r>
        <w:r w:rsidR="00D26AF5" w:rsidRPr="009A0156">
          <w:rPr>
            <w:rFonts w:eastAsiaTheme="minorEastAsia"/>
            <w:b w:val="0"/>
            <w:bCs w:val="0"/>
            <w:kern w:val="0"/>
          </w:rPr>
          <w:tab/>
        </w:r>
        <w:r w:rsidR="00D26AF5" w:rsidRPr="009A0156">
          <w:rPr>
            <w:rStyle w:val="Lienhypertexte"/>
            <w:rFonts w:cstheme="minorHAnsi"/>
            <w:b w:val="0"/>
            <w:bCs w:val="0"/>
            <w:kern w:val="32"/>
          </w:rPr>
          <w:t>Al-mu</w:t>
        </w:r>
        <w:r w:rsidR="00D26AF5" w:rsidRPr="009A0156">
          <w:rPr>
            <w:rStyle w:val="Lienhypertexte"/>
            <w:rFonts w:ascii="Arial" w:hAnsi="Arial" w:cs="Arial"/>
            <w:b w:val="0"/>
            <w:bCs w:val="0"/>
            <w:kern w:val="32"/>
          </w:rPr>
          <w:t>‛</w:t>
        </w:r>
        <w:r w:rsidR="00D26AF5" w:rsidRPr="009A0156">
          <w:rPr>
            <w:rStyle w:val="Lienhypertexte"/>
            <w:rFonts w:ascii="Calibri" w:hAnsi="Calibri" w:cs="Calibri"/>
            <w:b w:val="0"/>
            <w:bCs w:val="0"/>
            <w:kern w:val="32"/>
          </w:rPr>
          <w:t>jam</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_Toc262155175 \h </w:instrText>
        </w:r>
        <w:r w:rsidRPr="009A0156">
          <w:rPr>
            <w:b w:val="0"/>
            <w:bCs w:val="0"/>
            <w:webHidden/>
          </w:rPr>
        </w:r>
        <w:r w:rsidRPr="009A0156">
          <w:rPr>
            <w:b w:val="0"/>
            <w:bCs w:val="0"/>
            <w:webHidden/>
          </w:rPr>
          <w:fldChar w:fldCharType="separate"/>
        </w:r>
        <w:r w:rsidR="00B13E27">
          <w:rPr>
            <w:b w:val="0"/>
            <w:bCs w:val="0"/>
            <w:webHidden/>
          </w:rPr>
          <w:t>56</w:t>
        </w:r>
        <w:r w:rsidRPr="009A0156">
          <w:rPr>
            <w:b w:val="0"/>
            <w:bCs w:val="0"/>
            <w:webHidden/>
          </w:rPr>
          <w:fldChar w:fldCharType="end"/>
        </w:r>
      </w:hyperlink>
    </w:p>
    <w:p w:rsidR="00D26AF5" w:rsidRPr="009A0156" w:rsidRDefault="009344AB" w:rsidP="003F6258">
      <w:pPr>
        <w:pStyle w:val="TM2"/>
        <w:spacing w:before="0" w:after="0"/>
        <w:rPr>
          <w:rFonts w:eastAsiaTheme="minorEastAsia"/>
          <w:b w:val="0"/>
          <w:bCs w:val="0"/>
          <w:kern w:val="0"/>
        </w:rPr>
      </w:pPr>
      <w:hyperlink w:anchor="_Toc262155176" w:history="1">
        <w:r w:rsidR="00D26AF5" w:rsidRPr="009A0156">
          <w:rPr>
            <w:rStyle w:val="Lienhypertexte"/>
            <w:rFonts w:cstheme="minorHAnsi"/>
            <w:b w:val="0"/>
            <w:bCs w:val="0"/>
          </w:rPr>
          <w:t>B.</w:t>
        </w:r>
        <w:r w:rsidR="00D26AF5" w:rsidRPr="009A0156">
          <w:rPr>
            <w:rFonts w:eastAsiaTheme="minorEastAsia"/>
            <w:b w:val="0"/>
            <w:bCs w:val="0"/>
            <w:kern w:val="0"/>
          </w:rPr>
          <w:tab/>
        </w:r>
        <w:r w:rsidR="00D26AF5" w:rsidRPr="009A0156">
          <w:rPr>
            <w:rStyle w:val="Lienhypertexte"/>
            <w:rFonts w:cstheme="minorHAnsi"/>
            <w:b w:val="0"/>
            <w:bCs w:val="0"/>
            <w:kern w:val="32"/>
          </w:rPr>
          <w:t>L’index</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_Toc262155176 \h </w:instrText>
        </w:r>
        <w:r w:rsidRPr="009A0156">
          <w:rPr>
            <w:b w:val="0"/>
            <w:bCs w:val="0"/>
            <w:webHidden/>
          </w:rPr>
        </w:r>
        <w:r w:rsidRPr="009A0156">
          <w:rPr>
            <w:b w:val="0"/>
            <w:bCs w:val="0"/>
            <w:webHidden/>
          </w:rPr>
          <w:fldChar w:fldCharType="separate"/>
        </w:r>
        <w:r w:rsidR="00B13E27">
          <w:rPr>
            <w:b w:val="0"/>
            <w:bCs w:val="0"/>
            <w:webHidden/>
          </w:rPr>
          <w:t>56</w:t>
        </w:r>
        <w:r w:rsidRPr="009A0156">
          <w:rPr>
            <w:b w:val="0"/>
            <w:bCs w:val="0"/>
            <w:webHidden/>
          </w:rPr>
          <w:fldChar w:fldCharType="end"/>
        </w:r>
      </w:hyperlink>
    </w:p>
    <w:p w:rsidR="00D26AF5" w:rsidRPr="009A0156" w:rsidRDefault="009344AB" w:rsidP="003F6258">
      <w:pPr>
        <w:pStyle w:val="TM1"/>
        <w:tabs>
          <w:tab w:val="left" w:pos="480"/>
          <w:tab w:val="right" w:leader="dot" w:pos="9059"/>
        </w:tabs>
        <w:spacing w:before="0" w:after="0"/>
        <w:rPr>
          <w:rFonts w:eastAsiaTheme="minorEastAsia" w:cstheme="minorHAnsi"/>
          <w:b w:val="0"/>
          <w:bCs w:val="0"/>
          <w:i w:val="0"/>
          <w:iCs w:val="0"/>
          <w:noProof/>
          <w:kern w:val="0"/>
          <w:szCs w:val="22"/>
        </w:rPr>
      </w:pPr>
      <w:hyperlink w:anchor="_Toc262155177" w:history="1">
        <w:r w:rsidR="00D26AF5" w:rsidRPr="009A0156">
          <w:rPr>
            <w:rStyle w:val="Lienhypertexte"/>
            <w:rFonts w:cstheme="minorHAnsi"/>
            <w:b w:val="0"/>
            <w:bCs w:val="0"/>
            <w:i w:val="0"/>
            <w:iCs w:val="0"/>
            <w:noProof/>
            <w:kern w:val="28"/>
            <w:szCs w:val="22"/>
            <w:lang w:bidi="ar-DZ"/>
          </w:rPr>
          <w:t>III.</w:t>
        </w:r>
        <w:r w:rsidR="00D26AF5" w:rsidRPr="009A0156">
          <w:rPr>
            <w:rFonts w:eastAsiaTheme="minorEastAsia" w:cstheme="minorHAnsi"/>
            <w:b w:val="0"/>
            <w:bCs w:val="0"/>
            <w:i w:val="0"/>
            <w:iCs w:val="0"/>
            <w:noProof/>
            <w:kern w:val="0"/>
            <w:szCs w:val="22"/>
          </w:rPr>
          <w:tab/>
        </w:r>
        <w:r w:rsidR="00D26AF5" w:rsidRPr="009A0156">
          <w:rPr>
            <w:rStyle w:val="Lienhypertexte"/>
            <w:rFonts w:cstheme="minorHAnsi"/>
            <w:b w:val="0"/>
            <w:bCs w:val="0"/>
            <w:i w:val="0"/>
            <w:iCs w:val="0"/>
            <w:noProof/>
            <w:kern w:val="28"/>
            <w:szCs w:val="22"/>
            <w:lang w:bidi="ar-DZ"/>
          </w:rPr>
          <w:t>Historique</w:t>
        </w:r>
        <w:r w:rsidR="00D01903" w:rsidRPr="00D01903">
          <w:rPr>
            <w:noProof/>
            <w:lang w:bidi="ar-DZ"/>
          </w:rPr>
          <w:t xml:space="preserve"> </w:t>
        </w:r>
        <w:r w:rsidR="00D01903" w:rsidRPr="00D01903">
          <w:rPr>
            <w:rStyle w:val="Lienhypertexte"/>
            <w:rFonts w:cstheme="minorHAnsi"/>
            <w:b w:val="0"/>
            <w:bCs w:val="0"/>
            <w:i w:val="0"/>
            <w:iCs w:val="0"/>
            <w:noProof/>
            <w:kern w:val="28"/>
            <w:szCs w:val="22"/>
            <w:lang w:bidi="ar-DZ"/>
          </w:rPr>
          <w:t>des index du Coran</w:t>
        </w:r>
        <w:r w:rsidR="00D01903" w:rsidRPr="00D01903">
          <w:rPr>
            <w:rStyle w:val="Lienhypertexte"/>
            <w:rFonts w:cstheme="minorHAnsi"/>
            <w:b w:val="0"/>
            <w:bCs w:val="0"/>
            <w:i w:val="0"/>
            <w:iCs w:val="0"/>
            <w:noProof/>
            <w:kern w:val="28"/>
            <w:szCs w:val="22"/>
            <w:lang w:bidi="ar-DZ"/>
          </w:rPr>
          <w:tab/>
        </w:r>
        <w:r w:rsidRPr="009A0156">
          <w:rPr>
            <w:rFonts w:cstheme="minorHAnsi"/>
            <w:b w:val="0"/>
            <w:bCs w:val="0"/>
            <w:i w:val="0"/>
            <w:iCs w:val="0"/>
            <w:noProof/>
            <w:webHidden/>
            <w:szCs w:val="22"/>
          </w:rPr>
          <w:fldChar w:fldCharType="begin"/>
        </w:r>
        <w:r w:rsidR="00D26AF5" w:rsidRPr="009A0156">
          <w:rPr>
            <w:rFonts w:cstheme="minorHAnsi"/>
            <w:b w:val="0"/>
            <w:bCs w:val="0"/>
            <w:i w:val="0"/>
            <w:iCs w:val="0"/>
            <w:noProof/>
            <w:webHidden/>
            <w:szCs w:val="22"/>
          </w:rPr>
          <w:instrText xml:space="preserve"> PAGEREF _Toc262155177 \h </w:instrText>
        </w:r>
        <w:r w:rsidRPr="009A0156">
          <w:rPr>
            <w:rFonts w:cstheme="minorHAnsi"/>
            <w:b w:val="0"/>
            <w:bCs w:val="0"/>
            <w:i w:val="0"/>
            <w:iCs w:val="0"/>
            <w:noProof/>
            <w:webHidden/>
            <w:szCs w:val="22"/>
          </w:rPr>
        </w:r>
        <w:r w:rsidRPr="009A0156">
          <w:rPr>
            <w:rFonts w:cstheme="minorHAnsi"/>
            <w:b w:val="0"/>
            <w:bCs w:val="0"/>
            <w:i w:val="0"/>
            <w:iCs w:val="0"/>
            <w:noProof/>
            <w:webHidden/>
            <w:szCs w:val="22"/>
          </w:rPr>
          <w:fldChar w:fldCharType="separate"/>
        </w:r>
        <w:r w:rsidR="00B13E27">
          <w:rPr>
            <w:rFonts w:cstheme="minorHAnsi"/>
            <w:b w:val="0"/>
            <w:bCs w:val="0"/>
            <w:i w:val="0"/>
            <w:iCs w:val="0"/>
            <w:noProof/>
            <w:webHidden/>
            <w:szCs w:val="22"/>
          </w:rPr>
          <w:t>56</w:t>
        </w:r>
        <w:r w:rsidRPr="009A0156">
          <w:rPr>
            <w:rFonts w:cstheme="minorHAnsi"/>
            <w:b w:val="0"/>
            <w:bCs w:val="0"/>
            <w:i w:val="0"/>
            <w:iCs w:val="0"/>
            <w:noProof/>
            <w:webHidden/>
            <w:szCs w:val="22"/>
          </w:rPr>
          <w:fldChar w:fldCharType="end"/>
        </w:r>
      </w:hyperlink>
    </w:p>
    <w:p w:rsidR="00D26AF5" w:rsidRPr="009A0156" w:rsidRDefault="009344AB" w:rsidP="003F6258">
      <w:pPr>
        <w:pStyle w:val="TM1"/>
        <w:tabs>
          <w:tab w:val="left" w:pos="480"/>
          <w:tab w:val="right" w:leader="dot" w:pos="9059"/>
        </w:tabs>
        <w:spacing w:before="0" w:after="0"/>
        <w:rPr>
          <w:rFonts w:eastAsiaTheme="minorEastAsia" w:cstheme="minorHAnsi"/>
          <w:b w:val="0"/>
          <w:bCs w:val="0"/>
          <w:i w:val="0"/>
          <w:iCs w:val="0"/>
          <w:noProof/>
          <w:kern w:val="0"/>
          <w:szCs w:val="22"/>
        </w:rPr>
      </w:pPr>
      <w:hyperlink w:anchor="_Toc262155179" w:history="1">
        <w:r w:rsidR="00D86775">
          <w:rPr>
            <w:rStyle w:val="Lienhypertexte"/>
            <w:rFonts w:cstheme="minorHAnsi"/>
            <w:b w:val="0"/>
            <w:bCs w:val="0"/>
            <w:i w:val="0"/>
            <w:iCs w:val="0"/>
            <w:noProof/>
            <w:kern w:val="28"/>
            <w:szCs w:val="22"/>
            <w:lang w:bidi="ar-DZ"/>
          </w:rPr>
          <w:t>IV</w:t>
        </w:r>
        <w:r w:rsidR="00D26AF5" w:rsidRPr="009A0156">
          <w:rPr>
            <w:rStyle w:val="Lienhypertexte"/>
            <w:rFonts w:cstheme="minorHAnsi"/>
            <w:b w:val="0"/>
            <w:bCs w:val="0"/>
            <w:i w:val="0"/>
            <w:iCs w:val="0"/>
            <w:noProof/>
            <w:kern w:val="28"/>
            <w:szCs w:val="22"/>
            <w:lang w:bidi="ar-DZ"/>
          </w:rPr>
          <w:t>.</w:t>
        </w:r>
        <w:r w:rsidR="00D26AF5" w:rsidRPr="009A0156">
          <w:rPr>
            <w:rFonts w:eastAsiaTheme="minorEastAsia" w:cstheme="minorHAnsi"/>
            <w:b w:val="0"/>
            <w:bCs w:val="0"/>
            <w:i w:val="0"/>
            <w:iCs w:val="0"/>
            <w:noProof/>
            <w:kern w:val="0"/>
            <w:szCs w:val="22"/>
          </w:rPr>
          <w:tab/>
        </w:r>
        <w:r w:rsidR="00D26AF5" w:rsidRPr="009A0156">
          <w:rPr>
            <w:rStyle w:val="Lienhypertexte"/>
            <w:rFonts w:cstheme="minorHAnsi"/>
            <w:b w:val="0"/>
            <w:bCs w:val="0"/>
            <w:i w:val="0"/>
            <w:iCs w:val="0"/>
            <w:noProof/>
            <w:kern w:val="28"/>
            <w:szCs w:val="22"/>
            <w:lang w:bidi="ar-DZ"/>
          </w:rPr>
          <w:t>Les index</w:t>
        </w:r>
        <w:r w:rsidR="00D26AF5" w:rsidRPr="009A0156">
          <w:rPr>
            <w:rFonts w:cstheme="minorHAnsi"/>
            <w:b w:val="0"/>
            <w:bCs w:val="0"/>
            <w:i w:val="0"/>
            <w:iCs w:val="0"/>
            <w:noProof/>
            <w:webHidden/>
            <w:szCs w:val="22"/>
          </w:rPr>
          <w:tab/>
        </w:r>
        <w:r w:rsidRPr="009A0156">
          <w:rPr>
            <w:rFonts w:cstheme="minorHAnsi"/>
            <w:b w:val="0"/>
            <w:bCs w:val="0"/>
            <w:i w:val="0"/>
            <w:iCs w:val="0"/>
            <w:noProof/>
            <w:webHidden/>
            <w:szCs w:val="22"/>
          </w:rPr>
          <w:fldChar w:fldCharType="begin"/>
        </w:r>
        <w:r w:rsidR="00D26AF5" w:rsidRPr="009A0156">
          <w:rPr>
            <w:rFonts w:cstheme="minorHAnsi"/>
            <w:b w:val="0"/>
            <w:bCs w:val="0"/>
            <w:i w:val="0"/>
            <w:iCs w:val="0"/>
            <w:noProof/>
            <w:webHidden/>
            <w:szCs w:val="22"/>
          </w:rPr>
          <w:instrText xml:space="preserve"> PAGEREF _Toc262155179 \h </w:instrText>
        </w:r>
        <w:r w:rsidRPr="009A0156">
          <w:rPr>
            <w:rFonts w:cstheme="minorHAnsi"/>
            <w:b w:val="0"/>
            <w:bCs w:val="0"/>
            <w:i w:val="0"/>
            <w:iCs w:val="0"/>
            <w:noProof/>
            <w:webHidden/>
            <w:szCs w:val="22"/>
          </w:rPr>
        </w:r>
        <w:r w:rsidRPr="009A0156">
          <w:rPr>
            <w:rFonts w:cstheme="minorHAnsi"/>
            <w:b w:val="0"/>
            <w:bCs w:val="0"/>
            <w:i w:val="0"/>
            <w:iCs w:val="0"/>
            <w:noProof/>
            <w:webHidden/>
            <w:szCs w:val="22"/>
          </w:rPr>
          <w:fldChar w:fldCharType="separate"/>
        </w:r>
        <w:r w:rsidR="00B13E27">
          <w:rPr>
            <w:rFonts w:cstheme="minorHAnsi"/>
            <w:b w:val="0"/>
            <w:bCs w:val="0"/>
            <w:i w:val="0"/>
            <w:iCs w:val="0"/>
            <w:noProof/>
            <w:webHidden/>
            <w:szCs w:val="22"/>
          </w:rPr>
          <w:t>57</w:t>
        </w:r>
        <w:r w:rsidRPr="009A0156">
          <w:rPr>
            <w:rFonts w:cstheme="minorHAnsi"/>
            <w:b w:val="0"/>
            <w:bCs w:val="0"/>
            <w:i w:val="0"/>
            <w:iCs w:val="0"/>
            <w:noProof/>
            <w:webHidden/>
            <w:szCs w:val="22"/>
          </w:rPr>
          <w:fldChar w:fldCharType="end"/>
        </w:r>
      </w:hyperlink>
    </w:p>
    <w:p w:rsidR="00D26AF5" w:rsidRPr="009A0156" w:rsidRDefault="009344AB" w:rsidP="003F6258">
      <w:pPr>
        <w:pStyle w:val="TM2"/>
        <w:spacing w:before="0" w:after="0"/>
        <w:rPr>
          <w:rFonts w:eastAsiaTheme="minorEastAsia"/>
          <w:b w:val="0"/>
          <w:bCs w:val="0"/>
          <w:kern w:val="0"/>
        </w:rPr>
      </w:pPr>
      <w:hyperlink w:anchor="_Toc262155180" w:history="1">
        <w:r w:rsidR="00D26AF5" w:rsidRPr="009A0156">
          <w:rPr>
            <w:rStyle w:val="Lienhypertexte"/>
            <w:rFonts w:cstheme="minorHAnsi"/>
            <w:b w:val="0"/>
            <w:bCs w:val="0"/>
            <w:lang w:bidi="ar-DZ"/>
          </w:rPr>
          <w:t>A.</w:t>
        </w:r>
        <w:r w:rsidR="00D26AF5" w:rsidRPr="009A0156">
          <w:rPr>
            <w:rFonts w:eastAsiaTheme="minorEastAsia"/>
            <w:b w:val="0"/>
            <w:bCs w:val="0"/>
            <w:kern w:val="0"/>
          </w:rPr>
          <w:tab/>
        </w:r>
        <w:r w:rsidR="00D26AF5" w:rsidRPr="009A0156">
          <w:rPr>
            <w:rStyle w:val="Lienhypertexte"/>
            <w:rFonts w:cstheme="minorHAnsi"/>
            <w:b w:val="0"/>
            <w:bCs w:val="0"/>
            <w:kern w:val="32"/>
            <w:lang w:bidi="ar-DZ"/>
          </w:rPr>
          <w:t>Par l’unité</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_Toc262155180 \h </w:instrText>
        </w:r>
        <w:r w:rsidRPr="009A0156">
          <w:rPr>
            <w:b w:val="0"/>
            <w:bCs w:val="0"/>
            <w:webHidden/>
          </w:rPr>
        </w:r>
        <w:r w:rsidRPr="009A0156">
          <w:rPr>
            <w:b w:val="0"/>
            <w:bCs w:val="0"/>
            <w:webHidden/>
          </w:rPr>
          <w:fldChar w:fldCharType="separate"/>
        </w:r>
        <w:r w:rsidR="00B13E27">
          <w:rPr>
            <w:b w:val="0"/>
            <w:bCs w:val="0"/>
            <w:webHidden/>
          </w:rPr>
          <w:t>58</w:t>
        </w:r>
        <w:r w:rsidRPr="009A0156">
          <w:rPr>
            <w:b w:val="0"/>
            <w:bCs w:val="0"/>
            <w:webHidden/>
          </w:rPr>
          <w:fldChar w:fldCharType="end"/>
        </w:r>
      </w:hyperlink>
    </w:p>
    <w:p w:rsidR="00D26AF5" w:rsidRPr="009A0156" w:rsidRDefault="009344AB" w:rsidP="003F6258">
      <w:pPr>
        <w:pStyle w:val="TM2"/>
        <w:spacing w:before="0" w:after="0"/>
        <w:rPr>
          <w:rFonts w:eastAsiaTheme="minorEastAsia"/>
          <w:b w:val="0"/>
          <w:bCs w:val="0"/>
          <w:kern w:val="0"/>
        </w:rPr>
      </w:pPr>
      <w:hyperlink w:anchor="_Toc262155185" w:history="1">
        <w:r w:rsidR="00D26AF5" w:rsidRPr="009A0156">
          <w:rPr>
            <w:rStyle w:val="Lienhypertexte"/>
            <w:rFonts w:cstheme="minorHAnsi"/>
            <w:b w:val="0"/>
            <w:bCs w:val="0"/>
            <w:lang w:bidi="ar-DZ"/>
          </w:rPr>
          <w:t>B</w:t>
        </w:r>
        <w:r w:rsidR="00D26AF5" w:rsidRPr="009A0156">
          <w:rPr>
            <w:rStyle w:val="Lienhypertexte"/>
            <w:rFonts w:cstheme="minorHAnsi"/>
            <w:b w:val="0"/>
            <w:bCs w:val="0"/>
            <w:rtl/>
            <w:lang w:bidi="ar-DZ"/>
          </w:rPr>
          <w:t>.</w:t>
        </w:r>
        <w:r w:rsidR="00D26AF5" w:rsidRPr="009A0156">
          <w:rPr>
            <w:rFonts w:eastAsiaTheme="minorEastAsia"/>
            <w:b w:val="0"/>
            <w:bCs w:val="0"/>
            <w:kern w:val="0"/>
          </w:rPr>
          <w:tab/>
        </w:r>
        <w:r w:rsidR="00D26AF5" w:rsidRPr="009A0156">
          <w:rPr>
            <w:rStyle w:val="Lienhypertexte"/>
            <w:rFonts w:cstheme="minorHAnsi"/>
            <w:b w:val="0"/>
            <w:bCs w:val="0"/>
            <w:kern w:val="32"/>
            <w:lang w:bidi="ar-DZ"/>
          </w:rPr>
          <w:t>Par l’objet</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_Toc262155185 \h </w:instrText>
        </w:r>
        <w:r w:rsidRPr="009A0156">
          <w:rPr>
            <w:b w:val="0"/>
            <w:bCs w:val="0"/>
            <w:webHidden/>
          </w:rPr>
        </w:r>
        <w:r w:rsidRPr="009A0156">
          <w:rPr>
            <w:b w:val="0"/>
            <w:bCs w:val="0"/>
            <w:webHidden/>
          </w:rPr>
          <w:fldChar w:fldCharType="separate"/>
        </w:r>
        <w:r w:rsidR="00B13E27">
          <w:rPr>
            <w:b w:val="0"/>
            <w:bCs w:val="0"/>
            <w:webHidden/>
          </w:rPr>
          <w:t>62</w:t>
        </w:r>
        <w:r w:rsidRPr="009A0156">
          <w:rPr>
            <w:b w:val="0"/>
            <w:bCs w:val="0"/>
            <w:webHidden/>
          </w:rPr>
          <w:fldChar w:fldCharType="end"/>
        </w:r>
      </w:hyperlink>
    </w:p>
    <w:p w:rsidR="00D26AF5" w:rsidRPr="009A0156" w:rsidRDefault="009344AB" w:rsidP="003F6258">
      <w:pPr>
        <w:pStyle w:val="TM1"/>
        <w:tabs>
          <w:tab w:val="left" w:pos="720"/>
          <w:tab w:val="right" w:leader="dot" w:pos="9059"/>
        </w:tabs>
        <w:spacing w:before="0" w:after="0"/>
        <w:rPr>
          <w:rFonts w:eastAsiaTheme="minorEastAsia" w:cstheme="minorHAnsi"/>
          <w:b w:val="0"/>
          <w:bCs w:val="0"/>
          <w:i w:val="0"/>
          <w:iCs w:val="0"/>
          <w:noProof/>
          <w:kern w:val="0"/>
          <w:szCs w:val="22"/>
        </w:rPr>
      </w:pPr>
      <w:hyperlink w:anchor="_Toc262155191" w:history="1">
        <w:r w:rsidR="00D86775">
          <w:rPr>
            <w:rStyle w:val="Lienhypertexte"/>
            <w:rFonts w:cstheme="minorHAnsi"/>
            <w:b w:val="0"/>
            <w:bCs w:val="0"/>
            <w:i w:val="0"/>
            <w:iCs w:val="0"/>
            <w:noProof/>
            <w:kern w:val="28"/>
            <w:szCs w:val="22"/>
            <w:lang w:bidi="ar-DZ"/>
          </w:rPr>
          <w:t>V</w:t>
        </w:r>
        <w:r w:rsidR="00D26AF5" w:rsidRPr="009A0156">
          <w:rPr>
            <w:rStyle w:val="Lienhypertexte"/>
            <w:rFonts w:cstheme="minorHAnsi"/>
            <w:b w:val="0"/>
            <w:bCs w:val="0"/>
            <w:i w:val="0"/>
            <w:iCs w:val="0"/>
            <w:noProof/>
            <w:kern w:val="28"/>
            <w:szCs w:val="22"/>
            <w:lang w:bidi="ar-DZ"/>
          </w:rPr>
          <w:t>.</w:t>
        </w:r>
        <w:r w:rsidR="00D26AF5" w:rsidRPr="009A0156">
          <w:rPr>
            <w:rFonts w:eastAsiaTheme="minorEastAsia" w:cstheme="minorHAnsi"/>
            <w:b w:val="0"/>
            <w:bCs w:val="0"/>
            <w:i w:val="0"/>
            <w:iCs w:val="0"/>
            <w:noProof/>
            <w:kern w:val="0"/>
            <w:szCs w:val="22"/>
          </w:rPr>
          <w:tab/>
        </w:r>
        <w:r w:rsidR="00D26AF5" w:rsidRPr="009A0156">
          <w:rPr>
            <w:rStyle w:val="Lienhypertexte"/>
            <w:rFonts w:cstheme="minorHAnsi"/>
            <w:b w:val="0"/>
            <w:bCs w:val="0"/>
            <w:i w:val="0"/>
            <w:iCs w:val="0"/>
            <w:noProof/>
            <w:kern w:val="28"/>
            <w:szCs w:val="22"/>
            <w:lang w:bidi="ar-DZ"/>
          </w:rPr>
          <w:t>Des projets de construction des index</w:t>
        </w:r>
        <w:r w:rsidR="00D26AF5" w:rsidRPr="009A0156">
          <w:rPr>
            <w:rFonts w:cstheme="minorHAnsi"/>
            <w:b w:val="0"/>
            <w:bCs w:val="0"/>
            <w:i w:val="0"/>
            <w:iCs w:val="0"/>
            <w:noProof/>
            <w:webHidden/>
            <w:szCs w:val="22"/>
          </w:rPr>
          <w:tab/>
        </w:r>
        <w:r w:rsidRPr="009A0156">
          <w:rPr>
            <w:rFonts w:cstheme="minorHAnsi"/>
            <w:b w:val="0"/>
            <w:bCs w:val="0"/>
            <w:i w:val="0"/>
            <w:iCs w:val="0"/>
            <w:noProof/>
            <w:webHidden/>
            <w:szCs w:val="22"/>
          </w:rPr>
          <w:fldChar w:fldCharType="begin"/>
        </w:r>
        <w:r w:rsidR="00D26AF5" w:rsidRPr="009A0156">
          <w:rPr>
            <w:rFonts w:cstheme="minorHAnsi"/>
            <w:b w:val="0"/>
            <w:bCs w:val="0"/>
            <w:i w:val="0"/>
            <w:iCs w:val="0"/>
            <w:noProof/>
            <w:webHidden/>
            <w:szCs w:val="22"/>
          </w:rPr>
          <w:instrText xml:space="preserve"> PAGEREF _Toc262155191 \h </w:instrText>
        </w:r>
        <w:r w:rsidRPr="009A0156">
          <w:rPr>
            <w:rFonts w:cstheme="minorHAnsi"/>
            <w:b w:val="0"/>
            <w:bCs w:val="0"/>
            <w:i w:val="0"/>
            <w:iCs w:val="0"/>
            <w:noProof/>
            <w:webHidden/>
            <w:szCs w:val="22"/>
          </w:rPr>
        </w:r>
        <w:r w:rsidRPr="009A0156">
          <w:rPr>
            <w:rFonts w:cstheme="minorHAnsi"/>
            <w:b w:val="0"/>
            <w:bCs w:val="0"/>
            <w:i w:val="0"/>
            <w:iCs w:val="0"/>
            <w:noProof/>
            <w:webHidden/>
            <w:szCs w:val="22"/>
          </w:rPr>
          <w:fldChar w:fldCharType="separate"/>
        </w:r>
        <w:r w:rsidR="00B13E27">
          <w:rPr>
            <w:rFonts w:cstheme="minorHAnsi"/>
            <w:b w:val="0"/>
            <w:bCs w:val="0"/>
            <w:i w:val="0"/>
            <w:iCs w:val="0"/>
            <w:noProof/>
            <w:webHidden/>
            <w:szCs w:val="22"/>
          </w:rPr>
          <w:t>64</w:t>
        </w:r>
        <w:r w:rsidRPr="009A0156">
          <w:rPr>
            <w:rFonts w:cstheme="minorHAnsi"/>
            <w:b w:val="0"/>
            <w:bCs w:val="0"/>
            <w:i w:val="0"/>
            <w:iCs w:val="0"/>
            <w:noProof/>
            <w:webHidden/>
            <w:szCs w:val="22"/>
          </w:rPr>
          <w:fldChar w:fldCharType="end"/>
        </w:r>
      </w:hyperlink>
    </w:p>
    <w:p w:rsidR="00D26AF5" w:rsidRPr="009A0156" w:rsidRDefault="009344AB" w:rsidP="003F6258">
      <w:pPr>
        <w:pStyle w:val="TM2"/>
        <w:spacing w:before="0" w:after="0"/>
        <w:rPr>
          <w:rFonts w:eastAsiaTheme="minorEastAsia"/>
          <w:b w:val="0"/>
          <w:bCs w:val="0"/>
          <w:kern w:val="0"/>
        </w:rPr>
      </w:pPr>
      <w:hyperlink w:anchor="_Toc262155192" w:history="1">
        <w:r w:rsidR="00D26AF5" w:rsidRPr="009A0156">
          <w:rPr>
            <w:rStyle w:val="Lienhypertexte"/>
            <w:rFonts w:cstheme="minorHAnsi"/>
            <w:b w:val="0"/>
            <w:bCs w:val="0"/>
            <w:lang w:bidi="ar-DZ"/>
          </w:rPr>
          <w:t>A</w:t>
        </w:r>
        <w:r w:rsidR="00D26AF5" w:rsidRPr="009A0156">
          <w:rPr>
            <w:rStyle w:val="Lienhypertexte"/>
            <w:rFonts w:cstheme="minorHAnsi"/>
            <w:b w:val="0"/>
            <w:bCs w:val="0"/>
            <w:rtl/>
            <w:lang w:bidi="ar-DZ"/>
          </w:rPr>
          <w:t>.</w:t>
        </w:r>
        <w:r w:rsidR="00D26AF5" w:rsidRPr="009A0156">
          <w:rPr>
            <w:rFonts w:eastAsiaTheme="minorEastAsia"/>
            <w:b w:val="0"/>
            <w:bCs w:val="0"/>
            <w:kern w:val="0"/>
          </w:rPr>
          <w:tab/>
        </w:r>
        <w:r w:rsidR="00D26AF5" w:rsidRPr="009A0156">
          <w:rPr>
            <w:rStyle w:val="Lienhypertexte"/>
            <w:rFonts w:cstheme="minorHAnsi"/>
            <w:b w:val="0"/>
            <w:bCs w:val="0"/>
            <w:kern w:val="32"/>
            <w:lang w:bidi="ar-DZ"/>
          </w:rPr>
          <w:t>Mid</w:t>
        </w:r>
        <w:r w:rsidR="00D26AF5" w:rsidRPr="009A0156">
          <w:rPr>
            <w:rStyle w:val="Lienhypertexte"/>
            <w:rFonts w:cstheme="minorHAnsi"/>
            <w:b w:val="0"/>
            <w:bCs w:val="0"/>
            <w:kern w:val="32"/>
          </w:rPr>
          <w:t>ād lbayān</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_Toc262155192 \h </w:instrText>
        </w:r>
        <w:r w:rsidRPr="009A0156">
          <w:rPr>
            <w:b w:val="0"/>
            <w:bCs w:val="0"/>
            <w:webHidden/>
          </w:rPr>
        </w:r>
        <w:r w:rsidRPr="009A0156">
          <w:rPr>
            <w:b w:val="0"/>
            <w:bCs w:val="0"/>
            <w:webHidden/>
          </w:rPr>
          <w:fldChar w:fldCharType="separate"/>
        </w:r>
        <w:r w:rsidR="00B13E27">
          <w:rPr>
            <w:b w:val="0"/>
            <w:bCs w:val="0"/>
            <w:webHidden/>
          </w:rPr>
          <w:t>64</w:t>
        </w:r>
        <w:r w:rsidRPr="009A0156">
          <w:rPr>
            <w:b w:val="0"/>
            <w:bCs w:val="0"/>
            <w:webHidden/>
          </w:rPr>
          <w:fldChar w:fldCharType="end"/>
        </w:r>
      </w:hyperlink>
    </w:p>
    <w:p w:rsidR="00D26AF5" w:rsidRPr="009A0156" w:rsidRDefault="009344AB" w:rsidP="003F6258">
      <w:pPr>
        <w:pStyle w:val="TM2"/>
        <w:spacing w:before="0" w:after="0"/>
        <w:rPr>
          <w:rFonts w:eastAsiaTheme="minorEastAsia"/>
          <w:b w:val="0"/>
          <w:bCs w:val="0"/>
          <w:kern w:val="0"/>
        </w:rPr>
      </w:pPr>
      <w:hyperlink w:anchor="_Toc262155196" w:history="1">
        <w:r w:rsidR="00D26AF5" w:rsidRPr="009A0156">
          <w:rPr>
            <w:rStyle w:val="Lienhypertexte"/>
            <w:rFonts w:cstheme="minorHAnsi"/>
            <w:b w:val="0"/>
            <w:bCs w:val="0"/>
            <w:lang w:bidi="ar-DZ"/>
          </w:rPr>
          <w:t>B.</w:t>
        </w:r>
        <w:r w:rsidR="00D26AF5" w:rsidRPr="009A0156">
          <w:rPr>
            <w:rFonts w:eastAsiaTheme="minorEastAsia"/>
            <w:b w:val="0"/>
            <w:bCs w:val="0"/>
            <w:kern w:val="0"/>
          </w:rPr>
          <w:tab/>
        </w:r>
        <w:r w:rsidR="00D26AF5" w:rsidRPr="009A0156">
          <w:rPr>
            <w:rStyle w:val="Lienhypertexte"/>
            <w:rFonts w:cstheme="minorHAnsi"/>
            <w:b w:val="0"/>
            <w:bCs w:val="0"/>
            <w:kern w:val="32"/>
            <w:lang w:bidi="ar-DZ"/>
          </w:rPr>
          <w:t>Les Index par M.Taha Zerrouki</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_Toc262155196 \h </w:instrText>
        </w:r>
        <w:r w:rsidRPr="009A0156">
          <w:rPr>
            <w:b w:val="0"/>
            <w:bCs w:val="0"/>
            <w:webHidden/>
          </w:rPr>
        </w:r>
        <w:r w:rsidRPr="009A0156">
          <w:rPr>
            <w:b w:val="0"/>
            <w:bCs w:val="0"/>
            <w:webHidden/>
          </w:rPr>
          <w:fldChar w:fldCharType="separate"/>
        </w:r>
        <w:r w:rsidR="00B13E27">
          <w:rPr>
            <w:b w:val="0"/>
            <w:bCs w:val="0"/>
            <w:webHidden/>
          </w:rPr>
          <w:t>65</w:t>
        </w:r>
        <w:r w:rsidRPr="009A0156">
          <w:rPr>
            <w:b w:val="0"/>
            <w:bCs w:val="0"/>
            <w:webHidden/>
          </w:rPr>
          <w:fldChar w:fldCharType="end"/>
        </w:r>
      </w:hyperlink>
    </w:p>
    <w:p w:rsidR="00D26AF5" w:rsidRPr="009A0156" w:rsidRDefault="009344AB" w:rsidP="003F6258">
      <w:pPr>
        <w:pStyle w:val="TM2"/>
        <w:spacing w:before="0" w:after="0"/>
        <w:rPr>
          <w:rFonts w:eastAsiaTheme="minorEastAsia"/>
          <w:b w:val="0"/>
          <w:bCs w:val="0"/>
          <w:kern w:val="0"/>
        </w:rPr>
      </w:pPr>
      <w:hyperlink w:anchor="_Toc262155200" w:history="1">
        <w:r w:rsidR="00D26AF5" w:rsidRPr="009A0156">
          <w:rPr>
            <w:rStyle w:val="Lienhypertexte"/>
            <w:rFonts w:cstheme="minorHAnsi"/>
            <w:b w:val="0"/>
            <w:bCs w:val="0"/>
            <w:lang w:bidi="ar-DZ"/>
          </w:rPr>
          <w:t>C.</w:t>
        </w:r>
        <w:r w:rsidR="00D26AF5" w:rsidRPr="009A0156">
          <w:rPr>
            <w:rFonts w:eastAsiaTheme="minorEastAsia"/>
            <w:b w:val="0"/>
            <w:bCs w:val="0"/>
            <w:kern w:val="0"/>
          </w:rPr>
          <w:tab/>
        </w:r>
        <w:r w:rsidR="00D26AF5" w:rsidRPr="009A0156">
          <w:rPr>
            <w:rStyle w:val="Lienhypertexte"/>
            <w:rFonts w:cstheme="minorHAnsi"/>
            <w:b w:val="0"/>
            <w:bCs w:val="0"/>
            <w:kern w:val="32"/>
            <w:lang w:bidi="ar-DZ"/>
          </w:rPr>
          <w:t>The Qur’anic Arabic Corpus</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_Toc262155200 \h </w:instrText>
        </w:r>
        <w:r w:rsidRPr="009A0156">
          <w:rPr>
            <w:b w:val="0"/>
            <w:bCs w:val="0"/>
            <w:webHidden/>
          </w:rPr>
        </w:r>
        <w:r w:rsidRPr="009A0156">
          <w:rPr>
            <w:b w:val="0"/>
            <w:bCs w:val="0"/>
            <w:webHidden/>
          </w:rPr>
          <w:fldChar w:fldCharType="separate"/>
        </w:r>
        <w:r w:rsidR="00B13E27">
          <w:rPr>
            <w:b w:val="0"/>
            <w:bCs w:val="0"/>
            <w:webHidden/>
          </w:rPr>
          <w:t>67</w:t>
        </w:r>
        <w:r w:rsidRPr="009A0156">
          <w:rPr>
            <w:b w:val="0"/>
            <w:bCs w:val="0"/>
            <w:webHidden/>
          </w:rPr>
          <w:fldChar w:fldCharType="end"/>
        </w:r>
      </w:hyperlink>
    </w:p>
    <w:p w:rsidR="00D26AF5" w:rsidRPr="009A0156" w:rsidRDefault="009344AB" w:rsidP="003F6258">
      <w:pPr>
        <w:pStyle w:val="TM2"/>
        <w:spacing w:before="0" w:after="0"/>
        <w:rPr>
          <w:rFonts w:eastAsiaTheme="minorEastAsia"/>
          <w:b w:val="0"/>
          <w:bCs w:val="0"/>
          <w:kern w:val="0"/>
        </w:rPr>
      </w:pPr>
      <w:hyperlink w:anchor="_Toc262155204" w:history="1">
        <w:r w:rsidR="00D26AF5" w:rsidRPr="009A0156">
          <w:rPr>
            <w:rStyle w:val="Lienhypertexte"/>
            <w:rFonts w:cstheme="minorHAnsi"/>
            <w:b w:val="0"/>
            <w:bCs w:val="0"/>
          </w:rPr>
          <w:t>D.</w:t>
        </w:r>
        <w:r w:rsidR="00D26AF5" w:rsidRPr="009A0156">
          <w:rPr>
            <w:rFonts w:eastAsiaTheme="minorEastAsia"/>
            <w:b w:val="0"/>
            <w:bCs w:val="0"/>
            <w:kern w:val="0"/>
          </w:rPr>
          <w:tab/>
        </w:r>
        <w:r w:rsidR="00D26AF5" w:rsidRPr="009A0156">
          <w:rPr>
            <w:rStyle w:val="Lienhypertexte"/>
            <w:rFonts w:cstheme="minorHAnsi"/>
            <w:b w:val="0"/>
            <w:bCs w:val="0"/>
            <w:kern w:val="32"/>
          </w:rPr>
          <w:t>Tanzil Quran Navigator</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_Toc262155204 \h </w:instrText>
        </w:r>
        <w:r w:rsidRPr="009A0156">
          <w:rPr>
            <w:b w:val="0"/>
            <w:bCs w:val="0"/>
            <w:webHidden/>
          </w:rPr>
        </w:r>
        <w:r w:rsidRPr="009A0156">
          <w:rPr>
            <w:b w:val="0"/>
            <w:bCs w:val="0"/>
            <w:webHidden/>
          </w:rPr>
          <w:fldChar w:fldCharType="separate"/>
        </w:r>
        <w:r w:rsidR="00B13E27">
          <w:rPr>
            <w:b w:val="0"/>
            <w:bCs w:val="0"/>
            <w:webHidden/>
          </w:rPr>
          <w:t>68</w:t>
        </w:r>
        <w:r w:rsidRPr="009A0156">
          <w:rPr>
            <w:b w:val="0"/>
            <w:bCs w:val="0"/>
            <w:webHidden/>
          </w:rPr>
          <w:fldChar w:fldCharType="end"/>
        </w:r>
      </w:hyperlink>
    </w:p>
    <w:p w:rsidR="00D26AF5" w:rsidRPr="009A0156" w:rsidRDefault="009344AB" w:rsidP="003F6258">
      <w:pPr>
        <w:pStyle w:val="TM1"/>
        <w:tabs>
          <w:tab w:val="left" w:pos="720"/>
          <w:tab w:val="right" w:leader="dot" w:pos="9059"/>
        </w:tabs>
        <w:spacing w:before="0" w:after="0"/>
        <w:rPr>
          <w:rFonts w:cstheme="minorHAnsi"/>
          <w:b w:val="0"/>
          <w:bCs w:val="0"/>
          <w:i w:val="0"/>
          <w:iCs w:val="0"/>
          <w:noProof/>
          <w:color w:val="000080"/>
          <w:szCs w:val="22"/>
          <w:u w:val="single"/>
        </w:rPr>
      </w:pPr>
      <w:hyperlink w:anchor="_Toc262155208" w:history="1">
        <w:r w:rsidR="00D26AF5" w:rsidRPr="009A0156">
          <w:rPr>
            <w:rStyle w:val="Lienhypertexte"/>
            <w:rFonts w:cstheme="minorHAnsi"/>
            <w:b w:val="0"/>
            <w:bCs w:val="0"/>
            <w:i w:val="0"/>
            <w:iCs w:val="0"/>
            <w:noProof/>
            <w:kern w:val="28"/>
            <w:szCs w:val="22"/>
            <w:lang w:bidi="ar-DZ"/>
          </w:rPr>
          <w:t>VII.</w:t>
        </w:r>
        <w:r w:rsidR="00D26AF5" w:rsidRPr="009A0156">
          <w:rPr>
            <w:rFonts w:eastAsiaTheme="minorEastAsia" w:cstheme="minorHAnsi"/>
            <w:b w:val="0"/>
            <w:bCs w:val="0"/>
            <w:i w:val="0"/>
            <w:iCs w:val="0"/>
            <w:noProof/>
            <w:kern w:val="0"/>
            <w:szCs w:val="22"/>
          </w:rPr>
          <w:tab/>
        </w:r>
        <w:r w:rsidR="00D26AF5" w:rsidRPr="009A0156">
          <w:rPr>
            <w:rStyle w:val="Lienhypertexte"/>
            <w:rFonts w:cstheme="minorHAnsi"/>
            <w:b w:val="0"/>
            <w:bCs w:val="0"/>
            <w:i w:val="0"/>
            <w:iCs w:val="0"/>
            <w:noProof/>
            <w:kern w:val="28"/>
            <w:szCs w:val="22"/>
            <w:lang w:bidi="ar-DZ"/>
          </w:rPr>
          <w:t>Conclusion</w:t>
        </w:r>
        <w:r w:rsidR="00D26AF5" w:rsidRPr="009A0156">
          <w:rPr>
            <w:rFonts w:cstheme="minorHAnsi"/>
            <w:b w:val="0"/>
            <w:bCs w:val="0"/>
            <w:i w:val="0"/>
            <w:iCs w:val="0"/>
            <w:noProof/>
            <w:webHidden/>
            <w:szCs w:val="22"/>
          </w:rPr>
          <w:tab/>
        </w:r>
        <w:r w:rsidRPr="009A0156">
          <w:rPr>
            <w:rFonts w:cstheme="minorHAnsi"/>
            <w:b w:val="0"/>
            <w:bCs w:val="0"/>
            <w:i w:val="0"/>
            <w:iCs w:val="0"/>
            <w:noProof/>
            <w:webHidden/>
            <w:szCs w:val="22"/>
          </w:rPr>
          <w:fldChar w:fldCharType="begin"/>
        </w:r>
        <w:r w:rsidR="00D26AF5" w:rsidRPr="009A0156">
          <w:rPr>
            <w:rFonts w:cstheme="minorHAnsi"/>
            <w:b w:val="0"/>
            <w:bCs w:val="0"/>
            <w:i w:val="0"/>
            <w:iCs w:val="0"/>
            <w:noProof/>
            <w:webHidden/>
            <w:szCs w:val="22"/>
          </w:rPr>
          <w:instrText xml:space="preserve"> PAGEREF _Toc262155208 \h </w:instrText>
        </w:r>
        <w:r w:rsidRPr="009A0156">
          <w:rPr>
            <w:rFonts w:cstheme="minorHAnsi"/>
            <w:b w:val="0"/>
            <w:bCs w:val="0"/>
            <w:i w:val="0"/>
            <w:iCs w:val="0"/>
            <w:noProof/>
            <w:webHidden/>
            <w:szCs w:val="22"/>
          </w:rPr>
        </w:r>
        <w:r w:rsidRPr="009A0156">
          <w:rPr>
            <w:rFonts w:cstheme="minorHAnsi"/>
            <w:b w:val="0"/>
            <w:bCs w:val="0"/>
            <w:i w:val="0"/>
            <w:iCs w:val="0"/>
            <w:noProof/>
            <w:webHidden/>
            <w:szCs w:val="22"/>
          </w:rPr>
          <w:fldChar w:fldCharType="separate"/>
        </w:r>
        <w:r w:rsidR="00B13E27">
          <w:rPr>
            <w:rFonts w:cstheme="minorHAnsi"/>
            <w:b w:val="0"/>
            <w:bCs w:val="0"/>
            <w:i w:val="0"/>
            <w:iCs w:val="0"/>
            <w:noProof/>
            <w:webHidden/>
            <w:szCs w:val="22"/>
          </w:rPr>
          <w:t>70</w:t>
        </w:r>
        <w:r w:rsidRPr="009A0156">
          <w:rPr>
            <w:rFonts w:cstheme="minorHAnsi"/>
            <w:b w:val="0"/>
            <w:bCs w:val="0"/>
            <w:i w:val="0"/>
            <w:iCs w:val="0"/>
            <w:noProof/>
            <w:webHidden/>
            <w:szCs w:val="22"/>
          </w:rPr>
          <w:fldChar w:fldCharType="end"/>
        </w:r>
      </w:hyperlink>
    </w:p>
    <w:p w:rsidR="00D26AF5" w:rsidRPr="000F29C4" w:rsidRDefault="009344AB" w:rsidP="003F6258">
      <w:pPr>
        <w:pStyle w:val="TM1"/>
        <w:tabs>
          <w:tab w:val="right" w:leader="dot" w:pos="9059"/>
        </w:tabs>
        <w:spacing w:before="0" w:after="0"/>
        <w:rPr>
          <w:rFonts w:eastAsiaTheme="minorEastAsia" w:cstheme="minorBidi"/>
          <w:i w:val="0"/>
          <w:iCs w:val="0"/>
          <w:noProof/>
          <w:kern w:val="0"/>
          <w:szCs w:val="24"/>
        </w:rPr>
      </w:pPr>
      <w:hyperlink w:anchor="_Toc262155209" w:history="1">
        <w:r w:rsidR="00D26AF5" w:rsidRPr="000F29C4">
          <w:rPr>
            <w:rStyle w:val="Lienhypertexte"/>
            <w:rFonts w:asciiTheme="majorHAnsi" w:hAnsiTheme="majorHAnsi"/>
            <w:i w:val="0"/>
            <w:iCs w:val="0"/>
            <w:noProof/>
            <w:kern w:val="2"/>
            <w:szCs w:val="24"/>
          </w:rPr>
          <w:t>Chapitre V</w:t>
        </w:r>
        <w:r w:rsidR="00D26AF5">
          <w:rPr>
            <w:rStyle w:val="Lienhypertexte"/>
            <w:rFonts w:asciiTheme="majorHAnsi" w:hAnsiTheme="majorHAnsi"/>
            <w:i w:val="0"/>
            <w:iCs w:val="0"/>
            <w:noProof/>
            <w:kern w:val="2"/>
            <w:szCs w:val="24"/>
          </w:rPr>
          <w:t> : Conception</w:t>
        </w:r>
        <w:r w:rsidR="00D26AF5" w:rsidRPr="000F29C4">
          <w:rPr>
            <w:i w:val="0"/>
            <w:iCs w:val="0"/>
            <w:noProof/>
            <w:webHidden/>
            <w:szCs w:val="24"/>
          </w:rPr>
          <w:tab/>
        </w:r>
        <w:r w:rsidRPr="000F29C4">
          <w:rPr>
            <w:i w:val="0"/>
            <w:iCs w:val="0"/>
            <w:noProof/>
            <w:webHidden/>
            <w:szCs w:val="24"/>
          </w:rPr>
          <w:fldChar w:fldCharType="begin"/>
        </w:r>
        <w:r w:rsidR="00D26AF5" w:rsidRPr="000F29C4">
          <w:rPr>
            <w:i w:val="0"/>
            <w:iCs w:val="0"/>
            <w:noProof/>
            <w:webHidden/>
            <w:szCs w:val="24"/>
          </w:rPr>
          <w:instrText xml:space="preserve"> PAGEREF _Toc262155209 \h </w:instrText>
        </w:r>
        <w:r w:rsidRPr="000F29C4">
          <w:rPr>
            <w:i w:val="0"/>
            <w:iCs w:val="0"/>
            <w:noProof/>
            <w:webHidden/>
            <w:szCs w:val="24"/>
          </w:rPr>
        </w:r>
        <w:r w:rsidRPr="000F29C4">
          <w:rPr>
            <w:i w:val="0"/>
            <w:iCs w:val="0"/>
            <w:noProof/>
            <w:webHidden/>
            <w:szCs w:val="24"/>
          </w:rPr>
          <w:fldChar w:fldCharType="separate"/>
        </w:r>
        <w:r w:rsidR="00B13E27">
          <w:rPr>
            <w:i w:val="0"/>
            <w:iCs w:val="0"/>
            <w:noProof/>
            <w:webHidden/>
            <w:szCs w:val="24"/>
          </w:rPr>
          <w:t>71</w:t>
        </w:r>
        <w:r w:rsidRPr="000F29C4">
          <w:rPr>
            <w:i w:val="0"/>
            <w:iCs w:val="0"/>
            <w:noProof/>
            <w:webHidden/>
            <w:szCs w:val="24"/>
          </w:rPr>
          <w:fldChar w:fldCharType="end"/>
        </w:r>
      </w:hyperlink>
    </w:p>
    <w:p w:rsidR="00D26AF5" w:rsidRPr="009A0156" w:rsidRDefault="009344AB" w:rsidP="003F6258">
      <w:pPr>
        <w:pStyle w:val="TM1"/>
        <w:tabs>
          <w:tab w:val="left" w:pos="480"/>
          <w:tab w:val="right" w:leader="dot" w:pos="9059"/>
        </w:tabs>
        <w:spacing w:before="0" w:after="0"/>
        <w:rPr>
          <w:rFonts w:eastAsiaTheme="minorEastAsia" w:cstheme="minorBidi"/>
          <w:b w:val="0"/>
          <w:bCs w:val="0"/>
          <w:i w:val="0"/>
          <w:iCs w:val="0"/>
          <w:noProof/>
          <w:kern w:val="0"/>
          <w:szCs w:val="22"/>
        </w:rPr>
      </w:pPr>
      <w:hyperlink w:anchor="_Toc262155210" w:history="1">
        <w:r w:rsidR="00D26AF5" w:rsidRPr="009A0156">
          <w:rPr>
            <w:rStyle w:val="Lienhypertexte"/>
            <w:b w:val="0"/>
            <w:bCs w:val="0"/>
            <w:i w:val="0"/>
            <w:iCs w:val="0"/>
            <w:noProof/>
            <w:szCs w:val="22"/>
            <w:lang w:bidi="ar-DZ"/>
          </w:rPr>
          <w:t>I.</w:t>
        </w:r>
        <w:r w:rsidR="00D26AF5" w:rsidRPr="009A0156">
          <w:rPr>
            <w:rFonts w:eastAsiaTheme="minorEastAsia" w:cstheme="minorBidi"/>
            <w:b w:val="0"/>
            <w:bCs w:val="0"/>
            <w:i w:val="0"/>
            <w:iCs w:val="0"/>
            <w:noProof/>
            <w:kern w:val="0"/>
            <w:szCs w:val="22"/>
          </w:rPr>
          <w:tab/>
        </w:r>
        <w:r w:rsidR="00D26AF5" w:rsidRPr="009A0156">
          <w:rPr>
            <w:rStyle w:val="Lienhypertexte"/>
            <w:b w:val="0"/>
            <w:bCs w:val="0"/>
            <w:i w:val="0"/>
            <w:iCs w:val="0"/>
            <w:noProof/>
            <w:szCs w:val="22"/>
            <w:lang w:bidi="ar-DZ"/>
          </w:rPr>
          <w:t>Introduction</w:t>
        </w:r>
        <w:r w:rsidR="00D26AF5" w:rsidRPr="009A0156">
          <w:rPr>
            <w:b w:val="0"/>
            <w:bCs w:val="0"/>
            <w:i w:val="0"/>
            <w:iCs w:val="0"/>
            <w:noProof/>
            <w:webHidden/>
            <w:szCs w:val="22"/>
          </w:rPr>
          <w:tab/>
        </w:r>
        <w:r w:rsidRPr="009A0156">
          <w:rPr>
            <w:b w:val="0"/>
            <w:bCs w:val="0"/>
            <w:i w:val="0"/>
            <w:iCs w:val="0"/>
            <w:noProof/>
            <w:webHidden/>
            <w:szCs w:val="22"/>
          </w:rPr>
          <w:fldChar w:fldCharType="begin"/>
        </w:r>
        <w:r w:rsidR="00D26AF5" w:rsidRPr="009A0156">
          <w:rPr>
            <w:b w:val="0"/>
            <w:bCs w:val="0"/>
            <w:i w:val="0"/>
            <w:iCs w:val="0"/>
            <w:noProof/>
            <w:webHidden/>
            <w:szCs w:val="22"/>
          </w:rPr>
          <w:instrText xml:space="preserve"> PAGEREF _Toc262155210 \h </w:instrText>
        </w:r>
        <w:r w:rsidRPr="009A0156">
          <w:rPr>
            <w:b w:val="0"/>
            <w:bCs w:val="0"/>
            <w:i w:val="0"/>
            <w:iCs w:val="0"/>
            <w:noProof/>
            <w:webHidden/>
            <w:szCs w:val="22"/>
          </w:rPr>
        </w:r>
        <w:r w:rsidRPr="009A0156">
          <w:rPr>
            <w:b w:val="0"/>
            <w:bCs w:val="0"/>
            <w:i w:val="0"/>
            <w:iCs w:val="0"/>
            <w:noProof/>
            <w:webHidden/>
            <w:szCs w:val="22"/>
          </w:rPr>
          <w:fldChar w:fldCharType="separate"/>
        </w:r>
        <w:r w:rsidR="00B13E27">
          <w:rPr>
            <w:b w:val="0"/>
            <w:bCs w:val="0"/>
            <w:i w:val="0"/>
            <w:iCs w:val="0"/>
            <w:noProof/>
            <w:webHidden/>
            <w:szCs w:val="22"/>
          </w:rPr>
          <w:t>72</w:t>
        </w:r>
        <w:r w:rsidRPr="009A0156">
          <w:rPr>
            <w:b w:val="0"/>
            <w:bCs w:val="0"/>
            <w:i w:val="0"/>
            <w:iCs w:val="0"/>
            <w:noProof/>
            <w:webHidden/>
            <w:szCs w:val="22"/>
          </w:rPr>
          <w:fldChar w:fldCharType="end"/>
        </w:r>
      </w:hyperlink>
    </w:p>
    <w:p w:rsidR="00D26AF5" w:rsidRPr="009A0156" w:rsidRDefault="009344AB" w:rsidP="003F6258">
      <w:pPr>
        <w:pStyle w:val="TM1"/>
        <w:tabs>
          <w:tab w:val="left" w:pos="480"/>
          <w:tab w:val="right" w:leader="dot" w:pos="9059"/>
        </w:tabs>
        <w:spacing w:before="0" w:after="0"/>
        <w:rPr>
          <w:rFonts w:eastAsiaTheme="minorEastAsia" w:cstheme="minorBidi"/>
          <w:b w:val="0"/>
          <w:bCs w:val="0"/>
          <w:i w:val="0"/>
          <w:iCs w:val="0"/>
          <w:noProof/>
          <w:kern w:val="0"/>
          <w:szCs w:val="22"/>
        </w:rPr>
      </w:pPr>
      <w:hyperlink w:anchor="_Toc262155211" w:history="1">
        <w:r w:rsidR="00D26AF5" w:rsidRPr="009A0156">
          <w:rPr>
            <w:rStyle w:val="Lienhypertexte"/>
            <w:b w:val="0"/>
            <w:bCs w:val="0"/>
            <w:i w:val="0"/>
            <w:iCs w:val="0"/>
            <w:noProof/>
            <w:szCs w:val="22"/>
            <w:lang w:bidi="ar-DZ"/>
          </w:rPr>
          <w:t>II</w:t>
        </w:r>
        <w:r w:rsidR="00D26AF5" w:rsidRPr="009A0156">
          <w:rPr>
            <w:rStyle w:val="Lienhypertexte"/>
            <w:b w:val="0"/>
            <w:bCs w:val="0"/>
            <w:i w:val="0"/>
            <w:iCs w:val="0"/>
            <w:noProof/>
            <w:szCs w:val="22"/>
            <w:rtl/>
            <w:lang w:bidi="ar-DZ"/>
          </w:rPr>
          <w:t>.</w:t>
        </w:r>
        <w:r w:rsidR="00D26AF5" w:rsidRPr="009A0156">
          <w:rPr>
            <w:rFonts w:eastAsiaTheme="minorEastAsia" w:cstheme="minorBidi"/>
            <w:b w:val="0"/>
            <w:bCs w:val="0"/>
            <w:i w:val="0"/>
            <w:iCs w:val="0"/>
            <w:noProof/>
            <w:kern w:val="0"/>
            <w:szCs w:val="22"/>
          </w:rPr>
          <w:tab/>
        </w:r>
        <w:r w:rsidR="00D26AF5" w:rsidRPr="009A0156">
          <w:rPr>
            <w:rStyle w:val="Lienhypertexte"/>
            <w:b w:val="0"/>
            <w:bCs w:val="0"/>
            <w:i w:val="0"/>
            <w:iCs w:val="0"/>
            <w:noProof/>
            <w:szCs w:val="22"/>
            <w:lang w:bidi="ar-DZ"/>
          </w:rPr>
          <w:t>Le modèle de base</w:t>
        </w:r>
        <w:r w:rsidR="00D26AF5" w:rsidRPr="009A0156">
          <w:rPr>
            <w:b w:val="0"/>
            <w:bCs w:val="0"/>
            <w:i w:val="0"/>
            <w:iCs w:val="0"/>
            <w:noProof/>
            <w:webHidden/>
            <w:szCs w:val="22"/>
          </w:rPr>
          <w:tab/>
        </w:r>
        <w:r w:rsidRPr="009A0156">
          <w:rPr>
            <w:b w:val="0"/>
            <w:bCs w:val="0"/>
            <w:i w:val="0"/>
            <w:iCs w:val="0"/>
            <w:noProof/>
            <w:webHidden/>
            <w:szCs w:val="22"/>
          </w:rPr>
          <w:fldChar w:fldCharType="begin"/>
        </w:r>
        <w:r w:rsidR="00D26AF5" w:rsidRPr="009A0156">
          <w:rPr>
            <w:b w:val="0"/>
            <w:bCs w:val="0"/>
            <w:i w:val="0"/>
            <w:iCs w:val="0"/>
            <w:noProof/>
            <w:webHidden/>
            <w:szCs w:val="22"/>
          </w:rPr>
          <w:instrText xml:space="preserve"> PAGEREF _Toc262155211 \h </w:instrText>
        </w:r>
        <w:r w:rsidRPr="009A0156">
          <w:rPr>
            <w:b w:val="0"/>
            <w:bCs w:val="0"/>
            <w:i w:val="0"/>
            <w:iCs w:val="0"/>
            <w:noProof/>
            <w:webHidden/>
            <w:szCs w:val="22"/>
          </w:rPr>
        </w:r>
        <w:r w:rsidRPr="009A0156">
          <w:rPr>
            <w:b w:val="0"/>
            <w:bCs w:val="0"/>
            <w:i w:val="0"/>
            <w:iCs w:val="0"/>
            <w:noProof/>
            <w:webHidden/>
            <w:szCs w:val="22"/>
          </w:rPr>
          <w:fldChar w:fldCharType="separate"/>
        </w:r>
        <w:r w:rsidR="00B13E27">
          <w:rPr>
            <w:b w:val="0"/>
            <w:bCs w:val="0"/>
            <w:i w:val="0"/>
            <w:iCs w:val="0"/>
            <w:noProof/>
            <w:webHidden/>
            <w:szCs w:val="22"/>
          </w:rPr>
          <w:t>73</w:t>
        </w:r>
        <w:r w:rsidRPr="009A0156">
          <w:rPr>
            <w:b w:val="0"/>
            <w:bCs w:val="0"/>
            <w:i w:val="0"/>
            <w:iCs w:val="0"/>
            <w:noProof/>
            <w:webHidden/>
            <w:szCs w:val="22"/>
          </w:rPr>
          <w:fldChar w:fldCharType="end"/>
        </w:r>
      </w:hyperlink>
    </w:p>
    <w:p w:rsidR="00D26AF5" w:rsidRPr="009A0156" w:rsidRDefault="009344AB" w:rsidP="003F6258">
      <w:pPr>
        <w:pStyle w:val="TM1"/>
        <w:tabs>
          <w:tab w:val="left" w:pos="720"/>
          <w:tab w:val="right" w:leader="dot" w:pos="9059"/>
        </w:tabs>
        <w:spacing w:before="0" w:after="0"/>
        <w:rPr>
          <w:rFonts w:eastAsiaTheme="minorEastAsia" w:cstheme="minorBidi"/>
          <w:b w:val="0"/>
          <w:bCs w:val="0"/>
          <w:i w:val="0"/>
          <w:iCs w:val="0"/>
          <w:noProof/>
          <w:kern w:val="0"/>
          <w:szCs w:val="22"/>
        </w:rPr>
      </w:pPr>
      <w:hyperlink w:anchor="_Toc262155212" w:history="1">
        <w:r w:rsidR="00D26AF5" w:rsidRPr="009A0156">
          <w:rPr>
            <w:rStyle w:val="Lienhypertexte"/>
            <w:b w:val="0"/>
            <w:bCs w:val="0"/>
            <w:i w:val="0"/>
            <w:iCs w:val="0"/>
            <w:noProof/>
            <w:kern w:val="32"/>
            <w:szCs w:val="22"/>
            <w:lang w:bidi="ar-DZ"/>
          </w:rPr>
          <w:t>III</w:t>
        </w:r>
        <w:r w:rsidR="00D26AF5" w:rsidRPr="009A0156">
          <w:rPr>
            <w:rStyle w:val="Lienhypertexte"/>
            <w:b w:val="0"/>
            <w:bCs w:val="0"/>
            <w:i w:val="0"/>
            <w:iCs w:val="0"/>
            <w:noProof/>
            <w:kern w:val="32"/>
            <w:szCs w:val="22"/>
            <w:rtl/>
            <w:lang w:bidi="ar-DZ"/>
          </w:rPr>
          <w:t>.</w:t>
        </w:r>
        <w:r w:rsidR="00D26AF5" w:rsidRPr="009A0156">
          <w:rPr>
            <w:rFonts w:eastAsiaTheme="minorEastAsia" w:cstheme="minorBidi"/>
            <w:b w:val="0"/>
            <w:bCs w:val="0"/>
            <w:i w:val="0"/>
            <w:iCs w:val="0"/>
            <w:noProof/>
            <w:kern w:val="0"/>
            <w:szCs w:val="22"/>
          </w:rPr>
          <w:tab/>
        </w:r>
        <w:r w:rsidR="00D26AF5" w:rsidRPr="009A0156">
          <w:rPr>
            <w:rStyle w:val="Lienhypertexte"/>
            <w:b w:val="0"/>
            <w:bCs w:val="0"/>
            <w:i w:val="0"/>
            <w:iCs w:val="0"/>
            <w:noProof/>
            <w:szCs w:val="22"/>
            <w:lang w:bidi="ar-DZ"/>
          </w:rPr>
          <w:t>Traitement</w:t>
        </w:r>
        <w:r w:rsidR="00D26AF5" w:rsidRPr="009A0156">
          <w:rPr>
            <w:rStyle w:val="Lienhypertexte"/>
            <w:b w:val="0"/>
            <w:bCs w:val="0"/>
            <w:i w:val="0"/>
            <w:iCs w:val="0"/>
            <w:noProof/>
            <w:kern w:val="32"/>
            <w:szCs w:val="22"/>
            <w:lang w:bidi="ar-DZ"/>
          </w:rPr>
          <w:t xml:space="preserve"> de texte</w:t>
        </w:r>
        <w:r w:rsidR="00D26AF5" w:rsidRPr="009A0156">
          <w:rPr>
            <w:b w:val="0"/>
            <w:bCs w:val="0"/>
            <w:i w:val="0"/>
            <w:iCs w:val="0"/>
            <w:noProof/>
            <w:webHidden/>
            <w:szCs w:val="22"/>
          </w:rPr>
          <w:tab/>
        </w:r>
        <w:r w:rsidRPr="009A0156">
          <w:rPr>
            <w:b w:val="0"/>
            <w:bCs w:val="0"/>
            <w:i w:val="0"/>
            <w:iCs w:val="0"/>
            <w:noProof/>
            <w:webHidden/>
            <w:szCs w:val="22"/>
          </w:rPr>
          <w:fldChar w:fldCharType="begin"/>
        </w:r>
        <w:r w:rsidR="00D26AF5" w:rsidRPr="009A0156">
          <w:rPr>
            <w:b w:val="0"/>
            <w:bCs w:val="0"/>
            <w:i w:val="0"/>
            <w:iCs w:val="0"/>
            <w:noProof/>
            <w:webHidden/>
            <w:szCs w:val="22"/>
          </w:rPr>
          <w:instrText xml:space="preserve"> PAGEREF _Toc262155212 \h </w:instrText>
        </w:r>
        <w:r w:rsidRPr="009A0156">
          <w:rPr>
            <w:b w:val="0"/>
            <w:bCs w:val="0"/>
            <w:i w:val="0"/>
            <w:iCs w:val="0"/>
            <w:noProof/>
            <w:webHidden/>
            <w:szCs w:val="22"/>
          </w:rPr>
        </w:r>
        <w:r w:rsidRPr="009A0156">
          <w:rPr>
            <w:b w:val="0"/>
            <w:bCs w:val="0"/>
            <w:i w:val="0"/>
            <w:iCs w:val="0"/>
            <w:noProof/>
            <w:webHidden/>
            <w:szCs w:val="22"/>
          </w:rPr>
          <w:fldChar w:fldCharType="separate"/>
        </w:r>
        <w:r w:rsidR="00B13E27">
          <w:rPr>
            <w:b w:val="0"/>
            <w:bCs w:val="0"/>
            <w:i w:val="0"/>
            <w:iCs w:val="0"/>
            <w:noProof/>
            <w:webHidden/>
            <w:szCs w:val="22"/>
          </w:rPr>
          <w:t>76</w:t>
        </w:r>
        <w:r w:rsidRPr="009A0156">
          <w:rPr>
            <w:b w:val="0"/>
            <w:bCs w:val="0"/>
            <w:i w:val="0"/>
            <w:iCs w:val="0"/>
            <w:noProof/>
            <w:webHidden/>
            <w:szCs w:val="22"/>
          </w:rPr>
          <w:fldChar w:fldCharType="end"/>
        </w:r>
      </w:hyperlink>
    </w:p>
    <w:p w:rsidR="00D26AF5" w:rsidRPr="009A0156" w:rsidRDefault="009344AB" w:rsidP="003F6258">
      <w:pPr>
        <w:pStyle w:val="TM2"/>
        <w:spacing w:before="0" w:after="0"/>
        <w:rPr>
          <w:rFonts w:eastAsiaTheme="minorEastAsia" w:cstheme="minorBidi"/>
          <w:b w:val="0"/>
          <w:bCs w:val="0"/>
          <w:kern w:val="0"/>
        </w:rPr>
      </w:pPr>
      <w:hyperlink w:anchor="_Toc262155213" w:history="1">
        <w:r w:rsidR="00D26AF5" w:rsidRPr="009A0156">
          <w:rPr>
            <w:rStyle w:val="Lienhypertexte"/>
            <w:b w:val="0"/>
            <w:bCs w:val="0"/>
            <w:lang w:val="en-US"/>
          </w:rPr>
          <w:t>A.</w:t>
        </w:r>
        <w:r w:rsidR="00D26AF5" w:rsidRPr="009A0156">
          <w:rPr>
            <w:rFonts w:eastAsiaTheme="minorEastAsia" w:cstheme="minorBidi"/>
            <w:b w:val="0"/>
            <w:bCs w:val="0"/>
            <w:kern w:val="0"/>
          </w:rPr>
          <w:tab/>
        </w:r>
        <w:r w:rsidR="00D26AF5" w:rsidRPr="009A0156">
          <w:rPr>
            <w:rStyle w:val="Lienhypertexte"/>
            <w:b w:val="0"/>
            <w:bCs w:val="0"/>
            <w:lang w:val="en-US"/>
          </w:rPr>
          <w:t>Extraction des tokens (Tokenization)</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_Toc262155213 \h </w:instrText>
        </w:r>
        <w:r w:rsidRPr="009A0156">
          <w:rPr>
            <w:b w:val="0"/>
            <w:bCs w:val="0"/>
            <w:webHidden/>
          </w:rPr>
        </w:r>
        <w:r w:rsidRPr="009A0156">
          <w:rPr>
            <w:b w:val="0"/>
            <w:bCs w:val="0"/>
            <w:webHidden/>
          </w:rPr>
          <w:fldChar w:fldCharType="separate"/>
        </w:r>
        <w:r w:rsidR="00B13E27">
          <w:rPr>
            <w:b w:val="0"/>
            <w:bCs w:val="0"/>
            <w:webHidden/>
          </w:rPr>
          <w:t>77</w:t>
        </w:r>
        <w:r w:rsidRPr="009A0156">
          <w:rPr>
            <w:b w:val="0"/>
            <w:bCs w:val="0"/>
            <w:webHidden/>
          </w:rPr>
          <w:fldChar w:fldCharType="end"/>
        </w:r>
      </w:hyperlink>
    </w:p>
    <w:p w:rsidR="00D26AF5" w:rsidRPr="009A0156" w:rsidRDefault="009344AB" w:rsidP="003F6258">
      <w:pPr>
        <w:pStyle w:val="TM2"/>
        <w:spacing w:before="0" w:after="0"/>
        <w:rPr>
          <w:rFonts w:eastAsiaTheme="minorEastAsia" w:cstheme="minorBidi"/>
          <w:b w:val="0"/>
          <w:bCs w:val="0"/>
          <w:kern w:val="0"/>
        </w:rPr>
      </w:pPr>
      <w:hyperlink w:anchor="_Toc262155214" w:history="1">
        <w:r w:rsidR="00D26AF5" w:rsidRPr="009A0156">
          <w:rPr>
            <w:rStyle w:val="Lienhypertexte"/>
            <w:b w:val="0"/>
            <w:bCs w:val="0"/>
          </w:rPr>
          <w:t>B</w:t>
        </w:r>
        <w:r w:rsidR="00D26AF5" w:rsidRPr="009A0156">
          <w:rPr>
            <w:rStyle w:val="Lienhypertexte"/>
            <w:b w:val="0"/>
            <w:bCs w:val="0"/>
            <w:rtl/>
          </w:rPr>
          <w:t>.</w:t>
        </w:r>
        <w:r w:rsidR="00D26AF5" w:rsidRPr="009A0156">
          <w:rPr>
            <w:rFonts w:eastAsiaTheme="minorEastAsia" w:cstheme="minorBidi"/>
            <w:b w:val="0"/>
            <w:bCs w:val="0"/>
            <w:kern w:val="0"/>
          </w:rPr>
          <w:tab/>
        </w:r>
        <w:r w:rsidR="00D26AF5" w:rsidRPr="009A0156">
          <w:rPr>
            <w:rStyle w:val="Lienhypertexte"/>
            <w:b w:val="0"/>
            <w:bCs w:val="0"/>
          </w:rPr>
          <w:t>Normalisation</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_Toc262155214 \h </w:instrText>
        </w:r>
        <w:r w:rsidRPr="009A0156">
          <w:rPr>
            <w:b w:val="0"/>
            <w:bCs w:val="0"/>
            <w:webHidden/>
          </w:rPr>
        </w:r>
        <w:r w:rsidRPr="009A0156">
          <w:rPr>
            <w:b w:val="0"/>
            <w:bCs w:val="0"/>
            <w:webHidden/>
          </w:rPr>
          <w:fldChar w:fldCharType="separate"/>
        </w:r>
        <w:r w:rsidR="00B13E27">
          <w:rPr>
            <w:b w:val="0"/>
            <w:bCs w:val="0"/>
            <w:webHidden/>
          </w:rPr>
          <w:t>77</w:t>
        </w:r>
        <w:r w:rsidRPr="009A0156">
          <w:rPr>
            <w:b w:val="0"/>
            <w:bCs w:val="0"/>
            <w:webHidden/>
          </w:rPr>
          <w:fldChar w:fldCharType="end"/>
        </w:r>
      </w:hyperlink>
    </w:p>
    <w:p w:rsidR="00D26AF5" w:rsidRPr="009A0156" w:rsidRDefault="009344AB" w:rsidP="003F6258">
      <w:pPr>
        <w:pStyle w:val="TM2"/>
        <w:spacing w:before="0" w:after="0"/>
        <w:rPr>
          <w:rFonts w:eastAsiaTheme="minorEastAsia" w:cstheme="minorBidi"/>
          <w:b w:val="0"/>
          <w:bCs w:val="0"/>
          <w:kern w:val="0"/>
        </w:rPr>
      </w:pPr>
      <w:hyperlink w:anchor="_Toc262155215" w:history="1">
        <w:r w:rsidR="00D26AF5" w:rsidRPr="009A0156">
          <w:rPr>
            <w:rStyle w:val="Lienhypertexte"/>
            <w:b w:val="0"/>
            <w:bCs w:val="0"/>
            <w:lang w:val="en-US"/>
          </w:rPr>
          <w:t>C</w:t>
        </w:r>
        <w:r w:rsidR="00D26AF5" w:rsidRPr="009A0156">
          <w:rPr>
            <w:rStyle w:val="Lienhypertexte"/>
            <w:b w:val="0"/>
            <w:bCs w:val="0"/>
            <w:rtl/>
            <w:lang w:val="en-US"/>
          </w:rPr>
          <w:t>.</w:t>
        </w:r>
        <w:r w:rsidR="00D26AF5" w:rsidRPr="009A0156">
          <w:rPr>
            <w:rFonts w:eastAsiaTheme="minorEastAsia" w:cstheme="minorBidi"/>
            <w:b w:val="0"/>
            <w:bCs w:val="0"/>
            <w:kern w:val="0"/>
          </w:rPr>
          <w:tab/>
        </w:r>
        <w:r w:rsidR="00D26AF5" w:rsidRPr="009A0156">
          <w:rPr>
            <w:rStyle w:val="Lienhypertexte"/>
            <w:b w:val="0"/>
            <w:bCs w:val="0"/>
            <w:lang w:val="en-US"/>
          </w:rPr>
          <w:t>Segmentation (stemming)</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_Toc262155215 \h </w:instrText>
        </w:r>
        <w:r w:rsidRPr="009A0156">
          <w:rPr>
            <w:b w:val="0"/>
            <w:bCs w:val="0"/>
            <w:webHidden/>
          </w:rPr>
        </w:r>
        <w:r w:rsidRPr="009A0156">
          <w:rPr>
            <w:b w:val="0"/>
            <w:bCs w:val="0"/>
            <w:webHidden/>
          </w:rPr>
          <w:fldChar w:fldCharType="separate"/>
        </w:r>
        <w:r w:rsidR="00B13E27">
          <w:rPr>
            <w:b w:val="0"/>
            <w:bCs w:val="0"/>
            <w:webHidden/>
          </w:rPr>
          <w:t>78</w:t>
        </w:r>
        <w:r w:rsidRPr="009A0156">
          <w:rPr>
            <w:b w:val="0"/>
            <w:bCs w:val="0"/>
            <w:webHidden/>
          </w:rPr>
          <w:fldChar w:fldCharType="end"/>
        </w:r>
      </w:hyperlink>
    </w:p>
    <w:p w:rsidR="00D26AF5" w:rsidRPr="009A0156" w:rsidRDefault="009344AB" w:rsidP="003F6258">
      <w:pPr>
        <w:pStyle w:val="TM2"/>
        <w:spacing w:before="0" w:after="0"/>
        <w:rPr>
          <w:rFonts w:eastAsiaTheme="minorEastAsia" w:cstheme="minorBidi"/>
          <w:b w:val="0"/>
          <w:bCs w:val="0"/>
          <w:kern w:val="0"/>
        </w:rPr>
      </w:pPr>
      <w:hyperlink w:anchor="_Toc262155216" w:history="1">
        <w:r w:rsidR="00D26AF5" w:rsidRPr="009A0156">
          <w:rPr>
            <w:rStyle w:val="Lienhypertexte"/>
            <w:b w:val="0"/>
            <w:bCs w:val="0"/>
          </w:rPr>
          <w:t>D.</w:t>
        </w:r>
        <w:r w:rsidR="00D26AF5" w:rsidRPr="009A0156">
          <w:rPr>
            <w:rFonts w:eastAsiaTheme="minorEastAsia" w:cstheme="minorBidi"/>
            <w:b w:val="0"/>
            <w:bCs w:val="0"/>
            <w:kern w:val="0"/>
          </w:rPr>
          <w:tab/>
        </w:r>
        <w:r w:rsidR="00D26AF5" w:rsidRPr="009A0156">
          <w:rPr>
            <w:rStyle w:val="Lienhypertexte"/>
            <w:b w:val="0"/>
            <w:bCs w:val="0"/>
          </w:rPr>
          <w:t>Filtrage des stopwords</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_Toc262155216 \h </w:instrText>
        </w:r>
        <w:r w:rsidRPr="009A0156">
          <w:rPr>
            <w:b w:val="0"/>
            <w:bCs w:val="0"/>
            <w:webHidden/>
          </w:rPr>
        </w:r>
        <w:r w:rsidRPr="009A0156">
          <w:rPr>
            <w:b w:val="0"/>
            <w:bCs w:val="0"/>
            <w:webHidden/>
          </w:rPr>
          <w:fldChar w:fldCharType="separate"/>
        </w:r>
        <w:r w:rsidR="00B13E27">
          <w:rPr>
            <w:b w:val="0"/>
            <w:bCs w:val="0"/>
            <w:webHidden/>
          </w:rPr>
          <w:t>80</w:t>
        </w:r>
        <w:r w:rsidRPr="009A0156">
          <w:rPr>
            <w:b w:val="0"/>
            <w:bCs w:val="0"/>
            <w:webHidden/>
          </w:rPr>
          <w:fldChar w:fldCharType="end"/>
        </w:r>
      </w:hyperlink>
    </w:p>
    <w:p w:rsidR="00D26AF5" w:rsidRPr="009A0156" w:rsidRDefault="009344AB" w:rsidP="003F6258">
      <w:pPr>
        <w:pStyle w:val="TM1"/>
        <w:tabs>
          <w:tab w:val="left" w:pos="720"/>
          <w:tab w:val="right" w:leader="dot" w:pos="9059"/>
        </w:tabs>
        <w:spacing w:before="0" w:after="0"/>
        <w:rPr>
          <w:rFonts w:eastAsiaTheme="minorEastAsia" w:cstheme="minorBidi"/>
          <w:b w:val="0"/>
          <w:bCs w:val="0"/>
          <w:i w:val="0"/>
          <w:iCs w:val="0"/>
          <w:noProof/>
          <w:kern w:val="0"/>
          <w:szCs w:val="22"/>
        </w:rPr>
      </w:pPr>
      <w:hyperlink w:anchor="_Toc262155217" w:history="1">
        <w:r w:rsidR="00D26AF5" w:rsidRPr="009A0156">
          <w:rPr>
            <w:rStyle w:val="Lienhypertexte"/>
            <w:b w:val="0"/>
            <w:bCs w:val="0"/>
            <w:i w:val="0"/>
            <w:iCs w:val="0"/>
            <w:noProof/>
            <w:szCs w:val="22"/>
            <w:lang w:bidi="ar-DZ"/>
          </w:rPr>
          <w:t>IV</w:t>
        </w:r>
        <w:r w:rsidR="00D26AF5" w:rsidRPr="009A0156">
          <w:rPr>
            <w:rStyle w:val="Lienhypertexte"/>
            <w:b w:val="0"/>
            <w:bCs w:val="0"/>
            <w:i w:val="0"/>
            <w:iCs w:val="0"/>
            <w:noProof/>
            <w:szCs w:val="22"/>
            <w:rtl/>
            <w:lang w:bidi="ar-DZ"/>
          </w:rPr>
          <w:t>.</w:t>
        </w:r>
        <w:r w:rsidR="00D26AF5" w:rsidRPr="009A0156">
          <w:rPr>
            <w:rFonts w:eastAsiaTheme="minorEastAsia" w:cstheme="minorBidi"/>
            <w:b w:val="0"/>
            <w:bCs w:val="0"/>
            <w:i w:val="0"/>
            <w:iCs w:val="0"/>
            <w:noProof/>
            <w:kern w:val="0"/>
            <w:szCs w:val="22"/>
          </w:rPr>
          <w:tab/>
        </w:r>
        <w:r w:rsidR="00D26AF5" w:rsidRPr="009A0156">
          <w:rPr>
            <w:rStyle w:val="Lienhypertexte"/>
            <w:b w:val="0"/>
            <w:bCs w:val="0"/>
            <w:i w:val="0"/>
            <w:iCs w:val="0"/>
            <w:noProof/>
            <w:szCs w:val="22"/>
            <w:lang w:bidi="ar-DZ"/>
          </w:rPr>
          <w:t>Traitement de la requête</w:t>
        </w:r>
        <w:r w:rsidR="00D26AF5" w:rsidRPr="009A0156">
          <w:rPr>
            <w:b w:val="0"/>
            <w:bCs w:val="0"/>
            <w:i w:val="0"/>
            <w:iCs w:val="0"/>
            <w:noProof/>
            <w:webHidden/>
            <w:szCs w:val="22"/>
          </w:rPr>
          <w:tab/>
        </w:r>
        <w:r w:rsidRPr="009A0156">
          <w:rPr>
            <w:b w:val="0"/>
            <w:bCs w:val="0"/>
            <w:i w:val="0"/>
            <w:iCs w:val="0"/>
            <w:noProof/>
            <w:webHidden/>
            <w:szCs w:val="22"/>
          </w:rPr>
          <w:fldChar w:fldCharType="begin"/>
        </w:r>
        <w:r w:rsidR="00D26AF5" w:rsidRPr="009A0156">
          <w:rPr>
            <w:b w:val="0"/>
            <w:bCs w:val="0"/>
            <w:i w:val="0"/>
            <w:iCs w:val="0"/>
            <w:noProof/>
            <w:webHidden/>
            <w:szCs w:val="22"/>
          </w:rPr>
          <w:instrText xml:space="preserve"> PAGEREF _Toc262155217 \h </w:instrText>
        </w:r>
        <w:r w:rsidRPr="009A0156">
          <w:rPr>
            <w:b w:val="0"/>
            <w:bCs w:val="0"/>
            <w:i w:val="0"/>
            <w:iCs w:val="0"/>
            <w:noProof/>
            <w:webHidden/>
            <w:szCs w:val="22"/>
          </w:rPr>
        </w:r>
        <w:r w:rsidRPr="009A0156">
          <w:rPr>
            <w:b w:val="0"/>
            <w:bCs w:val="0"/>
            <w:i w:val="0"/>
            <w:iCs w:val="0"/>
            <w:noProof/>
            <w:webHidden/>
            <w:szCs w:val="22"/>
          </w:rPr>
          <w:fldChar w:fldCharType="separate"/>
        </w:r>
        <w:r w:rsidR="00B13E27">
          <w:rPr>
            <w:b w:val="0"/>
            <w:bCs w:val="0"/>
            <w:i w:val="0"/>
            <w:iCs w:val="0"/>
            <w:noProof/>
            <w:webHidden/>
            <w:szCs w:val="22"/>
          </w:rPr>
          <w:t>81</w:t>
        </w:r>
        <w:r w:rsidRPr="009A0156">
          <w:rPr>
            <w:b w:val="0"/>
            <w:bCs w:val="0"/>
            <w:i w:val="0"/>
            <w:iCs w:val="0"/>
            <w:noProof/>
            <w:webHidden/>
            <w:szCs w:val="22"/>
          </w:rPr>
          <w:fldChar w:fldCharType="end"/>
        </w:r>
      </w:hyperlink>
    </w:p>
    <w:p w:rsidR="00D26AF5" w:rsidRPr="009A0156" w:rsidRDefault="009344AB" w:rsidP="003F6258">
      <w:pPr>
        <w:pStyle w:val="TM2"/>
        <w:spacing w:before="0" w:after="0"/>
        <w:rPr>
          <w:rFonts w:eastAsiaTheme="minorEastAsia" w:cstheme="minorBidi"/>
          <w:b w:val="0"/>
          <w:bCs w:val="0"/>
          <w:kern w:val="0"/>
        </w:rPr>
      </w:pPr>
      <w:hyperlink w:anchor="_Toc262155218" w:history="1">
        <w:r w:rsidR="00D26AF5" w:rsidRPr="009A0156">
          <w:rPr>
            <w:rStyle w:val="Lienhypertexte"/>
            <w:rFonts w:ascii="Cambria" w:hAnsi="Cambria"/>
            <w:b w:val="0"/>
            <w:bCs w:val="0"/>
            <w:kern w:val="32"/>
          </w:rPr>
          <w:t>A.</w:t>
        </w:r>
        <w:r w:rsidR="00D26AF5" w:rsidRPr="009A0156">
          <w:rPr>
            <w:rFonts w:eastAsiaTheme="minorEastAsia" w:cstheme="minorBidi"/>
            <w:b w:val="0"/>
            <w:bCs w:val="0"/>
            <w:kern w:val="0"/>
          </w:rPr>
          <w:tab/>
        </w:r>
        <w:r w:rsidR="00D26AF5" w:rsidRPr="009A0156">
          <w:rPr>
            <w:rStyle w:val="Lienhypertexte"/>
            <w:rFonts w:ascii="Cambria" w:hAnsi="Cambria"/>
            <w:b w:val="0"/>
            <w:bCs w:val="0"/>
            <w:kern w:val="32"/>
          </w:rPr>
          <w:t>Synonymes</w:t>
        </w:r>
        <w:r w:rsidR="00D26AF5" w:rsidRPr="009A0156">
          <w:rPr>
            <w:rStyle w:val="Lienhypertexte"/>
            <w:rFonts w:ascii="Cambria" w:hAnsi="Cambria"/>
            <w:b w:val="0"/>
            <w:bCs w:val="0"/>
            <w:rtl/>
          </w:rPr>
          <w:t xml:space="preserve"> </w:t>
        </w:r>
        <w:r w:rsidR="00D26AF5" w:rsidRPr="009A0156">
          <w:rPr>
            <w:rStyle w:val="Lienhypertexte"/>
            <w:rFonts w:ascii="Cambria" w:hAnsi="Cambria"/>
            <w:b w:val="0"/>
            <w:bCs w:val="0"/>
            <w:kern w:val="32"/>
          </w:rPr>
          <w:t>et antonymes</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_Toc262155218 \h </w:instrText>
        </w:r>
        <w:r w:rsidRPr="009A0156">
          <w:rPr>
            <w:b w:val="0"/>
            <w:bCs w:val="0"/>
            <w:webHidden/>
          </w:rPr>
        </w:r>
        <w:r w:rsidRPr="009A0156">
          <w:rPr>
            <w:b w:val="0"/>
            <w:bCs w:val="0"/>
            <w:webHidden/>
          </w:rPr>
          <w:fldChar w:fldCharType="separate"/>
        </w:r>
        <w:r w:rsidR="00B13E27">
          <w:rPr>
            <w:b w:val="0"/>
            <w:bCs w:val="0"/>
            <w:webHidden/>
          </w:rPr>
          <w:t>84</w:t>
        </w:r>
        <w:r w:rsidRPr="009A0156">
          <w:rPr>
            <w:b w:val="0"/>
            <w:bCs w:val="0"/>
            <w:webHidden/>
          </w:rPr>
          <w:fldChar w:fldCharType="end"/>
        </w:r>
      </w:hyperlink>
    </w:p>
    <w:p w:rsidR="00D26AF5" w:rsidRPr="009A0156" w:rsidRDefault="009344AB" w:rsidP="003F6258">
      <w:pPr>
        <w:pStyle w:val="TM2"/>
        <w:spacing w:before="0" w:after="0"/>
        <w:rPr>
          <w:rFonts w:eastAsiaTheme="minorEastAsia" w:cstheme="minorBidi"/>
          <w:b w:val="0"/>
          <w:bCs w:val="0"/>
          <w:kern w:val="0"/>
        </w:rPr>
      </w:pPr>
      <w:hyperlink w:anchor="_Toc262155219" w:history="1">
        <w:r w:rsidR="00D26AF5" w:rsidRPr="009A0156">
          <w:rPr>
            <w:rStyle w:val="Lienhypertexte"/>
            <w:b w:val="0"/>
            <w:bCs w:val="0"/>
          </w:rPr>
          <w:t>E.</w:t>
        </w:r>
        <w:r w:rsidR="00D26AF5" w:rsidRPr="009A0156">
          <w:rPr>
            <w:rFonts w:eastAsiaTheme="minorEastAsia" w:cstheme="minorBidi"/>
            <w:b w:val="0"/>
            <w:bCs w:val="0"/>
            <w:kern w:val="0"/>
          </w:rPr>
          <w:tab/>
        </w:r>
        <w:r w:rsidR="00D26AF5" w:rsidRPr="009A0156">
          <w:rPr>
            <w:rStyle w:val="Lienhypertexte"/>
            <w:b w:val="0"/>
            <w:bCs w:val="0"/>
          </w:rPr>
          <w:t>Dérivations des mots</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_Toc262155219 \h </w:instrText>
        </w:r>
        <w:r w:rsidRPr="009A0156">
          <w:rPr>
            <w:b w:val="0"/>
            <w:bCs w:val="0"/>
            <w:webHidden/>
          </w:rPr>
        </w:r>
        <w:r w:rsidRPr="009A0156">
          <w:rPr>
            <w:b w:val="0"/>
            <w:bCs w:val="0"/>
            <w:webHidden/>
          </w:rPr>
          <w:fldChar w:fldCharType="separate"/>
        </w:r>
        <w:r w:rsidR="00B13E27">
          <w:rPr>
            <w:b w:val="0"/>
            <w:bCs w:val="0"/>
            <w:webHidden/>
          </w:rPr>
          <w:t>85</w:t>
        </w:r>
        <w:r w:rsidRPr="009A0156">
          <w:rPr>
            <w:b w:val="0"/>
            <w:bCs w:val="0"/>
            <w:webHidden/>
          </w:rPr>
          <w:fldChar w:fldCharType="end"/>
        </w:r>
      </w:hyperlink>
    </w:p>
    <w:p w:rsidR="00D26AF5" w:rsidRPr="009A0156" w:rsidRDefault="009344AB" w:rsidP="003F6258">
      <w:pPr>
        <w:pStyle w:val="TM2"/>
        <w:spacing w:before="0" w:after="0"/>
        <w:rPr>
          <w:rFonts w:eastAsiaTheme="minorEastAsia" w:cstheme="minorBidi"/>
          <w:b w:val="0"/>
          <w:bCs w:val="0"/>
          <w:kern w:val="0"/>
        </w:rPr>
      </w:pPr>
      <w:hyperlink w:anchor="_Toc262155220" w:history="1">
        <w:r w:rsidR="00D26AF5" w:rsidRPr="009A0156">
          <w:rPr>
            <w:rStyle w:val="Lienhypertexte"/>
            <w:b w:val="0"/>
            <w:bCs w:val="0"/>
          </w:rPr>
          <w:t>F.</w:t>
        </w:r>
        <w:r w:rsidR="00D26AF5" w:rsidRPr="009A0156">
          <w:rPr>
            <w:rFonts w:eastAsiaTheme="minorEastAsia" w:cstheme="minorBidi"/>
            <w:b w:val="0"/>
            <w:bCs w:val="0"/>
            <w:kern w:val="0"/>
          </w:rPr>
          <w:tab/>
        </w:r>
        <w:r w:rsidR="00D26AF5" w:rsidRPr="009A0156">
          <w:rPr>
            <w:rStyle w:val="Lienhypertexte"/>
            <w:b w:val="0"/>
            <w:bCs w:val="0"/>
          </w:rPr>
          <w:t>La considération d'orthographe</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_Toc262155220 \h </w:instrText>
        </w:r>
        <w:r w:rsidRPr="009A0156">
          <w:rPr>
            <w:b w:val="0"/>
            <w:bCs w:val="0"/>
            <w:webHidden/>
          </w:rPr>
        </w:r>
        <w:r w:rsidRPr="009A0156">
          <w:rPr>
            <w:b w:val="0"/>
            <w:bCs w:val="0"/>
            <w:webHidden/>
          </w:rPr>
          <w:fldChar w:fldCharType="separate"/>
        </w:r>
        <w:r w:rsidR="00B13E27">
          <w:rPr>
            <w:b w:val="0"/>
            <w:bCs w:val="0"/>
            <w:webHidden/>
          </w:rPr>
          <w:t>86</w:t>
        </w:r>
        <w:r w:rsidRPr="009A0156">
          <w:rPr>
            <w:b w:val="0"/>
            <w:bCs w:val="0"/>
            <w:webHidden/>
          </w:rPr>
          <w:fldChar w:fldCharType="end"/>
        </w:r>
      </w:hyperlink>
    </w:p>
    <w:p w:rsidR="00D26AF5" w:rsidRPr="009A0156" w:rsidRDefault="009344AB" w:rsidP="003F6258">
      <w:pPr>
        <w:pStyle w:val="TM2"/>
        <w:spacing w:before="0" w:after="0"/>
        <w:rPr>
          <w:rFonts w:eastAsiaTheme="minorEastAsia" w:cstheme="minorBidi"/>
          <w:b w:val="0"/>
          <w:bCs w:val="0"/>
          <w:kern w:val="0"/>
        </w:rPr>
      </w:pPr>
      <w:hyperlink w:anchor="_Toc262155221" w:history="1">
        <w:r w:rsidR="00D26AF5" w:rsidRPr="009A0156">
          <w:rPr>
            <w:rStyle w:val="Lienhypertexte"/>
            <w:b w:val="0"/>
            <w:bCs w:val="0"/>
          </w:rPr>
          <w:t>G.</w:t>
        </w:r>
        <w:r w:rsidR="00D26AF5" w:rsidRPr="009A0156">
          <w:rPr>
            <w:rFonts w:eastAsiaTheme="minorEastAsia" w:cstheme="minorBidi"/>
            <w:b w:val="0"/>
            <w:bCs w:val="0"/>
            <w:kern w:val="0"/>
          </w:rPr>
          <w:tab/>
        </w:r>
        <w:r w:rsidR="00D26AF5" w:rsidRPr="009A0156">
          <w:rPr>
            <w:rStyle w:val="Lienhypertexte"/>
            <w:b w:val="0"/>
            <w:bCs w:val="0"/>
          </w:rPr>
          <w:t>La recherche par tuple</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_Toc262155221 \h </w:instrText>
        </w:r>
        <w:r w:rsidRPr="009A0156">
          <w:rPr>
            <w:b w:val="0"/>
            <w:bCs w:val="0"/>
            <w:webHidden/>
          </w:rPr>
        </w:r>
        <w:r w:rsidRPr="009A0156">
          <w:rPr>
            <w:b w:val="0"/>
            <w:bCs w:val="0"/>
            <w:webHidden/>
          </w:rPr>
          <w:fldChar w:fldCharType="separate"/>
        </w:r>
        <w:r w:rsidR="00B13E27">
          <w:rPr>
            <w:b w:val="0"/>
            <w:bCs w:val="0"/>
            <w:webHidden/>
          </w:rPr>
          <w:t>86</w:t>
        </w:r>
        <w:r w:rsidRPr="009A0156">
          <w:rPr>
            <w:b w:val="0"/>
            <w:bCs w:val="0"/>
            <w:webHidden/>
          </w:rPr>
          <w:fldChar w:fldCharType="end"/>
        </w:r>
      </w:hyperlink>
    </w:p>
    <w:p w:rsidR="00D26AF5" w:rsidRPr="009A0156" w:rsidRDefault="009344AB" w:rsidP="003F6258">
      <w:pPr>
        <w:pStyle w:val="TM1"/>
        <w:tabs>
          <w:tab w:val="left" w:pos="480"/>
          <w:tab w:val="right" w:leader="dot" w:pos="9059"/>
        </w:tabs>
        <w:spacing w:before="0" w:after="0"/>
        <w:rPr>
          <w:rFonts w:eastAsiaTheme="minorEastAsia" w:cstheme="minorBidi"/>
          <w:b w:val="0"/>
          <w:bCs w:val="0"/>
          <w:i w:val="0"/>
          <w:iCs w:val="0"/>
          <w:noProof/>
          <w:kern w:val="0"/>
          <w:szCs w:val="22"/>
        </w:rPr>
      </w:pPr>
      <w:hyperlink w:anchor="_Toc262155222" w:history="1">
        <w:r w:rsidR="00D26AF5" w:rsidRPr="009A0156">
          <w:rPr>
            <w:rStyle w:val="Lienhypertexte"/>
            <w:b w:val="0"/>
            <w:bCs w:val="0"/>
            <w:i w:val="0"/>
            <w:iCs w:val="0"/>
            <w:noProof/>
            <w:szCs w:val="22"/>
            <w:lang w:bidi="ar-DZ"/>
          </w:rPr>
          <w:t>V.</w:t>
        </w:r>
        <w:r w:rsidR="00D26AF5" w:rsidRPr="009A0156">
          <w:rPr>
            <w:rFonts w:eastAsiaTheme="minorEastAsia" w:cstheme="minorBidi"/>
            <w:b w:val="0"/>
            <w:bCs w:val="0"/>
            <w:i w:val="0"/>
            <w:iCs w:val="0"/>
            <w:noProof/>
            <w:kern w:val="0"/>
            <w:szCs w:val="22"/>
          </w:rPr>
          <w:tab/>
        </w:r>
        <w:r w:rsidR="00D26AF5" w:rsidRPr="009A0156">
          <w:rPr>
            <w:rStyle w:val="Lienhypertexte"/>
            <w:b w:val="0"/>
            <w:bCs w:val="0"/>
            <w:i w:val="0"/>
            <w:iCs w:val="0"/>
            <w:noProof/>
            <w:szCs w:val="22"/>
            <w:lang w:bidi="ar-DZ"/>
          </w:rPr>
          <w:t>Les  suggestions</w:t>
        </w:r>
        <w:r w:rsidR="00D26AF5" w:rsidRPr="009A0156">
          <w:rPr>
            <w:b w:val="0"/>
            <w:bCs w:val="0"/>
            <w:i w:val="0"/>
            <w:iCs w:val="0"/>
            <w:noProof/>
            <w:webHidden/>
            <w:szCs w:val="22"/>
          </w:rPr>
          <w:tab/>
        </w:r>
        <w:r w:rsidRPr="009A0156">
          <w:rPr>
            <w:b w:val="0"/>
            <w:bCs w:val="0"/>
            <w:i w:val="0"/>
            <w:iCs w:val="0"/>
            <w:noProof/>
            <w:webHidden/>
            <w:szCs w:val="22"/>
          </w:rPr>
          <w:fldChar w:fldCharType="begin"/>
        </w:r>
        <w:r w:rsidR="00D26AF5" w:rsidRPr="009A0156">
          <w:rPr>
            <w:b w:val="0"/>
            <w:bCs w:val="0"/>
            <w:i w:val="0"/>
            <w:iCs w:val="0"/>
            <w:noProof/>
            <w:webHidden/>
            <w:szCs w:val="22"/>
          </w:rPr>
          <w:instrText xml:space="preserve"> PAGEREF _Toc262155222 \h </w:instrText>
        </w:r>
        <w:r w:rsidRPr="009A0156">
          <w:rPr>
            <w:b w:val="0"/>
            <w:bCs w:val="0"/>
            <w:i w:val="0"/>
            <w:iCs w:val="0"/>
            <w:noProof/>
            <w:webHidden/>
            <w:szCs w:val="22"/>
          </w:rPr>
        </w:r>
        <w:r w:rsidRPr="009A0156">
          <w:rPr>
            <w:b w:val="0"/>
            <w:bCs w:val="0"/>
            <w:i w:val="0"/>
            <w:iCs w:val="0"/>
            <w:noProof/>
            <w:webHidden/>
            <w:szCs w:val="22"/>
          </w:rPr>
          <w:fldChar w:fldCharType="separate"/>
        </w:r>
        <w:r w:rsidR="00B13E27">
          <w:rPr>
            <w:b w:val="0"/>
            <w:bCs w:val="0"/>
            <w:i w:val="0"/>
            <w:iCs w:val="0"/>
            <w:noProof/>
            <w:webHidden/>
            <w:szCs w:val="22"/>
          </w:rPr>
          <w:t>87</w:t>
        </w:r>
        <w:r w:rsidRPr="009A0156">
          <w:rPr>
            <w:b w:val="0"/>
            <w:bCs w:val="0"/>
            <w:i w:val="0"/>
            <w:iCs w:val="0"/>
            <w:noProof/>
            <w:webHidden/>
            <w:szCs w:val="22"/>
          </w:rPr>
          <w:fldChar w:fldCharType="end"/>
        </w:r>
      </w:hyperlink>
    </w:p>
    <w:p w:rsidR="00D26AF5" w:rsidRPr="009A0156" w:rsidRDefault="009344AB" w:rsidP="003F6258">
      <w:pPr>
        <w:pStyle w:val="TM2"/>
        <w:spacing w:before="0" w:after="0"/>
        <w:rPr>
          <w:rFonts w:eastAsiaTheme="minorEastAsia" w:cstheme="minorBidi"/>
          <w:b w:val="0"/>
          <w:bCs w:val="0"/>
          <w:kern w:val="0"/>
        </w:rPr>
      </w:pPr>
      <w:hyperlink w:anchor="_Toc262155223" w:history="1">
        <w:r w:rsidR="00D26AF5" w:rsidRPr="009A0156">
          <w:rPr>
            <w:rStyle w:val="Lienhypertexte"/>
            <w:b w:val="0"/>
            <w:bCs w:val="0"/>
          </w:rPr>
          <w:t>A.</w:t>
        </w:r>
        <w:r w:rsidR="00D26AF5" w:rsidRPr="009A0156">
          <w:rPr>
            <w:rFonts w:eastAsiaTheme="minorEastAsia" w:cstheme="minorBidi"/>
            <w:b w:val="0"/>
            <w:bCs w:val="0"/>
            <w:kern w:val="0"/>
          </w:rPr>
          <w:tab/>
        </w:r>
        <w:r w:rsidR="00D26AF5" w:rsidRPr="009A0156">
          <w:rPr>
            <w:rStyle w:val="Lienhypertexte"/>
            <w:b w:val="0"/>
            <w:bCs w:val="0"/>
            <w:kern w:val="1"/>
          </w:rPr>
          <w:t>La vérification d’orthographe</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_Toc262155223 \h </w:instrText>
        </w:r>
        <w:r w:rsidRPr="009A0156">
          <w:rPr>
            <w:b w:val="0"/>
            <w:bCs w:val="0"/>
            <w:webHidden/>
          </w:rPr>
        </w:r>
        <w:r w:rsidRPr="009A0156">
          <w:rPr>
            <w:b w:val="0"/>
            <w:bCs w:val="0"/>
            <w:webHidden/>
          </w:rPr>
          <w:fldChar w:fldCharType="separate"/>
        </w:r>
        <w:r w:rsidR="00B13E27">
          <w:rPr>
            <w:b w:val="0"/>
            <w:bCs w:val="0"/>
            <w:webHidden/>
          </w:rPr>
          <w:t>87</w:t>
        </w:r>
        <w:r w:rsidRPr="009A0156">
          <w:rPr>
            <w:b w:val="0"/>
            <w:bCs w:val="0"/>
            <w:webHidden/>
          </w:rPr>
          <w:fldChar w:fldCharType="end"/>
        </w:r>
      </w:hyperlink>
    </w:p>
    <w:p w:rsidR="00D26AF5" w:rsidRPr="009A0156" w:rsidRDefault="009344AB" w:rsidP="003F6258">
      <w:pPr>
        <w:pStyle w:val="TM2"/>
        <w:spacing w:before="0" w:after="0"/>
        <w:rPr>
          <w:rFonts w:eastAsiaTheme="minorEastAsia" w:cstheme="minorBidi"/>
          <w:b w:val="0"/>
          <w:bCs w:val="0"/>
          <w:kern w:val="0"/>
        </w:rPr>
      </w:pPr>
      <w:hyperlink w:anchor="_Toc262155224" w:history="1">
        <w:r w:rsidR="00D26AF5" w:rsidRPr="009A0156">
          <w:rPr>
            <w:rStyle w:val="Lienhypertexte"/>
            <w:b w:val="0"/>
            <w:bCs w:val="0"/>
          </w:rPr>
          <w:t>B.</w:t>
        </w:r>
        <w:r w:rsidR="00D26AF5" w:rsidRPr="009A0156">
          <w:rPr>
            <w:rFonts w:eastAsiaTheme="minorEastAsia" w:cstheme="minorBidi"/>
            <w:b w:val="0"/>
            <w:bCs w:val="0"/>
            <w:kern w:val="0"/>
          </w:rPr>
          <w:tab/>
        </w:r>
        <w:r w:rsidR="00D26AF5" w:rsidRPr="009A0156">
          <w:rPr>
            <w:rStyle w:val="Lienhypertexte"/>
            <w:b w:val="0"/>
            <w:bCs w:val="0"/>
          </w:rPr>
          <w:t>Mots-clés relatifs</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_Toc262155224 \h </w:instrText>
        </w:r>
        <w:r w:rsidRPr="009A0156">
          <w:rPr>
            <w:b w:val="0"/>
            <w:bCs w:val="0"/>
            <w:webHidden/>
          </w:rPr>
        </w:r>
        <w:r w:rsidRPr="009A0156">
          <w:rPr>
            <w:b w:val="0"/>
            <w:bCs w:val="0"/>
            <w:webHidden/>
          </w:rPr>
          <w:fldChar w:fldCharType="separate"/>
        </w:r>
        <w:r w:rsidR="00B13E27">
          <w:rPr>
            <w:b w:val="0"/>
            <w:bCs w:val="0"/>
            <w:webHidden/>
          </w:rPr>
          <w:t>88</w:t>
        </w:r>
        <w:r w:rsidRPr="009A0156">
          <w:rPr>
            <w:b w:val="0"/>
            <w:bCs w:val="0"/>
            <w:webHidden/>
          </w:rPr>
          <w:fldChar w:fldCharType="end"/>
        </w:r>
      </w:hyperlink>
    </w:p>
    <w:p w:rsidR="00D26AF5" w:rsidRPr="009A0156" w:rsidRDefault="009344AB" w:rsidP="003F6258">
      <w:pPr>
        <w:pStyle w:val="TM1"/>
        <w:tabs>
          <w:tab w:val="left" w:pos="720"/>
          <w:tab w:val="right" w:leader="dot" w:pos="9059"/>
        </w:tabs>
        <w:spacing w:before="0" w:after="0"/>
        <w:rPr>
          <w:rFonts w:eastAsiaTheme="minorEastAsia" w:cstheme="minorBidi"/>
          <w:b w:val="0"/>
          <w:bCs w:val="0"/>
          <w:i w:val="0"/>
          <w:iCs w:val="0"/>
          <w:noProof/>
          <w:kern w:val="0"/>
          <w:szCs w:val="22"/>
        </w:rPr>
      </w:pPr>
      <w:hyperlink w:anchor="_Toc262155225" w:history="1">
        <w:r w:rsidR="00D26AF5" w:rsidRPr="009A0156">
          <w:rPr>
            <w:rStyle w:val="Lienhypertexte"/>
            <w:b w:val="0"/>
            <w:bCs w:val="0"/>
            <w:i w:val="0"/>
            <w:iCs w:val="0"/>
            <w:noProof/>
            <w:szCs w:val="22"/>
            <w:lang w:bidi="ar-DZ"/>
          </w:rPr>
          <w:t>VI.</w:t>
        </w:r>
        <w:r w:rsidR="00D26AF5" w:rsidRPr="009A0156">
          <w:rPr>
            <w:rFonts w:eastAsiaTheme="minorEastAsia" w:cstheme="minorBidi"/>
            <w:b w:val="0"/>
            <w:bCs w:val="0"/>
            <w:i w:val="0"/>
            <w:iCs w:val="0"/>
            <w:noProof/>
            <w:kern w:val="0"/>
            <w:szCs w:val="22"/>
          </w:rPr>
          <w:tab/>
        </w:r>
        <w:r w:rsidR="00D26AF5" w:rsidRPr="009A0156">
          <w:rPr>
            <w:rStyle w:val="Lienhypertexte"/>
            <w:b w:val="0"/>
            <w:bCs w:val="0"/>
            <w:i w:val="0"/>
            <w:iCs w:val="0"/>
            <w:noProof/>
            <w:kern w:val="28"/>
            <w:szCs w:val="22"/>
            <w:lang w:bidi="ar-DZ"/>
          </w:rPr>
          <w:t>Traitement de résultats</w:t>
        </w:r>
        <w:r w:rsidR="00D26AF5" w:rsidRPr="009A0156">
          <w:rPr>
            <w:b w:val="0"/>
            <w:bCs w:val="0"/>
            <w:i w:val="0"/>
            <w:iCs w:val="0"/>
            <w:noProof/>
            <w:webHidden/>
            <w:szCs w:val="22"/>
          </w:rPr>
          <w:tab/>
        </w:r>
        <w:r w:rsidRPr="009A0156">
          <w:rPr>
            <w:b w:val="0"/>
            <w:bCs w:val="0"/>
            <w:i w:val="0"/>
            <w:iCs w:val="0"/>
            <w:noProof/>
            <w:webHidden/>
            <w:szCs w:val="22"/>
          </w:rPr>
          <w:fldChar w:fldCharType="begin"/>
        </w:r>
        <w:r w:rsidR="00D26AF5" w:rsidRPr="009A0156">
          <w:rPr>
            <w:b w:val="0"/>
            <w:bCs w:val="0"/>
            <w:i w:val="0"/>
            <w:iCs w:val="0"/>
            <w:noProof/>
            <w:webHidden/>
            <w:szCs w:val="22"/>
          </w:rPr>
          <w:instrText xml:space="preserve"> PAGEREF _Toc262155225 \h </w:instrText>
        </w:r>
        <w:r w:rsidRPr="009A0156">
          <w:rPr>
            <w:b w:val="0"/>
            <w:bCs w:val="0"/>
            <w:i w:val="0"/>
            <w:iCs w:val="0"/>
            <w:noProof/>
            <w:webHidden/>
            <w:szCs w:val="22"/>
          </w:rPr>
        </w:r>
        <w:r w:rsidRPr="009A0156">
          <w:rPr>
            <w:b w:val="0"/>
            <w:bCs w:val="0"/>
            <w:i w:val="0"/>
            <w:iCs w:val="0"/>
            <w:noProof/>
            <w:webHidden/>
            <w:szCs w:val="22"/>
          </w:rPr>
          <w:fldChar w:fldCharType="separate"/>
        </w:r>
        <w:r w:rsidR="00B13E27">
          <w:rPr>
            <w:b w:val="0"/>
            <w:bCs w:val="0"/>
            <w:i w:val="0"/>
            <w:iCs w:val="0"/>
            <w:noProof/>
            <w:webHidden/>
            <w:szCs w:val="22"/>
          </w:rPr>
          <w:t>88</w:t>
        </w:r>
        <w:r w:rsidRPr="009A0156">
          <w:rPr>
            <w:b w:val="0"/>
            <w:bCs w:val="0"/>
            <w:i w:val="0"/>
            <w:iCs w:val="0"/>
            <w:noProof/>
            <w:webHidden/>
            <w:szCs w:val="22"/>
          </w:rPr>
          <w:fldChar w:fldCharType="end"/>
        </w:r>
      </w:hyperlink>
    </w:p>
    <w:p w:rsidR="00D26AF5" w:rsidRPr="009A0156" w:rsidRDefault="009344AB" w:rsidP="003F6258">
      <w:pPr>
        <w:pStyle w:val="TM2"/>
        <w:spacing w:before="0" w:after="0"/>
        <w:rPr>
          <w:rFonts w:eastAsiaTheme="minorEastAsia" w:cstheme="minorBidi"/>
          <w:b w:val="0"/>
          <w:bCs w:val="0"/>
          <w:kern w:val="0"/>
        </w:rPr>
      </w:pPr>
      <w:hyperlink w:anchor="_Toc262155226" w:history="1">
        <w:r w:rsidR="00D26AF5" w:rsidRPr="009A0156">
          <w:rPr>
            <w:rStyle w:val="Lienhypertexte"/>
            <w:b w:val="0"/>
            <w:bCs w:val="0"/>
            <w:lang w:bidi="ar-DZ"/>
          </w:rPr>
          <w:t>A.</w:t>
        </w:r>
        <w:r w:rsidR="00D26AF5" w:rsidRPr="009A0156">
          <w:rPr>
            <w:rFonts w:eastAsiaTheme="minorEastAsia" w:cstheme="minorBidi"/>
            <w:b w:val="0"/>
            <w:bCs w:val="0"/>
            <w:kern w:val="0"/>
          </w:rPr>
          <w:tab/>
        </w:r>
        <w:r w:rsidR="00D26AF5" w:rsidRPr="009A0156">
          <w:rPr>
            <w:rStyle w:val="Lienhypertexte"/>
            <w:b w:val="0"/>
            <w:bCs w:val="0"/>
          </w:rPr>
          <w:t>Pondération</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_Toc262155226 \h </w:instrText>
        </w:r>
        <w:r w:rsidRPr="009A0156">
          <w:rPr>
            <w:b w:val="0"/>
            <w:bCs w:val="0"/>
            <w:webHidden/>
          </w:rPr>
        </w:r>
        <w:r w:rsidRPr="009A0156">
          <w:rPr>
            <w:b w:val="0"/>
            <w:bCs w:val="0"/>
            <w:webHidden/>
          </w:rPr>
          <w:fldChar w:fldCharType="separate"/>
        </w:r>
        <w:r w:rsidR="00B13E27">
          <w:rPr>
            <w:b w:val="0"/>
            <w:bCs w:val="0"/>
            <w:webHidden/>
          </w:rPr>
          <w:t>89</w:t>
        </w:r>
        <w:r w:rsidRPr="009A0156">
          <w:rPr>
            <w:b w:val="0"/>
            <w:bCs w:val="0"/>
            <w:webHidden/>
          </w:rPr>
          <w:fldChar w:fldCharType="end"/>
        </w:r>
      </w:hyperlink>
    </w:p>
    <w:p w:rsidR="00D26AF5" w:rsidRPr="009A0156" w:rsidRDefault="009344AB" w:rsidP="003F6258">
      <w:pPr>
        <w:pStyle w:val="TM2"/>
        <w:spacing w:before="0" w:after="0"/>
        <w:rPr>
          <w:rFonts w:eastAsiaTheme="minorEastAsia" w:cstheme="minorBidi"/>
          <w:b w:val="0"/>
          <w:bCs w:val="0"/>
          <w:kern w:val="0"/>
        </w:rPr>
      </w:pPr>
      <w:hyperlink w:anchor="_Toc262155227" w:history="1">
        <w:r w:rsidR="00D26AF5" w:rsidRPr="009A0156">
          <w:rPr>
            <w:rStyle w:val="Lienhypertexte"/>
            <w:b w:val="0"/>
            <w:bCs w:val="0"/>
            <w:lang w:val="en-US"/>
          </w:rPr>
          <w:t>B.</w:t>
        </w:r>
        <w:r w:rsidR="00D26AF5" w:rsidRPr="009A0156">
          <w:rPr>
            <w:rFonts w:eastAsiaTheme="minorEastAsia" w:cstheme="minorBidi"/>
            <w:b w:val="0"/>
            <w:bCs w:val="0"/>
            <w:kern w:val="0"/>
          </w:rPr>
          <w:tab/>
        </w:r>
        <w:r w:rsidR="00D26AF5" w:rsidRPr="009A0156">
          <w:rPr>
            <w:rStyle w:val="Lienhypertexte"/>
            <w:b w:val="0"/>
            <w:bCs w:val="0"/>
          </w:rPr>
          <w:t>Tri</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_Toc262155227 \h </w:instrText>
        </w:r>
        <w:r w:rsidRPr="009A0156">
          <w:rPr>
            <w:b w:val="0"/>
            <w:bCs w:val="0"/>
            <w:webHidden/>
          </w:rPr>
        </w:r>
        <w:r w:rsidRPr="009A0156">
          <w:rPr>
            <w:b w:val="0"/>
            <w:bCs w:val="0"/>
            <w:webHidden/>
          </w:rPr>
          <w:fldChar w:fldCharType="separate"/>
        </w:r>
        <w:r w:rsidR="00B13E27">
          <w:rPr>
            <w:b w:val="0"/>
            <w:bCs w:val="0"/>
            <w:webHidden/>
          </w:rPr>
          <w:t>89</w:t>
        </w:r>
        <w:r w:rsidRPr="009A0156">
          <w:rPr>
            <w:b w:val="0"/>
            <w:bCs w:val="0"/>
            <w:webHidden/>
          </w:rPr>
          <w:fldChar w:fldCharType="end"/>
        </w:r>
      </w:hyperlink>
    </w:p>
    <w:p w:rsidR="00D26AF5" w:rsidRPr="009A0156" w:rsidRDefault="009344AB" w:rsidP="003F6258">
      <w:pPr>
        <w:pStyle w:val="TM2"/>
        <w:spacing w:before="0" w:after="0"/>
        <w:rPr>
          <w:rFonts w:eastAsiaTheme="minorEastAsia" w:cstheme="minorBidi"/>
          <w:b w:val="0"/>
          <w:bCs w:val="0"/>
          <w:kern w:val="0"/>
        </w:rPr>
      </w:pPr>
      <w:hyperlink w:anchor="_Toc262155228" w:history="1">
        <w:r w:rsidR="00D26AF5" w:rsidRPr="009A0156">
          <w:rPr>
            <w:rStyle w:val="Lienhypertexte"/>
            <w:b w:val="0"/>
            <w:bCs w:val="0"/>
            <w:lang w:val="en-US"/>
          </w:rPr>
          <w:t>C.</w:t>
        </w:r>
        <w:r w:rsidR="00D26AF5" w:rsidRPr="009A0156">
          <w:rPr>
            <w:rFonts w:eastAsiaTheme="minorEastAsia" w:cstheme="minorBidi"/>
            <w:b w:val="0"/>
            <w:bCs w:val="0"/>
            <w:kern w:val="0"/>
          </w:rPr>
          <w:tab/>
        </w:r>
        <w:r w:rsidR="00D26AF5" w:rsidRPr="009A0156">
          <w:rPr>
            <w:rStyle w:val="Lienhypertexte"/>
            <w:b w:val="0"/>
            <w:bCs w:val="0"/>
            <w:lang w:val="en-US"/>
          </w:rPr>
          <w:t>Filtrage</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_Toc262155228 \h </w:instrText>
        </w:r>
        <w:r w:rsidRPr="009A0156">
          <w:rPr>
            <w:b w:val="0"/>
            <w:bCs w:val="0"/>
            <w:webHidden/>
          </w:rPr>
        </w:r>
        <w:r w:rsidRPr="009A0156">
          <w:rPr>
            <w:b w:val="0"/>
            <w:bCs w:val="0"/>
            <w:webHidden/>
          </w:rPr>
          <w:fldChar w:fldCharType="separate"/>
        </w:r>
        <w:r w:rsidR="00B13E27">
          <w:rPr>
            <w:b w:val="0"/>
            <w:bCs w:val="0"/>
            <w:webHidden/>
          </w:rPr>
          <w:t>89</w:t>
        </w:r>
        <w:r w:rsidRPr="009A0156">
          <w:rPr>
            <w:b w:val="0"/>
            <w:bCs w:val="0"/>
            <w:webHidden/>
          </w:rPr>
          <w:fldChar w:fldCharType="end"/>
        </w:r>
      </w:hyperlink>
    </w:p>
    <w:p w:rsidR="00D26AF5" w:rsidRPr="009A0156" w:rsidRDefault="009344AB" w:rsidP="003F6258">
      <w:pPr>
        <w:pStyle w:val="TM2"/>
        <w:spacing w:before="0" w:after="0"/>
        <w:rPr>
          <w:rFonts w:eastAsiaTheme="minorEastAsia" w:cstheme="minorBidi"/>
          <w:b w:val="0"/>
          <w:bCs w:val="0"/>
          <w:kern w:val="0"/>
        </w:rPr>
      </w:pPr>
      <w:hyperlink w:anchor="_Toc262155229" w:history="1">
        <w:r w:rsidR="00D26AF5" w:rsidRPr="009A0156">
          <w:rPr>
            <w:rStyle w:val="Lienhypertexte"/>
            <w:b w:val="0"/>
            <w:bCs w:val="0"/>
            <w:lang w:val="en-US"/>
          </w:rPr>
          <w:t>D.</w:t>
        </w:r>
        <w:r w:rsidR="00D26AF5" w:rsidRPr="009A0156">
          <w:rPr>
            <w:rFonts w:eastAsiaTheme="minorEastAsia" w:cstheme="minorBidi"/>
            <w:b w:val="0"/>
            <w:bCs w:val="0"/>
            <w:kern w:val="0"/>
          </w:rPr>
          <w:tab/>
        </w:r>
        <w:r w:rsidR="00D26AF5" w:rsidRPr="009A0156">
          <w:rPr>
            <w:rStyle w:val="Lienhypertexte"/>
            <w:b w:val="0"/>
            <w:bCs w:val="0"/>
            <w:lang w:val="en-US"/>
          </w:rPr>
          <w:t>Extension</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_Toc262155229 \h </w:instrText>
        </w:r>
        <w:r w:rsidRPr="009A0156">
          <w:rPr>
            <w:b w:val="0"/>
            <w:bCs w:val="0"/>
            <w:webHidden/>
          </w:rPr>
        </w:r>
        <w:r w:rsidRPr="009A0156">
          <w:rPr>
            <w:b w:val="0"/>
            <w:bCs w:val="0"/>
            <w:webHidden/>
          </w:rPr>
          <w:fldChar w:fldCharType="separate"/>
        </w:r>
        <w:r w:rsidR="00B13E27">
          <w:rPr>
            <w:b w:val="0"/>
            <w:bCs w:val="0"/>
            <w:webHidden/>
          </w:rPr>
          <w:t>90</w:t>
        </w:r>
        <w:r w:rsidRPr="009A0156">
          <w:rPr>
            <w:b w:val="0"/>
            <w:bCs w:val="0"/>
            <w:webHidden/>
          </w:rPr>
          <w:fldChar w:fldCharType="end"/>
        </w:r>
      </w:hyperlink>
    </w:p>
    <w:p w:rsidR="00D26AF5" w:rsidRPr="009A0156" w:rsidRDefault="009344AB" w:rsidP="003F6258">
      <w:pPr>
        <w:pStyle w:val="TM2"/>
        <w:spacing w:before="0" w:after="0"/>
        <w:rPr>
          <w:rFonts w:eastAsiaTheme="minorEastAsia" w:cstheme="minorBidi"/>
          <w:b w:val="0"/>
          <w:bCs w:val="0"/>
          <w:kern w:val="0"/>
        </w:rPr>
      </w:pPr>
      <w:hyperlink w:anchor="_Toc262155230" w:history="1">
        <w:r w:rsidR="00D26AF5" w:rsidRPr="009A0156">
          <w:rPr>
            <w:rStyle w:val="Lienhypertexte"/>
            <w:b w:val="0"/>
            <w:bCs w:val="0"/>
            <w:lang w:val="en-US"/>
          </w:rPr>
          <w:t>E.</w:t>
        </w:r>
        <w:r w:rsidR="00D26AF5" w:rsidRPr="009A0156">
          <w:rPr>
            <w:rFonts w:eastAsiaTheme="minorEastAsia" w:cstheme="minorBidi"/>
            <w:b w:val="0"/>
            <w:bCs w:val="0"/>
            <w:kern w:val="0"/>
          </w:rPr>
          <w:tab/>
        </w:r>
        <w:r w:rsidR="00D26AF5" w:rsidRPr="009A0156">
          <w:rPr>
            <w:rStyle w:val="Lienhypertexte"/>
            <w:b w:val="0"/>
            <w:bCs w:val="0"/>
            <w:lang w:val="en-US"/>
          </w:rPr>
          <w:t>Pagination</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_Toc262155230 \h </w:instrText>
        </w:r>
        <w:r w:rsidRPr="009A0156">
          <w:rPr>
            <w:b w:val="0"/>
            <w:bCs w:val="0"/>
            <w:webHidden/>
          </w:rPr>
        </w:r>
        <w:r w:rsidRPr="009A0156">
          <w:rPr>
            <w:b w:val="0"/>
            <w:bCs w:val="0"/>
            <w:webHidden/>
          </w:rPr>
          <w:fldChar w:fldCharType="separate"/>
        </w:r>
        <w:r w:rsidR="00B13E27">
          <w:rPr>
            <w:b w:val="0"/>
            <w:bCs w:val="0"/>
            <w:webHidden/>
          </w:rPr>
          <w:t>90</w:t>
        </w:r>
        <w:r w:rsidRPr="009A0156">
          <w:rPr>
            <w:b w:val="0"/>
            <w:bCs w:val="0"/>
            <w:webHidden/>
          </w:rPr>
          <w:fldChar w:fldCharType="end"/>
        </w:r>
      </w:hyperlink>
    </w:p>
    <w:p w:rsidR="00D26AF5" w:rsidRPr="009A0156" w:rsidRDefault="009344AB" w:rsidP="003F6258">
      <w:pPr>
        <w:pStyle w:val="TM2"/>
        <w:spacing w:before="0" w:after="0"/>
        <w:rPr>
          <w:rFonts w:eastAsiaTheme="minorEastAsia" w:cstheme="minorBidi"/>
          <w:b w:val="0"/>
          <w:bCs w:val="0"/>
          <w:kern w:val="0"/>
        </w:rPr>
      </w:pPr>
      <w:hyperlink w:anchor="_Toc262155231" w:history="1">
        <w:r w:rsidR="00D26AF5" w:rsidRPr="009A0156">
          <w:rPr>
            <w:rStyle w:val="Lienhypertexte"/>
            <w:b w:val="0"/>
            <w:bCs w:val="0"/>
            <w:lang w:val="en-US" w:bidi="ar-DZ"/>
          </w:rPr>
          <w:t>F.</w:t>
        </w:r>
        <w:r w:rsidR="00D26AF5" w:rsidRPr="009A0156">
          <w:rPr>
            <w:rFonts w:eastAsiaTheme="minorEastAsia" w:cstheme="minorBidi"/>
            <w:b w:val="0"/>
            <w:bCs w:val="0"/>
            <w:kern w:val="0"/>
          </w:rPr>
          <w:tab/>
        </w:r>
        <w:r w:rsidR="00D26AF5" w:rsidRPr="009A0156">
          <w:rPr>
            <w:rStyle w:val="Lienhypertexte"/>
            <w:b w:val="0"/>
            <w:bCs w:val="0"/>
            <w:lang w:val="en-US"/>
          </w:rPr>
          <w:t>Highlight</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_Toc262155231 \h </w:instrText>
        </w:r>
        <w:r w:rsidRPr="009A0156">
          <w:rPr>
            <w:b w:val="0"/>
            <w:bCs w:val="0"/>
            <w:webHidden/>
          </w:rPr>
        </w:r>
        <w:r w:rsidRPr="009A0156">
          <w:rPr>
            <w:b w:val="0"/>
            <w:bCs w:val="0"/>
            <w:webHidden/>
          </w:rPr>
          <w:fldChar w:fldCharType="separate"/>
        </w:r>
        <w:r w:rsidR="00B13E27">
          <w:rPr>
            <w:b w:val="0"/>
            <w:bCs w:val="0"/>
            <w:webHidden/>
          </w:rPr>
          <w:t>90</w:t>
        </w:r>
        <w:r w:rsidRPr="009A0156">
          <w:rPr>
            <w:b w:val="0"/>
            <w:bCs w:val="0"/>
            <w:webHidden/>
          </w:rPr>
          <w:fldChar w:fldCharType="end"/>
        </w:r>
      </w:hyperlink>
    </w:p>
    <w:p w:rsidR="00D26AF5" w:rsidRPr="009A0156" w:rsidRDefault="009344AB" w:rsidP="003F6258">
      <w:pPr>
        <w:pStyle w:val="TM1"/>
        <w:tabs>
          <w:tab w:val="left" w:pos="720"/>
          <w:tab w:val="right" w:leader="dot" w:pos="9059"/>
        </w:tabs>
        <w:spacing w:before="0" w:after="0"/>
        <w:rPr>
          <w:rFonts w:eastAsiaTheme="minorEastAsia" w:cstheme="minorBidi"/>
          <w:b w:val="0"/>
          <w:bCs w:val="0"/>
          <w:i w:val="0"/>
          <w:iCs w:val="0"/>
          <w:noProof/>
          <w:kern w:val="0"/>
          <w:szCs w:val="22"/>
        </w:rPr>
      </w:pPr>
      <w:hyperlink w:anchor="_Toc262155232" w:history="1">
        <w:r w:rsidR="00D26AF5" w:rsidRPr="009A0156">
          <w:rPr>
            <w:rStyle w:val="Lienhypertexte"/>
            <w:b w:val="0"/>
            <w:bCs w:val="0"/>
            <w:i w:val="0"/>
            <w:iCs w:val="0"/>
            <w:noProof/>
            <w:szCs w:val="22"/>
            <w:lang w:bidi="ar-DZ"/>
          </w:rPr>
          <w:t>VII</w:t>
        </w:r>
        <w:r w:rsidR="00D26AF5" w:rsidRPr="009A0156">
          <w:rPr>
            <w:rStyle w:val="Lienhypertexte"/>
            <w:b w:val="0"/>
            <w:bCs w:val="0"/>
            <w:i w:val="0"/>
            <w:iCs w:val="0"/>
            <w:noProof/>
            <w:szCs w:val="22"/>
            <w:rtl/>
            <w:lang w:bidi="ar-DZ"/>
          </w:rPr>
          <w:t>.</w:t>
        </w:r>
        <w:r w:rsidR="00D26AF5" w:rsidRPr="009A0156">
          <w:rPr>
            <w:rFonts w:eastAsiaTheme="minorEastAsia" w:cstheme="minorBidi"/>
            <w:b w:val="0"/>
            <w:bCs w:val="0"/>
            <w:i w:val="0"/>
            <w:iCs w:val="0"/>
            <w:noProof/>
            <w:kern w:val="0"/>
            <w:szCs w:val="22"/>
          </w:rPr>
          <w:tab/>
        </w:r>
        <w:r w:rsidR="00D26AF5" w:rsidRPr="009A0156">
          <w:rPr>
            <w:rStyle w:val="Lienhypertexte"/>
            <w:b w:val="0"/>
            <w:bCs w:val="0"/>
            <w:i w:val="0"/>
            <w:iCs w:val="0"/>
            <w:noProof/>
            <w:szCs w:val="22"/>
            <w:lang w:bidi="ar-DZ"/>
          </w:rPr>
          <w:t>L’importation des indexes</w:t>
        </w:r>
        <w:r w:rsidR="00D26AF5" w:rsidRPr="009A0156">
          <w:rPr>
            <w:b w:val="0"/>
            <w:bCs w:val="0"/>
            <w:i w:val="0"/>
            <w:iCs w:val="0"/>
            <w:noProof/>
            <w:webHidden/>
            <w:szCs w:val="22"/>
          </w:rPr>
          <w:tab/>
        </w:r>
        <w:r w:rsidRPr="009A0156">
          <w:rPr>
            <w:b w:val="0"/>
            <w:bCs w:val="0"/>
            <w:i w:val="0"/>
            <w:iCs w:val="0"/>
            <w:noProof/>
            <w:webHidden/>
            <w:szCs w:val="22"/>
          </w:rPr>
          <w:fldChar w:fldCharType="begin"/>
        </w:r>
        <w:r w:rsidR="00D26AF5" w:rsidRPr="009A0156">
          <w:rPr>
            <w:b w:val="0"/>
            <w:bCs w:val="0"/>
            <w:i w:val="0"/>
            <w:iCs w:val="0"/>
            <w:noProof/>
            <w:webHidden/>
            <w:szCs w:val="22"/>
          </w:rPr>
          <w:instrText xml:space="preserve"> PAGEREF _Toc262155232 \h </w:instrText>
        </w:r>
        <w:r w:rsidRPr="009A0156">
          <w:rPr>
            <w:b w:val="0"/>
            <w:bCs w:val="0"/>
            <w:i w:val="0"/>
            <w:iCs w:val="0"/>
            <w:noProof/>
            <w:webHidden/>
            <w:szCs w:val="22"/>
          </w:rPr>
        </w:r>
        <w:r w:rsidRPr="009A0156">
          <w:rPr>
            <w:b w:val="0"/>
            <w:bCs w:val="0"/>
            <w:i w:val="0"/>
            <w:iCs w:val="0"/>
            <w:noProof/>
            <w:webHidden/>
            <w:szCs w:val="22"/>
          </w:rPr>
          <w:fldChar w:fldCharType="separate"/>
        </w:r>
        <w:r w:rsidR="00B13E27">
          <w:rPr>
            <w:b w:val="0"/>
            <w:bCs w:val="0"/>
            <w:i w:val="0"/>
            <w:iCs w:val="0"/>
            <w:noProof/>
            <w:webHidden/>
            <w:szCs w:val="22"/>
          </w:rPr>
          <w:t>91</w:t>
        </w:r>
        <w:r w:rsidRPr="009A0156">
          <w:rPr>
            <w:b w:val="0"/>
            <w:bCs w:val="0"/>
            <w:i w:val="0"/>
            <w:iCs w:val="0"/>
            <w:noProof/>
            <w:webHidden/>
            <w:szCs w:val="22"/>
          </w:rPr>
          <w:fldChar w:fldCharType="end"/>
        </w:r>
      </w:hyperlink>
    </w:p>
    <w:p w:rsidR="00D26AF5" w:rsidRPr="009A0156" w:rsidRDefault="009344AB" w:rsidP="003F6258">
      <w:pPr>
        <w:pStyle w:val="TM2"/>
        <w:spacing w:before="0" w:after="0"/>
        <w:rPr>
          <w:rFonts w:eastAsiaTheme="minorEastAsia" w:cstheme="minorBidi"/>
          <w:b w:val="0"/>
          <w:bCs w:val="0"/>
          <w:kern w:val="0"/>
        </w:rPr>
      </w:pPr>
      <w:hyperlink w:anchor="_Toc262155233" w:history="1">
        <w:r w:rsidR="00D26AF5" w:rsidRPr="009A0156">
          <w:rPr>
            <w:rStyle w:val="Lienhypertexte"/>
            <w:b w:val="0"/>
            <w:bCs w:val="0"/>
          </w:rPr>
          <w:t>A.</w:t>
        </w:r>
        <w:r w:rsidR="00D26AF5" w:rsidRPr="009A0156">
          <w:rPr>
            <w:rFonts w:eastAsiaTheme="minorEastAsia" w:cstheme="minorBidi"/>
            <w:b w:val="0"/>
            <w:bCs w:val="0"/>
            <w:kern w:val="0"/>
          </w:rPr>
          <w:tab/>
        </w:r>
        <w:r w:rsidR="00D26AF5" w:rsidRPr="009A0156">
          <w:rPr>
            <w:rStyle w:val="Lienhypertexte"/>
            <w:b w:val="0"/>
            <w:bCs w:val="0"/>
          </w:rPr>
          <w:t>Les textes de l’aya</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_Toc262155233 \h </w:instrText>
        </w:r>
        <w:r w:rsidRPr="009A0156">
          <w:rPr>
            <w:b w:val="0"/>
            <w:bCs w:val="0"/>
            <w:webHidden/>
          </w:rPr>
        </w:r>
        <w:r w:rsidRPr="009A0156">
          <w:rPr>
            <w:b w:val="0"/>
            <w:bCs w:val="0"/>
            <w:webHidden/>
          </w:rPr>
          <w:fldChar w:fldCharType="separate"/>
        </w:r>
        <w:r w:rsidR="00B13E27">
          <w:rPr>
            <w:b w:val="0"/>
            <w:bCs w:val="0"/>
            <w:webHidden/>
          </w:rPr>
          <w:t>91</w:t>
        </w:r>
        <w:r w:rsidRPr="009A0156">
          <w:rPr>
            <w:b w:val="0"/>
            <w:bCs w:val="0"/>
            <w:webHidden/>
          </w:rPr>
          <w:fldChar w:fldCharType="end"/>
        </w:r>
      </w:hyperlink>
    </w:p>
    <w:p w:rsidR="00D26AF5" w:rsidRPr="009A0156" w:rsidRDefault="009344AB" w:rsidP="003F6258">
      <w:pPr>
        <w:pStyle w:val="TM2"/>
        <w:spacing w:before="0" w:after="0"/>
        <w:rPr>
          <w:rFonts w:eastAsiaTheme="minorEastAsia" w:cstheme="minorBidi"/>
          <w:b w:val="0"/>
          <w:bCs w:val="0"/>
          <w:kern w:val="0"/>
        </w:rPr>
      </w:pPr>
      <w:hyperlink w:anchor="_Toc262155234" w:history="1">
        <w:r w:rsidR="00D26AF5" w:rsidRPr="009A0156">
          <w:rPr>
            <w:rStyle w:val="Lienhypertexte"/>
            <w:b w:val="0"/>
            <w:bCs w:val="0"/>
          </w:rPr>
          <w:t>B.</w:t>
        </w:r>
        <w:r w:rsidR="00D26AF5" w:rsidRPr="009A0156">
          <w:rPr>
            <w:rFonts w:eastAsiaTheme="minorEastAsia" w:cstheme="minorBidi"/>
            <w:b w:val="0"/>
            <w:bCs w:val="0"/>
            <w:kern w:val="0"/>
          </w:rPr>
          <w:tab/>
        </w:r>
        <w:r w:rsidR="00D26AF5" w:rsidRPr="009A0156">
          <w:rPr>
            <w:rStyle w:val="Lienhypertexte"/>
            <w:b w:val="0"/>
            <w:bCs w:val="0"/>
          </w:rPr>
          <w:t>Les informations structurelles</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_Toc262155234 \h </w:instrText>
        </w:r>
        <w:r w:rsidRPr="009A0156">
          <w:rPr>
            <w:b w:val="0"/>
            <w:bCs w:val="0"/>
            <w:webHidden/>
          </w:rPr>
        </w:r>
        <w:r w:rsidRPr="009A0156">
          <w:rPr>
            <w:b w:val="0"/>
            <w:bCs w:val="0"/>
            <w:webHidden/>
          </w:rPr>
          <w:fldChar w:fldCharType="separate"/>
        </w:r>
        <w:r w:rsidR="00B13E27">
          <w:rPr>
            <w:b w:val="0"/>
            <w:bCs w:val="0"/>
            <w:webHidden/>
          </w:rPr>
          <w:t>91</w:t>
        </w:r>
        <w:r w:rsidRPr="009A0156">
          <w:rPr>
            <w:b w:val="0"/>
            <w:bCs w:val="0"/>
            <w:webHidden/>
          </w:rPr>
          <w:fldChar w:fldCharType="end"/>
        </w:r>
      </w:hyperlink>
    </w:p>
    <w:p w:rsidR="00D26AF5" w:rsidRPr="009A0156" w:rsidRDefault="009344AB" w:rsidP="003F6258">
      <w:pPr>
        <w:pStyle w:val="TM2"/>
        <w:spacing w:before="0" w:after="0"/>
        <w:rPr>
          <w:rFonts w:eastAsiaTheme="minorEastAsia" w:cstheme="minorBidi"/>
          <w:b w:val="0"/>
          <w:bCs w:val="0"/>
          <w:kern w:val="0"/>
        </w:rPr>
      </w:pPr>
      <w:hyperlink w:anchor="_Toc262155235" w:history="1">
        <w:r w:rsidR="00D26AF5" w:rsidRPr="009A0156">
          <w:rPr>
            <w:rStyle w:val="Lienhypertexte"/>
            <w:b w:val="0"/>
            <w:bCs w:val="0"/>
          </w:rPr>
          <w:t>C.</w:t>
        </w:r>
        <w:r w:rsidR="00D26AF5" w:rsidRPr="009A0156">
          <w:rPr>
            <w:rFonts w:eastAsiaTheme="minorEastAsia" w:cstheme="minorBidi"/>
            <w:b w:val="0"/>
            <w:bCs w:val="0"/>
            <w:kern w:val="0"/>
          </w:rPr>
          <w:tab/>
        </w:r>
        <w:r w:rsidR="00D26AF5" w:rsidRPr="009A0156">
          <w:rPr>
            <w:rStyle w:val="Lienhypertexte"/>
            <w:b w:val="0"/>
            <w:bCs w:val="0"/>
          </w:rPr>
          <w:t>Les informations de la sourate</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_Toc262155235 \h </w:instrText>
        </w:r>
        <w:r w:rsidRPr="009A0156">
          <w:rPr>
            <w:b w:val="0"/>
            <w:bCs w:val="0"/>
            <w:webHidden/>
          </w:rPr>
        </w:r>
        <w:r w:rsidRPr="009A0156">
          <w:rPr>
            <w:b w:val="0"/>
            <w:bCs w:val="0"/>
            <w:webHidden/>
          </w:rPr>
          <w:fldChar w:fldCharType="separate"/>
        </w:r>
        <w:r w:rsidR="00B13E27">
          <w:rPr>
            <w:b w:val="0"/>
            <w:bCs w:val="0"/>
            <w:webHidden/>
          </w:rPr>
          <w:t>91</w:t>
        </w:r>
        <w:r w:rsidRPr="009A0156">
          <w:rPr>
            <w:b w:val="0"/>
            <w:bCs w:val="0"/>
            <w:webHidden/>
          </w:rPr>
          <w:fldChar w:fldCharType="end"/>
        </w:r>
      </w:hyperlink>
    </w:p>
    <w:p w:rsidR="00D26AF5" w:rsidRPr="009A0156" w:rsidRDefault="009344AB" w:rsidP="003F6258">
      <w:pPr>
        <w:pStyle w:val="TM2"/>
        <w:spacing w:before="0" w:after="0"/>
        <w:rPr>
          <w:rFonts w:eastAsiaTheme="minorEastAsia" w:cstheme="minorBidi"/>
          <w:b w:val="0"/>
          <w:bCs w:val="0"/>
          <w:kern w:val="0"/>
        </w:rPr>
      </w:pPr>
      <w:hyperlink w:anchor="_Toc262155236" w:history="1">
        <w:r w:rsidR="00D26AF5" w:rsidRPr="009A0156">
          <w:rPr>
            <w:rStyle w:val="Lienhypertexte"/>
            <w:b w:val="0"/>
            <w:bCs w:val="0"/>
          </w:rPr>
          <w:t>D.</w:t>
        </w:r>
        <w:r w:rsidR="00D26AF5" w:rsidRPr="009A0156">
          <w:rPr>
            <w:rFonts w:eastAsiaTheme="minorEastAsia" w:cstheme="minorBidi"/>
            <w:b w:val="0"/>
            <w:bCs w:val="0"/>
            <w:kern w:val="0"/>
          </w:rPr>
          <w:tab/>
        </w:r>
        <w:r w:rsidR="00D26AF5" w:rsidRPr="009A0156">
          <w:rPr>
            <w:rStyle w:val="Lienhypertexte"/>
            <w:b w:val="0"/>
            <w:bCs w:val="0"/>
          </w:rPr>
          <w:t>Les informations statistiques</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_Toc262155236 \h </w:instrText>
        </w:r>
        <w:r w:rsidRPr="009A0156">
          <w:rPr>
            <w:b w:val="0"/>
            <w:bCs w:val="0"/>
            <w:webHidden/>
          </w:rPr>
        </w:r>
        <w:r w:rsidRPr="009A0156">
          <w:rPr>
            <w:b w:val="0"/>
            <w:bCs w:val="0"/>
            <w:webHidden/>
          </w:rPr>
          <w:fldChar w:fldCharType="separate"/>
        </w:r>
        <w:r w:rsidR="00B13E27">
          <w:rPr>
            <w:b w:val="0"/>
            <w:bCs w:val="0"/>
            <w:webHidden/>
          </w:rPr>
          <w:t>92</w:t>
        </w:r>
        <w:r w:rsidRPr="009A0156">
          <w:rPr>
            <w:b w:val="0"/>
            <w:bCs w:val="0"/>
            <w:webHidden/>
          </w:rPr>
          <w:fldChar w:fldCharType="end"/>
        </w:r>
      </w:hyperlink>
    </w:p>
    <w:p w:rsidR="00D26AF5" w:rsidRPr="009A0156" w:rsidRDefault="009344AB" w:rsidP="003F6258">
      <w:pPr>
        <w:pStyle w:val="TM2"/>
        <w:spacing w:before="0" w:after="0"/>
        <w:rPr>
          <w:rFonts w:eastAsiaTheme="minorEastAsia" w:cstheme="minorBidi"/>
          <w:b w:val="0"/>
          <w:bCs w:val="0"/>
          <w:kern w:val="0"/>
        </w:rPr>
      </w:pPr>
      <w:hyperlink w:anchor="_Toc262155237" w:history="1">
        <w:r w:rsidR="00D26AF5" w:rsidRPr="009A0156">
          <w:rPr>
            <w:rStyle w:val="Lienhypertexte"/>
            <w:b w:val="0"/>
            <w:bCs w:val="0"/>
          </w:rPr>
          <w:t>E.</w:t>
        </w:r>
        <w:r w:rsidR="00D26AF5" w:rsidRPr="009A0156">
          <w:rPr>
            <w:rFonts w:eastAsiaTheme="minorEastAsia" w:cstheme="minorBidi"/>
            <w:b w:val="0"/>
            <w:bCs w:val="0"/>
            <w:kern w:val="0"/>
          </w:rPr>
          <w:tab/>
        </w:r>
        <w:r w:rsidR="00D26AF5" w:rsidRPr="009A0156">
          <w:rPr>
            <w:rStyle w:val="Lienhypertexte"/>
            <w:b w:val="0"/>
            <w:bCs w:val="0"/>
          </w:rPr>
          <w:t xml:space="preserve">La </w:t>
        </w:r>
        <w:r w:rsidR="00D26AF5" w:rsidRPr="009A0156">
          <w:rPr>
            <w:rStyle w:val="Lienhypertexte"/>
            <w:b w:val="0"/>
            <w:bCs w:val="0"/>
            <w:lang w:bidi="ar-DZ"/>
          </w:rPr>
          <w:t>classification</w:t>
        </w:r>
        <w:r w:rsidR="00D26AF5" w:rsidRPr="009A0156">
          <w:rPr>
            <w:rStyle w:val="Lienhypertexte"/>
            <w:b w:val="0"/>
            <w:bCs w:val="0"/>
          </w:rPr>
          <w:t xml:space="preserve"> en sujets</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_Toc262155237 \h </w:instrText>
        </w:r>
        <w:r w:rsidRPr="009A0156">
          <w:rPr>
            <w:b w:val="0"/>
            <w:bCs w:val="0"/>
            <w:webHidden/>
          </w:rPr>
        </w:r>
        <w:r w:rsidRPr="009A0156">
          <w:rPr>
            <w:b w:val="0"/>
            <w:bCs w:val="0"/>
            <w:webHidden/>
          </w:rPr>
          <w:fldChar w:fldCharType="separate"/>
        </w:r>
        <w:r w:rsidR="00B13E27">
          <w:rPr>
            <w:b w:val="0"/>
            <w:bCs w:val="0"/>
            <w:webHidden/>
          </w:rPr>
          <w:t>92</w:t>
        </w:r>
        <w:r w:rsidRPr="009A0156">
          <w:rPr>
            <w:b w:val="0"/>
            <w:bCs w:val="0"/>
            <w:webHidden/>
          </w:rPr>
          <w:fldChar w:fldCharType="end"/>
        </w:r>
      </w:hyperlink>
    </w:p>
    <w:p w:rsidR="00D26AF5" w:rsidRPr="009A0156" w:rsidRDefault="009344AB" w:rsidP="003F6258">
      <w:pPr>
        <w:pStyle w:val="TM1"/>
        <w:tabs>
          <w:tab w:val="left" w:pos="720"/>
          <w:tab w:val="right" w:leader="dot" w:pos="9059"/>
        </w:tabs>
        <w:spacing w:before="0" w:after="0"/>
        <w:rPr>
          <w:rFonts w:eastAsiaTheme="minorEastAsia" w:cstheme="minorBidi"/>
          <w:b w:val="0"/>
          <w:bCs w:val="0"/>
          <w:i w:val="0"/>
          <w:iCs w:val="0"/>
          <w:noProof/>
          <w:kern w:val="0"/>
          <w:szCs w:val="22"/>
        </w:rPr>
      </w:pPr>
      <w:hyperlink w:anchor="_Toc262155238" w:history="1">
        <w:r w:rsidR="00D26AF5" w:rsidRPr="009A0156">
          <w:rPr>
            <w:rStyle w:val="Lienhypertexte"/>
            <w:b w:val="0"/>
            <w:bCs w:val="0"/>
            <w:i w:val="0"/>
            <w:iCs w:val="0"/>
            <w:noProof/>
            <w:kern w:val="28"/>
            <w:szCs w:val="22"/>
            <w:lang w:bidi="ar-DZ"/>
          </w:rPr>
          <w:t>VIII.</w:t>
        </w:r>
        <w:r w:rsidR="00D26AF5" w:rsidRPr="009A0156">
          <w:rPr>
            <w:rFonts w:eastAsiaTheme="minorEastAsia" w:cstheme="minorBidi"/>
            <w:b w:val="0"/>
            <w:bCs w:val="0"/>
            <w:i w:val="0"/>
            <w:iCs w:val="0"/>
            <w:noProof/>
            <w:kern w:val="0"/>
            <w:szCs w:val="22"/>
          </w:rPr>
          <w:tab/>
        </w:r>
        <w:r w:rsidR="00D26AF5" w:rsidRPr="009A0156">
          <w:rPr>
            <w:rStyle w:val="Lienhypertexte"/>
            <w:b w:val="0"/>
            <w:bCs w:val="0"/>
            <w:i w:val="0"/>
            <w:iCs w:val="0"/>
            <w:noProof/>
            <w:kern w:val="28"/>
            <w:szCs w:val="22"/>
            <w:lang w:bidi="ar-DZ"/>
          </w:rPr>
          <w:t>L’exploration</w:t>
        </w:r>
        <w:r w:rsidR="00D26AF5" w:rsidRPr="009A0156">
          <w:rPr>
            <w:b w:val="0"/>
            <w:bCs w:val="0"/>
            <w:i w:val="0"/>
            <w:iCs w:val="0"/>
            <w:noProof/>
            <w:webHidden/>
            <w:szCs w:val="22"/>
          </w:rPr>
          <w:tab/>
        </w:r>
        <w:r w:rsidRPr="009A0156">
          <w:rPr>
            <w:b w:val="0"/>
            <w:bCs w:val="0"/>
            <w:i w:val="0"/>
            <w:iCs w:val="0"/>
            <w:noProof/>
            <w:webHidden/>
            <w:szCs w:val="22"/>
          </w:rPr>
          <w:fldChar w:fldCharType="begin"/>
        </w:r>
        <w:r w:rsidR="00D26AF5" w:rsidRPr="009A0156">
          <w:rPr>
            <w:b w:val="0"/>
            <w:bCs w:val="0"/>
            <w:i w:val="0"/>
            <w:iCs w:val="0"/>
            <w:noProof/>
            <w:webHidden/>
            <w:szCs w:val="22"/>
          </w:rPr>
          <w:instrText xml:space="preserve"> PAGEREF _Toc262155238 \h </w:instrText>
        </w:r>
        <w:r w:rsidRPr="009A0156">
          <w:rPr>
            <w:b w:val="0"/>
            <w:bCs w:val="0"/>
            <w:i w:val="0"/>
            <w:iCs w:val="0"/>
            <w:noProof/>
            <w:webHidden/>
            <w:szCs w:val="22"/>
          </w:rPr>
        </w:r>
        <w:r w:rsidRPr="009A0156">
          <w:rPr>
            <w:b w:val="0"/>
            <w:bCs w:val="0"/>
            <w:i w:val="0"/>
            <w:iCs w:val="0"/>
            <w:noProof/>
            <w:webHidden/>
            <w:szCs w:val="22"/>
          </w:rPr>
          <w:fldChar w:fldCharType="separate"/>
        </w:r>
        <w:r w:rsidR="00B13E27">
          <w:rPr>
            <w:b w:val="0"/>
            <w:bCs w:val="0"/>
            <w:i w:val="0"/>
            <w:iCs w:val="0"/>
            <w:noProof/>
            <w:webHidden/>
            <w:szCs w:val="22"/>
          </w:rPr>
          <w:t>92</w:t>
        </w:r>
        <w:r w:rsidRPr="009A0156">
          <w:rPr>
            <w:b w:val="0"/>
            <w:bCs w:val="0"/>
            <w:i w:val="0"/>
            <w:iCs w:val="0"/>
            <w:noProof/>
            <w:webHidden/>
            <w:szCs w:val="22"/>
          </w:rPr>
          <w:fldChar w:fldCharType="end"/>
        </w:r>
      </w:hyperlink>
    </w:p>
    <w:p w:rsidR="00D26AF5" w:rsidRPr="009A0156" w:rsidRDefault="009344AB" w:rsidP="003F6258">
      <w:pPr>
        <w:pStyle w:val="TM1"/>
        <w:tabs>
          <w:tab w:val="left" w:pos="720"/>
          <w:tab w:val="right" w:leader="dot" w:pos="9059"/>
        </w:tabs>
        <w:spacing w:before="0" w:after="0"/>
        <w:rPr>
          <w:b w:val="0"/>
          <w:bCs w:val="0"/>
          <w:i w:val="0"/>
          <w:iCs w:val="0"/>
          <w:noProof/>
          <w:color w:val="000080"/>
          <w:szCs w:val="22"/>
          <w:u w:val="single"/>
        </w:rPr>
      </w:pPr>
      <w:hyperlink w:anchor="_Toc262155239" w:history="1">
        <w:r w:rsidR="00D26AF5" w:rsidRPr="009A0156">
          <w:rPr>
            <w:rStyle w:val="Lienhypertexte"/>
            <w:b w:val="0"/>
            <w:bCs w:val="0"/>
            <w:i w:val="0"/>
            <w:iCs w:val="0"/>
            <w:noProof/>
            <w:kern w:val="28"/>
            <w:szCs w:val="22"/>
            <w:lang w:bidi="ar-DZ"/>
          </w:rPr>
          <w:t>IX</w:t>
        </w:r>
        <w:r w:rsidR="00D26AF5" w:rsidRPr="009A0156">
          <w:rPr>
            <w:rStyle w:val="Lienhypertexte"/>
            <w:b w:val="0"/>
            <w:bCs w:val="0"/>
            <w:i w:val="0"/>
            <w:iCs w:val="0"/>
            <w:noProof/>
            <w:kern w:val="28"/>
            <w:szCs w:val="22"/>
            <w:rtl/>
            <w:lang w:bidi="ar-DZ"/>
          </w:rPr>
          <w:t>.</w:t>
        </w:r>
        <w:r w:rsidR="00D26AF5" w:rsidRPr="009A0156">
          <w:rPr>
            <w:rFonts w:eastAsiaTheme="minorEastAsia" w:cstheme="minorBidi"/>
            <w:b w:val="0"/>
            <w:bCs w:val="0"/>
            <w:i w:val="0"/>
            <w:iCs w:val="0"/>
            <w:noProof/>
            <w:kern w:val="0"/>
            <w:szCs w:val="22"/>
          </w:rPr>
          <w:tab/>
        </w:r>
        <w:r w:rsidR="00D26AF5" w:rsidRPr="009A0156">
          <w:rPr>
            <w:rStyle w:val="Lienhypertexte"/>
            <w:b w:val="0"/>
            <w:bCs w:val="0"/>
            <w:i w:val="0"/>
            <w:iCs w:val="0"/>
            <w:noProof/>
            <w:kern w:val="28"/>
            <w:szCs w:val="22"/>
            <w:lang w:bidi="ar-DZ"/>
          </w:rPr>
          <w:t>Conclusion</w:t>
        </w:r>
        <w:r w:rsidR="00D26AF5" w:rsidRPr="009A0156">
          <w:rPr>
            <w:b w:val="0"/>
            <w:bCs w:val="0"/>
            <w:i w:val="0"/>
            <w:iCs w:val="0"/>
            <w:noProof/>
            <w:webHidden/>
            <w:szCs w:val="22"/>
          </w:rPr>
          <w:tab/>
        </w:r>
        <w:r w:rsidRPr="009A0156">
          <w:rPr>
            <w:b w:val="0"/>
            <w:bCs w:val="0"/>
            <w:i w:val="0"/>
            <w:iCs w:val="0"/>
            <w:noProof/>
            <w:webHidden/>
            <w:szCs w:val="22"/>
          </w:rPr>
          <w:fldChar w:fldCharType="begin"/>
        </w:r>
        <w:r w:rsidR="00D26AF5" w:rsidRPr="009A0156">
          <w:rPr>
            <w:b w:val="0"/>
            <w:bCs w:val="0"/>
            <w:i w:val="0"/>
            <w:iCs w:val="0"/>
            <w:noProof/>
            <w:webHidden/>
            <w:szCs w:val="22"/>
          </w:rPr>
          <w:instrText xml:space="preserve"> PAGEREF _Toc262155239 \h </w:instrText>
        </w:r>
        <w:r w:rsidRPr="009A0156">
          <w:rPr>
            <w:b w:val="0"/>
            <w:bCs w:val="0"/>
            <w:i w:val="0"/>
            <w:iCs w:val="0"/>
            <w:noProof/>
            <w:webHidden/>
            <w:szCs w:val="22"/>
          </w:rPr>
        </w:r>
        <w:r w:rsidRPr="009A0156">
          <w:rPr>
            <w:b w:val="0"/>
            <w:bCs w:val="0"/>
            <w:i w:val="0"/>
            <w:iCs w:val="0"/>
            <w:noProof/>
            <w:webHidden/>
            <w:szCs w:val="22"/>
          </w:rPr>
          <w:fldChar w:fldCharType="separate"/>
        </w:r>
        <w:r w:rsidR="00B13E27">
          <w:rPr>
            <w:b w:val="0"/>
            <w:bCs w:val="0"/>
            <w:i w:val="0"/>
            <w:iCs w:val="0"/>
            <w:noProof/>
            <w:webHidden/>
            <w:szCs w:val="22"/>
          </w:rPr>
          <w:t>93</w:t>
        </w:r>
        <w:r w:rsidRPr="009A0156">
          <w:rPr>
            <w:b w:val="0"/>
            <w:bCs w:val="0"/>
            <w:i w:val="0"/>
            <w:iCs w:val="0"/>
            <w:noProof/>
            <w:webHidden/>
            <w:szCs w:val="22"/>
          </w:rPr>
          <w:fldChar w:fldCharType="end"/>
        </w:r>
      </w:hyperlink>
    </w:p>
    <w:p w:rsidR="00D26AF5" w:rsidRPr="000F29C4" w:rsidRDefault="009344AB" w:rsidP="003F6258">
      <w:pPr>
        <w:pStyle w:val="TM1"/>
        <w:tabs>
          <w:tab w:val="right" w:leader="dot" w:pos="9059"/>
        </w:tabs>
        <w:spacing w:before="0" w:after="0"/>
        <w:rPr>
          <w:rFonts w:eastAsiaTheme="minorEastAsia" w:cstheme="minorBidi"/>
          <w:i w:val="0"/>
          <w:iCs w:val="0"/>
          <w:noProof/>
          <w:kern w:val="0"/>
          <w:szCs w:val="24"/>
        </w:rPr>
      </w:pPr>
      <w:hyperlink w:anchor="_Toc262155240" w:history="1">
        <w:r w:rsidR="00D26AF5" w:rsidRPr="000F29C4">
          <w:rPr>
            <w:rStyle w:val="Lienhypertexte"/>
            <w:rFonts w:asciiTheme="majorHAnsi" w:hAnsiTheme="majorHAnsi"/>
            <w:i w:val="0"/>
            <w:iCs w:val="0"/>
            <w:noProof/>
            <w:kern w:val="1"/>
            <w:szCs w:val="24"/>
          </w:rPr>
          <w:t>Chapitre VI</w:t>
        </w:r>
        <w:r w:rsidR="00D26AF5">
          <w:rPr>
            <w:rStyle w:val="Lienhypertexte"/>
            <w:rFonts w:asciiTheme="majorHAnsi" w:hAnsiTheme="majorHAnsi"/>
            <w:i w:val="0"/>
            <w:iCs w:val="0"/>
            <w:noProof/>
            <w:kern w:val="1"/>
            <w:szCs w:val="24"/>
          </w:rPr>
          <w:t> : Implementation</w:t>
        </w:r>
        <w:r w:rsidR="00D26AF5" w:rsidRPr="000F29C4">
          <w:rPr>
            <w:i w:val="0"/>
            <w:iCs w:val="0"/>
            <w:noProof/>
            <w:webHidden/>
            <w:szCs w:val="24"/>
          </w:rPr>
          <w:tab/>
        </w:r>
        <w:r w:rsidRPr="000F29C4">
          <w:rPr>
            <w:i w:val="0"/>
            <w:iCs w:val="0"/>
            <w:noProof/>
            <w:webHidden/>
            <w:szCs w:val="24"/>
          </w:rPr>
          <w:fldChar w:fldCharType="begin"/>
        </w:r>
        <w:r w:rsidR="00D26AF5" w:rsidRPr="000F29C4">
          <w:rPr>
            <w:i w:val="0"/>
            <w:iCs w:val="0"/>
            <w:noProof/>
            <w:webHidden/>
            <w:szCs w:val="24"/>
          </w:rPr>
          <w:instrText xml:space="preserve"> PAGEREF _Toc262155240 \h </w:instrText>
        </w:r>
        <w:r w:rsidRPr="000F29C4">
          <w:rPr>
            <w:i w:val="0"/>
            <w:iCs w:val="0"/>
            <w:noProof/>
            <w:webHidden/>
            <w:szCs w:val="24"/>
          </w:rPr>
        </w:r>
        <w:r w:rsidRPr="000F29C4">
          <w:rPr>
            <w:i w:val="0"/>
            <w:iCs w:val="0"/>
            <w:noProof/>
            <w:webHidden/>
            <w:szCs w:val="24"/>
          </w:rPr>
          <w:fldChar w:fldCharType="separate"/>
        </w:r>
        <w:r w:rsidR="00B13E27">
          <w:rPr>
            <w:i w:val="0"/>
            <w:iCs w:val="0"/>
            <w:noProof/>
            <w:webHidden/>
            <w:szCs w:val="24"/>
          </w:rPr>
          <w:t>94</w:t>
        </w:r>
        <w:r w:rsidRPr="000F29C4">
          <w:rPr>
            <w:i w:val="0"/>
            <w:iCs w:val="0"/>
            <w:noProof/>
            <w:webHidden/>
            <w:szCs w:val="24"/>
          </w:rPr>
          <w:fldChar w:fldCharType="end"/>
        </w:r>
      </w:hyperlink>
    </w:p>
    <w:p w:rsidR="00D26AF5" w:rsidRPr="009A0156" w:rsidRDefault="009344AB" w:rsidP="003F6258">
      <w:pPr>
        <w:pStyle w:val="TM1"/>
        <w:tabs>
          <w:tab w:val="left" w:pos="480"/>
          <w:tab w:val="right" w:leader="dot" w:pos="9059"/>
        </w:tabs>
        <w:spacing w:before="0" w:after="0"/>
        <w:rPr>
          <w:rFonts w:eastAsiaTheme="minorEastAsia" w:cstheme="minorBidi"/>
          <w:b w:val="0"/>
          <w:bCs w:val="0"/>
          <w:i w:val="0"/>
          <w:iCs w:val="0"/>
          <w:noProof/>
          <w:kern w:val="0"/>
          <w:szCs w:val="22"/>
        </w:rPr>
      </w:pPr>
      <w:hyperlink w:anchor="_Toc262155241" w:history="1">
        <w:r w:rsidR="00D26AF5" w:rsidRPr="009A0156">
          <w:rPr>
            <w:rStyle w:val="Lienhypertexte"/>
            <w:b w:val="0"/>
            <w:bCs w:val="0"/>
            <w:i w:val="0"/>
            <w:iCs w:val="0"/>
            <w:noProof/>
            <w:kern w:val="28"/>
            <w:szCs w:val="22"/>
            <w:lang w:bidi="ar-DZ"/>
          </w:rPr>
          <w:t>I.</w:t>
        </w:r>
        <w:r w:rsidR="00D26AF5" w:rsidRPr="009A0156">
          <w:rPr>
            <w:rFonts w:eastAsiaTheme="minorEastAsia" w:cstheme="minorBidi"/>
            <w:b w:val="0"/>
            <w:bCs w:val="0"/>
            <w:i w:val="0"/>
            <w:iCs w:val="0"/>
            <w:noProof/>
            <w:kern w:val="0"/>
            <w:szCs w:val="22"/>
          </w:rPr>
          <w:tab/>
        </w:r>
        <w:r w:rsidR="00D26AF5" w:rsidRPr="009A0156">
          <w:rPr>
            <w:rStyle w:val="Lienhypertexte"/>
            <w:b w:val="0"/>
            <w:bCs w:val="0"/>
            <w:i w:val="0"/>
            <w:iCs w:val="0"/>
            <w:noProof/>
            <w:kern w:val="28"/>
            <w:szCs w:val="22"/>
            <w:lang w:bidi="ar-DZ"/>
          </w:rPr>
          <w:t>Introduction</w:t>
        </w:r>
        <w:r w:rsidR="00D26AF5" w:rsidRPr="009A0156">
          <w:rPr>
            <w:b w:val="0"/>
            <w:bCs w:val="0"/>
            <w:i w:val="0"/>
            <w:iCs w:val="0"/>
            <w:noProof/>
            <w:webHidden/>
            <w:szCs w:val="22"/>
          </w:rPr>
          <w:tab/>
        </w:r>
        <w:r w:rsidRPr="009A0156">
          <w:rPr>
            <w:b w:val="0"/>
            <w:bCs w:val="0"/>
            <w:i w:val="0"/>
            <w:iCs w:val="0"/>
            <w:noProof/>
            <w:webHidden/>
            <w:szCs w:val="22"/>
          </w:rPr>
          <w:fldChar w:fldCharType="begin"/>
        </w:r>
        <w:r w:rsidR="00D26AF5" w:rsidRPr="009A0156">
          <w:rPr>
            <w:b w:val="0"/>
            <w:bCs w:val="0"/>
            <w:i w:val="0"/>
            <w:iCs w:val="0"/>
            <w:noProof/>
            <w:webHidden/>
            <w:szCs w:val="22"/>
          </w:rPr>
          <w:instrText xml:space="preserve"> PAGEREF _Toc262155241 \h </w:instrText>
        </w:r>
        <w:r w:rsidRPr="009A0156">
          <w:rPr>
            <w:b w:val="0"/>
            <w:bCs w:val="0"/>
            <w:i w:val="0"/>
            <w:iCs w:val="0"/>
            <w:noProof/>
            <w:webHidden/>
            <w:szCs w:val="22"/>
          </w:rPr>
        </w:r>
        <w:r w:rsidRPr="009A0156">
          <w:rPr>
            <w:b w:val="0"/>
            <w:bCs w:val="0"/>
            <w:i w:val="0"/>
            <w:iCs w:val="0"/>
            <w:noProof/>
            <w:webHidden/>
            <w:szCs w:val="22"/>
          </w:rPr>
          <w:fldChar w:fldCharType="separate"/>
        </w:r>
        <w:r w:rsidR="00B13E27">
          <w:rPr>
            <w:b w:val="0"/>
            <w:bCs w:val="0"/>
            <w:i w:val="0"/>
            <w:iCs w:val="0"/>
            <w:noProof/>
            <w:webHidden/>
            <w:szCs w:val="22"/>
          </w:rPr>
          <w:t>95</w:t>
        </w:r>
        <w:r w:rsidRPr="009A0156">
          <w:rPr>
            <w:b w:val="0"/>
            <w:bCs w:val="0"/>
            <w:i w:val="0"/>
            <w:iCs w:val="0"/>
            <w:noProof/>
            <w:webHidden/>
            <w:szCs w:val="22"/>
          </w:rPr>
          <w:fldChar w:fldCharType="end"/>
        </w:r>
      </w:hyperlink>
    </w:p>
    <w:p w:rsidR="00D26AF5" w:rsidRPr="009A0156" w:rsidRDefault="009344AB" w:rsidP="003F6258">
      <w:pPr>
        <w:pStyle w:val="TM1"/>
        <w:tabs>
          <w:tab w:val="left" w:pos="480"/>
          <w:tab w:val="right" w:leader="dot" w:pos="9059"/>
        </w:tabs>
        <w:spacing w:before="0" w:after="0"/>
        <w:rPr>
          <w:rFonts w:eastAsiaTheme="minorEastAsia" w:cstheme="minorBidi"/>
          <w:b w:val="0"/>
          <w:bCs w:val="0"/>
          <w:i w:val="0"/>
          <w:iCs w:val="0"/>
          <w:noProof/>
          <w:kern w:val="0"/>
          <w:szCs w:val="22"/>
        </w:rPr>
      </w:pPr>
      <w:hyperlink w:anchor="_Toc262155242" w:history="1">
        <w:r w:rsidR="00D26AF5" w:rsidRPr="009A0156">
          <w:rPr>
            <w:rStyle w:val="Lienhypertexte"/>
            <w:b w:val="0"/>
            <w:bCs w:val="0"/>
            <w:i w:val="0"/>
            <w:iCs w:val="0"/>
            <w:noProof/>
            <w:kern w:val="28"/>
            <w:szCs w:val="22"/>
            <w:lang w:bidi="ar-DZ"/>
          </w:rPr>
          <w:t>II.</w:t>
        </w:r>
        <w:r w:rsidR="00D26AF5" w:rsidRPr="009A0156">
          <w:rPr>
            <w:rFonts w:eastAsiaTheme="minorEastAsia" w:cstheme="minorBidi"/>
            <w:b w:val="0"/>
            <w:bCs w:val="0"/>
            <w:i w:val="0"/>
            <w:iCs w:val="0"/>
            <w:noProof/>
            <w:kern w:val="0"/>
            <w:szCs w:val="22"/>
          </w:rPr>
          <w:tab/>
        </w:r>
        <w:r w:rsidR="00D26AF5" w:rsidRPr="009A0156">
          <w:rPr>
            <w:rStyle w:val="Lienhypertexte"/>
            <w:b w:val="0"/>
            <w:bCs w:val="0"/>
            <w:i w:val="0"/>
            <w:iCs w:val="0"/>
            <w:noProof/>
            <w:kern w:val="28"/>
            <w:szCs w:val="22"/>
            <w:lang w:bidi="ar-DZ"/>
          </w:rPr>
          <w:t>Python –  le langage choisi</w:t>
        </w:r>
        <w:r w:rsidR="00D26AF5" w:rsidRPr="009A0156">
          <w:rPr>
            <w:b w:val="0"/>
            <w:bCs w:val="0"/>
            <w:i w:val="0"/>
            <w:iCs w:val="0"/>
            <w:noProof/>
            <w:webHidden/>
            <w:szCs w:val="22"/>
          </w:rPr>
          <w:tab/>
        </w:r>
        <w:r w:rsidRPr="009A0156">
          <w:rPr>
            <w:b w:val="0"/>
            <w:bCs w:val="0"/>
            <w:i w:val="0"/>
            <w:iCs w:val="0"/>
            <w:noProof/>
            <w:webHidden/>
            <w:szCs w:val="22"/>
          </w:rPr>
          <w:fldChar w:fldCharType="begin"/>
        </w:r>
        <w:r w:rsidR="00D26AF5" w:rsidRPr="009A0156">
          <w:rPr>
            <w:b w:val="0"/>
            <w:bCs w:val="0"/>
            <w:i w:val="0"/>
            <w:iCs w:val="0"/>
            <w:noProof/>
            <w:webHidden/>
            <w:szCs w:val="22"/>
          </w:rPr>
          <w:instrText xml:space="preserve"> PAGEREF _Toc262155242 \h </w:instrText>
        </w:r>
        <w:r w:rsidRPr="009A0156">
          <w:rPr>
            <w:b w:val="0"/>
            <w:bCs w:val="0"/>
            <w:i w:val="0"/>
            <w:iCs w:val="0"/>
            <w:noProof/>
            <w:webHidden/>
            <w:szCs w:val="22"/>
          </w:rPr>
        </w:r>
        <w:r w:rsidRPr="009A0156">
          <w:rPr>
            <w:b w:val="0"/>
            <w:bCs w:val="0"/>
            <w:i w:val="0"/>
            <w:iCs w:val="0"/>
            <w:noProof/>
            <w:webHidden/>
            <w:szCs w:val="22"/>
          </w:rPr>
          <w:fldChar w:fldCharType="separate"/>
        </w:r>
        <w:r w:rsidR="00B13E27">
          <w:rPr>
            <w:b w:val="0"/>
            <w:bCs w:val="0"/>
            <w:i w:val="0"/>
            <w:iCs w:val="0"/>
            <w:noProof/>
            <w:webHidden/>
            <w:szCs w:val="22"/>
          </w:rPr>
          <w:t>95</w:t>
        </w:r>
        <w:r w:rsidRPr="009A0156">
          <w:rPr>
            <w:b w:val="0"/>
            <w:bCs w:val="0"/>
            <w:i w:val="0"/>
            <w:iCs w:val="0"/>
            <w:noProof/>
            <w:webHidden/>
            <w:szCs w:val="22"/>
          </w:rPr>
          <w:fldChar w:fldCharType="end"/>
        </w:r>
      </w:hyperlink>
    </w:p>
    <w:p w:rsidR="00D26AF5" w:rsidRPr="009A0156" w:rsidRDefault="009344AB" w:rsidP="003F6258">
      <w:pPr>
        <w:pStyle w:val="TM1"/>
        <w:tabs>
          <w:tab w:val="left" w:pos="480"/>
          <w:tab w:val="right" w:leader="dot" w:pos="9059"/>
        </w:tabs>
        <w:spacing w:before="0" w:after="0"/>
        <w:rPr>
          <w:rFonts w:eastAsiaTheme="minorEastAsia" w:cstheme="minorBidi"/>
          <w:b w:val="0"/>
          <w:bCs w:val="0"/>
          <w:i w:val="0"/>
          <w:iCs w:val="0"/>
          <w:noProof/>
          <w:kern w:val="0"/>
          <w:szCs w:val="22"/>
        </w:rPr>
      </w:pPr>
      <w:hyperlink w:anchor="_Toc262155243" w:history="1">
        <w:r w:rsidR="00D26AF5" w:rsidRPr="009A0156">
          <w:rPr>
            <w:rStyle w:val="Lienhypertexte"/>
            <w:b w:val="0"/>
            <w:bCs w:val="0"/>
            <w:i w:val="0"/>
            <w:iCs w:val="0"/>
            <w:noProof/>
            <w:kern w:val="28"/>
            <w:szCs w:val="22"/>
            <w:lang w:bidi="ar-DZ"/>
          </w:rPr>
          <w:t>III.</w:t>
        </w:r>
        <w:r w:rsidR="00D26AF5" w:rsidRPr="009A0156">
          <w:rPr>
            <w:rFonts w:eastAsiaTheme="minorEastAsia" w:cstheme="minorBidi"/>
            <w:b w:val="0"/>
            <w:bCs w:val="0"/>
            <w:i w:val="0"/>
            <w:iCs w:val="0"/>
            <w:noProof/>
            <w:kern w:val="0"/>
            <w:szCs w:val="22"/>
          </w:rPr>
          <w:tab/>
        </w:r>
        <w:r w:rsidR="00D26AF5" w:rsidRPr="009A0156">
          <w:rPr>
            <w:rStyle w:val="Lienhypertexte"/>
            <w:b w:val="0"/>
            <w:bCs w:val="0"/>
            <w:i w:val="0"/>
            <w:iCs w:val="0"/>
            <w:noProof/>
            <w:kern w:val="28"/>
            <w:szCs w:val="22"/>
            <w:lang w:bidi="ar-DZ"/>
          </w:rPr>
          <w:t>Les ressources utilisées</w:t>
        </w:r>
        <w:r w:rsidR="00D26AF5" w:rsidRPr="009A0156">
          <w:rPr>
            <w:b w:val="0"/>
            <w:bCs w:val="0"/>
            <w:i w:val="0"/>
            <w:iCs w:val="0"/>
            <w:noProof/>
            <w:webHidden/>
            <w:szCs w:val="22"/>
          </w:rPr>
          <w:tab/>
        </w:r>
        <w:r w:rsidRPr="009A0156">
          <w:rPr>
            <w:b w:val="0"/>
            <w:bCs w:val="0"/>
            <w:i w:val="0"/>
            <w:iCs w:val="0"/>
            <w:noProof/>
            <w:webHidden/>
            <w:szCs w:val="22"/>
          </w:rPr>
          <w:fldChar w:fldCharType="begin"/>
        </w:r>
        <w:r w:rsidR="00D26AF5" w:rsidRPr="009A0156">
          <w:rPr>
            <w:b w:val="0"/>
            <w:bCs w:val="0"/>
            <w:i w:val="0"/>
            <w:iCs w:val="0"/>
            <w:noProof/>
            <w:webHidden/>
            <w:szCs w:val="22"/>
          </w:rPr>
          <w:instrText xml:space="preserve"> PAGEREF _Toc262155243 \h </w:instrText>
        </w:r>
        <w:r w:rsidRPr="009A0156">
          <w:rPr>
            <w:b w:val="0"/>
            <w:bCs w:val="0"/>
            <w:i w:val="0"/>
            <w:iCs w:val="0"/>
            <w:noProof/>
            <w:webHidden/>
            <w:szCs w:val="22"/>
          </w:rPr>
        </w:r>
        <w:r w:rsidRPr="009A0156">
          <w:rPr>
            <w:b w:val="0"/>
            <w:bCs w:val="0"/>
            <w:i w:val="0"/>
            <w:iCs w:val="0"/>
            <w:noProof/>
            <w:webHidden/>
            <w:szCs w:val="22"/>
          </w:rPr>
          <w:fldChar w:fldCharType="separate"/>
        </w:r>
        <w:r w:rsidR="00B13E27">
          <w:rPr>
            <w:b w:val="0"/>
            <w:bCs w:val="0"/>
            <w:i w:val="0"/>
            <w:iCs w:val="0"/>
            <w:noProof/>
            <w:webHidden/>
            <w:szCs w:val="22"/>
          </w:rPr>
          <w:t>96</w:t>
        </w:r>
        <w:r w:rsidRPr="009A0156">
          <w:rPr>
            <w:b w:val="0"/>
            <w:bCs w:val="0"/>
            <w:i w:val="0"/>
            <w:iCs w:val="0"/>
            <w:noProof/>
            <w:webHidden/>
            <w:szCs w:val="22"/>
          </w:rPr>
          <w:fldChar w:fldCharType="end"/>
        </w:r>
      </w:hyperlink>
    </w:p>
    <w:p w:rsidR="00D26AF5" w:rsidRPr="009A0156" w:rsidRDefault="009344AB" w:rsidP="003F6258">
      <w:pPr>
        <w:pStyle w:val="TM2"/>
        <w:spacing w:before="0" w:after="0"/>
        <w:rPr>
          <w:rFonts w:eastAsiaTheme="minorEastAsia" w:cstheme="minorBidi"/>
          <w:b w:val="0"/>
          <w:bCs w:val="0"/>
          <w:kern w:val="0"/>
        </w:rPr>
      </w:pPr>
      <w:hyperlink w:anchor="_Toc262155244" w:history="1">
        <w:r w:rsidR="00D26AF5" w:rsidRPr="009A0156">
          <w:rPr>
            <w:rStyle w:val="Lienhypertexte"/>
            <w:b w:val="0"/>
            <w:bCs w:val="0"/>
          </w:rPr>
          <w:t>A.</w:t>
        </w:r>
        <w:r w:rsidR="00D26AF5" w:rsidRPr="009A0156">
          <w:rPr>
            <w:rFonts w:eastAsiaTheme="minorEastAsia" w:cstheme="minorBidi"/>
            <w:b w:val="0"/>
            <w:bCs w:val="0"/>
            <w:kern w:val="0"/>
          </w:rPr>
          <w:tab/>
        </w:r>
        <w:r w:rsidR="00D26AF5" w:rsidRPr="009A0156">
          <w:rPr>
            <w:rStyle w:val="Lienhypertexte"/>
            <w:b w:val="0"/>
            <w:bCs w:val="0"/>
          </w:rPr>
          <w:t>Whoosh : un API d’indexation et de la recherche</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_Toc262155244 \h </w:instrText>
        </w:r>
        <w:r w:rsidRPr="009A0156">
          <w:rPr>
            <w:b w:val="0"/>
            <w:bCs w:val="0"/>
            <w:webHidden/>
          </w:rPr>
        </w:r>
        <w:r w:rsidRPr="009A0156">
          <w:rPr>
            <w:b w:val="0"/>
            <w:bCs w:val="0"/>
            <w:webHidden/>
          </w:rPr>
          <w:fldChar w:fldCharType="separate"/>
        </w:r>
        <w:r w:rsidR="00B13E27">
          <w:rPr>
            <w:b w:val="0"/>
            <w:bCs w:val="0"/>
            <w:webHidden/>
          </w:rPr>
          <w:t>96</w:t>
        </w:r>
        <w:r w:rsidRPr="009A0156">
          <w:rPr>
            <w:b w:val="0"/>
            <w:bCs w:val="0"/>
            <w:webHidden/>
          </w:rPr>
          <w:fldChar w:fldCharType="end"/>
        </w:r>
      </w:hyperlink>
    </w:p>
    <w:p w:rsidR="00D26AF5" w:rsidRPr="009A0156" w:rsidRDefault="009344AB" w:rsidP="003F6258">
      <w:pPr>
        <w:pStyle w:val="TM2"/>
        <w:spacing w:before="0" w:after="0"/>
        <w:rPr>
          <w:rFonts w:eastAsiaTheme="minorEastAsia" w:cstheme="minorBidi"/>
          <w:b w:val="0"/>
          <w:bCs w:val="0"/>
          <w:kern w:val="0"/>
        </w:rPr>
      </w:pPr>
      <w:hyperlink w:anchor="_Toc262155245" w:history="1">
        <w:r w:rsidR="00D26AF5" w:rsidRPr="009A0156">
          <w:rPr>
            <w:rStyle w:val="Lienhypertexte"/>
            <w:b w:val="0"/>
            <w:bCs w:val="0"/>
          </w:rPr>
          <w:t>B.</w:t>
        </w:r>
        <w:r w:rsidR="00D26AF5" w:rsidRPr="009A0156">
          <w:rPr>
            <w:rFonts w:eastAsiaTheme="minorEastAsia" w:cstheme="minorBidi"/>
            <w:b w:val="0"/>
            <w:bCs w:val="0"/>
            <w:kern w:val="0"/>
          </w:rPr>
          <w:tab/>
        </w:r>
        <w:r w:rsidR="00D26AF5" w:rsidRPr="009A0156">
          <w:rPr>
            <w:rStyle w:val="Lienhypertexte"/>
            <w:b w:val="0"/>
            <w:bCs w:val="0"/>
          </w:rPr>
          <w:t>Tanzil – Un texte Coranique vérifié</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_Toc262155245 \h </w:instrText>
        </w:r>
        <w:r w:rsidRPr="009A0156">
          <w:rPr>
            <w:b w:val="0"/>
            <w:bCs w:val="0"/>
            <w:webHidden/>
          </w:rPr>
        </w:r>
        <w:r w:rsidRPr="009A0156">
          <w:rPr>
            <w:b w:val="0"/>
            <w:bCs w:val="0"/>
            <w:webHidden/>
          </w:rPr>
          <w:fldChar w:fldCharType="separate"/>
        </w:r>
        <w:r w:rsidR="00B13E27">
          <w:rPr>
            <w:b w:val="0"/>
            <w:bCs w:val="0"/>
            <w:webHidden/>
          </w:rPr>
          <w:t>96</w:t>
        </w:r>
        <w:r w:rsidRPr="009A0156">
          <w:rPr>
            <w:b w:val="0"/>
            <w:bCs w:val="0"/>
            <w:webHidden/>
          </w:rPr>
          <w:fldChar w:fldCharType="end"/>
        </w:r>
      </w:hyperlink>
    </w:p>
    <w:p w:rsidR="00D26AF5" w:rsidRPr="009A0156" w:rsidRDefault="009344AB" w:rsidP="003F6258">
      <w:pPr>
        <w:pStyle w:val="TM2"/>
        <w:spacing w:before="0" w:after="0"/>
        <w:rPr>
          <w:rFonts w:eastAsiaTheme="minorEastAsia" w:cstheme="minorBidi"/>
          <w:b w:val="0"/>
          <w:bCs w:val="0"/>
          <w:kern w:val="0"/>
        </w:rPr>
      </w:pPr>
      <w:hyperlink w:anchor="_Toc262155246" w:history="1">
        <w:r w:rsidR="00D26AF5" w:rsidRPr="009A0156">
          <w:rPr>
            <w:rStyle w:val="Lienhypertexte"/>
            <w:b w:val="0"/>
            <w:bCs w:val="0"/>
          </w:rPr>
          <w:t>C.</w:t>
        </w:r>
        <w:r w:rsidR="00D26AF5" w:rsidRPr="009A0156">
          <w:rPr>
            <w:rFonts w:eastAsiaTheme="minorEastAsia" w:cstheme="minorBidi"/>
            <w:b w:val="0"/>
            <w:bCs w:val="0"/>
            <w:kern w:val="0"/>
          </w:rPr>
          <w:tab/>
        </w:r>
        <w:r w:rsidR="00D26AF5" w:rsidRPr="009A0156">
          <w:rPr>
            <w:rStyle w:val="Lienhypertexte"/>
            <w:b w:val="0"/>
            <w:bCs w:val="0"/>
          </w:rPr>
          <w:t>Les  Index de M. Zerrouki</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_Toc262155246 \h </w:instrText>
        </w:r>
        <w:r w:rsidRPr="009A0156">
          <w:rPr>
            <w:b w:val="0"/>
            <w:bCs w:val="0"/>
            <w:webHidden/>
          </w:rPr>
        </w:r>
        <w:r w:rsidRPr="009A0156">
          <w:rPr>
            <w:b w:val="0"/>
            <w:bCs w:val="0"/>
            <w:webHidden/>
          </w:rPr>
          <w:fldChar w:fldCharType="separate"/>
        </w:r>
        <w:r w:rsidR="00B13E27">
          <w:rPr>
            <w:b w:val="0"/>
            <w:bCs w:val="0"/>
            <w:webHidden/>
          </w:rPr>
          <w:t>97</w:t>
        </w:r>
        <w:r w:rsidRPr="009A0156">
          <w:rPr>
            <w:b w:val="0"/>
            <w:bCs w:val="0"/>
            <w:webHidden/>
          </w:rPr>
          <w:fldChar w:fldCharType="end"/>
        </w:r>
      </w:hyperlink>
    </w:p>
    <w:p w:rsidR="00D26AF5" w:rsidRPr="009A0156" w:rsidRDefault="009344AB" w:rsidP="003F6258">
      <w:pPr>
        <w:pStyle w:val="TM1"/>
        <w:tabs>
          <w:tab w:val="left" w:pos="720"/>
          <w:tab w:val="right" w:leader="dot" w:pos="9059"/>
        </w:tabs>
        <w:spacing w:before="0" w:after="0"/>
        <w:rPr>
          <w:rFonts w:eastAsiaTheme="minorEastAsia" w:cstheme="minorBidi"/>
          <w:b w:val="0"/>
          <w:bCs w:val="0"/>
          <w:i w:val="0"/>
          <w:iCs w:val="0"/>
          <w:noProof/>
          <w:kern w:val="0"/>
          <w:szCs w:val="22"/>
        </w:rPr>
      </w:pPr>
      <w:hyperlink w:anchor="_Toc262155247" w:history="1">
        <w:r w:rsidR="00D26AF5" w:rsidRPr="009A0156">
          <w:rPr>
            <w:rStyle w:val="Lienhypertexte"/>
            <w:b w:val="0"/>
            <w:bCs w:val="0"/>
            <w:i w:val="0"/>
            <w:iCs w:val="0"/>
            <w:noProof/>
            <w:kern w:val="28"/>
            <w:szCs w:val="22"/>
            <w:lang w:bidi="ar-DZ"/>
          </w:rPr>
          <w:t>IV.</w:t>
        </w:r>
        <w:r w:rsidR="00D26AF5" w:rsidRPr="009A0156">
          <w:rPr>
            <w:rFonts w:eastAsiaTheme="minorEastAsia" w:cstheme="minorBidi"/>
            <w:b w:val="0"/>
            <w:bCs w:val="0"/>
            <w:i w:val="0"/>
            <w:iCs w:val="0"/>
            <w:noProof/>
            <w:kern w:val="0"/>
            <w:szCs w:val="22"/>
          </w:rPr>
          <w:tab/>
        </w:r>
        <w:r w:rsidR="00D26AF5" w:rsidRPr="009A0156">
          <w:rPr>
            <w:rStyle w:val="Lienhypertexte"/>
            <w:b w:val="0"/>
            <w:bCs w:val="0"/>
            <w:i w:val="0"/>
            <w:iCs w:val="0"/>
            <w:noProof/>
            <w:kern w:val="28"/>
            <w:szCs w:val="22"/>
            <w:lang w:bidi="ar-DZ"/>
          </w:rPr>
          <w:t>Le modèle de base</w:t>
        </w:r>
        <w:r w:rsidR="00D26AF5" w:rsidRPr="009A0156">
          <w:rPr>
            <w:b w:val="0"/>
            <w:bCs w:val="0"/>
            <w:i w:val="0"/>
            <w:iCs w:val="0"/>
            <w:noProof/>
            <w:webHidden/>
            <w:szCs w:val="22"/>
          </w:rPr>
          <w:tab/>
        </w:r>
        <w:r w:rsidRPr="009A0156">
          <w:rPr>
            <w:b w:val="0"/>
            <w:bCs w:val="0"/>
            <w:i w:val="0"/>
            <w:iCs w:val="0"/>
            <w:noProof/>
            <w:webHidden/>
            <w:szCs w:val="22"/>
          </w:rPr>
          <w:fldChar w:fldCharType="begin"/>
        </w:r>
        <w:r w:rsidR="00D26AF5" w:rsidRPr="009A0156">
          <w:rPr>
            <w:b w:val="0"/>
            <w:bCs w:val="0"/>
            <w:i w:val="0"/>
            <w:iCs w:val="0"/>
            <w:noProof/>
            <w:webHidden/>
            <w:szCs w:val="22"/>
          </w:rPr>
          <w:instrText xml:space="preserve"> PAGEREF _Toc262155247 \h </w:instrText>
        </w:r>
        <w:r w:rsidRPr="009A0156">
          <w:rPr>
            <w:b w:val="0"/>
            <w:bCs w:val="0"/>
            <w:i w:val="0"/>
            <w:iCs w:val="0"/>
            <w:noProof/>
            <w:webHidden/>
            <w:szCs w:val="22"/>
          </w:rPr>
        </w:r>
        <w:r w:rsidRPr="009A0156">
          <w:rPr>
            <w:b w:val="0"/>
            <w:bCs w:val="0"/>
            <w:i w:val="0"/>
            <w:iCs w:val="0"/>
            <w:noProof/>
            <w:webHidden/>
            <w:szCs w:val="22"/>
          </w:rPr>
          <w:fldChar w:fldCharType="separate"/>
        </w:r>
        <w:r w:rsidR="00B13E27">
          <w:rPr>
            <w:b w:val="0"/>
            <w:bCs w:val="0"/>
            <w:i w:val="0"/>
            <w:iCs w:val="0"/>
            <w:noProof/>
            <w:webHidden/>
            <w:szCs w:val="22"/>
          </w:rPr>
          <w:t>98</w:t>
        </w:r>
        <w:r w:rsidRPr="009A0156">
          <w:rPr>
            <w:b w:val="0"/>
            <w:bCs w:val="0"/>
            <w:i w:val="0"/>
            <w:iCs w:val="0"/>
            <w:noProof/>
            <w:webHidden/>
            <w:szCs w:val="22"/>
          </w:rPr>
          <w:fldChar w:fldCharType="end"/>
        </w:r>
      </w:hyperlink>
    </w:p>
    <w:p w:rsidR="00D26AF5" w:rsidRPr="009A0156" w:rsidRDefault="009344AB" w:rsidP="003F6258">
      <w:pPr>
        <w:pStyle w:val="TM1"/>
        <w:tabs>
          <w:tab w:val="left" w:pos="720"/>
          <w:tab w:val="right" w:leader="dot" w:pos="9059"/>
        </w:tabs>
        <w:spacing w:before="0" w:after="0"/>
        <w:rPr>
          <w:rFonts w:eastAsiaTheme="minorEastAsia" w:cstheme="minorBidi"/>
          <w:b w:val="0"/>
          <w:bCs w:val="0"/>
          <w:i w:val="0"/>
          <w:iCs w:val="0"/>
          <w:noProof/>
          <w:kern w:val="0"/>
          <w:szCs w:val="22"/>
        </w:rPr>
      </w:pPr>
      <w:hyperlink w:anchor="_Toc262155249" w:history="1">
        <w:r w:rsidR="00D26AF5" w:rsidRPr="009A0156">
          <w:rPr>
            <w:rStyle w:val="Lienhypertexte"/>
            <w:b w:val="0"/>
            <w:bCs w:val="0"/>
            <w:i w:val="0"/>
            <w:iCs w:val="0"/>
            <w:noProof/>
            <w:kern w:val="32"/>
            <w:szCs w:val="22"/>
            <w:lang w:bidi="ar-DZ"/>
          </w:rPr>
          <w:t>VI</w:t>
        </w:r>
        <w:r w:rsidR="00D26AF5" w:rsidRPr="009A0156">
          <w:rPr>
            <w:rStyle w:val="Lienhypertexte"/>
            <w:b w:val="0"/>
            <w:bCs w:val="0"/>
            <w:i w:val="0"/>
            <w:iCs w:val="0"/>
            <w:noProof/>
            <w:kern w:val="32"/>
            <w:szCs w:val="22"/>
            <w:rtl/>
            <w:lang w:bidi="ar-DZ"/>
          </w:rPr>
          <w:t>.</w:t>
        </w:r>
        <w:r w:rsidR="00D26AF5" w:rsidRPr="009A0156">
          <w:rPr>
            <w:rFonts w:eastAsiaTheme="minorEastAsia" w:cstheme="minorBidi"/>
            <w:b w:val="0"/>
            <w:bCs w:val="0"/>
            <w:i w:val="0"/>
            <w:iCs w:val="0"/>
            <w:noProof/>
            <w:kern w:val="0"/>
            <w:szCs w:val="22"/>
          </w:rPr>
          <w:tab/>
        </w:r>
        <w:r w:rsidR="00D26AF5" w:rsidRPr="009A0156">
          <w:rPr>
            <w:rStyle w:val="Lienhypertexte"/>
            <w:b w:val="0"/>
            <w:bCs w:val="0"/>
            <w:i w:val="0"/>
            <w:iCs w:val="0"/>
            <w:noProof/>
            <w:szCs w:val="22"/>
            <w:lang w:bidi="ar-DZ"/>
          </w:rPr>
          <w:t>Traitement</w:t>
        </w:r>
        <w:r w:rsidR="00D26AF5" w:rsidRPr="009A0156">
          <w:rPr>
            <w:rStyle w:val="Lienhypertexte"/>
            <w:b w:val="0"/>
            <w:bCs w:val="0"/>
            <w:i w:val="0"/>
            <w:iCs w:val="0"/>
            <w:noProof/>
            <w:kern w:val="32"/>
            <w:szCs w:val="22"/>
            <w:lang w:bidi="ar-DZ"/>
          </w:rPr>
          <w:t xml:space="preserve"> </w:t>
        </w:r>
        <w:r w:rsidR="00D26AF5" w:rsidRPr="009A0156">
          <w:rPr>
            <w:rStyle w:val="Lienhypertexte"/>
            <w:b w:val="0"/>
            <w:bCs w:val="0"/>
            <w:i w:val="0"/>
            <w:iCs w:val="0"/>
            <w:noProof/>
            <w:szCs w:val="22"/>
            <w:lang w:bidi="ar-DZ"/>
          </w:rPr>
          <w:t>de</w:t>
        </w:r>
        <w:r w:rsidR="00D26AF5" w:rsidRPr="009A0156">
          <w:rPr>
            <w:rStyle w:val="Lienhypertexte"/>
            <w:b w:val="0"/>
            <w:bCs w:val="0"/>
            <w:i w:val="0"/>
            <w:iCs w:val="0"/>
            <w:noProof/>
            <w:kern w:val="32"/>
            <w:szCs w:val="22"/>
            <w:lang w:bidi="ar-DZ"/>
          </w:rPr>
          <w:t xml:space="preserve"> texte</w:t>
        </w:r>
        <w:r w:rsidR="00D26AF5" w:rsidRPr="009A0156">
          <w:rPr>
            <w:b w:val="0"/>
            <w:bCs w:val="0"/>
            <w:i w:val="0"/>
            <w:iCs w:val="0"/>
            <w:noProof/>
            <w:webHidden/>
            <w:szCs w:val="22"/>
          </w:rPr>
          <w:tab/>
        </w:r>
        <w:r w:rsidRPr="009A0156">
          <w:rPr>
            <w:b w:val="0"/>
            <w:bCs w:val="0"/>
            <w:i w:val="0"/>
            <w:iCs w:val="0"/>
            <w:noProof/>
            <w:webHidden/>
            <w:szCs w:val="22"/>
          </w:rPr>
          <w:fldChar w:fldCharType="begin"/>
        </w:r>
        <w:r w:rsidR="00D26AF5" w:rsidRPr="009A0156">
          <w:rPr>
            <w:b w:val="0"/>
            <w:bCs w:val="0"/>
            <w:i w:val="0"/>
            <w:iCs w:val="0"/>
            <w:noProof/>
            <w:webHidden/>
            <w:szCs w:val="22"/>
          </w:rPr>
          <w:instrText xml:space="preserve"> PAGEREF _Toc262155249 \h </w:instrText>
        </w:r>
        <w:r w:rsidRPr="009A0156">
          <w:rPr>
            <w:b w:val="0"/>
            <w:bCs w:val="0"/>
            <w:i w:val="0"/>
            <w:iCs w:val="0"/>
            <w:noProof/>
            <w:webHidden/>
            <w:szCs w:val="22"/>
          </w:rPr>
        </w:r>
        <w:r w:rsidRPr="009A0156">
          <w:rPr>
            <w:b w:val="0"/>
            <w:bCs w:val="0"/>
            <w:i w:val="0"/>
            <w:iCs w:val="0"/>
            <w:noProof/>
            <w:webHidden/>
            <w:szCs w:val="22"/>
          </w:rPr>
          <w:fldChar w:fldCharType="separate"/>
        </w:r>
        <w:r w:rsidR="00B13E27">
          <w:rPr>
            <w:b w:val="0"/>
            <w:bCs w:val="0"/>
            <w:i w:val="0"/>
            <w:iCs w:val="0"/>
            <w:noProof/>
            <w:webHidden/>
            <w:szCs w:val="22"/>
          </w:rPr>
          <w:t>98</w:t>
        </w:r>
        <w:r w:rsidRPr="009A0156">
          <w:rPr>
            <w:b w:val="0"/>
            <w:bCs w:val="0"/>
            <w:i w:val="0"/>
            <w:iCs w:val="0"/>
            <w:noProof/>
            <w:webHidden/>
            <w:szCs w:val="22"/>
          </w:rPr>
          <w:fldChar w:fldCharType="end"/>
        </w:r>
      </w:hyperlink>
    </w:p>
    <w:p w:rsidR="00D26AF5" w:rsidRPr="009A0156" w:rsidRDefault="009344AB" w:rsidP="003F6258">
      <w:pPr>
        <w:pStyle w:val="TM2"/>
        <w:spacing w:before="0" w:after="0"/>
        <w:rPr>
          <w:rFonts w:eastAsiaTheme="minorEastAsia" w:cstheme="minorBidi"/>
          <w:b w:val="0"/>
          <w:bCs w:val="0"/>
          <w:kern w:val="0"/>
        </w:rPr>
      </w:pPr>
      <w:hyperlink w:anchor="_Toc262155250" w:history="1">
        <w:r w:rsidR="00D26AF5" w:rsidRPr="009A0156">
          <w:rPr>
            <w:rStyle w:val="Lienhypertexte"/>
            <w:b w:val="0"/>
            <w:bCs w:val="0"/>
          </w:rPr>
          <w:t>A.</w:t>
        </w:r>
        <w:r w:rsidR="00D26AF5" w:rsidRPr="009A0156">
          <w:rPr>
            <w:rFonts w:eastAsiaTheme="minorEastAsia" w:cstheme="minorBidi"/>
            <w:b w:val="0"/>
            <w:bCs w:val="0"/>
            <w:kern w:val="0"/>
          </w:rPr>
          <w:tab/>
        </w:r>
        <w:r w:rsidR="00D26AF5" w:rsidRPr="009A0156">
          <w:rPr>
            <w:rStyle w:val="Lienhypertexte"/>
            <w:b w:val="0"/>
            <w:bCs w:val="0"/>
          </w:rPr>
          <w:t>Extraction des tokens (Tokenization)</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_Toc262155250 \h </w:instrText>
        </w:r>
        <w:r w:rsidRPr="009A0156">
          <w:rPr>
            <w:b w:val="0"/>
            <w:bCs w:val="0"/>
            <w:webHidden/>
          </w:rPr>
        </w:r>
        <w:r w:rsidRPr="009A0156">
          <w:rPr>
            <w:b w:val="0"/>
            <w:bCs w:val="0"/>
            <w:webHidden/>
          </w:rPr>
          <w:fldChar w:fldCharType="separate"/>
        </w:r>
        <w:r w:rsidR="00B13E27">
          <w:rPr>
            <w:b w:val="0"/>
            <w:bCs w:val="0"/>
            <w:webHidden/>
          </w:rPr>
          <w:t>98</w:t>
        </w:r>
        <w:r w:rsidRPr="009A0156">
          <w:rPr>
            <w:b w:val="0"/>
            <w:bCs w:val="0"/>
            <w:webHidden/>
          </w:rPr>
          <w:fldChar w:fldCharType="end"/>
        </w:r>
      </w:hyperlink>
    </w:p>
    <w:p w:rsidR="00D26AF5" w:rsidRPr="009A0156" w:rsidRDefault="009344AB" w:rsidP="003F6258">
      <w:pPr>
        <w:pStyle w:val="TM2"/>
        <w:spacing w:before="0" w:after="0"/>
        <w:rPr>
          <w:rFonts w:eastAsiaTheme="minorEastAsia" w:cstheme="minorBidi"/>
          <w:b w:val="0"/>
          <w:bCs w:val="0"/>
          <w:kern w:val="0"/>
        </w:rPr>
      </w:pPr>
      <w:hyperlink w:anchor="_Toc262155251" w:history="1">
        <w:r w:rsidR="00D26AF5" w:rsidRPr="009A0156">
          <w:rPr>
            <w:rStyle w:val="Lienhypertexte"/>
            <w:b w:val="0"/>
            <w:bCs w:val="0"/>
          </w:rPr>
          <w:t>B</w:t>
        </w:r>
        <w:r w:rsidR="00D26AF5" w:rsidRPr="009A0156">
          <w:rPr>
            <w:rStyle w:val="Lienhypertexte"/>
            <w:b w:val="0"/>
            <w:bCs w:val="0"/>
            <w:rtl/>
          </w:rPr>
          <w:t>.</w:t>
        </w:r>
        <w:r w:rsidR="00D26AF5" w:rsidRPr="009A0156">
          <w:rPr>
            <w:rFonts w:eastAsiaTheme="minorEastAsia" w:cstheme="minorBidi"/>
            <w:b w:val="0"/>
            <w:bCs w:val="0"/>
            <w:kern w:val="0"/>
          </w:rPr>
          <w:tab/>
        </w:r>
        <w:r w:rsidR="00D26AF5" w:rsidRPr="009A0156">
          <w:rPr>
            <w:rStyle w:val="Lienhypertexte"/>
            <w:b w:val="0"/>
            <w:bCs w:val="0"/>
          </w:rPr>
          <w:t>Normalisation</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_Toc262155251 \h </w:instrText>
        </w:r>
        <w:r w:rsidRPr="009A0156">
          <w:rPr>
            <w:b w:val="0"/>
            <w:bCs w:val="0"/>
            <w:webHidden/>
          </w:rPr>
        </w:r>
        <w:r w:rsidRPr="009A0156">
          <w:rPr>
            <w:b w:val="0"/>
            <w:bCs w:val="0"/>
            <w:webHidden/>
          </w:rPr>
          <w:fldChar w:fldCharType="separate"/>
        </w:r>
        <w:r w:rsidR="00B13E27">
          <w:rPr>
            <w:b w:val="0"/>
            <w:bCs w:val="0"/>
            <w:webHidden/>
          </w:rPr>
          <w:t>99</w:t>
        </w:r>
        <w:r w:rsidRPr="009A0156">
          <w:rPr>
            <w:b w:val="0"/>
            <w:bCs w:val="0"/>
            <w:webHidden/>
          </w:rPr>
          <w:fldChar w:fldCharType="end"/>
        </w:r>
      </w:hyperlink>
    </w:p>
    <w:p w:rsidR="00D26AF5" w:rsidRPr="009A0156" w:rsidRDefault="009344AB" w:rsidP="003F6258">
      <w:pPr>
        <w:pStyle w:val="TM2"/>
        <w:spacing w:before="0" w:after="0"/>
        <w:rPr>
          <w:rFonts w:eastAsiaTheme="minorEastAsia" w:cstheme="minorBidi"/>
          <w:b w:val="0"/>
          <w:bCs w:val="0"/>
          <w:kern w:val="0"/>
        </w:rPr>
      </w:pPr>
      <w:hyperlink w:anchor="_Toc262155252" w:history="1">
        <w:r w:rsidR="00D26AF5" w:rsidRPr="009A0156">
          <w:rPr>
            <w:rStyle w:val="Lienhypertexte"/>
            <w:b w:val="0"/>
            <w:bCs w:val="0"/>
            <w:lang w:val="en-US"/>
          </w:rPr>
          <w:t>C.</w:t>
        </w:r>
        <w:r w:rsidR="00D26AF5" w:rsidRPr="009A0156">
          <w:rPr>
            <w:rFonts w:eastAsiaTheme="minorEastAsia" w:cstheme="minorBidi"/>
            <w:b w:val="0"/>
            <w:bCs w:val="0"/>
            <w:kern w:val="0"/>
          </w:rPr>
          <w:tab/>
        </w:r>
        <w:r w:rsidR="00D26AF5" w:rsidRPr="009A0156">
          <w:rPr>
            <w:rStyle w:val="Lienhypertexte"/>
            <w:b w:val="0"/>
            <w:bCs w:val="0"/>
          </w:rPr>
          <w:t>Segmentation</w:t>
        </w:r>
        <w:r w:rsidR="00D26AF5" w:rsidRPr="009A0156">
          <w:rPr>
            <w:rStyle w:val="Lienhypertexte"/>
            <w:b w:val="0"/>
            <w:bCs w:val="0"/>
            <w:lang w:val="en-US"/>
          </w:rPr>
          <w:t xml:space="preserve"> (stemming)</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_Toc262155252 \h </w:instrText>
        </w:r>
        <w:r w:rsidRPr="009A0156">
          <w:rPr>
            <w:b w:val="0"/>
            <w:bCs w:val="0"/>
            <w:webHidden/>
          </w:rPr>
        </w:r>
        <w:r w:rsidRPr="009A0156">
          <w:rPr>
            <w:b w:val="0"/>
            <w:bCs w:val="0"/>
            <w:webHidden/>
          </w:rPr>
          <w:fldChar w:fldCharType="separate"/>
        </w:r>
        <w:r w:rsidR="00B13E27">
          <w:rPr>
            <w:b w:val="0"/>
            <w:bCs w:val="0"/>
            <w:webHidden/>
          </w:rPr>
          <w:t>99</w:t>
        </w:r>
        <w:r w:rsidRPr="009A0156">
          <w:rPr>
            <w:b w:val="0"/>
            <w:bCs w:val="0"/>
            <w:webHidden/>
          </w:rPr>
          <w:fldChar w:fldCharType="end"/>
        </w:r>
      </w:hyperlink>
    </w:p>
    <w:p w:rsidR="00D26AF5" w:rsidRPr="009A0156" w:rsidRDefault="009344AB" w:rsidP="003F6258">
      <w:pPr>
        <w:pStyle w:val="TM2"/>
        <w:spacing w:before="0" w:after="0"/>
        <w:rPr>
          <w:rFonts w:eastAsiaTheme="minorEastAsia" w:cstheme="minorBidi"/>
          <w:b w:val="0"/>
          <w:bCs w:val="0"/>
          <w:kern w:val="0"/>
        </w:rPr>
      </w:pPr>
      <w:hyperlink w:anchor="_Toc262155253" w:history="1">
        <w:r w:rsidR="00D26AF5" w:rsidRPr="009A0156">
          <w:rPr>
            <w:rStyle w:val="Lienhypertexte"/>
            <w:b w:val="0"/>
            <w:bCs w:val="0"/>
          </w:rPr>
          <w:t>D.</w:t>
        </w:r>
        <w:r w:rsidR="00D26AF5" w:rsidRPr="009A0156">
          <w:rPr>
            <w:rFonts w:eastAsiaTheme="minorEastAsia" w:cstheme="minorBidi"/>
            <w:b w:val="0"/>
            <w:bCs w:val="0"/>
            <w:kern w:val="0"/>
          </w:rPr>
          <w:tab/>
        </w:r>
        <w:r w:rsidR="00D26AF5" w:rsidRPr="009A0156">
          <w:rPr>
            <w:rStyle w:val="Lienhypertexte"/>
            <w:b w:val="0"/>
            <w:bCs w:val="0"/>
          </w:rPr>
          <w:t>Filtrage des stopwords</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_Toc262155253 \h </w:instrText>
        </w:r>
        <w:r w:rsidRPr="009A0156">
          <w:rPr>
            <w:b w:val="0"/>
            <w:bCs w:val="0"/>
            <w:webHidden/>
          </w:rPr>
        </w:r>
        <w:r w:rsidRPr="009A0156">
          <w:rPr>
            <w:b w:val="0"/>
            <w:bCs w:val="0"/>
            <w:webHidden/>
          </w:rPr>
          <w:fldChar w:fldCharType="separate"/>
        </w:r>
        <w:r w:rsidR="00B13E27">
          <w:rPr>
            <w:b w:val="0"/>
            <w:bCs w:val="0"/>
            <w:webHidden/>
          </w:rPr>
          <w:t>99</w:t>
        </w:r>
        <w:r w:rsidRPr="009A0156">
          <w:rPr>
            <w:b w:val="0"/>
            <w:bCs w:val="0"/>
            <w:webHidden/>
          </w:rPr>
          <w:fldChar w:fldCharType="end"/>
        </w:r>
      </w:hyperlink>
    </w:p>
    <w:p w:rsidR="00D26AF5" w:rsidRPr="009A0156" w:rsidRDefault="009344AB" w:rsidP="003F6258">
      <w:pPr>
        <w:pStyle w:val="TM1"/>
        <w:tabs>
          <w:tab w:val="left" w:pos="720"/>
          <w:tab w:val="right" w:leader="dot" w:pos="9059"/>
        </w:tabs>
        <w:spacing w:before="0" w:after="0"/>
        <w:rPr>
          <w:rFonts w:eastAsiaTheme="minorEastAsia" w:cstheme="minorBidi"/>
          <w:b w:val="0"/>
          <w:bCs w:val="0"/>
          <w:i w:val="0"/>
          <w:iCs w:val="0"/>
          <w:noProof/>
          <w:kern w:val="0"/>
          <w:szCs w:val="22"/>
        </w:rPr>
      </w:pPr>
      <w:hyperlink w:anchor="_Toc262155254" w:history="1">
        <w:r w:rsidR="00D26AF5" w:rsidRPr="009A0156">
          <w:rPr>
            <w:rStyle w:val="Lienhypertexte"/>
            <w:b w:val="0"/>
            <w:bCs w:val="0"/>
            <w:i w:val="0"/>
            <w:iCs w:val="0"/>
            <w:noProof/>
            <w:szCs w:val="22"/>
            <w:lang w:bidi="ar-DZ"/>
          </w:rPr>
          <w:t>VII</w:t>
        </w:r>
        <w:r w:rsidR="00D26AF5" w:rsidRPr="009A0156">
          <w:rPr>
            <w:rStyle w:val="Lienhypertexte"/>
            <w:b w:val="0"/>
            <w:bCs w:val="0"/>
            <w:i w:val="0"/>
            <w:iCs w:val="0"/>
            <w:noProof/>
            <w:szCs w:val="22"/>
            <w:rtl/>
            <w:lang w:bidi="ar-DZ"/>
          </w:rPr>
          <w:t>.</w:t>
        </w:r>
        <w:r w:rsidR="00D26AF5" w:rsidRPr="009A0156">
          <w:rPr>
            <w:rFonts w:eastAsiaTheme="minorEastAsia" w:cstheme="minorBidi"/>
            <w:b w:val="0"/>
            <w:bCs w:val="0"/>
            <w:i w:val="0"/>
            <w:iCs w:val="0"/>
            <w:noProof/>
            <w:kern w:val="0"/>
            <w:szCs w:val="22"/>
          </w:rPr>
          <w:tab/>
        </w:r>
        <w:r w:rsidR="00D26AF5" w:rsidRPr="009A0156">
          <w:rPr>
            <w:rStyle w:val="Lienhypertexte"/>
            <w:b w:val="0"/>
            <w:bCs w:val="0"/>
            <w:i w:val="0"/>
            <w:iCs w:val="0"/>
            <w:noProof/>
            <w:szCs w:val="22"/>
            <w:lang w:bidi="ar-DZ"/>
          </w:rPr>
          <w:t xml:space="preserve">Le traitement de la </w:t>
        </w:r>
        <w:r w:rsidR="00D26AF5" w:rsidRPr="009A0156">
          <w:rPr>
            <w:rStyle w:val="Lienhypertexte"/>
            <w:b w:val="0"/>
            <w:bCs w:val="0"/>
            <w:i w:val="0"/>
            <w:iCs w:val="0"/>
            <w:noProof/>
            <w:kern w:val="28"/>
            <w:szCs w:val="22"/>
            <w:lang w:bidi="ar-DZ"/>
          </w:rPr>
          <w:t>requête</w:t>
        </w:r>
        <w:r w:rsidR="00D26AF5" w:rsidRPr="009A0156">
          <w:rPr>
            <w:b w:val="0"/>
            <w:bCs w:val="0"/>
            <w:i w:val="0"/>
            <w:iCs w:val="0"/>
            <w:noProof/>
            <w:webHidden/>
            <w:szCs w:val="22"/>
          </w:rPr>
          <w:tab/>
        </w:r>
        <w:r w:rsidRPr="009A0156">
          <w:rPr>
            <w:b w:val="0"/>
            <w:bCs w:val="0"/>
            <w:i w:val="0"/>
            <w:iCs w:val="0"/>
            <w:noProof/>
            <w:webHidden/>
            <w:szCs w:val="22"/>
          </w:rPr>
          <w:fldChar w:fldCharType="begin"/>
        </w:r>
        <w:r w:rsidR="00D26AF5" w:rsidRPr="009A0156">
          <w:rPr>
            <w:b w:val="0"/>
            <w:bCs w:val="0"/>
            <w:i w:val="0"/>
            <w:iCs w:val="0"/>
            <w:noProof/>
            <w:webHidden/>
            <w:szCs w:val="22"/>
          </w:rPr>
          <w:instrText xml:space="preserve"> PAGEREF _Toc262155254 \h </w:instrText>
        </w:r>
        <w:r w:rsidRPr="009A0156">
          <w:rPr>
            <w:b w:val="0"/>
            <w:bCs w:val="0"/>
            <w:i w:val="0"/>
            <w:iCs w:val="0"/>
            <w:noProof/>
            <w:webHidden/>
            <w:szCs w:val="22"/>
          </w:rPr>
        </w:r>
        <w:r w:rsidRPr="009A0156">
          <w:rPr>
            <w:b w:val="0"/>
            <w:bCs w:val="0"/>
            <w:i w:val="0"/>
            <w:iCs w:val="0"/>
            <w:noProof/>
            <w:webHidden/>
            <w:szCs w:val="22"/>
          </w:rPr>
          <w:fldChar w:fldCharType="separate"/>
        </w:r>
        <w:r w:rsidR="00B13E27">
          <w:rPr>
            <w:b w:val="0"/>
            <w:bCs w:val="0"/>
            <w:i w:val="0"/>
            <w:iCs w:val="0"/>
            <w:noProof/>
            <w:webHidden/>
            <w:szCs w:val="22"/>
          </w:rPr>
          <w:t>100</w:t>
        </w:r>
        <w:r w:rsidRPr="009A0156">
          <w:rPr>
            <w:b w:val="0"/>
            <w:bCs w:val="0"/>
            <w:i w:val="0"/>
            <w:iCs w:val="0"/>
            <w:noProof/>
            <w:webHidden/>
            <w:szCs w:val="22"/>
          </w:rPr>
          <w:fldChar w:fldCharType="end"/>
        </w:r>
      </w:hyperlink>
    </w:p>
    <w:p w:rsidR="00D26AF5" w:rsidRPr="009A0156" w:rsidRDefault="009344AB" w:rsidP="003F6258">
      <w:pPr>
        <w:pStyle w:val="TM2"/>
        <w:spacing w:before="0" w:after="0"/>
        <w:rPr>
          <w:rFonts w:eastAsiaTheme="minorEastAsia" w:cstheme="minorBidi"/>
          <w:b w:val="0"/>
          <w:bCs w:val="0"/>
          <w:kern w:val="0"/>
        </w:rPr>
      </w:pPr>
      <w:hyperlink w:anchor="_Toc262155255" w:history="1">
        <w:r w:rsidR="00D26AF5" w:rsidRPr="009A0156">
          <w:rPr>
            <w:rStyle w:val="Lienhypertexte"/>
            <w:b w:val="0"/>
            <w:bCs w:val="0"/>
          </w:rPr>
          <w:t>A.</w:t>
        </w:r>
        <w:r w:rsidR="00D26AF5" w:rsidRPr="009A0156">
          <w:rPr>
            <w:rFonts w:eastAsiaTheme="minorEastAsia" w:cstheme="minorBidi"/>
            <w:b w:val="0"/>
            <w:bCs w:val="0"/>
            <w:kern w:val="0"/>
          </w:rPr>
          <w:tab/>
        </w:r>
        <w:r w:rsidR="00D26AF5" w:rsidRPr="009A0156">
          <w:rPr>
            <w:rStyle w:val="Lienhypertexte"/>
            <w:b w:val="0"/>
            <w:bCs w:val="0"/>
          </w:rPr>
          <w:t>Synonymes</w:t>
        </w:r>
        <w:r w:rsidR="00D26AF5" w:rsidRPr="009A0156">
          <w:rPr>
            <w:rStyle w:val="Lienhypertexte"/>
            <w:b w:val="0"/>
            <w:bCs w:val="0"/>
            <w:rtl/>
          </w:rPr>
          <w:t xml:space="preserve"> </w:t>
        </w:r>
        <w:r w:rsidR="00D26AF5" w:rsidRPr="009A0156">
          <w:rPr>
            <w:rStyle w:val="Lienhypertexte"/>
            <w:b w:val="0"/>
            <w:bCs w:val="0"/>
          </w:rPr>
          <w:t>et antonymes</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_Toc262155255 \h </w:instrText>
        </w:r>
        <w:r w:rsidRPr="009A0156">
          <w:rPr>
            <w:b w:val="0"/>
            <w:bCs w:val="0"/>
            <w:webHidden/>
          </w:rPr>
        </w:r>
        <w:r w:rsidRPr="009A0156">
          <w:rPr>
            <w:b w:val="0"/>
            <w:bCs w:val="0"/>
            <w:webHidden/>
          </w:rPr>
          <w:fldChar w:fldCharType="separate"/>
        </w:r>
        <w:r w:rsidR="00B13E27">
          <w:rPr>
            <w:b w:val="0"/>
            <w:bCs w:val="0"/>
            <w:webHidden/>
          </w:rPr>
          <w:t>100</w:t>
        </w:r>
        <w:r w:rsidRPr="009A0156">
          <w:rPr>
            <w:b w:val="0"/>
            <w:bCs w:val="0"/>
            <w:webHidden/>
          </w:rPr>
          <w:fldChar w:fldCharType="end"/>
        </w:r>
      </w:hyperlink>
    </w:p>
    <w:p w:rsidR="00D26AF5" w:rsidRPr="009A0156" w:rsidRDefault="009344AB" w:rsidP="003F6258">
      <w:pPr>
        <w:pStyle w:val="TM2"/>
        <w:spacing w:before="0" w:after="0"/>
        <w:rPr>
          <w:rFonts w:eastAsiaTheme="minorEastAsia" w:cstheme="minorBidi"/>
          <w:b w:val="0"/>
          <w:bCs w:val="0"/>
          <w:kern w:val="0"/>
        </w:rPr>
      </w:pPr>
      <w:hyperlink w:anchor="_Toc262155256" w:history="1">
        <w:r w:rsidR="00D26AF5" w:rsidRPr="009A0156">
          <w:rPr>
            <w:rStyle w:val="Lienhypertexte"/>
            <w:b w:val="0"/>
            <w:bCs w:val="0"/>
          </w:rPr>
          <w:t>B.</w:t>
        </w:r>
        <w:r w:rsidR="00D26AF5" w:rsidRPr="009A0156">
          <w:rPr>
            <w:rFonts w:eastAsiaTheme="minorEastAsia" w:cstheme="minorBidi"/>
            <w:b w:val="0"/>
            <w:bCs w:val="0"/>
            <w:kern w:val="0"/>
          </w:rPr>
          <w:tab/>
        </w:r>
        <w:r w:rsidR="00D26AF5" w:rsidRPr="009A0156">
          <w:rPr>
            <w:rStyle w:val="Lienhypertexte"/>
            <w:b w:val="0"/>
            <w:bCs w:val="0"/>
          </w:rPr>
          <w:t>Dérivations des mots</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_Toc262155256 \h </w:instrText>
        </w:r>
        <w:r w:rsidRPr="009A0156">
          <w:rPr>
            <w:b w:val="0"/>
            <w:bCs w:val="0"/>
            <w:webHidden/>
          </w:rPr>
        </w:r>
        <w:r w:rsidRPr="009A0156">
          <w:rPr>
            <w:b w:val="0"/>
            <w:bCs w:val="0"/>
            <w:webHidden/>
          </w:rPr>
          <w:fldChar w:fldCharType="separate"/>
        </w:r>
        <w:r w:rsidR="00B13E27">
          <w:rPr>
            <w:b w:val="0"/>
            <w:bCs w:val="0"/>
            <w:webHidden/>
          </w:rPr>
          <w:t>101</w:t>
        </w:r>
        <w:r w:rsidRPr="009A0156">
          <w:rPr>
            <w:b w:val="0"/>
            <w:bCs w:val="0"/>
            <w:webHidden/>
          </w:rPr>
          <w:fldChar w:fldCharType="end"/>
        </w:r>
      </w:hyperlink>
    </w:p>
    <w:p w:rsidR="00D26AF5" w:rsidRPr="009A0156" w:rsidRDefault="009344AB" w:rsidP="003F6258">
      <w:pPr>
        <w:pStyle w:val="TM2"/>
        <w:spacing w:before="0" w:after="0"/>
        <w:rPr>
          <w:rFonts w:eastAsiaTheme="minorEastAsia" w:cstheme="minorBidi"/>
          <w:b w:val="0"/>
          <w:bCs w:val="0"/>
          <w:kern w:val="0"/>
        </w:rPr>
      </w:pPr>
      <w:hyperlink w:anchor="_Toc262155257" w:history="1">
        <w:r w:rsidR="00D26AF5" w:rsidRPr="009A0156">
          <w:rPr>
            <w:rStyle w:val="Lienhypertexte"/>
            <w:b w:val="0"/>
            <w:bCs w:val="0"/>
          </w:rPr>
          <w:t>C.</w:t>
        </w:r>
        <w:r w:rsidR="00D26AF5" w:rsidRPr="009A0156">
          <w:rPr>
            <w:rFonts w:eastAsiaTheme="minorEastAsia" w:cstheme="minorBidi"/>
            <w:b w:val="0"/>
            <w:bCs w:val="0"/>
            <w:kern w:val="0"/>
          </w:rPr>
          <w:tab/>
        </w:r>
        <w:r w:rsidR="00D26AF5" w:rsidRPr="009A0156">
          <w:rPr>
            <w:rStyle w:val="Lienhypertexte"/>
            <w:b w:val="0"/>
            <w:bCs w:val="0"/>
          </w:rPr>
          <w:t>La considération d'orthographe</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_Toc262155257 \h </w:instrText>
        </w:r>
        <w:r w:rsidRPr="009A0156">
          <w:rPr>
            <w:b w:val="0"/>
            <w:bCs w:val="0"/>
            <w:webHidden/>
          </w:rPr>
        </w:r>
        <w:r w:rsidRPr="009A0156">
          <w:rPr>
            <w:b w:val="0"/>
            <w:bCs w:val="0"/>
            <w:webHidden/>
          </w:rPr>
          <w:fldChar w:fldCharType="separate"/>
        </w:r>
        <w:r w:rsidR="00B13E27">
          <w:rPr>
            <w:b w:val="0"/>
            <w:bCs w:val="0"/>
            <w:webHidden/>
          </w:rPr>
          <w:t>102</w:t>
        </w:r>
        <w:r w:rsidRPr="009A0156">
          <w:rPr>
            <w:b w:val="0"/>
            <w:bCs w:val="0"/>
            <w:webHidden/>
          </w:rPr>
          <w:fldChar w:fldCharType="end"/>
        </w:r>
      </w:hyperlink>
    </w:p>
    <w:p w:rsidR="00D26AF5" w:rsidRPr="009A0156" w:rsidRDefault="009344AB" w:rsidP="003F6258">
      <w:pPr>
        <w:pStyle w:val="TM2"/>
        <w:spacing w:before="0" w:after="0"/>
        <w:rPr>
          <w:rFonts w:eastAsiaTheme="minorEastAsia" w:cstheme="minorBidi"/>
          <w:b w:val="0"/>
          <w:bCs w:val="0"/>
          <w:kern w:val="0"/>
        </w:rPr>
      </w:pPr>
      <w:hyperlink w:anchor="_Toc262155258" w:history="1">
        <w:r w:rsidR="00D26AF5" w:rsidRPr="009A0156">
          <w:rPr>
            <w:rStyle w:val="Lienhypertexte"/>
            <w:b w:val="0"/>
            <w:bCs w:val="0"/>
          </w:rPr>
          <w:t>D</w:t>
        </w:r>
        <w:r w:rsidR="00D26AF5" w:rsidRPr="009A0156">
          <w:rPr>
            <w:rStyle w:val="Lienhypertexte"/>
            <w:b w:val="0"/>
            <w:bCs w:val="0"/>
            <w:rtl/>
          </w:rPr>
          <w:t>.</w:t>
        </w:r>
        <w:r w:rsidR="00D26AF5" w:rsidRPr="009A0156">
          <w:rPr>
            <w:rFonts w:eastAsiaTheme="minorEastAsia" w:cstheme="minorBidi"/>
            <w:b w:val="0"/>
            <w:bCs w:val="0"/>
            <w:kern w:val="0"/>
          </w:rPr>
          <w:tab/>
        </w:r>
        <w:r w:rsidR="00D26AF5" w:rsidRPr="009A0156">
          <w:rPr>
            <w:rStyle w:val="Lienhypertexte"/>
            <w:b w:val="0"/>
            <w:bCs w:val="0"/>
          </w:rPr>
          <w:t>La recherche par tuple</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_Toc262155258 \h </w:instrText>
        </w:r>
        <w:r w:rsidRPr="009A0156">
          <w:rPr>
            <w:b w:val="0"/>
            <w:bCs w:val="0"/>
            <w:webHidden/>
          </w:rPr>
        </w:r>
        <w:r w:rsidRPr="009A0156">
          <w:rPr>
            <w:b w:val="0"/>
            <w:bCs w:val="0"/>
            <w:webHidden/>
          </w:rPr>
          <w:fldChar w:fldCharType="separate"/>
        </w:r>
        <w:r w:rsidR="00B13E27">
          <w:rPr>
            <w:b w:val="0"/>
            <w:bCs w:val="0"/>
            <w:webHidden/>
          </w:rPr>
          <w:t>102</w:t>
        </w:r>
        <w:r w:rsidRPr="009A0156">
          <w:rPr>
            <w:b w:val="0"/>
            <w:bCs w:val="0"/>
            <w:webHidden/>
          </w:rPr>
          <w:fldChar w:fldCharType="end"/>
        </w:r>
      </w:hyperlink>
    </w:p>
    <w:p w:rsidR="00D26AF5" w:rsidRPr="009A0156" w:rsidRDefault="009344AB" w:rsidP="003F6258">
      <w:pPr>
        <w:pStyle w:val="TM1"/>
        <w:tabs>
          <w:tab w:val="left" w:pos="720"/>
          <w:tab w:val="right" w:leader="dot" w:pos="9059"/>
        </w:tabs>
        <w:spacing w:before="0" w:after="0"/>
        <w:rPr>
          <w:rFonts w:eastAsiaTheme="minorEastAsia" w:cstheme="minorBidi"/>
          <w:b w:val="0"/>
          <w:bCs w:val="0"/>
          <w:i w:val="0"/>
          <w:iCs w:val="0"/>
          <w:noProof/>
          <w:kern w:val="0"/>
          <w:szCs w:val="22"/>
        </w:rPr>
      </w:pPr>
      <w:hyperlink w:anchor="_Toc262155259" w:history="1">
        <w:r w:rsidR="00D26AF5" w:rsidRPr="009A0156">
          <w:rPr>
            <w:rStyle w:val="Lienhypertexte"/>
            <w:b w:val="0"/>
            <w:bCs w:val="0"/>
            <w:i w:val="0"/>
            <w:iCs w:val="0"/>
            <w:noProof/>
            <w:szCs w:val="22"/>
            <w:lang w:bidi="ar-DZ"/>
          </w:rPr>
          <w:t>VIII.</w:t>
        </w:r>
        <w:r w:rsidR="00D26AF5" w:rsidRPr="009A0156">
          <w:rPr>
            <w:rFonts w:eastAsiaTheme="minorEastAsia" w:cstheme="minorBidi"/>
            <w:b w:val="0"/>
            <w:bCs w:val="0"/>
            <w:i w:val="0"/>
            <w:iCs w:val="0"/>
            <w:noProof/>
            <w:kern w:val="0"/>
            <w:szCs w:val="22"/>
          </w:rPr>
          <w:tab/>
        </w:r>
        <w:r w:rsidR="00D26AF5" w:rsidRPr="009A0156">
          <w:rPr>
            <w:rStyle w:val="Lienhypertexte"/>
            <w:b w:val="0"/>
            <w:bCs w:val="0"/>
            <w:i w:val="0"/>
            <w:iCs w:val="0"/>
            <w:noProof/>
            <w:szCs w:val="22"/>
            <w:lang w:bidi="ar-DZ"/>
          </w:rPr>
          <w:t>Les  suggestions</w:t>
        </w:r>
        <w:r w:rsidR="00D26AF5" w:rsidRPr="009A0156">
          <w:rPr>
            <w:b w:val="0"/>
            <w:bCs w:val="0"/>
            <w:i w:val="0"/>
            <w:iCs w:val="0"/>
            <w:noProof/>
            <w:webHidden/>
            <w:szCs w:val="22"/>
          </w:rPr>
          <w:tab/>
        </w:r>
        <w:r w:rsidRPr="009A0156">
          <w:rPr>
            <w:b w:val="0"/>
            <w:bCs w:val="0"/>
            <w:i w:val="0"/>
            <w:iCs w:val="0"/>
            <w:noProof/>
            <w:webHidden/>
            <w:szCs w:val="22"/>
          </w:rPr>
          <w:fldChar w:fldCharType="begin"/>
        </w:r>
        <w:r w:rsidR="00D26AF5" w:rsidRPr="009A0156">
          <w:rPr>
            <w:b w:val="0"/>
            <w:bCs w:val="0"/>
            <w:i w:val="0"/>
            <w:iCs w:val="0"/>
            <w:noProof/>
            <w:webHidden/>
            <w:szCs w:val="22"/>
          </w:rPr>
          <w:instrText xml:space="preserve"> PAGEREF _Toc262155259 \h </w:instrText>
        </w:r>
        <w:r w:rsidRPr="009A0156">
          <w:rPr>
            <w:b w:val="0"/>
            <w:bCs w:val="0"/>
            <w:i w:val="0"/>
            <w:iCs w:val="0"/>
            <w:noProof/>
            <w:webHidden/>
            <w:szCs w:val="22"/>
          </w:rPr>
        </w:r>
        <w:r w:rsidRPr="009A0156">
          <w:rPr>
            <w:b w:val="0"/>
            <w:bCs w:val="0"/>
            <w:i w:val="0"/>
            <w:iCs w:val="0"/>
            <w:noProof/>
            <w:webHidden/>
            <w:szCs w:val="22"/>
          </w:rPr>
          <w:fldChar w:fldCharType="separate"/>
        </w:r>
        <w:r w:rsidR="00B13E27">
          <w:rPr>
            <w:b w:val="0"/>
            <w:bCs w:val="0"/>
            <w:i w:val="0"/>
            <w:iCs w:val="0"/>
            <w:noProof/>
            <w:webHidden/>
            <w:szCs w:val="22"/>
          </w:rPr>
          <w:t>103</w:t>
        </w:r>
        <w:r w:rsidRPr="009A0156">
          <w:rPr>
            <w:b w:val="0"/>
            <w:bCs w:val="0"/>
            <w:i w:val="0"/>
            <w:iCs w:val="0"/>
            <w:noProof/>
            <w:webHidden/>
            <w:szCs w:val="22"/>
          </w:rPr>
          <w:fldChar w:fldCharType="end"/>
        </w:r>
      </w:hyperlink>
    </w:p>
    <w:p w:rsidR="00D26AF5" w:rsidRPr="009A0156" w:rsidRDefault="009344AB" w:rsidP="003F6258">
      <w:pPr>
        <w:pStyle w:val="TM1"/>
        <w:tabs>
          <w:tab w:val="left" w:pos="720"/>
          <w:tab w:val="right" w:leader="dot" w:pos="9059"/>
        </w:tabs>
        <w:spacing w:before="0" w:after="0"/>
        <w:rPr>
          <w:rFonts w:eastAsiaTheme="minorEastAsia" w:cstheme="minorBidi"/>
          <w:b w:val="0"/>
          <w:bCs w:val="0"/>
          <w:i w:val="0"/>
          <w:iCs w:val="0"/>
          <w:noProof/>
          <w:kern w:val="0"/>
          <w:szCs w:val="22"/>
        </w:rPr>
      </w:pPr>
      <w:hyperlink w:anchor="_Toc262155260" w:history="1">
        <w:r w:rsidR="00D26AF5" w:rsidRPr="009A0156">
          <w:rPr>
            <w:rStyle w:val="Lienhypertexte"/>
            <w:b w:val="0"/>
            <w:bCs w:val="0"/>
            <w:i w:val="0"/>
            <w:iCs w:val="0"/>
            <w:noProof/>
            <w:szCs w:val="22"/>
            <w:lang w:bidi="ar-DZ"/>
          </w:rPr>
          <w:t>IX.</w:t>
        </w:r>
        <w:r w:rsidR="00D26AF5" w:rsidRPr="009A0156">
          <w:rPr>
            <w:rFonts w:eastAsiaTheme="minorEastAsia" w:cstheme="minorBidi"/>
            <w:b w:val="0"/>
            <w:bCs w:val="0"/>
            <w:i w:val="0"/>
            <w:iCs w:val="0"/>
            <w:noProof/>
            <w:kern w:val="0"/>
            <w:szCs w:val="22"/>
          </w:rPr>
          <w:tab/>
        </w:r>
        <w:r w:rsidR="00D26AF5" w:rsidRPr="009A0156">
          <w:rPr>
            <w:rStyle w:val="Lienhypertexte"/>
            <w:b w:val="0"/>
            <w:bCs w:val="0"/>
            <w:i w:val="0"/>
            <w:iCs w:val="0"/>
            <w:noProof/>
            <w:kern w:val="28"/>
            <w:szCs w:val="22"/>
            <w:lang w:bidi="ar-DZ"/>
          </w:rPr>
          <w:t>Le traitement de résultats</w:t>
        </w:r>
        <w:r w:rsidR="00D26AF5" w:rsidRPr="009A0156">
          <w:rPr>
            <w:b w:val="0"/>
            <w:bCs w:val="0"/>
            <w:i w:val="0"/>
            <w:iCs w:val="0"/>
            <w:noProof/>
            <w:webHidden/>
            <w:szCs w:val="22"/>
          </w:rPr>
          <w:tab/>
        </w:r>
        <w:r w:rsidRPr="009A0156">
          <w:rPr>
            <w:b w:val="0"/>
            <w:bCs w:val="0"/>
            <w:i w:val="0"/>
            <w:iCs w:val="0"/>
            <w:noProof/>
            <w:webHidden/>
            <w:szCs w:val="22"/>
          </w:rPr>
          <w:fldChar w:fldCharType="begin"/>
        </w:r>
        <w:r w:rsidR="00D26AF5" w:rsidRPr="009A0156">
          <w:rPr>
            <w:b w:val="0"/>
            <w:bCs w:val="0"/>
            <w:i w:val="0"/>
            <w:iCs w:val="0"/>
            <w:noProof/>
            <w:webHidden/>
            <w:szCs w:val="22"/>
          </w:rPr>
          <w:instrText xml:space="preserve"> PAGEREF _Toc262155260 \h </w:instrText>
        </w:r>
        <w:r w:rsidRPr="009A0156">
          <w:rPr>
            <w:b w:val="0"/>
            <w:bCs w:val="0"/>
            <w:i w:val="0"/>
            <w:iCs w:val="0"/>
            <w:noProof/>
            <w:webHidden/>
            <w:szCs w:val="22"/>
          </w:rPr>
        </w:r>
        <w:r w:rsidRPr="009A0156">
          <w:rPr>
            <w:b w:val="0"/>
            <w:bCs w:val="0"/>
            <w:i w:val="0"/>
            <w:iCs w:val="0"/>
            <w:noProof/>
            <w:webHidden/>
            <w:szCs w:val="22"/>
          </w:rPr>
          <w:fldChar w:fldCharType="separate"/>
        </w:r>
        <w:r w:rsidR="00B13E27">
          <w:rPr>
            <w:b w:val="0"/>
            <w:bCs w:val="0"/>
            <w:i w:val="0"/>
            <w:iCs w:val="0"/>
            <w:noProof/>
            <w:webHidden/>
            <w:szCs w:val="22"/>
          </w:rPr>
          <w:t>104</w:t>
        </w:r>
        <w:r w:rsidRPr="009A0156">
          <w:rPr>
            <w:b w:val="0"/>
            <w:bCs w:val="0"/>
            <w:i w:val="0"/>
            <w:iCs w:val="0"/>
            <w:noProof/>
            <w:webHidden/>
            <w:szCs w:val="22"/>
          </w:rPr>
          <w:fldChar w:fldCharType="end"/>
        </w:r>
      </w:hyperlink>
    </w:p>
    <w:p w:rsidR="00D26AF5" w:rsidRPr="009A0156" w:rsidRDefault="009344AB" w:rsidP="003F6258">
      <w:pPr>
        <w:pStyle w:val="TM2"/>
        <w:spacing w:before="0" w:after="0"/>
        <w:rPr>
          <w:rFonts w:eastAsiaTheme="minorEastAsia" w:cstheme="minorBidi"/>
          <w:b w:val="0"/>
          <w:bCs w:val="0"/>
          <w:kern w:val="0"/>
        </w:rPr>
      </w:pPr>
      <w:hyperlink w:anchor="_Toc262155261" w:history="1">
        <w:r w:rsidR="00D26AF5" w:rsidRPr="009A0156">
          <w:rPr>
            <w:rStyle w:val="Lienhypertexte"/>
            <w:b w:val="0"/>
            <w:bCs w:val="0"/>
          </w:rPr>
          <w:t>A</w:t>
        </w:r>
        <w:r w:rsidR="00D26AF5" w:rsidRPr="009A0156">
          <w:rPr>
            <w:rStyle w:val="Lienhypertexte"/>
            <w:b w:val="0"/>
            <w:bCs w:val="0"/>
            <w:rtl/>
          </w:rPr>
          <w:t>.</w:t>
        </w:r>
        <w:r w:rsidR="00D26AF5" w:rsidRPr="009A0156">
          <w:rPr>
            <w:rFonts w:eastAsiaTheme="minorEastAsia" w:cstheme="minorBidi"/>
            <w:b w:val="0"/>
            <w:bCs w:val="0"/>
            <w:kern w:val="0"/>
          </w:rPr>
          <w:tab/>
        </w:r>
        <w:r w:rsidR="00D26AF5" w:rsidRPr="009A0156">
          <w:rPr>
            <w:rStyle w:val="Lienhypertexte"/>
            <w:b w:val="0"/>
            <w:bCs w:val="0"/>
          </w:rPr>
          <w:t>Pondération</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_Toc262155261 \h </w:instrText>
        </w:r>
        <w:r w:rsidRPr="009A0156">
          <w:rPr>
            <w:b w:val="0"/>
            <w:bCs w:val="0"/>
            <w:webHidden/>
          </w:rPr>
        </w:r>
        <w:r w:rsidRPr="009A0156">
          <w:rPr>
            <w:b w:val="0"/>
            <w:bCs w:val="0"/>
            <w:webHidden/>
          </w:rPr>
          <w:fldChar w:fldCharType="separate"/>
        </w:r>
        <w:r w:rsidR="00B13E27">
          <w:rPr>
            <w:b w:val="0"/>
            <w:bCs w:val="0"/>
            <w:webHidden/>
          </w:rPr>
          <w:t>104</w:t>
        </w:r>
        <w:r w:rsidRPr="009A0156">
          <w:rPr>
            <w:b w:val="0"/>
            <w:bCs w:val="0"/>
            <w:webHidden/>
          </w:rPr>
          <w:fldChar w:fldCharType="end"/>
        </w:r>
      </w:hyperlink>
    </w:p>
    <w:p w:rsidR="00D26AF5" w:rsidRPr="009A0156" w:rsidRDefault="009344AB" w:rsidP="003F6258">
      <w:pPr>
        <w:pStyle w:val="TM2"/>
        <w:spacing w:before="0" w:after="0"/>
        <w:rPr>
          <w:rFonts w:eastAsiaTheme="minorEastAsia" w:cstheme="minorBidi"/>
          <w:b w:val="0"/>
          <w:bCs w:val="0"/>
          <w:kern w:val="0"/>
        </w:rPr>
      </w:pPr>
      <w:hyperlink w:anchor="_Toc262155262" w:history="1">
        <w:r w:rsidR="00D26AF5" w:rsidRPr="009A0156">
          <w:rPr>
            <w:rStyle w:val="Lienhypertexte"/>
            <w:b w:val="0"/>
            <w:bCs w:val="0"/>
            <w:lang w:val="en-US"/>
          </w:rPr>
          <w:t>B.</w:t>
        </w:r>
        <w:r w:rsidR="00D26AF5" w:rsidRPr="009A0156">
          <w:rPr>
            <w:rFonts w:eastAsiaTheme="minorEastAsia" w:cstheme="minorBidi"/>
            <w:b w:val="0"/>
            <w:bCs w:val="0"/>
            <w:kern w:val="0"/>
          </w:rPr>
          <w:tab/>
        </w:r>
        <w:r w:rsidR="00D26AF5" w:rsidRPr="009A0156">
          <w:rPr>
            <w:rStyle w:val="Lienhypertexte"/>
            <w:b w:val="0"/>
            <w:bCs w:val="0"/>
          </w:rPr>
          <w:t>Tri</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_Toc262155262 \h </w:instrText>
        </w:r>
        <w:r w:rsidRPr="009A0156">
          <w:rPr>
            <w:b w:val="0"/>
            <w:bCs w:val="0"/>
            <w:webHidden/>
          </w:rPr>
        </w:r>
        <w:r w:rsidRPr="009A0156">
          <w:rPr>
            <w:b w:val="0"/>
            <w:bCs w:val="0"/>
            <w:webHidden/>
          </w:rPr>
          <w:fldChar w:fldCharType="separate"/>
        </w:r>
        <w:r w:rsidR="00B13E27">
          <w:rPr>
            <w:b w:val="0"/>
            <w:bCs w:val="0"/>
            <w:webHidden/>
          </w:rPr>
          <w:t>104</w:t>
        </w:r>
        <w:r w:rsidRPr="009A0156">
          <w:rPr>
            <w:b w:val="0"/>
            <w:bCs w:val="0"/>
            <w:webHidden/>
          </w:rPr>
          <w:fldChar w:fldCharType="end"/>
        </w:r>
      </w:hyperlink>
    </w:p>
    <w:p w:rsidR="00D26AF5" w:rsidRPr="009A0156" w:rsidRDefault="009344AB" w:rsidP="003F6258">
      <w:pPr>
        <w:pStyle w:val="TM2"/>
        <w:spacing w:before="0" w:after="0"/>
        <w:rPr>
          <w:rFonts w:eastAsiaTheme="minorEastAsia" w:cstheme="minorBidi"/>
          <w:b w:val="0"/>
          <w:bCs w:val="0"/>
          <w:kern w:val="0"/>
        </w:rPr>
      </w:pPr>
      <w:hyperlink w:anchor="_Toc262155263" w:history="1">
        <w:r w:rsidR="00D26AF5" w:rsidRPr="009A0156">
          <w:rPr>
            <w:rStyle w:val="Lienhypertexte"/>
            <w:b w:val="0"/>
            <w:bCs w:val="0"/>
            <w:lang w:val="en-US"/>
          </w:rPr>
          <w:t>C.</w:t>
        </w:r>
        <w:r w:rsidR="00D26AF5" w:rsidRPr="009A0156">
          <w:rPr>
            <w:rFonts w:eastAsiaTheme="minorEastAsia" w:cstheme="minorBidi"/>
            <w:b w:val="0"/>
            <w:bCs w:val="0"/>
            <w:kern w:val="0"/>
          </w:rPr>
          <w:tab/>
        </w:r>
        <w:r w:rsidR="00D26AF5" w:rsidRPr="009A0156">
          <w:rPr>
            <w:rStyle w:val="Lienhypertexte"/>
            <w:b w:val="0"/>
            <w:bCs w:val="0"/>
          </w:rPr>
          <w:t>Filtrage</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_Toc262155263 \h </w:instrText>
        </w:r>
        <w:r w:rsidRPr="009A0156">
          <w:rPr>
            <w:b w:val="0"/>
            <w:bCs w:val="0"/>
            <w:webHidden/>
          </w:rPr>
        </w:r>
        <w:r w:rsidRPr="009A0156">
          <w:rPr>
            <w:b w:val="0"/>
            <w:bCs w:val="0"/>
            <w:webHidden/>
          </w:rPr>
          <w:fldChar w:fldCharType="separate"/>
        </w:r>
        <w:r w:rsidR="00B13E27">
          <w:rPr>
            <w:b w:val="0"/>
            <w:bCs w:val="0"/>
            <w:webHidden/>
          </w:rPr>
          <w:t>104</w:t>
        </w:r>
        <w:r w:rsidRPr="009A0156">
          <w:rPr>
            <w:b w:val="0"/>
            <w:bCs w:val="0"/>
            <w:webHidden/>
          </w:rPr>
          <w:fldChar w:fldCharType="end"/>
        </w:r>
      </w:hyperlink>
    </w:p>
    <w:p w:rsidR="00D26AF5" w:rsidRPr="009A0156" w:rsidRDefault="009344AB" w:rsidP="003F6258">
      <w:pPr>
        <w:pStyle w:val="TM2"/>
        <w:spacing w:before="0" w:after="0"/>
        <w:rPr>
          <w:rFonts w:eastAsiaTheme="minorEastAsia" w:cstheme="minorBidi"/>
          <w:b w:val="0"/>
          <w:bCs w:val="0"/>
          <w:kern w:val="0"/>
        </w:rPr>
      </w:pPr>
      <w:hyperlink w:anchor="_Toc262155264" w:history="1">
        <w:r w:rsidR="00D26AF5" w:rsidRPr="009A0156">
          <w:rPr>
            <w:rStyle w:val="Lienhypertexte"/>
            <w:b w:val="0"/>
            <w:bCs w:val="0"/>
            <w:lang w:val="en-US"/>
          </w:rPr>
          <w:t>D</w:t>
        </w:r>
        <w:r w:rsidR="00D26AF5" w:rsidRPr="009A0156">
          <w:rPr>
            <w:rStyle w:val="Lienhypertexte"/>
            <w:b w:val="0"/>
            <w:bCs w:val="0"/>
            <w:rtl/>
            <w:lang w:val="en-US"/>
          </w:rPr>
          <w:t>.</w:t>
        </w:r>
        <w:r w:rsidR="00D26AF5" w:rsidRPr="009A0156">
          <w:rPr>
            <w:rFonts w:eastAsiaTheme="minorEastAsia" w:cstheme="minorBidi"/>
            <w:b w:val="0"/>
            <w:bCs w:val="0"/>
            <w:kern w:val="0"/>
          </w:rPr>
          <w:tab/>
        </w:r>
        <w:r w:rsidR="00D26AF5" w:rsidRPr="009A0156">
          <w:rPr>
            <w:rStyle w:val="Lienhypertexte"/>
            <w:b w:val="0"/>
            <w:bCs w:val="0"/>
          </w:rPr>
          <w:t>Extension</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_Toc262155264 \h </w:instrText>
        </w:r>
        <w:r w:rsidRPr="009A0156">
          <w:rPr>
            <w:b w:val="0"/>
            <w:bCs w:val="0"/>
            <w:webHidden/>
          </w:rPr>
        </w:r>
        <w:r w:rsidRPr="009A0156">
          <w:rPr>
            <w:b w:val="0"/>
            <w:bCs w:val="0"/>
            <w:webHidden/>
          </w:rPr>
          <w:fldChar w:fldCharType="separate"/>
        </w:r>
        <w:r w:rsidR="00B13E27">
          <w:rPr>
            <w:b w:val="0"/>
            <w:bCs w:val="0"/>
            <w:webHidden/>
          </w:rPr>
          <w:t>105</w:t>
        </w:r>
        <w:r w:rsidRPr="009A0156">
          <w:rPr>
            <w:b w:val="0"/>
            <w:bCs w:val="0"/>
            <w:webHidden/>
          </w:rPr>
          <w:fldChar w:fldCharType="end"/>
        </w:r>
      </w:hyperlink>
    </w:p>
    <w:p w:rsidR="00D26AF5" w:rsidRPr="009A0156" w:rsidRDefault="009344AB" w:rsidP="003F6258">
      <w:pPr>
        <w:pStyle w:val="TM2"/>
        <w:spacing w:before="0" w:after="0"/>
        <w:rPr>
          <w:rFonts w:eastAsiaTheme="minorEastAsia" w:cstheme="minorBidi"/>
          <w:b w:val="0"/>
          <w:bCs w:val="0"/>
          <w:kern w:val="0"/>
        </w:rPr>
      </w:pPr>
      <w:hyperlink w:anchor="_Toc262155265" w:history="1">
        <w:r w:rsidR="00D26AF5" w:rsidRPr="009A0156">
          <w:rPr>
            <w:rStyle w:val="Lienhypertexte"/>
            <w:b w:val="0"/>
            <w:bCs w:val="0"/>
            <w:lang w:val="en-US"/>
          </w:rPr>
          <w:t>E.</w:t>
        </w:r>
        <w:r w:rsidR="00D26AF5" w:rsidRPr="009A0156">
          <w:rPr>
            <w:rFonts w:eastAsiaTheme="minorEastAsia" w:cstheme="minorBidi"/>
            <w:b w:val="0"/>
            <w:bCs w:val="0"/>
            <w:kern w:val="0"/>
          </w:rPr>
          <w:tab/>
        </w:r>
        <w:r w:rsidR="00D26AF5" w:rsidRPr="009A0156">
          <w:rPr>
            <w:rStyle w:val="Lienhypertexte"/>
            <w:b w:val="0"/>
            <w:bCs w:val="0"/>
          </w:rPr>
          <w:t>Pagination</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_Toc262155265 \h </w:instrText>
        </w:r>
        <w:r w:rsidRPr="009A0156">
          <w:rPr>
            <w:b w:val="0"/>
            <w:bCs w:val="0"/>
            <w:webHidden/>
          </w:rPr>
        </w:r>
        <w:r w:rsidRPr="009A0156">
          <w:rPr>
            <w:b w:val="0"/>
            <w:bCs w:val="0"/>
            <w:webHidden/>
          </w:rPr>
          <w:fldChar w:fldCharType="separate"/>
        </w:r>
        <w:r w:rsidR="00B13E27">
          <w:rPr>
            <w:b w:val="0"/>
            <w:bCs w:val="0"/>
            <w:webHidden/>
          </w:rPr>
          <w:t>106</w:t>
        </w:r>
        <w:r w:rsidRPr="009A0156">
          <w:rPr>
            <w:b w:val="0"/>
            <w:bCs w:val="0"/>
            <w:webHidden/>
          </w:rPr>
          <w:fldChar w:fldCharType="end"/>
        </w:r>
      </w:hyperlink>
    </w:p>
    <w:p w:rsidR="00D26AF5" w:rsidRPr="009A0156" w:rsidRDefault="009344AB" w:rsidP="003F6258">
      <w:pPr>
        <w:pStyle w:val="TM2"/>
        <w:spacing w:before="0" w:after="0"/>
        <w:rPr>
          <w:rFonts w:eastAsiaTheme="minorEastAsia" w:cstheme="minorBidi"/>
          <w:b w:val="0"/>
          <w:bCs w:val="0"/>
          <w:kern w:val="0"/>
        </w:rPr>
      </w:pPr>
      <w:hyperlink w:anchor="_Toc262155266" w:history="1">
        <w:r w:rsidR="00D26AF5" w:rsidRPr="009A0156">
          <w:rPr>
            <w:rStyle w:val="Lienhypertexte"/>
            <w:b w:val="0"/>
            <w:bCs w:val="0"/>
            <w:lang w:val="en-US" w:bidi="ar-DZ"/>
          </w:rPr>
          <w:t>F</w:t>
        </w:r>
        <w:r w:rsidR="00D26AF5" w:rsidRPr="009A0156">
          <w:rPr>
            <w:rStyle w:val="Lienhypertexte"/>
            <w:b w:val="0"/>
            <w:bCs w:val="0"/>
            <w:rtl/>
            <w:lang w:val="en-US" w:bidi="ar-DZ"/>
          </w:rPr>
          <w:t>.</w:t>
        </w:r>
        <w:r w:rsidR="00D26AF5" w:rsidRPr="009A0156">
          <w:rPr>
            <w:rFonts w:eastAsiaTheme="minorEastAsia" w:cstheme="minorBidi"/>
            <w:b w:val="0"/>
            <w:bCs w:val="0"/>
            <w:kern w:val="0"/>
          </w:rPr>
          <w:tab/>
        </w:r>
        <w:r w:rsidR="00D26AF5" w:rsidRPr="009A0156">
          <w:rPr>
            <w:rStyle w:val="Lienhypertexte"/>
            <w:b w:val="0"/>
            <w:bCs w:val="0"/>
          </w:rPr>
          <w:t>Highlight</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_Toc262155266 \h </w:instrText>
        </w:r>
        <w:r w:rsidRPr="009A0156">
          <w:rPr>
            <w:b w:val="0"/>
            <w:bCs w:val="0"/>
            <w:webHidden/>
          </w:rPr>
        </w:r>
        <w:r w:rsidRPr="009A0156">
          <w:rPr>
            <w:b w:val="0"/>
            <w:bCs w:val="0"/>
            <w:webHidden/>
          </w:rPr>
          <w:fldChar w:fldCharType="separate"/>
        </w:r>
        <w:r w:rsidR="00B13E27">
          <w:rPr>
            <w:b w:val="0"/>
            <w:bCs w:val="0"/>
            <w:webHidden/>
          </w:rPr>
          <w:t>106</w:t>
        </w:r>
        <w:r w:rsidRPr="009A0156">
          <w:rPr>
            <w:b w:val="0"/>
            <w:bCs w:val="0"/>
            <w:webHidden/>
          </w:rPr>
          <w:fldChar w:fldCharType="end"/>
        </w:r>
      </w:hyperlink>
    </w:p>
    <w:p w:rsidR="00D26AF5" w:rsidRPr="009A0156" w:rsidRDefault="009344AB" w:rsidP="003F6258">
      <w:pPr>
        <w:pStyle w:val="TM1"/>
        <w:tabs>
          <w:tab w:val="left" w:pos="480"/>
          <w:tab w:val="right" w:leader="dot" w:pos="9059"/>
        </w:tabs>
        <w:spacing w:before="0" w:after="0"/>
        <w:rPr>
          <w:rFonts w:eastAsiaTheme="minorEastAsia" w:cstheme="minorBidi"/>
          <w:b w:val="0"/>
          <w:bCs w:val="0"/>
          <w:i w:val="0"/>
          <w:iCs w:val="0"/>
          <w:noProof/>
          <w:kern w:val="0"/>
          <w:szCs w:val="22"/>
        </w:rPr>
      </w:pPr>
      <w:hyperlink w:anchor="_Toc262155267" w:history="1">
        <w:r w:rsidR="00D26AF5" w:rsidRPr="009A0156">
          <w:rPr>
            <w:rStyle w:val="Lienhypertexte"/>
            <w:b w:val="0"/>
            <w:bCs w:val="0"/>
            <w:i w:val="0"/>
            <w:iCs w:val="0"/>
            <w:noProof/>
            <w:szCs w:val="22"/>
            <w:lang w:bidi="ar-DZ"/>
          </w:rPr>
          <w:t>X</w:t>
        </w:r>
        <w:r w:rsidR="00D26AF5" w:rsidRPr="009A0156">
          <w:rPr>
            <w:rStyle w:val="Lienhypertexte"/>
            <w:b w:val="0"/>
            <w:bCs w:val="0"/>
            <w:i w:val="0"/>
            <w:iCs w:val="0"/>
            <w:noProof/>
            <w:szCs w:val="22"/>
            <w:rtl/>
            <w:lang w:bidi="ar-DZ"/>
          </w:rPr>
          <w:t>.</w:t>
        </w:r>
        <w:r w:rsidR="00D26AF5" w:rsidRPr="009A0156">
          <w:rPr>
            <w:rFonts w:eastAsiaTheme="minorEastAsia" w:cstheme="minorBidi"/>
            <w:b w:val="0"/>
            <w:bCs w:val="0"/>
            <w:i w:val="0"/>
            <w:iCs w:val="0"/>
            <w:noProof/>
            <w:kern w:val="0"/>
            <w:szCs w:val="22"/>
          </w:rPr>
          <w:tab/>
        </w:r>
        <w:r w:rsidR="00D26AF5" w:rsidRPr="009A0156">
          <w:rPr>
            <w:rStyle w:val="Lienhypertexte"/>
            <w:b w:val="0"/>
            <w:bCs w:val="0"/>
            <w:i w:val="0"/>
            <w:iCs w:val="0"/>
            <w:noProof/>
            <w:szCs w:val="22"/>
            <w:lang w:bidi="ar-DZ"/>
          </w:rPr>
          <w:t>L’importation des index</w:t>
        </w:r>
        <w:r w:rsidR="00D26AF5" w:rsidRPr="009A0156">
          <w:rPr>
            <w:b w:val="0"/>
            <w:bCs w:val="0"/>
            <w:i w:val="0"/>
            <w:iCs w:val="0"/>
            <w:noProof/>
            <w:webHidden/>
            <w:szCs w:val="22"/>
          </w:rPr>
          <w:tab/>
        </w:r>
        <w:r w:rsidRPr="009A0156">
          <w:rPr>
            <w:b w:val="0"/>
            <w:bCs w:val="0"/>
            <w:i w:val="0"/>
            <w:iCs w:val="0"/>
            <w:noProof/>
            <w:webHidden/>
            <w:szCs w:val="22"/>
          </w:rPr>
          <w:fldChar w:fldCharType="begin"/>
        </w:r>
        <w:r w:rsidR="00D26AF5" w:rsidRPr="009A0156">
          <w:rPr>
            <w:b w:val="0"/>
            <w:bCs w:val="0"/>
            <w:i w:val="0"/>
            <w:iCs w:val="0"/>
            <w:noProof/>
            <w:webHidden/>
            <w:szCs w:val="22"/>
          </w:rPr>
          <w:instrText xml:space="preserve"> PAGEREF _Toc262155267 \h </w:instrText>
        </w:r>
        <w:r w:rsidRPr="009A0156">
          <w:rPr>
            <w:b w:val="0"/>
            <w:bCs w:val="0"/>
            <w:i w:val="0"/>
            <w:iCs w:val="0"/>
            <w:noProof/>
            <w:webHidden/>
            <w:szCs w:val="22"/>
          </w:rPr>
        </w:r>
        <w:r w:rsidRPr="009A0156">
          <w:rPr>
            <w:b w:val="0"/>
            <w:bCs w:val="0"/>
            <w:i w:val="0"/>
            <w:iCs w:val="0"/>
            <w:noProof/>
            <w:webHidden/>
            <w:szCs w:val="22"/>
          </w:rPr>
          <w:fldChar w:fldCharType="separate"/>
        </w:r>
        <w:r w:rsidR="00B13E27">
          <w:rPr>
            <w:b w:val="0"/>
            <w:bCs w:val="0"/>
            <w:i w:val="0"/>
            <w:iCs w:val="0"/>
            <w:noProof/>
            <w:webHidden/>
            <w:szCs w:val="22"/>
          </w:rPr>
          <w:t>107</w:t>
        </w:r>
        <w:r w:rsidRPr="009A0156">
          <w:rPr>
            <w:b w:val="0"/>
            <w:bCs w:val="0"/>
            <w:i w:val="0"/>
            <w:iCs w:val="0"/>
            <w:noProof/>
            <w:webHidden/>
            <w:szCs w:val="22"/>
          </w:rPr>
          <w:fldChar w:fldCharType="end"/>
        </w:r>
      </w:hyperlink>
    </w:p>
    <w:p w:rsidR="00D26AF5" w:rsidRPr="009A0156" w:rsidRDefault="009344AB" w:rsidP="003F6258">
      <w:pPr>
        <w:pStyle w:val="TM2"/>
        <w:spacing w:before="0" w:after="0"/>
        <w:rPr>
          <w:rFonts w:eastAsiaTheme="minorEastAsia" w:cstheme="minorBidi"/>
          <w:b w:val="0"/>
          <w:bCs w:val="0"/>
          <w:kern w:val="0"/>
        </w:rPr>
      </w:pPr>
      <w:hyperlink w:anchor="_Toc262155268" w:history="1">
        <w:r w:rsidR="00D26AF5" w:rsidRPr="009A0156">
          <w:rPr>
            <w:rStyle w:val="Lienhypertexte"/>
            <w:b w:val="0"/>
            <w:bCs w:val="0"/>
          </w:rPr>
          <w:t>A</w:t>
        </w:r>
        <w:r w:rsidR="00D26AF5" w:rsidRPr="009A0156">
          <w:rPr>
            <w:rStyle w:val="Lienhypertexte"/>
            <w:b w:val="0"/>
            <w:bCs w:val="0"/>
            <w:rtl/>
          </w:rPr>
          <w:t>.</w:t>
        </w:r>
        <w:r w:rsidR="00D26AF5" w:rsidRPr="009A0156">
          <w:rPr>
            <w:rFonts w:eastAsiaTheme="minorEastAsia" w:cstheme="minorBidi"/>
            <w:b w:val="0"/>
            <w:bCs w:val="0"/>
            <w:kern w:val="0"/>
          </w:rPr>
          <w:tab/>
        </w:r>
        <w:r w:rsidR="00D26AF5" w:rsidRPr="009A0156">
          <w:rPr>
            <w:rStyle w:val="Lienhypertexte"/>
            <w:b w:val="0"/>
            <w:bCs w:val="0"/>
          </w:rPr>
          <w:t>Les textes de l’aya</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_Toc262155268 \h </w:instrText>
        </w:r>
        <w:r w:rsidRPr="009A0156">
          <w:rPr>
            <w:b w:val="0"/>
            <w:bCs w:val="0"/>
            <w:webHidden/>
          </w:rPr>
        </w:r>
        <w:r w:rsidRPr="009A0156">
          <w:rPr>
            <w:b w:val="0"/>
            <w:bCs w:val="0"/>
            <w:webHidden/>
          </w:rPr>
          <w:fldChar w:fldCharType="separate"/>
        </w:r>
        <w:r w:rsidR="00B13E27">
          <w:rPr>
            <w:b w:val="0"/>
            <w:bCs w:val="0"/>
            <w:webHidden/>
          </w:rPr>
          <w:t>107</w:t>
        </w:r>
        <w:r w:rsidRPr="009A0156">
          <w:rPr>
            <w:b w:val="0"/>
            <w:bCs w:val="0"/>
            <w:webHidden/>
          </w:rPr>
          <w:fldChar w:fldCharType="end"/>
        </w:r>
      </w:hyperlink>
    </w:p>
    <w:p w:rsidR="00D26AF5" w:rsidRPr="009A0156" w:rsidRDefault="009344AB" w:rsidP="003F6258">
      <w:pPr>
        <w:pStyle w:val="TM2"/>
        <w:spacing w:before="0" w:after="0"/>
        <w:rPr>
          <w:rFonts w:eastAsiaTheme="minorEastAsia" w:cstheme="minorBidi"/>
          <w:b w:val="0"/>
          <w:bCs w:val="0"/>
          <w:kern w:val="0"/>
        </w:rPr>
      </w:pPr>
      <w:hyperlink w:anchor="_Toc262155269" w:history="1">
        <w:r w:rsidR="00D26AF5" w:rsidRPr="009A0156">
          <w:rPr>
            <w:rStyle w:val="Lienhypertexte"/>
            <w:b w:val="0"/>
            <w:bCs w:val="0"/>
          </w:rPr>
          <w:t>B</w:t>
        </w:r>
        <w:r w:rsidR="00D26AF5" w:rsidRPr="009A0156">
          <w:rPr>
            <w:rStyle w:val="Lienhypertexte"/>
            <w:b w:val="0"/>
            <w:bCs w:val="0"/>
            <w:rtl/>
          </w:rPr>
          <w:t>.</w:t>
        </w:r>
        <w:r w:rsidR="00D26AF5" w:rsidRPr="009A0156">
          <w:rPr>
            <w:rFonts w:eastAsiaTheme="minorEastAsia" w:cstheme="minorBidi"/>
            <w:b w:val="0"/>
            <w:bCs w:val="0"/>
            <w:kern w:val="0"/>
          </w:rPr>
          <w:tab/>
        </w:r>
        <w:r w:rsidR="00D26AF5" w:rsidRPr="009A0156">
          <w:rPr>
            <w:rStyle w:val="Lienhypertexte"/>
            <w:b w:val="0"/>
            <w:bCs w:val="0"/>
          </w:rPr>
          <w:t>Les informations structurelles</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_Toc262155269 \h </w:instrText>
        </w:r>
        <w:r w:rsidRPr="009A0156">
          <w:rPr>
            <w:b w:val="0"/>
            <w:bCs w:val="0"/>
            <w:webHidden/>
          </w:rPr>
        </w:r>
        <w:r w:rsidRPr="009A0156">
          <w:rPr>
            <w:b w:val="0"/>
            <w:bCs w:val="0"/>
            <w:webHidden/>
          </w:rPr>
          <w:fldChar w:fldCharType="separate"/>
        </w:r>
        <w:r w:rsidR="00B13E27">
          <w:rPr>
            <w:b w:val="0"/>
            <w:bCs w:val="0"/>
            <w:webHidden/>
          </w:rPr>
          <w:t>107</w:t>
        </w:r>
        <w:r w:rsidRPr="009A0156">
          <w:rPr>
            <w:b w:val="0"/>
            <w:bCs w:val="0"/>
            <w:webHidden/>
          </w:rPr>
          <w:fldChar w:fldCharType="end"/>
        </w:r>
      </w:hyperlink>
    </w:p>
    <w:p w:rsidR="00D26AF5" w:rsidRPr="009A0156" w:rsidRDefault="009344AB" w:rsidP="003F6258">
      <w:pPr>
        <w:pStyle w:val="TM2"/>
        <w:spacing w:before="0" w:after="0"/>
        <w:rPr>
          <w:rFonts w:eastAsiaTheme="minorEastAsia" w:cstheme="minorBidi"/>
          <w:b w:val="0"/>
          <w:bCs w:val="0"/>
          <w:kern w:val="0"/>
        </w:rPr>
      </w:pPr>
      <w:hyperlink w:anchor="_Toc262155270" w:history="1">
        <w:r w:rsidR="00D26AF5" w:rsidRPr="009A0156">
          <w:rPr>
            <w:rStyle w:val="Lienhypertexte"/>
            <w:b w:val="0"/>
            <w:bCs w:val="0"/>
          </w:rPr>
          <w:t>C</w:t>
        </w:r>
        <w:r w:rsidR="00D26AF5" w:rsidRPr="009A0156">
          <w:rPr>
            <w:rStyle w:val="Lienhypertexte"/>
            <w:b w:val="0"/>
            <w:bCs w:val="0"/>
            <w:rtl/>
          </w:rPr>
          <w:t>.</w:t>
        </w:r>
        <w:r w:rsidR="00D26AF5" w:rsidRPr="009A0156">
          <w:rPr>
            <w:rFonts w:eastAsiaTheme="minorEastAsia" w:cstheme="minorBidi"/>
            <w:b w:val="0"/>
            <w:bCs w:val="0"/>
            <w:kern w:val="0"/>
          </w:rPr>
          <w:tab/>
        </w:r>
        <w:r w:rsidR="00D26AF5" w:rsidRPr="009A0156">
          <w:rPr>
            <w:rStyle w:val="Lienhypertexte"/>
            <w:b w:val="0"/>
            <w:bCs w:val="0"/>
          </w:rPr>
          <w:t>Les informations de la sourate</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_Toc262155270 \h </w:instrText>
        </w:r>
        <w:r w:rsidRPr="009A0156">
          <w:rPr>
            <w:b w:val="0"/>
            <w:bCs w:val="0"/>
            <w:webHidden/>
          </w:rPr>
        </w:r>
        <w:r w:rsidRPr="009A0156">
          <w:rPr>
            <w:b w:val="0"/>
            <w:bCs w:val="0"/>
            <w:webHidden/>
          </w:rPr>
          <w:fldChar w:fldCharType="separate"/>
        </w:r>
        <w:r w:rsidR="00B13E27">
          <w:rPr>
            <w:b w:val="0"/>
            <w:bCs w:val="0"/>
            <w:webHidden/>
          </w:rPr>
          <w:t>107</w:t>
        </w:r>
        <w:r w:rsidRPr="009A0156">
          <w:rPr>
            <w:b w:val="0"/>
            <w:bCs w:val="0"/>
            <w:webHidden/>
          </w:rPr>
          <w:fldChar w:fldCharType="end"/>
        </w:r>
      </w:hyperlink>
    </w:p>
    <w:p w:rsidR="00D26AF5" w:rsidRPr="009A0156" w:rsidRDefault="009344AB" w:rsidP="003F6258">
      <w:pPr>
        <w:pStyle w:val="TM2"/>
        <w:spacing w:before="0" w:after="0"/>
        <w:rPr>
          <w:rFonts w:eastAsiaTheme="minorEastAsia" w:cstheme="minorBidi"/>
          <w:b w:val="0"/>
          <w:bCs w:val="0"/>
          <w:kern w:val="0"/>
        </w:rPr>
      </w:pPr>
      <w:hyperlink w:anchor="_Toc262155271" w:history="1">
        <w:r w:rsidR="00D26AF5" w:rsidRPr="009A0156">
          <w:rPr>
            <w:rStyle w:val="Lienhypertexte"/>
            <w:b w:val="0"/>
            <w:bCs w:val="0"/>
          </w:rPr>
          <w:t>D</w:t>
        </w:r>
        <w:r w:rsidR="00D26AF5" w:rsidRPr="009A0156">
          <w:rPr>
            <w:rStyle w:val="Lienhypertexte"/>
            <w:b w:val="0"/>
            <w:bCs w:val="0"/>
            <w:rtl/>
          </w:rPr>
          <w:t>.</w:t>
        </w:r>
        <w:r w:rsidR="00D26AF5" w:rsidRPr="009A0156">
          <w:rPr>
            <w:rFonts w:eastAsiaTheme="minorEastAsia" w:cstheme="minorBidi"/>
            <w:b w:val="0"/>
            <w:bCs w:val="0"/>
            <w:kern w:val="0"/>
          </w:rPr>
          <w:tab/>
        </w:r>
        <w:r w:rsidR="00D26AF5" w:rsidRPr="009A0156">
          <w:rPr>
            <w:rStyle w:val="Lienhypertexte"/>
            <w:b w:val="0"/>
            <w:bCs w:val="0"/>
          </w:rPr>
          <w:t>Les informations statistiques</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_Toc262155271 \h </w:instrText>
        </w:r>
        <w:r w:rsidRPr="009A0156">
          <w:rPr>
            <w:b w:val="0"/>
            <w:bCs w:val="0"/>
            <w:webHidden/>
          </w:rPr>
        </w:r>
        <w:r w:rsidRPr="009A0156">
          <w:rPr>
            <w:b w:val="0"/>
            <w:bCs w:val="0"/>
            <w:webHidden/>
          </w:rPr>
          <w:fldChar w:fldCharType="separate"/>
        </w:r>
        <w:r w:rsidR="00B13E27">
          <w:rPr>
            <w:b w:val="0"/>
            <w:bCs w:val="0"/>
            <w:webHidden/>
          </w:rPr>
          <w:t>108</w:t>
        </w:r>
        <w:r w:rsidRPr="009A0156">
          <w:rPr>
            <w:b w:val="0"/>
            <w:bCs w:val="0"/>
            <w:webHidden/>
          </w:rPr>
          <w:fldChar w:fldCharType="end"/>
        </w:r>
      </w:hyperlink>
    </w:p>
    <w:p w:rsidR="00D26AF5" w:rsidRPr="009A0156" w:rsidRDefault="009344AB" w:rsidP="003F6258">
      <w:pPr>
        <w:pStyle w:val="TM2"/>
        <w:spacing w:before="0" w:after="0"/>
        <w:rPr>
          <w:rFonts w:eastAsiaTheme="minorEastAsia" w:cstheme="minorBidi"/>
          <w:b w:val="0"/>
          <w:bCs w:val="0"/>
          <w:kern w:val="0"/>
        </w:rPr>
      </w:pPr>
      <w:hyperlink w:anchor="_Toc262155272" w:history="1">
        <w:r w:rsidR="00D26AF5" w:rsidRPr="009A0156">
          <w:rPr>
            <w:rStyle w:val="Lienhypertexte"/>
            <w:b w:val="0"/>
            <w:bCs w:val="0"/>
          </w:rPr>
          <w:t>E.</w:t>
        </w:r>
        <w:r w:rsidR="00D26AF5" w:rsidRPr="009A0156">
          <w:rPr>
            <w:rFonts w:eastAsiaTheme="minorEastAsia" w:cstheme="minorBidi"/>
            <w:b w:val="0"/>
            <w:bCs w:val="0"/>
            <w:kern w:val="0"/>
          </w:rPr>
          <w:tab/>
        </w:r>
        <w:r w:rsidR="00D26AF5" w:rsidRPr="009A0156">
          <w:rPr>
            <w:rStyle w:val="Lienhypertexte"/>
            <w:b w:val="0"/>
            <w:bCs w:val="0"/>
          </w:rPr>
          <w:t xml:space="preserve">La </w:t>
        </w:r>
        <w:r w:rsidR="00D26AF5" w:rsidRPr="009A0156">
          <w:rPr>
            <w:rStyle w:val="Lienhypertexte"/>
            <w:b w:val="0"/>
            <w:bCs w:val="0"/>
            <w:lang w:bidi="ar-DZ"/>
          </w:rPr>
          <w:t>classification</w:t>
        </w:r>
        <w:r w:rsidR="00D26AF5" w:rsidRPr="009A0156">
          <w:rPr>
            <w:rStyle w:val="Lienhypertexte"/>
            <w:b w:val="0"/>
            <w:bCs w:val="0"/>
          </w:rPr>
          <w:t xml:space="preserve"> en sujets</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_Toc262155272 \h </w:instrText>
        </w:r>
        <w:r w:rsidRPr="009A0156">
          <w:rPr>
            <w:b w:val="0"/>
            <w:bCs w:val="0"/>
            <w:webHidden/>
          </w:rPr>
        </w:r>
        <w:r w:rsidRPr="009A0156">
          <w:rPr>
            <w:b w:val="0"/>
            <w:bCs w:val="0"/>
            <w:webHidden/>
          </w:rPr>
          <w:fldChar w:fldCharType="separate"/>
        </w:r>
        <w:r w:rsidR="00B13E27">
          <w:rPr>
            <w:b w:val="0"/>
            <w:bCs w:val="0"/>
            <w:webHidden/>
          </w:rPr>
          <w:t>108</w:t>
        </w:r>
        <w:r w:rsidRPr="009A0156">
          <w:rPr>
            <w:b w:val="0"/>
            <w:bCs w:val="0"/>
            <w:webHidden/>
          </w:rPr>
          <w:fldChar w:fldCharType="end"/>
        </w:r>
      </w:hyperlink>
    </w:p>
    <w:p w:rsidR="00D26AF5" w:rsidRPr="009A0156" w:rsidRDefault="009344AB" w:rsidP="003F6258">
      <w:pPr>
        <w:pStyle w:val="TM1"/>
        <w:tabs>
          <w:tab w:val="left" w:pos="720"/>
          <w:tab w:val="right" w:leader="dot" w:pos="9059"/>
        </w:tabs>
        <w:spacing w:before="0" w:after="0"/>
        <w:rPr>
          <w:rFonts w:eastAsiaTheme="minorEastAsia" w:cstheme="minorBidi"/>
          <w:b w:val="0"/>
          <w:bCs w:val="0"/>
          <w:i w:val="0"/>
          <w:iCs w:val="0"/>
          <w:noProof/>
          <w:kern w:val="0"/>
          <w:szCs w:val="22"/>
        </w:rPr>
      </w:pPr>
      <w:hyperlink w:anchor="_Toc262155274" w:history="1">
        <w:r w:rsidR="00D26AF5" w:rsidRPr="009A0156">
          <w:rPr>
            <w:rStyle w:val="Lienhypertexte"/>
            <w:b w:val="0"/>
            <w:bCs w:val="0"/>
            <w:i w:val="0"/>
            <w:iCs w:val="0"/>
            <w:noProof/>
            <w:szCs w:val="22"/>
            <w:u w:val="none"/>
            <w:lang w:bidi="ar-DZ"/>
          </w:rPr>
          <w:t>XII.</w:t>
        </w:r>
        <w:r w:rsidR="00D26AF5" w:rsidRPr="009A0156">
          <w:rPr>
            <w:rFonts w:eastAsiaTheme="minorEastAsia" w:cstheme="minorBidi"/>
            <w:b w:val="0"/>
            <w:bCs w:val="0"/>
            <w:i w:val="0"/>
            <w:iCs w:val="0"/>
            <w:noProof/>
            <w:kern w:val="0"/>
            <w:szCs w:val="22"/>
          </w:rPr>
          <w:tab/>
        </w:r>
        <w:r w:rsidR="00D26AF5" w:rsidRPr="009A0156">
          <w:rPr>
            <w:rStyle w:val="Lienhypertexte"/>
            <w:b w:val="0"/>
            <w:bCs w:val="0"/>
            <w:i w:val="0"/>
            <w:iCs w:val="0"/>
            <w:noProof/>
            <w:szCs w:val="22"/>
            <w:u w:val="none"/>
            <w:lang w:bidi="ar-DZ"/>
          </w:rPr>
          <w:t>Les Interfaces</w:t>
        </w:r>
        <w:r w:rsidR="00D26AF5" w:rsidRPr="009A0156">
          <w:rPr>
            <w:b w:val="0"/>
            <w:bCs w:val="0"/>
            <w:i w:val="0"/>
            <w:iCs w:val="0"/>
            <w:noProof/>
            <w:webHidden/>
            <w:szCs w:val="22"/>
          </w:rPr>
          <w:tab/>
        </w:r>
        <w:r w:rsidRPr="009A0156">
          <w:rPr>
            <w:b w:val="0"/>
            <w:bCs w:val="0"/>
            <w:i w:val="0"/>
            <w:iCs w:val="0"/>
            <w:noProof/>
            <w:webHidden/>
            <w:szCs w:val="22"/>
          </w:rPr>
          <w:fldChar w:fldCharType="begin"/>
        </w:r>
        <w:r w:rsidR="00D26AF5" w:rsidRPr="009A0156">
          <w:rPr>
            <w:b w:val="0"/>
            <w:bCs w:val="0"/>
            <w:i w:val="0"/>
            <w:iCs w:val="0"/>
            <w:noProof/>
            <w:webHidden/>
            <w:szCs w:val="22"/>
          </w:rPr>
          <w:instrText xml:space="preserve"> PAGEREF _Toc262155274 \h </w:instrText>
        </w:r>
        <w:r w:rsidRPr="009A0156">
          <w:rPr>
            <w:b w:val="0"/>
            <w:bCs w:val="0"/>
            <w:i w:val="0"/>
            <w:iCs w:val="0"/>
            <w:noProof/>
            <w:webHidden/>
            <w:szCs w:val="22"/>
          </w:rPr>
        </w:r>
        <w:r w:rsidRPr="009A0156">
          <w:rPr>
            <w:b w:val="0"/>
            <w:bCs w:val="0"/>
            <w:i w:val="0"/>
            <w:iCs w:val="0"/>
            <w:noProof/>
            <w:webHidden/>
            <w:szCs w:val="22"/>
          </w:rPr>
          <w:fldChar w:fldCharType="separate"/>
        </w:r>
        <w:r w:rsidR="00B13E27">
          <w:rPr>
            <w:b w:val="0"/>
            <w:bCs w:val="0"/>
            <w:i w:val="0"/>
            <w:iCs w:val="0"/>
            <w:noProof/>
            <w:webHidden/>
            <w:szCs w:val="22"/>
          </w:rPr>
          <w:t>109</w:t>
        </w:r>
        <w:r w:rsidRPr="009A0156">
          <w:rPr>
            <w:b w:val="0"/>
            <w:bCs w:val="0"/>
            <w:i w:val="0"/>
            <w:iCs w:val="0"/>
            <w:noProof/>
            <w:webHidden/>
            <w:szCs w:val="22"/>
          </w:rPr>
          <w:fldChar w:fldCharType="end"/>
        </w:r>
      </w:hyperlink>
    </w:p>
    <w:p w:rsidR="00D26AF5" w:rsidRPr="009A0156" w:rsidRDefault="009344AB" w:rsidP="003F6258">
      <w:pPr>
        <w:pStyle w:val="TM2"/>
        <w:spacing w:before="0" w:after="0"/>
        <w:rPr>
          <w:rFonts w:eastAsiaTheme="minorEastAsia" w:cstheme="minorBidi"/>
          <w:b w:val="0"/>
          <w:bCs w:val="0"/>
          <w:kern w:val="0"/>
        </w:rPr>
      </w:pPr>
      <w:hyperlink w:anchor="_Toc262155275" w:history="1">
        <w:r w:rsidR="00D26AF5" w:rsidRPr="009A0156">
          <w:rPr>
            <w:rStyle w:val="Lienhypertexte"/>
            <w:b w:val="0"/>
            <w:bCs w:val="0"/>
          </w:rPr>
          <w:t>A.</w:t>
        </w:r>
        <w:r w:rsidR="00D26AF5" w:rsidRPr="009A0156">
          <w:rPr>
            <w:rFonts w:eastAsiaTheme="minorEastAsia" w:cstheme="minorBidi"/>
            <w:b w:val="0"/>
            <w:bCs w:val="0"/>
            <w:kern w:val="0"/>
          </w:rPr>
          <w:tab/>
        </w:r>
        <w:r w:rsidR="00D26AF5" w:rsidRPr="009A0156">
          <w:rPr>
            <w:rStyle w:val="Lienhypertexte"/>
            <w:b w:val="0"/>
            <w:bCs w:val="0"/>
          </w:rPr>
          <w:t>Programming interface (API)</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_Toc262155275 \h </w:instrText>
        </w:r>
        <w:r w:rsidRPr="009A0156">
          <w:rPr>
            <w:b w:val="0"/>
            <w:bCs w:val="0"/>
            <w:webHidden/>
          </w:rPr>
        </w:r>
        <w:r w:rsidRPr="009A0156">
          <w:rPr>
            <w:b w:val="0"/>
            <w:bCs w:val="0"/>
            <w:webHidden/>
          </w:rPr>
          <w:fldChar w:fldCharType="separate"/>
        </w:r>
        <w:r w:rsidR="00B13E27">
          <w:rPr>
            <w:b w:val="0"/>
            <w:bCs w:val="0"/>
            <w:webHidden/>
          </w:rPr>
          <w:t>109</w:t>
        </w:r>
        <w:r w:rsidRPr="009A0156">
          <w:rPr>
            <w:b w:val="0"/>
            <w:bCs w:val="0"/>
            <w:webHidden/>
          </w:rPr>
          <w:fldChar w:fldCharType="end"/>
        </w:r>
      </w:hyperlink>
    </w:p>
    <w:p w:rsidR="00D26AF5" w:rsidRDefault="009344AB" w:rsidP="003F6258">
      <w:pPr>
        <w:pStyle w:val="TM2"/>
        <w:spacing w:before="0" w:after="0"/>
      </w:pPr>
      <w:hyperlink w:anchor="_Toc262155276" w:history="1">
        <w:r w:rsidR="00D26AF5" w:rsidRPr="009A0156">
          <w:rPr>
            <w:rStyle w:val="Lienhypertexte"/>
            <w:b w:val="0"/>
            <w:bCs w:val="0"/>
          </w:rPr>
          <w:t>B.</w:t>
        </w:r>
        <w:r w:rsidR="00D26AF5" w:rsidRPr="009A0156">
          <w:rPr>
            <w:rFonts w:eastAsiaTheme="minorEastAsia" w:cstheme="minorBidi"/>
            <w:b w:val="0"/>
            <w:bCs w:val="0"/>
            <w:kern w:val="0"/>
          </w:rPr>
          <w:tab/>
        </w:r>
        <w:r w:rsidR="00D26AF5" w:rsidRPr="009A0156">
          <w:rPr>
            <w:rStyle w:val="Lienhypertexte"/>
            <w:b w:val="0"/>
            <w:bCs w:val="0"/>
          </w:rPr>
          <w:t>QT</w:t>
        </w:r>
        <w:r w:rsidR="00D26AF5" w:rsidRPr="009A0156">
          <w:rPr>
            <w:rStyle w:val="Lienhypertexte"/>
            <w:b w:val="0"/>
            <w:bCs w:val="0"/>
            <w:rtl/>
            <w:lang w:bidi="ar-DZ"/>
          </w:rPr>
          <w:t xml:space="preserve"> </w:t>
        </w:r>
        <w:r w:rsidR="00D26AF5" w:rsidRPr="009A0156">
          <w:rPr>
            <w:rStyle w:val="Lienhypertexte"/>
            <w:b w:val="0"/>
            <w:bCs w:val="0"/>
          </w:rPr>
          <w:t>Desktop</w:t>
        </w:r>
        <w:r w:rsidR="00D26AF5" w:rsidRPr="009A0156">
          <w:rPr>
            <w:rStyle w:val="Lienhypertexte"/>
            <w:b w:val="0"/>
            <w:bCs w:val="0"/>
            <w:lang w:bidi="ar-DZ"/>
          </w:rPr>
          <w:t xml:space="preserve"> GUI</w:t>
        </w:r>
        <w:r w:rsidR="00D26AF5" w:rsidRPr="009A0156">
          <w:rPr>
            <w:b w:val="0"/>
            <w:bCs w:val="0"/>
            <w:webHidden/>
          </w:rPr>
          <w:tab/>
        </w:r>
        <w:r w:rsidRPr="009A0156">
          <w:rPr>
            <w:b w:val="0"/>
            <w:bCs w:val="0"/>
            <w:webHidden/>
          </w:rPr>
          <w:fldChar w:fldCharType="begin"/>
        </w:r>
        <w:r w:rsidR="00D26AF5" w:rsidRPr="009A0156">
          <w:rPr>
            <w:b w:val="0"/>
            <w:bCs w:val="0"/>
            <w:webHidden/>
          </w:rPr>
          <w:instrText xml:space="preserve"> PAGEREF _Toc262155276 \h </w:instrText>
        </w:r>
        <w:r w:rsidRPr="009A0156">
          <w:rPr>
            <w:b w:val="0"/>
            <w:bCs w:val="0"/>
            <w:webHidden/>
          </w:rPr>
        </w:r>
        <w:r w:rsidRPr="009A0156">
          <w:rPr>
            <w:b w:val="0"/>
            <w:bCs w:val="0"/>
            <w:webHidden/>
          </w:rPr>
          <w:fldChar w:fldCharType="separate"/>
        </w:r>
        <w:r w:rsidR="00B13E27">
          <w:rPr>
            <w:b w:val="0"/>
            <w:bCs w:val="0"/>
            <w:webHidden/>
          </w:rPr>
          <w:t>112</w:t>
        </w:r>
        <w:r w:rsidRPr="009A0156">
          <w:rPr>
            <w:b w:val="0"/>
            <w:bCs w:val="0"/>
            <w:webHidden/>
          </w:rPr>
          <w:fldChar w:fldCharType="end"/>
        </w:r>
      </w:hyperlink>
    </w:p>
    <w:p w:rsidR="003F6258" w:rsidRPr="003F6258" w:rsidRDefault="003F6258" w:rsidP="003F6258">
      <w:pPr>
        <w:pStyle w:val="Paragraphedeliste"/>
        <w:widowControl w:val="0"/>
        <w:numPr>
          <w:ilvl w:val="0"/>
          <w:numId w:val="3"/>
        </w:numPr>
        <w:tabs>
          <w:tab w:val="right" w:leader="dot" w:pos="9061"/>
        </w:tabs>
        <w:suppressAutoHyphens/>
        <w:spacing w:before="0" w:after="0" w:line="240" w:lineRule="auto"/>
        <w:contextualSpacing w:val="0"/>
        <w:rPr>
          <w:rFonts w:eastAsia="DejaVu Sans"/>
          <w:noProof/>
          <w:vanish/>
          <w:kern w:val="24"/>
          <w:lang w:val="fr-FR" w:eastAsia="fr-FR" w:bidi="ar-SA"/>
        </w:rPr>
      </w:pPr>
    </w:p>
    <w:p w:rsidR="003F6258" w:rsidRPr="003F6258" w:rsidRDefault="003F6258" w:rsidP="003F6258">
      <w:pPr>
        <w:pStyle w:val="Paragraphedeliste"/>
        <w:widowControl w:val="0"/>
        <w:numPr>
          <w:ilvl w:val="0"/>
          <w:numId w:val="3"/>
        </w:numPr>
        <w:tabs>
          <w:tab w:val="right" w:leader="dot" w:pos="9061"/>
        </w:tabs>
        <w:suppressAutoHyphens/>
        <w:spacing w:before="0" w:after="0" w:line="240" w:lineRule="auto"/>
        <w:contextualSpacing w:val="0"/>
        <w:rPr>
          <w:rFonts w:eastAsia="DejaVu Sans"/>
          <w:noProof/>
          <w:vanish/>
          <w:kern w:val="24"/>
          <w:lang w:val="fr-FR" w:eastAsia="fr-FR" w:bidi="ar-SA"/>
        </w:rPr>
      </w:pPr>
    </w:p>
    <w:p w:rsidR="003F6258" w:rsidRPr="003F6258" w:rsidRDefault="003F6258" w:rsidP="004D6A36">
      <w:pPr>
        <w:numPr>
          <w:ilvl w:val="0"/>
          <w:numId w:val="3"/>
        </w:numPr>
        <w:tabs>
          <w:tab w:val="right" w:leader="dot" w:pos="9061"/>
        </w:tabs>
        <w:spacing w:before="0" w:after="0"/>
        <w:ind w:left="720" w:hanging="480"/>
        <w:rPr>
          <w:noProof/>
        </w:rPr>
      </w:pPr>
      <w:r w:rsidRPr="003F6258">
        <w:rPr>
          <w:noProof/>
        </w:rPr>
        <w:t>Autres interfaces possibles</w:t>
      </w:r>
      <w:r w:rsidRPr="003F6258">
        <w:rPr>
          <w:noProof/>
          <w:webHidden/>
        </w:rPr>
        <w:tab/>
      </w:r>
      <w:r>
        <w:rPr>
          <w:noProof/>
          <w:webHidden/>
        </w:rPr>
        <w:t>11</w:t>
      </w:r>
      <w:r w:rsidR="004D6A36">
        <w:rPr>
          <w:noProof/>
          <w:webHidden/>
        </w:rPr>
        <w:t>6</w:t>
      </w:r>
    </w:p>
    <w:p w:rsidR="00D26AF5" w:rsidRPr="009A0156" w:rsidRDefault="009344AB" w:rsidP="003F6258">
      <w:pPr>
        <w:pStyle w:val="TM1"/>
        <w:tabs>
          <w:tab w:val="left" w:pos="720"/>
          <w:tab w:val="right" w:leader="dot" w:pos="9059"/>
        </w:tabs>
        <w:spacing w:before="0" w:after="0"/>
        <w:rPr>
          <w:b w:val="0"/>
          <w:bCs w:val="0"/>
          <w:i w:val="0"/>
          <w:iCs w:val="0"/>
          <w:noProof/>
          <w:color w:val="000080"/>
          <w:szCs w:val="22"/>
          <w:u w:val="single"/>
        </w:rPr>
      </w:pPr>
      <w:hyperlink w:anchor="_Toc262155278" w:history="1">
        <w:r w:rsidR="00D26AF5" w:rsidRPr="009A0156">
          <w:rPr>
            <w:rStyle w:val="Lienhypertexte"/>
            <w:b w:val="0"/>
            <w:bCs w:val="0"/>
            <w:i w:val="0"/>
            <w:iCs w:val="0"/>
            <w:noProof/>
            <w:kern w:val="28"/>
            <w:szCs w:val="22"/>
            <w:lang w:bidi="ar-DZ"/>
          </w:rPr>
          <w:t>XIII.</w:t>
        </w:r>
        <w:r w:rsidR="00D26AF5" w:rsidRPr="009A0156">
          <w:rPr>
            <w:rFonts w:eastAsiaTheme="minorEastAsia" w:cstheme="minorBidi"/>
            <w:b w:val="0"/>
            <w:bCs w:val="0"/>
            <w:i w:val="0"/>
            <w:iCs w:val="0"/>
            <w:noProof/>
            <w:kern w:val="0"/>
            <w:szCs w:val="22"/>
          </w:rPr>
          <w:tab/>
        </w:r>
        <w:r w:rsidR="00D26AF5" w:rsidRPr="009A0156">
          <w:rPr>
            <w:rStyle w:val="Lienhypertexte"/>
            <w:b w:val="0"/>
            <w:bCs w:val="0"/>
            <w:i w:val="0"/>
            <w:iCs w:val="0"/>
            <w:noProof/>
            <w:kern w:val="28"/>
            <w:szCs w:val="22"/>
            <w:lang w:bidi="ar-DZ"/>
          </w:rPr>
          <w:t>Conclusion</w:t>
        </w:r>
        <w:r w:rsidR="00D26AF5" w:rsidRPr="009A0156">
          <w:rPr>
            <w:b w:val="0"/>
            <w:bCs w:val="0"/>
            <w:i w:val="0"/>
            <w:iCs w:val="0"/>
            <w:noProof/>
            <w:webHidden/>
            <w:szCs w:val="22"/>
          </w:rPr>
          <w:tab/>
        </w:r>
        <w:r w:rsidRPr="009A0156">
          <w:rPr>
            <w:b w:val="0"/>
            <w:bCs w:val="0"/>
            <w:i w:val="0"/>
            <w:iCs w:val="0"/>
            <w:noProof/>
            <w:webHidden/>
            <w:szCs w:val="22"/>
          </w:rPr>
          <w:fldChar w:fldCharType="begin"/>
        </w:r>
        <w:r w:rsidR="00D26AF5" w:rsidRPr="009A0156">
          <w:rPr>
            <w:b w:val="0"/>
            <w:bCs w:val="0"/>
            <w:i w:val="0"/>
            <w:iCs w:val="0"/>
            <w:noProof/>
            <w:webHidden/>
            <w:szCs w:val="22"/>
          </w:rPr>
          <w:instrText xml:space="preserve"> PAGEREF _Toc262155278 \h </w:instrText>
        </w:r>
        <w:r w:rsidRPr="009A0156">
          <w:rPr>
            <w:b w:val="0"/>
            <w:bCs w:val="0"/>
            <w:i w:val="0"/>
            <w:iCs w:val="0"/>
            <w:noProof/>
            <w:webHidden/>
            <w:szCs w:val="22"/>
          </w:rPr>
        </w:r>
        <w:r w:rsidRPr="009A0156">
          <w:rPr>
            <w:b w:val="0"/>
            <w:bCs w:val="0"/>
            <w:i w:val="0"/>
            <w:iCs w:val="0"/>
            <w:noProof/>
            <w:webHidden/>
            <w:szCs w:val="22"/>
          </w:rPr>
          <w:fldChar w:fldCharType="separate"/>
        </w:r>
        <w:r w:rsidR="00B13E27">
          <w:rPr>
            <w:b w:val="0"/>
            <w:bCs w:val="0"/>
            <w:i w:val="0"/>
            <w:iCs w:val="0"/>
            <w:noProof/>
            <w:webHidden/>
            <w:szCs w:val="22"/>
          </w:rPr>
          <w:t>117</w:t>
        </w:r>
        <w:r w:rsidRPr="009A0156">
          <w:rPr>
            <w:b w:val="0"/>
            <w:bCs w:val="0"/>
            <w:i w:val="0"/>
            <w:iCs w:val="0"/>
            <w:noProof/>
            <w:webHidden/>
            <w:szCs w:val="22"/>
          </w:rPr>
          <w:fldChar w:fldCharType="end"/>
        </w:r>
      </w:hyperlink>
    </w:p>
    <w:p w:rsidR="00D26AF5" w:rsidRPr="009A0156" w:rsidRDefault="009344AB" w:rsidP="00EA4F30">
      <w:pPr>
        <w:pStyle w:val="TM1"/>
        <w:tabs>
          <w:tab w:val="right" w:leader="dot" w:pos="9059"/>
        </w:tabs>
        <w:spacing w:before="0" w:after="0" w:line="276" w:lineRule="auto"/>
        <w:rPr>
          <w:i w:val="0"/>
          <w:iCs w:val="0"/>
          <w:noProof/>
          <w:color w:val="000080"/>
          <w:szCs w:val="24"/>
          <w:u w:val="single"/>
        </w:rPr>
      </w:pPr>
      <w:hyperlink w:anchor="_Toc262155279" w:history="1">
        <w:r w:rsidR="00D26AF5" w:rsidRPr="000F29C4">
          <w:rPr>
            <w:rStyle w:val="Lienhypertexte"/>
            <w:i w:val="0"/>
            <w:iCs w:val="0"/>
            <w:noProof/>
            <w:szCs w:val="24"/>
            <w:lang w:bidi="ar-DZ"/>
          </w:rPr>
          <w:t>Conclusion Générale</w:t>
        </w:r>
        <w:r w:rsidR="00D26AF5" w:rsidRPr="000F29C4">
          <w:rPr>
            <w:i w:val="0"/>
            <w:iCs w:val="0"/>
            <w:noProof/>
            <w:webHidden/>
            <w:szCs w:val="24"/>
          </w:rPr>
          <w:tab/>
        </w:r>
        <w:r w:rsidRPr="000F29C4">
          <w:rPr>
            <w:i w:val="0"/>
            <w:iCs w:val="0"/>
            <w:noProof/>
            <w:webHidden/>
            <w:szCs w:val="24"/>
          </w:rPr>
          <w:fldChar w:fldCharType="begin"/>
        </w:r>
        <w:r w:rsidR="00D26AF5" w:rsidRPr="000F29C4">
          <w:rPr>
            <w:i w:val="0"/>
            <w:iCs w:val="0"/>
            <w:noProof/>
            <w:webHidden/>
            <w:szCs w:val="24"/>
          </w:rPr>
          <w:instrText xml:space="preserve"> PAGEREF _Toc262155279 \h </w:instrText>
        </w:r>
        <w:r w:rsidRPr="000F29C4">
          <w:rPr>
            <w:i w:val="0"/>
            <w:iCs w:val="0"/>
            <w:noProof/>
            <w:webHidden/>
            <w:szCs w:val="24"/>
          </w:rPr>
        </w:r>
        <w:r w:rsidRPr="000F29C4">
          <w:rPr>
            <w:i w:val="0"/>
            <w:iCs w:val="0"/>
            <w:noProof/>
            <w:webHidden/>
            <w:szCs w:val="24"/>
          </w:rPr>
          <w:fldChar w:fldCharType="separate"/>
        </w:r>
        <w:r w:rsidR="00B13E27">
          <w:rPr>
            <w:i w:val="0"/>
            <w:iCs w:val="0"/>
            <w:noProof/>
            <w:webHidden/>
            <w:szCs w:val="24"/>
          </w:rPr>
          <w:t>119</w:t>
        </w:r>
        <w:r w:rsidRPr="000F29C4">
          <w:rPr>
            <w:i w:val="0"/>
            <w:iCs w:val="0"/>
            <w:noProof/>
            <w:webHidden/>
            <w:szCs w:val="24"/>
          </w:rPr>
          <w:fldChar w:fldCharType="end"/>
        </w:r>
      </w:hyperlink>
    </w:p>
    <w:p w:rsidR="00E17523" w:rsidRPr="003F6258" w:rsidRDefault="009344AB" w:rsidP="00EA4F30">
      <w:pPr>
        <w:pStyle w:val="TM1"/>
        <w:tabs>
          <w:tab w:val="right" w:leader="dot" w:pos="9059"/>
        </w:tabs>
        <w:spacing w:before="0" w:after="0" w:line="276" w:lineRule="auto"/>
        <w:rPr>
          <w:b w:val="0"/>
          <w:bCs w:val="0"/>
          <w:noProof/>
          <w:szCs w:val="24"/>
        </w:rPr>
      </w:pPr>
      <w:hyperlink w:anchor="_Toc262155280" w:history="1">
        <w:r w:rsidR="00D26AF5" w:rsidRPr="000F29C4">
          <w:rPr>
            <w:rStyle w:val="Lienhypertexte"/>
            <w:i w:val="0"/>
            <w:iCs w:val="0"/>
            <w:noProof/>
            <w:kern w:val="28"/>
            <w:szCs w:val="24"/>
            <w:lang w:bidi="ar-DZ"/>
          </w:rPr>
          <w:t>Bibliographie</w:t>
        </w:r>
        <w:r w:rsidR="00D26AF5" w:rsidRPr="000F29C4">
          <w:rPr>
            <w:i w:val="0"/>
            <w:iCs w:val="0"/>
            <w:noProof/>
            <w:webHidden/>
            <w:szCs w:val="24"/>
          </w:rPr>
          <w:tab/>
        </w:r>
        <w:r w:rsidRPr="000F29C4">
          <w:rPr>
            <w:i w:val="0"/>
            <w:iCs w:val="0"/>
            <w:noProof/>
            <w:webHidden/>
            <w:szCs w:val="24"/>
          </w:rPr>
          <w:fldChar w:fldCharType="begin"/>
        </w:r>
        <w:r w:rsidR="00D26AF5" w:rsidRPr="000F29C4">
          <w:rPr>
            <w:i w:val="0"/>
            <w:iCs w:val="0"/>
            <w:noProof/>
            <w:webHidden/>
            <w:szCs w:val="24"/>
          </w:rPr>
          <w:instrText xml:space="preserve"> PAGEREF _Toc262155280 \h </w:instrText>
        </w:r>
        <w:r w:rsidRPr="000F29C4">
          <w:rPr>
            <w:i w:val="0"/>
            <w:iCs w:val="0"/>
            <w:noProof/>
            <w:webHidden/>
            <w:szCs w:val="24"/>
          </w:rPr>
        </w:r>
        <w:r w:rsidRPr="000F29C4">
          <w:rPr>
            <w:i w:val="0"/>
            <w:iCs w:val="0"/>
            <w:noProof/>
            <w:webHidden/>
            <w:szCs w:val="24"/>
          </w:rPr>
          <w:fldChar w:fldCharType="separate"/>
        </w:r>
        <w:r w:rsidR="00B13E27">
          <w:rPr>
            <w:i w:val="0"/>
            <w:iCs w:val="0"/>
            <w:noProof/>
            <w:webHidden/>
            <w:szCs w:val="24"/>
          </w:rPr>
          <w:t>121</w:t>
        </w:r>
        <w:r w:rsidRPr="000F29C4">
          <w:rPr>
            <w:i w:val="0"/>
            <w:iCs w:val="0"/>
            <w:noProof/>
            <w:webHidden/>
            <w:szCs w:val="24"/>
          </w:rPr>
          <w:fldChar w:fldCharType="end"/>
        </w:r>
      </w:hyperlink>
      <w:r w:rsidRPr="008D4D3D">
        <w:rPr>
          <w:rFonts w:ascii="Liberation Serif" w:hAnsi="Liberation Serif"/>
          <w:kern w:val="1"/>
          <w:szCs w:val="22"/>
        </w:rPr>
        <w:fldChar w:fldCharType="end"/>
      </w:r>
    </w:p>
    <w:p w:rsidR="00A91095" w:rsidRPr="00A91095" w:rsidRDefault="00A91095" w:rsidP="007D5C2B">
      <w:pPr>
        <w:pStyle w:val="Style20"/>
      </w:pPr>
      <w:bookmarkStart w:id="27" w:name="_Toc244739833"/>
      <w:bookmarkStart w:id="28" w:name="_Toc262134333"/>
      <w:bookmarkStart w:id="29" w:name="_Toc262145100"/>
      <w:bookmarkStart w:id="30" w:name="_Toc262153308"/>
      <w:bookmarkStart w:id="31" w:name="_Toc262155034"/>
      <w:r w:rsidRPr="00A91095">
        <w:lastRenderedPageBreak/>
        <w:t>Liste des figures</w:t>
      </w:r>
      <w:bookmarkEnd w:id="27"/>
      <w:bookmarkEnd w:id="28"/>
      <w:bookmarkEnd w:id="29"/>
      <w:bookmarkEnd w:id="30"/>
      <w:bookmarkEnd w:id="31"/>
    </w:p>
    <w:p w:rsidR="003F6258" w:rsidRPr="00B44922" w:rsidRDefault="009344AB" w:rsidP="00B5694F">
      <w:pPr>
        <w:pStyle w:val="Tabledesillustrations"/>
        <w:tabs>
          <w:tab w:val="right" w:leader="dot" w:pos="9059"/>
        </w:tabs>
        <w:spacing w:after="0"/>
        <w:rPr>
          <w:rFonts w:eastAsiaTheme="minorEastAsia" w:cstheme="minorHAnsi"/>
          <w:noProof/>
          <w:kern w:val="0"/>
          <w:szCs w:val="24"/>
        </w:rPr>
      </w:pPr>
      <w:r w:rsidRPr="009344AB">
        <w:rPr>
          <w:rFonts w:cstheme="minorHAnsi"/>
          <w:kern w:val="2"/>
          <w:szCs w:val="24"/>
        </w:rPr>
        <w:fldChar w:fldCharType="begin"/>
      </w:r>
      <w:r w:rsidR="00A91095" w:rsidRPr="003F6258">
        <w:rPr>
          <w:rFonts w:cstheme="minorHAnsi"/>
          <w:kern w:val="32"/>
          <w:szCs w:val="24"/>
        </w:rPr>
        <w:instrText xml:space="preserve"> TOC \h \z \c "Figure" </w:instrText>
      </w:r>
      <w:r w:rsidRPr="009344AB">
        <w:rPr>
          <w:rFonts w:cstheme="minorHAnsi"/>
          <w:kern w:val="2"/>
          <w:szCs w:val="24"/>
        </w:rPr>
        <w:fldChar w:fldCharType="separate"/>
      </w:r>
      <w:hyperlink w:anchor="_Toc263084736" w:history="1">
        <w:r w:rsidR="003F6258" w:rsidRPr="00B44922">
          <w:rPr>
            <w:rStyle w:val="Lienhypertexte"/>
            <w:rFonts w:cstheme="minorHAnsi"/>
            <w:noProof/>
            <w:szCs w:val="24"/>
          </w:rPr>
          <w:t xml:space="preserve">Figure 1 : </w:t>
        </w:r>
        <w:r w:rsidR="00B5694F" w:rsidRPr="00B44922">
          <w:rPr>
            <w:rStyle w:val="Lienhypertexte"/>
            <w:rFonts w:cstheme="minorHAnsi"/>
            <w:noProof/>
            <w:szCs w:val="24"/>
          </w:rPr>
          <w:t>S</w:t>
        </w:r>
        <w:r w:rsidR="003F6258" w:rsidRPr="00B44922">
          <w:rPr>
            <w:rStyle w:val="Lienhypertexte"/>
            <w:rFonts w:cstheme="minorHAnsi"/>
            <w:noProof/>
            <w:szCs w:val="24"/>
          </w:rPr>
          <w:t>chéma explicatif de la fragmentation en sourates</w:t>
        </w:r>
        <w:r w:rsidR="003F6258" w:rsidRPr="00B44922">
          <w:rPr>
            <w:rStyle w:val="Lienhypertexte"/>
            <w:rFonts w:cstheme="minorHAnsi"/>
            <w:noProof/>
            <w:szCs w:val="24"/>
            <w:rtl/>
          </w:rPr>
          <w:t>.</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_Toc263084736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9</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737" w:history="1">
        <w:r w:rsidR="003F6258" w:rsidRPr="00B44922">
          <w:rPr>
            <w:rStyle w:val="Lienhypertexte"/>
            <w:rFonts w:cstheme="minorHAnsi"/>
            <w:noProof/>
            <w:szCs w:val="24"/>
          </w:rPr>
          <w:t>Figure 2 : Schéma explicatif de la fragmentation en ahzab (</w:t>
        </w:r>
        <w:r w:rsidR="003F6258" w:rsidRPr="00B44922">
          <w:rPr>
            <w:rStyle w:val="Lienhypertexte"/>
            <w:noProof/>
            <w:szCs w:val="24"/>
            <w:rtl/>
          </w:rPr>
          <w:t>أحزاب</w:t>
        </w:r>
        <w:r w:rsidR="003F6258" w:rsidRPr="00B44922">
          <w:rPr>
            <w:rStyle w:val="Lienhypertexte"/>
            <w:rFonts w:cstheme="minorHAnsi"/>
            <w:noProof/>
            <w:szCs w:val="24"/>
          </w:rPr>
          <w:t>).</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_Toc263084737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9</w:t>
        </w:r>
        <w:r w:rsidRPr="00B44922">
          <w:rPr>
            <w:rFonts w:cstheme="minorHAnsi"/>
            <w:noProof/>
            <w:webHidden/>
            <w:szCs w:val="24"/>
          </w:rPr>
          <w:fldChar w:fldCharType="end"/>
        </w:r>
      </w:hyperlink>
    </w:p>
    <w:p w:rsidR="003F6258" w:rsidRPr="00B44922" w:rsidRDefault="009344AB" w:rsidP="003F6258">
      <w:pPr>
        <w:pStyle w:val="Tabledesillustrations"/>
        <w:tabs>
          <w:tab w:val="left" w:pos="480"/>
          <w:tab w:val="right" w:leader="dot" w:pos="9059"/>
        </w:tabs>
        <w:spacing w:before="0" w:after="0"/>
        <w:rPr>
          <w:rFonts w:eastAsiaTheme="minorEastAsia" w:cstheme="minorHAnsi"/>
          <w:noProof/>
          <w:kern w:val="0"/>
          <w:szCs w:val="24"/>
        </w:rPr>
      </w:pPr>
      <w:hyperlink w:anchor="_Toc263084738" w:history="1">
        <w:r w:rsidR="003F6258" w:rsidRPr="00B44922">
          <w:rPr>
            <w:rStyle w:val="Lienhypertexte"/>
            <w:rFonts w:cstheme="minorHAnsi"/>
            <w:noProof/>
            <w:szCs w:val="24"/>
            <w:lang w:bidi="en-US"/>
          </w:rPr>
          <w:t xml:space="preserve">Figure </w:t>
        </w:r>
        <w:r w:rsidR="003F6258" w:rsidRPr="00B44922">
          <w:rPr>
            <w:rStyle w:val="Lienhypertexte"/>
            <w:rFonts w:cstheme="minorHAnsi"/>
            <w:noProof/>
            <w:kern w:val="32"/>
            <w:szCs w:val="24"/>
            <w:lang w:bidi="en-US"/>
          </w:rPr>
          <w:t>3</w:t>
        </w:r>
        <w:r w:rsidR="003F6258" w:rsidRPr="00B44922">
          <w:rPr>
            <w:rStyle w:val="Lienhypertexte"/>
            <w:rFonts w:cstheme="minorHAnsi"/>
            <w:noProof/>
            <w:szCs w:val="24"/>
            <w:lang w:bidi="en-US"/>
          </w:rPr>
          <w:t> : Schéma explicatif de la fragmentation en manāzil (</w:t>
        </w:r>
        <w:r w:rsidR="003F6258" w:rsidRPr="00B44922">
          <w:rPr>
            <w:rStyle w:val="Lienhypertexte"/>
            <w:noProof/>
            <w:szCs w:val="24"/>
            <w:rtl/>
          </w:rPr>
          <w:t>منازل</w:t>
        </w:r>
        <w:r w:rsidR="003F6258" w:rsidRPr="00B44922">
          <w:rPr>
            <w:rStyle w:val="Lienhypertexte"/>
            <w:rFonts w:cstheme="minorHAnsi"/>
            <w:noProof/>
            <w:szCs w:val="24"/>
            <w:lang w:bidi="en-US"/>
          </w:rPr>
          <w:t>)</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_Toc263084738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9</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739" w:history="1">
        <w:r w:rsidR="003F6258" w:rsidRPr="00B44922">
          <w:rPr>
            <w:rStyle w:val="Lienhypertexte"/>
            <w:rFonts w:cstheme="minorHAnsi"/>
            <w:noProof/>
            <w:szCs w:val="24"/>
          </w:rPr>
          <w:t>Figure 4 : Schéma explicatif de la fragmentation en Ruku'.</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_Toc263084739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10</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740" w:history="1">
        <w:r w:rsidR="003F6258" w:rsidRPr="00B44922">
          <w:rPr>
            <w:rStyle w:val="Lienhypertexte"/>
            <w:rFonts w:cstheme="minorHAnsi"/>
            <w:noProof/>
            <w:szCs w:val="24"/>
          </w:rPr>
          <w:t xml:space="preserve">Figure 5 : </w:t>
        </w:r>
        <w:r w:rsidR="003F6258" w:rsidRPr="00B44922">
          <w:rPr>
            <w:rStyle w:val="Lienhypertexte"/>
            <w:rFonts w:cstheme="minorHAnsi"/>
            <w:noProof/>
            <w:szCs w:val="24"/>
            <w:lang w:eastAsia="en-US" w:bidi="ar-DZ"/>
          </w:rPr>
          <w:t>Les waqfs dans sourate Al-Houmazat en rewayate de Kaloun (</w:t>
        </w:r>
        <w:r w:rsidR="003F6258" w:rsidRPr="00B44922">
          <w:rPr>
            <w:rStyle w:val="Lienhypertexte"/>
            <w:noProof/>
            <w:szCs w:val="24"/>
            <w:rtl/>
            <w:lang w:eastAsia="en-US" w:bidi="ar-DZ"/>
          </w:rPr>
          <w:t>برواية</w:t>
        </w:r>
        <w:r w:rsidR="003F6258" w:rsidRPr="00B44922">
          <w:rPr>
            <w:rStyle w:val="Lienhypertexte"/>
            <w:rFonts w:cstheme="minorHAnsi"/>
            <w:noProof/>
            <w:szCs w:val="24"/>
            <w:rtl/>
            <w:lang w:eastAsia="en-US" w:bidi="ar-DZ"/>
          </w:rPr>
          <w:t> </w:t>
        </w:r>
        <w:r w:rsidR="003F6258" w:rsidRPr="00B44922">
          <w:rPr>
            <w:rStyle w:val="Lienhypertexte"/>
            <w:noProof/>
            <w:szCs w:val="24"/>
            <w:rtl/>
            <w:lang w:eastAsia="en-US" w:bidi="ar-DZ"/>
          </w:rPr>
          <w:t>قالون</w:t>
        </w:r>
        <w:r w:rsidR="003F6258" w:rsidRPr="00B44922">
          <w:rPr>
            <w:rStyle w:val="Lienhypertexte"/>
            <w:rFonts w:cstheme="minorHAnsi"/>
            <w:noProof/>
            <w:szCs w:val="24"/>
            <w:rtl/>
            <w:lang w:eastAsia="en-US" w:bidi="ar-DZ"/>
          </w:rPr>
          <w:t> </w:t>
        </w:r>
        <w:r w:rsidR="003F6258" w:rsidRPr="00B44922">
          <w:rPr>
            <w:rStyle w:val="Lienhypertexte"/>
            <w:noProof/>
            <w:szCs w:val="24"/>
            <w:rtl/>
            <w:lang w:eastAsia="en-US" w:bidi="ar-DZ"/>
          </w:rPr>
          <w:t>عن</w:t>
        </w:r>
        <w:r w:rsidR="003F6258" w:rsidRPr="00B44922">
          <w:rPr>
            <w:rStyle w:val="Lienhypertexte"/>
            <w:rFonts w:cstheme="minorHAnsi"/>
            <w:noProof/>
            <w:szCs w:val="24"/>
            <w:rtl/>
            <w:lang w:eastAsia="en-US" w:bidi="ar-DZ"/>
          </w:rPr>
          <w:t> </w:t>
        </w:r>
        <w:r w:rsidR="003F6258" w:rsidRPr="00B44922">
          <w:rPr>
            <w:rStyle w:val="Lienhypertexte"/>
            <w:noProof/>
            <w:szCs w:val="24"/>
            <w:rtl/>
            <w:lang w:eastAsia="en-US" w:bidi="ar-DZ"/>
          </w:rPr>
          <w:t>نافع</w:t>
        </w:r>
        <w:r w:rsidR="003F6258" w:rsidRPr="00B44922">
          <w:rPr>
            <w:rStyle w:val="Lienhypertexte"/>
            <w:rFonts w:cstheme="minorHAnsi"/>
            <w:noProof/>
            <w:szCs w:val="24"/>
            <w:lang w:eastAsia="en-US" w:bidi="ar-DZ"/>
          </w:rPr>
          <w:t>)</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_Toc263084740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10</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741" w:history="1">
        <w:r w:rsidR="003F6258" w:rsidRPr="00B44922">
          <w:rPr>
            <w:rStyle w:val="Lienhypertexte"/>
            <w:rFonts w:cstheme="minorHAnsi"/>
            <w:noProof/>
            <w:szCs w:val="24"/>
          </w:rPr>
          <w:t>Figure 6 : Texte coranique écrit en script othmani, selon la rewayat de Kaloun (</w:t>
        </w:r>
        <w:r w:rsidR="003F6258" w:rsidRPr="00B44922">
          <w:rPr>
            <w:rStyle w:val="Lienhypertexte"/>
            <w:noProof/>
            <w:szCs w:val="24"/>
            <w:rtl/>
            <w:lang w:bidi="ar-LB"/>
          </w:rPr>
          <w:t>برواية</w:t>
        </w:r>
        <w:r w:rsidR="003F6258" w:rsidRPr="00B44922">
          <w:rPr>
            <w:rStyle w:val="Lienhypertexte"/>
            <w:rFonts w:cstheme="minorHAnsi"/>
            <w:noProof/>
            <w:szCs w:val="24"/>
            <w:rtl/>
            <w:lang w:bidi="ar-LB"/>
          </w:rPr>
          <w:t xml:space="preserve"> </w:t>
        </w:r>
        <w:r w:rsidR="003F6258" w:rsidRPr="00B44922">
          <w:rPr>
            <w:rStyle w:val="Lienhypertexte"/>
            <w:noProof/>
            <w:szCs w:val="24"/>
            <w:rtl/>
            <w:lang w:bidi="ar-LB"/>
          </w:rPr>
          <w:t>قالون</w:t>
        </w:r>
        <w:r w:rsidR="003F6258" w:rsidRPr="00B44922">
          <w:rPr>
            <w:rStyle w:val="Lienhypertexte"/>
            <w:rFonts w:cstheme="minorHAnsi"/>
            <w:noProof/>
            <w:szCs w:val="24"/>
          </w:rPr>
          <w:t>).</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_Toc263084741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17</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742" w:history="1">
        <w:r w:rsidR="003F6258" w:rsidRPr="00B44922">
          <w:rPr>
            <w:rStyle w:val="Lienhypertexte"/>
            <w:rFonts w:cstheme="minorHAnsi"/>
            <w:noProof/>
            <w:szCs w:val="24"/>
          </w:rPr>
          <w:t>Figure 7 : Le programme Galoon (</w:t>
        </w:r>
        <w:r w:rsidR="003F6258" w:rsidRPr="00B44922">
          <w:rPr>
            <w:rStyle w:val="Lienhypertexte"/>
            <w:noProof/>
            <w:szCs w:val="24"/>
            <w:rtl/>
          </w:rPr>
          <w:t>برنامج</w:t>
        </w:r>
        <w:r w:rsidR="003F6258" w:rsidRPr="00B44922">
          <w:rPr>
            <w:rStyle w:val="Lienhypertexte"/>
            <w:rFonts w:cstheme="minorHAnsi"/>
            <w:noProof/>
            <w:szCs w:val="24"/>
            <w:rtl/>
          </w:rPr>
          <w:t xml:space="preserve"> </w:t>
        </w:r>
        <w:r w:rsidR="003F6258" w:rsidRPr="00B44922">
          <w:rPr>
            <w:rStyle w:val="Lienhypertexte"/>
            <w:noProof/>
            <w:szCs w:val="24"/>
            <w:rtl/>
          </w:rPr>
          <w:t>قالون</w:t>
        </w:r>
        <w:r w:rsidR="003F6258" w:rsidRPr="00B44922">
          <w:rPr>
            <w:rStyle w:val="Lienhypertexte"/>
            <w:rFonts w:cstheme="minorHAnsi"/>
            <w:noProof/>
            <w:szCs w:val="24"/>
          </w:rPr>
          <w:t>).</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_Toc263084742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17</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743" w:history="1">
        <w:r w:rsidR="003F6258" w:rsidRPr="00B44922">
          <w:rPr>
            <w:rStyle w:val="Lienhypertexte"/>
            <w:rFonts w:cstheme="minorHAnsi"/>
            <w:noProof/>
            <w:szCs w:val="24"/>
          </w:rPr>
          <w:t>Figure 8 : Le logiciel « mushaf Al-Madina » pour les publications informatiques</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_Toc263084743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18</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744" w:history="1">
        <w:r w:rsidR="003F6258" w:rsidRPr="00B44922">
          <w:rPr>
            <w:rStyle w:val="Lienhypertexte"/>
            <w:rFonts w:cstheme="minorHAnsi"/>
            <w:noProof/>
            <w:szCs w:val="24"/>
          </w:rPr>
          <w:t>Figure 9</w:t>
        </w:r>
        <w:r w:rsidR="003F6258" w:rsidRPr="00B44922">
          <w:rPr>
            <w:rStyle w:val="Lienhypertexte"/>
            <w:rFonts w:cstheme="minorHAnsi"/>
            <w:noProof/>
            <w:szCs w:val="24"/>
            <w:rtl/>
            <w:lang w:bidi="ar-DZ"/>
          </w:rPr>
          <w:t> </w:t>
        </w:r>
        <w:r w:rsidR="003F6258" w:rsidRPr="00B44922">
          <w:rPr>
            <w:rStyle w:val="Lienhypertexte"/>
            <w:rFonts w:cstheme="minorHAnsi"/>
            <w:noProof/>
            <w:szCs w:val="24"/>
            <w:lang w:bidi="ar-DZ"/>
          </w:rPr>
          <w:t xml:space="preserve">: Le schéma du mushaf électronique. </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_Toc263084744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18</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745" w:history="1">
        <w:r w:rsidR="003F6258" w:rsidRPr="00B44922">
          <w:rPr>
            <w:rStyle w:val="Lienhypertexte"/>
            <w:rFonts w:cstheme="minorHAnsi"/>
            <w:noProof/>
            <w:szCs w:val="24"/>
          </w:rPr>
          <w:t>Figure 10 : Exemple d’une application du Coran - le tafssīr.</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_Toc263084745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19</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746" w:history="1">
        <w:r w:rsidR="003F6258" w:rsidRPr="00B44922">
          <w:rPr>
            <w:rStyle w:val="Lienhypertexte"/>
            <w:rFonts w:cstheme="minorHAnsi"/>
            <w:noProof/>
            <w:kern w:val="1"/>
            <w:szCs w:val="24"/>
          </w:rPr>
          <w:t>Figure 11 : Suggestion de mot alternatif pour « algrie » - Google</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_Toc263084746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26</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747" w:history="1">
        <w:r w:rsidR="003F6258" w:rsidRPr="00B44922">
          <w:rPr>
            <w:rStyle w:val="Lienhypertexte"/>
            <w:rFonts w:cstheme="minorHAnsi"/>
            <w:noProof/>
            <w:kern w:val="1"/>
            <w:szCs w:val="24"/>
          </w:rPr>
          <w:t>Figure 12 : Mots apparentés au mot « coran » - Google</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_Toc263084747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26</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748" w:history="1">
        <w:r w:rsidR="003F6258" w:rsidRPr="00B44922">
          <w:rPr>
            <w:rStyle w:val="Lienhypertexte"/>
            <w:rFonts w:cstheme="minorHAnsi"/>
            <w:noProof/>
            <w:kern w:val="1"/>
            <w:szCs w:val="24"/>
          </w:rPr>
          <w:t>Figure 13 : Pagination - Google</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_Toc263084748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27</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749" w:history="1">
        <w:r w:rsidR="003F6258" w:rsidRPr="00B44922">
          <w:rPr>
            <w:rStyle w:val="Lienhypertexte"/>
            <w:rFonts w:cstheme="minorHAnsi"/>
            <w:noProof/>
            <w:kern w:val="1"/>
            <w:szCs w:val="24"/>
          </w:rPr>
          <w:t>Figure 14 : Tri par volume (size) – recherche dans Windows Explorer</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_Toc263084749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27</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750" w:history="1">
        <w:r w:rsidR="003F6258" w:rsidRPr="00B44922">
          <w:rPr>
            <w:rStyle w:val="Lienhypertexte"/>
            <w:rFonts w:cstheme="minorHAnsi"/>
            <w:noProof/>
            <w:kern w:val="1"/>
            <w:szCs w:val="24"/>
          </w:rPr>
          <w:t>Figure 15 : Highlight (sur-lignage)</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_Toc263084750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27</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751" w:history="1">
        <w:r w:rsidR="003F6258" w:rsidRPr="00B44922">
          <w:rPr>
            <w:rStyle w:val="Lienhypertexte"/>
            <w:rFonts w:cstheme="minorHAnsi"/>
            <w:noProof/>
            <w:kern w:val="1"/>
            <w:szCs w:val="24"/>
          </w:rPr>
          <w:t>Figure 16 : Exemples des synonymes</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_Toc263084751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29</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752" w:history="1">
        <w:r w:rsidR="003F6258" w:rsidRPr="00B44922">
          <w:rPr>
            <w:rStyle w:val="Lienhypertexte"/>
            <w:rFonts w:cstheme="minorHAnsi"/>
            <w:noProof/>
            <w:kern w:val="1"/>
            <w:szCs w:val="24"/>
          </w:rPr>
          <w:t>Figure 17 : Exemples des antonymes</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_Toc263084752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29</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753" w:history="1">
        <w:r w:rsidR="003F6258" w:rsidRPr="00B44922">
          <w:rPr>
            <w:rStyle w:val="Lienhypertexte"/>
            <w:rFonts w:cstheme="minorHAnsi"/>
            <w:noProof/>
            <w:kern w:val="1"/>
            <w:szCs w:val="24"/>
          </w:rPr>
          <w:t>Figure 18 : 3 types de lettre arabes : une graphie, deux graphies, quatre graphies</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_Toc263084753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30</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754" w:history="1">
        <w:r w:rsidR="003F6258" w:rsidRPr="00B44922">
          <w:rPr>
            <w:rStyle w:val="Lienhypertexte"/>
            <w:rFonts w:cstheme="minorHAnsi"/>
            <w:noProof/>
            <w:kern w:val="1"/>
            <w:szCs w:val="24"/>
          </w:rPr>
          <w:t>Figure 19 : Classification d’affixes en Arabe</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_Toc263084754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30</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755" w:history="1">
        <w:r w:rsidR="003F6258" w:rsidRPr="00B44922">
          <w:rPr>
            <w:rStyle w:val="Lienhypertexte"/>
            <w:rFonts w:cstheme="minorHAnsi"/>
            <w:noProof/>
            <w:kern w:val="1"/>
            <w:szCs w:val="24"/>
          </w:rPr>
          <w:t>Figure 20 : Le robot d’exploration dans un moteur de recherche web.</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_Toc263084755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42</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756" w:history="1">
        <w:r w:rsidR="003F6258" w:rsidRPr="00B44922">
          <w:rPr>
            <w:rStyle w:val="Lienhypertexte"/>
            <w:rFonts w:cstheme="minorHAnsi"/>
            <w:noProof/>
            <w:kern w:val="1"/>
            <w:szCs w:val="24"/>
          </w:rPr>
          <w:t>Figure 21 : Processus d’indexation.</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_Toc263084756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44</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757" w:history="1">
        <w:r w:rsidR="003F6258" w:rsidRPr="00B44922">
          <w:rPr>
            <w:rStyle w:val="Lienhypertexte"/>
            <w:rFonts w:cstheme="minorHAnsi"/>
            <w:noProof/>
            <w:szCs w:val="24"/>
          </w:rPr>
          <w:t>Figure 22 : Le process d’interrogation</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_Toc263084757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54</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758" w:history="1">
        <w:r w:rsidR="003F6258" w:rsidRPr="00B44922">
          <w:rPr>
            <w:rStyle w:val="Lienhypertexte"/>
            <w:rFonts w:cstheme="minorHAnsi"/>
            <w:noProof/>
            <w:szCs w:val="24"/>
            <w:lang w:eastAsia="en-US"/>
          </w:rPr>
          <w:t>Figure 23</w:t>
        </w:r>
        <w:r w:rsidR="003F6258" w:rsidRPr="00B44922">
          <w:rPr>
            <w:rStyle w:val="Lienhypertexte"/>
            <w:rFonts w:cstheme="minorHAnsi"/>
            <w:noProof/>
            <w:szCs w:val="24"/>
            <w:lang w:val="en-US" w:eastAsia="en-US"/>
          </w:rPr>
          <w:t xml:space="preserve"> </w:t>
        </w:r>
        <w:r w:rsidR="003F6258" w:rsidRPr="00B44922">
          <w:rPr>
            <w:rStyle w:val="Lienhypertexte"/>
            <w:rFonts w:cstheme="minorHAnsi"/>
            <w:noProof/>
            <w:szCs w:val="24"/>
            <w:lang w:eastAsia="en-US"/>
          </w:rPr>
          <w:t>: La classification des index par unité</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_Toc263084758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58</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759" w:history="1">
        <w:r w:rsidR="003F6258" w:rsidRPr="00B44922">
          <w:rPr>
            <w:rStyle w:val="Lienhypertexte"/>
            <w:rFonts w:cstheme="minorHAnsi"/>
            <w:noProof/>
            <w:szCs w:val="24"/>
            <w:lang w:eastAsia="en-US"/>
          </w:rPr>
          <w:t>Figure 24 : Index prenant le mot comme unité.</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_Toc263084759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59</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760" w:history="1">
        <w:r w:rsidR="003F6258" w:rsidRPr="00B44922">
          <w:rPr>
            <w:rStyle w:val="Lienhypertexte"/>
            <w:rFonts w:cstheme="minorHAnsi"/>
            <w:noProof/>
            <w:szCs w:val="24"/>
            <w:lang w:eastAsia="en-US"/>
          </w:rPr>
          <w:t>Figure 25 : Index prenant l’aya comme unité.</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_Toc263084760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60</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761" w:history="1">
        <w:r w:rsidR="003F6258" w:rsidRPr="00B44922">
          <w:rPr>
            <w:rStyle w:val="Lienhypertexte"/>
            <w:rFonts w:cstheme="minorHAnsi"/>
            <w:noProof/>
            <w:szCs w:val="24"/>
            <w:lang w:eastAsia="en-US"/>
          </w:rPr>
          <w:t xml:space="preserve">Figure </w:t>
        </w:r>
        <w:r w:rsidR="003F6258" w:rsidRPr="00B44922">
          <w:rPr>
            <w:rStyle w:val="Lienhypertexte"/>
            <w:rFonts w:cstheme="minorHAnsi"/>
            <w:noProof/>
            <w:szCs w:val="24"/>
            <w:rtl/>
            <w:lang w:val="en-US" w:eastAsia="en-US"/>
          </w:rPr>
          <w:t>26</w:t>
        </w:r>
        <w:r w:rsidR="003F6258" w:rsidRPr="00B44922">
          <w:rPr>
            <w:rStyle w:val="Lienhypertexte"/>
            <w:rFonts w:cstheme="minorHAnsi"/>
            <w:noProof/>
            <w:szCs w:val="24"/>
            <w:lang w:val="en-US" w:eastAsia="en-US"/>
          </w:rPr>
          <w:t xml:space="preserve"> </w:t>
        </w:r>
        <w:r w:rsidR="003F6258" w:rsidRPr="00B44922">
          <w:rPr>
            <w:rStyle w:val="Lienhypertexte"/>
            <w:rFonts w:cstheme="minorHAnsi"/>
            <w:noProof/>
            <w:szCs w:val="24"/>
            <w:lang w:eastAsia="en-US"/>
          </w:rPr>
          <w:t>: La classification des</w:t>
        </w:r>
        <w:r w:rsidR="003F6258" w:rsidRPr="00B44922">
          <w:rPr>
            <w:rStyle w:val="Lienhypertexte"/>
            <w:rFonts w:cstheme="minorHAnsi"/>
            <w:noProof/>
            <w:szCs w:val="24"/>
            <w:lang w:eastAsia="en-US" w:bidi="ar-DZ"/>
          </w:rPr>
          <w:t xml:space="preserve"> index par objet</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_Toc263084761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62</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762" w:history="1">
        <w:r w:rsidR="003F6258" w:rsidRPr="00B44922">
          <w:rPr>
            <w:rStyle w:val="Lienhypertexte"/>
            <w:rFonts w:cstheme="minorHAnsi"/>
            <w:noProof/>
            <w:szCs w:val="24"/>
            <w:lang w:eastAsia="en-US"/>
          </w:rPr>
          <w:t>Figure 27 : Les différentes structures du Saint Coran</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_Toc263084762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63</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763" w:history="1">
        <w:r w:rsidR="003F6258" w:rsidRPr="00B44922">
          <w:rPr>
            <w:rStyle w:val="Lienhypertexte"/>
            <w:rFonts w:cstheme="minorHAnsi"/>
            <w:noProof/>
            <w:szCs w:val="24"/>
            <w:lang w:eastAsia="en-US"/>
          </w:rPr>
          <w:t>Figure 28</w:t>
        </w:r>
        <w:r w:rsidR="003F6258" w:rsidRPr="00B44922">
          <w:rPr>
            <w:rStyle w:val="Lienhypertexte"/>
            <w:rFonts w:cstheme="minorHAnsi"/>
            <w:noProof/>
            <w:szCs w:val="24"/>
            <w:lang w:val="en-US" w:eastAsia="en-US"/>
          </w:rPr>
          <w:t xml:space="preserve"> </w:t>
        </w:r>
        <w:r w:rsidR="003F6258" w:rsidRPr="00B44922">
          <w:rPr>
            <w:rStyle w:val="Lienhypertexte"/>
            <w:rFonts w:cstheme="minorHAnsi"/>
            <w:noProof/>
            <w:szCs w:val="24"/>
            <w:lang w:eastAsia="en-US"/>
          </w:rPr>
          <w:t>: La hiérarchie des calculs du nombre</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_Toc263084763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64</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764" w:history="1">
        <w:r w:rsidR="003F6258" w:rsidRPr="00B44922">
          <w:rPr>
            <w:rStyle w:val="Lienhypertexte"/>
            <w:rFonts w:cstheme="minorHAnsi"/>
            <w:noProof/>
            <w:szCs w:val="24"/>
          </w:rPr>
          <w:t>Figure 29 : Le modèle de base</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_Toc263084764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73</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765" w:history="1">
        <w:r w:rsidR="003F6258" w:rsidRPr="00B44922">
          <w:rPr>
            <w:rStyle w:val="Lienhypertexte"/>
            <w:rFonts w:cstheme="minorHAnsi"/>
            <w:noProof/>
            <w:szCs w:val="24"/>
          </w:rPr>
          <w:t>Figure 30 : L’index de documents et l’index inversé</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_Toc263084765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74</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766" w:history="1">
        <w:r w:rsidR="003F6258" w:rsidRPr="00B44922">
          <w:rPr>
            <w:rStyle w:val="Lienhypertexte"/>
            <w:rFonts w:cstheme="minorHAnsi"/>
            <w:noProof/>
            <w:szCs w:val="24"/>
          </w:rPr>
          <w:t>Figure 31 : Le comportement de chercheur</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_Toc263084766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75</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767" w:history="1">
        <w:r w:rsidR="003F6258" w:rsidRPr="00B44922">
          <w:rPr>
            <w:rStyle w:val="Lienhypertexte"/>
            <w:rFonts w:cstheme="minorHAnsi"/>
            <w:noProof/>
            <w:szCs w:val="24"/>
          </w:rPr>
          <w:t>Figure 32 :</w:t>
        </w:r>
        <w:r w:rsidR="003F6258" w:rsidRPr="00B44922">
          <w:rPr>
            <w:rStyle w:val="Lienhypertexte"/>
            <w:rFonts w:cstheme="minorHAnsi"/>
            <w:noProof/>
            <w:szCs w:val="24"/>
            <w:rtl/>
          </w:rPr>
          <w:t xml:space="preserve"> </w:t>
        </w:r>
        <w:r w:rsidR="003F6258" w:rsidRPr="00B44922">
          <w:rPr>
            <w:rStyle w:val="Lienhypertexte"/>
            <w:rFonts w:cstheme="minorHAnsi"/>
            <w:noProof/>
            <w:szCs w:val="24"/>
          </w:rPr>
          <w:t>Le positionnement de la nouvelle comparaison</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_Toc263084767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75</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768" w:history="1">
        <w:r w:rsidR="003F6258" w:rsidRPr="00B44922">
          <w:rPr>
            <w:rStyle w:val="Lienhypertexte"/>
            <w:rFonts w:cstheme="minorHAnsi"/>
            <w:noProof/>
            <w:szCs w:val="24"/>
          </w:rPr>
          <w:t>Figure 33 : L’emplacement du traitement de texte</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_Toc263084768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76</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769" w:history="1">
        <w:r w:rsidR="003F6258" w:rsidRPr="00B44922">
          <w:rPr>
            <w:rStyle w:val="Lienhypertexte"/>
            <w:rFonts w:cstheme="minorHAnsi"/>
            <w:noProof/>
            <w:szCs w:val="24"/>
          </w:rPr>
          <w:t>Figure 34 : Traitement de texte</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_Toc263084769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77</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770" w:history="1">
        <w:r w:rsidR="003F6258" w:rsidRPr="00B44922">
          <w:rPr>
            <w:rStyle w:val="Lienhypertexte"/>
            <w:rFonts w:cstheme="minorHAnsi"/>
            <w:noProof/>
            <w:szCs w:val="24"/>
          </w:rPr>
          <w:t>Figure</w:t>
        </w:r>
        <w:r w:rsidR="003F6258" w:rsidRPr="00B44922">
          <w:rPr>
            <w:rStyle w:val="Lienhypertexte"/>
            <w:rFonts w:cstheme="minorHAnsi"/>
            <w:noProof/>
            <w:szCs w:val="24"/>
            <w:rtl/>
          </w:rPr>
          <w:t xml:space="preserve"> 35 </w:t>
        </w:r>
        <w:r w:rsidR="003F6258" w:rsidRPr="00B44922">
          <w:rPr>
            <w:rStyle w:val="Lienhypertexte"/>
            <w:rFonts w:cstheme="minorHAnsi"/>
            <w:noProof/>
            <w:szCs w:val="24"/>
          </w:rPr>
          <w:t>: Tokenization</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_Toc263084770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77</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771" w:history="1">
        <w:r w:rsidR="003F6258" w:rsidRPr="00B44922">
          <w:rPr>
            <w:rStyle w:val="Lienhypertexte"/>
            <w:rFonts w:cstheme="minorHAnsi"/>
            <w:noProof/>
            <w:szCs w:val="24"/>
          </w:rPr>
          <w:t>Figure 36 : Normalisation</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_Toc263084771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78</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772" w:history="1">
        <w:r w:rsidR="003F6258" w:rsidRPr="00B44922">
          <w:rPr>
            <w:rStyle w:val="Lienhypertexte"/>
            <w:rFonts w:cstheme="minorHAnsi"/>
            <w:noProof/>
            <w:kern w:val="1"/>
            <w:szCs w:val="24"/>
          </w:rPr>
          <w:t>Figure 37 : Les niveaux de dérivations</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_Toc263084772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78</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773" w:history="1">
        <w:r w:rsidR="003F6258" w:rsidRPr="00B44922">
          <w:rPr>
            <w:rStyle w:val="Lienhypertexte"/>
            <w:rFonts w:cstheme="minorHAnsi"/>
            <w:noProof/>
            <w:szCs w:val="24"/>
          </w:rPr>
          <w:t>Figure</w:t>
        </w:r>
        <w:r w:rsidR="003F6258" w:rsidRPr="00B44922">
          <w:rPr>
            <w:rStyle w:val="Lienhypertexte"/>
            <w:rFonts w:cstheme="minorHAnsi"/>
            <w:noProof/>
            <w:szCs w:val="24"/>
            <w:rtl/>
          </w:rPr>
          <w:t xml:space="preserve"> 38 </w:t>
        </w:r>
        <w:r w:rsidR="003F6258" w:rsidRPr="00B44922">
          <w:rPr>
            <w:rStyle w:val="Lienhypertexte"/>
            <w:rFonts w:cstheme="minorHAnsi"/>
            <w:noProof/>
            <w:szCs w:val="24"/>
          </w:rPr>
          <w:t>: La segmentation</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_Toc263084773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80</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774" w:history="1">
        <w:r w:rsidR="003F6258" w:rsidRPr="00B44922">
          <w:rPr>
            <w:rStyle w:val="Lienhypertexte"/>
            <w:rFonts w:cstheme="minorHAnsi"/>
            <w:noProof/>
            <w:kern w:val="2"/>
            <w:szCs w:val="24"/>
          </w:rPr>
          <w:t>Figure</w:t>
        </w:r>
        <w:r w:rsidR="003F6258" w:rsidRPr="00B44922">
          <w:rPr>
            <w:rStyle w:val="Lienhypertexte"/>
            <w:rFonts w:cstheme="minorHAnsi"/>
            <w:noProof/>
            <w:kern w:val="2"/>
            <w:szCs w:val="24"/>
            <w:rtl/>
          </w:rPr>
          <w:t xml:space="preserve"> 39 </w:t>
        </w:r>
        <w:r w:rsidR="003F6258" w:rsidRPr="00B44922">
          <w:rPr>
            <w:rStyle w:val="Lienhypertexte"/>
            <w:rFonts w:cstheme="minorHAnsi"/>
            <w:noProof/>
            <w:kern w:val="2"/>
            <w:szCs w:val="24"/>
          </w:rPr>
          <w:t>: Segmentation et filtrage des stopwords</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_Toc263084774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81</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775" w:history="1">
        <w:r w:rsidR="003F6258" w:rsidRPr="00B44922">
          <w:rPr>
            <w:rStyle w:val="Lienhypertexte"/>
            <w:rFonts w:cstheme="minorHAnsi"/>
            <w:noProof/>
            <w:szCs w:val="24"/>
          </w:rPr>
          <w:t>Figure 40 : Le positionnement du traitement de la requête</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_Toc263084775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82</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776" w:history="1">
        <w:r w:rsidR="003F6258" w:rsidRPr="00B44922">
          <w:rPr>
            <w:rStyle w:val="Lienhypertexte"/>
            <w:rFonts w:cstheme="minorHAnsi"/>
            <w:noProof/>
            <w:szCs w:val="24"/>
          </w:rPr>
          <w:t>Figure 41 : Traitement de la requête</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_Toc263084776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82</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777" w:history="1">
        <w:r w:rsidR="003F6258" w:rsidRPr="00B44922">
          <w:rPr>
            <w:rStyle w:val="Lienhypertexte"/>
            <w:rFonts w:cstheme="minorHAnsi"/>
            <w:noProof/>
            <w:szCs w:val="24"/>
          </w:rPr>
          <w:t>Figure</w:t>
        </w:r>
        <w:r w:rsidR="003F6258" w:rsidRPr="00B44922">
          <w:rPr>
            <w:rStyle w:val="Lienhypertexte"/>
            <w:rFonts w:cstheme="minorHAnsi"/>
            <w:noProof/>
            <w:szCs w:val="24"/>
            <w:rtl/>
          </w:rPr>
          <w:t xml:space="preserve"> </w:t>
        </w:r>
        <w:r w:rsidR="003F6258" w:rsidRPr="00B44922">
          <w:rPr>
            <w:rStyle w:val="Lienhypertexte"/>
            <w:rFonts w:cstheme="minorHAnsi"/>
            <w:noProof/>
            <w:szCs w:val="24"/>
          </w:rPr>
          <w:t>42 : Le Parseur</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_Toc263084777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83</w:t>
        </w:r>
        <w:r w:rsidRPr="00B44922">
          <w:rPr>
            <w:rFonts w:cstheme="minorHAnsi"/>
            <w:noProof/>
            <w:webHidden/>
            <w:szCs w:val="24"/>
          </w:rPr>
          <w:fldChar w:fldCharType="end"/>
        </w:r>
      </w:hyperlink>
    </w:p>
    <w:p w:rsidR="003F6258" w:rsidRPr="00B44922" w:rsidRDefault="009344AB" w:rsidP="00B5694F">
      <w:pPr>
        <w:pStyle w:val="Tabledesillustrations"/>
        <w:tabs>
          <w:tab w:val="right" w:leader="dot" w:pos="9059"/>
        </w:tabs>
        <w:spacing w:before="0" w:after="0"/>
        <w:rPr>
          <w:rFonts w:eastAsiaTheme="minorEastAsia" w:cstheme="minorHAnsi"/>
          <w:noProof/>
          <w:kern w:val="0"/>
          <w:szCs w:val="24"/>
        </w:rPr>
      </w:pPr>
      <w:hyperlink w:anchor="_Toc263084778" w:history="1">
        <w:r w:rsidR="003F6258" w:rsidRPr="00B44922">
          <w:rPr>
            <w:rStyle w:val="Lienhypertexte"/>
            <w:rFonts w:cstheme="minorHAnsi"/>
            <w:noProof/>
            <w:kern w:val="2"/>
            <w:szCs w:val="24"/>
          </w:rPr>
          <w:t xml:space="preserve">Figure 43 : </w:t>
        </w:r>
        <w:r w:rsidR="00B5694F" w:rsidRPr="00B44922">
          <w:rPr>
            <w:rStyle w:val="Lienhypertexte"/>
            <w:rFonts w:cstheme="minorHAnsi"/>
            <w:noProof/>
            <w:kern w:val="2"/>
            <w:szCs w:val="24"/>
          </w:rPr>
          <w:t>L</w:t>
        </w:r>
        <w:r w:rsidR="003F6258" w:rsidRPr="00B44922">
          <w:rPr>
            <w:rStyle w:val="Lienhypertexte"/>
            <w:rFonts w:cstheme="minorHAnsi"/>
            <w:noProof/>
            <w:kern w:val="2"/>
            <w:szCs w:val="24"/>
          </w:rPr>
          <w:t>es opérations du parseur: existants et nouveaux</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_Toc263084778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83</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779" w:history="1">
        <w:r w:rsidR="003F6258" w:rsidRPr="00B44922">
          <w:rPr>
            <w:rStyle w:val="Lienhypertexte"/>
            <w:rFonts w:cstheme="minorHAnsi"/>
            <w:noProof/>
            <w:kern w:val="2"/>
            <w:szCs w:val="24"/>
          </w:rPr>
          <w:t>Figure 44 : Le remplacement par synonymes et antonymes</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_Toc263084779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84</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780" w:history="1">
        <w:r w:rsidR="003F6258" w:rsidRPr="00B44922">
          <w:rPr>
            <w:rStyle w:val="Lienhypertexte"/>
            <w:rFonts w:cstheme="minorHAnsi"/>
            <w:noProof/>
            <w:szCs w:val="24"/>
          </w:rPr>
          <w:t>Figure 45 : Niveaux de dérivation d’un index</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_Toc263084780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85</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781" w:history="1">
        <w:r w:rsidR="003F6258" w:rsidRPr="00B44922">
          <w:rPr>
            <w:rStyle w:val="Lienhypertexte"/>
            <w:rFonts w:cstheme="minorHAnsi"/>
            <w:noProof/>
            <w:szCs w:val="24"/>
          </w:rPr>
          <w:t>Figure 46</w:t>
        </w:r>
        <w:r w:rsidR="003F6258" w:rsidRPr="00B44922">
          <w:rPr>
            <w:rStyle w:val="Lienhypertexte"/>
            <w:rFonts w:cstheme="minorHAnsi"/>
            <w:noProof/>
            <w:szCs w:val="24"/>
            <w:lang w:bidi="ar-DZ"/>
          </w:rPr>
          <w:t> : La recherche par les dérivés de la racine du mot « </w:t>
        </w:r>
        <w:r w:rsidR="003F6258" w:rsidRPr="00B44922">
          <w:rPr>
            <w:rStyle w:val="Lienhypertexte"/>
            <w:noProof/>
            <w:szCs w:val="24"/>
            <w:rtl/>
          </w:rPr>
          <w:t>فَأَسْقَيْنَاكُمُوه</w:t>
        </w:r>
        <w:r w:rsidR="003F6258" w:rsidRPr="00B44922">
          <w:rPr>
            <w:rStyle w:val="Lienhypertexte"/>
            <w:rFonts w:cstheme="minorHAnsi"/>
            <w:noProof/>
            <w:szCs w:val="24"/>
          </w:rPr>
          <w:t> » par la méthode d’index</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_Toc263084781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85</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782" w:history="1">
        <w:r w:rsidR="003F6258" w:rsidRPr="00B44922">
          <w:rPr>
            <w:rStyle w:val="Lienhypertexte"/>
            <w:rFonts w:cstheme="minorHAnsi"/>
            <w:noProof/>
            <w:szCs w:val="24"/>
          </w:rPr>
          <w:t xml:space="preserve">Figure 47 </w:t>
        </w:r>
        <w:r w:rsidR="003F6258" w:rsidRPr="00B44922">
          <w:rPr>
            <w:rStyle w:val="Lienhypertexte"/>
            <w:rFonts w:cstheme="minorHAnsi"/>
            <w:noProof/>
            <w:szCs w:val="24"/>
            <w:rtl/>
          </w:rPr>
          <w:t>:</w:t>
        </w:r>
        <w:r w:rsidR="003F6258" w:rsidRPr="00B44922">
          <w:rPr>
            <w:rStyle w:val="Lienhypertexte"/>
            <w:rFonts w:cstheme="minorHAnsi"/>
            <w:noProof/>
            <w:szCs w:val="24"/>
          </w:rPr>
          <w:t xml:space="preserve"> Exemples de considération d'orthographe</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_Toc263084782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86</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783" w:history="1">
        <w:r w:rsidR="003F6258" w:rsidRPr="00B44922">
          <w:rPr>
            <w:rStyle w:val="Lienhypertexte"/>
            <w:rFonts w:cstheme="minorHAnsi"/>
            <w:noProof/>
            <w:szCs w:val="24"/>
          </w:rPr>
          <w:t>Figure 48 : La recherche par couple (racine, type)</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_Toc263084783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87</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784" w:history="1">
        <w:r w:rsidR="003F6258" w:rsidRPr="00B44922">
          <w:rPr>
            <w:rStyle w:val="Lienhypertexte"/>
            <w:rFonts w:cstheme="minorHAnsi"/>
            <w:noProof/>
            <w:szCs w:val="24"/>
          </w:rPr>
          <w:t>Figure 49 : Le système de la suggestion</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_Toc263084784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87</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785" w:history="1">
        <w:r w:rsidR="003F6258" w:rsidRPr="00B44922">
          <w:rPr>
            <w:rStyle w:val="Lienhypertexte"/>
            <w:rFonts w:cstheme="minorHAnsi"/>
            <w:noProof/>
            <w:kern w:val="2"/>
            <w:szCs w:val="24"/>
          </w:rPr>
          <w:t>Figure</w:t>
        </w:r>
        <w:r w:rsidR="003F6258" w:rsidRPr="00B44922">
          <w:rPr>
            <w:rStyle w:val="Lienhypertexte"/>
            <w:rFonts w:cstheme="minorHAnsi"/>
            <w:noProof/>
            <w:kern w:val="2"/>
            <w:szCs w:val="24"/>
            <w:rtl/>
          </w:rPr>
          <w:t xml:space="preserve"> 50 </w:t>
        </w:r>
        <w:r w:rsidR="003F6258" w:rsidRPr="00B44922">
          <w:rPr>
            <w:rStyle w:val="Lienhypertexte"/>
            <w:rFonts w:cstheme="minorHAnsi"/>
            <w:noProof/>
            <w:kern w:val="2"/>
            <w:szCs w:val="24"/>
          </w:rPr>
          <w:t>: Un exemple du n-gram (n=3) sans et avec diacritiques</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_Toc263084785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88</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786" w:history="1">
        <w:r w:rsidR="003F6258" w:rsidRPr="00B44922">
          <w:rPr>
            <w:rStyle w:val="Lienhypertexte"/>
            <w:rFonts w:cstheme="minorHAnsi"/>
            <w:noProof/>
            <w:kern w:val="2"/>
            <w:szCs w:val="24"/>
          </w:rPr>
          <w:t>Figure 51 : Suggestions du mot « </w:t>
        </w:r>
        <w:r w:rsidR="003F6258" w:rsidRPr="00B44922">
          <w:rPr>
            <w:rStyle w:val="Lienhypertexte"/>
            <w:noProof/>
            <w:kern w:val="2"/>
            <w:szCs w:val="24"/>
            <w:rtl/>
            <w:lang w:bidi="ar-DZ"/>
          </w:rPr>
          <w:t>جهنّم</w:t>
        </w:r>
        <w:r w:rsidR="003F6258" w:rsidRPr="00B44922">
          <w:rPr>
            <w:rStyle w:val="Lienhypertexte"/>
            <w:rFonts w:cstheme="minorHAnsi"/>
            <w:noProof/>
            <w:kern w:val="2"/>
            <w:szCs w:val="24"/>
            <w:lang w:bidi="ar-DZ"/>
          </w:rPr>
          <w:t> »</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_Toc263084786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88</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787" w:history="1">
        <w:r w:rsidR="003F6258" w:rsidRPr="00B44922">
          <w:rPr>
            <w:rStyle w:val="Lienhypertexte"/>
            <w:rFonts w:cstheme="minorHAnsi"/>
            <w:noProof/>
            <w:szCs w:val="24"/>
          </w:rPr>
          <w:t>Figure 52 : Le positionnement du traitement de résultats</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_Toc263084787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89</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788" w:history="1">
        <w:r w:rsidR="003F6258" w:rsidRPr="00B44922">
          <w:rPr>
            <w:rStyle w:val="Lienhypertexte"/>
            <w:rFonts w:cstheme="minorHAnsi"/>
            <w:noProof/>
            <w:szCs w:val="24"/>
          </w:rPr>
          <w:t>Figure 53 : Traitement des Résultats</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_Toc263084788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89</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789" w:history="1">
        <w:r w:rsidR="003F6258" w:rsidRPr="00B44922">
          <w:rPr>
            <w:rStyle w:val="Lienhypertexte"/>
            <w:rFonts w:cstheme="minorHAnsi"/>
            <w:noProof/>
            <w:szCs w:val="24"/>
          </w:rPr>
          <w:t>Figure 54 : La pondération</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_Toc263084789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89</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790" w:history="1">
        <w:r w:rsidR="003F6258" w:rsidRPr="00B44922">
          <w:rPr>
            <w:rStyle w:val="Lienhypertexte"/>
            <w:rFonts w:cstheme="minorHAnsi"/>
            <w:noProof/>
            <w:kern w:val="2"/>
            <w:szCs w:val="24"/>
          </w:rPr>
          <w:t>Figure 55 : Le tri</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_Toc263084790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89</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791" w:history="1">
        <w:r w:rsidR="003F6258" w:rsidRPr="00B44922">
          <w:rPr>
            <w:rStyle w:val="Lienhypertexte"/>
            <w:rFonts w:cstheme="minorHAnsi"/>
            <w:noProof/>
            <w:kern w:val="2"/>
            <w:szCs w:val="24"/>
          </w:rPr>
          <w:t>Figure 56 : Le filtrage</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_Toc263084791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89</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792" w:history="1">
        <w:r w:rsidR="003F6258" w:rsidRPr="00B44922">
          <w:rPr>
            <w:rStyle w:val="Lienhypertexte"/>
            <w:rFonts w:cstheme="minorHAnsi"/>
            <w:noProof/>
            <w:kern w:val="2"/>
            <w:szCs w:val="24"/>
          </w:rPr>
          <w:t>Figure 57 : Extension de la recherche</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_Toc263084792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90</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793" w:history="1">
        <w:r w:rsidR="003F6258" w:rsidRPr="00B44922">
          <w:rPr>
            <w:rStyle w:val="Lienhypertexte"/>
            <w:rFonts w:cstheme="minorHAnsi"/>
            <w:noProof/>
            <w:kern w:val="2"/>
            <w:szCs w:val="24"/>
          </w:rPr>
          <w:t>Figure 58 : Pagination</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_Toc263084793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90</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794" w:history="1">
        <w:r w:rsidR="003F6258" w:rsidRPr="00B44922">
          <w:rPr>
            <w:rStyle w:val="Lienhypertexte"/>
            <w:rFonts w:cstheme="minorHAnsi"/>
            <w:noProof/>
            <w:kern w:val="2"/>
            <w:szCs w:val="24"/>
          </w:rPr>
          <w:t>Figure 59 : Highlight</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_Toc263084794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90</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795" w:history="1">
        <w:r w:rsidR="003F6258" w:rsidRPr="00B44922">
          <w:rPr>
            <w:rStyle w:val="Lienhypertexte"/>
            <w:rFonts w:cstheme="minorHAnsi"/>
            <w:noProof/>
            <w:kern w:val="2"/>
            <w:szCs w:val="24"/>
          </w:rPr>
          <w:t>Figure 60 : Le processus de Highlight</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_Toc263084795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91</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796" w:history="1">
        <w:r w:rsidR="003F6258" w:rsidRPr="00B44922">
          <w:rPr>
            <w:rStyle w:val="Lienhypertexte"/>
            <w:rFonts w:cstheme="minorHAnsi"/>
            <w:noProof/>
            <w:szCs w:val="24"/>
          </w:rPr>
          <w:t>Figure 61</w:t>
        </w:r>
        <w:r w:rsidR="003F6258" w:rsidRPr="00B44922">
          <w:rPr>
            <w:rStyle w:val="Lienhypertexte"/>
            <w:rFonts w:cstheme="minorHAnsi"/>
            <w:noProof/>
            <w:szCs w:val="24"/>
            <w:rtl/>
          </w:rPr>
          <w:t xml:space="preserve"> </w:t>
        </w:r>
        <w:r w:rsidR="003F6258" w:rsidRPr="00B44922">
          <w:rPr>
            <w:rStyle w:val="Lienhypertexte"/>
            <w:rFonts w:cstheme="minorHAnsi"/>
            <w:noProof/>
            <w:szCs w:val="24"/>
          </w:rPr>
          <w:t>: Le système d’exploration</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_Toc263084796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93</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797" w:history="1">
        <w:r w:rsidR="003F6258" w:rsidRPr="00B44922">
          <w:rPr>
            <w:rStyle w:val="Lienhypertexte"/>
            <w:rFonts w:cstheme="minorHAnsi"/>
            <w:noProof/>
            <w:kern w:val="1"/>
            <w:szCs w:val="24"/>
          </w:rPr>
          <w:t>Figure</w:t>
        </w:r>
        <w:r w:rsidR="003F6258" w:rsidRPr="00B44922">
          <w:rPr>
            <w:rStyle w:val="Lienhypertexte"/>
            <w:rFonts w:cstheme="minorHAnsi"/>
            <w:noProof/>
            <w:kern w:val="1"/>
            <w:szCs w:val="24"/>
            <w:rtl/>
          </w:rPr>
          <w:t xml:space="preserve"> 62 </w:t>
        </w:r>
        <w:r w:rsidR="003F6258" w:rsidRPr="00B44922">
          <w:rPr>
            <w:rStyle w:val="Lienhypertexte"/>
            <w:rFonts w:cstheme="minorHAnsi"/>
            <w:noProof/>
            <w:kern w:val="1"/>
            <w:szCs w:val="24"/>
          </w:rPr>
          <w:t>: Transformation d’index de synonymes</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_Toc263084797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101</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798" w:history="1">
        <w:r w:rsidR="003F6258" w:rsidRPr="00B44922">
          <w:rPr>
            <w:rStyle w:val="Lienhypertexte"/>
            <w:rFonts w:cstheme="minorHAnsi"/>
            <w:noProof/>
            <w:szCs w:val="24"/>
          </w:rPr>
          <w:t>Figure 63</w:t>
        </w:r>
        <w:r w:rsidR="003F6258" w:rsidRPr="00B44922">
          <w:rPr>
            <w:rStyle w:val="Lienhypertexte"/>
            <w:rFonts w:cstheme="minorHAnsi"/>
            <w:noProof/>
            <w:szCs w:val="24"/>
            <w:rtl/>
            <w:lang w:bidi="ar-DZ"/>
          </w:rPr>
          <w:t xml:space="preserve"> </w:t>
        </w:r>
        <w:r w:rsidR="003F6258" w:rsidRPr="00B44922">
          <w:rPr>
            <w:rStyle w:val="Lienhypertexte"/>
            <w:rFonts w:cstheme="minorHAnsi"/>
            <w:noProof/>
            <w:szCs w:val="24"/>
            <w:lang w:bidi="ar-DZ"/>
          </w:rPr>
          <w:t xml:space="preserve">: </w:t>
        </w:r>
        <w:r w:rsidR="003F6258" w:rsidRPr="00B44922">
          <w:rPr>
            <w:rStyle w:val="Lienhypertexte"/>
            <w:rFonts w:cstheme="minorHAnsi"/>
            <w:noProof/>
            <w:szCs w:val="24"/>
          </w:rPr>
          <w:t>Exemple de recherche par tuple</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_Toc263084798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103</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799" w:history="1">
        <w:r w:rsidR="00B5694F" w:rsidRPr="00B44922">
          <w:rPr>
            <w:rStyle w:val="Lienhypertexte"/>
            <w:rFonts w:cstheme="minorHAnsi"/>
            <w:noProof/>
            <w:szCs w:val="24"/>
          </w:rPr>
          <w:t>Figure 64 : Hi</w:t>
        </w:r>
        <w:r w:rsidR="003F6258" w:rsidRPr="00B44922">
          <w:rPr>
            <w:rStyle w:val="Lienhypertexte"/>
            <w:rFonts w:cstheme="minorHAnsi"/>
            <w:noProof/>
            <w:szCs w:val="24"/>
          </w:rPr>
          <w:t>ghlight avec une balise HTML (mot-clé en jaune)</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_Toc263084799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106</w:t>
        </w:r>
        <w:r w:rsidRPr="00B44922">
          <w:rPr>
            <w:rFonts w:cstheme="minorHAnsi"/>
            <w:noProof/>
            <w:webHidden/>
            <w:szCs w:val="24"/>
          </w:rPr>
          <w:fldChar w:fldCharType="end"/>
        </w:r>
      </w:hyperlink>
    </w:p>
    <w:p w:rsidR="003F6258" w:rsidRPr="00B44922" w:rsidRDefault="009344AB" w:rsidP="00033480">
      <w:pPr>
        <w:pStyle w:val="Tabledesillustrations"/>
        <w:tabs>
          <w:tab w:val="right" w:leader="dot" w:pos="9059"/>
        </w:tabs>
        <w:spacing w:before="0" w:after="0"/>
        <w:rPr>
          <w:rFonts w:eastAsiaTheme="minorEastAsia" w:cstheme="minorHAnsi"/>
          <w:noProof/>
          <w:kern w:val="0"/>
          <w:szCs w:val="24"/>
        </w:rPr>
      </w:pPr>
      <w:hyperlink w:anchor="_Toc263084800" w:history="1">
        <w:r w:rsidR="003F6258" w:rsidRPr="00B44922">
          <w:rPr>
            <w:rStyle w:val="Lienhypertexte"/>
            <w:rFonts w:cstheme="minorHAnsi"/>
            <w:noProof/>
            <w:szCs w:val="24"/>
          </w:rPr>
          <w:t xml:space="preserve">Figure 65 : </w:t>
        </w:r>
        <w:r w:rsidR="00B5694F" w:rsidRPr="00B44922">
          <w:rPr>
            <w:rStyle w:val="Lienhypertexte"/>
            <w:rFonts w:cstheme="minorHAnsi"/>
            <w:noProof/>
            <w:szCs w:val="24"/>
          </w:rPr>
          <w:t>H</w:t>
        </w:r>
        <w:r w:rsidR="003F6258" w:rsidRPr="00B44922">
          <w:rPr>
            <w:rStyle w:val="Lienhypertexte"/>
            <w:rFonts w:cstheme="minorHAnsi"/>
            <w:noProof/>
            <w:szCs w:val="24"/>
          </w:rPr>
          <w:t xml:space="preserve">ighlight avec une balise </w:t>
        </w:r>
        <w:r w:rsidR="00033480">
          <w:rPr>
            <w:rStyle w:val="Lienhypertexte"/>
            <w:rFonts w:cstheme="minorHAnsi"/>
            <w:noProof/>
            <w:szCs w:val="24"/>
          </w:rPr>
          <w:t>BBcode</w:t>
        </w:r>
        <w:r w:rsidR="003F6258" w:rsidRPr="00B44922">
          <w:rPr>
            <w:rStyle w:val="Lienhypertexte"/>
            <w:rFonts w:cstheme="minorHAnsi"/>
            <w:noProof/>
            <w:szCs w:val="24"/>
          </w:rPr>
          <w:t xml:space="preserve"> (mot-clé en rouge)</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_Toc263084800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106</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801" w:history="1">
        <w:r w:rsidR="003F6258" w:rsidRPr="00B44922">
          <w:rPr>
            <w:rStyle w:val="Lienhypertexte"/>
            <w:rFonts w:cstheme="minorHAnsi"/>
            <w:noProof/>
            <w:szCs w:val="24"/>
          </w:rPr>
          <w:t>Figure 66 : Appercu des informaions de la sourate</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_Toc263084801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108</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802" w:history="1">
        <w:r w:rsidR="003F6258" w:rsidRPr="00B44922">
          <w:rPr>
            <w:rStyle w:val="Lienhypertexte"/>
            <w:rFonts w:cstheme="minorHAnsi"/>
            <w:noProof/>
            <w:szCs w:val="24"/>
          </w:rPr>
          <w:t>Figure 67 : Aperçu de la classification en sujets</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_Toc263084802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109</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803" w:history="1">
        <w:r w:rsidR="003F6258" w:rsidRPr="00B44922">
          <w:rPr>
            <w:rStyle w:val="Lienhypertexte"/>
            <w:rFonts w:cstheme="minorHAnsi"/>
            <w:noProof/>
            <w:szCs w:val="24"/>
          </w:rPr>
          <w:t>Figure 68 : Importation et appelle  de l'interface API</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_Toc263084803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110</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804" w:history="1">
        <w:r w:rsidR="003F6258" w:rsidRPr="00B44922">
          <w:rPr>
            <w:rStyle w:val="Lienhypertexte"/>
            <w:rFonts w:cstheme="minorHAnsi"/>
            <w:noProof/>
            <w:szCs w:val="24"/>
          </w:rPr>
          <w:t>Figure 69 : Exemple de résultats par l'interface API</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_Toc263084804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110</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805" w:history="1">
        <w:r w:rsidR="003F6258" w:rsidRPr="00B44922">
          <w:rPr>
            <w:rStyle w:val="Lienhypertexte"/>
            <w:rFonts w:cstheme="minorHAnsi"/>
            <w:noProof/>
            <w:szCs w:val="24"/>
          </w:rPr>
          <w:t>Figure 70 : Plus d’informations sur les résultats de l’API</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_Toc263084805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110</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806" w:history="1">
        <w:r w:rsidR="003F6258" w:rsidRPr="00B44922">
          <w:rPr>
            <w:rStyle w:val="Lienhypertexte"/>
            <w:rFonts w:cstheme="minorHAnsi"/>
            <w:noProof/>
            <w:szCs w:val="24"/>
          </w:rPr>
          <w:t>Figure 71 : Exemple d'utilisation de l'interface API (retrouver les termes utilisés)</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_Toc263084806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110</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807" w:history="1">
        <w:r w:rsidR="003F6258" w:rsidRPr="00B44922">
          <w:rPr>
            <w:rStyle w:val="Lienhypertexte"/>
            <w:rFonts w:cstheme="minorHAnsi"/>
            <w:noProof/>
            <w:szCs w:val="24"/>
          </w:rPr>
          <w:t>Figure 72 : Exemple d'utilisation de l'interface API (sur-lignage)</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_Toc263084807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111</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808" w:history="1">
        <w:r w:rsidR="003F6258" w:rsidRPr="00B44922">
          <w:rPr>
            <w:rStyle w:val="Lienhypertexte"/>
            <w:rFonts w:cstheme="minorHAnsi"/>
            <w:noProof/>
            <w:szCs w:val="24"/>
          </w:rPr>
          <w:t>Figure 73 : Exemple d'utilisation de l'interface API (avoir le temps écoulé et le nombre de résultats)</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_Toc263084808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111</w:t>
        </w:r>
        <w:r w:rsidRPr="00B44922">
          <w:rPr>
            <w:rFonts w:cstheme="minorHAnsi"/>
            <w:noProof/>
            <w:webHidden/>
            <w:szCs w:val="24"/>
          </w:rPr>
          <w:fldChar w:fldCharType="end"/>
        </w:r>
      </w:hyperlink>
    </w:p>
    <w:p w:rsidR="003F6258" w:rsidRPr="00B44922" w:rsidRDefault="009344AB" w:rsidP="00B5694F">
      <w:pPr>
        <w:pStyle w:val="Tabledesillustrations"/>
        <w:tabs>
          <w:tab w:val="right" w:leader="dot" w:pos="9059"/>
        </w:tabs>
        <w:spacing w:before="0" w:after="0"/>
        <w:rPr>
          <w:rFonts w:eastAsiaTheme="minorEastAsia" w:cstheme="minorHAnsi"/>
          <w:noProof/>
          <w:kern w:val="0"/>
          <w:szCs w:val="24"/>
        </w:rPr>
      </w:pPr>
      <w:hyperlink w:anchor="_Toc263084809" w:history="1">
        <w:r w:rsidR="003F6258" w:rsidRPr="00B44922">
          <w:rPr>
            <w:rStyle w:val="Lienhypertexte"/>
            <w:rFonts w:cstheme="minorHAnsi"/>
            <w:noProof/>
            <w:szCs w:val="24"/>
          </w:rPr>
          <w:t xml:space="preserve">Figure 74 : </w:t>
        </w:r>
        <w:r w:rsidR="00B5694F" w:rsidRPr="00B44922">
          <w:rPr>
            <w:rStyle w:val="Lienhypertexte"/>
            <w:rFonts w:cstheme="minorHAnsi"/>
            <w:noProof/>
            <w:szCs w:val="24"/>
          </w:rPr>
          <w:t>E</w:t>
        </w:r>
        <w:r w:rsidR="003F6258" w:rsidRPr="00B44922">
          <w:rPr>
            <w:rStyle w:val="Lienhypertexte"/>
            <w:rFonts w:cstheme="minorHAnsi"/>
            <w:noProof/>
            <w:szCs w:val="24"/>
          </w:rPr>
          <w:t>xemple d'utilisation de l'interface API (Trier les résultats)</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_Toc263084809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111</w:t>
        </w:r>
        <w:r w:rsidRPr="00B44922">
          <w:rPr>
            <w:rFonts w:cstheme="minorHAnsi"/>
            <w:noProof/>
            <w:webHidden/>
            <w:szCs w:val="24"/>
          </w:rPr>
          <w:fldChar w:fldCharType="end"/>
        </w:r>
      </w:hyperlink>
    </w:p>
    <w:p w:rsidR="00F63929" w:rsidRPr="00B44922" w:rsidRDefault="009344AB" w:rsidP="00F63929">
      <w:pPr>
        <w:pStyle w:val="Tabledesillustrations"/>
        <w:tabs>
          <w:tab w:val="right" w:leader="dot" w:pos="9059"/>
        </w:tabs>
        <w:spacing w:before="0" w:after="0"/>
        <w:rPr>
          <w:rFonts w:eastAsiaTheme="minorEastAsia" w:cstheme="minorHAnsi"/>
          <w:noProof/>
          <w:kern w:val="0"/>
          <w:szCs w:val="24"/>
        </w:rPr>
      </w:pPr>
      <w:hyperlink w:anchor="_Toc263084810" w:history="1">
        <w:r w:rsidR="00F63929" w:rsidRPr="00B44922">
          <w:rPr>
            <w:rStyle w:val="Lienhypertexte"/>
            <w:rFonts w:cstheme="minorHAnsi"/>
            <w:noProof/>
            <w:szCs w:val="24"/>
          </w:rPr>
          <w:t xml:space="preserve">Figure 75 </w:t>
        </w:r>
        <w:r w:rsidR="00F63929" w:rsidRPr="00B44922">
          <w:rPr>
            <w:rStyle w:val="Lienhypertexte"/>
            <w:rFonts w:cstheme="minorHAnsi"/>
            <w:noProof/>
            <w:szCs w:val="24"/>
            <w:rtl/>
          </w:rPr>
          <w:t>:</w:t>
        </w:r>
        <w:r w:rsidR="00F63929" w:rsidRPr="00B44922">
          <w:rPr>
            <w:rStyle w:val="Lienhypertexte"/>
            <w:rFonts w:cstheme="minorHAnsi"/>
            <w:noProof/>
            <w:szCs w:val="24"/>
          </w:rPr>
          <w:t xml:space="preserve"> Exemple de suggestion pour une faute d’orthographe</w:t>
        </w:r>
        <w:r w:rsidR="00F63929" w:rsidRPr="00B44922">
          <w:rPr>
            <w:rFonts w:cstheme="minorHAnsi"/>
            <w:noProof/>
            <w:webHidden/>
            <w:szCs w:val="24"/>
          </w:rPr>
          <w:tab/>
        </w:r>
        <w:r w:rsidRPr="00B44922">
          <w:rPr>
            <w:rFonts w:cstheme="minorHAnsi"/>
            <w:noProof/>
            <w:webHidden/>
            <w:szCs w:val="24"/>
          </w:rPr>
          <w:fldChar w:fldCharType="begin"/>
        </w:r>
        <w:r w:rsidR="00F63929" w:rsidRPr="00B44922">
          <w:rPr>
            <w:rFonts w:cstheme="minorHAnsi"/>
            <w:noProof/>
            <w:webHidden/>
            <w:szCs w:val="24"/>
          </w:rPr>
          <w:instrText xml:space="preserve"> PAGEREF _Toc263084810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112</w:t>
        </w:r>
        <w:r w:rsidRPr="00B44922">
          <w:rPr>
            <w:rFonts w:cstheme="minorHAnsi"/>
            <w:noProof/>
            <w:webHidden/>
            <w:szCs w:val="24"/>
          </w:rPr>
          <w:fldChar w:fldCharType="end"/>
        </w:r>
      </w:hyperlink>
    </w:p>
    <w:p w:rsidR="00F63929" w:rsidRPr="00B44922" w:rsidRDefault="009344AB" w:rsidP="00F63929">
      <w:pPr>
        <w:pStyle w:val="Tabledesillustrations"/>
        <w:tabs>
          <w:tab w:val="right" w:leader="dot" w:pos="9059"/>
        </w:tabs>
        <w:spacing w:before="0" w:after="0"/>
        <w:rPr>
          <w:rFonts w:eastAsiaTheme="minorEastAsia" w:cstheme="minorHAnsi"/>
          <w:noProof/>
          <w:kern w:val="0"/>
          <w:szCs w:val="24"/>
        </w:rPr>
      </w:pPr>
      <w:hyperlink w:anchor="_Toc263084810" w:history="1">
        <w:r w:rsidR="00F63929" w:rsidRPr="00B44922">
          <w:rPr>
            <w:rStyle w:val="Lienhypertexte"/>
            <w:rFonts w:cstheme="minorHAnsi"/>
            <w:noProof/>
            <w:szCs w:val="24"/>
          </w:rPr>
          <w:t xml:space="preserve">Figure 76 </w:t>
        </w:r>
        <w:r w:rsidR="00F63929" w:rsidRPr="00B44922">
          <w:rPr>
            <w:rStyle w:val="Lienhypertexte"/>
            <w:rFonts w:cstheme="minorHAnsi"/>
            <w:noProof/>
            <w:szCs w:val="24"/>
            <w:rtl/>
          </w:rPr>
          <w:t>:</w:t>
        </w:r>
        <w:r w:rsidR="00F63929" w:rsidRPr="00B44922">
          <w:rPr>
            <w:rStyle w:val="Lienhypertexte"/>
            <w:rFonts w:cstheme="minorHAnsi"/>
            <w:noProof/>
            <w:szCs w:val="24"/>
          </w:rPr>
          <w:t xml:space="preserve"> Schéma des modules</w:t>
        </w:r>
        <w:r w:rsidR="00F63929" w:rsidRPr="00B44922">
          <w:rPr>
            <w:rFonts w:cstheme="minorHAnsi"/>
            <w:noProof/>
            <w:webHidden/>
            <w:szCs w:val="24"/>
          </w:rPr>
          <w:tab/>
        </w:r>
        <w:r w:rsidRPr="00B44922">
          <w:rPr>
            <w:rFonts w:cstheme="minorHAnsi"/>
            <w:noProof/>
            <w:webHidden/>
            <w:szCs w:val="24"/>
          </w:rPr>
          <w:fldChar w:fldCharType="begin"/>
        </w:r>
        <w:r w:rsidR="00F63929" w:rsidRPr="00B44922">
          <w:rPr>
            <w:rFonts w:cstheme="minorHAnsi"/>
            <w:noProof/>
            <w:webHidden/>
            <w:szCs w:val="24"/>
          </w:rPr>
          <w:instrText xml:space="preserve"> PAGEREF _Toc263084810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112</w:t>
        </w:r>
        <w:r w:rsidRPr="00B44922">
          <w:rPr>
            <w:rFonts w:cstheme="minorHAnsi"/>
            <w:noProof/>
            <w:webHidden/>
            <w:szCs w:val="24"/>
          </w:rPr>
          <w:fldChar w:fldCharType="end"/>
        </w:r>
      </w:hyperlink>
    </w:p>
    <w:p w:rsidR="003F6258" w:rsidRPr="00B44922" w:rsidRDefault="009344AB" w:rsidP="00F63929">
      <w:pPr>
        <w:pStyle w:val="Tabledesillustrations"/>
        <w:tabs>
          <w:tab w:val="right" w:leader="dot" w:pos="9059"/>
        </w:tabs>
        <w:spacing w:before="0" w:after="0"/>
        <w:rPr>
          <w:rFonts w:eastAsiaTheme="minorEastAsia" w:cstheme="minorHAnsi"/>
          <w:noProof/>
          <w:kern w:val="0"/>
          <w:szCs w:val="24"/>
        </w:rPr>
      </w:pPr>
      <w:hyperlink w:anchor="_Toc263084811" w:history="1">
        <w:r w:rsidR="003F6258" w:rsidRPr="00B44922">
          <w:rPr>
            <w:rStyle w:val="Lienhypertexte"/>
            <w:rFonts w:cstheme="minorHAnsi"/>
            <w:noProof/>
            <w:szCs w:val="24"/>
          </w:rPr>
          <w:t>Figure 7</w:t>
        </w:r>
        <w:r w:rsidR="00F63929" w:rsidRPr="00B44922">
          <w:rPr>
            <w:rStyle w:val="Lienhypertexte"/>
            <w:rFonts w:cstheme="minorHAnsi"/>
            <w:noProof/>
            <w:szCs w:val="24"/>
          </w:rPr>
          <w:t>7</w:t>
        </w:r>
        <w:r w:rsidR="003F6258" w:rsidRPr="00B44922">
          <w:rPr>
            <w:rStyle w:val="Lienhypertexte"/>
            <w:rFonts w:cstheme="minorHAnsi"/>
            <w:noProof/>
            <w:szCs w:val="24"/>
          </w:rPr>
          <w:t xml:space="preserve"> </w:t>
        </w:r>
        <w:r w:rsidR="003F6258" w:rsidRPr="00B44922">
          <w:rPr>
            <w:rStyle w:val="Lienhypertexte"/>
            <w:rFonts w:cstheme="minorHAnsi"/>
            <w:noProof/>
            <w:szCs w:val="24"/>
            <w:rtl/>
          </w:rPr>
          <w:t>:</w:t>
        </w:r>
        <w:r w:rsidR="003F6258" w:rsidRPr="00B44922">
          <w:rPr>
            <w:rStyle w:val="Lienhypertexte"/>
            <w:rFonts w:cstheme="minorHAnsi"/>
            <w:noProof/>
            <w:szCs w:val="24"/>
          </w:rPr>
          <w:t xml:space="preserve"> </w:t>
        </w:r>
        <w:r w:rsidR="00B5694F" w:rsidRPr="00B44922">
          <w:rPr>
            <w:rStyle w:val="Lienhypertexte"/>
            <w:rFonts w:cstheme="minorHAnsi"/>
            <w:noProof/>
            <w:szCs w:val="24"/>
          </w:rPr>
          <w:t>A</w:t>
        </w:r>
        <w:r w:rsidR="003F6258" w:rsidRPr="00B44922">
          <w:rPr>
            <w:rStyle w:val="Lienhypertexte"/>
            <w:rFonts w:cstheme="minorHAnsi"/>
            <w:noProof/>
            <w:szCs w:val="24"/>
          </w:rPr>
          <w:t xml:space="preserve">perçu de l’interface sous Windows (mots-clés : </w:t>
        </w:r>
        <w:r w:rsidR="003F6258" w:rsidRPr="00B44922">
          <w:rPr>
            <w:rStyle w:val="Lienhypertexte"/>
            <w:noProof/>
            <w:szCs w:val="24"/>
            <w:rtl/>
          </w:rPr>
          <w:t>الحمد</w:t>
        </w:r>
        <w:r w:rsidR="003F6258" w:rsidRPr="00B44922">
          <w:rPr>
            <w:rStyle w:val="Lienhypertexte"/>
            <w:rFonts w:cstheme="minorHAnsi"/>
            <w:noProof/>
            <w:szCs w:val="24"/>
            <w:rtl/>
          </w:rPr>
          <w:t xml:space="preserve"> </w:t>
        </w:r>
        <w:r w:rsidR="003F6258" w:rsidRPr="00B44922">
          <w:rPr>
            <w:rStyle w:val="Lienhypertexte"/>
            <w:noProof/>
            <w:szCs w:val="24"/>
            <w:rtl/>
          </w:rPr>
          <w:t>لله</w:t>
        </w:r>
        <w:r w:rsidR="003F6258" w:rsidRPr="00B44922">
          <w:rPr>
            <w:rStyle w:val="Lienhypertexte"/>
            <w:rFonts w:cstheme="minorHAnsi"/>
            <w:noProof/>
            <w:szCs w:val="24"/>
          </w:rPr>
          <w:t>)</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_Toc263084811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113</w:t>
        </w:r>
        <w:r w:rsidRPr="00B44922">
          <w:rPr>
            <w:rFonts w:cstheme="minorHAnsi"/>
            <w:noProof/>
            <w:webHidden/>
            <w:szCs w:val="24"/>
          </w:rPr>
          <w:fldChar w:fldCharType="end"/>
        </w:r>
      </w:hyperlink>
    </w:p>
    <w:p w:rsidR="003F6258" w:rsidRPr="00B44922" w:rsidRDefault="009344AB" w:rsidP="00B44922">
      <w:pPr>
        <w:pStyle w:val="Tabledesillustrations"/>
        <w:tabs>
          <w:tab w:val="right" w:leader="dot" w:pos="9059"/>
        </w:tabs>
        <w:spacing w:before="0" w:after="0"/>
        <w:rPr>
          <w:rFonts w:eastAsiaTheme="minorEastAsia" w:cstheme="minorHAnsi"/>
          <w:noProof/>
          <w:kern w:val="0"/>
          <w:szCs w:val="24"/>
        </w:rPr>
      </w:pPr>
      <w:hyperlink w:anchor="_Toc263084812" w:history="1">
        <w:r w:rsidR="003F6258" w:rsidRPr="00B44922">
          <w:rPr>
            <w:rStyle w:val="Lienhypertexte"/>
            <w:rFonts w:cstheme="minorHAnsi"/>
            <w:noProof/>
            <w:szCs w:val="24"/>
          </w:rPr>
          <w:t>Figure 7</w:t>
        </w:r>
        <w:r w:rsidR="00F63929" w:rsidRPr="00B44922">
          <w:rPr>
            <w:rStyle w:val="Lienhypertexte"/>
            <w:rFonts w:cstheme="minorHAnsi"/>
            <w:noProof/>
            <w:szCs w:val="24"/>
          </w:rPr>
          <w:t>8</w:t>
        </w:r>
        <w:r w:rsidR="003F6258" w:rsidRPr="00B44922">
          <w:rPr>
            <w:rStyle w:val="Lienhypertexte"/>
            <w:rFonts w:cstheme="minorHAnsi"/>
            <w:noProof/>
            <w:szCs w:val="24"/>
          </w:rPr>
          <w:t xml:space="preserve"> </w:t>
        </w:r>
        <w:r w:rsidR="003F6258" w:rsidRPr="00B44922">
          <w:rPr>
            <w:rStyle w:val="Lienhypertexte"/>
            <w:rFonts w:cstheme="minorHAnsi"/>
            <w:noProof/>
            <w:szCs w:val="24"/>
            <w:rtl/>
          </w:rPr>
          <w:t>:</w:t>
        </w:r>
        <w:r w:rsidR="003F6258" w:rsidRPr="00B44922">
          <w:rPr>
            <w:rStyle w:val="Lienhypertexte"/>
            <w:rFonts w:cstheme="minorHAnsi"/>
            <w:noProof/>
            <w:szCs w:val="24"/>
          </w:rPr>
          <w:t xml:space="preserve"> </w:t>
        </w:r>
        <w:r w:rsidR="00B44922" w:rsidRPr="00B44922">
          <w:rPr>
            <w:rStyle w:val="Lienhypertexte"/>
            <w:rFonts w:cstheme="minorHAnsi"/>
            <w:noProof/>
            <w:szCs w:val="24"/>
          </w:rPr>
          <w:t>B</w:t>
        </w:r>
        <w:r w:rsidR="003F6258" w:rsidRPr="00B44922">
          <w:rPr>
            <w:rStyle w:val="Lienhypertexte"/>
            <w:rFonts w:cstheme="minorHAnsi"/>
            <w:noProof/>
            <w:szCs w:val="24"/>
          </w:rPr>
          <w:t>arre de recherche</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_Toc263084812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113</w:t>
        </w:r>
        <w:r w:rsidRPr="00B44922">
          <w:rPr>
            <w:rFonts w:cstheme="minorHAnsi"/>
            <w:noProof/>
            <w:webHidden/>
            <w:szCs w:val="24"/>
          </w:rPr>
          <w:fldChar w:fldCharType="end"/>
        </w:r>
      </w:hyperlink>
    </w:p>
    <w:p w:rsidR="00F63929" w:rsidRPr="00B44922" w:rsidRDefault="009344AB" w:rsidP="00F63929">
      <w:pPr>
        <w:pStyle w:val="Tabledesillustrations"/>
        <w:tabs>
          <w:tab w:val="right" w:leader="dot" w:pos="9059"/>
        </w:tabs>
        <w:spacing w:before="0" w:after="0"/>
        <w:rPr>
          <w:rFonts w:eastAsiaTheme="minorEastAsia" w:cstheme="minorHAnsi"/>
          <w:noProof/>
          <w:kern w:val="0"/>
          <w:szCs w:val="24"/>
        </w:rPr>
      </w:pPr>
      <w:hyperlink w:anchor="_Toc263084813" w:history="1">
        <w:r w:rsidR="00F63929" w:rsidRPr="00B44922">
          <w:rPr>
            <w:rStyle w:val="Lienhypertexte"/>
            <w:rFonts w:cstheme="minorHAnsi"/>
            <w:noProof/>
            <w:szCs w:val="24"/>
          </w:rPr>
          <w:t xml:space="preserve">Figure 79 </w:t>
        </w:r>
        <w:r w:rsidR="00F63929" w:rsidRPr="00B44922">
          <w:rPr>
            <w:rStyle w:val="Lienhypertexte"/>
            <w:rFonts w:cstheme="minorHAnsi"/>
            <w:noProof/>
            <w:szCs w:val="24"/>
            <w:rtl/>
          </w:rPr>
          <w:t>:</w:t>
        </w:r>
        <w:r w:rsidR="00F63929" w:rsidRPr="00B44922">
          <w:rPr>
            <w:rStyle w:val="Lienhypertexte"/>
            <w:rFonts w:cstheme="minorHAnsi"/>
            <w:noProof/>
            <w:szCs w:val="24"/>
          </w:rPr>
          <w:t xml:space="preserve"> Barre d’information sur les résultats</w:t>
        </w:r>
        <w:r w:rsidR="00F63929" w:rsidRPr="00B44922">
          <w:rPr>
            <w:rFonts w:cstheme="minorHAnsi"/>
            <w:noProof/>
            <w:webHidden/>
            <w:szCs w:val="24"/>
          </w:rPr>
          <w:tab/>
        </w:r>
        <w:r w:rsidRPr="00B44922">
          <w:rPr>
            <w:rFonts w:cstheme="minorHAnsi"/>
            <w:noProof/>
            <w:webHidden/>
            <w:szCs w:val="24"/>
          </w:rPr>
          <w:fldChar w:fldCharType="begin"/>
        </w:r>
        <w:r w:rsidR="00F63929" w:rsidRPr="00B44922">
          <w:rPr>
            <w:rFonts w:cstheme="minorHAnsi"/>
            <w:noProof/>
            <w:webHidden/>
            <w:szCs w:val="24"/>
          </w:rPr>
          <w:instrText xml:space="preserve"> PAGEREF _Toc263084813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114</w:t>
        </w:r>
        <w:r w:rsidRPr="00B44922">
          <w:rPr>
            <w:rFonts w:cstheme="minorHAnsi"/>
            <w:noProof/>
            <w:webHidden/>
            <w:szCs w:val="24"/>
          </w:rPr>
          <w:fldChar w:fldCharType="end"/>
        </w:r>
      </w:hyperlink>
    </w:p>
    <w:p w:rsidR="00F63929" w:rsidRPr="00B44922" w:rsidRDefault="009344AB" w:rsidP="00F63929">
      <w:pPr>
        <w:pStyle w:val="Tabledesillustrations"/>
        <w:tabs>
          <w:tab w:val="right" w:leader="dot" w:pos="9059"/>
        </w:tabs>
        <w:spacing w:before="0" w:after="0"/>
        <w:rPr>
          <w:rFonts w:eastAsiaTheme="minorEastAsia" w:cstheme="minorHAnsi"/>
          <w:noProof/>
          <w:kern w:val="0"/>
          <w:szCs w:val="24"/>
        </w:rPr>
      </w:pPr>
      <w:hyperlink w:anchor="_Toc263084813" w:history="1">
        <w:r w:rsidR="00F63929" w:rsidRPr="00B44922">
          <w:rPr>
            <w:rStyle w:val="Lienhypertexte"/>
            <w:rFonts w:cstheme="minorHAnsi"/>
            <w:noProof/>
            <w:szCs w:val="24"/>
          </w:rPr>
          <w:t xml:space="preserve">Figure 80 </w:t>
        </w:r>
        <w:r w:rsidR="00F63929" w:rsidRPr="00B44922">
          <w:rPr>
            <w:rStyle w:val="Lienhypertexte"/>
            <w:rFonts w:cstheme="minorHAnsi"/>
            <w:noProof/>
            <w:szCs w:val="24"/>
            <w:rtl/>
          </w:rPr>
          <w:t>:</w:t>
        </w:r>
        <w:r w:rsidR="00F63929" w:rsidRPr="00B44922">
          <w:rPr>
            <w:rStyle w:val="Lienhypertexte"/>
            <w:rFonts w:cstheme="minorHAnsi"/>
            <w:noProof/>
            <w:szCs w:val="24"/>
          </w:rPr>
          <w:t xml:space="preserve"> Panneau d'options</w:t>
        </w:r>
        <w:r w:rsidR="00F63929" w:rsidRPr="00B44922">
          <w:rPr>
            <w:rFonts w:cstheme="minorHAnsi"/>
            <w:noProof/>
            <w:webHidden/>
            <w:szCs w:val="24"/>
          </w:rPr>
          <w:tab/>
        </w:r>
        <w:r w:rsidRPr="00B44922">
          <w:rPr>
            <w:rFonts w:cstheme="minorHAnsi"/>
            <w:noProof/>
            <w:webHidden/>
            <w:szCs w:val="24"/>
          </w:rPr>
          <w:fldChar w:fldCharType="begin"/>
        </w:r>
        <w:r w:rsidR="00F63929" w:rsidRPr="00B44922">
          <w:rPr>
            <w:rFonts w:cstheme="minorHAnsi"/>
            <w:noProof/>
            <w:webHidden/>
            <w:szCs w:val="24"/>
          </w:rPr>
          <w:instrText xml:space="preserve"> PAGEREF _Toc263084813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114</w:t>
        </w:r>
        <w:r w:rsidRPr="00B44922">
          <w:rPr>
            <w:rFonts w:cstheme="minorHAnsi"/>
            <w:noProof/>
            <w:webHidden/>
            <w:szCs w:val="24"/>
          </w:rPr>
          <w:fldChar w:fldCharType="end"/>
        </w:r>
      </w:hyperlink>
    </w:p>
    <w:p w:rsidR="00F63929" w:rsidRPr="00B44922" w:rsidRDefault="009344AB" w:rsidP="00F63929">
      <w:pPr>
        <w:pStyle w:val="Tabledesillustrations"/>
        <w:tabs>
          <w:tab w:val="right" w:leader="dot" w:pos="9059"/>
        </w:tabs>
        <w:spacing w:before="0" w:after="0"/>
        <w:rPr>
          <w:rFonts w:eastAsiaTheme="minorEastAsia" w:cstheme="minorHAnsi"/>
          <w:noProof/>
          <w:kern w:val="0"/>
          <w:szCs w:val="24"/>
        </w:rPr>
      </w:pPr>
      <w:hyperlink w:anchor="_Toc263084813" w:history="1">
        <w:r w:rsidR="00F63929" w:rsidRPr="00B44922">
          <w:rPr>
            <w:rStyle w:val="Lienhypertexte"/>
            <w:rFonts w:cstheme="minorHAnsi"/>
            <w:noProof/>
            <w:szCs w:val="24"/>
          </w:rPr>
          <w:t xml:space="preserve">Figure 81 </w:t>
        </w:r>
        <w:r w:rsidR="00F63929" w:rsidRPr="00B44922">
          <w:rPr>
            <w:rStyle w:val="Lienhypertexte"/>
            <w:rFonts w:cstheme="minorHAnsi"/>
            <w:noProof/>
            <w:szCs w:val="24"/>
            <w:rtl/>
          </w:rPr>
          <w:t>:</w:t>
        </w:r>
        <w:r w:rsidR="00F63929" w:rsidRPr="00B44922">
          <w:rPr>
            <w:rStyle w:val="Lienhypertexte"/>
            <w:rFonts w:cstheme="minorHAnsi"/>
            <w:noProof/>
            <w:szCs w:val="24"/>
          </w:rPr>
          <w:t xml:space="preserve"> Panneau de fonctionnalités</w:t>
        </w:r>
        <w:r w:rsidR="00F63929" w:rsidRPr="00B44922">
          <w:rPr>
            <w:rFonts w:cstheme="minorHAnsi"/>
            <w:noProof/>
            <w:webHidden/>
            <w:szCs w:val="24"/>
          </w:rPr>
          <w:tab/>
        </w:r>
        <w:r w:rsidRPr="00B44922">
          <w:rPr>
            <w:rFonts w:cstheme="minorHAnsi"/>
            <w:noProof/>
            <w:webHidden/>
            <w:szCs w:val="24"/>
          </w:rPr>
          <w:fldChar w:fldCharType="begin"/>
        </w:r>
        <w:r w:rsidR="00F63929" w:rsidRPr="00B44922">
          <w:rPr>
            <w:rFonts w:cstheme="minorHAnsi"/>
            <w:noProof/>
            <w:webHidden/>
            <w:szCs w:val="24"/>
          </w:rPr>
          <w:instrText xml:space="preserve"> PAGEREF _Toc263084813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114</w:t>
        </w:r>
        <w:r w:rsidRPr="00B44922">
          <w:rPr>
            <w:rFonts w:cstheme="minorHAnsi"/>
            <w:noProof/>
            <w:webHidden/>
            <w:szCs w:val="24"/>
          </w:rPr>
          <w:fldChar w:fldCharType="end"/>
        </w:r>
      </w:hyperlink>
    </w:p>
    <w:p w:rsidR="003F6258" w:rsidRPr="00B44922" w:rsidRDefault="009344AB" w:rsidP="00F63929">
      <w:pPr>
        <w:pStyle w:val="Tabledesillustrations"/>
        <w:tabs>
          <w:tab w:val="right" w:leader="dot" w:pos="9059"/>
        </w:tabs>
        <w:spacing w:before="0" w:after="0"/>
        <w:rPr>
          <w:rFonts w:eastAsiaTheme="minorEastAsia" w:cstheme="minorHAnsi"/>
          <w:noProof/>
          <w:kern w:val="0"/>
          <w:szCs w:val="24"/>
        </w:rPr>
      </w:pPr>
      <w:hyperlink w:anchor="_Toc263084814" w:history="1">
        <w:r w:rsidR="003F6258" w:rsidRPr="00B44922">
          <w:rPr>
            <w:rStyle w:val="Lienhypertexte"/>
            <w:rFonts w:cstheme="minorHAnsi"/>
            <w:noProof/>
            <w:szCs w:val="24"/>
          </w:rPr>
          <w:t>Figure</w:t>
        </w:r>
        <w:r w:rsidR="003F6258" w:rsidRPr="00B44922">
          <w:rPr>
            <w:rStyle w:val="Lienhypertexte"/>
            <w:rFonts w:cstheme="minorHAnsi"/>
            <w:noProof/>
            <w:szCs w:val="24"/>
            <w:rtl/>
          </w:rPr>
          <w:t xml:space="preserve"> </w:t>
        </w:r>
        <w:r w:rsidR="00F63929" w:rsidRPr="00B44922">
          <w:rPr>
            <w:rStyle w:val="Lienhypertexte"/>
            <w:rFonts w:cstheme="minorHAnsi"/>
            <w:noProof/>
            <w:szCs w:val="24"/>
          </w:rPr>
          <w:t>82</w:t>
        </w:r>
        <w:r w:rsidR="003F6258" w:rsidRPr="00B44922">
          <w:rPr>
            <w:rStyle w:val="Lienhypertexte"/>
            <w:rFonts w:cstheme="minorHAnsi"/>
            <w:noProof/>
            <w:szCs w:val="24"/>
            <w:rtl/>
            <w:lang w:bidi="ar-DZ"/>
          </w:rPr>
          <w:t> </w:t>
        </w:r>
        <w:r w:rsidR="003F6258" w:rsidRPr="00B44922">
          <w:rPr>
            <w:rStyle w:val="Lienhypertexte"/>
            <w:rFonts w:cstheme="minorHAnsi"/>
            <w:noProof/>
            <w:szCs w:val="24"/>
            <w:lang w:bidi="ar-DZ"/>
          </w:rPr>
          <w:t>: Exemple d’une réponse du rebot</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_Toc263084814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117</w:t>
        </w:r>
        <w:r w:rsidRPr="00B44922">
          <w:rPr>
            <w:rFonts w:cstheme="minorHAnsi"/>
            <w:noProof/>
            <w:webHidden/>
            <w:szCs w:val="24"/>
          </w:rPr>
          <w:fldChar w:fldCharType="end"/>
        </w:r>
      </w:hyperlink>
    </w:p>
    <w:p w:rsidR="003F6258" w:rsidRPr="00B44922" w:rsidRDefault="009344AB" w:rsidP="00F63929">
      <w:pPr>
        <w:pStyle w:val="Tabledesillustrations"/>
        <w:tabs>
          <w:tab w:val="right" w:leader="dot" w:pos="9059"/>
        </w:tabs>
        <w:spacing w:before="0" w:after="0"/>
        <w:rPr>
          <w:rFonts w:eastAsiaTheme="minorEastAsia" w:cstheme="minorHAnsi"/>
          <w:noProof/>
          <w:kern w:val="0"/>
          <w:szCs w:val="24"/>
        </w:rPr>
      </w:pPr>
      <w:hyperlink w:anchor="_Toc263084815" w:history="1">
        <w:r w:rsidR="003F6258" w:rsidRPr="00B44922">
          <w:rPr>
            <w:rStyle w:val="Lienhypertexte"/>
            <w:rFonts w:cstheme="minorHAnsi"/>
            <w:noProof/>
            <w:szCs w:val="24"/>
            <w:lang w:bidi="ar-DZ"/>
          </w:rPr>
          <w:t>Figure</w:t>
        </w:r>
        <w:r w:rsidR="00F63929" w:rsidRPr="00B44922">
          <w:rPr>
            <w:rStyle w:val="Lienhypertexte"/>
            <w:rFonts w:cstheme="minorHAnsi"/>
            <w:noProof/>
            <w:szCs w:val="24"/>
            <w:lang w:bidi="ar-DZ"/>
          </w:rPr>
          <w:t xml:space="preserve"> 83</w:t>
        </w:r>
        <w:r w:rsidR="003F6258" w:rsidRPr="00B44922">
          <w:rPr>
            <w:rStyle w:val="Lienhypertexte"/>
            <w:rFonts w:cstheme="minorHAnsi"/>
            <w:noProof/>
            <w:szCs w:val="24"/>
            <w:rtl/>
            <w:lang w:bidi="ar-DZ"/>
          </w:rPr>
          <w:t> </w:t>
        </w:r>
        <w:r w:rsidR="003F6258" w:rsidRPr="00B44922">
          <w:rPr>
            <w:rStyle w:val="Lienhypertexte"/>
            <w:rFonts w:cstheme="minorHAnsi"/>
            <w:noProof/>
            <w:szCs w:val="24"/>
            <w:lang w:bidi="ar-DZ"/>
          </w:rPr>
          <w:t>: Exemple d’une barre de recherche pour Firefox</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_Toc263084815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117</w:t>
        </w:r>
        <w:r w:rsidRPr="00B44922">
          <w:rPr>
            <w:rFonts w:cstheme="minorHAnsi"/>
            <w:noProof/>
            <w:webHidden/>
            <w:szCs w:val="24"/>
          </w:rPr>
          <w:fldChar w:fldCharType="end"/>
        </w:r>
      </w:hyperlink>
    </w:p>
    <w:p w:rsidR="002F03B6" w:rsidRDefault="009344AB" w:rsidP="003F6258">
      <w:pPr>
        <w:pStyle w:val="Tabledesillustrations"/>
        <w:tabs>
          <w:tab w:val="right" w:leader="dot" w:pos="9059"/>
        </w:tabs>
        <w:spacing w:before="0" w:after="0"/>
        <w:rPr>
          <w:rFonts w:cstheme="minorHAnsi"/>
          <w:kern w:val="1"/>
          <w:szCs w:val="24"/>
        </w:rPr>
      </w:pPr>
      <w:r w:rsidRPr="003F6258">
        <w:rPr>
          <w:rFonts w:cstheme="minorHAnsi"/>
          <w:kern w:val="1"/>
          <w:szCs w:val="24"/>
        </w:rPr>
        <w:fldChar w:fldCharType="end"/>
      </w:r>
    </w:p>
    <w:p w:rsidR="002F03B6" w:rsidRDefault="002F03B6" w:rsidP="002F03B6">
      <w:pPr>
        <w:rPr>
          <w:kern w:val="1"/>
        </w:rPr>
      </w:pPr>
      <w:r>
        <w:rPr>
          <w:kern w:val="1"/>
        </w:rPr>
        <w:br w:type="page"/>
      </w:r>
    </w:p>
    <w:p w:rsidR="00A91095" w:rsidRPr="00A91095" w:rsidRDefault="00A91095" w:rsidP="009D49A4">
      <w:pPr>
        <w:pStyle w:val="Style20"/>
      </w:pPr>
      <w:bookmarkStart w:id="32" w:name="_Toc262134334"/>
      <w:bookmarkStart w:id="33" w:name="_Toc262145101"/>
      <w:bookmarkStart w:id="34" w:name="_Toc262153309"/>
      <w:bookmarkStart w:id="35" w:name="_Toc262155035"/>
      <w:r w:rsidRPr="00A91095">
        <w:lastRenderedPageBreak/>
        <w:t>Liste des tableaux</w:t>
      </w:r>
      <w:bookmarkEnd w:id="32"/>
      <w:bookmarkEnd w:id="33"/>
      <w:bookmarkEnd w:id="34"/>
      <w:bookmarkEnd w:id="35"/>
    </w:p>
    <w:p w:rsidR="003F6258" w:rsidRPr="00B44922" w:rsidRDefault="009344AB" w:rsidP="003F6258">
      <w:pPr>
        <w:pStyle w:val="Tabledesillustrations"/>
        <w:tabs>
          <w:tab w:val="right" w:leader="dot" w:pos="9059"/>
        </w:tabs>
        <w:spacing w:after="0"/>
        <w:rPr>
          <w:rFonts w:eastAsiaTheme="minorEastAsia" w:cstheme="minorHAnsi"/>
          <w:noProof/>
          <w:kern w:val="0"/>
          <w:szCs w:val="24"/>
        </w:rPr>
      </w:pPr>
      <w:r w:rsidRPr="009344AB">
        <w:rPr>
          <w:rFonts w:cstheme="minorHAnsi"/>
          <w:kern w:val="2"/>
          <w:szCs w:val="24"/>
        </w:rPr>
        <w:fldChar w:fldCharType="begin"/>
      </w:r>
      <w:r w:rsidR="00A91095" w:rsidRPr="00B44922">
        <w:rPr>
          <w:rFonts w:cstheme="minorHAnsi"/>
          <w:kern w:val="1"/>
          <w:szCs w:val="24"/>
        </w:rPr>
        <w:instrText xml:space="preserve"> TOC \h \z \c "Tableau" </w:instrText>
      </w:r>
      <w:r w:rsidRPr="009344AB">
        <w:rPr>
          <w:rFonts w:cstheme="minorHAnsi"/>
          <w:kern w:val="2"/>
          <w:szCs w:val="24"/>
        </w:rPr>
        <w:fldChar w:fldCharType="separate"/>
      </w:r>
      <w:hyperlink w:anchor="_Toc263084900" w:history="1">
        <w:r w:rsidR="003F6258" w:rsidRPr="00B44922">
          <w:rPr>
            <w:rStyle w:val="Lienhypertexte"/>
            <w:rFonts w:cstheme="minorHAnsi"/>
            <w:noProof/>
            <w:szCs w:val="24"/>
          </w:rPr>
          <w:t>Tableau 1 : Des mots qui se répètent avec le même nombre de fois dans le Coran</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_Toc263084900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16</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901" w:history="1">
        <w:r w:rsidR="003F6258" w:rsidRPr="00B44922">
          <w:rPr>
            <w:rStyle w:val="Lienhypertexte"/>
            <w:rFonts w:cstheme="minorHAnsi"/>
            <w:noProof/>
            <w:szCs w:val="24"/>
          </w:rPr>
          <w:t>Tableau 2 : Les relations logiques</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_Toc263084901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25</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902" w:history="1">
        <w:r w:rsidR="003F6258" w:rsidRPr="00B44922">
          <w:rPr>
            <w:rStyle w:val="Lienhypertexte"/>
            <w:rFonts w:cstheme="minorHAnsi"/>
            <w:noProof/>
            <w:kern w:val="1"/>
            <w:szCs w:val="24"/>
          </w:rPr>
          <w:t>Tableau 3 : Le changement de signification en changeant les diacritiques</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_Toc263084902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31</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903" w:history="1">
        <w:r w:rsidR="003F6258" w:rsidRPr="00B44922">
          <w:rPr>
            <w:rStyle w:val="Lienhypertexte"/>
            <w:rFonts w:cstheme="minorHAnsi"/>
            <w:noProof/>
            <w:kern w:val="1"/>
            <w:szCs w:val="24"/>
          </w:rPr>
          <w:t>Tableau 4 : Le changement de fonction en changeant les diacritiques</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_Toc263084903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32</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904" w:history="1">
        <w:r w:rsidR="003F6258" w:rsidRPr="00B44922">
          <w:rPr>
            <w:rStyle w:val="Lienhypertexte"/>
            <w:rFonts w:cstheme="minorHAnsi"/>
            <w:noProof/>
            <w:kern w:val="1"/>
            <w:szCs w:val="24"/>
          </w:rPr>
          <w:t>Tableau 5 : Des exemples de préfixes</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_Toc263084904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32</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905" w:history="1">
        <w:r w:rsidR="003F6258" w:rsidRPr="00B44922">
          <w:rPr>
            <w:rStyle w:val="Lienhypertexte"/>
            <w:rFonts w:cstheme="minorHAnsi"/>
            <w:noProof/>
            <w:kern w:val="1"/>
            <w:szCs w:val="24"/>
          </w:rPr>
          <w:t>Tableau 6 : Des exemples de suffixes</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_Toc263084905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33</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906" w:history="1">
        <w:r w:rsidR="003F6258" w:rsidRPr="00B44922">
          <w:rPr>
            <w:rStyle w:val="Lienhypertexte"/>
            <w:rFonts w:cstheme="minorHAnsi"/>
            <w:noProof/>
            <w:kern w:val="1"/>
            <w:szCs w:val="24"/>
          </w:rPr>
          <w:t>Tableau 7 : Les différences de graphies de Hamza.</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_Toc263084906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35</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907" w:history="1">
        <w:r w:rsidR="003F6258" w:rsidRPr="00B44922">
          <w:rPr>
            <w:rStyle w:val="Lienhypertexte"/>
            <w:rFonts w:cstheme="minorHAnsi"/>
            <w:noProof/>
            <w:kern w:val="1"/>
            <w:szCs w:val="24"/>
          </w:rPr>
          <w:t>Tableau 8 : Exemples des différences entre le script standard et le script othmani</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_Toc263084907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36</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908" w:history="1">
        <w:r w:rsidR="003F6258" w:rsidRPr="00B44922">
          <w:rPr>
            <w:rStyle w:val="Lienhypertexte"/>
            <w:rFonts w:cstheme="minorHAnsi"/>
            <w:noProof/>
            <w:kern w:val="1"/>
            <w:szCs w:val="24"/>
            <w:lang w:val="en-US"/>
          </w:rPr>
          <w:t xml:space="preserve">Tableau 9 : </w:t>
        </w:r>
        <w:r w:rsidR="003F6258" w:rsidRPr="00B44922">
          <w:rPr>
            <w:rStyle w:val="Lienhypertexte"/>
            <w:rFonts w:cstheme="minorHAnsi"/>
            <w:noProof/>
            <w:szCs w:val="24"/>
            <w:lang w:val="en-US"/>
          </w:rPr>
          <w:t>Document  Index</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_Toc263084908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47</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909" w:history="1">
        <w:r w:rsidR="003F6258" w:rsidRPr="00B44922">
          <w:rPr>
            <w:rStyle w:val="Lienhypertexte"/>
            <w:rFonts w:cstheme="minorHAnsi"/>
            <w:noProof/>
            <w:kern w:val="1"/>
            <w:szCs w:val="24"/>
            <w:lang w:val="en-US"/>
          </w:rPr>
          <w:t xml:space="preserve">Tableau 10 : </w:t>
        </w:r>
        <w:r w:rsidR="003F6258" w:rsidRPr="00B44922">
          <w:rPr>
            <w:rStyle w:val="Lienhypertexte"/>
            <w:rFonts w:cstheme="minorHAnsi"/>
            <w:noProof/>
            <w:szCs w:val="24"/>
            <w:lang w:val="en-US"/>
          </w:rPr>
          <w:t>Forward Index</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_Toc263084909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47</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910" w:history="1">
        <w:r w:rsidR="003F6258" w:rsidRPr="00B44922">
          <w:rPr>
            <w:rStyle w:val="Lienhypertexte"/>
            <w:rFonts w:cstheme="minorHAnsi"/>
            <w:noProof/>
            <w:kern w:val="1"/>
            <w:szCs w:val="24"/>
            <w:lang w:val="en-US"/>
          </w:rPr>
          <w:t xml:space="preserve">Tableau 11 : </w:t>
        </w:r>
        <w:r w:rsidR="003F6258" w:rsidRPr="00B44922">
          <w:rPr>
            <w:rStyle w:val="Lienhypertexte"/>
            <w:rFonts w:cstheme="minorHAnsi"/>
            <w:noProof/>
            <w:szCs w:val="24"/>
            <w:lang w:val="en-US"/>
          </w:rPr>
          <w:t>Inverted Index</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_Toc263084910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48</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911" w:history="1">
        <w:r w:rsidR="003F6258" w:rsidRPr="00B44922">
          <w:rPr>
            <w:rStyle w:val="Lienhypertexte"/>
            <w:rFonts w:cstheme="minorHAnsi"/>
            <w:noProof/>
            <w:szCs w:val="24"/>
          </w:rPr>
          <w:t>Tableau 12</w:t>
        </w:r>
        <w:r w:rsidR="003F6258" w:rsidRPr="00B44922">
          <w:rPr>
            <w:rStyle w:val="Lienhypertexte"/>
            <w:rFonts w:eastAsia="Times New Roman" w:cstheme="minorHAnsi"/>
            <w:noProof/>
            <w:kern w:val="1"/>
            <w:szCs w:val="24"/>
          </w:rPr>
          <w:t xml:space="preserve"> : N-gram index</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_Toc263084911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48</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912" w:history="1">
        <w:r w:rsidR="003F6258" w:rsidRPr="00B44922">
          <w:rPr>
            <w:rStyle w:val="Lienhypertexte"/>
            <w:rFonts w:cstheme="minorHAnsi"/>
            <w:noProof/>
            <w:szCs w:val="24"/>
            <w:lang w:eastAsia="en-US"/>
          </w:rPr>
          <w:t>Tableau 13</w:t>
        </w:r>
        <w:r w:rsidR="00B5694F" w:rsidRPr="00B44922">
          <w:rPr>
            <w:rStyle w:val="Lienhypertexte"/>
            <w:rFonts w:cstheme="minorHAnsi"/>
            <w:noProof/>
            <w:szCs w:val="24"/>
            <w:lang w:eastAsia="en-US"/>
          </w:rPr>
          <w:t xml:space="preserve"> </w:t>
        </w:r>
        <w:r w:rsidR="003F6258" w:rsidRPr="00B44922">
          <w:rPr>
            <w:rStyle w:val="Lienhypertexte"/>
            <w:rFonts w:cstheme="minorHAnsi"/>
            <w:noProof/>
            <w:szCs w:val="24"/>
            <w:lang w:eastAsia="en-US"/>
          </w:rPr>
          <w:t>: Exemple d’un index basé sur les parts du mot</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_Toc263084912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61</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913" w:history="1">
        <w:r w:rsidR="003F6258" w:rsidRPr="00B44922">
          <w:rPr>
            <w:rStyle w:val="Lienhypertexte"/>
            <w:rFonts w:cstheme="minorHAnsi"/>
            <w:noProof/>
            <w:szCs w:val="24"/>
            <w:lang w:eastAsia="en-US"/>
          </w:rPr>
          <w:t>Tableau 14 :</w:t>
        </w:r>
        <w:r w:rsidR="003F6258" w:rsidRPr="00B44922">
          <w:rPr>
            <w:rStyle w:val="Lienhypertexte"/>
            <w:rFonts w:cstheme="minorHAnsi"/>
            <w:noProof/>
            <w:szCs w:val="24"/>
            <w:rtl/>
            <w:lang w:eastAsia="en-US" w:bidi="ar-DZ"/>
          </w:rPr>
          <w:t xml:space="preserve"> </w:t>
        </w:r>
        <w:r w:rsidR="003F6258" w:rsidRPr="00B44922">
          <w:rPr>
            <w:rStyle w:val="Lienhypertexte"/>
            <w:rFonts w:cstheme="minorHAnsi"/>
            <w:noProof/>
            <w:szCs w:val="24"/>
            <w:lang w:eastAsia="en-US" w:bidi="ar-DZ"/>
          </w:rPr>
          <w:t>L’index des phrases – surate al-f</w:t>
        </w:r>
        <w:r w:rsidR="003F6258" w:rsidRPr="00B44922">
          <w:rPr>
            <w:rStyle w:val="Lienhypertexte"/>
            <w:rFonts w:cstheme="minorHAnsi"/>
            <w:noProof/>
            <w:szCs w:val="24"/>
            <w:lang w:eastAsia="en-US"/>
          </w:rPr>
          <w:t>ā</w:t>
        </w:r>
        <w:r w:rsidR="003F6258" w:rsidRPr="00B44922">
          <w:rPr>
            <w:rStyle w:val="Lienhypertexte"/>
            <w:rFonts w:cstheme="minorHAnsi"/>
            <w:noProof/>
            <w:szCs w:val="24"/>
            <w:lang w:eastAsia="en-US" w:bidi="ar-DZ"/>
          </w:rPr>
          <w:t>ti</w:t>
        </w:r>
        <w:r w:rsidR="003F6258" w:rsidRPr="00B44922">
          <w:rPr>
            <w:rStyle w:val="Lienhypertexte"/>
            <w:rFonts w:cstheme="minorHAnsi"/>
            <w:noProof/>
            <w:szCs w:val="24"/>
            <w:lang w:eastAsia="en-US"/>
          </w:rPr>
          <w:t>h</w:t>
        </w:r>
        <w:r w:rsidR="003F6258" w:rsidRPr="00B44922">
          <w:rPr>
            <w:rStyle w:val="Lienhypertexte"/>
            <w:rFonts w:cstheme="minorHAnsi"/>
            <w:noProof/>
            <w:szCs w:val="24"/>
            <w:lang w:eastAsia="en-US" w:bidi="ar-DZ"/>
          </w:rPr>
          <w:t>a</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_Toc263084913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62</w:t>
        </w:r>
        <w:r w:rsidRPr="00B44922">
          <w:rPr>
            <w:rFonts w:cstheme="minorHAnsi"/>
            <w:noProof/>
            <w:webHidden/>
            <w:szCs w:val="24"/>
          </w:rPr>
          <w:fldChar w:fldCharType="end"/>
        </w:r>
      </w:hyperlink>
    </w:p>
    <w:p w:rsidR="003F6258" w:rsidRPr="00B44922" w:rsidRDefault="009344AB" w:rsidP="00B44922">
      <w:pPr>
        <w:pStyle w:val="Tabledesillustrations"/>
        <w:tabs>
          <w:tab w:val="right" w:leader="dot" w:pos="9059"/>
        </w:tabs>
        <w:spacing w:before="0" w:after="0"/>
        <w:rPr>
          <w:rFonts w:eastAsiaTheme="minorEastAsia" w:cstheme="minorHAnsi"/>
          <w:noProof/>
          <w:kern w:val="0"/>
          <w:szCs w:val="24"/>
        </w:rPr>
      </w:pPr>
      <w:hyperlink w:anchor="_Toc263084914" w:history="1">
        <w:r w:rsidR="003F6258" w:rsidRPr="00B44922">
          <w:rPr>
            <w:rStyle w:val="Lienhypertexte"/>
            <w:rFonts w:cstheme="minorHAnsi"/>
            <w:noProof/>
            <w:szCs w:val="24"/>
            <w:lang w:eastAsia="en-US"/>
          </w:rPr>
          <w:t>Tableau 15</w:t>
        </w:r>
        <w:r w:rsidR="00B44922" w:rsidRPr="00B44922">
          <w:rPr>
            <w:rStyle w:val="Lienhypertexte"/>
            <w:rFonts w:cstheme="minorHAnsi"/>
            <w:noProof/>
            <w:szCs w:val="24"/>
            <w:lang w:eastAsia="en-US"/>
          </w:rPr>
          <w:t> :</w:t>
        </w:r>
        <w:r w:rsidR="003F6258" w:rsidRPr="00B44922">
          <w:rPr>
            <w:rStyle w:val="Lienhypertexte"/>
            <w:rFonts w:cstheme="minorHAnsi"/>
            <w:noProof/>
            <w:szCs w:val="24"/>
            <w:lang w:eastAsia="en-US"/>
          </w:rPr>
          <w:t xml:space="preserve"> Un exemple d’un index sémantique</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_Toc263084914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63</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915" w:history="1">
        <w:r w:rsidR="003F6258" w:rsidRPr="00B44922">
          <w:rPr>
            <w:rStyle w:val="Lienhypertexte"/>
            <w:rFonts w:cstheme="minorHAnsi"/>
            <w:noProof/>
            <w:szCs w:val="24"/>
            <w:lang w:eastAsia="en-US"/>
          </w:rPr>
          <w:t xml:space="preserve">Tableau 16 : la structure d’index principal –  </w:t>
        </w:r>
        <w:r w:rsidR="003F6258" w:rsidRPr="00B44922">
          <w:rPr>
            <w:rStyle w:val="Lienhypertexte"/>
            <w:rFonts w:cstheme="minorHAnsi"/>
            <w:noProof/>
            <w:szCs w:val="24"/>
            <w:lang w:eastAsia="en-US" w:bidi="ar-DZ"/>
          </w:rPr>
          <w:t>Mid</w:t>
        </w:r>
        <w:r w:rsidR="003F6258" w:rsidRPr="00B44922">
          <w:rPr>
            <w:rStyle w:val="Lienhypertexte"/>
            <w:rFonts w:cstheme="minorHAnsi"/>
            <w:noProof/>
            <w:szCs w:val="24"/>
            <w:lang w:eastAsia="en-US"/>
          </w:rPr>
          <w:t>ād lbayān</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_Toc263084915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65</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916" w:history="1">
        <w:r w:rsidR="003F6258" w:rsidRPr="00B44922">
          <w:rPr>
            <w:rStyle w:val="Lienhypertexte"/>
            <w:rFonts w:cstheme="minorHAnsi"/>
            <w:noProof/>
            <w:szCs w:val="24"/>
            <w:lang w:eastAsia="en-US"/>
          </w:rPr>
          <w:t xml:space="preserve">Tableau 17 : Aperçu sur l’index principal –  </w:t>
        </w:r>
        <w:r w:rsidR="003F6258" w:rsidRPr="00B44922">
          <w:rPr>
            <w:rStyle w:val="Lienhypertexte"/>
            <w:rFonts w:cstheme="minorHAnsi"/>
            <w:noProof/>
            <w:szCs w:val="24"/>
            <w:lang w:eastAsia="en-US" w:bidi="ar-DZ"/>
          </w:rPr>
          <w:t>Mid</w:t>
        </w:r>
        <w:r w:rsidR="003F6258" w:rsidRPr="00B44922">
          <w:rPr>
            <w:rStyle w:val="Lienhypertexte"/>
            <w:rFonts w:cstheme="minorHAnsi"/>
            <w:noProof/>
            <w:szCs w:val="24"/>
            <w:lang w:eastAsia="en-US"/>
          </w:rPr>
          <w:t>ād lbayān</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_Toc263084916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65</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917" w:history="1">
        <w:r w:rsidR="003F6258" w:rsidRPr="00B44922">
          <w:rPr>
            <w:rStyle w:val="Lienhypertexte"/>
            <w:rFonts w:cstheme="minorHAnsi"/>
            <w:noProof/>
            <w:szCs w:val="24"/>
            <w:lang w:eastAsia="en-US"/>
          </w:rPr>
          <w:t xml:space="preserve">Tableau </w:t>
        </w:r>
        <w:r w:rsidR="003F6258" w:rsidRPr="00B44922">
          <w:rPr>
            <w:rStyle w:val="Lienhypertexte"/>
            <w:rFonts w:cstheme="minorHAnsi"/>
            <w:noProof/>
            <w:szCs w:val="24"/>
            <w:rtl/>
            <w:lang w:eastAsia="en-US"/>
          </w:rPr>
          <w:t>18</w:t>
        </w:r>
        <w:r w:rsidR="00B44922" w:rsidRPr="00B44922">
          <w:rPr>
            <w:rStyle w:val="Lienhypertexte"/>
            <w:rFonts w:cstheme="minorHAnsi"/>
            <w:noProof/>
            <w:szCs w:val="24"/>
            <w:lang w:eastAsia="en-US"/>
          </w:rPr>
          <w:t xml:space="preserve"> : L</w:t>
        </w:r>
        <w:r w:rsidR="003F6258" w:rsidRPr="00B44922">
          <w:rPr>
            <w:rStyle w:val="Lienhypertexte"/>
            <w:rFonts w:cstheme="minorHAnsi"/>
            <w:noProof/>
            <w:szCs w:val="24"/>
            <w:lang w:eastAsia="en-US"/>
          </w:rPr>
          <w:t>a structure d’index des mots – M.Taha Zerrouk</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_Toc263084917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66</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918" w:history="1">
        <w:r w:rsidR="003F6258" w:rsidRPr="00B44922">
          <w:rPr>
            <w:rStyle w:val="Lienhypertexte"/>
            <w:rFonts w:cstheme="minorHAnsi"/>
            <w:noProof/>
            <w:szCs w:val="24"/>
            <w:lang w:eastAsia="en-US"/>
          </w:rPr>
          <w:t xml:space="preserve">Tableau </w:t>
        </w:r>
        <w:r w:rsidR="003F6258" w:rsidRPr="00B44922">
          <w:rPr>
            <w:rStyle w:val="Lienhypertexte"/>
            <w:rFonts w:cstheme="minorHAnsi"/>
            <w:noProof/>
            <w:szCs w:val="24"/>
            <w:rtl/>
            <w:lang w:eastAsia="en-US"/>
          </w:rPr>
          <w:t>19</w:t>
        </w:r>
        <w:r w:rsidR="003F6258" w:rsidRPr="00B44922">
          <w:rPr>
            <w:rStyle w:val="Lienhypertexte"/>
            <w:rFonts w:cstheme="minorHAnsi"/>
            <w:noProof/>
            <w:szCs w:val="24"/>
            <w:lang w:eastAsia="en-US"/>
          </w:rPr>
          <w:t xml:space="preserve"> : Aperçu sur l’index des mots – M.Taha Zerrouki</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_Toc263084918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66</w:t>
        </w:r>
        <w:r w:rsidRPr="00B44922">
          <w:rPr>
            <w:rFonts w:cstheme="minorHAnsi"/>
            <w:noProof/>
            <w:webHidden/>
            <w:szCs w:val="24"/>
          </w:rPr>
          <w:fldChar w:fldCharType="end"/>
        </w:r>
      </w:hyperlink>
    </w:p>
    <w:p w:rsidR="003F6258" w:rsidRPr="00B44922" w:rsidRDefault="009344AB" w:rsidP="00B5694F">
      <w:pPr>
        <w:pStyle w:val="Tabledesillustrations"/>
        <w:tabs>
          <w:tab w:val="right" w:leader="dot" w:pos="9059"/>
        </w:tabs>
        <w:spacing w:before="0" w:after="0"/>
        <w:rPr>
          <w:rFonts w:eastAsiaTheme="minorEastAsia" w:cstheme="minorHAnsi"/>
          <w:noProof/>
          <w:kern w:val="0"/>
          <w:szCs w:val="24"/>
        </w:rPr>
      </w:pPr>
      <w:hyperlink w:anchor="_Toc263084919" w:history="1">
        <w:r w:rsidR="003F6258" w:rsidRPr="00B44922">
          <w:rPr>
            <w:rStyle w:val="Lienhypertexte"/>
            <w:rFonts w:cstheme="minorHAnsi"/>
            <w:noProof/>
            <w:szCs w:val="24"/>
            <w:lang w:eastAsia="en-US"/>
          </w:rPr>
          <w:t xml:space="preserve">Tableau </w:t>
        </w:r>
        <w:r w:rsidR="003F6258" w:rsidRPr="00B44922">
          <w:rPr>
            <w:rStyle w:val="Lienhypertexte"/>
            <w:rFonts w:cstheme="minorHAnsi"/>
            <w:noProof/>
            <w:szCs w:val="24"/>
            <w:rtl/>
            <w:lang w:eastAsia="en-US"/>
          </w:rPr>
          <w:t>20</w:t>
        </w:r>
        <w:r w:rsidR="003F6258" w:rsidRPr="00B44922">
          <w:rPr>
            <w:rStyle w:val="Lienhypertexte"/>
            <w:rFonts w:cstheme="minorHAnsi"/>
            <w:noProof/>
            <w:szCs w:val="24"/>
            <w:lang w:eastAsia="en-US"/>
          </w:rPr>
          <w:t xml:space="preserve"> : </w:t>
        </w:r>
        <w:r w:rsidR="00B5694F" w:rsidRPr="00B44922">
          <w:rPr>
            <w:rStyle w:val="Lienhypertexte"/>
            <w:rFonts w:cstheme="minorHAnsi"/>
            <w:noProof/>
            <w:szCs w:val="24"/>
            <w:lang w:eastAsia="en-US"/>
          </w:rPr>
          <w:t>L</w:t>
        </w:r>
        <w:r w:rsidR="003F6258" w:rsidRPr="00B44922">
          <w:rPr>
            <w:rStyle w:val="Lienhypertexte"/>
            <w:rFonts w:cstheme="minorHAnsi"/>
            <w:noProof/>
            <w:szCs w:val="24"/>
            <w:lang w:eastAsia="en-US"/>
          </w:rPr>
          <w:t>a structure d’index des sujets – M.Taha Zerrouki</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_Toc263084919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66</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920" w:history="1">
        <w:r w:rsidR="003F6258" w:rsidRPr="00B44922">
          <w:rPr>
            <w:rStyle w:val="Lienhypertexte"/>
            <w:rFonts w:cstheme="minorHAnsi"/>
            <w:noProof/>
            <w:szCs w:val="24"/>
          </w:rPr>
          <w:t xml:space="preserve">Tableau </w:t>
        </w:r>
        <w:r w:rsidR="003F6258" w:rsidRPr="00B44922">
          <w:rPr>
            <w:rStyle w:val="Lienhypertexte"/>
            <w:rFonts w:cstheme="minorHAnsi"/>
            <w:noProof/>
            <w:szCs w:val="24"/>
            <w:rtl/>
          </w:rPr>
          <w:t>21</w:t>
        </w:r>
        <w:r w:rsidR="003F6258" w:rsidRPr="00B44922">
          <w:rPr>
            <w:rStyle w:val="Lienhypertexte"/>
            <w:rFonts w:cstheme="minorHAnsi"/>
            <w:noProof/>
            <w:szCs w:val="24"/>
          </w:rPr>
          <w:t xml:space="preserve"> : Aperçu sur l’index des sujets – M.Taha Zerrouki</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_Toc263084920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66</w:t>
        </w:r>
        <w:r w:rsidRPr="00B44922">
          <w:rPr>
            <w:rFonts w:cstheme="minorHAnsi"/>
            <w:noProof/>
            <w:webHidden/>
            <w:szCs w:val="24"/>
          </w:rPr>
          <w:fldChar w:fldCharType="end"/>
        </w:r>
      </w:hyperlink>
    </w:p>
    <w:p w:rsidR="003F6258" w:rsidRPr="00B44922" w:rsidRDefault="009344AB" w:rsidP="00B5694F">
      <w:pPr>
        <w:pStyle w:val="Tabledesillustrations"/>
        <w:tabs>
          <w:tab w:val="right" w:leader="dot" w:pos="9059"/>
        </w:tabs>
        <w:spacing w:before="0" w:after="0"/>
        <w:rPr>
          <w:rFonts w:eastAsiaTheme="minorEastAsia" w:cstheme="minorHAnsi"/>
          <w:noProof/>
          <w:kern w:val="0"/>
          <w:szCs w:val="24"/>
        </w:rPr>
      </w:pPr>
      <w:hyperlink w:anchor="_Toc263084921" w:history="1">
        <w:r w:rsidR="003F6258" w:rsidRPr="00B44922">
          <w:rPr>
            <w:rStyle w:val="Lienhypertexte"/>
            <w:rFonts w:cstheme="minorHAnsi"/>
            <w:noProof/>
            <w:szCs w:val="24"/>
            <w:lang w:eastAsia="en-US"/>
          </w:rPr>
          <w:t xml:space="preserve">Tableau </w:t>
        </w:r>
        <w:r w:rsidR="003F6258" w:rsidRPr="00B44922">
          <w:rPr>
            <w:rStyle w:val="Lienhypertexte"/>
            <w:rFonts w:cstheme="minorHAnsi"/>
            <w:noProof/>
            <w:szCs w:val="24"/>
            <w:rtl/>
            <w:lang w:eastAsia="en-US"/>
          </w:rPr>
          <w:t>22</w:t>
        </w:r>
        <w:r w:rsidR="003F6258" w:rsidRPr="00B44922">
          <w:rPr>
            <w:rStyle w:val="Lienhypertexte"/>
            <w:rFonts w:cstheme="minorHAnsi"/>
            <w:noProof/>
            <w:szCs w:val="24"/>
            <w:lang w:eastAsia="en-US"/>
          </w:rPr>
          <w:t xml:space="preserve"> : </w:t>
        </w:r>
        <w:r w:rsidR="00B5694F" w:rsidRPr="00B44922">
          <w:rPr>
            <w:rStyle w:val="Lienhypertexte"/>
            <w:rFonts w:cstheme="minorHAnsi"/>
            <w:noProof/>
            <w:szCs w:val="24"/>
            <w:lang w:eastAsia="en-US"/>
          </w:rPr>
          <w:t>L</w:t>
        </w:r>
        <w:r w:rsidR="003F6258" w:rsidRPr="00B44922">
          <w:rPr>
            <w:rStyle w:val="Lienhypertexte"/>
            <w:rFonts w:cstheme="minorHAnsi"/>
            <w:noProof/>
            <w:szCs w:val="24"/>
            <w:lang w:eastAsia="en-US"/>
          </w:rPr>
          <w:t>a structure d’index des synonymes – M.Taha Zerrouki</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_Toc263084921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66</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922" w:history="1">
        <w:r w:rsidR="003F6258" w:rsidRPr="00B44922">
          <w:rPr>
            <w:rStyle w:val="Lienhypertexte"/>
            <w:rFonts w:cstheme="minorHAnsi"/>
            <w:noProof/>
            <w:szCs w:val="24"/>
            <w:lang w:eastAsia="en-US"/>
          </w:rPr>
          <w:t xml:space="preserve">Tableau </w:t>
        </w:r>
        <w:r w:rsidR="003F6258" w:rsidRPr="00B44922">
          <w:rPr>
            <w:rStyle w:val="Lienhypertexte"/>
            <w:rFonts w:cstheme="minorHAnsi"/>
            <w:noProof/>
            <w:szCs w:val="24"/>
            <w:rtl/>
            <w:lang w:eastAsia="en-US"/>
          </w:rPr>
          <w:t>23</w:t>
        </w:r>
        <w:r w:rsidR="003F6258" w:rsidRPr="00B44922">
          <w:rPr>
            <w:rStyle w:val="Lienhypertexte"/>
            <w:rFonts w:cstheme="minorHAnsi"/>
            <w:noProof/>
            <w:szCs w:val="24"/>
            <w:lang w:eastAsia="en-US"/>
          </w:rPr>
          <w:t xml:space="preserve"> : Aperçu de l’index des synonymes – M.Taha Zerrouki</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_Toc263084922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67</w:t>
        </w:r>
        <w:r w:rsidRPr="00B44922">
          <w:rPr>
            <w:rFonts w:cstheme="minorHAnsi"/>
            <w:noProof/>
            <w:webHidden/>
            <w:szCs w:val="24"/>
          </w:rPr>
          <w:fldChar w:fldCharType="end"/>
        </w:r>
      </w:hyperlink>
    </w:p>
    <w:p w:rsidR="003F6258" w:rsidRPr="00B44922" w:rsidRDefault="009344AB" w:rsidP="00B5694F">
      <w:pPr>
        <w:pStyle w:val="Tabledesillustrations"/>
        <w:tabs>
          <w:tab w:val="right" w:leader="dot" w:pos="9059"/>
        </w:tabs>
        <w:spacing w:before="0" w:after="0"/>
        <w:rPr>
          <w:rFonts w:eastAsiaTheme="minorEastAsia" w:cstheme="minorHAnsi"/>
          <w:noProof/>
          <w:kern w:val="0"/>
          <w:szCs w:val="24"/>
        </w:rPr>
      </w:pPr>
      <w:hyperlink w:anchor="_Toc263084923" w:history="1">
        <w:r w:rsidR="003F6258" w:rsidRPr="00B44922">
          <w:rPr>
            <w:rStyle w:val="Lienhypertexte"/>
            <w:rFonts w:cstheme="minorHAnsi"/>
            <w:noProof/>
            <w:szCs w:val="24"/>
            <w:lang w:eastAsia="en-US"/>
          </w:rPr>
          <w:t>Tableau 24</w:t>
        </w:r>
        <w:r w:rsidR="003F6258" w:rsidRPr="00B44922">
          <w:rPr>
            <w:rStyle w:val="Lienhypertexte"/>
            <w:rFonts w:cstheme="minorHAnsi"/>
            <w:noProof/>
            <w:szCs w:val="24"/>
            <w:lang w:val="en-US" w:eastAsia="en-US"/>
          </w:rPr>
          <w:t xml:space="preserve"> </w:t>
        </w:r>
        <w:r w:rsidR="003F6258" w:rsidRPr="00B44922">
          <w:rPr>
            <w:rStyle w:val="Lienhypertexte"/>
            <w:rFonts w:cstheme="minorHAnsi"/>
            <w:noProof/>
            <w:szCs w:val="24"/>
            <w:lang w:eastAsia="en-US"/>
          </w:rPr>
          <w:t xml:space="preserve">: </w:t>
        </w:r>
        <w:r w:rsidR="00B5694F" w:rsidRPr="00B44922">
          <w:rPr>
            <w:rStyle w:val="Lienhypertexte"/>
            <w:rFonts w:cstheme="minorHAnsi"/>
            <w:noProof/>
            <w:szCs w:val="24"/>
            <w:lang w:eastAsia="en-US"/>
          </w:rPr>
          <w:t>L</w:t>
        </w:r>
        <w:r w:rsidR="003F6258" w:rsidRPr="00B44922">
          <w:rPr>
            <w:rStyle w:val="Lienhypertexte"/>
            <w:rFonts w:cstheme="minorHAnsi"/>
            <w:noProof/>
            <w:szCs w:val="24"/>
            <w:lang w:eastAsia="en-US"/>
          </w:rPr>
          <w:t>a structure d’index de morphologie – Quranic corpus</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_Toc263084923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67</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924" w:history="1">
        <w:r w:rsidR="003F6258" w:rsidRPr="00B44922">
          <w:rPr>
            <w:rStyle w:val="Lienhypertexte"/>
            <w:rFonts w:cstheme="minorHAnsi"/>
            <w:noProof/>
            <w:szCs w:val="24"/>
            <w:lang w:eastAsia="en-US"/>
          </w:rPr>
          <w:t>Tableau 25</w:t>
        </w:r>
        <w:r w:rsidR="003F6258" w:rsidRPr="00B44922">
          <w:rPr>
            <w:rStyle w:val="Lienhypertexte"/>
            <w:rFonts w:cstheme="minorHAnsi"/>
            <w:noProof/>
            <w:szCs w:val="24"/>
            <w:lang w:val="en-US" w:eastAsia="en-US"/>
          </w:rPr>
          <w:t xml:space="preserve"> </w:t>
        </w:r>
        <w:r w:rsidR="003F6258" w:rsidRPr="00B44922">
          <w:rPr>
            <w:rStyle w:val="Lienhypertexte"/>
            <w:rFonts w:cstheme="minorHAnsi"/>
            <w:noProof/>
            <w:szCs w:val="24"/>
            <w:lang w:eastAsia="en-US"/>
          </w:rPr>
          <w:t>: Exemple d’index de morphologie – Qur’anic corpus</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_Toc263084924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68</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925" w:history="1">
        <w:r w:rsidR="003F6258" w:rsidRPr="00B44922">
          <w:rPr>
            <w:rStyle w:val="Lienhypertexte"/>
            <w:rFonts w:eastAsia="Times New Roman" w:cstheme="minorHAnsi"/>
            <w:noProof/>
            <w:szCs w:val="24"/>
            <w:lang w:eastAsia="en-US"/>
          </w:rPr>
          <w:t>Tableau 26</w:t>
        </w:r>
        <w:r w:rsidR="003F6258" w:rsidRPr="00B44922">
          <w:rPr>
            <w:rStyle w:val="Lienhypertexte"/>
            <w:rFonts w:eastAsia="Times New Roman" w:cstheme="minorHAnsi"/>
            <w:noProof/>
            <w:szCs w:val="24"/>
            <w:lang w:val="en-US" w:eastAsia="en-US"/>
          </w:rPr>
          <w:t xml:space="preserve"> </w:t>
        </w:r>
        <w:r w:rsidR="003F6258" w:rsidRPr="00B44922">
          <w:rPr>
            <w:rStyle w:val="Lienhypertexte"/>
            <w:rFonts w:eastAsia="Times New Roman" w:cstheme="minorHAnsi"/>
            <w:noProof/>
            <w:szCs w:val="24"/>
            <w:lang w:eastAsia="en-US"/>
          </w:rPr>
          <w:t>: Exemple du Coran modèle simple propre – Tanzil.info</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_Toc263084925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69</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926" w:history="1">
        <w:r w:rsidR="003F6258" w:rsidRPr="00B44922">
          <w:rPr>
            <w:rStyle w:val="Lienhypertexte"/>
            <w:rFonts w:cstheme="minorHAnsi"/>
            <w:noProof/>
            <w:szCs w:val="24"/>
            <w:lang w:eastAsia="en-US"/>
          </w:rPr>
          <w:t>Tableau 27</w:t>
        </w:r>
        <w:r w:rsidR="003F6258" w:rsidRPr="00B44922">
          <w:rPr>
            <w:rStyle w:val="Lienhypertexte"/>
            <w:rFonts w:cstheme="minorHAnsi"/>
            <w:noProof/>
            <w:szCs w:val="24"/>
            <w:lang w:val="en-US" w:eastAsia="en-US"/>
          </w:rPr>
          <w:t xml:space="preserve"> </w:t>
        </w:r>
        <w:r w:rsidR="003F6258" w:rsidRPr="00B44922">
          <w:rPr>
            <w:rStyle w:val="Lienhypertexte"/>
            <w:rFonts w:cstheme="minorHAnsi"/>
            <w:noProof/>
            <w:szCs w:val="24"/>
            <w:lang w:eastAsia="en-US"/>
          </w:rPr>
          <w:t>: Exemple d’index de surate – Tanzil.info</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_Toc263084926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69</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927" w:history="1">
        <w:r w:rsidR="003F6258" w:rsidRPr="00B44922">
          <w:rPr>
            <w:rStyle w:val="Lienhypertexte"/>
            <w:rFonts w:cstheme="minorHAnsi"/>
            <w:noProof/>
            <w:szCs w:val="24"/>
            <w:lang w:eastAsia="en-US"/>
          </w:rPr>
          <w:t>Tableau 28</w:t>
        </w:r>
        <w:r w:rsidR="003F6258" w:rsidRPr="00B44922">
          <w:rPr>
            <w:rStyle w:val="Lienhypertexte"/>
            <w:rFonts w:cstheme="minorHAnsi"/>
            <w:noProof/>
            <w:szCs w:val="24"/>
            <w:lang w:val="en-US" w:eastAsia="en-US"/>
          </w:rPr>
          <w:t xml:space="preserve"> </w:t>
        </w:r>
        <w:r w:rsidR="003F6258" w:rsidRPr="00B44922">
          <w:rPr>
            <w:rStyle w:val="Lienhypertexte"/>
            <w:rFonts w:cstheme="minorHAnsi"/>
            <w:noProof/>
            <w:szCs w:val="24"/>
            <w:lang w:eastAsia="en-US"/>
          </w:rPr>
          <w:t>: L’index de sajdah – Tanzil.info</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_Toc263084927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70</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928" w:history="1">
        <w:r w:rsidR="003F6258" w:rsidRPr="00B44922">
          <w:rPr>
            <w:rStyle w:val="Lienhypertexte"/>
            <w:rFonts w:cstheme="minorHAnsi"/>
            <w:noProof/>
            <w:szCs w:val="24"/>
            <w:lang w:eastAsia="en-US"/>
          </w:rPr>
          <w:t>Tableau 29 : L’index de juz’ – Tanzil.info</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_Toc263084928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70</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929" w:history="1">
        <w:r w:rsidR="003F6258" w:rsidRPr="00B44922">
          <w:rPr>
            <w:rStyle w:val="Lienhypertexte"/>
            <w:rFonts w:cstheme="minorHAnsi"/>
            <w:noProof/>
            <w:szCs w:val="24"/>
            <w:lang w:eastAsia="en-US"/>
          </w:rPr>
          <w:t>Tableau 30</w:t>
        </w:r>
        <w:r w:rsidR="003F6258" w:rsidRPr="00B44922">
          <w:rPr>
            <w:rStyle w:val="Lienhypertexte"/>
            <w:rFonts w:cstheme="minorHAnsi"/>
            <w:noProof/>
            <w:szCs w:val="24"/>
            <w:lang w:val="en-US" w:eastAsia="en-US"/>
          </w:rPr>
          <w:t xml:space="preserve"> </w:t>
        </w:r>
        <w:r w:rsidR="003F6258" w:rsidRPr="00B44922">
          <w:rPr>
            <w:rStyle w:val="Lienhypertexte"/>
            <w:rFonts w:cstheme="minorHAnsi"/>
            <w:noProof/>
            <w:szCs w:val="24"/>
            <w:lang w:eastAsia="en-US"/>
          </w:rPr>
          <w:t>: L’index de rub’ – Tanzil.info</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_Toc263084929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70</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930" w:history="1">
        <w:r w:rsidR="003F6258" w:rsidRPr="00B44922">
          <w:rPr>
            <w:rStyle w:val="Lienhypertexte"/>
            <w:rFonts w:cstheme="minorHAnsi"/>
            <w:noProof/>
            <w:szCs w:val="24"/>
            <w:lang w:eastAsia="en-US"/>
          </w:rPr>
          <w:t xml:space="preserve">Tableau </w:t>
        </w:r>
        <w:r w:rsidR="003F6258" w:rsidRPr="00B44922">
          <w:rPr>
            <w:rStyle w:val="Lienhypertexte"/>
            <w:rFonts w:cstheme="minorHAnsi"/>
            <w:noProof/>
            <w:szCs w:val="24"/>
            <w:rtl/>
            <w:lang w:eastAsia="en-US"/>
          </w:rPr>
          <w:t xml:space="preserve"> 31</w:t>
        </w:r>
        <w:r w:rsidR="003F6258" w:rsidRPr="00B44922">
          <w:rPr>
            <w:rStyle w:val="Lienhypertexte"/>
            <w:rFonts w:cstheme="minorHAnsi"/>
            <w:noProof/>
            <w:szCs w:val="24"/>
            <w:lang w:eastAsia="en-US"/>
          </w:rPr>
          <w:t>: L’index de ruku’ – Tanzil.info</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_Toc263084930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70</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931" w:history="1">
        <w:r w:rsidR="003F6258" w:rsidRPr="00B44922">
          <w:rPr>
            <w:rStyle w:val="Lienhypertexte"/>
            <w:rFonts w:cstheme="minorHAnsi"/>
            <w:noProof/>
            <w:szCs w:val="24"/>
            <w:lang w:eastAsia="en-US"/>
          </w:rPr>
          <w:t xml:space="preserve">Tableau </w:t>
        </w:r>
        <w:r w:rsidR="003F6258" w:rsidRPr="00B44922">
          <w:rPr>
            <w:rStyle w:val="Lienhypertexte"/>
            <w:rFonts w:cstheme="minorHAnsi"/>
            <w:noProof/>
            <w:szCs w:val="24"/>
            <w:rtl/>
            <w:lang w:eastAsia="en-US"/>
          </w:rPr>
          <w:t xml:space="preserve"> 32</w:t>
        </w:r>
        <w:r w:rsidR="003F6258" w:rsidRPr="00B44922">
          <w:rPr>
            <w:rStyle w:val="Lienhypertexte"/>
            <w:rFonts w:cstheme="minorHAnsi"/>
            <w:noProof/>
            <w:szCs w:val="24"/>
            <w:lang w:eastAsia="en-US"/>
          </w:rPr>
          <w:t>: L’index de pages - Tanzil.info</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_Toc263084931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70</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932" w:history="1">
        <w:r w:rsidR="003F6258" w:rsidRPr="00B44922">
          <w:rPr>
            <w:rStyle w:val="Lienhypertexte"/>
            <w:rFonts w:cstheme="minorHAnsi"/>
            <w:noProof/>
            <w:szCs w:val="24"/>
            <w:lang w:eastAsia="en-US"/>
          </w:rPr>
          <w:t>Tableau 33 : L’index de manzil - Tanzil.info</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_Toc263084932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70</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933" w:history="1">
        <w:r w:rsidR="003F6258" w:rsidRPr="00B44922">
          <w:rPr>
            <w:rStyle w:val="Lienhypertexte"/>
            <w:rFonts w:cstheme="minorHAnsi"/>
            <w:noProof/>
            <w:kern w:val="2"/>
            <w:szCs w:val="24"/>
          </w:rPr>
          <w:t>Tableau 34 : Exemples de la comparaison en considérant les diacritiques</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_Toc263084933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76</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934" w:history="1">
        <w:r w:rsidR="003F6258" w:rsidRPr="00B44922">
          <w:rPr>
            <w:rStyle w:val="Lienhypertexte"/>
            <w:rFonts w:cstheme="minorHAnsi"/>
            <w:noProof/>
            <w:kern w:val="2"/>
            <w:szCs w:val="24"/>
          </w:rPr>
          <w:t>Tableau 35 : Rôles et syntaxe des opérations existantes de parseur</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_Toc263084934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84</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935" w:history="1">
        <w:r w:rsidR="00B5694F" w:rsidRPr="00B44922">
          <w:rPr>
            <w:rStyle w:val="Lienhypertexte"/>
            <w:rFonts w:cstheme="minorHAnsi"/>
            <w:noProof/>
            <w:kern w:val="2"/>
            <w:szCs w:val="24"/>
          </w:rPr>
          <w:t>Tableau 36 : R</w:t>
        </w:r>
        <w:r w:rsidR="003F6258" w:rsidRPr="00B44922">
          <w:rPr>
            <w:rStyle w:val="Lienhypertexte"/>
            <w:rFonts w:cstheme="minorHAnsi"/>
            <w:noProof/>
            <w:kern w:val="2"/>
            <w:szCs w:val="24"/>
          </w:rPr>
          <w:t>ôles et syntaxe des opérations existantes de parseur.</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_Toc263084935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100</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936" w:history="1">
        <w:r w:rsidR="003F6258" w:rsidRPr="00B44922">
          <w:rPr>
            <w:rStyle w:val="Lienhypertexte"/>
            <w:rFonts w:cstheme="minorHAnsi"/>
            <w:noProof/>
            <w:szCs w:val="24"/>
          </w:rPr>
          <w:t>Tableau 37 : Exemples des fonctionnalités de l’API</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_Toc263084936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112</w:t>
        </w:r>
        <w:r w:rsidRPr="00B44922">
          <w:rPr>
            <w:rFonts w:cstheme="minorHAnsi"/>
            <w:noProof/>
            <w:webHidden/>
            <w:szCs w:val="24"/>
          </w:rPr>
          <w:fldChar w:fldCharType="end"/>
        </w:r>
      </w:hyperlink>
    </w:p>
    <w:p w:rsidR="003F6258" w:rsidRPr="00B44922" w:rsidRDefault="009344AB" w:rsidP="003F6258">
      <w:pPr>
        <w:pStyle w:val="Tabledesillustrations"/>
        <w:tabs>
          <w:tab w:val="right" w:leader="dot" w:pos="9059"/>
        </w:tabs>
        <w:spacing w:before="0" w:after="0"/>
        <w:rPr>
          <w:rFonts w:eastAsiaTheme="minorEastAsia" w:cstheme="minorHAnsi"/>
          <w:noProof/>
          <w:kern w:val="0"/>
          <w:szCs w:val="24"/>
        </w:rPr>
      </w:pPr>
      <w:hyperlink w:anchor="_Toc263084937" w:history="1">
        <w:r w:rsidR="00B44922" w:rsidRPr="00B44922">
          <w:rPr>
            <w:rStyle w:val="Lienhypertexte"/>
            <w:rFonts w:cstheme="minorHAnsi"/>
            <w:noProof/>
            <w:szCs w:val="24"/>
          </w:rPr>
          <w:t>Tableau 38 : L</w:t>
        </w:r>
        <w:r w:rsidR="003F6258" w:rsidRPr="00B44922">
          <w:rPr>
            <w:rStyle w:val="Lienhypertexte"/>
            <w:rFonts w:cstheme="minorHAnsi"/>
            <w:noProof/>
            <w:szCs w:val="24"/>
          </w:rPr>
          <w:t>es informations sur les ayas résultant</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_Toc263084937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114</w:t>
        </w:r>
        <w:r w:rsidRPr="00B44922">
          <w:rPr>
            <w:rFonts w:cstheme="minorHAnsi"/>
            <w:noProof/>
            <w:webHidden/>
            <w:szCs w:val="24"/>
          </w:rPr>
          <w:fldChar w:fldCharType="end"/>
        </w:r>
      </w:hyperlink>
    </w:p>
    <w:p w:rsidR="003F6258" w:rsidRPr="00B44922" w:rsidRDefault="009344AB" w:rsidP="00D14440">
      <w:pPr>
        <w:pStyle w:val="Tabledesillustrations"/>
        <w:tabs>
          <w:tab w:val="right" w:leader="dot" w:pos="9059"/>
        </w:tabs>
        <w:spacing w:before="0" w:after="0"/>
        <w:rPr>
          <w:rFonts w:eastAsiaTheme="minorEastAsia" w:cstheme="minorHAnsi"/>
          <w:noProof/>
          <w:kern w:val="0"/>
          <w:szCs w:val="24"/>
        </w:rPr>
      </w:pPr>
      <w:hyperlink w:anchor="_Toc263084939" w:history="1">
        <w:r w:rsidR="003F6258" w:rsidRPr="00B44922">
          <w:rPr>
            <w:rStyle w:val="Lienhypertexte"/>
            <w:rFonts w:cstheme="minorHAnsi"/>
            <w:noProof/>
            <w:szCs w:val="24"/>
          </w:rPr>
          <w:t xml:space="preserve">Tableau </w:t>
        </w:r>
        <w:r w:rsidR="00D14440" w:rsidRPr="00B44922">
          <w:rPr>
            <w:rStyle w:val="Lienhypertexte"/>
            <w:rFonts w:cstheme="minorHAnsi"/>
            <w:noProof/>
            <w:szCs w:val="24"/>
          </w:rPr>
          <w:t>39</w:t>
        </w:r>
        <w:r w:rsidR="003F6258" w:rsidRPr="00B44922">
          <w:rPr>
            <w:rStyle w:val="Lienhypertexte"/>
            <w:rFonts w:cstheme="minorHAnsi"/>
            <w:noProof/>
            <w:szCs w:val="24"/>
          </w:rPr>
          <w:t xml:space="preserve"> : </w:t>
        </w:r>
        <w:r w:rsidR="00B5694F" w:rsidRPr="00B44922">
          <w:rPr>
            <w:rStyle w:val="Lienhypertexte"/>
            <w:rFonts w:eastAsia="Times New Roman" w:cstheme="minorHAnsi"/>
            <w:noProof/>
            <w:szCs w:val="24"/>
            <w:lang w:bidi="ar-DZ"/>
          </w:rPr>
          <w:t>P</w:t>
        </w:r>
        <w:r w:rsidR="003F6258" w:rsidRPr="00B44922">
          <w:rPr>
            <w:rStyle w:val="Lienhypertexte"/>
            <w:rFonts w:eastAsia="Times New Roman" w:cstheme="minorHAnsi"/>
            <w:noProof/>
            <w:szCs w:val="24"/>
            <w:lang w:bidi="ar-DZ"/>
          </w:rPr>
          <w:t>olitiques d’ajout des mots dans la requête</w:t>
        </w:r>
        <w:r w:rsidR="003F6258" w:rsidRPr="00B44922">
          <w:rPr>
            <w:rFonts w:cstheme="minorHAnsi"/>
            <w:noProof/>
            <w:webHidden/>
            <w:szCs w:val="24"/>
          </w:rPr>
          <w:tab/>
        </w:r>
        <w:r w:rsidRPr="00B44922">
          <w:rPr>
            <w:rFonts w:cstheme="minorHAnsi"/>
            <w:noProof/>
            <w:webHidden/>
            <w:szCs w:val="24"/>
          </w:rPr>
          <w:fldChar w:fldCharType="begin"/>
        </w:r>
        <w:r w:rsidR="003F6258" w:rsidRPr="00B44922">
          <w:rPr>
            <w:rFonts w:cstheme="minorHAnsi"/>
            <w:noProof/>
            <w:webHidden/>
            <w:szCs w:val="24"/>
          </w:rPr>
          <w:instrText xml:space="preserve"> PAGEREF _Toc263084939 \h </w:instrText>
        </w:r>
        <w:r w:rsidRPr="00B44922">
          <w:rPr>
            <w:rFonts w:cstheme="minorHAnsi"/>
            <w:noProof/>
            <w:webHidden/>
            <w:szCs w:val="24"/>
          </w:rPr>
        </w:r>
        <w:r w:rsidRPr="00B44922">
          <w:rPr>
            <w:rFonts w:cstheme="minorHAnsi"/>
            <w:noProof/>
            <w:webHidden/>
            <w:szCs w:val="24"/>
          </w:rPr>
          <w:fldChar w:fldCharType="separate"/>
        </w:r>
        <w:r w:rsidR="00B13E27">
          <w:rPr>
            <w:rFonts w:cstheme="minorHAnsi"/>
            <w:noProof/>
            <w:webHidden/>
            <w:szCs w:val="24"/>
          </w:rPr>
          <w:t>115</w:t>
        </w:r>
        <w:r w:rsidRPr="00B44922">
          <w:rPr>
            <w:rFonts w:cstheme="minorHAnsi"/>
            <w:noProof/>
            <w:webHidden/>
            <w:szCs w:val="24"/>
          </w:rPr>
          <w:fldChar w:fldCharType="end"/>
        </w:r>
      </w:hyperlink>
    </w:p>
    <w:p w:rsidR="00B83BE4" w:rsidRDefault="009344AB" w:rsidP="003F6258">
      <w:pPr>
        <w:spacing w:before="0" w:after="0"/>
        <w:ind w:left="284" w:right="284"/>
        <w:jc w:val="center"/>
        <w:rPr>
          <w:rFonts w:ascii="Liberation Serif" w:hAnsi="Liberation Serif"/>
          <w:kern w:val="1"/>
          <w:szCs w:val="24"/>
        </w:rPr>
        <w:sectPr w:rsidR="00B83BE4" w:rsidSect="009A0156">
          <w:footnotePr>
            <w:pos w:val="beneathText"/>
          </w:footnotePr>
          <w:endnotePr>
            <w:numFmt w:val="decimal"/>
          </w:endnotePr>
          <w:type w:val="continuous"/>
          <w:pgSz w:w="11905" w:h="16837"/>
          <w:pgMar w:top="1418" w:right="1418" w:bottom="1418" w:left="1418" w:header="720" w:footer="613" w:gutter="0"/>
          <w:pgNumType w:fmt="upperRoman"/>
          <w:cols w:space="720"/>
          <w:titlePg/>
          <w:docGrid w:linePitch="360"/>
        </w:sectPr>
      </w:pPr>
      <w:r w:rsidRPr="00B44922">
        <w:rPr>
          <w:rFonts w:cstheme="minorHAnsi"/>
          <w:kern w:val="1"/>
          <w:szCs w:val="24"/>
        </w:rPr>
        <w:fldChar w:fldCharType="end"/>
      </w:r>
    </w:p>
    <w:p w:rsidR="00A91095" w:rsidRDefault="00A91095" w:rsidP="009D49A4">
      <w:pPr>
        <w:rPr>
          <w:kern w:val="28"/>
          <w:lang w:bidi="ar-DZ"/>
        </w:rPr>
      </w:pPr>
    </w:p>
    <w:p w:rsidR="00A91095" w:rsidRDefault="00A91095" w:rsidP="009D49A4">
      <w:pPr>
        <w:jc w:val="center"/>
      </w:pPr>
    </w:p>
    <w:p w:rsidR="00A91095" w:rsidRPr="0019043E" w:rsidRDefault="00A91095" w:rsidP="009D49A4">
      <w:pPr>
        <w:jc w:val="center"/>
      </w:pPr>
    </w:p>
    <w:p w:rsidR="00A91095" w:rsidRDefault="00A91095" w:rsidP="009D49A4">
      <w:pPr>
        <w:jc w:val="center"/>
      </w:pPr>
    </w:p>
    <w:p w:rsidR="00A91095" w:rsidRDefault="00A91095" w:rsidP="009D49A4">
      <w:pPr>
        <w:jc w:val="center"/>
      </w:pPr>
    </w:p>
    <w:p w:rsidR="00A91095" w:rsidRPr="0019043E" w:rsidRDefault="00A91095" w:rsidP="009D49A4">
      <w:pPr>
        <w:jc w:val="center"/>
      </w:pPr>
    </w:p>
    <w:p w:rsidR="00A91095" w:rsidRPr="0019043E" w:rsidRDefault="00A91095" w:rsidP="009D49A4">
      <w:pPr>
        <w:jc w:val="center"/>
      </w:pPr>
    </w:p>
    <w:p w:rsidR="00A91095" w:rsidRPr="0019043E" w:rsidRDefault="00A91095" w:rsidP="009D49A4">
      <w:pPr>
        <w:jc w:val="center"/>
      </w:pPr>
    </w:p>
    <w:p w:rsidR="00A91095" w:rsidRPr="0019043E" w:rsidRDefault="00A91095" w:rsidP="009D49A4">
      <w:pPr>
        <w:jc w:val="center"/>
      </w:pPr>
    </w:p>
    <w:p w:rsidR="00A91095" w:rsidRPr="0019043E" w:rsidRDefault="00A91095" w:rsidP="009D49A4">
      <w:pPr>
        <w:jc w:val="center"/>
      </w:pPr>
    </w:p>
    <w:p w:rsidR="00A91095" w:rsidRPr="0019043E" w:rsidRDefault="00A91095" w:rsidP="009D49A4">
      <w:pPr>
        <w:jc w:val="center"/>
      </w:pPr>
    </w:p>
    <w:p w:rsidR="00A91095" w:rsidRPr="0019043E" w:rsidRDefault="00A91095" w:rsidP="009D49A4">
      <w:pPr>
        <w:jc w:val="center"/>
      </w:pPr>
    </w:p>
    <w:p w:rsidR="00A91095" w:rsidRPr="0019043E" w:rsidRDefault="00A91095" w:rsidP="009D49A4">
      <w:pPr>
        <w:jc w:val="center"/>
      </w:pPr>
    </w:p>
    <w:p w:rsidR="00A91095" w:rsidRPr="00E52F51" w:rsidRDefault="009344AB" w:rsidP="009D49A4">
      <w:pPr>
        <w:jc w:val="center"/>
        <w:rPr>
          <w:rFonts w:asciiTheme="majorHAnsi" w:hAnsiTheme="majorHAnsi"/>
          <w:b/>
          <w:bCs/>
          <w:sz w:val="56"/>
          <w:szCs w:val="56"/>
          <w:rtl/>
          <w:lang w:bidi="ar-DZ"/>
        </w:rPr>
      </w:pPr>
      <w:r>
        <w:rPr>
          <w:rFonts w:asciiTheme="majorHAnsi" w:hAnsiTheme="majorHAnsi"/>
          <w:b/>
          <w:bCs/>
          <w:sz w:val="56"/>
          <w:szCs w:val="56"/>
          <w:rtl/>
          <w:lang w:bidi="ar-DZ"/>
        </w:rPr>
      </w:r>
      <w:r>
        <w:rPr>
          <w:rFonts w:asciiTheme="majorHAnsi" w:hAnsiTheme="majorHAnsi"/>
          <w:b/>
          <w:bCs/>
          <w:sz w:val="56"/>
          <w:szCs w:val="56"/>
          <w:lang w:bidi="ar-DZ"/>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331" type="#_x0000_t185" style="width:256.5pt;height:146.95pt;rotation:-360;mso-left-percent:-10001;mso-top-percent:-10001;mso-position-horizontal:absolute;mso-position-horizontal-relative:char;mso-position-vertical:absolute;mso-position-vertical-relative:line;mso-left-percent:-10001;mso-top-percent:-10001;mso-width-relative:margin;mso-height-relative:margin;v-text-anchor:middle" o:allowincell="f" adj="1739" fillcolor="#943634 [2405]" strokecolor="#9bbb59 [3206]" strokeweight="3pt">
            <v:imagedata embosscolor="shadow add(51)"/>
            <v:shadow type="emboss" color="lineOrFill darken(153)" color2="shadow add(102)" offset="1pt,1pt"/>
            <v:textbox style="mso-next-textbox:#_x0000_s1331" inset="3.6pt,,3.6pt">
              <w:txbxContent>
                <w:p w:rsidR="00924D90" w:rsidRPr="00E52F51" w:rsidRDefault="00924D90" w:rsidP="00E52F51">
                  <w:pPr>
                    <w:pBdr>
                      <w:top w:val="single" w:sz="8" w:space="10" w:color="FFFFFF" w:themeColor="background1"/>
                      <w:bottom w:val="single" w:sz="8" w:space="10" w:color="FFFFFF" w:themeColor="background1"/>
                    </w:pBdr>
                    <w:jc w:val="center"/>
                    <w:rPr>
                      <w:i/>
                      <w:iCs/>
                      <w:color w:val="808080" w:themeColor="text1" w:themeTint="7F"/>
                      <w:sz w:val="60"/>
                      <w:szCs w:val="60"/>
                    </w:rPr>
                  </w:pPr>
                  <w:r w:rsidRPr="00E52F51">
                    <w:rPr>
                      <w:rFonts w:asciiTheme="majorHAnsi" w:hAnsiTheme="majorHAnsi"/>
                      <w:b/>
                      <w:bCs/>
                      <w:sz w:val="60"/>
                      <w:szCs w:val="60"/>
                    </w:rPr>
                    <w:t>Introduction Générale</w:t>
                  </w:r>
                </w:p>
              </w:txbxContent>
            </v:textbox>
            <w10:wrap type="none" anchorx="margin" anchory="margin"/>
            <w10:anchorlock/>
          </v:shape>
        </w:pict>
      </w:r>
    </w:p>
    <w:p w:rsidR="00035297" w:rsidRDefault="00A91095" w:rsidP="009D49A4">
      <w:pPr>
        <w:jc w:val="center"/>
        <w:sectPr w:rsidR="00035297" w:rsidSect="009A0156">
          <w:headerReference w:type="default" r:id="rId21"/>
          <w:footerReference w:type="default" r:id="rId22"/>
          <w:footerReference w:type="first" r:id="rId23"/>
          <w:footnotePr>
            <w:pos w:val="beneathText"/>
          </w:footnotePr>
          <w:endnotePr>
            <w:numFmt w:val="decimal"/>
          </w:endnotePr>
          <w:pgSz w:w="11905" w:h="16837"/>
          <w:pgMar w:top="1418" w:right="1418" w:bottom="1418" w:left="1418" w:header="720" w:footer="613" w:gutter="0"/>
          <w:pgNumType w:start="1"/>
          <w:cols w:space="720"/>
          <w:titlePg/>
          <w:docGrid w:linePitch="360"/>
        </w:sectPr>
      </w:pPr>
      <w:r w:rsidRPr="0019043E">
        <w:br w:type="page"/>
      </w:r>
    </w:p>
    <w:p w:rsidR="00A91095" w:rsidRPr="00A91095" w:rsidRDefault="00A91095" w:rsidP="009D49A4">
      <w:pPr>
        <w:widowControl/>
        <w:pBdr>
          <w:bottom w:val="single" w:sz="8" w:space="7" w:color="4F81BD"/>
        </w:pBdr>
        <w:suppressAutoHyphens w:val="0"/>
        <w:spacing w:after="300"/>
        <w:ind w:left="283" w:hanging="357"/>
        <w:rPr>
          <w:rFonts w:ascii="Cambria" w:eastAsia="Times New Roman" w:hAnsi="Cambria"/>
          <w:b/>
          <w:color w:val="17365D"/>
          <w:spacing w:val="5"/>
          <w:kern w:val="28"/>
          <w:sz w:val="40"/>
          <w:szCs w:val="40"/>
          <w:rtl/>
          <w:lang w:bidi="ar-DZ"/>
        </w:rPr>
      </w:pPr>
      <w:r w:rsidRPr="00A91095">
        <w:rPr>
          <w:rFonts w:ascii="Cambria" w:eastAsia="Times New Roman" w:hAnsi="Cambria"/>
          <w:b/>
          <w:color w:val="17365D"/>
          <w:spacing w:val="5"/>
          <w:kern w:val="28"/>
          <w:sz w:val="40"/>
          <w:szCs w:val="40"/>
          <w:lang w:bidi="ar-DZ"/>
        </w:rPr>
        <w:lastRenderedPageBreak/>
        <w:t>Introduction Générale</w:t>
      </w:r>
    </w:p>
    <w:p w:rsidR="00A91095" w:rsidRPr="00A91095" w:rsidRDefault="00A91095" w:rsidP="009D49A4">
      <w:pPr>
        <w:widowControl/>
        <w:suppressAutoHyphens w:val="0"/>
        <w:spacing w:before="240" w:after="240"/>
        <w:rPr>
          <w:rFonts w:asciiTheme="majorHAnsi" w:eastAsia="Times New Roman" w:hAnsiTheme="majorHAnsi" w:cstheme="minorHAnsi"/>
          <w:b/>
          <w:bCs/>
          <w:kern w:val="0"/>
          <w:szCs w:val="24"/>
        </w:rPr>
      </w:pPr>
      <w:r w:rsidRPr="00A91095">
        <w:rPr>
          <w:rFonts w:asciiTheme="majorHAnsi" w:eastAsia="Times New Roman" w:hAnsiTheme="majorHAnsi" w:cstheme="minorHAnsi"/>
          <w:b/>
          <w:bCs/>
          <w:kern w:val="0"/>
          <w:szCs w:val="24"/>
          <w:u w:val="single"/>
        </w:rPr>
        <w:t>Contexte et Problématique</w:t>
      </w:r>
      <w:r w:rsidRPr="00A91095">
        <w:rPr>
          <w:rFonts w:asciiTheme="majorHAnsi" w:eastAsia="Times New Roman" w:hAnsiTheme="majorHAnsi" w:cstheme="minorHAnsi"/>
          <w:b/>
          <w:bCs/>
          <w:kern w:val="0"/>
          <w:szCs w:val="24"/>
        </w:rPr>
        <w:t> :</w:t>
      </w:r>
    </w:p>
    <w:p w:rsidR="00A91095" w:rsidRPr="00A91095" w:rsidRDefault="00A91095" w:rsidP="009D49A4">
      <w:pPr>
        <w:widowControl/>
        <w:suppressAutoHyphens w:val="0"/>
        <w:spacing w:after="240"/>
        <w:ind w:firstLine="420"/>
        <w:jc w:val="both"/>
        <w:rPr>
          <w:rFonts w:eastAsia="Times New Roman" w:cstheme="minorHAnsi"/>
          <w:kern w:val="0"/>
          <w:szCs w:val="24"/>
          <w:shd w:val="clear" w:color="auto" w:fill="FFFFFF"/>
        </w:rPr>
      </w:pPr>
      <w:r w:rsidRPr="00A91095">
        <w:rPr>
          <w:rFonts w:eastAsia="Times New Roman" w:cstheme="minorHAnsi"/>
          <w:kern w:val="0"/>
          <w:szCs w:val="24"/>
        </w:rPr>
        <w:t>Le Coran est la parole de Dieu délivrée à toute l'humanité, et le livre sacré qui comporte des connaissances sur tous les aspects de la vie.</w:t>
      </w:r>
      <w:r w:rsidRPr="00A91095">
        <w:rPr>
          <w:rFonts w:eastAsia="Times New Roman" w:cstheme="minorHAnsi"/>
          <w:kern w:val="0"/>
          <w:szCs w:val="24"/>
          <w:shd w:val="clear" w:color="auto" w:fill="FFFFFF"/>
        </w:rPr>
        <w:t xml:space="preserve"> Depuis sa révélation il y a quatorze siècles, </w:t>
      </w:r>
      <w:r w:rsidRPr="00A91095">
        <w:rPr>
          <w:rFonts w:eastAsia="Times New Roman" w:cstheme="minorHAnsi"/>
          <w:kern w:val="0"/>
          <w:szCs w:val="24"/>
        </w:rPr>
        <w:t xml:space="preserve">les musulmans continuent à l’apprendre, l’enseigner et </w:t>
      </w:r>
      <w:r w:rsidRPr="00A91095">
        <w:rPr>
          <w:rFonts w:eastAsia="Times New Roman" w:cstheme="minorHAnsi"/>
          <w:kern w:val="0"/>
          <w:szCs w:val="24"/>
          <w:shd w:val="clear" w:color="auto" w:fill="FFFFFF"/>
        </w:rPr>
        <w:t>réaliser des ouvrages et des applications à son sujet.</w:t>
      </w:r>
    </w:p>
    <w:p w:rsidR="00A91095" w:rsidRPr="00A91095" w:rsidRDefault="00A91095" w:rsidP="009D49A4">
      <w:pPr>
        <w:widowControl/>
        <w:suppressAutoHyphens w:val="0"/>
        <w:spacing w:after="240"/>
        <w:ind w:firstLine="420"/>
        <w:jc w:val="both"/>
        <w:rPr>
          <w:rFonts w:eastAsia="Times New Roman" w:cstheme="minorHAnsi"/>
          <w:kern w:val="0"/>
          <w:szCs w:val="24"/>
        </w:rPr>
      </w:pPr>
      <w:r w:rsidRPr="00A91095">
        <w:rPr>
          <w:rFonts w:eastAsia="Times New Roman" w:cstheme="minorHAnsi"/>
          <w:kern w:val="0"/>
          <w:szCs w:val="24"/>
          <w:shd w:val="clear" w:color="auto" w:fill="FFFFFF"/>
        </w:rPr>
        <w:t xml:space="preserve">Le Coran est également une source importante d’informations vu qu’il traite une diversité de sujets scientifiques, sociaux, historiques, politiques, etc. Cette richesse et la </w:t>
      </w:r>
      <w:r w:rsidRPr="00A91095">
        <w:rPr>
          <w:rFonts w:eastAsia="Times New Roman" w:cstheme="minorHAnsi"/>
          <w:kern w:val="0"/>
          <w:szCs w:val="24"/>
        </w:rPr>
        <w:t>difficulté de l’obtenir ont conduit à l'émergence de plusieurs moteurs de recherche conçus à cet effet, comme Alawfa (</w:t>
      </w:r>
      <w:r w:rsidRPr="00A91095">
        <w:rPr>
          <w:rFonts w:eastAsia="Times New Roman"/>
          <w:kern w:val="0"/>
          <w:rtl/>
        </w:rPr>
        <w:t>الأوفى</w:t>
      </w:r>
      <w:r w:rsidRPr="00A91095">
        <w:rPr>
          <w:rFonts w:eastAsia="Times New Roman"/>
          <w:kern w:val="0"/>
          <w:szCs w:val="24"/>
        </w:rPr>
        <w:t>) et le prospecteur coranique (</w:t>
      </w:r>
      <w:r w:rsidRPr="00A91095">
        <w:rPr>
          <w:rFonts w:eastAsia="Times New Roman"/>
          <w:kern w:val="0"/>
          <w:rtl/>
        </w:rPr>
        <w:t>المنقب القرآني</w:t>
      </w:r>
      <w:r w:rsidRPr="00A91095">
        <w:rPr>
          <w:rFonts w:eastAsia="Times New Roman"/>
          <w:kern w:val="0"/>
          <w:szCs w:val="24"/>
        </w:rPr>
        <w:t xml:space="preserve">). </w:t>
      </w:r>
      <w:r w:rsidRPr="00A91095">
        <w:rPr>
          <w:rFonts w:eastAsia="Times New Roman" w:cstheme="minorHAnsi"/>
          <w:kern w:val="0"/>
          <w:szCs w:val="24"/>
        </w:rPr>
        <w:t xml:space="preserve"> Bien qu'il y ait beaucoup de moteurs coraniques, nous remarquons plusieurs lacunes dues à un certain nombre de raisons.</w:t>
      </w:r>
    </w:p>
    <w:p w:rsidR="00A91095" w:rsidRPr="00A91095" w:rsidRDefault="00A91095" w:rsidP="009D49A4">
      <w:pPr>
        <w:widowControl/>
        <w:suppressAutoHyphens w:val="0"/>
        <w:spacing w:after="240"/>
        <w:ind w:firstLine="420"/>
        <w:jc w:val="both"/>
        <w:rPr>
          <w:rFonts w:eastAsia="Times New Roman" w:cstheme="minorHAnsi"/>
          <w:kern w:val="0"/>
          <w:szCs w:val="24"/>
        </w:rPr>
      </w:pPr>
      <w:r w:rsidRPr="00A91095">
        <w:rPr>
          <w:rFonts w:eastAsia="Times New Roman" w:cstheme="minorHAnsi"/>
          <w:kern w:val="0"/>
          <w:szCs w:val="24"/>
        </w:rPr>
        <w:t xml:space="preserve">Certains de ces défauts sont hérités des moteurs de recherche arabes et </w:t>
      </w:r>
      <w:r w:rsidR="00C66C59">
        <w:rPr>
          <w:rFonts w:eastAsia="Times New Roman" w:cstheme="minorHAnsi"/>
          <w:kern w:val="0"/>
          <w:szCs w:val="24"/>
        </w:rPr>
        <w:t>leurs</w:t>
      </w:r>
      <w:r w:rsidRPr="00A91095">
        <w:rPr>
          <w:rFonts w:eastAsia="Times New Roman" w:cstheme="minorHAnsi"/>
          <w:kern w:val="0"/>
          <w:szCs w:val="24"/>
        </w:rPr>
        <w:t xml:space="preserve"> particularités par rapport aux moteurs de recherche latins, comme les diacritiques (</w:t>
      </w:r>
      <w:r w:rsidRPr="00A91095">
        <w:rPr>
          <w:rFonts w:ascii="AdineKirnberg" w:eastAsia="Times New Roman" w:hAnsi="AdineKirnberg" w:cstheme="minorBidi"/>
          <w:kern w:val="0"/>
          <w:rtl/>
          <w:lang w:bidi="ar-DZ"/>
        </w:rPr>
        <w:t>الحركات</w:t>
      </w:r>
      <w:r w:rsidRPr="00A91095">
        <w:rPr>
          <w:rFonts w:eastAsia="Times New Roman" w:cstheme="minorHAnsi"/>
          <w:kern w:val="0"/>
          <w:szCs w:val="24"/>
        </w:rPr>
        <w:t>) et la ressemblance entre quelques lettres telles que le tâ’ marbûtä (</w:t>
      </w:r>
      <w:r w:rsidRPr="00A91095">
        <w:rPr>
          <w:rFonts w:eastAsia="Times New Roman" w:cstheme="minorBidi" w:hint="cs"/>
          <w:kern w:val="0"/>
          <w:rtl/>
          <w:lang w:bidi="ar-DZ"/>
        </w:rPr>
        <w:t>ة</w:t>
      </w:r>
      <w:r w:rsidRPr="00A91095">
        <w:rPr>
          <w:rFonts w:eastAsia="Times New Roman" w:cstheme="minorHAnsi"/>
          <w:kern w:val="0"/>
          <w:szCs w:val="24"/>
        </w:rPr>
        <w:t>) et le Hâ’ (</w:t>
      </w:r>
      <w:r w:rsidRPr="00A91095">
        <w:rPr>
          <w:rFonts w:eastAsia="Times New Roman" w:cstheme="minorBidi" w:hint="cs"/>
          <w:kern w:val="0"/>
          <w:rtl/>
          <w:lang w:bidi="ar-DZ"/>
        </w:rPr>
        <w:t>ه</w:t>
      </w:r>
      <w:r w:rsidRPr="00A91095">
        <w:rPr>
          <w:rFonts w:eastAsia="Times New Roman" w:cstheme="minorHAnsi"/>
          <w:kern w:val="0"/>
          <w:szCs w:val="24"/>
        </w:rPr>
        <w:t>).</w:t>
      </w:r>
    </w:p>
    <w:p w:rsidR="00A91095" w:rsidRPr="00A91095" w:rsidRDefault="00A91095" w:rsidP="009D49A4">
      <w:pPr>
        <w:widowControl/>
        <w:suppressAutoHyphens w:val="0"/>
        <w:spacing w:after="240"/>
        <w:ind w:firstLine="420"/>
        <w:jc w:val="both"/>
        <w:rPr>
          <w:rFonts w:eastAsia="Times New Roman" w:cstheme="minorHAnsi"/>
          <w:kern w:val="0"/>
          <w:szCs w:val="24"/>
        </w:rPr>
      </w:pPr>
      <w:r w:rsidRPr="00A91095">
        <w:rPr>
          <w:rFonts w:eastAsia="Times New Roman" w:cstheme="minorHAnsi"/>
          <w:kern w:val="0"/>
          <w:szCs w:val="24"/>
        </w:rPr>
        <w:t>D’autres défauts sont issus de la sémantique. En fait, les méthodes utilisées par les moteurs de recherche actuels, telles que la recherche par expression régulière ou par racine du mot, ne sont pas suffisantes, car ils négligent des résultats liés au sens des mots de la requête, comme les mots dérivés et les synonymes.</w:t>
      </w:r>
    </w:p>
    <w:p w:rsidR="00A91095" w:rsidRPr="00A91095" w:rsidRDefault="00A91095" w:rsidP="007D5C2B">
      <w:pPr>
        <w:widowControl/>
        <w:suppressAutoHyphens w:val="0"/>
        <w:spacing w:after="240"/>
        <w:ind w:firstLine="420"/>
        <w:jc w:val="both"/>
        <w:rPr>
          <w:rFonts w:eastAsia="Times New Roman" w:cstheme="minorHAnsi"/>
          <w:kern w:val="0"/>
          <w:szCs w:val="24"/>
        </w:rPr>
      </w:pPr>
      <w:r w:rsidRPr="00A91095">
        <w:rPr>
          <w:rFonts w:eastAsia="Times New Roman" w:cstheme="minorHAnsi"/>
          <w:kern w:val="0"/>
          <w:szCs w:val="24"/>
          <w:shd w:val="clear" w:color="auto" w:fill="FFFFFF"/>
        </w:rPr>
        <w:t xml:space="preserve">D’autre part, </w:t>
      </w:r>
      <w:r w:rsidR="00C66C59" w:rsidRPr="00A91095">
        <w:rPr>
          <w:rFonts w:eastAsia="Times New Roman" w:cstheme="minorHAnsi"/>
          <w:kern w:val="0"/>
          <w:szCs w:val="24"/>
          <w:shd w:val="clear" w:color="auto" w:fill="FFFFFF"/>
        </w:rPr>
        <w:t>certaines</w:t>
      </w:r>
      <w:r w:rsidRPr="00A91095">
        <w:rPr>
          <w:rFonts w:eastAsia="Times New Roman" w:cstheme="minorHAnsi"/>
          <w:kern w:val="0"/>
          <w:szCs w:val="24"/>
          <w:shd w:val="clear" w:color="auto" w:fill="FFFFFF"/>
        </w:rPr>
        <w:t xml:space="preserve"> </w:t>
      </w:r>
      <w:r w:rsidR="00C66C59">
        <w:rPr>
          <w:rFonts w:eastAsia="Times New Roman" w:cstheme="minorHAnsi"/>
          <w:kern w:val="0"/>
          <w:szCs w:val="24"/>
          <w:shd w:val="clear" w:color="auto" w:fill="FFFFFF"/>
        </w:rPr>
        <w:t>difficultés</w:t>
      </w:r>
      <w:r w:rsidRPr="00A91095">
        <w:rPr>
          <w:rFonts w:eastAsia="Times New Roman" w:cstheme="minorHAnsi"/>
          <w:kern w:val="0"/>
          <w:szCs w:val="24"/>
          <w:shd w:val="clear" w:color="auto" w:fill="FFFFFF"/>
        </w:rPr>
        <w:t xml:space="preserve"> sont </w:t>
      </w:r>
      <w:r w:rsidR="00C66C59" w:rsidRPr="00A91095">
        <w:rPr>
          <w:rFonts w:eastAsia="Times New Roman" w:cstheme="minorHAnsi"/>
          <w:kern w:val="0"/>
          <w:szCs w:val="24"/>
          <w:shd w:val="clear" w:color="auto" w:fill="FFFFFF"/>
        </w:rPr>
        <w:t>liées</w:t>
      </w:r>
      <w:r w:rsidRPr="00A91095">
        <w:rPr>
          <w:rFonts w:eastAsia="Times New Roman" w:cstheme="minorHAnsi"/>
          <w:kern w:val="0"/>
          <w:szCs w:val="24"/>
          <w:shd w:val="clear" w:color="auto" w:fill="FFFFFF"/>
        </w:rPr>
        <w:t xml:space="preserve"> au Coran puisqu’il</w:t>
      </w:r>
      <w:r w:rsidRPr="00A91095">
        <w:rPr>
          <w:rFonts w:eastAsia="Times New Roman" w:cstheme="minorHAnsi"/>
          <w:kern w:val="0"/>
          <w:szCs w:val="24"/>
        </w:rPr>
        <w:t xml:space="preserve"> contient beaucoup plus d’informations qu’un texte simple. Ces informations sont relatives à la structure du mushaf (aya, hizb, …) ou à ses propriétés comme les semblants (</w:t>
      </w:r>
      <w:r w:rsidRPr="00A91095">
        <w:rPr>
          <w:rFonts w:asciiTheme="minorBidi" w:eastAsia="Times New Roman" w:hAnsiTheme="minorBidi" w:cstheme="minorBidi"/>
          <w:kern w:val="0"/>
          <w:szCs w:val="24"/>
          <w:rtl/>
          <w:lang w:bidi="ar-DZ"/>
        </w:rPr>
        <w:t>المتشابهات</w:t>
      </w:r>
      <w:r w:rsidRPr="00A91095">
        <w:rPr>
          <w:rFonts w:eastAsia="Times New Roman" w:cstheme="minorHAnsi"/>
          <w:kern w:val="0"/>
          <w:szCs w:val="24"/>
        </w:rPr>
        <w:t>) et l’abrogeant et l’abrogé (</w:t>
      </w:r>
      <w:r w:rsidRPr="00A91095">
        <w:rPr>
          <w:rFonts w:ascii="Arial" w:eastAsia="Times New Roman" w:hAnsi="Arial" w:cs="Arial" w:hint="cs"/>
          <w:kern w:val="0"/>
          <w:szCs w:val="24"/>
          <w:rtl/>
        </w:rPr>
        <w:t>النّاسخ</w:t>
      </w:r>
      <w:r w:rsidRPr="00A91095">
        <w:rPr>
          <w:rFonts w:ascii="Arial" w:eastAsia="Times New Roman" w:hAnsi="Arial" w:cs="Arial" w:hint="cs"/>
          <w:kern w:val="0"/>
          <w:szCs w:val="24"/>
          <w:rtl/>
          <w:lang w:bidi="ar-DZ"/>
        </w:rPr>
        <w:t xml:space="preserve"> </w:t>
      </w:r>
      <w:r w:rsidRPr="00A91095">
        <w:rPr>
          <w:rFonts w:ascii="Arial" w:eastAsia="Times New Roman" w:hAnsi="Arial" w:cs="Arial" w:hint="cs"/>
          <w:kern w:val="0"/>
          <w:szCs w:val="24"/>
          <w:rtl/>
        </w:rPr>
        <w:t>والمنسوخ</w:t>
      </w:r>
      <w:r w:rsidRPr="00A91095">
        <w:rPr>
          <w:rFonts w:eastAsia="Times New Roman" w:cstheme="minorHAnsi"/>
          <w:kern w:val="0"/>
          <w:szCs w:val="24"/>
        </w:rPr>
        <w:t>) ou bien aux autres particularités, comme le scripte othmani (</w:t>
      </w:r>
      <w:r w:rsidRPr="00A91095">
        <w:rPr>
          <w:rFonts w:eastAsia="Times New Roman" w:cstheme="minorBidi" w:hint="cs"/>
          <w:kern w:val="0"/>
          <w:szCs w:val="24"/>
          <w:rtl/>
          <w:lang w:bidi="ar-DZ"/>
        </w:rPr>
        <w:t>الخط</w:t>
      </w:r>
      <w:r w:rsidRPr="00A91095">
        <w:rPr>
          <w:rFonts w:eastAsia="Times New Roman" w:cstheme="minorBidi" w:hint="eastAsia"/>
          <w:kern w:val="0"/>
          <w:szCs w:val="24"/>
          <w:rtl/>
          <w:lang w:bidi="ar-DZ"/>
        </w:rPr>
        <w:t> </w:t>
      </w:r>
      <w:r w:rsidRPr="00A91095">
        <w:rPr>
          <w:rFonts w:eastAsia="Times New Roman" w:cstheme="minorBidi" w:hint="cs"/>
          <w:kern w:val="0"/>
          <w:szCs w:val="24"/>
          <w:rtl/>
          <w:lang w:bidi="ar-DZ"/>
        </w:rPr>
        <w:t>العثماني</w:t>
      </w:r>
      <w:r w:rsidRPr="00A91095">
        <w:rPr>
          <w:rFonts w:eastAsia="Times New Roman" w:cstheme="minorHAnsi"/>
          <w:kern w:val="0"/>
          <w:szCs w:val="24"/>
        </w:rPr>
        <w:t>). Mais, les moteurs de recherche coraniques n’offrent pas actuellement beaucoup d’options spécifiques pour le Coran.</w:t>
      </w:r>
    </w:p>
    <w:p w:rsidR="00A91095" w:rsidRPr="00A91095" w:rsidRDefault="00A91095" w:rsidP="009D49A4">
      <w:pPr>
        <w:widowControl/>
        <w:suppressAutoHyphens w:val="0"/>
        <w:spacing w:after="240"/>
        <w:ind w:firstLine="420"/>
        <w:jc w:val="both"/>
        <w:rPr>
          <w:rFonts w:eastAsia="Times New Roman" w:cstheme="minorHAnsi"/>
          <w:kern w:val="0"/>
          <w:szCs w:val="24"/>
        </w:rPr>
      </w:pPr>
      <w:r w:rsidRPr="00A91095">
        <w:rPr>
          <w:rFonts w:eastAsia="Times New Roman" w:cstheme="minorHAnsi"/>
          <w:kern w:val="0"/>
          <w:szCs w:val="24"/>
        </w:rPr>
        <w:t xml:space="preserve">En outre, Le Coran est fortement lié à plusieurs sciences et applications tels que le tafssīr </w:t>
      </w:r>
      <w:r w:rsidRPr="00A91095">
        <w:rPr>
          <w:rFonts w:eastAsia="Times New Roman" w:cstheme="minorBidi"/>
          <w:kern w:val="0"/>
          <w:szCs w:val="24"/>
          <w:lang w:bidi="ar-DZ"/>
        </w:rPr>
        <w:t>(</w:t>
      </w:r>
      <w:r w:rsidRPr="00A91095">
        <w:rPr>
          <w:rFonts w:eastAsia="Times New Roman"/>
          <w:kern w:val="0"/>
          <w:szCs w:val="24"/>
          <w:rtl/>
        </w:rPr>
        <w:t>تفسير</w:t>
      </w:r>
      <w:r w:rsidRPr="00A91095">
        <w:rPr>
          <w:rFonts w:eastAsia="Times New Roman"/>
          <w:kern w:val="0"/>
          <w:szCs w:val="24"/>
        </w:rPr>
        <w:t>), la traduction, la récitation (</w:t>
      </w:r>
      <w:r w:rsidRPr="00A91095">
        <w:rPr>
          <w:rFonts w:eastAsia="Times New Roman" w:hint="cs"/>
          <w:kern w:val="0"/>
          <w:szCs w:val="24"/>
          <w:rtl/>
          <w:lang w:bidi="ar-DZ"/>
        </w:rPr>
        <w:t>التّلاوة</w:t>
      </w:r>
      <w:r w:rsidRPr="00A91095">
        <w:rPr>
          <w:rFonts w:eastAsia="Times New Roman"/>
          <w:kern w:val="0"/>
          <w:szCs w:val="24"/>
        </w:rPr>
        <w:t xml:space="preserve">), etc. Il sera très bénéfique de les assembler, car cela faciliterait l'accès à l'information. </w:t>
      </w:r>
      <w:r w:rsidRPr="00A91095">
        <w:rPr>
          <w:rFonts w:eastAsia="Times New Roman" w:cstheme="minorHAnsi"/>
          <w:kern w:val="0"/>
          <w:szCs w:val="24"/>
        </w:rPr>
        <w:t>Donc, la réalisation d’un nouveau moteur de recherche coranique est une nécessité, mais difficile à accomplir.</w:t>
      </w:r>
    </w:p>
    <w:p w:rsidR="00A91095" w:rsidRPr="00A91095" w:rsidRDefault="00A91095" w:rsidP="009D49A4">
      <w:pPr>
        <w:widowControl/>
        <w:suppressAutoHyphens w:val="0"/>
        <w:spacing w:after="240"/>
        <w:ind w:firstLine="420"/>
        <w:jc w:val="both"/>
        <w:rPr>
          <w:rFonts w:eastAsia="Times New Roman" w:cstheme="minorHAnsi"/>
          <w:kern w:val="0"/>
          <w:szCs w:val="24"/>
        </w:rPr>
      </w:pPr>
      <w:r w:rsidRPr="00A91095">
        <w:rPr>
          <w:rFonts w:eastAsia="Times New Roman" w:cstheme="minorHAnsi"/>
          <w:kern w:val="0"/>
          <w:szCs w:val="24"/>
        </w:rPr>
        <w:t>Notre travail est une conséquence de l’affluence apparente des moteurs de recherche coraniques, il consiste à les standardiser et offrir aux utilisateurs et aux développeurs un moteur de recherche qui permet d’indexer et interroger les documents coraniques.</w:t>
      </w:r>
    </w:p>
    <w:p w:rsidR="00A91095" w:rsidRPr="00A91095" w:rsidRDefault="00A91095" w:rsidP="009D49A4">
      <w:pPr>
        <w:widowControl/>
        <w:suppressAutoHyphens w:val="0"/>
        <w:spacing w:after="240"/>
        <w:ind w:firstLine="420"/>
        <w:jc w:val="both"/>
        <w:rPr>
          <w:rFonts w:eastAsia="Times New Roman" w:cstheme="minorHAnsi"/>
          <w:kern w:val="0"/>
          <w:szCs w:val="24"/>
        </w:rPr>
      </w:pPr>
      <w:r w:rsidRPr="00A91095">
        <w:rPr>
          <w:rFonts w:eastAsia="Times New Roman" w:cstheme="minorHAnsi"/>
          <w:kern w:val="0"/>
          <w:szCs w:val="24"/>
        </w:rPr>
        <w:t>Le moteur de recherche proposé est riche en fonctionnalités spécifiques pour le Coran, nous citons à titre d’exemple la recherche par le script othmani, la recherche par les options structurelles du Coran et les options statistiques.</w:t>
      </w:r>
    </w:p>
    <w:p w:rsidR="00A91095" w:rsidRPr="00A91095" w:rsidRDefault="00A91095" w:rsidP="009D49A4">
      <w:pPr>
        <w:widowControl/>
        <w:suppressAutoHyphens w:val="0"/>
        <w:spacing w:after="240"/>
        <w:ind w:firstLine="420"/>
        <w:jc w:val="both"/>
        <w:rPr>
          <w:rFonts w:eastAsia="Times New Roman" w:cstheme="minorHAnsi"/>
          <w:kern w:val="0"/>
          <w:szCs w:val="24"/>
        </w:rPr>
      </w:pPr>
      <w:r w:rsidRPr="00A91095">
        <w:rPr>
          <w:rFonts w:eastAsia="Times New Roman" w:cstheme="minorHAnsi"/>
          <w:kern w:val="0"/>
          <w:szCs w:val="24"/>
        </w:rPr>
        <w:lastRenderedPageBreak/>
        <w:t xml:space="preserve">De plus, ce moteur est capable d’importer d’autres index et les inclure avec ses index. Les résultats seront enrichis par des informations additionnelles telles que les traductions, les tafssīrs et les récitations. Il comprend </w:t>
      </w:r>
      <w:r w:rsidR="00C66C59">
        <w:rPr>
          <w:rFonts w:eastAsia="Times New Roman" w:cstheme="minorHAnsi"/>
          <w:kern w:val="0"/>
          <w:szCs w:val="24"/>
        </w:rPr>
        <w:t>une interface</w:t>
      </w:r>
      <w:r w:rsidRPr="00A91095">
        <w:rPr>
          <w:rFonts w:eastAsia="Times New Roman" w:cstheme="minorHAnsi"/>
          <w:kern w:val="0"/>
          <w:szCs w:val="24"/>
        </w:rPr>
        <w:t> </w:t>
      </w:r>
      <w:r w:rsidRPr="00C66C59">
        <w:rPr>
          <w:rFonts w:eastAsia="Times New Roman" w:cstheme="minorHAnsi"/>
          <w:kern w:val="0"/>
          <w:szCs w:val="24"/>
        </w:rPr>
        <w:t>graphique et</w:t>
      </w:r>
      <w:r w:rsidR="00C66C59" w:rsidRPr="00C66C59">
        <w:rPr>
          <w:rFonts w:eastAsia="Times New Roman" w:cstheme="minorHAnsi"/>
          <w:kern w:val="0"/>
          <w:szCs w:val="24"/>
        </w:rPr>
        <w:t xml:space="preserve"> une</w:t>
      </w:r>
      <w:r w:rsidRPr="00C66C59">
        <w:rPr>
          <w:rFonts w:eastAsia="Times New Roman" w:cstheme="minorHAnsi"/>
          <w:kern w:val="0"/>
          <w:szCs w:val="24"/>
        </w:rPr>
        <w:t xml:space="preserve"> interface de programmation API (Application Programming Interface)</w:t>
      </w:r>
      <w:r w:rsidRPr="00A91095">
        <w:rPr>
          <w:rFonts w:eastAsia="Times New Roman" w:cstheme="minorHAnsi"/>
          <w:kern w:val="0"/>
          <w:szCs w:val="24"/>
        </w:rPr>
        <w:t xml:space="preserve"> de recherche qui peut être utilisée par les développeurs des applications coraniques.</w:t>
      </w:r>
    </w:p>
    <w:p w:rsidR="00A91095" w:rsidRPr="00A91095" w:rsidRDefault="00A91095" w:rsidP="009D49A4">
      <w:pPr>
        <w:widowControl/>
        <w:suppressAutoHyphens w:val="0"/>
        <w:spacing w:after="240"/>
        <w:rPr>
          <w:rFonts w:asciiTheme="majorHAnsi" w:eastAsia="Times New Roman" w:hAnsiTheme="majorHAnsi" w:cstheme="minorHAnsi"/>
          <w:b/>
          <w:bCs/>
          <w:kern w:val="0"/>
          <w:szCs w:val="24"/>
        </w:rPr>
      </w:pPr>
      <w:r w:rsidRPr="00A91095">
        <w:rPr>
          <w:rFonts w:asciiTheme="majorHAnsi" w:eastAsia="Times New Roman" w:hAnsiTheme="majorHAnsi" w:cstheme="minorHAnsi"/>
          <w:b/>
          <w:bCs/>
          <w:kern w:val="0"/>
          <w:szCs w:val="24"/>
          <w:u w:val="single"/>
        </w:rPr>
        <w:t>Organisation du mémoire</w:t>
      </w:r>
      <w:r w:rsidRPr="00A91095">
        <w:rPr>
          <w:rFonts w:asciiTheme="majorHAnsi" w:eastAsia="Times New Roman" w:hAnsiTheme="majorHAnsi" w:cstheme="minorHAnsi"/>
          <w:b/>
          <w:bCs/>
          <w:kern w:val="0"/>
          <w:szCs w:val="24"/>
        </w:rPr>
        <w:t> :</w:t>
      </w:r>
    </w:p>
    <w:p w:rsidR="00A91095" w:rsidRPr="00A91095" w:rsidRDefault="00A91095" w:rsidP="008C60EA">
      <w:pPr>
        <w:widowControl/>
        <w:tabs>
          <w:tab w:val="left" w:pos="420"/>
        </w:tabs>
        <w:suppressAutoHyphens w:val="0"/>
        <w:spacing w:after="0"/>
        <w:jc w:val="both"/>
        <w:rPr>
          <w:rFonts w:eastAsia="Times New Roman" w:cstheme="minorHAnsi"/>
          <w:kern w:val="0"/>
          <w:szCs w:val="24"/>
        </w:rPr>
      </w:pPr>
      <w:r w:rsidRPr="00A91095">
        <w:rPr>
          <w:rFonts w:eastAsia="Times New Roman" w:cstheme="minorHAnsi"/>
          <w:kern w:val="0"/>
          <w:szCs w:val="24"/>
        </w:rPr>
        <w:tab/>
        <w:t>Tout ce qui a été mentionné ci-dessus justifie la répartition de ce mémoire en trois parties. Au début nous décrirons le contexte général dans lequel se situe notre travail, en parlant du Coran, des moteurs de recherche, leur principe de fonctionnement et des index coraniques.</w:t>
      </w:r>
    </w:p>
    <w:p w:rsidR="00A91095" w:rsidRPr="00A91095" w:rsidRDefault="00A91095" w:rsidP="007D5C2B">
      <w:pPr>
        <w:widowControl/>
        <w:suppressAutoHyphens w:val="0"/>
        <w:spacing w:after="240"/>
        <w:jc w:val="both"/>
        <w:rPr>
          <w:rFonts w:eastAsia="Times New Roman" w:cstheme="minorHAnsi"/>
          <w:kern w:val="0"/>
          <w:szCs w:val="24"/>
        </w:rPr>
      </w:pPr>
      <w:r w:rsidRPr="00A91095">
        <w:rPr>
          <w:rFonts w:eastAsia="Times New Roman" w:cstheme="minorHAnsi"/>
          <w:kern w:val="0"/>
          <w:szCs w:val="24"/>
        </w:rPr>
        <w:t>Ensuite, nous passerons en revue notre conception, et enfin et nous présenterons notre application.</w:t>
      </w:r>
    </w:p>
    <w:p w:rsidR="00A91095" w:rsidRPr="00A91095" w:rsidRDefault="00A91095" w:rsidP="009D49A4">
      <w:pPr>
        <w:widowControl/>
        <w:suppressAutoHyphens w:val="0"/>
        <w:spacing w:after="240"/>
        <w:ind w:firstLine="420"/>
        <w:jc w:val="both"/>
        <w:rPr>
          <w:rFonts w:eastAsia="Times New Roman" w:cstheme="minorHAnsi"/>
          <w:kern w:val="0"/>
          <w:szCs w:val="24"/>
        </w:rPr>
      </w:pPr>
      <w:r w:rsidRPr="00A91095">
        <w:rPr>
          <w:rFonts w:eastAsia="Times New Roman" w:cstheme="minorHAnsi"/>
          <w:kern w:val="0"/>
          <w:szCs w:val="24"/>
        </w:rPr>
        <w:t xml:space="preserve">Le but de la première partie, </w:t>
      </w:r>
      <w:r w:rsidRPr="00A91095">
        <w:rPr>
          <w:rFonts w:eastAsia="Times New Roman" w:cstheme="minorHAnsi"/>
          <w:b/>
          <w:bCs/>
          <w:kern w:val="0"/>
          <w:szCs w:val="24"/>
        </w:rPr>
        <w:t>état de l’art</w:t>
      </w:r>
      <w:r w:rsidRPr="00A91095">
        <w:rPr>
          <w:rFonts w:eastAsia="Times New Roman" w:cstheme="minorHAnsi"/>
          <w:kern w:val="0"/>
          <w:szCs w:val="24"/>
        </w:rPr>
        <w:t>, est d’introduire les concepts de base dans le domaine de Coran et de moteurs de recherche. Elle comporte aussi des études de travaux similaires qui existent déjà. Elle est divisée en quatre chapitres qui sont :</w:t>
      </w:r>
    </w:p>
    <w:p w:rsidR="00A91095" w:rsidRPr="00A91095" w:rsidRDefault="00A91095" w:rsidP="009D49A4">
      <w:pPr>
        <w:widowControl/>
        <w:suppressAutoHyphens w:val="0"/>
        <w:spacing w:after="240"/>
        <w:jc w:val="both"/>
        <w:rPr>
          <w:rFonts w:eastAsia="Times New Roman" w:cstheme="minorHAnsi"/>
          <w:b/>
          <w:bCs/>
          <w:kern w:val="0"/>
          <w:szCs w:val="24"/>
        </w:rPr>
      </w:pPr>
      <w:r w:rsidRPr="00A91095">
        <w:rPr>
          <w:rFonts w:eastAsia="Times New Roman" w:cstheme="minorHAnsi"/>
          <w:b/>
          <w:bCs/>
          <w:kern w:val="0"/>
          <w:szCs w:val="24"/>
        </w:rPr>
        <w:t>Chapitre 1 : Le Coran</w:t>
      </w:r>
    </w:p>
    <w:p w:rsidR="00A91095" w:rsidRPr="00A91095" w:rsidRDefault="00A91095" w:rsidP="009D49A4">
      <w:pPr>
        <w:widowControl/>
        <w:suppressAutoHyphens w:val="0"/>
        <w:spacing w:after="240"/>
        <w:ind w:firstLine="420"/>
        <w:jc w:val="both"/>
        <w:rPr>
          <w:rFonts w:eastAsia="Times New Roman" w:cstheme="minorHAnsi"/>
          <w:kern w:val="0"/>
          <w:szCs w:val="24"/>
        </w:rPr>
      </w:pPr>
      <w:r w:rsidRPr="00A91095">
        <w:rPr>
          <w:rFonts w:eastAsia="Times New Roman" w:cstheme="minorHAnsi"/>
          <w:kern w:val="0"/>
          <w:szCs w:val="24"/>
        </w:rPr>
        <w:t>Ce chapitre présente une vue globale sur le Coran et ses sciences, il comporte un rappel historique sur l'évolution du Coran, la structure du mushaf, et les principaux problèmes d’informatisation du Coran, notamment le script othmani et l’authentification des textes coraniques.</w:t>
      </w:r>
    </w:p>
    <w:p w:rsidR="00A91095" w:rsidRPr="00A91095" w:rsidRDefault="00A91095" w:rsidP="009D49A4">
      <w:pPr>
        <w:widowControl/>
        <w:suppressAutoHyphens w:val="0"/>
        <w:spacing w:after="240"/>
        <w:jc w:val="both"/>
        <w:rPr>
          <w:rFonts w:eastAsia="Times New Roman" w:cstheme="minorHAnsi"/>
          <w:b/>
          <w:bCs/>
          <w:kern w:val="0"/>
          <w:szCs w:val="24"/>
        </w:rPr>
      </w:pPr>
      <w:r w:rsidRPr="00A91095">
        <w:rPr>
          <w:rFonts w:eastAsia="Times New Roman" w:cstheme="minorHAnsi"/>
          <w:b/>
          <w:bCs/>
          <w:kern w:val="0"/>
          <w:szCs w:val="24"/>
        </w:rPr>
        <w:t>Chapitre 2 : Les moteurs de recherche et le Coran</w:t>
      </w:r>
    </w:p>
    <w:p w:rsidR="00A91095" w:rsidRPr="00A91095" w:rsidRDefault="00A91095" w:rsidP="00D83CFD">
      <w:pPr>
        <w:widowControl/>
        <w:suppressAutoHyphens w:val="0"/>
        <w:spacing w:after="240"/>
        <w:ind w:firstLine="420"/>
        <w:jc w:val="both"/>
        <w:rPr>
          <w:rFonts w:eastAsia="Times New Roman" w:cstheme="minorHAnsi"/>
          <w:kern w:val="0"/>
          <w:szCs w:val="24"/>
        </w:rPr>
      </w:pPr>
      <w:r w:rsidRPr="00A91095">
        <w:rPr>
          <w:rFonts w:eastAsia="Times New Roman" w:cstheme="minorHAnsi"/>
          <w:kern w:val="0"/>
          <w:szCs w:val="24"/>
        </w:rPr>
        <w:t xml:space="preserve">L’objectif de ce chapitre est de présenter </w:t>
      </w:r>
      <w:r w:rsidRPr="00A91095">
        <w:rPr>
          <w:rFonts w:ascii="Calibri" w:eastAsia="Times New Roman" w:hAnsi="Calibri" w:cs="Arial"/>
          <w:kern w:val="0"/>
          <w:szCs w:val="24"/>
        </w:rPr>
        <w:t>les fonctionnalités</w:t>
      </w:r>
      <w:r w:rsidRPr="00A91095">
        <w:rPr>
          <w:rFonts w:eastAsia="Times New Roman" w:cstheme="minorHAnsi"/>
          <w:kern w:val="0"/>
          <w:szCs w:val="24"/>
        </w:rPr>
        <w:t xml:space="preserve"> des moteurs de recherche en général, et ceux arabes et coraniques en particulier, il a un grand rôle dans notre travail puisque il définit une gamme complète d’opt</w:t>
      </w:r>
      <w:r w:rsidR="00D83CFD">
        <w:rPr>
          <w:rFonts w:eastAsia="Times New Roman" w:cstheme="minorHAnsi"/>
          <w:kern w:val="0"/>
          <w:szCs w:val="24"/>
        </w:rPr>
        <w:t>ions de recherche dans le Coran.</w:t>
      </w:r>
    </w:p>
    <w:p w:rsidR="00A91095" w:rsidRPr="00A91095" w:rsidRDefault="00A91095" w:rsidP="009D49A4">
      <w:pPr>
        <w:widowControl/>
        <w:suppressAutoHyphens w:val="0"/>
        <w:spacing w:after="240"/>
        <w:jc w:val="both"/>
        <w:rPr>
          <w:rFonts w:eastAsia="Times New Roman" w:cstheme="minorHAnsi"/>
          <w:b/>
          <w:bCs/>
          <w:kern w:val="0"/>
          <w:szCs w:val="24"/>
        </w:rPr>
      </w:pPr>
      <w:r w:rsidRPr="00A91095">
        <w:rPr>
          <w:rFonts w:eastAsia="Times New Roman" w:cstheme="minorHAnsi"/>
          <w:b/>
          <w:bCs/>
          <w:kern w:val="0"/>
          <w:szCs w:val="24"/>
        </w:rPr>
        <w:t>Chapitre 3 : le fonctionnent de moteurs de recherche</w:t>
      </w:r>
    </w:p>
    <w:p w:rsidR="00A91095" w:rsidRPr="00A91095" w:rsidRDefault="00A91095" w:rsidP="009D49A4">
      <w:pPr>
        <w:widowControl/>
        <w:suppressAutoHyphens w:val="0"/>
        <w:spacing w:after="240"/>
        <w:ind w:firstLine="630"/>
        <w:jc w:val="both"/>
        <w:rPr>
          <w:rFonts w:eastAsia="Times New Roman" w:cstheme="minorHAnsi"/>
          <w:kern w:val="0"/>
          <w:szCs w:val="24"/>
        </w:rPr>
      </w:pPr>
      <w:r w:rsidRPr="00A91095">
        <w:rPr>
          <w:rFonts w:eastAsia="Times New Roman" w:cstheme="minorHAnsi"/>
          <w:kern w:val="0"/>
          <w:szCs w:val="24"/>
        </w:rPr>
        <w:t>Pour concevoir un moteur de recherche puissant, il est indispensable de comprendre comment les moteurs de recherche fonctionnent, dans ce chapitre, nous aborderons les différentes parties d’un moteur de recherche, à savoir : l’exploration, l’indexation et l’interrogation. Ainsi que la définition des notions de base dans le domaine des systèmes de recherche d’information.</w:t>
      </w:r>
    </w:p>
    <w:p w:rsidR="00A91095" w:rsidRPr="00A91095" w:rsidRDefault="00A91095" w:rsidP="009D49A4">
      <w:pPr>
        <w:widowControl/>
        <w:suppressAutoHyphens w:val="0"/>
        <w:spacing w:after="240"/>
        <w:jc w:val="both"/>
        <w:rPr>
          <w:rFonts w:eastAsia="Times New Roman" w:cstheme="minorHAnsi"/>
          <w:b/>
          <w:bCs/>
          <w:kern w:val="0"/>
          <w:szCs w:val="24"/>
        </w:rPr>
      </w:pPr>
      <w:r w:rsidRPr="00A91095">
        <w:rPr>
          <w:rFonts w:eastAsia="Times New Roman" w:cstheme="minorHAnsi"/>
          <w:b/>
          <w:bCs/>
          <w:kern w:val="0"/>
          <w:szCs w:val="24"/>
        </w:rPr>
        <w:t>Chapitre 4 : Les index du Coran</w:t>
      </w:r>
    </w:p>
    <w:p w:rsidR="00A91095" w:rsidRPr="00A91095" w:rsidRDefault="00A91095" w:rsidP="009D49A4">
      <w:pPr>
        <w:widowControl/>
        <w:suppressAutoHyphens w:val="0"/>
        <w:spacing w:after="240"/>
        <w:ind w:firstLine="420"/>
        <w:jc w:val="both"/>
        <w:rPr>
          <w:rFonts w:eastAsia="Times New Roman" w:cstheme="minorHAnsi"/>
          <w:kern w:val="0"/>
          <w:szCs w:val="24"/>
        </w:rPr>
      </w:pPr>
      <w:r w:rsidRPr="00A91095">
        <w:rPr>
          <w:rFonts w:eastAsia="Times New Roman" w:cstheme="minorHAnsi"/>
          <w:kern w:val="0"/>
          <w:szCs w:val="24"/>
        </w:rPr>
        <w:t xml:space="preserve">Notre moteur de recherche doit permettre d’utiliser les index préétablis, nous avons donc mis ce chapitre pour présenter les index du Coran et expliquer ses différents types. Nous aborderons aussi les différents index informatisés que nous avons collectés, et pour </w:t>
      </w:r>
      <w:r w:rsidRPr="00A91095">
        <w:rPr>
          <w:rFonts w:eastAsia="Times New Roman" w:cstheme="minorHAnsi"/>
          <w:color w:val="000000"/>
          <w:kern w:val="0"/>
          <w:szCs w:val="24"/>
        </w:rPr>
        <w:t>chacun</w:t>
      </w:r>
      <w:r w:rsidRPr="00A91095">
        <w:rPr>
          <w:rFonts w:eastAsia="Times New Roman" w:cstheme="minorHAnsi"/>
          <w:kern w:val="0"/>
          <w:szCs w:val="24"/>
        </w:rPr>
        <w:t xml:space="preserve"> d’eux, nous montrerons un aperçu sur sa structure et une brève évaluation.</w:t>
      </w:r>
    </w:p>
    <w:p w:rsidR="00A91095" w:rsidRPr="00A91095" w:rsidRDefault="00A91095" w:rsidP="009D49A4">
      <w:pPr>
        <w:widowControl/>
        <w:suppressAutoHyphens w:val="0"/>
        <w:spacing w:after="240"/>
        <w:ind w:firstLine="420"/>
        <w:jc w:val="both"/>
        <w:rPr>
          <w:rFonts w:eastAsia="Times New Roman" w:cstheme="minorHAnsi"/>
          <w:kern w:val="0"/>
          <w:szCs w:val="24"/>
        </w:rPr>
      </w:pPr>
      <w:r w:rsidRPr="00A91095">
        <w:rPr>
          <w:rFonts w:eastAsia="Times New Roman" w:cstheme="minorHAnsi"/>
          <w:kern w:val="0"/>
          <w:szCs w:val="24"/>
        </w:rPr>
        <w:t xml:space="preserve">Les deux autres parties, </w:t>
      </w:r>
      <w:r w:rsidRPr="00A91095">
        <w:rPr>
          <w:rFonts w:eastAsia="Times New Roman" w:cstheme="minorHAnsi"/>
          <w:b/>
          <w:bCs/>
          <w:kern w:val="0"/>
          <w:szCs w:val="24"/>
        </w:rPr>
        <w:t>conception</w:t>
      </w:r>
      <w:r w:rsidRPr="00A91095">
        <w:rPr>
          <w:rFonts w:eastAsia="Times New Roman" w:cstheme="minorHAnsi"/>
          <w:kern w:val="0"/>
          <w:szCs w:val="24"/>
        </w:rPr>
        <w:t xml:space="preserve"> et </w:t>
      </w:r>
      <w:r w:rsidRPr="00A91095">
        <w:rPr>
          <w:rFonts w:eastAsia="Times New Roman" w:cstheme="minorHAnsi"/>
          <w:b/>
          <w:bCs/>
          <w:kern w:val="0"/>
          <w:szCs w:val="24"/>
        </w:rPr>
        <w:t>implémentation</w:t>
      </w:r>
      <w:r w:rsidRPr="00A91095">
        <w:rPr>
          <w:rFonts w:eastAsia="Times New Roman" w:cstheme="minorHAnsi"/>
          <w:kern w:val="0"/>
          <w:szCs w:val="24"/>
        </w:rPr>
        <w:t>, décrivent notre contribution à l’issu de ce projet.</w:t>
      </w:r>
    </w:p>
    <w:p w:rsidR="00A91095" w:rsidRPr="00A91095" w:rsidRDefault="00A91095" w:rsidP="009D49A4">
      <w:pPr>
        <w:widowControl/>
        <w:suppressAutoHyphens w:val="0"/>
        <w:spacing w:after="240"/>
        <w:jc w:val="both"/>
        <w:rPr>
          <w:rFonts w:eastAsia="Times New Roman" w:cstheme="minorHAnsi"/>
          <w:b/>
          <w:bCs/>
          <w:kern w:val="0"/>
          <w:szCs w:val="24"/>
        </w:rPr>
      </w:pPr>
      <w:r w:rsidRPr="00A91095">
        <w:rPr>
          <w:rFonts w:eastAsia="Times New Roman" w:cstheme="minorHAnsi"/>
          <w:b/>
          <w:bCs/>
          <w:kern w:val="0"/>
          <w:szCs w:val="24"/>
        </w:rPr>
        <w:lastRenderedPageBreak/>
        <w:t>Chapitre 5 : Conception</w:t>
      </w:r>
    </w:p>
    <w:p w:rsidR="00A91095" w:rsidRPr="00A91095" w:rsidRDefault="00A91095" w:rsidP="009D49A4">
      <w:pPr>
        <w:widowControl/>
        <w:suppressAutoHyphens w:val="0"/>
        <w:spacing w:after="240"/>
        <w:ind w:firstLine="420"/>
        <w:jc w:val="both"/>
        <w:rPr>
          <w:rFonts w:eastAsia="Times New Roman" w:cstheme="minorHAnsi"/>
          <w:kern w:val="0"/>
          <w:szCs w:val="24"/>
        </w:rPr>
      </w:pPr>
      <w:r w:rsidRPr="00A91095">
        <w:rPr>
          <w:rFonts w:eastAsia="Times New Roman" w:cstheme="minorHAnsi"/>
          <w:kern w:val="0"/>
          <w:szCs w:val="24"/>
        </w:rPr>
        <w:t>Ce chapitre comporte une explication de la démarche à suivre pour la réalisation proposée à l'aide d'un ensemble de schémas, et des détails de chaque composant du système par ordre chronologique de réalisation avec l’argumentation de tout choix effectué.</w:t>
      </w:r>
    </w:p>
    <w:p w:rsidR="00A91095" w:rsidRPr="00A91095" w:rsidRDefault="00A91095" w:rsidP="009D49A4">
      <w:pPr>
        <w:widowControl/>
        <w:suppressAutoHyphens w:val="0"/>
        <w:spacing w:after="240"/>
        <w:rPr>
          <w:rFonts w:eastAsia="Times New Roman" w:cstheme="minorHAnsi"/>
          <w:kern w:val="0"/>
          <w:szCs w:val="24"/>
        </w:rPr>
      </w:pPr>
      <w:r w:rsidRPr="00A91095">
        <w:rPr>
          <w:rFonts w:eastAsia="Times New Roman" w:cstheme="minorHAnsi"/>
          <w:b/>
          <w:bCs/>
          <w:kern w:val="0"/>
          <w:szCs w:val="24"/>
        </w:rPr>
        <w:t>Chapitre 6 : Implémentation</w:t>
      </w:r>
    </w:p>
    <w:p w:rsidR="00A91095" w:rsidRPr="00A91095" w:rsidRDefault="00A91095" w:rsidP="009D49A4">
      <w:pPr>
        <w:widowControl/>
        <w:suppressAutoHyphens w:val="0"/>
        <w:spacing w:after="240"/>
        <w:ind w:firstLine="420"/>
        <w:jc w:val="both"/>
        <w:rPr>
          <w:rFonts w:eastAsia="Times New Roman" w:cstheme="minorHAnsi"/>
          <w:kern w:val="0"/>
          <w:szCs w:val="24"/>
        </w:rPr>
      </w:pPr>
      <w:r w:rsidRPr="00A91095">
        <w:rPr>
          <w:rFonts w:eastAsia="Times New Roman" w:cstheme="minorHAnsi"/>
          <w:kern w:val="0"/>
          <w:szCs w:val="24"/>
        </w:rPr>
        <w:t>Nous exposons dans ce chapitre les étapes de réalisation de notre moteur de recherche avec des détails techniques comme les outils de développement utilisés, les modules implémentés ainsi que les problèmes que nous avons rencontré.</w:t>
      </w:r>
    </w:p>
    <w:p w:rsidR="00A91095" w:rsidRPr="00A91095" w:rsidRDefault="00A91095" w:rsidP="009D49A4">
      <w:pPr>
        <w:widowControl/>
        <w:suppressAutoHyphens w:val="0"/>
        <w:ind w:firstLine="420"/>
        <w:jc w:val="both"/>
        <w:rPr>
          <w:rFonts w:eastAsia="Times New Roman" w:cstheme="minorHAnsi"/>
          <w:kern w:val="0"/>
          <w:szCs w:val="24"/>
        </w:rPr>
      </w:pPr>
      <w:r w:rsidRPr="00A91095">
        <w:rPr>
          <w:rFonts w:eastAsia="Times New Roman" w:cstheme="minorHAnsi"/>
          <w:kern w:val="0"/>
          <w:szCs w:val="24"/>
        </w:rPr>
        <w:t>Enfin, nous terminerons par une conclusion qui récapitule notre travail et les perspectives envisagées.</w:t>
      </w:r>
    </w:p>
    <w:p w:rsidR="00A71D27" w:rsidRDefault="00C77A9E" w:rsidP="0068612B">
      <w:pPr>
        <w:widowControl/>
        <w:suppressAutoHyphens w:val="0"/>
        <w:spacing w:after="240"/>
        <w:jc w:val="both"/>
        <w:rPr>
          <w:rFonts w:eastAsia="Times New Roman" w:cstheme="minorHAnsi"/>
          <w:kern w:val="0"/>
          <w:szCs w:val="24"/>
        </w:rPr>
        <w:sectPr w:rsidR="00A71D27" w:rsidSect="009A0156">
          <w:headerReference w:type="first" r:id="rId24"/>
          <w:footerReference w:type="first" r:id="rId25"/>
          <w:footnotePr>
            <w:pos w:val="beneathText"/>
          </w:footnotePr>
          <w:endnotePr>
            <w:numFmt w:val="decimal"/>
          </w:endnotePr>
          <w:pgSz w:w="11905" w:h="16837"/>
          <w:pgMar w:top="1418" w:right="1418" w:bottom="1418" w:left="1418" w:header="720" w:footer="613" w:gutter="0"/>
          <w:cols w:space="720"/>
          <w:titlePg/>
          <w:docGrid w:linePitch="360"/>
        </w:sectPr>
      </w:pPr>
      <w:r>
        <w:rPr>
          <w:rFonts w:eastAsia="Times New Roman" w:cstheme="minorHAnsi"/>
          <w:kern w:val="0"/>
          <w:szCs w:val="24"/>
        </w:rPr>
        <w:t xml:space="preserve">Ces chapitres sont suivis par </w:t>
      </w:r>
      <w:r w:rsidR="0068612B">
        <w:rPr>
          <w:rFonts w:eastAsia="Times New Roman" w:cstheme="minorHAnsi"/>
          <w:kern w:val="0"/>
          <w:szCs w:val="24"/>
        </w:rPr>
        <w:t>quatre</w:t>
      </w:r>
      <w:r w:rsidR="00A91095" w:rsidRPr="00A91095">
        <w:rPr>
          <w:rFonts w:eastAsia="Times New Roman" w:cstheme="minorHAnsi"/>
          <w:kern w:val="0"/>
          <w:szCs w:val="24"/>
        </w:rPr>
        <w:t xml:space="preserve"> annexes que nous avons décidé d’ajouter afin de faciliter la compréhension de ce mémoire.</w:t>
      </w:r>
    </w:p>
    <w:p w:rsidR="00A71D27" w:rsidRDefault="00A71D27" w:rsidP="009D49A4">
      <w:pPr>
        <w:jc w:val="center"/>
      </w:pPr>
    </w:p>
    <w:p w:rsidR="00A71D27" w:rsidRDefault="00A71D27" w:rsidP="009D49A4">
      <w:pPr>
        <w:jc w:val="center"/>
      </w:pPr>
    </w:p>
    <w:p w:rsidR="00A71D27" w:rsidRDefault="00A71D27" w:rsidP="009D49A4">
      <w:pPr>
        <w:jc w:val="center"/>
      </w:pPr>
    </w:p>
    <w:p w:rsidR="00A71D27" w:rsidRPr="0019043E" w:rsidRDefault="00A71D27" w:rsidP="009D49A4">
      <w:pPr>
        <w:jc w:val="center"/>
      </w:pPr>
    </w:p>
    <w:p w:rsidR="00A71D27" w:rsidRPr="0019043E" w:rsidRDefault="00A71D27" w:rsidP="009D49A4">
      <w:pPr>
        <w:jc w:val="center"/>
      </w:pPr>
    </w:p>
    <w:p w:rsidR="00A71D27" w:rsidRPr="0019043E" w:rsidRDefault="00A71D27" w:rsidP="009D49A4">
      <w:pPr>
        <w:jc w:val="center"/>
      </w:pPr>
    </w:p>
    <w:p w:rsidR="00A71D27" w:rsidRPr="0019043E" w:rsidRDefault="00A71D27" w:rsidP="009D49A4">
      <w:pPr>
        <w:jc w:val="center"/>
      </w:pPr>
    </w:p>
    <w:p w:rsidR="00A71D27" w:rsidRPr="0019043E" w:rsidRDefault="00A71D27" w:rsidP="009D49A4">
      <w:pPr>
        <w:jc w:val="center"/>
      </w:pPr>
    </w:p>
    <w:p w:rsidR="00A71D27" w:rsidRPr="0019043E" w:rsidRDefault="00A71D27" w:rsidP="009D49A4">
      <w:pPr>
        <w:jc w:val="center"/>
      </w:pPr>
    </w:p>
    <w:p w:rsidR="00A71D27" w:rsidRPr="0019043E" w:rsidRDefault="00A71D27" w:rsidP="009D49A4">
      <w:pPr>
        <w:jc w:val="center"/>
      </w:pPr>
    </w:p>
    <w:p w:rsidR="008D4D3D" w:rsidRDefault="00A71D27" w:rsidP="009D49A4">
      <w:pPr>
        <w:pStyle w:val="Titre"/>
        <w:rPr>
          <w:b w:val="0"/>
          <w:bCs w:val="0"/>
        </w:rPr>
      </w:pPr>
      <w:bookmarkStart w:id="36" w:name="_Toc262155036"/>
      <w:bookmarkStart w:id="37" w:name="_Toc262145102"/>
      <w:bookmarkStart w:id="38" w:name="_Toc262153310"/>
      <w:r w:rsidRPr="00E52F51">
        <w:rPr>
          <w:b w:val="0"/>
          <w:bCs w:val="0"/>
        </w:rPr>
        <w:t>Chapitre</w:t>
      </w:r>
      <w:r w:rsidR="00E52F51" w:rsidRPr="00E52F51">
        <w:rPr>
          <w:b w:val="0"/>
          <w:bCs w:val="0"/>
        </w:rPr>
        <w:t xml:space="preserve"> I</w:t>
      </w:r>
      <w:bookmarkEnd w:id="36"/>
    </w:p>
    <w:p w:rsidR="00A71D27" w:rsidRPr="00E17523" w:rsidRDefault="00E52F51" w:rsidP="009D49A4">
      <w:pPr>
        <w:pStyle w:val="Titre"/>
        <w:outlineLvl w:val="9"/>
        <w:sectPr w:rsidR="00A71D27" w:rsidRPr="00E17523" w:rsidSect="009A0156">
          <w:headerReference w:type="first" r:id="rId26"/>
          <w:footerReference w:type="first" r:id="rId27"/>
          <w:footnotePr>
            <w:pos w:val="beneathText"/>
          </w:footnotePr>
          <w:endnotePr>
            <w:numFmt w:val="decimal"/>
          </w:endnotePr>
          <w:pgSz w:w="11905" w:h="16837"/>
          <w:pgMar w:top="1418" w:right="1418" w:bottom="1418" w:left="1418" w:header="720" w:footer="613" w:gutter="0"/>
          <w:cols w:space="720"/>
          <w:titlePg/>
          <w:docGrid w:linePitch="360"/>
        </w:sectPr>
      </w:pPr>
      <w:r>
        <w:br/>
      </w:r>
      <w:r w:rsidR="00A71D27" w:rsidRPr="00A91095">
        <w:t xml:space="preserve"> </w:t>
      </w:r>
      <w:bookmarkStart w:id="39" w:name="_Toc262155037"/>
      <w:bookmarkEnd w:id="37"/>
      <w:bookmarkEnd w:id="38"/>
      <w:bookmarkEnd w:id="39"/>
      <w:r w:rsidR="00B13E27">
        <w:pict>
          <v:shape id="_x0000_s1330" type="#_x0000_t185" style="width:191.85pt;height:83.85pt;rotation:-360;mso-left-percent:-10001;mso-top-percent:-10001;mso-position-horizontal:absolute;mso-position-horizontal-relative:char;mso-position-vertical:absolute;mso-position-vertical-relative:line;mso-left-percent:-10001;mso-top-percent:-10001;mso-width-relative:margin;mso-height-relative:margin;v-text-anchor:middle" o:allowincell="f" adj="1739" fillcolor="#943634 [2405]" strokecolor="#9bbb59 [3206]" strokeweight="3pt">
            <v:imagedata embosscolor="shadow add(51)"/>
            <v:shadow type="emboss" color="lineOrFill darken(153)" color2="shadow add(102)" offset="1pt,1pt"/>
            <v:textbox style="mso-next-textbox:#_x0000_s1330;mso-fit-shape-to-text:t" inset="3.6pt,,3.6pt">
              <w:txbxContent>
                <w:p w:rsidR="00924D90" w:rsidRPr="00E52F51" w:rsidRDefault="00924D90" w:rsidP="0067006F">
                  <w:pPr>
                    <w:pBdr>
                      <w:top w:val="single" w:sz="8" w:space="10" w:color="FFFFFF" w:themeColor="background1"/>
                      <w:bottom w:val="single" w:sz="8" w:space="10" w:color="FFFFFF" w:themeColor="background1"/>
                    </w:pBdr>
                    <w:jc w:val="center"/>
                    <w:rPr>
                      <w:i/>
                      <w:iCs/>
                      <w:color w:val="808080" w:themeColor="text1" w:themeTint="7F"/>
                      <w:sz w:val="60"/>
                      <w:szCs w:val="60"/>
                    </w:rPr>
                  </w:pPr>
                  <w:r w:rsidRPr="00E52F51">
                    <w:rPr>
                      <w:b/>
                      <w:bCs/>
                      <w:sz w:val="60"/>
                      <w:szCs w:val="60"/>
                    </w:rPr>
                    <w:t>Le Coran</w:t>
                  </w:r>
                </w:p>
              </w:txbxContent>
            </v:textbox>
            <w10:wrap type="none" anchorx="margin" anchory="margin"/>
            <w10:anchorlock/>
          </v:shape>
        </w:pict>
      </w:r>
    </w:p>
    <w:p w:rsidR="00F734C9" w:rsidRPr="009E2642" w:rsidRDefault="00F734C9" w:rsidP="009D49A4">
      <w:pPr>
        <w:pStyle w:val="root"/>
      </w:pPr>
      <w:bookmarkStart w:id="40" w:name="_Toc258526312"/>
      <w:bookmarkStart w:id="41" w:name="_Toc258526568"/>
      <w:bookmarkStart w:id="42" w:name="_Toc261640067"/>
      <w:bookmarkStart w:id="43" w:name="_Toc262134335"/>
      <w:bookmarkStart w:id="44" w:name="_Toc262145103"/>
      <w:bookmarkStart w:id="45" w:name="_Toc262153311"/>
      <w:bookmarkStart w:id="46" w:name="_Toc262155038"/>
      <w:r w:rsidRPr="009E2642">
        <w:lastRenderedPageBreak/>
        <w:t>Introduction</w:t>
      </w:r>
      <w:bookmarkEnd w:id="40"/>
      <w:bookmarkEnd w:id="41"/>
      <w:bookmarkEnd w:id="42"/>
      <w:bookmarkEnd w:id="43"/>
      <w:bookmarkEnd w:id="44"/>
      <w:bookmarkEnd w:id="45"/>
      <w:bookmarkEnd w:id="46"/>
    </w:p>
    <w:p w:rsidR="006B47B7" w:rsidRPr="0019043E" w:rsidRDefault="006B47B7" w:rsidP="009D49A4">
      <w:pPr>
        <w:pStyle w:val="text"/>
        <w:spacing w:line="240" w:lineRule="auto"/>
        <w:ind w:firstLine="360"/>
        <w:jc w:val="both"/>
        <w:rPr>
          <w:rStyle w:val="Accentuation"/>
          <w:i w:val="0"/>
          <w:iCs w:val="0"/>
        </w:rPr>
      </w:pPr>
      <w:r w:rsidRPr="0019043E">
        <w:rPr>
          <w:rStyle w:val="Accentuation"/>
          <w:i w:val="0"/>
          <w:iCs w:val="0"/>
        </w:rPr>
        <w:t xml:space="preserve">Le </w:t>
      </w:r>
      <w:r w:rsidR="00952E58" w:rsidRPr="0019043E">
        <w:rPr>
          <w:rStyle w:val="Accentuation"/>
          <w:i w:val="0"/>
          <w:iCs w:val="0"/>
        </w:rPr>
        <w:t>Coran</w:t>
      </w:r>
      <w:r w:rsidRPr="0019043E">
        <w:rPr>
          <w:rStyle w:val="Accentuation"/>
          <w:i w:val="0"/>
          <w:iCs w:val="0"/>
        </w:rPr>
        <w:t xml:space="preserve"> est le livre sacré des musulmans, </w:t>
      </w:r>
      <w:r w:rsidR="00B55986">
        <w:rPr>
          <w:rStyle w:val="Accentuation"/>
          <w:i w:val="0"/>
          <w:iCs w:val="0"/>
        </w:rPr>
        <w:t>il est la base de plusieurs scie</w:t>
      </w:r>
      <w:r w:rsidR="00B55986" w:rsidRPr="0019043E">
        <w:rPr>
          <w:rStyle w:val="Accentuation"/>
          <w:i w:val="0"/>
          <w:iCs w:val="0"/>
        </w:rPr>
        <w:t>nces</w:t>
      </w:r>
      <w:r w:rsidRPr="0019043E">
        <w:rPr>
          <w:rStyle w:val="Accentuation"/>
          <w:i w:val="0"/>
          <w:iCs w:val="0"/>
        </w:rPr>
        <w:t xml:space="preserve"> et domaines, comme le </w:t>
      </w:r>
      <w:bookmarkStart w:id="47" w:name="_GoBack"/>
      <w:bookmarkStart w:id="48" w:name="OLE_LINK62"/>
      <w:bookmarkStart w:id="49" w:name="OLE_LINK63"/>
      <w:r w:rsidR="00BC2922">
        <w:rPr>
          <w:rStyle w:val="proprsCar"/>
        </w:rPr>
        <w:t>tafssīr</w:t>
      </w:r>
      <w:bookmarkEnd w:id="47"/>
      <w:r w:rsidR="002402B2" w:rsidRPr="002402B2">
        <w:rPr>
          <w:rStyle w:val="Appeldenotedefin"/>
          <w:noProof/>
          <w:vertAlign w:val="superscript"/>
        </w:rPr>
        <w:endnoteReference w:id="1"/>
      </w:r>
      <w:bookmarkEnd w:id="48"/>
      <w:bookmarkEnd w:id="49"/>
      <w:r w:rsidR="00830D26">
        <w:rPr>
          <w:rStyle w:val="proprsCar"/>
        </w:rPr>
        <w:t xml:space="preserve"> (</w:t>
      </w:r>
      <w:r w:rsidR="00830D26" w:rsidRPr="00830D26">
        <w:rPr>
          <w:rStyle w:val="proprsCar"/>
          <w:rFonts w:hint="eastAsia"/>
          <w:rtl/>
          <w:lang w:bidi="ar-SA"/>
        </w:rPr>
        <w:t>التّفسير</w:t>
      </w:r>
      <w:r w:rsidR="00830D26">
        <w:rPr>
          <w:rStyle w:val="proprsCar"/>
        </w:rPr>
        <w:t>)</w:t>
      </w:r>
      <w:r w:rsidRPr="0019043E">
        <w:rPr>
          <w:rStyle w:val="Accentuation"/>
          <w:i w:val="0"/>
          <w:iCs w:val="0"/>
        </w:rPr>
        <w:t>, la traduction, la récitation</w:t>
      </w:r>
      <w:r w:rsidR="006361F5" w:rsidRPr="006361F5">
        <w:rPr>
          <w:rStyle w:val="Appeldenotedefin"/>
          <w:vertAlign w:val="superscript"/>
        </w:rPr>
        <w:endnoteReference w:id="2"/>
      </w:r>
      <w:r w:rsidR="00830D26">
        <w:rPr>
          <w:rStyle w:val="Accentuation"/>
          <w:i w:val="0"/>
          <w:iCs w:val="0"/>
        </w:rPr>
        <w:t xml:space="preserve"> (</w:t>
      </w:r>
      <w:r w:rsidR="00830D26" w:rsidRPr="00830D26">
        <w:rPr>
          <w:rStyle w:val="Accentuation"/>
          <w:rFonts w:hint="eastAsia"/>
          <w:i w:val="0"/>
          <w:iCs w:val="0"/>
          <w:rtl/>
          <w:lang w:bidi="ar-SA"/>
        </w:rPr>
        <w:t>التّلاوة</w:t>
      </w:r>
      <w:r w:rsidR="00830D26">
        <w:rPr>
          <w:rStyle w:val="Accentuation"/>
          <w:i w:val="0"/>
          <w:iCs w:val="0"/>
        </w:rPr>
        <w:t>)</w:t>
      </w:r>
      <w:r w:rsidRPr="0019043E">
        <w:rPr>
          <w:rStyle w:val="Accentuation"/>
          <w:i w:val="0"/>
          <w:iCs w:val="0"/>
        </w:rPr>
        <w:t xml:space="preserve">, etc. </w:t>
      </w:r>
      <w:r w:rsidR="002B7D51">
        <w:rPr>
          <w:rStyle w:val="Accentuation"/>
          <w:i w:val="0"/>
          <w:iCs w:val="0"/>
        </w:rPr>
        <w:t>L</w:t>
      </w:r>
      <w:r w:rsidRPr="0019043E">
        <w:rPr>
          <w:rStyle w:val="Accentuation"/>
          <w:i w:val="0"/>
          <w:iCs w:val="0"/>
        </w:rPr>
        <w:t>es informations conten</w:t>
      </w:r>
      <w:r w:rsidR="00A1094B">
        <w:rPr>
          <w:rStyle w:val="Accentuation"/>
          <w:i w:val="0"/>
          <w:iCs w:val="0"/>
        </w:rPr>
        <w:t>ues</w:t>
      </w:r>
      <w:r w:rsidRPr="0019043E">
        <w:rPr>
          <w:rStyle w:val="Accentuation"/>
          <w:i w:val="0"/>
          <w:iCs w:val="0"/>
        </w:rPr>
        <w:t xml:space="preserve"> dans le texte </w:t>
      </w:r>
      <w:r w:rsidR="001A23FF" w:rsidRPr="0019043E">
        <w:rPr>
          <w:rStyle w:val="Accentuation"/>
          <w:i w:val="0"/>
          <w:iCs w:val="0"/>
        </w:rPr>
        <w:t>coranique</w:t>
      </w:r>
      <w:r w:rsidRPr="0019043E">
        <w:rPr>
          <w:rStyle w:val="Accentuation"/>
          <w:i w:val="0"/>
          <w:iCs w:val="0"/>
        </w:rPr>
        <w:t xml:space="preserve">s sont les sources </w:t>
      </w:r>
      <w:r w:rsidR="001A23FF" w:rsidRPr="0019043E">
        <w:rPr>
          <w:rStyle w:val="Accentuation"/>
          <w:i w:val="0"/>
          <w:iCs w:val="0"/>
        </w:rPr>
        <w:t>de</w:t>
      </w:r>
      <w:r w:rsidRPr="0019043E">
        <w:rPr>
          <w:rStyle w:val="Accentuation"/>
          <w:i w:val="0"/>
          <w:iCs w:val="0"/>
        </w:rPr>
        <w:t xml:space="preserve"> ces science</w:t>
      </w:r>
      <w:r w:rsidR="00CA6232">
        <w:rPr>
          <w:rStyle w:val="Accentuation"/>
          <w:i w:val="0"/>
          <w:iCs w:val="0"/>
        </w:rPr>
        <w:t>s</w:t>
      </w:r>
      <w:r w:rsidRPr="0019043E">
        <w:rPr>
          <w:rStyle w:val="Accentuation"/>
          <w:i w:val="0"/>
          <w:iCs w:val="0"/>
        </w:rPr>
        <w:t xml:space="preserve">, </w:t>
      </w:r>
      <w:r w:rsidR="002B7D51">
        <w:rPr>
          <w:rStyle w:val="Accentuation"/>
          <w:i w:val="0"/>
          <w:iCs w:val="0"/>
        </w:rPr>
        <w:t>d’où</w:t>
      </w:r>
      <w:r w:rsidRPr="0019043E">
        <w:rPr>
          <w:rStyle w:val="Accentuation"/>
          <w:i w:val="0"/>
          <w:iCs w:val="0"/>
        </w:rPr>
        <w:t xml:space="preserve"> la nécessité d’un </w:t>
      </w:r>
      <w:r w:rsidR="00CA6232" w:rsidRPr="0019043E">
        <w:rPr>
          <w:rStyle w:val="Accentuation"/>
          <w:i w:val="0"/>
          <w:iCs w:val="0"/>
        </w:rPr>
        <w:t>puissant</w:t>
      </w:r>
      <w:r w:rsidRPr="0019043E">
        <w:rPr>
          <w:rStyle w:val="Accentuation"/>
          <w:i w:val="0"/>
          <w:iCs w:val="0"/>
        </w:rPr>
        <w:t xml:space="preserve"> moteur de recherche qui offre plein de fonctionnalités spécifiques au </w:t>
      </w:r>
      <w:r w:rsidR="00952E58" w:rsidRPr="0019043E">
        <w:rPr>
          <w:rStyle w:val="Accentuation"/>
          <w:i w:val="0"/>
          <w:iCs w:val="0"/>
        </w:rPr>
        <w:t>Coran</w:t>
      </w:r>
      <w:r w:rsidR="001A23FF" w:rsidRPr="0019043E">
        <w:rPr>
          <w:rStyle w:val="Accentuation"/>
          <w:i w:val="0"/>
          <w:iCs w:val="0"/>
        </w:rPr>
        <w:t>.</w:t>
      </w:r>
    </w:p>
    <w:p w:rsidR="006B47B7" w:rsidRPr="0019043E" w:rsidRDefault="006B47B7" w:rsidP="009D49A4">
      <w:pPr>
        <w:pStyle w:val="text"/>
        <w:spacing w:line="240" w:lineRule="auto"/>
        <w:ind w:firstLine="360"/>
        <w:jc w:val="both"/>
        <w:rPr>
          <w:rStyle w:val="Accentuation"/>
          <w:i w:val="0"/>
          <w:iCs w:val="0"/>
        </w:rPr>
      </w:pPr>
      <w:r w:rsidRPr="0019043E">
        <w:rPr>
          <w:rStyle w:val="Accentuation"/>
          <w:i w:val="0"/>
          <w:iCs w:val="0"/>
        </w:rPr>
        <w:t>Notre sujet est de réaliser un tel moteur, donc dans ce chapitre, nous allons</w:t>
      </w:r>
      <w:r w:rsidR="00A70196">
        <w:rPr>
          <w:rStyle w:val="Accentuation"/>
          <w:i w:val="0"/>
          <w:iCs w:val="0"/>
          <w:lang w:bidi="ar-DZ"/>
        </w:rPr>
        <w:t xml:space="preserve"> d’abord</w:t>
      </w:r>
      <w:r w:rsidRPr="0019043E">
        <w:t xml:space="preserve"> </w:t>
      </w:r>
      <w:r w:rsidRPr="0019043E">
        <w:rPr>
          <w:rStyle w:val="Accentuation"/>
          <w:i w:val="0"/>
          <w:iCs w:val="0"/>
        </w:rPr>
        <w:t>préciser</w:t>
      </w:r>
      <w:r w:rsidRPr="0019043E">
        <w:t xml:space="preserve"> </w:t>
      </w:r>
      <w:r w:rsidRPr="0019043E">
        <w:rPr>
          <w:rStyle w:val="Accentuation"/>
          <w:i w:val="0"/>
          <w:iCs w:val="0"/>
        </w:rPr>
        <w:t>la</w:t>
      </w:r>
      <w:r w:rsidRPr="0019043E">
        <w:t xml:space="preserve"> définition</w:t>
      </w:r>
      <w:r w:rsidRPr="0019043E">
        <w:rPr>
          <w:rStyle w:val="Accentuation"/>
          <w:i w:val="0"/>
          <w:iCs w:val="0"/>
        </w:rPr>
        <w:t xml:space="preserve"> du </w:t>
      </w:r>
      <w:r w:rsidR="00952E58" w:rsidRPr="0019043E">
        <w:rPr>
          <w:rStyle w:val="Accentuation"/>
          <w:i w:val="0"/>
          <w:iCs w:val="0"/>
        </w:rPr>
        <w:t>Coran</w:t>
      </w:r>
      <w:r w:rsidRPr="0019043E">
        <w:rPr>
          <w:rStyle w:val="Accentuation"/>
          <w:i w:val="0"/>
          <w:iCs w:val="0"/>
        </w:rPr>
        <w:t xml:space="preserve"> et</w:t>
      </w:r>
      <w:r w:rsidR="006361F5">
        <w:rPr>
          <w:rStyle w:val="Accentuation"/>
          <w:i w:val="0"/>
          <w:iCs w:val="0"/>
        </w:rPr>
        <w:t xml:space="preserve"> des</w:t>
      </w:r>
      <w:r w:rsidRPr="0019043E">
        <w:rPr>
          <w:rStyle w:val="Accentuation"/>
          <w:i w:val="0"/>
          <w:iCs w:val="0"/>
        </w:rPr>
        <w:t xml:space="preserve"> document</w:t>
      </w:r>
      <w:r w:rsidR="00A1094B">
        <w:rPr>
          <w:rStyle w:val="Accentuation"/>
          <w:i w:val="0"/>
          <w:iCs w:val="0"/>
        </w:rPr>
        <w:t>s</w:t>
      </w:r>
      <w:r w:rsidRPr="0019043E">
        <w:rPr>
          <w:rStyle w:val="Accentuation"/>
          <w:i w:val="0"/>
          <w:iCs w:val="0"/>
        </w:rPr>
        <w:t xml:space="preserve"> </w:t>
      </w:r>
      <w:r w:rsidR="001A23FF" w:rsidRPr="0019043E">
        <w:rPr>
          <w:rStyle w:val="Accentuation"/>
          <w:i w:val="0"/>
          <w:iCs w:val="0"/>
        </w:rPr>
        <w:t>coranique</w:t>
      </w:r>
      <w:r w:rsidR="00A1094B">
        <w:rPr>
          <w:rStyle w:val="Accentuation"/>
          <w:i w:val="0"/>
          <w:iCs w:val="0"/>
        </w:rPr>
        <w:t>s</w:t>
      </w:r>
      <w:r w:rsidR="006361F5">
        <w:rPr>
          <w:rStyle w:val="Accentuation"/>
          <w:i w:val="0"/>
          <w:iCs w:val="0"/>
        </w:rPr>
        <w:t>,</w:t>
      </w:r>
      <w:r w:rsidRPr="0019043E">
        <w:rPr>
          <w:rStyle w:val="Accentuation"/>
          <w:i w:val="0"/>
          <w:iCs w:val="0"/>
        </w:rPr>
        <w:t xml:space="preserve"> puis nous verrons en bref les principales étapes de l’</w:t>
      </w:r>
      <w:r w:rsidRPr="0019043E">
        <w:t>évolution</w:t>
      </w:r>
      <w:r w:rsidRPr="0019043E">
        <w:rPr>
          <w:rStyle w:val="Accentuation"/>
          <w:i w:val="0"/>
          <w:iCs w:val="0"/>
        </w:rPr>
        <w:t xml:space="preserve"> du </w:t>
      </w:r>
      <w:r w:rsidR="00952E58" w:rsidRPr="0019043E">
        <w:rPr>
          <w:rStyle w:val="Accentuation"/>
          <w:i w:val="0"/>
          <w:iCs w:val="0"/>
        </w:rPr>
        <w:t>Coran</w:t>
      </w:r>
      <w:r w:rsidRPr="0019043E">
        <w:t xml:space="preserve"> à travers le temps</w:t>
      </w:r>
      <w:r w:rsidRPr="0019043E">
        <w:rPr>
          <w:rStyle w:val="Accentuation"/>
          <w:i w:val="0"/>
          <w:iCs w:val="0"/>
        </w:rPr>
        <w:t xml:space="preserve"> et comment il a été écrit</w:t>
      </w:r>
      <w:r w:rsidR="00A70196">
        <w:rPr>
          <w:rStyle w:val="Accentuation"/>
          <w:i w:val="0"/>
          <w:iCs w:val="0"/>
        </w:rPr>
        <w:t xml:space="preserve">, </w:t>
      </w:r>
      <w:r w:rsidRPr="0019043E">
        <w:rPr>
          <w:rStyle w:val="Accentuation"/>
          <w:i w:val="0"/>
          <w:iCs w:val="0"/>
        </w:rPr>
        <w:t>édité</w:t>
      </w:r>
      <w:r w:rsidR="00A70196">
        <w:rPr>
          <w:rStyle w:val="Accentuation"/>
          <w:i w:val="0"/>
          <w:iCs w:val="0"/>
        </w:rPr>
        <w:t xml:space="preserve"> et informatisé</w:t>
      </w:r>
      <w:r w:rsidRPr="0019043E">
        <w:rPr>
          <w:rStyle w:val="Accentuation"/>
          <w:i w:val="0"/>
          <w:iCs w:val="0"/>
        </w:rPr>
        <w:t>, ensuite nous allons étudier</w:t>
      </w:r>
      <w:r w:rsidR="006566C2">
        <w:rPr>
          <w:rStyle w:val="Accentuation"/>
          <w:i w:val="0"/>
          <w:iCs w:val="0"/>
        </w:rPr>
        <w:t xml:space="preserve"> le</w:t>
      </w:r>
      <w:r w:rsidRPr="0019043E">
        <w:rPr>
          <w:rStyle w:val="Accentuation"/>
          <w:i w:val="0"/>
          <w:iCs w:val="0"/>
        </w:rPr>
        <w:t xml:space="preserve"> </w:t>
      </w:r>
      <w:r w:rsidR="006566C2" w:rsidRPr="0019043E">
        <w:rPr>
          <w:rStyle w:val="proprsCar"/>
        </w:rPr>
        <w:t>mushaf</w:t>
      </w:r>
      <w:r w:rsidR="006361F5">
        <w:rPr>
          <w:rStyle w:val="proprsCar"/>
        </w:rPr>
        <w:t xml:space="preserve"> et</w:t>
      </w:r>
      <w:r w:rsidR="006566C2" w:rsidRPr="0019043E">
        <w:rPr>
          <w:rStyle w:val="Accentuation"/>
          <w:i w:val="0"/>
          <w:iCs w:val="0"/>
        </w:rPr>
        <w:t xml:space="preserve"> </w:t>
      </w:r>
      <w:r w:rsidRPr="0019043E">
        <w:rPr>
          <w:rStyle w:val="Accentuation"/>
          <w:i w:val="0"/>
          <w:iCs w:val="0"/>
        </w:rPr>
        <w:t xml:space="preserve">les sciences </w:t>
      </w:r>
      <w:r w:rsidR="00A70196">
        <w:rPr>
          <w:rStyle w:val="Accentuation"/>
          <w:i w:val="0"/>
          <w:iCs w:val="0"/>
        </w:rPr>
        <w:t>du Coran</w:t>
      </w:r>
      <w:r w:rsidRPr="0019043E">
        <w:rPr>
          <w:rStyle w:val="Accentuation"/>
          <w:i w:val="0"/>
          <w:iCs w:val="0"/>
        </w:rPr>
        <w:t>.</w:t>
      </w:r>
    </w:p>
    <w:p w:rsidR="006361F5" w:rsidRDefault="006B47B7" w:rsidP="009D49A4">
      <w:pPr>
        <w:pStyle w:val="text"/>
        <w:spacing w:line="240" w:lineRule="auto"/>
        <w:ind w:firstLine="360"/>
        <w:jc w:val="both"/>
        <w:rPr>
          <w:rStyle w:val="Accentuation"/>
          <w:i w:val="0"/>
          <w:iCs w:val="0"/>
        </w:rPr>
      </w:pPr>
      <w:r w:rsidRPr="0019043E">
        <w:rPr>
          <w:rStyle w:val="Accentuation"/>
          <w:i w:val="0"/>
          <w:iCs w:val="0"/>
        </w:rPr>
        <w:t xml:space="preserve">Puis, nous verrons </w:t>
      </w:r>
      <w:r w:rsidRPr="0019043E">
        <w:t>les bénéfices</w:t>
      </w:r>
      <w:r w:rsidRPr="0019043E">
        <w:rPr>
          <w:rStyle w:val="Accentuation"/>
          <w:i w:val="0"/>
          <w:iCs w:val="0"/>
        </w:rPr>
        <w:t xml:space="preserve"> et les difficultés de l’informatisation du </w:t>
      </w:r>
      <w:r w:rsidR="00952E58" w:rsidRPr="0019043E">
        <w:rPr>
          <w:rStyle w:val="Accentuation"/>
          <w:i w:val="0"/>
          <w:iCs w:val="0"/>
        </w:rPr>
        <w:t>Coran</w:t>
      </w:r>
      <w:r w:rsidR="006361F5">
        <w:rPr>
          <w:rStyle w:val="Accentuation"/>
          <w:i w:val="0"/>
          <w:iCs w:val="0"/>
        </w:rPr>
        <w:t xml:space="preserve">, notamment, le script </w:t>
      </w:r>
      <w:r w:rsidR="006361F5">
        <w:rPr>
          <w:rStyle w:val="Accentuation"/>
          <w:i w:val="0"/>
          <w:iCs w:val="0"/>
          <w:noProof/>
        </w:rPr>
        <w:t>othmani</w:t>
      </w:r>
      <w:r w:rsidR="006361F5">
        <w:rPr>
          <w:rStyle w:val="Accentuation"/>
          <w:i w:val="0"/>
          <w:iCs w:val="0"/>
        </w:rPr>
        <w:t>,</w:t>
      </w:r>
      <w:r w:rsidR="006361F5" w:rsidRPr="006361F5">
        <w:t xml:space="preserve"> </w:t>
      </w:r>
      <w:r w:rsidR="006361F5">
        <w:rPr>
          <w:rStyle w:val="Accentuation"/>
          <w:i w:val="0"/>
          <w:iCs w:val="0"/>
        </w:rPr>
        <w:t>l</w:t>
      </w:r>
      <w:r w:rsidR="006361F5" w:rsidRPr="006361F5">
        <w:rPr>
          <w:rStyle w:val="Accentuation"/>
          <w:i w:val="0"/>
          <w:iCs w:val="0"/>
        </w:rPr>
        <w:t xml:space="preserve">a vérification et l'authentification du </w:t>
      </w:r>
      <w:r w:rsidR="009044A1">
        <w:rPr>
          <w:rStyle w:val="Accentuation"/>
          <w:i w:val="0"/>
          <w:iCs w:val="0"/>
        </w:rPr>
        <w:t>m</w:t>
      </w:r>
      <w:r w:rsidR="009044A1" w:rsidRPr="006361F5">
        <w:rPr>
          <w:rStyle w:val="Accentuation"/>
          <w:i w:val="0"/>
          <w:iCs w:val="0"/>
        </w:rPr>
        <w:t>ushaf</w:t>
      </w:r>
      <w:r w:rsidR="009044A1">
        <w:rPr>
          <w:rStyle w:val="Accentuation"/>
          <w:i w:val="0"/>
          <w:iCs w:val="0"/>
        </w:rPr>
        <w:t xml:space="preserve"> </w:t>
      </w:r>
      <w:r w:rsidR="006361F5">
        <w:rPr>
          <w:rStyle w:val="Accentuation"/>
          <w:i w:val="0"/>
          <w:iCs w:val="0"/>
        </w:rPr>
        <w:t>et le besoin d’une r</w:t>
      </w:r>
      <w:r w:rsidR="006361F5" w:rsidRPr="006361F5">
        <w:rPr>
          <w:rStyle w:val="Accentuation"/>
          <w:i w:val="0"/>
          <w:iCs w:val="0"/>
        </w:rPr>
        <w:t>éférence coranique électronique standard</w:t>
      </w:r>
      <w:r w:rsidR="006361F5">
        <w:rPr>
          <w:rStyle w:val="Accentuation"/>
          <w:i w:val="0"/>
          <w:iCs w:val="0"/>
        </w:rPr>
        <w:t>.</w:t>
      </w:r>
    </w:p>
    <w:p w:rsidR="00F8702A" w:rsidRDefault="00F8702A" w:rsidP="009D49A4">
      <w:pPr>
        <w:pStyle w:val="text"/>
        <w:spacing w:after="0" w:line="240" w:lineRule="auto"/>
        <w:ind w:firstLine="360"/>
        <w:jc w:val="both"/>
        <w:rPr>
          <w:rStyle w:val="Accentuation"/>
          <w:i w:val="0"/>
          <w:iCs w:val="0"/>
        </w:rPr>
      </w:pPr>
    </w:p>
    <w:p w:rsidR="00AC2349" w:rsidRPr="0019043E" w:rsidRDefault="006361F5" w:rsidP="007D5C2B">
      <w:pPr>
        <w:pStyle w:val="root"/>
        <w:tabs>
          <w:tab w:val="clear" w:pos="993"/>
          <w:tab w:val="left" w:pos="709"/>
        </w:tabs>
        <w:ind w:left="567"/>
      </w:pPr>
      <w:r>
        <w:rPr>
          <w:rStyle w:val="Accentuation"/>
          <w:i w:val="0"/>
          <w:iCs w:val="0"/>
        </w:rPr>
        <w:t xml:space="preserve"> </w:t>
      </w:r>
      <w:bookmarkStart w:id="52" w:name="_Toc258526313"/>
      <w:bookmarkStart w:id="53" w:name="_Toc258526569"/>
      <w:bookmarkStart w:id="54" w:name="_Toc261640068"/>
      <w:bookmarkStart w:id="55" w:name="_Toc262134336"/>
      <w:bookmarkStart w:id="56" w:name="_Toc262145104"/>
      <w:bookmarkStart w:id="57" w:name="_Toc262153312"/>
      <w:bookmarkStart w:id="58" w:name="_Toc262155039"/>
      <w:r w:rsidR="00C3378E" w:rsidRPr="00D64268">
        <w:t>D</w:t>
      </w:r>
      <w:r w:rsidR="00BC4148" w:rsidRPr="00D64268">
        <w:t>éfinitions</w:t>
      </w:r>
      <w:bookmarkEnd w:id="52"/>
      <w:bookmarkEnd w:id="53"/>
      <w:bookmarkEnd w:id="54"/>
      <w:bookmarkEnd w:id="55"/>
      <w:bookmarkEnd w:id="56"/>
      <w:bookmarkEnd w:id="57"/>
      <w:bookmarkEnd w:id="58"/>
    </w:p>
    <w:p w:rsidR="00AC2349" w:rsidRPr="0019043E" w:rsidRDefault="00952E58" w:rsidP="007D5C2B">
      <w:pPr>
        <w:pStyle w:val="second"/>
        <w:spacing w:line="240" w:lineRule="auto"/>
      </w:pPr>
      <w:bookmarkStart w:id="59" w:name="_Toc258526314"/>
      <w:bookmarkStart w:id="60" w:name="_Toc258526570"/>
      <w:bookmarkStart w:id="61" w:name="_Toc261640069"/>
      <w:bookmarkStart w:id="62" w:name="_Toc262134337"/>
      <w:bookmarkStart w:id="63" w:name="_Toc262145105"/>
      <w:bookmarkStart w:id="64" w:name="_Toc262153313"/>
      <w:bookmarkStart w:id="65" w:name="_Toc262155040"/>
      <w:r w:rsidRPr="0019043E">
        <w:t>Coran</w:t>
      </w:r>
      <w:bookmarkEnd w:id="59"/>
      <w:bookmarkEnd w:id="60"/>
      <w:bookmarkEnd w:id="61"/>
      <w:bookmarkEnd w:id="62"/>
      <w:bookmarkEnd w:id="63"/>
      <w:bookmarkEnd w:id="64"/>
      <w:bookmarkEnd w:id="65"/>
    </w:p>
    <w:p w:rsidR="006B47B7" w:rsidRPr="0019043E" w:rsidRDefault="006B47B7" w:rsidP="009D49A4">
      <w:pPr>
        <w:pStyle w:val="text"/>
        <w:spacing w:line="240" w:lineRule="auto"/>
        <w:ind w:firstLine="360"/>
        <w:jc w:val="both"/>
      </w:pPr>
      <w:r w:rsidRPr="0019043E">
        <w:t>Le mot « </w:t>
      </w:r>
      <w:r w:rsidR="00952E58" w:rsidRPr="0019043E">
        <w:rPr>
          <w:rStyle w:val="proprsCar"/>
        </w:rPr>
        <w:t>Coran</w:t>
      </w:r>
      <w:r w:rsidRPr="0019043E">
        <w:rPr>
          <w:rStyle w:val="proprsCar"/>
        </w:rPr>
        <w:t> » ou « Qur’an »</w:t>
      </w:r>
      <w:r w:rsidR="00D639C6" w:rsidRPr="0019043E">
        <w:rPr>
          <w:rStyle w:val="proprsCar"/>
        </w:rPr>
        <w:t>,</w:t>
      </w:r>
      <w:r w:rsidR="00372054" w:rsidRPr="0019043E">
        <w:t xml:space="preserve"> </w:t>
      </w:r>
      <w:r w:rsidRPr="0019043E">
        <w:t xml:space="preserve">dans la </w:t>
      </w:r>
      <w:r w:rsidR="00CA6232" w:rsidRPr="0019043E">
        <w:t>langue</w:t>
      </w:r>
      <w:r w:rsidRPr="0019043E">
        <w:t xml:space="preserve"> arabe</w:t>
      </w:r>
      <w:r w:rsidR="00D639C6" w:rsidRPr="0019043E">
        <w:t>,</w:t>
      </w:r>
      <w:r w:rsidRPr="0019043E">
        <w:t xml:space="preserve"> veut dire récitation ou lecture, les savants musulmans le définis</w:t>
      </w:r>
      <w:r w:rsidR="006F3045" w:rsidRPr="006F3045">
        <w:t>sent</w:t>
      </w:r>
      <w:r w:rsidRPr="0019043E">
        <w:t xml:space="preserve"> par : les paroles d’Allah </w:t>
      </w:r>
      <w:bookmarkStart w:id="66" w:name="OLE_LINK23"/>
      <w:bookmarkStart w:id="67" w:name="OLE_LINK26"/>
      <w:r w:rsidRPr="00B44922">
        <w:rPr>
          <w:rFonts w:ascii="AGA Islamic Phrases" w:hAnsi="AGA Islamic Phrases"/>
          <w:w w:val="110"/>
          <w:position w:val="10"/>
          <w:sz w:val="32"/>
          <w:szCs w:val="32"/>
        </w:rPr>
        <w:t>y</w:t>
      </w:r>
      <w:bookmarkEnd w:id="66"/>
      <w:bookmarkEnd w:id="67"/>
      <w:r w:rsidRPr="0019043E">
        <w:t xml:space="preserve"> révélées à son Prophète Mohamed </w:t>
      </w:r>
      <w:r w:rsidRPr="0019043E">
        <w:rPr>
          <w:rFonts w:ascii="AGA Islamic Phrases" w:hAnsi="AGA Islamic Phrases"/>
          <w:w w:val="110"/>
          <w:position w:val="10"/>
          <w:sz w:val="32"/>
          <w:szCs w:val="32"/>
        </w:rPr>
        <w:t>s</w:t>
      </w:r>
      <w:r w:rsidRPr="0019043E">
        <w:t xml:space="preserve">, écrits dans les </w:t>
      </w:r>
      <w:r w:rsidRPr="0019043E">
        <w:rPr>
          <w:rStyle w:val="proprsCar"/>
        </w:rPr>
        <w:t>mushafs</w:t>
      </w:r>
      <w:r w:rsidRPr="0019043E">
        <w:t xml:space="preserve"> et transmis par génération</w:t>
      </w:r>
      <w:r w:rsidR="006F3045">
        <w:t>s</w:t>
      </w:r>
      <w:r w:rsidRPr="0019043E">
        <w:t xml:space="preserve"> successive</w:t>
      </w:r>
      <w:r w:rsidR="006F3045">
        <w:t>s</w:t>
      </w:r>
      <w:r w:rsidR="001B4A28" w:rsidRPr="001B4A28">
        <w:rPr>
          <w:rStyle w:val="Appeldenotedefin"/>
          <w:vertAlign w:val="superscript"/>
        </w:rPr>
        <w:endnoteReference w:id="3"/>
      </w:r>
      <w:r w:rsidR="00830D26">
        <w:t xml:space="preserve"> (</w:t>
      </w:r>
      <w:r w:rsidR="00830D26" w:rsidRPr="00830D26">
        <w:rPr>
          <w:rFonts w:hint="eastAsia"/>
          <w:rtl/>
          <w:lang w:bidi="ar-SA"/>
        </w:rPr>
        <w:t>الت</w:t>
      </w:r>
      <w:r w:rsidR="00830D26">
        <w:rPr>
          <w:rFonts w:hint="cs"/>
          <w:rtl/>
          <w:lang w:bidi="ar-DZ"/>
        </w:rPr>
        <w:t>ّ</w:t>
      </w:r>
      <w:r w:rsidR="00830D26" w:rsidRPr="00830D26">
        <w:rPr>
          <w:rFonts w:hint="eastAsia"/>
          <w:rtl/>
          <w:lang w:bidi="ar-SA"/>
        </w:rPr>
        <w:t>واتر</w:t>
      </w:r>
      <w:r w:rsidR="00830D26">
        <w:t>)</w:t>
      </w:r>
      <w:r w:rsidRPr="0019043E">
        <w:t>.</w:t>
      </w:r>
      <w:r w:rsidRPr="0019043E">
        <w:rPr>
          <w:b/>
          <w:bCs/>
        </w:rPr>
        <w:t xml:space="preserve"> </w:t>
      </w:r>
    </w:p>
    <w:p w:rsidR="006B47B7" w:rsidRPr="0019043E" w:rsidRDefault="00FE61D2" w:rsidP="009D49A4">
      <w:pPr>
        <w:pStyle w:val="text"/>
        <w:spacing w:line="240" w:lineRule="auto"/>
        <w:ind w:firstLine="360"/>
        <w:jc w:val="both"/>
        <w:rPr>
          <w:b/>
          <w:bCs/>
        </w:rPr>
      </w:pPr>
      <w:r w:rsidRPr="0019043E">
        <w:t>Le Coran est aussi connu par d’autres noms tels que</w:t>
      </w:r>
      <w:r w:rsidR="001B4A28">
        <w:t> :</w:t>
      </w:r>
      <w:r w:rsidR="006B47B7" w:rsidRPr="0019043E">
        <w:t xml:space="preserve"> </w:t>
      </w:r>
      <w:r w:rsidR="006B47B7" w:rsidRPr="0019043E">
        <w:rPr>
          <w:rStyle w:val="proprsCar"/>
        </w:rPr>
        <w:t>Al-Furk</w:t>
      </w:r>
      <w:r w:rsidR="006174E7" w:rsidRPr="0019043E">
        <w:rPr>
          <w:rStyle w:val="proprsCar"/>
        </w:rPr>
        <w:t>ā</w:t>
      </w:r>
      <w:r w:rsidR="006B47B7" w:rsidRPr="0019043E">
        <w:rPr>
          <w:rStyle w:val="proprsCar"/>
        </w:rPr>
        <w:t>n</w:t>
      </w:r>
      <w:r w:rsidR="001B4A28" w:rsidRPr="001B4A28">
        <w:rPr>
          <w:rStyle w:val="Appeldenotedefin"/>
          <w:noProof/>
          <w:vertAlign w:val="superscript"/>
        </w:rPr>
        <w:endnoteReference w:id="4"/>
      </w:r>
      <w:r w:rsidR="006B47B7" w:rsidRPr="0019043E">
        <w:rPr>
          <w:rStyle w:val="proprsCar"/>
        </w:rPr>
        <w:t>, Al-kit</w:t>
      </w:r>
      <w:r w:rsidR="006174E7" w:rsidRPr="0019043E">
        <w:rPr>
          <w:rStyle w:val="proprsCar"/>
        </w:rPr>
        <w:t>ā</w:t>
      </w:r>
      <w:r w:rsidR="006B47B7" w:rsidRPr="0019043E">
        <w:rPr>
          <w:rStyle w:val="proprsCar"/>
        </w:rPr>
        <w:t>b</w:t>
      </w:r>
      <w:r w:rsidR="001B4A28" w:rsidRPr="00E146AC">
        <w:rPr>
          <w:rStyle w:val="Appeldenotedefin"/>
          <w:noProof/>
          <w:vertAlign w:val="superscript"/>
        </w:rPr>
        <w:endnoteReference w:id="5"/>
      </w:r>
      <w:r w:rsidR="006B47B7" w:rsidRPr="0019043E">
        <w:rPr>
          <w:rStyle w:val="proprsCar"/>
        </w:rPr>
        <w:t>, Al-dhikr</w:t>
      </w:r>
      <w:r w:rsidR="001B4A28" w:rsidRPr="001B4A28">
        <w:rPr>
          <w:rStyle w:val="Appeldenotedefin"/>
          <w:noProof/>
          <w:vertAlign w:val="superscript"/>
        </w:rPr>
        <w:endnoteReference w:id="6"/>
      </w:r>
      <w:r w:rsidR="006B47B7" w:rsidRPr="0019043E">
        <w:rPr>
          <w:rStyle w:val="proprsCar"/>
        </w:rPr>
        <w:t>, Al-wahy</w:t>
      </w:r>
      <w:r w:rsidR="001B4A28" w:rsidRPr="001B4A28">
        <w:rPr>
          <w:rStyle w:val="Appeldenotedefin"/>
          <w:noProof/>
          <w:vertAlign w:val="superscript"/>
        </w:rPr>
        <w:endnoteReference w:id="7"/>
      </w:r>
      <w:r w:rsidR="001B4A28">
        <w:rPr>
          <w:rStyle w:val="proprsCar"/>
        </w:rPr>
        <w:t xml:space="preserve"> </w:t>
      </w:r>
      <w:r w:rsidR="006B47B7" w:rsidRPr="0019043E">
        <w:rPr>
          <w:rStyle w:val="proprsCar"/>
        </w:rPr>
        <w:t xml:space="preserve"> et Al-r</w:t>
      </w:r>
      <w:r w:rsidR="006174E7" w:rsidRPr="0019043E">
        <w:rPr>
          <w:rStyle w:val="proprsCar"/>
        </w:rPr>
        <w:t>ōu</w:t>
      </w:r>
      <w:r w:rsidR="006B47B7" w:rsidRPr="0019043E">
        <w:rPr>
          <w:rStyle w:val="proprsCar"/>
        </w:rPr>
        <w:t>h</w:t>
      </w:r>
      <w:r w:rsidR="001B4A28" w:rsidRPr="001B4A28">
        <w:rPr>
          <w:rStyle w:val="Appeldenotedefin"/>
          <w:noProof/>
          <w:vertAlign w:val="superscript"/>
        </w:rPr>
        <w:endnoteReference w:id="8"/>
      </w:r>
      <w:r w:rsidRPr="0019043E">
        <w:rPr>
          <w:sz w:val="26"/>
        </w:rPr>
        <w:t xml:space="preserve">. </w:t>
      </w:r>
      <w:r w:rsidRPr="0019043E">
        <w:t>Il</w:t>
      </w:r>
      <w:r w:rsidR="006B47B7" w:rsidRPr="0019043E">
        <w:t xml:space="preserve"> est le livre sacré des musulmans et la première référence de</w:t>
      </w:r>
      <w:r w:rsidR="00391A17">
        <w:t xml:space="preserve"> la</w:t>
      </w:r>
      <w:r w:rsidR="006B47B7" w:rsidRPr="0019043E">
        <w:t xml:space="preserve"> législation islamique</w:t>
      </w:r>
      <w:r w:rsidR="00B45B1B">
        <w:t xml:space="preserve">. </w:t>
      </w:r>
      <w:bookmarkStart w:id="68" w:name="OLE_LINK59"/>
      <w:bookmarkStart w:id="69" w:name="OLE_LINK71"/>
      <w:r w:rsidR="00B45B1B">
        <w:t>C’est</w:t>
      </w:r>
      <w:r w:rsidRPr="0019043E">
        <w:t xml:space="preserve"> le miracle divin </w:t>
      </w:r>
      <w:r w:rsidR="00DD5B48" w:rsidRPr="0019043E">
        <w:t>qu</w:t>
      </w:r>
      <w:r w:rsidR="00660CC7">
        <w:t>e</w:t>
      </w:r>
      <w:r w:rsidRPr="0019043E">
        <w:t xml:space="preserve"> Dieu </w:t>
      </w:r>
      <w:r w:rsidRPr="0019043E">
        <w:rPr>
          <w:rFonts w:ascii="AGA Islamic Phrases" w:hAnsi="AGA Islamic Phrases"/>
          <w:w w:val="110"/>
          <w:position w:val="10"/>
          <w:sz w:val="32"/>
          <w:szCs w:val="32"/>
        </w:rPr>
        <w:t>y</w:t>
      </w:r>
      <w:r w:rsidRPr="0019043E">
        <w:t xml:space="preserve"> a </w:t>
      </w:r>
      <w:r w:rsidR="00DD5B48" w:rsidRPr="0019043E">
        <w:t>doté</w:t>
      </w:r>
      <w:r w:rsidRPr="0019043E">
        <w:t xml:space="preserve"> </w:t>
      </w:r>
      <w:r w:rsidR="00AE0B3E" w:rsidRPr="0019043E">
        <w:t>son prophète</w:t>
      </w:r>
      <w:r w:rsidR="00805D32" w:rsidRPr="0019043E">
        <w:t> </w:t>
      </w:r>
      <w:r w:rsidR="00AE0B3E" w:rsidRPr="0019043E">
        <w:rPr>
          <w:rFonts w:ascii="AGA Islamic Phrases" w:hAnsi="AGA Islamic Phrases"/>
          <w:w w:val="110"/>
          <w:position w:val="10"/>
          <w:sz w:val="32"/>
          <w:szCs w:val="32"/>
        </w:rPr>
        <w:t>s</w:t>
      </w:r>
      <w:r w:rsidR="00805D32" w:rsidRPr="0019043E">
        <w:t xml:space="preserve">. </w:t>
      </w:r>
      <w:bookmarkEnd w:id="68"/>
      <w:bookmarkEnd w:id="69"/>
      <w:sdt>
        <w:sdtPr>
          <w:id w:val="326649902"/>
          <w:citation/>
        </w:sdtPr>
        <w:sdtContent>
          <w:r w:rsidR="009344AB">
            <w:fldChar w:fldCharType="begin"/>
          </w:r>
          <w:r w:rsidR="00CA6232">
            <w:instrText xml:space="preserve"> CITATION Tar731 \l 1036  </w:instrText>
          </w:r>
          <w:r w:rsidR="009344AB">
            <w:fldChar w:fldCharType="separate"/>
          </w:r>
          <w:r w:rsidR="005E7EF4">
            <w:rPr>
              <w:b/>
              <w:bCs/>
              <w:noProof/>
            </w:rPr>
            <w:t>[</w:t>
          </w:r>
          <w:r w:rsidR="005E7EF4">
            <w:rPr>
              <w:b/>
              <w:bCs/>
              <w:noProof/>
              <w:rtl/>
              <w:lang w:bidi="ar-SA"/>
            </w:rPr>
            <w:t>محسين</w:t>
          </w:r>
          <w:r w:rsidR="005E7EF4">
            <w:rPr>
              <w:b/>
              <w:bCs/>
              <w:noProof/>
            </w:rPr>
            <w:t>, 73]</w:t>
          </w:r>
          <w:r w:rsidR="005E7EF4">
            <w:rPr>
              <w:noProof/>
            </w:rPr>
            <w:t xml:space="preserve"> </w:t>
          </w:r>
          <w:r w:rsidR="009344AB">
            <w:rPr>
              <w:noProof/>
            </w:rPr>
            <w:fldChar w:fldCharType="end"/>
          </w:r>
        </w:sdtContent>
      </w:sdt>
    </w:p>
    <w:p w:rsidR="005040E6" w:rsidRPr="0019043E" w:rsidRDefault="00BC4148" w:rsidP="009D49A4">
      <w:pPr>
        <w:pStyle w:val="second"/>
        <w:spacing w:line="240" w:lineRule="auto"/>
      </w:pPr>
      <w:bookmarkStart w:id="70" w:name="_Toc258526315"/>
      <w:bookmarkStart w:id="71" w:name="_Toc258526571"/>
      <w:bookmarkStart w:id="72" w:name="_Toc261640070"/>
      <w:bookmarkStart w:id="73" w:name="_Toc262134338"/>
      <w:bookmarkStart w:id="74" w:name="_Toc262145106"/>
      <w:bookmarkStart w:id="75" w:name="_Toc262153314"/>
      <w:bookmarkStart w:id="76" w:name="_Toc262155041"/>
      <w:r w:rsidRPr="0019043E">
        <w:t xml:space="preserve">Document </w:t>
      </w:r>
      <w:r w:rsidR="001A23FF" w:rsidRPr="0019043E">
        <w:t>coranique</w:t>
      </w:r>
      <w:bookmarkEnd w:id="70"/>
      <w:bookmarkEnd w:id="71"/>
      <w:bookmarkEnd w:id="72"/>
      <w:bookmarkEnd w:id="73"/>
      <w:bookmarkEnd w:id="74"/>
      <w:bookmarkEnd w:id="75"/>
      <w:bookmarkEnd w:id="76"/>
    </w:p>
    <w:p w:rsidR="008C047B" w:rsidRDefault="00BC4148" w:rsidP="00C8501E">
      <w:pPr>
        <w:pStyle w:val="text"/>
        <w:spacing w:line="240" w:lineRule="auto"/>
        <w:ind w:firstLine="360"/>
        <w:jc w:val="both"/>
        <w:rPr>
          <w:b/>
          <w:bCs/>
        </w:rPr>
      </w:pPr>
      <w:r w:rsidRPr="0019043E">
        <w:t>C’est un document qui peut correspondre à la totalité du contenu d</w:t>
      </w:r>
      <w:r w:rsidR="008C047B" w:rsidRPr="0019043E">
        <w:t>e</w:t>
      </w:r>
      <w:r w:rsidRPr="0019043E">
        <w:t xml:space="preserve"> </w:t>
      </w:r>
      <w:r w:rsidR="00952E58" w:rsidRPr="0019043E">
        <w:rPr>
          <w:rStyle w:val="proprsCar"/>
        </w:rPr>
        <w:t>Coran</w:t>
      </w:r>
      <w:r w:rsidRPr="0019043E">
        <w:rPr>
          <w:rStyle w:val="proprsCar"/>
        </w:rPr>
        <w:t xml:space="preserve"> (mushaf</w:t>
      </w:r>
      <w:r w:rsidRPr="0019043E">
        <w:t>)</w:t>
      </w:r>
      <w:r w:rsidR="00523101">
        <w:t>,</w:t>
      </w:r>
      <w:r w:rsidRPr="0019043E">
        <w:t xml:space="preserve"> ou bien à un extrait </w:t>
      </w:r>
      <w:r w:rsidRPr="0019043E">
        <w:rPr>
          <w:rStyle w:val="proprsCar"/>
        </w:rPr>
        <w:t>cohérent (</w:t>
      </w:r>
      <w:r w:rsidR="009078C2">
        <w:rPr>
          <w:rStyle w:val="proprsCar"/>
        </w:rPr>
        <w:t>aya</w:t>
      </w:r>
      <w:r w:rsidRPr="0019043E">
        <w:rPr>
          <w:rStyle w:val="proprsCar"/>
        </w:rPr>
        <w:t>s successives</w:t>
      </w:r>
      <w:r w:rsidRPr="0019043E">
        <w:t xml:space="preserve">) du </w:t>
      </w:r>
      <w:r w:rsidR="00952E58" w:rsidRPr="0019043E">
        <w:t>Coran</w:t>
      </w:r>
      <w:r w:rsidRPr="0019043E">
        <w:t xml:space="preserve"> en langue arabe. Ces extraits peuvent être</w:t>
      </w:r>
      <w:r w:rsidR="008C047B" w:rsidRPr="0019043E">
        <w:t xml:space="preserve"> utilisés comme des citations ou des</w:t>
      </w:r>
      <w:r w:rsidRPr="0019043E">
        <w:t xml:space="preserve"> exemples</w:t>
      </w:r>
      <w:r w:rsidR="00523101">
        <w:t>,</w:t>
      </w:r>
      <w:r w:rsidRPr="0019043E">
        <w:t xml:space="preserve"> et souvent écrits en script arabe standard.</w:t>
      </w:r>
      <w:r w:rsidRPr="0019043E">
        <w:rPr>
          <w:b/>
          <w:bCs/>
        </w:rPr>
        <w:t xml:space="preserve"> </w:t>
      </w:r>
      <w:sdt>
        <w:sdtPr>
          <w:rPr>
            <w:b/>
            <w:bCs/>
          </w:rPr>
          <w:id w:val="326649903"/>
          <w:citation/>
        </w:sdtPr>
        <w:sdtContent>
          <w:r w:rsidR="009344AB">
            <w:rPr>
              <w:b/>
              <w:bCs/>
            </w:rPr>
            <w:fldChar w:fldCharType="begin"/>
          </w:r>
          <w:r w:rsidR="0067423A">
            <w:rPr>
              <w:b/>
              <w:bCs/>
            </w:rPr>
            <w:instrText xml:space="preserve"> CITATION Haj081 \l 1036  </w:instrText>
          </w:r>
          <w:r w:rsidR="009344AB">
            <w:rPr>
              <w:b/>
              <w:bCs/>
            </w:rPr>
            <w:fldChar w:fldCharType="separate"/>
          </w:r>
          <w:r w:rsidR="005E7EF4">
            <w:rPr>
              <w:b/>
              <w:bCs/>
              <w:noProof/>
            </w:rPr>
            <w:t>[Hadjhenny, 08]</w:t>
          </w:r>
          <w:r w:rsidR="005E7EF4">
            <w:rPr>
              <w:noProof/>
            </w:rPr>
            <w:t xml:space="preserve"> </w:t>
          </w:r>
          <w:r w:rsidR="009344AB">
            <w:rPr>
              <w:b/>
              <w:bCs/>
            </w:rPr>
            <w:fldChar w:fldCharType="end"/>
          </w:r>
        </w:sdtContent>
      </w:sdt>
    </w:p>
    <w:p w:rsidR="009D62B5" w:rsidRPr="0019043E" w:rsidRDefault="009D62B5" w:rsidP="008C60EA">
      <w:pPr>
        <w:pStyle w:val="root"/>
        <w:ind w:left="567" w:firstLine="488"/>
      </w:pPr>
      <w:bookmarkStart w:id="77" w:name="_Toc258526316"/>
      <w:bookmarkStart w:id="78" w:name="_Toc258526572"/>
      <w:bookmarkStart w:id="79" w:name="_Toc261640071"/>
      <w:bookmarkStart w:id="80" w:name="_Toc262134339"/>
      <w:bookmarkStart w:id="81" w:name="_Toc262145107"/>
      <w:bookmarkStart w:id="82" w:name="_Toc262153315"/>
      <w:bookmarkStart w:id="83" w:name="_Toc262155042"/>
      <w:r w:rsidRPr="0019043E">
        <w:t xml:space="preserve">L'historique </w:t>
      </w:r>
      <w:r w:rsidRPr="009E2642">
        <w:t>du</w:t>
      </w:r>
      <w:r w:rsidRPr="0019043E">
        <w:t xml:space="preserve"> </w:t>
      </w:r>
      <w:r w:rsidR="00952E58" w:rsidRPr="0019043E">
        <w:t>Coran</w:t>
      </w:r>
      <w:bookmarkEnd w:id="77"/>
      <w:bookmarkEnd w:id="78"/>
      <w:bookmarkEnd w:id="79"/>
      <w:bookmarkEnd w:id="80"/>
      <w:bookmarkEnd w:id="81"/>
      <w:bookmarkEnd w:id="82"/>
      <w:bookmarkEnd w:id="83"/>
    </w:p>
    <w:p w:rsidR="009D62B5" w:rsidRPr="0019043E" w:rsidRDefault="009D62B5" w:rsidP="009D49A4">
      <w:pPr>
        <w:pStyle w:val="text"/>
        <w:spacing w:line="240" w:lineRule="auto"/>
        <w:ind w:firstLine="360"/>
        <w:jc w:val="both"/>
      </w:pPr>
      <w:r w:rsidRPr="0019043E">
        <w:t xml:space="preserve">Dans cette partie, nous allons présenter les principales étapes du développement de </w:t>
      </w:r>
      <w:r w:rsidRPr="0019043E">
        <w:rPr>
          <w:rStyle w:val="proprsCar"/>
        </w:rPr>
        <w:t>mushaf</w:t>
      </w:r>
      <w:r w:rsidRPr="0019043E">
        <w:t xml:space="preserve"> depuis </w:t>
      </w:r>
      <w:r w:rsidR="00C85CD7" w:rsidRPr="0019043E">
        <w:t>son</w:t>
      </w:r>
      <w:r w:rsidRPr="0019043E">
        <w:t xml:space="preserve"> révélation jusqu'à l’édition</w:t>
      </w:r>
      <w:r w:rsidR="00E13AEF">
        <w:t xml:space="preserve"> et l’informatisation</w:t>
      </w:r>
      <w:r w:rsidR="00C85CD7" w:rsidRPr="0019043E">
        <w:t>.</w:t>
      </w:r>
    </w:p>
    <w:p w:rsidR="009D62B5" w:rsidRPr="0019043E" w:rsidRDefault="009D62B5" w:rsidP="00886FDF">
      <w:pPr>
        <w:pStyle w:val="second"/>
        <w:numPr>
          <w:ilvl w:val="0"/>
          <w:numId w:val="79"/>
        </w:numPr>
        <w:spacing w:line="240" w:lineRule="auto"/>
      </w:pPr>
      <w:bookmarkStart w:id="84" w:name="_Toc258526317"/>
      <w:bookmarkStart w:id="85" w:name="_Toc258526573"/>
      <w:bookmarkStart w:id="86" w:name="_Toc261640072"/>
      <w:bookmarkStart w:id="87" w:name="_Toc262134340"/>
      <w:bookmarkStart w:id="88" w:name="_Toc262145108"/>
      <w:bookmarkStart w:id="89" w:name="_Toc262153316"/>
      <w:bookmarkStart w:id="90" w:name="_Toc262155043"/>
      <w:r w:rsidRPr="0019043E">
        <w:t xml:space="preserve">L’écriture du </w:t>
      </w:r>
      <w:r w:rsidR="00952E58" w:rsidRPr="0019043E">
        <w:t>Coran</w:t>
      </w:r>
      <w:bookmarkEnd w:id="84"/>
      <w:bookmarkEnd w:id="85"/>
      <w:bookmarkEnd w:id="86"/>
      <w:bookmarkEnd w:id="87"/>
      <w:bookmarkEnd w:id="88"/>
      <w:bookmarkEnd w:id="89"/>
      <w:bookmarkEnd w:id="90"/>
    </w:p>
    <w:p w:rsidR="009D62B5" w:rsidRPr="0019043E" w:rsidRDefault="009D62B5" w:rsidP="009D49A4">
      <w:pPr>
        <w:pStyle w:val="text"/>
        <w:spacing w:after="0" w:line="240" w:lineRule="auto"/>
        <w:ind w:firstLine="360"/>
        <w:jc w:val="both"/>
      </w:pPr>
      <w:r w:rsidRPr="0019043E">
        <w:t xml:space="preserve">Le </w:t>
      </w:r>
      <w:r w:rsidR="00952E58" w:rsidRPr="0019043E">
        <w:t>Coran</w:t>
      </w:r>
      <w:r w:rsidRPr="0019043E">
        <w:t xml:space="preserve"> a été révélé sur le prophète Mohamed</w:t>
      </w:r>
      <w:r w:rsidRPr="0019043E">
        <w:rPr>
          <w:rFonts w:ascii="AGA Islamic Phrases" w:hAnsi="AGA Islamic Phrases"/>
          <w:w w:val="110"/>
          <w:position w:val="10"/>
          <w:sz w:val="32"/>
          <w:szCs w:val="32"/>
        </w:rPr>
        <w:t>s</w:t>
      </w:r>
      <w:r w:rsidRPr="0019043E">
        <w:t>de façon fragmentée pendant 23 ans, Mohamed</w:t>
      </w:r>
      <w:r w:rsidRPr="0019043E">
        <w:rPr>
          <w:rFonts w:ascii="AGA Islamic Phrases" w:hAnsi="AGA Islamic Phrases"/>
          <w:w w:val="110"/>
          <w:position w:val="10"/>
          <w:sz w:val="32"/>
          <w:szCs w:val="32"/>
        </w:rPr>
        <w:t>s</w:t>
      </w:r>
      <w:r w:rsidRPr="0019043E">
        <w:t>et beaucoup de ses compagnons</w:t>
      </w:r>
      <w:r w:rsidR="00CA06D2" w:rsidRPr="00CA06D2">
        <w:rPr>
          <w:rStyle w:val="Appeldenotedefin"/>
          <w:vertAlign w:val="superscript"/>
        </w:rPr>
        <w:endnoteReference w:id="9"/>
      </w:r>
      <w:r w:rsidR="00830D26">
        <w:t xml:space="preserve"> (</w:t>
      </w:r>
      <w:r w:rsidR="00830D26" w:rsidRPr="00830D26">
        <w:rPr>
          <w:rFonts w:hint="eastAsia"/>
          <w:rtl/>
          <w:lang w:bidi="ar-SA"/>
        </w:rPr>
        <w:t>الصّحابة</w:t>
      </w:r>
      <w:r w:rsidR="00830D26">
        <w:t>)</w:t>
      </w:r>
      <w:r w:rsidRPr="0019043E">
        <w:t xml:space="preserve"> </w:t>
      </w:r>
      <w:r w:rsidRPr="0019043E">
        <w:rPr>
          <w:rFonts w:ascii="AGA Islamic Phrases" w:hAnsi="AGA Islamic Phrases"/>
          <w:w w:val="110"/>
          <w:position w:val="10"/>
          <w:sz w:val="32"/>
          <w:szCs w:val="32"/>
        </w:rPr>
        <w:t>f</w:t>
      </w:r>
      <w:r w:rsidRPr="0019043E">
        <w:t xml:space="preserve"> l’ont appris par cœur.</w:t>
      </w:r>
    </w:p>
    <w:p w:rsidR="009D62B5" w:rsidRPr="0019043E" w:rsidRDefault="009D62B5" w:rsidP="008C60EA">
      <w:pPr>
        <w:pStyle w:val="text"/>
        <w:spacing w:after="0" w:line="240" w:lineRule="auto"/>
        <w:ind w:firstLine="420"/>
        <w:jc w:val="both"/>
      </w:pPr>
      <w:r w:rsidRPr="0019043E">
        <w:lastRenderedPageBreak/>
        <w:t xml:space="preserve">Pendant le règne du calife </w:t>
      </w:r>
      <w:bookmarkStart w:id="93" w:name="OLE_LINK10"/>
      <w:bookmarkStart w:id="94" w:name="OLE_LINK11"/>
      <w:r w:rsidRPr="0019043E">
        <w:rPr>
          <w:rStyle w:val="proprsCar"/>
        </w:rPr>
        <w:t>’Ab</w:t>
      </w:r>
      <w:r w:rsidR="00984B30">
        <w:rPr>
          <w:rStyle w:val="proprsCar"/>
        </w:rPr>
        <w:t>u</w:t>
      </w:r>
      <w:r w:rsidR="007B03F7" w:rsidRPr="0019043E">
        <w:rPr>
          <w:rStyle w:val="proprsCar"/>
        </w:rPr>
        <w:t>-</w:t>
      </w:r>
      <w:r w:rsidRPr="0019043E">
        <w:rPr>
          <w:rStyle w:val="proprsCar"/>
        </w:rPr>
        <w:t>Bakr</w:t>
      </w:r>
      <w:r w:rsidRPr="0019043E">
        <w:rPr>
          <w:rFonts w:ascii="Times New Roman"/>
          <w:sz w:val="26"/>
          <w:rtl/>
        </w:rPr>
        <w:t xml:space="preserve"> </w:t>
      </w:r>
      <w:bookmarkEnd w:id="93"/>
      <w:bookmarkEnd w:id="94"/>
      <w:r w:rsidRPr="0019043E">
        <w:rPr>
          <w:rFonts w:ascii="AGA Islamic Phrases" w:hAnsi="AGA Islamic Phrases"/>
          <w:w w:val="110"/>
          <w:position w:val="10"/>
          <w:sz w:val="32"/>
          <w:szCs w:val="32"/>
        </w:rPr>
        <w:t>d</w:t>
      </w:r>
      <w:r w:rsidRPr="0019043E">
        <w:t xml:space="preserve">, </w:t>
      </w:r>
      <w:bookmarkStart w:id="95" w:name="OLE_LINK1"/>
      <w:bookmarkStart w:id="96" w:name="OLE_LINK2"/>
      <w:r w:rsidRPr="0019043E">
        <w:t xml:space="preserve">soixante-dix </w:t>
      </w:r>
      <w:bookmarkEnd w:id="95"/>
      <w:bookmarkEnd w:id="96"/>
      <w:r w:rsidRPr="0019043E">
        <w:t>personnes qui préserv</w:t>
      </w:r>
      <w:r w:rsidR="00BE69E5">
        <w:t>ait</w:t>
      </w:r>
      <w:r w:rsidRPr="0019043E">
        <w:t xml:space="preserve"> le </w:t>
      </w:r>
      <w:r w:rsidR="00952E58" w:rsidRPr="0019043E">
        <w:t>Coran</w:t>
      </w:r>
      <w:r w:rsidRPr="0019043E">
        <w:t xml:space="preserve"> ont été tués dans </w:t>
      </w:r>
      <w:r w:rsidR="0004509F" w:rsidRPr="0019043E">
        <w:t>la</w:t>
      </w:r>
      <w:r w:rsidRPr="0019043E">
        <w:t xml:space="preserve"> </w:t>
      </w:r>
      <w:r w:rsidRPr="0019043E">
        <w:rPr>
          <w:rStyle w:val="proprsCar"/>
        </w:rPr>
        <w:t>bataille </w:t>
      </w:r>
      <w:r w:rsidR="0004509F" w:rsidRPr="0019043E">
        <w:rPr>
          <w:rStyle w:val="proprsCar"/>
        </w:rPr>
        <w:t>d’</w:t>
      </w:r>
      <w:r w:rsidRPr="0019043E">
        <w:rPr>
          <w:rStyle w:val="proprsCar"/>
        </w:rPr>
        <w:t>Ahl Al-</w:t>
      </w:r>
      <w:r w:rsidR="006174E7" w:rsidRPr="0019043E">
        <w:rPr>
          <w:rStyle w:val="proprsCar"/>
        </w:rPr>
        <w:t>Y</w:t>
      </w:r>
      <w:r w:rsidRPr="0019043E">
        <w:rPr>
          <w:rStyle w:val="proprsCar"/>
        </w:rPr>
        <w:t>am</w:t>
      </w:r>
      <w:r w:rsidR="006174E7" w:rsidRPr="0019043E">
        <w:rPr>
          <w:rStyle w:val="proprsCar"/>
        </w:rPr>
        <w:t>ā</w:t>
      </w:r>
      <w:r w:rsidRPr="0019043E">
        <w:rPr>
          <w:rStyle w:val="proprsCar"/>
        </w:rPr>
        <w:t>mah</w:t>
      </w:r>
      <w:r w:rsidR="00CA06D2" w:rsidRPr="00AC22DB">
        <w:rPr>
          <w:rStyle w:val="Appeldenotedefin"/>
          <w:rFonts w:asciiTheme="minorHAnsi" w:hAnsiTheme="minorHAnsi" w:cstheme="minorHAnsi"/>
          <w:noProof/>
          <w:vertAlign w:val="superscript"/>
        </w:rPr>
        <w:endnoteReference w:id="10"/>
      </w:r>
      <w:r w:rsidRPr="00AC22DB">
        <w:rPr>
          <w:rStyle w:val="proprsCar"/>
          <w:rFonts w:cstheme="minorHAnsi"/>
        </w:rPr>
        <w:t>,</w:t>
      </w:r>
      <w:r w:rsidRPr="0019043E">
        <w:t xml:space="preserve"> ce qu</w:t>
      </w:r>
      <w:r w:rsidR="002B0F18">
        <w:t>i</w:t>
      </w:r>
      <w:r w:rsidRPr="0019043E">
        <w:t xml:space="preserve"> a poussé le calife à</w:t>
      </w:r>
      <w:r w:rsidR="0004509F" w:rsidRPr="0019043E">
        <w:t xml:space="preserve"> appeler</w:t>
      </w:r>
      <w:r w:rsidRPr="0019043E">
        <w:t xml:space="preserve"> </w:t>
      </w:r>
      <w:r w:rsidR="0004509F" w:rsidRPr="0019043E">
        <w:rPr>
          <w:rStyle w:val="proprsCar"/>
        </w:rPr>
        <w:t>Zayd ibn Thābit</w:t>
      </w:r>
      <w:r w:rsidR="00CA06D2" w:rsidRPr="00CA06D2">
        <w:rPr>
          <w:rStyle w:val="Appeldenotedefin"/>
          <w:noProof/>
          <w:vertAlign w:val="superscript"/>
        </w:rPr>
        <w:endnoteReference w:id="11"/>
      </w:r>
      <w:r w:rsidR="0004509F" w:rsidRPr="0019043E">
        <w:t xml:space="preserve"> </w:t>
      </w:r>
      <w:r w:rsidR="0004509F" w:rsidRPr="0019043E">
        <w:rPr>
          <w:rFonts w:ascii="AGA Islamic Phrases" w:hAnsi="AGA Islamic Phrases"/>
          <w:w w:val="110"/>
          <w:position w:val="10"/>
          <w:sz w:val="32"/>
          <w:szCs w:val="32"/>
        </w:rPr>
        <w:t>d</w:t>
      </w:r>
      <w:r w:rsidR="0004509F" w:rsidRPr="0019043E">
        <w:t xml:space="preserve"> et lui </w:t>
      </w:r>
      <w:r w:rsidRPr="0019043E">
        <w:t xml:space="preserve">confier la compilation du </w:t>
      </w:r>
      <w:r w:rsidR="00952E58" w:rsidRPr="0019043E">
        <w:t>Coran</w:t>
      </w:r>
      <w:r w:rsidRPr="0019043E">
        <w:t>.</w:t>
      </w:r>
    </w:p>
    <w:p w:rsidR="009D62B5" w:rsidRPr="0019043E" w:rsidRDefault="009D62B5" w:rsidP="008C60EA">
      <w:pPr>
        <w:pStyle w:val="text"/>
        <w:spacing w:before="0" w:line="240" w:lineRule="auto"/>
        <w:jc w:val="both"/>
        <w:rPr>
          <w:szCs w:val="24"/>
        </w:rPr>
      </w:pPr>
      <w:r w:rsidRPr="0019043E">
        <w:t xml:space="preserve">A  l’ère du calife </w:t>
      </w:r>
      <w:r w:rsidRPr="0019043E">
        <w:rPr>
          <w:rStyle w:val="proprsCar"/>
        </w:rPr>
        <w:t>Othm</w:t>
      </w:r>
      <w:r w:rsidR="007B03F7" w:rsidRPr="0019043E">
        <w:rPr>
          <w:rStyle w:val="proprsCar"/>
        </w:rPr>
        <w:t>ā</w:t>
      </w:r>
      <w:r w:rsidRPr="0019043E">
        <w:rPr>
          <w:rStyle w:val="proprsCar"/>
        </w:rPr>
        <w:t>ne ibn ’Aff</w:t>
      </w:r>
      <w:r w:rsidR="007B03F7" w:rsidRPr="0019043E">
        <w:rPr>
          <w:rStyle w:val="proprsCar"/>
        </w:rPr>
        <w:t>ā</w:t>
      </w:r>
      <w:r w:rsidRPr="0019043E">
        <w:rPr>
          <w:rStyle w:val="proprsCar"/>
        </w:rPr>
        <w:t>n</w:t>
      </w:r>
      <w:r w:rsidR="00CA06D2" w:rsidRPr="00CA06D2">
        <w:rPr>
          <w:rStyle w:val="Appeldenotedefin"/>
          <w:noProof/>
          <w:vertAlign w:val="superscript"/>
        </w:rPr>
        <w:endnoteReference w:id="12"/>
      </w:r>
      <w:r w:rsidRPr="0019043E">
        <w:t xml:space="preserve"> </w:t>
      </w:r>
      <w:r w:rsidRPr="0019043E">
        <w:rPr>
          <w:rFonts w:ascii="AGA Islamic Phrases" w:hAnsi="AGA Islamic Phrases"/>
          <w:w w:val="110"/>
          <w:position w:val="10"/>
          <w:sz w:val="32"/>
          <w:szCs w:val="32"/>
        </w:rPr>
        <w:t>d</w:t>
      </w:r>
      <w:r w:rsidRPr="0019043E">
        <w:t xml:space="preserve">, le </w:t>
      </w:r>
      <w:r w:rsidR="00952E58" w:rsidRPr="0019043E">
        <w:t>Coran</w:t>
      </w:r>
      <w:r w:rsidR="00AC22DB">
        <w:t xml:space="preserve"> était récité</w:t>
      </w:r>
      <w:r w:rsidRPr="0019043E">
        <w:t xml:space="preserve"> de </w:t>
      </w:r>
      <w:r w:rsidR="002B0F18">
        <w:t>manières</w:t>
      </w:r>
      <w:r w:rsidR="00CA06D2" w:rsidRPr="00CA06D2">
        <w:rPr>
          <w:rStyle w:val="Appeldenotedefin"/>
          <w:vertAlign w:val="superscript"/>
        </w:rPr>
        <w:endnoteReference w:id="13"/>
      </w:r>
      <w:r w:rsidR="00E65E8F">
        <w:t xml:space="preserve"> (</w:t>
      </w:r>
      <w:r w:rsidR="00E65E8F" w:rsidRPr="00E65E8F">
        <w:rPr>
          <w:rFonts w:hint="eastAsia"/>
          <w:rtl/>
          <w:lang w:bidi="ar-SA"/>
        </w:rPr>
        <w:t>القراءات</w:t>
      </w:r>
      <w:r w:rsidR="00E65E8F">
        <w:t>)</w:t>
      </w:r>
      <w:r w:rsidRPr="0019043E">
        <w:t xml:space="preserve"> différent</w:t>
      </w:r>
      <w:r w:rsidR="000A08C1">
        <w:t>e</w:t>
      </w:r>
      <w:r w:rsidRPr="0019043E">
        <w:t>s</w:t>
      </w:r>
      <w:r w:rsidR="000A08C1">
        <w:t>,</w:t>
      </w:r>
      <w:r w:rsidRPr="0019043E">
        <w:t xml:space="preserve"> ce qui </w:t>
      </w:r>
      <w:r w:rsidR="00AC22DB">
        <w:t>entrainait</w:t>
      </w:r>
      <w:r w:rsidRPr="0019043E">
        <w:t xml:space="preserve"> de</w:t>
      </w:r>
      <w:r w:rsidR="00AC22DB">
        <w:t>s</w:t>
      </w:r>
      <w:r w:rsidRPr="0019043E">
        <w:t xml:space="preserve"> </w:t>
      </w:r>
      <w:r w:rsidR="002B0F18">
        <w:t>discorde</w:t>
      </w:r>
      <w:r w:rsidR="00AC22DB">
        <w:t>s</w:t>
      </w:r>
      <w:r w:rsidRPr="0019043E">
        <w:t xml:space="preserve">, </w:t>
      </w:r>
      <w:r w:rsidR="00AC22DB">
        <w:t>alors</w:t>
      </w:r>
      <w:r w:rsidRPr="0019043E">
        <w:t xml:space="preserve"> le calife a décidé de faire </w:t>
      </w:r>
      <w:r w:rsidR="002B0F18">
        <w:t>un mushaf de référence</w:t>
      </w:r>
      <w:r w:rsidR="000A08C1">
        <w:t xml:space="preserve">, et faire des copies </w:t>
      </w:r>
      <w:r w:rsidR="00AC22DB">
        <w:t>pour la diffusion et</w:t>
      </w:r>
      <w:r w:rsidRPr="0019043E">
        <w:t xml:space="preserve"> bruler tou</w:t>
      </w:r>
      <w:r w:rsidR="00AC22DB">
        <w:t>s les</w:t>
      </w:r>
      <w:r w:rsidRPr="0019043E">
        <w:t xml:space="preserve"> autres </w:t>
      </w:r>
      <w:r w:rsidRPr="0019043E">
        <w:rPr>
          <w:rStyle w:val="proprsCar"/>
        </w:rPr>
        <w:t>mushaf</w:t>
      </w:r>
      <w:r w:rsidR="00AC22DB">
        <w:rPr>
          <w:rStyle w:val="proprsCar"/>
        </w:rPr>
        <w:t>s</w:t>
      </w:r>
      <w:r w:rsidRPr="0019043E">
        <w:t xml:space="preserve"> </w:t>
      </w:r>
      <w:r w:rsidR="000A08C1">
        <w:t>non conformes</w:t>
      </w:r>
      <w:r w:rsidRPr="0019043E">
        <w:t>.</w:t>
      </w:r>
      <w:r w:rsidR="008C60EA">
        <w:t xml:space="preserve"> </w:t>
      </w:r>
      <w:sdt>
        <w:sdtPr>
          <w:id w:val="326649904"/>
          <w:citation/>
        </w:sdtPr>
        <w:sdtContent>
          <w:r w:rsidR="009344AB">
            <w:fldChar w:fldCharType="begin"/>
          </w:r>
          <w:r w:rsidR="00CA6232">
            <w:instrText xml:space="preserve"> CITATION Zer051 \l 1036  </w:instrText>
          </w:r>
          <w:r w:rsidR="009344AB">
            <w:fldChar w:fldCharType="separate"/>
          </w:r>
          <w:r w:rsidR="005E7EF4">
            <w:rPr>
              <w:b/>
              <w:bCs/>
              <w:noProof/>
            </w:rPr>
            <w:t>[Zerrouki, 05]</w:t>
          </w:r>
          <w:r w:rsidR="005E7EF4">
            <w:rPr>
              <w:noProof/>
            </w:rPr>
            <w:t xml:space="preserve"> </w:t>
          </w:r>
          <w:r w:rsidR="009344AB">
            <w:rPr>
              <w:noProof/>
            </w:rPr>
            <w:fldChar w:fldCharType="end"/>
          </w:r>
        </w:sdtContent>
      </w:sdt>
      <w:sdt>
        <w:sdtPr>
          <w:id w:val="326649905"/>
          <w:citation/>
        </w:sdtPr>
        <w:sdtContent>
          <w:r w:rsidR="009344AB">
            <w:fldChar w:fldCharType="begin"/>
          </w:r>
          <w:r w:rsidR="00CA6232">
            <w:instrText xml:space="preserve"> CITATION Tar731 \l 1036  </w:instrText>
          </w:r>
          <w:r w:rsidR="009344AB">
            <w:fldChar w:fldCharType="separate"/>
          </w:r>
          <w:r w:rsidR="005E7EF4">
            <w:rPr>
              <w:b/>
              <w:bCs/>
              <w:noProof/>
            </w:rPr>
            <w:t>[</w:t>
          </w:r>
          <w:r w:rsidR="005E7EF4">
            <w:rPr>
              <w:b/>
              <w:bCs/>
              <w:noProof/>
              <w:rtl/>
              <w:lang w:bidi="ar-SA"/>
            </w:rPr>
            <w:t>محسين</w:t>
          </w:r>
          <w:r w:rsidR="005E7EF4">
            <w:rPr>
              <w:b/>
              <w:bCs/>
              <w:noProof/>
            </w:rPr>
            <w:t>, 73]</w:t>
          </w:r>
          <w:r w:rsidR="005E7EF4">
            <w:rPr>
              <w:noProof/>
            </w:rPr>
            <w:t xml:space="preserve"> </w:t>
          </w:r>
          <w:r w:rsidR="009344AB">
            <w:rPr>
              <w:noProof/>
            </w:rPr>
            <w:fldChar w:fldCharType="end"/>
          </w:r>
        </w:sdtContent>
      </w:sdt>
    </w:p>
    <w:p w:rsidR="009D62B5" w:rsidRPr="0019043E" w:rsidRDefault="009D62B5" w:rsidP="008C60EA">
      <w:pPr>
        <w:pStyle w:val="second"/>
        <w:spacing w:line="240" w:lineRule="auto"/>
      </w:pPr>
      <w:bookmarkStart w:id="99" w:name="_Toc258526318"/>
      <w:bookmarkStart w:id="100" w:name="_Toc258526574"/>
      <w:bookmarkStart w:id="101" w:name="_Toc261640073"/>
      <w:bookmarkStart w:id="102" w:name="_Toc262134341"/>
      <w:bookmarkStart w:id="103" w:name="_Toc262145109"/>
      <w:bookmarkStart w:id="104" w:name="_Toc262153317"/>
      <w:bookmarkStart w:id="105" w:name="_Toc262155044"/>
      <w:r w:rsidRPr="0019043E">
        <w:t xml:space="preserve">Edition du </w:t>
      </w:r>
      <w:r w:rsidR="00952E58" w:rsidRPr="0019043E">
        <w:t>Coran</w:t>
      </w:r>
      <w:bookmarkEnd w:id="99"/>
      <w:bookmarkEnd w:id="100"/>
      <w:bookmarkEnd w:id="101"/>
      <w:bookmarkEnd w:id="102"/>
      <w:bookmarkEnd w:id="103"/>
      <w:bookmarkEnd w:id="104"/>
      <w:bookmarkEnd w:id="105"/>
    </w:p>
    <w:p w:rsidR="009D62B5" w:rsidRPr="0019043E" w:rsidRDefault="009D62B5" w:rsidP="008C60EA">
      <w:pPr>
        <w:pStyle w:val="text"/>
        <w:spacing w:after="120" w:line="240" w:lineRule="auto"/>
        <w:ind w:firstLine="357"/>
        <w:jc w:val="both"/>
      </w:pPr>
      <w:r w:rsidRPr="0019043E">
        <w:t xml:space="preserve">Le </w:t>
      </w:r>
      <w:r w:rsidR="00952E58" w:rsidRPr="0019043E">
        <w:t>Coran</w:t>
      </w:r>
      <w:r w:rsidRPr="0019043E">
        <w:t xml:space="preserve"> a </w:t>
      </w:r>
      <w:r w:rsidR="00E073BD">
        <w:t>été</w:t>
      </w:r>
      <w:r w:rsidRPr="0019043E">
        <w:t xml:space="preserve"> édité pour la première fois en Europe à Venise en 1573, puis à Hambourg en 1694 et Batavia en 1698. Les informations </w:t>
      </w:r>
      <w:r w:rsidR="00E073BD">
        <w:t>dans</w:t>
      </w:r>
      <w:r w:rsidRPr="0019043E">
        <w:t xml:space="preserve"> </w:t>
      </w:r>
      <w:r w:rsidR="008309A8">
        <w:t xml:space="preserve">la première édition </w:t>
      </w:r>
      <w:r w:rsidR="002B0F18">
        <w:t>de</w:t>
      </w:r>
      <w:r w:rsidR="008309A8">
        <w:t xml:space="preserve"> Venise </w:t>
      </w:r>
      <w:r w:rsidR="002B0F18">
        <w:t>n’étaient</w:t>
      </w:r>
      <w:r w:rsidR="008309A8">
        <w:t xml:space="preserve"> </w:t>
      </w:r>
      <w:r w:rsidRPr="0019043E">
        <w:t>pas rigoureuses. L’édition d</w:t>
      </w:r>
      <w:r w:rsidR="002B0F18">
        <w:t>e</w:t>
      </w:r>
      <w:r w:rsidRPr="0019043E">
        <w:t xml:space="preserve"> Hambourg en 1694 a été réalisée par l’orientaliste allemand </w:t>
      </w:r>
      <w:r w:rsidRPr="0019043E">
        <w:rPr>
          <w:rStyle w:val="proprsCar"/>
        </w:rPr>
        <w:t>Hinckmani Ebrahami</w:t>
      </w:r>
      <w:r w:rsidRPr="0019043E">
        <w:t>, afin d’étudier l’arabe et l’islam. Mais ces éditions n’ont pas eu d'acc</w:t>
      </w:r>
      <w:r w:rsidR="002C3969">
        <w:t xml:space="preserve">eptation parmi les musulmans, à </w:t>
      </w:r>
      <w:r w:rsidRPr="0019043E">
        <w:t xml:space="preserve">cause des erreurs flagrantes qui violaient </w:t>
      </w:r>
      <w:r w:rsidR="009D480C" w:rsidRPr="0019043E">
        <w:t>l</w:t>
      </w:r>
      <w:r w:rsidRPr="0019043E">
        <w:t xml:space="preserve">es règles du script </w:t>
      </w:r>
      <w:r w:rsidRPr="0019043E">
        <w:rPr>
          <w:rStyle w:val="proprsCar"/>
        </w:rPr>
        <w:t>othmani</w:t>
      </w:r>
      <w:r w:rsidR="00CA06D2" w:rsidRPr="00CA06D2">
        <w:rPr>
          <w:rStyle w:val="Appeldenotedefin"/>
          <w:noProof/>
          <w:vertAlign w:val="superscript"/>
        </w:rPr>
        <w:endnoteReference w:id="14"/>
      </w:r>
      <w:r w:rsidR="00E65E8F">
        <w:rPr>
          <w:rStyle w:val="proprsCar"/>
        </w:rPr>
        <w:t xml:space="preserve"> (</w:t>
      </w:r>
      <w:r w:rsidR="00E65E8F" w:rsidRPr="00E65E8F">
        <w:rPr>
          <w:rStyle w:val="proprsCar"/>
          <w:rFonts w:hint="eastAsia"/>
          <w:rtl/>
          <w:lang w:bidi="ar-SA"/>
        </w:rPr>
        <w:t>الخطّ</w:t>
      </w:r>
      <w:r w:rsidR="00E65E8F" w:rsidRPr="00E65E8F">
        <w:rPr>
          <w:rStyle w:val="proprsCar"/>
          <w:rtl/>
          <w:lang w:bidi="ar-SA"/>
        </w:rPr>
        <w:t xml:space="preserve"> </w:t>
      </w:r>
      <w:r w:rsidR="00E65E8F" w:rsidRPr="00E65E8F">
        <w:rPr>
          <w:rStyle w:val="proprsCar"/>
          <w:rFonts w:hint="eastAsia"/>
          <w:rtl/>
          <w:lang w:bidi="ar-SA"/>
        </w:rPr>
        <w:t>العثماني</w:t>
      </w:r>
      <w:r w:rsidR="00E65E8F">
        <w:rPr>
          <w:rStyle w:val="proprsCar"/>
        </w:rPr>
        <w:t>)</w:t>
      </w:r>
      <w:r w:rsidRPr="0019043E">
        <w:t>.</w:t>
      </w:r>
    </w:p>
    <w:p w:rsidR="009D62B5" w:rsidRPr="0019043E" w:rsidRDefault="00A920AA" w:rsidP="009D49A4">
      <w:pPr>
        <w:pStyle w:val="text"/>
        <w:spacing w:line="240" w:lineRule="auto"/>
        <w:ind w:firstLine="360"/>
        <w:jc w:val="both"/>
      </w:pPr>
      <w:r w:rsidRPr="0019043E">
        <w:t>A</w:t>
      </w:r>
      <w:r w:rsidR="009D62B5" w:rsidRPr="0019043E">
        <w:t xml:space="preserve">ctuellement, le </w:t>
      </w:r>
      <w:r w:rsidR="009D62B5" w:rsidRPr="0019043E">
        <w:rPr>
          <w:rStyle w:val="proprsCar"/>
        </w:rPr>
        <w:t>mushaf</w:t>
      </w:r>
      <w:r w:rsidR="009D62B5" w:rsidRPr="0019043E">
        <w:t xml:space="preserve"> est édité en grand quantité dans le monde arabe</w:t>
      </w:r>
      <w:r w:rsidR="00915376">
        <w:t xml:space="preserve"> et musulman</w:t>
      </w:r>
      <w:r w:rsidR="009D62B5" w:rsidRPr="0019043E">
        <w:t xml:space="preserve">, </w:t>
      </w:r>
      <w:r w:rsidR="009D62B5" w:rsidRPr="003E599E">
        <w:t>le</w:t>
      </w:r>
      <w:r w:rsidR="009D62B5" w:rsidRPr="0019043E">
        <w:t xml:space="preserve"> nombre des </w:t>
      </w:r>
      <w:r w:rsidR="009D62B5" w:rsidRPr="0019043E">
        <w:rPr>
          <w:rStyle w:val="proprsCar"/>
        </w:rPr>
        <w:t>mushafs</w:t>
      </w:r>
      <w:r w:rsidR="009D62B5" w:rsidRPr="0019043E">
        <w:t xml:space="preserve"> produits jusqu'à l'an 2000 pour le </w:t>
      </w:r>
      <w:r w:rsidR="008B5167">
        <w:t>C</w:t>
      </w:r>
      <w:r w:rsidR="009D62B5" w:rsidRPr="0019043E">
        <w:t xml:space="preserve">omplexe du </w:t>
      </w:r>
      <w:r w:rsidR="008B5167">
        <w:t>R</w:t>
      </w:r>
      <w:r w:rsidR="009D62B5" w:rsidRPr="0019043E">
        <w:t xml:space="preserve">oi Fahd seulement </w:t>
      </w:r>
      <w:r w:rsidR="002B0F18">
        <w:t>dépassent les</w:t>
      </w:r>
      <w:r w:rsidR="009D62B5" w:rsidRPr="0019043E">
        <w:t xml:space="preserve"> cent cinquante-trois millions d'exemplaires</w:t>
      </w:r>
      <w:r w:rsidR="006C40D4">
        <w:t>,</w:t>
      </w:r>
      <w:r w:rsidR="009D62B5" w:rsidRPr="0019043E">
        <w:t xml:space="preserve"> </w:t>
      </w:r>
      <w:r w:rsidR="00CA06D2">
        <w:t>dont la</w:t>
      </w:r>
      <w:r w:rsidRPr="0019043E">
        <w:t xml:space="preserve"> </w:t>
      </w:r>
      <w:r w:rsidR="009D62B5" w:rsidRPr="0019043E">
        <w:t xml:space="preserve">grande majorité </w:t>
      </w:r>
      <w:r w:rsidRPr="0019043E">
        <w:t>a</w:t>
      </w:r>
      <w:r w:rsidR="009D62B5" w:rsidRPr="0019043E">
        <w:t xml:space="preserve"> </w:t>
      </w:r>
      <w:r w:rsidRPr="0019043E">
        <w:t>été</w:t>
      </w:r>
      <w:r w:rsidR="009D62B5" w:rsidRPr="0019043E">
        <w:t xml:space="preserve"> distribués gratuitement.</w:t>
      </w:r>
      <w:r w:rsidR="00AC22DB">
        <w:t xml:space="preserve"> </w:t>
      </w:r>
      <w:r w:rsidR="009D62B5" w:rsidRPr="0019043E">
        <w:t>Cela montre l’importance</w:t>
      </w:r>
      <w:r w:rsidR="008214EB" w:rsidRPr="0019043E">
        <w:t xml:space="preserve"> exceptionnelle</w:t>
      </w:r>
      <w:r w:rsidR="009D62B5" w:rsidRPr="0019043E">
        <w:t xml:space="preserve"> d</w:t>
      </w:r>
      <w:r w:rsidR="008214EB" w:rsidRPr="0019043E">
        <w:t>e</w:t>
      </w:r>
      <w:r w:rsidR="009D62B5" w:rsidRPr="0019043E">
        <w:t xml:space="preserve"> </w:t>
      </w:r>
      <w:r w:rsidR="008214EB" w:rsidRPr="0019043E">
        <w:t>ce livre</w:t>
      </w:r>
      <w:r w:rsidR="009D62B5" w:rsidRPr="0019043E">
        <w:t xml:space="preserve"> </w:t>
      </w:r>
      <w:r w:rsidR="00C249AF" w:rsidRPr="0019043E">
        <w:t>pour</w:t>
      </w:r>
      <w:r w:rsidR="009D62B5" w:rsidRPr="0019043E">
        <w:t xml:space="preserve"> </w:t>
      </w:r>
      <w:r w:rsidR="00C249AF" w:rsidRPr="0019043E">
        <w:t>les</w:t>
      </w:r>
      <w:r w:rsidR="009D62B5" w:rsidRPr="0019043E">
        <w:t xml:space="preserve"> musulmans.</w:t>
      </w:r>
      <w:bookmarkStart w:id="108" w:name="OLE_LINK33"/>
      <w:bookmarkStart w:id="109" w:name="OLE_LINK34"/>
      <w:r w:rsidR="00194907" w:rsidRPr="0019043E">
        <w:t xml:space="preserve"> </w:t>
      </w:r>
      <w:sdt>
        <w:sdtPr>
          <w:rPr>
            <w:rStyle w:val="proprsCar"/>
            <w:b/>
            <w:bCs/>
          </w:rPr>
          <w:id w:val="326649907"/>
          <w:citation/>
        </w:sdtPr>
        <w:sdtContent>
          <w:r w:rsidR="009344AB">
            <w:rPr>
              <w:rStyle w:val="proprsCar"/>
              <w:b/>
              <w:bCs/>
            </w:rPr>
            <w:fldChar w:fldCharType="begin"/>
          </w:r>
          <w:r w:rsidR="001471BF">
            <w:rPr>
              <w:rStyle w:val="proprsCar"/>
              <w:b/>
              <w:bCs/>
            </w:rPr>
            <w:instrText xml:space="preserve"> CITATION Zer051 \l 1036  </w:instrText>
          </w:r>
          <w:r w:rsidR="009344AB">
            <w:rPr>
              <w:rStyle w:val="proprsCar"/>
              <w:b/>
              <w:bCs/>
            </w:rPr>
            <w:fldChar w:fldCharType="separate"/>
          </w:r>
          <w:r w:rsidR="005E7EF4">
            <w:rPr>
              <w:b/>
              <w:bCs/>
              <w:noProof/>
            </w:rPr>
            <w:t>[Zerrouki, 05]</w:t>
          </w:r>
          <w:r w:rsidR="005E7EF4">
            <w:rPr>
              <w:noProof/>
            </w:rPr>
            <w:t xml:space="preserve"> </w:t>
          </w:r>
          <w:r w:rsidR="009344AB">
            <w:rPr>
              <w:rStyle w:val="proprsCar"/>
              <w:b/>
              <w:bCs/>
            </w:rPr>
            <w:fldChar w:fldCharType="end"/>
          </w:r>
        </w:sdtContent>
      </w:sdt>
      <w:r w:rsidR="000D0FD1" w:rsidRPr="0019043E">
        <w:rPr>
          <w:rStyle w:val="proprsCar"/>
          <w:b/>
          <w:bCs/>
        </w:rPr>
        <w:t xml:space="preserve"> </w:t>
      </w:r>
      <w:sdt>
        <w:sdtPr>
          <w:rPr>
            <w:rStyle w:val="proprsCar"/>
            <w:b/>
            <w:bCs/>
          </w:rPr>
          <w:id w:val="326650300"/>
          <w:citation/>
        </w:sdtPr>
        <w:sdtContent>
          <w:r w:rsidR="009344AB">
            <w:rPr>
              <w:rStyle w:val="proprsCar"/>
              <w:b/>
              <w:bCs/>
            </w:rPr>
            <w:fldChar w:fldCharType="begin"/>
          </w:r>
          <w:r w:rsidR="00AB01AE">
            <w:rPr>
              <w:rStyle w:val="proprsCar"/>
              <w:b/>
              <w:bCs/>
              <w:rtl/>
              <w:lang w:bidi="ar-DZ"/>
            </w:rPr>
            <w:instrText xml:space="preserve"> </w:instrText>
          </w:r>
          <w:r w:rsidR="00AB01AE">
            <w:rPr>
              <w:rStyle w:val="proprsCar"/>
              <w:rFonts w:hint="cs"/>
              <w:b/>
              <w:bCs/>
              <w:lang w:bidi="ar-DZ"/>
            </w:rPr>
            <w:instrText>CITATION</w:instrText>
          </w:r>
          <w:r w:rsidR="00AB01AE">
            <w:rPr>
              <w:rStyle w:val="proprsCar"/>
              <w:rFonts w:hint="cs"/>
              <w:b/>
              <w:bCs/>
              <w:rtl/>
              <w:lang w:bidi="ar-DZ"/>
            </w:rPr>
            <w:instrText xml:space="preserve"> معا00 \</w:instrText>
          </w:r>
          <w:r w:rsidR="00AB01AE">
            <w:rPr>
              <w:rStyle w:val="proprsCar"/>
              <w:rFonts w:hint="cs"/>
              <w:b/>
              <w:bCs/>
              <w:lang w:bidi="ar-DZ"/>
            </w:rPr>
            <w:instrText>l 5121</w:instrText>
          </w:r>
          <w:r w:rsidR="00AB01AE">
            <w:rPr>
              <w:rStyle w:val="proprsCar"/>
              <w:rFonts w:hint="cs"/>
              <w:b/>
              <w:bCs/>
              <w:rtl/>
              <w:lang w:bidi="ar-DZ"/>
            </w:rPr>
            <w:instrText xml:space="preserve"> </w:instrText>
          </w:r>
          <w:r w:rsidR="00AB01AE">
            <w:rPr>
              <w:rStyle w:val="proprsCar"/>
              <w:b/>
              <w:bCs/>
              <w:rtl/>
              <w:lang w:bidi="ar-DZ"/>
            </w:rPr>
            <w:instrText xml:space="preserve"> </w:instrText>
          </w:r>
          <w:r w:rsidR="009344AB">
            <w:rPr>
              <w:rStyle w:val="proprsCar"/>
              <w:b/>
              <w:bCs/>
            </w:rPr>
            <w:fldChar w:fldCharType="separate"/>
          </w:r>
          <w:r w:rsidR="005E7EF4">
            <w:rPr>
              <w:b/>
              <w:bCs/>
              <w:noProof/>
              <w:lang w:bidi="ar-DZ"/>
            </w:rPr>
            <w:t>[</w:t>
          </w:r>
          <w:r w:rsidR="005E7EF4">
            <w:rPr>
              <w:b/>
              <w:bCs/>
              <w:noProof/>
              <w:rtl/>
              <w:lang w:bidi="ar-DZ"/>
            </w:rPr>
            <w:t>آل الشّيخ</w:t>
          </w:r>
          <w:r w:rsidR="005E7EF4">
            <w:rPr>
              <w:b/>
              <w:bCs/>
              <w:noProof/>
              <w:lang w:bidi="ar-DZ"/>
            </w:rPr>
            <w:t>, 00]</w:t>
          </w:r>
          <w:r w:rsidR="005E7EF4">
            <w:rPr>
              <w:noProof/>
              <w:lang w:bidi="ar-DZ"/>
            </w:rPr>
            <w:t xml:space="preserve"> </w:t>
          </w:r>
          <w:r w:rsidR="009344AB">
            <w:rPr>
              <w:rStyle w:val="proprsCar"/>
              <w:b/>
              <w:bCs/>
            </w:rPr>
            <w:fldChar w:fldCharType="end"/>
          </w:r>
        </w:sdtContent>
      </w:sdt>
      <w:bookmarkEnd w:id="108"/>
      <w:bookmarkEnd w:id="109"/>
    </w:p>
    <w:p w:rsidR="009D62B5" w:rsidRPr="0019043E" w:rsidRDefault="009D62B5" w:rsidP="008C60EA">
      <w:pPr>
        <w:pStyle w:val="second"/>
        <w:spacing w:line="240" w:lineRule="auto"/>
      </w:pPr>
      <w:bookmarkStart w:id="110" w:name="_Toc258526319"/>
      <w:bookmarkStart w:id="111" w:name="_Toc258526575"/>
      <w:bookmarkStart w:id="112" w:name="_Toc261640074"/>
      <w:bookmarkStart w:id="113" w:name="_Toc262134342"/>
      <w:bookmarkStart w:id="114" w:name="_Toc262145110"/>
      <w:bookmarkStart w:id="115" w:name="_Toc262153318"/>
      <w:bookmarkStart w:id="116" w:name="_Toc262155045"/>
      <w:r w:rsidRPr="0019043E">
        <w:t xml:space="preserve">Informatisation du </w:t>
      </w:r>
      <w:r w:rsidR="00952E58" w:rsidRPr="0019043E">
        <w:t>Coran</w:t>
      </w:r>
      <w:bookmarkEnd w:id="110"/>
      <w:bookmarkEnd w:id="111"/>
      <w:bookmarkEnd w:id="112"/>
      <w:bookmarkEnd w:id="113"/>
      <w:bookmarkEnd w:id="114"/>
      <w:bookmarkEnd w:id="115"/>
      <w:bookmarkEnd w:id="116"/>
    </w:p>
    <w:p w:rsidR="0058048E" w:rsidRPr="0019043E" w:rsidRDefault="003917C8" w:rsidP="008C60EA">
      <w:pPr>
        <w:pStyle w:val="text"/>
        <w:spacing w:after="120" w:line="240" w:lineRule="auto"/>
        <w:ind w:firstLine="357"/>
        <w:jc w:val="both"/>
        <w:rPr>
          <w:b/>
        </w:rPr>
      </w:pPr>
      <w:r w:rsidRPr="0019043E">
        <w:t>L</w:t>
      </w:r>
      <w:r w:rsidR="00F83EED" w:rsidRPr="0019043E">
        <w:t>a</w:t>
      </w:r>
      <w:r w:rsidR="00BE59AF" w:rsidRPr="0019043E">
        <w:t xml:space="preserve"> lan</w:t>
      </w:r>
      <w:r w:rsidR="00F83EED" w:rsidRPr="0019043E">
        <w:t>gue arabe</w:t>
      </w:r>
      <w:r w:rsidRPr="0019043E">
        <w:t xml:space="preserve"> </w:t>
      </w:r>
      <w:r w:rsidR="00233CB2" w:rsidRPr="0019043E">
        <w:t>a été</w:t>
      </w:r>
      <w:r w:rsidRPr="0019043E">
        <w:t xml:space="preserve"> utilisée</w:t>
      </w:r>
      <w:r w:rsidR="00F83EED" w:rsidRPr="0019043E">
        <w:t xml:space="preserve"> dans</w:t>
      </w:r>
      <w:r w:rsidR="00D05138" w:rsidRPr="0019043E">
        <w:t xml:space="preserve"> les</w:t>
      </w:r>
      <w:r w:rsidR="00F83EED" w:rsidRPr="0019043E">
        <w:t xml:space="preserve"> </w:t>
      </w:r>
      <w:r w:rsidR="009020F2" w:rsidRPr="0019043E">
        <w:t>programmes</w:t>
      </w:r>
      <w:r w:rsidR="00F83EED" w:rsidRPr="0019043E">
        <w:t xml:space="preserve"> informatiques </w:t>
      </w:r>
      <w:r w:rsidRPr="0019043E">
        <w:t>depuis</w:t>
      </w:r>
      <w:r w:rsidR="00F83EED" w:rsidRPr="0019043E">
        <w:t xml:space="preserve"> </w:t>
      </w:r>
      <w:r w:rsidRPr="0019043E">
        <w:t>l</w:t>
      </w:r>
      <w:r w:rsidR="00F83EED" w:rsidRPr="0019043E">
        <w:t>es années soixante</w:t>
      </w:r>
      <w:r w:rsidR="009020F2" w:rsidRPr="0019043E">
        <w:t xml:space="preserve">. Le </w:t>
      </w:r>
      <w:r w:rsidR="009020F2" w:rsidRPr="0019043E">
        <w:rPr>
          <w:rStyle w:val="proprsCar"/>
        </w:rPr>
        <w:t>logiciel ‘Salsab</w:t>
      </w:r>
      <w:r w:rsidR="00A65997" w:rsidRPr="0019043E">
        <w:rPr>
          <w:rStyle w:val="proprsCar"/>
        </w:rPr>
        <w:t>ī</w:t>
      </w:r>
      <w:r w:rsidR="009920B8" w:rsidRPr="0019043E">
        <w:rPr>
          <w:rStyle w:val="proprsCar"/>
        </w:rPr>
        <w:t>l</w:t>
      </w:r>
      <w:r w:rsidR="009020F2" w:rsidRPr="0019043E">
        <w:rPr>
          <w:rStyle w:val="proprsCar"/>
        </w:rPr>
        <w:t>’</w:t>
      </w:r>
      <w:r w:rsidR="00AB01AE" w:rsidRPr="00AB01AE">
        <w:rPr>
          <w:rStyle w:val="Appeldenotedefin"/>
          <w:noProof/>
          <w:vertAlign w:val="superscript"/>
        </w:rPr>
        <w:endnoteReference w:id="15"/>
      </w:r>
      <w:r w:rsidR="004C2DDF" w:rsidRPr="0019043E">
        <w:t xml:space="preserve"> </w:t>
      </w:r>
      <w:r w:rsidR="00AB01AE">
        <w:t>f</w:t>
      </w:r>
      <w:r w:rsidR="009D480C" w:rsidRPr="0019043E">
        <w:t xml:space="preserve">ut le premier à </w:t>
      </w:r>
      <w:r w:rsidR="009020F2" w:rsidRPr="0019043E">
        <w:t>traite</w:t>
      </w:r>
      <w:r w:rsidR="009D480C" w:rsidRPr="0019043E">
        <w:t>r</w:t>
      </w:r>
      <w:r w:rsidR="009020F2" w:rsidRPr="0019043E">
        <w:t xml:space="preserve"> le </w:t>
      </w:r>
      <w:r w:rsidR="00952E58" w:rsidRPr="0019043E">
        <w:t>Coran</w:t>
      </w:r>
      <w:r w:rsidR="009020F2" w:rsidRPr="0019043E">
        <w:t>,</w:t>
      </w:r>
      <w:r w:rsidR="009D480C" w:rsidRPr="0019043E">
        <w:t xml:space="preserve"> et</w:t>
      </w:r>
      <w:r w:rsidR="009020F2" w:rsidRPr="0019043E">
        <w:t xml:space="preserve"> </w:t>
      </w:r>
      <w:r w:rsidR="009D480C" w:rsidRPr="0019043E">
        <w:t>il</w:t>
      </w:r>
      <w:r w:rsidR="009020F2" w:rsidRPr="0019043E">
        <w:t xml:space="preserve"> </w:t>
      </w:r>
      <w:r w:rsidR="009D480C" w:rsidRPr="0019043E">
        <w:t>a été</w:t>
      </w:r>
      <w:r w:rsidR="009020F2" w:rsidRPr="0019043E">
        <w:t xml:space="preserve"> sans </w:t>
      </w:r>
      <w:r w:rsidR="00DF2F63" w:rsidRPr="00DF2F63">
        <w:t xml:space="preserve">diacritiques </w:t>
      </w:r>
      <w:r w:rsidR="00B55D9F" w:rsidRPr="0019043E">
        <w:t>à cause d</w:t>
      </w:r>
      <w:r w:rsidR="00D71D57" w:rsidRPr="0019043E">
        <w:t>u bas</w:t>
      </w:r>
      <w:r w:rsidR="009020F2" w:rsidRPr="0019043E">
        <w:t xml:space="preserve"> niveau de</w:t>
      </w:r>
      <w:r w:rsidR="0058048E" w:rsidRPr="0019043E">
        <w:t>s</w:t>
      </w:r>
      <w:r w:rsidR="009020F2" w:rsidRPr="0019043E">
        <w:t xml:space="preserve"> logiciels à cette </w:t>
      </w:r>
      <w:r w:rsidR="0058048E" w:rsidRPr="0019043E">
        <w:t>époque</w:t>
      </w:r>
      <w:r w:rsidR="004C2DDF" w:rsidRPr="0019043E">
        <w:t>. Mais après</w:t>
      </w:r>
      <w:r w:rsidR="00D71D57" w:rsidRPr="0019043E">
        <w:t>,</w:t>
      </w:r>
      <w:r w:rsidR="004C2DDF" w:rsidRPr="0019043E">
        <w:t xml:space="preserve"> les écrans à haut résolution de Mac OS ont permis l'introduction des </w:t>
      </w:r>
      <w:r w:rsidR="00DF2F63" w:rsidRPr="00DF2F63">
        <w:t xml:space="preserve">diacritiques </w:t>
      </w:r>
      <w:r w:rsidR="004C2DDF" w:rsidRPr="0019043E">
        <w:t>et d</w:t>
      </w:r>
      <w:r w:rsidR="002E4B06" w:rsidRPr="0019043E">
        <w:t xml:space="preserve">es polices arabe aux </w:t>
      </w:r>
      <w:r w:rsidR="004C2DDF" w:rsidRPr="0019043E">
        <w:t>ordinateur</w:t>
      </w:r>
      <w:r w:rsidR="002E4B06" w:rsidRPr="0019043E">
        <w:t>s</w:t>
      </w:r>
      <w:r w:rsidR="0058048E" w:rsidRPr="0019043E">
        <w:t>.</w:t>
      </w:r>
    </w:p>
    <w:p w:rsidR="009515F2" w:rsidRPr="00292D74" w:rsidRDefault="009515F2" w:rsidP="008C60EA">
      <w:pPr>
        <w:pStyle w:val="text"/>
        <w:spacing w:after="0" w:line="240" w:lineRule="auto"/>
        <w:ind w:firstLine="360"/>
        <w:jc w:val="both"/>
      </w:pPr>
      <w:r w:rsidRPr="00292D74">
        <w:t>Aujourd’hui,</w:t>
      </w:r>
      <w:r w:rsidR="0058048E" w:rsidRPr="00292D74">
        <w:t xml:space="preserve"> </w:t>
      </w:r>
      <w:r w:rsidR="002B0F18">
        <w:t>le développement des logiciel</w:t>
      </w:r>
      <w:r w:rsidRPr="00292D74">
        <w:t xml:space="preserve">s </w:t>
      </w:r>
      <w:r w:rsidR="001A23FF" w:rsidRPr="00292D74">
        <w:t>coranique</w:t>
      </w:r>
      <w:r w:rsidRPr="00292D74">
        <w:t xml:space="preserve">s </w:t>
      </w:r>
      <w:r w:rsidR="00BB24B8" w:rsidRPr="00292D74">
        <w:t>a une</w:t>
      </w:r>
      <w:r w:rsidR="007F705F" w:rsidRPr="00292D74">
        <w:t xml:space="preserve"> extrême</w:t>
      </w:r>
      <w:r w:rsidR="00BB24B8" w:rsidRPr="00292D74">
        <w:t xml:space="preserve"> importance parmi </w:t>
      </w:r>
      <w:r w:rsidR="00EE5FB3" w:rsidRPr="00292D74">
        <w:t>tous</w:t>
      </w:r>
      <w:r w:rsidR="00BB24B8" w:rsidRPr="00292D74">
        <w:t xml:space="preserve"> les domaines</w:t>
      </w:r>
      <w:r w:rsidR="004764E5" w:rsidRPr="00292D74">
        <w:t xml:space="preserve"> </w:t>
      </w:r>
      <w:r w:rsidR="00A306D9" w:rsidRPr="00292D74">
        <w:t>d</w:t>
      </w:r>
      <w:r w:rsidR="004764E5" w:rsidRPr="00292D74">
        <w:t>e développement</w:t>
      </w:r>
      <w:r w:rsidR="00BB24B8" w:rsidRPr="00292D74">
        <w:t xml:space="preserve"> grâce </w:t>
      </w:r>
      <w:r w:rsidR="00AB01AE" w:rsidRPr="00292D74">
        <w:t>à</w:t>
      </w:r>
      <w:r w:rsidR="00BB24B8" w:rsidRPr="00292D74">
        <w:t xml:space="preserve"> plusieurs facteurs</w:t>
      </w:r>
      <w:r w:rsidR="007F705F" w:rsidRPr="00292D74">
        <w:t>,</w:t>
      </w:r>
      <w:r w:rsidR="00BB24B8" w:rsidRPr="00292D74">
        <w:t xml:space="preserve"> </w:t>
      </w:r>
      <w:r w:rsidR="00A306D9" w:rsidRPr="00292D74">
        <w:t>notamment :</w:t>
      </w:r>
    </w:p>
    <w:p w:rsidR="00BB24B8" w:rsidRPr="00292D74" w:rsidRDefault="00BB24B8" w:rsidP="00886FDF">
      <w:pPr>
        <w:pStyle w:val="Paragraphedeliste"/>
        <w:numPr>
          <w:ilvl w:val="0"/>
          <w:numId w:val="17"/>
        </w:numPr>
        <w:spacing w:before="0" w:after="0" w:line="240" w:lineRule="auto"/>
        <w:rPr>
          <w:lang w:val="fr-FR"/>
        </w:rPr>
      </w:pPr>
      <w:r w:rsidRPr="00292D74">
        <w:rPr>
          <w:lang w:val="fr-FR"/>
        </w:rPr>
        <w:t xml:space="preserve">Le grand intérêt des musulmans </w:t>
      </w:r>
      <w:r w:rsidR="002B0F18">
        <w:rPr>
          <w:lang w:val="fr-FR"/>
        </w:rPr>
        <w:t>pour le</w:t>
      </w:r>
      <w:r w:rsidR="008E72B1" w:rsidRPr="00292D74">
        <w:rPr>
          <w:lang w:val="fr-FR"/>
        </w:rPr>
        <w:t xml:space="preserve"> C</w:t>
      </w:r>
      <w:r w:rsidR="00952E58" w:rsidRPr="00292D74">
        <w:rPr>
          <w:lang w:val="fr-FR"/>
        </w:rPr>
        <w:t>oran</w:t>
      </w:r>
      <w:r w:rsidRPr="00292D74">
        <w:rPr>
          <w:lang w:val="fr-FR"/>
        </w:rPr>
        <w:t> ;</w:t>
      </w:r>
    </w:p>
    <w:p w:rsidR="00BB24B8" w:rsidRPr="00292D74" w:rsidRDefault="00BB24B8" w:rsidP="00886FDF">
      <w:pPr>
        <w:pStyle w:val="Paragraphedeliste"/>
        <w:numPr>
          <w:ilvl w:val="0"/>
          <w:numId w:val="17"/>
        </w:numPr>
        <w:spacing w:before="0" w:line="240" w:lineRule="auto"/>
        <w:rPr>
          <w:lang w:val="fr-FR"/>
        </w:rPr>
      </w:pPr>
      <w:r w:rsidRPr="00292D74">
        <w:rPr>
          <w:lang w:val="fr-FR"/>
        </w:rPr>
        <w:t xml:space="preserve">La pris en charge des </w:t>
      </w:r>
      <w:r w:rsidR="00AB01AE" w:rsidRPr="00292D74">
        <w:rPr>
          <w:lang w:val="fr-FR"/>
        </w:rPr>
        <w:t>systèmes</w:t>
      </w:r>
      <w:r w:rsidRPr="00292D74">
        <w:rPr>
          <w:lang w:val="fr-FR"/>
        </w:rPr>
        <w:t xml:space="preserve"> d’exploitation de la langue arabe ;</w:t>
      </w:r>
    </w:p>
    <w:p w:rsidR="00BB24B8" w:rsidRPr="00292D74" w:rsidRDefault="00BB24B8" w:rsidP="00886FDF">
      <w:pPr>
        <w:pStyle w:val="Paragraphedeliste"/>
        <w:numPr>
          <w:ilvl w:val="0"/>
          <w:numId w:val="17"/>
        </w:numPr>
        <w:spacing w:before="0" w:line="240" w:lineRule="auto"/>
        <w:rPr>
          <w:lang w:val="fr-FR"/>
        </w:rPr>
      </w:pPr>
      <w:r w:rsidRPr="00292D74">
        <w:rPr>
          <w:lang w:val="fr-FR"/>
        </w:rPr>
        <w:t xml:space="preserve">L’intégration des symboles du </w:t>
      </w:r>
      <w:r w:rsidR="00952E58" w:rsidRPr="00292D74">
        <w:rPr>
          <w:lang w:val="fr-FR"/>
        </w:rPr>
        <w:t>Coran</w:t>
      </w:r>
      <w:r w:rsidRPr="00292D74">
        <w:rPr>
          <w:lang w:val="fr-FR"/>
        </w:rPr>
        <w:t xml:space="preserve"> dans le system Unicode ;</w:t>
      </w:r>
    </w:p>
    <w:p w:rsidR="00BB24B8" w:rsidRPr="00292D74" w:rsidRDefault="00BB24B8" w:rsidP="00886FDF">
      <w:pPr>
        <w:pStyle w:val="Paragraphedeliste"/>
        <w:numPr>
          <w:ilvl w:val="0"/>
          <w:numId w:val="17"/>
        </w:numPr>
        <w:spacing w:before="0" w:line="240" w:lineRule="auto"/>
        <w:rPr>
          <w:lang w:val="fr-FR"/>
        </w:rPr>
      </w:pPr>
      <w:r w:rsidRPr="00292D74">
        <w:rPr>
          <w:lang w:val="fr-FR"/>
        </w:rPr>
        <w:t>L’apparition des polices de caractères qui permet</w:t>
      </w:r>
      <w:r w:rsidR="00E04E74" w:rsidRPr="00292D74">
        <w:rPr>
          <w:lang w:val="fr-FR"/>
        </w:rPr>
        <w:t>tent</w:t>
      </w:r>
      <w:r w:rsidRPr="00292D74">
        <w:rPr>
          <w:lang w:val="fr-FR"/>
        </w:rPr>
        <w:t xml:space="preserve"> d'écrire le </w:t>
      </w:r>
      <w:r w:rsidRPr="00292D74">
        <w:rPr>
          <w:rStyle w:val="proprsCar"/>
          <w:lang w:val="fr-FR"/>
        </w:rPr>
        <w:t>mushaf</w:t>
      </w:r>
      <w:r w:rsidRPr="00292D74">
        <w:rPr>
          <w:lang w:val="fr-FR"/>
        </w:rPr>
        <w:t xml:space="preserve"> en script </w:t>
      </w:r>
      <w:r w:rsidRPr="00292D74">
        <w:rPr>
          <w:rStyle w:val="proprsCar"/>
          <w:lang w:val="fr-FR"/>
        </w:rPr>
        <w:t>othmani</w:t>
      </w:r>
      <w:r w:rsidRPr="00292D74">
        <w:rPr>
          <w:lang w:val="fr-FR"/>
        </w:rPr>
        <w:t>.</w:t>
      </w:r>
    </w:p>
    <w:p w:rsidR="008E72B1" w:rsidRPr="00292D74" w:rsidRDefault="00AB01AE" w:rsidP="00886FDF">
      <w:pPr>
        <w:pStyle w:val="Paragraphedeliste"/>
        <w:numPr>
          <w:ilvl w:val="0"/>
          <w:numId w:val="17"/>
        </w:numPr>
        <w:spacing w:before="0" w:line="240" w:lineRule="auto"/>
        <w:rPr>
          <w:szCs w:val="24"/>
          <w:lang w:val="fr-FR"/>
        </w:rPr>
      </w:pPr>
      <w:r w:rsidRPr="00292D74">
        <w:rPr>
          <w:szCs w:val="24"/>
          <w:lang w:val="fr-FR"/>
        </w:rPr>
        <w:t>L</w:t>
      </w:r>
      <w:r w:rsidR="008E72B1" w:rsidRPr="00292D74">
        <w:rPr>
          <w:szCs w:val="24"/>
          <w:lang w:val="fr-FR"/>
        </w:rPr>
        <w:t>e passage de certains programmeurs au développement en source ouverte (Open Source).</w:t>
      </w:r>
    </w:p>
    <w:p w:rsidR="006861CE" w:rsidRPr="00292D74" w:rsidRDefault="00803BE9" w:rsidP="00886FDF">
      <w:pPr>
        <w:pStyle w:val="Paragraphedeliste"/>
        <w:numPr>
          <w:ilvl w:val="0"/>
          <w:numId w:val="17"/>
        </w:numPr>
        <w:spacing w:before="0" w:after="240" w:line="240" w:lineRule="auto"/>
        <w:rPr>
          <w:lang w:val="fr-FR"/>
        </w:rPr>
      </w:pPr>
      <w:r w:rsidRPr="00292D74">
        <w:rPr>
          <w:lang w:val="fr-FR"/>
        </w:rPr>
        <w:t>L’apparition des projets cumulatif</w:t>
      </w:r>
      <w:r w:rsidR="00AB01AE" w:rsidRPr="00292D74">
        <w:rPr>
          <w:lang w:val="fr-FR"/>
        </w:rPr>
        <w:t>s</w:t>
      </w:r>
      <w:r w:rsidRPr="00292D74">
        <w:rPr>
          <w:lang w:val="fr-FR"/>
        </w:rPr>
        <w:t xml:space="preserve"> où chacun </w:t>
      </w:r>
      <w:r w:rsidR="002B0F18" w:rsidRPr="00292D74">
        <w:rPr>
          <w:lang w:val="fr-FR"/>
        </w:rPr>
        <w:t>complè</w:t>
      </w:r>
      <w:r w:rsidR="002B0F18">
        <w:rPr>
          <w:lang w:val="fr-FR"/>
        </w:rPr>
        <w:t>te</w:t>
      </w:r>
      <w:r w:rsidRPr="00292D74">
        <w:rPr>
          <w:lang w:val="fr-FR"/>
        </w:rPr>
        <w:t xml:space="preserve"> le travail de celui qui le précède.</w:t>
      </w:r>
    </w:p>
    <w:p w:rsidR="00AF3485" w:rsidRDefault="00F61B38" w:rsidP="008C60EA">
      <w:pPr>
        <w:pStyle w:val="text"/>
        <w:spacing w:before="0" w:line="240" w:lineRule="auto"/>
        <w:ind w:firstLine="450"/>
        <w:jc w:val="both"/>
      </w:pPr>
      <w:r>
        <w:t>N</w:t>
      </w:r>
      <w:r w:rsidRPr="0019043E">
        <w:t xml:space="preserve">ous remarquons que malgré </w:t>
      </w:r>
      <w:r w:rsidR="002B0F18">
        <w:t>l’existence</w:t>
      </w:r>
      <w:r w:rsidRPr="0019043E">
        <w:t xml:space="preserve"> de nombreux projets dans le domaine du Coran,  l’indépendance de ces projets fait perdre beaucoup d'efforts, ce qui appelle à la normalisation dans l’informatisation du Coran, cela exige la coopération des informaticiens avec les spécialistes du Coran et de la langue arabe. </w:t>
      </w:r>
    </w:p>
    <w:p w:rsidR="009D62B5" w:rsidRDefault="00BC3CC5" w:rsidP="009D49A4">
      <w:pPr>
        <w:pStyle w:val="text"/>
        <w:spacing w:line="240" w:lineRule="auto"/>
        <w:ind w:firstLine="450"/>
        <w:jc w:val="both"/>
        <w:rPr>
          <w:b/>
          <w:bCs/>
          <w:lang w:bidi="ar-JO"/>
        </w:rPr>
      </w:pPr>
      <w:r w:rsidRPr="0019043E">
        <w:rPr>
          <w:rFonts w:eastAsia="DejaVu Sans"/>
          <w:kern w:val="24"/>
        </w:rPr>
        <w:t xml:space="preserve">Dernièrement, des efforts sont concentrés pour l’unification du support informatique de </w:t>
      </w:r>
      <w:r w:rsidR="00952E58" w:rsidRPr="0019043E">
        <w:rPr>
          <w:rFonts w:eastAsia="DejaVu Sans"/>
          <w:kern w:val="24"/>
        </w:rPr>
        <w:t>Coran</w:t>
      </w:r>
      <w:r w:rsidRPr="0019043E">
        <w:rPr>
          <w:rFonts w:eastAsia="DejaVu Sans"/>
          <w:kern w:val="24"/>
        </w:rPr>
        <w:t xml:space="preserve">, </w:t>
      </w:r>
      <w:r w:rsidR="003A1AE6">
        <w:rPr>
          <w:rFonts w:eastAsia="DejaVu Sans"/>
          <w:kern w:val="24"/>
        </w:rPr>
        <w:t>p</w:t>
      </w:r>
      <w:r w:rsidRPr="0019043E">
        <w:rPr>
          <w:rFonts w:eastAsia="DejaVu Sans"/>
          <w:kern w:val="24"/>
        </w:rPr>
        <w:t xml:space="preserve">lusieurs projets </w:t>
      </w:r>
      <w:r w:rsidR="003A1AE6">
        <w:rPr>
          <w:rFonts w:eastAsia="DejaVu Sans"/>
          <w:kern w:val="24"/>
        </w:rPr>
        <w:t>ont été</w:t>
      </w:r>
      <w:r w:rsidRPr="0019043E">
        <w:rPr>
          <w:rFonts w:eastAsia="DejaVu Sans"/>
          <w:kern w:val="24"/>
        </w:rPr>
        <w:t xml:space="preserve"> lancés dans ce sens, principalement</w:t>
      </w:r>
      <w:r w:rsidR="00BC48F1">
        <w:rPr>
          <w:rFonts w:eastAsia="DejaVu Sans"/>
          <w:kern w:val="24"/>
        </w:rPr>
        <w:t>,</w:t>
      </w:r>
      <w:r w:rsidRPr="0019043E">
        <w:rPr>
          <w:rFonts w:eastAsia="DejaVu Sans"/>
          <w:kern w:val="24"/>
        </w:rPr>
        <w:t xml:space="preserve"> le projet intitulé </w:t>
      </w:r>
      <w:r w:rsidR="003A1AE6">
        <w:rPr>
          <w:rFonts w:eastAsia="DejaVu Sans"/>
          <w:kern w:val="24"/>
        </w:rPr>
        <w:t>« </w:t>
      </w:r>
      <w:r w:rsidRPr="0019043E">
        <w:rPr>
          <w:rFonts w:eastAsia="DejaVu Sans"/>
          <w:kern w:val="24"/>
        </w:rPr>
        <w:t xml:space="preserve">une </w:t>
      </w:r>
      <w:r w:rsidRPr="0019043E">
        <w:rPr>
          <w:rFonts w:eastAsia="DejaVu Sans"/>
          <w:kern w:val="24"/>
        </w:rPr>
        <w:lastRenderedPageBreak/>
        <w:t xml:space="preserve">approche ontologique pour le </w:t>
      </w:r>
      <w:r w:rsidR="00952E58" w:rsidRPr="0019043E">
        <w:rPr>
          <w:rFonts w:eastAsia="DejaVu Sans"/>
          <w:kern w:val="24"/>
        </w:rPr>
        <w:t>Coran</w:t>
      </w:r>
      <w:r w:rsidRPr="0019043E">
        <w:rPr>
          <w:rFonts w:eastAsia="DejaVu Sans"/>
          <w:kern w:val="24"/>
        </w:rPr>
        <w:t xml:space="preserve"> et les sciences </w:t>
      </w:r>
      <w:r w:rsidR="001A23FF" w:rsidRPr="0019043E">
        <w:rPr>
          <w:rFonts w:eastAsia="DejaVu Sans"/>
          <w:kern w:val="24"/>
        </w:rPr>
        <w:t>coranique</w:t>
      </w:r>
      <w:r w:rsidRPr="0019043E">
        <w:rPr>
          <w:rFonts w:eastAsia="DejaVu Sans"/>
          <w:kern w:val="24"/>
        </w:rPr>
        <w:t>s</w:t>
      </w:r>
      <w:r w:rsidR="003A1AE6">
        <w:rPr>
          <w:rFonts w:eastAsia="DejaVu Sans"/>
          <w:kern w:val="24"/>
        </w:rPr>
        <w:t> »</w:t>
      </w:r>
      <w:r w:rsidRPr="0019043E">
        <w:rPr>
          <w:rFonts w:eastAsia="DejaVu Sans"/>
          <w:kern w:val="24"/>
        </w:rPr>
        <w:t xml:space="preserve"> par </w:t>
      </w:r>
      <w:r w:rsidRPr="0019043E">
        <w:rPr>
          <w:rStyle w:val="proprsCar"/>
          <w:rFonts w:eastAsia="DejaVu Sans"/>
        </w:rPr>
        <w:t>Taha ZERROUKI</w:t>
      </w:r>
      <w:r w:rsidR="003E599E">
        <w:rPr>
          <w:rStyle w:val="proprsCar"/>
          <w:rFonts w:eastAsia="DejaVu Sans"/>
        </w:rPr>
        <w:t xml:space="preserve"> </w:t>
      </w:r>
      <w:sdt>
        <w:sdtPr>
          <w:rPr>
            <w:rStyle w:val="proprsCar"/>
            <w:rFonts w:eastAsia="DejaVu Sans"/>
          </w:rPr>
          <w:id w:val="326649908"/>
          <w:citation/>
        </w:sdtPr>
        <w:sdtContent>
          <w:r w:rsidR="009344AB">
            <w:rPr>
              <w:rStyle w:val="proprsCar"/>
              <w:rFonts w:eastAsia="DejaVu Sans"/>
            </w:rPr>
            <w:fldChar w:fldCharType="begin"/>
          </w:r>
          <w:r w:rsidR="001471BF">
            <w:rPr>
              <w:rStyle w:val="proprsCar"/>
              <w:rFonts w:eastAsia="DejaVu Sans"/>
            </w:rPr>
            <w:instrText xml:space="preserve"> CITATION Zer051 \l 1036  </w:instrText>
          </w:r>
          <w:r w:rsidR="009344AB">
            <w:rPr>
              <w:rStyle w:val="proprsCar"/>
              <w:rFonts w:eastAsia="DejaVu Sans"/>
            </w:rPr>
            <w:fldChar w:fldCharType="separate"/>
          </w:r>
          <w:r w:rsidR="005E7EF4" w:rsidRPr="005E7EF4">
            <w:rPr>
              <w:rFonts w:eastAsia="DejaVu Sans"/>
              <w:b/>
              <w:bCs/>
              <w:noProof/>
            </w:rPr>
            <w:t>[Zerrouki, 05]</w:t>
          </w:r>
          <w:r w:rsidR="005E7EF4" w:rsidRPr="005E7EF4">
            <w:rPr>
              <w:rFonts w:eastAsia="DejaVu Sans"/>
              <w:noProof/>
            </w:rPr>
            <w:t xml:space="preserve"> </w:t>
          </w:r>
          <w:r w:rsidR="009344AB">
            <w:rPr>
              <w:rStyle w:val="proprsCar"/>
              <w:rFonts w:eastAsia="DejaVu Sans"/>
            </w:rPr>
            <w:fldChar w:fldCharType="end"/>
          </w:r>
        </w:sdtContent>
      </w:sdt>
      <w:r w:rsidRPr="0019043E">
        <w:rPr>
          <w:rFonts w:eastAsia="DejaVu Sans"/>
          <w:kern w:val="24"/>
        </w:rPr>
        <w:t>en utilisant le modèle XML des documents électroniques pour réalis</w:t>
      </w:r>
      <w:r w:rsidR="00BC48F1">
        <w:rPr>
          <w:rFonts w:eastAsia="DejaVu Sans"/>
          <w:kern w:val="24"/>
        </w:rPr>
        <w:t>er</w:t>
      </w:r>
      <w:r w:rsidRPr="0019043E">
        <w:rPr>
          <w:rFonts w:eastAsia="DejaVu Sans"/>
          <w:kern w:val="24"/>
        </w:rPr>
        <w:t xml:space="preserve"> un modèle de </w:t>
      </w:r>
      <w:r w:rsidRPr="0019043E">
        <w:rPr>
          <w:rStyle w:val="proprsCar"/>
          <w:rFonts w:eastAsia="DejaVu Sans"/>
        </w:rPr>
        <w:t>Mushaf</w:t>
      </w:r>
      <w:r w:rsidRPr="0019043E">
        <w:rPr>
          <w:rFonts w:eastAsia="DejaVu Sans"/>
          <w:kern w:val="24"/>
        </w:rPr>
        <w:t xml:space="preserve"> électronique standard, notre travail</w:t>
      </w:r>
      <w:r w:rsidR="00BC48F1">
        <w:rPr>
          <w:rFonts w:eastAsia="DejaVu Sans"/>
          <w:kern w:val="24"/>
        </w:rPr>
        <w:t>,</w:t>
      </w:r>
      <w:r w:rsidRPr="0019043E">
        <w:rPr>
          <w:rFonts w:eastAsia="DejaVu Sans"/>
          <w:kern w:val="24"/>
        </w:rPr>
        <w:t xml:space="preserve"> d'ailleurs</w:t>
      </w:r>
      <w:r w:rsidR="00BC48F1">
        <w:rPr>
          <w:rFonts w:eastAsia="DejaVu Sans"/>
          <w:kern w:val="24"/>
        </w:rPr>
        <w:t>,</w:t>
      </w:r>
      <w:r w:rsidRPr="0019043E">
        <w:rPr>
          <w:rFonts w:eastAsia="DejaVu Sans"/>
          <w:kern w:val="24"/>
        </w:rPr>
        <w:t xml:space="preserve"> rentre da</w:t>
      </w:r>
      <w:r w:rsidR="002B0F18">
        <w:rPr>
          <w:rFonts w:eastAsia="DejaVu Sans"/>
          <w:kern w:val="24"/>
        </w:rPr>
        <w:t>ns le cadre de ce projet global</w:t>
      </w:r>
      <w:r w:rsidRPr="0019043E">
        <w:rPr>
          <w:rFonts w:eastAsia="DejaVu Sans"/>
          <w:kern w:val="24"/>
        </w:rPr>
        <w:t xml:space="preserve"> de standardisation.</w:t>
      </w:r>
      <w:r w:rsidR="001066AD" w:rsidRPr="0019043E">
        <w:rPr>
          <w:b/>
          <w:bCs/>
          <w:lang w:bidi="ar-JO"/>
        </w:rPr>
        <w:t xml:space="preserve"> </w:t>
      </w:r>
      <w:sdt>
        <w:sdtPr>
          <w:rPr>
            <w:b/>
            <w:bCs/>
            <w:lang w:bidi="ar-JO"/>
          </w:rPr>
          <w:id w:val="3394162"/>
          <w:citation/>
        </w:sdtPr>
        <w:sdtContent>
          <w:r w:rsidR="009344AB">
            <w:rPr>
              <w:b/>
              <w:bCs/>
              <w:lang w:bidi="ar-JO"/>
            </w:rPr>
            <w:fldChar w:fldCharType="begin"/>
          </w:r>
          <w:r w:rsidR="001409BB">
            <w:rPr>
              <w:b/>
              <w:bCs/>
              <w:lang w:bidi="ar-JO"/>
            </w:rPr>
            <w:instrText xml:space="preserve"> CITATION </w:instrText>
          </w:r>
          <w:r w:rsidR="001409BB">
            <w:rPr>
              <w:b/>
              <w:bCs/>
              <w:rtl/>
              <w:lang w:bidi="ar-JO"/>
            </w:rPr>
            <w:instrText>خضر04</w:instrText>
          </w:r>
          <w:r w:rsidR="001409BB">
            <w:rPr>
              <w:b/>
              <w:bCs/>
              <w:lang w:bidi="ar-JO"/>
            </w:rPr>
            <w:instrText xml:space="preserve"> \l 1036  </w:instrText>
          </w:r>
          <w:r w:rsidR="009344AB">
            <w:rPr>
              <w:b/>
              <w:bCs/>
              <w:lang w:bidi="ar-JO"/>
            </w:rPr>
            <w:fldChar w:fldCharType="separate"/>
          </w:r>
          <w:r w:rsidR="005E7EF4">
            <w:rPr>
              <w:b/>
              <w:bCs/>
              <w:noProof/>
              <w:lang w:bidi="ar-JO"/>
            </w:rPr>
            <w:t>[</w:t>
          </w:r>
          <w:r w:rsidR="005E7EF4">
            <w:rPr>
              <w:b/>
              <w:bCs/>
              <w:noProof/>
              <w:rtl/>
              <w:lang w:bidi="ar-JO"/>
            </w:rPr>
            <w:t>خضر</w:t>
          </w:r>
          <w:r w:rsidR="005E7EF4">
            <w:rPr>
              <w:b/>
              <w:bCs/>
              <w:noProof/>
              <w:lang w:bidi="ar-JO"/>
            </w:rPr>
            <w:t>, 04]</w:t>
          </w:r>
          <w:r w:rsidR="005E7EF4">
            <w:rPr>
              <w:noProof/>
              <w:lang w:bidi="ar-JO"/>
            </w:rPr>
            <w:t xml:space="preserve"> </w:t>
          </w:r>
          <w:r w:rsidR="009344AB">
            <w:rPr>
              <w:b/>
              <w:bCs/>
              <w:lang w:bidi="ar-JO"/>
            </w:rPr>
            <w:fldChar w:fldCharType="end"/>
          </w:r>
        </w:sdtContent>
      </w:sdt>
    </w:p>
    <w:p w:rsidR="00AC2349" w:rsidRPr="0019043E" w:rsidRDefault="00117512" w:rsidP="009D49A4">
      <w:pPr>
        <w:pStyle w:val="root"/>
        <w:ind w:firstLine="698"/>
      </w:pPr>
      <w:bookmarkStart w:id="117" w:name="_Toc258526320"/>
      <w:bookmarkStart w:id="118" w:name="_Toc258526576"/>
      <w:bookmarkStart w:id="119" w:name="_Toc261640075"/>
      <w:bookmarkStart w:id="120" w:name="_Toc262134343"/>
      <w:bookmarkStart w:id="121" w:name="_Toc262145111"/>
      <w:bookmarkStart w:id="122" w:name="_Toc262153319"/>
      <w:bookmarkStart w:id="123" w:name="_Toc262155046"/>
      <w:r w:rsidRPr="0019043E">
        <w:t xml:space="preserve">Le </w:t>
      </w:r>
      <w:r w:rsidR="00AC2349" w:rsidRPr="001D3AE6">
        <w:t>Mushaf</w:t>
      </w:r>
      <w:bookmarkEnd w:id="117"/>
      <w:bookmarkEnd w:id="118"/>
      <w:bookmarkEnd w:id="119"/>
      <w:bookmarkEnd w:id="120"/>
      <w:bookmarkEnd w:id="121"/>
      <w:bookmarkEnd w:id="122"/>
      <w:bookmarkEnd w:id="123"/>
    </w:p>
    <w:p w:rsidR="008F7CD1" w:rsidRPr="0019043E" w:rsidRDefault="008F7CD1" w:rsidP="00886FDF">
      <w:pPr>
        <w:pStyle w:val="second"/>
        <w:numPr>
          <w:ilvl w:val="0"/>
          <w:numId w:val="80"/>
        </w:numPr>
        <w:spacing w:line="240" w:lineRule="auto"/>
      </w:pPr>
      <w:bookmarkStart w:id="124" w:name="_Toc258526321"/>
      <w:bookmarkStart w:id="125" w:name="_Toc258526577"/>
      <w:bookmarkStart w:id="126" w:name="_Toc261640076"/>
      <w:bookmarkStart w:id="127" w:name="_Toc262134344"/>
      <w:bookmarkStart w:id="128" w:name="_Toc262145112"/>
      <w:bookmarkStart w:id="129" w:name="_Toc262153320"/>
      <w:bookmarkStart w:id="130" w:name="_Toc262155047"/>
      <w:r w:rsidRPr="0019043E">
        <w:t>Définition</w:t>
      </w:r>
      <w:bookmarkEnd w:id="124"/>
      <w:bookmarkEnd w:id="125"/>
      <w:bookmarkEnd w:id="126"/>
      <w:bookmarkEnd w:id="127"/>
      <w:bookmarkEnd w:id="128"/>
      <w:bookmarkEnd w:id="129"/>
      <w:bookmarkEnd w:id="130"/>
    </w:p>
    <w:p w:rsidR="005C6E77" w:rsidRDefault="00287565" w:rsidP="009D49A4">
      <w:pPr>
        <w:pStyle w:val="text"/>
        <w:spacing w:line="240" w:lineRule="auto"/>
        <w:ind w:firstLine="360"/>
        <w:jc w:val="both"/>
        <w:rPr>
          <w:b/>
          <w:bCs/>
        </w:rPr>
      </w:pPr>
      <w:r w:rsidRPr="0019043E">
        <w:t xml:space="preserve">Le </w:t>
      </w:r>
      <w:r w:rsidRPr="0019043E">
        <w:rPr>
          <w:rStyle w:val="proprsCar"/>
        </w:rPr>
        <w:t>mushaf</w:t>
      </w:r>
      <w:r w:rsidRPr="0019043E">
        <w:t xml:space="preserve"> est le livre qui contient la totalité du Coran, le premier </w:t>
      </w:r>
      <w:r w:rsidRPr="0019043E">
        <w:rPr>
          <w:rStyle w:val="proprsCar"/>
        </w:rPr>
        <w:t>mushaf</w:t>
      </w:r>
      <w:r w:rsidRPr="0019043E">
        <w:t xml:space="preserve"> est le </w:t>
      </w:r>
      <w:r w:rsidRPr="0019043E">
        <w:rPr>
          <w:rStyle w:val="proprsCar"/>
        </w:rPr>
        <w:t>mushaf</w:t>
      </w:r>
      <w:r w:rsidRPr="0019043E">
        <w:t xml:space="preserve"> que le calife </w:t>
      </w:r>
      <w:r w:rsidRPr="0019043E">
        <w:rPr>
          <w:rStyle w:val="proprsCar"/>
        </w:rPr>
        <w:t>’Ab</w:t>
      </w:r>
      <w:r w:rsidR="00984B30">
        <w:rPr>
          <w:rStyle w:val="proprsCar"/>
        </w:rPr>
        <w:t>u</w:t>
      </w:r>
      <w:r w:rsidRPr="0019043E">
        <w:rPr>
          <w:rStyle w:val="proprsCar"/>
        </w:rPr>
        <w:t>-Bakr</w:t>
      </w:r>
      <w:r w:rsidR="001409BB" w:rsidRPr="001409BB">
        <w:rPr>
          <w:rStyle w:val="Appeldenotedefin"/>
          <w:noProof/>
          <w:vertAlign w:val="superscript"/>
        </w:rPr>
        <w:endnoteReference w:id="16"/>
      </w:r>
      <w:r w:rsidRPr="0019043E">
        <w:t xml:space="preserve"> </w:t>
      </w:r>
      <w:r w:rsidRPr="0019043E">
        <w:rPr>
          <w:rFonts w:ascii="AGA Islamic Phrases" w:hAnsi="AGA Islamic Phrases"/>
          <w:w w:val="110"/>
          <w:position w:val="10"/>
          <w:sz w:val="32"/>
          <w:szCs w:val="32"/>
        </w:rPr>
        <w:t>d</w:t>
      </w:r>
      <w:r w:rsidRPr="0019043E">
        <w:t xml:space="preserve"> a </w:t>
      </w:r>
      <w:r w:rsidR="001066AD" w:rsidRPr="0019043E">
        <w:t>rassemblé</w:t>
      </w:r>
      <w:r w:rsidRPr="0019043E">
        <w:t xml:space="preserve">. Les </w:t>
      </w:r>
      <w:r w:rsidRPr="0019043E">
        <w:rPr>
          <w:rStyle w:val="proprsCar"/>
        </w:rPr>
        <w:t>mushafs</w:t>
      </w:r>
      <w:r w:rsidRPr="0019043E">
        <w:t xml:space="preserve"> sont écrit</w:t>
      </w:r>
      <w:r w:rsidR="001409BB">
        <w:t>s</w:t>
      </w:r>
      <w:r w:rsidRPr="0019043E">
        <w:t xml:space="preserve"> selon le script </w:t>
      </w:r>
      <w:r w:rsidRPr="0019043E">
        <w:rPr>
          <w:rStyle w:val="proprsCar"/>
        </w:rPr>
        <w:t>othmani</w:t>
      </w:r>
      <w:r w:rsidRPr="0019043E">
        <w:t xml:space="preserve"> (</w:t>
      </w:r>
      <w:r w:rsidRPr="0019043E">
        <w:rPr>
          <w:rtl/>
          <w:lang w:bidi="ar-SA"/>
        </w:rPr>
        <w:t>الخط</w:t>
      </w:r>
      <w:r w:rsidR="001572D3">
        <w:rPr>
          <w:rFonts w:hint="cs"/>
          <w:rtl/>
          <w:lang w:bidi="ar-SA"/>
        </w:rPr>
        <w:t>ّ </w:t>
      </w:r>
      <w:r w:rsidRPr="0019043E">
        <w:rPr>
          <w:rtl/>
          <w:lang w:bidi="ar-SA"/>
        </w:rPr>
        <w:t>العثماني</w:t>
      </w:r>
      <w:r w:rsidRPr="0019043E">
        <w:t xml:space="preserve">) qui est un </w:t>
      </w:r>
      <w:r w:rsidR="00CA6232" w:rsidRPr="0019043E">
        <w:t>peu</w:t>
      </w:r>
      <w:r w:rsidRPr="0019043E">
        <w:t xml:space="preserve"> différent du script arabe </w:t>
      </w:r>
      <w:r w:rsidR="001066AD" w:rsidRPr="0019043E">
        <w:t>standard</w:t>
      </w:r>
      <w:r w:rsidRPr="0019043E">
        <w:rPr>
          <w:sz w:val="28"/>
        </w:rPr>
        <w:t>.</w:t>
      </w:r>
      <w:r w:rsidR="002F2EE9">
        <w:rPr>
          <w:sz w:val="28"/>
        </w:rPr>
        <w:br/>
      </w:r>
      <w:r w:rsidR="00952E58" w:rsidRPr="0019043E">
        <w:t>La</w:t>
      </w:r>
      <w:r w:rsidR="005C6E77" w:rsidRPr="0019043E">
        <w:t xml:space="preserve"> traduction</w:t>
      </w:r>
      <w:r w:rsidR="00952E58" w:rsidRPr="0019043E">
        <w:t xml:space="preserve"> du Coran </w:t>
      </w:r>
      <w:r w:rsidR="001066AD" w:rsidRPr="0019043E">
        <w:t>n</w:t>
      </w:r>
      <w:r w:rsidR="005C6E77" w:rsidRPr="0019043E">
        <w:t xml:space="preserve">e constitue en aucun cas </w:t>
      </w:r>
      <w:r w:rsidR="00952E58" w:rsidRPr="0019043E">
        <w:t xml:space="preserve">un </w:t>
      </w:r>
      <w:r w:rsidR="00952E58" w:rsidRPr="0019043E">
        <w:rPr>
          <w:rStyle w:val="proprsCar"/>
        </w:rPr>
        <w:t>mushaf</w:t>
      </w:r>
      <w:r w:rsidR="005C6E77" w:rsidRPr="0019043E">
        <w:t xml:space="preserve">, car le </w:t>
      </w:r>
      <w:r w:rsidR="00952E58" w:rsidRPr="0019043E">
        <w:t>Coran</w:t>
      </w:r>
      <w:r w:rsidR="005C6E77" w:rsidRPr="0019043E">
        <w:t xml:space="preserve"> fut révélé par Allah</w:t>
      </w:r>
      <w:r w:rsidR="00952E58" w:rsidRPr="0019043E">
        <w:t> </w:t>
      </w:r>
      <w:r w:rsidR="00952E58" w:rsidRPr="00B44922">
        <w:rPr>
          <w:rFonts w:ascii="AGA Islamic Phrases" w:hAnsi="AGA Islamic Phrases"/>
          <w:w w:val="110"/>
          <w:position w:val="10"/>
          <w:sz w:val="32"/>
          <w:szCs w:val="32"/>
        </w:rPr>
        <w:t>y</w:t>
      </w:r>
      <w:r w:rsidR="005C6E77" w:rsidRPr="0019043E">
        <w:t xml:space="preserve"> en arabe dans sa forme comme dans son sens.</w:t>
      </w:r>
      <w:r w:rsidR="00952E58" w:rsidRPr="0019043E">
        <w:rPr>
          <w:b/>
          <w:bCs/>
        </w:rPr>
        <w:t xml:space="preserve"> </w:t>
      </w:r>
      <w:sdt>
        <w:sdtPr>
          <w:rPr>
            <w:b/>
            <w:bCs/>
          </w:rPr>
          <w:id w:val="326649910"/>
          <w:citation/>
        </w:sdtPr>
        <w:sdtContent>
          <w:r w:rsidR="009344AB">
            <w:rPr>
              <w:b/>
              <w:bCs/>
            </w:rPr>
            <w:fldChar w:fldCharType="begin"/>
          </w:r>
          <w:r w:rsidR="0067423A">
            <w:rPr>
              <w:b/>
              <w:bCs/>
            </w:rPr>
            <w:instrText xml:space="preserve"> CITATION Haj081 \l 1036  </w:instrText>
          </w:r>
          <w:r w:rsidR="009344AB">
            <w:rPr>
              <w:b/>
              <w:bCs/>
            </w:rPr>
            <w:fldChar w:fldCharType="separate"/>
          </w:r>
          <w:r w:rsidR="005E7EF4">
            <w:rPr>
              <w:b/>
              <w:bCs/>
              <w:noProof/>
            </w:rPr>
            <w:t>[Hadjhenny, 08]</w:t>
          </w:r>
          <w:r w:rsidR="005E7EF4">
            <w:rPr>
              <w:noProof/>
            </w:rPr>
            <w:t xml:space="preserve"> </w:t>
          </w:r>
          <w:r w:rsidR="009344AB">
            <w:rPr>
              <w:b/>
              <w:bCs/>
            </w:rPr>
            <w:fldChar w:fldCharType="end"/>
          </w:r>
        </w:sdtContent>
      </w:sdt>
    </w:p>
    <w:p w:rsidR="00B02F06" w:rsidRPr="0019043E" w:rsidRDefault="004C4CEC" w:rsidP="009D49A4">
      <w:pPr>
        <w:pStyle w:val="second"/>
        <w:spacing w:line="240" w:lineRule="auto"/>
      </w:pPr>
      <w:bookmarkStart w:id="131" w:name="_Toc258526322"/>
      <w:bookmarkStart w:id="132" w:name="_Toc258526578"/>
      <w:bookmarkStart w:id="133" w:name="_Toc261640077"/>
      <w:bookmarkStart w:id="134" w:name="_Toc262134345"/>
      <w:bookmarkStart w:id="135" w:name="_Toc262145113"/>
      <w:bookmarkStart w:id="136" w:name="_Toc262153321"/>
      <w:bookmarkStart w:id="137" w:name="_Toc262155048"/>
      <w:r w:rsidRPr="0019043E">
        <w:t xml:space="preserve">Les informations globales du </w:t>
      </w:r>
      <w:r w:rsidRPr="0019043E">
        <w:rPr>
          <w:noProof/>
        </w:rPr>
        <w:t>Mushaf</w:t>
      </w:r>
      <w:bookmarkEnd w:id="131"/>
      <w:bookmarkEnd w:id="132"/>
      <w:bookmarkEnd w:id="133"/>
      <w:bookmarkEnd w:id="134"/>
      <w:bookmarkEnd w:id="135"/>
      <w:bookmarkEnd w:id="136"/>
      <w:bookmarkEnd w:id="137"/>
    </w:p>
    <w:p w:rsidR="00AF1070" w:rsidRPr="0019043E" w:rsidRDefault="00AF1070" w:rsidP="008C60EA">
      <w:pPr>
        <w:pStyle w:val="text"/>
        <w:spacing w:after="0" w:line="240" w:lineRule="auto"/>
        <w:ind w:firstLine="360"/>
        <w:jc w:val="both"/>
      </w:pPr>
      <w:r w:rsidRPr="0019043E">
        <w:t xml:space="preserve">Chaque </w:t>
      </w:r>
      <w:r w:rsidRPr="0019043E">
        <w:rPr>
          <w:rStyle w:val="proprsCar"/>
        </w:rPr>
        <w:t>mushaf</w:t>
      </w:r>
      <w:r w:rsidRPr="0019043E">
        <w:t xml:space="preserve"> </w:t>
      </w:r>
      <w:r w:rsidR="00FF4231" w:rsidRPr="0019043E">
        <w:t>a</w:t>
      </w:r>
      <w:r w:rsidR="000B5AE4" w:rsidRPr="0019043E">
        <w:t xml:space="preserve"> des caractéristiques faite</w:t>
      </w:r>
      <w:r w:rsidR="00111768">
        <w:t>s</w:t>
      </w:r>
      <w:r w:rsidR="000B5AE4" w:rsidRPr="0019043E">
        <w:t xml:space="preserve"> par </w:t>
      </w:r>
      <w:r w:rsidR="00225F87" w:rsidRPr="0019043E">
        <w:t>l</w:t>
      </w:r>
      <w:r w:rsidR="000B5AE4" w:rsidRPr="0019043E">
        <w:t>es spécialistes</w:t>
      </w:r>
      <w:r w:rsidR="00962EF3">
        <w:t xml:space="preserve"> en</w:t>
      </w:r>
      <w:r w:rsidR="000B5AE4" w:rsidRPr="0019043E">
        <w:t xml:space="preserve"> </w:t>
      </w:r>
      <w:r w:rsidR="002B0F18">
        <w:t>se</w:t>
      </w:r>
      <w:r w:rsidR="000B5AE4" w:rsidRPr="0019043E">
        <w:t xml:space="preserve"> basant sur des livres de </w:t>
      </w:r>
      <w:r w:rsidR="008C60EA" w:rsidRPr="0019043E">
        <w:t xml:space="preserve">référence </w:t>
      </w:r>
      <w:sdt>
        <w:sdtPr>
          <w:id w:val="326649911"/>
          <w:citation/>
        </w:sdtPr>
        <w:sdtContent>
          <w:r w:rsidR="009344AB">
            <w:fldChar w:fldCharType="begin"/>
          </w:r>
          <w:r w:rsidR="00CA6232">
            <w:instrText xml:space="preserve"> CITATION Zer051 \l 1036  </w:instrText>
          </w:r>
          <w:r w:rsidR="009344AB">
            <w:fldChar w:fldCharType="separate"/>
          </w:r>
          <w:r w:rsidR="005E7EF4">
            <w:rPr>
              <w:b/>
              <w:bCs/>
              <w:noProof/>
            </w:rPr>
            <w:t>[Zerrouki, 05]</w:t>
          </w:r>
          <w:r w:rsidR="005E7EF4">
            <w:rPr>
              <w:noProof/>
            </w:rPr>
            <w:t xml:space="preserve"> </w:t>
          </w:r>
          <w:r w:rsidR="009344AB">
            <w:rPr>
              <w:noProof/>
            </w:rPr>
            <w:fldChar w:fldCharType="end"/>
          </w:r>
        </w:sdtContent>
      </w:sdt>
      <w:r w:rsidRPr="0019043E">
        <w:t>:</w:t>
      </w:r>
    </w:p>
    <w:p w:rsidR="00AF1070" w:rsidRPr="0019043E" w:rsidRDefault="00AF1070" w:rsidP="00886FDF">
      <w:pPr>
        <w:pStyle w:val="text"/>
        <w:numPr>
          <w:ilvl w:val="0"/>
          <w:numId w:val="7"/>
        </w:numPr>
        <w:spacing w:before="0" w:after="0" w:line="240" w:lineRule="auto"/>
      </w:pPr>
      <w:r w:rsidRPr="0019043E">
        <w:t xml:space="preserve">La </w:t>
      </w:r>
      <w:r w:rsidRPr="0019043E">
        <w:rPr>
          <w:rStyle w:val="proprsCar"/>
        </w:rPr>
        <w:t>reway</w:t>
      </w:r>
      <w:r w:rsidR="00BE74CA" w:rsidRPr="0019043E">
        <w:rPr>
          <w:rStyle w:val="proprsCar"/>
        </w:rPr>
        <w:t>ā</w:t>
      </w:r>
      <w:r w:rsidRPr="0019043E">
        <w:rPr>
          <w:rStyle w:val="proprsCar"/>
        </w:rPr>
        <w:t>te</w:t>
      </w:r>
      <w:r w:rsidR="00111768" w:rsidRPr="00111768">
        <w:rPr>
          <w:rStyle w:val="Appeldenotedefin"/>
          <w:noProof/>
          <w:vertAlign w:val="superscript"/>
        </w:rPr>
        <w:endnoteReference w:id="17"/>
      </w:r>
      <w:r w:rsidR="00B95B34" w:rsidRPr="0019043E">
        <w:rPr>
          <w:sz w:val="28"/>
          <w:lang w:bidi="ar-SA"/>
        </w:rPr>
        <w:t>;</w:t>
      </w:r>
    </w:p>
    <w:p w:rsidR="00AF1070" w:rsidRPr="0019043E" w:rsidRDefault="00AF1070" w:rsidP="00886FDF">
      <w:pPr>
        <w:pStyle w:val="text"/>
        <w:numPr>
          <w:ilvl w:val="0"/>
          <w:numId w:val="7"/>
        </w:numPr>
        <w:spacing w:before="0" w:after="0" w:line="240" w:lineRule="auto"/>
        <w:rPr>
          <w:lang w:bidi="ar-SA"/>
        </w:rPr>
      </w:pPr>
      <w:r w:rsidRPr="0019043E">
        <w:t>L'orthographe</w:t>
      </w:r>
      <w:r w:rsidR="00111768" w:rsidRPr="00111768">
        <w:rPr>
          <w:rStyle w:val="Appeldenotedefin"/>
          <w:vertAlign w:val="superscript"/>
        </w:rPr>
        <w:endnoteReference w:id="18"/>
      </w:r>
      <w:r w:rsidR="00E65E8F">
        <w:t xml:space="preserve"> (</w:t>
      </w:r>
      <w:r w:rsidR="00E65E8F" w:rsidRPr="00E65E8F">
        <w:rPr>
          <w:rFonts w:hint="eastAsia"/>
          <w:rtl/>
          <w:lang w:bidi="ar-SA"/>
        </w:rPr>
        <w:t>الهجاء</w:t>
      </w:r>
      <w:r w:rsidR="00E65E8F">
        <w:t xml:space="preserve">) </w:t>
      </w:r>
      <w:r w:rsidR="002E33F2">
        <w:t>;</w:t>
      </w:r>
    </w:p>
    <w:p w:rsidR="00AF1070" w:rsidRPr="0019043E" w:rsidRDefault="00AF1070" w:rsidP="00886FDF">
      <w:pPr>
        <w:pStyle w:val="text"/>
        <w:numPr>
          <w:ilvl w:val="0"/>
          <w:numId w:val="7"/>
        </w:numPr>
        <w:spacing w:before="0" w:after="0" w:line="240" w:lineRule="auto"/>
      </w:pPr>
      <w:r w:rsidRPr="0019043E">
        <w:t xml:space="preserve">Le comptage des </w:t>
      </w:r>
      <w:r w:rsidR="00A04B26">
        <w:rPr>
          <w:rStyle w:val="proprsCar"/>
        </w:rPr>
        <w:t>aya</w:t>
      </w:r>
      <w:r w:rsidRPr="0019043E">
        <w:rPr>
          <w:rStyle w:val="proprsCar"/>
        </w:rPr>
        <w:t>s</w:t>
      </w:r>
      <w:r w:rsidRPr="0019043E">
        <w:t> ;</w:t>
      </w:r>
    </w:p>
    <w:p w:rsidR="00AF1070" w:rsidRPr="0019043E" w:rsidRDefault="00AF1070" w:rsidP="00886FDF">
      <w:pPr>
        <w:pStyle w:val="text"/>
        <w:numPr>
          <w:ilvl w:val="0"/>
          <w:numId w:val="7"/>
        </w:numPr>
        <w:spacing w:before="0" w:after="0" w:line="240" w:lineRule="auto"/>
      </w:pPr>
      <w:r w:rsidRPr="0019043E">
        <w:t>Les règles d’écriture</w:t>
      </w:r>
      <w:r w:rsidR="00111768" w:rsidRPr="00111768">
        <w:rPr>
          <w:rStyle w:val="Appeldenotedefin"/>
          <w:vertAlign w:val="superscript"/>
        </w:rPr>
        <w:endnoteReference w:id="19"/>
      </w:r>
      <w:r w:rsidR="00E65E8F">
        <w:t xml:space="preserve"> (</w:t>
      </w:r>
      <w:r w:rsidR="00E65E8F" w:rsidRPr="00E65E8F">
        <w:rPr>
          <w:rFonts w:hint="eastAsia"/>
          <w:rtl/>
          <w:lang w:bidi="ar-SA"/>
        </w:rPr>
        <w:t>الضّبط</w:t>
      </w:r>
      <w:r w:rsidR="00E65E8F">
        <w:t>)</w:t>
      </w:r>
      <w:r w:rsidR="002E33F2">
        <w:t> ;</w:t>
      </w:r>
    </w:p>
    <w:p w:rsidR="00AF1070" w:rsidRPr="0019043E" w:rsidRDefault="00AF1070" w:rsidP="00886FDF">
      <w:pPr>
        <w:pStyle w:val="text"/>
        <w:numPr>
          <w:ilvl w:val="0"/>
          <w:numId w:val="7"/>
        </w:numPr>
        <w:spacing w:before="0" w:after="0" w:line="240" w:lineRule="auto"/>
      </w:pPr>
      <w:r w:rsidRPr="0019043E">
        <w:t xml:space="preserve">Fragmentation en </w:t>
      </w:r>
      <w:r w:rsidRPr="0019043E">
        <w:rPr>
          <w:rStyle w:val="proprsCar"/>
        </w:rPr>
        <w:t>ahz</w:t>
      </w:r>
      <w:r w:rsidR="004225FA" w:rsidRPr="0019043E">
        <w:rPr>
          <w:rStyle w:val="proprsCar"/>
        </w:rPr>
        <w:t>ā</w:t>
      </w:r>
      <w:r w:rsidRPr="0019043E">
        <w:rPr>
          <w:rStyle w:val="proprsCar"/>
        </w:rPr>
        <w:t>b</w:t>
      </w:r>
      <w:r w:rsidR="00111768" w:rsidRPr="00111768">
        <w:rPr>
          <w:rStyle w:val="Appeldenotedefin"/>
          <w:noProof/>
          <w:vertAlign w:val="superscript"/>
        </w:rPr>
        <w:endnoteReference w:id="20"/>
      </w:r>
      <w:r w:rsidR="002E33F2">
        <w:t> ;</w:t>
      </w:r>
    </w:p>
    <w:p w:rsidR="00AF1070" w:rsidRPr="0019043E" w:rsidRDefault="00111768" w:rsidP="00886FDF">
      <w:pPr>
        <w:pStyle w:val="text"/>
        <w:numPr>
          <w:ilvl w:val="0"/>
          <w:numId w:val="7"/>
        </w:numPr>
        <w:spacing w:before="0" w:after="0" w:line="240" w:lineRule="auto"/>
        <w:rPr>
          <w:lang w:bidi="ar-SA"/>
        </w:rPr>
      </w:pPr>
      <w:r>
        <w:t>L’i</w:t>
      </w:r>
      <w:r w:rsidR="00AF1070" w:rsidRPr="0019043E">
        <w:t>ndication du lieu de révélation (Mecquois</w:t>
      </w:r>
      <w:r w:rsidRPr="00111768">
        <w:rPr>
          <w:rStyle w:val="Appeldenotedefin"/>
          <w:vertAlign w:val="superscript"/>
        </w:rPr>
        <w:endnoteReference w:id="21"/>
      </w:r>
      <w:r w:rsidR="00E65E8F">
        <w:t xml:space="preserve"> </w:t>
      </w:r>
      <w:r w:rsidR="00E65E8F" w:rsidRPr="00E65E8F">
        <w:rPr>
          <w:rFonts w:hint="eastAsia"/>
          <w:rtl/>
          <w:lang w:bidi="ar-SA"/>
        </w:rPr>
        <w:t>مكّي</w:t>
      </w:r>
      <w:r w:rsidR="00AF1070" w:rsidRPr="0019043E">
        <w:t xml:space="preserve"> </w:t>
      </w:r>
      <w:r w:rsidR="00AF1070" w:rsidRPr="0019043E">
        <w:rPr>
          <w:lang w:bidi="ar-SA"/>
        </w:rPr>
        <w:t xml:space="preserve">et </w:t>
      </w:r>
      <w:r w:rsidR="00AF1070" w:rsidRPr="0019043E">
        <w:t>Médinois</w:t>
      </w:r>
      <w:r w:rsidRPr="00111768">
        <w:rPr>
          <w:rStyle w:val="Appeldenotedefin"/>
          <w:vertAlign w:val="superscript"/>
        </w:rPr>
        <w:endnoteReference w:id="22"/>
      </w:r>
      <w:r w:rsidR="00E65E8F">
        <w:t xml:space="preserve"> </w:t>
      </w:r>
      <w:r w:rsidR="00E65E8F" w:rsidRPr="00E65E8F">
        <w:rPr>
          <w:rFonts w:hint="eastAsia"/>
          <w:rtl/>
          <w:lang w:bidi="ar-SA"/>
        </w:rPr>
        <w:t>مدني</w:t>
      </w:r>
      <w:r w:rsidR="00B95B34" w:rsidRPr="0019043E">
        <w:t>)</w:t>
      </w:r>
      <w:r w:rsidR="00AF1070" w:rsidRPr="0019043E">
        <w:rPr>
          <w:lang w:bidi="ar-SA"/>
        </w:rPr>
        <w:t>;</w:t>
      </w:r>
    </w:p>
    <w:p w:rsidR="00AF1070" w:rsidRPr="0019043E" w:rsidRDefault="00111768" w:rsidP="00886FDF">
      <w:pPr>
        <w:pStyle w:val="text"/>
        <w:numPr>
          <w:ilvl w:val="0"/>
          <w:numId w:val="7"/>
        </w:numPr>
        <w:spacing w:before="0" w:after="0" w:line="240" w:lineRule="auto"/>
        <w:rPr>
          <w:lang w:bidi="ar-SA"/>
        </w:rPr>
      </w:pPr>
      <w:r>
        <w:t>L’i</w:t>
      </w:r>
      <w:r w:rsidR="00AF1070" w:rsidRPr="0019043E">
        <w:t xml:space="preserve">ndication des </w:t>
      </w:r>
      <w:r w:rsidR="00B95B34" w:rsidRPr="0019043E">
        <w:rPr>
          <w:rStyle w:val="proprsCar"/>
        </w:rPr>
        <w:t>waqfs</w:t>
      </w:r>
      <w:r w:rsidRPr="00111768">
        <w:rPr>
          <w:rStyle w:val="Appeldenotedefin"/>
          <w:noProof/>
          <w:vertAlign w:val="superscript"/>
        </w:rPr>
        <w:endnoteReference w:id="23"/>
      </w:r>
      <w:r w:rsidR="00E65E8F">
        <w:rPr>
          <w:rStyle w:val="proprsCar"/>
        </w:rPr>
        <w:t xml:space="preserve"> (</w:t>
      </w:r>
      <w:r w:rsidR="00E65E8F" w:rsidRPr="00E65E8F">
        <w:rPr>
          <w:rStyle w:val="proprsCar"/>
          <w:rFonts w:hint="eastAsia"/>
          <w:rtl/>
          <w:lang w:bidi="ar-SA"/>
        </w:rPr>
        <w:t>بيان</w:t>
      </w:r>
      <w:r w:rsidR="00E65E8F" w:rsidRPr="00E65E8F">
        <w:rPr>
          <w:rStyle w:val="proprsCar"/>
          <w:rtl/>
          <w:lang w:bidi="ar-SA"/>
        </w:rPr>
        <w:t xml:space="preserve"> </w:t>
      </w:r>
      <w:r w:rsidR="00E65E8F" w:rsidRPr="00E65E8F">
        <w:rPr>
          <w:rStyle w:val="proprsCar"/>
          <w:rFonts w:hint="eastAsia"/>
          <w:rtl/>
          <w:lang w:bidi="ar-SA"/>
        </w:rPr>
        <w:t>الأوقاف</w:t>
      </w:r>
      <w:r w:rsidR="00E65E8F">
        <w:rPr>
          <w:rStyle w:val="proprsCar"/>
        </w:rPr>
        <w:t>)</w:t>
      </w:r>
      <w:r w:rsidR="00AF1070" w:rsidRPr="0019043E">
        <w:rPr>
          <w:sz w:val="28"/>
          <w:lang w:bidi="ar-SA"/>
        </w:rPr>
        <w:t>;</w:t>
      </w:r>
    </w:p>
    <w:p w:rsidR="00AF1070" w:rsidRPr="0019043E" w:rsidRDefault="00111768" w:rsidP="00886FDF">
      <w:pPr>
        <w:pStyle w:val="text"/>
        <w:numPr>
          <w:ilvl w:val="0"/>
          <w:numId w:val="7"/>
        </w:numPr>
        <w:spacing w:before="0" w:after="0" w:line="240" w:lineRule="auto"/>
      </w:pPr>
      <w:r>
        <w:t>L’i</w:t>
      </w:r>
      <w:r w:rsidR="00AF1070" w:rsidRPr="0019043E">
        <w:t xml:space="preserve">ndication des </w:t>
      </w:r>
      <w:r w:rsidR="00AF1070" w:rsidRPr="0019043E">
        <w:rPr>
          <w:rStyle w:val="proprsCar"/>
        </w:rPr>
        <w:t>sajdahs</w:t>
      </w:r>
      <w:r w:rsidRPr="00111768">
        <w:rPr>
          <w:rStyle w:val="Appeldenotedefin"/>
          <w:noProof/>
          <w:vertAlign w:val="superscript"/>
        </w:rPr>
        <w:endnoteReference w:id="24"/>
      </w:r>
      <w:r w:rsidR="00E65E8F">
        <w:rPr>
          <w:rStyle w:val="proprsCar"/>
        </w:rPr>
        <w:t xml:space="preserve"> (</w:t>
      </w:r>
      <w:r w:rsidR="00E65E8F" w:rsidRPr="00E65E8F">
        <w:rPr>
          <w:rStyle w:val="proprsCar"/>
          <w:rFonts w:hint="eastAsia"/>
          <w:rtl/>
          <w:lang w:bidi="ar-SA"/>
        </w:rPr>
        <w:t>بيان</w:t>
      </w:r>
      <w:r w:rsidR="00E65E8F" w:rsidRPr="00E65E8F">
        <w:rPr>
          <w:rStyle w:val="proprsCar"/>
          <w:rtl/>
          <w:lang w:bidi="ar-SA"/>
        </w:rPr>
        <w:t xml:space="preserve"> </w:t>
      </w:r>
      <w:r w:rsidR="00E65E8F" w:rsidRPr="00E65E8F">
        <w:rPr>
          <w:rStyle w:val="proprsCar"/>
          <w:rFonts w:hint="eastAsia"/>
          <w:rtl/>
          <w:lang w:bidi="ar-SA"/>
        </w:rPr>
        <w:t>السّجدات</w:t>
      </w:r>
      <w:r w:rsidR="00E65E8F">
        <w:rPr>
          <w:rStyle w:val="proprsCar"/>
        </w:rPr>
        <w:t>)</w:t>
      </w:r>
      <w:r w:rsidR="00AF1070" w:rsidRPr="0019043E">
        <w:t>;</w:t>
      </w:r>
    </w:p>
    <w:p w:rsidR="00AF1070" w:rsidRPr="0019043E" w:rsidRDefault="00111768" w:rsidP="00886FDF">
      <w:pPr>
        <w:pStyle w:val="text"/>
        <w:numPr>
          <w:ilvl w:val="0"/>
          <w:numId w:val="7"/>
        </w:numPr>
        <w:spacing w:before="0" w:after="0" w:line="240" w:lineRule="auto"/>
        <w:rPr>
          <w:lang w:bidi="ar-SA"/>
        </w:rPr>
      </w:pPr>
      <w:r>
        <w:t>Le r</w:t>
      </w:r>
      <w:r w:rsidR="00AF1070" w:rsidRPr="0019043E">
        <w:t xml:space="preserve">édacteur du </w:t>
      </w:r>
      <w:r w:rsidR="00B95B34" w:rsidRPr="0019043E">
        <w:rPr>
          <w:rStyle w:val="proprsCar"/>
        </w:rPr>
        <w:t>mushaf</w:t>
      </w:r>
      <w:r w:rsidRPr="00111768">
        <w:rPr>
          <w:rStyle w:val="Appeldenotedefin"/>
          <w:noProof/>
          <w:vertAlign w:val="superscript"/>
        </w:rPr>
        <w:endnoteReference w:id="25"/>
      </w:r>
      <w:r w:rsidR="00E65E8F">
        <w:rPr>
          <w:rStyle w:val="proprsCar"/>
        </w:rPr>
        <w:t xml:space="preserve"> (</w:t>
      </w:r>
      <w:r w:rsidR="00E65E8F" w:rsidRPr="00E65E8F">
        <w:rPr>
          <w:rStyle w:val="proprsCar"/>
          <w:rFonts w:hint="eastAsia"/>
          <w:rtl/>
          <w:lang w:bidi="ar-SA"/>
        </w:rPr>
        <w:t>خطّاط</w:t>
      </w:r>
      <w:r w:rsidR="00E65E8F" w:rsidRPr="00E65E8F">
        <w:rPr>
          <w:rStyle w:val="proprsCar"/>
          <w:rtl/>
          <w:lang w:bidi="ar-SA"/>
        </w:rPr>
        <w:t xml:space="preserve"> </w:t>
      </w:r>
      <w:r w:rsidR="00E65E8F" w:rsidRPr="00E65E8F">
        <w:rPr>
          <w:rStyle w:val="proprsCar"/>
          <w:rFonts w:hint="eastAsia"/>
          <w:rtl/>
          <w:lang w:bidi="ar-SA"/>
        </w:rPr>
        <w:t>المصحف</w:t>
      </w:r>
      <w:r w:rsidR="00E65E8F">
        <w:rPr>
          <w:rStyle w:val="proprsCar"/>
        </w:rPr>
        <w:t>)</w:t>
      </w:r>
      <w:r w:rsidR="00AF1070" w:rsidRPr="0019043E">
        <w:rPr>
          <w:lang w:bidi="ar-SA"/>
        </w:rPr>
        <w:t>;</w:t>
      </w:r>
    </w:p>
    <w:p w:rsidR="00AF1070" w:rsidRPr="0019043E" w:rsidRDefault="00111768" w:rsidP="00886FDF">
      <w:pPr>
        <w:pStyle w:val="text"/>
        <w:numPr>
          <w:ilvl w:val="0"/>
          <w:numId w:val="7"/>
        </w:numPr>
        <w:spacing w:before="0" w:after="0" w:line="240" w:lineRule="auto"/>
      </w:pPr>
      <w:r>
        <w:t>Le c</w:t>
      </w:r>
      <w:r w:rsidR="00AF1070" w:rsidRPr="0019043E">
        <w:t xml:space="preserve">opieur du </w:t>
      </w:r>
      <w:r w:rsidR="00B95B34" w:rsidRPr="0019043E">
        <w:rPr>
          <w:rStyle w:val="proprsCar"/>
        </w:rPr>
        <w:t>mushaf</w:t>
      </w:r>
      <w:r w:rsidRPr="00111768">
        <w:rPr>
          <w:rStyle w:val="Appeldenotedefin"/>
          <w:noProof/>
          <w:vertAlign w:val="superscript"/>
        </w:rPr>
        <w:endnoteReference w:id="26"/>
      </w:r>
      <w:r w:rsidR="00E65E8F">
        <w:rPr>
          <w:rStyle w:val="proprsCar"/>
        </w:rPr>
        <w:t xml:space="preserve"> (</w:t>
      </w:r>
      <w:r w:rsidR="00E65E8F" w:rsidRPr="00E65E8F">
        <w:rPr>
          <w:rStyle w:val="proprsCar"/>
          <w:rFonts w:hint="eastAsia"/>
          <w:rtl/>
          <w:lang w:bidi="ar-SA"/>
        </w:rPr>
        <w:t>ناسخ</w:t>
      </w:r>
      <w:r w:rsidR="00E65E8F" w:rsidRPr="00E65E8F">
        <w:rPr>
          <w:rStyle w:val="proprsCar"/>
          <w:rtl/>
          <w:lang w:bidi="ar-SA"/>
        </w:rPr>
        <w:t xml:space="preserve"> </w:t>
      </w:r>
      <w:r w:rsidR="00E65E8F" w:rsidRPr="00E65E8F">
        <w:rPr>
          <w:rStyle w:val="proprsCar"/>
          <w:rFonts w:hint="eastAsia"/>
          <w:rtl/>
          <w:lang w:bidi="ar-SA"/>
        </w:rPr>
        <w:t>المصحف</w:t>
      </w:r>
      <w:r w:rsidR="00E65E8F">
        <w:rPr>
          <w:rStyle w:val="proprsCar"/>
        </w:rPr>
        <w:t>)</w:t>
      </w:r>
      <w:r w:rsidR="00AF1070" w:rsidRPr="0019043E">
        <w:rPr>
          <w:lang w:bidi="ar-SA"/>
        </w:rPr>
        <w:t>;</w:t>
      </w:r>
    </w:p>
    <w:p w:rsidR="00AF1070" w:rsidRPr="0019043E" w:rsidRDefault="00111768" w:rsidP="00886FDF">
      <w:pPr>
        <w:pStyle w:val="text"/>
        <w:numPr>
          <w:ilvl w:val="0"/>
          <w:numId w:val="7"/>
        </w:numPr>
        <w:spacing w:before="0" w:after="0" w:line="240" w:lineRule="auto"/>
      </w:pPr>
      <w:r>
        <w:t>La c</w:t>
      </w:r>
      <w:r w:rsidR="00AF1070" w:rsidRPr="0019043E">
        <w:t>ommission de révision</w:t>
      </w:r>
      <w:r w:rsidRPr="00111768">
        <w:rPr>
          <w:rStyle w:val="Appeldenotedefin"/>
          <w:vertAlign w:val="superscript"/>
        </w:rPr>
        <w:endnoteReference w:id="27"/>
      </w:r>
      <w:r w:rsidR="00E65E8F">
        <w:t xml:space="preserve"> (</w:t>
      </w:r>
      <w:r w:rsidR="00E65E8F" w:rsidRPr="00E65E8F">
        <w:rPr>
          <w:rFonts w:hint="eastAsia"/>
          <w:rtl/>
          <w:lang w:bidi="ar-SA"/>
        </w:rPr>
        <w:t>لجنة</w:t>
      </w:r>
      <w:r w:rsidR="00E65E8F" w:rsidRPr="00E65E8F">
        <w:rPr>
          <w:rtl/>
          <w:lang w:bidi="ar-SA"/>
        </w:rPr>
        <w:t xml:space="preserve"> </w:t>
      </w:r>
      <w:r w:rsidR="00E65E8F" w:rsidRPr="00E65E8F">
        <w:rPr>
          <w:rFonts w:hint="eastAsia"/>
          <w:rtl/>
          <w:lang w:bidi="ar-SA"/>
        </w:rPr>
        <w:t>المراجعة</w:t>
      </w:r>
      <w:r w:rsidR="00E65E8F">
        <w:t>)</w:t>
      </w:r>
      <w:r w:rsidR="005B12D9">
        <w:t> </w:t>
      </w:r>
      <w:r w:rsidR="005B12D9">
        <w:rPr>
          <w:lang w:bidi="ar-SA"/>
        </w:rPr>
        <w:t>;</w:t>
      </w:r>
    </w:p>
    <w:p w:rsidR="00AF1070" w:rsidRPr="0019043E" w:rsidRDefault="00111768" w:rsidP="00886FDF">
      <w:pPr>
        <w:pStyle w:val="text"/>
        <w:numPr>
          <w:ilvl w:val="0"/>
          <w:numId w:val="7"/>
        </w:numPr>
        <w:spacing w:before="0" w:after="0" w:line="240" w:lineRule="auto"/>
      </w:pPr>
      <w:r>
        <w:t>L’é</w:t>
      </w:r>
      <w:r w:rsidR="00AF1070" w:rsidRPr="0019043E">
        <w:t xml:space="preserve">diteur du </w:t>
      </w:r>
      <w:r w:rsidR="00B95B34" w:rsidRPr="0019043E">
        <w:rPr>
          <w:rStyle w:val="proprsCar"/>
        </w:rPr>
        <w:t>mushaf</w:t>
      </w:r>
      <w:r w:rsidRPr="00111768">
        <w:rPr>
          <w:rStyle w:val="Appeldenotedefin"/>
          <w:noProof/>
          <w:vertAlign w:val="superscript"/>
        </w:rPr>
        <w:endnoteReference w:id="28"/>
      </w:r>
      <w:r w:rsidR="005B12D9">
        <w:rPr>
          <w:rStyle w:val="proprsCar"/>
        </w:rPr>
        <w:t> </w:t>
      </w:r>
      <w:r w:rsidR="005B12D9">
        <w:t>;</w:t>
      </w:r>
    </w:p>
    <w:p w:rsidR="00AF1070" w:rsidRPr="0019043E" w:rsidRDefault="00111768" w:rsidP="00886FDF">
      <w:pPr>
        <w:pStyle w:val="text"/>
        <w:numPr>
          <w:ilvl w:val="0"/>
          <w:numId w:val="7"/>
        </w:numPr>
        <w:spacing w:before="0" w:line="240" w:lineRule="auto"/>
        <w:rPr>
          <w:lang w:bidi="ar-SA"/>
        </w:rPr>
      </w:pPr>
      <w:r>
        <w:t>L’o</w:t>
      </w:r>
      <w:r w:rsidR="00AF1070" w:rsidRPr="0019043E">
        <w:t>rganisme certifiant</w:t>
      </w:r>
      <w:r w:rsidRPr="00111768">
        <w:rPr>
          <w:rStyle w:val="Appeldenotedefin"/>
          <w:vertAlign w:val="superscript"/>
        </w:rPr>
        <w:endnoteReference w:id="29"/>
      </w:r>
      <w:r w:rsidR="00E65E8F">
        <w:t xml:space="preserve"> (</w:t>
      </w:r>
      <w:r w:rsidR="00E65E8F" w:rsidRPr="00E65E8F">
        <w:rPr>
          <w:rFonts w:hint="eastAsia"/>
          <w:rtl/>
          <w:lang w:bidi="ar-SA"/>
        </w:rPr>
        <w:t>هيئة</w:t>
      </w:r>
      <w:r w:rsidR="00E65E8F" w:rsidRPr="00E65E8F">
        <w:rPr>
          <w:rtl/>
          <w:lang w:bidi="ar-SA"/>
        </w:rPr>
        <w:t xml:space="preserve"> </w:t>
      </w:r>
      <w:r w:rsidR="00E65E8F" w:rsidRPr="00E65E8F">
        <w:rPr>
          <w:rFonts w:hint="eastAsia"/>
          <w:rtl/>
          <w:lang w:bidi="ar-SA"/>
        </w:rPr>
        <w:t>التّرخيص</w:t>
      </w:r>
      <w:r w:rsidR="00E65E8F">
        <w:t>)</w:t>
      </w:r>
      <w:r w:rsidR="00AF1070" w:rsidRPr="0019043E">
        <w:rPr>
          <w:lang w:bidi="ar-SA"/>
        </w:rPr>
        <w:t>.</w:t>
      </w:r>
    </w:p>
    <w:p w:rsidR="00B02F06" w:rsidRPr="0019043E" w:rsidRDefault="00B02F06" w:rsidP="009D49A4">
      <w:pPr>
        <w:pStyle w:val="second"/>
        <w:spacing w:line="240" w:lineRule="auto"/>
      </w:pPr>
      <w:bookmarkStart w:id="158" w:name="_Toc258526323"/>
      <w:bookmarkStart w:id="159" w:name="_Toc258526579"/>
      <w:bookmarkStart w:id="160" w:name="_Toc261640078"/>
      <w:bookmarkStart w:id="161" w:name="_Toc262134346"/>
      <w:bookmarkStart w:id="162" w:name="_Toc262145114"/>
      <w:bookmarkStart w:id="163" w:name="_Toc262153322"/>
      <w:bookmarkStart w:id="164" w:name="_Toc262155049"/>
      <w:r w:rsidRPr="0019043E">
        <w:t xml:space="preserve">La structure du </w:t>
      </w:r>
      <w:r w:rsidRPr="0019043E">
        <w:rPr>
          <w:noProof/>
        </w:rPr>
        <w:t>mushaf</w:t>
      </w:r>
      <w:bookmarkEnd w:id="158"/>
      <w:bookmarkEnd w:id="159"/>
      <w:bookmarkEnd w:id="160"/>
      <w:bookmarkEnd w:id="161"/>
      <w:bookmarkEnd w:id="162"/>
      <w:bookmarkEnd w:id="163"/>
      <w:bookmarkEnd w:id="164"/>
    </w:p>
    <w:p w:rsidR="00AF1070" w:rsidRDefault="00AF1070" w:rsidP="009D49A4">
      <w:pPr>
        <w:pStyle w:val="text"/>
        <w:spacing w:line="240" w:lineRule="auto"/>
        <w:ind w:firstLine="360"/>
        <w:jc w:val="both"/>
      </w:pPr>
      <w:r w:rsidRPr="0019043E">
        <w:t xml:space="preserve">Le </w:t>
      </w:r>
      <w:r w:rsidR="00952E58" w:rsidRPr="0019043E">
        <w:t>Coran</w:t>
      </w:r>
      <w:r w:rsidRPr="0019043E">
        <w:t xml:space="preserve"> est constitué de 114 </w:t>
      </w:r>
      <w:r w:rsidR="00D31872">
        <w:t>s</w:t>
      </w:r>
      <w:r w:rsidRPr="0019043E">
        <w:t xml:space="preserve">ourates, les sourates sont divisées en </w:t>
      </w:r>
      <w:r w:rsidR="00A04B26">
        <w:rPr>
          <w:rStyle w:val="proprsCar"/>
        </w:rPr>
        <w:t>aya</w:t>
      </w:r>
      <w:r w:rsidRPr="0019043E">
        <w:rPr>
          <w:rStyle w:val="proprsCar"/>
        </w:rPr>
        <w:t>s</w:t>
      </w:r>
      <w:r w:rsidRPr="0019043E">
        <w:t xml:space="preserve">, en trouve dans le </w:t>
      </w:r>
      <w:r w:rsidRPr="0019043E">
        <w:rPr>
          <w:rStyle w:val="proprsCar"/>
        </w:rPr>
        <w:t>mushaf</w:t>
      </w:r>
      <w:r w:rsidRPr="0019043E">
        <w:t xml:space="preserve"> devant chaque </w:t>
      </w:r>
      <w:r w:rsidR="009078C2">
        <w:rPr>
          <w:rStyle w:val="proprsCar"/>
        </w:rPr>
        <w:t>aya</w:t>
      </w:r>
      <w:r w:rsidRPr="0019043E">
        <w:t xml:space="preserve"> son numéro, ce partitionnement et le même depuis le premier </w:t>
      </w:r>
      <w:r w:rsidRPr="0019043E">
        <w:rPr>
          <w:rStyle w:val="proprsCar"/>
        </w:rPr>
        <w:t>mushaf</w:t>
      </w:r>
      <w:r w:rsidRPr="0019043E">
        <w:t>, puisque</w:t>
      </w:r>
      <w:r w:rsidR="003A16BC" w:rsidRPr="0019043E">
        <w:t>,</w:t>
      </w:r>
      <w:r w:rsidRPr="0019043E">
        <w:t xml:space="preserve"> comme </w:t>
      </w:r>
      <w:r w:rsidR="00225F87" w:rsidRPr="0019043E">
        <w:t>nous l'avons indiqué précédemment</w:t>
      </w:r>
      <w:r w:rsidR="003A16BC" w:rsidRPr="0019043E">
        <w:t>,</w:t>
      </w:r>
      <w:r w:rsidRPr="0019043E">
        <w:t xml:space="preserve"> l’ordre des sourates et des </w:t>
      </w:r>
      <w:r w:rsidR="00A04B26">
        <w:rPr>
          <w:rStyle w:val="proprsCar"/>
        </w:rPr>
        <w:t>aya</w:t>
      </w:r>
      <w:r w:rsidRPr="0019043E">
        <w:rPr>
          <w:rStyle w:val="proprsCar"/>
        </w:rPr>
        <w:t>s</w:t>
      </w:r>
      <w:r w:rsidRPr="0019043E">
        <w:t xml:space="preserve"> est précisé par le prophète </w:t>
      </w:r>
      <w:r w:rsidRPr="00B44922">
        <w:rPr>
          <w:rFonts w:ascii="AGA Islamic Phrases" w:hAnsi="AGA Islamic Phrases"/>
          <w:w w:val="110"/>
          <w:position w:val="10"/>
          <w:sz w:val="32"/>
          <w:szCs w:val="32"/>
        </w:rPr>
        <w:t>s</w:t>
      </w:r>
      <w:r w:rsidRPr="0019043E">
        <w:t xml:space="preserve">, </w:t>
      </w:r>
      <w:r w:rsidR="00225F87" w:rsidRPr="0019043E">
        <w:t>cependant</w:t>
      </w:r>
      <w:r w:rsidRPr="0019043E">
        <w:t xml:space="preserve"> il existe d’autres fragmentations du </w:t>
      </w:r>
      <w:r w:rsidRPr="0019043E">
        <w:rPr>
          <w:rStyle w:val="proprsCar"/>
        </w:rPr>
        <w:t>mushaf</w:t>
      </w:r>
      <w:r w:rsidRPr="0019043E">
        <w:t xml:space="preserve"> </w:t>
      </w:r>
      <w:r w:rsidR="00E43A62">
        <w:t>adopté</w:t>
      </w:r>
      <w:r w:rsidR="00D31872">
        <w:t>e</w:t>
      </w:r>
      <w:r w:rsidR="00E43A62">
        <w:t>s</w:t>
      </w:r>
      <w:r w:rsidRPr="0019043E">
        <w:t xml:space="preserve"> par les spécialistes du </w:t>
      </w:r>
      <w:r w:rsidR="00952E58" w:rsidRPr="0019043E">
        <w:t>Coran</w:t>
      </w:r>
      <w:r w:rsidRPr="0019043E">
        <w:t xml:space="preserve"> </w:t>
      </w:r>
      <w:r w:rsidR="006922D6">
        <w:t>afin de</w:t>
      </w:r>
      <w:r w:rsidRPr="0019043E">
        <w:t xml:space="preserve"> faciliter l’apprentissage</w:t>
      </w:r>
      <w:r w:rsidR="006922D6" w:rsidRPr="006922D6">
        <w:rPr>
          <w:rStyle w:val="Appeldenotedefin"/>
          <w:vertAlign w:val="superscript"/>
        </w:rPr>
        <w:endnoteReference w:id="30"/>
      </w:r>
      <w:r w:rsidR="00E65E8F">
        <w:t xml:space="preserve"> (</w:t>
      </w:r>
      <w:r w:rsidR="00E65E8F" w:rsidRPr="00E65E8F">
        <w:rPr>
          <w:rFonts w:hint="eastAsia"/>
          <w:rtl/>
          <w:lang w:bidi="ar-SA"/>
        </w:rPr>
        <w:t>الحفظ</w:t>
      </w:r>
      <w:r w:rsidR="00E65E8F">
        <w:t>)</w:t>
      </w:r>
      <w:r w:rsidRPr="0019043E">
        <w:t xml:space="preserve"> et la récitation. </w:t>
      </w:r>
      <w:r w:rsidR="00E43A62">
        <w:t xml:space="preserve">Les marques de ces fragmentations ne font </w:t>
      </w:r>
      <w:r w:rsidRPr="0019043E">
        <w:t xml:space="preserve">pas partie du texte </w:t>
      </w:r>
      <w:r w:rsidR="001A23FF" w:rsidRPr="0019043E">
        <w:t>coranique</w:t>
      </w:r>
      <w:r w:rsidRPr="0019043E">
        <w:t>, et s’écrivent sur les marges.</w:t>
      </w:r>
      <w:sdt>
        <w:sdtPr>
          <w:id w:val="31140460"/>
          <w:citation/>
        </w:sdtPr>
        <w:sdtContent>
          <w:r w:rsidR="009344AB">
            <w:fldChar w:fldCharType="begin"/>
          </w:r>
          <w:r w:rsidR="00CA6232">
            <w:instrText xml:space="preserve"> CITATION Zer051 \l 1036 </w:instrText>
          </w:r>
          <w:r w:rsidR="009344AB">
            <w:fldChar w:fldCharType="separate"/>
          </w:r>
          <w:r w:rsidR="005E7EF4">
            <w:rPr>
              <w:b/>
              <w:bCs/>
              <w:noProof/>
            </w:rPr>
            <w:t>[Zerrouki, 05]</w:t>
          </w:r>
          <w:r w:rsidR="005E7EF4">
            <w:rPr>
              <w:noProof/>
            </w:rPr>
            <w:t xml:space="preserve"> </w:t>
          </w:r>
          <w:r w:rsidR="009344AB">
            <w:rPr>
              <w:noProof/>
            </w:rPr>
            <w:fldChar w:fldCharType="end"/>
          </w:r>
        </w:sdtContent>
      </w:sdt>
    </w:p>
    <w:p w:rsidR="00064803" w:rsidRDefault="00064803" w:rsidP="009D49A4">
      <w:pPr>
        <w:pStyle w:val="text"/>
        <w:spacing w:line="240" w:lineRule="auto"/>
        <w:ind w:firstLine="360"/>
        <w:jc w:val="both"/>
      </w:pPr>
    </w:p>
    <w:p w:rsidR="00064803" w:rsidRDefault="00064803" w:rsidP="009D49A4">
      <w:pPr>
        <w:pStyle w:val="text"/>
        <w:spacing w:line="240" w:lineRule="auto"/>
        <w:ind w:firstLine="360"/>
        <w:jc w:val="both"/>
      </w:pPr>
    </w:p>
    <w:p w:rsidR="00B02F06" w:rsidRPr="0019043E" w:rsidRDefault="004B0CBD" w:rsidP="009D49A4">
      <w:pPr>
        <w:pStyle w:val="Third"/>
        <w:spacing w:line="240" w:lineRule="auto"/>
      </w:pPr>
      <w:bookmarkStart w:id="167" w:name="_Toc258526324"/>
      <w:bookmarkStart w:id="168" w:name="_Toc258526580"/>
      <w:bookmarkStart w:id="169" w:name="_Toc261640079"/>
      <w:bookmarkStart w:id="170" w:name="_Toc262145115"/>
      <w:bookmarkStart w:id="171" w:name="_Toc262145376"/>
      <w:bookmarkStart w:id="172" w:name="_Toc262153323"/>
      <w:bookmarkStart w:id="173" w:name="_Toc262155050"/>
      <w:r w:rsidRPr="0019043E">
        <w:lastRenderedPageBreak/>
        <w:t>Fragmentation en sourates</w:t>
      </w:r>
      <w:bookmarkEnd w:id="167"/>
      <w:bookmarkEnd w:id="168"/>
      <w:bookmarkEnd w:id="169"/>
      <w:bookmarkEnd w:id="170"/>
      <w:bookmarkEnd w:id="171"/>
      <w:bookmarkEnd w:id="172"/>
      <w:bookmarkEnd w:id="173"/>
    </w:p>
    <w:p w:rsidR="00CB4943" w:rsidRDefault="00064803" w:rsidP="002A2027">
      <w:pPr>
        <w:pStyle w:val="text"/>
        <w:spacing w:after="0" w:line="240" w:lineRule="auto"/>
        <w:ind w:firstLine="360"/>
        <w:jc w:val="both"/>
        <w:rPr>
          <w:rFonts w:cstheme="minorHAnsi"/>
          <w:szCs w:val="24"/>
        </w:rPr>
      </w:pPr>
      <w:r>
        <w:rPr>
          <w:noProof/>
          <w:lang w:eastAsia="fr-FR" w:bidi="ar-SA"/>
        </w:rPr>
        <w:drawing>
          <wp:anchor distT="0" distB="0" distL="114300" distR="114300" simplePos="0" relativeHeight="251678720" behindDoc="1" locked="0" layoutInCell="1" allowOverlap="1">
            <wp:simplePos x="0" y="0"/>
            <wp:positionH relativeFrom="column">
              <wp:posOffset>3046730</wp:posOffset>
            </wp:positionH>
            <wp:positionV relativeFrom="paragraph">
              <wp:posOffset>182245</wp:posOffset>
            </wp:positionV>
            <wp:extent cx="2594610" cy="1804670"/>
            <wp:effectExtent l="76200" t="0" r="34290" b="0"/>
            <wp:wrapTight wrapText="bothSides">
              <wp:wrapPolygon edited="0">
                <wp:start x="-634" y="456"/>
                <wp:lineTo x="-634" y="20977"/>
                <wp:lineTo x="21727" y="20977"/>
                <wp:lineTo x="21885" y="18925"/>
                <wp:lineTo x="21885" y="456"/>
                <wp:lineTo x="-634" y="456"/>
              </wp:wrapPolygon>
            </wp:wrapTight>
            <wp:docPr id="10" name="Diagramme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anchor>
        </w:drawing>
      </w:r>
      <w:r w:rsidR="00AF1070" w:rsidRPr="0019043E">
        <w:t xml:space="preserve">C’est la fragmentation originale du </w:t>
      </w:r>
      <w:r w:rsidR="00952E58" w:rsidRPr="0019043E">
        <w:t>Coran</w:t>
      </w:r>
      <w:r w:rsidR="00AF1070" w:rsidRPr="0019043E">
        <w:t xml:space="preserve">, chaque sourate comporte un nom, la </w:t>
      </w:r>
      <w:r w:rsidR="00AF1070" w:rsidRPr="0019043E">
        <w:rPr>
          <w:rStyle w:val="proprsCar"/>
        </w:rPr>
        <w:t>basmala</w:t>
      </w:r>
      <w:r w:rsidR="006922D6" w:rsidRPr="006922D6">
        <w:rPr>
          <w:rStyle w:val="Appeldenotedefin"/>
          <w:noProof/>
          <w:vertAlign w:val="superscript"/>
        </w:rPr>
        <w:endnoteReference w:id="31"/>
      </w:r>
      <w:r w:rsidR="00AF1070" w:rsidRPr="0019043E">
        <w:t xml:space="preserve"> </w:t>
      </w:r>
      <w:r w:rsidR="00225F87" w:rsidRPr="0019043E">
        <w:t xml:space="preserve">, – à l’exception de sourate </w:t>
      </w:r>
      <w:r w:rsidR="00225F87" w:rsidRPr="0019043E">
        <w:rPr>
          <w:rStyle w:val="proprsCar"/>
        </w:rPr>
        <w:t>El-</w:t>
      </w:r>
      <w:r w:rsidR="006922D6">
        <w:rPr>
          <w:rStyle w:val="proprsCar"/>
        </w:rPr>
        <w:t>T</w:t>
      </w:r>
      <w:r w:rsidR="00225F87" w:rsidRPr="0019043E">
        <w:rPr>
          <w:rStyle w:val="proprsCar"/>
        </w:rPr>
        <w:t>awba</w:t>
      </w:r>
      <w:r w:rsidR="006922D6" w:rsidRPr="006922D6">
        <w:rPr>
          <w:rStyle w:val="Appeldenotedefin"/>
          <w:noProof/>
          <w:vertAlign w:val="superscript"/>
        </w:rPr>
        <w:endnoteReference w:id="32"/>
      </w:r>
      <w:r w:rsidR="00225F87" w:rsidRPr="0019043E">
        <w:rPr>
          <w:rStyle w:val="proprsCar"/>
        </w:rPr>
        <w:t xml:space="preserve"> </w:t>
      </w:r>
      <w:r w:rsidR="00225F87" w:rsidRPr="0019043E">
        <w:t xml:space="preserve">qui ne comporte pas de </w:t>
      </w:r>
      <w:r w:rsidR="00225F87" w:rsidRPr="0019043E">
        <w:rPr>
          <w:rStyle w:val="proprsCar"/>
        </w:rPr>
        <w:t>basmala</w:t>
      </w:r>
      <w:r w:rsidR="00225F87" w:rsidRPr="0019043E">
        <w:t xml:space="preserve"> –</w:t>
      </w:r>
      <w:r w:rsidR="00AF1070" w:rsidRPr="0019043E">
        <w:t xml:space="preserve"> et un certain nombre d</w:t>
      </w:r>
      <w:r w:rsidR="001134A9">
        <w:t>’</w:t>
      </w:r>
      <w:r w:rsidR="00A04B26">
        <w:rPr>
          <w:rStyle w:val="proprsCar"/>
        </w:rPr>
        <w:t>aya</w:t>
      </w:r>
      <w:r w:rsidR="00AF1070" w:rsidRPr="0019043E">
        <w:rPr>
          <w:rStyle w:val="proprsCar"/>
        </w:rPr>
        <w:t>s</w:t>
      </w:r>
      <w:r w:rsidR="00AF1070" w:rsidRPr="0019043E">
        <w:t xml:space="preserve"> séparées par un cercle qui contient le numéro de </w:t>
      </w:r>
      <w:r w:rsidR="00AF1070" w:rsidRPr="0019043E">
        <w:rPr>
          <w:rStyle w:val="proprsCar"/>
        </w:rPr>
        <w:t>l’</w:t>
      </w:r>
      <w:r w:rsidR="009078C2">
        <w:rPr>
          <w:rStyle w:val="proprsCar"/>
        </w:rPr>
        <w:t>aya</w:t>
      </w:r>
      <w:r w:rsidR="00225F87" w:rsidRPr="0019043E">
        <w:t xml:space="preserve"> dans s</w:t>
      </w:r>
      <w:r w:rsidR="00AF1070" w:rsidRPr="0019043E">
        <w:t>a sourate</w:t>
      </w:r>
      <w:r w:rsidR="00225F87" w:rsidRPr="0019043E">
        <w:t xml:space="preserve">, </w:t>
      </w:r>
      <w:r w:rsidR="00AF1070" w:rsidRPr="0019043E">
        <w:t>les sourates sont caractérisées par : un nom, le nombre d</w:t>
      </w:r>
      <w:r w:rsidR="000475FB">
        <w:t>’</w:t>
      </w:r>
      <w:r w:rsidR="009078C2">
        <w:rPr>
          <w:rStyle w:val="proprsCar"/>
        </w:rPr>
        <w:t>aya</w:t>
      </w:r>
      <w:r w:rsidR="00AF1070" w:rsidRPr="0019043E">
        <w:rPr>
          <w:rStyle w:val="proprsCar"/>
        </w:rPr>
        <w:t>s</w:t>
      </w:r>
      <w:r w:rsidR="00AF1070" w:rsidRPr="0019043E">
        <w:t>, le type de la révélation (Mecquoise</w:t>
      </w:r>
      <w:r w:rsidR="00225F87" w:rsidRPr="0019043E">
        <w:rPr>
          <w:szCs w:val="24"/>
          <w:rtl/>
          <w:lang w:bidi="ar-SA"/>
        </w:rPr>
        <w:t xml:space="preserve">مكّيّة </w:t>
      </w:r>
      <w:r w:rsidR="00225F87" w:rsidRPr="0019043E">
        <w:t xml:space="preserve"> </w:t>
      </w:r>
      <w:r w:rsidR="00AF1070" w:rsidRPr="0019043E">
        <w:t>ou Médinoise</w:t>
      </w:r>
      <w:r w:rsidR="00225F87" w:rsidRPr="0019043E">
        <w:rPr>
          <w:lang w:bidi="ar-SA"/>
        </w:rPr>
        <w:t xml:space="preserve"> </w:t>
      </w:r>
      <w:r w:rsidR="00225F87" w:rsidRPr="0019043E">
        <w:rPr>
          <w:rtl/>
          <w:lang w:bidi="ar-SA"/>
        </w:rPr>
        <w:t>مدنيّة</w:t>
      </w:r>
      <w:r w:rsidR="00AF1070" w:rsidRPr="0019043E">
        <w:t xml:space="preserve">), l’ordre dans le </w:t>
      </w:r>
      <w:r w:rsidR="00AF1070" w:rsidRPr="0019043E">
        <w:rPr>
          <w:rStyle w:val="proprsCar"/>
        </w:rPr>
        <w:t>mushaf</w:t>
      </w:r>
      <w:r w:rsidR="006922D6" w:rsidRPr="006922D6">
        <w:rPr>
          <w:rStyle w:val="Appeldenotedefin"/>
          <w:noProof/>
          <w:vertAlign w:val="superscript"/>
        </w:rPr>
        <w:endnoteReference w:id="33"/>
      </w:r>
      <w:r w:rsidR="00AF1070" w:rsidRPr="0019043E">
        <w:t xml:space="preserve"> et l’ordre selon la révélation</w:t>
      </w:r>
      <w:r w:rsidR="006922D6" w:rsidRPr="006922D6">
        <w:rPr>
          <w:rStyle w:val="Appeldenotedefin"/>
          <w:vertAlign w:val="superscript"/>
        </w:rPr>
        <w:endnoteReference w:id="34"/>
      </w:r>
      <w:r w:rsidR="002E0A6B">
        <w:rPr>
          <w:rFonts w:ascii="Times New Roman"/>
          <w:sz w:val="26"/>
        </w:rPr>
        <w:t>.</w:t>
      </w:r>
      <w:sdt>
        <w:sdtPr>
          <w:rPr>
            <w:rFonts w:ascii="Times New Roman"/>
            <w:sz w:val="26"/>
          </w:rPr>
          <w:id w:val="31140461"/>
          <w:citation/>
        </w:sdtPr>
        <w:sdtEndPr>
          <w:rPr>
            <w:rFonts w:asciiTheme="minorHAnsi" w:cstheme="minorHAnsi"/>
            <w:sz w:val="24"/>
            <w:szCs w:val="24"/>
          </w:rPr>
        </w:sdtEndPr>
        <w:sdtContent>
          <w:r w:rsidR="009344AB" w:rsidRPr="009E47C3">
            <w:rPr>
              <w:rFonts w:cstheme="minorHAnsi"/>
              <w:szCs w:val="24"/>
            </w:rPr>
            <w:fldChar w:fldCharType="begin"/>
          </w:r>
          <w:r w:rsidR="009E47C3" w:rsidRPr="009E47C3">
            <w:rPr>
              <w:rFonts w:cstheme="minorHAnsi"/>
              <w:szCs w:val="24"/>
            </w:rPr>
            <w:instrText xml:space="preserve"> CITATION Zer051 \l 1036 </w:instrText>
          </w:r>
          <w:r w:rsidR="009344AB" w:rsidRPr="009E47C3">
            <w:rPr>
              <w:rFonts w:cstheme="minorHAnsi"/>
              <w:szCs w:val="24"/>
            </w:rPr>
            <w:fldChar w:fldCharType="separate"/>
          </w:r>
          <w:r w:rsidR="005E7EF4" w:rsidRPr="005E7EF4">
            <w:rPr>
              <w:rFonts w:cstheme="minorHAnsi"/>
              <w:b/>
              <w:bCs/>
              <w:noProof/>
              <w:szCs w:val="24"/>
            </w:rPr>
            <w:t>[Zerrouki, 05]</w:t>
          </w:r>
          <w:r w:rsidR="005E7EF4" w:rsidRPr="005E7EF4">
            <w:rPr>
              <w:rFonts w:cstheme="minorHAnsi"/>
              <w:noProof/>
              <w:szCs w:val="24"/>
            </w:rPr>
            <w:t xml:space="preserve"> </w:t>
          </w:r>
          <w:r w:rsidR="009344AB" w:rsidRPr="009E47C3">
            <w:rPr>
              <w:rFonts w:cstheme="minorHAnsi"/>
              <w:szCs w:val="24"/>
            </w:rPr>
            <w:fldChar w:fldCharType="end"/>
          </w:r>
        </w:sdtContent>
      </w:sdt>
    </w:p>
    <w:p w:rsidR="00E43A62" w:rsidRPr="00E43A62" w:rsidRDefault="00E43A62" w:rsidP="008C60EA">
      <w:pPr>
        <w:pStyle w:val="ref"/>
        <w:spacing w:before="0" w:line="240" w:lineRule="auto"/>
        <w:jc w:val="right"/>
        <w:rPr>
          <w:rFonts w:ascii="Times New Roman"/>
          <w:sz w:val="26"/>
          <w:rtl/>
        </w:rPr>
      </w:pPr>
      <w:bookmarkStart w:id="174" w:name="_Toc252060468"/>
      <w:bookmarkStart w:id="175" w:name="_Toc263084736"/>
      <w:r w:rsidRPr="00E43A62">
        <w:t xml:space="preserve">Figure </w:t>
      </w:r>
      <w:r w:rsidR="009344AB" w:rsidRPr="00E43A62">
        <w:fldChar w:fldCharType="begin"/>
      </w:r>
      <w:r w:rsidRPr="00E43A62">
        <w:instrText xml:space="preserve"> SEQ Figure \* ARABIC </w:instrText>
      </w:r>
      <w:r w:rsidR="009344AB" w:rsidRPr="00E43A62">
        <w:fldChar w:fldCharType="separate"/>
      </w:r>
      <w:r w:rsidR="00B13E27">
        <w:rPr>
          <w:noProof/>
        </w:rPr>
        <w:t>1</w:t>
      </w:r>
      <w:r w:rsidR="009344AB" w:rsidRPr="00E43A62">
        <w:fldChar w:fldCharType="end"/>
      </w:r>
      <w:r>
        <w:t xml:space="preserve"> : </w:t>
      </w:r>
      <w:r w:rsidRPr="00E43A62">
        <w:t>sc</w:t>
      </w:r>
      <w:r>
        <w:t>h</w:t>
      </w:r>
      <w:r w:rsidRPr="00E43A62">
        <w:t xml:space="preserve">éma explicatif de la fragmentation en </w:t>
      </w:r>
      <w:r w:rsidR="004A747B" w:rsidRPr="00E43A62">
        <w:t>sourates</w:t>
      </w:r>
      <w:r w:rsidR="004A747B">
        <w:rPr>
          <w:rFonts w:hint="cs"/>
          <w:rtl/>
        </w:rPr>
        <w:t>.</w:t>
      </w:r>
      <w:bookmarkEnd w:id="174"/>
      <w:bookmarkEnd w:id="175"/>
    </w:p>
    <w:p w:rsidR="00B02F06" w:rsidRPr="0019043E" w:rsidRDefault="00B02F06" w:rsidP="009D49A4">
      <w:pPr>
        <w:pStyle w:val="Third"/>
        <w:spacing w:line="240" w:lineRule="auto"/>
      </w:pPr>
      <w:bookmarkStart w:id="176" w:name="_Toc258526325"/>
      <w:bookmarkStart w:id="177" w:name="_Toc258526581"/>
      <w:bookmarkStart w:id="178" w:name="_Toc261640080"/>
      <w:bookmarkStart w:id="179" w:name="_Toc262145116"/>
      <w:bookmarkStart w:id="180" w:name="_Toc262145377"/>
      <w:bookmarkStart w:id="181" w:name="_Toc262153324"/>
      <w:bookmarkStart w:id="182" w:name="_Toc262155051"/>
      <w:r w:rsidRPr="0019043E">
        <w:t xml:space="preserve">Fragmentation en </w:t>
      </w:r>
      <w:r w:rsidRPr="0019043E">
        <w:rPr>
          <w:noProof/>
        </w:rPr>
        <w:t>ahzab</w:t>
      </w:r>
      <w:r w:rsidRPr="0019043E">
        <w:t xml:space="preserve"> (</w:t>
      </w:r>
      <w:r w:rsidRPr="0019043E">
        <w:rPr>
          <w:rtl/>
        </w:rPr>
        <w:t>أحزاب</w:t>
      </w:r>
      <w:r w:rsidR="004B0CBD" w:rsidRPr="0019043E">
        <w:t>)</w:t>
      </w:r>
      <w:bookmarkEnd w:id="176"/>
      <w:bookmarkEnd w:id="177"/>
      <w:bookmarkEnd w:id="178"/>
      <w:bookmarkEnd w:id="179"/>
      <w:bookmarkEnd w:id="180"/>
      <w:bookmarkEnd w:id="181"/>
      <w:bookmarkEnd w:id="182"/>
    </w:p>
    <w:p w:rsidR="00AF1070" w:rsidRPr="0019043E" w:rsidRDefault="008C60EA" w:rsidP="00C77A9E">
      <w:pPr>
        <w:pStyle w:val="text"/>
        <w:spacing w:after="0" w:line="240" w:lineRule="auto"/>
        <w:ind w:firstLine="360"/>
        <w:jc w:val="both"/>
      </w:pPr>
      <w:r>
        <w:rPr>
          <w:noProof/>
          <w:lang w:eastAsia="fr-FR" w:bidi="ar-SA"/>
        </w:rPr>
        <w:drawing>
          <wp:anchor distT="0" distB="0" distL="114300" distR="114300" simplePos="0" relativeHeight="251679744" behindDoc="1" locked="0" layoutInCell="1" allowOverlap="1">
            <wp:simplePos x="0" y="0"/>
            <wp:positionH relativeFrom="column">
              <wp:posOffset>2290445</wp:posOffset>
            </wp:positionH>
            <wp:positionV relativeFrom="paragraph">
              <wp:posOffset>132080</wp:posOffset>
            </wp:positionV>
            <wp:extent cx="3472815" cy="2162175"/>
            <wp:effectExtent l="76200" t="19050" r="51435" b="9525"/>
            <wp:wrapTight wrapText="bothSides">
              <wp:wrapPolygon edited="0">
                <wp:start x="-355" y="-190"/>
                <wp:lineTo x="-474" y="7232"/>
                <wp:lineTo x="3318" y="8944"/>
                <wp:lineTo x="5924" y="8944"/>
                <wp:lineTo x="5924" y="10657"/>
                <wp:lineTo x="7346" y="11989"/>
                <wp:lineTo x="9005" y="11989"/>
                <wp:lineTo x="9005" y="14273"/>
                <wp:lineTo x="9834" y="15034"/>
                <wp:lineTo x="12086" y="15034"/>
                <wp:lineTo x="12086" y="15225"/>
                <wp:lineTo x="12204" y="18079"/>
                <wp:lineTo x="12204" y="18270"/>
                <wp:lineTo x="15048" y="21124"/>
                <wp:lineTo x="15285" y="21695"/>
                <wp:lineTo x="21683" y="21695"/>
                <wp:lineTo x="21801" y="21695"/>
                <wp:lineTo x="21920" y="21315"/>
                <wp:lineTo x="21801" y="21124"/>
                <wp:lineTo x="21801" y="18079"/>
                <wp:lineTo x="21920" y="15225"/>
                <wp:lineTo x="21920" y="15034"/>
                <wp:lineTo x="21801" y="12180"/>
                <wp:lineTo x="21801" y="5900"/>
                <wp:lineTo x="21920" y="3045"/>
                <wp:lineTo x="21920" y="2855"/>
                <wp:lineTo x="21801" y="381"/>
                <wp:lineTo x="21683" y="-190"/>
                <wp:lineTo x="-355" y="-190"/>
              </wp:wrapPolygon>
            </wp:wrapTight>
            <wp:docPr id="12" name="Diagramme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anchor>
        </w:drawing>
      </w:r>
      <w:r w:rsidR="00AF1070" w:rsidRPr="0019043E">
        <w:t xml:space="preserve">Le </w:t>
      </w:r>
      <w:r w:rsidR="00952E58" w:rsidRPr="0019043E">
        <w:t>Coran</w:t>
      </w:r>
      <w:r w:rsidR="00C77A9E">
        <w:t xml:space="preserve"> est fragmenté en 30 parties </w:t>
      </w:r>
      <w:r w:rsidR="00AF1070" w:rsidRPr="0019043E">
        <w:t>approximativement égales</w:t>
      </w:r>
      <w:r w:rsidR="006922D6">
        <w:t>,</w:t>
      </w:r>
      <w:r w:rsidR="00AF1070" w:rsidRPr="0019043E">
        <w:t xml:space="preserve"> chaque partie s’appelle </w:t>
      </w:r>
      <w:r w:rsidR="00AF1070" w:rsidRPr="0019043E">
        <w:rPr>
          <w:rStyle w:val="proprsCar"/>
        </w:rPr>
        <w:t>juz’</w:t>
      </w:r>
      <w:r w:rsidR="006922D6" w:rsidRPr="006922D6">
        <w:rPr>
          <w:rStyle w:val="Appeldenotedefin"/>
          <w:noProof/>
          <w:vertAlign w:val="superscript"/>
        </w:rPr>
        <w:endnoteReference w:id="35"/>
      </w:r>
      <w:r w:rsidR="00AF1070" w:rsidRPr="0019043E">
        <w:t xml:space="preserve"> (</w:t>
      </w:r>
      <w:r w:rsidR="00AF1070" w:rsidRPr="0019043E">
        <w:rPr>
          <w:sz w:val="26"/>
          <w:rtl/>
          <w:lang w:bidi="ar-SA"/>
        </w:rPr>
        <w:t>جزء</w:t>
      </w:r>
      <w:r w:rsidR="00225F87" w:rsidRPr="0019043E">
        <w:t>)</w:t>
      </w:r>
      <w:r w:rsidR="00225F87" w:rsidRPr="0019043E">
        <w:rPr>
          <w:lang w:bidi="ar-SA"/>
        </w:rPr>
        <w:t>, cela</w:t>
      </w:r>
      <w:r w:rsidR="00225F87" w:rsidRPr="0019043E">
        <w:t xml:space="preserve"> permet </w:t>
      </w:r>
      <w:r w:rsidR="00AF1070" w:rsidRPr="0019043E">
        <w:t xml:space="preserve">de </w:t>
      </w:r>
      <w:r w:rsidR="00225F87" w:rsidRPr="0019043E">
        <w:t>répartir</w:t>
      </w:r>
      <w:r w:rsidR="00AF1070" w:rsidRPr="0019043E">
        <w:t xml:space="preserve"> la lecture du </w:t>
      </w:r>
      <w:r w:rsidR="00952E58" w:rsidRPr="0019043E">
        <w:t>Coran</w:t>
      </w:r>
      <w:r w:rsidR="00AF1070" w:rsidRPr="0019043E">
        <w:t xml:space="preserve"> sur un mois, chaque </w:t>
      </w:r>
      <w:r w:rsidR="00AF1070" w:rsidRPr="0019043E">
        <w:rPr>
          <w:rStyle w:val="proprsCar"/>
        </w:rPr>
        <w:t>juz’</w:t>
      </w:r>
      <w:r w:rsidR="00AF1070" w:rsidRPr="0019043E">
        <w:t xml:space="preserve"> est devisé de son tour </w:t>
      </w:r>
      <w:r w:rsidR="006922D6">
        <w:t xml:space="preserve">en </w:t>
      </w:r>
      <w:r w:rsidR="00AF1070" w:rsidRPr="0019043E">
        <w:t>deux parties</w:t>
      </w:r>
      <w:r w:rsidR="00225F87" w:rsidRPr="0019043E">
        <w:t>,</w:t>
      </w:r>
      <w:r w:rsidR="00AF1070" w:rsidRPr="0019043E">
        <w:t xml:space="preserve"> chacun s’appelle </w:t>
      </w:r>
      <w:r w:rsidR="00AF1070" w:rsidRPr="0019043E">
        <w:rPr>
          <w:rStyle w:val="proprsCar"/>
        </w:rPr>
        <w:t>hizb</w:t>
      </w:r>
      <w:r w:rsidR="006922D6" w:rsidRPr="006922D6">
        <w:rPr>
          <w:rStyle w:val="Appeldenotedefin"/>
          <w:noProof/>
          <w:vertAlign w:val="superscript"/>
        </w:rPr>
        <w:endnoteReference w:id="36"/>
      </w:r>
      <w:r w:rsidR="00AF1070" w:rsidRPr="0019043E">
        <w:t>.</w:t>
      </w:r>
    </w:p>
    <w:p w:rsidR="002E0A6B" w:rsidRPr="002A2027" w:rsidRDefault="00AF1070" w:rsidP="002A2027">
      <w:pPr>
        <w:jc w:val="both"/>
      </w:pPr>
      <w:r w:rsidRPr="0019043E">
        <w:t>Ainsi</w:t>
      </w:r>
      <w:r w:rsidR="006922D6">
        <w:t>,</w:t>
      </w:r>
      <w:r w:rsidRPr="0019043E">
        <w:t xml:space="preserve"> le </w:t>
      </w:r>
      <w:r w:rsidRPr="0019043E">
        <w:rPr>
          <w:rStyle w:val="proprsCar"/>
        </w:rPr>
        <w:t>nisf</w:t>
      </w:r>
      <w:r w:rsidR="006922D6" w:rsidRPr="006922D6">
        <w:rPr>
          <w:rStyle w:val="Appeldenotedefin"/>
          <w:noProof/>
          <w:vertAlign w:val="superscript"/>
          <w:lang w:eastAsia="en-US" w:bidi="en-US"/>
        </w:rPr>
        <w:endnoteReference w:id="37"/>
      </w:r>
      <w:r w:rsidR="002B0F18">
        <w:t xml:space="preserve"> est </w:t>
      </w:r>
      <w:r w:rsidRPr="0019043E">
        <w:t xml:space="preserve">un demi de </w:t>
      </w:r>
      <w:r w:rsidRPr="0019043E">
        <w:rPr>
          <w:rStyle w:val="proprsCar"/>
        </w:rPr>
        <w:t>hizb</w:t>
      </w:r>
      <w:r w:rsidRPr="0019043E">
        <w:t xml:space="preserve">, et le </w:t>
      </w:r>
      <w:r w:rsidRPr="0019043E">
        <w:rPr>
          <w:rStyle w:val="proprsCar"/>
        </w:rPr>
        <w:t>rub’</w:t>
      </w:r>
      <w:r w:rsidR="006922D6" w:rsidRPr="006922D6">
        <w:rPr>
          <w:rStyle w:val="Appeldenotedefin"/>
          <w:noProof/>
          <w:vertAlign w:val="superscript"/>
          <w:lang w:eastAsia="en-US" w:bidi="en-US"/>
        </w:rPr>
        <w:endnoteReference w:id="38"/>
      </w:r>
      <w:r w:rsidR="002B0F18">
        <w:t xml:space="preserve"> est </w:t>
      </w:r>
      <w:r w:rsidRPr="0019043E">
        <w:t xml:space="preserve">un demi de </w:t>
      </w:r>
      <w:r w:rsidRPr="0019043E">
        <w:rPr>
          <w:rStyle w:val="proprsCar"/>
        </w:rPr>
        <w:t>nisf</w:t>
      </w:r>
      <w:r w:rsidRPr="0019043E">
        <w:t xml:space="preserve">, </w:t>
      </w:r>
      <w:r w:rsidR="006922D6">
        <w:t>en fin</w:t>
      </w:r>
      <w:r w:rsidRPr="0019043E">
        <w:t xml:space="preserve"> le </w:t>
      </w:r>
      <w:r w:rsidRPr="0019043E">
        <w:rPr>
          <w:rStyle w:val="proprsCar"/>
        </w:rPr>
        <w:t>thumn</w:t>
      </w:r>
      <w:r w:rsidR="006922D6" w:rsidRPr="006922D6">
        <w:rPr>
          <w:rStyle w:val="Appeldenotedefin"/>
          <w:noProof/>
          <w:vertAlign w:val="superscript"/>
          <w:lang w:eastAsia="en-US" w:bidi="en-US"/>
        </w:rPr>
        <w:endnoteReference w:id="39"/>
      </w:r>
      <w:r w:rsidR="002B0F18">
        <w:t xml:space="preserve"> est </w:t>
      </w:r>
      <w:r w:rsidRPr="0019043E">
        <w:t xml:space="preserve">un demi de </w:t>
      </w:r>
      <w:r w:rsidRPr="0019043E">
        <w:rPr>
          <w:rStyle w:val="proprsCar"/>
        </w:rPr>
        <w:t>rub’</w:t>
      </w:r>
      <w:r w:rsidR="002A2027">
        <w:t xml:space="preserve"> </w:t>
      </w:r>
      <w:sdt>
        <w:sdtPr>
          <w:rPr>
            <w:rFonts w:ascii="Times New Roman"/>
            <w:sz w:val="26"/>
          </w:rPr>
          <w:id w:val="31140467"/>
          <w:citation/>
        </w:sdtPr>
        <w:sdtContent>
          <w:r w:rsidR="009344AB">
            <w:rPr>
              <w:rFonts w:ascii="Times New Roman"/>
              <w:sz w:val="26"/>
            </w:rPr>
            <w:fldChar w:fldCharType="begin"/>
          </w:r>
          <w:r w:rsidR="009E47C3">
            <w:rPr>
              <w:rFonts w:cstheme="minorHAnsi"/>
              <w:szCs w:val="24"/>
            </w:rPr>
            <w:instrText xml:space="preserve"> CITATION Zer051 \l 1036 </w:instrText>
          </w:r>
          <w:r w:rsidR="009344AB">
            <w:rPr>
              <w:rFonts w:ascii="Times New Roman"/>
              <w:sz w:val="26"/>
            </w:rPr>
            <w:fldChar w:fldCharType="separate"/>
          </w:r>
          <w:r w:rsidR="005E7EF4" w:rsidRPr="005E7EF4">
            <w:rPr>
              <w:rFonts w:cstheme="minorHAnsi"/>
              <w:b/>
              <w:bCs/>
              <w:noProof/>
              <w:szCs w:val="24"/>
            </w:rPr>
            <w:t>[Zerrouki, 05]</w:t>
          </w:r>
          <w:r w:rsidR="005E7EF4" w:rsidRPr="005E7EF4">
            <w:rPr>
              <w:rFonts w:cstheme="minorHAnsi"/>
              <w:noProof/>
              <w:szCs w:val="24"/>
            </w:rPr>
            <w:t xml:space="preserve"> </w:t>
          </w:r>
          <w:r w:rsidR="009344AB">
            <w:rPr>
              <w:rFonts w:ascii="Times New Roman"/>
              <w:sz w:val="26"/>
            </w:rPr>
            <w:fldChar w:fldCharType="end"/>
          </w:r>
        </w:sdtContent>
      </w:sdt>
    </w:p>
    <w:p w:rsidR="007840AD" w:rsidRDefault="007840AD" w:rsidP="008C60EA">
      <w:pPr>
        <w:pStyle w:val="Lgende"/>
        <w:spacing w:after="0"/>
        <w:jc w:val="center"/>
      </w:pPr>
    </w:p>
    <w:p w:rsidR="002A2027" w:rsidRPr="002A2027" w:rsidRDefault="002A2027" w:rsidP="002A2027"/>
    <w:p w:rsidR="002E0A6B" w:rsidRPr="008C60EA" w:rsidRDefault="002E0A6B" w:rsidP="00C77A9E">
      <w:pPr>
        <w:pStyle w:val="ref"/>
        <w:spacing w:before="0" w:line="240" w:lineRule="auto"/>
        <w:jc w:val="right"/>
      </w:pPr>
      <w:bookmarkStart w:id="183" w:name="_Toc252060469"/>
      <w:bookmarkStart w:id="184" w:name="_Toc263084737"/>
      <w:r w:rsidRPr="008C60EA">
        <w:t xml:space="preserve">Figure </w:t>
      </w:r>
      <w:r w:rsidR="009344AB" w:rsidRPr="008C60EA">
        <w:fldChar w:fldCharType="begin"/>
      </w:r>
      <w:r w:rsidR="00A94E3A" w:rsidRPr="008C60EA">
        <w:instrText xml:space="preserve"> SEQ Figure \* ARABIC </w:instrText>
      </w:r>
      <w:r w:rsidR="009344AB" w:rsidRPr="008C60EA">
        <w:fldChar w:fldCharType="separate"/>
      </w:r>
      <w:r w:rsidR="00B13E27">
        <w:rPr>
          <w:noProof/>
        </w:rPr>
        <w:t>2</w:t>
      </w:r>
      <w:r w:rsidR="009344AB" w:rsidRPr="008C60EA">
        <w:fldChar w:fldCharType="end"/>
      </w:r>
      <w:r w:rsidR="009A0156" w:rsidRPr="008C60EA">
        <w:t xml:space="preserve"> </w:t>
      </w:r>
      <w:r w:rsidRPr="008C60EA">
        <w:t xml:space="preserve">: Schéma explicatif de la fragmentation en </w:t>
      </w:r>
      <w:r w:rsidRPr="008C60EA">
        <w:rPr>
          <w:noProof/>
        </w:rPr>
        <w:t>ahzab</w:t>
      </w:r>
      <w:r w:rsidRPr="008C60EA">
        <w:t xml:space="preserve"> (</w:t>
      </w:r>
      <w:r w:rsidRPr="008C60EA">
        <w:rPr>
          <w:rtl/>
        </w:rPr>
        <w:t>أحزاب</w:t>
      </w:r>
      <w:r w:rsidRPr="008C60EA">
        <w:t>)</w:t>
      </w:r>
      <w:r w:rsidR="00E146AC" w:rsidRPr="008C60EA">
        <w:t>.</w:t>
      </w:r>
      <w:bookmarkEnd w:id="183"/>
      <w:bookmarkEnd w:id="184"/>
    </w:p>
    <w:p w:rsidR="00B02F06" w:rsidRPr="0019043E" w:rsidRDefault="00B02F06" w:rsidP="009D49A4">
      <w:pPr>
        <w:pStyle w:val="Third"/>
        <w:spacing w:line="240" w:lineRule="auto"/>
      </w:pPr>
      <w:bookmarkStart w:id="185" w:name="_Toc258526326"/>
      <w:bookmarkStart w:id="186" w:name="_Toc258526582"/>
      <w:bookmarkStart w:id="187" w:name="_Toc261640081"/>
      <w:bookmarkStart w:id="188" w:name="_Toc262145117"/>
      <w:bookmarkStart w:id="189" w:name="_Toc262145378"/>
      <w:bookmarkStart w:id="190" w:name="_Toc262153325"/>
      <w:bookmarkStart w:id="191" w:name="_Toc262155052"/>
      <w:r w:rsidRPr="0019043E">
        <w:t>Fragmentation en man</w:t>
      </w:r>
      <w:r w:rsidR="00A43B27" w:rsidRPr="0019043E">
        <w:t>ā</w:t>
      </w:r>
      <w:r w:rsidRPr="0019043E">
        <w:t>zil</w:t>
      </w:r>
      <w:r w:rsidR="00120107" w:rsidRPr="00120107">
        <w:rPr>
          <w:vertAlign w:val="superscript"/>
        </w:rPr>
        <w:endnoteReference w:id="40"/>
      </w:r>
      <w:r w:rsidRPr="0019043E">
        <w:t xml:space="preserve"> (</w:t>
      </w:r>
      <w:r w:rsidRPr="0019043E">
        <w:rPr>
          <w:rtl/>
        </w:rPr>
        <w:t>منازل</w:t>
      </w:r>
      <w:r w:rsidR="004B0CBD" w:rsidRPr="0019043E">
        <w:t>)</w:t>
      </w:r>
      <w:bookmarkEnd w:id="185"/>
      <w:bookmarkEnd w:id="186"/>
      <w:bookmarkEnd w:id="187"/>
      <w:bookmarkEnd w:id="188"/>
      <w:bookmarkEnd w:id="189"/>
      <w:bookmarkEnd w:id="190"/>
      <w:bookmarkEnd w:id="191"/>
    </w:p>
    <w:p w:rsidR="00AF1070" w:rsidRPr="0019043E" w:rsidRDefault="00AF1070" w:rsidP="009D49A4">
      <w:pPr>
        <w:pStyle w:val="text"/>
        <w:spacing w:line="240" w:lineRule="auto"/>
        <w:ind w:firstLine="360"/>
      </w:pPr>
      <w:r w:rsidRPr="0019043E">
        <w:t xml:space="preserve">Au Pakistan, </w:t>
      </w:r>
      <w:r w:rsidR="00225F87" w:rsidRPr="0019043E">
        <w:t>l</w:t>
      </w:r>
      <w:r w:rsidRPr="0019043E">
        <w:t xml:space="preserve">e </w:t>
      </w:r>
      <w:r w:rsidRPr="0019043E">
        <w:rPr>
          <w:rStyle w:val="proprsCar"/>
        </w:rPr>
        <w:t>mushaf</w:t>
      </w:r>
      <w:r w:rsidRPr="0019043E">
        <w:t xml:space="preserve"> est divisé en sept parties appelées </w:t>
      </w:r>
      <w:r w:rsidRPr="0019043E">
        <w:rPr>
          <w:rStyle w:val="proprsCar"/>
        </w:rPr>
        <w:t>man</w:t>
      </w:r>
      <w:r w:rsidR="00A43B27" w:rsidRPr="0019043E">
        <w:rPr>
          <w:rStyle w:val="proprsCar"/>
        </w:rPr>
        <w:t>ā</w:t>
      </w:r>
      <w:r w:rsidRPr="0019043E">
        <w:rPr>
          <w:rStyle w:val="proprsCar"/>
        </w:rPr>
        <w:t>zil</w:t>
      </w:r>
      <w:r w:rsidRPr="0019043E">
        <w:t xml:space="preserve"> qui sont les </w:t>
      </w:r>
      <w:r w:rsidR="002A2027">
        <w:t>débuts des sourates suivantes </w:t>
      </w:r>
      <w:sdt>
        <w:sdtPr>
          <w:id w:val="31140468"/>
          <w:citation/>
        </w:sdtPr>
        <w:sdtContent>
          <w:r w:rsidR="009344AB">
            <w:fldChar w:fldCharType="begin"/>
          </w:r>
          <w:r w:rsidR="00CA6232">
            <w:instrText xml:space="preserve"> CITATION Zer051 \l 1036 </w:instrText>
          </w:r>
          <w:r w:rsidR="009344AB">
            <w:fldChar w:fldCharType="separate"/>
          </w:r>
          <w:r w:rsidR="005E7EF4">
            <w:rPr>
              <w:b/>
              <w:bCs/>
              <w:noProof/>
            </w:rPr>
            <w:t>[Zerrouki, 05]</w:t>
          </w:r>
          <w:r w:rsidR="005E7EF4">
            <w:rPr>
              <w:noProof/>
            </w:rPr>
            <w:t xml:space="preserve"> </w:t>
          </w:r>
          <w:r w:rsidR="009344AB">
            <w:rPr>
              <w:noProof/>
            </w:rPr>
            <w:fldChar w:fldCharType="end"/>
          </w:r>
        </w:sdtContent>
      </w:sdt>
      <w:r w:rsidR="002A2027">
        <w:t>:</w:t>
      </w:r>
    </w:p>
    <w:p w:rsidR="00AF1070" w:rsidRPr="0019043E" w:rsidRDefault="009A7DE1" w:rsidP="00886FDF">
      <w:pPr>
        <w:pStyle w:val="Paragraphedeliste"/>
        <w:numPr>
          <w:ilvl w:val="0"/>
          <w:numId w:val="4"/>
        </w:numPr>
        <w:spacing w:before="0" w:after="0" w:line="240" w:lineRule="auto"/>
        <w:rPr>
          <w:lang w:val="fr-FR"/>
        </w:rPr>
      </w:pPr>
      <w:r w:rsidRPr="0019043E">
        <w:rPr>
          <w:lang w:val="fr-FR"/>
        </w:rPr>
        <w:t>So</w:t>
      </w:r>
      <w:r w:rsidRPr="000D5EA7">
        <w:rPr>
          <w:lang w:val="fr-FR" w:bidi="ar-DZ"/>
        </w:rPr>
        <w:t xml:space="preserve">urate </w:t>
      </w:r>
      <w:r w:rsidR="00702EE9">
        <w:rPr>
          <w:lang w:val="fr-FR" w:bidi="ar-DZ"/>
        </w:rPr>
        <w:t>A</w:t>
      </w:r>
      <w:r w:rsidRPr="000D5EA7">
        <w:rPr>
          <w:lang w:val="fr-FR" w:bidi="ar-DZ"/>
        </w:rPr>
        <w:t>l</w:t>
      </w:r>
      <w:r>
        <w:rPr>
          <w:lang w:val="fr-FR" w:bidi="ar-DZ"/>
        </w:rPr>
        <w:t>-</w:t>
      </w:r>
      <w:r w:rsidRPr="000D5EA7">
        <w:rPr>
          <w:lang w:val="fr-FR" w:bidi="ar-DZ"/>
        </w:rPr>
        <w:t>f</w:t>
      </w:r>
      <w:r>
        <w:t>ā</w:t>
      </w:r>
      <w:r w:rsidRPr="000D5EA7">
        <w:rPr>
          <w:lang w:val="fr-FR" w:bidi="ar-DZ"/>
        </w:rPr>
        <w:t>ti</w:t>
      </w:r>
      <w:r>
        <w:rPr>
          <w:rFonts w:ascii="Calibri" w:hAnsi="Calibri" w:cs="Calibri"/>
        </w:rPr>
        <w:t>h</w:t>
      </w:r>
      <w:r w:rsidRPr="000D5EA7">
        <w:rPr>
          <w:lang w:val="fr-FR" w:bidi="ar-DZ"/>
        </w:rPr>
        <w:t>a</w:t>
      </w:r>
      <w:r w:rsidRPr="005B12D9">
        <w:rPr>
          <w:rStyle w:val="Appeldenotedefin"/>
          <w:noProof/>
          <w:vertAlign w:val="superscript"/>
          <w:lang w:val="fr-FR"/>
        </w:rPr>
        <w:t xml:space="preserve"> </w:t>
      </w:r>
      <w:r w:rsidR="002C6CB6" w:rsidRPr="005B12D9">
        <w:rPr>
          <w:rStyle w:val="Appeldenotedefin"/>
          <w:noProof/>
          <w:vertAlign w:val="superscript"/>
          <w:lang w:val="fr-FR"/>
        </w:rPr>
        <w:endnoteReference w:id="41"/>
      </w:r>
      <w:r w:rsidR="00AF1070" w:rsidRPr="0019043E">
        <w:rPr>
          <w:lang w:val="fr-FR"/>
        </w:rPr>
        <w:t>;</w:t>
      </w:r>
    </w:p>
    <w:p w:rsidR="00AF1070" w:rsidRPr="0019043E" w:rsidRDefault="00AF1070" w:rsidP="00886FDF">
      <w:pPr>
        <w:pStyle w:val="Paragraphedeliste"/>
        <w:numPr>
          <w:ilvl w:val="0"/>
          <w:numId w:val="4"/>
        </w:numPr>
        <w:spacing w:before="0" w:after="0" w:line="240" w:lineRule="auto"/>
        <w:rPr>
          <w:lang w:val="fr-FR"/>
        </w:rPr>
      </w:pPr>
      <w:r w:rsidRPr="0019043E">
        <w:rPr>
          <w:noProof/>
          <w:lang w:val="fr-FR"/>
        </w:rPr>
        <w:t xml:space="preserve">Sourate </w:t>
      </w:r>
      <w:r w:rsidRPr="0019043E">
        <w:rPr>
          <w:rStyle w:val="proprsCar"/>
          <w:lang w:val="fr-FR"/>
        </w:rPr>
        <w:t>Al-</w:t>
      </w:r>
      <w:r w:rsidR="004225FA" w:rsidRPr="0019043E">
        <w:rPr>
          <w:rStyle w:val="proprsCar"/>
          <w:lang w:val="fr-FR"/>
        </w:rPr>
        <w:t>Mā</w:t>
      </w:r>
      <w:r w:rsidRPr="0019043E">
        <w:rPr>
          <w:rStyle w:val="proprsCar"/>
          <w:lang w:val="fr-FR"/>
        </w:rPr>
        <w:t>ida</w:t>
      </w:r>
      <w:r w:rsidR="005B12D9" w:rsidRPr="005B12D9">
        <w:rPr>
          <w:rStyle w:val="Appeldenotedefin"/>
          <w:noProof/>
          <w:vertAlign w:val="superscript"/>
          <w:lang w:val="fr-FR"/>
        </w:rPr>
        <w:endnoteReference w:id="42"/>
      </w:r>
      <w:r w:rsidRPr="0019043E">
        <w:rPr>
          <w:lang w:val="fr-FR"/>
        </w:rPr>
        <w:t>;</w:t>
      </w:r>
    </w:p>
    <w:p w:rsidR="00AF1070" w:rsidRPr="0019043E" w:rsidRDefault="00AF1070" w:rsidP="00886FDF">
      <w:pPr>
        <w:pStyle w:val="Paragraphedeliste"/>
        <w:numPr>
          <w:ilvl w:val="0"/>
          <w:numId w:val="4"/>
        </w:numPr>
        <w:spacing w:before="0" w:after="0" w:line="240" w:lineRule="auto"/>
        <w:rPr>
          <w:lang w:val="fr-FR"/>
        </w:rPr>
      </w:pPr>
      <w:r w:rsidRPr="0019043E">
        <w:rPr>
          <w:noProof/>
          <w:lang w:val="fr-FR"/>
        </w:rPr>
        <w:t>Sourate</w:t>
      </w:r>
      <w:r w:rsidRPr="0019043E">
        <w:rPr>
          <w:lang w:val="fr-FR"/>
        </w:rPr>
        <w:t xml:space="preserve"> </w:t>
      </w:r>
      <w:r w:rsidRPr="0019043E">
        <w:rPr>
          <w:rStyle w:val="proprsCar"/>
          <w:lang w:val="fr-FR"/>
        </w:rPr>
        <w:t>Y</w:t>
      </w:r>
      <w:r w:rsidR="004225FA" w:rsidRPr="0019043E">
        <w:rPr>
          <w:rStyle w:val="proprsCar"/>
          <w:lang w:val="fr-FR"/>
        </w:rPr>
        <w:t>ū</w:t>
      </w:r>
      <w:r w:rsidRPr="0019043E">
        <w:rPr>
          <w:rStyle w:val="proprsCar"/>
          <w:lang w:val="fr-FR"/>
        </w:rPr>
        <w:t>nus</w:t>
      </w:r>
      <w:r w:rsidR="005B12D9" w:rsidRPr="005B12D9">
        <w:rPr>
          <w:rStyle w:val="Appeldenotedefin"/>
          <w:noProof/>
          <w:vertAlign w:val="superscript"/>
          <w:lang w:val="fr-FR"/>
        </w:rPr>
        <w:endnoteReference w:id="43"/>
      </w:r>
      <w:r w:rsidR="005B12D9">
        <w:rPr>
          <w:lang w:val="fr-FR"/>
        </w:rPr>
        <w:t>;</w:t>
      </w:r>
    </w:p>
    <w:p w:rsidR="00AF1070" w:rsidRPr="0019043E" w:rsidRDefault="00AF1070" w:rsidP="00886FDF">
      <w:pPr>
        <w:pStyle w:val="Paragraphedeliste"/>
        <w:numPr>
          <w:ilvl w:val="0"/>
          <w:numId w:val="4"/>
        </w:numPr>
        <w:spacing w:before="0" w:after="0" w:line="240" w:lineRule="auto"/>
        <w:rPr>
          <w:lang w:val="fr-FR"/>
        </w:rPr>
      </w:pPr>
      <w:r w:rsidRPr="0019043E">
        <w:rPr>
          <w:noProof/>
          <w:lang w:val="fr-FR"/>
        </w:rPr>
        <w:t xml:space="preserve">Sourate </w:t>
      </w:r>
      <w:r w:rsidRPr="0019043E">
        <w:rPr>
          <w:rStyle w:val="proprsCar"/>
          <w:lang w:val="fr-FR"/>
        </w:rPr>
        <w:t>Al-</w:t>
      </w:r>
      <w:r w:rsidR="004225FA" w:rsidRPr="0019043E">
        <w:rPr>
          <w:rStyle w:val="proprsCar"/>
          <w:lang w:val="fr-FR"/>
        </w:rPr>
        <w:t>I</w:t>
      </w:r>
      <w:r w:rsidRPr="0019043E">
        <w:rPr>
          <w:rStyle w:val="proprsCar"/>
          <w:lang w:val="fr-FR"/>
        </w:rPr>
        <w:t>sra</w:t>
      </w:r>
      <w:r w:rsidR="005B12D9" w:rsidRPr="005B12D9">
        <w:rPr>
          <w:rStyle w:val="Appeldenotedefin"/>
          <w:noProof/>
          <w:vertAlign w:val="superscript"/>
          <w:lang w:val="fr-FR"/>
        </w:rPr>
        <w:endnoteReference w:id="44"/>
      </w:r>
      <w:r w:rsidR="005B12D9">
        <w:rPr>
          <w:lang w:val="fr-FR"/>
        </w:rPr>
        <w:t>;</w:t>
      </w:r>
    </w:p>
    <w:p w:rsidR="00AF1070" w:rsidRPr="0019043E" w:rsidRDefault="00AF1070" w:rsidP="00886FDF">
      <w:pPr>
        <w:pStyle w:val="Paragraphedeliste"/>
        <w:numPr>
          <w:ilvl w:val="0"/>
          <w:numId w:val="4"/>
        </w:numPr>
        <w:spacing w:before="0" w:after="0" w:line="240" w:lineRule="auto"/>
        <w:rPr>
          <w:lang w:val="fr-FR"/>
        </w:rPr>
      </w:pPr>
      <w:r w:rsidRPr="0019043E">
        <w:rPr>
          <w:noProof/>
          <w:lang w:val="fr-FR"/>
        </w:rPr>
        <w:t xml:space="preserve">Sourate </w:t>
      </w:r>
      <w:r w:rsidRPr="0019043E">
        <w:rPr>
          <w:rStyle w:val="proprsCar"/>
          <w:lang w:val="fr-FR"/>
        </w:rPr>
        <w:t>Al-</w:t>
      </w:r>
      <w:r w:rsidR="004225FA" w:rsidRPr="0019043E">
        <w:rPr>
          <w:rStyle w:val="proprsCar"/>
          <w:lang w:val="fr-FR"/>
        </w:rPr>
        <w:t>C</w:t>
      </w:r>
      <w:r w:rsidRPr="0019043E">
        <w:rPr>
          <w:rStyle w:val="proprsCar"/>
          <w:lang w:val="fr-FR"/>
        </w:rPr>
        <w:t>hu’ar</w:t>
      </w:r>
      <w:r w:rsidR="004225FA" w:rsidRPr="0019043E">
        <w:rPr>
          <w:rStyle w:val="proprsCar"/>
          <w:lang w:val="fr-FR"/>
        </w:rPr>
        <w:t>ā</w:t>
      </w:r>
      <w:r w:rsidRPr="0019043E">
        <w:rPr>
          <w:rStyle w:val="proprsCar"/>
          <w:lang w:val="fr-FR"/>
        </w:rPr>
        <w:t>’</w:t>
      </w:r>
      <w:r w:rsidR="005B12D9" w:rsidRPr="005B12D9">
        <w:rPr>
          <w:rStyle w:val="Appeldenotedefin"/>
          <w:noProof/>
          <w:vertAlign w:val="superscript"/>
          <w:lang w:val="fr-FR"/>
        </w:rPr>
        <w:endnoteReference w:id="45"/>
      </w:r>
      <w:r w:rsidR="005B12D9">
        <w:rPr>
          <w:lang w:val="fr-FR"/>
        </w:rPr>
        <w:t>;</w:t>
      </w:r>
    </w:p>
    <w:p w:rsidR="00AF1070" w:rsidRPr="0019043E" w:rsidRDefault="00AF1070" w:rsidP="00886FDF">
      <w:pPr>
        <w:pStyle w:val="Paragraphedeliste"/>
        <w:numPr>
          <w:ilvl w:val="0"/>
          <w:numId w:val="4"/>
        </w:numPr>
        <w:spacing w:before="0" w:after="0" w:line="240" w:lineRule="auto"/>
        <w:rPr>
          <w:lang w:val="fr-FR"/>
        </w:rPr>
      </w:pPr>
      <w:r w:rsidRPr="0019043E">
        <w:rPr>
          <w:noProof/>
          <w:lang w:val="fr-FR"/>
        </w:rPr>
        <w:t xml:space="preserve">Sourate </w:t>
      </w:r>
      <w:r w:rsidRPr="0019043E">
        <w:rPr>
          <w:rStyle w:val="proprsCar"/>
          <w:lang w:val="fr-FR"/>
        </w:rPr>
        <w:t>As-</w:t>
      </w:r>
      <w:r w:rsidR="004225FA" w:rsidRPr="0019043E">
        <w:rPr>
          <w:rStyle w:val="proprsCar"/>
          <w:lang w:val="fr-FR"/>
        </w:rPr>
        <w:t>Sā</w:t>
      </w:r>
      <w:r w:rsidRPr="0019043E">
        <w:rPr>
          <w:rStyle w:val="proprsCar"/>
          <w:lang w:val="fr-FR"/>
        </w:rPr>
        <w:t>ff</w:t>
      </w:r>
      <w:r w:rsidR="004225FA" w:rsidRPr="0019043E">
        <w:rPr>
          <w:rStyle w:val="proprsCar"/>
          <w:lang w:val="fr-FR"/>
        </w:rPr>
        <w:t>ā</w:t>
      </w:r>
      <w:r w:rsidRPr="0019043E">
        <w:rPr>
          <w:rStyle w:val="proprsCar"/>
          <w:lang w:val="fr-FR"/>
        </w:rPr>
        <w:t>te</w:t>
      </w:r>
      <w:r w:rsidR="005B12D9" w:rsidRPr="005B12D9">
        <w:rPr>
          <w:rStyle w:val="Appeldenotedefin"/>
          <w:noProof/>
          <w:vertAlign w:val="superscript"/>
          <w:lang w:val="fr-FR"/>
        </w:rPr>
        <w:endnoteReference w:id="46"/>
      </w:r>
      <w:r w:rsidR="005B12D9">
        <w:rPr>
          <w:lang w:val="fr-FR"/>
        </w:rPr>
        <w:t>;</w:t>
      </w:r>
    </w:p>
    <w:p w:rsidR="003F6258" w:rsidRPr="003F6258" w:rsidRDefault="00AF1070" w:rsidP="00886FDF">
      <w:pPr>
        <w:pStyle w:val="Paragraphedeliste"/>
        <w:numPr>
          <w:ilvl w:val="0"/>
          <w:numId w:val="4"/>
        </w:numPr>
        <w:spacing w:before="0" w:line="240" w:lineRule="auto"/>
        <w:rPr>
          <w:b/>
          <w:bCs/>
          <w:sz w:val="20"/>
          <w:szCs w:val="20"/>
        </w:rPr>
      </w:pPr>
      <w:bookmarkStart w:id="192" w:name="_Toc263084738"/>
      <w:r w:rsidRPr="0019043E">
        <w:rPr>
          <w:noProof/>
          <w:lang w:val="fr-FR"/>
        </w:rPr>
        <w:t xml:space="preserve">Sourate </w:t>
      </w:r>
      <w:r w:rsidRPr="0019043E">
        <w:rPr>
          <w:rStyle w:val="proprsCar"/>
          <w:lang w:val="fr-FR"/>
        </w:rPr>
        <w:t>Quf</w:t>
      </w:r>
      <w:r w:rsidR="005B12D9" w:rsidRPr="005B12D9">
        <w:rPr>
          <w:rStyle w:val="Appeldenotedefin"/>
          <w:noProof/>
          <w:vertAlign w:val="superscript"/>
          <w:lang w:val="fr-FR"/>
        </w:rPr>
        <w:endnoteReference w:id="47"/>
      </w:r>
      <w:r w:rsidR="005B12D9" w:rsidRPr="005B12D9">
        <w:rPr>
          <w:lang w:val="fr-FR"/>
        </w:rPr>
        <w:t>.</w:t>
      </w:r>
      <w:r w:rsidR="002A769A">
        <w:rPr>
          <w:noProof/>
          <w:lang w:val="fr-FR" w:eastAsia="fr-FR" w:bidi="ar-SA"/>
        </w:rPr>
        <w:drawing>
          <wp:inline distT="0" distB="0" distL="0" distR="0">
            <wp:extent cx="5715000" cy="704850"/>
            <wp:effectExtent l="1905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rrowheads="1"/>
                    </pic:cNvPicPr>
                  </pic:nvPicPr>
                  <pic:blipFill>
                    <a:blip r:embed="rId38" cstate="print"/>
                    <a:srcRect t="-41347" b="-43430"/>
                    <a:stretch>
                      <a:fillRect/>
                    </a:stretch>
                  </pic:blipFill>
                  <pic:spPr bwMode="auto">
                    <a:xfrm>
                      <a:off x="0" y="0"/>
                      <a:ext cx="5717367" cy="705142"/>
                    </a:xfrm>
                    <a:prstGeom prst="rect">
                      <a:avLst/>
                    </a:prstGeom>
                    <a:noFill/>
                    <a:ln w="9525">
                      <a:noFill/>
                      <a:miter lim="800000"/>
                      <a:headEnd/>
                      <a:tailEnd/>
                    </a:ln>
                  </pic:spPr>
                </pic:pic>
              </a:graphicData>
            </a:graphic>
          </wp:inline>
        </w:drawing>
      </w:r>
      <w:bookmarkStart w:id="193" w:name="_Toc252060470"/>
    </w:p>
    <w:p w:rsidR="00AC22DB" w:rsidRPr="003F6258" w:rsidRDefault="00AC22DB" w:rsidP="003F6258">
      <w:pPr>
        <w:spacing w:before="0"/>
        <w:ind w:left="360"/>
        <w:jc w:val="center"/>
        <w:rPr>
          <w:b/>
          <w:bCs/>
          <w:sz w:val="20"/>
          <w:szCs w:val="20"/>
        </w:rPr>
      </w:pPr>
      <w:r w:rsidRPr="003F6258">
        <w:rPr>
          <w:b/>
          <w:bCs/>
          <w:sz w:val="20"/>
          <w:szCs w:val="20"/>
        </w:rPr>
        <w:t xml:space="preserve"> Figure </w:t>
      </w:r>
      <w:r w:rsidR="009344AB" w:rsidRPr="003F6258">
        <w:rPr>
          <w:rStyle w:val="refCar"/>
          <w:b w:val="0"/>
          <w:bCs w:val="0"/>
          <w:sz w:val="20"/>
          <w:szCs w:val="20"/>
        </w:rPr>
        <w:fldChar w:fldCharType="begin"/>
      </w:r>
      <w:r w:rsidRPr="003F6258">
        <w:rPr>
          <w:rStyle w:val="refCar"/>
          <w:b w:val="0"/>
          <w:bCs w:val="0"/>
          <w:sz w:val="20"/>
          <w:szCs w:val="20"/>
        </w:rPr>
        <w:instrText xml:space="preserve"> SEQ Figure \* ARABIC </w:instrText>
      </w:r>
      <w:r w:rsidR="009344AB" w:rsidRPr="003F6258">
        <w:rPr>
          <w:rStyle w:val="refCar"/>
          <w:b w:val="0"/>
          <w:bCs w:val="0"/>
          <w:sz w:val="20"/>
          <w:szCs w:val="20"/>
        </w:rPr>
        <w:fldChar w:fldCharType="separate"/>
      </w:r>
      <w:r w:rsidR="00B13E27">
        <w:rPr>
          <w:rStyle w:val="refCar"/>
          <w:b w:val="0"/>
          <w:bCs w:val="0"/>
          <w:noProof/>
          <w:sz w:val="20"/>
          <w:szCs w:val="20"/>
        </w:rPr>
        <w:t>3</w:t>
      </w:r>
      <w:r w:rsidR="009344AB" w:rsidRPr="003F6258">
        <w:rPr>
          <w:rStyle w:val="refCar"/>
          <w:b w:val="0"/>
          <w:bCs w:val="0"/>
          <w:sz w:val="20"/>
          <w:szCs w:val="20"/>
        </w:rPr>
        <w:fldChar w:fldCharType="end"/>
      </w:r>
      <w:r w:rsidRPr="003F6258">
        <w:rPr>
          <w:b/>
          <w:bCs/>
          <w:sz w:val="20"/>
          <w:szCs w:val="20"/>
        </w:rPr>
        <w:t> : Schéma explicatif de la fragmentation en manāzil (</w:t>
      </w:r>
      <w:r w:rsidRPr="003F6258">
        <w:rPr>
          <w:b/>
          <w:bCs/>
          <w:sz w:val="20"/>
          <w:szCs w:val="20"/>
          <w:rtl/>
        </w:rPr>
        <w:t>منازل</w:t>
      </w:r>
      <w:r w:rsidRPr="003F6258">
        <w:rPr>
          <w:b/>
          <w:bCs/>
          <w:sz w:val="20"/>
          <w:szCs w:val="20"/>
        </w:rPr>
        <w:t>)</w:t>
      </w:r>
      <w:bookmarkEnd w:id="192"/>
    </w:p>
    <w:p w:rsidR="00B02F06" w:rsidRPr="0019043E" w:rsidRDefault="00B02F06" w:rsidP="009D49A4">
      <w:pPr>
        <w:pStyle w:val="Third"/>
        <w:spacing w:line="240" w:lineRule="auto"/>
      </w:pPr>
      <w:bookmarkStart w:id="194" w:name="_Toc258526327"/>
      <w:bookmarkStart w:id="195" w:name="_Toc258526583"/>
      <w:bookmarkStart w:id="196" w:name="_Toc261640082"/>
      <w:bookmarkStart w:id="197" w:name="_Toc262145118"/>
      <w:bookmarkStart w:id="198" w:name="_Toc262145379"/>
      <w:bookmarkStart w:id="199" w:name="_Toc262153326"/>
      <w:bookmarkStart w:id="200" w:name="_Toc262155053"/>
      <w:bookmarkEnd w:id="193"/>
      <w:r w:rsidRPr="0019043E">
        <w:lastRenderedPageBreak/>
        <w:t xml:space="preserve">Fragmentation </w:t>
      </w:r>
      <w:r w:rsidRPr="0019043E">
        <w:rPr>
          <w:noProof/>
        </w:rPr>
        <w:t xml:space="preserve">en </w:t>
      </w:r>
      <w:r w:rsidRPr="0019043E">
        <w:t>ruku‘s</w:t>
      </w:r>
      <w:r w:rsidR="00120107" w:rsidRPr="00120107">
        <w:rPr>
          <w:vertAlign w:val="superscript"/>
        </w:rPr>
        <w:endnoteReference w:id="48"/>
      </w:r>
      <w:r w:rsidRPr="0019043E">
        <w:t xml:space="preserve"> (</w:t>
      </w:r>
      <w:r w:rsidRPr="0019043E">
        <w:rPr>
          <w:rtl/>
        </w:rPr>
        <w:t>ركوعات</w:t>
      </w:r>
      <w:r w:rsidR="004B0CBD" w:rsidRPr="0019043E">
        <w:t>)</w:t>
      </w:r>
      <w:bookmarkEnd w:id="194"/>
      <w:bookmarkEnd w:id="195"/>
      <w:bookmarkEnd w:id="196"/>
      <w:bookmarkEnd w:id="197"/>
      <w:bookmarkEnd w:id="198"/>
      <w:bookmarkEnd w:id="199"/>
      <w:bookmarkEnd w:id="200"/>
    </w:p>
    <w:p w:rsidR="00AF1070" w:rsidRDefault="008C60EA" w:rsidP="002A2027">
      <w:pPr>
        <w:pStyle w:val="text"/>
        <w:spacing w:after="0" w:line="240" w:lineRule="auto"/>
        <w:ind w:firstLine="360"/>
        <w:jc w:val="both"/>
      </w:pPr>
      <w:r>
        <w:rPr>
          <w:noProof/>
          <w:lang w:eastAsia="fr-FR" w:bidi="ar-SA"/>
        </w:rPr>
        <w:drawing>
          <wp:anchor distT="0" distB="0" distL="114300" distR="114300" simplePos="0" relativeHeight="251677696" behindDoc="0" locked="0" layoutInCell="1" allowOverlap="1">
            <wp:simplePos x="0" y="0"/>
            <wp:positionH relativeFrom="column">
              <wp:posOffset>2310130</wp:posOffset>
            </wp:positionH>
            <wp:positionV relativeFrom="paragraph">
              <wp:posOffset>253365</wp:posOffset>
            </wp:positionV>
            <wp:extent cx="3638550" cy="1907540"/>
            <wp:effectExtent l="19050" t="0" r="0" b="0"/>
            <wp:wrapSquare wrapText="bothSides"/>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rrowheads="1"/>
                    </pic:cNvPicPr>
                  </pic:nvPicPr>
                  <pic:blipFill>
                    <a:blip r:embed="rId39" cstate="print"/>
                    <a:srcRect b="-267"/>
                    <a:stretch>
                      <a:fillRect/>
                    </a:stretch>
                  </pic:blipFill>
                  <pic:spPr bwMode="auto">
                    <a:xfrm>
                      <a:off x="0" y="0"/>
                      <a:ext cx="3638550" cy="1907540"/>
                    </a:xfrm>
                    <a:prstGeom prst="rect">
                      <a:avLst/>
                    </a:prstGeom>
                    <a:noFill/>
                    <a:ln w="9525">
                      <a:noFill/>
                      <a:miter lim="800000"/>
                      <a:headEnd/>
                      <a:tailEnd/>
                    </a:ln>
                  </pic:spPr>
                </pic:pic>
              </a:graphicData>
            </a:graphic>
          </wp:anchor>
        </w:drawing>
      </w:r>
      <w:r w:rsidR="00AF1070" w:rsidRPr="0019043E">
        <w:t xml:space="preserve">Les sourates sont partitionnées dans les pays de semi continent indien selon le sujet, chaque partie s’appelle </w:t>
      </w:r>
      <w:bookmarkStart w:id="201" w:name="OLE_LINK16"/>
      <w:bookmarkStart w:id="202" w:name="OLE_LINK17"/>
      <w:r w:rsidR="00AF1070" w:rsidRPr="0019043E">
        <w:rPr>
          <w:rStyle w:val="proprsCar"/>
        </w:rPr>
        <w:t>ruku’</w:t>
      </w:r>
      <w:bookmarkEnd w:id="201"/>
      <w:bookmarkEnd w:id="202"/>
      <w:r w:rsidR="00120107" w:rsidRPr="00120107">
        <w:rPr>
          <w:rStyle w:val="Appeldenotedefin"/>
          <w:noProof/>
          <w:vertAlign w:val="superscript"/>
        </w:rPr>
        <w:endnoteReference w:id="49"/>
      </w:r>
      <w:r w:rsidR="00AF1070" w:rsidRPr="0019043E">
        <w:t xml:space="preserve"> (</w:t>
      </w:r>
      <w:r w:rsidR="00AF1070" w:rsidRPr="0019043E">
        <w:rPr>
          <w:sz w:val="26"/>
          <w:rtl/>
          <w:lang w:bidi="ar-SA"/>
        </w:rPr>
        <w:t>ركوع</w:t>
      </w:r>
      <w:r w:rsidR="00AF1070" w:rsidRPr="0019043E">
        <w:t>), il est indiqué par</w:t>
      </w:r>
      <w:r w:rsidR="00225F87" w:rsidRPr="0019043E">
        <w:t xml:space="preserve"> une</w:t>
      </w:r>
      <w:r w:rsidR="00AF1070" w:rsidRPr="0019043E">
        <w:t xml:space="preserve"> </w:t>
      </w:r>
      <w:r w:rsidR="00225F87" w:rsidRPr="0019043E">
        <w:rPr>
          <w:rFonts w:cstheme="minorHAnsi"/>
          <w:noProof/>
        </w:rPr>
        <w:t>Âī</w:t>
      </w:r>
      <w:r w:rsidR="00AF1070" w:rsidRPr="0019043E">
        <w:rPr>
          <w:noProof/>
        </w:rPr>
        <w:t>n</w:t>
      </w:r>
      <w:r w:rsidR="00225F87" w:rsidRPr="0019043E">
        <w:t xml:space="preserve"> en index </w:t>
      </w:r>
      <w:r w:rsidR="00AF1070" w:rsidRPr="0019043E">
        <w:rPr>
          <w:b/>
          <w:bCs/>
          <w:sz w:val="30"/>
          <w:szCs w:val="30"/>
          <w:vertAlign w:val="superscript"/>
          <w:rtl/>
          <w:lang w:bidi="ar-SA"/>
        </w:rPr>
        <w:t>ع</w:t>
      </w:r>
      <w:r w:rsidR="00225F87" w:rsidRPr="0019043E">
        <w:rPr>
          <w:sz w:val="28"/>
          <w:szCs w:val="28"/>
          <w:lang w:bidi="ar-SA"/>
        </w:rPr>
        <w:t xml:space="preserve"> </w:t>
      </w:r>
      <w:r w:rsidR="00AF1070" w:rsidRPr="0019043E">
        <w:t>et un autre sur la marge</w:t>
      </w:r>
      <w:r w:rsidR="002A2027">
        <w:t>.</w:t>
      </w:r>
    </w:p>
    <w:p w:rsidR="002A2027" w:rsidRDefault="002A2027" w:rsidP="002A2027">
      <w:pPr>
        <w:pStyle w:val="text"/>
        <w:spacing w:after="0" w:line="240" w:lineRule="auto"/>
        <w:ind w:firstLine="360"/>
        <w:jc w:val="both"/>
      </w:pPr>
    </w:p>
    <w:p w:rsidR="002A2027" w:rsidRDefault="002A2027" w:rsidP="002A2027">
      <w:pPr>
        <w:pStyle w:val="text"/>
        <w:spacing w:after="0" w:line="240" w:lineRule="auto"/>
        <w:ind w:firstLine="360"/>
        <w:jc w:val="both"/>
      </w:pPr>
    </w:p>
    <w:p w:rsidR="002A2027" w:rsidRDefault="002A2027" w:rsidP="002A2027">
      <w:pPr>
        <w:pStyle w:val="text"/>
        <w:spacing w:after="0" w:line="240" w:lineRule="auto"/>
        <w:ind w:firstLine="360"/>
        <w:jc w:val="both"/>
      </w:pPr>
    </w:p>
    <w:p w:rsidR="002A2027" w:rsidRDefault="002A2027" w:rsidP="002A2027">
      <w:pPr>
        <w:pStyle w:val="text"/>
        <w:spacing w:after="0" w:line="240" w:lineRule="auto"/>
        <w:ind w:firstLine="360"/>
        <w:jc w:val="both"/>
      </w:pPr>
    </w:p>
    <w:p w:rsidR="002A769A" w:rsidRPr="002A769A" w:rsidRDefault="002A769A" w:rsidP="008C60EA">
      <w:pPr>
        <w:pStyle w:val="ref"/>
        <w:spacing w:before="0" w:line="240" w:lineRule="auto"/>
        <w:jc w:val="right"/>
        <w:rPr>
          <w:lang w:eastAsia="en-US" w:bidi="en-US"/>
        </w:rPr>
      </w:pPr>
      <w:bookmarkStart w:id="203" w:name="_Toc252060472"/>
      <w:bookmarkStart w:id="204" w:name="_Toc263084739"/>
      <w:r w:rsidRPr="002A769A">
        <w:t xml:space="preserve">Figure </w:t>
      </w:r>
      <w:r w:rsidR="009344AB" w:rsidRPr="002A769A">
        <w:fldChar w:fldCharType="begin"/>
      </w:r>
      <w:r w:rsidRPr="002A769A">
        <w:instrText xml:space="preserve"> SEQ Figure \* ARABIC </w:instrText>
      </w:r>
      <w:r w:rsidR="009344AB" w:rsidRPr="002A769A">
        <w:fldChar w:fldCharType="separate"/>
      </w:r>
      <w:r w:rsidR="00B13E27">
        <w:rPr>
          <w:noProof/>
        </w:rPr>
        <w:t>4</w:t>
      </w:r>
      <w:r w:rsidR="009344AB" w:rsidRPr="002A769A">
        <w:fldChar w:fldCharType="end"/>
      </w:r>
      <w:r w:rsidRPr="002A769A">
        <w:t xml:space="preserve"> : Schéma explicatif de la fragmentation en </w:t>
      </w:r>
      <w:r w:rsidRPr="002A769A">
        <w:rPr>
          <w:rFonts w:cstheme="minorHAnsi"/>
          <w:noProof/>
        </w:rPr>
        <w:t>Ruku'.</w:t>
      </w:r>
      <w:bookmarkEnd w:id="203"/>
      <w:bookmarkEnd w:id="204"/>
    </w:p>
    <w:p w:rsidR="00B02F06" w:rsidRPr="0019043E" w:rsidRDefault="00B02F06" w:rsidP="009D49A4">
      <w:pPr>
        <w:pStyle w:val="Third"/>
        <w:spacing w:line="240" w:lineRule="auto"/>
      </w:pPr>
      <w:bookmarkStart w:id="205" w:name="_Toc258526328"/>
      <w:bookmarkStart w:id="206" w:name="_Toc258526584"/>
      <w:bookmarkStart w:id="207" w:name="_Toc261640083"/>
      <w:bookmarkStart w:id="208" w:name="_Toc262145119"/>
      <w:bookmarkStart w:id="209" w:name="_Toc262145380"/>
      <w:bookmarkStart w:id="210" w:name="_Toc262153327"/>
      <w:bookmarkStart w:id="211" w:name="_Toc262155054"/>
      <w:r w:rsidRPr="0019043E">
        <w:t xml:space="preserve">Fragmentation en </w:t>
      </w:r>
      <w:r w:rsidRPr="00CD2BAD">
        <w:t>waqfs</w:t>
      </w:r>
      <w:r w:rsidRPr="0019043E">
        <w:t xml:space="preserve"> (</w:t>
      </w:r>
      <w:r w:rsidRPr="00CD2BAD">
        <w:rPr>
          <w:rtl/>
        </w:rPr>
        <w:t>أوقاف</w:t>
      </w:r>
      <w:r w:rsidR="004B0CBD" w:rsidRPr="0019043E">
        <w:t>)</w:t>
      </w:r>
      <w:bookmarkEnd w:id="205"/>
      <w:bookmarkEnd w:id="206"/>
      <w:bookmarkEnd w:id="207"/>
      <w:bookmarkEnd w:id="208"/>
      <w:bookmarkEnd w:id="209"/>
      <w:bookmarkEnd w:id="210"/>
      <w:bookmarkEnd w:id="211"/>
    </w:p>
    <w:p w:rsidR="00AF1070" w:rsidRPr="0019043E" w:rsidRDefault="00AF1070" w:rsidP="002A2027">
      <w:pPr>
        <w:pStyle w:val="text"/>
        <w:spacing w:before="240" w:line="240" w:lineRule="auto"/>
        <w:ind w:firstLine="360"/>
        <w:jc w:val="both"/>
      </w:pPr>
      <w:r w:rsidRPr="0019043E">
        <w:t>Les marque</w:t>
      </w:r>
      <w:r w:rsidR="00AC22DB">
        <w:t>s</w:t>
      </w:r>
      <w:r w:rsidRPr="0019043E">
        <w:t xml:space="preserve"> du </w:t>
      </w:r>
      <w:r w:rsidRPr="0019043E">
        <w:rPr>
          <w:rStyle w:val="proprsCar"/>
        </w:rPr>
        <w:t>waqfs</w:t>
      </w:r>
      <w:r w:rsidRPr="0019043E">
        <w:t xml:space="preserve"> sont utilisés pour savoir quand on doit faire une </w:t>
      </w:r>
      <w:r w:rsidR="00CA6232" w:rsidRPr="0019043E">
        <w:t>pause</w:t>
      </w:r>
      <w:r w:rsidRPr="0019043E">
        <w:t xml:space="preserve"> lors de la récitation du </w:t>
      </w:r>
      <w:r w:rsidR="00952E58" w:rsidRPr="0019043E">
        <w:t>Coran</w:t>
      </w:r>
      <w:r w:rsidRPr="0019043E">
        <w:t>, ces marque</w:t>
      </w:r>
      <w:r w:rsidR="000325EF">
        <w:t>s</w:t>
      </w:r>
      <w:r w:rsidRPr="0019043E">
        <w:t xml:space="preserve"> sont </w:t>
      </w:r>
      <w:r w:rsidR="000325EF">
        <w:t xml:space="preserve">différents </w:t>
      </w:r>
      <w:r w:rsidR="004578EE">
        <w:t>a</w:t>
      </w:r>
      <w:r w:rsidR="000325EF">
        <w:t>fin de distinguer le type du</w:t>
      </w:r>
      <w:r w:rsidRPr="0019043E">
        <w:t xml:space="preserve"> </w:t>
      </w:r>
      <w:r w:rsidRPr="0019043E">
        <w:rPr>
          <w:rStyle w:val="proprsCar"/>
        </w:rPr>
        <w:t>waqf</w:t>
      </w:r>
      <w:r w:rsidR="00AC22DB">
        <w:t xml:space="preserve"> qui peut être : permises</w:t>
      </w:r>
      <w:r w:rsidRPr="0019043E">
        <w:t>, préférable</w:t>
      </w:r>
      <w:r w:rsidR="00AC22DB">
        <w:t>s</w:t>
      </w:r>
      <w:r w:rsidR="008946C5" w:rsidRPr="0019043E">
        <w:t>,</w:t>
      </w:r>
      <w:r w:rsidRPr="0019043E">
        <w:t xml:space="preserve"> interdit</w:t>
      </w:r>
      <w:r w:rsidR="00AC22DB">
        <w:t>es</w:t>
      </w:r>
      <w:r w:rsidRPr="0019043E">
        <w:t>, etc.</w:t>
      </w:r>
    </w:p>
    <w:p w:rsidR="009D62B5" w:rsidRDefault="00AF1070" w:rsidP="002A2027">
      <w:pPr>
        <w:pStyle w:val="text"/>
        <w:spacing w:line="240" w:lineRule="auto"/>
        <w:ind w:firstLine="360"/>
        <w:jc w:val="both"/>
        <w:rPr>
          <w:b/>
          <w:bCs/>
        </w:rPr>
      </w:pPr>
      <w:r w:rsidRPr="0097590C">
        <w:rPr>
          <w:rFonts w:cstheme="minorHAnsi"/>
        </w:rPr>
        <w:t xml:space="preserve">On note que le marquage des </w:t>
      </w:r>
      <w:r w:rsidRPr="0097590C">
        <w:rPr>
          <w:rStyle w:val="proprsCar"/>
          <w:rFonts w:cstheme="minorHAnsi"/>
        </w:rPr>
        <w:t>waqfs</w:t>
      </w:r>
      <w:r w:rsidRPr="0097590C">
        <w:rPr>
          <w:rFonts w:cstheme="minorHAnsi"/>
        </w:rPr>
        <w:t xml:space="preserve"> diffère d’une </w:t>
      </w:r>
      <w:r w:rsidRPr="0097590C">
        <w:rPr>
          <w:rStyle w:val="proprsCar"/>
          <w:rFonts w:cstheme="minorHAnsi"/>
        </w:rPr>
        <w:t>reway</w:t>
      </w:r>
      <w:r w:rsidR="000173DF" w:rsidRPr="0097590C">
        <w:rPr>
          <w:rStyle w:val="proprsCar"/>
          <w:rFonts w:cstheme="minorHAnsi"/>
        </w:rPr>
        <w:t>a</w:t>
      </w:r>
      <w:r w:rsidRPr="0097590C">
        <w:rPr>
          <w:rStyle w:val="proprsCar"/>
          <w:rFonts w:cstheme="minorHAnsi"/>
        </w:rPr>
        <w:t>te</w:t>
      </w:r>
      <w:r w:rsidRPr="0097590C">
        <w:rPr>
          <w:rFonts w:cstheme="minorHAnsi"/>
        </w:rPr>
        <w:t xml:space="preserve"> à une autre</w:t>
      </w:r>
      <w:r w:rsidR="00577A15" w:rsidRPr="0097590C">
        <w:rPr>
          <w:rFonts w:cstheme="minorHAnsi"/>
        </w:rPr>
        <w:t xml:space="preserve">, la </w:t>
      </w:r>
      <w:r w:rsidR="00577A15" w:rsidRPr="0097590C">
        <w:rPr>
          <w:rStyle w:val="proprsCar"/>
          <w:rFonts w:cstheme="minorHAnsi"/>
          <w:szCs w:val="24"/>
        </w:rPr>
        <w:t xml:space="preserve">figure </w:t>
      </w:r>
      <w:r w:rsidR="002A2027">
        <w:rPr>
          <w:rStyle w:val="proprsCar"/>
          <w:rFonts w:cstheme="minorHAnsi"/>
          <w:szCs w:val="24"/>
        </w:rPr>
        <w:t>5</w:t>
      </w:r>
      <w:r w:rsidR="00577A15" w:rsidRPr="0097590C">
        <w:rPr>
          <w:rFonts w:cstheme="minorHAnsi"/>
        </w:rPr>
        <w:t xml:space="preserve"> </w:t>
      </w:r>
      <w:r w:rsidR="000173DF" w:rsidRPr="0097590C">
        <w:rPr>
          <w:rFonts w:cstheme="minorHAnsi"/>
        </w:rPr>
        <w:t xml:space="preserve"> </w:t>
      </w:r>
      <w:r w:rsidR="00577A15" w:rsidRPr="0097590C">
        <w:rPr>
          <w:rFonts w:cstheme="minorHAnsi"/>
        </w:rPr>
        <w:t>représente une référence des</w:t>
      </w:r>
      <w:r w:rsidR="00577A15" w:rsidRPr="0097590C">
        <w:rPr>
          <w:rFonts w:cstheme="minorHAnsi"/>
          <w:noProof/>
        </w:rPr>
        <w:t xml:space="preserve"> </w:t>
      </w:r>
      <w:r w:rsidR="0097590C" w:rsidRPr="0097590C">
        <w:rPr>
          <w:rFonts w:cstheme="minorHAnsi"/>
          <w:noProof/>
        </w:rPr>
        <w:t>w</w:t>
      </w:r>
      <w:r w:rsidR="00577A15" w:rsidRPr="0097590C">
        <w:rPr>
          <w:rFonts w:cstheme="minorHAnsi"/>
          <w:noProof/>
        </w:rPr>
        <w:t xml:space="preserve">aqfs d’un </w:t>
      </w:r>
      <w:r w:rsidR="0097590C" w:rsidRPr="0097590C">
        <w:rPr>
          <w:rFonts w:cstheme="minorHAnsi"/>
          <w:noProof/>
          <w:szCs w:val="24"/>
        </w:rPr>
        <w:t>m</w:t>
      </w:r>
      <w:r w:rsidR="00577A15" w:rsidRPr="0097590C">
        <w:rPr>
          <w:rFonts w:cstheme="minorHAnsi"/>
          <w:noProof/>
          <w:szCs w:val="24"/>
        </w:rPr>
        <w:t xml:space="preserve">ushaf </w:t>
      </w:r>
      <w:r w:rsidR="00577A15" w:rsidRPr="002A2027">
        <w:rPr>
          <w:rFonts w:cstheme="minorHAnsi"/>
          <w:noProof/>
          <w:szCs w:val="24"/>
        </w:rPr>
        <w:t xml:space="preserve">en rewayate de </w:t>
      </w:r>
      <w:r w:rsidR="008F6DC0" w:rsidRPr="002A2027">
        <w:rPr>
          <w:rFonts w:cstheme="minorHAnsi"/>
          <w:noProof/>
          <w:szCs w:val="24"/>
        </w:rPr>
        <w:t>K</w:t>
      </w:r>
      <w:r w:rsidR="00577A15" w:rsidRPr="002A2027">
        <w:rPr>
          <w:rFonts w:cstheme="minorHAnsi"/>
          <w:noProof/>
          <w:szCs w:val="24"/>
        </w:rPr>
        <w:t>aloun</w:t>
      </w:r>
      <w:r w:rsidR="00577A15" w:rsidRPr="002A2027">
        <w:rPr>
          <w:rFonts w:cstheme="minorHAnsi"/>
          <w:szCs w:val="24"/>
        </w:rPr>
        <w:t xml:space="preserve"> (</w:t>
      </w:r>
      <w:r w:rsidR="00577A15" w:rsidRPr="002A2027">
        <w:rPr>
          <w:rFonts w:cstheme="minorBidi"/>
          <w:szCs w:val="24"/>
          <w:rtl/>
          <w:lang w:bidi="ar-SA"/>
        </w:rPr>
        <w:t>برواية</w:t>
      </w:r>
      <w:r w:rsidR="00577A15" w:rsidRPr="002A2027">
        <w:rPr>
          <w:rFonts w:cstheme="minorHAnsi"/>
          <w:szCs w:val="24"/>
          <w:rtl/>
          <w:lang w:bidi="ar-SA"/>
        </w:rPr>
        <w:t xml:space="preserve"> </w:t>
      </w:r>
      <w:r w:rsidR="00577A15" w:rsidRPr="002A2027">
        <w:rPr>
          <w:rFonts w:cstheme="minorBidi"/>
          <w:szCs w:val="24"/>
          <w:rtl/>
          <w:lang w:bidi="ar-SA"/>
        </w:rPr>
        <w:t>قالون</w:t>
      </w:r>
      <w:r w:rsidR="00577A15" w:rsidRPr="002A2027">
        <w:rPr>
          <w:rFonts w:cstheme="minorHAnsi"/>
          <w:szCs w:val="24"/>
        </w:rPr>
        <w:t>)</w:t>
      </w:r>
      <w:r w:rsidRPr="002A2027">
        <w:rPr>
          <w:rFonts w:cstheme="minorHAnsi"/>
        </w:rPr>
        <w:t>.</w:t>
      </w:r>
      <w:r w:rsidRPr="0019043E">
        <w:rPr>
          <w:b/>
          <w:bCs/>
        </w:rPr>
        <w:t xml:space="preserve"> </w:t>
      </w:r>
      <w:sdt>
        <w:sdtPr>
          <w:rPr>
            <w:b/>
            <w:bCs/>
          </w:rPr>
          <w:id w:val="326649914"/>
          <w:citation/>
        </w:sdtPr>
        <w:sdtContent>
          <w:r w:rsidR="009344AB">
            <w:rPr>
              <w:b/>
              <w:bCs/>
            </w:rPr>
            <w:fldChar w:fldCharType="begin"/>
          </w:r>
          <w:r w:rsidR="001471BF">
            <w:rPr>
              <w:b/>
              <w:bCs/>
            </w:rPr>
            <w:instrText xml:space="preserve"> CITATION Zer051 \l 1036  </w:instrText>
          </w:r>
          <w:r w:rsidR="009344AB">
            <w:rPr>
              <w:b/>
              <w:bCs/>
            </w:rPr>
            <w:fldChar w:fldCharType="separate"/>
          </w:r>
          <w:r w:rsidR="005E7EF4">
            <w:rPr>
              <w:b/>
              <w:bCs/>
              <w:noProof/>
            </w:rPr>
            <w:t>[Zerrouki, 05]</w:t>
          </w:r>
          <w:r w:rsidR="005E7EF4">
            <w:rPr>
              <w:noProof/>
            </w:rPr>
            <w:t xml:space="preserve"> </w:t>
          </w:r>
          <w:r w:rsidR="009344AB">
            <w:rPr>
              <w:b/>
              <w:bCs/>
            </w:rPr>
            <w:fldChar w:fldCharType="end"/>
          </w:r>
        </w:sdtContent>
      </w:sdt>
      <w:sdt>
        <w:sdtPr>
          <w:rPr>
            <w:b/>
            <w:bCs/>
          </w:rPr>
          <w:id w:val="326649915"/>
          <w:citation/>
        </w:sdtPr>
        <w:sdtContent>
          <w:r w:rsidR="009344AB">
            <w:rPr>
              <w:b/>
              <w:bCs/>
            </w:rPr>
            <w:fldChar w:fldCharType="begin"/>
          </w:r>
          <w:r w:rsidR="00964B7E">
            <w:rPr>
              <w:b/>
              <w:bCs/>
            </w:rPr>
            <w:instrText xml:space="preserve"> CITATION Bou \l 1036  </w:instrText>
          </w:r>
          <w:r w:rsidR="009344AB">
            <w:rPr>
              <w:b/>
              <w:bCs/>
            </w:rPr>
            <w:fldChar w:fldCharType="separate"/>
          </w:r>
          <w:r w:rsidR="005E7EF4">
            <w:rPr>
              <w:b/>
              <w:bCs/>
              <w:noProof/>
            </w:rPr>
            <w:t>[Bourne, 79]</w:t>
          </w:r>
          <w:r w:rsidR="005E7EF4">
            <w:rPr>
              <w:noProof/>
            </w:rPr>
            <w:t xml:space="preserve"> </w:t>
          </w:r>
          <w:r w:rsidR="009344AB">
            <w:rPr>
              <w:b/>
              <w:bCs/>
            </w:rPr>
            <w:fldChar w:fldCharType="end"/>
          </w:r>
        </w:sdtContent>
      </w:sdt>
    </w:p>
    <w:p w:rsidR="00CA5A8A" w:rsidRDefault="00CA5A8A" w:rsidP="00CA5A8A">
      <w:pPr>
        <w:pStyle w:val="text"/>
        <w:spacing w:before="0" w:after="0" w:line="240" w:lineRule="auto"/>
        <w:jc w:val="both"/>
        <w:rPr>
          <w:b/>
          <w:bCs/>
        </w:rPr>
      </w:pPr>
      <w:r>
        <w:rPr>
          <w:b/>
          <w:bCs/>
          <w:noProof/>
          <w:lang w:eastAsia="fr-FR" w:bidi="ar-SA"/>
        </w:rPr>
        <w:drawing>
          <wp:inline distT="0" distB="0" distL="0" distR="0">
            <wp:extent cx="5753735" cy="1683385"/>
            <wp:effectExtent l="1905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 cstate="print"/>
                    <a:srcRect/>
                    <a:stretch>
                      <a:fillRect/>
                    </a:stretch>
                  </pic:blipFill>
                  <pic:spPr bwMode="auto">
                    <a:xfrm>
                      <a:off x="0" y="0"/>
                      <a:ext cx="5753735" cy="1683385"/>
                    </a:xfrm>
                    <a:prstGeom prst="rect">
                      <a:avLst/>
                    </a:prstGeom>
                    <a:noFill/>
                    <a:ln w="9525">
                      <a:noFill/>
                      <a:miter lim="800000"/>
                      <a:headEnd/>
                      <a:tailEnd/>
                    </a:ln>
                  </pic:spPr>
                </pic:pic>
              </a:graphicData>
            </a:graphic>
          </wp:inline>
        </w:drawing>
      </w:r>
    </w:p>
    <w:p w:rsidR="00AA02D5" w:rsidRPr="008C60EA" w:rsidRDefault="009C0349" w:rsidP="00CA5A8A">
      <w:pPr>
        <w:pStyle w:val="Lgende"/>
        <w:spacing w:before="240" w:after="280"/>
        <w:jc w:val="center"/>
        <w:rPr>
          <w:rStyle w:val="proprsCar"/>
          <w:sz w:val="20"/>
          <w:szCs w:val="20"/>
        </w:rPr>
      </w:pPr>
      <w:bookmarkStart w:id="212" w:name="_Toc252060473"/>
      <w:bookmarkStart w:id="213" w:name="_Toc263084740"/>
      <w:r w:rsidRPr="008C60EA">
        <w:rPr>
          <w:sz w:val="20"/>
          <w:szCs w:val="20"/>
        </w:rPr>
        <w:t xml:space="preserve">Figure </w:t>
      </w:r>
      <w:r w:rsidR="009344AB" w:rsidRPr="008C60EA">
        <w:rPr>
          <w:sz w:val="20"/>
          <w:szCs w:val="20"/>
        </w:rPr>
        <w:fldChar w:fldCharType="begin"/>
      </w:r>
      <w:r w:rsidRPr="008C60EA">
        <w:rPr>
          <w:sz w:val="20"/>
          <w:szCs w:val="20"/>
        </w:rPr>
        <w:instrText xml:space="preserve"> SEQ Figure \* ARABIC </w:instrText>
      </w:r>
      <w:r w:rsidR="009344AB" w:rsidRPr="008C60EA">
        <w:rPr>
          <w:sz w:val="20"/>
          <w:szCs w:val="20"/>
        </w:rPr>
        <w:fldChar w:fldCharType="separate"/>
      </w:r>
      <w:r w:rsidR="00B13E27">
        <w:rPr>
          <w:noProof/>
          <w:sz w:val="20"/>
          <w:szCs w:val="20"/>
        </w:rPr>
        <w:t>5</w:t>
      </w:r>
      <w:r w:rsidR="009344AB" w:rsidRPr="008C60EA">
        <w:rPr>
          <w:sz w:val="20"/>
          <w:szCs w:val="20"/>
        </w:rPr>
        <w:fldChar w:fldCharType="end"/>
      </w:r>
      <w:r w:rsidRPr="008C60EA">
        <w:rPr>
          <w:sz w:val="20"/>
          <w:szCs w:val="20"/>
        </w:rPr>
        <w:t xml:space="preserve"> : </w:t>
      </w:r>
      <w:r w:rsidRPr="008C60EA">
        <w:rPr>
          <w:rStyle w:val="proprsCar"/>
          <w:sz w:val="20"/>
          <w:szCs w:val="20"/>
          <w:lang w:bidi="ar-DZ"/>
        </w:rPr>
        <w:t>Les waqfs dans sourate Al-Houmazat</w:t>
      </w:r>
      <w:r w:rsidR="002C7B19" w:rsidRPr="008C60EA">
        <w:rPr>
          <w:rStyle w:val="Appeldenotedefin"/>
          <w:noProof/>
          <w:sz w:val="20"/>
          <w:szCs w:val="20"/>
          <w:vertAlign w:val="superscript"/>
          <w:lang w:eastAsia="en-US" w:bidi="ar-DZ"/>
        </w:rPr>
        <w:endnoteReference w:id="50"/>
      </w:r>
      <w:r w:rsidRPr="008C60EA">
        <w:rPr>
          <w:rStyle w:val="proprsCar"/>
          <w:sz w:val="20"/>
          <w:szCs w:val="20"/>
          <w:lang w:bidi="ar-DZ"/>
        </w:rPr>
        <w:t xml:space="preserve"> en rewayate de </w:t>
      </w:r>
      <w:r w:rsidR="008F6DC0" w:rsidRPr="008C60EA">
        <w:rPr>
          <w:rStyle w:val="proprsCar"/>
          <w:sz w:val="20"/>
          <w:szCs w:val="20"/>
          <w:lang w:bidi="ar-DZ"/>
        </w:rPr>
        <w:t>K</w:t>
      </w:r>
      <w:r w:rsidRPr="008C60EA">
        <w:rPr>
          <w:rStyle w:val="proprsCar"/>
          <w:sz w:val="20"/>
          <w:szCs w:val="20"/>
          <w:lang w:bidi="ar-DZ"/>
        </w:rPr>
        <w:t>aloun</w:t>
      </w:r>
      <w:r w:rsidR="002C7B19" w:rsidRPr="008C60EA">
        <w:rPr>
          <w:rStyle w:val="Appeldenotedefin"/>
          <w:noProof/>
          <w:sz w:val="20"/>
          <w:szCs w:val="20"/>
          <w:vertAlign w:val="superscript"/>
          <w:lang w:eastAsia="en-US" w:bidi="ar-DZ"/>
        </w:rPr>
        <w:endnoteReference w:id="51"/>
      </w:r>
      <w:r w:rsidR="00867FFB" w:rsidRPr="008C60EA">
        <w:rPr>
          <w:rStyle w:val="proprsCar"/>
          <w:sz w:val="20"/>
          <w:szCs w:val="20"/>
          <w:lang w:bidi="ar-DZ"/>
        </w:rPr>
        <w:br/>
      </w:r>
      <w:r w:rsidRPr="008C60EA">
        <w:rPr>
          <w:rStyle w:val="proprsCar"/>
          <w:sz w:val="20"/>
          <w:szCs w:val="20"/>
          <w:lang w:bidi="ar-DZ"/>
        </w:rPr>
        <w:t>(</w:t>
      </w:r>
      <w:r w:rsidRPr="008C60EA">
        <w:rPr>
          <w:rStyle w:val="proprsCar"/>
          <w:rFonts w:hint="eastAsia"/>
          <w:sz w:val="20"/>
          <w:szCs w:val="20"/>
          <w:rtl/>
          <w:lang w:bidi="ar-DZ"/>
        </w:rPr>
        <w:t>برواية</w:t>
      </w:r>
      <w:r w:rsidR="002C7B19" w:rsidRPr="008C60EA">
        <w:rPr>
          <w:rStyle w:val="proprsCar"/>
          <w:rFonts w:hint="cs"/>
          <w:sz w:val="20"/>
          <w:szCs w:val="20"/>
          <w:rtl/>
          <w:lang w:bidi="ar-DZ"/>
        </w:rPr>
        <w:t> </w:t>
      </w:r>
      <w:r w:rsidRPr="008C60EA">
        <w:rPr>
          <w:rStyle w:val="proprsCar"/>
          <w:rFonts w:hint="eastAsia"/>
          <w:sz w:val="20"/>
          <w:szCs w:val="20"/>
          <w:rtl/>
          <w:lang w:bidi="ar-DZ"/>
        </w:rPr>
        <w:t>قالون</w:t>
      </w:r>
      <w:r w:rsidR="002C7B19" w:rsidRPr="008C60EA">
        <w:rPr>
          <w:rStyle w:val="proprsCar"/>
          <w:rFonts w:hint="cs"/>
          <w:sz w:val="20"/>
          <w:szCs w:val="20"/>
          <w:rtl/>
          <w:lang w:bidi="ar-DZ"/>
        </w:rPr>
        <w:t> </w:t>
      </w:r>
      <w:r w:rsidRPr="008C60EA">
        <w:rPr>
          <w:rStyle w:val="proprsCar"/>
          <w:rFonts w:hint="eastAsia"/>
          <w:sz w:val="20"/>
          <w:szCs w:val="20"/>
          <w:rtl/>
          <w:lang w:bidi="ar-DZ"/>
        </w:rPr>
        <w:t>عن</w:t>
      </w:r>
      <w:r w:rsidR="002C7B19" w:rsidRPr="008C60EA">
        <w:rPr>
          <w:rStyle w:val="proprsCar"/>
          <w:rFonts w:hint="cs"/>
          <w:sz w:val="20"/>
          <w:szCs w:val="20"/>
          <w:rtl/>
          <w:lang w:bidi="ar-DZ"/>
        </w:rPr>
        <w:t> </w:t>
      </w:r>
      <w:r w:rsidRPr="008C60EA">
        <w:rPr>
          <w:rStyle w:val="proprsCar"/>
          <w:rFonts w:hint="eastAsia"/>
          <w:sz w:val="20"/>
          <w:szCs w:val="20"/>
          <w:rtl/>
          <w:lang w:bidi="ar-DZ"/>
        </w:rPr>
        <w:t>نافع</w:t>
      </w:r>
      <w:r w:rsidRPr="008C60EA">
        <w:rPr>
          <w:rStyle w:val="proprsCar"/>
          <w:sz w:val="20"/>
          <w:szCs w:val="20"/>
          <w:lang w:bidi="ar-DZ"/>
        </w:rPr>
        <w:t>)</w:t>
      </w:r>
      <w:bookmarkEnd w:id="212"/>
      <w:bookmarkEnd w:id="213"/>
    </w:p>
    <w:p w:rsidR="008D4D3D" w:rsidRPr="006B297A" w:rsidRDefault="008D4D3D" w:rsidP="009D49A4">
      <w:pPr>
        <w:pStyle w:val="second"/>
        <w:spacing w:line="240" w:lineRule="auto"/>
        <w:rPr>
          <w:szCs w:val="24"/>
        </w:rPr>
      </w:pPr>
      <w:bookmarkStart w:id="214" w:name="_Toc258526341"/>
      <w:bookmarkStart w:id="215" w:name="_Toc258526561"/>
      <w:bookmarkStart w:id="216" w:name="_Toc258526597"/>
      <w:bookmarkStart w:id="217" w:name="_Toc262155055"/>
      <w:r w:rsidRPr="006B297A">
        <w:t>Les niveaux analytiques de la structure du Coran</w:t>
      </w:r>
      <w:bookmarkEnd w:id="214"/>
      <w:bookmarkEnd w:id="215"/>
      <w:bookmarkEnd w:id="216"/>
      <w:bookmarkEnd w:id="217"/>
    </w:p>
    <w:p w:rsidR="008D4D3D" w:rsidRPr="00B1724E" w:rsidRDefault="008D4D3D" w:rsidP="00CA5A8A">
      <w:pPr>
        <w:spacing w:before="200"/>
        <w:ind w:firstLine="357"/>
      </w:pPr>
      <w:r w:rsidRPr="00B1724E">
        <w:t>La structure d</w:t>
      </w:r>
      <w:r>
        <w:t>u Coran est constituée des</w:t>
      </w:r>
      <w:r w:rsidRPr="00B1724E">
        <w:t xml:space="preserve"> niveaux analytiques suivants </w:t>
      </w:r>
      <w:sdt>
        <w:sdtPr>
          <w:id w:val="-960720560"/>
          <w:citation/>
        </w:sdtPr>
        <w:sdtContent>
          <w:r w:rsidR="009344AB">
            <w:fldChar w:fldCharType="begin"/>
          </w:r>
          <w:r>
            <w:rPr>
              <w:lang w:bidi="ar-DZ"/>
            </w:rPr>
            <w:instrText xml:space="preserve">CITATION </w:instrText>
          </w:r>
          <w:r>
            <w:rPr>
              <w:rtl/>
              <w:lang w:bidi="ar-DZ"/>
            </w:rPr>
            <w:instrText>محم</w:instrText>
          </w:r>
          <w:r>
            <w:rPr>
              <w:lang w:bidi="ar-DZ"/>
            </w:rPr>
            <w:instrText xml:space="preserve"> \l 5121 </w:instrText>
          </w:r>
          <w:r w:rsidR="009344AB">
            <w:fldChar w:fldCharType="separate"/>
          </w:r>
          <w:r w:rsidR="005E7EF4" w:rsidRPr="005E7EF4">
            <w:rPr>
              <w:b/>
              <w:bCs/>
              <w:noProof/>
            </w:rPr>
            <w:t>[</w:t>
          </w:r>
          <w:r w:rsidR="005E7EF4" w:rsidRPr="005E7EF4">
            <w:rPr>
              <w:b/>
              <w:bCs/>
              <w:noProof/>
              <w:rtl/>
            </w:rPr>
            <w:t>جماعة</w:t>
          </w:r>
          <w:r w:rsidR="005E7EF4" w:rsidRPr="005E7EF4">
            <w:rPr>
              <w:b/>
              <w:bCs/>
              <w:noProof/>
            </w:rPr>
            <w:t>, --]</w:t>
          </w:r>
          <w:r w:rsidR="005E7EF4" w:rsidRPr="005E7EF4">
            <w:rPr>
              <w:noProof/>
            </w:rPr>
            <w:t xml:space="preserve"> </w:t>
          </w:r>
          <w:r w:rsidR="009344AB">
            <w:fldChar w:fldCharType="end"/>
          </w:r>
        </w:sdtContent>
      </w:sdt>
      <w:r>
        <w:t xml:space="preserve"> </w:t>
      </w:r>
      <w:r w:rsidRPr="00B1724E">
        <w:t>:</w:t>
      </w:r>
    </w:p>
    <w:p w:rsidR="008D4D3D" w:rsidRPr="00B1724E" w:rsidRDefault="008D4D3D" w:rsidP="00886FDF">
      <w:pPr>
        <w:pStyle w:val="Paragraphedeliste"/>
        <w:numPr>
          <w:ilvl w:val="0"/>
          <w:numId w:val="16"/>
        </w:numPr>
        <w:spacing w:line="240" w:lineRule="auto"/>
        <w:rPr>
          <w:lang w:val="fr-FR"/>
        </w:rPr>
      </w:pPr>
      <w:r>
        <w:rPr>
          <w:lang w:val="fr-FR"/>
        </w:rPr>
        <w:t>l</w:t>
      </w:r>
      <w:r w:rsidRPr="00B1724E">
        <w:rPr>
          <w:lang w:val="fr-FR"/>
        </w:rPr>
        <w:t>a structure principale : la sourate, l’</w:t>
      </w:r>
      <w:r>
        <w:rPr>
          <w:lang w:val="fr-FR"/>
        </w:rPr>
        <w:t>aya</w:t>
      </w:r>
      <w:r w:rsidRPr="00B1724E">
        <w:rPr>
          <w:lang w:val="fr-FR"/>
        </w:rPr>
        <w:t>, le mot et la lettre ;</w:t>
      </w:r>
    </w:p>
    <w:p w:rsidR="008D4D3D" w:rsidRDefault="008D4D3D" w:rsidP="00886FDF">
      <w:pPr>
        <w:pStyle w:val="Paragraphedeliste"/>
        <w:numPr>
          <w:ilvl w:val="0"/>
          <w:numId w:val="16"/>
        </w:numPr>
        <w:spacing w:line="240" w:lineRule="auto"/>
        <w:rPr>
          <w:lang w:val="fr-FR"/>
        </w:rPr>
      </w:pPr>
      <w:r>
        <w:rPr>
          <w:lang w:val="fr-FR"/>
        </w:rPr>
        <w:t>l</w:t>
      </w:r>
      <w:r w:rsidRPr="00B1724E">
        <w:rPr>
          <w:lang w:val="fr-FR"/>
        </w:rPr>
        <w:t>es emplacements spéciaux</w:t>
      </w:r>
      <w:r>
        <w:rPr>
          <w:lang w:val="fr-FR"/>
        </w:rPr>
        <w:t> : le début de la sourate, la fin de la sourate, fin de l’aya, virgule coranique</w:t>
      </w:r>
      <w:r w:rsidRPr="0001743E">
        <w:rPr>
          <w:rStyle w:val="Appeldenotedefin"/>
          <w:vertAlign w:val="superscript"/>
          <w:lang w:val="fr-FR"/>
        </w:rPr>
        <w:endnoteReference w:id="52"/>
      </w:r>
      <w:r>
        <w:rPr>
          <w:lang w:val="fr-FR"/>
        </w:rPr>
        <w:t xml:space="preserve"> (</w:t>
      </w:r>
      <w:r w:rsidRPr="008371C1">
        <w:rPr>
          <w:rFonts w:hint="eastAsia"/>
          <w:rtl/>
          <w:lang w:val="fr-FR" w:bidi="ar-SA"/>
        </w:rPr>
        <w:t>فاصلة</w:t>
      </w:r>
      <w:r w:rsidRPr="008371C1">
        <w:rPr>
          <w:rtl/>
          <w:lang w:val="fr-FR" w:bidi="ar-SA"/>
        </w:rPr>
        <w:t xml:space="preserve"> </w:t>
      </w:r>
      <w:r w:rsidRPr="008371C1">
        <w:rPr>
          <w:rFonts w:hint="eastAsia"/>
          <w:rtl/>
          <w:lang w:val="fr-FR" w:bidi="ar-SA"/>
        </w:rPr>
        <w:t>قرآنية</w:t>
      </w:r>
      <w:r>
        <w:rPr>
          <w:lang w:val="fr-FR"/>
        </w:rPr>
        <w:t>)</w:t>
      </w:r>
      <w:r>
        <w:rPr>
          <w:lang w:val="fr-FR" w:bidi="ar-DZ"/>
        </w:rPr>
        <w:t>, sajdah (</w:t>
      </w:r>
      <w:r w:rsidRPr="008371C1">
        <w:rPr>
          <w:rFonts w:hint="eastAsia"/>
          <w:rtl/>
          <w:lang w:val="fr-FR" w:bidi="ar-DZ"/>
        </w:rPr>
        <w:t>سجدة</w:t>
      </w:r>
      <w:r>
        <w:rPr>
          <w:lang w:val="fr-FR" w:bidi="ar-DZ"/>
        </w:rPr>
        <w:t>)</w:t>
      </w:r>
      <w:r>
        <w:rPr>
          <w:rFonts w:hint="cs"/>
          <w:rtl/>
          <w:lang w:val="fr-FR" w:bidi="ar-DZ"/>
        </w:rPr>
        <w:t>,</w:t>
      </w:r>
      <w:r>
        <w:rPr>
          <w:lang w:val="fr-FR" w:bidi="ar-DZ"/>
        </w:rPr>
        <w:t xml:space="preserve"> waqf ;</w:t>
      </w:r>
    </w:p>
    <w:p w:rsidR="008D4D3D" w:rsidRPr="00B1724E" w:rsidRDefault="008D4D3D" w:rsidP="00886FDF">
      <w:pPr>
        <w:pStyle w:val="Paragraphedeliste"/>
        <w:numPr>
          <w:ilvl w:val="0"/>
          <w:numId w:val="16"/>
        </w:numPr>
        <w:spacing w:line="240" w:lineRule="auto"/>
        <w:rPr>
          <w:lang w:val="fr-FR"/>
        </w:rPr>
      </w:pPr>
      <w:r w:rsidRPr="00B1724E">
        <w:rPr>
          <w:lang w:val="fr-FR"/>
        </w:rPr>
        <w:t xml:space="preserve">la structure du Coran: </w:t>
      </w:r>
      <w:r>
        <w:rPr>
          <w:lang w:val="fr-FR"/>
        </w:rPr>
        <w:t xml:space="preserve">la </w:t>
      </w:r>
      <w:r w:rsidRPr="00B1724E">
        <w:rPr>
          <w:lang w:val="fr-FR"/>
        </w:rPr>
        <w:t>page,</w:t>
      </w:r>
      <w:r>
        <w:rPr>
          <w:lang w:val="fr-FR"/>
        </w:rPr>
        <w:t xml:space="preserve"> le</w:t>
      </w:r>
      <w:r w:rsidRPr="00B1724E">
        <w:rPr>
          <w:lang w:val="fr-FR"/>
        </w:rPr>
        <w:t xml:space="preserve"> </w:t>
      </w:r>
      <w:r>
        <w:rPr>
          <w:lang w:val="fr-FR"/>
        </w:rPr>
        <w:t>thumn</w:t>
      </w:r>
      <w:r w:rsidRPr="00B1724E">
        <w:rPr>
          <w:lang w:val="fr-FR"/>
        </w:rPr>
        <w:t xml:space="preserve">, </w:t>
      </w:r>
      <w:r w:rsidRPr="00CA6232">
        <w:rPr>
          <w:lang w:val="fr-FR"/>
        </w:rPr>
        <w:t xml:space="preserve">le </w:t>
      </w:r>
      <w:r w:rsidRPr="00CA6232">
        <w:rPr>
          <w:rStyle w:val="proprsCar"/>
          <w:rFonts w:eastAsia="OpenSymbol"/>
          <w:sz w:val="20"/>
          <w:szCs w:val="20"/>
          <w:lang w:val="fr-FR"/>
        </w:rPr>
        <w:t>rub’,</w:t>
      </w:r>
      <w:r w:rsidRPr="00B1724E">
        <w:rPr>
          <w:lang w:val="fr-FR"/>
        </w:rPr>
        <w:t xml:space="preserve"> </w:t>
      </w:r>
      <w:r>
        <w:rPr>
          <w:lang w:val="fr-FR"/>
        </w:rPr>
        <w:t>le nisf</w:t>
      </w:r>
      <w:r w:rsidRPr="00B1724E">
        <w:rPr>
          <w:lang w:val="fr-FR"/>
        </w:rPr>
        <w:t>,</w:t>
      </w:r>
      <w:r>
        <w:rPr>
          <w:lang w:val="fr-FR"/>
        </w:rPr>
        <w:t xml:space="preserve"> le</w:t>
      </w:r>
      <w:r w:rsidRPr="00B1724E">
        <w:rPr>
          <w:lang w:val="fr-FR"/>
        </w:rPr>
        <w:t xml:space="preserve"> </w:t>
      </w:r>
      <w:r>
        <w:rPr>
          <w:lang w:val="fr-FR"/>
        </w:rPr>
        <w:t>hizb</w:t>
      </w:r>
      <w:r w:rsidRPr="00B1724E">
        <w:rPr>
          <w:lang w:val="fr-FR"/>
        </w:rPr>
        <w:t xml:space="preserve">, </w:t>
      </w:r>
      <w:r>
        <w:rPr>
          <w:lang w:val="fr-FR"/>
        </w:rPr>
        <w:t>le juz’ ;</w:t>
      </w:r>
    </w:p>
    <w:p w:rsidR="008D4D3D" w:rsidRPr="001E58BE" w:rsidRDefault="008D4D3D" w:rsidP="00886FDF">
      <w:pPr>
        <w:pStyle w:val="Paragraphedeliste"/>
        <w:numPr>
          <w:ilvl w:val="0"/>
          <w:numId w:val="16"/>
        </w:numPr>
        <w:spacing w:line="240" w:lineRule="auto"/>
        <w:rPr>
          <w:lang w:val="fr-FR"/>
        </w:rPr>
      </w:pPr>
      <w:r w:rsidRPr="001E58BE">
        <w:rPr>
          <w:lang w:val="fr-FR"/>
        </w:rPr>
        <w:t>Ecriture du Coran: le script othma</w:t>
      </w:r>
      <w:r>
        <w:rPr>
          <w:lang w:val="fr-FR"/>
        </w:rPr>
        <w:t>n</w:t>
      </w:r>
      <w:r w:rsidRPr="001E58BE">
        <w:rPr>
          <w:lang w:val="fr-FR"/>
        </w:rPr>
        <w:t xml:space="preserve">i, les </w:t>
      </w:r>
      <w:r w:rsidRPr="001E58BE">
        <w:rPr>
          <w:lang w:val="fr-FR" w:bidi="ar-DZ"/>
        </w:rPr>
        <w:t>al-</w:t>
      </w:r>
      <w:r w:rsidRPr="001E58BE">
        <w:rPr>
          <w:lang w:val="fr-FR"/>
        </w:rPr>
        <w:t>s</w:t>
      </w:r>
      <w:r>
        <w:rPr>
          <w:lang w:val="fr-FR"/>
        </w:rPr>
        <w:t>aw</w:t>
      </w:r>
      <w:r w:rsidRPr="001E58BE">
        <w:rPr>
          <w:rFonts w:cstheme="minorHAnsi"/>
          <w:lang w:val="fr-FR"/>
        </w:rPr>
        <w:t>ā</w:t>
      </w:r>
      <w:r w:rsidRPr="001E58BE">
        <w:rPr>
          <w:lang w:val="fr-FR"/>
        </w:rPr>
        <w:t>mit (</w:t>
      </w:r>
      <w:r w:rsidRPr="001E58BE">
        <w:rPr>
          <w:rFonts w:hint="cs"/>
          <w:rtl/>
          <w:lang w:val="fr-FR" w:bidi="ar-DZ"/>
        </w:rPr>
        <w:t>الصّوامت</w:t>
      </w:r>
      <w:r w:rsidRPr="001E58BE">
        <w:rPr>
          <w:lang w:val="fr-FR"/>
        </w:rPr>
        <w:t>), les harak</w:t>
      </w:r>
      <w:r w:rsidRPr="001E58BE">
        <w:rPr>
          <w:rFonts w:cstheme="minorHAnsi"/>
          <w:lang w:val="fr-FR"/>
        </w:rPr>
        <w:t>ā</w:t>
      </w:r>
      <w:r w:rsidRPr="001E58BE">
        <w:rPr>
          <w:lang w:val="fr-FR"/>
        </w:rPr>
        <w:t xml:space="preserve">t, Al-hamza, l’écriture des mots, les </w:t>
      </w:r>
      <w:r w:rsidRPr="00DF2F63">
        <w:rPr>
          <w:lang w:val="fr-FR"/>
        </w:rPr>
        <w:t>diacritiques</w:t>
      </w:r>
      <w:r w:rsidRPr="001E58BE">
        <w:rPr>
          <w:lang w:val="fr-FR"/>
        </w:rPr>
        <w:t>, des signes de distinction</w:t>
      </w:r>
      <w:r>
        <w:rPr>
          <w:lang w:val="fr-FR"/>
        </w:rPr>
        <w:t xml:space="preserve"> des lettres similaires</w:t>
      </w:r>
      <w:r w:rsidRPr="001E58BE">
        <w:rPr>
          <w:lang w:val="fr-FR"/>
        </w:rPr>
        <w:t xml:space="preserve">, certains signes </w:t>
      </w:r>
      <w:r>
        <w:rPr>
          <w:lang w:val="fr-FR"/>
        </w:rPr>
        <w:t>phonétiques ;</w:t>
      </w:r>
    </w:p>
    <w:p w:rsidR="008D4D3D" w:rsidRPr="00B1724E" w:rsidRDefault="008D4D3D" w:rsidP="00886FDF">
      <w:pPr>
        <w:pStyle w:val="Paragraphedeliste"/>
        <w:numPr>
          <w:ilvl w:val="0"/>
          <w:numId w:val="16"/>
        </w:numPr>
        <w:spacing w:line="240" w:lineRule="auto"/>
        <w:rPr>
          <w:lang w:val="fr-FR"/>
        </w:rPr>
      </w:pPr>
      <w:r w:rsidRPr="00B1724E">
        <w:rPr>
          <w:lang w:val="fr-FR"/>
        </w:rPr>
        <w:lastRenderedPageBreak/>
        <w:t xml:space="preserve">structure </w:t>
      </w:r>
      <w:r w:rsidRPr="00041E4F">
        <w:rPr>
          <w:lang w:val="fr-FR"/>
        </w:rPr>
        <w:t>incorporel</w:t>
      </w:r>
      <w:r>
        <w:rPr>
          <w:lang w:val="fr-FR"/>
        </w:rPr>
        <w:t xml:space="preserve">le </w:t>
      </w:r>
      <w:r w:rsidRPr="00B1724E">
        <w:rPr>
          <w:lang w:val="fr-FR"/>
        </w:rPr>
        <w:t xml:space="preserve">: </w:t>
      </w:r>
      <w:r>
        <w:rPr>
          <w:lang w:val="fr-FR"/>
        </w:rPr>
        <w:t>mot</w:t>
      </w:r>
      <w:r w:rsidRPr="00B1724E">
        <w:rPr>
          <w:lang w:val="fr-FR"/>
        </w:rPr>
        <w:t>, mot</w:t>
      </w:r>
      <w:r>
        <w:rPr>
          <w:lang w:val="fr-FR"/>
        </w:rPr>
        <w:t>-clé</w:t>
      </w:r>
      <w:r w:rsidRPr="00B1724E">
        <w:rPr>
          <w:lang w:val="fr-FR"/>
        </w:rPr>
        <w:t>, expression</w:t>
      </w:r>
      <w:r>
        <w:rPr>
          <w:lang w:val="fr-FR"/>
        </w:rPr>
        <w:t>, unité d'objectif ;</w:t>
      </w:r>
    </w:p>
    <w:p w:rsidR="008D4D3D" w:rsidRDefault="008D4D3D" w:rsidP="007D5C2B">
      <w:pPr>
        <w:ind w:firstLine="357"/>
        <w:jc w:val="both"/>
        <w:rPr>
          <w:noProof/>
        </w:rPr>
      </w:pPr>
      <w:r>
        <w:t xml:space="preserve">La </w:t>
      </w:r>
      <w:bookmarkStart w:id="220" w:name="OLE_LINK94"/>
      <w:bookmarkStart w:id="221" w:name="OLE_LINK95"/>
      <w:r>
        <w:t xml:space="preserve">révélation </w:t>
      </w:r>
      <w:bookmarkEnd w:id="220"/>
      <w:bookmarkEnd w:id="221"/>
      <w:r>
        <w:t>du</w:t>
      </w:r>
      <w:r w:rsidRPr="00B1724E">
        <w:t xml:space="preserve"> Coran</w:t>
      </w:r>
      <w:r w:rsidR="007D5C2B">
        <w:t> </w:t>
      </w:r>
      <w:r w:rsidRPr="00B1724E">
        <w:t xml:space="preserve">: </w:t>
      </w:r>
      <w:r>
        <w:t xml:space="preserve">la manière de </w:t>
      </w:r>
      <w:r w:rsidRPr="00041E4F">
        <w:t>révélation</w:t>
      </w:r>
      <w:r w:rsidRPr="00B1724E">
        <w:t>, l'ordre</w:t>
      </w:r>
      <w:r>
        <w:t xml:space="preserve"> de révélation</w:t>
      </w:r>
      <w:r w:rsidRPr="00B1724E">
        <w:t xml:space="preserve">, le lieu </w:t>
      </w:r>
      <w:r w:rsidRPr="00041E4F">
        <w:t>de révélation</w:t>
      </w:r>
      <w:r w:rsidRPr="00B1724E">
        <w:t>, le calendrier</w:t>
      </w:r>
      <w:r w:rsidRPr="00041E4F">
        <w:t xml:space="preserve"> de révélation</w:t>
      </w:r>
      <w:r w:rsidRPr="00B1724E">
        <w:t xml:space="preserve">, </w:t>
      </w:r>
      <w:r>
        <w:t xml:space="preserve">les causes de </w:t>
      </w:r>
      <w:r w:rsidRPr="00041E4F">
        <w:t>révélation</w:t>
      </w:r>
      <w:r w:rsidRPr="00B1724E">
        <w:t xml:space="preserve">, le contexte de </w:t>
      </w:r>
      <w:r w:rsidRPr="00041E4F">
        <w:t>révélation</w:t>
      </w:r>
      <w:r>
        <w:t>, etc.</w:t>
      </w:r>
    </w:p>
    <w:p w:rsidR="009A0275" w:rsidRPr="0019043E" w:rsidRDefault="009A0275" w:rsidP="00A30CCA">
      <w:pPr>
        <w:pStyle w:val="root"/>
        <w:tabs>
          <w:tab w:val="clear" w:pos="993"/>
          <w:tab w:val="left" w:pos="1320"/>
        </w:tabs>
      </w:pPr>
      <w:bookmarkStart w:id="222" w:name="_Toc258526330"/>
      <w:bookmarkStart w:id="223" w:name="_Toc258526586"/>
      <w:bookmarkStart w:id="224" w:name="_Toc261640085"/>
      <w:bookmarkStart w:id="225" w:name="_Toc262134348"/>
      <w:bookmarkStart w:id="226" w:name="_Toc262145121"/>
      <w:bookmarkStart w:id="227" w:name="_Toc262153329"/>
      <w:bookmarkStart w:id="228" w:name="_Toc262155057"/>
      <w:r w:rsidRPr="0019043E">
        <w:t xml:space="preserve">Les </w:t>
      </w:r>
      <w:r w:rsidR="00405FF4" w:rsidRPr="0019043E">
        <w:t>sciences</w:t>
      </w:r>
      <w:r w:rsidR="00567466" w:rsidRPr="0019043E">
        <w:t xml:space="preserve"> du</w:t>
      </w:r>
      <w:r w:rsidRPr="0019043E">
        <w:t xml:space="preserve"> </w:t>
      </w:r>
      <w:r w:rsidR="00567466" w:rsidRPr="0019043E">
        <w:t>C</w:t>
      </w:r>
      <w:r w:rsidR="001A23FF" w:rsidRPr="0019043E">
        <w:t>oran</w:t>
      </w:r>
      <w:bookmarkEnd w:id="222"/>
      <w:bookmarkEnd w:id="223"/>
      <w:bookmarkEnd w:id="224"/>
      <w:bookmarkEnd w:id="225"/>
      <w:bookmarkEnd w:id="226"/>
      <w:bookmarkEnd w:id="227"/>
      <w:bookmarkEnd w:id="228"/>
    </w:p>
    <w:p w:rsidR="00F266AD" w:rsidRPr="007D5C2B" w:rsidRDefault="00AF1070" w:rsidP="009D49A4">
      <w:pPr>
        <w:pStyle w:val="text"/>
        <w:spacing w:line="240" w:lineRule="auto"/>
        <w:ind w:firstLine="360"/>
        <w:rPr>
          <w:szCs w:val="22"/>
        </w:rPr>
      </w:pPr>
      <w:r w:rsidRPr="007D5C2B">
        <w:rPr>
          <w:szCs w:val="22"/>
        </w:rPr>
        <w:t xml:space="preserve">Ce sont les sciences qui </w:t>
      </w:r>
      <w:r w:rsidR="00F3592E" w:rsidRPr="007D5C2B">
        <w:rPr>
          <w:szCs w:val="22"/>
        </w:rPr>
        <w:t>p</w:t>
      </w:r>
      <w:r w:rsidR="00AC22DB" w:rsidRPr="007D5C2B">
        <w:rPr>
          <w:szCs w:val="22"/>
        </w:rPr>
        <w:t>r</w:t>
      </w:r>
      <w:r w:rsidR="00F3592E" w:rsidRPr="007D5C2B">
        <w:rPr>
          <w:szCs w:val="22"/>
        </w:rPr>
        <w:t>en</w:t>
      </w:r>
      <w:r w:rsidR="00AC22DB" w:rsidRPr="007D5C2B">
        <w:rPr>
          <w:szCs w:val="22"/>
        </w:rPr>
        <w:t>n</w:t>
      </w:r>
      <w:r w:rsidR="00F3592E" w:rsidRPr="007D5C2B">
        <w:rPr>
          <w:szCs w:val="22"/>
        </w:rPr>
        <w:t>ent</w:t>
      </w:r>
      <w:r w:rsidRPr="007D5C2B">
        <w:rPr>
          <w:szCs w:val="22"/>
        </w:rPr>
        <w:t xml:space="preserve"> le </w:t>
      </w:r>
      <w:r w:rsidR="00952E58" w:rsidRPr="007D5C2B">
        <w:rPr>
          <w:szCs w:val="22"/>
        </w:rPr>
        <w:t>Coran</w:t>
      </w:r>
      <w:r w:rsidR="00F3592E" w:rsidRPr="007D5C2B">
        <w:rPr>
          <w:szCs w:val="22"/>
        </w:rPr>
        <w:t xml:space="preserve"> comme un sujet d’étude</w:t>
      </w:r>
      <w:r w:rsidR="002F2EE9" w:rsidRPr="007D5C2B">
        <w:rPr>
          <w:szCs w:val="22"/>
        </w:rPr>
        <w:t>,</w:t>
      </w:r>
      <w:r w:rsidR="00F3592E" w:rsidRPr="007D5C2B">
        <w:rPr>
          <w:szCs w:val="22"/>
        </w:rPr>
        <w:t xml:space="preserve"> </w:t>
      </w:r>
      <w:r w:rsidRPr="007D5C2B">
        <w:rPr>
          <w:szCs w:val="22"/>
        </w:rPr>
        <w:t xml:space="preserve">pour l’illustrer et découvrir ses </w:t>
      </w:r>
      <w:r w:rsidR="00F266AD" w:rsidRPr="007D5C2B">
        <w:rPr>
          <w:szCs w:val="22"/>
        </w:rPr>
        <w:t>secrets,</w:t>
      </w:r>
      <w:r w:rsidR="00480D86" w:rsidRPr="007D5C2B">
        <w:rPr>
          <w:szCs w:val="22"/>
        </w:rPr>
        <w:t xml:space="preserve"> </w:t>
      </w:r>
      <w:r w:rsidR="006C5DC7" w:rsidRPr="007D5C2B">
        <w:rPr>
          <w:szCs w:val="22"/>
        </w:rPr>
        <w:t>d</w:t>
      </w:r>
      <w:r w:rsidR="00480D86" w:rsidRPr="007D5C2B">
        <w:rPr>
          <w:szCs w:val="22"/>
        </w:rPr>
        <w:t>ans certain</w:t>
      </w:r>
      <w:r w:rsidR="00E31B60" w:rsidRPr="007D5C2B">
        <w:rPr>
          <w:szCs w:val="22"/>
        </w:rPr>
        <w:t>s</w:t>
      </w:r>
      <w:r w:rsidR="00480D86" w:rsidRPr="007D5C2B">
        <w:rPr>
          <w:szCs w:val="22"/>
        </w:rPr>
        <w:t xml:space="preserve"> livres on les trouve sous d’autres noms comme  (</w:t>
      </w:r>
      <w:r w:rsidR="00480D86" w:rsidRPr="007D5C2B">
        <w:rPr>
          <w:szCs w:val="22"/>
          <w:rtl/>
          <w:lang w:bidi="ar-SA"/>
        </w:rPr>
        <w:t>عِلم التّنزيل</w:t>
      </w:r>
      <w:r w:rsidR="00480D86" w:rsidRPr="007D5C2B">
        <w:rPr>
          <w:szCs w:val="22"/>
        </w:rPr>
        <w:t>) et (</w:t>
      </w:r>
      <w:r w:rsidR="00480D86" w:rsidRPr="007D5C2B">
        <w:rPr>
          <w:szCs w:val="22"/>
          <w:rtl/>
          <w:lang w:bidi="ar-SA"/>
        </w:rPr>
        <w:t>عِلم الكتاب</w:t>
      </w:r>
      <w:r w:rsidR="00480D86" w:rsidRPr="007D5C2B">
        <w:rPr>
          <w:szCs w:val="22"/>
        </w:rPr>
        <w:t>),</w:t>
      </w:r>
      <w:r w:rsidR="00F266AD" w:rsidRPr="007D5C2B">
        <w:rPr>
          <w:szCs w:val="22"/>
        </w:rPr>
        <w:t xml:space="preserve"> on peut les classer en deux catégories</w:t>
      </w:r>
      <w:r w:rsidR="009E47C3" w:rsidRPr="007D5C2B">
        <w:rPr>
          <w:rStyle w:val="proprsCar"/>
          <w:b/>
          <w:bCs/>
          <w:sz w:val="22"/>
          <w:szCs w:val="22"/>
        </w:rPr>
        <w:t xml:space="preserve"> </w:t>
      </w:r>
      <w:sdt>
        <w:sdtPr>
          <w:rPr>
            <w:rStyle w:val="proprsCar"/>
            <w:b/>
            <w:bCs/>
            <w:sz w:val="22"/>
            <w:szCs w:val="22"/>
          </w:rPr>
          <w:id w:val="326649921"/>
          <w:citation/>
        </w:sdtPr>
        <w:sdtContent>
          <w:r w:rsidR="009344AB" w:rsidRPr="007D5C2B">
            <w:rPr>
              <w:rStyle w:val="proprsCar"/>
              <w:b/>
              <w:bCs/>
              <w:sz w:val="22"/>
              <w:szCs w:val="22"/>
            </w:rPr>
            <w:fldChar w:fldCharType="begin"/>
          </w:r>
          <w:r w:rsidR="009E47C3" w:rsidRPr="007D5C2B">
            <w:rPr>
              <w:rStyle w:val="proprsCar"/>
              <w:b/>
              <w:bCs/>
              <w:sz w:val="22"/>
              <w:szCs w:val="22"/>
            </w:rPr>
            <w:instrText xml:space="preserve"> CITATION Msd08 \l 1036  </w:instrText>
          </w:r>
          <w:r w:rsidR="009344AB" w:rsidRPr="007D5C2B">
            <w:rPr>
              <w:rStyle w:val="proprsCar"/>
              <w:b/>
              <w:bCs/>
              <w:sz w:val="22"/>
              <w:szCs w:val="22"/>
            </w:rPr>
            <w:fldChar w:fldCharType="separate"/>
          </w:r>
          <w:r w:rsidR="005E7EF4" w:rsidRPr="005E7EF4">
            <w:rPr>
              <w:b/>
              <w:bCs/>
              <w:noProof/>
              <w:sz w:val="22"/>
              <w:szCs w:val="22"/>
            </w:rPr>
            <w:t>[</w:t>
          </w:r>
          <w:r w:rsidR="005E7EF4" w:rsidRPr="005E7EF4">
            <w:rPr>
              <w:b/>
              <w:bCs/>
              <w:noProof/>
              <w:sz w:val="22"/>
              <w:szCs w:val="22"/>
              <w:rtl/>
              <w:lang w:bidi="ar-SA"/>
            </w:rPr>
            <w:t>الطّيّار</w:t>
          </w:r>
          <w:r w:rsidR="005E7EF4" w:rsidRPr="005E7EF4">
            <w:rPr>
              <w:b/>
              <w:bCs/>
              <w:noProof/>
              <w:sz w:val="22"/>
              <w:szCs w:val="22"/>
            </w:rPr>
            <w:t>, 08]</w:t>
          </w:r>
          <w:r w:rsidR="005E7EF4" w:rsidRPr="005E7EF4">
            <w:rPr>
              <w:noProof/>
              <w:sz w:val="22"/>
              <w:szCs w:val="22"/>
            </w:rPr>
            <w:t xml:space="preserve"> </w:t>
          </w:r>
          <w:r w:rsidR="009344AB" w:rsidRPr="007D5C2B">
            <w:rPr>
              <w:rStyle w:val="proprsCar"/>
              <w:b/>
              <w:bCs/>
              <w:sz w:val="22"/>
              <w:szCs w:val="22"/>
            </w:rPr>
            <w:fldChar w:fldCharType="end"/>
          </w:r>
        </w:sdtContent>
      </w:sdt>
      <w:r w:rsidR="00F266AD" w:rsidRPr="007D5C2B">
        <w:rPr>
          <w:szCs w:val="22"/>
        </w:rPr>
        <w:t> :</w:t>
      </w:r>
      <w:r w:rsidR="005F7BC9" w:rsidRPr="007D5C2B">
        <w:rPr>
          <w:szCs w:val="22"/>
        </w:rPr>
        <w:t xml:space="preserve"> </w:t>
      </w:r>
    </w:p>
    <w:p w:rsidR="00933ECB" w:rsidRPr="007D5C2B" w:rsidRDefault="006C5DC7" w:rsidP="00886FDF">
      <w:pPr>
        <w:pStyle w:val="text"/>
        <w:numPr>
          <w:ilvl w:val="0"/>
          <w:numId w:val="11"/>
        </w:numPr>
        <w:spacing w:line="240" w:lineRule="auto"/>
        <w:jc w:val="both"/>
        <w:rPr>
          <w:szCs w:val="22"/>
        </w:rPr>
      </w:pPr>
      <w:r w:rsidRPr="007D5C2B">
        <w:rPr>
          <w:szCs w:val="22"/>
        </w:rPr>
        <w:t>D</w:t>
      </w:r>
      <w:r w:rsidR="00F3592E" w:rsidRPr="007D5C2B">
        <w:rPr>
          <w:szCs w:val="22"/>
        </w:rPr>
        <w:t>es s</w:t>
      </w:r>
      <w:r w:rsidR="00933ECB" w:rsidRPr="007D5C2B">
        <w:rPr>
          <w:szCs w:val="22"/>
        </w:rPr>
        <w:t>cience</w:t>
      </w:r>
      <w:r w:rsidR="00F3592E" w:rsidRPr="007D5C2B">
        <w:rPr>
          <w:szCs w:val="22"/>
        </w:rPr>
        <w:t>s</w:t>
      </w:r>
      <w:r w:rsidR="00933ECB" w:rsidRPr="007D5C2B">
        <w:rPr>
          <w:szCs w:val="22"/>
        </w:rPr>
        <w:t xml:space="preserve"> </w:t>
      </w:r>
      <w:r w:rsidR="00F3592E" w:rsidRPr="007D5C2B">
        <w:rPr>
          <w:szCs w:val="22"/>
        </w:rPr>
        <w:t>provenant</w:t>
      </w:r>
      <w:r w:rsidR="00933ECB" w:rsidRPr="007D5C2B">
        <w:rPr>
          <w:szCs w:val="22"/>
        </w:rPr>
        <w:t xml:space="preserve"> </w:t>
      </w:r>
      <w:r w:rsidR="00F3592E" w:rsidRPr="007D5C2B">
        <w:rPr>
          <w:szCs w:val="22"/>
        </w:rPr>
        <w:t xml:space="preserve">originalement </w:t>
      </w:r>
      <w:r w:rsidR="00933ECB" w:rsidRPr="007D5C2B">
        <w:rPr>
          <w:szCs w:val="22"/>
        </w:rPr>
        <w:t>du Coran</w:t>
      </w:r>
      <w:r w:rsidR="00F3592E" w:rsidRPr="007D5C2B">
        <w:rPr>
          <w:szCs w:val="22"/>
        </w:rPr>
        <w:t xml:space="preserve"> : </w:t>
      </w:r>
      <w:r w:rsidR="00F063A6" w:rsidRPr="007D5C2B">
        <w:rPr>
          <w:szCs w:val="22"/>
        </w:rPr>
        <w:t>o</w:t>
      </w:r>
      <w:r w:rsidR="00F3592E" w:rsidRPr="007D5C2B">
        <w:rPr>
          <w:szCs w:val="22"/>
        </w:rPr>
        <w:t xml:space="preserve">n ne peut pas les utiliser pour étudier </w:t>
      </w:r>
      <w:r w:rsidR="00B6718A" w:rsidRPr="007D5C2B">
        <w:rPr>
          <w:szCs w:val="22"/>
        </w:rPr>
        <w:t>d’autres</w:t>
      </w:r>
      <w:r w:rsidR="00F3592E" w:rsidRPr="007D5C2B">
        <w:rPr>
          <w:szCs w:val="22"/>
        </w:rPr>
        <w:t xml:space="preserve"> chose</w:t>
      </w:r>
      <w:r w:rsidR="00B6718A" w:rsidRPr="007D5C2B">
        <w:rPr>
          <w:szCs w:val="22"/>
        </w:rPr>
        <w:t xml:space="preserve">s que le Coran comme la connaissance des </w:t>
      </w:r>
      <w:r w:rsidR="00A04B26" w:rsidRPr="007D5C2B">
        <w:rPr>
          <w:rStyle w:val="proprsCar"/>
          <w:sz w:val="22"/>
          <w:szCs w:val="22"/>
        </w:rPr>
        <w:t>aya</w:t>
      </w:r>
      <w:r w:rsidR="00B6718A" w:rsidRPr="007D5C2B">
        <w:rPr>
          <w:rStyle w:val="proprsCar"/>
          <w:sz w:val="22"/>
          <w:szCs w:val="22"/>
        </w:rPr>
        <w:t>s</w:t>
      </w:r>
      <w:r w:rsidR="00B6718A" w:rsidRPr="007D5C2B">
        <w:rPr>
          <w:szCs w:val="22"/>
        </w:rPr>
        <w:t xml:space="preserve"> </w:t>
      </w:r>
      <w:r w:rsidR="00801869" w:rsidRPr="007D5C2B">
        <w:rPr>
          <w:szCs w:val="22"/>
        </w:rPr>
        <w:t>Mecquois</w:t>
      </w:r>
      <w:r w:rsidR="00B6718A" w:rsidRPr="007D5C2B">
        <w:rPr>
          <w:szCs w:val="22"/>
        </w:rPr>
        <w:t>e et Médinoise, les causes de révélation, etc.</w:t>
      </w:r>
    </w:p>
    <w:p w:rsidR="00A87028" w:rsidRPr="007D5C2B" w:rsidRDefault="006C5DC7" w:rsidP="00886FDF">
      <w:pPr>
        <w:pStyle w:val="text"/>
        <w:numPr>
          <w:ilvl w:val="0"/>
          <w:numId w:val="11"/>
        </w:numPr>
        <w:spacing w:line="240" w:lineRule="auto"/>
        <w:jc w:val="both"/>
        <w:rPr>
          <w:szCs w:val="22"/>
        </w:rPr>
      </w:pPr>
      <w:r w:rsidRPr="007D5C2B">
        <w:rPr>
          <w:szCs w:val="22"/>
        </w:rPr>
        <w:t>D</w:t>
      </w:r>
      <w:r w:rsidR="00B6718A" w:rsidRPr="007D5C2B">
        <w:rPr>
          <w:szCs w:val="22"/>
        </w:rPr>
        <w:t>es sciences en commun entre le Coran et d'autres sciences :</w:t>
      </w:r>
      <w:r w:rsidR="009B53FC" w:rsidRPr="007D5C2B">
        <w:rPr>
          <w:szCs w:val="22"/>
        </w:rPr>
        <w:t xml:space="preserve"> </w:t>
      </w:r>
      <w:r w:rsidR="00F063A6" w:rsidRPr="007D5C2B">
        <w:rPr>
          <w:szCs w:val="22"/>
        </w:rPr>
        <w:t>c</w:t>
      </w:r>
      <w:r w:rsidR="009B53FC" w:rsidRPr="007D5C2B">
        <w:rPr>
          <w:szCs w:val="22"/>
        </w:rPr>
        <w:t>’est les sciences qui découlent du fait que l</w:t>
      </w:r>
      <w:r w:rsidR="00B6718A" w:rsidRPr="007D5C2B">
        <w:rPr>
          <w:szCs w:val="22"/>
        </w:rPr>
        <w:t>e Coran peut être vue de deux manières déférentes :</w:t>
      </w:r>
    </w:p>
    <w:p w:rsidR="00F3592E" w:rsidRPr="007D5C2B" w:rsidRDefault="00A87028" w:rsidP="00886FDF">
      <w:pPr>
        <w:pStyle w:val="text"/>
        <w:numPr>
          <w:ilvl w:val="0"/>
          <w:numId w:val="12"/>
        </w:numPr>
        <w:spacing w:line="240" w:lineRule="auto"/>
        <w:jc w:val="both"/>
        <w:rPr>
          <w:szCs w:val="22"/>
        </w:rPr>
      </w:pPr>
      <w:r w:rsidRPr="007D5C2B">
        <w:rPr>
          <w:szCs w:val="22"/>
        </w:rPr>
        <w:t>S</w:t>
      </w:r>
      <w:r w:rsidR="004F0CEA" w:rsidRPr="007D5C2B">
        <w:rPr>
          <w:szCs w:val="22"/>
        </w:rPr>
        <w:t>i on le voit comme étant un texte écrit en arabe</w:t>
      </w:r>
      <w:r w:rsidR="007233ED" w:rsidRPr="007D5C2B">
        <w:rPr>
          <w:szCs w:val="22"/>
        </w:rPr>
        <w:t>,</w:t>
      </w:r>
      <w:r w:rsidR="004F0CEA" w:rsidRPr="007D5C2B">
        <w:rPr>
          <w:szCs w:val="22"/>
        </w:rPr>
        <w:t xml:space="preserve"> </w:t>
      </w:r>
      <w:r w:rsidR="007233ED" w:rsidRPr="007D5C2B">
        <w:rPr>
          <w:szCs w:val="22"/>
        </w:rPr>
        <w:t xml:space="preserve">les linguistes arabes peuvent </w:t>
      </w:r>
      <w:r w:rsidR="006D584E" w:rsidRPr="007D5C2B">
        <w:rPr>
          <w:szCs w:val="22"/>
        </w:rPr>
        <w:t xml:space="preserve">ainsi </w:t>
      </w:r>
      <w:r w:rsidR="007233ED" w:rsidRPr="007D5C2B">
        <w:rPr>
          <w:szCs w:val="22"/>
        </w:rPr>
        <w:t>l’étudier</w:t>
      </w:r>
      <w:r w:rsidR="00ED160F" w:rsidRPr="007D5C2B">
        <w:rPr>
          <w:szCs w:val="22"/>
        </w:rPr>
        <w:t xml:space="preserve"> en termes</w:t>
      </w:r>
      <w:r w:rsidR="0099534A" w:rsidRPr="007D5C2B">
        <w:rPr>
          <w:szCs w:val="22"/>
        </w:rPr>
        <w:t xml:space="preserve"> de</w:t>
      </w:r>
      <w:r w:rsidR="00ED160F" w:rsidRPr="007D5C2B">
        <w:rPr>
          <w:szCs w:val="22"/>
        </w:rPr>
        <w:t xml:space="preserve"> </w:t>
      </w:r>
      <w:r w:rsidR="0099534A" w:rsidRPr="007D5C2B">
        <w:rPr>
          <w:szCs w:val="22"/>
        </w:rPr>
        <w:t>flexion</w:t>
      </w:r>
      <w:r w:rsidR="006C5DC7" w:rsidRPr="007D5C2B">
        <w:rPr>
          <w:rStyle w:val="Appeldenotedefin"/>
          <w:sz w:val="22"/>
          <w:szCs w:val="22"/>
          <w:vertAlign w:val="superscript"/>
        </w:rPr>
        <w:endnoteReference w:id="53"/>
      </w:r>
      <w:r w:rsidR="00E65E8F" w:rsidRPr="007D5C2B">
        <w:rPr>
          <w:szCs w:val="22"/>
        </w:rPr>
        <w:t xml:space="preserve"> (</w:t>
      </w:r>
      <w:r w:rsidR="00E65E8F" w:rsidRPr="007D5C2B">
        <w:rPr>
          <w:rFonts w:hint="eastAsia"/>
          <w:szCs w:val="22"/>
          <w:rtl/>
          <w:lang w:bidi="ar-SA"/>
        </w:rPr>
        <w:t>الإعراب</w:t>
      </w:r>
      <w:r w:rsidR="00E65E8F" w:rsidRPr="007D5C2B">
        <w:rPr>
          <w:szCs w:val="22"/>
        </w:rPr>
        <w:t>)</w:t>
      </w:r>
      <w:r w:rsidR="005F7BC9" w:rsidRPr="007D5C2B">
        <w:rPr>
          <w:szCs w:val="22"/>
        </w:rPr>
        <w:t>, la conjugaison</w:t>
      </w:r>
      <w:r w:rsidR="006C5DC7" w:rsidRPr="007D5C2B">
        <w:rPr>
          <w:rStyle w:val="Appeldenotedefin"/>
          <w:sz w:val="22"/>
          <w:szCs w:val="22"/>
          <w:vertAlign w:val="superscript"/>
        </w:rPr>
        <w:endnoteReference w:id="54"/>
      </w:r>
      <w:r w:rsidR="00E65E8F" w:rsidRPr="007D5C2B">
        <w:rPr>
          <w:szCs w:val="22"/>
        </w:rPr>
        <w:t xml:space="preserve"> (</w:t>
      </w:r>
      <w:r w:rsidR="00E65E8F" w:rsidRPr="007D5C2B">
        <w:rPr>
          <w:rFonts w:hint="eastAsia"/>
          <w:szCs w:val="22"/>
          <w:rtl/>
          <w:lang w:bidi="ar-SA"/>
        </w:rPr>
        <w:t>الصّرف</w:t>
      </w:r>
      <w:r w:rsidR="00E65E8F" w:rsidRPr="007D5C2B">
        <w:rPr>
          <w:szCs w:val="22"/>
        </w:rPr>
        <w:t>)</w:t>
      </w:r>
      <w:r w:rsidR="009807FF" w:rsidRPr="007D5C2B">
        <w:rPr>
          <w:szCs w:val="22"/>
        </w:rPr>
        <w:t>, la rhétorique</w:t>
      </w:r>
      <w:r w:rsidR="006C5DC7" w:rsidRPr="007D5C2B">
        <w:rPr>
          <w:rStyle w:val="Appeldenotedefin"/>
          <w:sz w:val="22"/>
          <w:szCs w:val="22"/>
          <w:vertAlign w:val="superscript"/>
        </w:rPr>
        <w:endnoteReference w:id="55"/>
      </w:r>
      <w:r w:rsidR="00E65E8F" w:rsidRPr="007D5C2B">
        <w:rPr>
          <w:szCs w:val="22"/>
        </w:rPr>
        <w:t xml:space="preserve"> (</w:t>
      </w:r>
      <w:r w:rsidR="00E65E8F" w:rsidRPr="007D5C2B">
        <w:rPr>
          <w:rFonts w:hint="eastAsia"/>
          <w:szCs w:val="22"/>
          <w:rtl/>
          <w:lang w:bidi="ar-SA"/>
        </w:rPr>
        <w:t>البلاغة</w:t>
      </w:r>
      <w:r w:rsidR="00E65E8F" w:rsidRPr="007D5C2B">
        <w:rPr>
          <w:szCs w:val="22"/>
        </w:rPr>
        <w:t>)</w:t>
      </w:r>
      <w:r w:rsidR="009807FF" w:rsidRPr="007D5C2B">
        <w:rPr>
          <w:szCs w:val="22"/>
        </w:rPr>
        <w:t>,</w:t>
      </w:r>
      <w:r w:rsidR="00A85CC5" w:rsidRPr="007D5C2B">
        <w:rPr>
          <w:szCs w:val="22"/>
        </w:rPr>
        <w:t xml:space="preserve"> </w:t>
      </w:r>
      <w:r w:rsidR="00F063A6" w:rsidRPr="007D5C2B">
        <w:rPr>
          <w:szCs w:val="22"/>
        </w:rPr>
        <w:t>l</w:t>
      </w:r>
      <w:r w:rsidR="007072E3" w:rsidRPr="007D5C2B">
        <w:rPr>
          <w:szCs w:val="22"/>
        </w:rPr>
        <w:t xml:space="preserve">a </w:t>
      </w:r>
      <w:r w:rsidR="00A85CC5" w:rsidRPr="007D5C2B">
        <w:rPr>
          <w:szCs w:val="22"/>
        </w:rPr>
        <w:t>lexicologie</w:t>
      </w:r>
      <w:r w:rsidR="006C5DC7" w:rsidRPr="007D5C2B">
        <w:rPr>
          <w:rStyle w:val="Appeldenotedefin"/>
          <w:sz w:val="22"/>
          <w:szCs w:val="22"/>
          <w:vertAlign w:val="superscript"/>
        </w:rPr>
        <w:endnoteReference w:id="56"/>
      </w:r>
      <w:r w:rsidR="00E65E8F" w:rsidRPr="007D5C2B">
        <w:rPr>
          <w:szCs w:val="22"/>
        </w:rPr>
        <w:t xml:space="preserve"> (</w:t>
      </w:r>
      <w:r w:rsidR="00E65E8F" w:rsidRPr="007D5C2B">
        <w:rPr>
          <w:rFonts w:hint="eastAsia"/>
          <w:szCs w:val="22"/>
          <w:rtl/>
          <w:lang w:bidi="ar-SA"/>
        </w:rPr>
        <w:t>علم</w:t>
      </w:r>
      <w:r w:rsidR="00E65E8F" w:rsidRPr="007D5C2B">
        <w:rPr>
          <w:szCs w:val="22"/>
          <w:rtl/>
          <w:lang w:bidi="ar-SA"/>
        </w:rPr>
        <w:t xml:space="preserve"> </w:t>
      </w:r>
      <w:r w:rsidR="00E65E8F" w:rsidRPr="007D5C2B">
        <w:rPr>
          <w:rFonts w:hint="eastAsia"/>
          <w:szCs w:val="22"/>
          <w:rtl/>
          <w:lang w:bidi="ar-SA"/>
        </w:rPr>
        <w:t>المعاجم</w:t>
      </w:r>
      <w:r w:rsidR="00E65E8F" w:rsidRPr="007D5C2B">
        <w:rPr>
          <w:szCs w:val="22"/>
        </w:rPr>
        <w:t>)</w:t>
      </w:r>
      <w:r w:rsidR="00F063A6" w:rsidRPr="007D5C2B">
        <w:rPr>
          <w:szCs w:val="22"/>
        </w:rPr>
        <w:t>,</w:t>
      </w:r>
      <w:r w:rsidR="009807FF" w:rsidRPr="007D5C2B">
        <w:rPr>
          <w:szCs w:val="22"/>
        </w:rPr>
        <w:t xml:space="preserve"> etc.</w:t>
      </w:r>
    </w:p>
    <w:p w:rsidR="00C5160A" w:rsidRPr="007D5C2B" w:rsidRDefault="00C53CD8" w:rsidP="009D49A4">
      <w:pPr>
        <w:pStyle w:val="text"/>
        <w:spacing w:line="240" w:lineRule="auto"/>
        <w:ind w:left="1069"/>
        <w:rPr>
          <w:szCs w:val="22"/>
        </w:rPr>
      </w:pPr>
      <w:r w:rsidRPr="007D5C2B">
        <w:rPr>
          <w:szCs w:val="22"/>
        </w:rPr>
        <w:t>O</w:t>
      </w:r>
      <w:r w:rsidR="00A87028" w:rsidRPr="007D5C2B">
        <w:rPr>
          <w:szCs w:val="22"/>
        </w:rPr>
        <w:t>n note ici que le Coran était l</w:t>
      </w:r>
      <w:r w:rsidR="008A025E" w:rsidRPr="007D5C2B">
        <w:rPr>
          <w:szCs w:val="22"/>
        </w:rPr>
        <w:t>e</w:t>
      </w:r>
      <w:r w:rsidR="00A87028" w:rsidRPr="007D5C2B">
        <w:rPr>
          <w:szCs w:val="22"/>
        </w:rPr>
        <w:t xml:space="preserve"> </w:t>
      </w:r>
      <w:r w:rsidR="008A025E" w:rsidRPr="007D5C2B">
        <w:rPr>
          <w:szCs w:val="22"/>
        </w:rPr>
        <w:t>motif</w:t>
      </w:r>
      <w:r w:rsidR="00A01B5B" w:rsidRPr="007D5C2B">
        <w:rPr>
          <w:szCs w:val="22"/>
        </w:rPr>
        <w:t xml:space="preserve"> principal</w:t>
      </w:r>
      <w:r w:rsidR="00A87028" w:rsidRPr="007D5C2B">
        <w:rPr>
          <w:szCs w:val="22"/>
        </w:rPr>
        <w:t xml:space="preserve"> de l’apparition des sciences de la langue arabe, puisque les arabes </w:t>
      </w:r>
      <w:r w:rsidRPr="007D5C2B">
        <w:rPr>
          <w:szCs w:val="22"/>
        </w:rPr>
        <w:t>n’ont pris soin de leur propre langue qu’après l’</w:t>
      </w:r>
      <w:r w:rsidR="00930529" w:rsidRPr="007D5C2B">
        <w:rPr>
          <w:szCs w:val="22"/>
        </w:rPr>
        <w:t>arrivée</w:t>
      </w:r>
      <w:r w:rsidRPr="007D5C2B">
        <w:rPr>
          <w:szCs w:val="22"/>
        </w:rPr>
        <w:t xml:space="preserve"> du l’</w:t>
      </w:r>
      <w:r w:rsidR="00146A0A" w:rsidRPr="007D5C2B">
        <w:rPr>
          <w:szCs w:val="22"/>
        </w:rPr>
        <w:t>islam</w:t>
      </w:r>
      <w:r w:rsidRPr="007D5C2B">
        <w:rPr>
          <w:szCs w:val="22"/>
        </w:rPr>
        <w:t xml:space="preserve">. On note également que </w:t>
      </w:r>
      <w:r w:rsidR="007A293E" w:rsidRPr="007D5C2B">
        <w:rPr>
          <w:szCs w:val="22"/>
        </w:rPr>
        <w:t xml:space="preserve">ce genre de sciences est plus large dans les livres de la langue arabe que dans les livres des sciences </w:t>
      </w:r>
      <w:r w:rsidR="00A01B5B" w:rsidRPr="007D5C2B">
        <w:rPr>
          <w:szCs w:val="22"/>
        </w:rPr>
        <w:t>du Coran</w:t>
      </w:r>
      <w:r w:rsidR="007A293E" w:rsidRPr="007D5C2B">
        <w:rPr>
          <w:szCs w:val="22"/>
        </w:rPr>
        <w:t xml:space="preserve">, car les sciences </w:t>
      </w:r>
      <w:r w:rsidR="00A01B5B" w:rsidRPr="007D5C2B">
        <w:rPr>
          <w:szCs w:val="22"/>
        </w:rPr>
        <w:t>du Coran</w:t>
      </w:r>
      <w:r w:rsidR="007A293E" w:rsidRPr="007D5C2B">
        <w:rPr>
          <w:szCs w:val="22"/>
        </w:rPr>
        <w:t xml:space="preserve"> </w:t>
      </w:r>
      <w:r w:rsidR="006D584E" w:rsidRPr="007D5C2B">
        <w:rPr>
          <w:szCs w:val="22"/>
        </w:rPr>
        <w:t>n’</w:t>
      </w:r>
      <w:r w:rsidR="007A293E" w:rsidRPr="007D5C2B">
        <w:rPr>
          <w:szCs w:val="22"/>
        </w:rPr>
        <w:t xml:space="preserve">ont pris </w:t>
      </w:r>
      <w:r w:rsidR="00AC22DB" w:rsidRPr="007D5C2B">
        <w:rPr>
          <w:szCs w:val="22"/>
        </w:rPr>
        <w:t>que</w:t>
      </w:r>
      <w:r w:rsidR="007A293E" w:rsidRPr="007D5C2B">
        <w:rPr>
          <w:szCs w:val="22"/>
        </w:rPr>
        <w:t xml:space="preserve"> </w:t>
      </w:r>
      <w:r w:rsidR="00AC22DB" w:rsidRPr="007D5C2B">
        <w:rPr>
          <w:szCs w:val="22"/>
        </w:rPr>
        <w:t>dont ils ont</w:t>
      </w:r>
      <w:r w:rsidR="006D584E" w:rsidRPr="007D5C2B">
        <w:rPr>
          <w:szCs w:val="22"/>
        </w:rPr>
        <w:t xml:space="preserve"> besoin.</w:t>
      </w:r>
    </w:p>
    <w:p w:rsidR="00A87028" w:rsidRPr="007D5C2B" w:rsidRDefault="00C5160A" w:rsidP="00886FDF">
      <w:pPr>
        <w:pStyle w:val="text"/>
        <w:numPr>
          <w:ilvl w:val="0"/>
          <w:numId w:val="12"/>
        </w:numPr>
        <w:spacing w:line="240" w:lineRule="auto"/>
        <w:jc w:val="both"/>
        <w:rPr>
          <w:szCs w:val="22"/>
        </w:rPr>
      </w:pPr>
      <w:r w:rsidRPr="007D5C2B">
        <w:rPr>
          <w:szCs w:val="22"/>
        </w:rPr>
        <w:t>Si on le voit comme étant un texte législatif, alors cette particularité est partagé</w:t>
      </w:r>
      <w:r w:rsidR="00F82669" w:rsidRPr="007D5C2B">
        <w:rPr>
          <w:szCs w:val="22"/>
        </w:rPr>
        <w:t>e</w:t>
      </w:r>
      <w:r w:rsidRPr="007D5C2B">
        <w:rPr>
          <w:szCs w:val="22"/>
        </w:rPr>
        <w:t xml:space="preserve"> avec la sunna</w:t>
      </w:r>
      <w:r w:rsidR="00CD2BAD" w:rsidRPr="007D5C2B">
        <w:rPr>
          <w:rStyle w:val="Appeldenotedefin"/>
          <w:sz w:val="22"/>
          <w:szCs w:val="22"/>
          <w:vertAlign w:val="superscript"/>
        </w:rPr>
        <w:endnoteReference w:id="57"/>
      </w:r>
      <w:r w:rsidRPr="007D5C2B">
        <w:rPr>
          <w:szCs w:val="22"/>
        </w:rPr>
        <w:t>, cela a produit</w:t>
      </w:r>
      <w:r w:rsidR="00F82669" w:rsidRPr="007D5C2B">
        <w:rPr>
          <w:szCs w:val="22"/>
        </w:rPr>
        <w:t xml:space="preserve"> un certain nombre de sciences comme le </w:t>
      </w:r>
      <w:r w:rsidR="00F82669" w:rsidRPr="007D5C2B">
        <w:rPr>
          <w:rStyle w:val="proprsCar"/>
          <w:sz w:val="22"/>
          <w:szCs w:val="22"/>
        </w:rPr>
        <w:t>fiqh</w:t>
      </w:r>
      <w:r w:rsidR="00F82669" w:rsidRPr="007D5C2B">
        <w:rPr>
          <w:szCs w:val="22"/>
        </w:rPr>
        <w:t xml:space="preserve"> (</w:t>
      </w:r>
      <w:r w:rsidR="00F82669" w:rsidRPr="007D5C2B">
        <w:rPr>
          <w:szCs w:val="22"/>
          <w:rtl/>
          <w:lang w:bidi="ar-SA"/>
        </w:rPr>
        <w:t>الفقه</w:t>
      </w:r>
      <w:r w:rsidR="00F82669" w:rsidRPr="007D5C2B">
        <w:rPr>
          <w:szCs w:val="22"/>
        </w:rPr>
        <w:t xml:space="preserve">), </w:t>
      </w:r>
      <w:r w:rsidR="001D3826" w:rsidRPr="007D5C2B">
        <w:rPr>
          <w:rStyle w:val="proprsCar"/>
          <w:sz w:val="22"/>
          <w:szCs w:val="22"/>
        </w:rPr>
        <w:t>l’abrogeant et de l’abrogé</w:t>
      </w:r>
      <w:r w:rsidR="00E31B60" w:rsidRPr="007D5C2B">
        <w:rPr>
          <w:rStyle w:val="proprsCar"/>
          <w:sz w:val="22"/>
          <w:szCs w:val="22"/>
        </w:rPr>
        <w:t xml:space="preserve"> (</w:t>
      </w:r>
      <w:r w:rsidR="00E31B60" w:rsidRPr="007D5C2B">
        <w:rPr>
          <w:rStyle w:val="proprsCar"/>
          <w:rFonts w:hint="eastAsia"/>
          <w:sz w:val="22"/>
          <w:szCs w:val="22"/>
          <w:rtl/>
          <w:lang w:bidi="ar-SA"/>
        </w:rPr>
        <w:t>النّاسخ</w:t>
      </w:r>
      <w:r w:rsidR="00E31B60" w:rsidRPr="007D5C2B">
        <w:rPr>
          <w:rStyle w:val="proprsCar"/>
          <w:rFonts w:ascii="Times New Roman"/>
          <w:sz w:val="22"/>
          <w:szCs w:val="22"/>
          <w:rtl/>
        </w:rPr>
        <w:t xml:space="preserve"> </w:t>
      </w:r>
      <w:r w:rsidR="00E31B60" w:rsidRPr="007D5C2B">
        <w:rPr>
          <w:rStyle w:val="proprsCar"/>
          <w:rFonts w:hint="eastAsia"/>
          <w:sz w:val="22"/>
          <w:szCs w:val="22"/>
          <w:rtl/>
          <w:lang w:bidi="ar-SA"/>
        </w:rPr>
        <w:t>و</w:t>
      </w:r>
      <w:r w:rsidR="00E31B60" w:rsidRPr="007D5C2B">
        <w:rPr>
          <w:rStyle w:val="proprsCar"/>
          <w:rFonts w:ascii="Times New Roman"/>
          <w:sz w:val="22"/>
          <w:szCs w:val="22"/>
          <w:rtl/>
        </w:rPr>
        <w:t xml:space="preserve"> </w:t>
      </w:r>
      <w:r w:rsidR="00E31B60" w:rsidRPr="007D5C2B">
        <w:rPr>
          <w:rStyle w:val="proprsCar"/>
          <w:rFonts w:hint="eastAsia"/>
          <w:sz w:val="22"/>
          <w:szCs w:val="22"/>
          <w:rtl/>
          <w:lang w:bidi="ar-SA"/>
        </w:rPr>
        <w:t>المنسوخ</w:t>
      </w:r>
      <w:r w:rsidR="00E31B60" w:rsidRPr="007D5C2B">
        <w:rPr>
          <w:szCs w:val="22"/>
        </w:rPr>
        <w:t>)</w:t>
      </w:r>
      <w:r w:rsidR="000743A4" w:rsidRPr="007D5C2B">
        <w:rPr>
          <w:szCs w:val="22"/>
        </w:rPr>
        <w:t>, le général et le particulier</w:t>
      </w:r>
      <w:r w:rsidR="00CD2BAD" w:rsidRPr="007D5C2B">
        <w:rPr>
          <w:rStyle w:val="Appeldenotedefin"/>
          <w:rFonts w:asciiTheme="minorHAnsi" w:hAnsiTheme="minorHAnsi"/>
          <w:sz w:val="22"/>
          <w:szCs w:val="22"/>
          <w:vertAlign w:val="superscript"/>
        </w:rPr>
        <w:endnoteReference w:id="58"/>
      </w:r>
      <w:r w:rsidR="00E65E8F" w:rsidRPr="007D5C2B">
        <w:rPr>
          <w:szCs w:val="22"/>
        </w:rPr>
        <w:t xml:space="preserve"> (</w:t>
      </w:r>
      <w:r w:rsidR="00E65E8F" w:rsidRPr="007D5C2B">
        <w:rPr>
          <w:rFonts w:hint="eastAsia"/>
          <w:szCs w:val="22"/>
          <w:rtl/>
          <w:lang w:bidi="ar-SA"/>
        </w:rPr>
        <w:t>الخاصّ</w:t>
      </w:r>
      <w:r w:rsidR="00E65E8F" w:rsidRPr="007D5C2B">
        <w:rPr>
          <w:szCs w:val="22"/>
          <w:rtl/>
          <w:lang w:bidi="ar-SA"/>
        </w:rPr>
        <w:t xml:space="preserve"> </w:t>
      </w:r>
      <w:r w:rsidR="00E65E8F" w:rsidRPr="007D5C2B">
        <w:rPr>
          <w:rFonts w:hint="eastAsia"/>
          <w:szCs w:val="22"/>
          <w:rtl/>
          <w:lang w:bidi="ar-SA"/>
        </w:rPr>
        <w:t>و</w:t>
      </w:r>
      <w:r w:rsidR="00E65E8F" w:rsidRPr="007D5C2B">
        <w:rPr>
          <w:szCs w:val="22"/>
          <w:rtl/>
          <w:lang w:bidi="ar-SA"/>
        </w:rPr>
        <w:t xml:space="preserve"> </w:t>
      </w:r>
      <w:r w:rsidR="00E65E8F" w:rsidRPr="007D5C2B">
        <w:rPr>
          <w:rFonts w:hint="eastAsia"/>
          <w:szCs w:val="22"/>
          <w:rtl/>
          <w:lang w:bidi="ar-SA"/>
        </w:rPr>
        <w:t>العامّ</w:t>
      </w:r>
      <w:r w:rsidR="00E65E8F" w:rsidRPr="007D5C2B">
        <w:rPr>
          <w:szCs w:val="22"/>
        </w:rPr>
        <w:t>)</w:t>
      </w:r>
      <w:r w:rsidR="00530371" w:rsidRPr="007D5C2B">
        <w:rPr>
          <w:szCs w:val="22"/>
        </w:rPr>
        <w:t>, et</w:t>
      </w:r>
      <w:r w:rsidR="002A2027">
        <w:rPr>
          <w:szCs w:val="22"/>
        </w:rPr>
        <w:t>c.</w:t>
      </w:r>
    </w:p>
    <w:p w:rsidR="00EE6427" w:rsidRPr="007D5C2B" w:rsidRDefault="005A25F1" w:rsidP="001A0AE5">
      <w:pPr>
        <w:pStyle w:val="text"/>
        <w:spacing w:after="0" w:line="240" w:lineRule="auto"/>
        <w:ind w:firstLine="360"/>
        <w:jc w:val="both"/>
        <w:rPr>
          <w:szCs w:val="22"/>
        </w:rPr>
      </w:pPr>
      <w:r w:rsidRPr="007D5C2B">
        <w:rPr>
          <w:szCs w:val="22"/>
        </w:rPr>
        <w:t>Le</w:t>
      </w:r>
      <w:r w:rsidR="00AF1070" w:rsidRPr="007D5C2B">
        <w:rPr>
          <w:szCs w:val="22"/>
        </w:rPr>
        <w:t xml:space="preserve"> domaine</w:t>
      </w:r>
      <w:r w:rsidRPr="007D5C2B">
        <w:rPr>
          <w:szCs w:val="22"/>
        </w:rPr>
        <w:t xml:space="preserve"> des sciences coranique</w:t>
      </w:r>
      <w:r w:rsidR="003F4679" w:rsidRPr="007D5C2B">
        <w:rPr>
          <w:szCs w:val="22"/>
        </w:rPr>
        <w:t>s</w:t>
      </w:r>
      <w:r w:rsidR="00AF1070" w:rsidRPr="007D5C2B">
        <w:rPr>
          <w:szCs w:val="22"/>
        </w:rPr>
        <w:t xml:space="preserve"> est </w:t>
      </w:r>
      <w:r w:rsidR="00AC22DB" w:rsidRPr="007D5C2B">
        <w:rPr>
          <w:szCs w:val="22"/>
        </w:rPr>
        <w:t>tellement</w:t>
      </w:r>
      <w:r w:rsidR="00AF1070" w:rsidRPr="007D5C2B">
        <w:rPr>
          <w:szCs w:val="22"/>
        </w:rPr>
        <w:t xml:space="preserve"> </w:t>
      </w:r>
      <w:r w:rsidR="009E4FC6" w:rsidRPr="007D5C2B">
        <w:rPr>
          <w:szCs w:val="22"/>
        </w:rPr>
        <w:t>vaste</w:t>
      </w:r>
      <w:r w:rsidR="00AF1070" w:rsidRPr="007D5C2B">
        <w:rPr>
          <w:szCs w:val="22"/>
        </w:rPr>
        <w:t xml:space="preserve"> qu’on ne peut </w:t>
      </w:r>
      <w:r w:rsidR="005E1D8B" w:rsidRPr="007D5C2B">
        <w:rPr>
          <w:szCs w:val="22"/>
        </w:rPr>
        <w:t>traiter</w:t>
      </w:r>
      <w:r w:rsidR="00AF1070" w:rsidRPr="007D5C2B">
        <w:rPr>
          <w:szCs w:val="22"/>
        </w:rPr>
        <w:t xml:space="preserve"> </w:t>
      </w:r>
      <w:r w:rsidR="00EE5FB3" w:rsidRPr="007D5C2B">
        <w:rPr>
          <w:szCs w:val="22"/>
        </w:rPr>
        <w:t>tou</w:t>
      </w:r>
      <w:r w:rsidR="005E1D8B" w:rsidRPr="007D5C2B">
        <w:rPr>
          <w:szCs w:val="22"/>
        </w:rPr>
        <w:t>te</w:t>
      </w:r>
      <w:r w:rsidR="00EE5FB3" w:rsidRPr="007D5C2B">
        <w:rPr>
          <w:szCs w:val="22"/>
        </w:rPr>
        <w:t>s</w:t>
      </w:r>
      <w:r w:rsidR="00AF1070" w:rsidRPr="007D5C2B">
        <w:rPr>
          <w:szCs w:val="22"/>
        </w:rPr>
        <w:t xml:space="preserve"> ses branches,</w:t>
      </w:r>
      <w:r w:rsidR="00D6341A" w:rsidRPr="007D5C2B">
        <w:rPr>
          <w:szCs w:val="22"/>
        </w:rPr>
        <w:t xml:space="preserve"> </w:t>
      </w:r>
      <w:r w:rsidR="00643D5A" w:rsidRPr="007D5C2B">
        <w:rPr>
          <w:szCs w:val="22"/>
        </w:rPr>
        <w:t> </w:t>
      </w:r>
      <w:r w:rsidR="00C10EAF" w:rsidRPr="007D5C2B">
        <w:rPr>
          <w:szCs w:val="22"/>
        </w:rPr>
        <w:t>donc</w:t>
      </w:r>
      <w:r w:rsidR="00AF1070" w:rsidRPr="007D5C2B">
        <w:rPr>
          <w:szCs w:val="22"/>
        </w:rPr>
        <w:t xml:space="preserve"> </w:t>
      </w:r>
      <w:r w:rsidR="00C10EAF" w:rsidRPr="007D5C2B">
        <w:rPr>
          <w:szCs w:val="22"/>
        </w:rPr>
        <w:t xml:space="preserve">nous allons </w:t>
      </w:r>
      <w:r w:rsidR="00686531" w:rsidRPr="007D5C2B">
        <w:rPr>
          <w:szCs w:val="22"/>
        </w:rPr>
        <w:t>baser</w:t>
      </w:r>
      <w:r w:rsidR="00C10EAF" w:rsidRPr="007D5C2B">
        <w:rPr>
          <w:szCs w:val="22"/>
        </w:rPr>
        <w:t xml:space="preserve"> sur </w:t>
      </w:r>
      <w:r w:rsidR="006F7CB6" w:rsidRPr="007D5C2B">
        <w:rPr>
          <w:szCs w:val="22"/>
        </w:rPr>
        <w:t xml:space="preserve">ce qui </w:t>
      </w:r>
      <w:r w:rsidR="00686531" w:rsidRPr="007D5C2B">
        <w:rPr>
          <w:szCs w:val="22"/>
        </w:rPr>
        <w:t>est censé</w:t>
      </w:r>
      <w:r w:rsidR="006F7CB6" w:rsidRPr="007D5C2B">
        <w:rPr>
          <w:szCs w:val="22"/>
        </w:rPr>
        <w:t xml:space="preserve"> nous </w:t>
      </w:r>
      <w:r w:rsidR="00686531" w:rsidRPr="007D5C2B">
        <w:rPr>
          <w:szCs w:val="22"/>
        </w:rPr>
        <w:t>aider</w:t>
      </w:r>
      <w:r w:rsidR="006F7CB6" w:rsidRPr="007D5C2B">
        <w:rPr>
          <w:szCs w:val="22"/>
        </w:rPr>
        <w:t xml:space="preserve"> dans le cadre de notre travail</w:t>
      </w:r>
      <w:r w:rsidR="00686531" w:rsidRPr="007D5C2B">
        <w:rPr>
          <w:szCs w:val="22"/>
        </w:rPr>
        <w:t xml:space="preserve"> </w:t>
      </w:r>
      <w:r w:rsidR="00C10EAF" w:rsidRPr="007D5C2B">
        <w:rPr>
          <w:szCs w:val="22"/>
        </w:rPr>
        <w:t>:</w:t>
      </w:r>
    </w:p>
    <w:p w:rsidR="005B4C2B" w:rsidRPr="007D5C2B" w:rsidRDefault="005B4C2B" w:rsidP="00886FDF">
      <w:pPr>
        <w:pStyle w:val="text"/>
        <w:numPr>
          <w:ilvl w:val="0"/>
          <w:numId w:val="5"/>
        </w:numPr>
        <w:spacing w:line="240" w:lineRule="auto"/>
        <w:rPr>
          <w:rFonts w:asciiTheme="majorHAnsi" w:hAnsiTheme="majorHAnsi" w:cstheme="minorHAnsi"/>
          <w:b/>
          <w:bCs/>
          <w:szCs w:val="22"/>
        </w:rPr>
      </w:pPr>
      <w:r w:rsidRPr="007D5C2B">
        <w:rPr>
          <w:rFonts w:asciiTheme="majorHAnsi" w:hAnsiTheme="majorHAnsi" w:cstheme="minorHAnsi"/>
          <w:b/>
          <w:bCs/>
          <w:szCs w:val="22"/>
        </w:rPr>
        <w:t>La connaissance</w:t>
      </w:r>
      <w:r w:rsidR="0002091D" w:rsidRPr="007D5C2B">
        <w:rPr>
          <w:rFonts w:asciiTheme="majorHAnsi" w:hAnsiTheme="majorHAnsi" w:cstheme="minorHAnsi"/>
          <w:b/>
          <w:bCs/>
          <w:szCs w:val="22"/>
        </w:rPr>
        <w:t xml:space="preserve"> </w:t>
      </w:r>
      <w:r w:rsidR="0002091D" w:rsidRPr="007D5C2B">
        <w:rPr>
          <w:rFonts w:asciiTheme="majorHAnsi" w:hAnsiTheme="majorHAnsi" w:cstheme="minorHAnsi"/>
          <w:b/>
          <w:bCs/>
          <w:szCs w:val="22"/>
          <w:lang w:bidi="ar-DZ"/>
        </w:rPr>
        <w:t>des lieux de révélation</w:t>
      </w:r>
      <w:r w:rsidRPr="007D5C2B">
        <w:rPr>
          <w:rFonts w:asciiTheme="majorHAnsi" w:hAnsiTheme="majorHAnsi" w:cstheme="minorHAnsi"/>
          <w:b/>
          <w:bCs/>
          <w:szCs w:val="22"/>
        </w:rPr>
        <w:t xml:space="preserve"> des </w:t>
      </w:r>
      <w:r w:rsidR="00A04B26" w:rsidRPr="007D5C2B">
        <w:rPr>
          <w:rStyle w:val="proprsCar"/>
          <w:rFonts w:asciiTheme="majorHAnsi" w:hAnsiTheme="majorHAnsi" w:cstheme="minorHAnsi"/>
          <w:b/>
          <w:bCs/>
          <w:sz w:val="22"/>
          <w:szCs w:val="22"/>
        </w:rPr>
        <w:t>aya</w:t>
      </w:r>
      <w:r w:rsidRPr="007D5C2B">
        <w:rPr>
          <w:rStyle w:val="proprsCar"/>
          <w:rFonts w:asciiTheme="majorHAnsi" w:hAnsiTheme="majorHAnsi" w:cstheme="minorHAnsi"/>
          <w:b/>
          <w:bCs/>
          <w:sz w:val="22"/>
          <w:szCs w:val="22"/>
        </w:rPr>
        <w:t>s</w:t>
      </w:r>
      <w:r w:rsidR="0002091D" w:rsidRPr="007D5C2B">
        <w:rPr>
          <w:rStyle w:val="proprsCar"/>
          <w:rFonts w:asciiTheme="majorHAnsi" w:hAnsiTheme="majorHAnsi" w:cstheme="minorHAnsi"/>
          <w:b/>
          <w:bCs/>
          <w:sz w:val="22"/>
          <w:szCs w:val="22"/>
        </w:rPr>
        <w:t xml:space="preserve"> </w:t>
      </w:r>
      <w:r w:rsidRPr="007D5C2B">
        <w:rPr>
          <w:rFonts w:asciiTheme="majorHAnsi" w:hAnsiTheme="majorHAnsi" w:cstheme="minorHAnsi"/>
          <w:b/>
          <w:bCs/>
          <w:szCs w:val="22"/>
        </w:rPr>
        <w:t>:</w:t>
      </w:r>
    </w:p>
    <w:p w:rsidR="005B4C2B" w:rsidRPr="007D5C2B" w:rsidRDefault="005B4C2B" w:rsidP="009D49A4">
      <w:pPr>
        <w:pStyle w:val="text"/>
        <w:spacing w:after="0" w:line="240" w:lineRule="auto"/>
        <w:ind w:firstLine="360"/>
        <w:jc w:val="both"/>
        <w:rPr>
          <w:rFonts w:cstheme="minorHAnsi"/>
          <w:szCs w:val="22"/>
        </w:rPr>
      </w:pPr>
      <w:r w:rsidRPr="007D5C2B">
        <w:rPr>
          <w:rFonts w:cstheme="minorHAnsi"/>
          <w:szCs w:val="22"/>
        </w:rPr>
        <w:t xml:space="preserve">Il existe </w:t>
      </w:r>
      <w:r w:rsidR="00861F3B" w:rsidRPr="007D5C2B">
        <w:rPr>
          <w:rFonts w:cstheme="minorHAnsi"/>
          <w:szCs w:val="22"/>
        </w:rPr>
        <w:t>trois</w:t>
      </w:r>
      <w:r w:rsidRPr="007D5C2B">
        <w:rPr>
          <w:rFonts w:cstheme="minorHAnsi"/>
          <w:szCs w:val="22"/>
        </w:rPr>
        <w:t xml:space="preserve"> définitions </w:t>
      </w:r>
      <w:r w:rsidR="00201138" w:rsidRPr="007D5C2B">
        <w:rPr>
          <w:rFonts w:cstheme="minorHAnsi"/>
          <w:szCs w:val="22"/>
        </w:rPr>
        <w:t>pour distinguer ce qui est</w:t>
      </w:r>
      <w:r w:rsidRPr="007D5C2B">
        <w:rPr>
          <w:rFonts w:cstheme="minorHAnsi"/>
          <w:szCs w:val="22"/>
        </w:rPr>
        <w:t xml:space="preserve"> </w:t>
      </w:r>
      <w:r w:rsidR="00801869" w:rsidRPr="007D5C2B">
        <w:rPr>
          <w:rFonts w:cstheme="minorHAnsi"/>
          <w:szCs w:val="22"/>
        </w:rPr>
        <w:t>Mecquois</w:t>
      </w:r>
      <w:r w:rsidRPr="007D5C2B">
        <w:rPr>
          <w:rFonts w:cstheme="minorHAnsi"/>
          <w:szCs w:val="22"/>
        </w:rPr>
        <w:t xml:space="preserve"> </w:t>
      </w:r>
      <w:r w:rsidR="00861F3B" w:rsidRPr="007D5C2B">
        <w:rPr>
          <w:rFonts w:cstheme="minorHAnsi"/>
          <w:szCs w:val="22"/>
        </w:rPr>
        <w:t>de ce qui est</w:t>
      </w:r>
      <w:r w:rsidRPr="007D5C2B">
        <w:rPr>
          <w:rFonts w:cstheme="minorHAnsi"/>
          <w:szCs w:val="22"/>
        </w:rPr>
        <w:t xml:space="preserve"> Médinois, mais la définition la plus connue est</w:t>
      </w:r>
      <w:r w:rsidR="00201138" w:rsidRPr="007D5C2B">
        <w:rPr>
          <w:rFonts w:cstheme="minorHAnsi"/>
          <w:szCs w:val="22"/>
        </w:rPr>
        <w:t xml:space="preserve"> la suivante</w:t>
      </w:r>
      <w:r w:rsidRPr="007D5C2B">
        <w:rPr>
          <w:rFonts w:cstheme="minorHAnsi"/>
          <w:szCs w:val="22"/>
        </w:rPr>
        <w:t> :</w:t>
      </w:r>
    </w:p>
    <w:p w:rsidR="005B4C2B" w:rsidRPr="007D5C2B" w:rsidRDefault="005B4C2B" w:rsidP="009D49A4">
      <w:pPr>
        <w:pStyle w:val="text"/>
        <w:spacing w:line="240" w:lineRule="auto"/>
        <w:jc w:val="both"/>
        <w:rPr>
          <w:rFonts w:cstheme="minorHAnsi"/>
          <w:szCs w:val="22"/>
        </w:rPr>
      </w:pPr>
      <w:r w:rsidRPr="007D5C2B">
        <w:rPr>
          <w:rFonts w:cstheme="minorHAnsi"/>
          <w:szCs w:val="22"/>
        </w:rPr>
        <w:t xml:space="preserve">Le </w:t>
      </w:r>
      <w:r w:rsidR="00801869" w:rsidRPr="007D5C2B">
        <w:rPr>
          <w:rFonts w:cstheme="minorHAnsi"/>
          <w:szCs w:val="22"/>
        </w:rPr>
        <w:t>Mecquois</w:t>
      </w:r>
      <w:r w:rsidRPr="007D5C2B">
        <w:rPr>
          <w:rFonts w:cstheme="minorHAnsi"/>
          <w:szCs w:val="22"/>
        </w:rPr>
        <w:t xml:space="preserve"> est</w:t>
      </w:r>
      <w:r w:rsidR="00201138" w:rsidRPr="007D5C2B">
        <w:rPr>
          <w:rFonts w:cstheme="minorHAnsi"/>
          <w:szCs w:val="22"/>
        </w:rPr>
        <w:t xml:space="preserve"> tout</w:t>
      </w:r>
      <w:r w:rsidRPr="007D5C2B">
        <w:rPr>
          <w:rFonts w:cstheme="minorHAnsi"/>
          <w:szCs w:val="22"/>
        </w:rPr>
        <w:t xml:space="preserve"> ce qui a été révélé avant la migration</w:t>
      </w:r>
      <w:r w:rsidR="006C5DC7" w:rsidRPr="007D5C2B">
        <w:rPr>
          <w:rStyle w:val="Appeldenotedefin"/>
          <w:sz w:val="22"/>
          <w:szCs w:val="22"/>
          <w:vertAlign w:val="superscript"/>
        </w:rPr>
        <w:endnoteReference w:id="59"/>
      </w:r>
      <w:r w:rsidR="00E65E8F" w:rsidRPr="007D5C2B">
        <w:rPr>
          <w:rFonts w:cstheme="minorHAnsi"/>
          <w:szCs w:val="22"/>
        </w:rPr>
        <w:t xml:space="preserve"> (</w:t>
      </w:r>
      <w:r w:rsidR="00E65E8F" w:rsidRPr="007D5C2B">
        <w:rPr>
          <w:rFonts w:hint="eastAsia"/>
          <w:szCs w:val="22"/>
          <w:rtl/>
          <w:lang w:bidi="ar-SA"/>
        </w:rPr>
        <w:t>الهجرة</w:t>
      </w:r>
      <w:r w:rsidR="00E65E8F" w:rsidRPr="007D5C2B">
        <w:rPr>
          <w:szCs w:val="22"/>
          <w:rtl/>
          <w:lang w:bidi="ar-SA"/>
        </w:rPr>
        <w:t xml:space="preserve"> </w:t>
      </w:r>
      <w:r w:rsidR="00E65E8F" w:rsidRPr="007D5C2B">
        <w:rPr>
          <w:rFonts w:hint="eastAsia"/>
          <w:szCs w:val="22"/>
          <w:rtl/>
          <w:lang w:bidi="ar-SA"/>
        </w:rPr>
        <w:t>النّبويّة</w:t>
      </w:r>
      <w:r w:rsidR="00E65E8F" w:rsidRPr="007D5C2B">
        <w:rPr>
          <w:rFonts w:cstheme="minorHAnsi"/>
          <w:szCs w:val="22"/>
        </w:rPr>
        <w:t>)</w:t>
      </w:r>
      <w:r w:rsidR="00CD2BAD" w:rsidRPr="007D5C2B">
        <w:rPr>
          <w:rFonts w:cstheme="minorHAnsi"/>
          <w:szCs w:val="22"/>
        </w:rPr>
        <w:t>,</w:t>
      </w:r>
      <w:r w:rsidRPr="007D5C2B">
        <w:rPr>
          <w:rFonts w:cstheme="minorHAnsi"/>
          <w:szCs w:val="22"/>
        </w:rPr>
        <w:t xml:space="preserve"> même s’il </w:t>
      </w:r>
      <w:r w:rsidR="005E1D8B" w:rsidRPr="007D5C2B">
        <w:rPr>
          <w:rFonts w:cstheme="minorHAnsi"/>
          <w:szCs w:val="22"/>
        </w:rPr>
        <w:t>a été</w:t>
      </w:r>
      <w:r w:rsidRPr="007D5C2B">
        <w:rPr>
          <w:rFonts w:cstheme="minorHAnsi"/>
          <w:szCs w:val="22"/>
        </w:rPr>
        <w:t xml:space="preserve"> rév</w:t>
      </w:r>
      <w:r w:rsidR="00861F3B" w:rsidRPr="007D5C2B">
        <w:rPr>
          <w:rFonts w:cstheme="minorHAnsi"/>
          <w:szCs w:val="22"/>
        </w:rPr>
        <w:t>élé à Médine, et le Médinois</w:t>
      </w:r>
      <w:r w:rsidRPr="007D5C2B">
        <w:rPr>
          <w:rFonts w:cstheme="minorHAnsi"/>
          <w:b/>
          <w:bCs/>
          <w:szCs w:val="22"/>
        </w:rPr>
        <w:t> </w:t>
      </w:r>
      <w:r w:rsidRPr="007D5C2B">
        <w:rPr>
          <w:rFonts w:cstheme="minorHAnsi"/>
          <w:szCs w:val="22"/>
        </w:rPr>
        <w:t>est</w:t>
      </w:r>
      <w:r w:rsidR="00201138" w:rsidRPr="007D5C2B">
        <w:rPr>
          <w:rFonts w:cstheme="minorHAnsi"/>
          <w:szCs w:val="22"/>
        </w:rPr>
        <w:t xml:space="preserve"> tout</w:t>
      </w:r>
      <w:r w:rsidRPr="007D5C2B">
        <w:rPr>
          <w:rFonts w:cstheme="minorHAnsi"/>
          <w:szCs w:val="22"/>
        </w:rPr>
        <w:t xml:space="preserve"> ce qui a été révélé après la mig</w:t>
      </w:r>
      <w:r w:rsidR="00201138" w:rsidRPr="007D5C2B">
        <w:rPr>
          <w:rFonts w:cstheme="minorHAnsi"/>
          <w:szCs w:val="22"/>
        </w:rPr>
        <w:t xml:space="preserve">ration, même s’il </w:t>
      </w:r>
      <w:r w:rsidR="005E1D8B" w:rsidRPr="007D5C2B">
        <w:rPr>
          <w:rFonts w:cstheme="minorHAnsi"/>
          <w:szCs w:val="22"/>
        </w:rPr>
        <w:t xml:space="preserve">a été </w:t>
      </w:r>
      <w:r w:rsidR="00201138" w:rsidRPr="007D5C2B">
        <w:rPr>
          <w:rFonts w:cstheme="minorHAnsi"/>
          <w:szCs w:val="22"/>
        </w:rPr>
        <w:t xml:space="preserve">révélé à </w:t>
      </w:r>
      <w:r w:rsidRPr="007D5C2B">
        <w:rPr>
          <w:rFonts w:cstheme="minorHAnsi"/>
          <w:szCs w:val="22"/>
        </w:rPr>
        <w:t>Mecque.</w:t>
      </w:r>
    </w:p>
    <w:p w:rsidR="008C60EA" w:rsidRPr="007D5C2B" w:rsidRDefault="00801869" w:rsidP="008C60EA">
      <w:pPr>
        <w:pStyle w:val="text"/>
        <w:tabs>
          <w:tab w:val="left" w:pos="4905"/>
          <w:tab w:val="left" w:pos="7950"/>
        </w:tabs>
        <w:spacing w:after="0" w:line="240" w:lineRule="auto"/>
        <w:ind w:firstLine="360"/>
        <w:jc w:val="both"/>
        <w:rPr>
          <w:rFonts w:cstheme="minorHAnsi"/>
          <w:szCs w:val="22"/>
        </w:rPr>
      </w:pPr>
      <w:bookmarkStart w:id="233" w:name="OLE_LINK36"/>
      <w:bookmarkStart w:id="234" w:name="OLE_LINK39"/>
      <w:r w:rsidRPr="007D5C2B">
        <w:rPr>
          <w:rFonts w:cstheme="minorHAnsi"/>
          <w:szCs w:val="22"/>
        </w:rPr>
        <w:t>Les sourates Mecquoise</w:t>
      </w:r>
      <w:r w:rsidR="00861F3B" w:rsidRPr="007D5C2B">
        <w:rPr>
          <w:rFonts w:cstheme="minorHAnsi"/>
          <w:szCs w:val="22"/>
        </w:rPr>
        <w:t>s sont</w:t>
      </w:r>
      <w:r w:rsidR="00567466" w:rsidRPr="007D5C2B">
        <w:rPr>
          <w:rFonts w:cstheme="minorHAnsi"/>
          <w:szCs w:val="22"/>
        </w:rPr>
        <w:t xml:space="preserve"> au nombre</w:t>
      </w:r>
      <w:r w:rsidR="00861F3B" w:rsidRPr="007D5C2B">
        <w:rPr>
          <w:rFonts w:cstheme="minorHAnsi"/>
          <w:szCs w:val="22"/>
        </w:rPr>
        <w:t xml:space="preserve"> de 82 sourates, </w:t>
      </w:r>
      <w:r w:rsidR="00567466" w:rsidRPr="007D5C2B">
        <w:rPr>
          <w:rFonts w:cstheme="minorHAnsi"/>
          <w:szCs w:val="22"/>
        </w:rPr>
        <w:t>et les Médinoises sont de 20 sourates</w:t>
      </w:r>
      <w:r w:rsidR="00731DDC" w:rsidRPr="007D5C2B">
        <w:rPr>
          <w:rFonts w:cstheme="minorHAnsi"/>
          <w:szCs w:val="22"/>
        </w:rPr>
        <w:t xml:space="preserve">, </w:t>
      </w:r>
      <w:bookmarkEnd w:id="233"/>
      <w:bookmarkEnd w:id="234"/>
      <w:r w:rsidR="00731DDC" w:rsidRPr="007D5C2B">
        <w:rPr>
          <w:rFonts w:cstheme="minorHAnsi"/>
          <w:szCs w:val="22"/>
        </w:rPr>
        <w:t xml:space="preserve">tandis que les 12 autres sourates </w:t>
      </w:r>
      <w:r w:rsidR="00731957" w:rsidRPr="007D5C2B">
        <w:rPr>
          <w:rFonts w:cstheme="minorHAnsi"/>
          <w:szCs w:val="22"/>
        </w:rPr>
        <w:t>ont soulevés de</w:t>
      </w:r>
      <w:r w:rsidR="005E1D8B" w:rsidRPr="007D5C2B">
        <w:rPr>
          <w:rFonts w:cstheme="minorHAnsi"/>
          <w:szCs w:val="22"/>
        </w:rPr>
        <w:t>s</w:t>
      </w:r>
      <w:r w:rsidR="00731957" w:rsidRPr="007D5C2B">
        <w:rPr>
          <w:rFonts w:cstheme="minorHAnsi"/>
          <w:szCs w:val="22"/>
        </w:rPr>
        <w:t xml:space="preserve"> divergence</w:t>
      </w:r>
      <w:r w:rsidR="005E1D8B" w:rsidRPr="007D5C2B">
        <w:rPr>
          <w:rFonts w:cstheme="minorHAnsi"/>
          <w:szCs w:val="22"/>
        </w:rPr>
        <w:t>s</w:t>
      </w:r>
      <w:r w:rsidR="002245D1" w:rsidRPr="007D5C2B">
        <w:rPr>
          <w:rFonts w:cstheme="minorHAnsi"/>
          <w:szCs w:val="22"/>
        </w:rPr>
        <w:t>,</w:t>
      </w:r>
      <w:r w:rsidR="002245D1" w:rsidRPr="007D5C2B">
        <w:rPr>
          <w:szCs w:val="22"/>
        </w:rPr>
        <w:t xml:space="preserve"> </w:t>
      </w:r>
      <w:r w:rsidR="002245D1" w:rsidRPr="007D5C2B">
        <w:rPr>
          <w:rFonts w:cstheme="minorHAnsi"/>
          <w:szCs w:val="22"/>
        </w:rPr>
        <w:t xml:space="preserve">les </w:t>
      </w:r>
      <w:r w:rsidR="00A04B26" w:rsidRPr="007D5C2B">
        <w:rPr>
          <w:rStyle w:val="proprsCar"/>
          <w:rFonts w:cstheme="minorHAnsi"/>
          <w:sz w:val="22"/>
          <w:szCs w:val="22"/>
        </w:rPr>
        <w:t>aya</w:t>
      </w:r>
      <w:r w:rsidR="002245D1" w:rsidRPr="007D5C2B">
        <w:rPr>
          <w:rStyle w:val="proprsCar"/>
          <w:rFonts w:cstheme="minorHAnsi"/>
          <w:sz w:val="22"/>
          <w:szCs w:val="22"/>
        </w:rPr>
        <w:t>s</w:t>
      </w:r>
      <w:r w:rsidR="002245D1" w:rsidRPr="007D5C2B">
        <w:rPr>
          <w:rFonts w:cstheme="minorHAnsi"/>
          <w:szCs w:val="22"/>
        </w:rPr>
        <w:t xml:space="preserve"> Mecquoises et Médinoises ont des caractéristiques qui les distinguent les un</w:t>
      </w:r>
      <w:r w:rsidR="005E1D8B" w:rsidRPr="007D5C2B">
        <w:rPr>
          <w:rFonts w:cstheme="minorHAnsi"/>
          <w:szCs w:val="22"/>
        </w:rPr>
        <w:t>e</w:t>
      </w:r>
      <w:r w:rsidR="002245D1" w:rsidRPr="007D5C2B">
        <w:rPr>
          <w:rFonts w:cstheme="minorHAnsi"/>
          <w:szCs w:val="22"/>
        </w:rPr>
        <w:t>s des autres</w:t>
      </w:r>
      <w:r w:rsidR="00EB7854" w:rsidRPr="007D5C2B">
        <w:rPr>
          <w:rStyle w:val="proprsCar"/>
          <w:b/>
          <w:bCs/>
          <w:sz w:val="22"/>
          <w:szCs w:val="22"/>
        </w:rPr>
        <w:t xml:space="preserve"> </w:t>
      </w:r>
      <w:sdt>
        <w:sdtPr>
          <w:rPr>
            <w:rStyle w:val="proprsCar"/>
            <w:b/>
            <w:bCs/>
            <w:sz w:val="22"/>
            <w:szCs w:val="22"/>
          </w:rPr>
          <w:id w:val="326649922"/>
          <w:citation/>
        </w:sdtPr>
        <w:sdtContent>
          <w:r w:rsidR="009344AB" w:rsidRPr="007D5C2B">
            <w:rPr>
              <w:rStyle w:val="proprsCar"/>
              <w:b/>
              <w:bCs/>
              <w:sz w:val="22"/>
              <w:szCs w:val="22"/>
            </w:rPr>
            <w:fldChar w:fldCharType="begin"/>
          </w:r>
          <w:r w:rsidR="00162190" w:rsidRPr="007D5C2B">
            <w:rPr>
              <w:rStyle w:val="proprsCar"/>
              <w:b/>
              <w:bCs/>
              <w:sz w:val="22"/>
              <w:szCs w:val="22"/>
            </w:rPr>
            <w:instrText xml:space="preserve"> CITATION Tah00 \l 1036  </w:instrText>
          </w:r>
          <w:r w:rsidR="009344AB" w:rsidRPr="007D5C2B">
            <w:rPr>
              <w:rStyle w:val="proprsCar"/>
              <w:b/>
              <w:bCs/>
              <w:sz w:val="22"/>
              <w:szCs w:val="22"/>
            </w:rPr>
            <w:fldChar w:fldCharType="separate"/>
          </w:r>
          <w:r w:rsidR="005E7EF4" w:rsidRPr="005E7EF4">
            <w:rPr>
              <w:b/>
              <w:bCs/>
              <w:noProof/>
              <w:sz w:val="22"/>
              <w:szCs w:val="22"/>
            </w:rPr>
            <w:t>[Dr.MAHDI, 09]</w:t>
          </w:r>
          <w:r w:rsidR="005E7EF4" w:rsidRPr="005E7EF4">
            <w:rPr>
              <w:noProof/>
              <w:sz w:val="22"/>
              <w:szCs w:val="22"/>
            </w:rPr>
            <w:t xml:space="preserve"> </w:t>
          </w:r>
          <w:r w:rsidR="009344AB" w:rsidRPr="007D5C2B">
            <w:rPr>
              <w:rStyle w:val="proprsCar"/>
              <w:b/>
              <w:bCs/>
              <w:sz w:val="22"/>
              <w:szCs w:val="22"/>
            </w:rPr>
            <w:fldChar w:fldCharType="end"/>
          </w:r>
        </w:sdtContent>
      </w:sdt>
      <w:r w:rsidR="0046279F" w:rsidRPr="007D5C2B">
        <w:rPr>
          <w:rFonts w:cstheme="minorHAnsi"/>
          <w:szCs w:val="22"/>
        </w:rPr>
        <w:t xml:space="preserve"> </w:t>
      </w:r>
      <w:r w:rsidR="002245D1" w:rsidRPr="007D5C2B">
        <w:rPr>
          <w:rFonts w:cstheme="minorHAnsi"/>
          <w:szCs w:val="22"/>
        </w:rPr>
        <w:t>:</w:t>
      </w:r>
    </w:p>
    <w:p w:rsidR="00861F3B" w:rsidRPr="007D5C2B" w:rsidRDefault="00470212" w:rsidP="00886FDF">
      <w:pPr>
        <w:pStyle w:val="text"/>
        <w:numPr>
          <w:ilvl w:val="0"/>
          <w:numId w:val="13"/>
        </w:numPr>
        <w:spacing w:after="240" w:line="240" w:lineRule="auto"/>
        <w:rPr>
          <w:b/>
          <w:bCs/>
          <w:szCs w:val="22"/>
        </w:rPr>
      </w:pPr>
      <w:r w:rsidRPr="007D5C2B">
        <w:rPr>
          <w:b/>
          <w:bCs/>
          <w:szCs w:val="22"/>
        </w:rPr>
        <w:t xml:space="preserve">Les caractéristiques </w:t>
      </w:r>
      <w:r w:rsidR="00861F3B" w:rsidRPr="007D5C2B">
        <w:rPr>
          <w:b/>
          <w:bCs/>
          <w:szCs w:val="22"/>
        </w:rPr>
        <w:t xml:space="preserve">du Coran Mecquois : </w:t>
      </w:r>
    </w:p>
    <w:p w:rsidR="00861F3B" w:rsidRPr="007D5C2B" w:rsidRDefault="002245D1" w:rsidP="009D49A4">
      <w:pPr>
        <w:pStyle w:val="text"/>
        <w:spacing w:line="240" w:lineRule="auto"/>
        <w:ind w:firstLine="709"/>
        <w:rPr>
          <w:rFonts w:cstheme="minorHAnsi"/>
          <w:szCs w:val="22"/>
        </w:rPr>
      </w:pPr>
      <w:r w:rsidRPr="007D5C2B">
        <w:rPr>
          <w:rFonts w:cstheme="minorHAnsi"/>
          <w:szCs w:val="22"/>
        </w:rPr>
        <w:lastRenderedPageBreak/>
        <w:t xml:space="preserve">Toute sourate contenant : </w:t>
      </w:r>
    </w:p>
    <w:p w:rsidR="00861F3B" w:rsidRPr="007D5C2B" w:rsidRDefault="00731955" w:rsidP="00886FDF">
      <w:pPr>
        <w:pStyle w:val="text"/>
        <w:numPr>
          <w:ilvl w:val="0"/>
          <w:numId w:val="8"/>
        </w:numPr>
        <w:spacing w:after="0" w:line="240" w:lineRule="auto"/>
        <w:rPr>
          <w:rFonts w:cstheme="minorHAnsi"/>
          <w:szCs w:val="22"/>
        </w:rPr>
      </w:pPr>
      <w:r w:rsidRPr="007D5C2B">
        <w:rPr>
          <w:rFonts w:cstheme="minorBidi"/>
          <w:szCs w:val="22"/>
          <w:lang w:bidi="ar-SA"/>
        </w:rPr>
        <w:t>U</w:t>
      </w:r>
      <w:r w:rsidRPr="007D5C2B">
        <w:rPr>
          <w:rFonts w:cstheme="minorHAnsi"/>
          <w:szCs w:val="22"/>
        </w:rPr>
        <w:t>ne prosternation de récitation</w:t>
      </w:r>
      <w:r w:rsidR="006C5DC7" w:rsidRPr="007D5C2B">
        <w:rPr>
          <w:rStyle w:val="Appeldenotedefin"/>
          <w:sz w:val="22"/>
          <w:szCs w:val="22"/>
          <w:vertAlign w:val="superscript"/>
        </w:rPr>
        <w:endnoteReference w:id="60"/>
      </w:r>
      <w:r w:rsidR="00E65E8F" w:rsidRPr="007D5C2B">
        <w:rPr>
          <w:rFonts w:cstheme="minorHAnsi"/>
          <w:szCs w:val="22"/>
        </w:rPr>
        <w:t xml:space="preserve"> (</w:t>
      </w:r>
      <w:r w:rsidR="00E65E8F" w:rsidRPr="007D5C2B">
        <w:rPr>
          <w:rFonts w:hint="eastAsia"/>
          <w:szCs w:val="22"/>
          <w:rtl/>
          <w:lang w:bidi="ar-SA"/>
        </w:rPr>
        <w:t>سجود</w:t>
      </w:r>
      <w:r w:rsidR="00E65E8F" w:rsidRPr="007D5C2B">
        <w:rPr>
          <w:szCs w:val="22"/>
          <w:rtl/>
          <w:lang w:bidi="ar-SA"/>
        </w:rPr>
        <w:t xml:space="preserve"> </w:t>
      </w:r>
      <w:r w:rsidR="00E65E8F" w:rsidRPr="007D5C2B">
        <w:rPr>
          <w:rFonts w:hint="eastAsia"/>
          <w:szCs w:val="22"/>
          <w:rtl/>
          <w:lang w:bidi="ar-SA"/>
        </w:rPr>
        <w:t>التّلاوة</w:t>
      </w:r>
      <w:r w:rsidR="00E65E8F" w:rsidRPr="007D5C2B">
        <w:rPr>
          <w:rFonts w:cstheme="minorHAnsi"/>
          <w:szCs w:val="22"/>
        </w:rPr>
        <w:t>)</w:t>
      </w:r>
      <w:r w:rsidRPr="007D5C2B">
        <w:rPr>
          <w:rFonts w:cstheme="minorHAnsi"/>
          <w:szCs w:val="22"/>
        </w:rPr>
        <w:t>;</w:t>
      </w:r>
    </w:p>
    <w:p w:rsidR="00861F3B" w:rsidRPr="007D5C2B" w:rsidRDefault="00731955" w:rsidP="00B44922">
      <w:pPr>
        <w:pStyle w:val="text"/>
        <w:numPr>
          <w:ilvl w:val="0"/>
          <w:numId w:val="8"/>
        </w:numPr>
        <w:spacing w:after="0" w:line="240" w:lineRule="auto"/>
        <w:rPr>
          <w:rFonts w:cstheme="minorHAnsi"/>
          <w:szCs w:val="22"/>
        </w:rPr>
      </w:pPr>
      <w:r w:rsidRPr="007D5C2B">
        <w:rPr>
          <w:rFonts w:cstheme="minorHAnsi"/>
          <w:szCs w:val="22"/>
        </w:rPr>
        <w:t>L</w:t>
      </w:r>
      <w:r w:rsidR="00861F3B" w:rsidRPr="007D5C2B">
        <w:rPr>
          <w:rFonts w:cstheme="minorHAnsi"/>
          <w:szCs w:val="22"/>
        </w:rPr>
        <w:t>e terme</w:t>
      </w:r>
      <w:r w:rsidR="005017C2" w:rsidRPr="007D5C2B">
        <w:rPr>
          <w:rFonts w:cstheme="minorHAnsi"/>
          <w:szCs w:val="22"/>
        </w:rPr>
        <w:t xml:space="preserve"> </w:t>
      </w:r>
      <w:r w:rsidR="005017C2" w:rsidRPr="007D5C2B">
        <w:rPr>
          <w:rFonts w:cstheme="minorHAnsi"/>
          <w:noProof/>
          <w:szCs w:val="22"/>
        </w:rPr>
        <w:t>non!</w:t>
      </w:r>
      <w:r w:rsidR="00861F3B" w:rsidRPr="007D5C2B">
        <w:rPr>
          <w:rFonts w:cstheme="minorHAnsi"/>
          <w:noProof/>
          <w:szCs w:val="22"/>
        </w:rPr>
        <w:t xml:space="preserve"> </w:t>
      </w:r>
      <w:r w:rsidR="005017C2" w:rsidRPr="007D5C2B">
        <w:rPr>
          <w:rFonts w:cstheme="minorHAnsi"/>
          <w:noProof/>
          <w:szCs w:val="22"/>
        </w:rPr>
        <w:t>(kallā</w:t>
      </w:r>
      <w:r w:rsidR="005017C2" w:rsidRPr="007D5C2B">
        <w:rPr>
          <w:rFonts w:cstheme="minorHAnsi"/>
          <w:szCs w:val="22"/>
        </w:rPr>
        <w:t xml:space="preserve"> </w:t>
      </w:r>
      <w:r w:rsidR="005017C2" w:rsidRPr="007D5C2B">
        <w:rPr>
          <w:rFonts w:cs="KFGQPC Uthman Taha Naskh"/>
          <w:szCs w:val="22"/>
          <w:rtl/>
          <w:lang w:bidi="ar-DZ"/>
        </w:rPr>
        <w:t>كلّا</w:t>
      </w:r>
      <w:r w:rsidR="005017C2" w:rsidRPr="007D5C2B">
        <w:rPr>
          <w:rFonts w:cstheme="minorHAnsi"/>
          <w:szCs w:val="22"/>
        </w:rPr>
        <w:t>)</w:t>
      </w:r>
      <w:r w:rsidR="006C5DC7" w:rsidRPr="007D5C2B">
        <w:rPr>
          <w:rFonts w:cstheme="minorHAnsi"/>
          <w:szCs w:val="22"/>
        </w:rPr>
        <w:t>, et</w:t>
      </w:r>
      <w:r w:rsidR="005017C2" w:rsidRPr="007D5C2B">
        <w:rPr>
          <w:rFonts w:cstheme="minorHAnsi"/>
          <w:szCs w:val="22"/>
        </w:rPr>
        <w:t xml:space="preserve"> il y a 33 occu</w:t>
      </w:r>
      <w:r w:rsidR="00B44922">
        <w:rPr>
          <w:rFonts w:cstheme="minorHAnsi"/>
          <w:szCs w:val="22"/>
        </w:rPr>
        <w:t>rrences de ce mot dans le Coran ;</w:t>
      </w:r>
    </w:p>
    <w:p w:rsidR="00861F3B" w:rsidRPr="007D5C2B" w:rsidRDefault="003A16BC" w:rsidP="00B44922">
      <w:pPr>
        <w:pStyle w:val="text"/>
        <w:numPr>
          <w:ilvl w:val="0"/>
          <w:numId w:val="8"/>
        </w:numPr>
        <w:spacing w:before="0" w:after="0" w:line="240" w:lineRule="auto"/>
        <w:rPr>
          <w:rFonts w:cstheme="minorHAnsi"/>
          <w:szCs w:val="22"/>
        </w:rPr>
      </w:pPr>
      <w:r w:rsidRPr="007D5C2B">
        <w:rPr>
          <w:rFonts w:cstheme="minorHAnsi"/>
          <w:szCs w:val="22"/>
        </w:rPr>
        <w:t>L</w:t>
      </w:r>
      <w:r w:rsidR="00861F3B" w:rsidRPr="007D5C2B">
        <w:rPr>
          <w:rFonts w:cstheme="minorHAnsi"/>
          <w:szCs w:val="22"/>
        </w:rPr>
        <w:t>’expression « ô gens »</w:t>
      </w:r>
      <w:r w:rsidRPr="007D5C2B">
        <w:rPr>
          <w:rFonts w:cstheme="minorHAnsi"/>
          <w:szCs w:val="22"/>
        </w:rPr>
        <w:t xml:space="preserve"> </w:t>
      </w:r>
      <w:r w:rsidRPr="007D5C2B">
        <w:rPr>
          <w:rFonts w:ascii="ArabeyesQr" w:cs="ArabeyesQr"/>
          <w:sz w:val="22"/>
          <w:szCs w:val="22"/>
          <w:rtl/>
        </w:rPr>
        <w:t>[</w:t>
      </w:r>
      <w:r w:rsidRPr="007D5C2B">
        <w:rPr>
          <w:rFonts w:cs="me_quran"/>
          <w:szCs w:val="22"/>
          <w:rtl/>
          <w:lang w:bidi="ar-DZ"/>
        </w:rPr>
        <w:t>يَا</w:t>
      </w:r>
      <w:r w:rsidRPr="007D5C2B">
        <w:rPr>
          <w:rFonts w:ascii="me_quran" w:cs="me_quran"/>
          <w:sz w:val="22"/>
          <w:szCs w:val="22"/>
          <w:rtl/>
        </w:rPr>
        <w:t xml:space="preserve"> </w:t>
      </w:r>
      <w:r w:rsidRPr="007D5C2B">
        <w:rPr>
          <w:rFonts w:cs="me_quran"/>
          <w:szCs w:val="22"/>
          <w:rtl/>
          <w:lang w:bidi="ar-DZ"/>
        </w:rPr>
        <w:t>أَيُّهَا</w:t>
      </w:r>
      <w:r w:rsidRPr="007D5C2B">
        <w:rPr>
          <w:rFonts w:ascii="me_quran" w:cs="me_quran"/>
          <w:sz w:val="22"/>
          <w:szCs w:val="22"/>
          <w:rtl/>
        </w:rPr>
        <w:t xml:space="preserve"> </w:t>
      </w:r>
      <w:r w:rsidRPr="007D5C2B">
        <w:rPr>
          <w:rFonts w:cs="me_quran"/>
          <w:szCs w:val="22"/>
          <w:rtl/>
          <w:lang w:bidi="ar-DZ"/>
        </w:rPr>
        <w:t>النّاسُ</w:t>
      </w:r>
      <w:r w:rsidRPr="007D5C2B">
        <w:rPr>
          <w:rFonts w:ascii="ArabeyesQr" w:cs="ArabeyesQr"/>
          <w:sz w:val="22"/>
          <w:szCs w:val="22"/>
          <w:rtl/>
        </w:rPr>
        <w:t>]</w:t>
      </w:r>
      <w:r w:rsidRPr="007D5C2B">
        <w:rPr>
          <w:rFonts w:ascii="ArabeyesQr" w:cs="ArabeyesQr"/>
          <w:szCs w:val="22"/>
          <w:rtl/>
          <w:lang w:bidi="ar-SA"/>
        </w:rPr>
        <w:t> </w:t>
      </w:r>
      <w:r w:rsidRPr="007D5C2B">
        <w:rPr>
          <w:rFonts w:cstheme="minorHAnsi"/>
          <w:szCs w:val="22"/>
        </w:rPr>
        <w:t>;</w:t>
      </w:r>
    </w:p>
    <w:p w:rsidR="00861F3B" w:rsidRPr="007D5C2B" w:rsidRDefault="003A16BC" w:rsidP="00886FDF">
      <w:pPr>
        <w:pStyle w:val="text"/>
        <w:numPr>
          <w:ilvl w:val="0"/>
          <w:numId w:val="8"/>
        </w:numPr>
        <w:suppressLineNumbers/>
        <w:spacing w:after="0" w:line="240" w:lineRule="auto"/>
        <w:ind w:left="1426"/>
        <w:rPr>
          <w:rFonts w:cstheme="minorHAnsi"/>
          <w:szCs w:val="22"/>
        </w:rPr>
      </w:pPr>
      <w:r w:rsidRPr="007D5C2B">
        <w:rPr>
          <w:rFonts w:cstheme="minorHAnsi"/>
          <w:szCs w:val="22"/>
        </w:rPr>
        <w:t>L</w:t>
      </w:r>
      <w:r w:rsidR="00861F3B" w:rsidRPr="007D5C2B">
        <w:rPr>
          <w:rFonts w:cstheme="minorHAnsi"/>
          <w:szCs w:val="22"/>
        </w:rPr>
        <w:t xml:space="preserve">es contes des prophètes et des communautés </w:t>
      </w:r>
      <w:r w:rsidRPr="007D5C2B">
        <w:rPr>
          <w:rFonts w:cstheme="minorHAnsi"/>
          <w:szCs w:val="22"/>
        </w:rPr>
        <w:t>passées</w:t>
      </w:r>
      <w:r w:rsidR="009D7C79" w:rsidRPr="007D5C2B">
        <w:rPr>
          <w:rFonts w:cstheme="minorHAnsi"/>
          <w:szCs w:val="22"/>
        </w:rPr>
        <w:t>, sauf</w:t>
      </w:r>
      <w:r w:rsidR="0018465D" w:rsidRPr="007D5C2B">
        <w:rPr>
          <w:rFonts w:cstheme="minorHAnsi"/>
          <w:szCs w:val="22"/>
        </w:rPr>
        <w:t xml:space="preserve"> dans le cas de</w:t>
      </w:r>
      <w:r w:rsidR="009D7C79" w:rsidRPr="007D5C2B">
        <w:rPr>
          <w:rFonts w:cstheme="minorHAnsi"/>
          <w:szCs w:val="22"/>
        </w:rPr>
        <w:t xml:space="preserve"> </w:t>
      </w:r>
      <w:bookmarkStart w:id="237" w:name="OLE_LINK40"/>
      <w:bookmarkStart w:id="238" w:name="OLE_LINK41"/>
      <w:r w:rsidR="009D7C79" w:rsidRPr="007D5C2B">
        <w:rPr>
          <w:rFonts w:cstheme="minorHAnsi"/>
          <w:noProof/>
          <w:szCs w:val="22"/>
        </w:rPr>
        <w:t xml:space="preserve">sourate </w:t>
      </w:r>
      <w:bookmarkEnd w:id="237"/>
      <w:bookmarkEnd w:id="238"/>
      <w:r w:rsidR="009D7C79" w:rsidRPr="007D5C2B">
        <w:rPr>
          <w:szCs w:val="22"/>
        </w:rPr>
        <w:t>Al</w:t>
      </w:r>
      <w:r w:rsidR="009D7C79" w:rsidRPr="007D5C2B">
        <w:rPr>
          <w:szCs w:val="22"/>
        </w:rPr>
        <w:noBreakHyphen/>
        <w:t>Ba</w:t>
      </w:r>
      <w:r w:rsidR="003036DD" w:rsidRPr="007D5C2B">
        <w:rPr>
          <w:szCs w:val="22"/>
        </w:rPr>
        <w:t>qa</w:t>
      </w:r>
      <w:r w:rsidR="009D7C79" w:rsidRPr="007D5C2B">
        <w:rPr>
          <w:szCs w:val="22"/>
        </w:rPr>
        <w:t>ra</w:t>
      </w:r>
      <w:r w:rsidR="0018465D" w:rsidRPr="007D5C2B">
        <w:rPr>
          <w:rStyle w:val="Appeldenotedefin"/>
          <w:sz w:val="22"/>
          <w:szCs w:val="22"/>
          <w:vertAlign w:val="superscript"/>
        </w:rPr>
        <w:endnoteReference w:id="61"/>
      </w:r>
      <w:r w:rsidR="0018465D" w:rsidRPr="007D5C2B">
        <w:rPr>
          <w:szCs w:val="22"/>
        </w:rPr>
        <w:t> </w:t>
      </w:r>
      <w:r w:rsidR="0018465D" w:rsidRPr="007D5C2B">
        <w:rPr>
          <w:rFonts w:cstheme="minorHAnsi"/>
          <w:szCs w:val="22"/>
        </w:rPr>
        <w:t>;</w:t>
      </w:r>
    </w:p>
    <w:p w:rsidR="00861F3B" w:rsidRPr="007D5C2B" w:rsidRDefault="003A16BC" w:rsidP="00886FDF">
      <w:pPr>
        <w:pStyle w:val="text"/>
        <w:numPr>
          <w:ilvl w:val="0"/>
          <w:numId w:val="8"/>
        </w:numPr>
        <w:spacing w:after="0" w:line="240" w:lineRule="auto"/>
        <w:ind w:left="1426"/>
        <w:rPr>
          <w:rFonts w:cstheme="minorHAnsi"/>
          <w:szCs w:val="22"/>
        </w:rPr>
      </w:pPr>
      <w:r w:rsidRPr="007D5C2B">
        <w:rPr>
          <w:rFonts w:cstheme="minorBidi"/>
          <w:szCs w:val="22"/>
          <w:lang w:bidi="ar-DZ"/>
        </w:rPr>
        <w:t>L</w:t>
      </w:r>
      <w:r w:rsidR="00861F3B" w:rsidRPr="007D5C2B">
        <w:rPr>
          <w:rFonts w:cstheme="minorHAnsi"/>
          <w:szCs w:val="22"/>
        </w:rPr>
        <w:t xml:space="preserve">es histoires d’Adam et Satan, </w:t>
      </w:r>
      <w:r w:rsidRPr="007D5C2B">
        <w:rPr>
          <w:rFonts w:cstheme="minorHAnsi"/>
          <w:szCs w:val="22"/>
        </w:rPr>
        <w:t>sauf</w:t>
      </w:r>
      <w:r w:rsidR="009D7C79" w:rsidRPr="007D5C2B">
        <w:rPr>
          <w:rFonts w:cstheme="minorHAnsi"/>
          <w:szCs w:val="22"/>
        </w:rPr>
        <w:t>,</w:t>
      </w:r>
      <w:r w:rsidR="009D7C79" w:rsidRPr="007D5C2B">
        <w:rPr>
          <w:szCs w:val="22"/>
        </w:rPr>
        <w:t xml:space="preserve"> </w:t>
      </w:r>
      <w:r w:rsidR="009D7C79" w:rsidRPr="007D5C2B">
        <w:rPr>
          <w:rFonts w:cstheme="minorHAnsi"/>
          <w:szCs w:val="22"/>
        </w:rPr>
        <w:t>encore une fois,</w:t>
      </w:r>
      <w:r w:rsidRPr="007D5C2B">
        <w:rPr>
          <w:rFonts w:cstheme="minorHAnsi"/>
          <w:szCs w:val="22"/>
        </w:rPr>
        <w:t xml:space="preserve"> </w:t>
      </w:r>
      <w:r w:rsidRPr="007D5C2B">
        <w:rPr>
          <w:rFonts w:cstheme="minorHAnsi"/>
          <w:noProof/>
          <w:szCs w:val="22"/>
        </w:rPr>
        <w:t>sourate Al</w:t>
      </w:r>
      <w:r w:rsidR="009D7C79" w:rsidRPr="007D5C2B">
        <w:rPr>
          <w:rFonts w:cstheme="minorHAnsi"/>
          <w:noProof/>
          <w:szCs w:val="22"/>
        </w:rPr>
        <w:t>-</w:t>
      </w:r>
      <w:r w:rsidRPr="007D5C2B">
        <w:rPr>
          <w:rFonts w:cstheme="minorHAnsi"/>
          <w:noProof/>
          <w:szCs w:val="22"/>
        </w:rPr>
        <w:t>Ba</w:t>
      </w:r>
      <w:r w:rsidR="004C14E2" w:rsidRPr="007D5C2B">
        <w:rPr>
          <w:rFonts w:cstheme="minorHAnsi"/>
          <w:noProof/>
          <w:szCs w:val="22"/>
        </w:rPr>
        <w:t>k</w:t>
      </w:r>
      <w:r w:rsidRPr="007D5C2B">
        <w:rPr>
          <w:rFonts w:cstheme="minorHAnsi"/>
          <w:noProof/>
          <w:szCs w:val="22"/>
        </w:rPr>
        <w:t>ara</w:t>
      </w:r>
      <w:r w:rsidR="00DB30AB" w:rsidRPr="007D5C2B">
        <w:rPr>
          <w:rFonts w:cstheme="minorHAnsi"/>
          <w:noProof/>
          <w:szCs w:val="22"/>
        </w:rPr>
        <w:t> </w:t>
      </w:r>
      <w:r w:rsidR="00DB30AB" w:rsidRPr="007D5C2B">
        <w:rPr>
          <w:rFonts w:cstheme="minorHAnsi"/>
          <w:szCs w:val="22"/>
        </w:rPr>
        <w:t>;</w:t>
      </w:r>
    </w:p>
    <w:p w:rsidR="00861F3B" w:rsidRPr="007D5C2B" w:rsidRDefault="00DE21CE" w:rsidP="00886FDF">
      <w:pPr>
        <w:pStyle w:val="text"/>
        <w:numPr>
          <w:ilvl w:val="0"/>
          <w:numId w:val="8"/>
        </w:numPr>
        <w:spacing w:line="240" w:lineRule="auto"/>
        <w:rPr>
          <w:rFonts w:cstheme="minorHAnsi"/>
          <w:noProof/>
          <w:szCs w:val="22"/>
        </w:rPr>
      </w:pPr>
      <w:r w:rsidRPr="007D5C2B">
        <w:rPr>
          <w:rFonts w:cstheme="minorHAnsi"/>
          <w:szCs w:val="22"/>
        </w:rPr>
        <w:t>Les lettres alphabétiques</w:t>
      </w:r>
      <w:r w:rsidR="004C14E2" w:rsidRPr="007D5C2B">
        <w:rPr>
          <w:rFonts w:cstheme="minorBidi"/>
          <w:szCs w:val="22"/>
          <w:rtl/>
          <w:lang w:bidi="ar-DZ"/>
        </w:rPr>
        <w:t xml:space="preserve"> </w:t>
      </w:r>
      <w:r w:rsidR="004C14E2" w:rsidRPr="007D5C2B">
        <w:rPr>
          <w:rFonts w:cstheme="minorBidi"/>
          <w:szCs w:val="22"/>
          <w:lang w:bidi="ar-DZ"/>
        </w:rPr>
        <w:t xml:space="preserve"> détachées</w:t>
      </w:r>
      <w:r w:rsidRPr="007D5C2B">
        <w:rPr>
          <w:rFonts w:cstheme="minorHAnsi"/>
          <w:szCs w:val="22"/>
        </w:rPr>
        <w:t xml:space="preserve"> </w:t>
      </w:r>
      <w:r w:rsidRPr="007D5C2B">
        <w:rPr>
          <w:rFonts w:cstheme="minorHAnsi"/>
          <w:noProof/>
          <w:szCs w:val="22"/>
        </w:rPr>
        <w:t>comme A</w:t>
      </w:r>
      <w:r w:rsidR="00E606F8" w:rsidRPr="007D5C2B">
        <w:rPr>
          <w:rFonts w:cstheme="minorHAnsi"/>
          <w:noProof/>
          <w:szCs w:val="22"/>
        </w:rPr>
        <w:t xml:space="preserve">lif </w:t>
      </w:r>
      <w:r w:rsidRPr="007D5C2B">
        <w:rPr>
          <w:rFonts w:cstheme="minorHAnsi"/>
          <w:noProof/>
          <w:szCs w:val="22"/>
        </w:rPr>
        <w:t>L</w:t>
      </w:r>
      <w:r w:rsidR="00E606F8" w:rsidRPr="007D5C2B">
        <w:rPr>
          <w:rFonts w:cstheme="minorHAnsi"/>
          <w:noProof/>
          <w:szCs w:val="22"/>
        </w:rPr>
        <w:t xml:space="preserve">ām </w:t>
      </w:r>
      <w:r w:rsidRPr="007D5C2B">
        <w:rPr>
          <w:rFonts w:cstheme="minorHAnsi"/>
          <w:noProof/>
          <w:szCs w:val="22"/>
        </w:rPr>
        <w:t>M</w:t>
      </w:r>
      <w:r w:rsidR="00E606F8" w:rsidRPr="007D5C2B">
        <w:rPr>
          <w:rFonts w:cstheme="minorHAnsi"/>
          <w:noProof/>
          <w:szCs w:val="22"/>
        </w:rPr>
        <w:t>īm</w:t>
      </w:r>
      <w:r w:rsidR="00E606F8" w:rsidRPr="007D5C2B">
        <w:rPr>
          <w:rFonts w:cstheme="minorHAnsi"/>
          <w:szCs w:val="22"/>
        </w:rPr>
        <w:t xml:space="preserve"> </w:t>
      </w:r>
      <w:r w:rsidRPr="007D5C2B">
        <w:rPr>
          <w:rFonts w:cstheme="minorHAnsi"/>
          <w:szCs w:val="22"/>
        </w:rPr>
        <w:t>(</w:t>
      </w:r>
      <w:r w:rsidRPr="007D5C2B">
        <w:rPr>
          <w:rFonts w:cs="KFGQPC Uthman Taha Naskh"/>
          <w:szCs w:val="22"/>
          <w:rtl/>
          <w:lang w:bidi="ar-DZ"/>
        </w:rPr>
        <w:t>أ ل م</w:t>
      </w:r>
      <w:r w:rsidRPr="007D5C2B">
        <w:rPr>
          <w:rFonts w:cstheme="minorHAnsi"/>
          <w:szCs w:val="22"/>
        </w:rPr>
        <w:t>)</w:t>
      </w:r>
      <w:r w:rsidR="00D06AA5" w:rsidRPr="007D5C2B">
        <w:rPr>
          <w:rFonts w:cstheme="minorHAnsi"/>
          <w:szCs w:val="22"/>
        </w:rPr>
        <w:t xml:space="preserve"> et</w:t>
      </w:r>
      <w:r w:rsidRPr="007D5C2B">
        <w:rPr>
          <w:rFonts w:cs="Arial"/>
          <w:szCs w:val="22"/>
          <w:lang w:bidi="ar-DZ"/>
        </w:rPr>
        <w:t xml:space="preserve"> </w:t>
      </w:r>
      <w:r w:rsidRPr="007D5C2B">
        <w:rPr>
          <w:noProof/>
          <w:szCs w:val="22"/>
        </w:rPr>
        <w:t>Ḥ</w:t>
      </w:r>
      <w:r w:rsidR="00E606F8" w:rsidRPr="007D5C2B">
        <w:rPr>
          <w:rFonts w:cstheme="minorHAnsi"/>
          <w:noProof/>
          <w:szCs w:val="22"/>
        </w:rPr>
        <w:t>ā</w:t>
      </w:r>
      <w:r w:rsidR="00E606F8" w:rsidRPr="007D5C2B">
        <w:rPr>
          <w:noProof/>
          <w:szCs w:val="22"/>
        </w:rPr>
        <w:t xml:space="preserve"> </w:t>
      </w:r>
      <w:r w:rsidRPr="007D5C2B">
        <w:rPr>
          <w:noProof/>
          <w:szCs w:val="22"/>
        </w:rPr>
        <w:t>M</w:t>
      </w:r>
      <w:r w:rsidR="00E606F8" w:rsidRPr="007D5C2B">
        <w:rPr>
          <w:rFonts w:cstheme="minorHAnsi"/>
          <w:noProof/>
          <w:szCs w:val="22"/>
        </w:rPr>
        <w:t>ī</w:t>
      </w:r>
      <w:r w:rsidR="00E606F8" w:rsidRPr="007D5C2B">
        <w:rPr>
          <w:noProof/>
          <w:szCs w:val="22"/>
        </w:rPr>
        <w:t>m</w:t>
      </w:r>
      <w:r w:rsidRPr="007D5C2B">
        <w:rPr>
          <w:szCs w:val="22"/>
        </w:rPr>
        <w:t xml:space="preserve"> (</w:t>
      </w:r>
      <w:r w:rsidRPr="007D5C2B">
        <w:rPr>
          <w:rFonts w:cs="KFGQPC Uthman Taha Naskh"/>
          <w:szCs w:val="22"/>
          <w:rtl/>
          <w:lang w:bidi="ar-DZ"/>
        </w:rPr>
        <w:t>ح</w:t>
      </w:r>
      <w:r w:rsidR="00D06AA5" w:rsidRPr="007D5C2B">
        <w:rPr>
          <w:rFonts w:cs="KFGQPC Uthman Taha Naskh"/>
          <w:szCs w:val="22"/>
          <w:lang w:bidi="ar-DZ"/>
        </w:rPr>
        <w:t> </w:t>
      </w:r>
      <w:r w:rsidRPr="007D5C2B">
        <w:rPr>
          <w:rFonts w:cs="KFGQPC Uthman Taha Naskh"/>
          <w:szCs w:val="22"/>
          <w:rtl/>
          <w:lang w:bidi="ar-DZ"/>
        </w:rPr>
        <w:t>م</w:t>
      </w:r>
      <w:r w:rsidRPr="007D5C2B">
        <w:rPr>
          <w:szCs w:val="22"/>
        </w:rPr>
        <w:t>)</w:t>
      </w:r>
      <w:r w:rsidR="00D06AA5" w:rsidRPr="007D5C2B">
        <w:rPr>
          <w:rFonts w:cstheme="minorHAnsi"/>
          <w:szCs w:val="22"/>
        </w:rPr>
        <w:t xml:space="preserve">, </w:t>
      </w:r>
      <w:r w:rsidR="002245D1" w:rsidRPr="007D5C2B">
        <w:rPr>
          <w:rFonts w:cstheme="minorHAnsi"/>
          <w:szCs w:val="22"/>
        </w:rPr>
        <w:t xml:space="preserve">sauf </w:t>
      </w:r>
      <w:r w:rsidRPr="007D5C2B">
        <w:rPr>
          <w:rFonts w:cstheme="minorHAnsi"/>
          <w:noProof/>
          <w:szCs w:val="22"/>
        </w:rPr>
        <w:t xml:space="preserve">sourate </w:t>
      </w:r>
      <w:r w:rsidR="002245D1" w:rsidRPr="007D5C2B">
        <w:rPr>
          <w:rFonts w:cstheme="minorHAnsi"/>
          <w:noProof/>
          <w:szCs w:val="22"/>
        </w:rPr>
        <w:t>Al-Bakara et Āl-</w:t>
      </w:r>
      <w:r w:rsidR="004B0479" w:rsidRPr="007D5C2B">
        <w:rPr>
          <w:rFonts w:cstheme="minorHAnsi"/>
          <w:noProof/>
          <w:szCs w:val="22"/>
        </w:rPr>
        <w:t>‘</w:t>
      </w:r>
      <w:r w:rsidR="00861F3B" w:rsidRPr="007D5C2B">
        <w:rPr>
          <w:rFonts w:cstheme="minorHAnsi"/>
          <w:noProof/>
          <w:szCs w:val="22"/>
        </w:rPr>
        <w:t>Imr</w:t>
      </w:r>
      <w:r w:rsidR="002245D1" w:rsidRPr="007D5C2B">
        <w:rPr>
          <w:rFonts w:cstheme="minorHAnsi"/>
          <w:noProof/>
          <w:szCs w:val="22"/>
        </w:rPr>
        <w:t>ā</w:t>
      </w:r>
      <w:r w:rsidR="00861F3B" w:rsidRPr="007D5C2B">
        <w:rPr>
          <w:rFonts w:cstheme="minorHAnsi"/>
          <w:noProof/>
          <w:szCs w:val="22"/>
        </w:rPr>
        <w:t>n</w:t>
      </w:r>
      <w:r w:rsidR="00784D76" w:rsidRPr="007D5C2B">
        <w:rPr>
          <w:rStyle w:val="Appeldenotedefin"/>
          <w:noProof/>
          <w:sz w:val="22"/>
          <w:szCs w:val="22"/>
          <w:vertAlign w:val="superscript"/>
        </w:rPr>
        <w:endnoteReference w:id="62"/>
      </w:r>
      <w:r w:rsidR="00861F3B" w:rsidRPr="007D5C2B">
        <w:rPr>
          <w:rFonts w:cstheme="minorHAnsi"/>
          <w:noProof/>
          <w:szCs w:val="22"/>
        </w:rPr>
        <w:t>.</w:t>
      </w:r>
    </w:p>
    <w:p w:rsidR="0046279F" w:rsidRPr="007D5C2B" w:rsidRDefault="0046279F" w:rsidP="008C60EA">
      <w:pPr>
        <w:pStyle w:val="text"/>
        <w:spacing w:before="0" w:line="240" w:lineRule="auto"/>
        <w:ind w:firstLine="357"/>
        <w:jc w:val="both"/>
        <w:rPr>
          <w:rFonts w:cstheme="minorHAnsi"/>
          <w:szCs w:val="22"/>
        </w:rPr>
      </w:pPr>
      <w:r w:rsidRPr="007D5C2B">
        <w:rPr>
          <w:rFonts w:cstheme="minorHAnsi"/>
          <w:szCs w:val="22"/>
        </w:rPr>
        <w:t>Ces caractéristiques avec leurs exceptions motionnées constituent des signes certains et invariables.</w:t>
      </w:r>
    </w:p>
    <w:p w:rsidR="00C34E04" w:rsidRPr="007D5C2B" w:rsidRDefault="00861F3B" w:rsidP="00886FDF">
      <w:pPr>
        <w:pStyle w:val="text"/>
        <w:numPr>
          <w:ilvl w:val="0"/>
          <w:numId w:val="13"/>
        </w:numPr>
        <w:spacing w:line="240" w:lineRule="auto"/>
        <w:rPr>
          <w:rFonts w:cstheme="minorHAnsi"/>
          <w:szCs w:val="22"/>
        </w:rPr>
      </w:pPr>
      <w:r w:rsidRPr="007D5C2B">
        <w:rPr>
          <w:rFonts w:cstheme="minorHAnsi"/>
          <w:b/>
          <w:bCs/>
          <w:szCs w:val="22"/>
        </w:rPr>
        <w:t>Les caractéristiques du Coran Médinois :</w:t>
      </w:r>
    </w:p>
    <w:p w:rsidR="00861F3B" w:rsidRPr="007D5C2B" w:rsidRDefault="00470212" w:rsidP="009D49A4">
      <w:pPr>
        <w:pStyle w:val="text"/>
        <w:spacing w:line="240" w:lineRule="auto"/>
        <w:ind w:firstLine="709"/>
        <w:rPr>
          <w:rFonts w:cstheme="minorHAnsi"/>
          <w:szCs w:val="22"/>
        </w:rPr>
      </w:pPr>
      <w:r w:rsidRPr="007D5C2B">
        <w:rPr>
          <w:rFonts w:cstheme="minorHAnsi"/>
          <w:szCs w:val="22"/>
        </w:rPr>
        <w:t>T</w:t>
      </w:r>
      <w:r w:rsidR="00861F3B" w:rsidRPr="007D5C2B">
        <w:rPr>
          <w:rFonts w:cstheme="minorHAnsi"/>
          <w:szCs w:val="22"/>
        </w:rPr>
        <w:t>oute sourate contenant :</w:t>
      </w:r>
    </w:p>
    <w:p w:rsidR="00861F3B" w:rsidRPr="007D5C2B" w:rsidRDefault="00F32350" w:rsidP="00886FDF">
      <w:pPr>
        <w:pStyle w:val="text"/>
        <w:numPr>
          <w:ilvl w:val="0"/>
          <w:numId w:val="9"/>
        </w:numPr>
        <w:spacing w:after="0" w:line="240" w:lineRule="auto"/>
        <w:rPr>
          <w:rFonts w:cstheme="minorHAnsi"/>
          <w:szCs w:val="22"/>
        </w:rPr>
      </w:pPr>
      <w:r w:rsidRPr="007D5C2B">
        <w:rPr>
          <w:rFonts w:cstheme="minorHAnsi"/>
          <w:szCs w:val="22"/>
        </w:rPr>
        <w:t>Une obligation ;</w:t>
      </w:r>
    </w:p>
    <w:p w:rsidR="00861F3B" w:rsidRPr="007D5C2B" w:rsidRDefault="00861F3B" w:rsidP="00886FDF">
      <w:pPr>
        <w:pStyle w:val="text"/>
        <w:numPr>
          <w:ilvl w:val="0"/>
          <w:numId w:val="9"/>
        </w:numPr>
        <w:spacing w:after="0" w:line="240" w:lineRule="auto"/>
        <w:rPr>
          <w:rFonts w:cstheme="minorHAnsi"/>
          <w:szCs w:val="22"/>
        </w:rPr>
      </w:pPr>
      <w:r w:rsidRPr="007D5C2B">
        <w:rPr>
          <w:rFonts w:cstheme="minorHAnsi"/>
          <w:szCs w:val="22"/>
        </w:rPr>
        <w:t>Une peine légale</w:t>
      </w:r>
      <w:r w:rsidR="00F32350" w:rsidRPr="007D5C2B">
        <w:rPr>
          <w:rFonts w:cstheme="minorHAnsi"/>
          <w:szCs w:val="22"/>
        </w:rPr>
        <w:t> </w:t>
      </w:r>
      <w:r w:rsidR="00F32350" w:rsidRPr="007D5C2B">
        <w:rPr>
          <w:rFonts w:cs="Arial"/>
          <w:szCs w:val="22"/>
          <w:lang w:bidi="ar-DZ"/>
        </w:rPr>
        <w:t>;</w:t>
      </w:r>
    </w:p>
    <w:p w:rsidR="00861F3B" w:rsidRPr="007D5C2B" w:rsidRDefault="00A04B26" w:rsidP="00886FDF">
      <w:pPr>
        <w:pStyle w:val="text"/>
        <w:numPr>
          <w:ilvl w:val="0"/>
          <w:numId w:val="9"/>
        </w:numPr>
        <w:spacing w:after="0" w:line="240" w:lineRule="auto"/>
        <w:rPr>
          <w:rFonts w:cstheme="minorHAnsi"/>
          <w:szCs w:val="22"/>
        </w:rPr>
      </w:pPr>
      <w:r w:rsidRPr="007D5C2B">
        <w:rPr>
          <w:rFonts w:cs="Calibri"/>
          <w:szCs w:val="22"/>
        </w:rPr>
        <w:t>Aya</w:t>
      </w:r>
      <w:r w:rsidR="004C4AF7" w:rsidRPr="007D5C2B">
        <w:rPr>
          <w:rFonts w:cs="Calibri"/>
          <w:szCs w:val="22"/>
        </w:rPr>
        <w:t xml:space="preserve">s parlant des </w:t>
      </w:r>
      <w:r w:rsidR="008078A1" w:rsidRPr="007D5C2B">
        <w:rPr>
          <w:rFonts w:cstheme="minorHAnsi"/>
          <w:szCs w:val="22"/>
        </w:rPr>
        <w:t>hypocrites ;</w:t>
      </w:r>
    </w:p>
    <w:p w:rsidR="00861F3B" w:rsidRPr="007D5C2B" w:rsidRDefault="00861F3B" w:rsidP="00886FDF">
      <w:pPr>
        <w:pStyle w:val="text"/>
        <w:numPr>
          <w:ilvl w:val="0"/>
          <w:numId w:val="9"/>
        </w:numPr>
        <w:spacing w:after="0" w:line="240" w:lineRule="auto"/>
        <w:rPr>
          <w:rFonts w:cstheme="minorHAnsi"/>
          <w:szCs w:val="22"/>
        </w:rPr>
      </w:pPr>
      <w:r w:rsidRPr="007D5C2B">
        <w:rPr>
          <w:rFonts w:cstheme="minorHAnsi"/>
          <w:szCs w:val="22"/>
        </w:rPr>
        <w:t xml:space="preserve">Dialogue avec les </w:t>
      </w:r>
      <w:r w:rsidR="004C4AF7" w:rsidRPr="007D5C2B">
        <w:rPr>
          <w:rFonts w:cstheme="minorHAnsi"/>
          <w:szCs w:val="22"/>
        </w:rPr>
        <w:t xml:space="preserve">juifs et les chrétiens </w:t>
      </w:r>
      <w:r w:rsidR="00F32350" w:rsidRPr="007D5C2B">
        <w:rPr>
          <w:rFonts w:cstheme="minorHAnsi"/>
          <w:szCs w:val="22"/>
        </w:rPr>
        <w:t>(</w:t>
      </w:r>
      <w:r w:rsidR="00F32350" w:rsidRPr="007D5C2B">
        <w:rPr>
          <w:rFonts w:cstheme="minorBidi"/>
          <w:szCs w:val="22"/>
          <w:rtl/>
          <w:lang w:bidi="ar-DZ"/>
        </w:rPr>
        <w:t>أهل الكتاب</w:t>
      </w:r>
      <w:r w:rsidR="00F32350" w:rsidRPr="007D5C2B">
        <w:rPr>
          <w:rFonts w:cstheme="minorHAnsi"/>
          <w:szCs w:val="22"/>
        </w:rPr>
        <w:t>)</w:t>
      </w:r>
      <w:r w:rsidR="008078A1" w:rsidRPr="007D5C2B">
        <w:rPr>
          <w:rFonts w:cstheme="minorHAnsi"/>
          <w:szCs w:val="22"/>
        </w:rPr>
        <w:t>;</w:t>
      </w:r>
    </w:p>
    <w:p w:rsidR="00861F3B" w:rsidRPr="007D5C2B" w:rsidRDefault="00861F3B" w:rsidP="00886FDF">
      <w:pPr>
        <w:pStyle w:val="text"/>
        <w:numPr>
          <w:ilvl w:val="0"/>
          <w:numId w:val="9"/>
        </w:numPr>
        <w:spacing w:line="240" w:lineRule="auto"/>
        <w:rPr>
          <w:rFonts w:cstheme="minorHAnsi"/>
          <w:szCs w:val="22"/>
        </w:rPr>
      </w:pPr>
      <w:r w:rsidRPr="007D5C2B">
        <w:rPr>
          <w:rFonts w:cstheme="minorHAnsi"/>
          <w:i/>
          <w:iCs/>
          <w:szCs w:val="22"/>
        </w:rPr>
        <w:t xml:space="preserve">« ô </w:t>
      </w:r>
      <w:r w:rsidR="004C4AF7" w:rsidRPr="007D5C2B">
        <w:rPr>
          <w:rFonts w:cstheme="minorHAnsi"/>
          <w:i/>
          <w:iCs/>
          <w:szCs w:val="22"/>
        </w:rPr>
        <w:t xml:space="preserve">les fidèles </w:t>
      </w:r>
      <w:r w:rsidRPr="007D5C2B">
        <w:rPr>
          <w:rFonts w:cstheme="minorHAnsi"/>
          <w:i/>
          <w:iCs/>
          <w:szCs w:val="22"/>
        </w:rPr>
        <w:t>… »</w:t>
      </w:r>
      <w:r w:rsidR="003A16BC" w:rsidRPr="007D5C2B">
        <w:rPr>
          <w:rFonts w:ascii="ArabeyesQr" w:cs="ArabeyesQr"/>
          <w:sz w:val="22"/>
          <w:szCs w:val="22"/>
          <w:rtl/>
        </w:rPr>
        <w:t xml:space="preserve"> [</w:t>
      </w:r>
      <w:r w:rsidR="003A16BC" w:rsidRPr="007D5C2B">
        <w:rPr>
          <w:rFonts w:cs="me_quran"/>
          <w:szCs w:val="22"/>
          <w:rtl/>
          <w:lang w:bidi="ar-DZ"/>
        </w:rPr>
        <w:t>يَا</w:t>
      </w:r>
      <w:r w:rsidR="003A16BC" w:rsidRPr="007D5C2B">
        <w:rPr>
          <w:rFonts w:ascii="me_quran" w:cs="me_quran"/>
          <w:sz w:val="22"/>
          <w:szCs w:val="22"/>
          <w:rtl/>
        </w:rPr>
        <w:t xml:space="preserve"> </w:t>
      </w:r>
      <w:r w:rsidR="003A16BC" w:rsidRPr="007D5C2B">
        <w:rPr>
          <w:rFonts w:cs="me_quran"/>
          <w:szCs w:val="22"/>
          <w:rtl/>
          <w:lang w:bidi="ar-DZ"/>
        </w:rPr>
        <w:t>أَيُّهَا</w:t>
      </w:r>
      <w:r w:rsidR="003A16BC" w:rsidRPr="007D5C2B">
        <w:rPr>
          <w:rFonts w:ascii="me_quran" w:cs="me_quran"/>
          <w:sz w:val="22"/>
          <w:szCs w:val="22"/>
          <w:rtl/>
        </w:rPr>
        <w:t xml:space="preserve"> </w:t>
      </w:r>
      <w:r w:rsidR="003A16BC" w:rsidRPr="007D5C2B">
        <w:rPr>
          <w:rFonts w:cs="me_quran"/>
          <w:szCs w:val="22"/>
          <w:rtl/>
          <w:lang w:bidi="ar-DZ"/>
        </w:rPr>
        <w:t>الَّذِينَ</w:t>
      </w:r>
      <w:r w:rsidR="003A16BC" w:rsidRPr="007D5C2B">
        <w:rPr>
          <w:rFonts w:ascii="me_quran" w:cs="me_quran"/>
          <w:sz w:val="22"/>
          <w:szCs w:val="22"/>
          <w:rtl/>
        </w:rPr>
        <w:t xml:space="preserve"> </w:t>
      </w:r>
      <w:r w:rsidR="003A16BC" w:rsidRPr="007D5C2B">
        <w:rPr>
          <w:rFonts w:cs="me_quran"/>
          <w:szCs w:val="22"/>
          <w:rtl/>
          <w:lang w:bidi="ar-DZ"/>
        </w:rPr>
        <w:t>آمَنُوا</w:t>
      </w:r>
      <w:r w:rsidR="003A16BC" w:rsidRPr="007D5C2B">
        <w:rPr>
          <w:rFonts w:ascii="ArabeyesQr" w:cs="ArabeyesQr"/>
          <w:sz w:val="22"/>
          <w:szCs w:val="22"/>
          <w:rtl/>
        </w:rPr>
        <w:t>]</w:t>
      </w:r>
      <w:r w:rsidR="008078A1" w:rsidRPr="007D5C2B">
        <w:rPr>
          <w:rFonts w:ascii="ArabeyesQr" w:cs="ArabeyesQr"/>
          <w:szCs w:val="22"/>
          <w:rtl/>
          <w:lang w:bidi="ar-SA"/>
        </w:rPr>
        <w:t> </w:t>
      </w:r>
      <w:r w:rsidR="008078A1" w:rsidRPr="007D5C2B">
        <w:rPr>
          <w:rFonts w:cs="ArabeyesQr"/>
          <w:szCs w:val="22"/>
          <w:lang w:bidi="ar-DZ"/>
        </w:rPr>
        <w:t>;</w:t>
      </w:r>
    </w:p>
    <w:p w:rsidR="00B57860" w:rsidRPr="007D5C2B" w:rsidRDefault="00B57860" w:rsidP="00886FDF">
      <w:pPr>
        <w:pStyle w:val="Paragraphedeliste"/>
        <w:numPr>
          <w:ilvl w:val="0"/>
          <w:numId w:val="13"/>
        </w:numPr>
        <w:spacing w:line="240" w:lineRule="auto"/>
        <w:jc w:val="both"/>
        <w:rPr>
          <w:rFonts w:cstheme="minorHAnsi"/>
          <w:szCs w:val="22"/>
          <w:lang w:val="fr-FR"/>
        </w:rPr>
      </w:pPr>
      <w:r w:rsidRPr="007D5C2B">
        <w:rPr>
          <w:rFonts w:cstheme="minorHAnsi"/>
          <w:b/>
          <w:bCs/>
          <w:szCs w:val="22"/>
          <w:lang w:val="fr-FR"/>
        </w:rPr>
        <w:t xml:space="preserve">L’importance de savoir le </w:t>
      </w:r>
      <w:r w:rsidR="00470212" w:rsidRPr="007D5C2B">
        <w:rPr>
          <w:rFonts w:cstheme="minorHAnsi"/>
          <w:b/>
          <w:bCs/>
          <w:szCs w:val="22"/>
          <w:lang w:val="fr-FR"/>
        </w:rPr>
        <w:t>Me</w:t>
      </w:r>
      <w:r w:rsidRPr="007D5C2B">
        <w:rPr>
          <w:rFonts w:cstheme="minorHAnsi"/>
          <w:b/>
          <w:bCs/>
          <w:szCs w:val="22"/>
          <w:lang w:val="fr-FR"/>
        </w:rPr>
        <w:t xml:space="preserve">cquois et le </w:t>
      </w:r>
      <w:r w:rsidR="00470212" w:rsidRPr="007D5C2B">
        <w:rPr>
          <w:rFonts w:cstheme="minorHAnsi"/>
          <w:b/>
          <w:bCs/>
          <w:szCs w:val="22"/>
          <w:lang w:val="fr-FR"/>
        </w:rPr>
        <w:t>M</w:t>
      </w:r>
      <w:r w:rsidRPr="007D5C2B">
        <w:rPr>
          <w:rFonts w:cstheme="minorHAnsi"/>
          <w:b/>
          <w:bCs/>
          <w:szCs w:val="22"/>
          <w:lang w:val="fr-FR"/>
        </w:rPr>
        <w:t>édinois :</w:t>
      </w:r>
    </w:p>
    <w:p w:rsidR="00B57860" w:rsidRPr="007D5C2B" w:rsidRDefault="00B57860" w:rsidP="00886FDF">
      <w:pPr>
        <w:pStyle w:val="Paragraphedeliste"/>
        <w:numPr>
          <w:ilvl w:val="0"/>
          <w:numId w:val="10"/>
        </w:numPr>
        <w:spacing w:line="240" w:lineRule="auto"/>
        <w:jc w:val="both"/>
        <w:rPr>
          <w:rFonts w:cstheme="minorHAnsi"/>
          <w:szCs w:val="22"/>
          <w:lang w:val="fr-FR"/>
        </w:rPr>
      </w:pPr>
      <w:r w:rsidRPr="007D5C2B">
        <w:rPr>
          <w:rFonts w:cstheme="minorHAnsi"/>
          <w:szCs w:val="22"/>
          <w:lang w:val="fr-FR"/>
        </w:rPr>
        <w:t> La connaissance de l’abrogeant et de l’abrogé</w:t>
      </w:r>
      <w:r w:rsidR="00784D76" w:rsidRPr="007D5C2B">
        <w:rPr>
          <w:rStyle w:val="Appeldenotedefin"/>
          <w:sz w:val="22"/>
          <w:szCs w:val="22"/>
          <w:vertAlign w:val="superscript"/>
          <w:lang w:val="fr-FR"/>
        </w:rPr>
        <w:endnoteReference w:id="63"/>
      </w:r>
      <w:r w:rsidR="00E65E8F" w:rsidRPr="007D5C2B">
        <w:rPr>
          <w:rFonts w:cstheme="minorHAnsi"/>
          <w:szCs w:val="22"/>
          <w:lang w:val="fr-FR"/>
        </w:rPr>
        <w:t xml:space="preserve"> (</w:t>
      </w:r>
      <w:r w:rsidR="00E65E8F" w:rsidRPr="007D5C2B">
        <w:rPr>
          <w:rFonts w:hint="eastAsia"/>
          <w:szCs w:val="22"/>
          <w:rtl/>
          <w:lang w:val="fr-FR" w:bidi="ar-SA"/>
        </w:rPr>
        <w:t>النّاسخ</w:t>
      </w:r>
      <w:r w:rsidR="00E65E8F" w:rsidRPr="007D5C2B">
        <w:rPr>
          <w:szCs w:val="22"/>
          <w:rtl/>
          <w:lang w:val="fr-FR" w:bidi="ar-SA"/>
        </w:rPr>
        <w:t xml:space="preserve"> </w:t>
      </w:r>
      <w:r w:rsidR="00E65E8F" w:rsidRPr="007D5C2B">
        <w:rPr>
          <w:rFonts w:hint="eastAsia"/>
          <w:szCs w:val="22"/>
          <w:rtl/>
          <w:lang w:val="fr-FR" w:bidi="ar-SA"/>
        </w:rPr>
        <w:t>و</w:t>
      </w:r>
      <w:r w:rsidR="00E65E8F" w:rsidRPr="007D5C2B">
        <w:rPr>
          <w:szCs w:val="22"/>
          <w:rtl/>
          <w:lang w:val="fr-FR" w:bidi="ar-SA"/>
        </w:rPr>
        <w:t xml:space="preserve"> </w:t>
      </w:r>
      <w:r w:rsidR="00E65E8F" w:rsidRPr="007D5C2B">
        <w:rPr>
          <w:rFonts w:hint="eastAsia"/>
          <w:szCs w:val="22"/>
          <w:rtl/>
          <w:lang w:val="fr-FR" w:bidi="ar-SA"/>
        </w:rPr>
        <w:t>المنسوخ</w:t>
      </w:r>
      <w:r w:rsidR="00E65E8F" w:rsidRPr="007D5C2B">
        <w:rPr>
          <w:rFonts w:cstheme="minorHAnsi"/>
          <w:szCs w:val="22"/>
          <w:lang w:val="fr-FR"/>
        </w:rPr>
        <w:t>)</w:t>
      </w:r>
      <w:r w:rsidRPr="007D5C2B">
        <w:rPr>
          <w:rFonts w:cstheme="minorHAnsi"/>
          <w:szCs w:val="22"/>
          <w:lang w:val="fr-FR"/>
        </w:rPr>
        <w:t>.</w:t>
      </w:r>
    </w:p>
    <w:p w:rsidR="00B57860" w:rsidRPr="007D5C2B" w:rsidRDefault="00B57860" w:rsidP="00886FDF">
      <w:pPr>
        <w:pStyle w:val="Paragraphedeliste"/>
        <w:numPr>
          <w:ilvl w:val="0"/>
          <w:numId w:val="10"/>
        </w:numPr>
        <w:spacing w:line="240" w:lineRule="auto"/>
        <w:jc w:val="both"/>
        <w:rPr>
          <w:rFonts w:cstheme="minorHAnsi"/>
          <w:szCs w:val="22"/>
          <w:lang w:val="fr-FR"/>
        </w:rPr>
      </w:pPr>
      <w:r w:rsidRPr="007D5C2B">
        <w:rPr>
          <w:rFonts w:cstheme="minorHAnsi"/>
          <w:szCs w:val="22"/>
          <w:lang w:val="fr-FR"/>
        </w:rPr>
        <w:t xml:space="preserve"> La maîtrise de l’historique de la législation islamique et de la finalité juridique en </w:t>
      </w:r>
      <w:r w:rsidR="00784D76" w:rsidRPr="007D5C2B">
        <w:rPr>
          <w:rFonts w:cstheme="minorHAnsi"/>
          <w:szCs w:val="22"/>
          <w:lang w:val="fr-FR"/>
        </w:rPr>
        <w:t>classant</w:t>
      </w:r>
      <w:r w:rsidRPr="007D5C2B">
        <w:rPr>
          <w:rFonts w:cstheme="minorHAnsi"/>
          <w:szCs w:val="22"/>
          <w:lang w:val="fr-FR"/>
        </w:rPr>
        <w:t xml:space="preserve"> les </w:t>
      </w:r>
      <w:r w:rsidR="00784D76" w:rsidRPr="007D5C2B">
        <w:rPr>
          <w:rFonts w:cstheme="minorHAnsi"/>
          <w:szCs w:val="22"/>
          <w:lang w:val="fr-FR"/>
        </w:rPr>
        <w:t>branches</w:t>
      </w:r>
      <w:r w:rsidRPr="007D5C2B">
        <w:rPr>
          <w:rFonts w:cstheme="minorHAnsi"/>
          <w:szCs w:val="22"/>
          <w:lang w:val="fr-FR"/>
        </w:rPr>
        <w:t xml:space="preserve"> avec leurs fondements, en </w:t>
      </w:r>
      <w:r w:rsidR="00784D76" w:rsidRPr="007D5C2B">
        <w:rPr>
          <w:rFonts w:cstheme="minorHAnsi"/>
          <w:szCs w:val="22"/>
          <w:lang w:val="fr-FR"/>
        </w:rPr>
        <w:t>utilisant</w:t>
      </w:r>
      <w:r w:rsidRPr="007D5C2B">
        <w:rPr>
          <w:rFonts w:cstheme="minorHAnsi"/>
          <w:szCs w:val="22"/>
          <w:lang w:val="fr-FR"/>
        </w:rPr>
        <w:t xml:space="preserve"> des principes de réflexion et de psychologie </w:t>
      </w:r>
      <w:r w:rsidR="00784D76" w:rsidRPr="007D5C2B">
        <w:rPr>
          <w:rFonts w:cstheme="minorHAnsi"/>
          <w:szCs w:val="22"/>
          <w:lang w:val="fr-FR"/>
        </w:rPr>
        <w:t>pour</w:t>
      </w:r>
      <w:r w:rsidRPr="007D5C2B">
        <w:rPr>
          <w:rFonts w:cstheme="minorHAnsi"/>
          <w:szCs w:val="22"/>
          <w:lang w:val="fr-FR"/>
        </w:rPr>
        <w:t xml:space="preserve"> </w:t>
      </w:r>
      <w:r w:rsidR="005E1D8B" w:rsidRPr="007D5C2B">
        <w:rPr>
          <w:rFonts w:cstheme="minorHAnsi"/>
          <w:szCs w:val="22"/>
          <w:lang w:val="fr-FR"/>
        </w:rPr>
        <w:t>prononcer</w:t>
      </w:r>
      <w:r w:rsidRPr="007D5C2B">
        <w:rPr>
          <w:rFonts w:cstheme="minorHAnsi"/>
          <w:szCs w:val="22"/>
          <w:lang w:val="fr-FR"/>
        </w:rPr>
        <w:t xml:space="preserve"> les consultations juridiques de manière fiable. Cela a aidé à l’acceptation de la prédication et les lois islamiques par les peuples nouvellement convertis à l’islam.</w:t>
      </w:r>
    </w:p>
    <w:p w:rsidR="00B57860" w:rsidRPr="007D5C2B" w:rsidRDefault="00B57860" w:rsidP="00886FDF">
      <w:pPr>
        <w:pStyle w:val="Paragraphedeliste"/>
        <w:numPr>
          <w:ilvl w:val="0"/>
          <w:numId w:val="10"/>
        </w:numPr>
        <w:spacing w:line="240" w:lineRule="auto"/>
        <w:jc w:val="both"/>
        <w:rPr>
          <w:rFonts w:cstheme="minorHAnsi"/>
          <w:szCs w:val="22"/>
          <w:lang w:val="fr-FR"/>
        </w:rPr>
      </w:pPr>
      <w:r w:rsidRPr="007D5C2B">
        <w:rPr>
          <w:rFonts w:cstheme="minorHAnsi"/>
          <w:szCs w:val="22"/>
          <w:lang w:val="fr-FR"/>
        </w:rPr>
        <w:t>L’explication du Coran et la compréhension de ses enseignements.</w:t>
      </w:r>
    </w:p>
    <w:p w:rsidR="00B57860" w:rsidRPr="007D5C2B" w:rsidRDefault="00B57860" w:rsidP="00886FDF">
      <w:pPr>
        <w:pStyle w:val="Paragraphedeliste"/>
        <w:numPr>
          <w:ilvl w:val="0"/>
          <w:numId w:val="10"/>
        </w:numPr>
        <w:spacing w:line="240" w:lineRule="auto"/>
        <w:jc w:val="both"/>
        <w:rPr>
          <w:rFonts w:cstheme="minorHAnsi"/>
          <w:szCs w:val="22"/>
          <w:lang w:val="fr-FR"/>
        </w:rPr>
      </w:pPr>
      <w:r w:rsidRPr="007D5C2B">
        <w:rPr>
          <w:rFonts w:cstheme="minorHAnsi"/>
          <w:szCs w:val="22"/>
          <w:lang w:val="fr-FR"/>
        </w:rPr>
        <w:t>La découverte des divers styles coraniques et son usage dans la prédication islamique.</w:t>
      </w:r>
    </w:p>
    <w:p w:rsidR="003346CA" w:rsidRPr="007D5C2B" w:rsidRDefault="00B57860" w:rsidP="00B44922">
      <w:pPr>
        <w:pStyle w:val="Paragraphedeliste"/>
        <w:numPr>
          <w:ilvl w:val="0"/>
          <w:numId w:val="10"/>
        </w:numPr>
        <w:spacing w:after="0" w:line="240" w:lineRule="auto"/>
        <w:ind w:hanging="357"/>
        <w:contextualSpacing w:val="0"/>
        <w:jc w:val="both"/>
        <w:rPr>
          <w:rFonts w:cstheme="minorHAnsi"/>
          <w:szCs w:val="22"/>
          <w:lang w:val="fr-FR"/>
        </w:rPr>
      </w:pPr>
      <w:r w:rsidRPr="007D5C2B">
        <w:rPr>
          <w:rFonts w:cstheme="minorHAnsi"/>
          <w:szCs w:val="22"/>
          <w:lang w:val="fr-FR"/>
        </w:rPr>
        <w:t> La connaissance de la biographie du prophète</w:t>
      </w:r>
      <w:r w:rsidR="00CF43C0" w:rsidRPr="007D5C2B">
        <w:rPr>
          <w:rFonts w:cstheme="minorHAnsi"/>
          <w:szCs w:val="22"/>
          <w:lang w:val="fr-FR"/>
        </w:rPr>
        <w:t xml:space="preserve"> </w:t>
      </w:r>
      <w:r w:rsidR="00CF43C0" w:rsidRPr="00B44922">
        <w:rPr>
          <w:rFonts w:ascii="AGA Islamic Phrases" w:hAnsi="AGA Islamic Phrases"/>
          <w:w w:val="110"/>
          <w:position w:val="10"/>
          <w:sz w:val="32"/>
          <w:szCs w:val="28"/>
          <w:lang w:val="fr-FR"/>
        </w:rPr>
        <w:t>s</w:t>
      </w:r>
      <w:r w:rsidR="00CF43C0" w:rsidRPr="007D5C2B">
        <w:rPr>
          <w:rFonts w:cstheme="minorHAnsi"/>
          <w:szCs w:val="22"/>
          <w:lang w:val="fr-FR"/>
        </w:rPr>
        <w:t xml:space="preserve"> à</w:t>
      </w:r>
      <w:r w:rsidR="00F73A40" w:rsidRPr="007D5C2B">
        <w:rPr>
          <w:rFonts w:cstheme="minorHAnsi"/>
          <w:szCs w:val="22"/>
          <w:lang w:val="fr-FR"/>
        </w:rPr>
        <w:t xml:space="preserve"> travers les versets </w:t>
      </w:r>
      <w:r w:rsidRPr="007D5C2B">
        <w:rPr>
          <w:rFonts w:cstheme="minorHAnsi"/>
          <w:szCs w:val="22"/>
          <w:lang w:val="fr-FR"/>
        </w:rPr>
        <w:t>coraniques.</w:t>
      </w:r>
    </w:p>
    <w:p w:rsidR="00EE6427" w:rsidRPr="007D5C2B" w:rsidRDefault="00EE6427" w:rsidP="00886FDF">
      <w:pPr>
        <w:pStyle w:val="Paragraphedeliste"/>
        <w:numPr>
          <w:ilvl w:val="0"/>
          <w:numId w:val="5"/>
        </w:numPr>
        <w:spacing w:before="240" w:line="240" w:lineRule="auto"/>
        <w:jc w:val="both"/>
        <w:rPr>
          <w:rFonts w:asciiTheme="majorHAnsi" w:hAnsiTheme="majorHAnsi" w:cstheme="minorHAnsi"/>
          <w:b/>
          <w:bCs/>
          <w:szCs w:val="22"/>
          <w:lang w:val="fr-FR"/>
        </w:rPr>
      </w:pPr>
      <w:r w:rsidRPr="007D5C2B">
        <w:rPr>
          <w:rFonts w:asciiTheme="majorHAnsi" w:hAnsiTheme="majorHAnsi" w:cstheme="minorHAnsi"/>
          <w:b/>
          <w:bCs/>
          <w:szCs w:val="22"/>
          <w:lang w:val="fr-FR"/>
        </w:rPr>
        <w:t>La connaissance de la conjugaison</w:t>
      </w:r>
      <w:r w:rsidR="001E2095" w:rsidRPr="007D5C2B">
        <w:rPr>
          <w:rStyle w:val="Appeldenotedefin"/>
          <w:b/>
          <w:bCs/>
          <w:sz w:val="22"/>
          <w:szCs w:val="22"/>
          <w:vertAlign w:val="superscript"/>
          <w:lang w:val="fr-FR"/>
        </w:rPr>
        <w:endnoteReference w:id="64"/>
      </w:r>
      <w:r w:rsidR="00E65E8F" w:rsidRPr="007D5C2B">
        <w:rPr>
          <w:rFonts w:asciiTheme="majorHAnsi" w:hAnsiTheme="majorHAnsi" w:cstheme="minorHAnsi"/>
          <w:b/>
          <w:bCs/>
          <w:szCs w:val="22"/>
          <w:lang w:val="fr-FR"/>
        </w:rPr>
        <w:t xml:space="preserve"> (</w:t>
      </w:r>
      <w:r w:rsidR="00E65E8F" w:rsidRPr="007D5C2B">
        <w:rPr>
          <w:rFonts w:asciiTheme="majorHAnsi" w:hAnsiTheme="majorHAnsi" w:hint="eastAsia"/>
          <w:b/>
          <w:bCs/>
          <w:szCs w:val="22"/>
          <w:rtl/>
          <w:lang w:val="fr-FR" w:bidi="ar-SA"/>
        </w:rPr>
        <w:t>التّصريف</w:t>
      </w:r>
      <w:r w:rsidR="00E65E8F" w:rsidRPr="007D5C2B">
        <w:rPr>
          <w:rFonts w:asciiTheme="majorHAnsi" w:hAnsiTheme="majorHAnsi" w:cstheme="minorHAnsi"/>
          <w:b/>
          <w:bCs/>
          <w:szCs w:val="22"/>
          <w:lang w:val="fr-FR"/>
        </w:rPr>
        <w:t xml:space="preserve">) </w:t>
      </w:r>
      <w:r w:rsidRPr="007D5C2B">
        <w:rPr>
          <w:rFonts w:asciiTheme="majorHAnsi" w:hAnsiTheme="majorHAnsi" w:cstheme="minorHAnsi"/>
          <w:b/>
          <w:bCs/>
          <w:szCs w:val="22"/>
          <w:lang w:val="fr-FR"/>
        </w:rPr>
        <w:t>:</w:t>
      </w:r>
    </w:p>
    <w:p w:rsidR="00EE6427" w:rsidRPr="007D5C2B" w:rsidRDefault="00EE6427" w:rsidP="009D49A4">
      <w:pPr>
        <w:jc w:val="both"/>
        <w:rPr>
          <w:rFonts w:cstheme="minorHAnsi"/>
          <w:szCs w:val="22"/>
        </w:rPr>
      </w:pPr>
      <w:r w:rsidRPr="007D5C2B">
        <w:rPr>
          <w:rFonts w:cstheme="minorHAnsi"/>
          <w:szCs w:val="22"/>
        </w:rPr>
        <w:t>Cette science considère la structure des mots, elle est divisée en deux parties :</w:t>
      </w:r>
    </w:p>
    <w:p w:rsidR="00EE6427" w:rsidRPr="007D5C2B" w:rsidRDefault="00CD1B4C" w:rsidP="00886FDF">
      <w:pPr>
        <w:pStyle w:val="Paragraphedeliste"/>
        <w:numPr>
          <w:ilvl w:val="0"/>
          <w:numId w:val="14"/>
        </w:numPr>
        <w:spacing w:line="240" w:lineRule="auto"/>
        <w:jc w:val="both"/>
        <w:rPr>
          <w:rFonts w:cstheme="minorHAnsi"/>
          <w:szCs w:val="22"/>
          <w:lang w:val="fr-FR"/>
        </w:rPr>
      </w:pPr>
      <w:r w:rsidRPr="007D5C2B">
        <w:rPr>
          <w:rFonts w:cstheme="minorHAnsi"/>
          <w:szCs w:val="22"/>
          <w:lang w:val="fr-FR"/>
        </w:rPr>
        <w:t>Mettre le mot dans plusieurs modes tel que </w:t>
      </w:r>
      <w:r w:rsidR="00E65E8F" w:rsidRPr="007D5C2B">
        <w:rPr>
          <w:rFonts w:cstheme="minorHAnsi"/>
          <w:szCs w:val="22"/>
          <w:lang w:val="fr-FR"/>
        </w:rPr>
        <w:t>le morphème</w:t>
      </w:r>
      <w:r w:rsidR="00CA6232" w:rsidRPr="007D5C2B">
        <w:rPr>
          <w:rStyle w:val="Appeldenotedefin"/>
          <w:sz w:val="22"/>
          <w:szCs w:val="22"/>
          <w:vertAlign w:val="superscript"/>
          <w:lang w:val="fr-FR"/>
        </w:rPr>
        <w:endnoteReference w:id="65"/>
      </w:r>
      <w:r w:rsidR="00E65E8F" w:rsidRPr="007D5C2B">
        <w:rPr>
          <w:rFonts w:cstheme="minorHAnsi"/>
          <w:szCs w:val="22"/>
          <w:lang w:val="fr-FR"/>
        </w:rPr>
        <w:t xml:space="preserve"> (</w:t>
      </w:r>
      <w:r w:rsidR="00E65E8F" w:rsidRPr="007D5C2B">
        <w:rPr>
          <w:rFonts w:hint="eastAsia"/>
          <w:szCs w:val="22"/>
          <w:rtl/>
          <w:lang w:val="fr-FR" w:bidi="ar-SA"/>
        </w:rPr>
        <w:t>المصدر</w:t>
      </w:r>
      <w:r w:rsidR="00CA6232" w:rsidRPr="007D5C2B">
        <w:rPr>
          <w:rFonts w:cstheme="minorHAnsi"/>
          <w:szCs w:val="22"/>
          <w:lang w:val="fr-FR"/>
        </w:rPr>
        <w:t>)</w:t>
      </w:r>
      <w:r w:rsidRPr="007D5C2B">
        <w:rPr>
          <w:rFonts w:cstheme="minorHAnsi"/>
          <w:szCs w:val="22"/>
          <w:lang w:val="fr-FR"/>
        </w:rPr>
        <w:t xml:space="preserve">, </w:t>
      </w:r>
      <w:r w:rsidR="00A05C05" w:rsidRPr="007D5C2B">
        <w:rPr>
          <w:rFonts w:cstheme="minorHAnsi"/>
          <w:szCs w:val="22"/>
          <w:lang w:val="fr-FR"/>
        </w:rPr>
        <w:t>nom du fā‛il</w:t>
      </w:r>
      <w:r w:rsidR="00A05C05" w:rsidRPr="007D5C2B">
        <w:rPr>
          <w:rStyle w:val="Appeldenotedefin"/>
          <w:rFonts w:asciiTheme="minorHAnsi" w:hAnsiTheme="minorHAnsi" w:cstheme="minorHAnsi"/>
          <w:sz w:val="22"/>
          <w:szCs w:val="22"/>
          <w:vertAlign w:val="superscript"/>
        </w:rPr>
        <w:endnoteReference w:id="66"/>
      </w:r>
      <w:r w:rsidR="00E65E8F" w:rsidRPr="007D5C2B">
        <w:rPr>
          <w:szCs w:val="22"/>
          <w:lang w:val="fr-FR"/>
        </w:rPr>
        <w:t xml:space="preserve"> (</w:t>
      </w:r>
      <w:r w:rsidR="00E65E8F" w:rsidRPr="007D5C2B">
        <w:rPr>
          <w:rFonts w:hint="eastAsia"/>
          <w:szCs w:val="22"/>
          <w:rtl/>
          <w:lang w:bidi="ar-SA"/>
        </w:rPr>
        <w:t>اسم</w:t>
      </w:r>
      <w:r w:rsidR="00E65E8F" w:rsidRPr="007D5C2B">
        <w:rPr>
          <w:rFonts w:hint="cs"/>
          <w:szCs w:val="22"/>
          <w:rtl/>
          <w:lang w:bidi="ar-DZ"/>
        </w:rPr>
        <w:t> </w:t>
      </w:r>
      <w:r w:rsidR="00E65E8F" w:rsidRPr="007D5C2B">
        <w:rPr>
          <w:rFonts w:hint="eastAsia"/>
          <w:szCs w:val="22"/>
          <w:rtl/>
          <w:lang w:bidi="ar-SA"/>
        </w:rPr>
        <w:t>الفاعل</w:t>
      </w:r>
      <w:r w:rsidR="00E65E8F" w:rsidRPr="007D5C2B">
        <w:rPr>
          <w:szCs w:val="22"/>
          <w:lang w:val="fr-FR"/>
        </w:rPr>
        <w:t>)</w:t>
      </w:r>
      <w:r w:rsidR="00A05C05" w:rsidRPr="007D5C2B">
        <w:rPr>
          <w:rFonts w:cstheme="minorBidi"/>
          <w:szCs w:val="22"/>
          <w:lang w:val="fr-FR"/>
        </w:rPr>
        <w:t xml:space="preserve">, nom du </w:t>
      </w:r>
      <w:r w:rsidR="00A05C05" w:rsidRPr="002A2027">
        <w:rPr>
          <w:rFonts w:cstheme="minorHAnsi"/>
          <w:szCs w:val="22"/>
          <w:lang w:val="fr-FR"/>
        </w:rPr>
        <w:t>maf</w:t>
      </w:r>
      <w:r w:rsidR="00AC22DB" w:rsidRPr="002A2027">
        <w:rPr>
          <w:rFonts w:cstheme="minorHAnsi"/>
          <w:szCs w:val="22"/>
          <w:lang w:val="fr-FR"/>
        </w:rPr>
        <w:t>û</w:t>
      </w:r>
      <w:r w:rsidR="00A05C05" w:rsidRPr="002A2027">
        <w:rPr>
          <w:rFonts w:cstheme="minorHAnsi"/>
          <w:szCs w:val="22"/>
          <w:lang w:val="fr-FR"/>
        </w:rPr>
        <w:t>l</w:t>
      </w:r>
      <w:r w:rsidR="00E65E8F" w:rsidRPr="002A2027">
        <w:rPr>
          <w:rFonts w:cstheme="minorHAnsi"/>
          <w:szCs w:val="22"/>
          <w:lang w:val="fr-FR"/>
        </w:rPr>
        <w:t xml:space="preserve"> (</w:t>
      </w:r>
      <w:r w:rsidR="00E65E8F" w:rsidRPr="002A2027">
        <w:rPr>
          <w:szCs w:val="22"/>
          <w:rtl/>
          <w:lang w:bidi="ar-SA"/>
        </w:rPr>
        <w:t>اسم</w:t>
      </w:r>
      <w:r w:rsidR="00E65E8F" w:rsidRPr="002A2027">
        <w:rPr>
          <w:rFonts w:cstheme="minorHAnsi"/>
          <w:szCs w:val="22"/>
          <w:rtl/>
          <w:lang w:bidi="ar-SA"/>
        </w:rPr>
        <w:t xml:space="preserve"> </w:t>
      </w:r>
      <w:r w:rsidR="00E65E8F" w:rsidRPr="002A2027">
        <w:rPr>
          <w:szCs w:val="22"/>
          <w:rtl/>
          <w:lang w:bidi="ar-SA"/>
        </w:rPr>
        <w:t>المفعول</w:t>
      </w:r>
      <w:r w:rsidR="00E65E8F" w:rsidRPr="002A2027">
        <w:rPr>
          <w:rFonts w:cstheme="minorHAnsi"/>
          <w:szCs w:val="22"/>
          <w:lang w:val="fr-FR"/>
        </w:rPr>
        <w:t>)</w:t>
      </w:r>
      <w:r w:rsidR="00A05C05" w:rsidRPr="002A2027">
        <w:rPr>
          <w:rFonts w:cstheme="minorHAnsi"/>
          <w:szCs w:val="22"/>
          <w:lang w:val="fr-FR"/>
        </w:rPr>
        <w:t>,</w:t>
      </w:r>
      <w:r w:rsidR="00A05C05" w:rsidRPr="002A2027">
        <w:rPr>
          <w:rFonts w:ascii="Calibri" w:cstheme="minorHAnsi"/>
          <w:sz w:val="22"/>
          <w:szCs w:val="22"/>
          <w:rtl/>
          <w:lang w:val="fr-FR"/>
        </w:rPr>
        <w:t xml:space="preserve"> </w:t>
      </w:r>
      <w:r w:rsidRPr="002A2027">
        <w:rPr>
          <w:rFonts w:cstheme="minorHAnsi"/>
          <w:szCs w:val="22"/>
          <w:lang w:val="fr-FR"/>
        </w:rPr>
        <w:t>etc</w:t>
      </w:r>
      <w:r w:rsidRPr="007D5C2B">
        <w:rPr>
          <w:rFonts w:cstheme="minorHAnsi"/>
          <w:szCs w:val="22"/>
          <w:lang w:val="fr-FR"/>
        </w:rPr>
        <w:t xml:space="preserve">., </w:t>
      </w:r>
    </w:p>
    <w:p w:rsidR="00065B9F" w:rsidRPr="007D5C2B" w:rsidRDefault="00065B9F" w:rsidP="00886FDF">
      <w:pPr>
        <w:pStyle w:val="Paragraphedeliste"/>
        <w:numPr>
          <w:ilvl w:val="0"/>
          <w:numId w:val="14"/>
        </w:numPr>
        <w:spacing w:line="240" w:lineRule="auto"/>
        <w:jc w:val="both"/>
        <w:rPr>
          <w:rFonts w:cstheme="minorHAnsi"/>
          <w:szCs w:val="22"/>
          <w:lang w:val="fr-FR"/>
        </w:rPr>
      </w:pPr>
      <w:r w:rsidRPr="007D5C2B">
        <w:rPr>
          <w:rFonts w:cstheme="minorHAnsi"/>
          <w:szCs w:val="22"/>
          <w:lang w:val="fr-FR"/>
        </w:rPr>
        <w:t>La modification d’un mot afin d’exprimer un sens particulier comme l’adjonction</w:t>
      </w:r>
      <w:r w:rsidR="001E2095" w:rsidRPr="007D5C2B">
        <w:rPr>
          <w:rStyle w:val="Appeldenotedefin"/>
          <w:sz w:val="22"/>
          <w:szCs w:val="22"/>
          <w:vertAlign w:val="superscript"/>
          <w:lang w:val="fr-FR"/>
        </w:rPr>
        <w:endnoteReference w:id="67"/>
      </w:r>
      <w:r w:rsidR="00CA6232" w:rsidRPr="007D5C2B">
        <w:rPr>
          <w:rFonts w:cstheme="minorHAnsi"/>
          <w:szCs w:val="22"/>
          <w:lang w:val="fr-FR"/>
        </w:rPr>
        <w:t xml:space="preserve"> </w:t>
      </w:r>
      <w:r w:rsidR="00E65E8F" w:rsidRPr="007D5C2B">
        <w:rPr>
          <w:rFonts w:cstheme="minorBidi"/>
          <w:szCs w:val="22"/>
          <w:lang w:val="fr-FR" w:bidi="ar-DZ"/>
        </w:rPr>
        <w:t>(</w:t>
      </w:r>
      <w:r w:rsidR="00E65E8F" w:rsidRPr="007D5C2B">
        <w:rPr>
          <w:rFonts w:cs="Arial" w:hint="eastAsia"/>
          <w:szCs w:val="22"/>
          <w:rtl/>
          <w:lang w:val="fr-FR" w:bidi="ar-DZ"/>
        </w:rPr>
        <w:t>الزّيادة</w:t>
      </w:r>
      <w:r w:rsidR="00E65E8F" w:rsidRPr="007D5C2B">
        <w:rPr>
          <w:rFonts w:cstheme="minorBidi"/>
          <w:szCs w:val="22"/>
          <w:lang w:val="fr-FR" w:bidi="ar-DZ"/>
        </w:rPr>
        <w:t>)</w:t>
      </w:r>
      <w:r w:rsidRPr="007D5C2B">
        <w:rPr>
          <w:rFonts w:cs="Arial"/>
          <w:szCs w:val="22"/>
          <w:lang w:val="fr-FR" w:bidi="ar-DZ"/>
        </w:rPr>
        <w:t xml:space="preserve">, </w:t>
      </w:r>
      <w:r w:rsidRPr="007D5C2B">
        <w:rPr>
          <w:rFonts w:cstheme="minorBidi"/>
          <w:szCs w:val="22"/>
          <w:lang w:val="fr-FR" w:bidi="ar-DZ"/>
        </w:rPr>
        <w:t>le renversement</w:t>
      </w:r>
      <w:r w:rsidR="001E2095" w:rsidRPr="007D5C2B">
        <w:rPr>
          <w:rStyle w:val="Appeldenotedefin"/>
          <w:sz w:val="22"/>
          <w:szCs w:val="22"/>
          <w:vertAlign w:val="superscript"/>
          <w:lang w:val="fr-FR" w:bidi="ar-DZ"/>
        </w:rPr>
        <w:endnoteReference w:id="68"/>
      </w:r>
      <w:r w:rsidR="00E65E8F" w:rsidRPr="007D5C2B">
        <w:rPr>
          <w:rFonts w:cstheme="minorBidi"/>
          <w:szCs w:val="22"/>
          <w:lang w:val="fr-FR" w:bidi="ar-DZ"/>
        </w:rPr>
        <w:t xml:space="preserve"> (</w:t>
      </w:r>
      <w:r w:rsidR="00E65E8F" w:rsidRPr="007D5C2B">
        <w:rPr>
          <w:rFonts w:cs="Arial" w:hint="eastAsia"/>
          <w:szCs w:val="22"/>
          <w:rtl/>
          <w:lang w:val="fr-FR" w:bidi="ar-DZ"/>
        </w:rPr>
        <w:t>القلب</w:t>
      </w:r>
      <w:r w:rsidR="00E65E8F" w:rsidRPr="007D5C2B">
        <w:rPr>
          <w:rFonts w:cstheme="minorBidi"/>
          <w:szCs w:val="22"/>
          <w:lang w:val="fr-FR" w:bidi="ar-DZ"/>
        </w:rPr>
        <w:t>)</w:t>
      </w:r>
      <w:r w:rsidRPr="007D5C2B">
        <w:rPr>
          <w:rFonts w:cstheme="minorBidi"/>
          <w:szCs w:val="22"/>
          <w:lang w:val="fr-FR" w:bidi="ar-DZ"/>
        </w:rPr>
        <w:t xml:space="preserve">, </w:t>
      </w:r>
      <w:r w:rsidRPr="007D5C2B">
        <w:rPr>
          <w:rFonts w:cstheme="minorBidi"/>
          <w:noProof/>
          <w:szCs w:val="22"/>
          <w:lang w:val="fr-FR" w:bidi="ar-DZ"/>
        </w:rPr>
        <w:t>Al-Idgh</w:t>
      </w:r>
      <w:r w:rsidRPr="007D5C2B">
        <w:rPr>
          <w:rFonts w:cstheme="minorHAnsi"/>
          <w:noProof/>
          <w:szCs w:val="22"/>
          <w:lang w:val="fr-FR" w:bidi="ar-DZ"/>
        </w:rPr>
        <w:t>ā</w:t>
      </w:r>
      <w:r w:rsidRPr="007D5C2B">
        <w:rPr>
          <w:rFonts w:cstheme="minorBidi"/>
          <w:noProof/>
          <w:szCs w:val="22"/>
          <w:lang w:val="fr-FR" w:bidi="ar-DZ"/>
        </w:rPr>
        <w:t>m</w:t>
      </w:r>
      <w:r w:rsidR="001E2095" w:rsidRPr="007D5C2B">
        <w:rPr>
          <w:rStyle w:val="Appeldenotedefin"/>
          <w:noProof/>
          <w:sz w:val="22"/>
          <w:szCs w:val="22"/>
          <w:vertAlign w:val="superscript"/>
          <w:lang w:val="fr-FR" w:bidi="ar-DZ"/>
        </w:rPr>
        <w:endnoteReference w:id="69"/>
      </w:r>
      <w:r w:rsidR="00E65E8F" w:rsidRPr="007D5C2B">
        <w:rPr>
          <w:rFonts w:cstheme="minorBidi"/>
          <w:noProof/>
          <w:szCs w:val="22"/>
          <w:lang w:val="fr-FR" w:bidi="ar-DZ"/>
        </w:rPr>
        <w:t xml:space="preserve"> (</w:t>
      </w:r>
      <w:r w:rsidR="00E65E8F" w:rsidRPr="007D5C2B">
        <w:rPr>
          <w:rFonts w:cs="Arial" w:hint="eastAsia"/>
          <w:noProof/>
          <w:szCs w:val="22"/>
          <w:rtl/>
          <w:lang w:val="fr-FR" w:bidi="ar-DZ"/>
        </w:rPr>
        <w:t>الإدغام</w:t>
      </w:r>
      <w:r w:rsidR="00E65E8F" w:rsidRPr="007D5C2B">
        <w:rPr>
          <w:rFonts w:cstheme="minorBidi"/>
          <w:noProof/>
          <w:szCs w:val="22"/>
          <w:lang w:val="fr-FR" w:bidi="ar-DZ"/>
        </w:rPr>
        <w:t>)</w:t>
      </w:r>
      <w:r w:rsidRPr="007D5C2B">
        <w:rPr>
          <w:rFonts w:cstheme="minorBidi"/>
          <w:noProof/>
          <w:szCs w:val="22"/>
          <w:lang w:val="fr-FR" w:bidi="ar-DZ"/>
        </w:rPr>
        <w:t xml:space="preserve">, </w:t>
      </w:r>
      <w:r w:rsidRPr="007D5C2B">
        <w:rPr>
          <w:rFonts w:cstheme="minorBidi"/>
          <w:szCs w:val="22"/>
          <w:lang w:val="fr-FR" w:bidi="ar-DZ"/>
        </w:rPr>
        <w:t>etc.</w:t>
      </w:r>
    </w:p>
    <w:p w:rsidR="003A61A6" w:rsidRPr="007D5C2B" w:rsidRDefault="003A61A6" w:rsidP="009D49A4">
      <w:pPr>
        <w:spacing w:after="240"/>
        <w:ind w:firstLine="360"/>
        <w:jc w:val="both"/>
        <w:rPr>
          <w:rFonts w:cs="KFGQPC Uthman Taha Naskh"/>
          <w:szCs w:val="22"/>
        </w:rPr>
      </w:pPr>
      <w:r w:rsidRPr="007D5C2B">
        <w:rPr>
          <w:rFonts w:cstheme="minorHAnsi"/>
          <w:szCs w:val="22"/>
        </w:rPr>
        <w:lastRenderedPageBreak/>
        <w:t xml:space="preserve">La connaissance de la conjugaison est indispensable pour comprendre le sens de </w:t>
      </w:r>
      <w:r w:rsidRPr="007D5C2B">
        <w:rPr>
          <w:rFonts w:cstheme="minorHAnsi"/>
          <w:noProof/>
          <w:szCs w:val="22"/>
        </w:rPr>
        <w:t>l’</w:t>
      </w:r>
      <w:r w:rsidR="009078C2" w:rsidRPr="007D5C2B">
        <w:rPr>
          <w:rFonts w:cstheme="minorHAnsi"/>
          <w:noProof/>
          <w:szCs w:val="22"/>
        </w:rPr>
        <w:t>aya</w:t>
      </w:r>
      <w:r w:rsidRPr="007D5C2B">
        <w:rPr>
          <w:rFonts w:cstheme="minorHAnsi"/>
          <w:szCs w:val="22"/>
        </w:rPr>
        <w:t xml:space="preserve"> car parfois, on ne comprend pas les mots ambigus qu’avec la conjugaison, par exemple :</w:t>
      </w:r>
      <w:r w:rsidRPr="007D5C2B">
        <w:rPr>
          <w:rFonts w:cstheme="minorHAnsi" w:hint="cs"/>
          <w:szCs w:val="22"/>
          <w:rtl/>
        </w:rPr>
        <w:t xml:space="preserve"> </w:t>
      </w:r>
      <w:r w:rsidRPr="007D5C2B">
        <w:rPr>
          <w:rFonts w:ascii="ArabeyesQr" w:cs="ArabeyesQr"/>
          <w:szCs w:val="22"/>
          <w:rtl/>
        </w:rPr>
        <w:t>[</w:t>
      </w:r>
      <w:r w:rsidR="007A0FDA" w:rsidRPr="007D5C2B">
        <w:rPr>
          <w:rFonts w:ascii="Arial" w:hAnsi="Arial" w:cs="me_quran"/>
          <w:szCs w:val="22"/>
          <w:rtl/>
          <w:lang w:val="en-US"/>
        </w:rPr>
        <w:t>وَأَمَّا</w:t>
      </w:r>
      <w:r w:rsidR="007A0FDA" w:rsidRPr="007D5C2B">
        <w:rPr>
          <w:rFonts w:ascii="Arial" w:hAnsi="Arial" w:hint="cs"/>
          <w:szCs w:val="22"/>
          <w:rtl/>
          <w:lang w:val="en-US"/>
        </w:rPr>
        <w:t> </w:t>
      </w:r>
      <w:r w:rsidR="007A0FDA" w:rsidRPr="007D5C2B">
        <w:rPr>
          <w:rFonts w:ascii="Arial" w:hAnsi="Arial" w:cs="me_quran"/>
          <w:szCs w:val="22"/>
          <w:rtl/>
          <w:lang w:val="en-US"/>
        </w:rPr>
        <w:t>الْقَاسِطُونَ</w:t>
      </w:r>
      <w:r w:rsidR="007A0FDA" w:rsidRPr="007D5C2B">
        <w:rPr>
          <w:rFonts w:ascii="Arial" w:hAnsi="Arial" w:hint="cs"/>
          <w:szCs w:val="22"/>
          <w:rtl/>
          <w:lang w:val="en-US"/>
        </w:rPr>
        <w:t> </w:t>
      </w:r>
      <w:r w:rsidR="007A0FDA" w:rsidRPr="007D5C2B">
        <w:rPr>
          <w:rFonts w:ascii="Arial" w:hAnsi="Arial" w:cs="me_quran"/>
          <w:szCs w:val="22"/>
          <w:rtl/>
          <w:lang w:val="en-US"/>
        </w:rPr>
        <w:t>فَكَانُوا</w:t>
      </w:r>
      <w:r w:rsidR="007A0FDA" w:rsidRPr="007D5C2B">
        <w:rPr>
          <w:rFonts w:ascii="Arial" w:hAnsi="Arial" w:hint="cs"/>
          <w:szCs w:val="22"/>
          <w:rtl/>
          <w:lang w:val="en-US"/>
        </w:rPr>
        <w:t> </w:t>
      </w:r>
      <w:r w:rsidR="007A0FDA" w:rsidRPr="007D5C2B">
        <w:rPr>
          <w:rFonts w:ascii="Arial" w:hAnsi="Arial" w:cs="me_quran"/>
          <w:szCs w:val="22"/>
          <w:rtl/>
          <w:lang w:val="en-US"/>
        </w:rPr>
        <w:t>لِجَهَنَّمَ</w:t>
      </w:r>
      <w:r w:rsidR="007A0FDA" w:rsidRPr="007D5C2B">
        <w:rPr>
          <w:rFonts w:ascii="Arial" w:hAnsi="Arial" w:hint="cs"/>
          <w:szCs w:val="22"/>
          <w:rtl/>
          <w:lang w:val="en-US"/>
        </w:rPr>
        <w:t> </w:t>
      </w:r>
      <w:r w:rsidR="007A0FDA" w:rsidRPr="007D5C2B">
        <w:rPr>
          <w:rFonts w:ascii="Arial" w:hAnsi="Arial" w:cs="me_quran"/>
          <w:szCs w:val="22"/>
          <w:rtl/>
          <w:lang w:val="en-US"/>
        </w:rPr>
        <w:t>حَطَباً</w:t>
      </w:r>
      <w:r w:rsidRPr="007D5C2B">
        <w:rPr>
          <w:rFonts w:ascii="ArabeyesQr" w:cs="ArabeyesQr"/>
          <w:szCs w:val="22"/>
          <w:rtl/>
        </w:rPr>
        <w:t>]</w:t>
      </w:r>
      <w:r w:rsidR="007A0FDA" w:rsidRPr="007D5C2B">
        <w:rPr>
          <w:rFonts w:cs="ArabeyesQr"/>
          <w:szCs w:val="22"/>
        </w:rPr>
        <w:t xml:space="preserve"> et </w:t>
      </w:r>
      <w:r w:rsidR="007A0FDA" w:rsidRPr="007D5C2B">
        <w:rPr>
          <w:rFonts w:ascii="ArabeyesQr" w:cs="ArabeyesQr"/>
          <w:szCs w:val="22"/>
          <w:rtl/>
        </w:rPr>
        <w:t>[</w:t>
      </w:r>
      <w:r w:rsidR="00A10B91" w:rsidRPr="007D5C2B">
        <w:rPr>
          <w:rFonts w:ascii="Arial" w:hAnsi="Arial" w:cs="me_quran"/>
          <w:szCs w:val="22"/>
          <w:rtl/>
          <w:lang w:val="en-US"/>
        </w:rPr>
        <w:t>وَأَقْسِطُوا إِنَّ اللَّهَ يُحِبُّ الْمُقْسِطِينَ</w:t>
      </w:r>
      <w:r w:rsidR="007A0FDA" w:rsidRPr="007D5C2B">
        <w:rPr>
          <w:rFonts w:ascii="ArabeyesQr" w:cs="ArabeyesQr"/>
          <w:szCs w:val="22"/>
          <w:rtl/>
        </w:rPr>
        <w:t>]</w:t>
      </w:r>
      <w:r w:rsidR="007A0FDA" w:rsidRPr="007D5C2B">
        <w:rPr>
          <w:rFonts w:cs="KFGQPC Uthman Taha Naskh"/>
          <w:szCs w:val="22"/>
        </w:rPr>
        <w:t xml:space="preserve">, on peut bien voir comment le sens a </w:t>
      </w:r>
      <w:r w:rsidR="00C47BAB" w:rsidRPr="007D5C2B">
        <w:rPr>
          <w:rFonts w:cs="KFGQPC Uthman Taha Naskh"/>
          <w:szCs w:val="22"/>
        </w:rPr>
        <w:t>changé</w:t>
      </w:r>
      <w:r w:rsidR="007A0FDA" w:rsidRPr="007D5C2B">
        <w:rPr>
          <w:rFonts w:cs="KFGQPC Uthman Taha Naskh"/>
          <w:szCs w:val="22"/>
        </w:rPr>
        <w:t xml:space="preserve"> par la conjugaison de</w:t>
      </w:r>
      <w:r w:rsidR="00C47BAB" w:rsidRPr="007D5C2B">
        <w:rPr>
          <w:rFonts w:cs="KFGQPC Uthman Taha Naskh"/>
          <w:szCs w:val="22"/>
        </w:rPr>
        <w:t xml:space="preserve"> l'inégalité à</w:t>
      </w:r>
      <w:r w:rsidR="007A0FDA" w:rsidRPr="007D5C2B">
        <w:rPr>
          <w:rFonts w:cs="KFGQPC Uthman Taha Naskh"/>
          <w:szCs w:val="22"/>
        </w:rPr>
        <w:t xml:space="preserve"> la </w:t>
      </w:r>
      <w:r w:rsidR="00C47BAB" w:rsidRPr="007D5C2B">
        <w:rPr>
          <w:rFonts w:cs="KFGQPC Uthman Taha Naskh"/>
          <w:szCs w:val="22"/>
        </w:rPr>
        <w:t>justice</w:t>
      </w:r>
      <w:r w:rsidR="007A0FDA" w:rsidRPr="007D5C2B">
        <w:rPr>
          <w:rFonts w:cs="KFGQPC Uthman Taha Naskh"/>
          <w:szCs w:val="22"/>
        </w:rPr>
        <w:t>.</w:t>
      </w:r>
      <w:r w:rsidR="00EB7854" w:rsidRPr="007D5C2B">
        <w:rPr>
          <w:rStyle w:val="proprsCar"/>
          <w:b/>
          <w:bCs/>
          <w:sz w:val="22"/>
          <w:szCs w:val="22"/>
        </w:rPr>
        <w:t xml:space="preserve"> </w:t>
      </w:r>
      <w:sdt>
        <w:sdtPr>
          <w:rPr>
            <w:rStyle w:val="proprsCar"/>
            <w:b/>
            <w:bCs/>
            <w:sz w:val="22"/>
            <w:szCs w:val="22"/>
          </w:rPr>
          <w:id w:val="326649919"/>
          <w:citation/>
        </w:sdtPr>
        <w:sdtContent>
          <w:r w:rsidR="009344AB" w:rsidRPr="007D5C2B">
            <w:rPr>
              <w:rStyle w:val="proprsCar"/>
              <w:b/>
              <w:bCs/>
              <w:sz w:val="22"/>
              <w:szCs w:val="22"/>
            </w:rPr>
            <w:fldChar w:fldCharType="begin"/>
          </w:r>
          <w:r w:rsidR="00EB7854" w:rsidRPr="007D5C2B">
            <w:rPr>
              <w:rStyle w:val="proprsCar"/>
              <w:b/>
              <w:bCs/>
              <w:sz w:val="22"/>
              <w:szCs w:val="22"/>
            </w:rPr>
            <w:instrText xml:space="preserve"> CITATION Brn00 \l 1036  </w:instrText>
          </w:r>
          <w:r w:rsidR="009344AB" w:rsidRPr="007D5C2B">
            <w:rPr>
              <w:rStyle w:val="proprsCar"/>
              <w:b/>
              <w:bCs/>
              <w:sz w:val="22"/>
              <w:szCs w:val="22"/>
            </w:rPr>
            <w:fldChar w:fldCharType="separate"/>
          </w:r>
          <w:r w:rsidR="005E7EF4" w:rsidRPr="005E7EF4">
            <w:rPr>
              <w:b/>
              <w:bCs/>
              <w:noProof/>
              <w:sz w:val="22"/>
              <w:szCs w:val="22"/>
              <w:lang w:eastAsia="en-US" w:bidi="en-US"/>
            </w:rPr>
            <w:t>[</w:t>
          </w:r>
          <w:r w:rsidR="005E7EF4" w:rsidRPr="005E7EF4">
            <w:rPr>
              <w:b/>
              <w:bCs/>
              <w:noProof/>
              <w:sz w:val="22"/>
              <w:szCs w:val="22"/>
              <w:rtl/>
              <w:lang w:eastAsia="en-US"/>
            </w:rPr>
            <w:t>الزّركشي</w:t>
          </w:r>
          <w:r w:rsidR="005E7EF4" w:rsidRPr="005E7EF4">
            <w:rPr>
              <w:b/>
              <w:bCs/>
              <w:noProof/>
              <w:sz w:val="22"/>
              <w:szCs w:val="22"/>
              <w:lang w:eastAsia="en-US" w:bidi="en-US"/>
            </w:rPr>
            <w:t>, --]</w:t>
          </w:r>
          <w:r w:rsidR="005E7EF4" w:rsidRPr="005E7EF4">
            <w:rPr>
              <w:noProof/>
              <w:sz w:val="22"/>
              <w:szCs w:val="22"/>
              <w:lang w:eastAsia="en-US" w:bidi="en-US"/>
            </w:rPr>
            <w:t xml:space="preserve"> </w:t>
          </w:r>
          <w:r w:rsidR="009344AB" w:rsidRPr="007D5C2B">
            <w:rPr>
              <w:rStyle w:val="proprsCar"/>
              <w:b/>
              <w:bCs/>
              <w:sz w:val="22"/>
              <w:szCs w:val="22"/>
            </w:rPr>
            <w:fldChar w:fldCharType="end"/>
          </w:r>
        </w:sdtContent>
      </w:sdt>
    </w:p>
    <w:p w:rsidR="00264D79" w:rsidRPr="007D5C2B" w:rsidRDefault="00264D79" w:rsidP="00886FDF">
      <w:pPr>
        <w:pStyle w:val="Paragraphedeliste"/>
        <w:numPr>
          <w:ilvl w:val="0"/>
          <w:numId w:val="5"/>
        </w:numPr>
        <w:spacing w:after="240" w:line="240" w:lineRule="auto"/>
        <w:jc w:val="both"/>
        <w:rPr>
          <w:b/>
          <w:bCs/>
          <w:szCs w:val="22"/>
          <w:lang w:val="fr-FR"/>
        </w:rPr>
      </w:pPr>
      <w:r w:rsidRPr="007D5C2B">
        <w:rPr>
          <w:b/>
          <w:bCs/>
          <w:szCs w:val="22"/>
          <w:lang w:val="fr-FR"/>
        </w:rPr>
        <w:t xml:space="preserve">La connaissance de </w:t>
      </w:r>
      <w:r w:rsidR="00CF36CC" w:rsidRPr="007D5C2B">
        <w:rPr>
          <w:b/>
          <w:bCs/>
          <w:szCs w:val="22"/>
          <w:lang w:val="fr-FR"/>
        </w:rPr>
        <w:t>l</w:t>
      </w:r>
      <w:r w:rsidR="00CF36CC" w:rsidRPr="007D5C2B">
        <w:rPr>
          <w:b/>
          <w:bCs/>
          <w:szCs w:val="22"/>
          <w:lang w:val="fr-FR" w:bidi="ar-DZ"/>
        </w:rPr>
        <w:t>’orthographie</w:t>
      </w:r>
      <w:r w:rsidR="001E2095" w:rsidRPr="007D5C2B">
        <w:rPr>
          <w:rStyle w:val="Appeldenotedefin"/>
          <w:b/>
          <w:bCs/>
          <w:sz w:val="22"/>
          <w:szCs w:val="22"/>
          <w:vertAlign w:val="superscript"/>
          <w:lang w:val="fr-FR" w:bidi="ar-DZ"/>
        </w:rPr>
        <w:endnoteReference w:id="70"/>
      </w:r>
      <w:r w:rsidR="00542774" w:rsidRPr="007D5C2B">
        <w:rPr>
          <w:b/>
          <w:bCs/>
          <w:szCs w:val="22"/>
          <w:lang w:val="fr-FR"/>
        </w:rPr>
        <w:t xml:space="preserve"> (</w:t>
      </w:r>
      <w:r w:rsidR="00542774" w:rsidRPr="007D5C2B">
        <w:rPr>
          <w:rFonts w:hint="eastAsia"/>
          <w:b/>
          <w:bCs/>
          <w:szCs w:val="22"/>
          <w:rtl/>
          <w:lang w:val="fr-FR" w:bidi="ar-SA"/>
        </w:rPr>
        <w:t>علم</w:t>
      </w:r>
      <w:r w:rsidR="00542774" w:rsidRPr="007D5C2B">
        <w:rPr>
          <w:b/>
          <w:bCs/>
          <w:szCs w:val="22"/>
          <w:rtl/>
          <w:lang w:val="fr-FR" w:bidi="ar-SA"/>
        </w:rPr>
        <w:t xml:space="preserve"> </w:t>
      </w:r>
      <w:r w:rsidR="00542774" w:rsidRPr="007D5C2B">
        <w:rPr>
          <w:rFonts w:hint="eastAsia"/>
          <w:b/>
          <w:bCs/>
          <w:szCs w:val="22"/>
          <w:rtl/>
          <w:lang w:val="fr-FR" w:bidi="ar-SA"/>
        </w:rPr>
        <w:t>مرسوم</w:t>
      </w:r>
      <w:r w:rsidR="00542774" w:rsidRPr="007D5C2B">
        <w:rPr>
          <w:b/>
          <w:bCs/>
          <w:szCs w:val="22"/>
          <w:rtl/>
          <w:lang w:val="fr-FR" w:bidi="ar-SA"/>
        </w:rPr>
        <w:t xml:space="preserve"> </w:t>
      </w:r>
      <w:r w:rsidR="00542774" w:rsidRPr="007D5C2B">
        <w:rPr>
          <w:rFonts w:hint="eastAsia"/>
          <w:b/>
          <w:bCs/>
          <w:szCs w:val="22"/>
          <w:rtl/>
          <w:lang w:val="fr-FR" w:bidi="ar-SA"/>
        </w:rPr>
        <w:t>الخط</w:t>
      </w:r>
      <w:r w:rsidR="001572D3" w:rsidRPr="007D5C2B">
        <w:rPr>
          <w:rFonts w:hint="cs"/>
          <w:b/>
          <w:bCs/>
          <w:szCs w:val="22"/>
          <w:rtl/>
          <w:lang w:val="fr-FR" w:bidi="ar-SA"/>
        </w:rPr>
        <w:t>ّ</w:t>
      </w:r>
      <w:r w:rsidR="00542774" w:rsidRPr="007D5C2B">
        <w:rPr>
          <w:b/>
          <w:bCs/>
          <w:szCs w:val="22"/>
          <w:lang w:val="fr-FR"/>
        </w:rPr>
        <w:t>) :</w:t>
      </w:r>
    </w:p>
    <w:p w:rsidR="00542774" w:rsidRPr="007D5C2B" w:rsidRDefault="00542774" w:rsidP="009D49A4">
      <w:pPr>
        <w:spacing w:after="240"/>
        <w:ind w:firstLine="360"/>
        <w:jc w:val="both"/>
        <w:rPr>
          <w:szCs w:val="22"/>
        </w:rPr>
      </w:pPr>
      <w:r w:rsidRPr="007D5C2B">
        <w:rPr>
          <w:szCs w:val="22"/>
        </w:rPr>
        <w:t xml:space="preserve">Quand les compagnons ont écrit le Coran à l'époque </w:t>
      </w:r>
      <w:r w:rsidR="004F0F50" w:rsidRPr="007D5C2B">
        <w:rPr>
          <w:noProof/>
          <w:szCs w:val="22"/>
        </w:rPr>
        <w:t>d’Othmāne</w:t>
      </w:r>
      <w:r w:rsidRPr="007D5C2B">
        <w:rPr>
          <w:szCs w:val="22"/>
        </w:rPr>
        <w:t xml:space="preserve"> </w:t>
      </w:r>
      <w:r w:rsidRPr="00B44922">
        <w:rPr>
          <w:rFonts w:ascii="AGA Islamic Phrases" w:hAnsi="AGA Islamic Phrases"/>
          <w:w w:val="110"/>
          <w:position w:val="10"/>
          <w:sz w:val="32"/>
          <w:szCs w:val="32"/>
        </w:rPr>
        <w:t>d</w:t>
      </w:r>
      <w:r w:rsidRPr="007D5C2B">
        <w:rPr>
          <w:szCs w:val="22"/>
        </w:rPr>
        <w:t>, ils ont divergés dans l’écriture du mot "le cercueil"</w:t>
      </w:r>
      <w:r w:rsidR="00784D76" w:rsidRPr="007D5C2B">
        <w:rPr>
          <w:rStyle w:val="Appeldenotedefin"/>
          <w:sz w:val="22"/>
          <w:szCs w:val="22"/>
          <w:vertAlign w:val="superscript"/>
        </w:rPr>
        <w:endnoteReference w:id="71"/>
      </w:r>
      <w:r w:rsidRPr="007D5C2B">
        <w:rPr>
          <w:szCs w:val="22"/>
        </w:rPr>
        <w:t xml:space="preserve"> (</w:t>
      </w:r>
      <w:r w:rsidRPr="007D5C2B">
        <w:rPr>
          <w:rFonts w:hint="cs"/>
          <w:szCs w:val="22"/>
          <w:rtl/>
        </w:rPr>
        <w:t>التّابوت</w:t>
      </w:r>
      <w:r w:rsidRPr="007D5C2B">
        <w:rPr>
          <w:szCs w:val="22"/>
        </w:rPr>
        <w:t xml:space="preserve">) dans le </w:t>
      </w:r>
      <w:r w:rsidRPr="007D5C2B">
        <w:rPr>
          <w:noProof/>
          <w:szCs w:val="22"/>
        </w:rPr>
        <w:t>mushaf,</w:t>
      </w:r>
      <w:r w:rsidRPr="007D5C2B">
        <w:rPr>
          <w:noProof/>
          <w:szCs w:val="22"/>
          <w:rtl/>
        </w:rPr>
        <w:t xml:space="preserve"> </w:t>
      </w:r>
      <w:r w:rsidRPr="007D5C2B">
        <w:rPr>
          <w:noProof/>
          <w:szCs w:val="22"/>
        </w:rPr>
        <w:t>Zaid</w:t>
      </w:r>
      <w:r w:rsidRPr="007D5C2B">
        <w:rPr>
          <w:szCs w:val="22"/>
        </w:rPr>
        <w:t xml:space="preserve"> </w:t>
      </w:r>
      <w:r w:rsidR="004F0F50" w:rsidRPr="00B44922">
        <w:rPr>
          <w:rFonts w:ascii="AGA Islamic Phrases" w:hAnsi="AGA Islamic Phrases"/>
          <w:w w:val="110"/>
          <w:position w:val="10"/>
          <w:sz w:val="32"/>
          <w:szCs w:val="32"/>
        </w:rPr>
        <w:t>d</w:t>
      </w:r>
      <w:r w:rsidR="004F0F50" w:rsidRPr="007D5C2B">
        <w:rPr>
          <w:szCs w:val="22"/>
        </w:rPr>
        <w:t xml:space="preserve"> </w:t>
      </w:r>
      <w:r w:rsidRPr="007D5C2B">
        <w:rPr>
          <w:szCs w:val="22"/>
        </w:rPr>
        <w:t>a dit "</w:t>
      </w:r>
      <w:r w:rsidRPr="007D5C2B">
        <w:rPr>
          <w:noProof/>
          <w:szCs w:val="22"/>
          <w:rtl/>
        </w:rPr>
        <w:t>الت</w:t>
      </w:r>
      <w:r w:rsidR="001572D3" w:rsidRPr="007D5C2B">
        <w:rPr>
          <w:rFonts w:hint="cs"/>
          <w:noProof/>
          <w:szCs w:val="22"/>
          <w:rtl/>
        </w:rPr>
        <w:t>ّ</w:t>
      </w:r>
      <w:r w:rsidRPr="007D5C2B">
        <w:rPr>
          <w:noProof/>
          <w:szCs w:val="22"/>
          <w:rtl/>
        </w:rPr>
        <w:t>ابوه</w:t>
      </w:r>
      <w:r w:rsidRPr="007D5C2B">
        <w:rPr>
          <w:szCs w:val="22"/>
        </w:rPr>
        <w:t>", mais les Koraïchites</w:t>
      </w:r>
      <w:r w:rsidR="00784D76" w:rsidRPr="007D5C2B">
        <w:rPr>
          <w:rStyle w:val="Appeldenotedefin"/>
          <w:sz w:val="22"/>
          <w:szCs w:val="22"/>
          <w:vertAlign w:val="superscript"/>
        </w:rPr>
        <w:endnoteReference w:id="72"/>
      </w:r>
      <w:r w:rsidRPr="007D5C2B">
        <w:rPr>
          <w:szCs w:val="22"/>
        </w:rPr>
        <w:t xml:space="preserve"> </w:t>
      </w:r>
      <w:r w:rsidR="00E267A3" w:rsidRPr="007D5C2B">
        <w:rPr>
          <w:szCs w:val="22"/>
        </w:rPr>
        <w:t>ont dit "</w:t>
      </w:r>
      <w:r w:rsidR="00E267A3" w:rsidRPr="007D5C2B">
        <w:rPr>
          <w:rFonts w:hint="cs"/>
          <w:szCs w:val="22"/>
          <w:rtl/>
        </w:rPr>
        <w:t>التّابوت</w:t>
      </w:r>
      <w:r w:rsidR="00E267A3" w:rsidRPr="007D5C2B">
        <w:rPr>
          <w:szCs w:val="22"/>
        </w:rPr>
        <w:t>"</w:t>
      </w:r>
      <w:r w:rsidR="004F0F50" w:rsidRPr="007D5C2B">
        <w:rPr>
          <w:szCs w:val="22"/>
        </w:rPr>
        <w:t xml:space="preserve">. Donc ils ont demandé l’avis </w:t>
      </w:r>
      <w:r w:rsidR="004F0F50" w:rsidRPr="007D5C2B">
        <w:rPr>
          <w:noProof/>
          <w:szCs w:val="22"/>
        </w:rPr>
        <w:t>d’Othmāne</w:t>
      </w:r>
      <w:r w:rsidR="004F0F50" w:rsidRPr="007D5C2B">
        <w:rPr>
          <w:szCs w:val="22"/>
        </w:rPr>
        <w:t xml:space="preserve"> </w:t>
      </w:r>
      <w:r w:rsidR="004F0F50" w:rsidRPr="00B44922">
        <w:rPr>
          <w:rFonts w:ascii="AGA Islamic Phrases" w:hAnsi="AGA Islamic Phrases"/>
          <w:w w:val="110"/>
          <w:position w:val="10"/>
          <w:sz w:val="32"/>
          <w:szCs w:val="32"/>
        </w:rPr>
        <w:t>d</w:t>
      </w:r>
      <w:r w:rsidR="004F0F50" w:rsidRPr="007D5C2B">
        <w:rPr>
          <w:szCs w:val="22"/>
        </w:rPr>
        <w:t xml:space="preserve"> qui a dit </w:t>
      </w:r>
      <w:r w:rsidR="00961339" w:rsidRPr="007D5C2B">
        <w:rPr>
          <w:szCs w:val="22"/>
        </w:rPr>
        <w:t>« </w:t>
      </w:r>
      <w:r w:rsidR="00EE36F8" w:rsidRPr="007D5C2B">
        <w:rPr>
          <w:szCs w:val="22"/>
        </w:rPr>
        <w:t>é</w:t>
      </w:r>
      <w:r w:rsidR="004F0F50" w:rsidRPr="007D5C2B">
        <w:rPr>
          <w:szCs w:val="22"/>
        </w:rPr>
        <w:t>crire "</w:t>
      </w:r>
      <w:r w:rsidR="004F0F50" w:rsidRPr="007D5C2B">
        <w:rPr>
          <w:rFonts w:hint="cs"/>
          <w:szCs w:val="22"/>
          <w:rtl/>
        </w:rPr>
        <w:t>التّابوت</w:t>
      </w:r>
      <w:r w:rsidR="004F0F50" w:rsidRPr="007D5C2B">
        <w:rPr>
          <w:szCs w:val="22"/>
        </w:rPr>
        <w:t xml:space="preserve">" car le Coran </w:t>
      </w:r>
      <w:r w:rsidR="00675384" w:rsidRPr="007D5C2B">
        <w:rPr>
          <w:szCs w:val="22"/>
        </w:rPr>
        <w:t>fut</w:t>
      </w:r>
      <w:r w:rsidR="004F0F50" w:rsidRPr="007D5C2B">
        <w:rPr>
          <w:szCs w:val="22"/>
        </w:rPr>
        <w:t xml:space="preserve"> révélé avec </w:t>
      </w:r>
      <w:r w:rsidR="000B1D71" w:rsidRPr="007D5C2B">
        <w:rPr>
          <w:szCs w:val="22"/>
        </w:rPr>
        <w:t xml:space="preserve">le dialecte </w:t>
      </w:r>
      <w:r w:rsidR="004F0F50" w:rsidRPr="007D5C2B">
        <w:rPr>
          <w:szCs w:val="22"/>
        </w:rPr>
        <w:t xml:space="preserve">(la langue) de </w:t>
      </w:r>
      <w:r w:rsidR="004F0F50" w:rsidRPr="007D5C2B">
        <w:rPr>
          <w:noProof/>
          <w:szCs w:val="22"/>
        </w:rPr>
        <w:t>Koraiche</w:t>
      </w:r>
      <w:r w:rsidR="009503D8" w:rsidRPr="007D5C2B">
        <w:rPr>
          <w:rStyle w:val="Appeldenotedefin"/>
          <w:noProof/>
          <w:sz w:val="22"/>
          <w:szCs w:val="22"/>
          <w:vertAlign w:val="superscript"/>
        </w:rPr>
        <w:endnoteReference w:id="73"/>
      </w:r>
      <w:r w:rsidR="004F0F50" w:rsidRPr="007D5C2B">
        <w:rPr>
          <w:noProof/>
          <w:szCs w:val="22"/>
        </w:rPr>
        <w:t xml:space="preserve"> (</w:t>
      </w:r>
      <w:r w:rsidR="004F0F50" w:rsidRPr="007D5C2B">
        <w:rPr>
          <w:rFonts w:hint="cs"/>
          <w:noProof/>
          <w:szCs w:val="22"/>
          <w:rtl/>
        </w:rPr>
        <w:t>قريش</w:t>
      </w:r>
      <w:r w:rsidR="004F0F50" w:rsidRPr="007D5C2B">
        <w:rPr>
          <w:noProof/>
          <w:szCs w:val="22"/>
        </w:rPr>
        <w:t>)</w:t>
      </w:r>
      <w:r w:rsidR="00675384" w:rsidRPr="007D5C2B">
        <w:rPr>
          <w:noProof/>
          <w:szCs w:val="22"/>
        </w:rPr>
        <w:t> »</w:t>
      </w:r>
      <w:r w:rsidR="004F0F50" w:rsidRPr="007D5C2B">
        <w:rPr>
          <w:szCs w:val="22"/>
        </w:rPr>
        <w:t>.</w:t>
      </w:r>
    </w:p>
    <w:p w:rsidR="00833F15" w:rsidRPr="007D5C2B" w:rsidRDefault="0093495D" w:rsidP="009D49A4">
      <w:pPr>
        <w:spacing w:after="240"/>
        <w:ind w:firstLine="360"/>
        <w:jc w:val="both"/>
        <w:rPr>
          <w:rFonts w:eastAsia="Times New Roman" w:cs="KFGQPC Uthman Taha Naskh"/>
          <w:kern w:val="0"/>
          <w:szCs w:val="22"/>
          <w:lang w:eastAsia="en-US"/>
        </w:rPr>
      </w:pPr>
      <w:r w:rsidRPr="007D5C2B">
        <w:rPr>
          <w:szCs w:val="22"/>
        </w:rPr>
        <w:t>En effet,</w:t>
      </w:r>
      <w:r w:rsidR="00620051" w:rsidRPr="007D5C2B">
        <w:rPr>
          <w:szCs w:val="22"/>
        </w:rPr>
        <w:t xml:space="preserve"> l’écriture coranique est fixée, </w:t>
      </w:r>
      <w:r w:rsidR="002C3842" w:rsidRPr="007D5C2B">
        <w:rPr>
          <w:noProof/>
          <w:szCs w:val="22"/>
        </w:rPr>
        <w:t>Abdell</w:t>
      </w:r>
      <w:r w:rsidR="002C3842" w:rsidRPr="007D5C2B">
        <w:rPr>
          <w:rFonts w:cstheme="minorHAnsi"/>
          <w:noProof/>
          <w:szCs w:val="22"/>
        </w:rPr>
        <w:t>ā</w:t>
      </w:r>
      <w:r w:rsidR="002C3842" w:rsidRPr="007D5C2B">
        <w:rPr>
          <w:noProof/>
          <w:szCs w:val="22"/>
        </w:rPr>
        <w:t>h ibn Droustou</w:t>
      </w:r>
      <w:r w:rsidR="002C3842" w:rsidRPr="007D5C2B">
        <w:rPr>
          <w:rFonts w:cstheme="minorHAnsi"/>
          <w:noProof/>
          <w:szCs w:val="22"/>
        </w:rPr>
        <w:t>ī</w:t>
      </w:r>
      <w:r w:rsidR="002C3842" w:rsidRPr="007D5C2B">
        <w:rPr>
          <w:noProof/>
          <w:szCs w:val="22"/>
        </w:rPr>
        <w:t>h</w:t>
      </w:r>
      <w:r w:rsidR="00784D76" w:rsidRPr="007D5C2B">
        <w:rPr>
          <w:rStyle w:val="Appeldenotedefin"/>
          <w:noProof/>
          <w:sz w:val="22"/>
          <w:szCs w:val="22"/>
          <w:vertAlign w:val="superscript"/>
        </w:rPr>
        <w:endnoteReference w:id="74"/>
      </w:r>
      <w:r w:rsidR="002C3842" w:rsidRPr="007D5C2B">
        <w:rPr>
          <w:szCs w:val="22"/>
        </w:rPr>
        <w:t xml:space="preserve"> </w:t>
      </w:r>
      <w:r w:rsidR="00282629" w:rsidRPr="007D5C2B">
        <w:rPr>
          <w:szCs w:val="22"/>
        </w:rPr>
        <w:t xml:space="preserve">a dit que dans la langue arabe il y a deux Calligraphies </w:t>
      </w:r>
      <w:r w:rsidRPr="007D5C2B">
        <w:rPr>
          <w:szCs w:val="22"/>
        </w:rPr>
        <w:t>qu’ils ne peuvent</w:t>
      </w:r>
      <w:r w:rsidR="00282629" w:rsidRPr="007D5C2B">
        <w:rPr>
          <w:szCs w:val="22"/>
        </w:rPr>
        <w:t xml:space="preserve"> pas </w:t>
      </w:r>
      <w:r w:rsidRPr="007D5C2B">
        <w:rPr>
          <w:szCs w:val="22"/>
        </w:rPr>
        <w:t>être</w:t>
      </w:r>
      <w:r w:rsidR="00282629" w:rsidRPr="007D5C2B">
        <w:rPr>
          <w:szCs w:val="22"/>
        </w:rPr>
        <w:t xml:space="preserve"> jugée</w:t>
      </w:r>
      <w:r w:rsidRPr="007D5C2B">
        <w:rPr>
          <w:szCs w:val="22"/>
        </w:rPr>
        <w:t>s</w:t>
      </w:r>
      <w:r w:rsidR="00282629" w:rsidRPr="007D5C2B">
        <w:rPr>
          <w:szCs w:val="22"/>
        </w:rPr>
        <w:t xml:space="preserve"> : le script du </w:t>
      </w:r>
      <w:r w:rsidR="00282629" w:rsidRPr="007D5C2B">
        <w:rPr>
          <w:noProof/>
          <w:szCs w:val="22"/>
        </w:rPr>
        <w:t>mushaf</w:t>
      </w:r>
      <w:r w:rsidR="00282629" w:rsidRPr="007D5C2B">
        <w:rPr>
          <w:szCs w:val="22"/>
        </w:rPr>
        <w:t xml:space="preserve"> et le script de découpage de la poésie</w:t>
      </w:r>
      <w:r w:rsidR="00784D76" w:rsidRPr="007D5C2B">
        <w:rPr>
          <w:rStyle w:val="Appeldenotedefin"/>
          <w:sz w:val="22"/>
          <w:szCs w:val="22"/>
          <w:vertAlign w:val="superscript"/>
        </w:rPr>
        <w:endnoteReference w:id="75"/>
      </w:r>
      <w:r w:rsidR="00E65E8F" w:rsidRPr="007D5C2B">
        <w:rPr>
          <w:szCs w:val="22"/>
        </w:rPr>
        <w:t xml:space="preserve"> (</w:t>
      </w:r>
      <w:r w:rsidR="00E65E8F" w:rsidRPr="007D5C2B">
        <w:rPr>
          <w:rFonts w:hint="eastAsia"/>
          <w:szCs w:val="22"/>
          <w:rtl/>
        </w:rPr>
        <w:t>تقطيع</w:t>
      </w:r>
      <w:r w:rsidR="00E65E8F" w:rsidRPr="007D5C2B">
        <w:rPr>
          <w:szCs w:val="22"/>
          <w:rtl/>
        </w:rPr>
        <w:t xml:space="preserve"> </w:t>
      </w:r>
      <w:r w:rsidR="00E65E8F" w:rsidRPr="007D5C2B">
        <w:rPr>
          <w:rFonts w:hint="eastAsia"/>
          <w:szCs w:val="22"/>
          <w:rtl/>
        </w:rPr>
        <w:t>العروض</w:t>
      </w:r>
      <w:r w:rsidR="00E65E8F" w:rsidRPr="007D5C2B">
        <w:rPr>
          <w:szCs w:val="22"/>
        </w:rPr>
        <w:t>)</w:t>
      </w:r>
      <w:r w:rsidRPr="007D5C2B">
        <w:rPr>
          <w:szCs w:val="22"/>
        </w:rPr>
        <w:t xml:space="preserve">, donc </w:t>
      </w:r>
      <w:r w:rsidR="00033CC6" w:rsidRPr="007D5C2B">
        <w:rPr>
          <w:szCs w:val="22"/>
        </w:rPr>
        <w:t>i</w:t>
      </w:r>
      <w:r w:rsidR="00EA2E69" w:rsidRPr="007D5C2B">
        <w:rPr>
          <w:szCs w:val="22"/>
        </w:rPr>
        <w:t xml:space="preserve">l n'est pas permis d'écrire le </w:t>
      </w:r>
      <w:r w:rsidR="00EA2E69" w:rsidRPr="007D5C2B">
        <w:rPr>
          <w:noProof/>
          <w:szCs w:val="22"/>
        </w:rPr>
        <w:t>mushaf</w:t>
      </w:r>
      <w:r w:rsidR="00EA2E69" w:rsidRPr="007D5C2B">
        <w:rPr>
          <w:szCs w:val="22"/>
        </w:rPr>
        <w:t xml:space="preserve"> avec un script autre que le script </w:t>
      </w:r>
      <w:r w:rsidR="00EA2E69" w:rsidRPr="007D5C2B">
        <w:rPr>
          <w:noProof/>
          <w:szCs w:val="22"/>
        </w:rPr>
        <w:t>othmani</w:t>
      </w:r>
      <w:r w:rsidR="00EA2E69" w:rsidRPr="007D5C2B">
        <w:rPr>
          <w:szCs w:val="22"/>
        </w:rPr>
        <w:t>,</w:t>
      </w:r>
      <w:r w:rsidR="00833F15" w:rsidRPr="007D5C2B">
        <w:rPr>
          <w:szCs w:val="22"/>
        </w:rPr>
        <w:t xml:space="preserve"> car les différences de ce script sont faite intentionnellement, </w:t>
      </w:r>
      <w:r w:rsidR="00833F15" w:rsidRPr="007D5C2B">
        <w:rPr>
          <w:rFonts w:eastAsia="Times New Roman" w:cs="KFGQPC Uthman Taha Naskh"/>
          <w:kern w:val="0"/>
          <w:szCs w:val="22"/>
          <w:lang w:eastAsia="en-US"/>
        </w:rPr>
        <w:t>nous donnerons ci-dessous quelques exemples</w:t>
      </w:r>
      <w:r w:rsidR="00EB7854" w:rsidRPr="007D5C2B">
        <w:rPr>
          <w:rStyle w:val="proprsCar"/>
          <w:b/>
          <w:bCs/>
          <w:sz w:val="22"/>
          <w:szCs w:val="22"/>
        </w:rPr>
        <w:t xml:space="preserve"> </w:t>
      </w:r>
      <w:sdt>
        <w:sdtPr>
          <w:rPr>
            <w:rStyle w:val="proprsCar"/>
            <w:b/>
            <w:bCs/>
            <w:sz w:val="22"/>
            <w:szCs w:val="22"/>
          </w:rPr>
          <w:id w:val="39806876"/>
          <w:citation/>
        </w:sdtPr>
        <w:sdtContent>
          <w:r w:rsidR="009344AB" w:rsidRPr="007D5C2B">
            <w:rPr>
              <w:rStyle w:val="proprsCar"/>
              <w:b/>
              <w:bCs/>
              <w:sz w:val="22"/>
              <w:szCs w:val="22"/>
            </w:rPr>
            <w:fldChar w:fldCharType="begin"/>
          </w:r>
          <w:r w:rsidR="00EB7854" w:rsidRPr="007D5C2B">
            <w:rPr>
              <w:rStyle w:val="proprsCar"/>
              <w:b/>
              <w:bCs/>
              <w:sz w:val="22"/>
              <w:szCs w:val="22"/>
            </w:rPr>
            <w:instrText xml:space="preserve"> CITATION Brn00 \l 1036  </w:instrText>
          </w:r>
          <w:r w:rsidR="009344AB" w:rsidRPr="007D5C2B">
            <w:rPr>
              <w:rStyle w:val="proprsCar"/>
              <w:b/>
              <w:bCs/>
              <w:sz w:val="22"/>
              <w:szCs w:val="22"/>
            </w:rPr>
            <w:fldChar w:fldCharType="separate"/>
          </w:r>
          <w:r w:rsidR="005E7EF4" w:rsidRPr="005E7EF4">
            <w:rPr>
              <w:b/>
              <w:bCs/>
              <w:noProof/>
              <w:sz w:val="22"/>
              <w:szCs w:val="22"/>
              <w:lang w:eastAsia="en-US" w:bidi="en-US"/>
            </w:rPr>
            <w:t>[</w:t>
          </w:r>
          <w:r w:rsidR="005E7EF4" w:rsidRPr="005E7EF4">
            <w:rPr>
              <w:b/>
              <w:bCs/>
              <w:noProof/>
              <w:sz w:val="22"/>
              <w:szCs w:val="22"/>
              <w:rtl/>
              <w:lang w:eastAsia="en-US"/>
            </w:rPr>
            <w:t>الزّركشي</w:t>
          </w:r>
          <w:r w:rsidR="005E7EF4" w:rsidRPr="005E7EF4">
            <w:rPr>
              <w:b/>
              <w:bCs/>
              <w:noProof/>
              <w:sz w:val="22"/>
              <w:szCs w:val="22"/>
              <w:lang w:eastAsia="en-US" w:bidi="en-US"/>
            </w:rPr>
            <w:t>, --]</w:t>
          </w:r>
          <w:r w:rsidR="005E7EF4" w:rsidRPr="005E7EF4">
            <w:rPr>
              <w:noProof/>
              <w:sz w:val="22"/>
              <w:szCs w:val="22"/>
              <w:lang w:eastAsia="en-US" w:bidi="en-US"/>
            </w:rPr>
            <w:t xml:space="preserve"> </w:t>
          </w:r>
          <w:r w:rsidR="009344AB" w:rsidRPr="007D5C2B">
            <w:rPr>
              <w:rStyle w:val="proprsCar"/>
              <w:b/>
              <w:bCs/>
              <w:sz w:val="22"/>
              <w:szCs w:val="22"/>
            </w:rPr>
            <w:fldChar w:fldCharType="end"/>
          </w:r>
        </w:sdtContent>
      </w:sdt>
      <w:r w:rsidR="00833F15" w:rsidRPr="007D5C2B">
        <w:rPr>
          <w:rFonts w:eastAsia="Times New Roman" w:cs="KFGQPC Uthman Taha Naskh"/>
          <w:kern w:val="0"/>
          <w:szCs w:val="22"/>
          <w:lang w:eastAsia="en-US"/>
        </w:rPr>
        <w:t> :</w:t>
      </w:r>
    </w:p>
    <w:p w:rsidR="00400B45" w:rsidRPr="007D5C2B" w:rsidRDefault="00400B45" w:rsidP="00886FDF">
      <w:pPr>
        <w:pStyle w:val="Paragraphedeliste"/>
        <w:numPr>
          <w:ilvl w:val="0"/>
          <w:numId w:val="15"/>
        </w:numPr>
        <w:spacing w:line="240" w:lineRule="auto"/>
        <w:ind w:left="990" w:hanging="450"/>
        <w:jc w:val="both"/>
        <w:rPr>
          <w:rFonts w:ascii="ArabeyesQr" w:cs="ArabeyesQr"/>
          <w:noProof/>
          <w:szCs w:val="22"/>
          <w:lang w:val="fr-FR"/>
        </w:rPr>
      </w:pPr>
      <w:r w:rsidRPr="007D5C2B">
        <w:rPr>
          <w:rFonts w:cstheme="minorHAnsi"/>
          <w:noProof/>
          <w:szCs w:val="22"/>
          <w:lang w:val="fr-FR"/>
        </w:rPr>
        <w:t xml:space="preserve">L’ajout </w:t>
      </w:r>
      <w:r w:rsidR="007440D5" w:rsidRPr="007D5C2B">
        <w:rPr>
          <w:rFonts w:cstheme="minorHAnsi"/>
          <w:noProof/>
          <w:szCs w:val="22"/>
          <w:lang w:val="fr-FR"/>
        </w:rPr>
        <w:t xml:space="preserve">du </w:t>
      </w:r>
      <w:r w:rsidR="001B3E53" w:rsidRPr="007D5C2B">
        <w:rPr>
          <w:rFonts w:cstheme="minorHAnsi"/>
          <w:noProof/>
          <w:szCs w:val="22"/>
          <w:lang w:val="fr-FR"/>
        </w:rPr>
        <w:t>Alif (</w:t>
      </w:r>
      <w:r w:rsidR="001B3E53" w:rsidRPr="007D5C2B">
        <w:rPr>
          <w:rFonts w:cstheme="minorBidi"/>
          <w:noProof/>
          <w:szCs w:val="22"/>
          <w:rtl/>
          <w:lang w:val="fr-FR" w:bidi="ar-SA"/>
        </w:rPr>
        <w:t>أ</w:t>
      </w:r>
      <w:r w:rsidRPr="007D5C2B">
        <w:rPr>
          <w:rFonts w:cstheme="minorBidi"/>
          <w:noProof/>
          <w:szCs w:val="22"/>
          <w:rtl/>
          <w:lang w:val="fr-FR" w:bidi="ar-SA"/>
        </w:rPr>
        <w:t>َ</w:t>
      </w:r>
      <w:r w:rsidR="001B3E53" w:rsidRPr="007D5C2B">
        <w:rPr>
          <w:rFonts w:cstheme="minorBidi"/>
          <w:noProof/>
          <w:szCs w:val="22"/>
          <w:rtl/>
          <w:lang w:val="fr-FR" w:bidi="ar-SA"/>
        </w:rPr>
        <w:t>لِف</w:t>
      </w:r>
      <w:r w:rsidR="001B3E53" w:rsidRPr="007D5C2B">
        <w:rPr>
          <w:rFonts w:cstheme="minorHAnsi"/>
          <w:noProof/>
          <w:szCs w:val="22"/>
          <w:lang w:val="fr-FR"/>
        </w:rPr>
        <w:t>) </w:t>
      </w:r>
      <w:r w:rsidR="001B3E53" w:rsidRPr="007D5C2B">
        <w:rPr>
          <w:rFonts w:cs="Arial"/>
          <w:noProof/>
          <w:szCs w:val="22"/>
          <w:lang w:val="fr-FR" w:bidi="ar-SA"/>
        </w:rPr>
        <w:t xml:space="preserve">: </w:t>
      </w:r>
      <w:r w:rsidR="00E5388D" w:rsidRPr="007D5C2B">
        <w:rPr>
          <w:noProof/>
          <w:szCs w:val="22"/>
          <w:lang w:val="fr-FR" w:bidi="ar-SA"/>
        </w:rPr>
        <w:t>c</w:t>
      </w:r>
      <w:r w:rsidRPr="007D5C2B">
        <w:rPr>
          <w:noProof/>
          <w:szCs w:val="22"/>
          <w:lang w:val="fr-FR" w:bidi="ar-SA"/>
        </w:rPr>
        <w:t xml:space="preserve">omme le Alif dans </w:t>
      </w:r>
      <w:r w:rsidRPr="007D5C2B">
        <w:rPr>
          <w:noProof/>
          <w:szCs w:val="22"/>
          <w:rtl/>
          <w:lang w:val="fr-FR" w:bidi="ar-SA"/>
        </w:rPr>
        <w:t xml:space="preserve"> </w:t>
      </w:r>
      <w:r w:rsidRPr="007D5C2B">
        <w:rPr>
          <w:rFonts w:ascii="ArabeyesQr" w:cs="ArabeyesQr"/>
          <w:noProof/>
          <w:szCs w:val="22"/>
          <w:rtl/>
          <w:lang w:val="fr-FR" w:bidi="ar-SA"/>
        </w:rPr>
        <w:t>[</w:t>
      </w:r>
      <w:r w:rsidRPr="007D5C2B">
        <w:rPr>
          <w:rFonts w:cs="me_quran"/>
          <w:noProof/>
          <w:szCs w:val="22"/>
          <w:rtl/>
          <w:lang w:val="fr-FR" w:bidi="ar-SA"/>
        </w:rPr>
        <w:t>كَأَمْثَالِ الْلُؤْلُؤِا</w:t>
      </w:r>
      <w:r w:rsidRPr="007D5C2B">
        <w:rPr>
          <w:rFonts w:ascii="ArabeyesQr" w:cs="ArabeyesQr"/>
          <w:noProof/>
          <w:szCs w:val="22"/>
          <w:rtl/>
          <w:lang w:val="fr-FR" w:bidi="ar-SA"/>
        </w:rPr>
        <w:t>]</w:t>
      </w:r>
      <w:r w:rsidR="007716D6" w:rsidRPr="007D5C2B">
        <w:rPr>
          <w:rFonts w:cstheme="minorHAnsi"/>
          <w:noProof/>
          <w:szCs w:val="22"/>
          <w:lang w:val="fr-FR" w:bidi="ar-SA"/>
        </w:rPr>
        <w:t xml:space="preserve">, </w:t>
      </w:r>
      <w:r w:rsidRPr="007D5C2B">
        <w:rPr>
          <w:rFonts w:cstheme="minorHAnsi"/>
          <w:noProof/>
          <w:szCs w:val="22"/>
          <w:lang w:val="fr-FR" w:bidi="ar-SA"/>
        </w:rPr>
        <w:t xml:space="preserve">mais pas dans </w:t>
      </w:r>
      <w:r w:rsidRPr="007D5C2B">
        <w:rPr>
          <w:rFonts w:ascii="ArabeyesQr" w:cs="ArabeyesQr"/>
          <w:noProof/>
          <w:sz w:val="22"/>
          <w:szCs w:val="22"/>
          <w:rtl/>
          <w:lang w:val="fr-FR"/>
        </w:rPr>
        <w:t>[</w:t>
      </w:r>
      <w:r w:rsidRPr="007D5C2B">
        <w:rPr>
          <w:rFonts w:cs="me_quran"/>
          <w:noProof/>
          <w:szCs w:val="22"/>
          <w:rtl/>
          <w:lang w:val="fr-FR" w:bidi="ar-SA"/>
        </w:rPr>
        <w:t>كَأَنَّهُمْ</w:t>
      </w:r>
      <w:r w:rsidR="005E1D8B" w:rsidRPr="007D5C2B">
        <w:rPr>
          <w:rFonts w:hint="eastAsia"/>
          <w:noProof/>
          <w:szCs w:val="22"/>
          <w:rtl/>
          <w:lang w:val="fr-FR" w:bidi="ar-SA"/>
        </w:rPr>
        <w:t> </w:t>
      </w:r>
      <w:r w:rsidRPr="007D5C2B">
        <w:rPr>
          <w:rFonts w:cs="me_quran"/>
          <w:noProof/>
          <w:szCs w:val="22"/>
          <w:rtl/>
          <w:lang w:val="fr-FR" w:bidi="ar-SA"/>
        </w:rPr>
        <w:t>لُؤْلُؤٌ</w:t>
      </w:r>
      <w:r w:rsidRPr="007D5C2B">
        <w:rPr>
          <w:rFonts w:ascii="ArabeyesQr" w:cs="ArabeyesQr"/>
          <w:noProof/>
          <w:sz w:val="22"/>
          <w:szCs w:val="22"/>
          <w:rtl/>
          <w:lang w:val="fr-FR"/>
        </w:rPr>
        <w:t>]</w:t>
      </w:r>
      <w:r w:rsidR="00E5388D" w:rsidRPr="007D5C2B">
        <w:rPr>
          <w:rFonts w:cstheme="minorHAnsi"/>
          <w:noProof/>
          <w:szCs w:val="22"/>
          <w:lang w:val="fr-FR"/>
        </w:rPr>
        <w:t xml:space="preserve"> ;</w:t>
      </w:r>
    </w:p>
    <w:p w:rsidR="00400B45" w:rsidRPr="007D5C2B" w:rsidRDefault="00400B45" w:rsidP="00886FDF">
      <w:pPr>
        <w:pStyle w:val="Paragraphedeliste"/>
        <w:numPr>
          <w:ilvl w:val="0"/>
          <w:numId w:val="15"/>
        </w:numPr>
        <w:spacing w:line="240" w:lineRule="auto"/>
        <w:ind w:left="990" w:hanging="450"/>
        <w:jc w:val="both"/>
        <w:rPr>
          <w:rFonts w:cstheme="minorHAnsi"/>
          <w:noProof/>
          <w:szCs w:val="22"/>
          <w:lang w:val="fr-FR"/>
        </w:rPr>
      </w:pPr>
      <w:r w:rsidRPr="007D5C2B">
        <w:rPr>
          <w:rFonts w:cstheme="minorHAnsi"/>
          <w:noProof/>
          <w:szCs w:val="22"/>
          <w:lang w:val="fr-FR"/>
        </w:rPr>
        <w:t>L’ajout du wāw (</w:t>
      </w:r>
      <w:r w:rsidRPr="007D5C2B">
        <w:rPr>
          <w:rFonts w:cstheme="minorBidi"/>
          <w:noProof/>
          <w:szCs w:val="22"/>
          <w:rtl/>
          <w:lang w:val="fr-FR" w:bidi="ar-DZ"/>
        </w:rPr>
        <w:t>واو</w:t>
      </w:r>
      <w:r w:rsidRPr="007D5C2B">
        <w:rPr>
          <w:rFonts w:cstheme="minorHAnsi"/>
          <w:noProof/>
          <w:szCs w:val="22"/>
          <w:lang w:val="fr-FR"/>
        </w:rPr>
        <w:t xml:space="preserve">) : comme </w:t>
      </w:r>
      <w:r w:rsidRPr="007D5C2B">
        <w:rPr>
          <w:rFonts w:ascii="ArabeyesQr" w:cs="ArabeyesQr"/>
          <w:noProof/>
          <w:sz w:val="22"/>
          <w:szCs w:val="22"/>
          <w:rtl/>
          <w:lang w:val="fr-FR"/>
        </w:rPr>
        <w:t>[</w:t>
      </w:r>
      <w:r w:rsidRPr="007D5C2B">
        <w:rPr>
          <w:rFonts w:cs="me_quran"/>
          <w:noProof/>
          <w:szCs w:val="22"/>
          <w:rtl/>
          <w:lang w:val="fr-FR" w:bidi="ar-SA"/>
        </w:rPr>
        <w:t>سَأوُرِيكُمْ آيَاتِي</w:t>
      </w:r>
      <w:r w:rsidRPr="007D5C2B">
        <w:rPr>
          <w:rFonts w:ascii="ArabeyesQr" w:cs="ArabeyesQr"/>
          <w:noProof/>
          <w:sz w:val="22"/>
          <w:szCs w:val="22"/>
          <w:rtl/>
          <w:lang w:val="fr-FR"/>
        </w:rPr>
        <w:t>]</w:t>
      </w:r>
      <w:r w:rsidR="001057D4" w:rsidRPr="007D5C2B">
        <w:rPr>
          <w:rFonts w:ascii="ArabeyesQr" w:cs="ArabeyesQr"/>
          <w:noProof/>
          <w:szCs w:val="22"/>
          <w:rtl/>
          <w:lang w:val="fr-FR" w:bidi="ar-SA"/>
        </w:rPr>
        <w:t> </w:t>
      </w:r>
      <w:r w:rsidR="001057D4" w:rsidRPr="007D5C2B">
        <w:rPr>
          <w:rFonts w:cstheme="minorHAnsi"/>
          <w:noProof/>
          <w:szCs w:val="22"/>
          <w:lang w:val="fr-FR"/>
        </w:rPr>
        <w:t>;</w:t>
      </w:r>
    </w:p>
    <w:p w:rsidR="00833F15" w:rsidRPr="007D5C2B" w:rsidRDefault="00400B45" w:rsidP="00886FDF">
      <w:pPr>
        <w:pStyle w:val="Paragraphedeliste"/>
        <w:numPr>
          <w:ilvl w:val="0"/>
          <w:numId w:val="15"/>
        </w:numPr>
        <w:spacing w:line="240" w:lineRule="auto"/>
        <w:ind w:left="990" w:hanging="450"/>
        <w:jc w:val="both"/>
        <w:rPr>
          <w:rFonts w:cstheme="minorHAnsi"/>
          <w:noProof/>
          <w:szCs w:val="22"/>
          <w:lang w:val="fr-FR"/>
        </w:rPr>
      </w:pPr>
      <w:r w:rsidRPr="007D5C2B">
        <w:rPr>
          <w:rFonts w:cstheme="minorHAnsi"/>
          <w:noProof/>
          <w:szCs w:val="22"/>
          <w:lang w:val="fr-FR"/>
        </w:rPr>
        <w:t>L’ajout du yā’</w:t>
      </w:r>
      <w:r w:rsidRPr="007D5C2B">
        <w:rPr>
          <w:rFonts w:cstheme="minorBidi"/>
          <w:noProof/>
          <w:szCs w:val="22"/>
          <w:lang w:val="fr-FR" w:bidi="ar-DZ"/>
        </w:rPr>
        <w:t xml:space="preserve"> (</w:t>
      </w:r>
      <w:r w:rsidRPr="007D5C2B">
        <w:rPr>
          <w:rFonts w:cstheme="minorBidi"/>
          <w:noProof/>
          <w:szCs w:val="22"/>
          <w:rtl/>
          <w:lang w:val="fr-FR" w:bidi="ar-DZ"/>
        </w:rPr>
        <w:t>ياء</w:t>
      </w:r>
      <w:r w:rsidRPr="007D5C2B">
        <w:rPr>
          <w:rFonts w:cstheme="minorBidi"/>
          <w:noProof/>
          <w:szCs w:val="22"/>
          <w:lang w:val="fr-FR" w:bidi="ar-DZ"/>
        </w:rPr>
        <w:t xml:space="preserve">) : tel que </w:t>
      </w:r>
      <w:r w:rsidRPr="007D5C2B">
        <w:rPr>
          <w:rFonts w:ascii="ArabeyesQr" w:cs="ArabeyesQr"/>
          <w:noProof/>
          <w:sz w:val="22"/>
          <w:szCs w:val="22"/>
          <w:rtl/>
          <w:lang w:val="fr-FR"/>
        </w:rPr>
        <w:t>[</w:t>
      </w:r>
      <w:r w:rsidRPr="007D5C2B">
        <w:rPr>
          <w:rFonts w:cs="me_quran"/>
          <w:noProof/>
          <w:szCs w:val="22"/>
          <w:rtl/>
          <w:lang w:val="fr-FR" w:bidi="ar-SA"/>
        </w:rPr>
        <w:t>وَالسَّمَاءَ</w:t>
      </w:r>
      <w:r w:rsidRPr="007D5C2B">
        <w:rPr>
          <w:rFonts w:ascii="me_quran" w:cs="me_quran"/>
          <w:noProof/>
          <w:sz w:val="22"/>
          <w:szCs w:val="22"/>
          <w:rtl/>
          <w:lang w:val="fr-FR"/>
        </w:rPr>
        <w:t xml:space="preserve"> </w:t>
      </w:r>
      <w:r w:rsidRPr="007D5C2B">
        <w:rPr>
          <w:rFonts w:cs="me_quran"/>
          <w:noProof/>
          <w:szCs w:val="22"/>
          <w:rtl/>
          <w:lang w:val="fr-FR" w:bidi="ar-SA"/>
        </w:rPr>
        <w:t>بَنَيْنَاهَا</w:t>
      </w:r>
      <w:r w:rsidRPr="007D5C2B">
        <w:rPr>
          <w:rFonts w:ascii="me_quran" w:cs="me_quran"/>
          <w:noProof/>
          <w:sz w:val="22"/>
          <w:szCs w:val="22"/>
          <w:rtl/>
          <w:lang w:val="fr-FR"/>
        </w:rPr>
        <w:t xml:space="preserve"> </w:t>
      </w:r>
      <w:r w:rsidRPr="007D5C2B">
        <w:rPr>
          <w:rFonts w:cs="me_quran"/>
          <w:szCs w:val="22"/>
          <w:rtl/>
          <w:lang w:bidi="ar-SA"/>
        </w:rPr>
        <w:t>بِأَيْيدٍ</w:t>
      </w:r>
      <w:r w:rsidRPr="007D5C2B">
        <w:rPr>
          <w:rFonts w:ascii="ArabeyesQr" w:cs="ArabeyesQr"/>
          <w:noProof/>
          <w:sz w:val="22"/>
          <w:szCs w:val="22"/>
          <w:rtl/>
          <w:lang w:val="fr-FR"/>
        </w:rPr>
        <w:t>]</w:t>
      </w:r>
      <w:r w:rsidR="001057D4" w:rsidRPr="007D5C2B">
        <w:rPr>
          <w:rFonts w:cstheme="minorHAnsi"/>
          <w:noProof/>
          <w:szCs w:val="22"/>
          <w:lang w:val="fr-FR"/>
        </w:rPr>
        <w:t xml:space="preserve"> ;</w:t>
      </w:r>
    </w:p>
    <w:p w:rsidR="00A01613" w:rsidRPr="007D5C2B" w:rsidRDefault="007440D5" w:rsidP="00886FDF">
      <w:pPr>
        <w:pStyle w:val="Paragraphedeliste"/>
        <w:numPr>
          <w:ilvl w:val="0"/>
          <w:numId w:val="15"/>
        </w:numPr>
        <w:spacing w:line="240" w:lineRule="auto"/>
        <w:ind w:left="990" w:hanging="450"/>
        <w:jc w:val="both"/>
        <w:rPr>
          <w:noProof/>
          <w:szCs w:val="22"/>
          <w:lang w:val="fr-FR"/>
        </w:rPr>
      </w:pPr>
      <w:r w:rsidRPr="007D5C2B">
        <w:rPr>
          <w:rFonts w:cstheme="minorHAnsi"/>
          <w:noProof/>
          <w:szCs w:val="22"/>
          <w:lang w:val="fr-FR"/>
        </w:rPr>
        <w:t xml:space="preserve">La suppression </w:t>
      </w:r>
      <w:r w:rsidR="00DA5707" w:rsidRPr="007D5C2B">
        <w:rPr>
          <w:rFonts w:cstheme="minorHAnsi"/>
          <w:noProof/>
          <w:szCs w:val="22"/>
          <w:lang w:val="fr-FR"/>
        </w:rPr>
        <w:t>de l’Alif</w:t>
      </w:r>
      <w:r w:rsidRPr="007D5C2B">
        <w:rPr>
          <w:rFonts w:cstheme="minorHAnsi"/>
          <w:noProof/>
          <w:szCs w:val="22"/>
          <w:lang w:val="fr-FR"/>
        </w:rPr>
        <w:t> :</w:t>
      </w:r>
      <w:r w:rsidR="00A01613" w:rsidRPr="007D5C2B">
        <w:rPr>
          <w:rFonts w:cstheme="minorHAnsi"/>
          <w:noProof/>
          <w:szCs w:val="22"/>
          <w:lang w:val="fr-FR"/>
        </w:rPr>
        <w:t xml:space="preserve"> comme</w:t>
      </w:r>
      <w:r w:rsidR="007716D6" w:rsidRPr="007D5C2B">
        <w:rPr>
          <w:rFonts w:cstheme="minorHAnsi"/>
          <w:noProof/>
          <w:szCs w:val="22"/>
          <w:lang w:val="fr-FR"/>
        </w:rPr>
        <w:t xml:space="preserve"> dans</w:t>
      </w:r>
      <w:r w:rsidR="00A01613" w:rsidRPr="007D5C2B">
        <w:rPr>
          <w:rFonts w:cstheme="minorHAnsi"/>
          <w:noProof/>
          <w:szCs w:val="22"/>
          <w:lang w:val="fr-FR"/>
        </w:rPr>
        <w:t xml:space="preserve"> </w:t>
      </w:r>
      <w:r w:rsidR="00A01613" w:rsidRPr="007D5C2B">
        <w:rPr>
          <w:rFonts w:ascii="ArabeyesQr" w:cs="ArabeyesQr"/>
          <w:noProof/>
          <w:sz w:val="22"/>
          <w:szCs w:val="22"/>
          <w:rtl/>
          <w:lang w:val="fr-FR"/>
        </w:rPr>
        <w:t>[</w:t>
      </w:r>
      <w:r w:rsidR="00A01613" w:rsidRPr="007D5C2B">
        <w:rPr>
          <w:rFonts w:cs="me_quran"/>
          <w:noProof/>
          <w:szCs w:val="22"/>
          <w:rtl/>
          <w:lang w:val="fr-FR" w:bidi="ar-SA"/>
        </w:rPr>
        <w:t>بِسْمِ اللَّهِ</w:t>
      </w:r>
      <w:r w:rsidR="007716D6" w:rsidRPr="007D5C2B">
        <w:rPr>
          <w:rFonts w:cs="me_quran"/>
          <w:noProof/>
          <w:szCs w:val="22"/>
          <w:rtl/>
          <w:lang w:val="fr-FR" w:bidi="ar-SA"/>
        </w:rPr>
        <w:t xml:space="preserve"> </w:t>
      </w:r>
      <w:r w:rsidR="007716D6" w:rsidRPr="007D5C2B">
        <w:rPr>
          <w:rFonts w:ascii="ArabeyesQr" w:cs="ArabeyesQr"/>
          <w:noProof/>
          <w:szCs w:val="22"/>
          <w:rtl/>
          <w:lang w:val="fr-FR" w:bidi="ar-SA"/>
        </w:rPr>
        <w:t>]</w:t>
      </w:r>
      <w:r w:rsidR="007716D6" w:rsidRPr="007D5C2B">
        <w:rPr>
          <w:rFonts w:cstheme="minorHAnsi"/>
          <w:noProof/>
          <w:szCs w:val="22"/>
          <w:lang w:val="fr-FR" w:bidi="ar-SA"/>
        </w:rPr>
        <w:t xml:space="preserve">, mais pas dans </w:t>
      </w:r>
      <w:r w:rsidR="007716D6" w:rsidRPr="007D5C2B">
        <w:rPr>
          <w:rFonts w:ascii="ArabeyesQr" w:cs="ArabeyesQr"/>
          <w:noProof/>
          <w:sz w:val="22"/>
          <w:szCs w:val="22"/>
          <w:rtl/>
          <w:lang w:val="fr-FR"/>
        </w:rPr>
        <w:t>[</w:t>
      </w:r>
      <w:r w:rsidR="004A6FCA" w:rsidRPr="007D5C2B">
        <w:rPr>
          <w:rFonts w:cs="me_quran"/>
          <w:noProof/>
          <w:szCs w:val="22"/>
          <w:rtl/>
          <w:lang w:val="fr-FR" w:bidi="ar-SA"/>
        </w:rPr>
        <w:t>بِاسْمِ رَبِّكَ</w:t>
      </w:r>
      <w:r w:rsidR="007716D6" w:rsidRPr="007D5C2B">
        <w:rPr>
          <w:rFonts w:ascii="ArabeyesQr" w:cs="ArabeyesQr"/>
          <w:noProof/>
          <w:sz w:val="22"/>
          <w:szCs w:val="22"/>
          <w:rtl/>
          <w:lang w:val="fr-FR"/>
        </w:rPr>
        <w:t>]</w:t>
      </w:r>
      <w:r w:rsidR="001057D4" w:rsidRPr="007D5C2B">
        <w:rPr>
          <w:rFonts w:cstheme="minorHAnsi"/>
          <w:noProof/>
          <w:szCs w:val="22"/>
          <w:lang w:val="fr-FR"/>
        </w:rPr>
        <w:t xml:space="preserve"> ;</w:t>
      </w:r>
    </w:p>
    <w:p w:rsidR="001057D4" w:rsidRPr="007D5C2B" w:rsidRDefault="004A6FCA" w:rsidP="00886FDF">
      <w:pPr>
        <w:pStyle w:val="Paragraphedeliste"/>
        <w:numPr>
          <w:ilvl w:val="0"/>
          <w:numId w:val="15"/>
        </w:numPr>
        <w:spacing w:line="240" w:lineRule="auto"/>
        <w:ind w:left="990" w:hanging="450"/>
        <w:jc w:val="both"/>
        <w:rPr>
          <w:rFonts w:cstheme="minorHAnsi"/>
          <w:noProof/>
          <w:szCs w:val="22"/>
          <w:lang w:val="fr-FR"/>
        </w:rPr>
      </w:pPr>
      <w:r w:rsidRPr="007D5C2B">
        <w:rPr>
          <w:rFonts w:cstheme="minorHAnsi"/>
          <w:noProof/>
          <w:szCs w:val="22"/>
          <w:lang w:val="fr-FR"/>
        </w:rPr>
        <w:t xml:space="preserve">La suppression du wāw : comme </w:t>
      </w:r>
      <w:r w:rsidR="00B319A9" w:rsidRPr="007D5C2B">
        <w:rPr>
          <w:rFonts w:ascii="ArabeyesQr" w:cs="ArabeyesQr"/>
          <w:noProof/>
          <w:sz w:val="22"/>
          <w:szCs w:val="22"/>
          <w:rtl/>
          <w:lang w:val="fr-FR"/>
        </w:rPr>
        <w:t>[</w:t>
      </w:r>
      <w:r w:rsidR="00B319A9" w:rsidRPr="007D5C2B">
        <w:rPr>
          <w:rFonts w:cs="me_quran"/>
          <w:noProof/>
          <w:szCs w:val="22"/>
          <w:rtl/>
          <w:lang w:val="fr-FR" w:bidi="ar-SA"/>
        </w:rPr>
        <w:t>وَيَمْحُ اللَّهُ الْبَاطِلَ</w:t>
      </w:r>
      <w:r w:rsidR="001057D4" w:rsidRPr="007D5C2B">
        <w:rPr>
          <w:rFonts w:ascii="ArabeyesQr" w:cs="ArabeyesQr"/>
          <w:noProof/>
          <w:szCs w:val="22"/>
          <w:rtl/>
          <w:lang w:val="fr-FR" w:bidi="ar-SA"/>
        </w:rPr>
        <w:t>]</w:t>
      </w:r>
      <w:r w:rsidR="001057D4" w:rsidRPr="007D5C2B">
        <w:rPr>
          <w:rFonts w:cstheme="minorHAnsi"/>
          <w:noProof/>
          <w:szCs w:val="22"/>
          <w:lang w:val="fr-FR"/>
        </w:rPr>
        <w:t>,</w:t>
      </w:r>
      <w:r w:rsidR="00B319A9" w:rsidRPr="007D5C2B">
        <w:rPr>
          <w:rFonts w:cstheme="minorHAnsi"/>
          <w:noProof/>
          <w:szCs w:val="22"/>
          <w:lang w:val="fr-FR" w:bidi="ar-SA"/>
        </w:rPr>
        <w:t xml:space="preserve"> mais pas dans</w:t>
      </w:r>
    </w:p>
    <w:p w:rsidR="00400B45" w:rsidRPr="007D5C2B" w:rsidRDefault="00B319A9" w:rsidP="009D49A4">
      <w:pPr>
        <w:pStyle w:val="Paragraphedeliste"/>
        <w:tabs>
          <w:tab w:val="left" w:pos="6901"/>
        </w:tabs>
        <w:spacing w:line="240" w:lineRule="auto"/>
        <w:ind w:left="990" w:hanging="450"/>
        <w:jc w:val="both"/>
        <w:rPr>
          <w:rFonts w:cstheme="minorHAnsi"/>
          <w:noProof/>
          <w:szCs w:val="22"/>
          <w:lang w:val="fr-FR"/>
        </w:rPr>
      </w:pPr>
      <w:r w:rsidRPr="007D5C2B">
        <w:rPr>
          <w:rFonts w:cstheme="minorHAnsi"/>
          <w:noProof/>
          <w:szCs w:val="22"/>
          <w:lang w:val="fr-FR" w:bidi="ar-SA"/>
        </w:rPr>
        <w:t xml:space="preserve"> </w:t>
      </w:r>
      <w:r w:rsidRPr="007D5C2B">
        <w:rPr>
          <w:rFonts w:ascii="ArabeyesQr" w:cs="ArabeyesQr"/>
          <w:noProof/>
          <w:sz w:val="22"/>
          <w:szCs w:val="22"/>
          <w:rtl/>
          <w:lang w:val="fr-FR"/>
        </w:rPr>
        <w:t>[</w:t>
      </w:r>
      <w:r w:rsidRPr="007D5C2B">
        <w:rPr>
          <w:rFonts w:cs="me_quran"/>
          <w:noProof/>
          <w:szCs w:val="22"/>
          <w:rtl/>
          <w:lang w:val="fr-FR" w:bidi="ar-SA"/>
        </w:rPr>
        <w:t>يَمْحُوا اللَّهُ مَا يَشَاءُ</w:t>
      </w:r>
      <w:r w:rsidR="001057D4" w:rsidRPr="007D5C2B">
        <w:rPr>
          <w:rFonts w:ascii="ArabeyesQr" w:cs="ArabeyesQr"/>
          <w:noProof/>
          <w:szCs w:val="22"/>
          <w:rtl/>
          <w:lang w:val="fr-FR" w:bidi="ar-SA"/>
        </w:rPr>
        <w:t>]</w:t>
      </w:r>
      <w:r w:rsidR="001057D4" w:rsidRPr="007D5C2B">
        <w:rPr>
          <w:rFonts w:cstheme="minorHAnsi"/>
          <w:noProof/>
          <w:szCs w:val="22"/>
          <w:lang w:val="fr-FR"/>
        </w:rPr>
        <w:t>;</w:t>
      </w:r>
    </w:p>
    <w:p w:rsidR="0050096E" w:rsidRPr="007D5C2B" w:rsidRDefault="001A6E0A" w:rsidP="00886FDF">
      <w:pPr>
        <w:pStyle w:val="Paragraphedeliste"/>
        <w:numPr>
          <w:ilvl w:val="0"/>
          <w:numId w:val="15"/>
        </w:numPr>
        <w:spacing w:after="0" w:line="240" w:lineRule="auto"/>
        <w:ind w:left="990" w:hanging="450"/>
        <w:jc w:val="both"/>
        <w:rPr>
          <w:noProof/>
          <w:szCs w:val="22"/>
          <w:lang w:val="fr-FR"/>
        </w:rPr>
      </w:pPr>
      <w:r w:rsidRPr="007D5C2B">
        <w:rPr>
          <w:noProof/>
          <w:szCs w:val="22"/>
          <w:lang w:val="fr-FR"/>
        </w:rPr>
        <w:t xml:space="preserve">La suppression </w:t>
      </w:r>
      <w:r w:rsidRPr="007D5C2B">
        <w:rPr>
          <w:rFonts w:cstheme="minorHAnsi"/>
          <w:noProof/>
          <w:szCs w:val="22"/>
          <w:lang w:val="fr-FR"/>
        </w:rPr>
        <w:t xml:space="preserve">du yā’ : comme </w:t>
      </w:r>
      <w:r w:rsidR="00BF7696" w:rsidRPr="007D5C2B">
        <w:rPr>
          <w:rFonts w:ascii="ArabeyesQr" w:cs="ArabeyesQr"/>
          <w:noProof/>
          <w:sz w:val="22"/>
          <w:szCs w:val="22"/>
          <w:rtl/>
          <w:lang w:val="fr-FR"/>
        </w:rPr>
        <w:t>[</w:t>
      </w:r>
      <w:r w:rsidR="00BF7696" w:rsidRPr="007D5C2B">
        <w:rPr>
          <w:rFonts w:cs="me_quran"/>
          <w:noProof/>
          <w:szCs w:val="22"/>
          <w:rtl/>
          <w:lang w:val="fr-FR" w:bidi="ar-SA"/>
        </w:rPr>
        <w:t>فَلا تَسْأَلْنِ مَا لَيْسَ لَكَ بِهِ عِلْمٌ</w:t>
      </w:r>
      <w:r w:rsidR="00243590" w:rsidRPr="007D5C2B">
        <w:rPr>
          <w:rFonts w:ascii="ArabeyesQr" w:cs="ArabeyesQr"/>
          <w:noProof/>
          <w:szCs w:val="22"/>
          <w:rtl/>
          <w:lang w:val="fr-FR" w:bidi="ar-SA"/>
        </w:rPr>
        <w:t>]</w:t>
      </w:r>
      <w:r w:rsidR="00243590" w:rsidRPr="007D5C2B">
        <w:rPr>
          <w:rFonts w:cstheme="minorHAnsi"/>
          <w:noProof/>
          <w:szCs w:val="22"/>
          <w:lang w:val="fr-FR" w:bidi="ar-SA"/>
        </w:rPr>
        <w:t>,</w:t>
      </w:r>
      <w:r w:rsidR="00BF7696" w:rsidRPr="007D5C2B">
        <w:rPr>
          <w:rFonts w:cstheme="minorHAnsi"/>
          <w:noProof/>
          <w:szCs w:val="22"/>
          <w:lang w:val="fr-FR" w:bidi="ar-SA"/>
        </w:rPr>
        <w:t xml:space="preserve"> mais pas dans </w:t>
      </w:r>
    </w:p>
    <w:p w:rsidR="00912120" w:rsidRPr="007D5C2B" w:rsidRDefault="00BF7696" w:rsidP="009D49A4">
      <w:pPr>
        <w:tabs>
          <w:tab w:val="left" w:pos="8097"/>
        </w:tabs>
        <w:ind w:left="990" w:hanging="450"/>
        <w:jc w:val="both"/>
        <w:rPr>
          <w:rFonts w:cstheme="minorHAnsi"/>
          <w:noProof/>
          <w:szCs w:val="22"/>
        </w:rPr>
      </w:pPr>
      <w:r w:rsidRPr="007D5C2B">
        <w:rPr>
          <w:rFonts w:ascii="ArabeyesQr" w:cs="ArabeyesQr"/>
          <w:noProof/>
          <w:szCs w:val="22"/>
          <w:rtl/>
        </w:rPr>
        <w:t>[</w:t>
      </w:r>
      <w:r w:rsidRPr="007D5C2B">
        <w:rPr>
          <w:rFonts w:eastAsia="Times New Roman" w:cs="me_quran"/>
          <w:noProof/>
          <w:kern w:val="0"/>
          <w:szCs w:val="22"/>
          <w:rtl/>
          <w:lang w:eastAsia="en-US"/>
        </w:rPr>
        <w:t>فَلا تَسْأَلْنِي عَنْ شَيْءٍ حَتَّى أُحْدِثَ لَكَ مِنْهُ ذِكْراً</w:t>
      </w:r>
      <w:r w:rsidR="000A239A" w:rsidRPr="007D5C2B">
        <w:rPr>
          <w:rFonts w:ascii="ArabeyesQr" w:cs="ArabeyesQr"/>
          <w:noProof/>
          <w:szCs w:val="22"/>
          <w:rtl/>
        </w:rPr>
        <w:t>]</w:t>
      </w:r>
      <w:r w:rsidR="00912120" w:rsidRPr="007D5C2B">
        <w:rPr>
          <w:rFonts w:cstheme="minorHAnsi"/>
          <w:noProof/>
          <w:szCs w:val="22"/>
        </w:rPr>
        <w:t>;</w:t>
      </w:r>
      <w:r w:rsidR="00A54373" w:rsidRPr="007D5C2B">
        <w:rPr>
          <w:rFonts w:cstheme="minorHAnsi"/>
          <w:noProof/>
          <w:szCs w:val="22"/>
        </w:rPr>
        <w:t xml:space="preserve"> </w:t>
      </w:r>
    </w:p>
    <w:p w:rsidR="00912120" w:rsidRPr="007D5C2B" w:rsidRDefault="00912120" w:rsidP="00886FDF">
      <w:pPr>
        <w:pStyle w:val="Paragraphedeliste"/>
        <w:numPr>
          <w:ilvl w:val="0"/>
          <w:numId w:val="15"/>
        </w:numPr>
        <w:tabs>
          <w:tab w:val="left" w:pos="8097"/>
        </w:tabs>
        <w:spacing w:after="240" w:line="240" w:lineRule="auto"/>
        <w:ind w:left="990" w:hanging="450"/>
        <w:jc w:val="both"/>
        <w:rPr>
          <w:rFonts w:cstheme="minorHAnsi"/>
          <w:noProof/>
          <w:szCs w:val="22"/>
          <w:lang w:val="fr-FR"/>
        </w:rPr>
      </w:pPr>
      <w:r w:rsidRPr="007D5C2B">
        <w:rPr>
          <w:rFonts w:cstheme="minorBidi"/>
          <w:noProof/>
          <w:szCs w:val="22"/>
          <w:lang w:val="fr-FR" w:bidi="ar-DZ"/>
        </w:rPr>
        <w:t>Al-Idgh</w:t>
      </w:r>
      <w:r w:rsidRPr="007D5C2B">
        <w:rPr>
          <w:rFonts w:cstheme="minorHAnsi"/>
          <w:noProof/>
          <w:szCs w:val="22"/>
          <w:lang w:val="fr-FR" w:bidi="ar-DZ"/>
        </w:rPr>
        <w:t>ā</w:t>
      </w:r>
      <w:r w:rsidRPr="007D5C2B">
        <w:rPr>
          <w:rFonts w:cstheme="minorBidi"/>
          <w:noProof/>
          <w:szCs w:val="22"/>
          <w:lang w:val="fr-FR" w:bidi="ar-DZ"/>
        </w:rPr>
        <w:t>m</w:t>
      </w:r>
      <w:r w:rsidR="008F0543" w:rsidRPr="007D5C2B">
        <w:rPr>
          <w:rFonts w:cstheme="minorBidi"/>
          <w:noProof/>
          <w:szCs w:val="22"/>
          <w:lang w:val="fr-FR" w:bidi="ar-DZ"/>
        </w:rPr>
        <w:t xml:space="preserve"> (</w:t>
      </w:r>
      <w:r w:rsidR="008F0543" w:rsidRPr="007D5C2B">
        <w:rPr>
          <w:rFonts w:cstheme="minorBidi" w:hint="cs"/>
          <w:noProof/>
          <w:szCs w:val="22"/>
          <w:rtl/>
          <w:lang w:val="fr-FR" w:bidi="ar-DZ"/>
        </w:rPr>
        <w:t>الإدغام</w:t>
      </w:r>
      <w:r w:rsidR="008F0543" w:rsidRPr="007D5C2B">
        <w:rPr>
          <w:rFonts w:cstheme="minorBidi"/>
          <w:noProof/>
          <w:szCs w:val="22"/>
          <w:lang w:val="fr-FR" w:bidi="ar-DZ"/>
        </w:rPr>
        <w:t>)</w:t>
      </w:r>
      <w:r w:rsidRPr="007D5C2B">
        <w:rPr>
          <w:rFonts w:cstheme="minorBidi"/>
          <w:noProof/>
          <w:szCs w:val="22"/>
          <w:lang w:val="fr-FR" w:bidi="ar-DZ"/>
        </w:rPr>
        <w:t> : comme</w:t>
      </w:r>
      <w:r w:rsidRPr="007D5C2B">
        <w:rPr>
          <w:rFonts w:ascii="ArabeyesQr" w:cs="ArabeyesQr"/>
          <w:noProof/>
          <w:szCs w:val="22"/>
          <w:rtl/>
          <w:lang w:val="fr-FR" w:bidi="ar-SA"/>
        </w:rPr>
        <w:t xml:space="preserve"> [</w:t>
      </w:r>
      <w:r w:rsidRPr="007D5C2B">
        <w:rPr>
          <w:rFonts w:cs="me_quran"/>
          <w:noProof/>
          <w:szCs w:val="22"/>
          <w:rtl/>
          <w:lang w:val="fr-FR" w:bidi="ar-SA"/>
        </w:rPr>
        <w:t>فَإِلَّمْ يَسْتَجِيبُوا لَكُمْ</w:t>
      </w:r>
      <w:r w:rsidRPr="007D5C2B">
        <w:rPr>
          <w:rFonts w:ascii="ArabeyesQr" w:cs="ArabeyesQr"/>
          <w:noProof/>
          <w:szCs w:val="22"/>
          <w:rtl/>
          <w:lang w:val="fr-FR" w:bidi="ar-SA"/>
        </w:rPr>
        <w:t>]</w:t>
      </w:r>
      <w:r w:rsidRPr="007D5C2B">
        <w:rPr>
          <w:rFonts w:cs="Arial"/>
          <w:noProof/>
          <w:szCs w:val="22"/>
          <w:lang w:val="fr-FR" w:bidi="ar-DZ"/>
        </w:rPr>
        <w:t xml:space="preserve"> et </w:t>
      </w:r>
      <w:r w:rsidRPr="007D5C2B">
        <w:rPr>
          <w:rFonts w:ascii="ArabeyesQr" w:cs="ArabeyesQr"/>
          <w:noProof/>
          <w:sz w:val="22"/>
          <w:szCs w:val="22"/>
          <w:rtl/>
          <w:lang w:val="fr-FR"/>
        </w:rPr>
        <w:t>[</w:t>
      </w:r>
      <w:r w:rsidRPr="007D5C2B">
        <w:rPr>
          <w:rFonts w:cs="me_quran"/>
          <w:noProof/>
          <w:szCs w:val="22"/>
          <w:rtl/>
          <w:lang w:val="fr-FR" w:bidi="ar-SA"/>
        </w:rPr>
        <w:t>فَإِنْ لَمْ يَسْتَجِيبُوا لَكَ</w:t>
      </w:r>
      <w:r w:rsidRPr="007D5C2B">
        <w:rPr>
          <w:rFonts w:ascii="ArabeyesQr" w:cs="ArabeyesQr"/>
          <w:noProof/>
          <w:sz w:val="22"/>
          <w:szCs w:val="22"/>
          <w:rtl/>
          <w:lang w:val="fr-FR"/>
        </w:rPr>
        <w:t>]</w:t>
      </w:r>
      <w:r w:rsidRPr="007D5C2B">
        <w:rPr>
          <w:rFonts w:cstheme="minorHAnsi"/>
          <w:noProof/>
          <w:szCs w:val="22"/>
          <w:lang w:val="fr-FR"/>
        </w:rPr>
        <w:t>;</w:t>
      </w:r>
    </w:p>
    <w:p w:rsidR="00912120" w:rsidRDefault="00912120" w:rsidP="00886FDF">
      <w:pPr>
        <w:pStyle w:val="Paragraphedeliste"/>
        <w:numPr>
          <w:ilvl w:val="0"/>
          <w:numId w:val="15"/>
        </w:numPr>
        <w:tabs>
          <w:tab w:val="left" w:pos="8097"/>
        </w:tabs>
        <w:spacing w:after="240" w:line="240" w:lineRule="auto"/>
        <w:ind w:left="990" w:hanging="450"/>
        <w:jc w:val="both"/>
        <w:rPr>
          <w:rFonts w:cstheme="minorHAnsi"/>
          <w:noProof/>
          <w:szCs w:val="22"/>
          <w:lang w:val="fr-FR"/>
        </w:rPr>
      </w:pPr>
      <w:r w:rsidRPr="007D5C2B">
        <w:rPr>
          <w:rFonts w:cstheme="minorHAnsi"/>
          <w:szCs w:val="22"/>
          <w:lang w:val="fr-FR"/>
        </w:rPr>
        <w:t xml:space="preserve">Les </w:t>
      </w:r>
      <w:r w:rsidR="002D25AB" w:rsidRPr="007D5C2B">
        <w:rPr>
          <w:rFonts w:cstheme="minorHAnsi"/>
          <w:szCs w:val="22"/>
          <w:lang w:val="fr-FR"/>
        </w:rPr>
        <w:t>lettres</w:t>
      </w:r>
      <w:r w:rsidRPr="007D5C2B">
        <w:rPr>
          <w:rFonts w:cstheme="minorHAnsi"/>
          <w:szCs w:val="22"/>
          <w:lang w:val="fr-FR"/>
        </w:rPr>
        <w:t xml:space="preserve"> porches : tel que</w:t>
      </w:r>
      <w:r w:rsidR="002273E7" w:rsidRPr="007D5C2B">
        <w:rPr>
          <w:rFonts w:cstheme="minorHAnsi"/>
          <w:szCs w:val="22"/>
          <w:lang w:val="fr-FR"/>
        </w:rPr>
        <w:t xml:space="preserve"> le sīn et le s</w:t>
      </w:r>
      <w:r w:rsidR="002273E7" w:rsidRPr="007D5C2B">
        <w:rPr>
          <w:rFonts w:ascii="Calibri" w:hAnsi="Calibri" w:cs="Calibri"/>
          <w:szCs w:val="22"/>
          <w:lang w:val="fr-FR"/>
        </w:rPr>
        <w:t>âd dans</w:t>
      </w:r>
      <w:r w:rsidR="00EE5FB3" w:rsidRPr="00A14E7F">
        <w:rPr>
          <w:rFonts w:ascii="Calibri" w:hAnsi="Calibri" w:cs="Calibri"/>
          <w:szCs w:val="22"/>
          <w:lang w:val="fr-FR"/>
        </w:rPr>
        <w:t xml:space="preserve"> </w:t>
      </w:r>
      <w:r w:rsidR="002273E7" w:rsidRPr="00A14E7F">
        <w:rPr>
          <w:rFonts w:ascii="Calibri" w:hAnsi="Calibri" w:cs="Calibri"/>
          <w:szCs w:val="22"/>
          <w:lang w:val="fr-FR"/>
        </w:rPr>
        <w:t>:</w:t>
      </w:r>
      <w:r w:rsidRPr="007D5C2B">
        <w:rPr>
          <w:rFonts w:cstheme="minorHAnsi"/>
          <w:noProof/>
          <w:szCs w:val="22"/>
          <w:lang w:val="fr-FR"/>
        </w:rPr>
        <w:t xml:space="preserve"> </w:t>
      </w:r>
      <w:r w:rsidRPr="007D5C2B">
        <w:rPr>
          <w:rFonts w:ascii="ArabeyesQr" w:cs="ArabeyesQr"/>
          <w:noProof/>
          <w:sz w:val="22"/>
          <w:szCs w:val="22"/>
          <w:rtl/>
          <w:lang w:val="fr-FR"/>
        </w:rPr>
        <w:t>[</w:t>
      </w:r>
      <w:r w:rsidRPr="007D5C2B">
        <w:rPr>
          <w:rFonts w:cs="me_quran"/>
          <w:noProof/>
          <w:szCs w:val="22"/>
          <w:rtl/>
          <w:lang w:val="fr-FR" w:bidi="ar-SA"/>
        </w:rPr>
        <w:t>وَزَادَكُمْ فِي الْخَلْقِ بَصطَةً</w:t>
      </w:r>
      <w:r w:rsidR="00243590" w:rsidRPr="007D5C2B">
        <w:rPr>
          <w:rFonts w:ascii="ArabeyesQr" w:cs="ArabeyesQr"/>
          <w:noProof/>
          <w:szCs w:val="22"/>
          <w:rtl/>
          <w:lang w:val="fr-FR" w:bidi="ar-SA"/>
        </w:rPr>
        <w:t>]</w:t>
      </w:r>
      <w:r w:rsidR="00243590" w:rsidRPr="007D5C2B">
        <w:rPr>
          <w:rFonts w:cs="Arial"/>
          <w:noProof/>
          <w:szCs w:val="22"/>
          <w:lang w:val="fr-FR" w:bidi="ar-DZ"/>
        </w:rPr>
        <w:t xml:space="preserve"> et</w:t>
      </w:r>
      <w:r w:rsidRPr="007D5C2B">
        <w:rPr>
          <w:rFonts w:cs="Arial"/>
          <w:noProof/>
          <w:szCs w:val="22"/>
          <w:lang w:val="fr-FR" w:bidi="ar-DZ"/>
        </w:rPr>
        <w:t xml:space="preserve"> </w:t>
      </w:r>
      <w:r w:rsidRPr="007D5C2B">
        <w:rPr>
          <w:rFonts w:ascii="ArabeyesQr" w:cs="ArabeyesQr"/>
          <w:noProof/>
          <w:sz w:val="22"/>
          <w:szCs w:val="22"/>
          <w:rtl/>
          <w:lang w:val="fr-FR"/>
        </w:rPr>
        <w:t>[</w:t>
      </w:r>
      <w:r w:rsidRPr="007D5C2B">
        <w:rPr>
          <w:rFonts w:cs="me_quran"/>
          <w:noProof/>
          <w:szCs w:val="22"/>
          <w:rtl/>
          <w:lang w:val="fr-FR" w:bidi="ar-SA"/>
        </w:rPr>
        <w:t>وَزَادَهُ</w:t>
      </w:r>
      <w:r w:rsidR="002273E7" w:rsidRPr="007D5C2B">
        <w:rPr>
          <w:rFonts w:cs="me_quran" w:hint="eastAsia"/>
          <w:noProof/>
          <w:szCs w:val="22"/>
          <w:rtl/>
          <w:lang w:val="fr-FR" w:bidi="ar-SA"/>
        </w:rPr>
        <w:t> </w:t>
      </w:r>
      <w:r w:rsidRPr="007D5C2B">
        <w:rPr>
          <w:rFonts w:cs="me_quran"/>
          <w:noProof/>
          <w:szCs w:val="22"/>
          <w:rtl/>
          <w:lang w:val="fr-FR" w:bidi="ar-SA"/>
        </w:rPr>
        <w:t>بَسْطَةً</w:t>
      </w:r>
      <w:r w:rsidR="002273E7" w:rsidRPr="007D5C2B">
        <w:rPr>
          <w:rFonts w:cs="me_quran" w:hint="cs"/>
          <w:noProof/>
          <w:szCs w:val="22"/>
          <w:rtl/>
          <w:lang w:val="fr-FR" w:bidi="ar-SA"/>
        </w:rPr>
        <w:t> </w:t>
      </w:r>
      <w:r w:rsidRPr="007D5C2B">
        <w:rPr>
          <w:rFonts w:cs="me_quran"/>
          <w:noProof/>
          <w:szCs w:val="22"/>
          <w:rtl/>
          <w:lang w:val="fr-FR" w:bidi="ar-SA"/>
        </w:rPr>
        <w:t>فِي</w:t>
      </w:r>
      <w:r w:rsidR="002273E7" w:rsidRPr="007D5C2B">
        <w:rPr>
          <w:rFonts w:cs="me_quran" w:hint="cs"/>
          <w:noProof/>
          <w:szCs w:val="22"/>
          <w:rtl/>
          <w:lang w:val="fr-FR" w:bidi="ar-SA"/>
        </w:rPr>
        <w:t> </w:t>
      </w:r>
      <w:r w:rsidRPr="007D5C2B">
        <w:rPr>
          <w:rFonts w:cs="me_quran"/>
          <w:noProof/>
          <w:szCs w:val="22"/>
          <w:rtl/>
          <w:lang w:val="fr-FR" w:bidi="ar-SA"/>
        </w:rPr>
        <w:t>الْعِلْمِ</w:t>
      </w:r>
      <w:r w:rsidR="002273E7" w:rsidRPr="007D5C2B">
        <w:rPr>
          <w:rFonts w:cs="me_quran" w:hint="cs"/>
          <w:noProof/>
          <w:szCs w:val="22"/>
          <w:rtl/>
          <w:lang w:val="fr-FR" w:bidi="ar-SA"/>
        </w:rPr>
        <w:t> </w:t>
      </w:r>
      <w:r w:rsidRPr="007D5C2B">
        <w:rPr>
          <w:rFonts w:cs="me_quran"/>
          <w:noProof/>
          <w:szCs w:val="22"/>
          <w:rtl/>
          <w:lang w:val="fr-FR" w:bidi="ar-SA"/>
        </w:rPr>
        <w:t>وَالْجِسْمِ</w:t>
      </w:r>
      <w:r w:rsidRPr="007D5C2B">
        <w:rPr>
          <w:rFonts w:ascii="ArabeyesQr" w:cs="ArabeyesQr"/>
          <w:noProof/>
          <w:sz w:val="22"/>
          <w:szCs w:val="22"/>
          <w:rtl/>
          <w:lang w:val="fr-FR"/>
        </w:rPr>
        <w:t>]</w:t>
      </w:r>
      <w:r w:rsidRPr="007D5C2B">
        <w:rPr>
          <w:rFonts w:cstheme="minorHAnsi"/>
          <w:noProof/>
          <w:szCs w:val="22"/>
          <w:lang w:val="fr-FR"/>
        </w:rPr>
        <w:t>.</w:t>
      </w:r>
    </w:p>
    <w:p w:rsidR="00EA4F30" w:rsidRPr="00EA4F30" w:rsidRDefault="00EA4F30" w:rsidP="00EA4F30">
      <w:pPr>
        <w:tabs>
          <w:tab w:val="left" w:pos="8097"/>
        </w:tabs>
        <w:spacing w:after="240"/>
        <w:jc w:val="both"/>
        <w:rPr>
          <w:rFonts w:cstheme="minorHAnsi"/>
          <w:noProof/>
          <w:szCs w:val="22"/>
        </w:rPr>
      </w:pPr>
    </w:p>
    <w:p w:rsidR="00D06AA5" w:rsidRPr="007D5C2B" w:rsidRDefault="00A54373" w:rsidP="00886FDF">
      <w:pPr>
        <w:pStyle w:val="Paragraphedeliste"/>
        <w:numPr>
          <w:ilvl w:val="0"/>
          <w:numId w:val="5"/>
        </w:numPr>
        <w:spacing w:before="240" w:after="240" w:line="240" w:lineRule="auto"/>
        <w:jc w:val="both"/>
        <w:rPr>
          <w:b/>
          <w:bCs/>
          <w:szCs w:val="22"/>
          <w:lang w:val="fr-FR"/>
        </w:rPr>
      </w:pPr>
      <w:r w:rsidRPr="007D5C2B">
        <w:rPr>
          <w:rFonts w:asciiTheme="majorHAnsi" w:hAnsiTheme="majorHAnsi"/>
          <w:b/>
          <w:bCs/>
          <w:szCs w:val="22"/>
          <w:lang w:val="fr-FR"/>
        </w:rPr>
        <w:t>L’a</w:t>
      </w:r>
      <w:r w:rsidR="00D06AA5" w:rsidRPr="007D5C2B">
        <w:rPr>
          <w:rFonts w:asciiTheme="majorHAnsi" w:hAnsiTheme="majorHAnsi"/>
          <w:b/>
          <w:bCs/>
          <w:szCs w:val="22"/>
          <w:lang w:val="fr-FR"/>
        </w:rPr>
        <w:t>nalyse grammaticale du Coran</w:t>
      </w:r>
      <w:r w:rsidR="001E2095" w:rsidRPr="007D5C2B">
        <w:rPr>
          <w:rStyle w:val="Appeldenotedefin"/>
          <w:b/>
          <w:bCs/>
          <w:sz w:val="22"/>
          <w:szCs w:val="22"/>
          <w:vertAlign w:val="superscript"/>
          <w:lang w:val="fr-FR"/>
        </w:rPr>
        <w:endnoteReference w:id="76"/>
      </w:r>
      <w:r w:rsidR="008F0543" w:rsidRPr="007D5C2B">
        <w:rPr>
          <w:rFonts w:asciiTheme="majorHAnsi" w:hAnsiTheme="majorHAnsi"/>
          <w:b/>
          <w:bCs/>
          <w:szCs w:val="22"/>
          <w:lang w:val="fr-FR" w:bidi="ar-DZ"/>
        </w:rPr>
        <w:t xml:space="preserve"> (</w:t>
      </w:r>
      <w:r w:rsidR="008F0543" w:rsidRPr="007D5C2B">
        <w:rPr>
          <w:rFonts w:asciiTheme="majorHAnsi" w:hAnsiTheme="majorHAnsi" w:hint="eastAsia"/>
          <w:b/>
          <w:bCs/>
          <w:szCs w:val="22"/>
          <w:rtl/>
          <w:lang w:val="fr-FR" w:bidi="ar-DZ"/>
        </w:rPr>
        <w:t>إعراب</w:t>
      </w:r>
      <w:r w:rsidR="008F0543" w:rsidRPr="007D5C2B">
        <w:rPr>
          <w:rFonts w:asciiTheme="majorHAnsi" w:hAnsiTheme="majorHAnsi"/>
          <w:b/>
          <w:bCs/>
          <w:szCs w:val="22"/>
          <w:rtl/>
          <w:lang w:val="fr-FR" w:bidi="ar-DZ"/>
        </w:rPr>
        <w:t xml:space="preserve"> </w:t>
      </w:r>
      <w:r w:rsidR="008F0543" w:rsidRPr="007D5C2B">
        <w:rPr>
          <w:rFonts w:asciiTheme="majorHAnsi" w:hAnsiTheme="majorHAnsi" w:hint="eastAsia"/>
          <w:b/>
          <w:bCs/>
          <w:szCs w:val="22"/>
          <w:rtl/>
          <w:lang w:val="fr-FR" w:bidi="ar-DZ"/>
        </w:rPr>
        <w:t>ألفاظ</w:t>
      </w:r>
      <w:r w:rsidR="008F0543" w:rsidRPr="007D5C2B">
        <w:rPr>
          <w:rFonts w:asciiTheme="majorHAnsi" w:hAnsiTheme="majorHAnsi"/>
          <w:b/>
          <w:bCs/>
          <w:szCs w:val="22"/>
          <w:rtl/>
          <w:lang w:val="fr-FR" w:bidi="ar-DZ"/>
        </w:rPr>
        <w:t xml:space="preserve"> </w:t>
      </w:r>
      <w:r w:rsidR="008F0543" w:rsidRPr="007D5C2B">
        <w:rPr>
          <w:rFonts w:asciiTheme="majorHAnsi" w:hAnsiTheme="majorHAnsi" w:hint="eastAsia"/>
          <w:b/>
          <w:bCs/>
          <w:szCs w:val="22"/>
          <w:rtl/>
          <w:lang w:val="fr-FR" w:bidi="ar-DZ"/>
        </w:rPr>
        <w:t>القرآن</w:t>
      </w:r>
      <w:r w:rsidR="008F0543" w:rsidRPr="007D5C2B">
        <w:rPr>
          <w:rFonts w:asciiTheme="majorHAnsi" w:hAnsiTheme="majorHAnsi"/>
          <w:b/>
          <w:bCs/>
          <w:szCs w:val="22"/>
          <w:lang w:val="fr-FR" w:bidi="ar-DZ"/>
        </w:rPr>
        <w:t>)</w:t>
      </w:r>
      <w:r w:rsidR="00D06AA5" w:rsidRPr="007D5C2B">
        <w:rPr>
          <w:b/>
          <w:bCs/>
          <w:szCs w:val="22"/>
          <w:lang w:val="fr-FR"/>
        </w:rPr>
        <w:t>:</w:t>
      </w:r>
    </w:p>
    <w:p w:rsidR="00D06AA5" w:rsidRPr="007D5C2B" w:rsidRDefault="00D06AA5" w:rsidP="009D49A4">
      <w:pPr>
        <w:pStyle w:val="text"/>
        <w:spacing w:line="240" w:lineRule="auto"/>
        <w:ind w:firstLine="360"/>
        <w:rPr>
          <w:szCs w:val="22"/>
        </w:rPr>
      </w:pPr>
      <w:r w:rsidRPr="007D5C2B">
        <w:rPr>
          <w:szCs w:val="22"/>
        </w:rPr>
        <w:t xml:space="preserve">Le prophète </w:t>
      </w:r>
      <w:r w:rsidRPr="00B44922">
        <w:rPr>
          <w:rFonts w:ascii="AGA Islamic Phrases" w:hAnsi="AGA Islamic Phrases"/>
          <w:w w:val="110"/>
          <w:position w:val="10"/>
          <w:sz w:val="32"/>
          <w:szCs w:val="32"/>
        </w:rPr>
        <w:t>s</w:t>
      </w:r>
      <w:r w:rsidR="00A54373" w:rsidRPr="007D5C2B">
        <w:rPr>
          <w:szCs w:val="22"/>
        </w:rPr>
        <w:t>a d</w:t>
      </w:r>
      <w:r w:rsidRPr="007D5C2B">
        <w:rPr>
          <w:szCs w:val="22"/>
        </w:rPr>
        <w:t xml:space="preserve">it : </w:t>
      </w:r>
      <w:r w:rsidR="00A54373" w:rsidRPr="007D5C2B">
        <w:rPr>
          <w:szCs w:val="22"/>
        </w:rPr>
        <w:t>« </w:t>
      </w:r>
      <w:r w:rsidRPr="007D5C2B">
        <w:rPr>
          <w:szCs w:val="22"/>
          <w:rtl/>
          <w:lang w:bidi="ar-SA"/>
        </w:rPr>
        <w:t>أعربوا القرآن والتمسوا غرائبه</w:t>
      </w:r>
      <w:r w:rsidR="00A54373" w:rsidRPr="007D5C2B">
        <w:rPr>
          <w:rFonts w:ascii="Times New Roman"/>
          <w:szCs w:val="22"/>
        </w:rPr>
        <w:t> »</w:t>
      </w:r>
      <w:r w:rsidRPr="007D5C2B">
        <w:rPr>
          <w:szCs w:val="22"/>
        </w:rPr>
        <w:t xml:space="preserve"> </w:t>
      </w:r>
      <w:r w:rsidR="00A54373" w:rsidRPr="007D5C2B">
        <w:rPr>
          <w:szCs w:val="22"/>
        </w:rPr>
        <w:t>–</w:t>
      </w:r>
      <w:r w:rsidRPr="007D5C2B">
        <w:rPr>
          <w:szCs w:val="22"/>
        </w:rPr>
        <w:t xml:space="preserve"> </w:t>
      </w:r>
      <w:r w:rsidRPr="007D5C2B">
        <w:rPr>
          <w:szCs w:val="22"/>
          <w:rtl/>
          <w:lang w:bidi="ar-SA"/>
        </w:rPr>
        <w:t xml:space="preserve">رواه </w:t>
      </w:r>
      <w:r w:rsidRPr="007D5C2B">
        <w:rPr>
          <w:noProof/>
          <w:szCs w:val="22"/>
          <w:rtl/>
          <w:lang w:bidi="ar-EG"/>
        </w:rPr>
        <w:t>البيهق</w:t>
      </w:r>
      <w:r w:rsidR="00D038F2" w:rsidRPr="007D5C2B">
        <w:rPr>
          <w:noProof/>
          <w:szCs w:val="22"/>
          <w:rtl/>
          <w:lang w:bidi="ar-EG"/>
        </w:rPr>
        <w:t>ي</w:t>
      </w:r>
      <w:r w:rsidRPr="007D5C2B">
        <w:rPr>
          <w:szCs w:val="22"/>
          <w:rtl/>
          <w:lang w:bidi="ar-SA"/>
        </w:rPr>
        <w:t xml:space="preserve"> والحاكم عن أبي هريرة</w:t>
      </w:r>
      <w:r w:rsidRPr="007D5C2B">
        <w:rPr>
          <w:szCs w:val="22"/>
        </w:rPr>
        <w:t xml:space="preserve"> </w:t>
      </w:r>
      <w:r w:rsidR="00A54373" w:rsidRPr="007D5C2B">
        <w:rPr>
          <w:szCs w:val="22"/>
        </w:rPr>
        <w:t>–</w:t>
      </w:r>
      <w:r w:rsidRPr="007D5C2B">
        <w:rPr>
          <w:szCs w:val="22"/>
        </w:rPr>
        <w:t xml:space="preserve"> et le mot </w:t>
      </w:r>
      <w:r w:rsidRPr="007D5C2B">
        <w:rPr>
          <w:szCs w:val="22"/>
          <w:rtl/>
          <w:lang w:bidi="ar-SA"/>
        </w:rPr>
        <w:t>إعراب</w:t>
      </w:r>
      <w:r w:rsidRPr="007D5C2B">
        <w:rPr>
          <w:szCs w:val="22"/>
        </w:rPr>
        <w:t xml:space="preserve"> veut dire ici la connaissance des sens des mots, et il </w:t>
      </w:r>
      <w:r w:rsidR="00CA6232" w:rsidRPr="007D5C2B">
        <w:rPr>
          <w:szCs w:val="22"/>
        </w:rPr>
        <w:t>y a</w:t>
      </w:r>
      <w:r w:rsidRPr="007D5C2B">
        <w:rPr>
          <w:szCs w:val="22"/>
        </w:rPr>
        <w:t xml:space="preserve"> même qui ont analysé</w:t>
      </w:r>
      <w:r w:rsidR="001C56AB" w:rsidRPr="007D5C2B">
        <w:rPr>
          <w:szCs w:val="22"/>
        </w:rPr>
        <w:t xml:space="preserve"> grammaticalement</w:t>
      </w:r>
      <w:r w:rsidRPr="007D5C2B">
        <w:rPr>
          <w:szCs w:val="22"/>
        </w:rPr>
        <w:t xml:space="preserve"> tout le Coran mot par mot.</w:t>
      </w:r>
      <w:r w:rsidR="00EB7854" w:rsidRPr="007D5C2B">
        <w:rPr>
          <w:rStyle w:val="proprsCar"/>
          <w:b/>
          <w:bCs/>
          <w:sz w:val="22"/>
          <w:szCs w:val="22"/>
        </w:rPr>
        <w:t xml:space="preserve"> </w:t>
      </w:r>
      <w:sdt>
        <w:sdtPr>
          <w:rPr>
            <w:rStyle w:val="proprsCar"/>
            <w:b/>
            <w:bCs/>
            <w:sz w:val="22"/>
            <w:szCs w:val="22"/>
          </w:rPr>
          <w:id w:val="39806877"/>
          <w:citation/>
        </w:sdtPr>
        <w:sdtContent>
          <w:r w:rsidR="009344AB" w:rsidRPr="007D5C2B">
            <w:rPr>
              <w:rStyle w:val="proprsCar"/>
              <w:b/>
              <w:bCs/>
              <w:sz w:val="22"/>
              <w:szCs w:val="22"/>
            </w:rPr>
            <w:fldChar w:fldCharType="begin"/>
          </w:r>
          <w:r w:rsidR="00EB7854" w:rsidRPr="007D5C2B">
            <w:rPr>
              <w:rStyle w:val="proprsCar"/>
              <w:b/>
              <w:bCs/>
              <w:sz w:val="22"/>
              <w:szCs w:val="22"/>
            </w:rPr>
            <w:instrText xml:space="preserve"> CITATION Brn00 \l 1036  </w:instrText>
          </w:r>
          <w:r w:rsidR="009344AB" w:rsidRPr="007D5C2B">
            <w:rPr>
              <w:rStyle w:val="proprsCar"/>
              <w:b/>
              <w:bCs/>
              <w:sz w:val="22"/>
              <w:szCs w:val="22"/>
            </w:rPr>
            <w:fldChar w:fldCharType="separate"/>
          </w:r>
          <w:r w:rsidR="005E7EF4" w:rsidRPr="005E7EF4">
            <w:rPr>
              <w:b/>
              <w:bCs/>
              <w:noProof/>
              <w:sz w:val="22"/>
              <w:szCs w:val="22"/>
            </w:rPr>
            <w:t>[</w:t>
          </w:r>
          <w:r w:rsidR="005E7EF4" w:rsidRPr="005E7EF4">
            <w:rPr>
              <w:b/>
              <w:bCs/>
              <w:noProof/>
              <w:sz w:val="22"/>
              <w:szCs w:val="22"/>
              <w:rtl/>
              <w:lang w:bidi="ar-SA"/>
            </w:rPr>
            <w:t>الزّركشي</w:t>
          </w:r>
          <w:r w:rsidR="005E7EF4" w:rsidRPr="005E7EF4">
            <w:rPr>
              <w:b/>
              <w:bCs/>
              <w:noProof/>
              <w:sz w:val="22"/>
              <w:szCs w:val="22"/>
            </w:rPr>
            <w:t>, --]</w:t>
          </w:r>
          <w:r w:rsidR="005E7EF4" w:rsidRPr="005E7EF4">
            <w:rPr>
              <w:noProof/>
              <w:sz w:val="22"/>
              <w:szCs w:val="22"/>
            </w:rPr>
            <w:t xml:space="preserve"> </w:t>
          </w:r>
          <w:r w:rsidR="009344AB" w:rsidRPr="007D5C2B">
            <w:rPr>
              <w:rStyle w:val="proprsCar"/>
              <w:b/>
              <w:bCs/>
              <w:sz w:val="22"/>
              <w:szCs w:val="22"/>
            </w:rPr>
            <w:fldChar w:fldCharType="end"/>
          </w:r>
        </w:sdtContent>
      </w:sdt>
    </w:p>
    <w:p w:rsidR="00AF1070" w:rsidRPr="007D5C2B" w:rsidRDefault="00AF1070" w:rsidP="00886FDF">
      <w:pPr>
        <w:pStyle w:val="Paragraphedeliste"/>
        <w:numPr>
          <w:ilvl w:val="0"/>
          <w:numId w:val="5"/>
        </w:numPr>
        <w:spacing w:line="240" w:lineRule="auto"/>
        <w:rPr>
          <w:rFonts w:asciiTheme="majorHAnsi" w:hAnsiTheme="majorHAnsi"/>
          <w:b/>
          <w:bCs/>
          <w:szCs w:val="22"/>
          <w:lang w:val="fr-FR"/>
        </w:rPr>
      </w:pPr>
      <w:r w:rsidRPr="007D5C2B">
        <w:rPr>
          <w:rFonts w:asciiTheme="majorHAnsi" w:hAnsiTheme="majorHAnsi"/>
          <w:b/>
          <w:bCs/>
          <w:szCs w:val="22"/>
          <w:lang w:val="fr-FR"/>
        </w:rPr>
        <w:lastRenderedPageBreak/>
        <w:t>La connaissance des causes de révélation :</w:t>
      </w:r>
    </w:p>
    <w:p w:rsidR="00AF1070" w:rsidRPr="007D5C2B" w:rsidRDefault="00AF1070" w:rsidP="009D49A4">
      <w:pPr>
        <w:pStyle w:val="text"/>
        <w:spacing w:line="240" w:lineRule="auto"/>
        <w:ind w:firstLine="360"/>
        <w:jc w:val="both"/>
        <w:rPr>
          <w:rFonts w:ascii="Times New Roman"/>
          <w:sz w:val="22"/>
          <w:szCs w:val="22"/>
          <w:rtl/>
        </w:rPr>
      </w:pPr>
      <w:r w:rsidRPr="007D5C2B">
        <w:rPr>
          <w:szCs w:val="22"/>
        </w:rPr>
        <w:t xml:space="preserve">L’importance de cette science </w:t>
      </w:r>
      <w:r w:rsidR="0035365B" w:rsidRPr="007D5C2B">
        <w:rPr>
          <w:szCs w:val="22"/>
          <w:lang w:bidi="ar-LB"/>
        </w:rPr>
        <w:t>s</w:t>
      </w:r>
      <w:r w:rsidRPr="007D5C2B">
        <w:rPr>
          <w:szCs w:val="22"/>
        </w:rPr>
        <w:t xml:space="preserve">e manifeste dans les </w:t>
      </w:r>
      <w:r w:rsidR="00A04B26" w:rsidRPr="007D5C2B">
        <w:rPr>
          <w:rStyle w:val="proprsCar"/>
          <w:sz w:val="22"/>
          <w:szCs w:val="22"/>
        </w:rPr>
        <w:t>aya</w:t>
      </w:r>
      <w:r w:rsidRPr="007D5C2B">
        <w:rPr>
          <w:rStyle w:val="proprsCar"/>
          <w:sz w:val="22"/>
          <w:szCs w:val="22"/>
        </w:rPr>
        <w:t>s</w:t>
      </w:r>
      <w:r w:rsidRPr="007D5C2B">
        <w:rPr>
          <w:szCs w:val="22"/>
        </w:rPr>
        <w:t xml:space="preserve"> qui concernent des moments spécifiques de la vie du prophète </w:t>
      </w:r>
      <w:r w:rsidRPr="00B44922">
        <w:rPr>
          <w:rFonts w:ascii="AGA Islamic Phrases" w:hAnsi="AGA Islamic Phrases"/>
          <w:w w:val="110"/>
          <w:position w:val="10"/>
          <w:sz w:val="32"/>
          <w:szCs w:val="32"/>
        </w:rPr>
        <w:t>s</w:t>
      </w:r>
      <w:r w:rsidRPr="007D5C2B">
        <w:rPr>
          <w:szCs w:val="22"/>
        </w:rPr>
        <w:t xml:space="preserve">, par exemple : </w:t>
      </w:r>
    </w:p>
    <w:p w:rsidR="00AF1070" w:rsidRPr="007D5C2B" w:rsidRDefault="00AF1070" w:rsidP="009D49A4">
      <w:pPr>
        <w:pStyle w:val="text"/>
        <w:spacing w:line="240" w:lineRule="auto"/>
        <w:jc w:val="both"/>
        <w:rPr>
          <w:rStyle w:val="proprsCar"/>
          <w:b/>
          <w:bCs/>
          <w:sz w:val="22"/>
          <w:szCs w:val="22"/>
          <w:rtl/>
          <w:lang w:bidi="ar-SA"/>
        </w:rPr>
      </w:pPr>
      <w:r w:rsidRPr="007D5C2B">
        <w:rPr>
          <w:rFonts w:ascii="ArabeyesQr" w:cs="ArabeyesQr"/>
          <w:sz w:val="22"/>
          <w:szCs w:val="22"/>
          <w:rtl/>
        </w:rPr>
        <w:t>[</w:t>
      </w:r>
      <w:r w:rsidRPr="007D5C2B">
        <w:rPr>
          <w:rFonts w:cs="me_quran"/>
          <w:noProof/>
          <w:szCs w:val="22"/>
          <w:rtl/>
          <w:lang w:bidi="ar-SA"/>
        </w:rPr>
        <w:t>وَلِلَّهِ الْمَشْرِقُ وَالْمَغْرِبُ فَأَيْنَمَا تُوَلُّوا فَثَمَّ وَجْهُ اللَّهِ</w:t>
      </w:r>
      <w:r w:rsidRPr="007D5C2B">
        <w:rPr>
          <w:rFonts w:ascii="ArabeyesQr" w:cs="ArabeyesQr"/>
          <w:sz w:val="22"/>
          <w:szCs w:val="22"/>
          <w:rtl/>
        </w:rPr>
        <w:t>]</w:t>
      </w:r>
      <w:r w:rsidR="0007073C" w:rsidRPr="007D5C2B">
        <w:rPr>
          <w:szCs w:val="22"/>
        </w:rPr>
        <w:t>, s</w:t>
      </w:r>
      <w:r w:rsidRPr="007D5C2B">
        <w:rPr>
          <w:szCs w:val="22"/>
        </w:rPr>
        <w:t>i on essaie de comprendre littéral</w:t>
      </w:r>
      <w:r w:rsidR="00590776" w:rsidRPr="007D5C2B">
        <w:rPr>
          <w:szCs w:val="22"/>
        </w:rPr>
        <w:t>ement, on va</w:t>
      </w:r>
      <w:r w:rsidRPr="007D5C2B">
        <w:rPr>
          <w:szCs w:val="22"/>
        </w:rPr>
        <w:t xml:space="preserve"> dire qu’il n’est pas obligatoire de s’orienter vers la Qibla, ce qui est évidement faux. Donc nous ne pourrons saisir le sens de </w:t>
      </w:r>
      <w:r w:rsidRPr="007D5C2B">
        <w:rPr>
          <w:rStyle w:val="proprsCar"/>
          <w:sz w:val="22"/>
          <w:szCs w:val="22"/>
        </w:rPr>
        <w:t>l’</w:t>
      </w:r>
      <w:r w:rsidR="009078C2" w:rsidRPr="007D5C2B">
        <w:rPr>
          <w:rStyle w:val="proprsCar"/>
          <w:sz w:val="22"/>
          <w:szCs w:val="22"/>
        </w:rPr>
        <w:t>aya</w:t>
      </w:r>
      <w:r w:rsidRPr="007D5C2B">
        <w:rPr>
          <w:szCs w:val="22"/>
        </w:rPr>
        <w:t xml:space="preserve"> que si on connait la cause de révélation.</w:t>
      </w:r>
      <w:r w:rsidR="00EB7854" w:rsidRPr="007D5C2B">
        <w:rPr>
          <w:rStyle w:val="proprsCar"/>
          <w:b/>
          <w:bCs/>
          <w:sz w:val="22"/>
          <w:szCs w:val="22"/>
        </w:rPr>
        <w:t xml:space="preserve"> </w:t>
      </w:r>
      <w:sdt>
        <w:sdtPr>
          <w:rPr>
            <w:rStyle w:val="proprsCar"/>
            <w:b/>
            <w:bCs/>
            <w:sz w:val="22"/>
            <w:szCs w:val="22"/>
          </w:rPr>
          <w:id w:val="39806878"/>
          <w:citation/>
        </w:sdtPr>
        <w:sdtContent>
          <w:r w:rsidR="009344AB" w:rsidRPr="007D5C2B">
            <w:rPr>
              <w:rStyle w:val="proprsCar"/>
              <w:b/>
              <w:bCs/>
              <w:sz w:val="22"/>
              <w:szCs w:val="22"/>
            </w:rPr>
            <w:fldChar w:fldCharType="begin"/>
          </w:r>
          <w:r w:rsidR="00EB7854" w:rsidRPr="007D5C2B">
            <w:rPr>
              <w:rStyle w:val="proprsCar"/>
              <w:b/>
              <w:bCs/>
              <w:sz w:val="22"/>
              <w:szCs w:val="22"/>
            </w:rPr>
            <w:instrText xml:space="preserve"> CITATION Brn00 \l 1036  </w:instrText>
          </w:r>
          <w:r w:rsidR="009344AB" w:rsidRPr="007D5C2B">
            <w:rPr>
              <w:rStyle w:val="proprsCar"/>
              <w:b/>
              <w:bCs/>
              <w:sz w:val="22"/>
              <w:szCs w:val="22"/>
            </w:rPr>
            <w:fldChar w:fldCharType="separate"/>
          </w:r>
          <w:r w:rsidR="005E7EF4" w:rsidRPr="005E7EF4">
            <w:rPr>
              <w:b/>
              <w:bCs/>
              <w:noProof/>
              <w:sz w:val="22"/>
              <w:szCs w:val="22"/>
            </w:rPr>
            <w:t>[</w:t>
          </w:r>
          <w:r w:rsidR="005E7EF4" w:rsidRPr="005E7EF4">
            <w:rPr>
              <w:b/>
              <w:bCs/>
              <w:noProof/>
              <w:sz w:val="22"/>
              <w:szCs w:val="22"/>
              <w:rtl/>
              <w:lang w:bidi="ar-SA"/>
            </w:rPr>
            <w:t>الزّركشي</w:t>
          </w:r>
          <w:r w:rsidR="005E7EF4" w:rsidRPr="005E7EF4">
            <w:rPr>
              <w:b/>
              <w:bCs/>
              <w:noProof/>
              <w:sz w:val="22"/>
              <w:szCs w:val="22"/>
            </w:rPr>
            <w:t>, --]</w:t>
          </w:r>
          <w:r w:rsidR="005E7EF4" w:rsidRPr="005E7EF4">
            <w:rPr>
              <w:noProof/>
              <w:sz w:val="22"/>
              <w:szCs w:val="22"/>
            </w:rPr>
            <w:t xml:space="preserve"> </w:t>
          </w:r>
          <w:r w:rsidR="009344AB" w:rsidRPr="007D5C2B">
            <w:rPr>
              <w:rStyle w:val="proprsCar"/>
              <w:b/>
              <w:bCs/>
              <w:sz w:val="22"/>
              <w:szCs w:val="22"/>
            </w:rPr>
            <w:fldChar w:fldCharType="end"/>
          </w:r>
        </w:sdtContent>
      </w:sdt>
    </w:p>
    <w:p w:rsidR="00AF1070" w:rsidRPr="007D5C2B" w:rsidRDefault="00AF1070" w:rsidP="00886FDF">
      <w:pPr>
        <w:pStyle w:val="Paragraphedeliste"/>
        <w:numPr>
          <w:ilvl w:val="0"/>
          <w:numId w:val="5"/>
        </w:numPr>
        <w:spacing w:line="240" w:lineRule="auto"/>
        <w:rPr>
          <w:rFonts w:asciiTheme="majorHAnsi" w:hAnsiTheme="majorHAnsi"/>
          <w:b/>
          <w:bCs/>
          <w:szCs w:val="22"/>
          <w:lang w:val="fr-FR"/>
        </w:rPr>
      </w:pPr>
      <w:bookmarkStart w:id="259" w:name="OLE_LINK18"/>
      <w:bookmarkStart w:id="260" w:name="OLE_LINK58"/>
      <w:r w:rsidRPr="007D5C2B">
        <w:rPr>
          <w:rFonts w:asciiTheme="majorHAnsi" w:hAnsiTheme="majorHAnsi"/>
          <w:b/>
          <w:bCs/>
          <w:szCs w:val="22"/>
          <w:lang w:val="fr-FR"/>
        </w:rPr>
        <w:t xml:space="preserve">La science des </w:t>
      </w:r>
      <w:bookmarkStart w:id="261" w:name="OLE_LINK44"/>
      <w:bookmarkStart w:id="262" w:name="OLE_LINK53"/>
      <w:r w:rsidRPr="007D5C2B">
        <w:rPr>
          <w:rFonts w:asciiTheme="majorHAnsi" w:hAnsiTheme="majorHAnsi"/>
          <w:b/>
          <w:bCs/>
          <w:szCs w:val="22"/>
          <w:lang w:val="fr-FR"/>
        </w:rPr>
        <w:t>semblants</w:t>
      </w:r>
      <w:bookmarkEnd w:id="259"/>
      <w:bookmarkEnd w:id="260"/>
      <w:r w:rsidR="002D33F5" w:rsidRPr="007D5C2B">
        <w:rPr>
          <w:rStyle w:val="Appeldenotedefin"/>
          <w:b/>
          <w:bCs/>
          <w:sz w:val="22"/>
          <w:szCs w:val="22"/>
          <w:vertAlign w:val="superscript"/>
          <w:lang w:val="fr-FR"/>
        </w:rPr>
        <w:endnoteReference w:id="77"/>
      </w:r>
      <w:bookmarkEnd w:id="261"/>
      <w:bookmarkEnd w:id="262"/>
      <w:r w:rsidR="008F0543" w:rsidRPr="007D5C2B">
        <w:rPr>
          <w:rFonts w:asciiTheme="majorHAnsi" w:hAnsiTheme="majorHAnsi"/>
          <w:b/>
          <w:bCs/>
          <w:szCs w:val="22"/>
          <w:lang w:val="fr-FR"/>
        </w:rPr>
        <w:t xml:space="preserve"> (</w:t>
      </w:r>
      <w:r w:rsidR="008F0543" w:rsidRPr="007D5C2B">
        <w:rPr>
          <w:rFonts w:asciiTheme="majorHAnsi" w:hAnsiTheme="majorHAnsi" w:hint="eastAsia"/>
          <w:b/>
          <w:bCs/>
          <w:szCs w:val="22"/>
          <w:rtl/>
          <w:lang w:val="fr-FR" w:bidi="ar-SA"/>
        </w:rPr>
        <w:t>علم</w:t>
      </w:r>
      <w:r w:rsidR="008F0543" w:rsidRPr="007D5C2B">
        <w:rPr>
          <w:rFonts w:asciiTheme="majorHAnsi" w:hAnsiTheme="majorHAnsi"/>
          <w:b/>
          <w:bCs/>
          <w:szCs w:val="22"/>
          <w:rtl/>
          <w:lang w:val="fr-FR" w:bidi="ar-SA"/>
        </w:rPr>
        <w:t xml:space="preserve"> </w:t>
      </w:r>
      <w:r w:rsidR="008F0543" w:rsidRPr="007D5C2B">
        <w:rPr>
          <w:rFonts w:asciiTheme="majorHAnsi" w:hAnsiTheme="majorHAnsi" w:hint="eastAsia"/>
          <w:b/>
          <w:bCs/>
          <w:szCs w:val="22"/>
          <w:rtl/>
          <w:lang w:val="fr-FR" w:bidi="ar-SA"/>
        </w:rPr>
        <w:t>المتشابه</w:t>
      </w:r>
      <w:r w:rsidR="008F0543" w:rsidRPr="007D5C2B">
        <w:rPr>
          <w:rFonts w:asciiTheme="majorHAnsi" w:hAnsiTheme="majorHAnsi"/>
          <w:b/>
          <w:bCs/>
          <w:szCs w:val="22"/>
          <w:lang w:val="fr-FR"/>
        </w:rPr>
        <w:t>)</w:t>
      </w:r>
      <w:r w:rsidRPr="007D5C2B">
        <w:rPr>
          <w:rFonts w:asciiTheme="majorHAnsi" w:hAnsiTheme="majorHAnsi"/>
          <w:b/>
          <w:bCs/>
          <w:szCs w:val="22"/>
          <w:lang w:val="fr-FR"/>
        </w:rPr>
        <w:t> :</w:t>
      </w:r>
    </w:p>
    <w:p w:rsidR="00AF1070" w:rsidRPr="007D5C2B" w:rsidRDefault="00AF1070" w:rsidP="009D49A4">
      <w:pPr>
        <w:pStyle w:val="text"/>
        <w:spacing w:after="0" w:line="240" w:lineRule="auto"/>
        <w:ind w:firstLine="360"/>
        <w:jc w:val="both"/>
        <w:rPr>
          <w:szCs w:val="22"/>
        </w:rPr>
      </w:pPr>
      <w:r w:rsidRPr="007D5C2B">
        <w:rPr>
          <w:szCs w:val="22"/>
        </w:rPr>
        <w:t xml:space="preserve">Les semblants sont les </w:t>
      </w:r>
      <w:r w:rsidR="00A04B26" w:rsidRPr="007D5C2B">
        <w:rPr>
          <w:rStyle w:val="proprsCar"/>
          <w:sz w:val="22"/>
          <w:szCs w:val="22"/>
        </w:rPr>
        <w:t>aya</w:t>
      </w:r>
      <w:r w:rsidRPr="007D5C2B">
        <w:rPr>
          <w:rStyle w:val="proprsCar"/>
          <w:sz w:val="22"/>
          <w:szCs w:val="22"/>
        </w:rPr>
        <w:t>s</w:t>
      </w:r>
      <w:r w:rsidRPr="007D5C2B">
        <w:rPr>
          <w:szCs w:val="22"/>
        </w:rPr>
        <w:t xml:space="preserve"> qui ont le même sens mais mentionné</w:t>
      </w:r>
      <w:r w:rsidR="00D038F2" w:rsidRPr="007D5C2B">
        <w:rPr>
          <w:szCs w:val="22"/>
        </w:rPr>
        <w:t>es</w:t>
      </w:r>
      <w:r w:rsidRPr="007D5C2B">
        <w:rPr>
          <w:szCs w:val="22"/>
        </w:rPr>
        <w:t xml:space="preserve"> </w:t>
      </w:r>
      <w:r w:rsidR="00D038F2" w:rsidRPr="007D5C2B">
        <w:rPr>
          <w:szCs w:val="22"/>
        </w:rPr>
        <w:t xml:space="preserve">sous des formes </w:t>
      </w:r>
      <w:r w:rsidR="002D33F5" w:rsidRPr="007D5C2B">
        <w:rPr>
          <w:szCs w:val="22"/>
          <w:lang w:bidi="ar-LB"/>
        </w:rPr>
        <w:t>différentes</w:t>
      </w:r>
      <w:r w:rsidRPr="007D5C2B">
        <w:rPr>
          <w:szCs w:val="22"/>
        </w:rPr>
        <w:t xml:space="preserve"> </w:t>
      </w:r>
      <w:r w:rsidR="00D038F2" w:rsidRPr="007D5C2B">
        <w:rPr>
          <w:szCs w:val="22"/>
        </w:rPr>
        <w:t>et les</w:t>
      </w:r>
      <w:r w:rsidR="002D33F5" w:rsidRPr="007D5C2B">
        <w:rPr>
          <w:szCs w:val="22"/>
        </w:rPr>
        <w:t xml:space="preserve"> paroles répétées plusieurs fois, comme dans les exemples suivants</w:t>
      </w:r>
      <w:r w:rsidR="008C60EA">
        <w:rPr>
          <w:szCs w:val="22"/>
        </w:rPr>
        <w:br/>
      </w:r>
      <w:r w:rsidR="00D038F2" w:rsidRPr="007D5C2B">
        <w:rPr>
          <w:szCs w:val="22"/>
        </w:rPr>
        <w:t> </w:t>
      </w:r>
      <w:sdt>
        <w:sdtPr>
          <w:rPr>
            <w:rStyle w:val="proprsCar"/>
            <w:b/>
            <w:bCs/>
            <w:sz w:val="22"/>
            <w:szCs w:val="22"/>
          </w:rPr>
          <w:id w:val="39806879"/>
          <w:citation/>
        </w:sdtPr>
        <w:sdtContent>
          <w:r w:rsidR="009344AB" w:rsidRPr="007D5C2B">
            <w:rPr>
              <w:rStyle w:val="proprsCar"/>
              <w:b/>
              <w:bCs/>
              <w:sz w:val="22"/>
              <w:szCs w:val="22"/>
            </w:rPr>
            <w:fldChar w:fldCharType="begin"/>
          </w:r>
          <w:r w:rsidR="00EB7854" w:rsidRPr="007D5C2B">
            <w:rPr>
              <w:rStyle w:val="proprsCar"/>
              <w:b/>
              <w:bCs/>
              <w:sz w:val="22"/>
              <w:szCs w:val="22"/>
            </w:rPr>
            <w:instrText xml:space="preserve"> CITATION Brn00 \l 1036  </w:instrText>
          </w:r>
          <w:r w:rsidR="009344AB" w:rsidRPr="007D5C2B">
            <w:rPr>
              <w:rStyle w:val="proprsCar"/>
              <w:b/>
              <w:bCs/>
              <w:sz w:val="22"/>
              <w:szCs w:val="22"/>
            </w:rPr>
            <w:fldChar w:fldCharType="separate"/>
          </w:r>
          <w:r w:rsidR="005E7EF4" w:rsidRPr="005E7EF4">
            <w:rPr>
              <w:b/>
              <w:bCs/>
              <w:noProof/>
              <w:sz w:val="22"/>
              <w:szCs w:val="22"/>
            </w:rPr>
            <w:t>[</w:t>
          </w:r>
          <w:r w:rsidR="005E7EF4" w:rsidRPr="005E7EF4">
            <w:rPr>
              <w:b/>
              <w:bCs/>
              <w:noProof/>
              <w:sz w:val="22"/>
              <w:szCs w:val="22"/>
              <w:rtl/>
              <w:lang w:bidi="ar-SA"/>
            </w:rPr>
            <w:t>الزّركشي</w:t>
          </w:r>
          <w:r w:rsidR="005E7EF4" w:rsidRPr="005E7EF4">
            <w:rPr>
              <w:b/>
              <w:bCs/>
              <w:noProof/>
              <w:sz w:val="22"/>
              <w:szCs w:val="22"/>
            </w:rPr>
            <w:t>, --]</w:t>
          </w:r>
          <w:r w:rsidR="005E7EF4" w:rsidRPr="005E7EF4">
            <w:rPr>
              <w:noProof/>
              <w:sz w:val="22"/>
              <w:szCs w:val="22"/>
            </w:rPr>
            <w:t xml:space="preserve"> </w:t>
          </w:r>
          <w:r w:rsidR="009344AB" w:rsidRPr="007D5C2B">
            <w:rPr>
              <w:rStyle w:val="proprsCar"/>
              <w:b/>
              <w:bCs/>
              <w:sz w:val="22"/>
              <w:szCs w:val="22"/>
            </w:rPr>
            <w:fldChar w:fldCharType="end"/>
          </w:r>
        </w:sdtContent>
      </w:sdt>
      <w:r w:rsidR="00D038F2" w:rsidRPr="007D5C2B">
        <w:rPr>
          <w:szCs w:val="22"/>
        </w:rPr>
        <w:t>:</w:t>
      </w:r>
    </w:p>
    <w:p w:rsidR="00D038F2" w:rsidRPr="007D5C2B" w:rsidRDefault="00B14987" w:rsidP="00886FDF">
      <w:pPr>
        <w:pStyle w:val="text"/>
        <w:numPr>
          <w:ilvl w:val="0"/>
          <w:numId w:val="18"/>
        </w:numPr>
        <w:spacing w:before="0" w:after="0" w:line="240" w:lineRule="auto"/>
        <w:rPr>
          <w:rFonts w:ascii="ArabeyesQr" w:cs="ArabeyesQr"/>
          <w:szCs w:val="22"/>
        </w:rPr>
      </w:pPr>
      <w:r w:rsidRPr="007D5C2B">
        <w:rPr>
          <w:szCs w:val="22"/>
        </w:rPr>
        <w:t>l</w:t>
      </w:r>
      <w:r w:rsidR="00D038F2" w:rsidRPr="007D5C2B">
        <w:rPr>
          <w:szCs w:val="22"/>
        </w:rPr>
        <w:t>’inversement : comme</w:t>
      </w:r>
      <w:r w:rsidR="00A15D7B" w:rsidRPr="007D5C2B">
        <w:rPr>
          <w:rFonts w:cs="ArabeyesQr"/>
          <w:szCs w:val="22"/>
          <w:rtl/>
          <w:lang w:bidi="ar-DZ"/>
        </w:rPr>
        <w:t xml:space="preserve"> </w:t>
      </w:r>
      <w:r w:rsidR="00AF1070" w:rsidRPr="007D5C2B">
        <w:rPr>
          <w:rFonts w:ascii="ArabeyesQr" w:cs="ArabeyesQr"/>
          <w:sz w:val="22"/>
          <w:szCs w:val="22"/>
          <w:rtl/>
        </w:rPr>
        <w:t>[</w:t>
      </w:r>
      <w:r w:rsidR="00AF1070" w:rsidRPr="007D5C2B">
        <w:rPr>
          <w:rFonts w:cs="me_quran"/>
          <w:noProof/>
          <w:szCs w:val="22"/>
          <w:rtl/>
          <w:lang w:bidi="ar-SA"/>
        </w:rPr>
        <w:t>وَالنَّصَارَى</w:t>
      </w:r>
      <w:r w:rsidR="00AF1070" w:rsidRPr="007D5C2B">
        <w:rPr>
          <w:rFonts w:ascii="me_quran" w:cs="me_quran"/>
          <w:noProof/>
          <w:sz w:val="22"/>
          <w:szCs w:val="22"/>
          <w:rtl/>
        </w:rPr>
        <w:t xml:space="preserve"> </w:t>
      </w:r>
      <w:r w:rsidR="00AF1070" w:rsidRPr="007D5C2B">
        <w:rPr>
          <w:rFonts w:cs="me_quran"/>
          <w:noProof/>
          <w:szCs w:val="22"/>
          <w:rtl/>
          <w:lang w:bidi="ar-SA"/>
        </w:rPr>
        <w:t>وَالصَّابِئِينَ</w:t>
      </w:r>
      <w:r w:rsidR="00AF1070" w:rsidRPr="007D5C2B">
        <w:rPr>
          <w:rFonts w:ascii="ArabeyesQr" w:cs="ArabeyesQr"/>
          <w:sz w:val="22"/>
          <w:szCs w:val="22"/>
          <w:rtl/>
        </w:rPr>
        <w:t xml:space="preserve">] </w:t>
      </w:r>
      <w:r w:rsidR="00A15D7B" w:rsidRPr="007D5C2B">
        <w:rPr>
          <w:rFonts w:cs="ArabeyesQr"/>
          <w:noProof/>
          <w:szCs w:val="22"/>
        </w:rPr>
        <w:t>e</w:t>
      </w:r>
      <w:r w:rsidR="00AF1070" w:rsidRPr="007D5C2B">
        <w:rPr>
          <w:rFonts w:cs="ArabeyesQr"/>
          <w:noProof/>
          <w:szCs w:val="22"/>
        </w:rPr>
        <w:t>t</w:t>
      </w:r>
      <w:r w:rsidR="00AF1070" w:rsidRPr="007D5C2B">
        <w:rPr>
          <w:rFonts w:cs="ArabeyesQr"/>
          <w:szCs w:val="22"/>
        </w:rPr>
        <w:t xml:space="preserve"> </w:t>
      </w:r>
      <w:r w:rsidR="00AF1070" w:rsidRPr="007D5C2B">
        <w:rPr>
          <w:rFonts w:ascii="ArabeyesQr" w:cs="ArabeyesQr"/>
          <w:sz w:val="22"/>
          <w:szCs w:val="22"/>
          <w:rtl/>
        </w:rPr>
        <w:t>[</w:t>
      </w:r>
      <w:r w:rsidR="00AF1070" w:rsidRPr="007D5C2B">
        <w:rPr>
          <w:rFonts w:cs="me_quran"/>
          <w:noProof/>
          <w:szCs w:val="22"/>
          <w:rtl/>
          <w:lang w:bidi="ar-SA"/>
        </w:rPr>
        <w:t>وَالصَّابِئِينَ</w:t>
      </w:r>
      <w:r w:rsidR="00AF1070" w:rsidRPr="007D5C2B">
        <w:rPr>
          <w:rFonts w:ascii="me_quran" w:cs="me_quran"/>
          <w:noProof/>
          <w:sz w:val="22"/>
          <w:szCs w:val="22"/>
          <w:rtl/>
        </w:rPr>
        <w:t xml:space="preserve"> </w:t>
      </w:r>
      <w:r w:rsidR="00AF1070" w:rsidRPr="007D5C2B">
        <w:rPr>
          <w:rFonts w:cs="me_quran"/>
          <w:noProof/>
          <w:szCs w:val="22"/>
          <w:rtl/>
          <w:lang w:bidi="ar-SA"/>
        </w:rPr>
        <w:t>وَالنَّصَارَى</w:t>
      </w:r>
      <w:r w:rsidR="00AF1070" w:rsidRPr="007D5C2B">
        <w:rPr>
          <w:rFonts w:ascii="ArabeyesQr" w:cs="ArabeyesQr"/>
          <w:sz w:val="22"/>
          <w:szCs w:val="22"/>
          <w:rtl/>
        </w:rPr>
        <w:t>]</w:t>
      </w:r>
      <w:r w:rsidR="000645BE" w:rsidRPr="007D5C2B">
        <w:rPr>
          <w:rFonts w:ascii="ArabeyesQr" w:cs="ArabeyesQr" w:hint="cs"/>
          <w:szCs w:val="22"/>
          <w:rtl/>
          <w:lang w:bidi="ar-SA"/>
        </w:rPr>
        <w:t> </w:t>
      </w:r>
      <w:r w:rsidR="000645BE" w:rsidRPr="007D5C2B">
        <w:rPr>
          <w:rFonts w:cstheme="minorHAnsi"/>
          <w:szCs w:val="22"/>
          <w:lang w:bidi="ar-SA"/>
        </w:rPr>
        <w:t>;</w:t>
      </w:r>
    </w:p>
    <w:p w:rsidR="00D038F2" w:rsidRPr="007D5C2B" w:rsidRDefault="00B14987" w:rsidP="00886FDF">
      <w:pPr>
        <w:pStyle w:val="text"/>
        <w:numPr>
          <w:ilvl w:val="0"/>
          <w:numId w:val="18"/>
        </w:numPr>
        <w:spacing w:before="0" w:after="0" w:line="240" w:lineRule="auto"/>
        <w:jc w:val="both"/>
        <w:rPr>
          <w:rFonts w:cstheme="minorHAnsi"/>
          <w:szCs w:val="22"/>
        </w:rPr>
      </w:pPr>
      <w:r w:rsidRPr="007D5C2B">
        <w:rPr>
          <w:rFonts w:cstheme="minorHAnsi"/>
          <w:szCs w:val="22"/>
        </w:rPr>
        <w:t>r</w:t>
      </w:r>
      <w:r w:rsidR="00466478" w:rsidRPr="007D5C2B">
        <w:rPr>
          <w:rFonts w:cstheme="minorHAnsi"/>
          <w:szCs w:val="22"/>
        </w:rPr>
        <w:t xml:space="preserve">essemblance </w:t>
      </w:r>
      <w:r w:rsidR="00D85442" w:rsidRPr="007D5C2B">
        <w:rPr>
          <w:rFonts w:cstheme="minorHAnsi"/>
          <w:szCs w:val="22"/>
        </w:rPr>
        <w:t xml:space="preserve">par </w:t>
      </w:r>
      <w:r w:rsidR="00466478" w:rsidRPr="007D5C2B">
        <w:rPr>
          <w:rFonts w:cstheme="minorHAnsi"/>
          <w:szCs w:val="22"/>
        </w:rPr>
        <w:t xml:space="preserve">augmentations ou diminutions : </w:t>
      </w:r>
      <w:r w:rsidR="000645BE" w:rsidRPr="007D5C2B">
        <w:rPr>
          <w:rFonts w:cstheme="minorHAnsi"/>
          <w:szCs w:val="22"/>
        </w:rPr>
        <w:t>comme</w:t>
      </w:r>
      <w:r w:rsidR="000645BE" w:rsidRPr="007D5C2B">
        <w:rPr>
          <w:rFonts w:ascii="ArabeyesQr" w:cs="ArabeyesQr" w:hint="cs"/>
          <w:szCs w:val="22"/>
          <w:rtl/>
          <w:lang w:bidi="ar-SA"/>
        </w:rPr>
        <w:t xml:space="preserve"> </w:t>
      </w:r>
      <w:r w:rsidR="000645BE" w:rsidRPr="007D5C2B">
        <w:rPr>
          <w:rFonts w:ascii="ArabeyesQr" w:cs="ArabeyesQr"/>
          <w:szCs w:val="22"/>
          <w:rtl/>
          <w:lang w:bidi="ar-SA"/>
        </w:rPr>
        <w:t>[</w:t>
      </w:r>
      <w:r w:rsidR="00466478" w:rsidRPr="007D5C2B">
        <w:rPr>
          <w:rFonts w:cs="me_quran"/>
          <w:noProof/>
          <w:szCs w:val="22"/>
          <w:rtl/>
          <w:lang w:bidi="ar-SA"/>
        </w:rPr>
        <w:t>فَأْتُوا بِسُورَةٍ مِّنْ مِثْلِهِ</w:t>
      </w:r>
      <w:r w:rsidR="00466478" w:rsidRPr="007D5C2B">
        <w:rPr>
          <w:rFonts w:ascii="ArabeyesQr" w:cs="ArabeyesQr"/>
          <w:sz w:val="22"/>
          <w:szCs w:val="22"/>
          <w:rtl/>
        </w:rPr>
        <w:t xml:space="preserve">] </w:t>
      </w:r>
      <w:r w:rsidR="00466478" w:rsidRPr="007D5C2B">
        <w:rPr>
          <w:rFonts w:cstheme="minorHAnsi"/>
          <w:szCs w:val="22"/>
        </w:rPr>
        <w:t xml:space="preserve"> et </w:t>
      </w:r>
      <w:r w:rsidR="00466478" w:rsidRPr="007D5C2B">
        <w:rPr>
          <w:rFonts w:ascii="ArabeyesQr" w:cs="ArabeyesQr"/>
          <w:sz w:val="22"/>
          <w:szCs w:val="22"/>
          <w:rtl/>
        </w:rPr>
        <w:t>[</w:t>
      </w:r>
      <w:r w:rsidR="00466478" w:rsidRPr="007D5C2B">
        <w:rPr>
          <w:rFonts w:cs="me_quran"/>
          <w:noProof/>
          <w:szCs w:val="22"/>
          <w:rtl/>
          <w:lang w:bidi="ar-SA"/>
        </w:rPr>
        <w:t>فَأْتُوا بِسُورَةٍ مِثْله</w:t>
      </w:r>
      <w:r w:rsidR="00466478" w:rsidRPr="007D5C2B">
        <w:rPr>
          <w:rFonts w:ascii="ArabeyesQr" w:cs="ArabeyesQr"/>
          <w:sz w:val="22"/>
          <w:szCs w:val="22"/>
          <w:rtl/>
        </w:rPr>
        <w:t>]</w:t>
      </w:r>
      <w:r w:rsidR="006E41D7" w:rsidRPr="007D5C2B">
        <w:rPr>
          <w:rFonts w:cstheme="minorBidi"/>
          <w:szCs w:val="22"/>
          <w:lang w:bidi="ar-DZ"/>
        </w:rPr>
        <w:t xml:space="preserve"> ;</w:t>
      </w:r>
    </w:p>
    <w:p w:rsidR="006E41D7" w:rsidRPr="007D5C2B" w:rsidRDefault="00B14987" w:rsidP="00886FDF">
      <w:pPr>
        <w:pStyle w:val="text"/>
        <w:numPr>
          <w:ilvl w:val="0"/>
          <w:numId w:val="18"/>
        </w:numPr>
        <w:spacing w:before="0" w:after="0" w:line="240" w:lineRule="auto"/>
        <w:jc w:val="both"/>
        <w:rPr>
          <w:rFonts w:cstheme="minorHAnsi"/>
          <w:szCs w:val="22"/>
        </w:rPr>
      </w:pPr>
      <w:bookmarkStart w:id="265" w:name="OLE_LINK54"/>
      <w:bookmarkStart w:id="266" w:name="OLE_LINK55"/>
      <w:r w:rsidRPr="007D5C2B">
        <w:rPr>
          <w:rFonts w:cstheme="minorBidi"/>
          <w:szCs w:val="22"/>
          <w:lang w:bidi="ar-DZ"/>
        </w:rPr>
        <w:t>l</w:t>
      </w:r>
      <w:r w:rsidR="00466478" w:rsidRPr="007D5C2B">
        <w:rPr>
          <w:rFonts w:cstheme="minorBidi"/>
          <w:szCs w:val="22"/>
          <w:lang w:bidi="ar-DZ"/>
        </w:rPr>
        <w:t>a définition et l’indéfinition</w:t>
      </w:r>
      <w:r w:rsidR="002D33F5" w:rsidRPr="007D5C2B">
        <w:rPr>
          <w:rStyle w:val="Appeldenotedefin"/>
          <w:sz w:val="22"/>
          <w:szCs w:val="22"/>
          <w:vertAlign w:val="superscript"/>
          <w:lang w:bidi="ar-DZ"/>
        </w:rPr>
        <w:endnoteReference w:id="78"/>
      </w:r>
      <w:r w:rsidR="00466478" w:rsidRPr="007D5C2B">
        <w:rPr>
          <w:rFonts w:cstheme="minorBidi"/>
          <w:szCs w:val="22"/>
          <w:lang w:bidi="ar-DZ"/>
        </w:rPr>
        <w:t xml:space="preserve"> (</w:t>
      </w:r>
      <w:r w:rsidR="00466478" w:rsidRPr="007D5C2B">
        <w:rPr>
          <w:rFonts w:ascii="Times New Roman" w:hAnsi="Times New Roman"/>
          <w:szCs w:val="22"/>
          <w:rtl/>
          <w:lang w:bidi="ar-DZ"/>
        </w:rPr>
        <w:t>التّعريف و التّنكير</w:t>
      </w:r>
      <w:bookmarkEnd w:id="265"/>
      <w:bookmarkEnd w:id="266"/>
      <w:r w:rsidR="00466478" w:rsidRPr="007D5C2B">
        <w:rPr>
          <w:rFonts w:cstheme="minorBidi"/>
          <w:szCs w:val="22"/>
          <w:lang w:bidi="ar-DZ"/>
        </w:rPr>
        <w:t xml:space="preserve">) : comme </w:t>
      </w:r>
      <w:r w:rsidR="00466478" w:rsidRPr="007D5C2B">
        <w:rPr>
          <w:rFonts w:ascii="ArabeyesQr" w:cs="ArabeyesQr"/>
          <w:sz w:val="22"/>
          <w:szCs w:val="22"/>
          <w:rtl/>
        </w:rPr>
        <w:t>[</w:t>
      </w:r>
      <w:bookmarkStart w:id="269" w:name="OLE_LINK56"/>
      <w:bookmarkStart w:id="270" w:name="OLE_LINK57"/>
      <w:r w:rsidR="00466478" w:rsidRPr="007D5C2B">
        <w:rPr>
          <w:rFonts w:cs="me_quran"/>
          <w:noProof/>
          <w:szCs w:val="22"/>
          <w:rtl/>
          <w:lang w:bidi="ar-SA"/>
        </w:rPr>
        <w:t>وَيَقْتُلُونَ النَّبِيِّينَ بِغَيْرِ الْحَقِّ</w:t>
      </w:r>
      <w:bookmarkEnd w:id="269"/>
      <w:bookmarkEnd w:id="270"/>
      <w:r w:rsidR="00466478" w:rsidRPr="007D5C2B">
        <w:rPr>
          <w:rFonts w:ascii="ArabeyesQr" w:cs="ArabeyesQr"/>
          <w:sz w:val="22"/>
          <w:szCs w:val="22"/>
          <w:rtl/>
        </w:rPr>
        <w:t>]</w:t>
      </w:r>
      <w:r w:rsidR="00466478" w:rsidRPr="007D5C2B">
        <w:rPr>
          <w:rFonts w:cstheme="minorHAnsi"/>
          <w:szCs w:val="22"/>
        </w:rPr>
        <w:t xml:space="preserve"> et </w:t>
      </w:r>
      <w:r w:rsidR="00466478" w:rsidRPr="007D5C2B">
        <w:rPr>
          <w:rFonts w:ascii="ArabeyesQr" w:cs="ArabeyesQr"/>
          <w:sz w:val="22"/>
          <w:szCs w:val="22"/>
          <w:rtl/>
        </w:rPr>
        <w:t>[</w:t>
      </w:r>
      <w:r w:rsidR="0013149C" w:rsidRPr="007D5C2B">
        <w:rPr>
          <w:rFonts w:cs="me_quran"/>
          <w:noProof/>
          <w:szCs w:val="22"/>
          <w:rtl/>
          <w:lang w:bidi="ar-SA"/>
        </w:rPr>
        <w:t>وَيَقْتُلُونَ النَّبِيِّينَ بِغَيْرِ</w:t>
      </w:r>
      <w:r w:rsidR="006E41D7" w:rsidRPr="007D5C2B">
        <w:rPr>
          <w:rFonts w:cs="me_quran"/>
          <w:noProof/>
          <w:szCs w:val="22"/>
          <w:rtl/>
          <w:lang w:bidi="ar-SA"/>
        </w:rPr>
        <w:t xml:space="preserve"> </w:t>
      </w:r>
      <w:r w:rsidR="0013149C" w:rsidRPr="007D5C2B">
        <w:rPr>
          <w:rFonts w:cs="me_quran"/>
          <w:noProof/>
          <w:szCs w:val="22"/>
          <w:rtl/>
          <w:lang w:bidi="ar-SA"/>
        </w:rPr>
        <w:t>حَقِّ</w:t>
      </w:r>
      <w:r w:rsidR="00466478" w:rsidRPr="007D5C2B">
        <w:rPr>
          <w:rFonts w:ascii="ArabeyesQr" w:cs="ArabeyesQr"/>
          <w:sz w:val="22"/>
          <w:szCs w:val="22"/>
          <w:rtl/>
        </w:rPr>
        <w:t>]</w:t>
      </w:r>
      <w:r w:rsidR="00D85442" w:rsidRPr="007D5C2B">
        <w:rPr>
          <w:rFonts w:ascii="ArabeyesQr" w:cs="ArabeyesQr" w:hint="cs"/>
          <w:szCs w:val="22"/>
          <w:rtl/>
          <w:lang w:bidi="ar-SA"/>
        </w:rPr>
        <w:t> </w:t>
      </w:r>
      <w:r w:rsidR="00D85442" w:rsidRPr="007D5C2B">
        <w:rPr>
          <w:rFonts w:cstheme="minorBidi"/>
          <w:szCs w:val="22"/>
          <w:lang w:bidi="ar-DZ"/>
        </w:rPr>
        <w:t>;</w:t>
      </w:r>
    </w:p>
    <w:p w:rsidR="006E41D7" w:rsidRPr="007D5C2B" w:rsidRDefault="00B14987" w:rsidP="00886FDF">
      <w:pPr>
        <w:pStyle w:val="Paragraphedeliste"/>
        <w:numPr>
          <w:ilvl w:val="0"/>
          <w:numId w:val="18"/>
        </w:numPr>
        <w:spacing w:before="0" w:line="240" w:lineRule="auto"/>
        <w:rPr>
          <w:noProof/>
          <w:szCs w:val="22"/>
          <w:lang w:val="fr-FR"/>
        </w:rPr>
      </w:pPr>
      <w:r w:rsidRPr="007D5C2B">
        <w:rPr>
          <w:rFonts w:cstheme="minorHAnsi"/>
          <w:noProof/>
          <w:szCs w:val="22"/>
          <w:lang w:val="fr-FR"/>
        </w:rPr>
        <w:t>l</w:t>
      </w:r>
      <w:r w:rsidR="006E41D7" w:rsidRPr="007D5C2B">
        <w:rPr>
          <w:rFonts w:cstheme="minorHAnsi"/>
          <w:noProof/>
          <w:szCs w:val="22"/>
          <w:lang w:val="fr-FR"/>
        </w:rPr>
        <w:t xml:space="preserve">e singulier et le plurielle : comme </w:t>
      </w:r>
      <w:r w:rsidR="006E41D7" w:rsidRPr="007D5C2B">
        <w:rPr>
          <w:rFonts w:ascii="ArabeyesQr" w:cs="ArabeyesQr"/>
          <w:noProof/>
          <w:szCs w:val="22"/>
          <w:rtl/>
          <w:lang w:val="fr-FR" w:bidi="ar-SA"/>
        </w:rPr>
        <w:t>[</w:t>
      </w:r>
      <w:r w:rsidR="006E41D7" w:rsidRPr="007D5C2B">
        <w:rPr>
          <w:rFonts w:cs="me_quran"/>
          <w:noProof/>
          <w:szCs w:val="22"/>
          <w:rtl/>
          <w:lang w:val="fr-FR" w:bidi="ar-SA"/>
        </w:rPr>
        <w:t>لَنْ</w:t>
      </w:r>
      <w:r w:rsidR="006E41D7" w:rsidRPr="007D5C2B">
        <w:rPr>
          <w:rFonts w:ascii="me_quran" w:cs="me_quran"/>
          <w:noProof/>
          <w:sz w:val="22"/>
          <w:szCs w:val="22"/>
          <w:rtl/>
          <w:lang w:val="fr-FR"/>
        </w:rPr>
        <w:t xml:space="preserve"> </w:t>
      </w:r>
      <w:r w:rsidR="006E41D7" w:rsidRPr="007D5C2B">
        <w:rPr>
          <w:rFonts w:cs="me_quran"/>
          <w:noProof/>
          <w:szCs w:val="22"/>
          <w:rtl/>
          <w:lang w:val="fr-FR" w:bidi="ar-SA"/>
        </w:rPr>
        <w:t>تَمَسَّنَا</w:t>
      </w:r>
      <w:r w:rsidR="006E41D7" w:rsidRPr="007D5C2B">
        <w:rPr>
          <w:rFonts w:ascii="me_quran" w:cs="me_quran"/>
          <w:noProof/>
          <w:sz w:val="22"/>
          <w:szCs w:val="22"/>
          <w:rtl/>
          <w:lang w:val="fr-FR"/>
        </w:rPr>
        <w:t xml:space="preserve"> </w:t>
      </w:r>
      <w:r w:rsidR="006E41D7" w:rsidRPr="007D5C2B">
        <w:rPr>
          <w:rFonts w:cs="me_quran"/>
          <w:noProof/>
          <w:szCs w:val="22"/>
          <w:rtl/>
          <w:lang w:val="fr-FR" w:bidi="ar-SA"/>
        </w:rPr>
        <w:t>النَّارُ</w:t>
      </w:r>
      <w:r w:rsidR="006E41D7" w:rsidRPr="007D5C2B">
        <w:rPr>
          <w:rFonts w:ascii="me_quran" w:cs="me_quran"/>
          <w:noProof/>
          <w:sz w:val="22"/>
          <w:szCs w:val="22"/>
          <w:rtl/>
          <w:lang w:val="fr-FR"/>
        </w:rPr>
        <w:t xml:space="preserve"> </w:t>
      </w:r>
      <w:r w:rsidR="006E41D7" w:rsidRPr="007D5C2B">
        <w:rPr>
          <w:rFonts w:cs="me_quran"/>
          <w:noProof/>
          <w:szCs w:val="22"/>
          <w:rtl/>
          <w:lang w:val="fr-FR" w:bidi="ar-SA"/>
        </w:rPr>
        <w:t>إِلاَّ</w:t>
      </w:r>
      <w:r w:rsidR="006E41D7" w:rsidRPr="007D5C2B">
        <w:rPr>
          <w:rFonts w:ascii="me_quran" w:cs="me_quran"/>
          <w:noProof/>
          <w:sz w:val="22"/>
          <w:szCs w:val="22"/>
          <w:rtl/>
          <w:lang w:val="fr-FR"/>
        </w:rPr>
        <w:t xml:space="preserve"> </w:t>
      </w:r>
      <w:r w:rsidR="006E41D7" w:rsidRPr="007D5C2B">
        <w:rPr>
          <w:rFonts w:cs="me_quran"/>
          <w:noProof/>
          <w:szCs w:val="22"/>
          <w:rtl/>
          <w:lang w:val="fr-FR" w:bidi="ar-SA"/>
        </w:rPr>
        <w:t>أَيَّاماً</w:t>
      </w:r>
      <w:r w:rsidR="006E41D7" w:rsidRPr="007D5C2B">
        <w:rPr>
          <w:rFonts w:ascii="me_quran" w:cs="me_quran"/>
          <w:noProof/>
          <w:sz w:val="22"/>
          <w:szCs w:val="22"/>
          <w:rtl/>
          <w:lang w:val="fr-FR"/>
        </w:rPr>
        <w:t xml:space="preserve"> </w:t>
      </w:r>
      <w:r w:rsidR="006E41D7" w:rsidRPr="007D5C2B">
        <w:rPr>
          <w:rFonts w:cs="me_quran"/>
          <w:noProof/>
          <w:szCs w:val="22"/>
          <w:rtl/>
          <w:lang w:val="fr-FR" w:bidi="ar-SA"/>
        </w:rPr>
        <w:t>مَعْدُودَاتٍ</w:t>
      </w:r>
      <w:r w:rsidR="006E41D7" w:rsidRPr="007D5C2B">
        <w:rPr>
          <w:rFonts w:ascii="ArabeyesQr" w:cs="ArabeyesQr"/>
          <w:noProof/>
          <w:szCs w:val="22"/>
          <w:rtl/>
          <w:lang w:val="fr-FR" w:bidi="ar-SA"/>
        </w:rPr>
        <w:t>]</w:t>
      </w:r>
      <w:r w:rsidR="006E41D7" w:rsidRPr="007D5C2B">
        <w:rPr>
          <w:rFonts w:cs="ArabeyesQr"/>
          <w:noProof/>
          <w:szCs w:val="22"/>
          <w:lang w:val="fr-FR"/>
        </w:rPr>
        <w:t xml:space="preserve"> et </w:t>
      </w:r>
      <w:r w:rsidR="00D85442" w:rsidRPr="007D5C2B">
        <w:rPr>
          <w:rFonts w:cs="ArabeyesQr"/>
          <w:noProof/>
          <w:szCs w:val="22"/>
          <w:lang w:val="fr-FR"/>
        </w:rPr>
        <w:t xml:space="preserve"> </w:t>
      </w:r>
      <w:r w:rsidR="006E41D7" w:rsidRPr="007D5C2B">
        <w:rPr>
          <w:rFonts w:ascii="ArabeyesQr" w:cs="ArabeyesQr"/>
          <w:noProof/>
          <w:szCs w:val="22"/>
          <w:rtl/>
          <w:lang w:val="fr-FR" w:bidi="ar-SA"/>
        </w:rPr>
        <w:t>[</w:t>
      </w:r>
      <w:r w:rsidR="006E41D7" w:rsidRPr="007D5C2B">
        <w:rPr>
          <w:rFonts w:cs="me_quran"/>
          <w:noProof/>
          <w:szCs w:val="22"/>
          <w:rtl/>
          <w:lang w:val="fr-FR" w:bidi="ar-SA"/>
        </w:rPr>
        <w:t>لَنْ تَمَسَّنَا النَّارُ إِلاَّ أَيَّاماً مَعْدُودَةً</w:t>
      </w:r>
      <w:r w:rsidR="006E41D7" w:rsidRPr="007D5C2B">
        <w:rPr>
          <w:rFonts w:ascii="ArabeyesQr" w:cs="ArabeyesQr"/>
          <w:noProof/>
          <w:szCs w:val="22"/>
          <w:rtl/>
          <w:lang w:val="fr-FR" w:bidi="ar-SA"/>
        </w:rPr>
        <w:t>]</w:t>
      </w:r>
      <w:r w:rsidR="00D85442" w:rsidRPr="007D5C2B">
        <w:rPr>
          <w:rFonts w:ascii="ArabeyesQr" w:cs="ArabeyesQr" w:hint="cs"/>
          <w:noProof/>
          <w:szCs w:val="22"/>
          <w:rtl/>
          <w:lang w:val="fr-FR" w:bidi="ar-SA"/>
        </w:rPr>
        <w:t> </w:t>
      </w:r>
      <w:r w:rsidR="00D85442" w:rsidRPr="007D5C2B">
        <w:rPr>
          <w:rFonts w:cstheme="minorHAnsi"/>
          <w:noProof/>
          <w:szCs w:val="22"/>
          <w:lang w:val="fr-FR"/>
        </w:rPr>
        <w:t>;</w:t>
      </w:r>
    </w:p>
    <w:p w:rsidR="00AD469B" w:rsidRPr="007D5C2B" w:rsidRDefault="00B14987" w:rsidP="00886FDF">
      <w:pPr>
        <w:pStyle w:val="Paragraphedeliste"/>
        <w:numPr>
          <w:ilvl w:val="0"/>
          <w:numId w:val="18"/>
        </w:numPr>
        <w:spacing w:before="0" w:line="240" w:lineRule="auto"/>
        <w:rPr>
          <w:noProof/>
          <w:szCs w:val="22"/>
          <w:lang w:val="fr-FR"/>
        </w:rPr>
      </w:pPr>
      <w:r w:rsidRPr="007D5C2B">
        <w:rPr>
          <w:rFonts w:cstheme="minorHAnsi"/>
          <w:noProof/>
          <w:szCs w:val="22"/>
          <w:lang w:val="fr-FR"/>
        </w:rPr>
        <w:t>l</w:t>
      </w:r>
      <w:r w:rsidR="00C01BFB" w:rsidRPr="007D5C2B">
        <w:rPr>
          <w:rFonts w:cstheme="minorHAnsi"/>
          <w:noProof/>
          <w:szCs w:val="22"/>
          <w:lang w:val="fr-FR"/>
        </w:rPr>
        <w:t xml:space="preserve">a substitution d’une </w:t>
      </w:r>
      <w:r w:rsidR="00AD469B" w:rsidRPr="007D5C2B">
        <w:rPr>
          <w:rFonts w:cstheme="minorHAnsi"/>
          <w:noProof/>
          <w:szCs w:val="22"/>
          <w:lang w:val="fr-FR"/>
        </w:rPr>
        <w:t xml:space="preserve">préposition </w:t>
      </w:r>
      <w:r w:rsidR="00C01BFB" w:rsidRPr="007D5C2B">
        <w:rPr>
          <w:rFonts w:cstheme="minorHAnsi"/>
          <w:noProof/>
          <w:szCs w:val="22"/>
          <w:lang w:val="fr-FR"/>
        </w:rPr>
        <w:t>par une autre : comme</w:t>
      </w:r>
      <w:r w:rsidR="00AD469B" w:rsidRPr="007D5C2B">
        <w:rPr>
          <w:rFonts w:cstheme="minorHAnsi"/>
          <w:noProof/>
          <w:szCs w:val="22"/>
          <w:lang w:val="fr-FR"/>
        </w:rPr>
        <w:t xml:space="preserve"> </w:t>
      </w:r>
      <w:bookmarkStart w:id="271" w:name="OLE_LINK60"/>
      <w:bookmarkStart w:id="272" w:name="OLE_LINK61"/>
      <w:r w:rsidR="00AD469B" w:rsidRPr="007D5C2B">
        <w:rPr>
          <w:rFonts w:ascii="ArabeyesQr" w:cs="ArabeyesQr"/>
          <w:noProof/>
          <w:sz w:val="22"/>
          <w:szCs w:val="22"/>
          <w:rtl/>
          <w:lang w:val="fr-FR"/>
        </w:rPr>
        <w:t>[</w:t>
      </w:r>
      <w:r w:rsidR="00AD469B" w:rsidRPr="007D5C2B">
        <w:rPr>
          <w:rFonts w:cs="me_quran"/>
          <w:noProof/>
          <w:szCs w:val="22"/>
          <w:rtl/>
          <w:lang w:val="fr-FR" w:bidi="ar-SA"/>
        </w:rPr>
        <w:t>وَمَا أُنْزِلَ إِلَيْنَا</w:t>
      </w:r>
      <w:r w:rsidR="00AD469B" w:rsidRPr="007D5C2B">
        <w:rPr>
          <w:rFonts w:ascii="ArabeyesQr" w:cs="ArabeyesQr"/>
          <w:noProof/>
          <w:sz w:val="22"/>
          <w:szCs w:val="22"/>
          <w:rtl/>
          <w:lang w:val="fr-FR"/>
        </w:rPr>
        <w:t>]</w:t>
      </w:r>
      <w:r w:rsidR="00AD469B" w:rsidRPr="007D5C2B">
        <w:rPr>
          <w:rFonts w:cs="ArabeyesQr"/>
          <w:noProof/>
          <w:szCs w:val="22"/>
          <w:lang w:val="fr-FR"/>
        </w:rPr>
        <w:t xml:space="preserve"> et </w:t>
      </w:r>
      <w:bookmarkEnd w:id="271"/>
      <w:bookmarkEnd w:id="272"/>
      <w:r w:rsidR="00D85442" w:rsidRPr="007D5C2B">
        <w:rPr>
          <w:rFonts w:cs="ArabeyesQr"/>
          <w:noProof/>
          <w:szCs w:val="22"/>
          <w:lang w:val="fr-FR"/>
        </w:rPr>
        <w:t xml:space="preserve"> </w:t>
      </w:r>
      <w:r w:rsidR="00AD469B" w:rsidRPr="007D5C2B">
        <w:rPr>
          <w:rFonts w:ascii="ArabeyesQr" w:cs="ArabeyesQr"/>
          <w:noProof/>
          <w:sz w:val="22"/>
          <w:szCs w:val="22"/>
          <w:rtl/>
          <w:lang w:val="fr-FR"/>
        </w:rPr>
        <w:t>[</w:t>
      </w:r>
      <w:r w:rsidR="00AD469B" w:rsidRPr="007D5C2B">
        <w:rPr>
          <w:rFonts w:cs="me_quran"/>
          <w:noProof/>
          <w:szCs w:val="22"/>
          <w:rtl/>
          <w:lang w:val="fr-FR" w:bidi="ar-SA"/>
        </w:rPr>
        <w:t>وَمَا</w:t>
      </w:r>
      <w:r w:rsidR="00603AD9" w:rsidRPr="007D5C2B">
        <w:rPr>
          <w:rFonts w:cs="me_quran"/>
          <w:noProof/>
          <w:szCs w:val="22"/>
          <w:rtl/>
          <w:lang w:val="fr-FR" w:bidi="ar-SA"/>
        </w:rPr>
        <w:t> </w:t>
      </w:r>
      <w:r w:rsidR="00AD469B" w:rsidRPr="007D5C2B">
        <w:rPr>
          <w:rFonts w:cs="me_quran"/>
          <w:noProof/>
          <w:szCs w:val="22"/>
          <w:rtl/>
          <w:lang w:val="fr-FR" w:bidi="ar-SA"/>
        </w:rPr>
        <w:t>أُنْزِلَ</w:t>
      </w:r>
      <w:r w:rsidR="00603AD9" w:rsidRPr="007D5C2B">
        <w:rPr>
          <w:rFonts w:cs="me_quran"/>
          <w:noProof/>
          <w:szCs w:val="22"/>
          <w:rtl/>
          <w:lang w:val="fr-FR" w:bidi="ar-SA"/>
        </w:rPr>
        <w:t> </w:t>
      </w:r>
      <w:r w:rsidR="00AD469B" w:rsidRPr="007D5C2B">
        <w:rPr>
          <w:rFonts w:cs="me_quran"/>
          <w:noProof/>
          <w:szCs w:val="22"/>
          <w:rtl/>
          <w:lang w:val="fr-FR" w:bidi="ar-SA"/>
        </w:rPr>
        <w:t>عَلَيْنَا</w:t>
      </w:r>
      <w:r w:rsidR="00AD469B" w:rsidRPr="007D5C2B">
        <w:rPr>
          <w:rFonts w:ascii="ArabeyesQr" w:cs="ArabeyesQr"/>
          <w:noProof/>
          <w:sz w:val="22"/>
          <w:szCs w:val="22"/>
          <w:rtl/>
          <w:lang w:val="fr-FR"/>
        </w:rPr>
        <w:t>]</w:t>
      </w:r>
      <w:r w:rsidR="00AD469B" w:rsidRPr="007D5C2B">
        <w:rPr>
          <w:rFonts w:cstheme="minorHAnsi"/>
          <w:noProof/>
          <w:szCs w:val="22"/>
          <w:lang w:val="fr-FR"/>
        </w:rPr>
        <w:t>;</w:t>
      </w:r>
    </w:p>
    <w:p w:rsidR="00F90CC1" w:rsidRPr="00A14E7F" w:rsidRDefault="00B14987" w:rsidP="00886FDF">
      <w:pPr>
        <w:pStyle w:val="Paragraphedeliste"/>
        <w:numPr>
          <w:ilvl w:val="0"/>
          <w:numId w:val="18"/>
        </w:numPr>
        <w:spacing w:before="0" w:line="240" w:lineRule="auto"/>
        <w:jc w:val="both"/>
        <w:rPr>
          <w:szCs w:val="22"/>
          <w:lang w:val="fr-FR"/>
        </w:rPr>
      </w:pPr>
      <w:r w:rsidRPr="00A14E7F">
        <w:rPr>
          <w:rFonts w:cstheme="minorHAnsi"/>
          <w:noProof/>
          <w:szCs w:val="22"/>
          <w:lang w:val="fr-FR"/>
        </w:rPr>
        <w:t>l</w:t>
      </w:r>
      <w:r w:rsidR="0019043E" w:rsidRPr="00A14E7F">
        <w:rPr>
          <w:rFonts w:cstheme="minorHAnsi"/>
          <w:noProof/>
          <w:szCs w:val="22"/>
          <w:lang w:val="fr-FR"/>
        </w:rPr>
        <w:t>a substitution d’un mot :</w:t>
      </w:r>
      <w:r w:rsidR="00F90CC1" w:rsidRPr="00A14E7F">
        <w:rPr>
          <w:rFonts w:cstheme="minorHAnsi"/>
          <w:noProof/>
          <w:szCs w:val="22"/>
          <w:lang w:val="fr-FR"/>
        </w:rPr>
        <w:t xml:space="preserve"> comme </w:t>
      </w:r>
      <w:r w:rsidR="00F90CC1" w:rsidRPr="007D5C2B">
        <w:rPr>
          <w:rFonts w:ascii="ArabeyesQr" w:cs="ArabeyesQr"/>
          <w:sz w:val="22"/>
          <w:szCs w:val="22"/>
          <w:rtl/>
        </w:rPr>
        <w:t>[</w:t>
      </w:r>
      <w:r w:rsidR="00F90CC1" w:rsidRPr="007D5C2B">
        <w:rPr>
          <w:rFonts w:cs="me_quran" w:hint="eastAsia"/>
          <w:noProof/>
          <w:szCs w:val="22"/>
          <w:rtl/>
          <w:lang w:val="fr-FR" w:bidi="ar-SA"/>
        </w:rPr>
        <w:t>مَا</w:t>
      </w:r>
      <w:r w:rsidR="00F90CC1" w:rsidRPr="007D5C2B">
        <w:rPr>
          <w:rFonts w:ascii="me_quran" w:cs="me_quran"/>
          <w:noProof/>
          <w:sz w:val="22"/>
          <w:szCs w:val="22"/>
          <w:rtl/>
          <w:lang w:val="fr-FR"/>
        </w:rPr>
        <w:t xml:space="preserve"> </w:t>
      </w:r>
      <w:r w:rsidR="00F90CC1" w:rsidRPr="007D5C2B">
        <w:rPr>
          <w:rFonts w:cs="me_quran" w:hint="eastAsia"/>
          <w:noProof/>
          <w:szCs w:val="22"/>
          <w:rtl/>
          <w:lang w:val="fr-FR" w:bidi="ar-SA"/>
        </w:rPr>
        <w:t>أَلْفَيْنَا</w:t>
      </w:r>
      <w:r w:rsidR="00F90CC1" w:rsidRPr="007D5C2B">
        <w:rPr>
          <w:rFonts w:ascii="me_quran" w:cs="me_quran"/>
          <w:noProof/>
          <w:sz w:val="22"/>
          <w:szCs w:val="22"/>
          <w:rtl/>
          <w:lang w:val="fr-FR"/>
        </w:rPr>
        <w:t xml:space="preserve"> </w:t>
      </w:r>
      <w:r w:rsidR="00F90CC1" w:rsidRPr="007D5C2B">
        <w:rPr>
          <w:rFonts w:cs="me_quran" w:hint="eastAsia"/>
          <w:noProof/>
          <w:szCs w:val="22"/>
          <w:rtl/>
          <w:lang w:val="fr-FR" w:bidi="ar-SA"/>
        </w:rPr>
        <w:t>عَلَيْهِ</w:t>
      </w:r>
      <w:r w:rsidR="00F90CC1" w:rsidRPr="007D5C2B">
        <w:rPr>
          <w:rFonts w:ascii="me_quran" w:cs="me_quran"/>
          <w:noProof/>
          <w:sz w:val="22"/>
          <w:szCs w:val="22"/>
          <w:rtl/>
          <w:lang w:val="fr-FR"/>
        </w:rPr>
        <w:t xml:space="preserve"> </w:t>
      </w:r>
      <w:r w:rsidR="00F90CC1" w:rsidRPr="007D5C2B">
        <w:rPr>
          <w:rFonts w:cs="me_quran" w:hint="eastAsia"/>
          <w:noProof/>
          <w:szCs w:val="22"/>
          <w:rtl/>
          <w:lang w:val="fr-FR" w:bidi="ar-SA"/>
        </w:rPr>
        <w:t>آبَاءَنَا</w:t>
      </w:r>
      <w:r w:rsidR="00F90CC1" w:rsidRPr="007D5C2B">
        <w:rPr>
          <w:rFonts w:ascii="ArabeyesQr" w:cs="ArabeyesQr"/>
          <w:sz w:val="22"/>
          <w:szCs w:val="22"/>
          <w:rtl/>
        </w:rPr>
        <w:t>]</w:t>
      </w:r>
      <w:r w:rsidR="00F90CC1" w:rsidRPr="00A14E7F">
        <w:rPr>
          <w:rFonts w:ascii="ArabeyesQr" w:cs="ArabeyesQr"/>
          <w:szCs w:val="22"/>
          <w:lang w:val="fr-FR"/>
        </w:rPr>
        <w:t xml:space="preserve"> </w:t>
      </w:r>
      <w:r w:rsidR="00F90CC1" w:rsidRPr="00A14E7F">
        <w:rPr>
          <w:rFonts w:cs="ArabeyesQr"/>
          <w:noProof/>
          <w:szCs w:val="22"/>
          <w:lang w:val="fr-FR"/>
        </w:rPr>
        <w:t xml:space="preserve">et </w:t>
      </w:r>
      <w:r w:rsidR="00F90CC1" w:rsidRPr="007D5C2B">
        <w:rPr>
          <w:rFonts w:ascii="ArabeyesQr" w:cs="ArabeyesQr"/>
          <w:sz w:val="22"/>
          <w:szCs w:val="22"/>
          <w:rtl/>
        </w:rPr>
        <w:t>[</w:t>
      </w:r>
      <w:r w:rsidR="00F90CC1" w:rsidRPr="007D5C2B">
        <w:rPr>
          <w:rFonts w:cs="me_quran"/>
          <w:noProof/>
          <w:szCs w:val="22"/>
          <w:rtl/>
          <w:lang w:val="fr-FR" w:bidi="ar-SA"/>
        </w:rPr>
        <w:t>مَا</w:t>
      </w:r>
      <w:r w:rsidR="00F90CC1" w:rsidRPr="007D5C2B">
        <w:rPr>
          <w:rFonts w:ascii="me_quran" w:cs="me_quran"/>
          <w:noProof/>
          <w:sz w:val="22"/>
          <w:szCs w:val="22"/>
          <w:rtl/>
          <w:lang w:val="fr-FR"/>
        </w:rPr>
        <w:t xml:space="preserve"> </w:t>
      </w:r>
      <w:r w:rsidR="00F90CC1" w:rsidRPr="007D5C2B">
        <w:rPr>
          <w:rFonts w:cs="me_quran" w:hint="cs"/>
          <w:noProof/>
          <w:szCs w:val="22"/>
          <w:rtl/>
          <w:lang w:val="fr-FR" w:bidi="ar-SA"/>
        </w:rPr>
        <w:t>وَجَدْنَا</w:t>
      </w:r>
      <w:r w:rsidR="00F90CC1" w:rsidRPr="007D5C2B">
        <w:rPr>
          <w:rFonts w:ascii="me_quran" w:cs="me_quran"/>
          <w:noProof/>
          <w:sz w:val="22"/>
          <w:szCs w:val="22"/>
          <w:rtl/>
          <w:lang w:val="fr-FR"/>
        </w:rPr>
        <w:t xml:space="preserve"> </w:t>
      </w:r>
      <w:r w:rsidR="00F90CC1" w:rsidRPr="007D5C2B">
        <w:rPr>
          <w:rFonts w:cs="me_quran"/>
          <w:noProof/>
          <w:szCs w:val="22"/>
          <w:rtl/>
          <w:lang w:val="fr-FR" w:bidi="ar-SA"/>
        </w:rPr>
        <w:t>عَلَيْهِ</w:t>
      </w:r>
      <w:r w:rsidR="00F90CC1" w:rsidRPr="007D5C2B">
        <w:rPr>
          <w:rFonts w:ascii="me_quran" w:cs="me_quran"/>
          <w:noProof/>
          <w:sz w:val="22"/>
          <w:szCs w:val="22"/>
          <w:rtl/>
          <w:lang w:val="fr-FR"/>
        </w:rPr>
        <w:t xml:space="preserve"> </w:t>
      </w:r>
      <w:r w:rsidR="00F90CC1" w:rsidRPr="007D5C2B">
        <w:rPr>
          <w:rFonts w:cs="me_quran"/>
          <w:noProof/>
          <w:szCs w:val="22"/>
          <w:rtl/>
          <w:lang w:val="fr-FR" w:bidi="ar-SA"/>
        </w:rPr>
        <w:t>آبَاءَنَا</w:t>
      </w:r>
      <w:r w:rsidR="00F90CC1" w:rsidRPr="007D5C2B">
        <w:rPr>
          <w:rFonts w:ascii="ArabeyesQr" w:cs="ArabeyesQr"/>
          <w:sz w:val="22"/>
          <w:szCs w:val="22"/>
          <w:rtl/>
        </w:rPr>
        <w:t>]</w:t>
      </w:r>
      <w:r w:rsidR="00F90CC1" w:rsidRPr="007D5C2B">
        <w:rPr>
          <w:rFonts w:cstheme="minorHAnsi"/>
          <w:noProof/>
          <w:szCs w:val="22"/>
          <w:lang w:val="fr-FR"/>
        </w:rPr>
        <w:t>;</w:t>
      </w:r>
    </w:p>
    <w:p w:rsidR="00264D79" w:rsidRPr="007D5C2B" w:rsidRDefault="00B14987" w:rsidP="00886FDF">
      <w:pPr>
        <w:pStyle w:val="Paragraphedeliste"/>
        <w:numPr>
          <w:ilvl w:val="0"/>
          <w:numId w:val="18"/>
        </w:numPr>
        <w:spacing w:before="0" w:line="240" w:lineRule="auto"/>
        <w:rPr>
          <w:szCs w:val="22"/>
          <w:lang w:val="fr-FR"/>
        </w:rPr>
      </w:pPr>
      <w:r w:rsidRPr="007D5C2B">
        <w:rPr>
          <w:szCs w:val="22"/>
          <w:lang w:val="fr-FR" w:bidi="ar-DZ"/>
        </w:rPr>
        <w:t>l</w:t>
      </w:r>
      <w:r w:rsidR="00D85442" w:rsidRPr="007D5C2B">
        <w:rPr>
          <w:szCs w:val="22"/>
          <w:lang w:val="fr-FR" w:bidi="ar-DZ"/>
        </w:rPr>
        <w:t xml:space="preserve">a </w:t>
      </w:r>
      <w:r w:rsidR="00D85442" w:rsidRPr="007D5C2B">
        <w:rPr>
          <w:szCs w:val="22"/>
          <w:lang w:val="fr-FR"/>
        </w:rPr>
        <w:t xml:space="preserve">répétition littérale : comme </w:t>
      </w:r>
      <w:r w:rsidR="00D85442" w:rsidRPr="007D5C2B">
        <w:rPr>
          <w:rFonts w:ascii="ArabeyesQr" w:cs="ArabeyesQr"/>
          <w:sz w:val="22"/>
          <w:szCs w:val="22"/>
          <w:rtl/>
          <w:lang w:val="fr-FR"/>
        </w:rPr>
        <w:t>[</w:t>
      </w:r>
      <w:r w:rsidR="00D85442" w:rsidRPr="007D5C2B">
        <w:rPr>
          <w:rFonts w:cs="me_quran"/>
          <w:noProof/>
          <w:szCs w:val="22"/>
          <w:rtl/>
          <w:lang w:val="fr-FR" w:bidi="ar-SA"/>
        </w:rPr>
        <w:t>إِنَّ فِي ذَلِكَ لآيَةً</w:t>
      </w:r>
      <w:r w:rsidR="00264D79" w:rsidRPr="007D5C2B">
        <w:rPr>
          <w:rFonts w:ascii="ArabeyesQr" w:cs="ArabeyesQr" w:hint="cs"/>
          <w:szCs w:val="22"/>
          <w:rtl/>
          <w:lang w:val="fr-FR" w:bidi="ar-SA"/>
        </w:rPr>
        <w:t>]</w:t>
      </w:r>
      <w:r w:rsidR="00264D79" w:rsidRPr="007D5C2B">
        <w:rPr>
          <w:rFonts w:cstheme="minorHAnsi"/>
          <w:szCs w:val="22"/>
          <w:lang w:val="fr-FR"/>
        </w:rPr>
        <w:t xml:space="preserve"> est</w:t>
      </w:r>
      <w:r w:rsidR="00D85442" w:rsidRPr="007D5C2B">
        <w:rPr>
          <w:rFonts w:cstheme="minorHAnsi"/>
          <w:szCs w:val="22"/>
          <w:lang w:val="fr-FR"/>
        </w:rPr>
        <w:t xml:space="preserve"> répétée vingt fois dans le Coran.</w:t>
      </w:r>
    </w:p>
    <w:p w:rsidR="00AF1070" w:rsidRPr="007D5C2B" w:rsidRDefault="00AF1070" w:rsidP="00886FDF">
      <w:pPr>
        <w:pStyle w:val="text"/>
        <w:numPr>
          <w:ilvl w:val="0"/>
          <w:numId w:val="5"/>
        </w:numPr>
        <w:spacing w:before="0" w:line="240" w:lineRule="auto"/>
        <w:rPr>
          <w:rFonts w:ascii="Times New Roman" w:hAnsiTheme="majorHAnsi"/>
          <w:b/>
          <w:bCs/>
          <w:sz w:val="22"/>
          <w:szCs w:val="22"/>
          <w:rtl/>
        </w:rPr>
      </w:pPr>
      <w:r w:rsidRPr="007D5C2B">
        <w:rPr>
          <w:rFonts w:asciiTheme="majorHAnsi" w:hAnsiTheme="majorHAnsi"/>
          <w:b/>
          <w:bCs/>
          <w:szCs w:val="22"/>
        </w:rPr>
        <w:t>Les débuts des surates</w:t>
      </w:r>
      <w:r w:rsidR="002D33F5" w:rsidRPr="007D5C2B">
        <w:rPr>
          <w:rStyle w:val="Appeldenotedefin"/>
          <w:b/>
          <w:bCs/>
          <w:sz w:val="22"/>
          <w:szCs w:val="22"/>
          <w:vertAlign w:val="superscript"/>
        </w:rPr>
        <w:endnoteReference w:id="79"/>
      </w:r>
      <w:r w:rsidR="008F0543" w:rsidRPr="007D5C2B">
        <w:rPr>
          <w:rFonts w:asciiTheme="majorHAnsi" w:hAnsiTheme="majorHAnsi"/>
          <w:b/>
          <w:bCs/>
          <w:szCs w:val="22"/>
        </w:rPr>
        <w:t xml:space="preserve"> (</w:t>
      </w:r>
      <w:r w:rsidR="008F0543" w:rsidRPr="007D5C2B">
        <w:rPr>
          <w:rFonts w:asciiTheme="majorHAnsi" w:hAnsiTheme="majorHAnsi" w:hint="eastAsia"/>
          <w:b/>
          <w:bCs/>
          <w:szCs w:val="22"/>
          <w:rtl/>
          <w:lang w:bidi="ar-SA"/>
        </w:rPr>
        <w:t>فواتح</w:t>
      </w:r>
      <w:r w:rsidR="008F0543" w:rsidRPr="007D5C2B">
        <w:rPr>
          <w:rFonts w:asciiTheme="majorHAnsi" w:hAnsiTheme="majorHAnsi"/>
          <w:b/>
          <w:bCs/>
          <w:szCs w:val="22"/>
          <w:rtl/>
          <w:lang w:bidi="ar-SA"/>
        </w:rPr>
        <w:t xml:space="preserve"> </w:t>
      </w:r>
      <w:r w:rsidR="008F0543" w:rsidRPr="007D5C2B">
        <w:rPr>
          <w:rFonts w:asciiTheme="majorHAnsi" w:hAnsiTheme="majorHAnsi" w:hint="eastAsia"/>
          <w:b/>
          <w:bCs/>
          <w:szCs w:val="22"/>
          <w:rtl/>
          <w:lang w:bidi="ar-SA"/>
        </w:rPr>
        <w:t>السّور</w:t>
      </w:r>
      <w:r w:rsidR="008F0543" w:rsidRPr="007D5C2B">
        <w:rPr>
          <w:rFonts w:asciiTheme="majorHAnsi" w:hAnsiTheme="majorHAnsi"/>
          <w:b/>
          <w:bCs/>
          <w:szCs w:val="22"/>
        </w:rPr>
        <w:t>)</w:t>
      </w:r>
      <w:r w:rsidRPr="007D5C2B">
        <w:rPr>
          <w:rFonts w:asciiTheme="majorHAnsi" w:hAnsiTheme="majorHAnsi"/>
          <w:b/>
          <w:bCs/>
          <w:szCs w:val="22"/>
        </w:rPr>
        <w:t> :</w:t>
      </w:r>
    </w:p>
    <w:p w:rsidR="00AF1070" w:rsidRPr="007D5C2B" w:rsidRDefault="00AF1070" w:rsidP="008C60EA">
      <w:pPr>
        <w:pStyle w:val="text"/>
        <w:spacing w:after="0" w:line="240" w:lineRule="auto"/>
        <w:jc w:val="both"/>
        <w:rPr>
          <w:szCs w:val="22"/>
        </w:rPr>
      </w:pPr>
      <w:r w:rsidRPr="007D5C2B">
        <w:rPr>
          <w:szCs w:val="22"/>
        </w:rPr>
        <w:t xml:space="preserve">Le </w:t>
      </w:r>
      <w:r w:rsidR="00952E58" w:rsidRPr="007D5C2B">
        <w:rPr>
          <w:szCs w:val="22"/>
        </w:rPr>
        <w:t>Coran</w:t>
      </w:r>
      <w:r w:rsidRPr="007D5C2B">
        <w:rPr>
          <w:szCs w:val="22"/>
        </w:rPr>
        <w:t xml:space="preserve"> contient 114 sourates, chacune commence par l’un des</w:t>
      </w:r>
      <w:r w:rsidR="00034C61" w:rsidRPr="007D5C2B">
        <w:rPr>
          <w:szCs w:val="22"/>
        </w:rPr>
        <w:t xml:space="preserve"> dix</w:t>
      </w:r>
      <w:r w:rsidRPr="007D5C2B">
        <w:rPr>
          <w:szCs w:val="22"/>
        </w:rPr>
        <w:t xml:space="preserve"> </w:t>
      </w:r>
      <w:r w:rsidR="00D55CB5" w:rsidRPr="007D5C2B">
        <w:rPr>
          <w:szCs w:val="22"/>
        </w:rPr>
        <w:t>types</w:t>
      </w:r>
      <w:r w:rsidRPr="007D5C2B">
        <w:rPr>
          <w:szCs w:val="22"/>
        </w:rPr>
        <w:t xml:space="preserve"> suivants</w:t>
      </w:r>
      <w:r w:rsidR="00AC22DB" w:rsidRPr="007D5C2B">
        <w:rPr>
          <w:rFonts w:hint="cs"/>
          <w:szCs w:val="22"/>
          <w:rtl/>
          <w:lang w:bidi="ar-SA"/>
        </w:rPr>
        <w:br/>
      </w:r>
      <w:r w:rsidR="00EB7854" w:rsidRPr="007D5C2B">
        <w:rPr>
          <w:rStyle w:val="proprsCar"/>
          <w:b/>
          <w:bCs/>
          <w:sz w:val="22"/>
          <w:szCs w:val="22"/>
        </w:rPr>
        <w:t xml:space="preserve"> </w:t>
      </w:r>
      <w:sdt>
        <w:sdtPr>
          <w:rPr>
            <w:rStyle w:val="proprsCar"/>
            <w:b/>
            <w:bCs/>
            <w:sz w:val="22"/>
            <w:szCs w:val="22"/>
          </w:rPr>
          <w:id w:val="39806880"/>
          <w:citation/>
        </w:sdtPr>
        <w:sdtContent>
          <w:r w:rsidR="009344AB" w:rsidRPr="007D5C2B">
            <w:rPr>
              <w:rStyle w:val="proprsCar"/>
              <w:b/>
              <w:bCs/>
              <w:sz w:val="22"/>
              <w:szCs w:val="22"/>
            </w:rPr>
            <w:fldChar w:fldCharType="begin"/>
          </w:r>
          <w:r w:rsidR="00EB7854" w:rsidRPr="007D5C2B">
            <w:rPr>
              <w:rStyle w:val="proprsCar"/>
              <w:b/>
              <w:bCs/>
              <w:sz w:val="22"/>
              <w:szCs w:val="22"/>
            </w:rPr>
            <w:instrText xml:space="preserve"> CITATION Brn00 \l 1036  </w:instrText>
          </w:r>
          <w:r w:rsidR="009344AB" w:rsidRPr="007D5C2B">
            <w:rPr>
              <w:rStyle w:val="proprsCar"/>
              <w:b/>
              <w:bCs/>
              <w:sz w:val="22"/>
              <w:szCs w:val="22"/>
            </w:rPr>
            <w:fldChar w:fldCharType="separate"/>
          </w:r>
          <w:r w:rsidR="005E7EF4" w:rsidRPr="005E7EF4">
            <w:rPr>
              <w:b/>
              <w:bCs/>
              <w:noProof/>
              <w:sz w:val="22"/>
              <w:szCs w:val="22"/>
            </w:rPr>
            <w:t>[</w:t>
          </w:r>
          <w:r w:rsidR="005E7EF4" w:rsidRPr="005E7EF4">
            <w:rPr>
              <w:b/>
              <w:bCs/>
              <w:noProof/>
              <w:sz w:val="22"/>
              <w:szCs w:val="22"/>
              <w:rtl/>
              <w:lang w:bidi="ar-SA"/>
            </w:rPr>
            <w:t>الزّركشي</w:t>
          </w:r>
          <w:r w:rsidR="005E7EF4" w:rsidRPr="005E7EF4">
            <w:rPr>
              <w:b/>
              <w:bCs/>
              <w:noProof/>
              <w:sz w:val="22"/>
              <w:szCs w:val="22"/>
            </w:rPr>
            <w:t>, --]</w:t>
          </w:r>
          <w:r w:rsidR="005E7EF4" w:rsidRPr="005E7EF4">
            <w:rPr>
              <w:noProof/>
              <w:sz w:val="22"/>
              <w:szCs w:val="22"/>
            </w:rPr>
            <w:t xml:space="preserve"> </w:t>
          </w:r>
          <w:r w:rsidR="009344AB" w:rsidRPr="007D5C2B">
            <w:rPr>
              <w:rStyle w:val="proprsCar"/>
              <w:b/>
              <w:bCs/>
              <w:sz w:val="22"/>
              <w:szCs w:val="22"/>
            </w:rPr>
            <w:fldChar w:fldCharType="end"/>
          </w:r>
        </w:sdtContent>
      </w:sdt>
      <w:r w:rsidRPr="007D5C2B">
        <w:rPr>
          <w:szCs w:val="22"/>
        </w:rPr>
        <w:t> :</w:t>
      </w:r>
    </w:p>
    <w:p w:rsidR="00AF1070" w:rsidRPr="007D5C2B" w:rsidRDefault="00B14987" w:rsidP="00886FDF">
      <w:pPr>
        <w:pStyle w:val="text"/>
        <w:numPr>
          <w:ilvl w:val="0"/>
          <w:numId w:val="6"/>
        </w:numPr>
        <w:spacing w:before="0" w:after="0" w:line="240" w:lineRule="auto"/>
        <w:rPr>
          <w:szCs w:val="22"/>
        </w:rPr>
      </w:pPr>
      <w:r w:rsidRPr="007D5C2B">
        <w:rPr>
          <w:szCs w:val="22"/>
        </w:rPr>
        <w:t>r</w:t>
      </w:r>
      <w:r w:rsidR="00AF1070" w:rsidRPr="007D5C2B">
        <w:rPr>
          <w:szCs w:val="22"/>
        </w:rPr>
        <w:t xml:space="preserve">emerciement du Dieu comme : </w:t>
      </w:r>
      <w:r w:rsidR="00337ABB" w:rsidRPr="007D5C2B">
        <w:rPr>
          <w:rFonts w:ascii="ArabeyesQr" w:cs="ArabeyesQr"/>
          <w:sz w:val="22"/>
          <w:szCs w:val="22"/>
          <w:rtl/>
        </w:rPr>
        <w:t>[</w:t>
      </w:r>
      <w:r w:rsidR="00AF1070" w:rsidRPr="007D5C2B">
        <w:rPr>
          <w:rFonts w:cs="me_quran"/>
          <w:noProof/>
          <w:szCs w:val="22"/>
          <w:rtl/>
          <w:lang w:bidi="ar-SA"/>
        </w:rPr>
        <w:t>الْحَمْدُ لِلَّهِ</w:t>
      </w:r>
      <w:r w:rsidR="00AF1070" w:rsidRPr="007D5C2B">
        <w:rPr>
          <w:rFonts w:ascii="ArabeyesQr" w:cs="ArabeyesQr"/>
          <w:sz w:val="22"/>
          <w:szCs w:val="22"/>
          <w:rtl/>
        </w:rPr>
        <w:t>]</w:t>
      </w:r>
      <w:r w:rsidR="00AF1070" w:rsidRPr="007D5C2B">
        <w:rPr>
          <w:szCs w:val="22"/>
        </w:rPr>
        <w:t>;</w:t>
      </w:r>
    </w:p>
    <w:p w:rsidR="00AF1070" w:rsidRPr="007D5C2B" w:rsidRDefault="00B14987" w:rsidP="00886FDF">
      <w:pPr>
        <w:pStyle w:val="text"/>
        <w:numPr>
          <w:ilvl w:val="0"/>
          <w:numId w:val="6"/>
        </w:numPr>
        <w:spacing w:before="0" w:after="0" w:line="240" w:lineRule="auto"/>
        <w:rPr>
          <w:szCs w:val="22"/>
        </w:rPr>
      </w:pPr>
      <w:r w:rsidRPr="007D5C2B">
        <w:rPr>
          <w:szCs w:val="22"/>
        </w:rPr>
        <w:t>l</w:t>
      </w:r>
      <w:r w:rsidR="00AF1070" w:rsidRPr="007D5C2B">
        <w:rPr>
          <w:szCs w:val="22"/>
        </w:rPr>
        <w:t xml:space="preserve">es lettres de l’alphabet comme : </w:t>
      </w:r>
      <w:r w:rsidR="00AF1070" w:rsidRPr="007D5C2B">
        <w:rPr>
          <w:rFonts w:ascii="ArabeyesQr" w:cs="ArabeyesQr"/>
          <w:sz w:val="22"/>
          <w:szCs w:val="22"/>
          <w:rtl/>
        </w:rPr>
        <w:t>[</w:t>
      </w:r>
      <w:r w:rsidR="00AF1070" w:rsidRPr="007D5C2B">
        <w:rPr>
          <w:rFonts w:cs="me_quran"/>
          <w:noProof/>
          <w:szCs w:val="22"/>
          <w:rtl/>
          <w:lang w:bidi="ar-SA"/>
        </w:rPr>
        <w:t>كهيعص</w:t>
      </w:r>
      <w:r w:rsidR="00337ABB" w:rsidRPr="007D5C2B">
        <w:rPr>
          <w:rFonts w:ascii="ArabeyesQr" w:cs="ArabeyesQr"/>
          <w:sz w:val="22"/>
          <w:szCs w:val="22"/>
          <w:rtl/>
        </w:rPr>
        <w:t>]</w:t>
      </w:r>
      <w:r w:rsidR="00AF1070" w:rsidRPr="007D5C2B">
        <w:rPr>
          <w:szCs w:val="22"/>
        </w:rPr>
        <w:t>;</w:t>
      </w:r>
    </w:p>
    <w:p w:rsidR="00AF1070" w:rsidRPr="007D5C2B" w:rsidRDefault="00B14987" w:rsidP="00886FDF">
      <w:pPr>
        <w:pStyle w:val="text"/>
        <w:numPr>
          <w:ilvl w:val="0"/>
          <w:numId w:val="6"/>
        </w:numPr>
        <w:spacing w:before="0" w:after="0" w:line="240" w:lineRule="auto"/>
        <w:rPr>
          <w:szCs w:val="22"/>
        </w:rPr>
      </w:pPr>
      <w:r w:rsidRPr="007D5C2B">
        <w:rPr>
          <w:szCs w:val="22"/>
        </w:rPr>
        <w:t>l</w:t>
      </w:r>
      <w:r w:rsidR="00AF1070" w:rsidRPr="007D5C2B">
        <w:rPr>
          <w:szCs w:val="22"/>
        </w:rPr>
        <w:t xml:space="preserve">’appel comme : </w:t>
      </w:r>
      <w:r w:rsidR="00337ABB" w:rsidRPr="007D5C2B">
        <w:rPr>
          <w:rFonts w:ascii="ArabeyesQr" w:cs="ArabeyesQr"/>
          <w:sz w:val="22"/>
          <w:szCs w:val="22"/>
          <w:rtl/>
        </w:rPr>
        <w:t>[</w:t>
      </w:r>
      <w:r w:rsidR="00337ABB" w:rsidRPr="007D5C2B">
        <w:rPr>
          <w:rFonts w:cs="me_quran"/>
          <w:noProof/>
          <w:szCs w:val="22"/>
          <w:rtl/>
          <w:lang w:bidi="ar-SA"/>
        </w:rPr>
        <w:t>يَا</w:t>
      </w:r>
      <w:r w:rsidR="00337ABB" w:rsidRPr="007D5C2B">
        <w:rPr>
          <w:rFonts w:ascii="me_quran" w:cs="me_quran"/>
          <w:noProof/>
          <w:sz w:val="22"/>
          <w:szCs w:val="22"/>
          <w:rtl/>
        </w:rPr>
        <w:t xml:space="preserve"> </w:t>
      </w:r>
      <w:r w:rsidR="00337ABB" w:rsidRPr="007D5C2B">
        <w:rPr>
          <w:rFonts w:cs="me_quran"/>
          <w:noProof/>
          <w:szCs w:val="22"/>
          <w:rtl/>
          <w:lang w:bidi="ar-SA"/>
        </w:rPr>
        <w:t>أَيُّهَا</w:t>
      </w:r>
      <w:r w:rsidR="00337ABB" w:rsidRPr="007D5C2B">
        <w:rPr>
          <w:rFonts w:ascii="me_quran" w:cs="me_quran"/>
          <w:noProof/>
          <w:sz w:val="22"/>
          <w:szCs w:val="22"/>
          <w:rtl/>
        </w:rPr>
        <w:t xml:space="preserve"> </w:t>
      </w:r>
      <w:r w:rsidR="00337ABB" w:rsidRPr="007D5C2B">
        <w:rPr>
          <w:rFonts w:cs="me_quran"/>
          <w:noProof/>
          <w:szCs w:val="22"/>
          <w:rtl/>
          <w:lang w:bidi="ar-SA"/>
        </w:rPr>
        <w:t>الَّذِينَ</w:t>
      </w:r>
      <w:r w:rsidR="00337ABB" w:rsidRPr="007D5C2B">
        <w:rPr>
          <w:rFonts w:ascii="me_quran" w:cs="me_quran"/>
          <w:noProof/>
          <w:sz w:val="22"/>
          <w:szCs w:val="22"/>
          <w:rtl/>
        </w:rPr>
        <w:t xml:space="preserve"> </w:t>
      </w:r>
      <w:r w:rsidR="00337ABB" w:rsidRPr="007D5C2B">
        <w:rPr>
          <w:rFonts w:cs="me_quran"/>
          <w:noProof/>
          <w:szCs w:val="22"/>
          <w:rtl/>
          <w:lang w:bidi="ar-SA"/>
        </w:rPr>
        <w:t>آمَنُوا</w:t>
      </w:r>
      <w:r w:rsidR="00337ABB" w:rsidRPr="007D5C2B">
        <w:rPr>
          <w:rFonts w:ascii="ArabeyesQr" w:cs="ArabeyesQr"/>
          <w:sz w:val="22"/>
          <w:szCs w:val="22"/>
          <w:rtl/>
        </w:rPr>
        <w:t>]</w:t>
      </w:r>
      <w:r w:rsidR="00AF1070" w:rsidRPr="007D5C2B">
        <w:rPr>
          <w:szCs w:val="22"/>
        </w:rPr>
        <w:t>;</w:t>
      </w:r>
    </w:p>
    <w:p w:rsidR="00AF1070" w:rsidRPr="007D5C2B" w:rsidRDefault="00B14987" w:rsidP="00886FDF">
      <w:pPr>
        <w:pStyle w:val="text"/>
        <w:numPr>
          <w:ilvl w:val="0"/>
          <w:numId w:val="6"/>
        </w:numPr>
        <w:spacing w:before="0" w:after="0" w:line="240" w:lineRule="auto"/>
        <w:rPr>
          <w:szCs w:val="22"/>
        </w:rPr>
      </w:pPr>
      <w:r w:rsidRPr="007D5C2B">
        <w:rPr>
          <w:szCs w:val="22"/>
        </w:rPr>
        <w:t>l</w:t>
      </w:r>
      <w:r w:rsidR="00AF1070" w:rsidRPr="007D5C2B">
        <w:rPr>
          <w:szCs w:val="22"/>
        </w:rPr>
        <w:t>e serment comme :</w:t>
      </w:r>
      <w:r w:rsidR="00337ABB" w:rsidRPr="007D5C2B">
        <w:rPr>
          <w:szCs w:val="22"/>
        </w:rPr>
        <w:t xml:space="preserve"> </w:t>
      </w:r>
      <w:r w:rsidR="00337ABB" w:rsidRPr="007D5C2B">
        <w:rPr>
          <w:rFonts w:ascii="ArabeyesQr" w:cs="ArabeyesQr"/>
          <w:sz w:val="22"/>
          <w:szCs w:val="22"/>
          <w:rtl/>
        </w:rPr>
        <w:t>[</w:t>
      </w:r>
      <w:r w:rsidR="00AF1070" w:rsidRPr="007D5C2B">
        <w:rPr>
          <w:rFonts w:cs="me_quran"/>
          <w:noProof/>
          <w:szCs w:val="22"/>
          <w:rtl/>
          <w:lang w:bidi="ar-SA"/>
        </w:rPr>
        <w:t>وَالنَّازِعَاتِ</w:t>
      </w:r>
      <w:r w:rsidR="00337ABB" w:rsidRPr="007D5C2B">
        <w:rPr>
          <w:rFonts w:ascii="ArabeyesQr" w:cs="ArabeyesQr"/>
          <w:sz w:val="22"/>
          <w:szCs w:val="22"/>
          <w:rtl/>
        </w:rPr>
        <w:t>]</w:t>
      </w:r>
      <w:r w:rsidR="00AF1070" w:rsidRPr="007D5C2B">
        <w:rPr>
          <w:szCs w:val="22"/>
        </w:rPr>
        <w:t>;</w:t>
      </w:r>
    </w:p>
    <w:p w:rsidR="00AF1070" w:rsidRPr="007D5C2B" w:rsidRDefault="00B14987" w:rsidP="00886FDF">
      <w:pPr>
        <w:pStyle w:val="text"/>
        <w:numPr>
          <w:ilvl w:val="0"/>
          <w:numId w:val="6"/>
        </w:numPr>
        <w:spacing w:before="0" w:after="0" w:line="240" w:lineRule="auto"/>
        <w:rPr>
          <w:szCs w:val="22"/>
        </w:rPr>
      </w:pPr>
      <w:r w:rsidRPr="007D5C2B">
        <w:rPr>
          <w:szCs w:val="22"/>
        </w:rPr>
        <w:t>l</w:t>
      </w:r>
      <w:r w:rsidR="00AF1070" w:rsidRPr="007D5C2B">
        <w:rPr>
          <w:szCs w:val="22"/>
        </w:rPr>
        <w:t>es phrases narratives comme</w:t>
      </w:r>
      <w:r w:rsidR="002D6D49" w:rsidRPr="007D5C2B">
        <w:rPr>
          <w:szCs w:val="22"/>
        </w:rPr>
        <w:t> : </w:t>
      </w:r>
      <w:r w:rsidR="002D6D49" w:rsidRPr="007D5C2B">
        <w:rPr>
          <w:rFonts w:ascii="ArabeyesQr" w:cs="ArabeyesQr"/>
          <w:sz w:val="22"/>
          <w:szCs w:val="22"/>
          <w:rtl/>
        </w:rPr>
        <w:t>[</w:t>
      </w:r>
      <w:r w:rsidR="00AF1070" w:rsidRPr="007D5C2B">
        <w:rPr>
          <w:rFonts w:cs="me_quran"/>
          <w:noProof/>
          <w:szCs w:val="22"/>
          <w:rtl/>
          <w:lang w:bidi="ar-SA"/>
        </w:rPr>
        <w:t>أَتَى</w:t>
      </w:r>
      <w:r w:rsidR="00AF1070" w:rsidRPr="007D5C2B">
        <w:rPr>
          <w:rFonts w:ascii="me_quran" w:cs="me_quran"/>
          <w:noProof/>
          <w:sz w:val="22"/>
          <w:szCs w:val="22"/>
          <w:rtl/>
        </w:rPr>
        <w:t xml:space="preserve"> </w:t>
      </w:r>
      <w:r w:rsidR="00AF1070" w:rsidRPr="007D5C2B">
        <w:rPr>
          <w:rFonts w:cs="me_quran"/>
          <w:noProof/>
          <w:szCs w:val="22"/>
          <w:rtl/>
          <w:lang w:bidi="ar-SA"/>
        </w:rPr>
        <w:t>أَمْرُ</w:t>
      </w:r>
      <w:r w:rsidR="00AF1070" w:rsidRPr="007D5C2B">
        <w:rPr>
          <w:rFonts w:ascii="me_quran" w:cs="me_quran"/>
          <w:noProof/>
          <w:sz w:val="22"/>
          <w:szCs w:val="22"/>
          <w:rtl/>
        </w:rPr>
        <w:t xml:space="preserve"> </w:t>
      </w:r>
      <w:r w:rsidR="00AF1070" w:rsidRPr="007D5C2B">
        <w:rPr>
          <w:rFonts w:cs="me_quran"/>
          <w:noProof/>
          <w:szCs w:val="22"/>
          <w:rtl/>
          <w:lang w:bidi="ar-SA"/>
        </w:rPr>
        <w:t>اللَّهِ</w:t>
      </w:r>
      <w:r w:rsidR="002D6D49" w:rsidRPr="007D5C2B">
        <w:rPr>
          <w:rFonts w:ascii="ArabeyesQr" w:cs="ArabeyesQr"/>
          <w:sz w:val="22"/>
          <w:szCs w:val="22"/>
          <w:rtl/>
        </w:rPr>
        <w:t>]</w:t>
      </w:r>
      <w:r w:rsidR="002D6D49" w:rsidRPr="007D5C2B">
        <w:rPr>
          <w:rFonts w:ascii="ArabeyesQr" w:cs="ArabeyesQr"/>
          <w:szCs w:val="22"/>
          <w:rtl/>
          <w:lang w:bidi="ar-SA"/>
        </w:rPr>
        <w:t> </w:t>
      </w:r>
      <w:r w:rsidR="002D6D49" w:rsidRPr="007D5C2B">
        <w:rPr>
          <w:rFonts w:cstheme="minorHAnsi"/>
          <w:szCs w:val="22"/>
        </w:rPr>
        <w:t>;</w:t>
      </w:r>
    </w:p>
    <w:p w:rsidR="00AF1070" w:rsidRPr="007D5C2B" w:rsidRDefault="00B14987" w:rsidP="00886FDF">
      <w:pPr>
        <w:pStyle w:val="text"/>
        <w:numPr>
          <w:ilvl w:val="0"/>
          <w:numId w:val="6"/>
        </w:numPr>
        <w:spacing w:before="0" w:after="0" w:line="240" w:lineRule="auto"/>
        <w:rPr>
          <w:szCs w:val="22"/>
        </w:rPr>
      </w:pPr>
      <w:r w:rsidRPr="007D5C2B">
        <w:rPr>
          <w:szCs w:val="22"/>
        </w:rPr>
        <w:t>l</w:t>
      </w:r>
      <w:r w:rsidR="00AF1070" w:rsidRPr="007D5C2B">
        <w:rPr>
          <w:szCs w:val="22"/>
        </w:rPr>
        <w:t xml:space="preserve">a condition comme : </w:t>
      </w:r>
      <w:r w:rsidR="00337ABB" w:rsidRPr="007D5C2B">
        <w:rPr>
          <w:rFonts w:ascii="ArabeyesQr" w:cs="ArabeyesQr"/>
          <w:sz w:val="22"/>
          <w:szCs w:val="22"/>
          <w:rtl/>
        </w:rPr>
        <w:t>[</w:t>
      </w:r>
      <w:r w:rsidR="00AF1070" w:rsidRPr="007D5C2B">
        <w:rPr>
          <w:rFonts w:cs="me_quran"/>
          <w:noProof/>
          <w:szCs w:val="22"/>
          <w:rtl/>
          <w:lang w:bidi="ar-SA"/>
        </w:rPr>
        <w:t>إِذَا</w:t>
      </w:r>
      <w:r w:rsidR="00AF1070" w:rsidRPr="007D5C2B">
        <w:rPr>
          <w:rFonts w:ascii="me_quran" w:cs="me_quran"/>
          <w:noProof/>
          <w:sz w:val="22"/>
          <w:szCs w:val="22"/>
          <w:rtl/>
        </w:rPr>
        <w:t xml:space="preserve"> </w:t>
      </w:r>
      <w:r w:rsidR="00AF1070" w:rsidRPr="007D5C2B">
        <w:rPr>
          <w:rFonts w:cs="me_quran"/>
          <w:noProof/>
          <w:szCs w:val="22"/>
          <w:rtl/>
          <w:lang w:bidi="ar-SA"/>
        </w:rPr>
        <w:t>جَاءَ</w:t>
      </w:r>
      <w:r w:rsidR="00AF1070" w:rsidRPr="007D5C2B">
        <w:rPr>
          <w:rFonts w:ascii="me_quran" w:cs="me_quran"/>
          <w:noProof/>
          <w:sz w:val="22"/>
          <w:szCs w:val="22"/>
          <w:rtl/>
        </w:rPr>
        <w:t xml:space="preserve"> </w:t>
      </w:r>
      <w:r w:rsidR="00AF1070" w:rsidRPr="007D5C2B">
        <w:rPr>
          <w:rFonts w:cs="me_quran"/>
          <w:noProof/>
          <w:szCs w:val="22"/>
          <w:rtl/>
          <w:lang w:bidi="ar-SA"/>
        </w:rPr>
        <w:t>نَصْرُ</w:t>
      </w:r>
      <w:r w:rsidR="00AF1070" w:rsidRPr="007D5C2B">
        <w:rPr>
          <w:rFonts w:ascii="me_quran" w:cs="me_quran"/>
          <w:noProof/>
          <w:sz w:val="22"/>
          <w:szCs w:val="22"/>
          <w:rtl/>
        </w:rPr>
        <w:t xml:space="preserve"> </w:t>
      </w:r>
      <w:r w:rsidR="00AF1070" w:rsidRPr="007D5C2B">
        <w:rPr>
          <w:rFonts w:cs="me_quran"/>
          <w:noProof/>
          <w:szCs w:val="22"/>
          <w:rtl/>
          <w:lang w:bidi="ar-SA"/>
        </w:rPr>
        <w:t>اللَّهِ</w:t>
      </w:r>
      <w:r w:rsidR="00337ABB" w:rsidRPr="007D5C2B">
        <w:rPr>
          <w:rFonts w:ascii="ArabeyesQr" w:cs="ArabeyesQr"/>
          <w:sz w:val="22"/>
          <w:szCs w:val="22"/>
          <w:rtl/>
        </w:rPr>
        <w:t>]</w:t>
      </w:r>
      <w:r w:rsidR="00AF1070" w:rsidRPr="007D5C2B">
        <w:rPr>
          <w:szCs w:val="22"/>
        </w:rPr>
        <w:t>;</w:t>
      </w:r>
    </w:p>
    <w:p w:rsidR="00AF1070" w:rsidRPr="007D5C2B" w:rsidRDefault="00B14987" w:rsidP="00886FDF">
      <w:pPr>
        <w:pStyle w:val="text"/>
        <w:numPr>
          <w:ilvl w:val="0"/>
          <w:numId w:val="6"/>
        </w:numPr>
        <w:spacing w:before="0" w:after="0" w:line="240" w:lineRule="auto"/>
        <w:rPr>
          <w:szCs w:val="22"/>
        </w:rPr>
      </w:pPr>
      <w:r w:rsidRPr="007D5C2B">
        <w:rPr>
          <w:szCs w:val="22"/>
        </w:rPr>
        <w:t>l</w:t>
      </w:r>
      <w:r w:rsidR="00337ABB" w:rsidRPr="007D5C2B">
        <w:rPr>
          <w:szCs w:val="22"/>
        </w:rPr>
        <w:t xml:space="preserve">’ordre comme : </w:t>
      </w:r>
      <w:r w:rsidR="00337ABB" w:rsidRPr="007D5C2B">
        <w:rPr>
          <w:rFonts w:ascii="ArabeyesQr" w:cs="ArabeyesQr"/>
          <w:sz w:val="22"/>
          <w:szCs w:val="22"/>
          <w:rtl/>
        </w:rPr>
        <w:t>[</w:t>
      </w:r>
      <w:r w:rsidR="00AF1070" w:rsidRPr="007D5C2B">
        <w:rPr>
          <w:rFonts w:cs="me_quran"/>
          <w:noProof/>
          <w:szCs w:val="22"/>
          <w:rtl/>
          <w:lang w:bidi="ar-SA"/>
        </w:rPr>
        <w:t>اقْرَأْ</w:t>
      </w:r>
      <w:r w:rsidR="00AF1070" w:rsidRPr="007D5C2B">
        <w:rPr>
          <w:rFonts w:ascii="me_quran" w:cs="me_quran"/>
          <w:noProof/>
          <w:sz w:val="22"/>
          <w:szCs w:val="22"/>
          <w:rtl/>
        </w:rPr>
        <w:t xml:space="preserve"> </w:t>
      </w:r>
      <w:r w:rsidR="00AF1070" w:rsidRPr="007D5C2B">
        <w:rPr>
          <w:rFonts w:cs="me_quran"/>
          <w:noProof/>
          <w:szCs w:val="22"/>
          <w:rtl/>
          <w:lang w:bidi="ar-SA"/>
        </w:rPr>
        <w:t>بِاسْمِ</w:t>
      </w:r>
      <w:r w:rsidR="00AF1070" w:rsidRPr="007D5C2B">
        <w:rPr>
          <w:rFonts w:ascii="me_quran" w:cs="me_quran"/>
          <w:noProof/>
          <w:sz w:val="22"/>
          <w:szCs w:val="22"/>
          <w:rtl/>
        </w:rPr>
        <w:t xml:space="preserve"> </w:t>
      </w:r>
      <w:r w:rsidR="00AF1070" w:rsidRPr="007D5C2B">
        <w:rPr>
          <w:rFonts w:cs="me_quran"/>
          <w:noProof/>
          <w:szCs w:val="22"/>
          <w:rtl/>
          <w:lang w:bidi="ar-SA"/>
        </w:rPr>
        <w:t>رَبِّكَ</w:t>
      </w:r>
      <w:r w:rsidR="00337ABB" w:rsidRPr="007D5C2B">
        <w:rPr>
          <w:rFonts w:ascii="ArabeyesQr" w:cs="ArabeyesQr"/>
          <w:sz w:val="22"/>
          <w:szCs w:val="22"/>
          <w:rtl/>
        </w:rPr>
        <w:t>]</w:t>
      </w:r>
      <w:r w:rsidR="00AF1070" w:rsidRPr="007D5C2B">
        <w:rPr>
          <w:szCs w:val="22"/>
        </w:rPr>
        <w:t>;</w:t>
      </w:r>
    </w:p>
    <w:p w:rsidR="00AF1070" w:rsidRPr="007D5C2B" w:rsidRDefault="00B14987" w:rsidP="00886FDF">
      <w:pPr>
        <w:pStyle w:val="text"/>
        <w:numPr>
          <w:ilvl w:val="0"/>
          <w:numId w:val="6"/>
        </w:numPr>
        <w:spacing w:before="0" w:after="0" w:line="240" w:lineRule="auto"/>
        <w:rPr>
          <w:szCs w:val="22"/>
        </w:rPr>
      </w:pPr>
      <w:r w:rsidRPr="007D5C2B">
        <w:rPr>
          <w:szCs w:val="22"/>
        </w:rPr>
        <w:lastRenderedPageBreak/>
        <w:t>l</w:t>
      </w:r>
      <w:r w:rsidR="00AF1070" w:rsidRPr="007D5C2B">
        <w:rPr>
          <w:szCs w:val="22"/>
        </w:rPr>
        <w:t>’interrogation comme</w:t>
      </w:r>
      <w:r w:rsidR="00337ABB" w:rsidRPr="007D5C2B">
        <w:rPr>
          <w:szCs w:val="22"/>
        </w:rPr>
        <w:t> :</w:t>
      </w:r>
      <w:r w:rsidR="00AF1070" w:rsidRPr="007D5C2B">
        <w:rPr>
          <w:szCs w:val="22"/>
        </w:rPr>
        <w:t xml:space="preserve"> </w:t>
      </w:r>
      <w:r w:rsidR="00337ABB" w:rsidRPr="007D5C2B">
        <w:rPr>
          <w:rFonts w:ascii="ArabeyesQr" w:cs="ArabeyesQr"/>
          <w:sz w:val="22"/>
          <w:szCs w:val="22"/>
          <w:rtl/>
        </w:rPr>
        <w:t>[</w:t>
      </w:r>
      <w:r w:rsidR="00AF1070" w:rsidRPr="007D5C2B">
        <w:rPr>
          <w:rFonts w:cs="me_quran"/>
          <w:noProof/>
          <w:szCs w:val="22"/>
          <w:rtl/>
          <w:lang w:bidi="ar-SA"/>
        </w:rPr>
        <w:t>عَمَّ</w:t>
      </w:r>
      <w:r w:rsidR="00AF1070" w:rsidRPr="007D5C2B">
        <w:rPr>
          <w:rFonts w:ascii="me_quran" w:cs="me_quran"/>
          <w:noProof/>
          <w:sz w:val="22"/>
          <w:szCs w:val="22"/>
          <w:rtl/>
        </w:rPr>
        <w:t xml:space="preserve"> </w:t>
      </w:r>
      <w:r w:rsidR="00AF1070" w:rsidRPr="007D5C2B">
        <w:rPr>
          <w:rFonts w:cs="me_quran"/>
          <w:noProof/>
          <w:szCs w:val="22"/>
          <w:rtl/>
          <w:lang w:bidi="ar-SA"/>
        </w:rPr>
        <w:t>يَتَسَاءَلُون</w:t>
      </w:r>
      <w:r w:rsidR="00337ABB" w:rsidRPr="007D5C2B">
        <w:rPr>
          <w:rFonts w:cs="ArabeyesQr"/>
          <w:szCs w:val="22"/>
          <w:rtl/>
          <w:lang w:bidi="ar-SA"/>
        </w:rPr>
        <w:t>]</w:t>
      </w:r>
      <w:r w:rsidR="00337ABB" w:rsidRPr="007D5C2B">
        <w:rPr>
          <w:rFonts w:ascii="Microsoft Uighur" w:hAnsi="Microsoft Uighur" w:cs="KFGQPC Uthman Taha Naskh"/>
          <w:szCs w:val="22"/>
          <w:rtl/>
          <w:lang w:bidi="ar-DZ"/>
        </w:rPr>
        <w:t xml:space="preserve"> </w:t>
      </w:r>
      <w:r w:rsidR="00AF1070" w:rsidRPr="007D5C2B">
        <w:rPr>
          <w:szCs w:val="22"/>
        </w:rPr>
        <w:t>;</w:t>
      </w:r>
    </w:p>
    <w:p w:rsidR="00AF1070" w:rsidRPr="007D5C2B" w:rsidRDefault="00B14987" w:rsidP="00886FDF">
      <w:pPr>
        <w:pStyle w:val="text"/>
        <w:numPr>
          <w:ilvl w:val="0"/>
          <w:numId w:val="6"/>
        </w:numPr>
        <w:spacing w:before="0" w:after="0" w:line="240" w:lineRule="auto"/>
        <w:rPr>
          <w:szCs w:val="22"/>
        </w:rPr>
      </w:pPr>
      <w:r w:rsidRPr="007D5C2B">
        <w:rPr>
          <w:rFonts w:cs="ArabeyesQr"/>
          <w:szCs w:val="22"/>
        </w:rPr>
        <w:t>l</w:t>
      </w:r>
      <w:r w:rsidR="00AF1070" w:rsidRPr="007D5C2B">
        <w:rPr>
          <w:rFonts w:cs="ArabeyesQr"/>
          <w:szCs w:val="22"/>
        </w:rPr>
        <w:t xml:space="preserve">a </w:t>
      </w:r>
      <w:r w:rsidR="00AF1070" w:rsidRPr="007D5C2B">
        <w:rPr>
          <w:szCs w:val="22"/>
        </w:rPr>
        <w:t>prière</w:t>
      </w:r>
      <w:r w:rsidR="00CD1B24" w:rsidRPr="007D5C2B">
        <w:rPr>
          <w:szCs w:val="22"/>
        </w:rPr>
        <w:t xml:space="preserve"> (</w:t>
      </w:r>
      <w:r w:rsidR="002D33F5" w:rsidRPr="007D5C2B">
        <w:rPr>
          <w:rFonts w:hint="cs"/>
          <w:szCs w:val="22"/>
          <w:rtl/>
          <w:lang w:bidi="ar-LB"/>
        </w:rPr>
        <w:t>ال</w:t>
      </w:r>
      <w:r w:rsidR="00CD1B24" w:rsidRPr="007D5C2B">
        <w:rPr>
          <w:rFonts w:hint="eastAsia"/>
          <w:szCs w:val="22"/>
          <w:rtl/>
          <w:lang w:bidi="ar-DZ"/>
        </w:rPr>
        <w:t>د</w:t>
      </w:r>
      <w:r w:rsidR="002D33F5" w:rsidRPr="007D5C2B">
        <w:rPr>
          <w:rFonts w:hint="cs"/>
          <w:szCs w:val="22"/>
          <w:rtl/>
          <w:lang w:bidi="ar-DZ"/>
        </w:rPr>
        <w:t>ّ</w:t>
      </w:r>
      <w:r w:rsidR="00CD1B24" w:rsidRPr="007D5C2B">
        <w:rPr>
          <w:rFonts w:hint="eastAsia"/>
          <w:szCs w:val="22"/>
          <w:rtl/>
          <w:lang w:bidi="ar-DZ"/>
        </w:rPr>
        <w:t>عاء</w:t>
      </w:r>
      <w:r w:rsidR="00CD1B24" w:rsidRPr="007D5C2B">
        <w:rPr>
          <w:szCs w:val="22"/>
          <w:lang w:bidi="ar-DZ"/>
        </w:rPr>
        <w:t>)</w:t>
      </w:r>
      <w:r w:rsidR="00AF1070" w:rsidRPr="007D5C2B">
        <w:rPr>
          <w:szCs w:val="22"/>
        </w:rPr>
        <w:t xml:space="preserve"> comme : </w:t>
      </w:r>
      <w:r w:rsidR="00337ABB" w:rsidRPr="007D5C2B">
        <w:rPr>
          <w:rFonts w:ascii="ArabeyesQr" w:cs="ArabeyesQr"/>
          <w:sz w:val="22"/>
          <w:szCs w:val="22"/>
          <w:rtl/>
        </w:rPr>
        <w:t>[</w:t>
      </w:r>
      <w:r w:rsidR="00AF1070" w:rsidRPr="007D5C2B">
        <w:rPr>
          <w:rFonts w:cs="me_quran"/>
          <w:noProof/>
          <w:szCs w:val="22"/>
          <w:rtl/>
          <w:lang w:bidi="ar-SA"/>
        </w:rPr>
        <w:t>وَيْلٌ</w:t>
      </w:r>
      <w:r w:rsidR="00AF1070" w:rsidRPr="007D5C2B">
        <w:rPr>
          <w:rFonts w:ascii="me_quran" w:cs="me_quran"/>
          <w:noProof/>
          <w:sz w:val="22"/>
          <w:szCs w:val="22"/>
          <w:rtl/>
        </w:rPr>
        <w:t xml:space="preserve"> </w:t>
      </w:r>
      <w:r w:rsidR="00AF1070" w:rsidRPr="007D5C2B">
        <w:rPr>
          <w:rFonts w:cs="me_quran"/>
          <w:noProof/>
          <w:szCs w:val="22"/>
          <w:rtl/>
          <w:lang w:bidi="ar-SA"/>
        </w:rPr>
        <w:t>لِلْمُطَفِّفِينَ</w:t>
      </w:r>
      <w:r w:rsidR="00337ABB" w:rsidRPr="007D5C2B">
        <w:rPr>
          <w:rFonts w:cs="ArabeyesQr"/>
          <w:szCs w:val="22"/>
          <w:rtl/>
          <w:lang w:bidi="ar-SA"/>
        </w:rPr>
        <w:t>]</w:t>
      </w:r>
      <w:r w:rsidR="00AF1070" w:rsidRPr="007D5C2B">
        <w:rPr>
          <w:szCs w:val="22"/>
        </w:rPr>
        <w:t>;</w:t>
      </w:r>
    </w:p>
    <w:p w:rsidR="00AF1070" w:rsidRPr="007D5C2B" w:rsidRDefault="00B14987" w:rsidP="00886FDF">
      <w:pPr>
        <w:pStyle w:val="text"/>
        <w:numPr>
          <w:ilvl w:val="0"/>
          <w:numId w:val="6"/>
        </w:numPr>
        <w:spacing w:before="0" w:line="240" w:lineRule="auto"/>
        <w:rPr>
          <w:szCs w:val="22"/>
        </w:rPr>
      </w:pPr>
      <w:r w:rsidRPr="007D5C2B">
        <w:rPr>
          <w:szCs w:val="22"/>
        </w:rPr>
        <w:t>l</w:t>
      </w:r>
      <w:r w:rsidR="00AF1070" w:rsidRPr="007D5C2B">
        <w:rPr>
          <w:szCs w:val="22"/>
        </w:rPr>
        <w:t xml:space="preserve">a justification utilisée une seule fois dans : </w:t>
      </w:r>
      <w:r w:rsidR="00AF1070" w:rsidRPr="007D5C2B">
        <w:rPr>
          <w:rFonts w:ascii="ArabeyesQr" w:cs="ArabeyesQr"/>
          <w:sz w:val="22"/>
          <w:szCs w:val="22"/>
          <w:rtl/>
        </w:rPr>
        <w:t>[</w:t>
      </w:r>
      <w:r w:rsidR="00AF1070" w:rsidRPr="007D5C2B">
        <w:rPr>
          <w:rFonts w:cs="me_quran"/>
          <w:noProof/>
          <w:szCs w:val="22"/>
          <w:rtl/>
          <w:lang w:bidi="ar-SA"/>
        </w:rPr>
        <w:t>لإِيلافِ قُرَيْشٍ</w:t>
      </w:r>
      <w:r w:rsidR="00337ABB" w:rsidRPr="007D5C2B">
        <w:rPr>
          <w:rFonts w:cs="ArabeyesQr"/>
          <w:szCs w:val="22"/>
          <w:rtl/>
          <w:lang w:bidi="ar-SA"/>
        </w:rPr>
        <w:t>]</w:t>
      </w:r>
      <w:r w:rsidR="00AF1070" w:rsidRPr="007D5C2B">
        <w:rPr>
          <w:szCs w:val="22"/>
        </w:rPr>
        <w:t>.</w:t>
      </w:r>
    </w:p>
    <w:p w:rsidR="00AF1070" w:rsidRPr="007D5C2B" w:rsidRDefault="00A15D7B" w:rsidP="00886FDF">
      <w:pPr>
        <w:pStyle w:val="text"/>
        <w:numPr>
          <w:ilvl w:val="0"/>
          <w:numId w:val="5"/>
        </w:numPr>
        <w:spacing w:before="0" w:line="240" w:lineRule="auto"/>
        <w:rPr>
          <w:rFonts w:asciiTheme="majorHAnsi" w:hAnsiTheme="majorHAnsi"/>
          <w:b/>
          <w:bCs/>
          <w:szCs w:val="22"/>
        </w:rPr>
      </w:pPr>
      <w:r w:rsidRPr="007D5C2B">
        <w:rPr>
          <w:rFonts w:asciiTheme="majorHAnsi" w:hAnsiTheme="majorHAnsi"/>
          <w:b/>
          <w:bCs/>
          <w:szCs w:val="22"/>
        </w:rPr>
        <w:t>L</w:t>
      </w:r>
      <w:r w:rsidR="00AF1070" w:rsidRPr="007D5C2B">
        <w:rPr>
          <w:rFonts w:asciiTheme="majorHAnsi" w:hAnsiTheme="majorHAnsi"/>
          <w:b/>
          <w:bCs/>
          <w:szCs w:val="22"/>
        </w:rPr>
        <w:t xml:space="preserve">a connaissance des exemples existants dans le </w:t>
      </w:r>
      <w:r w:rsidR="00952E58" w:rsidRPr="007D5C2B">
        <w:rPr>
          <w:rFonts w:asciiTheme="majorHAnsi" w:hAnsiTheme="majorHAnsi"/>
          <w:b/>
          <w:bCs/>
          <w:szCs w:val="22"/>
        </w:rPr>
        <w:t>Coran</w:t>
      </w:r>
      <w:r w:rsidR="00AF1070" w:rsidRPr="007D5C2B">
        <w:rPr>
          <w:rFonts w:asciiTheme="majorHAnsi" w:hAnsiTheme="majorHAnsi"/>
          <w:b/>
          <w:bCs/>
          <w:szCs w:val="22"/>
        </w:rPr>
        <w:t xml:space="preserve"> :</w:t>
      </w:r>
    </w:p>
    <w:p w:rsidR="00AF1070" w:rsidRPr="007D5C2B" w:rsidRDefault="00AF1070" w:rsidP="008C60EA">
      <w:pPr>
        <w:pStyle w:val="text"/>
        <w:spacing w:after="0" w:line="240" w:lineRule="auto"/>
        <w:jc w:val="both"/>
        <w:rPr>
          <w:szCs w:val="22"/>
        </w:rPr>
      </w:pPr>
      <w:r w:rsidRPr="007D5C2B">
        <w:rPr>
          <w:szCs w:val="22"/>
        </w:rPr>
        <w:t xml:space="preserve">Cette science est importante car il </w:t>
      </w:r>
      <w:r w:rsidR="009044A1" w:rsidRPr="007D5C2B">
        <w:rPr>
          <w:szCs w:val="22"/>
        </w:rPr>
        <w:t>y a</w:t>
      </w:r>
      <w:r w:rsidRPr="007D5C2B">
        <w:rPr>
          <w:szCs w:val="22"/>
        </w:rPr>
        <w:t xml:space="preserve"> plusieurs </w:t>
      </w:r>
      <w:r w:rsidR="00A04B26" w:rsidRPr="007D5C2B">
        <w:rPr>
          <w:rStyle w:val="proprsCar"/>
          <w:sz w:val="22"/>
          <w:szCs w:val="22"/>
        </w:rPr>
        <w:t>aya</w:t>
      </w:r>
      <w:r w:rsidRPr="007D5C2B">
        <w:rPr>
          <w:rStyle w:val="proprsCar"/>
          <w:sz w:val="22"/>
          <w:szCs w:val="22"/>
        </w:rPr>
        <w:t>s</w:t>
      </w:r>
      <w:r w:rsidRPr="007D5C2B">
        <w:rPr>
          <w:szCs w:val="22"/>
        </w:rPr>
        <w:t xml:space="preserve"> qui sont éclairées à travers des exemples comme : </w:t>
      </w:r>
      <w:r w:rsidRPr="007D5C2B">
        <w:rPr>
          <w:rFonts w:ascii="ArabeyesQr" w:cs="ArabeyesQr"/>
          <w:sz w:val="22"/>
          <w:szCs w:val="22"/>
          <w:rtl/>
        </w:rPr>
        <w:t>[</w:t>
      </w:r>
      <w:r w:rsidRPr="007D5C2B">
        <w:rPr>
          <w:rFonts w:cs="me_quran"/>
          <w:noProof/>
          <w:szCs w:val="22"/>
          <w:rtl/>
          <w:lang w:bidi="ar-SA"/>
        </w:rPr>
        <w:t>كَمَثَلِ</w:t>
      </w:r>
      <w:r w:rsidRPr="007D5C2B">
        <w:rPr>
          <w:rFonts w:ascii="me_quran" w:cs="me_quran"/>
          <w:noProof/>
          <w:sz w:val="22"/>
          <w:szCs w:val="22"/>
          <w:rtl/>
        </w:rPr>
        <w:t xml:space="preserve"> </w:t>
      </w:r>
      <w:r w:rsidRPr="007D5C2B">
        <w:rPr>
          <w:rFonts w:cs="me_quran"/>
          <w:noProof/>
          <w:szCs w:val="22"/>
          <w:rtl/>
          <w:lang w:bidi="ar-SA"/>
        </w:rPr>
        <w:t>الْعَنْكَبُوتِ</w:t>
      </w:r>
      <w:r w:rsidRPr="007D5C2B">
        <w:rPr>
          <w:rFonts w:ascii="me_quran" w:cs="me_quran"/>
          <w:noProof/>
          <w:sz w:val="22"/>
          <w:szCs w:val="22"/>
          <w:rtl/>
        </w:rPr>
        <w:t xml:space="preserve"> </w:t>
      </w:r>
      <w:r w:rsidRPr="007D5C2B">
        <w:rPr>
          <w:rFonts w:cs="me_quran"/>
          <w:noProof/>
          <w:szCs w:val="22"/>
          <w:rtl/>
          <w:lang w:bidi="ar-SA"/>
        </w:rPr>
        <w:t>اتَّخَذَتْ</w:t>
      </w:r>
      <w:r w:rsidRPr="007D5C2B">
        <w:rPr>
          <w:rFonts w:ascii="me_quran" w:cs="me_quran"/>
          <w:noProof/>
          <w:sz w:val="22"/>
          <w:szCs w:val="22"/>
          <w:rtl/>
        </w:rPr>
        <w:t xml:space="preserve"> </w:t>
      </w:r>
      <w:r w:rsidRPr="007D5C2B">
        <w:rPr>
          <w:rFonts w:cs="me_quran"/>
          <w:noProof/>
          <w:szCs w:val="22"/>
          <w:rtl/>
          <w:lang w:bidi="ar-SA"/>
        </w:rPr>
        <w:t>بَيْتاً</w:t>
      </w:r>
      <w:r w:rsidRPr="007D5C2B">
        <w:rPr>
          <w:rFonts w:ascii="ArabeyesQr" w:cs="ArabeyesQr"/>
          <w:sz w:val="22"/>
          <w:szCs w:val="22"/>
          <w:rtl/>
        </w:rPr>
        <w:t>]</w:t>
      </w:r>
      <w:r w:rsidRPr="007D5C2B">
        <w:rPr>
          <w:szCs w:val="22"/>
        </w:rPr>
        <w:t xml:space="preserve"> et </w:t>
      </w:r>
      <w:r w:rsidRPr="007D5C2B">
        <w:rPr>
          <w:rFonts w:ascii="ArabeyesQr" w:cs="ArabeyesQr"/>
          <w:sz w:val="22"/>
          <w:szCs w:val="22"/>
          <w:rtl/>
        </w:rPr>
        <w:t>[</w:t>
      </w:r>
      <w:r w:rsidRPr="007D5C2B">
        <w:rPr>
          <w:rFonts w:cs="me_quran"/>
          <w:noProof/>
          <w:szCs w:val="22"/>
          <w:rtl/>
          <w:lang w:bidi="ar-SA"/>
        </w:rPr>
        <w:t>مَثَلُهُمْ</w:t>
      </w:r>
      <w:r w:rsidRPr="007D5C2B">
        <w:rPr>
          <w:rFonts w:ascii="me_quran" w:cs="me_quran"/>
          <w:noProof/>
          <w:sz w:val="22"/>
          <w:szCs w:val="22"/>
          <w:rtl/>
        </w:rPr>
        <w:t xml:space="preserve"> </w:t>
      </w:r>
      <w:r w:rsidRPr="007D5C2B">
        <w:rPr>
          <w:rFonts w:cs="me_quran"/>
          <w:noProof/>
          <w:szCs w:val="22"/>
          <w:rtl/>
          <w:lang w:bidi="ar-SA"/>
        </w:rPr>
        <w:t>كَمَثَلِ</w:t>
      </w:r>
      <w:r w:rsidRPr="007D5C2B">
        <w:rPr>
          <w:rFonts w:ascii="me_quran" w:cs="me_quran"/>
          <w:noProof/>
          <w:sz w:val="22"/>
          <w:szCs w:val="22"/>
          <w:rtl/>
        </w:rPr>
        <w:t xml:space="preserve"> </w:t>
      </w:r>
      <w:r w:rsidRPr="007D5C2B">
        <w:rPr>
          <w:rFonts w:cs="me_quran"/>
          <w:noProof/>
          <w:szCs w:val="22"/>
          <w:rtl/>
          <w:lang w:bidi="ar-SA"/>
        </w:rPr>
        <w:t>الَّذِي</w:t>
      </w:r>
      <w:r w:rsidRPr="007D5C2B">
        <w:rPr>
          <w:rFonts w:ascii="me_quran" w:cs="me_quran"/>
          <w:noProof/>
          <w:sz w:val="22"/>
          <w:szCs w:val="22"/>
          <w:rtl/>
        </w:rPr>
        <w:t xml:space="preserve"> </w:t>
      </w:r>
      <w:r w:rsidRPr="007D5C2B">
        <w:rPr>
          <w:rFonts w:cs="me_quran"/>
          <w:noProof/>
          <w:szCs w:val="22"/>
          <w:rtl/>
          <w:lang w:bidi="ar-SA"/>
        </w:rPr>
        <w:t>اسْتَوْقَدَ</w:t>
      </w:r>
      <w:r w:rsidRPr="007D5C2B">
        <w:rPr>
          <w:rFonts w:ascii="me_quran" w:cs="me_quran"/>
          <w:noProof/>
          <w:sz w:val="22"/>
          <w:szCs w:val="22"/>
          <w:rtl/>
        </w:rPr>
        <w:t xml:space="preserve"> </w:t>
      </w:r>
      <w:r w:rsidRPr="007D5C2B">
        <w:rPr>
          <w:rFonts w:cs="me_quran"/>
          <w:noProof/>
          <w:szCs w:val="22"/>
          <w:rtl/>
          <w:lang w:bidi="ar-SA"/>
        </w:rPr>
        <w:t>نَاراً</w:t>
      </w:r>
      <w:r w:rsidRPr="007D5C2B">
        <w:rPr>
          <w:rFonts w:ascii="ArabeyesQr" w:cs="ArabeyesQr"/>
          <w:sz w:val="22"/>
          <w:szCs w:val="22"/>
          <w:rtl/>
        </w:rPr>
        <w:t>]</w:t>
      </w:r>
      <w:r w:rsidRPr="007D5C2B">
        <w:rPr>
          <w:szCs w:val="22"/>
        </w:rPr>
        <w:t xml:space="preserve">, cette science est indiqué dans le </w:t>
      </w:r>
      <w:r w:rsidR="00952E58" w:rsidRPr="007D5C2B">
        <w:rPr>
          <w:szCs w:val="22"/>
        </w:rPr>
        <w:t>Coran</w:t>
      </w:r>
      <w:r w:rsidR="00013B48" w:rsidRPr="007D5C2B">
        <w:rPr>
          <w:szCs w:val="22"/>
        </w:rPr>
        <w:t xml:space="preserve"> dans</w:t>
      </w:r>
      <w:r w:rsidRPr="007D5C2B">
        <w:rPr>
          <w:szCs w:val="22"/>
        </w:rPr>
        <w:t xml:space="preserve"> : </w:t>
      </w:r>
      <w:r w:rsidRPr="007D5C2B">
        <w:rPr>
          <w:rFonts w:ascii="ArabeyesQr" w:cs="ArabeyesQr"/>
          <w:sz w:val="22"/>
          <w:szCs w:val="22"/>
          <w:rtl/>
        </w:rPr>
        <w:t>[</w:t>
      </w:r>
      <w:r w:rsidRPr="007D5C2B">
        <w:rPr>
          <w:rFonts w:cs="me_quran"/>
          <w:noProof/>
          <w:szCs w:val="22"/>
          <w:rtl/>
          <w:lang w:bidi="ar-SA"/>
        </w:rPr>
        <w:t>وَتِلْكَ</w:t>
      </w:r>
      <w:r w:rsidRPr="007D5C2B">
        <w:rPr>
          <w:rFonts w:ascii="me_quran" w:cs="me_quran"/>
          <w:noProof/>
          <w:sz w:val="22"/>
          <w:szCs w:val="22"/>
          <w:rtl/>
        </w:rPr>
        <w:t xml:space="preserve"> </w:t>
      </w:r>
      <w:r w:rsidRPr="007D5C2B">
        <w:rPr>
          <w:rFonts w:cs="me_quran"/>
          <w:noProof/>
          <w:szCs w:val="22"/>
          <w:rtl/>
          <w:lang w:bidi="ar-SA"/>
        </w:rPr>
        <w:t>الأَمْثَالُ</w:t>
      </w:r>
      <w:r w:rsidRPr="007D5C2B">
        <w:rPr>
          <w:rFonts w:ascii="me_quran" w:cs="me_quran"/>
          <w:noProof/>
          <w:sz w:val="22"/>
          <w:szCs w:val="22"/>
          <w:rtl/>
        </w:rPr>
        <w:t xml:space="preserve"> </w:t>
      </w:r>
      <w:r w:rsidRPr="007D5C2B">
        <w:rPr>
          <w:rFonts w:cs="me_quran"/>
          <w:noProof/>
          <w:szCs w:val="22"/>
          <w:rtl/>
          <w:lang w:bidi="ar-SA"/>
        </w:rPr>
        <w:t>نَضْرِبُهَا</w:t>
      </w:r>
      <w:r w:rsidRPr="007D5C2B">
        <w:rPr>
          <w:rFonts w:ascii="me_quran" w:cs="me_quran"/>
          <w:noProof/>
          <w:sz w:val="22"/>
          <w:szCs w:val="22"/>
          <w:rtl/>
        </w:rPr>
        <w:t xml:space="preserve"> </w:t>
      </w:r>
      <w:r w:rsidRPr="007D5C2B">
        <w:rPr>
          <w:rFonts w:cs="me_quran"/>
          <w:noProof/>
          <w:szCs w:val="22"/>
          <w:rtl/>
          <w:lang w:bidi="ar-SA"/>
        </w:rPr>
        <w:t>لِلنَّاسِ</w:t>
      </w:r>
      <w:r w:rsidRPr="007D5C2B">
        <w:rPr>
          <w:rFonts w:ascii="me_quran" w:cs="me_quran"/>
          <w:noProof/>
          <w:sz w:val="22"/>
          <w:szCs w:val="22"/>
          <w:rtl/>
        </w:rPr>
        <w:t xml:space="preserve"> </w:t>
      </w:r>
      <w:r w:rsidRPr="007D5C2B">
        <w:rPr>
          <w:rFonts w:cs="me_quran"/>
          <w:noProof/>
          <w:szCs w:val="22"/>
          <w:rtl/>
          <w:lang w:bidi="ar-SA"/>
        </w:rPr>
        <w:t>وَمَا</w:t>
      </w:r>
      <w:r w:rsidRPr="007D5C2B">
        <w:rPr>
          <w:rFonts w:ascii="me_quran" w:cs="me_quran"/>
          <w:noProof/>
          <w:sz w:val="22"/>
          <w:szCs w:val="22"/>
          <w:rtl/>
        </w:rPr>
        <w:t xml:space="preserve"> </w:t>
      </w:r>
      <w:r w:rsidRPr="007D5C2B">
        <w:rPr>
          <w:rFonts w:cs="me_quran"/>
          <w:noProof/>
          <w:szCs w:val="22"/>
          <w:rtl/>
          <w:lang w:bidi="ar-SA"/>
        </w:rPr>
        <w:t>يَعْقِلُهَا</w:t>
      </w:r>
      <w:r w:rsidRPr="007D5C2B">
        <w:rPr>
          <w:rFonts w:ascii="me_quran" w:cs="me_quran"/>
          <w:noProof/>
          <w:sz w:val="22"/>
          <w:szCs w:val="22"/>
          <w:rtl/>
        </w:rPr>
        <w:t xml:space="preserve"> </w:t>
      </w:r>
      <w:r w:rsidRPr="007D5C2B">
        <w:rPr>
          <w:rFonts w:cs="me_quran"/>
          <w:noProof/>
          <w:szCs w:val="22"/>
          <w:rtl/>
          <w:lang w:bidi="ar-SA"/>
        </w:rPr>
        <w:t>إِلاَّ</w:t>
      </w:r>
      <w:r w:rsidRPr="007D5C2B">
        <w:rPr>
          <w:rFonts w:ascii="me_quran" w:cs="me_quran"/>
          <w:noProof/>
          <w:sz w:val="22"/>
          <w:szCs w:val="22"/>
          <w:rtl/>
        </w:rPr>
        <w:t xml:space="preserve"> </w:t>
      </w:r>
      <w:r w:rsidRPr="007D5C2B">
        <w:rPr>
          <w:rFonts w:cs="me_quran"/>
          <w:noProof/>
          <w:szCs w:val="22"/>
          <w:rtl/>
          <w:lang w:bidi="ar-SA"/>
        </w:rPr>
        <w:t>الْعَالِمُونَ</w:t>
      </w:r>
      <w:r w:rsidRPr="007D5C2B">
        <w:rPr>
          <w:rFonts w:ascii="ArabeyesQr" w:cs="ArabeyesQr"/>
          <w:sz w:val="22"/>
          <w:szCs w:val="22"/>
          <w:rtl/>
        </w:rPr>
        <w:t>]</w:t>
      </w:r>
      <w:r w:rsidR="008C60EA">
        <w:rPr>
          <w:rFonts w:ascii="ArabeyesQr" w:cs="ArabeyesQr"/>
          <w:sz w:val="22"/>
          <w:szCs w:val="22"/>
        </w:rPr>
        <w:t xml:space="preserve"> </w:t>
      </w:r>
      <w:r w:rsidR="00EB7854" w:rsidRPr="007D5C2B">
        <w:rPr>
          <w:rStyle w:val="proprsCar"/>
          <w:b/>
          <w:bCs/>
          <w:sz w:val="22"/>
          <w:szCs w:val="22"/>
        </w:rPr>
        <w:t xml:space="preserve"> </w:t>
      </w:r>
      <w:sdt>
        <w:sdtPr>
          <w:rPr>
            <w:rStyle w:val="proprsCar"/>
            <w:b/>
            <w:bCs/>
            <w:sz w:val="22"/>
            <w:szCs w:val="22"/>
          </w:rPr>
          <w:id w:val="39806881"/>
          <w:citation/>
        </w:sdtPr>
        <w:sdtContent>
          <w:r w:rsidR="009344AB" w:rsidRPr="007D5C2B">
            <w:rPr>
              <w:rStyle w:val="proprsCar"/>
              <w:b/>
              <w:bCs/>
              <w:sz w:val="22"/>
              <w:szCs w:val="22"/>
            </w:rPr>
            <w:fldChar w:fldCharType="begin"/>
          </w:r>
          <w:r w:rsidR="00EB7854" w:rsidRPr="007D5C2B">
            <w:rPr>
              <w:rStyle w:val="proprsCar"/>
              <w:b/>
              <w:bCs/>
              <w:sz w:val="22"/>
              <w:szCs w:val="22"/>
            </w:rPr>
            <w:instrText xml:space="preserve"> CITATION Brn00 \l 1036  </w:instrText>
          </w:r>
          <w:r w:rsidR="009344AB" w:rsidRPr="007D5C2B">
            <w:rPr>
              <w:rStyle w:val="proprsCar"/>
              <w:b/>
              <w:bCs/>
              <w:sz w:val="22"/>
              <w:szCs w:val="22"/>
            </w:rPr>
            <w:fldChar w:fldCharType="separate"/>
          </w:r>
          <w:r w:rsidR="005E7EF4" w:rsidRPr="005E7EF4">
            <w:rPr>
              <w:b/>
              <w:bCs/>
              <w:noProof/>
              <w:sz w:val="22"/>
              <w:szCs w:val="22"/>
            </w:rPr>
            <w:t>[</w:t>
          </w:r>
          <w:r w:rsidR="005E7EF4" w:rsidRPr="005E7EF4">
            <w:rPr>
              <w:b/>
              <w:bCs/>
              <w:noProof/>
              <w:sz w:val="22"/>
              <w:szCs w:val="22"/>
              <w:rtl/>
              <w:lang w:bidi="ar-SA"/>
            </w:rPr>
            <w:t>الزّركشي</w:t>
          </w:r>
          <w:r w:rsidR="005E7EF4" w:rsidRPr="005E7EF4">
            <w:rPr>
              <w:b/>
              <w:bCs/>
              <w:noProof/>
              <w:sz w:val="22"/>
              <w:szCs w:val="22"/>
            </w:rPr>
            <w:t>, --]</w:t>
          </w:r>
          <w:r w:rsidR="005E7EF4" w:rsidRPr="005E7EF4">
            <w:rPr>
              <w:noProof/>
              <w:sz w:val="22"/>
              <w:szCs w:val="22"/>
            </w:rPr>
            <w:t xml:space="preserve"> </w:t>
          </w:r>
          <w:r w:rsidR="009344AB" w:rsidRPr="007D5C2B">
            <w:rPr>
              <w:rStyle w:val="proprsCar"/>
              <w:b/>
              <w:bCs/>
              <w:sz w:val="22"/>
              <w:szCs w:val="22"/>
            </w:rPr>
            <w:fldChar w:fldCharType="end"/>
          </w:r>
        </w:sdtContent>
      </w:sdt>
    </w:p>
    <w:p w:rsidR="00AF1070" w:rsidRPr="007D5C2B" w:rsidRDefault="002D33F5" w:rsidP="00886FDF">
      <w:pPr>
        <w:pStyle w:val="text"/>
        <w:numPr>
          <w:ilvl w:val="0"/>
          <w:numId w:val="5"/>
        </w:numPr>
        <w:spacing w:line="240" w:lineRule="auto"/>
        <w:rPr>
          <w:b/>
          <w:bCs/>
          <w:szCs w:val="22"/>
        </w:rPr>
      </w:pPr>
      <w:r w:rsidRPr="007D5C2B">
        <w:rPr>
          <w:rStyle w:val="proprsCar"/>
          <w:rFonts w:asciiTheme="majorHAnsi" w:hAnsiTheme="majorHAnsi"/>
          <w:b/>
          <w:bCs/>
          <w:sz w:val="22"/>
          <w:szCs w:val="22"/>
          <w:lang w:bidi="ar-LB"/>
        </w:rPr>
        <w:t xml:space="preserve">Le </w:t>
      </w:r>
      <w:r w:rsidR="00BC2922" w:rsidRPr="007D5C2B">
        <w:rPr>
          <w:rStyle w:val="proprsCar"/>
          <w:rFonts w:asciiTheme="majorHAnsi" w:hAnsiTheme="majorHAnsi"/>
          <w:b/>
          <w:bCs/>
          <w:sz w:val="22"/>
          <w:szCs w:val="22"/>
          <w:lang w:bidi="ar-LB"/>
        </w:rPr>
        <w:t>tafssīr</w:t>
      </w:r>
      <w:r w:rsidR="00AF1070" w:rsidRPr="007D5C2B">
        <w:rPr>
          <w:rFonts w:asciiTheme="majorHAnsi" w:hAnsiTheme="majorHAnsi"/>
          <w:b/>
          <w:bCs/>
          <w:szCs w:val="22"/>
        </w:rPr>
        <w:t xml:space="preserve"> du </w:t>
      </w:r>
      <w:r w:rsidR="00952E58" w:rsidRPr="007D5C2B">
        <w:rPr>
          <w:rFonts w:asciiTheme="majorHAnsi" w:hAnsiTheme="majorHAnsi"/>
          <w:b/>
          <w:bCs/>
          <w:szCs w:val="22"/>
        </w:rPr>
        <w:t>Cora</w:t>
      </w:r>
      <w:r w:rsidR="006174D6" w:rsidRPr="007D5C2B">
        <w:rPr>
          <w:rFonts w:asciiTheme="majorHAnsi" w:hAnsiTheme="majorHAnsi"/>
          <w:b/>
          <w:bCs/>
          <w:szCs w:val="22"/>
        </w:rPr>
        <w:t>n</w:t>
      </w:r>
      <w:r w:rsidR="00961339" w:rsidRPr="007D5C2B">
        <w:rPr>
          <w:rFonts w:asciiTheme="majorHAnsi" w:hAnsiTheme="majorHAnsi"/>
          <w:b/>
          <w:bCs/>
          <w:szCs w:val="22"/>
        </w:rPr>
        <w:t xml:space="preserve"> </w:t>
      </w:r>
      <w:r w:rsidR="00AF1070" w:rsidRPr="007D5C2B">
        <w:rPr>
          <w:rFonts w:asciiTheme="majorHAnsi" w:hAnsiTheme="majorHAnsi"/>
          <w:b/>
          <w:bCs/>
          <w:szCs w:val="22"/>
        </w:rPr>
        <w:t>:</w:t>
      </w:r>
    </w:p>
    <w:p w:rsidR="00AF1070" w:rsidRDefault="00AF1070" w:rsidP="009D49A4">
      <w:pPr>
        <w:pStyle w:val="text"/>
        <w:spacing w:line="240" w:lineRule="auto"/>
        <w:ind w:firstLine="360"/>
        <w:rPr>
          <w:rStyle w:val="proprsCar"/>
          <w:b/>
          <w:bCs/>
          <w:sz w:val="22"/>
          <w:szCs w:val="22"/>
        </w:rPr>
      </w:pPr>
      <w:r w:rsidRPr="007D5C2B">
        <w:rPr>
          <w:szCs w:val="22"/>
        </w:rPr>
        <w:t xml:space="preserve">Le </w:t>
      </w:r>
      <w:r w:rsidR="00BC2922" w:rsidRPr="007D5C2B">
        <w:rPr>
          <w:rStyle w:val="proprsCar"/>
          <w:sz w:val="22"/>
          <w:szCs w:val="22"/>
        </w:rPr>
        <w:t>tafssīr</w:t>
      </w:r>
      <w:r w:rsidRPr="007D5C2B">
        <w:rPr>
          <w:szCs w:val="22"/>
        </w:rPr>
        <w:t xml:space="preserve"> du </w:t>
      </w:r>
      <w:r w:rsidR="00952E58" w:rsidRPr="007D5C2B">
        <w:rPr>
          <w:szCs w:val="22"/>
        </w:rPr>
        <w:t>Coran</w:t>
      </w:r>
      <w:r w:rsidRPr="007D5C2B">
        <w:rPr>
          <w:szCs w:val="22"/>
        </w:rPr>
        <w:t xml:space="preserve"> est l’explication de ses sens et l’extraction de ses </w:t>
      </w:r>
      <w:r w:rsidR="00CD1B24" w:rsidRPr="007D5C2B">
        <w:rPr>
          <w:szCs w:val="22"/>
        </w:rPr>
        <w:t>lois</w:t>
      </w:r>
      <w:r w:rsidR="002D33F5" w:rsidRPr="007D5C2B">
        <w:rPr>
          <w:rStyle w:val="Appeldenotedefin"/>
          <w:sz w:val="22"/>
          <w:szCs w:val="22"/>
          <w:vertAlign w:val="superscript"/>
        </w:rPr>
        <w:endnoteReference w:id="80"/>
      </w:r>
      <w:r w:rsidR="008F0543" w:rsidRPr="007D5C2B">
        <w:rPr>
          <w:szCs w:val="22"/>
        </w:rPr>
        <w:t xml:space="preserve"> (</w:t>
      </w:r>
      <w:r w:rsidR="008F0543" w:rsidRPr="007D5C2B">
        <w:rPr>
          <w:rFonts w:hint="eastAsia"/>
          <w:szCs w:val="22"/>
          <w:rtl/>
          <w:lang w:bidi="ar-SA"/>
        </w:rPr>
        <w:t>الأحكام</w:t>
      </w:r>
      <w:r w:rsidR="008F0543" w:rsidRPr="007D5C2B">
        <w:rPr>
          <w:szCs w:val="22"/>
        </w:rPr>
        <w:t>)</w:t>
      </w:r>
      <w:r w:rsidRPr="007D5C2B">
        <w:rPr>
          <w:szCs w:val="22"/>
        </w:rPr>
        <w:t xml:space="preserve">, cela nécessite la connaissance des causes de révélation, l’analyse grammaticale du </w:t>
      </w:r>
      <w:r w:rsidR="00952E58" w:rsidRPr="007D5C2B">
        <w:rPr>
          <w:szCs w:val="22"/>
        </w:rPr>
        <w:t>Coran</w:t>
      </w:r>
      <w:r w:rsidRPr="007D5C2B">
        <w:rPr>
          <w:szCs w:val="22"/>
        </w:rPr>
        <w:t xml:space="preserve"> et d’autres sciences </w:t>
      </w:r>
      <w:r w:rsidR="001A23FF" w:rsidRPr="007D5C2B">
        <w:rPr>
          <w:szCs w:val="22"/>
        </w:rPr>
        <w:t>coranique</w:t>
      </w:r>
      <w:r w:rsidRPr="007D5C2B">
        <w:rPr>
          <w:szCs w:val="22"/>
        </w:rPr>
        <w:t>.</w:t>
      </w:r>
      <w:r w:rsidRPr="007D5C2B">
        <w:rPr>
          <w:b/>
          <w:bCs/>
          <w:szCs w:val="22"/>
        </w:rPr>
        <w:t xml:space="preserve"> </w:t>
      </w:r>
      <w:sdt>
        <w:sdtPr>
          <w:rPr>
            <w:rStyle w:val="proprsCar"/>
            <w:b/>
            <w:bCs/>
            <w:sz w:val="22"/>
            <w:szCs w:val="22"/>
          </w:rPr>
          <w:id w:val="326649920"/>
          <w:citation/>
        </w:sdtPr>
        <w:sdtContent>
          <w:r w:rsidR="009344AB" w:rsidRPr="007D5C2B">
            <w:rPr>
              <w:rStyle w:val="proprsCar"/>
              <w:b/>
              <w:bCs/>
              <w:sz w:val="22"/>
              <w:szCs w:val="22"/>
            </w:rPr>
            <w:fldChar w:fldCharType="begin"/>
          </w:r>
          <w:r w:rsidR="00EB7854" w:rsidRPr="007D5C2B">
            <w:rPr>
              <w:rStyle w:val="proprsCar"/>
              <w:b/>
              <w:bCs/>
              <w:sz w:val="22"/>
              <w:szCs w:val="22"/>
            </w:rPr>
            <w:instrText xml:space="preserve"> CITATION Bou \l 1036  </w:instrText>
          </w:r>
          <w:r w:rsidR="009344AB" w:rsidRPr="007D5C2B">
            <w:rPr>
              <w:rStyle w:val="proprsCar"/>
              <w:b/>
              <w:bCs/>
              <w:sz w:val="22"/>
              <w:szCs w:val="22"/>
            </w:rPr>
            <w:fldChar w:fldCharType="separate"/>
          </w:r>
          <w:r w:rsidR="005E7EF4" w:rsidRPr="005E7EF4">
            <w:rPr>
              <w:b/>
              <w:bCs/>
              <w:noProof/>
              <w:sz w:val="22"/>
              <w:szCs w:val="22"/>
            </w:rPr>
            <w:t>[Bourne, 79]</w:t>
          </w:r>
          <w:r w:rsidR="005E7EF4" w:rsidRPr="005E7EF4">
            <w:rPr>
              <w:noProof/>
              <w:sz w:val="22"/>
              <w:szCs w:val="22"/>
            </w:rPr>
            <w:t xml:space="preserve"> </w:t>
          </w:r>
          <w:r w:rsidR="009344AB" w:rsidRPr="007D5C2B">
            <w:rPr>
              <w:rStyle w:val="proprsCar"/>
              <w:b/>
              <w:bCs/>
              <w:sz w:val="22"/>
              <w:szCs w:val="22"/>
            </w:rPr>
            <w:fldChar w:fldCharType="end"/>
          </w:r>
        </w:sdtContent>
      </w:sdt>
    </w:p>
    <w:p w:rsidR="00B44922" w:rsidRPr="007D5C2B" w:rsidRDefault="00B44922" w:rsidP="009D49A4">
      <w:pPr>
        <w:pStyle w:val="text"/>
        <w:spacing w:line="240" w:lineRule="auto"/>
        <w:ind w:firstLine="360"/>
        <w:rPr>
          <w:noProof/>
          <w:szCs w:val="22"/>
        </w:rPr>
      </w:pPr>
    </w:p>
    <w:p w:rsidR="00B02F06" w:rsidRPr="0019043E" w:rsidRDefault="00B02F06" w:rsidP="009D49A4">
      <w:pPr>
        <w:pStyle w:val="root"/>
        <w:tabs>
          <w:tab w:val="clear" w:pos="993"/>
          <w:tab w:val="left" w:pos="851"/>
        </w:tabs>
        <w:ind w:left="0" w:firstLine="567"/>
        <w:jc w:val="left"/>
      </w:pPr>
      <w:bookmarkStart w:id="277" w:name="_Toc258526331"/>
      <w:bookmarkStart w:id="278" w:name="_Toc258526587"/>
      <w:bookmarkStart w:id="279" w:name="_Toc261640086"/>
      <w:bookmarkStart w:id="280" w:name="_Toc262134349"/>
      <w:bookmarkStart w:id="281" w:name="_Toc262145122"/>
      <w:bookmarkStart w:id="282" w:name="_Toc262153330"/>
      <w:bookmarkStart w:id="283" w:name="_Toc262155058"/>
      <w:r w:rsidRPr="0019043E">
        <w:t xml:space="preserve">Les bénéfices de </w:t>
      </w:r>
      <w:r w:rsidRPr="006B297A">
        <w:t>l’informatisation</w:t>
      </w:r>
      <w:r w:rsidRPr="0019043E">
        <w:t xml:space="preserve"> du </w:t>
      </w:r>
      <w:r w:rsidR="00952E58" w:rsidRPr="0019043E">
        <w:t>Coran</w:t>
      </w:r>
      <w:bookmarkEnd w:id="277"/>
      <w:bookmarkEnd w:id="278"/>
      <w:bookmarkEnd w:id="279"/>
      <w:bookmarkEnd w:id="280"/>
      <w:bookmarkEnd w:id="281"/>
      <w:bookmarkEnd w:id="282"/>
      <w:bookmarkEnd w:id="283"/>
    </w:p>
    <w:p w:rsidR="000B002A" w:rsidRPr="0019043E" w:rsidRDefault="000B002A" w:rsidP="00886FDF">
      <w:pPr>
        <w:pStyle w:val="text"/>
        <w:numPr>
          <w:ilvl w:val="0"/>
          <w:numId w:val="5"/>
        </w:numPr>
        <w:spacing w:line="240" w:lineRule="auto"/>
        <w:ind w:left="426"/>
        <w:jc w:val="both"/>
      </w:pPr>
      <w:r w:rsidRPr="0019043E">
        <w:t xml:space="preserve">Rassembler les différentes sciences </w:t>
      </w:r>
      <w:r w:rsidR="001A23FF" w:rsidRPr="0019043E">
        <w:t>coranique</w:t>
      </w:r>
      <w:r w:rsidRPr="0019043E">
        <w:t>s : l’amélioration de l’accessibilité et du temps d’accès aux données est un objectif essentiel de l’informatisation</w:t>
      </w:r>
      <w:r w:rsidR="001E2095">
        <w:t xml:space="preserve"> en général</w:t>
      </w:r>
      <w:r w:rsidRPr="0019043E">
        <w:t>. En particulier</w:t>
      </w:r>
      <w:r w:rsidR="001E2095">
        <w:t>,</w:t>
      </w:r>
      <w:r w:rsidRPr="0019043E">
        <w:t xml:space="preserve"> l’informatisation du </w:t>
      </w:r>
      <w:r w:rsidR="00952E58" w:rsidRPr="0019043E">
        <w:t>Coran</w:t>
      </w:r>
      <w:r w:rsidRPr="0019043E">
        <w:t xml:space="preserve"> facilite énormément l’apprentissage, la récitation, la recherche, le </w:t>
      </w:r>
      <w:r w:rsidR="00BC2922">
        <w:rPr>
          <w:rStyle w:val="proprsCar"/>
        </w:rPr>
        <w:t>tafssīr</w:t>
      </w:r>
      <w:r w:rsidRPr="0019043E">
        <w:t xml:space="preserve">, la traduction, et l’enseignement du </w:t>
      </w:r>
      <w:r w:rsidR="00952E58" w:rsidRPr="0019043E">
        <w:t>Coran</w:t>
      </w:r>
      <w:r w:rsidR="00611F1F">
        <w:t>.</w:t>
      </w:r>
      <w:r w:rsidRPr="0019043E">
        <w:t xml:space="preserve"> </w:t>
      </w:r>
      <w:r w:rsidR="00611F1F">
        <w:t>L</w:t>
      </w:r>
      <w:r w:rsidRPr="0019043E">
        <w:t xml:space="preserve">es applications </w:t>
      </w:r>
      <w:r w:rsidR="001A23FF" w:rsidRPr="0019043E">
        <w:t>coranique</w:t>
      </w:r>
      <w:r w:rsidRPr="0019043E">
        <w:t xml:space="preserve">s actuelles nous offrent la possibilité de passer à travers </w:t>
      </w:r>
      <w:r w:rsidR="00CA6232" w:rsidRPr="0019043E">
        <w:t>tous</w:t>
      </w:r>
      <w:r w:rsidRPr="0019043E">
        <w:t xml:space="preserve"> ces sciences avec des simples cliques, en économisant </w:t>
      </w:r>
      <w:r w:rsidR="005E1D8B">
        <w:rPr>
          <w:lang w:bidi="ar-SA"/>
        </w:rPr>
        <w:t>d</w:t>
      </w:r>
      <w:r w:rsidR="00611F1F">
        <w:t>e</w:t>
      </w:r>
      <w:r w:rsidRPr="0019043E">
        <w:t xml:space="preserve"> temps et d’efforts qu</w:t>
      </w:r>
      <w:r w:rsidR="005E1D8B">
        <w:t>e de</w:t>
      </w:r>
      <w:r w:rsidRPr="0019043E">
        <w:t xml:space="preserve"> cherch</w:t>
      </w:r>
      <w:r w:rsidR="005E1D8B">
        <w:t>er</w:t>
      </w:r>
      <w:r w:rsidRPr="0019043E">
        <w:t xml:space="preserve"> dans </w:t>
      </w:r>
      <w:r w:rsidR="005E1D8B">
        <w:t>d</w:t>
      </w:r>
      <w:r w:rsidRPr="0019043E">
        <w:t xml:space="preserve">es livres. Nous ne voulant pas dire par </w:t>
      </w:r>
      <w:r w:rsidR="005E1D8B">
        <w:t>la</w:t>
      </w:r>
      <w:r w:rsidRPr="0019043E">
        <w:t xml:space="preserve"> que ces logiciels remplacent les livres et les façons </w:t>
      </w:r>
      <w:r w:rsidR="005E1D8B" w:rsidRPr="0019043E">
        <w:t xml:space="preserve">d’apprentissage </w:t>
      </w:r>
      <w:r w:rsidRPr="0019043E">
        <w:t>traditionnels, mais ils les complémentent.</w:t>
      </w:r>
    </w:p>
    <w:p w:rsidR="00AC22DB" w:rsidRPr="009A0156" w:rsidRDefault="000B002A" w:rsidP="00886FDF">
      <w:pPr>
        <w:pStyle w:val="text"/>
        <w:numPr>
          <w:ilvl w:val="0"/>
          <w:numId w:val="5"/>
        </w:numPr>
        <w:spacing w:line="240" w:lineRule="auto"/>
        <w:ind w:left="426"/>
        <w:jc w:val="both"/>
      </w:pPr>
      <w:r w:rsidRPr="009A0156">
        <w:t xml:space="preserve">Étaler les miracles numériques et statistique du </w:t>
      </w:r>
      <w:r w:rsidR="00952E58" w:rsidRPr="009A0156">
        <w:t>Coran</w:t>
      </w:r>
      <w:r w:rsidRPr="009A0156">
        <w:t xml:space="preserve"> : </w:t>
      </w:r>
      <w:r w:rsidR="00D6684E" w:rsidRPr="009A0156">
        <w:t>l</w:t>
      </w:r>
      <w:r w:rsidRPr="009A0156">
        <w:t xml:space="preserve">e grand miracle du </w:t>
      </w:r>
      <w:r w:rsidR="00952E58" w:rsidRPr="009A0156">
        <w:t>Coran</w:t>
      </w:r>
      <w:r w:rsidRPr="009A0156">
        <w:t xml:space="preserve"> est son langage éloquent qui a dépassé </w:t>
      </w:r>
      <w:r w:rsidR="00CA6232" w:rsidRPr="009A0156">
        <w:t>tous</w:t>
      </w:r>
      <w:r w:rsidRPr="009A0156">
        <w:t xml:space="preserve"> les </w:t>
      </w:r>
      <w:r w:rsidRPr="009A0156">
        <w:rPr>
          <w:lang w:bidi="ar-DZ"/>
        </w:rPr>
        <w:t>rhéteurs à l’époque du prophète</w:t>
      </w:r>
      <w:r w:rsidRPr="009A0156">
        <w:rPr>
          <w:sz w:val="16"/>
          <w:szCs w:val="16"/>
          <w:rtl/>
          <w:lang w:bidi="ar-DZ"/>
        </w:rPr>
        <w:t xml:space="preserve"> </w:t>
      </w:r>
      <w:r w:rsidRPr="009A0156">
        <w:rPr>
          <w:rFonts w:ascii="AGA Islamic Phrases" w:hAnsi="AGA Islamic Phrases"/>
          <w:w w:val="110"/>
          <w:position w:val="10"/>
          <w:sz w:val="32"/>
          <w:szCs w:val="32"/>
        </w:rPr>
        <w:t>s</w:t>
      </w:r>
      <w:r w:rsidRPr="009A0156">
        <w:rPr>
          <w:lang w:bidi="ar-DZ"/>
        </w:rPr>
        <w:t xml:space="preserve">, et avec le développement technologique, plusieurs miracles scientifiques </w:t>
      </w:r>
      <w:r w:rsidR="00D6684E" w:rsidRPr="009A0156">
        <w:rPr>
          <w:lang w:bidi="ar-DZ"/>
        </w:rPr>
        <w:t>ont été</w:t>
      </w:r>
      <w:r w:rsidRPr="009A0156">
        <w:rPr>
          <w:lang w:bidi="ar-DZ"/>
        </w:rPr>
        <w:t xml:space="preserve"> découverts, mais il existe aussi un autre type de miracle, c’est les miracles basés sur les statistiques effectués sur le </w:t>
      </w:r>
      <w:r w:rsidR="00952E58" w:rsidRPr="009A0156">
        <w:rPr>
          <w:lang w:bidi="ar-DZ"/>
        </w:rPr>
        <w:t>Coran</w:t>
      </w:r>
      <w:r w:rsidRPr="009A0156">
        <w:rPr>
          <w:lang w:bidi="ar-DZ"/>
        </w:rPr>
        <w:t>, par exemple :</w:t>
      </w:r>
    </w:p>
    <w:tbl>
      <w:tblPr>
        <w:tblStyle w:val="Tramemoyenne1-Accent2"/>
        <w:bidiVisual/>
        <w:tblW w:w="7279" w:type="dxa"/>
        <w:jc w:val="center"/>
        <w:tblLook w:val="04A0"/>
      </w:tblPr>
      <w:tblGrid>
        <w:gridCol w:w="960"/>
        <w:gridCol w:w="2703"/>
        <w:gridCol w:w="913"/>
        <w:gridCol w:w="2703"/>
      </w:tblGrid>
      <w:tr w:rsidR="000B002A" w:rsidRPr="009A0156" w:rsidTr="008C60EA">
        <w:trPr>
          <w:cnfStyle w:val="100000000000"/>
          <w:trHeight w:val="347"/>
          <w:jc w:val="center"/>
        </w:trPr>
        <w:tc>
          <w:tcPr>
            <w:cnfStyle w:val="001000000000"/>
            <w:tcW w:w="0" w:type="auto"/>
            <w:tcBorders>
              <w:left w:val="single" w:sz="4" w:space="0" w:color="C0504D" w:themeColor="accent2"/>
              <w:bottom w:val="single" w:sz="4" w:space="0" w:color="C0504D" w:themeColor="accent2"/>
            </w:tcBorders>
            <w:vAlign w:val="center"/>
            <w:hideMark/>
          </w:tcPr>
          <w:p w:rsidR="000B002A" w:rsidRPr="009A0156" w:rsidRDefault="000B002A" w:rsidP="008C60EA">
            <w:pPr>
              <w:spacing w:before="0" w:after="0"/>
              <w:jc w:val="center"/>
              <w:rPr>
                <w:rFonts w:cstheme="minorHAnsi"/>
                <w:b w:val="0"/>
                <w:bCs w:val="0"/>
                <w:rtl/>
              </w:rPr>
            </w:pPr>
            <w:r w:rsidRPr="009A0156">
              <w:rPr>
                <w:rFonts w:cstheme="minorHAnsi"/>
              </w:rPr>
              <w:t>Le mot</w:t>
            </w:r>
          </w:p>
        </w:tc>
        <w:tc>
          <w:tcPr>
            <w:tcW w:w="0" w:type="auto"/>
            <w:tcBorders>
              <w:bottom w:val="single" w:sz="4" w:space="0" w:color="C0504D" w:themeColor="accent2"/>
            </w:tcBorders>
            <w:vAlign w:val="center"/>
            <w:hideMark/>
          </w:tcPr>
          <w:p w:rsidR="000B002A" w:rsidRPr="009A0156" w:rsidRDefault="000B002A" w:rsidP="008C60EA">
            <w:pPr>
              <w:spacing w:before="0" w:after="0"/>
              <w:jc w:val="center"/>
              <w:cnfStyle w:val="100000000000"/>
              <w:rPr>
                <w:rFonts w:cstheme="minorHAnsi"/>
                <w:b w:val="0"/>
                <w:bCs w:val="0"/>
                <w:rtl/>
              </w:rPr>
            </w:pPr>
            <w:r w:rsidRPr="009A0156">
              <w:rPr>
                <w:rFonts w:cstheme="minorHAnsi"/>
              </w:rPr>
              <w:t>Le nombre de répétitions</w:t>
            </w:r>
          </w:p>
        </w:tc>
        <w:tc>
          <w:tcPr>
            <w:tcW w:w="0" w:type="auto"/>
            <w:tcBorders>
              <w:bottom w:val="single" w:sz="4" w:space="0" w:color="C0504D" w:themeColor="accent2"/>
            </w:tcBorders>
            <w:vAlign w:val="center"/>
            <w:hideMark/>
          </w:tcPr>
          <w:p w:rsidR="000B002A" w:rsidRPr="009A0156" w:rsidRDefault="000B002A" w:rsidP="008C60EA">
            <w:pPr>
              <w:spacing w:before="0" w:after="0"/>
              <w:jc w:val="center"/>
              <w:cnfStyle w:val="100000000000"/>
              <w:rPr>
                <w:rFonts w:cstheme="minorHAnsi"/>
                <w:b w:val="0"/>
                <w:bCs w:val="0"/>
                <w:rtl/>
              </w:rPr>
            </w:pPr>
            <w:r w:rsidRPr="009A0156">
              <w:rPr>
                <w:rFonts w:cstheme="minorHAnsi"/>
              </w:rPr>
              <w:t>Le mot</w:t>
            </w:r>
          </w:p>
        </w:tc>
        <w:tc>
          <w:tcPr>
            <w:tcW w:w="0" w:type="auto"/>
            <w:tcBorders>
              <w:bottom w:val="single" w:sz="4" w:space="0" w:color="C0504D" w:themeColor="accent2"/>
              <w:right w:val="single" w:sz="4" w:space="0" w:color="C0504D" w:themeColor="accent2"/>
            </w:tcBorders>
            <w:vAlign w:val="center"/>
            <w:hideMark/>
          </w:tcPr>
          <w:p w:rsidR="000B002A" w:rsidRPr="009A0156" w:rsidRDefault="000B002A" w:rsidP="008C60EA">
            <w:pPr>
              <w:spacing w:before="0" w:after="0"/>
              <w:jc w:val="center"/>
              <w:cnfStyle w:val="100000000000"/>
              <w:rPr>
                <w:rFonts w:cstheme="minorHAnsi"/>
                <w:b w:val="0"/>
                <w:bCs w:val="0"/>
                <w:rtl/>
              </w:rPr>
            </w:pPr>
            <w:r w:rsidRPr="009A0156">
              <w:rPr>
                <w:rFonts w:cstheme="minorHAnsi"/>
              </w:rPr>
              <w:t>Le nombre de répétitions</w:t>
            </w:r>
          </w:p>
        </w:tc>
      </w:tr>
      <w:tr w:rsidR="009E47C3" w:rsidRPr="009A0156" w:rsidTr="008C60EA">
        <w:trPr>
          <w:cnfStyle w:val="000000100000"/>
          <w:trHeight w:val="45"/>
          <w:jc w:val="center"/>
        </w:trPr>
        <w:tc>
          <w:tcPr>
            <w:cnfStyle w:val="001000000000"/>
            <w:tcW w:w="0" w:type="auto"/>
            <w:tcBorders>
              <w:top w:val="single" w:sz="4" w:space="0" w:color="C0504D" w:themeColor="accent2"/>
              <w:left w:val="single" w:sz="4" w:space="0" w:color="C0504D" w:themeColor="accent2"/>
            </w:tcBorders>
            <w:vAlign w:val="center"/>
            <w:hideMark/>
          </w:tcPr>
          <w:p w:rsidR="009E47C3" w:rsidRPr="008C60EA" w:rsidRDefault="009E47C3" w:rsidP="008C60EA">
            <w:pPr>
              <w:bidi/>
              <w:spacing w:before="0" w:after="0"/>
              <w:jc w:val="center"/>
              <w:rPr>
                <w:noProof/>
                <w:szCs w:val="24"/>
              </w:rPr>
            </w:pPr>
            <w:r w:rsidRPr="008C60EA">
              <w:rPr>
                <w:noProof/>
                <w:szCs w:val="24"/>
                <w:rtl/>
              </w:rPr>
              <w:t>الد</w:t>
            </w:r>
            <w:r w:rsidRPr="008C60EA">
              <w:rPr>
                <w:rFonts w:hint="cs"/>
                <w:noProof/>
                <w:szCs w:val="24"/>
                <w:rtl/>
              </w:rPr>
              <w:t>ّ</w:t>
            </w:r>
            <w:r w:rsidRPr="008C60EA">
              <w:rPr>
                <w:noProof/>
                <w:szCs w:val="24"/>
                <w:rtl/>
              </w:rPr>
              <w:t>نيا</w:t>
            </w:r>
          </w:p>
        </w:tc>
        <w:tc>
          <w:tcPr>
            <w:tcW w:w="0" w:type="auto"/>
            <w:tcBorders>
              <w:top w:val="single" w:sz="4" w:space="0" w:color="C0504D" w:themeColor="accent2"/>
              <w:right w:val="single" w:sz="2" w:space="0" w:color="C0504D" w:themeColor="accent2"/>
            </w:tcBorders>
            <w:vAlign w:val="center"/>
            <w:hideMark/>
          </w:tcPr>
          <w:p w:rsidR="009E47C3" w:rsidRPr="008C60EA" w:rsidRDefault="009E47C3" w:rsidP="008C60EA">
            <w:pPr>
              <w:spacing w:before="0" w:after="0"/>
              <w:jc w:val="center"/>
              <w:cnfStyle w:val="000000100000"/>
              <w:rPr>
                <w:szCs w:val="24"/>
              </w:rPr>
            </w:pPr>
            <w:r w:rsidRPr="008C60EA">
              <w:rPr>
                <w:szCs w:val="24"/>
                <w:rtl/>
              </w:rPr>
              <w:t>115</w:t>
            </w:r>
            <w:r w:rsidRPr="008C60EA">
              <w:rPr>
                <w:szCs w:val="24"/>
              </w:rPr>
              <w:t xml:space="preserve"> fois</w:t>
            </w:r>
          </w:p>
        </w:tc>
        <w:tc>
          <w:tcPr>
            <w:tcW w:w="0" w:type="auto"/>
            <w:tcBorders>
              <w:top w:val="single" w:sz="4" w:space="0" w:color="C0504D" w:themeColor="accent2"/>
              <w:left w:val="single" w:sz="2" w:space="0" w:color="C0504D" w:themeColor="accent2"/>
            </w:tcBorders>
            <w:vAlign w:val="center"/>
            <w:hideMark/>
          </w:tcPr>
          <w:p w:rsidR="009E47C3" w:rsidRPr="008C60EA" w:rsidRDefault="009E47C3" w:rsidP="008C60EA">
            <w:pPr>
              <w:bidi/>
              <w:spacing w:before="0" w:after="0"/>
              <w:jc w:val="center"/>
              <w:cnfStyle w:val="000000100000"/>
              <w:rPr>
                <w:b/>
                <w:bCs/>
                <w:noProof/>
                <w:szCs w:val="24"/>
              </w:rPr>
            </w:pPr>
            <w:r w:rsidRPr="008C60EA">
              <w:rPr>
                <w:b/>
                <w:bCs/>
                <w:noProof/>
                <w:szCs w:val="24"/>
                <w:rtl/>
              </w:rPr>
              <w:t>الآخرة</w:t>
            </w:r>
          </w:p>
        </w:tc>
        <w:tc>
          <w:tcPr>
            <w:tcW w:w="0" w:type="auto"/>
            <w:tcBorders>
              <w:top w:val="single" w:sz="4" w:space="0" w:color="C0504D" w:themeColor="accent2"/>
              <w:right w:val="single" w:sz="4" w:space="0" w:color="C0504D" w:themeColor="accent2"/>
            </w:tcBorders>
            <w:vAlign w:val="center"/>
            <w:hideMark/>
          </w:tcPr>
          <w:p w:rsidR="009E47C3" w:rsidRPr="008C60EA" w:rsidRDefault="009E47C3" w:rsidP="008C60EA">
            <w:pPr>
              <w:spacing w:before="0" w:after="0"/>
              <w:jc w:val="center"/>
              <w:cnfStyle w:val="000000100000"/>
              <w:rPr>
                <w:szCs w:val="24"/>
              </w:rPr>
            </w:pPr>
            <w:r w:rsidRPr="008C60EA">
              <w:rPr>
                <w:szCs w:val="24"/>
                <w:rtl/>
              </w:rPr>
              <w:t>115</w:t>
            </w:r>
            <w:r w:rsidRPr="008C60EA">
              <w:rPr>
                <w:szCs w:val="24"/>
              </w:rPr>
              <w:t xml:space="preserve"> fois</w:t>
            </w:r>
          </w:p>
        </w:tc>
      </w:tr>
      <w:tr w:rsidR="009E47C3" w:rsidRPr="009A0156" w:rsidTr="008C60EA">
        <w:trPr>
          <w:cnfStyle w:val="000000010000"/>
          <w:trHeight w:val="339"/>
          <w:jc w:val="center"/>
        </w:trPr>
        <w:tc>
          <w:tcPr>
            <w:cnfStyle w:val="001000000000"/>
            <w:tcW w:w="0" w:type="auto"/>
            <w:tcBorders>
              <w:left w:val="single" w:sz="4" w:space="0" w:color="C0504D" w:themeColor="accent2"/>
            </w:tcBorders>
            <w:vAlign w:val="center"/>
            <w:hideMark/>
          </w:tcPr>
          <w:p w:rsidR="009E47C3" w:rsidRPr="008C60EA" w:rsidRDefault="009E47C3" w:rsidP="008C60EA">
            <w:pPr>
              <w:bidi/>
              <w:spacing w:before="0" w:after="0"/>
              <w:jc w:val="center"/>
              <w:rPr>
                <w:noProof/>
                <w:szCs w:val="24"/>
              </w:rPr>
            </w:pPr>
            <w:r w:rsidRPr="008C60EA">
              <w:rPr>
                <w:noProof/>
                <w:szCs w:val="24"/>
                <w:rtl/>
              </w:rPr>
              <w:t>الملائكة</w:t>
            </w:r>
          </w:p>
        </w:tc>
        <w:tc>
          <w:tcPr>
            <w:tcW w:w="0" w:type="auto"/>
            <w:tcBorders>
              <w:right w:val="single" w:sz="2" w:space="0" w:color="C0504D" w:themeColor="accent2"/>
            </w:tcBorders>
            <w:vAlign w:val="center"/>
            <w:hideMark/>
          </w:tcPr>
          <w:p w:rsidR="009E47C3" w:rsidRPr="008C60EA" w:rsidRDefault="009E47C3" w:rsidP="008C60EA">
            <w:pPr>
              <w:spacing w:before="0" w:after="0"/>
              <w:jc w:val="center"/>
              <w:cnfStyle w:val="000000010000"/>
              <w:rPr>
                <w:szCs w:val="24"/>
              </w:rPr>
            </w:pPr>
            <w:r w:rsidRPr="008C60EA">
              <w:rPr>
                <w:szCs w:val="24"/>
              </w:rPr>
              <w:t>68 fois</w:t>
            </w:r>
          </w:p>
        </w:tc>
        <w:tc>
          <w:tcPr>
            <w:tcW w:w="0" w:type="auto"/>
            <w:tcBorders>
              <w:left w:val="single" w:sz="2" w:space="0" w:color="C0504D" w:themeColor="accent2"/>
            </w:tcBorders>
            <w:vAlign w:val="center"/>
            <w:hideMark/>
          </w:tcPr>
          <w:p w:rsidR="009E47C3" w:rsidRPr="008C60EA" w:rsidRDefault="009E47C3" w:rsidP="008C60EA">
            <w:pPr>
              <w:bidi/>
              <w:spacing w:before="0" w:after="0"/>
              <w:jc w:val="center"/>
              <w:cnfStyle w:val="000000010000"/>
              <w:rPr>
                <w:b/>
                <w:bCs/>
                <w:noProof/>
                <w:szCs w:val="24"/>
              </w:rPr>
            </w:pPr>
            <w:r w:rsidRPr="008C60EA">
              <w:rPr>
                <w:b/>
                <w:bCs/>
                <w:noProof/>
                <w:szCs w:val="24"/>
                <w:rtl/>
              </w:rPr>
              <w:t>الش</w:t>
            </w:r>
            <w:r w:rsidRPr="008C60EA">
              <w:rPr>
                <w:rFonts w:hint="cs"/>
                <w:b/>
                <w:bCs/>
                <w:noProof/>
                <w:szCs w:val="24"/>
                <w:rtl/>
              </w:rPr>
              <w:t>ّ</w:t>
            </w:r>
            <w:r w:rsidRPr="008C60EA">
              <w:rPr>
                <w:b/>
                <w:bCs/>
                <w:noProof/>
                <w:szCs w:val="24"/>
                <w:rtl/>
              </w:rPr>
              <w:t>ياطين</w:t>
            </w:r>
          </w:p>
        </w:tc>
        <w:tc>
          <w:tcPr>
            <w:tcW w:w="0" w:type="auto"/>
            <w:tcBorders>
              <w:right w:val="single" w:sz="4" w:space="0" w:color="C0504D" w:themeColor="accent2"/>
            </w:tcBorders>
            <w:vAlign w:val="center"/>
            <w:hideMark/>
          </w:tcPr>
          <w:p w:rsidR="009E47C3" w:rsidRPr="008C60EA" w:rsidRDefault="009E47C3" w:rsidP="008C60EA">
            <w:pPr>
              <w:spacing w:before="0" w:after="0"/>
              <w:jc w:val="center"/>
              <w:cnfStyle w:val="000000010000"/>
              <w:rPr>
                <w:szCs w:val="24"/>
              </w:rPr>
            </w:pPr>
            <w:r w:rsidRPr="008C60EA">
              <w:rPr>
                <w:szCs w:val="24"/>
              </w:rPr>
              <w:t>68 fois</w:t>
            </w:r>
          </w:p>
        </w:tc>
      </w:tr>
      <w:tr w:rsidR="009E47C3" w:rsidRPr="009A0156" w:rsidTr="008C60EA">
        <w:trPr>
          <w:cnfStyle w:val="000000100000"/>
          <w:trHeight w:val="410"/>
          <w:jc w:val="center"/>
        </w:trPr>
        <w:tc>
          <w:tcPr>
            <w:cnfStyle w:val="001000000000"/>
            <w:tcW w:w="0" w:type="auto"/>
            <w:tcBorders>
              <w:left w:val="single" w:sz="4" w:space="0" w:color="C0504D" w:themeColor="accent2"/>
            </w:tcBorders>
            <w:vAlign w:val="center"/>
            <w:hideMark/>
          </w:tcPr>
          <w:p w:rsidR="009E47C3" w:rsidRPr="008C60EA" w:rsidRDefault="009E47C3" w:rsidP="008C60EA">
            <w:pPr>
              <w:bidi/>
              <w:spacing w:before="0" w:after="0"/>
              <w:jc w:val="center"/>
              <w:rPr>
                <w:noProof/>
                <w:szCs w:val="24"/>
              </w:rPr>
            </w:pPr>
            <w:r w:rsidRPr="008C60EA">
              <w:rPr>
                <w:noProof/>
                <w:szCs w:val="24"/>
                <w:rtl/>
              </w:rPr>
              <w:t>الص</w:t>
            </w:r>
            <w:r w:rsidRPr="008C60EA">
              <w:rPr>
                <w:rFonts w:hint="cs"/>
                <w:noProof/>
                <w:szCs w:val="24"/>
                <w:rtl/>
              </w:rPr>
              <w:t>ّ</w:t>
            </w:r>
            <w:r w:rsidRPr="008C60EA">
              <w:rPr>
                <w:noProof/>
                <w:szCs w:val="24"/>
                <w:rtl/>
              </w:rPr>
              <w:t>الحات</w:t>
            </w:r>
          </w:p>
        </w:tc>
        <w:tc>
          <w:tcPr>
            <w:tcW w:w="0" w:type="auto"/>
            <w:tcBorders>
              <w:right w:val="single" w:sz="2" w:space="0" w:color="C0504D" w:themeColor="accent2"/>
            </w:tcBorders>
            <w:vAlign w:val="center"/>
            <w:hideMark/>
          </w:tcPr>
          <w:p w:rsidR="009E47C3" w:rsidRPr="008C60EA" w:rsidRDefault="009E47C3" w:rsidP="008C60EA">
            <w:pPr>
              <w:spacing w:before="0" w:after="0"/>
              <w:jc w:val="center"/>
              <w:cnfStyle w:val="000000100000"/>
              <w:rPr>
                <w:szCs w:val="24"/>
              </w:rPr>
            </w:pPr>
            <w:r w:rsidRPr="008C60EA">
              <w:rPr>
                <w:szCs w:val="24"/>
                <w:rtl/>
              </w:rPr>
              <w:t>167</w:t>
            </w:r>
            <w:r w:rsidRPr="008C60EA">
              <w:rPr>
                <w:szCs w:val="24"/>
              </w:rPr>
              <w:t xml:space="preserve"> fois</w:t>
            </w:r>
          </w:p>
        </w:tc>
        <w:tc>
          <w:tcPr>
            <w:tcW w:w="0" w:type="auto"/>
            <w:tcBorders>
              <w:left w:val="single" w:sz="2" w:space="0" w:color="C0504D" w:themeColor="accent2"/>
            </w:tcBorders>
            <w:vAlign w:val="center"/>
            <w:hideMark/>
          </w:tcPr>
          <w:p w:rsidR="009E47C3" w:rsidRPr="008C60EA" w:rsidRDefault="009E47C3" w:rsidP="008C60EA">
            <w:pPr>
              <w:bidi/>
              <w:spacing w:before="0" w:after="0"/>
              <w:jc w:val="center"/>
              <w:cnfStyle w:val="000000100000"/>
              <w:rPr>
                <w:b/>
                <w:bCs/>
                <w:noProof/>
                <w:szCs w:val="24"/>
              </w:rPr>
            </w:pPr>
            <w:r w:rsidRPr="008C60EA">
              <w:rPr>
                <w:b/>
                <w:bCs/>
                <w:noProof/>
                <w:szCs w:val="24"/>
                <w:rtl/>
              </w:rPr>
              <w:t>الس</w:t>
            </w:r>
            <w:r w:rsidRPr="008C60EA">
              <w:rPr>
                <w:rFonts w:hint="cs"/>
                <w:b/>
                <w:bCs/>
                <w:noProof/>
                <w:szCs w:val="24"/>
                <w:rtl/>
              </w:rPr>
              <w:t>ّ</w:t>
            </w:r>
            <w:r w:rsidRPr="008C60EA">
              <w:rPr>
                <w:b/>
                <w:bCs/>
                <w:noProof/>
                <w:szCs w:val="24"/>
                <w:rtl/>
              </w:rPr>
              <w:t>يئات</w:t>
            </w:r>
          </w:p>
        </w:tc>
        <w:tc>
          <w:tcPr>
            <w:tcW w:w="0" w:type="auto"/>
            <w:tcBorders>
              <w:right w:val="single" w:sz="4" w:space="0" w:color="C0504D" w:themeColor="accent2"/>
            </w:tcBorders>
            <w:vAlign w:val="center"/>
            <w:hideMark/>
          </w:tcPr>
          <w:p w:rsidR="009E47C3" w:rsidRPr="008C60EA" w:rsidRDefault="009E47C3" w:rsidP="008C60EA">
            <w:pPr>
              <w:spacing w:before="0" w:after="0"/>
              <w:jc w:val="center"/>
              <w:cnfStyle w:val="000000100000"/>
              <w:rPr>
                <w:szCs w:val="24"/>
              </w:rPr>
            </w:pPr>
            <w:r w:rsidRPr="008C60EA">
              <w:rPr>
                <w:szCs w:val="24"/>
                <w:rtl/>
              </w:rPr>
              <w:t>167</w:t>
            </w:r>
            <w:r w:rsidRPr="008C60EA">
              <w:rPr>
                <w:szCs w:val="24"/>
              </w:rPr>
              <w:t xml:space="preserve"> fois</w:t>
            </w:r>
          </w:p>
        </w:tc>
      </w:tr>
      <w:tr w:rsidR="009E47C3" w:rsidRPr="009A0156" w:rsidTr="008C60EA">
        <w:trPr>
          <w:cnfStyle w:val="000000010000"/>
          <w:trHeight w:val="299"/>
          <w:jc w:val="center"/>
        </w:trPr>
        <w:tc>
          <w:tcPr>
            <w:cnfStyle w:val="001000000000"/>
            <w:tcW w:w="0" w:type="auto"/>
            <w:tcBorders>
              <w:left w:val="single" w:sz="4" w:space="0" w:color="C0504D" w:themeColor="accent2"/>
            </w:tcBorders>
            <w:vAlign w:val="center"/>
            <w:hideMark/>
          </w:tcPr>
          <w:p w:rsidR="009E47C3" w:rsidRPr="008C60EA" w:rsidRDefault="009E47C3" w:rsidP="008C60EA">
            <w:pPr>
              <w:bidi/>
              <w:spacing w:before="0" w:after="0"/>
              <w:jc w:val="center"/>
              <w:rPr>
                <w:noProof/>
                <w:szCs w:val="24"/>
              </w:rPr>
            </w:pPr>
            <w:r w:rsidRPr="008C60EA">
              <w:rPr>
                <w:noProof/>
                <w:szCs w:val="24"/>
                <w:rtl/>
              </w:rPr>
              <w:t>المحب</w:t>
            </w:r>
            <w:r w:rsidRPr="008C60EA">
              <w:rPr>
                <w:rFonts w:hint="cs"/>
                <w:noProof/>
                <w:szCs w:val="24"/>
                <w:rtl/>
              </w:rPr>
              <w:t>ّ</w:t>
            </w:r>
            <w:r w:rsidRPr="008C60EA">
              <w:rPr>
                <w:noProof/>
                <w:szCs w:val="24"/>
                <w:rtl/>
              </w:rPr>
              <w:t>ة</w:t>
            </w:r>
          </w:p>
        </w:tc>
        <w:tc>
          <w:tcPr>
            <w:tcW w:w="0" w:type="auto"/>
            <w:tcBorders>
              <w:right w:val="single" w:sz="2" w:space="0" w:color="C0504D" w:themeColor="accent2"/>
            </w:tcBorders>
            <w:vAlign w:val="center"/>
            <w:hideMark/>
          </w:tcPr>
          <w:p w:rsidR="009E47C3" w:rsidRPr="008C60EA" w:rsidRDefault="009E47C3" w:rsidP="008C60EA">
            <w:pPr>
              <w:spacing w:before="0" w:after="0"/>
              <w:jc w:val="center"/>
              <w:cnfStyle w:val="000000010000"/>
              <w:rPr>
                <w:szCs w:val="24"/>
              </w:rPr>
            </w:pPr>
            <w:r w:rsidRPr="008C60EA">
              <w:rPr>
                <w:szCs w:val="24"/>
                <w:rtl/>
              </w:rPr>
              <w:t>83</w:t>
            </w:r>
            <w:r w:rsidRPr="008C60EA">
              <w:rPr>
                <w:szCs w:val="24"/>
              </w:rPr>
              <w:t xml:space="preserve"> fois</w:t>
            </w:r>
          </w:p>
        </w:tc>
        <w:tc>
          <w:tcPr>
            <w:tcW w:w="0" w:type="auto"/>
            <w:tcBorders>
              <w:left w:val="single" w:sz="2" w:space="0" w:color="C0504D" w:themeColor="accent2"/>
            </w:tcBorders>
            <w:vAlign w:val="center"/>
            <w:hideMark/>
          </w:tcPr>
          <w:p w:rsidR="009E47C3" w:rsidRPr="008C60EA" w:rsidRDefault="009E47C3" w:rsidP="008C60EA">
            <w:pPr>
              <w:bidi/>
              <w:spacing w:before="0" w:after="0"/>
              <w:jc w:val="center"/>
              <w:cnfStyle w:val="000000010000"/>
              <w:rPr>
                <w:b/>
                <w:bCs/>
                <w:noProof/>
                <w:szCs w:val="24"/>
              </w:rPr>
            </w:pPr>
            <w:r w:rsidRPr="008C60EA">
              <w:rPr>
                <w:b/>
                <w:bCs/>
                <w:noProof/>
                <w:szCs w:val="24"/>
                <w:rtl/>
              </w:rPr>
              <w:t>الط</w:t>
            </w:r>
            <w:r w:rsidRPr="008C60EA">
              <w:rPr>
                <w:rFonts w:hint="cs"/>
                <w:b/>
                <w:bCs/>
                <w:noProof/>
                <w:szCs w:val="24"/>
                <w:rtl/>
              </w:rPr>
              <w:t>ّ</w:t>
            </w:r>
            <w:r w:rsidRPr="008C60EA">
              <w:rPr>
                <w:b/>
                <w:bCs/>
                <w:noProof/>
                <w:szCs w:val="24"/>
                <w:rtl/>
              </w:rPr>
              <w:t>اعة</w:t>
            </w:r>
          </w:p>
        </w:tc>
        <w:tc>
          <w:tcPr>
            <w:tcW w:w="0" w:type="auto"/>
            <w:tcBorders>
              <w:right w:val="single" w:sz="4" w:space="0" w:color="C0504D" w:themeColor="accent2"/>
            </w:tcBorders>
            <w:vAlign w:val="center"/>
            <w:hideMark/>
          </w:tcPr>
          <w:p w:rsidR="009E47C3" w:rsidRPr="008C60EA" w:rsidRDefault="009E47C3" w:rsidP="008C60EA">
            <w:pPr>
              <w:spacing w:before="0" w:after="0"/>
              <w:jc w:val="center"/>
              <w:cnfStyle w:val="000000010000"/>
              <w:rPr>
                <w:szCs w:val="24"/>
              </w:rPr>
            </w:pPr>
            <w:r w:rsidRPr="008C60EA">
              <w:rPr>
                <w:szCs w:val="24"/>
                <w:rtl/>
              </w:rPr>
              <w:t>83</w:t>
            </w:r>
            <w:r w:rsidRPr="008C60EA">
              <w:rPr>
                <w:szCs w:val="24"/>
              </w:rPr>
              <w:t xml:space="preserve"> fois</w:t>
            </w:r>
          </w:p>
        </w:tc>
      </w:tr>
      <w:tr w:rsidR="009E47C3" w:rsidRPr="009A0156" w:rsidTr="008C60EA">
        <w:trPr>
          <w:cnfStyle w:val="000000100000"/>
          <w:trHeight w:val="410"/>
          <w:jc w:val="center"/>
        </w:trPr>
        <w:tc>
          <w:tcPr>
            <w:cnfStyle w:val="001000000000"/>
            <w:tcW w:w="0" w:type="auto"/>
            <w:tcBorders>
              <w:left w:val="single" w:sz="4" w:space="0" w:color="C0504D" w:themeColor="accent2"/>
            </w:tcBorders>
            <w:vAlign w:val="center"/>
            <w:hideMark/>
          </w:tcPr>
          <w:p w:rsidR="009E47C3" w:rsidRPr="008C60EA" w:rsidRDefault="009E47C3" w:rsidP="008C60EA">
            <w:pPr>
              <w:bidi/>
              <w:spacing w:before="0" w:after="0"/>
              <w:jc w:val="center"/>
              <w:rPr>
                <w:noProof/>
                <w:szCs w:val="24"/>
              </w:rPr>
            </w:pPr>
            <w:r w:rsidRPr="008C60EA">
              <w:rPr>
                <w:noProof/>
                <w:szCs w:val="24"/>
                <w:rtl/>
              </w:rPr>
              <w:t>الهدى</w:t>
            </w:r>
          </w:p>
        </w:tc>
        <w:tc>
          <w:tcPr>
            <w:tcW w:w="0" w:type="auto"/>
            <w:tcBorders>
              <w:right w:val="single" w:sz="2" w:space="0" w:color="C0504D" w:themeColor="accent2"/>
            </w:tcBorders>
            <w:vAlign w:val="center"/>
            <w:hideMark/>
          </w:tcPr>
          <w:p w:rsidR="009E47C3" w:rsidRPr="008C60EA" w:rsidRDefault="009E47C3" w:rsidP="008C60EA">
            <w:pPr>
              <w:spacing w:before="0" w:after="0"/>
              <w:jc w:val="center"/>
              <w:cnfStyle w:val="000000100000"/>
              <w:rPr>
                <w:szCs w:val="24"/>
              </w:rPr>
            </w:pPr>
            <w:r w:rsidRPr="008C60EA">
              <w:rPr>
                <w:szCs w:val="24"/>
                <w:rtl/>
              </w:rPr>
              <w:t>79</w:t>
            </w:r>
            <w:r w:rsidRPr="008C60EA">
              <w:rPr>
                <w:szCs w:val="24"/>
              </w:rPr>
              <w:t xml:space="preserve"> fois</w:t>
            </w:r>
          </w:p>
        </w:tc>
        <w:tc>
          <w:tcPr>
            <w:tcW w:w="0" w:type="auto"/>
            <w:tcBorders>
              <w:left w:val="single" w:sz="2" w:space="0" w:color="C0504D" w:themeColor="accent2"/>
            </w:tcBorders>
            <w:vAlign w:val="center"/>
            <w:hideMark/>
          </w:tcPr>
          <w:p w:rsidR="009E47C3" w:rsidRPr="008C60EA" w:rsidRDefault="009E47C3" w:rsidP="008C60EA">
            <w:pPr>
              <w:bidi/>
              <w:spacing w:before="0" w:after="0"/>
              <w:jc w:val="center"/>
              <w:cnfStyle w:val="000000100000"/>
              <w:rPr>
                <w:b/>
                <w:bCs/>
                <w:noProof/>
                <w:szCs w:val="24"/>
              </w:rPr>
            </w:pPr>
            <w:r w:rsidRPr="008C60EA">
              <w:rPr>
                <w:b/>
                <w:bCs/>
                <w:noProof/>
                <w:szCs w:val="24"/>
                <w:rtl/>
              </w:rPr>
              <w:t>الر</w:t>
            </w:r>
            <w:r w:rsidRPr="008C60EA">
              <w:rPr>
                <w:rFonts w:hint="cs"/>
                <w:b/>
                <w:bCs/>
                <w:noProof/>
                <w:szCs w:val="24"/>
                <w:rtl/>
              </w:rPr>
              <w:t>ّ</w:t>
            </w:r>
            <w:r w:rsidRPr="008C60EA">
              <w:rPr>
                <w:b/>
                <w:bCs/>
                <w:noProof/>
                <w:szCs w:val="24"/>
                <w:rtl/>
              </w:rPr>
              <w:t>حمة</w:t>
            </w:r>
          </w:p>
        </w:tc>
        <w:tc>
          <w:tcPr>
            <w:tcW w:w="0" w:type="auto"/>
            <w:tcBorders>
              <w:right w:val="single" w:sz="4" w:space="0" w:color="C0504D" w:themeColor="accent2"/>
            </w:tcBorders>
            <w:vAlign w:val="center"/>
            <w:hideMark/>
          </w:tcPr>
          <w:p w:rsidR="009E47C3" w:rsidRPr="008C60EA" w:rsidRDefault="009E47C3" w:rsidP="008C60EA">
            <w:pPr>
              <w:spacing w:before="0" w:after="0"/>
              <w:jc w:val="center"/>
              <w:cnfStyle w:val="000000100000"/>
              <w:rPr>
                <w:szCs w:val="24"/>
              </w:rPr>
            </w:pPr>
            <w:r w:rsidRPr="008C60EA">
              <w:rPr>
                <w:szCs w:val="24"/>
                <w:rtl/>
              </w:rPr>
              <w:t>79</w:t>
            </w:r>
            <w:r w:rsidRPr="008C60EA">
              <w:rPr>
                <w:szCs w:val="24"/>
              </w:rPr>
              <w:t xml:space="preserve"> fois</w:t>
            </w:r>
          </w:p>
        </w:tc>
      </w:tr>
      <w:tr w:rsidR="009E47C3" w:rsidRPr="009A0156" w:rsidTr="008C60EA">
        <w:trPr>
          <w:cnfStyle w:val="000000010000"/>
          <w:trHeight w:val="421"/>
          <w:jc w:val="center"/>
        </w:trPr>
        <w:tc>
          <w:tcPr>
            <w:cnfStyle w:val="001000000000"/>
            <w:tcW w:w="0" w:type="auto"/>
            <w:tcBorders>
              <w:left w:val="single" w:sz="4" w:space="0" w:color="C0504D" w:themeColor="accent2"/>
            </w:tcBorders>
            <w:vAlign w:val="center"/>
            <w:hideMark/>
          </w:tcPr>
          <w:p w:rsidR="009E47C3" w:rsidRPr="008C60EA" w:rsidRDefault="009E47C3" w:rsidP="008C60EA">
            <w:pPr>
              <w:bidi/>
              <w:spacing w:before="0" w:after="0"/>
              <w:jc w:val="center"/>
              <w:rPr>
                <w:noProof/>
                <w:szCs w:val="24"/>
              </w:rPr>
            </w:pPr>
            <w:r w:rsidRPr="008C60EA">
              <w:rPr>
                <w:noProof/>
                <w:szCs w:val="24"/>
                <w:rtl/>
              </w:rPr>
              <w:t>الش</w:t>
            </w:r>
            <w:r w:rsidRPr="008C60EA">
              <w:rPr>
                <w:rFonts w:hint="cs"/>
                <w:noProof/>
                <w:szCs w:val="24"/>
                <w:rtl/>
              </w:rPr>
              <w:t>ّ</w:t>
            </w:r>
            <w:r w:rsidRPr="008C60EA">
              <w:rPr>
                <w:noProof/>
                <w:szCs w:val="24"/>
                <w:rtl/>
              </w:rPr>
              <w:t>دة</w:t>
            </w:r>
          </w:p>
        </w:tc>
        <w:tc>
          <w:tcPr>
            <w:tcW w:w="0" w:type="auto"/>
            <w:tcBorders>
              <w:right w:val="single" w:sz="2" w:space="0" w:color="C0504D" w:themeColor="accent2"/>
            </w:tcBorders>
            <w:vAlign w:val="center"/>
            <w:hideMark/>
          </w:tcPr>
          <w:p w:rsidR="009E47C3" w:rsidRPr="008C60EA" w:rsidRDefault="009E47C3" w:rsidP="008C60EA">
            <w:pPr>
              <w:spacing w:before="0" w:after="0"/>
              <w:jc w:val="center"/>
              <w:cnfStyle w:val="000000010000"/>
              <w:rPr>
                <w:szCs w:val="24"/>
              </w:rPr>
            </w:pPr>
            <w:r w:rsidRPr="008C60EA">
              <w:rPr>
                <w:szCs w:val="24"/>
                <w:rtl/>
              </w:rPr>
              <w:t>102</w:t>
            </w:r>
            <w:r w:rsidRPr="008C60EA">
              <w:rPr>
                <w:szCs w:val="24"/>
              </w:rPr>
              <w:t xml:space="preserve"> fois</w:t>
            </w:r>
          </w:p>
        </w:tc>
        <w:tc>
          <w:tcPr>
            <w:tcW w:w="0" w:type="auto"/>
            <w:tcBorders>
              <w:left w:val="single" w:sz="2" w:space="0" w:color="C0504D" w:themeColor="accent2"/>
            </w:tcBorders>
            <w:vAlign w:val="center"/>
            <w:hideMark/>
          </w:tcPr>
          <w:p w:rsidR="009E47C3" w:rsidRPr="008C60EA" w:rsidRDefault="009E47C3" w:rsidP="008C60EA">
            <w:pPr>
              <w:bidi/>
              <w:spacing w:before="0" w:after="0"/>
              <w:jc w:val="center"/>
              <w:cnfStyle w:val="000000010000"/>
              <w:rPr>
                <w:b/>
                <w:bCs/>
                <w:noProof/>
                <w:szCs w:val="24"/>
              </w:rPr>
            </w:pPr>
            <w:r w:rsidRPr="008C60EA">
              <w:rPr>
                <w:b/>
                <w:bCs/>
                <w:noProof/>
                <w:szCs w:val="24"/>
                <w:rtl/>
              </w:rPr>
              <w:t>الص</w:t>
            </w:r>
            <w:r w:rsidRPr="008C60EA">
              <w:rPr>
                <w:rFonts w:hint="cs"/>
                <w:b/>
                <w:bCs/>
                <w:noProof/>
                <w:szCs w:val="24"/>
                <w:rtl/>
              </w:rPr>
              <w:t>ّ</w:t>
            </w:r>
            <w:r w:rsidRPr="008C60EA">
              <w:rPr>
                <w:b/>
                <w:bCs/>
                <w:noProof/>
                <w:szCs w:val="24"/>
                <w:rtl/>
              </w:rPr>
              <w:t>بر</w:t>
            </w:r>
          </w:p>
        </w:tc>
        <w:tc>
          <w:tcPr>
            <w:tcW w:w="0" w:type="auto"/>
            <w:tcBorders>
              <w:right w:val="single" w:sz="4" w:space="0" w:color="C0504D" w:themeColor="accent2"/>
            </w:tcBorders>
            <w:vAlign w:val="center"/>
            <w:hideMark/>
          </w:tcPr>
          <w:p w:rsidR="009E47C3" w:rsidRPr="008C60EA" w:rsidRDefault="009E47C3" w:rsidP="008C60EA">
            <w:pPr>
              <w:spacing w:before="0" w:after="0"/>
              <w:jc w:val="center"/>
              <w:cnfStyle w:val="000000010000"/>
              <w:rPr>
                <w:szCs w:val="24"/>
              </w:rPr>
            </w:pPr>
            <w:r w:rsidRPr="008C60EA">
              <w:rPr>
                <w:szCs w:val="24"/>
                <w:rtl/>
              </w:rPr>
              <w:t>102</w:t>
            </w:r>
            <w:r w:rsidRPr="008C60EA">
              <w:rPr>
                <w:szCs w:val="24"/>
              </w:rPr>
              <w:t xml:space="preserve"> fois</w:t>
            </w:r>
          </w:p>
        </w:tc>
      </w:tr>
      <w:tr w:rsidR="009E47C3" w:rsidRPr="009A0156" w:rsidTr="008C60EA">
        <w:trPr>
          <w:cnfStyle w:val="000000100000"/>
          <w:trHeight w:val="398"/>
          <w:jc w:val="center"/>
        </w:trPr>
        <w:tc>
          <w:tcPr>
            <w:cnfStyle w:val="001000000000"/>
            <w:tcW w:w="0" w:type="auto"/>
            <w:tcBorders>
              <w:left w:val="single" w:sz="4" w:space="0" w:color="C0504D" w:themeColor="accent2"/>
            </w:tcBorders>
            <w:vAlign w:val="center"/>
            <w:hideMark/>
          </w:tcPr>
          <w:p w:rsidR="009E47C3" w:rsidRPr="008C60EA" w:rsidRDefault="009E47C3" w:rsidP="008C60EA">
            <w:pPr>
              <w:bidi/>
              <w:spacing w:before="0" w:after="0"/>
              <w:jc w:val="center"/>
              <w:rPr>
                <w:noProof/>
                <w:szCs w:val="24"/>
                <w:rtl/>
                <w:lang w:bidi="ar-LB"/>
              </w:rPr>
            </w:pPr>
            <w:r w:rsidRPr="008C60EA">
              <w:rPr>
                <w:rFonts w:hint="cs"/>
                <w:noProof/>
                <w:szCs w:val="24"/>
                <w:rtl/>
                <w:lang w:bidi="ar-LB"/>
              </w:rPr>
              <w:t>العقل</w:t>
            </w:r>
          </w:p>
        </w:tc>
        <w:tc>
          <w:tcPr>
            <w:tcW w:w="0" w:type="auto"/>
            <w:tcBorders>
              <w:right w:val="single" w:sz="2" w:space="0" w:color="C0504D" w:themeColor="accent2"/>
            </w:tcBorders>
            <w:vAlign w:val="center"/>
            <w:hideMark/>
          </w:tcPr>
          <w:p w:rsidR="009E47C3" w:rsidRPr="008C60EA" w:rsidRDefault="009E47C3" w:rsidP="008C60EA">
            <w:pPr>
              <w:spacing w:before="0" w:after="0"/>
              <w:jc w:val="center"/>
              <w:cnfStyle w:val="000000100000"/>
              <w:rPr>
                <w:szCs w:val="24"/>
              </w:rPr>
            </w:pPr>
            <w:r w:rsidRPr="008C60EA">
              <w:rPr>
                <w:szCs w:val="24"/>
              </w:rPr>
              <w:t>49 fois</w:t>
            </w:r>
          </w:p>
        </w:tc>
        <w:tc>
          <w:tcPr>
            <w:tcW w:w="0" w:type="auto"/>
            <w:tcBorders>
              <w:left w:val="single" w:sz="2" w:space="0" w:color="C0504D" w:themeColor="accent2"/>
            </w:tcBorders>
            <w:vAlign w:val="center"/>
            <w:hideMark/>
          </w:tcPr>
          <w:p w:rsidR="009E47C3" w:rsidRPr="008C60EA" w:rsidRDefault="009E47C3" w:rsidP="008C60EA">
            <w:pPr>
              <w:bidi/>
              <w:spacing w:before="0" w:after="0"/>
              <w:jc w:val="center"/>
              <w:cnfStyle w:val="000000100000"/>
              <w:rPr>
                <w:b/>
                <w:bCs/>
                <w:noProof/>
                <w:szCs w:val="24"/>
                <w:rtl/>
                <w:lang w:bidi="ar-LB"/>
              </w:rPr>
            </w:pPr>
            <w:r w:rsidRPr="008C60EA">
              <w:rPr>
                <w:rFonts w:hint="cs"/>
                <w:b/>
                <w:bCs/>
                <w:noProof/>
                <w:szCs w:val="24"/>
                <w:rtl/>
                <w:lang w:bidi="ar-LB"/>
              </w:rPr>
              <w:t>النّور</w:t>
            </w:r>
          </w:p>
        </w:tc>
        <w:tc>
          <w:tcPr>
            <w:tcW w:w="0" w:type="auto"/>
            <w:tcBorders>
              <w:right w:val="single" w:sz="4" w:space="0" w:color="C0504D" w:themeColor="accent2"/>
            </w:tcBorders>
            <w:vAlign w:val="center"/>
            <w:hideMark/>
          </w:tcPr>
          <w:p w:rsidR="009E47C3" w:rsidRPr="008C60EA" w:rsidRDefault="009E47C3" w:rsidP="008C60EA">
            <w:pPr>
              <w:spacing w:before="0" w:after="0"/>
              <w:jc w:val="center"/>
              <w:cnfStyle w:val="000000100000"/>
              <w:rPr>
                <w:szCs w:val="24"/>
                <w:rtl/>
              </w:rPr>
            </w:pPr>
            <w:r w:rsidRPr="008C60EA">
              <w:rPr>
                <w:szCs w:val="24"/>
              </w:rPr>
              <w:t>49 fois</w:t>
            </w:r>
          </w:p>
        </w:tc>
      </w:tr>
      <w:tr w:rsidR="009E47C3" w:rsidRPr="009A0156" w:rsidTr="008C60EA">
        <w:trPr>
          <w:cnfStyle w:val="000000010000"/>
          <w:trHeight w:val="203"/>
          <w:jc w:val="center"/>
        </w:trPr>
        <w:tc>
          <w:tcPr>
            <w:cnfStyle w:val="001000000000"/>
            <w:tcW w:w="0" w:type="auto"/>
            <w:tcBorders>
              <w:left w:val="single" w:sz="4" w:space="0" w:color="C0504D" w:themeColor="accent2"/>
            </w:tcBorders>
            <w:vAlign w:val="center"/>
            <w:hideMark/>
          </w:tcPr>
          <w:p w:rsidR="009E47C3" w:rsidRPr="008C60EA" w:rsidRDefault="009E47C3" w:rsidP="008C60EA">
            <w:pPr>
              <w:bidi/>
              <w:spacing w:before="0" w:after="0"/>
              <w:jc w:val="center"/>
              <w:rPr>
                <w:noProof/>
                <w:szCs w:val="24"/>
                <w:rtl/>
              </w:rPr>
            </w:pPr>
            <w:r w:rsidRPr="008C60EA">
              <w:rPr>
                <w:noProof/>
                <w:szCs w:val="24"/>
                <w:rtl/>
              </w:rPr>
              <w:lastRenderedPageBreak/>
              <w:t>المصيبة</w:t>
            </w:r>
          </w:p>
        </w:tc>
        <w:tc>
          <w:tcPr>
            <w:tcW w:w="0" w:type="auto"/>
            <w:tcBorders>
              <w:right w:val="single" w:sz="2" w:space="0" w:color="C0504D" w:themeColor="accent2"/>
            </w:tcBorders>
            <w:vAlign w:val="center"/>
            <w:hideMark/>
          </w:tcPr>
          <w:p w:rsidR="009E47C3" w:rsidRPr="008C60EA" w:rsidRDefault="009E47C3" w:rsidP="008C60EA">
            <w:pPr>
              <w:spacing w:before="0" w:after="0"/>
              <w:jc w:val="center"/>
              <w:cnfStyle w:val="000000010000"/>
              <w:rPr>
                <w:szCs w:val="24"/>
                <w:rtl/>
              </w:rPr>
            </w:pPr>
            <w:r w:rsidRPr="008C60EA">
              <w:rPr>
                <w:szCs w:val="24"/>
                <w:rtl/>
              </w:rPr>
              <w:t>75</w:t>
            </w:r>
            <w:r w:rsidRPr="008C60EA">
              <w:rPr>
                <w:szCs w:val="24"/>
              </w:rPr>
              <w:t xml:space="preserve"> fois</w:t>
            </w:r>
          </w:p>
        </w:tc>
        <w:tc>
          <w:tcPr>
            <w:tcW w:w="0" w:type="auto"/>
            <w:tcBorders>
              <w:left w:val="single" w:sz="2" w:space="0" w:color="C0504D" w:themeColor="accent2"/>
            </w:tcBorders>
            <w:vAlign w:val="center"/>
            <w:hideMark/>
          </w:tcPr>
          <w:p w:rsidR="009E47C3" w:rsidRPr="008C60EA" w:rsidRDefault="009E47C3" w:rsidP="008C60EA">
            <w:pPr>
              <w:bidi/>
              <w:spacing w:before="0" w:after="0"/>
              <w:jc w:val="center"/>
              <w:cnfStyle w:val="000000010000"/>
              <w:rPr>
                <w:b/>
                <w:bCs/>
                <w:noProof/>
                <w:szCs w:val="24"/>
                <w:rtl/>
              </w:rPr>
            </w:pPr>
            <w:r w:rsidRPr="008C60EA">
              <w:rPr>
                <w:b/>
                <w:bCs/>
                <w:noProof/>
                <w:szCs w:val="24"/>
                <w:rtl/>
              </w:rPr>
              <w:t>الش</w:t>
            </w:r>
            <w:r w:rsidRPr="008C60EA">
              <w:rPr>
                <w:rFonts w:hint="cs"/>
                <w:b/>
                <w:bCs/>
                <w:noProof/>
                <w:szCs w:val="24"/>
                <w:rtl/>
              </w:rPr>
              <w:t>ّ</w:t>
            </w:r>
            <w:r w:rsidRPr="008C60EA">
              <w:rPr>
                <w:b/>
                <w:bCs/>
                <w:noProof/>
                <w:szCs w:val="24"/>
                <w:rtl/>
              </w:rPr>
              <w:t>كر</w:t>
            </w:r>
          </w:p>
        </w:tc>
        <w:tc>
          <w:tcPr>
            <w:tcW w:w="0" w:type="auto"/>
            <w:tcBorders>
              <w:right w:val="single" w:sz="4" w:space="0" w:color="C0504D" w:themeColor="accent2"/>
            </w:tcBorders>
            <w:vAlign w:val="center"/>
            <w:hideMark/>
          </w:tcPr>
          <w:p w:rsidR="009E47C3" w:rsidRPr="008C60EA" w:rsidRDefault="009E47C3" w:rsidP="008C60EA">
            <w:pPr>
              <w:spacing w:before="0" w:after="0"/>
              <w:jc w:val="center"/>
              <w:cnfStyle w:val="000000010000"/>
              <w:rPr>
                <w:szCs w:val="24"/>
                <w:rtl/>
              </w:rPr>
            </w:pPr>
            <w:r w:rsidRPr="008C60EA">
              <w:rPr>
                <w:szCs w:val="24"/>
                <w:rtl/>
              </w:rPr>
              <w:t>75</w:t>
            </w:r>
            <w:r w:rsidRPr="008C60EA">
              <w:rPr>
                <w:szCs w:val="24"/>
              </w:rPr>
              <w:t xml:space="preserve"> fois</w:t>
            </w:r>
          </w:p>
        </w:tc>
      </w:tr>
      <w:tr w:rsidR="009E47C3" w:rsidRPr="009A0156" w:rsidTr="008C60EA">
        <w:trPr>
          <w:cnfStyle w:val="000000100000"/>
          <w:trHeight w:val="265"/>
          <w:jc w:val="center"/>
        </w:trPr>
        <w:tc>
          <w:tcPr>
            <w:cnfStyle w:val="001000000000"/>
            <w:tcW w:w="0" w:type="auto"/>
            <w:tcBorders>
              <w:left w:val="single" w:sz="4" w:space="0" w:color="C0504D" w:themeColor="accent2"/>
            </w:tcBorders>
            <w:vAlign w:val="center"/>
            <w:hideMark/>
          </w:tcPr>
          <w:p w:rsidR="009E47C3" w:rsidRPr="008C60EA" w:rsidRDefault="009E47C3" w:rsidP="008C60EA">
            <w:pPr>
              <w:bidi/>
              <w:spacing w:before="0" w:after="0"/>
              <w:jc w:val="center"/>
              <w:rPr>
                <w:noProof/>
                <w:szCs w:val="24"/>
              </w:rPr>
            </w:pPr>
            <w:r w:rsidRPr="008C60EA">
              <w:rPr>
                <w:noProof/>
                <w:szCs w:val="24"/>
                <w:rtl/>
              </w:rPr>
              <w:t>الجهر</w:t>
            </w:r>
          </w:p>
        </w:tc>
        <w:tc>
          <w:tcPr>
            <w:tcW w:w="0" w:type="auto"/>
            <w:tcBorders>
              <w:right w:val="single" w:sz="2" w:space="0" w:color="C0504D" w:themeColor="accent2"/>
            </w:tcBorders>
            <w:vAlign w:val="center"/>
            <w:hideMark/>
          </w:tcPr>
          <w:p w:rsidR="009E47C3" w:rsidRPr="008C60EA" w:rsidRDefault="009E47C3" w:rsidP="008C60EA">
            <w:pPr>
              <w:spacing w:before="0" w:after="0"/>
              <w:jc w:val="center"/>
              <w:cnfStyle w:val="000000100000"/>
              <w:rPr>
                <w:szCs w:val="24"/>
              </w:rPr>
            </w:pPr>
            <w:r w:rsidRPr="008C60EA">
              <w:rPr>
                <w:szCs w:val="24"/>
                <w:rtl/>
              </w:rPr>
              <w:t>16</w:t>
            </w:r>
            <w:r w:rsidRPr="008C60EA">
              <w:rPr>
                <w:szCs w:val="24"/>
              </w:rPr>
              <w:t xml:space="preserve"> fois</w:t>
            </w:r>
          </w:p>
        </w:tc>
        <w:tc>
          <w:tcPr>
            <w:tcW w:w="0" w:type="auto"/>
            <w:tcBorders>
              <w:left w:val="single" w:sz="2" w:space="0" w:color="C0504D" w:themeColor="accent2"/>
            </w:tcBorders>
            <w:vAlign w:val="center"/>
            <w:hideMark/>
          </w:tcPr>
          <w:p w:rsidR="009E47C3" w:rsidRPr="008C60EA" w:rsidRDefault="009E47C3" w:rsidP="008C60EA">
            <w:pPr>
              <w:bidi/>
              <w:spacing w:before="0" w:after="0"/>
              <w:jc w:val="center"/>
              <w:cnfStyle w:val="000000100000"/>
              <w:rPr>
                <w:b/>
                <w:bCs/>
                <w:szCs w:val="24"/>
              </w:rPr>
            </w:pPr>
            <w:r w:rsidRPr="008C60EA">
              <w:rPr>
                <w:b/>
                <w:bCs/>
                <w:szCs w:val="24"/>
                <w:rtl/>
              </w:rPr>
              <w:t>العلانية</w:t>
            </w:r>
          </w:p>
        </w:tc>
        <w:tc>
          <w:tcPr>
            <w:tcW w:w="0" w:type="auto"/>
            <w:tcBorders>
              <w:right w:val="single" w:sz="4" w:space="0" w:color="C0504D" w:themeColor="accent2"/>
            </w:tcBorders>
            <w:vAlign w:val="center"/>
            <w:hideMark/>
          </w:tcPr>
          <w:p w:rsidR="009E47C3" w:rsidRPr="008C60EA" w:rsidRDefault="009E47C3" w:rsidP="008C60EA">
            <w:pPr>
              <w:spacing w:before="0" w:after="0"/>
              <w:jc w:val="center"/>
              <w:cnfStyle w:val="000000100000"/>
              <w:rPr>
                <w:szCs w:val="24"/>
              </w:rPr>
            </w:pPr>
            <w:r w:rsidRPr="008C60EA">
              <w:rPr>
                <w:szCs w:val="24"/>
                <w:rtl/>
              </w:rPr>
              <w:t>16</w:t>
            </w:r>
            <w:r w:rsidRPr="008C60EA">
              <w:rPr>
                <w:szCs w:val="24"/>
              </w:rPr>
              <w:t xml:space="preserve"> fois</w:t>
            </w:r>
          </w:p>
        </w:tc>
      </w:tr>
    </w:tbl>
    <w:p w:rsidR="00CE0711" w:rsidRPr="00FF2316" w:rsidRDefault="00CE0711" w:rsidP="008C60EA">
      <w:pPr>
        <w:pStyle w:val="ref"/>
        <w:spacing w:before="0" w:after="0" w:line="240" w:lineRule="auto"/>
      </w:pPr>
      <w:bookmarkStart w:id="284" w:name="_Toc252060483"/>
      <w:bookmarkStart w:id="285" w:name="_Toc263084900"/>
      <w:r w:rsidRPr="009A0156">
        <w:t xml:space="preserve">Tableau </w:t>
      </w:r>
      <w:r w:rsidR="009344AB" w:rsidRPr="009A0156">
        <w:fldChar w:fldCharType="begin"/>
      </w:r>
      <w:r w:rsidRPr="009A0156">
        <w:instrText xml:space="preserve"> SEQ Tableau \* ARABIC </w:instrText>
      </w:r>
      <w:r w:rsidR="009344AB" w:rsidRPr="009A0156">
        <w:fldChar w:fldCharType="separate"/>
      </w:r>
      <w:r w:rsidR="00B13E27">
        <w:rPr>
          <w:noProof/>
        </w:rPr>
        <w:t>1</w:t>
      </w:r>
      <w:r w:rsidR="009344AB" w:rsidRPr="009A0156">
        <w:fldChar w:fldCharType="end"/>
      </w:r>
      <w:r w:rsidRPr="009A0156">
        <w:t> : Des mo</w:t>
      </w:r>
      <w:r w:rsidR="005712EC" w:rsidRPr="009A0156">
        <w:t>t</w:t>
      </w:r>
      <w:r w:rsidRPr="009A0156">
        <w:t xml:space="preserve">s qui </w:t>
      </w:r>
      <w:r w:rsidR="00CA6232" w:rsidRPr="009A0156">
        <w:t>se</w:t>
      </w:r>
      <w:r w:rsidRPr="009A0156">
        <w:t xml:space="preserve"> répètent avec le même nombre de fois dans le Coran.</w:t>
      </w:r>
      <w:r w:rsidR="00D763BF" w:rsidRPr="009A0156">
        <w:t xml:space="preserve"> </w:t>
      </w:r>
      <w:sdt>
        <w:sdtPr>
          <w:id w:val="326649924"/>
          <w:citation/>
        </w:sdtPr>
        <w:sdtContent>
          <w:r w:rsidR="009344AB" w:rsidRPr="009A0156">
            <w:fldChar w:fldCharType="begin"/>
          </w:r>
          <w:r w:rsidR="00E763FB" w:rsidRPr="009A0156">
            <w:instrText xml:space="preserve"> CITATION Abd75 \l 1036  </w:instrText>
          </w:r>
          <w:r w:rsidR="009344AB" w:rsidRPr="009A0156">
            <w:fldChar w:fldCharType="separate"/>
          </w:r>
          <w:r w:rsidR="005E7EF4" w:rsidRPr="005E7EF4">
            <w:rPr>
              <w:b w:val="0"/>
              <w:bCs w:val="0"/>
              <w:noProof/>
            </w:rPr>
            <w:t>[</w:t>
          </w:r>
          <w:r w:rsidR="005E7EF4" w:rsidRPr="005E7EF4">
            <w:rPr>
              <w:b w:val="0"/>
              <w:bCs w:val="0"/>
              <w:noProof/>
              <w:rtl/>
            </w:rPr>
            <w:t>نوفل</w:t>
          </w:r>
          <w:r w:rsidR="005E7EF4" w:rsidRPr="005E7EF4">
            <w:rPr>
              <w:b w:val="0"/>
              <w:bCs w:val="0"/>
              <w:noProof/>
            </w:rPr>
            <w:t>, 75]</w:t>
          </w:r>
          <w:r w:rsidR="005E7EF4" w:rsidRPr="005E7EF4">
            <w:rPr>
              <w:noProof/>
            </w:rPr>
            <w:t xml:space="preserve"> </w:t>
          </w:r>
          <w:r w:rsidR="009344AB" w:rsidRPr="009A0156">
            <w:fldChar w:fldCharType="end"/>
          </w:r>
        </w:sdtContent>
      </w:sdt>
      <w:bookmarkEnd w:id="284"/>
      <w:bookmarkEnd w:id="285"/>
    </w:p>
    <w:p w:rsidR="000B002A" w:rsidRDefault="000B002A" w:rsidP="009D49A4">
      <w:pPr>
        <w:pStyle w:val="text"/>
        <w:spacing w:before="240" w:line="240" w:lineRule="auto"/>
        <w:ind w:firstLine="360"/>
        <w:jc w:val="both"/>
      </w:pPr>
      <w:r w:rsidRPr="0019043E">
        <w:t xml:space="preserve">L’informatisation du </w:t>
      </w:r>
      <w:r w:rsidR="00952E58" w:rsidRPr="0019043E">
        <w:t>Coran</w:t>
      </w:r>
      <w:r w:rsidRPr="0019043E">
        <w:t xml:space="preserve"> peut aider à découvrir d’autres miracles statistiques clairs, pourtant, </w:t>
      </w:r>
      <w:r w:rsidR="007C55F3">
        <w:t>n</w:t>
      </w:r>
      <w:r w:rsidRPr="0019043E">
        <w:t>ombreux sont c</w:t>
      </w:r>
      <w:r w:rsidR="007C55F3">
        <w:t>eux qui doute de l’utilité de ces</w:t>
      </w:r>
      <w:r w:rsidRPr="0019043E">
        <w:t xml:space="preserve"> statistiques, de toute façon un vrai musulman n’est pas besoin de </w:t>
      </w:r>
      <w:r w:rsidR="00D6684E">
        <w:t>c</w:t>
      </w:r>
      <w:r w:rsidRPr="0019043E">
        <w:t xml:space="preserve">es statistiques pour croire au </w:t>
      </w:r>
      <w:r w:rsidR="00952E58" w:rsidRPr="0019043E">
        <w:t>Coran</w:t>
      </w:r>
      <w:r w:rsidRPr="0019043E">
        <w:t xml:space="preserve">, mais c’est juste pour mentionner les merveilles qu’en peut trouver dans le </w:t>
      </w:r>
      <w:r w:rsidR="00952E58" w:rsidRPr="0019043E">
        <w:t>Coran</w:t>
      </w:r>
      <w:r w:rsidRPr="0019043E">
        <w:t xml:space="preserve"> si en </w:t>
      </w:r>
      <w:r w:rsidR="00385BBA">
        <w:t>l’</w:t>
      </w:r>
      <w:r w:rsidRPr="0019043E">
        <w:t>étud</w:t>
      </w:r>
      <w:r w:rsidR="005E1D8B">
        <w:t>i</w:t>
      </w:r>
      <w:r w:rsidRPr="0019043E">
        <w:t>e profondément.</w:t>
      </w:r>
    </w:p>
    <w:p w:rsidR="00784D76" w:rsidRDefault="00784D76" w:rsidP="009D49A4">
      <w:pPr>
        <w:pStyle w:val="text"/>
        <w:spacing w:before="240" w:after="0" w:line="240" w:lineRule="auto"/>
        <w:ind w:firstLine="360"/>
        <w:jc w:val="both"/>
      </w:pPr>
      <w:r>
        <w:t>On note ici</w:t>
      </w:r>
      <w:r w:rsidR="00580698">
        <w:t xml:space="preserve"> qu’il</w:t>
      </w:r>
      <w:r>
        <w:t xml:space="preserve"> </w:t>
      </w:r>
      <w:r w:rsidR="00580698">
        <w:t>existe d</w:t>
      </w:r>
      <w:r w:rsidR="00580698" w:rsidRPr="00580698">
        <w:t>e nombreuses tentatives modernes</w:t>
      </w:r>
      <w:r w:rsidR="00580698">
        <w:t xml:space="preserve"> pour prouver les miracles numériques dans le Coran qui</w:t>
      </w:r>
      <w:r w:rsidR="00580698" w:rsidRPr="00580698">
        <w:t xml:space="preserve"> ont rencontré une</w:t>
      </w:r>
      <w:r w:rsidR="00580698">
        <w:t xml:space="preserve"> forte</w:t>
      </w:r>
      <w:r w:rsidR="00580698" w:rsidRPr="00580698">
        <w:t xml:space="preserve"> opposition de la part des </w:t>
      </w:r>
      <w:r w:rsidR="00580698">
        <w:t>savants musulmans</w:t>
      </w:r>
      <w:r w:rsidR="00580698" w:rsidRPr="00580698">
        <w:t xml:space="preserve">, </w:t>
      </w:r>
      <w:r w:rsidR="00580698">
        <w:t>en particulier, l’</w:t>
      </w:r>
      <w:r w:rsidR="00580698">
        <w:rPr>
          <w:rStyle w:val="apple-style-span"/>
          <w:rFonts w:ascii="Arial" w:eastAsia="OpenSymbol" w:hAnsi="Arial" w:cs="Arial"/>
          <w:color w:val="000000"/>
          <w:sz w:val="21"/>
          <w:szCs w:val="21"/>
        </w:rPr>
        <w:t>imposteur</w:t>
      </w:r>
      <w:r w:rsidR="00580698">
        <w:t xml:space="preserve"> R</w:t>
      </w:r>
      <w:r w:rsidR="00590212">
        <w:rPr>
          <w:rFonts w:cstheme="minorHAnsi"/>
        </w:rPr>
        <w:t>a</w:t>
      </w:r>
      <w:r w:rsidR="00580698">
        <w:t>ch</w:t>
      </w:r>
      <w:r w:rsidR="00590212">
        <w:rPr>
          <w:rFonts w:cstheme="minorHAnsi"/>
        </w:rPr>
        <w:t>ā</w:t>
      </w:r>
      <w:r w:rsidR="00580698">
        <w:t>d Khal</w:t>
      </w:r>
      <w:r w:rsidR="00580698">
        <w:rPr>
          <w:rFonts w:cstheme="minorHAnsi"/>
        </w:rPr>
        <w:t>ī</w:t>
      </w:r>
      <w:r w:rsidR="00580698">
        <w:t>fa a</w:t>
      </w:r>
      <w:r w:rsidR="00580698" w:rsidRPr="00580698">
        <w:t xml:space="preserve"> prétendu être un prophète</w:t>
      </w:r>
      <w:r w:rsidR="00580698">
        <w:t xml:space="preserve"> en</w:t>
      </w:r>
      <w:r w:rsidR="005E1D8B">
        <w:t xml:space="preserve"> se</w:t>
      </w:r>
      <w:r w:rsidR="00580698">
        <w:t xml:space="preserve"> basant sur des observations des phénomènes numériques de ce genre</w:t>
      </w:r>
      <w:r w:rsidR="00580698" w:rsidRPr="00580698">
        <w:t>, mais ce qui nous concerne dans cette affaire</w:t>
      </w:r>
      <w:r w:rsidR="00580698">
        <w:t xml:space="preserve"> en tant que développeurs,</w:t>
      </w:r>
      <w:r w:rsidR="00580698" w:rsidRPr="00580698">
        <w:t xml:space="preserve"> </w:t>
      </w:r>
      <w:r w:rsidR="00580698">
        <w:t>c’</w:t>
      </w:r>
      <w:r w:rsidR="00580698" w:rsidRPr="00580698">
        <w:t>est que nous</w:t>
      </w:r>
      <w:r w:rsidR="00580698">
        <w:t xml:space="preserve"> allons</w:t>
      </w:r>
      <w:r w:rsidR="00580698" w:rsidRPr="00580698">
        <w:t xml:space="preserve"> fourni</w:t>
      </w:r>
      <w:r w:rsidR="00580698">
        <w:t>r</w:t>
      </w:r>
      <w:r w:rsidR="00580698" w:rsidRPr="00580698">
        <w:t xml:space="preserve"> aux</w:t>
      </w:r>
      <w:r w:rsidR="00580698">
        <w:t xml:space="preserve"> bons</w:t>
      </w:r>
      <w:r w:rsidR="00580698" w:rsidRPr="00580698">
        <w:t xml:space="preserve"> chercheurs </w:t>
      </w:r>
      <w:r w:rsidR="00580698">
        <w:t>les outils de</w:t>
      </w:r>
      <w:r w:rsidR="00580698" w:rsidRPr="00580698">
        <w:t xml:space="preserve"> recherche nécessaires pour leur permettre d'obtenir des résultats certains, et fondée</w:t>
      </w:r>
      <w:r w:rsidR="00580698">
        <w:t>s</w:t>
      </w:r>
      <w:r w:rsidR="00580698" w:rsidRPr="00580698">
        <w:t xml:space="preserve"> sur </w:t>
      </w:r>
      <w:r w:rsidR="00580698">
        <w:t>des</w:t>
      </w:r>
      <w:r w:rsidR="00580698" w:rsidRPr="00580698">
        <w:t xml:space="preserve"> base</w:t>
      </w:r>
      <w:r w:rsidR="00580698">
        <w:t>s</w:t>
      </w:r>
      <w:r w:rsidR="00580698" w:rsidRPr="00580698">
        <w:t xml:space="preserve"> scientifique</w:t>
      </w:r>
      <w:r w:rsidR="00580698">
        <w:t>s</w:t>
      </w:r>
      <w:r w:rsidR="00580698" w:rsidRPr="00580698">
        <w:t>.</w:t>
      </w:r>
      <w:sdt>
        <w:sdtPr>
          <w:id w:val="156410175"/>
          <w:citation/>
        </w:sdtPr>
        <w:sdtContent>
          <w:r w:rsidR="009344AB">
            <w:fldChar w:fldCharType="begin"/>
          </w:r>
          <w:r w:rsidR="008019B8">
            <w:instrText xml:space="preserve"> CITATION </w:instrText>
          </w:r>
          <w:r w:rsidR="008019B8">
            <w:rPr>
              <w:rtl/>
              <w:lang w:bidi="ar-SA"/>
            </w:rPr>
            <w:instrText>خضر</w:instrText>
          </w:r>
          <w:r w:rsidR="008019B8">
            <w:instrText xml:space="preserve"> \l 1036 </w:instrText>
          </w:r>
          <w:r w:rsidR="009344AB">
            <w:fldChar w:fldCharType="separate"/>
          </w:r>
          <w:r w:rsidR="005E7EF4">
            <w:rPr>
              <w:b/>
              <w:bCs/>
              <w:noProof/>
            </w:rPr>
            <w:t>[</w:t>
          </w:r>
          <w:r w:rsidR="005E7EF4">
            <w:rPr>
              <w:b/>
              <w:bCs/>
              <w:noProof/>
              <w:rtl/>
              <w:lang w:bidi="ar-SA"/>
            </w:rPr>
            <w:t>خضر</w:t>
          </w:r>
          <w:r w:rsidR="005E7EF4">
            <w:rPr>
              <w:b/>
              <w:bCs/>
              <w:noProof/>
            </w:rPr>
            <w:t>, --]</w:t>
          </w:r>
          <w:r w:rsidR="005E7EF4">
            <w:rPr>
              <w:noProof/>
            </w:rPr>
            <w:t xml:space="preserve"> </w:t>
          </w:r>
          <w:r w:rsidR="009344AB">
            <w:fldChar w:fldCharType="end"/>
          </w:r>
        </w:sdtContent>
      </w:sdt>
    </w:p>
    <w:p w:rsidR="005E1D8B" w:rsidRDefault="005E1D8B" w:rsidP="009D49A4">
      <w:pPr>
        <w:pStyle w:val="text"/>
        <w:spacing w:after="0" w:line="240" w:lineRule="auto"/>
        <w:jc w:val="both"/>
      </w:pPr>
    </w:p>
    <w:p w:rsidR="002B38E9" w:rsidRPr="000743A4" w:rsidRDefault="002B38E9" w:rsidP="009D49A4">
      <w:pPr>
        <w:pStyle w:val="root"/>
        <w:tabs>
          <w:tab w:val="clear" w:pos="993"/>
          <w:tab w:val="left" w:pos="1134"/>
        </w:tabs>
        <w:ind w:left="0" w:firstLine="993"/>
        <w:jc w:val="left"/>
        <w:rPr>
          <w:kern w:val="0"/>
        </w:rPr>
      </w:pPr>
      <w:bookmarkStart w:id="286" w:name="_Toc245928093"/>
      <w:bookmarkStart w:id="287" w:name="_Toc258526335"/>
      <w:bookmarkStart w:id="288" w:name="_Toc258526591"/>
      <w:bookmarkStart w:id="289" w:name="_Toc261640090"/>
      <w:bookmarkStart w:id="290" w:name="_Toc262134353"/>
      <w:bookmarkStart w:id="291" w:name="_Toc262145126"/>
      <w:bookmarkStart w:id="292" w:name="_Toc262153334"/>
      <w:bookmarkStart w:id="293" w:name="_Toc262155062"/>
      <w:r w:rsidRPr="000743A4">
        <w:t xml:space="preserve">Les </w:t>
      </w:r>
      <w:r w:rsidR="00957319" w:rsidRPr="00F8702A">
        <w:t>principaux</w:t>
      </w:r>
      <w:r w:rsidR="00957319" w:rsidRPr="000743A4">
        <w:t xml:space="preserve"> </w:t>
      </w:r>
      <w:r w:rsidR="00957319">
        <w:t>p</w:t>
      </w:r>
      <w:r w:rsidR="00AC22DB">
        <w:t xml:space="preserve">roblèmes </w:t>
      </w:r>
      <w:r w:rsidRPr="00F8702A">
        <w:t>d’informatisation</w:t>
      </w:r>
      <w:r w:rsidRPr="000743A4">
        <w:t xml:space="preserve"> d</w:t>
      </w:r>
      <w:r w:rsidR="00957319">
        <w:t>u</w:t>
      </w:r>
      <w:r w:rsidRPr="000743A4">
        <w:t xml:space="preserve"> Coran</w:t>
      </w:r>
      <w:bookmarkEnd w:id="286"/>
      <w:bookmarkEnd w:id="287"/>
      <w:bookmarkEnd w:id="288"/>
      <w:bookmarkEnd w:id="289"/>
      <w:bookmarkEnd w:id="290"/>
      <w:bookmarkEnd w:id="291"/>
      <w:bookmarkEnd w:id="292"/>
      <w:bookmarkEnd w:id="293"/>
    </w:p>
    <w:p w:rsidR="002B38E9" w:rsidRPr="000743A4" w:rsidRDefault="002B38E9" w:rsidP="00886FDF">
      <w:pPr>
        <w:pStyle w:val="second"/>
        <w:numPr>
          <w:ilvl w:val="0"/>
          <w:numId w:val="81"/>
        </w:numPr>
        <w:spacing w:line="240" w:lineRule="auto"/>
      </w:pPr>
      <w:bookmarkStart w:id="294" w:name="_Toc245928094"/>
      <w:bookmarkStart w:id="295" w:name="_Toc258526336"/>
      <w:bookmarkStart w:id="296" w:name="_Toc258526592"/>
      <w:bookmarkStart w:id="297" w:name="_Toc261640091"/>
      <w:bookmarkStart w:id="298" w:name="_Toc262134354"/>
      <w:bookmarkStart w:id="299" w:name="_Toc262145127"/>
      <w:bookmarkStart w:id="300" w:name="_Toc262153335"/>
      <w:bookmarkStart w:id="301" w:name="_Toc262155063"/>
      <w:r w:rsidRPr="000743A4">
        <w:t xml:space="preserve">Le script </w:t>
      </w:r>
      <w:r w:rsidRPr="000743A4">
        <w:rPr>
          <w:noProof/>
        </w:rPr>
        <w:t>othmani</w:t>
      </w:r>
      <w:bookmarkEnd w:id="294"/>
      <w:bookmarkEnd w:id="295"/>
      <w:bookmarkEnd w:id="296"/>
      <w:bookmarkEnd w:id="297"/>
      <w:bookmarkEnd w:id="298"/>
      <w:bookmarkEnd w:id="299"/>
      <w:bookmarkEnd w:id="300"/>
      <w:bookmarkEnd w:id="301"/>
    </w:p>
    <w:p w:rsidR="002B38E9" w:rsidRDefault="00861F51" w:rsidP="009D49A4">
      <w:pPr>
        <w:pStyle w:val="text"/>
        <w:spacing w:line="240" w:lineRule="auto"/>
        <w:ind w:firstLine="360"/>
        <w:jc w:val="both"/>
        <w:rPr>
          <w:rFonts w:eastAsia="DejaVu Sans"/>
          <w:szCs w:val="24"/>
        </w:rPr>
      </w:pPr>
      <w:r>
        <w:t xml:space="preserve">Quand les compagnons </w:t>
      </w:r>
      <w:r w:rsidRPr="0019043E">
        <w:rPr>
          <w:rFonts w:ascii="AGA Islamic Phrases" w:hAnsi="AGA Islamic Phrases"/>
          <w:w w:val="110"/>
          <w:position w:val="10"/>
          <w:sz w:val="32"/>
          <w:szCs w:val="32"/>
        </w:rPr>
        <w:t>f</w:t>
      </w:r>
      <w:r w:rsidRPr="00861F51">
        <w:rPr>
          <w:w w:val="110"/>
          <w:position w:val="10"/>
          <w:szCs w:val="24"/>
        </w:rPr>
        <w:t xml:space="preserve"> </w:t>
      </w:r>
      <w:r w:rsidRPr="00861F51">
        <w:rPr>
          <w:szCs w:val="24"/>
        </w:rPr>
        <w:t xml:space="preserve">ont recopié le </w:t>
      </w:r>
      <w:r w:rsidRPr="00861F51">
        <w:rPr>
          <w:noProof/>
          <w:szCs w:val="24"/>
        </w:rPr>
        <w:t>mushaf</w:t>
      </w:r>
      <w:r w:rsidRPr="00861F51">
        <w:rPr>
          <w:szCs w:val="24"/>
        </w:rPr>
        <w:t xml:space="preserve"> </w:t>
      </w:r>
      <w:r w:rsidR="004F4F07">
        <w:rPr>
          <w:szCs w:val="24"/>
          <w:lang w:bidi="ar-LB"/>
        </w:rPr>
        <w:t>à</w:t>
      </w:r>
      <w:r w:rsidRPr="00861F51">
        <w:rPr>
          <w:szCs w:val="24"/>
        </w:rPr>
        <w:t xml:space="preserve"> l’époque </w:t>
      </w:r>
      <w:r w:rsidRPr="00861F51">
        <w:rPr>
          <w:noProof/>
          <w:szCs w:val="24"/>
        </w:rPr>
        <w:t>d’Othmān</w:t>
      </w:r>
      <w:r w:rsidR="00681C3F" w:rsidRPr="00681C3F">
        <w:t xml:space="preserve"> </w:t>
      </w:r>
      <w:r w:rsidR="00681C3F" w:rsidRPr="00681C3F">
        <w:rPr>
          <w:noProof/>
          <w:szCs w:val="24"/>
        </w:rPr>
        <w:t>ibn ‘Affan</w:t>
      </w:r>
      <w:r>
        <w:rPr>
          <w:w w:val="110"/>
          <w:position w:val="10"/>
          <w:szCs w:val="24"/>
        </w:rPr>
        <w:t xml:space="preserve"> </w:t>
      </w:r>
      <w:r w:rsidRPr="00B44922">
        <w:rPr>
          <w:rFonts w:ascii="AGA Islamic Phrases" w:hAnsi="AGA Islamic Phrases"/>
          <w:w w:val="110"/>
          <w:position w:val="10"/>
          <w:sz w:val="32"/>
          <w:szCs w:val="32"/>
        </w:rPr>
        <w:t>d</w:t>
      </w:r>
      <w:r w:rsidRPr="00861F51">
        <w:rPr>
          <w:szCs w:val="24"/>
        </w:rPr>
        <w:t>,</w:t>
      </w:r>
      <w:r>
        <w:rPr>
          <w:szCs w:val="24"/>
        </w:rPr>
        <w:t xml:space="preserve"> ils ont utilisé le script </w:t>
      </w:r>
      <w:r>
        <w:rPr>
          <w:noProof/>
          <w:szCs w:val="24"/>
        </w:rPr>
        <w:t>othmani</w:t>
      </w:r>
      <w:r>
        <w:rPr>
          <w:szCs w:val="24"/>
        </w:rPr>
        <w:t xml:space="preserve"> qui a quelques </w:t>
      </w:r>
      <w:r w:rsidR="00CA6232">
        <w:rPr>
          <w:szCs w:val="24"/>
        </w:rPr>
        <w:t>différences</w:t>
      </w:r>
      <w:r>
        <w:rPr>
          <w:szCs w:val="24"/>
        </w:rPr>
        <w:t xml:space="preserve"> </w:t>
      </w:r>
      <w:r w:rsidR="004F4F07">
        <w:rPr>
          <w:szCs w:val="24"/>
        </w:rPr>
        <w:t xml:space="preserve">par </w:t>
      </w:r>
      <w:r w:rsidR="001260A9">
        <w:rPr>
          <w:szCs w:val="24"/>
        </w:rPr>
        <w:t>r</w:t>
      </w:r>
      <w:r w:rsidR="004F4F07">
        <w:rPr>
          <w:szCs w:val="24"/>
        </w:rPr>
        <w:t>apport au</w:t>
      </w:r>
      <w:r>
        <w:rPr>
          <w:szCs w:val="24"/>
        </w:rPr>
        <w:t xml:space="preserve"> script arabe</w:t>
      </w:r>
      <w:r w:rsidR="00EE47C3">
        <w:rPr>
          <w:szCs w:val="24"/>
        </w:rPr>
        <w:t xml:space="preserve"> standard</w:t>
      </w:r>
      <w:r>
        <w:rPr>
          <w:szCs w:val="24"/>
        </w:rPr>
        <w:t xml:space="preserve"> utilisé actuellement</w:t>
      </w:r>
      <w:r w:rsidR="004F4F07">
        <w:rPr>
          <w:szCs w:val="24"/>
        </w:rPr>
        <w:t>.</w:t>
      </w:r>
      <w:r>
        <w:rPr>
          <w:szCs w:val="24"/>
        </w:rPr>
        <w:t xml:space="preserve"> </w:t>
      </w:r>
      <w:r w:rsidR="004F4F07">
        <w:rPr>
          <w:szCs w:val="24"/>
        </w:rPr>
        <w:t>C</w:t>
      </w:r>
      <w:r>
        <w:rPr>
          <w:szCs w:val="24"/>
        </w:rPr>
        <w:t xml:space="preserve">es </w:t>
      </w:r>
      <w:r w:rsidR="00CA6232">
        <w:rPr>
          <w:szCs w:val="24"/>
        </w:rPr>
        <w:t>différences</w:t>
      </w:r>
      <w:r w:rsidR="004F4F07">
        <w:rPr>
          <w:szCs w:val="24"/>
        </w:rPr>
        <w:t xml:space="preserve"> sont des </w:t>
      </w:r>
      <w:r w:rsidR="00CA6232">
        <w:rPr>
          <w:szCs w:val="24"/>
        </w:rPr>
        <w:t>différences</w:t>
      </w:r>
      <w:r w:rsidR="004F4F07">
        <w:rPr>
          <w:szCs w:val="24"/>
        </w:rPr>
        <w:t xml:space="preserve"> d’orthographe, de </w:t>
      </w:r>
      <w:r w:rsidR="004F4F07">
        <w:rPr>
          <w:noProof/>
          <w:szCs w:val="24"/>
          <w:lang w:bidi="ar-DZ"/>
        </w:rPr>
        <w:t>waqfs</w:t>
      </w:r>
      <w:r w:rsidR="004F4F07">
        <w:rPr>
          <w:szCs w:val="24"/>
        </w:rPr>
        <w:t xml:space="preserve"> (</w:t>
      </w:r>
      <w:r w:rsidR="004F4F07" w:rsidRPr="009220E5">
        <w:rPr>
          <w:sz w:val="26"/>
          <w:rtl/>
          <w:lang w:bidi="ar-SA"/>
        </w:rPr>
        <w:t>الأوقاف</w:t>
      </w:r>
      <w:r w:rsidR="004F4F07">
        <w:rPr>
          <w:szCs w:val="24"/>
        </w:rPr>
        <w:t xml:space="preserve">), </w:t>
      </w:r>
      <w:r w:rsidR="004F4F07" w:rsidRPr="004F4F07">
        <w:rPr>
          <w:rFonts w:eastAsia="DejaVu Sans"/>
          <w:szCs w:val="24"/>
        </w:rPr>
        <w:t>indications</w:t>
      </w:r>
      <w:r w:rsidR="004F4F07">
        <w:rPr>
          <w:rFonts w:ascii="Times New Roman" w:hint="cs"/>
          <w:szCs w:val="24"/>
          <w:rtl/>
        </w:rPr>
        <w:t xml:space="preserve"> </w:t>
      </w:r>
      <w:r w:rsidR="004F4F07" w:rsidRPr="004F4F07">
        <w:rPr>
          <w:rFonts w:eastAsia="DejaVu Sans"/>
          <w:szCs w:val="24"/>
        </w:rPr>
        <w:t>de r</w:t>
      </w:r>
      <w:r w:rsidR="004F4F07" w:rsidRPr="004F4F07">
        <w:rPr>
          <w:rFonts w:eastAsia="DejaVu Sans" w:hint="eastAsia"/>
          <w:szCs w:val="24"/>
        </w:rPr>
        <w:t>é</w:t>
      </w:r>
      <w:r w:rsidR="004F4F07" w:rsidRPr="004F4F07">
        <w:rPr>
          <w:rFonts w:eastAsia="DejaVu Sans"/>
          <w:szCs w:val="24"/>
        </w:rPr>
        <w:t xml:space="preserve">citation comme les </w:t>
      </w:r>
      <w:r w:rsidR="00DF2F63" w:rsidRPr="00DF2F63">
        <w:rPr>
          <w:rFonts w:eastAsia="DejaVu Sans"/>
          <w:szCs w:val="24"/>
        </w:rPr>
        <w:t xml:space="preserve">diacritiques </w:t>
      </w:r>
      <w:r w:rsidR="004F4F07">
        <w:rPr>
          <w:rFonts w:eastAsia="DejaVu Sans"/>
          <w:szCs w:val="24"/>
        </w:rPr>
        <w:t xml:space="preserve">supplémentaires </w:t>
      </w:r>
      <w:r w:rsidR="004F4F07">
        <w:rPr>
          <w:noProof/>
          <w:szCs w:val="24"/>
          <w:lang w:bidi="ar-DZ"/>
        </w:rPr>
        <w:t>(</w:t>
      </w:r>
      <w:r w:rsidR="004F4F07" w:rsidRPr="004F4F07">
        <w:rPr>
          <w:rFonts w:eastAsia="DejaVu Sans"/>
          <w:noProof/>
          <w:szCs w:val="24"/>
          <w:lang w:bidi="ar-DZ"/>
        </w:rPr>
        <w:t>al-’išmam</w:t>
      </w:r>
      <w:r w:rsidR="00473ADC" w:rsidRPr="00473ADC">
        <w:rPr>
          <w:rStyle w:val="Appeldenotedefin"/>
          <w:rFonts w:eastAsia="DejaVu Sans"/>
          <w:noProof/>
          <w:vertAlign w:val="superscript"/>
          <w:lang w:bidi="ar-DZ"/>
        </w:rPr>
        <w:endnoteReference w:id="81"/>
      </w:r>
      <w:r w:rsidR="008F0543">
        <w:rPr>
          <w:rFonts w:eastAsia="DejaVu Sans"/>
          <w:noProof/>
          <w:szCs w:val="24"/>
          <w:lang w:bidi="ar-DZ"/>
        </w:rPr>
        <w:t xml:space="preserve"> </w:t>
      </w:r>
      <w:r w:rsidR="008F0543" w:rsidRPr="008F0543">
        <w:rPr>
          <w:rFonts w:eastAsia="DejaVu Sans" w:hint="eastAsia"/>
          <w:noProof/>
          <w:szCs w:val="24"/>
          <w:rtl/>
          <w:lang w:bidi="ar-DZ"/>
        </w:rPr>
        <w:t>الإشمام</w:t>
      </w:r>
      <w:r w:rsidR="004F4F07" w:rsidRPr="004F4F07">
        <w:rPr>
          <w:rFonts w:eastAsia="DejaVu Sans"/>
          <w:szCs w:val="24"/>
        </w:rPr>
        <w:t xml:space="preserve"> </w:t>
      </w:r>
      <w:r w:rsidR="004F4F07">
        <w:rPr>
          <w:rFonts w:cs="Arial"/>
          <w:szCs w:val="24"/>
        </w:rPr>
        <w:t>et</w:t>
      </w:r>
      <w:r w:rsidR="004F4F07" w:rsidRPr="004F4F07">
        <w:rPr>
          <w:rFonts w:eastAsia="DejaVu Sans"/>
          <w:szCs w:val="24"/>
        </w:rPr>
        <w:t xml:space="preserve"> </w:t>
      </w:r>
      <w:r w:rsidR="004F4F07" w:rsidRPr="004F4F07">
        <w:rPr>
          <w:rFonts w:eastAsia="DejaVu Sans"/>
          <w:noProof/>
          <w:szCs w:val="24"/>
          <w:lang w:bidi="ar-DZ"/>
        </w:rPr>
        <w:t>al-’imala</w:t>
      </w:r>
      <w:r w:rsidR="00473ADC" w:rsidRPr="00473ADC">
        <w:rPr>
          <w:rStyle w:val="Appeldenotedefin"/>
          <w:rFonts w:eastAsia="DejaVu Sans"/>
          <w:noProof/>
          <w:vertAlign w:val="superscript"/>
          <w:lang w:bidi="ar-DZ"/>
        </w:rPr>
        <w:endnoteReference w:id="82"/>
      </w:r>
      <w:r w:rsidR="008F0543">
        <w:rPr>
          <w:rFonts w:eastAsia="DejaVu Sans"/>
          <w:noProof/>
          <w:szCs w:val="24"/>
          <w:lang w:bidi="ar-DZ"/>
        </w:rPr>
        <w:t xml:space="preserve"> </w:t>
      </w:r>
      <w:r w:rsidR="008F0543" w:rsidRPr="008F0543">
        <w:rPr>
          <w:rFonts w:eastAsia="DejaVu Sans" w:hint="eastAsia"/>
          <w:noProof/>
          <w:szCs w:val="24"/>
          <w:rtl/>
          <w:lang w:bidi="ar-DZ"/>
        </w:rPr>
        <w:t>الإمالة</w:t>
      </w:r>
      <w:r w:rsidR="004F4F07" w:rsidRPr="004F4F07">
        <w:rPr>
          <w:rFonts w:eastAsia="DejaVu Sans"/>
          <w:szCs w:val="24"/>
        </w:rPr>
        <w:t>)</w:t>
      </w:r>
      <w:r w:rsidR="004F4F07">
        <w:rPr>
          <w:rFonts w:eastAsia="DejaVu Sans"/>
          <w:szCs w:val="24"/>
        </w:rPr>
        <w:t>.</w:t>
      </w:r>
    </w:p>
    <w:p w:rsidR="007E3FBC" w:rsidRDefault="00681C3F" w:rsidP="009D49A4">
      <w:pPr>
        <w:pStyle w:val="text"/>
        <w:spacing w:line="240" w:lineRule="auto"/>
        <w:ind w:firstLine="360"/>
        <w:jc w:val="both"/>
        <w:rPr>
          <w:szCs w:val="24"/>
        </w:rPr>
      </w:pPr>
      <w:r>
        <w:rPr>
          <w:szCs w:val="24"/>
        </w:rPr>
        <w:t xml:space="preserve">Ce script est particularisé pour le </w:t>
      </w:r>
      <w:r>
        <w:rPr>
          <w:noProof/>
          <w:szCs w:val="24"/>
        </w:rPr>
        <w:t>mushaf</w:t>
      </w:r>
      <w:r>
        <w:rPr>
          <w:szCs w:val="24"/>
        </w:rPr>
        <w:t xml:space="preserve">, aucun autre livre ne doit l’utiliser, et le </w:t>
      </w:r>
      <w:r>
        <w:rPr>
          <w:noProof/>
          <w:szCs w:val="24"/>
        </w:rPr>
        <w:t>mushaf</w:t>
      </w:r>
      <w:r>
        <w:rPr>
          <w:szCs w:val="24"/>
        </w:rPr>
        <w:t xml:space="preserve"> doit </w:t>
      </w:r>
      <w:r w:rsidR="008453A5">
        <w:rPr>
          <w:szCs w:val="24"/>
        </w:rPr>
        <w:t>obligatoirement</w:t>
      </w:r>
      <w:r>
        <w:rPr>
          <w:szCs w:val="24"/>
        </w:rPr>
        <w:t xml:space="preserve"> être écrit avec le script </w:t>
      </w:r>
      <w:r>
        <w:rPr>
          <w:noProof/>
          <w:szCs w:val="24"/>
        </w:rPr>
        <w:t>othmani</w:t>
      </w:r>
      <w:r>
        <w:rPr>
          <w:szCs w:val="24"/>
        </w:rPr>
        <w:t>,</w:t>
      </w:r>
      <w:r w:rsidR="008453A5">
        <w:rPr>
          <w:szCs w:val="24"/>
        </w:rPr>
        <w:t xml:space="preserve"> et</w:t>
      </w:r>
      <w:r>
        <w:rPr>
          <w:szCs w:val="24"/>
        </w:rPr>
        <w:t xml:space="preserve"> </w:t>
      </w:r>
      <w:r w:rsidR="008453A5">
        <w:rPr>
          <w:szCs w:val="24"/>
        </w:rPr>
        <w:t>c</w:t>
      </w:r>
      <w:r w:rsidRPr="00681C3F">
        <w:rPr>
          <w:szCs w:val="24"/>
        </w:rPr>
        <w:t>ela s'applique à ce jour</w:t>
      </w:r>
      <w:r w:rsidR="007E3FBC">
        <w:rPr>
          <w:szCs w:val="24"/>
        </w:rPr>
        <w:t>,</w:t>
      </w:r>
      <w:r w:rsidR="008453A5">
        <w:rPr>
          <w:szCs w:val="24"/>
        </w:rPr>
        <w:t xml:space="preserve"> </w:t>
      </w:r>
      <w:r w:rsidR="007E3FBC">
        <w:rPr>
          <w:szCs w:val="24"/>
        </w:rPr>
        <w:t>c</w:t>
      </w:r>
      <w:r w:rsidR="007E3FBC" w:rsidRPr="007E3FBC">
        <w:rPr>
          <w:szCs w:val="24"/>
        </w:rPr>
        <w:t xml:space="preserve">ar si l'on écrit le Coran actuellement </w:t>
      </w:r>
      <w:r w:rsidR="007E3FBC">
        <w:rPr>
          <w:szCs w:val="24"/>
        </w:rPr>
        <w:t>avec le script standard</w:t>
      </w:r>
      <w:r w:rsidR="007E3FBC" w:rsidRPr="007E3FBC">
        <w:rPr>
          <w:szCs w:val="24"/>
        </w:rPr>
        <w:t xml:space="preserve">, </w:t>
      </w:r>
      <w:r w:rsidR="007E3FBC">
        <w:rPr>
          <w:szCs w:val="24"/>
        </w:rPr>
        <w:t xml:space="preserve">comme </w:t>
      </w:r>
      <w:r w:rsidR="007E3FBC" w:rsidRPr="007E3FBC">
        <w:rPr>
          <w:szCs w:val="24"/>
        </w:rPr>
        <w:t>certains</w:t>
      </w:r>
      <w:r w:rsidR="007E3FBC">
        <w:rPr>
          <w:szCs w:val="24"/>
        </w:rPr>
        <w:t xml:space="preserve"> </w:t>
      </w:r>
      <w:r w:rsidR="005E1D8B">
        <w:rPr>
          <w:szCs w:val="24"/>
        </w:rPr>
        <w:t>l’ont</w:t>
      </w:r>
      <w:r w:rsidR="007E3FBC">
        <w:rPr>
          <w:szCs w:val="24"/>
        </w:rPr>
        <w:t xml:space="preserve"> fait</w:t>
      </w:r>
      <w:r w:rsidR="007E3FBC" w:rsidRPr="007E3FBC">
        <w:rPr>
          <w:szCs w:val="24"/>
        </w:rPr>
        <w:t>,</w:t>
      </w:r>
      <w:r w:rsidR="007E3FBC">
        <w:rPr>
          <w:szCs w:val="24"/>
        </w:rPr>
        <w:t xml:space="preserve"> </w:t>
      </w:r>
      <w:r w:rsidR="007E3FBC" w:rsidRPr="007E3FBC">
        <w:rPr>
          <w:szCs w:val="24"/>
        </w:rPr>
        <w:t>nous allons perdre beaucoup d</w:t>
      </w:r>
      <w:r w:rsidR="007E3FBC">
        <w:rPr>
          <w:szCs w:val="24"/>
        </w:rPr>
        <w:t>’informations.</w:t>
      </w:r>
    </w:p>
    <w:p w:rsidR="00811FEB" w:rsidRDefault="007E3FBC" w:rsidP="009D49A4">
      <w:pPr>
        <w:pStyle w:val="text"/>
        <w:spacing w:line="240" w:lineRule="auto"/>
        <w:ind w:firstLine="360"/>
        <w:jc w:val="both"/>
        <w:rPr>
          <w:szCs w:val="24"/>
        </w:rPr>
      </w:pPr>
      <w:r w:rsidRPr="007E3FBC">
        <w:rPr>
          <w:szCs w:val="24"/>
        </w:rPr>
        <w:t>Pour remédier à ce problème,</w:t>
      </w:r>
      <w:r>
        <w:rPr>
          <w:szCs w:val="24"/>
        </w:rPr>
        <w:t xml:space="preserve"> certains ont utilisé les images pour afficher les textes coraniques, c</w:t>
      </w:r>
      <w:r w:rsidRPr="007E3FBC">
        <w:rPr>
          <w:szCs w:val="24"/>
        </w:rPr>
        <w:t xml:space="preserve">e qui rend </w:t>
      </w:r>
      <w:r w:rsidR="00A02D85">
        <w:rPr>
          <w:szCs w:val="24"/>
        </w:rPr>
        <w:t xml:space="preserve">le traitement de ces textes </w:t>
      </w:r>
      <w:r w:rsidRPr="007E3FBC">
        <w:rPr>
          <w:szCs w:val="24"/>
        </w:rPr>
        <w:t>difficile</w:t>
      </w:r>
      <w:r>
        <w:rPr>
          <w:szCs w:val="24"/>
        </w:rPr>
        <w:t>. La meilleure solution et d’utiliser l</w:t>
      </w:r>
      <w:r w:rsidRPr="007E3FBC">
        <w:rPr>
          <w:szCs w:val="24"/>
        </w:rPr>
        <w:t>e codage universel Unicode</w:t>
      </w:r>
      <w:r w:rsidR="006751F8">
        <w:rPr>
          <w:szCs w:val="24"/>
        </w:rPr>
        <w:t xml:space="preserve"> qui contient </w:t>
      </w:r>
      <w:r w:rsidR="006751F8">
        <w:rPr>
          <w:rFonts w:ascii="TimesNewRoman" w:hAnsi="TimesNewRoman" w:cs="TimesNewRoman"/>
          <w:szCs w:val="24"/>
        </w:rPr>
        <w:t>65536 caractères</w:t>
      </w:r>
      <w:r>
        <w:rPr>
          <w:szCs w:val="24"/>
        </w:rPr>
        <w:t xml:space="preserve">, </w:t>
      </w:r>
      <w:r w:rsidR="002D26C8">
        <w:rPr>
          <w:szCs w:val="24"/>
        </w:rPr>
        <w:t>et</w:t>
      </w:r>
      <w:r>
        <w:rPr>
          <w:szCs w:val="24"/>
        </w:rPr>
        <w:t xml:space="preserve"> support les marques coraniques</w:t>
      </w:r>
      <w:r w:rsidR="002D26C8">
        <w:rPr>
          <w:szCs w:val="24"/>
        </w:rPr>
        <w:t>,</w:t>
      </w:r>
      <w:r w:rsidR="00A02D85">
        <w:rPr>
          <w:szCs w:val="24"/>
        </w:rPr>
        <w:t xml:space="preserve"> </w:t>
      </w:r>
      <w:r w:rsidR="006751F8">
        <w:rPr>
          <w:szCs w:val="24"/>
        </w:rPr>
        <w:t>et</w:t>
      </w:r>
      <w:r>
        <w:rPr>
          <w:szCs w:val="24"/>
        </w:rPr>
        <w:t xml:space="preserve"> </w:t>
      </w:r>
      <w:r w:rsidR="006751F8" w:rsidRPr="006751F8">
        <w:rPr>
          <w:szCs w:val="24"/>
        </w:rPr>
        <w:t>un seul logiciel ou site Internet peut satisfaire simultanément et</w:t>
      </w:r>
      <w:r w:rsidR="006751F8">
        <w:rPr>
          <w:szCs w:val="24"/>
        </w:rPr>
        <w:t xml:space="preserve"> </w:t>
      </w:r>
      <w:r w:rsidR="006751F8" w:rsidRPr="006751F8">
        <w:rPr>
          <w:szCs w:val="24"/>
        </w:rPr>
        <w:t>sans modification les demandes de plusieurs plates-formes</w:t>
      </w:r>
      <w:r w:rsidR="006751F8">
        <w:rPr>
          <w:szCs w:val="24"/>
        </w:rPr>
        <w:t xml:space="preserve">, l’Unicode a </w:t>
      </w:r>
      <w:r w:rsidR="006751F8" w:rsidRPr="006751F8">
        <w:rPr>
          <w:szCs w:val="24"/>
        </w:rPr>
        <w:t xml:space="preserve">également alloué </w:t>
      </w:r>
      <w:r w:rsidR="001C13EB">
        <w:rPr>
          <w:szCs w:val="24"/>
        </w:rPr>
        <w:t>l’intervalle</w:t>
      </w:r>
      <w:r w:rsidR="006751F8" w:rsidRPr="006751F8">
        <w:rPr>
          <w:szCs w:val="24"/>
        </w:rPr>
        <w:t xml:space="preserve"> de </w:t>
      </w:r>
      <w:r w:rsidR="009E3D06">
        <w:rPr>
          <w:szCs w:val="24"/>
        </w:rPr>
        <w:t>U+</w:t>
      </w:r>
      <w:r w:rsidR="00931C4A" w:rsidRPr="00931C4A">
        <w:rPr>
          <w:szCs w:val="24"/>
        </w:rPr>
        <w:t>0700</w:t>
      </w:r>
      <w:r w:rsidR="00931C4A">
        <w:rPr>
          <w:szCs w:val="24"/>
        </w:rPr>
        <w:t xml:space="preserve"> à </w:t>
      </w:r>
      <w:r w:rsidR="009E3D06">
        <w:rPr>
          <w:szCs w:val="24"/>
        </w:rPr>
        <w:t>U+</w:t>
      </w:r>
      <w:r w:rsidR="00931C4A">
        <w:rPr>
          <w:szCs w:val="24"/>
        </w:rPr>
        <w:t>08FF</w:t>
      </w:r>
      <w:r w:rsidR="006751F8" w:rsidRPr="006751F8">
        <w:rPr>
          <w:szCs w:val="24"/>
        </w:rPr>
        <w:t xml:space="preserve"> pour toute évolution dans les </w:t>
      </w:r>
      <w:r w:rsidR="006751F8">
        <w:rPr>
          <w:szCs w:val="24"/>
        </w:rPr>
        <w:t>lettres et les symboles</w:t>
      </w:r>
      <w:r w:rsidR="006751F8" w:rsidRPr="006751F8">
        <w:rPr>
          <w:szCs w:val="24"/>
        </w:rPr>
        <w:t xml:space="preserve"> arabes</w:t>
      </w:r>
      <w:r w:rsidR="00811FEB">
        <w:rPr>
          <w:szCs w:val="24"/>
        </w:rPr>
        <w:t>.</w:t>
      </w:r>
    </w:p>
    <w:p w:rsidR="00811FEB" w:rsidRDefault="00811FEB" w:rsidP="009D49A4">
      <w:pPr>
        <w:pStyle w:val="text"/>
        <w:spacing w:after="0" w:line="240" w:lineRule="auto"/>
        <w:ind w:firstLine="360"/>
        <w:jc w:val="both"/>
        <w:rPr>
          <w:rFonts w:cstheme="minorHAnsi"/>
          <w:szCs w:val="24"/>
          <w:lang w:bidi="ar-LB"/>
        </w:rPr>
      </w:pPr>
      <w:r>
        <w:rPr>
          <w:szCs w:val="24"/>
        </w:rPr>
        <w:t xml:space="preserve">Pour afficher le texte coranique en Unicode avec le script </w:t>
      </w:r>
      <w:r>
        <w:rPr>
          <w:noProof/>
          <w:szCs w:val="24"/>
        </w:rPr>
        <w:t>othmani</w:t>
      </w:r>
      <w:r>
        <w:rPr>
          <w:szCs w:val="24"/>
        </w:rPr>
        <w:t xml:space="preserve">, il faut utiliser des polices spéciales, </w:t>
      </w:r>
      <w:r w:rsidR="001564A6">
        <w:rPr>
          <w:szCs w:val="24"/>
        </w:rPr>
        <w:t xml:space="preserve">par exemple, dans la polices </w:t>
      </w:r>
      <w:r w:rsidR="009E3D06" w:rsidRPr="009E3D06">
        <w:rPr>
          <w:noProof/>
          <w:szCs w:val="24"/>
        </w:rPr>
        <w:t>“Msh Quraan”</w:t>
      </w:r>
      <w:r w:rsidR="009E3D06" w:rsidRPr="00590776">
        <w:rPr>
          <w:szCs w:val="24"/>
        </w:rPr>
        <w:t xml:space="preserve"> </w:t>
      </w:r>
      <w:r w:rsidR="001564A6">
        <w:rPr>
          <w:szCs w:val="24"/>
        </w:rPr>
        <w:t>les symboles U+00</w:t>
      </w:r>
      <w:r w:rsidR="009E3D06">
        <w:rPr>
          <w:szCs w:val="24"/>
        </w:rPr>
        <w:t>28</w:t>
      </w:r>
      <w:r w:rsidR="001564A6">
        <w:rPr>
          <w:szCs w:val="24"/>
        </w:rPr>
        <w:t xml:space="preserve"> </w:t>
      </w:r>
      <w:r w:rsidR="001564A6" w:rsidRPr="00A02D85">
        <w:rPr>
          <w:szCs w:val="24"/>
        </w:rPr>
        <w:t>et U</w:t>
      </w:r>
      <w:r w:rsidR="001564A6">
        <w:rPr>
          <w:szCs w:val="24"/>
        </w:rPr>
        <w:t>+00</w:t>
      </w:r>
      <w:r w:rsidR="009E3D06">
        <w:rPr>
          <w:szCs w:val="24"/>
        </w:rPr>
        <w:t>29</w:t>
      </w:r>
      <w:r w:rsidR="001564A6">
        <w:rPr>
          <w:szCs w:val="24"/>
        </w:rPr>
        <w:t xml:space="preserve"> sont</w:t>
      </w:r>
      <w:r w:rsidR="001564A6" w:rsidRPr="00A02D85">
        <w:rPr>
          <w:szCs w:val="24"/>
        </w:rPr>
        <w:t xml:space="preserve"> utilisée</w:t>
      </w:r>
      <w:r w:rsidR="001564A6">
        <w:rPr>
          <w:szCs w:val="24"/>
        </w:rPr>
        <w:t>s</w:t>
      </w:r>
      <w:r w:rsidR="001564A6" w:rsidRPr="00A02D85">
        <w:rPr>
          <w:szCs w:val="24"/>
        </w:rPr>
        <w:t xml:space="preserve"> pour </w:t>
      </w:r>
      <w:r w:rsidR="001564A6">
        <w:rPr>
          <w:szCs w:val="24"/>
        </w:rPr>
        <w:t>encadrer un nombre</w:t>
      </w:r>
      <w:r w:rsidR="0067122F">
        <w:rPr>
          <w:szCs w:val="24"/>
        </w:rPr>
        <w:t>,</w:t>
      </w:r>
      <w:r w:rsidR="001564A6">
        <w:rPr>
          <w:szCs w:val="24"/>
        </w:rPr>
        <w:t xml:space="preserve"> </w:t>
      </w:r>
      <w:r w:rsidR="0067122F">
        <w:rPr>
          <w:szCs w:val="24"/>
        </w:rPr>
        <w:t>et</w:t>
      </w:r>
      <w:r w:rsidR="001564A6">
        <w:rPr>
          <w:szCs w:val="24"/>
        </w:rPr>
        <w:t xml:space="preserve"> composer ainsi la</w:t>
      </w:r>
      <w:r w:rsidR="001564A6" w:rsidRPr="00A02D85">
        <w:rPr>
          <w:szCs w:val="24"/>
        </w:rPr>
        <w:t xml:space="preserve"> forme co</w:t>
      </w:r>
      <w:r w:rsidR="001564A6">
        <w:rPr>
          <w:szCs w:val="24"/>
        </w:rPr>
        <w:t xml:space="preserve">nnue pour la numérotation des </w:t>
      </w:r>
      <w:r w:rsidR="00A04B26">
        <w:rPr>
          <w:noProof/>
          <w:szCs w:val="24"/>
        </w:rPr>
        <w:t>aya</w:t>
      </w:r>
      <w:r w:rsidR="001564A6">
        <w:rPr>
          <w:noProof/>
          <w:szCs w:val="24"/>
        </w:rPr>
        <w:t xml:space="preserve">s </w:t>
      </w:r>
      <w:r w:rsidR="0067122F" w:rsidRPr="0067122F">
        <w:rPr>
          <w:rFonts w:ascii="Msh Quraan1" w:hAnsi="Msh Quraan1"/>
          <w:noProof/>
          <w:w w:val="120"/>
          <w:szCs w:val="24"/>
          <w:lang w:bidi="ar-LB"/>
        </w:rPr>
        <w:t></w:t>
      </w:r>
      <w:r w:rsidR="001564A6" w:rsidRPr="0067122F">
        <w:rPr>
          <w:rFonts w:ascii="Msh Quraan1" w:hAnsi="Msh Quraan1"/>
          <w:noProof/>
          <w:w w:val="120"/>
          <w:szCs w:val="24"/>
          <w:lang w:bidi="ar-LB"/>
        </w:rPr>
        <w:t></w:t>
      </w:r>
      <w:r w:rsidR="00F03DA5">
        <w:rPr>
          <w:rFonts w:cstheme="minorHAnsi"/>
          <w:noProof/>
          <w:szCs w:val="24"/>
          <w:lang w:bidi="ar-LB"/>
        </w:rPr>
        <w:t xml:space="preserve">, </w:t>
      </w:r>
      <w:r w:rsidR="00F03DA5">
        <w:rPr>
          <w:rFonts w:cstheme="minorHAnsi"/>
          <w:szCs w:val="24"/>
          <w:lang w:bidi="ar-LB"/>
        </w:rPr>
        <w:t>ces même</w:t>
      </w:r>
      <w:r w:rsidR="0067122F">
        <w:rPr>
          <w:rFonts w:cstheme="minorHAnsi"/>
          <w:szCs w:val="24"/>
          <w:lang w:bidi="ar-LB"/>
        </w:rPr>
        <w:t>s</w:t>
      </w:r>
      <w:r w:rsidR="00F03DA5">
        <w:rPr>
          <w:rFonts w:cstheme="minorHAnsi"/>
          <w:szCs w:val="24"/>
          <w:lang w:bidi="ar-LB"/>
        </w:rPr>
        <w:t xml:space="preserve"> code</w:t>
      </w:r>
      <w:r w:rsidR="0067122F">
        <w:rPr>
          <w:rFonts w:cstheme="minorHAnsi"/>
          <w:szCs w:val="24"/>
          <w:lang w:bidi="ar-LB"/>
        </w:rPr>
        <w:t>s</w:t>
      </w:r>
      <w:r w:rsidR="00F03DA5">
        <w:rPr>
          <w:rFonts w:cstheme="minorHAnsi"/>
          <w:szCs w:val="24"/>
          <w:lang w:bidi="ar-LB"/>
        </w:rPr>
        <w:t xml:space="preserve"> sont utiliser dans </w:t>
      </w:r>
      <w:r w:rsidR="0067122F">
        <w:rPr>
          <w:rFonts w:cstheme="minorHAnsi"/>
          <w:szCs w:val="24"/>
          <w:lang w:bidi="ar-LB"/>
        </w:rPr>
        <w:t>d’autres</w:t>
      </w:r>
      <w:r w:rsidR="00F03DA5">
        <w:rPr>
          <w:rFonts w:cstheme="minorHAnsi"/>
          <w:szCs w:val="24"/>
          <w:lang w:bidi="ar-LB"/>
        </w:rPr>
        <w:t xml:space="preserve"> polices</w:t>
      </w:r>
      <w:r w:rsidR="0067122F">
        <w:rPr>
          <w:rFonts w:cstheme="minorHAnsi"/>
          <w:szCs w:val="24"/>
          <w:lang w:bidi="ar-LB"/>
        </w:rPr>
        <w:t xml:space="preserve"> standards</w:t>
      </w:r>
      <w:r w:rsidR="00F03DA5">
        <w:rPr>
          <w:rFonts w:cstheme="minorHAnsi"/>
          <w:szCs w:val="24"/>
          <w:lang w:bidi="ar-LB"/>
        </w:rPr>
        <w:t xml:space="preserve"> pour écrire les parenthèses ().</w:t>
      </w:r>
    </w:p>
    <w:p w:rsidR="00F03DA5" w:rsidRDefault="00F03DA5" w:rsidP="009D49A4">
      <w:pPr>
        <w:pStyle w:val="text"/>
        <w:spacing w:line="240" w:lineRule="auto"/>
        <w:ind w:firstLine="360"/>
        <w:jc w:val="both"/>
        <w:rPr>
          <w:rStyle w:val="shorttext1"/>
          <w:rFonts w:cstheme="minorHAnsi"/>
          <w:noProof/>
        </w:rPr>
      </w:pPr>
      <w:r>
        <w:rPr>
          <w:rFonts w:cstheme="minorHAnsi"/>
          <w:szCs w:val="24"/>
          <w:lang w:bidi="ar-LB"/>
        </w:rPr>
        <w:lastRenderedPageBreak/>
        <w:t xml:space="preserve">Donc la compatibilité n’est pas toujours conservée en passant d’une police à une autre, d’où la </w:t>
      </w:r>
      <w:r w:rsidRPr="00F03DA5">
        <w:rPr>
          <w:rFonts w:cstheme="minorHAnsi"/>
          <w:szCs w:val="24"/>
          <w:lang w:bidi="ar-LB"/>
        </w:rPr>
        <w:t>nécessité d'une</w:t>
      </w:r>
      <w:r>
        <w:rPr>
          <w:rFonts w:cstheme="minorHAnsi"/>
          <w:szCs w:val="24"/>
          <w:lang w:bidi="ar-LB"/>
        </w:rPr>
        <w:t xml:space="preserve"> police destinée aux textes coraniques </w:t>
      </w:r>
      <w:r w:rsidRPr="00F03DA5">
        <w:rPr>
          <w:rStyle w:val="shorttext1"/>
          <w:rFonts w:cstheme="minorHAnsi"/>
        </w:rPr>
        <w:t xml:space="preserve">comme </w:t>
      </w:r>
      <w:r>
        <w:rPr>
          <w:rStyle w:val="shorttext1"/>
          <w:rFonts w:cstheme="minorHAnsi"/>
        </w:rPr>
        <w:t xml:space="preserve">une solution radicale à ce problème. </w:t>
      </w:r>
      <w:r w:rsidRPr="00F03DA5">
        <w:rPr>
          <w:rStyle w:val="shorttext1"/>
          <w:rFonts w:cstheme="minorHAnsi"/>
        </w:rPr>
        <w:t xml:space="preserve">Dans ce contexte, nous </w:t>
      </w:r>
      <w:r w:rsidR="008F6A23">
        <w:rPr>
          <w:rStyle w:val="shorttext1"/>
          <w:rFonts w:cstheme="minorHAnsi"/>
        </w:rPr>
        <w:t>mentionnons</w:t>
      </w:r>
      <w:r>
        <w:rPr>
          <w:rStyle w:val="shorttext1"/>
          <w:rFonts w:cstheme="minorHAnsi"/>
        </w:rPr>
        <w:t xml:space="preserve"> le projet</w:t>
      </w:r>
      <w:r w:rsidR="00FE3E4C">
        <w:rPr>
          <w:rStyle w:val="shorttext1"/>
          <w:rFonts w:cstheme="minorHAnsi"/>
        </w:rPr>
        <w:t xml:space="preserve"> de la police</w:t>
      </w:r>
      <w:r>
        <w:rPr>
          <w:rStyle w:val="shorttext1"/>
          <w:rFonts w:cstheme="minorHAnsi"/>
        </w:rPr>
        <w:t xml:space="preserve"> </w:t>
      </w:r>
      <w:r w:rsidR="0069208B" w:rsidRPr="0069208B">
        <w:rPr>
          <w:rStyle w:val="shorttext1"/>
          <w:rFonts w:cstheme="minorHAnsi"/>
          <w:noProof/>
        </w:rPr>
        <w:t>TahaArabeyesQr</w:t>
      </w:r>
      <w:r w:rsidR="008F6A23">
        <w:rPr>
          <w:rStyle w:val="shorttext1"/>
          <w:rFonts w:cstheme="minorHAnsi"/>
          <w:noProof/>
        </w:rPr>
        <w:t>,</w:t>
      </w:r>
      <w:r w:rsidR="0069208B">
        <w:rPr>
          <w:rStyle w:val="shorttext1"/>
          <w:rFonts w:cstheme="minorHAnsi"/>
          <w:noProof/>
        </w:rPr>
        <w:t xml:space="preserve"> </w:t>
      </w:r>
      <w:r w:rsidR="00FE3E4C">
        <w:rPr>
          <w:rStyle w:val="shorttext1"/>
          <w:rFonts w:cstheme="minorHAnsi"/>
          <w:noProof/>
        </w:rPr>
        <w:t xml:space="preserve">qui améliore </w:t>
      </w:r>
      <w:r w:rsidR="008F6A23">
        <w:rPr>
          <w:rStyle w:val="shorttext1"/>
          <w:rFonts w:cstheme="minorHAnsi"/>
          <w:noProof/>
        </w:rPr>
        <w:t xml:space="preserve">la pris en </w:t>
      </w:r>
      <w:r w:rsidR="008F6A23">
        <w:rPr>
          <w:rStyle w:val="shorttext1"/>
          <w:rFonts w:cstheme="minorHAnsi"/>
        </w:rPr>
        <w:t xml:space="preserve">charge du scripte </w:t>
      </w:r>
      <w:r w:rsidR="008F6A23" w:rsidRPr="00547BAA">
        <w:rPr>
          <w:rStyle w:val="shorttext1"/>
          <w:rFonts w:cstheme="minorHAnsi"/>
          <w:noProof/>
        </w:rPr>
        <w:t>othmani</w:t>
      </w:r>
      <w:r w:rsidR="00547BAA">
        <w:rPr>
          <w:rStyle w:val="shorttext1"/>
          <w:rFonts w:cstheme="minorHAnsi"/>
        </w:rPr>
        <w:t xml:space="preserve">. La figure </w:t>
      </w:r>
      <w:r w:rsidR="0065503A">
        <w:rPr>
          <w:rStyle w:val="shorttext1"/>
          <w:rFonts w:cstheme="minorHAnsi"/>
        </w:rPr>
        <w:t>6</w:t>
      </w:r>
      <w:r w:rsidR="00547BAA">
        <w:rPr>
          <w:rStyle w:val="shorttext1"/>
          <w:rFonts w:cstheme="minorHAnsi"/>
        </w:rPr>
        <w:t xml:space="preserve"> représente</w:t>
      </w:r>
      <w:r w:rsidR="00547BAA">
        <w:rPr>
          <w:rStyle w:val="shorttext1"/>
          <w:rFonts w:cstheme="minorHAnsi"/>
          <w:noProof/>
        </w:rPr>
        <w:t xml:space="preserve"> sourate Al-Nnaçr</w:t>
      </w:r>
      <w:r w:rsidR="00473ADC" w:rsidRPr="00473ADC">
        <w:rPr>
          <w:rStyle w:val="Appeldenotedefin"/>
          <w:noProof/>
          <w:vertAlign w:val="superscript"/>
        </w:rPr>
        <w:endnoteReference w:id="83"/>
      </w:r>
      <w:r w:rsidR="00547BAA">
        <w:rPr>
          <w:rStyle w:val="shorttext1"/>
          <w:rFonts w:cstheme="minorHAnsi"/>
          <w:noProof/>
        </w:rPr>
        <w:t xml:space="preserve"> (</w:t>
      </w:r>
      <w:r w:rsidR="00547BAA">
        <w:rPr>
          <w:rStyle w:val="shorttext1"/>
          <w:rFonts w:cstheme="minorBidi" w:hint="cs"/>
          <w:noProof/>
          <w:rtl/>
          <w:lang w:bidi="ar-LB"/>
        </w:rPr>
        <w:t>سورة النّصر</w:t>
      </w:r>
      <w:r w:rsidR="00547BAA">
        <w:rPr>
          <w:rStyle w:val="shorttext1"/>
          <w:rFonts w:cstheme="minorHAnsi"/>
          <w:noProof/>
        </w:rPr>
        <w:t>)</w:t>
      </w:r>
      <w:r w:rsidR="00547BAA">
        <w:rPr>
          <w:rStyle w:val="shorttext1"/>
          <w:rFonts w:cstheme="minorBidi"/>
          <w:noProof/>
          <w:lang w:bidi="ar-LB"/>
        </w:rPr>
        <w:t xml:space="preserve"> </w:t>
      </w:r>
      <w:r w:rsidR="00547BAA">
        <w:rPr>
          <w:rStyle w:val="shorttext1"/>
          <w:rFonts w:cstheme="minorBidi"/>
          <w:lang w:bidi="ar-LB"/>
        </w:rPr>
        <w:t>avec la police</w:t>
      </w:r>
      <w:r w:rsidR="00547BAA">
        <w:rPr>
          <w:rStyle w:val="shorttext1"/>
          <w:rFonts w:cstheme="minorBidi"/>
          <w:noProof/>
          <w:lang w:bidi="ar-LB"/>
        </w:rPr>
        <w:t xml:space="preserve"> </w:t>
      </w:r>
      <w:r w:rsidR="00547BAA" w:rsidRPr="0069208B">
        <w:rPr>
          <w:rStyle w:val="shorttext1"/>
          <w:rFonts w:cstheme="minorHAnsi"/>
          <w:noProof/>
        </w:rPr>
        <w:t>TahaArabeyesQr</w:t>
      </w:r>
      <w:r w:rsidR="00547BAA">
        <w:rPr>
          <w:rStyle w:val="shorttext1"/>
          <w:rFonts w:cstheme="minorHAnsi"/>
          <w:noProof/>
        </w:rPr>
        <w:t>.</w:t>
      </w:r>
      <w:r w:rsidR="00547BAA">
        <w:rPr>
          <w:rFonts w:cstheme="minorHAnsi"/>
          <w:b/>
          <w:bCs/>
          <w:szCs w:val="24"/>
        </w:rPr>
        <w:t xml:space="preserve"> </w:t>
      </w:r>
      <w:sdt>
        <w:sdtPr>
          <w:rPr>
            <w:rFonts w:cstheme="minorHAnsi"/>
            <w:b/>
            <w:bCs/>
            <w:szCs w:val="24"/>
          </w:rPr>
          <w:id w:val="326650375"/>
          <w:citation/>
        </w:sdtPr>
        <w:sdtContent>
          <w:r w:rsidR="009344AB">
            <w:rPr>
              <w:rFonts w:cstheme="minorHAnsi"/>
              <w:b/>
              <w:bCs/>
              <w:szCs w:val="24"/>
            </w:rPr>
            <w:fldChar w:fldCharType="begin"/>
          </w:r>
          <w:r w:rsidR="001471BF">
            <w:rPr>
              <w:rFonts w:cstheme="minorHAnsi"/>
              <w:b/>
              <w:bCs/>
              <w:szCs w:val="24"/>
            </w:rPr>
            <w:instrText xml:space="preserve"> CITATION Zer051 \l 1036  </w:instrText>
          </w:r>
          <w:r w:rsidR="009344AB">
            <w:rPr>
              <w:rFonts w:cstheme="minorHAnsi"/>
              <w:b/>
              <w:bCs/>
              <w:szCs w:val="24"/>
            </w:rPr>
            <w:fldChar w:fldCharType="separate"/>
          </w:r>
          <w:r w:rsidR="005E7EF4" w:rsidRPr="005E7EF4">
            <w:rPr>
              <w:rFonts w:cstheme="minorHAnsi"/>
              <w:b/>
              <w:bCs/>
              <w:noProof/>
              <w:szCs w:val="24"/>
            </w:rPr>
            <w:t>[Zerrouki, 05]</w:t>
          </w:r>
          <w:r w:rsidR="005E7EF4" w:rsidRPr="005E7EF4">
            <w:rPr>
              <w:rFonts w:cstheme="minorHAnsi"/>
              <w:noProof/>
              <w:szCs w:val="24"/>
            </w:rPr>
            <w:t xml:space="preserve"> </w:t>
          </w:r>
          <w:r w:rsidR="009344AB">
            <w:rPr>
              <w:rFonts w:cstheme="minorHAnsi"/>
              <w:b/>
              <w:bCs/>
              <w:szCs w:val="24"/>
            </w:rPr>
            <w:fldChar w:fldCharType="end"/>
          </w:r>
        </w:sdtContent>
      </w:sdt>
      <w:sdt>
        <w:sdtPr>
          <w:rPr>
            <w:rFonts w:cstheme="minorHAnsi"/>
            <w:b/>
            <w:bCs/>
            <w:szCs w:val="24"/>
          </w:rPr>
          <w:id w:val="326649926"/>
          <w:citation/>
        </w:sdtPr>
        <w:sdtContent>
          <w:r w:rsidR="009344AB">
            <w:rPr>
              <w:rFonts w:cstheme="minorHAnsi"/>
              <w:b/>
              <w:bCs/>
              <w:szCs w:val="24"/>
            </w:rPr>
            <w:fldChar w:fldCharType="begin"/>
          </w:r>
          <w:r w:rsidR="0067423A">
            <w:rPr>
              <w:rFonts w:cstheme="minorHAnsi"/>
              <w:b/>
              <w:bCs/>
              <w:szCs w:val="24"/>
            </w:rPr>
            <w:instrText xml:space="preserve"> CITATION Mzk96 \l 1036  </w:instrText>
          </w:r>
          <w:r w:rsidR="009344AB">
            <w:rPr>
              <w:rFonts w:cstheme="minorHAnsi"/>
              <w:b/>
              <w:bCs/>
              <w:szCs w:val="24"/>
            </w:rPr>
            <w:fldChar w:fldCharType="separate"/>
          </w:r>
          <w:r w:rsidR="005E7EF4" w:rsidRPr="005E7EF4">
            <w:rPr>
              <w:rFonts w:cstheme="minorHAnsi"/>
              <w:b/>
              <w:bCs/>
              <w:noProof/>
              <w:szCs w:val="24"/>
            </w:rPr>
            <w:t>[</w:t>
          </w:r>
          <w:r w:rsidR="005E7EF4" w:rsidRPr="005E7EF4">
            <w:rPr>
              <w:rFonts w:ascii="Arial" w:hAnsi="Arial" w:cs="Arial" w:hint="cs"/>
              <w:b/>
              <w:bCs/>
              <w:noProof/>
              <w:szCs w:val="24"/>
              <w:rtl/>
              <w:lang w:bidi="ar-SA"/>
            </w:rPr>
            <w:t>خضر</w:t>
          </w:r>
          <w:r w:rsidR="005E7EF4" w:rsidRPr="005E7EF4">
            <w:rPr>
              <w:rFonts w:cstheme="minorHAnsi"/>
              <w:b/>
              <w:bCs/>
              <w:noProof/>
              <w:szCs w:val="24"/>
            </w:rPr>
            <w:t>, 96]</w:t>
          </w:r>
          <w:r w:rsidR="005E7EF4" w:rsidRPr="005E7EF4">
            <w:rPr>
              <w:rFonts w:cstheme="minorHAnsi"/>
              <w:noProof/>
              <w:szCs w:val="24"/>
            </w:rPr>
            <w:t xml:space="preserve"> </w:t>
          </w:r>
          <w:r w:rsidR="009344AB">
            <w:rPr>
              <w:rFonts w:cstheme="minorHAnsi"/>
              <w:b/>
              <w:bCs/>
              <w:szCs w:val="24"/>
            </w:rPr>
            <w:fldChar w:fldCharType="end"/>
          </w:r>
        </w:sdtContent>
      </w:sdt>
    </w:p>
    <w:p w:rsidR="008F6A23" w:rsidRDefault="008F6A23" w:rsidP="008C60EA">
      <w:pPr>
        <w:pStyle w:val="text"/>
        <w:spacing w:before="0" w:after="0" w:line="240" w:lineRule="auto"/>
        <w:jc w:val="center"/>
        <w:rPr>
          <w:rFonts w:cstheme="minorHAnsi"/>
          <w:szCs w:val="24"/>
        </w:rPr>
      </w:pPr>
      <w:r w:rsidRPr="008F6A23">
        <w:rPr>
          <w:rFonts w:cstheme="minorHAnsi"/>
          <w:b/>
          <w:bCs/>
          <w:noProof/>
          <w:szCs w:val="24"/>
          <w:lang w:eastAsia="fr-FR" w:bidi="ar-SA"/>
        </w:rPr>
        <w:drawing>
          <wp:inline distT="0" distB="0" distL="0" distR="0">
            <wp:extent cx="5143500" cy="1316078"/>
            <wp:effectExtent l="19050" t="19050" r="19050" b="17422"/>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a:stretch>
                      <a:fillRect/>
                    </a:stretch>
                  </pic:blipFill>
                  <pic:spPr bwMode="auto">
                    <a:xfrm>
                      <a:off x="0" y="0"/>
                      <a:ext cx="5156773" cy="1319474"/>
                    </a:xfrm>
                    <a:prstGeom prst="rect">
                      <a:avLst/>
                    </a:prstGeom>
                    <a:noFill/>
                    <a:ln w="9525">
                      <a:solidFill>
                        <a:schemeClr val="bg1">
                          <a:lumMod val="65000"/>
                        </a:schemeClr>
                      </a:solidFill>
                      <a:miter lim="800000"/>
                      <a:headEnd/>
                      <a:tailEnd/>
                    </a:ln>
                  </pic:spPr>
                </pic:pic>
              </a:graphicData>
            </a:graphic>
          </wp:inline>
        </w:drawing>
      </w:r>
    </w:p>
    <w:p w:rsidR="008F6A23" w:rsidRDefault="008F6A23" w:rsidP="007D5C2B">
      <w:pPr>
        <w:pStyle w:val="ref"/>
        <w:spacing w:before="0" w:line="240" w:lineRule="auto"/>
        <w:rPr>
          <w:rFonts w:cstheme="minorHAnsi"/>
        </w:rPr>
      </w:pPr>
      <w:bookmarkStart w:id="302" w:name="_Toc252060477"/>
      <w:bookmarkStart w:id="303" w:name="_Toc263084741"/>
      <w:r w:rsidRPr="008F6A23">
        <w:t xml:space="preserve">Figure </w:t>
      </w:r>
      <w:r w:rsidR="009344AB" w:rsidRPr="008F6A23">
        <w:fldChar w:fldCharType="begin"/>
      </w:r>
      <w:r w:rsidRPr="008F6A23">
        <w:instrText xml:space="preserve"> SEQ Figure \* ARABIC </w:instrText>
      </w:r>
      <w:r w:rsidR="009344AB" w:rsidRPr="008F6A23">
        <w:fldChar w:fldCharType="separate"/>
      </w:r>
      <w:r w:rsidR="00B13E27">
        <w:rPr>
          <w:noProof/>
        </w:rPr>
        <w:t>6</w:t>
      </w:r>
      <w:r w:rsidR="009344AB" w:rsidRPr="008F6A23">
        <w:fldChar w:fldCharType="end"/>
      </w:r>
      <w:r w:rsidRPr="008F6A23">
        <w:t> :</w:t>
      </w:r>
      <w:r>
        <w:t xml:space="preserve"> </w:t>
      </w:r>
      <w:r w:rsidRPr="008F6A23">
        <w:rPr>
          <w:rFonts w:cstheme="minorHAnsi"/>
        </w:rPr>
        <w:t xml:space="preserve">Texte coranique écrit en script </w:t>
      </w:r>
      <w:r w:rsidRPr="008F6A23">
        <w:rPr>
          <w:rFonts w:cstheme="minorHAnsi"/>
          <w:noProof/>
        </w:rPr>
        <w:t>othmani</w:t>
      </w:r>
      <w:r w:rsidRPr="008F6A23">
        <w:rPr>
          <w:rFonts w:cstheme="minorHAnsi"/>
        </w:rPr>
        <w:t xml:space="preserve">, selon la </w:t>
      </w:r>
      <w:r w:rsidRPr="008F6A23">
        <w:rPr>
          <w:rFonts w:cstheme="minorHAnsi"/>
          <w:noProof/>
        </w:rPr>
        <w:t>rewayat</w:t>
      </w:r>
      <w:r w:rsidRPr="008F6A23">
        <w:rPr>
          <w:rFonts w:cstheme="minorHAnsi"/>
        </w:rPr>
        <w:t xml:space="preserve"> de </w:t>
      </w:r>
      <w:r w:rsidRPr="008F6A23">
        <w:rPr>
          <w:rFonts w:cstheme="minorHAnsi"/>
          <w:noProof/>
        </w:rPr>
        <w:t>Kaloun</w:t>
      </w:r>
      <w:r>
        <w:rPr>
          <w:rFonts w:cstheme="minorHAnsi"/>
        </w:rPr>
        <w:t xml:space="preserve"> (</w:t>
      </w:r>
      <w:r>
        <w:rPr>
          <w:rFonts w:cstheme="minorBidi" w:hint="cs"/>
          <w:rtl/>
          <w:lang w:bidi="ar-LB"/>
        </w:rPr>
        <w:t>برواية قالون</w:t>
      </w:r>
      <w:r>
        <w:rPr>
          <w:rFonts w:cstheme="minorHAnsi"/>
        </w:rPr>
        <w:t>)</w:t>
      </w:r>
      <w:r w:rsidR="004F3E66">
        <w:rPr>
          <w:rFonts w:cstheme="minorHAnsi"/>
        </w:rPr>
        <w:t>.</w:t>
      </w:r>
      <w:r>
        <w:rPr>
          <w:rFonts w:cstheme="minorHAnsi"/>
        </w:rPr>
        <w:t xml:space="preserve"> </w:t>
      </w:r>
      <w:sdt>
        <w:sdtPr>
          <w:id w:val="326650378"/>
          <w:citation/>
        </w:sdtPr>
        <w:sdtContent>
          <w:r w:rsidR="009344AB" w:rsidRPr="0067122F">
            <w:fldChar w:fldCharType="begin"/>
          </w:r>
          <w:r w:rsidR="001471BF" w:rsidRPr="0067122F">
            <w:instrText xml:space="preserve"> CITATION Zer051 \l 1036  </w:instrText>
          </w:r>
          <w:r w:rsidR="009344AB" w:rsidRPr="0067122F">
            <w:fldChar w:fldCharType="separate"/>
          </w:r>
          <w:r w:rsidR="005E7EF4" w:rsidRPr="005E7EF4">
            <w:rPr>
              <w:b w:val="0"/>
              <w:bCs w:val="0"/>
              <w:noProof/>
            </w:rPr>
            <w:t>[Zerrouki, 05]</w:t>
          </w:r>
          <w:r w:rsidR="005E7EF4" w:rsidRPr="005E7EF4">
            <w:rPr>
              <w:noProof/>
            </w:rPr>
            <w:t xml:space="preserve"> </w:t>
          </w:r>
          <w:r w:rsidR="009344AB" w:rsidRPr="0067122F">
            <w:fldChar w:fldCharType="end"/>
          </w:r>
        </w:sdtContent>
      </w:sdt>
      <w:bookmarkEnd w:id="302"/>
      <w:bookmarkEnd w:id="303"/>
    </w:p>
    <w:p w:rsidR="006138D2" w:rsidRDefault="006138D2" w:rsidP="009D49A4">
      <w:pPr>
        <w:pStyle w:val="second"/>
        <w:spacing w:line="240" w:lineRule="auto"/>
      </w:pPr>
      <w:bookmarkStart w:id="304" w:name="_Toc258526337"/>
      <w:bookmarkStart w:id="305" w:name="_Toc258526593"/>
      <w:bookmarkStart w:id="306" w:name="_Toc261640092"/>
      <w:bookmarkStart w:id="307" w:name="_Toc262134355"/>
      <w:bookmarkStart w:id="308" w:name="_Toc262145128"/>
      <w:bookmarkStart w:id="309" w:name="_Toc262153336"/>
      <w:bookmarkStart w:id="310" w:name="_Toc262155064"/>
      <w:r>
        <w:t xml:space="preserve">La vérification et </w:t>
      </w:r>
      <w:r w:rsidRPr="008F6A23">
        <w:t>l'authentification</w:t>
      </w:r>
      <w:r>
        <w:t xml:space="preserve"> du </w:t>
      </w:r>
      <w:r>
        <w:rPr>
          <w:noProof/>
        </w:rPr>
        <w:t>Mushaf</w:t>
      </w:r>
      <w:bookmarkEnd w:id="304"/>
      <w:bookmarkEnd w:id="305"/>
      <w:bookmarkEnd w:id="306"/>
      <w:bookmarkEnd w:id="307"/>
      <w:bookmarkEnd w:id="308"/>
      <w:bookmarkEnd w:id="309"/>
      <w:bookmarkEnd w:id="310"/>
    </w:p>
    <w:p w:rsidR="00741456" w:rsidRDefault="00776A27" w:rsidP="002A2027">
      <w:pPr>
        <w:spacing w:after="0"/>
        <w:ind w:firstLine="360"/>
        <w:jc w:val="both"/>
      </w:pPr>
      <w:r>
        <w:t>Les logiciels autour du Coran d</w:t>
      </w:r>
      <w:r w:rsidRPr="00776A27">
        <w:t>eviennent de plus en plus nombreux,</w:t>
      </w:r>
      <w:r w:rsidR="00741456">
        <w:t xml:space="preserve"> mais ils ne sont pas tout 100% correct</w:t>
      </w:r>
      <w:r w:rsidR="0067122F">
        <w:t>s</w:t>
      </w:r>
      <w:r w:rsidR="00741456">
        <w:t>,</w:t>
      </w:r>
      <w:r w:rsidRPr="00776A27">
        <w:t xml:space="preserve"> nous </w:t>
      </w:r>
      <w:r>
        <w:t xml:space="preserve">trouvons </w:t>
      </w:r>
      <w:r w:rsidRPr="00776A27">
        <w:t>parfois des erreurs</w:t>
      </w:r>
      <w:r>
        <w:t xml:space="preserve"> </w:t>
      </w:r>
      <w:r w:rsidR="00AB57CE">
        <w:t>plus ou moins graves</w:t>
      </w:r>
      <w:r>
        <w:t>, dans le programme</w:t>
      </w:r>
      <w:r w:rsidR="00741456">
        <w:t xml:space="preserve"> de </w:t>
      </w:r>
      <w:r>
        <w:t xml:space="preserve"> </w:t>
      </w:r>
      <w:r w:rsidR="008F0543">
        <w:rPr>
          <w:noProof/>
        </w:rPr>
        <w:t>Galoon</w:t>
      </w:r>
      <w:r w:rsidR="00473ADC" w:rsidRPr="00473ADC">
        <w:rPr>
          <w:rStyle w:val="Appeldenotedefin"/>
          <w:noProof/>
          <w:vertAlign w:val="superscript"/>
        </w:rPr>
        <w:endnoteReference w:id="84"/>
      </w:r>
      <w:r>
        <w:t xml:space="preserve"> </w:t>
      </w:r>
      <w:r w:rsidR="00741456">
        <w:t>à</w:t>
      </w:r>
      <w:r>
        <w:t xml:space="preserve"> titre d’exemple</w:t>
      </w:r>
      <w:r w:rsidR="00DA3C7A">
        <w:t>,</w:t>
      </w:r>
      <w:r>
        <w:t xml:space="preserve"> nous trouvons </w:t>
      </w:r>
      <w:r w:rsidR="00F36DE4">
        <w:rPr>
          <w:noProof/>
        </w:rPr>
        <w:t>l’</w:t>
      </w:r>
      <w:r w:rsidR="009078C2">
        <w:rPr>
          <w:noProof/>
        </w:rPr>
        <w:t>aya</w:t>
      </w:r>
      <w:r w:rsidR="00F36DE4">
        <w:t xml:space="preserve"> 38 de</w:t>
      </w:r>
      <w:r>
        <w:t xml:space="preserve"> sourate </w:t>
      </w:r>
      <w:r>
        <w:rPr>
          <w:noProof/>
        </w:rPr>
        <w:t>d’Al-Qalam</w:t>
      </w:r>
      <w:r w:rsidR="00473ADC" w:rsidRPr="00473ADC">
        <w:rPr>
          <w:rStyle w:val="Appeldenotedefin"/>
          <w:noProof/>
          <w:vertAlign w:val="superscript"/>
        </w:rPr>
        <w:endnoteReference w:id="85"/>
      </w:r>
      <w:r>
        <w:t xml:space="preserve"> écrite </w:t>
      </w:r>
      <w:r w:rsidR="000B75AA">
        <w:t>de cette manière</w:t>
      </w:r>
      <w:r>
        <w:t> </w:t>
      </w:r>
      <w:r w:rsidR="00DA3C7A">
        <w:t>:</w:t>
      </w:r>
      <w:r w:rsidR="00DA3C7A" w:rsidRPr="00D038F2">
        <w:rPr>
          <w:rFonts w:ascii="ArabeyesQr" w:cs="ArabeyesQr" w:hint="cs"/>
          <w:sz w:val="28"/>
          <w:szCs w:val="28"/>
          <w:rtl/>
        </w:rPr>
        <w:t xml:space="preserve"> </w:t>
      </w:r>
      <w:r w:rsidR="00DA3C7A" w:rsidRPr="00D038F2">
        <w:rPr>
          <w:rFonts w:ascii="ArabeyesQr" w:cs="ArabeyesQr"/>
          <w:sz w:val="28"/>
          <w:szCs w:val="28"/>
          <w:rtl/>
        </w:rPr>
        <w:t>[</w:t>
      </w:r>
      <w:r w:rsidRPr="002A2027">
        <w:rPr>
          <w:rFonts w:ascii="ArabeyesQr" w:cs="me_quran" w:hint="eastAsia"/>
          <w:szCs w:val="24"/>
          <w:rtl/>
        </w:rPr>
        <w:t>إِنَّ</w:t>
      </w:r>
      <w:r w:rsidR="00AB57CE" w:rsidRPr="002A2027">
        <w:rPr>
          <w:rFonts w:ascii="ArabeyesQr" w:hint="cs"/>
          <w:szCs w:val="24"/>
          <w:rtl/>
        </w:rPr>
        <w:t> </w:t>
      </w:r>
      <w:r w:rsidRPr="002A2027">
        <w:rPr>
          <w:rFonts w:ascii="ArabeyesQr" w:cs="me_quran" w:hint="eastAsia"/>
          <w:szCs w:val="24"/>
          <w:rtl/>
        </w:rPr>
        <w:t>لَكُم</w:t>
      </w:r>
      <w:r w:rsidRPr="002A2027">
        <w:rPr>
          <w:rFonts w:ascii="Times New Roman" w:hAnsi="Times New Roman" w:cs="me_quran" w:hint="cs"/>
          <w:szCs w:val="24"/>
          <w:rtl/>
        </w:rPr>
        <w:t>ْ</w:t>
      </w:r>
      <w:r w:rsidR="00AB57CE" w:rsidRPr="002A2027">
        <w:rPr>
          <w:rFonts w:ascii="Times New Roman" w:hAnsi="Times New Roman" w:hint="eastAsia"/>
          <w:szCs w:val="24"/>
          <w:rtl/>
        </w:rPr>
        <w:t> </w:t>
      </w:r>
      <w:r w:rsidRPr="002A2027">
        <w:rPr>
          <w:rFonts w:ascii="ArabeyesQr" w:cs="me_quran" w:hint="eastAsia"/>
          <w:szCs w:val="24"/>
          <w:rtl/>
        </w:rPr>
        <w:t>فِيهِ</w:t>
      </w:r>
      <w:r w:rsidR="00AB57CE" w:rsidRPr="002A2027">
        <w:rPr>
          <w:rFonts w:ascii="ArabeyesQr" w:hint="cs"/>
          <w:szCs w:val="24"/>
          <w:rtl/>
        </w:rPr>
        <w:t> </w:t>
      </w:r>
      <w:r w:rsidRPr="002A2027">
        <w:rPr>
          <w:rFonts w:ascii="ArabeyesQr" w:cs="me_quran" w:hint="eastAsia"/>
          <w:szCs w:val="24"/>
          <w:rtl/>
        </w:rPr>
        <w:t>لَمَا</w:t>
      </w:r>
      <w:r w:rsidR="00AB57CE" w:rsidRPr="002A2027">
        <w:rPr>
          <w:rFonts w:ascii="ArabeyesQr" w:hint="cs"/>
          <w:szCs w:val="24"/>
          <w:rtl/>
        </w:rPr>
        <w:t> </w:t>
      </w:r>
      <w:r w:rsidRPr="002A2027">
        <w:rPr>
          <w:rFonts w:ascii="ArabeyesQr" w:cs="me_quran" w:hint="eastAsia"/>
          <w:szCs w:val="24"/>
          <w:rtl/>
        </w:rPr>
        <w:t>يَتَخَيَّرُونَ</w:t>
      </w:r>
      <w:r w:rsidR="00EA7F6C" w:rsidRPr="00D038F2">
        <w:rPr>
          <w:rFonts w:ascii="ArabeyesQr" w:cs="ArabeyesQr" w:hint="cs"/>
          <w:sz w:val="28"/>
          <w:szCs w:val="28"/>
          <w:rtl/>
        </w:rPr>
        <w:t>]</w:t>
      </w:r>
      <w:r w:rsidR="00EA7F6C" w:rsidRPr="00EA7F6C">
        <w:rPr>
          <w:rFonts w:cstheme="minorHAnsi"/>
          <w:szCs w:val="24"/>
        </w:rPr>
        <w:t xml:space="preserve"> (</w:t>
      </w:r>
      <w:r w:rsidR="002A2027">
        <w:rPr>
          <w:rFonts w:cstheme="minorHAnsi"/>
          <w:i/>
          <w:iCs/>
          <w:szCs w:val="24"/>
        </w:rPr>
        <w:t>voir la</w:t>
      </w:r>
      <w:r w:rsidR="00EA7F6C" w:rsidRPr="002A2027">
        <w:rPr>
          <w:rFonts w:cstheme="minorHAnsi"/>
          <w:i/>
          <w:iCs/>
          <w:szCs w:val="24"/>
        </w:rPr>
        <w:t xml:space="preserve"> figure </w:t>
      </w:r>
      <w:r w:rsidR="0065503A" w:rsidRPr="002A2027">
        <w:rPr>
          <w:rFonts w:cstheme="minorHAnsi"/>
          <w:i/>
          <w:iCs/>
          <w:szCs w:val="24"/>
        </w:rPr>
        <w:t>7</w:t>
      </w:r>
      <w:r w:rsidR="00EA7F6C" w:rsidRPr="00EA7F6C">
        <w:rPr>
          <w:rFonts w:cstheme="minorHAnsi"/>
          <w:szCs w:val="24"/>
        </w:rPr>
        <w:t>)</w:t>
      </w:r>
      <w:r>
        <w:rPr>
          <w:rFonts w:cstheme="minorHAnsi"/>
          <w:szCs w:val="24"/>
        </w:rPr>
        <w:t xml:space="preserve">, alors que le correct est de dire : </w:t>
      </w:r>
      <w:r w:rsidRPr="00D038F2">
        <w:rPr>
          <w:rFonts w:ascii="ArabeyesQr" w:cs="ArabeyesQr"/>
          <w:sz w:val="28"/>
          <w:szCs w:val="28"/>
          <w:rtl/>
        </w:rPr>
        <w:t>[</w:t>
      </w:r>
      <w:r w:rsidRPr="002A2027">
        <w:rPr>
          <w:rFonts w:ascii="ArabeyesQr" w:cs="me_quran" w:hint="eastAsia"/>
          <w:szCs w:val="24"/>
          <w:rtl/>
        </w:rPr>
        <w:t>إِنَّ</w:t>
      </w:r>
      <w:r w:rsidRPr="002A2027">
        <w:rPr>
          <w:rFonts w:ascii="ArabeyesQr" w:cs="me_quran"/>
          <w:szCs w:val="24"/>
          <w:rtl/>
        </w:rPr>
        <w:t xml:space="preserve"> </w:t>
      </w:r>
      <w:r w:rsidRPr="002A2027">
        <w:rPr>
          <w:rFonts w:ascii="ArabeyesQr" w:cs="me_quran" w:hint="eastAsia"/>
          <w:szCs w:val="24"/>
          <w:rtl/>
        </w:rPr>
        <w:t>لَكُم</w:t>
      </w:r>
      <w:r w:rsidRPr="002A2027">
        <w:rPr>
          <w:rFonts w:ascii="Times New Roman" w:hAnsi="Times New Roman" w:cs="me_quran" w:hint="cs"/>
          <w:szCs w:val="24"/>
          <w:rtl/>
        </w:rPr>
        <w:t>ْ</w:t>
      </w:r>
      <w:r w:rsidRPr="002A2027">
        <w:rPr>
          <w:rFonts w:ascii="ArabeyesQr" w:cs="me_quran"/>
          <w:szCs w:val="24"/>
          <w:rtl/>
        </w:rPr>
        <w:t xml:space="preserve"> </w:t>
      </w:r>
      <w:r w:rsidRPr="002A2027">
        <w:rPr>
          <w:rFonts w:ascii="ArabeyesQr" w:cs="me_quran" w:hint="eastAsia"/>
          <w:szCs w:val="24"/>
          <w:rtl/>
        </w:rPr>
        <w:t>فِيهِ</w:t>
      </w:r>
      <w:r w:rsidRPr="002A2027">
        <w:rPr>
          <w:rFonts w:ascii="ArabeyesQr" w:cs="me_quran"/>
          <w:szCs w:val="24"/>
          <w:rtl/>
        </w:rPr>
        <w:t xml:space="preserve"> </w:t>
      </w:r>
      <w:r w:rsidRPr="002A2027">
        <w:rPr>
          <w:rFonts w:ascii="ArabeyesQr" w:cs="me_quran" w:hint="eastAsia"/>
          <w:szCs w:val="24"/>
          <w:rtl/>
        </w:rPr>
        <w:t>لَمَا</w:t>
      </w:r>
      <w:r w:rsidR="00AB57CE" w:rsidRPr="002A2027">
        <w:rPr>
          <w:rFonts w:ascii="ArabeyesQr" w:cs="me_quran" w:hint="cs"/>
          <w:szCs w:val="24"/>
          <w:rtl/>
        </w:rPr>
        <w:t xml:space="preserve"> </w:t>
      </w:r>
      <w:r w:rsidRPr="002A2027">
        <w:rPr>
          <w:rFonts w:ascii="ArabeyesQr" w:cs="me_quran" w:hint="eastAsia"/>
          <w:szCs w:val="24"/>
          <w:rtl/>
        </w:rPr>
        <w:t>تَخَيَّرُونَ</w:t>
      </w:r>
      <w:r w:rsidRPr="00D038F2">
        <w:rPr>
          <w:rFonts w:ascii="ArabeyesQr" w:cs="ArabeyesQr"/>
          <w:sz w:val="28"/>
          <w:szCs w:val="28"/>
          <w:rtl/>
        </w:rPr>
        <w:t>]</w:t>
      </w:r>
      <w:r w:rsidR="004F3E66">
        <w:t>.</w:t>
      </w:r>
      <w:r w:rsidR="00AB57CE">
        <w:t xml:space="preserve"> </w:t>
      </w:r>
      <w:r w:rsidR="00741456">
        <w:t xml:space="preserve">Cette erreur </w:t>
      </w:r>
      <w:r w:rsidR="00DA3C7A">
        <w:t>ne</w:t>
      </w:r>
      <w:r w:rsidR="00741456">
        <w:t xml:space="preserve"> se limit</w:t>
      </w:r>
      <w:r w:rsidR="00DA3C7A">
        <w:t>e pas</w:t>
      </w:r>
      <w:r w:rsidR="00741456">
        <w:t xml:space="preserve"> dans le logiciel seulement, mais elle </w:t>
      </w:r>
      <w:r w:rsidR="000B75AA">
        <w:t>se</w:t>
      </w:r>
      <w:r w:rsidR="00741456">
        <w:t xml:space="preserve"> propag</w:t>
      </w:r>
      <w:r w:rsidR="000B75AA">
        <w:t>e</w:t>
      </w:r>
      <w:r w:rsidR="00741456">
        <w:t xml:space="preserve"> par le fait </w:t>
      </w:r>
      <w:r w:rsidR="00AB57CE">
        <w:t>de la c</w:t>
      </w:r>
      <w:r w:rsidR="00AB57CE" w:rsidRPr="00AB57CE">
        <w:t>itation</w:t>
      </w:r>
      <w:r w:rsidR="00741456">
        <w:t>,</w:t>
      </w:r>
      <w:r w:rsidR="00EA7F6C">
        <w:t xml:space="preserve"> et si on re</w:t>
      </w:r>
      <w:r w:rsidR="004F3E66">
        <w:t>cher</w:t>
      </w:r>
      <w:r w:rsidR="00741456">
        <w:t>che dan</w:t>
      </w:r>
      <w:r w:rsidR="000B090B">
        <w:t>s</w:t>
      </w:r>
      <w:r w:rsidR="00741456">
        <w:t xml:space="preserve"> G</w:t>
      </w:r>
      <w:r w:rsidR="004F3E66">
        <w:t>oo</w:t>
      </w:r>
      <w:r w:rsidR="00741456">
        <w:t xml:space="preserve">gle sur l’expression </w:t>
      </w:r>
      <w:r w:rsidR="00DA3C7A" w:rsidRPr="00DA3C7A">
        <w:t>"</w:t>
      </w:r>
      <w:r w:rsidR="00DA3C7A" w:rsidRPr="002A2027">
        <w:rPr>
          <w:rFonts w:ascii="Times New Roman" w:hAnsi="Times New Roman" w:cs="me_quran" w:hint="eastAsia"/>
          <w:szCs w:val="24"/>
          <w:rtl/>
        </w:rPr>
        <w:t>إِنَّ</w:t>
      </w:r>
      <w:r w:rsidR="000B75AA" w:rsidRPr="002A2027">
        <w:rPr>
          <w:rFonts w:ascii="Times New Roman" w:hAnsi="Times New Roman" w:cs="me_quran" w:hint="cs"/>
          <w:szCs w:val="24"/>
          <w:rtl/>
        </w:rPr>
        <w:t> </w:t>
      </w:r>
      <w:r w:rsidR="00DA3C7A" w:rsidRPr="002A2027">
        <w:rPr>
          <w:rFonts w:ascii="Times New Roman" w:hAnsi="Times New Roman" w:cs="me_quran" w:hint="eastAsia"/>
          <w:szCs w:val="24"/>
          <w:rtl/>
        </w:rPr>
        <w:t>لَكُمْ</w:t>
      </w:r>
      <w:r w:rsidR="000B75AA" w:rsidRPr="002A2027">
        <w:rPr>
          <w:rFonts w:ascii="Times New Roman" w:hAnsi="Times New Roman" w:cs="me_quran" w:hint="cs"/>
          <w:szCs w:val="24"/>
          <w:rtl/>
        </w:rPr>
        <w:t> </w:t>
      </w:r>
      <w:r w:rsidR="00DA3C7A" w:rsidRPr="002A2027">
        <w:rPr>
          <w:rFonts w:ascii="Times New Roman" w:hAnsi="Times New Roman" w:cs="me_quran" w:hint="eastAsia"/>
          <w:szCs w:val="24"/>
          <w:rtl/>
        </w:rPr>
        <w:t>فِيهِ</w:t>
      </w:r>
      <w:r w:rsidR="000B75AA" w:rsidRPr="002A2027">
        <w:rPr>
          <w:rFonts w:ascii="Times New Roman" w:hAnsi="Times New Roman" w:cs="me_quran" w:hint="cs"/>
          <w:szCs w:val="24"/>
          <w:rtl/>
        </w:rPr>
        <w:t> </w:t>
      </w:r>
      <w:r w:rsidR="00DA3C7A" w:rsidRPr="002A2027">
        <w:rPr>
          <w:rFonts w:ascii="Times New Roman" w:hAnsi="Times New Roman" w:cs="me_quran" w:hint="eastAsia"/>
          <w:szCs w:val="24"/>
          <w:rtl/>
        </w:rPr>
        <w:t>لَمَا</w:t>
      </w:r>
      <w:r w:rsidR="000B75AA" w:rsidRPr="002A2027">
        <w:rPr>
          <w:rFonts w:ascii="Times New Roman" w:hAnsi="Times New Roman" w:cs="me_quran" w:hint="cs"/>
          <w:szCs w:val="24"/>
          <w:rtl/>
        </w:rPr>
        <w:t> </w:t>
      </w:r>
      <w:r w:rsidR="00DA3C7A" w:rsidRPr="002A2027">
        <w:rPr>
          <w:rFonts w:ascii="Times New Roman" w:hAnsi="Times New Roman" w:cs="me_quran" w:hint="eastAsia"/>
          <w:szCs w:val="24"/>
          <w:rtl/>
        </w:rPr>
        <w:t>يَتَخَيَّرُونَ</w:t>
      </w:r>
      <w:r w:rsidR="00DA3C7A" w:rsidRPr="00DA3C7A">
        <w:t>"</w:t>
      </w:r>
      <w:r w:rsidR="00EA7F6C">
        <w:t xml:space="preserve">, on obtient </w:t>
      </w:r>
      <w:r w:rsidR="00AB57CE">
        <w:t>environ</w:t>
      </w:r>
      <w:r w:rsidR="00EA7F6C">
        <w:t xml:space="preserve"> 42 400 résultats</w:t>
      </w:r>
      <w:r w:rsidR="00C768C3">
        <w:t>, ce</w:t>
      </w:r>
      <w:r w:rsidR="00EA7F6C">
        <w:t xml:space="preserve"> qui </w:t>
      </w:r>
      <w:r w:rsidR="00C768C3">
        <w:t>n’</w:t>
      </w:r>
      <w:r w:rsidR="00EA7F6C">
        <w:t>est</w:t>
      </w:r>
      <w:r w:rsidR="00C768C3">
        <w:t xml:space="preserve"> pas </w:t>
      </w:r>
      <w:r w:rsidR="00EA7F6C">
        <w:t>acceptable.</w:t>
      </w:r>
      <w:r w:rsidR="00D57C1D">
        <w:t xml:space="preserve"> </w:t>
      </w:r>
    </w:p>
    <w:bookmarkStart w:id="311" w:name="_Toc263084742"/>
    <w:bookmarkStart w:id="312" w:name="_Toc252060478"/>
    <w:bookmarkStart w:id="313" w:name="OLE_LINK64"/>
    <w:bookmarkStart w:id="314" w:name="OLE_LINK65"/>
    <w:p w:rsidR="002A2027" w:rsidRDefault="002A2027" w:rsidP="002A2027">
      <w:pPr>
        <w:pStyle w:val="ref"/>
        <w:spacing w:before="0" w:after="120" w:line="240" w:lineRule="auto"/>
      </w:pPr>
      <w:r w:rsidRPr="00EA7F6C">
        <w:object w:dxaOrig="9659" w:dyaOrig="48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315.75pt;height:141pt" o:ole="">
            <v:imagedata r:id="rId42" o:title=""/>
          </v:shape>
          <o:OLEObject Type="Embed" ProgID="PBrush" ShapeID="_x0000_i1028" DrawAspect="Content" ObjectID="_1337023747" r:id="rId43"/>
        </w:object>
      </w:r>
    </w:p>
    <w:p w:rsidR="00F36DE4" w:rsidRPr="00FF2316" w:rsidRDefault="00F36DE4" w:rsidP="002A2027">
      <w:pPr>
        <w:pStyle w:val="ref"/>
        <w:spacing w:before="0" w:after="0" w:line="240" w:lineRule="auto"/>
      </w:pPr>
      <w:r w:rsidRPr="00FF2316">
        <w:t xml:space="preserve">Figure </w:t>
      </w:r>
      <w:r w:rsidR="009344AB" w:rsidRPr="00FF2316">
        <w:fldChar w:fldCharType="begin"/>
      </w:r>
      <w:r w:rsidRPr="00FF2316">
        <w:instrText xml:space="preserve"> SEQ Figure \* ARABIC </w:instrText>
      </w:r>
      <w:r w:rsidR="009344AB" w:rsidRPr="00FF2316">
        <w:fldChar w:fldCharType="separate"/>
      </w:r>
      <w:r w:rsidR="00B13E27">
        <w:rPr>
          <w:noProof/>
        </w:rPr>
        <w:t>7</w:t>
      </w:r>
      <w:r w:rsidR="009344AB" w:rsidRPr="00FF2316">
        <w:fldChar w:fldCharType="end"/>
      </w:r>
      <w:r w:rsidRPr="00FF2316">
        <w:t xml:space="preserve"> : Le programme </w:t>
      </w:r>
      <w:r w:rsidR="008F0543" w:rsidRPr="00FF2316">
        <w:t xml:space="preserve">Galoon </w:t>
      </w:r>
      <w:r w:rsidRPr="00FF2316">
        <w:t>(</w:t>
      </w:r>
      <w:r w:rsidRPr="00FF2316">
        <w:rPr>
          <w:rFonts w:hint="cs"/>
          <w:rtl/>
        </w:rPr>
        <w:t>برنامج قالون</w:t>
      </w:r>
      <w:r w:rsidRPr="00FF2316">
        <w:t>)</w:t>
      </w:r>
      <w:r w:rsidR="000D0FD1" w:rsidRPr="00FF2316">
        <w:t>.</w:t>
      </w:r>
      <w:r w:rsidRPr="00FF2316">
        <w:t xml:space="preserve"> </w:t>
      </w:r>
      <w:r w:rsidR="009344AB" w:rsidRPr="00FF2316">
        <w:fldChar w:fldCharType="begin"/>
      </w:r>
      <w:r w:rsidR="00375818" w:rsidRPr="00FF2316">
        <w:instrText xml:space="preserve"> CITATION Gal99 \l 1036  </w:instrText>
      </w:r>
      <w:r w:rsidR="009344AB" w:rsidRPr="00FF2316">
        <w:fldChar w:fldCharType="separate"/>
      </w:r>
      <w:r w:rsidR="005E7EF4" w:rsidRPr="005E7EF4">
        <w:rPr>
          <w:b w:val="0"/>
          <w:bCs w:val="0"/>
          <w:noProof/>
        </w:rPr>
        <w:t>[Galoon, 99]</w:t>
      </w:r>
      <w:bookmarkEnd w:id="311"/>
      <w:r w:rsidR="005E7EF4" w:rsidRPr="005E7EF4">
        <w:rPr>
          <w:noProof/>
        </w:rPr>
        <w:t xml:space="preserve"> </w:t>
      </w:r>
      <w:r w:rsidR="009344AB" w:rsidRPr="00FF2316">
        <w:fldChar w:fldCharType="end"/>
      </w:r>
      <w:bookmarkEnd w:id="312"/>
    </w:p>
    <w:p w:rsidR="00FF2316" w:rsidRDefault="001231CE" w:rsidP="002A2027">
      <w:pPr>
        <w:ind w:firstLine="360"/>
        <w:jc w:val="both"/>
        <w:rPr>
          <w:rStyle w:val="shorttext"/>
          <w:shd w:val="clear" w:color="auto" w:fill="FFFFFF"/>
        </w:rPr>
      </w:pPr>
      <w:r>
        <w:rPr>
          <w:rStyle w:val="mediumtext1"/>
          <w:rFonts w:cstheme="minorHAnsi"/>
          <w:sz w:val="24"/>
          <w:szCs w:val="24"/>
        </w:rPr>
        <w:t xml:space="preserve">Mais d’une autre </w:t>
      </w:r>
      <w:r w:rsidR="00993163" w:rsidRPr="000B090B">
        <w:rPr>
          <w:rStyle w:val="mediumtext1"/>
          <w:rFonts w:cstheme="minorHAnsi"/>
          <w:sz w:val="24"/>
          <w:szCs w:val="24"/>
        </w:rPr>
        <w:t xml:space="preserve">part, il existe des logiciels fiables, tel que </w:t>
      </w:r>
      <w:bookmarkStart w:id="315" w:name="OLE_LINK66"/>
      <w:bookmarkStart w:id="316" w:name="OLE_LINK67"/>
      <w:bookmarkStart w:id="317" w:name="OLE_LINK69"/>
      <w:bookmarkStart w:id="318" w:name="OLE_LINK70"/>
      <w:r w:rsidR="00993163" w:rsidRPr="000B090B">
        <w:rPr>
          <w:rFonts w:cstheme="minorHAnsi"/>
          <w:szCs w:val="24"/>
        </w:rPr>
        <w:t>le logiciel « mushaf Al-</w:t>
      </w:r>
      <w:r w:rsidR="00993163">
        <w:rPr>
          <w:rFonts w:cstheme="minorHAnsi"/>
          <w:szCs w:val="24"/>
        </w:rPr>
        <w:t>M</w:t>
      </w:r>
      <w:r w:rsidR="00993163" w:rsidRPr="000B090B">
        <w:rPr>
          <w:rFonts w:cstheme="minorHAnsi"/>
          <w:szCs w:val="24"/>
        </w:rPr>
        <w:t>adina » pour les publications informatiques</w:t>
      </w:r>
      <w:r w:rsidR="00473ADC" w:rsidRPr="00473ADC">
        <w:rPr>
          <w:rStyle w:val="Appeldenotedefin"/>
          <w:vertAlign w:val="superscript"/>
        </w:rPr>
        <w:endnoteReference w:id="86"/>
      </w:r>
      <w:r w:rsidR="00993163" w:rsidRPr="000B090B">
        <w:rPr>
          <w:rFonts w:cstheme="minorHAnsi"/>
          <w:szCs w:val="24"/>
        </w:rPr>
        <w:t xml:space="preserve"> </w:t>
      </w:r>
      <w:bookmarkEnd w:id="315"/>
      <w:bookmarkEnd w:id="316"/>
      <w:r w:rsidR="00993163">
        <w:rPr>
          <w:rFonts w:cstheme="minorHAnsi"/>
          <w:szCs w:val="24"/>
        </w:rPr>
        <w:t xml:space="preserve">par le </w:t>
      </w:r>
      <w:r w:rsidR="00C768C3">
        <w:rPr>
          <w:rFonts w:cstheme="minorHAnsi"/>
          <w:szCs w:val="24"/>
        </w:rPr>
        <w:t>C</w:t>
      </w:r>
      <w:r w:rsidR="00993163">
        <w:rPr>
          <w:rStyle w:val="longtext"/>
          <w:shd w:val="clear" w:color="auto" w:fill="FFFFFF"/>
        </w:rPr>
        <w:t>omplexe Roi Fahd pour l'</w:t>
      </w:r>
      <w:r w:rsidR="00C768C3">
        <w:rPr>
          <w:rStyle w:val="longtext"/>
          <w:shd w:val="clear" w:color="auto" w:fill="FFFFFF"/>
        </w:rPr>
        <w:t>I</w:t>
      </w:r>
      <w:r w:rsidR="00993163">
        <w:rPr>
          <w:rStyle w:val="longtext"/>
          <w:shd w:val="clear" w:color="auto" w:fill="FFFFFF"/>
        </w:rPr>
        <w:t>mpression du Saint Coran</w:t>
      </w:r>
      <w:r w:rsidR="00473ADC" w:rsidRPr="00473ADC">
        <w:rPr>
          <w:rStyle w:val="Appeldenotedefin"/>
          <w:shd w:val="clear" w:color="auto" w:fill="FFFFFF"/>
          <w:vertAlign w:val="superscript"/>
        </w:rPr>
        <w:endnoteReference w:id="87"/>
      </w:r>
      <w:bookmarkEnd w:id="317"/>
      <w:bookmarkEnd w:id="318"/>
      <w:r w:rsidR="00993163">
        <w:rPr>
          <w:rFonts w:cstheme="minorHAnsi"/>
          <w:szCs w:val="24"/>
        </w:rPr>
        <w:t xml:space="preserve">, </w:t>
      </w:r>
      <w:r w:rsidR="00993163">
        <w:rPr>
          <w:rStyle w:val="longtext"/>
          <w:shd w:val="clear" w:color="auto" w:fill="FFFFFF"/>
        </w:rPr>
        <w:t xml:space="preserve">supervisé par un comité scientifique de haute classe, et il a été révisées plusieurs fois </w:t>
      </w:r>
      <w:r w:rsidR="002A2027">
        <w:rPr>
          <w:rStyle w:val="longtext"/>
          <w:shd w:val="clear" w:color="auto" w:fill="FFFFFF"/>
        </w:rPr>
        <w:t>(</w:t>
      </w:r>
      <w:r w:rsidR="002A2027">
        <w:rPr>
          <w:rStyle w:val="longtext"/>
          <w:i/>
          <w:iCs/>
          <w:shd w:val="clear" w:color="auto" w:fill="FFFFFF"/>
        </w:rPr>
        <w:t>voir</w:t>
      </w:r>
      <w:r w:rsidR="002A2027" w:rsidRPr="002A2027">
        <w:rPr>
          <w:rStyle w:val="longtext"/>
          <w:i/>
          <w:iCs/>
          <w:shd w:val="clear" w:color="auto" w:fill="FFFFFF"/>
        </w:rPr>
        <w:t xml:space="preserve"> la</w:t>
      </w:r>
      <w:r w:rsidR="00993163" w:rsidRPr="002A2027">
        <w:rPr>
          <w:rStyle w:val="longtext"/>
          <w:i/>
          <w:iCs/>
          <w:shd w:val="clear" w:color="auto" w:fill="FFFFFF"/>
        </w:rPr>
        <w:t xml:space="preserve"> </w:t>
      </w:r>
      <w:r w:rsidR="002A2027" w:rsidRPr="002A2027">
        <w:rPr>
          <w:rStyle w:val="longtext"/>
          <w:i/>
          <w:iCs/>
          <w:shd w:val="clear" w:color="auto" w:fill="FFFFFF"/>
        </w:rPr>
        <w:t>f</w:t>
      </w:r>
      <w:r w:rsidR="00993163" w:rsidRPr="002A2027">
        <w:rPr>
          <w:rStyle w:val="longtext"/>
          <w:i/>
          <w:iCs/>
          <w:shd w:val="clear" w:color="auto" w:fill="FFFFFF"/>
        </w:rPr>
        <w:t>igure</w:t>
      </w:r>
      <w:r w:rsidR="00993163" w:rsidRPr="003D11AF">
        <w:rPr>
          <w:rStyle w:val="longtext"/>
          <w:i/>
          <w:iCs/>
          <w:shd w:val="clear" w:color="auto" w:fill="FFFFFF"/>
        </w:rPr>
        <w:t xml:space="preserve"> 8</w:t>
      </w:r>
      <w:r w:rsidR="00993163">
        <w:rPr>
          <w:rStyle w:val="longtext"/>
          <w:shd w:val="clear" w:color="auto" w:fill="FFFFFF"/>
        </w:rPr>
        <w:t>).</w:t>
      </w:r>
      <w:r w:rsidR="002A2027">
        <w:rPr>
          <w:rStyle w:val="longtext"/>
          <w:shd w:val="clear" w:color="auto" w:fill="FFFFFF"/>
        </w:rPr>
        <w:br/>
      </w:r>
      <w:r w:rsidR="00993163" w:rsidRPr="00260C56">
        <w:rPr>
          <w:rFonts w:cstheme="minorHAnsi"/>
        </w:rPr>
        <w:t xml:space="preserve">Ce logiciel est </w:t>
      </w:r>
      <w:r w:rsidR="00993163">
        <w:rPr>
          <w:rStyle w:val="shorttext"/>
          <w:rFonts w:cstheme="minorHAnsi"/>
          <w:shd w:val="clear" w:color="auto" w:fill="FFFFFF"/>
        </w:rPr>
        <w:t>disponible gratuitement à partir de son site web officiel</w:t>
      </w:r>
      <w:r w:rsidR="00993163">
        <w:rPr>
          <w:rStyle w:val="shorttext"/>
          <w:shd w:val="clear" w:color="auto" w:fill="FFFFFF"/>
        </w:rPr>
        <w:t xml:space="preserve">. </w:t>
      </w:r>
      <w:sdt>
        <w:sdtPr>
          <w:rPr>
            <w:rStyle w:val="shorttext"/>
            <w:shd w:val="clear" w:color="auto" w:fill="FFFFFF"/>
          </w:rPr>
          <w:id w:val="326649929"/>
          <w:citation/>
        </w:sdtPr>
        <w:sdtContent>
          <w:r w:rsidR="009344AB">
            <w:rPr>
              <w:rStyle w:val="shorttext"/>
              <w:shd w:val="clear" w:color="auto" w:fill="FFFFFF"/>
            </w:rPr>
            <w:fldChar w:fldCharType="begin"/>
          </w:r>
          <w:r w:rsidR="0067423A">
            <w:rPr>
              <w:rStyle w:val="shorttext"/>
              <w:shd w:val="clear" w:color="auto" w:fill="FFFFFF"/>
            </w:rPr>
            <w:instrText xml:space="preserve"> CITATION Mmf00 \l 1036  </w:instrText>
          </w:r>
          <w:r w:rsidR="009344AB">
            <w:rPr>
              <w:rStyle w:val="shorttext"/>
              <w:shd w:val="clear" w:color="auto" w:fill="FFFFFF"/>
            </w:rPr>
            <w:fldChar w:fldCharType="separate"/>
          </w:r>
          <w:r w:rsidR="005E7EF4" w:rsidRPr="005E7EF4">
            <w:rPr>
              <w:b/>
              <w:bCs/>
              <w:noProof/>
              <w:shd w:val="clear" w:color="auto" w:fill="FFFFFF"/>
            </w:rPr>
            <w:t>[Al-Madina, 00]</w:t>
          </w:r>
          <w:r w:rsidR="005E7EF4" w:rsidRPr="005E7EF4">
            <w:rPr>
              <w:noProof/>
              <w:shd w:val="clear" w:color="auto" w:fill="FFFFFF"/>
            </w:rPr>
            <w:t xml:space="preserve"> </w:t>
          </w:r>
          <w:r w:rsidR="009344AB">
            <w:rPr>
              <w:rStyle w:val="shorttext"/>
              <w:shd w:val="clear" w:color="auto" w:fill="FFFFFF"/>
            </w:rPr>
            <w:fldChar w:fldCharType="end"/>
          </w:r>
        </w:sdtContent>
      </w:sdt>
      <w:sdt>
        <w:sdtPr>
          <w:rPr>
            <w:rStyle w:val="shorttext"/>
            <w:shd w:val="clear" w:color="auto" w:fill="FFFFFF"/>
          </w:rPr>
          <w:id w:val="326649930"/>
          <w:citation/>
        </w:sdtPr>
        <w:sdtContent>
          <w:r w:rsidR="009344AB">
            <w:rPr>
              <w:rStyle w:val="shorttext"/>
              <w:shd w:val="clear" w:color="auto" w:fill="FFFFFF"/>
            </w:rPr>
            <w:fldChar w:fldCharType="begin"/>
          </w:r>
          <w:r w:rsidR="00375818">
            <w:rPr>
              <w:rStyle w:val="shorttext"/>
              <w:shd w:val="clear" w:color="auto" w:fill="FFFFFF"/>
            </w:rPr>
            <w:instrText xml:space="preserve"> CITATION Gal99 \l 1036  </w:instrText>
          </w:r>
          <w:r w:rsidR="009344AB">
            <w:rPr>
              <w:rStyle w:val="shorttext"/>
              <w:shd w:val="clear" w:color="auto" w:fill="FFFFFF"/>
            </w:rPr>
            <w:fldChar w:fldCharType="separate"/>
          </w:r>
          <w:r w:rsidR="005E7EF4" w:rsidRPr="005E7EF4">
            <w:rPr>
              <w:b/>
              <w:bCs/>
              <w:noProof/>
              <w:shd w:val="clear" w:color="auto" w:fill="FFFFFF"/>
            </w:rPr>
            <w:t>[Galoon, 99]</w:t>
          </w:r>
          <w:r w:rsidR="005E7EF4" w:rsidRPr="005E7EF4">
            <w:rPr>
              <w:noProof/>
              <w:shd w:val="clear" w:color="auto" w:fill="FFFFFF"/>
            </w:rPr>
            <w:t xml:space="preserve"> </w:t>
          </w:r>
          <w:r w:rsidR="009344AB">
            <w:rPr>
              <w:rStyle w:val="shorttext"/>
              <w:shd w:val="clear" w:color="auto" w:fill="FFFFFF"/>
            </w:rPr>
            <w:fldChar w:fldCharType="end"/>
          </w:r>
        </w:sdtContent>
      </w:sdt>
    </w:p>
    <w:p w:rsidR="006F5005" w:rsidRDefault="006F5005" w:rsidP="007D5C2B">
      <w:pPr>
        <w:spacing w:line="276" w:lineRule="auto"/>
        <w:jc w:val="center"/>
        <w:rPr>
          <w:rStyle w:val="shorttext"/>
          <w:shd w:val="clear" w:color="auto" w:fill="FFFFFF"/>
          <w:rtl/>
        </w:rPr>
      </w:pPr>
      <w:r w:rsidRPr="001231CE">
        <w:rPr>
          <w:rFonts w:hint="cs"/>
          <w:b/>
          <w:bCs/>
          <w:noProof/>
          <w:shd w:val="clear" w:color="auto" w:fill="FFFFFF"/>
        </w:rPr>
        <w:lastRenderedPageBreak/>
        <w:drawing>
          <wp:inline distT="0" distB="0" distL="0" distR="0">
            <wp:extent cx="4057650" cy="3363861"/>
            <wp:effectExtent l="19050" t="0" r="0" b="0"/>
            <wp:docPr id="14"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srcRect/>
                    <a:stretch>
                      <a:fillRect/>
                    </a:stretch>
                  </pic:blipFill>
                  <pic:spPr bwMode="auto">
                    <a:xfrm>
                      <a:off x="0" y="0"/>
                      <a:ext cx="4078445" cy="3381101"/>
                    </a:xfrm>
                    <a:prstGeom prst="rect">
                      <a:avLst/>
                    </a:prstGeom>
                    <a:noFill/>
                    <a:ln w="9525">
                      <a:noFill/>
                      <a:miter lim="800000"/>
                      <a:headEnd/>
                      <a:tailEnd/>
                    </a:ln>
                  </pic:spPr>
                </pic:pic>
              </a:graphicData>
            </a:graphic>
          </wp:inline>
        </w:drawing>
      </w:r>
    </w:p>
    <w:p w:rsidR="00F36DE4" w:rsidRPr="00F36DE4" w:rsidRDefault="00F36DE4" w:rsidP="007D5C2B">
      <w:pPr>
        <w:pStyle w:val="ref"/>
        <w:spacing w:before="0" w:line="240" w:lineRule="auto"/>
      </w:pPr>
      <w:bookmarkStart w:id="319" w:name="_Toc252060479"/>
      <w:bookmarkStart w:id="320" w:name="_Toc263084743"/>
      <w:r w:rsidRPr="00F36DE4">
        <w:t xml:space="preserve">Figure </w:t>
      </w:r>
      <w:r w:rsidR="009344AB" w:rsidRPr="00F36DE4">
        <w:fldChar w:fldCharType="begin"/>
      </w:r>
      <w:r w:rsidRPr="00F36DE4">
        <w:instrText xml:space="preserve"> SEQ Figure \* ARABIC </w:instrText>
      </w:r>
      <w:r w:rsidR="009344AB" w:rsidRPr="00F36DE4">
        <w:fldChar w:fldCharType="separate"/>
      </w:r>
      <w:r w:rsidR="00B13E27">
        <w:rPr>
          <w:noProof/>
        </w:rPr>
        <w:t>8</w:t>
      </w:r>
      <w:r w:rsidR="009344AB" w:rsidRPr="00F36DE4">
        <w:fldChar w:fldCharType="end"/>
      </w:r>
      <w:r>
        <w:t xml:space="preserve"> : </w:t>
      </w:r>
      <w:r w:rsidRPr="00F36DE4">
        <w:t>Le logiciel « mushaf Al-Madina » pour</w:t>
      </w:r>
      <w:r w:rsidR="007D5C2B">
        <w:t xml:space="preserve"> les publications informatiques.</w:t>
      </w:r>
      <w:r w:rsidRPr="00F36DE4">
        <w:t xml:space="preserve"> </w:t>
      </w:r>
      <w:sdt>
        <w:sdtPr>
          <w:id w:val="326649931"/>
          <w:citation/>
        </w:sdtPr>
        <w:sdtContent>
          <w:r w:rsidR="009344AB">
            <w:fldChar w:fldCharType="begin"/>
          </w:r>
          <w:r w:rsidR="0067423A">
            <w:instrText xml:space="preserve"> CITATION Mmf00 \l 1036  </w:instrText>
          </w:r>
          <w:r w:rsidR="009344AB">
            <w:fldChar w:fldCharType="separate"/>
          </w:r>
          <w:r w:rsidR="005E7EF4" w:rsidRPr="005E7EF4">
            <w:rPr>
              <w:b w:val="0"/>
              <w:bCs w:val="0"/>
              <w:noProof/>
            </w:rPr>
            <w:t>[Al-Madina, 00]</w:t>
          </w:r>
          <w:r w:rsidR="005E7EF4" w:rsidRPr="005E7EF4">
            <w:rPr>
              <w:noProof/>
            </w:rPr>
            <w:t xml:space="preserve"> </w:t>
          </w:r>
          <w:r w:rsidR="009344AB">
            <w:fldChar w:fldCharType="end"/>
          </w:r>
        </w:sdtContent>
      </w:sdt>
      <w:bookmarkEnd w:id="319"/>
      <w:bookmarkEnd w:id="320"/>
    </w:p>
    <w:p w:rsidR="002B38E9" w:rsidRDefault="002B38E9" w:rsidP="007D5C2B">
      <w:pPr>
        <w:pStyle w:val="second"/>
        <w:spacing w:line="240" w:lineRule="auto"/>
      </w:pPr>
      <w:bookmarkStart w:id="321" w:name="_Toc245928096"/>
      <w:bookmarkStart w:id="322" w:name="_Toc258526338"/>
      <w:bookmarkStart w:id="323" w:name="_Toc258526594"/>
      <w:bookmarkStart w:id="324" w:name="_Toc261640093"/>
      <w:bookmarkStart w:id="325" w:name="_Toc262134356"/>
      <w:bookmarkStart w:id="326" w:name="_Toc262145129"/>
      <w:bookmarkStart w:id="327" w:name="_Toc262153337"/>
      <w:bookmarkStart w:id="328" w:name="_Toc262155065"/>
      <w:bookmarkEnd w:id="313"/>
      <w:bookmarkEnd w:id="314"/>
      <w:r w:rsidRPr="000743A4">
        <w:t xml:space="preserve">Référence </w:t>
      </w:r>
      <w:r>
        <w:t>coranique</w:t>
      </w:r>
      <w:r w:rsidRPr="000743A4">
        <w:t xml:space="preserve"> électronique standard</w:t>
      </w:r>
      <w:bookmarkEnd w:id="321"/>
      <w:bookmarkEnd w:id="322"/>
      <w:bookmarkEnd w:id="323"/>
      <w:bookmarkEnd w:id="324"/>
      <w:bookmarkEnd w:id="325"/>
      <w:bookmarkEnd w:id="326"/>
      <w:bookmarkEnd w:id="327"/>
      <w:bookmarkEnd w:id="328"/>
    </w:p>
    <w:p w:rsidR="006C4E32" w:rsidRPr="000743A4" w:rsidRDefault="006C4E32" w:rsidP="009D49A4">
      <w:pPr>
        <w:ind w:firstLine="360"/>
        <w:rPr>
          <w:kern w:val="0"/>
          <w:lang w:eastAsia="en-US"/>
        </w:rPr>
      </w:pPr>
      <w:r w:rsidRPr="000743A4">
        <w:rPr>
          <w:kern w:val="0"/>
          <w:lang w:eastAsia="en-US"/>
        </w:rPr>
        <w:t xml:space="preserve">Le </w:t>
      </w:r>
      <w:r w:rsidRPr="000743A4">
        <w:rPr>
          <w:noProof/>
          <w:kern w:val="0"/>
          <w:lang w:eastAsia="en-US"/>
        </w:rPr>
        <w:t>mushaf</w:t>
      </w:r>
      <w:r w:rsidRPr="000743A4">
        <w:rPr>
          <w:kern w:val="0"/>
          <w:lang w:eastAsia="en-US"/>
        </w:rPr>
        <w:t xml:space="preserve"> </w:t>
      </w:r>
      <w:r w:rsidR="00402E31">
        <w:rPr>
          <w:kern w:val="0"/>
          <w:lang w:eastAsia="en-US"/>
        </w:rPr>
        <w:t>est un</w:t>
      </w:r>
      <w:r w:rsidR="001E5C22">
        <w:rPr>
          <w:kern w:val="0"/>
          <w:lang w:eastAsia="en-US"/>
        </w:rPr>
        <w:t xml:space="preserve"> </w:t>
      </w:r>
      <w:r w:rsidR="005E30E4">
        <w:rPr>
          <w:kern w:val="0"/>
          <w:lang w:eastAsia="en-US"/>
        </w:rPr>
        <w:t>document de base</w:t>
      </w:r>
      <w:r>
        <w:rPr>
          <w:kern w:val="0"/>
          <w:lang w:eastAsia="en-US"/>
        </w:rPr>
        <w:t xml:space="preserve"> pour </w:t>
      </w:r>
      <w:r w:rsidRPr="000743A4">
        <w:rPr>
          <w:kern w:val="0"/>
          <w:lang w:eastAsia="en-US"/>
        </w:rPr>
        <w:t>plusieurs applications</w:t>
      </w:r>
      <w:r w:rsidR="001E5C22">
        <w:rPr>
          <w:kern w:val="0"/>
          <w:lang w:eastAsia="en-US"/>
        </w:rPr>
        <w:t xml:space="preserve"> autour du Coran,</w:t>
      </w:r>
      <w:r w:rsidRPr="000743A4">
        <w:rPr>
          <w:kern w:val="0"/>
          <w:lang w:eastAsia="en-US"/>
        </w:rPr>
        <w:t xml:space="preserve"> tels que la recherche, le </w:t>
      </w:r>
      <w:r w:rsidR="00BC2922">
        <w:rPr>
          <w:kern w:val="0"/>
          <w:lang w:eastAsia="en-US"/>
        </w:rPr>
        <w:t>tafssīr</w:t>
      </w:r>
      <w:r w:rsidRPr="000743A4">
        <w:rPr>
          <w:kern w:val="0"/>
          <w:lang w:eastAsia="en-US"/>
        </w:rPr>
        <w:t>, la récitation</w:t>
      </w:r>
      <w:r w:rsidR="00B22E07">
        <w:rPr>
          <w:kern w:val="0"/>
          <w:lang w:eastAsia="en-US"/>
        </w:rPr>
        <w:t>,</w:t>
      </w:r>
      <w:r>
        <w:rPr>
          <w:kern w:val="0"/>
          <w:lang w:eastAsia="en-US"/>
        </w:rPr>
        <w:t xml:space="preserve"> </w:t>
      </w:r>
      <w:r w:rsidRPr="000743A4">
        <w:rPr>
          <w:kern w:val="0"/>
          <w:lang w:eastAsia="en-US"/>
        </w:rPr>
        <w:t>etc.</w:t>
      </w:r>
    </w:p>
    <w:p w:rsidR="006C4E32" w:rsidRPr="007D5C2B" w:rsidRDefault="009139BA" w:rsidP="007D5C2B">
      <w:pPr>
        <w:spacing w:after="240"/>
        <w:jc w:val="both"/>
        <w:rPr>
          <w:rFonts w:cstheme="minorHAnsi"/>
          <w:kern w:val="0"/>
          <w:lang w:eastAsia="en-US"/>
        </w:rPr>
      </w:pPr>
      <w:bookmarkStart w:id="329" w:name="OLE_LINK74"/>
      <w:bookmarkStart w:id="330" w:name="OLE_LINK75"/>
      <w:r w:rsidRPr="005E30E4">
        <w:rPr>
          <w:rFonts w:cstheme="minorHAnsi"/>
          <w:kern w:val="0"/>
          <w:lang w:eastAsia="en-US"/>
        </w:rPr>
        <w:t>Les concepteurs de ces applications</w:t>
      </w:r>
      <w:r w:rsidR="00402E31" w:rsidRPr="005E30E4">
        <w:rPr>
          <w:rFonts w:cstheme="minorHAnsi"/>
          <w:kern w:val="0"/>
          <w:lang w:eastAsia="en-US"/>
        </w:rPr>
        <w:t xml:space="preserve"> on</w:t>
      </w:r>
      <w:r w:rsidRPr="005E30E4">
        <w:rPr>
          <w:rFonts w:cstheme="minorHAnsi"/>
          <w:kern w:val="0"/>
          <w:lang w:eastAsia="en-US"/>
        </w:rPr>
        <w:t>t</w:t>
      </w:r>
      <w:r w:rsidR="00402E31" w:rsidRPr="005E30E4">
        <w:rPr>
          <w:rFonts w:cstheme="minorHAnsi"/>
          <w:kern w:val="0"/>
          <w:lang w:eastAsia="en-US"/>
        </w:rPr>
        <w:t xml:space="preserve"> besoin </w:t>
      </w:r>
      <w:r w:rsidRPr="005E30E4">
        <w:rPr>
          <w:rFonts w:cstheme="minorHAnsi"/>
          <w:kern w:val="0"/>
          <w:lang w:eastAsia="en-US"/>
        </w:rPr>
        <w:t xml:space="preserve">d’une référence </w:t>
      </w:r>
      <w:r w:rsidR="005E30E4" w:rsidRPr="005E30E4">
        <w:rPr>
          <w:rFonts w:cstheme="minorHAnsi"/>
          <w:kern w:val="0"/>
          <w:lang w:eastAsia="en-US"/>
        </w:rPr>
        <w:t>coranique</w:t>
      </w:r>
      <w:r w:rsidRPr="005E30E4">
        <w:rPr>
          <w:rFonts w:cstheme="minorHAnsi"/>
          <w:kern w:val="0"/>
          <w:lang w:eastAsia="en-US"/>
        </w:rPr>
        <w:t xml:space="preserve"> standard</w:t>
      </w:r>
      <w:r w:rsidRPr="005E30E4">
        <w:rPr>
          <w:rFonts w:eastAsia="Times New Roman" w:cstheme="minorHAnsi"/>
          <w:kern w:val="0"/>
          <w:szCs w:val="24"/>
        </w:rPr>
        <w:t>, sinon</w:t>
      </w:r>
      <w:r w:rsidR="001E5C22" w:rsidRPr="005E30E4">
        <w:rPr>
          <w:rFonts w:eastAsia="Times New Roman" w:cstheme="minorHAnsi"/>
          <w:kern w:val="0"/>
          <w:szCs w:val="24"/>
        </w:rPr>
        <w:t>,</w:t>
      </w:r>
      <w:r w:rsidRPr="005E30E4">
        <w:rPr>
          <w:rFonts w:eastAsia="Times New Roman" w:cstheme="minorHAnsi"/>
          <w:kern w:val="0"/>
          <w:szCs w:val="24"/>
        </w:rPr>
        <w:t xml:space="preserve"> chacun serai </w:t>
      </w:r>
      <w:r w:rsidRPr="005E30E4">
        <w:rPr>
          <w:rFonts w:cstheme="minorHAnsi"/>
          <w:kern w:val="0"/>
          <w:lang w:eastAsia="en-US"/>
        </w:rPr>
        <w:t xml:space="preserve">obligé de </w:t>
      </w:r>
      <w:r w:rsidR="00B22E07" w:rsidRPr="005E30E4">
        <w:rPr>
          <w:rFonts w:cstheme="minorHAnsi"/>
          <w:kern w:val="0"/>
          <w:lang w:eastAsia="en-US"/>
        </w:rPr>
        <w:t>r</w:t>
      </w:r>
      <w:r w:rsidR="00B22E07">
        <w:rPr>
          <w:rFonts w:cstheme="minorHAnsi"/>
          <w:kern w:val="0"/>
          <w:lang w:eastAsia="en-US"/>
        </w:rPr>
        <w:t>é</w:t>
      </w:r>
      <w:r w:rsidR="00B22E07" w:rsidRPr="005E30E4">
        <w:rPr>
          <w:rFonts w:cstheme="minorHAnsi"/>
          <w:kern w:val="0"/>
          <w:lang w:eastAsia="en-US"/>
        </w:rPr>
        <w:t>écrire</w:t>
      </w:r>
      <w:r w:rsidRPr="005E30E4">
        <w:rPr>
          <w:rFonts w:cstheme="minorHAnsi"/>
          <w:kern w:val="0"/>
          <w:lang w:eastAsia="en-US"/>
        </w:rPr>
        <w:t xml:space="preserve"> son mushaf</w:t>
      </w:r>
      <w:r w:rsidR="001E5C22" w:rsidRPr="005E30E4">
        <w:rPr>
          <w:rFonts w:cstheme="minorHAnsi"/>
          <w:kern w:val="0"/>
          <w:lang w:eastAsia="en-US"/>
        </w:rPr>
        <w:t>,</w:t>
      </w:r>
      <w:r w:rsidRPr="005E30E4">
        <w:rPr>
          <w:rFonts w:cstheme="minorHAnsi"/>
          <w:kern w:val="0"/>
          <w:lang w:eastAsia="en-US"/>
        </w:rPr>
        <w:t xml:space="preserve"> avec tout l</w:t>
      </w:r>
      <w:r w:rsidR="001E5C22" w:rsidRPr="005E30E4">
        <w:rPr>
          <w:rFonts w:cstheme="minorHAnsi"/>
          <w:kern w:val="0"/>
          <w:lang w:eastAsia="en-US"/>
        </w:rPr>
        <w:t>e</w:t>
      </w:r>
      <w:r w:rsidRPr="005E30E4">
        <w:rPr>
          <w:rFonts w:cstheme="minorHAnsi"/>
          <w:kern w:val="0"/>
          <w:lang w:eastAsia="en-US"/>
        </w:rPr>
        <w:t xml:space="preserve"> </w:t>
      </w:r>
      <w:r w:rsidR="001E5C22" w:rsidRPr="005E30E4">
        <w:rPr>
          <w:rStyle w:val="longtext"/>
          <w:rFonts w:cstheme="minorHAnsi"/>
        </w:rPr>
        <w:t xml:space="preserve">gaspillage </w:t>
      </w:r>
      <w:r w:rsidRPr="005E30E4">
        <w:rPr>
          <w:rFonts w:cstheme="minorHAnsi"/>
          <w:kern w:val="0"/>
          <w:lang w:eastAsia="en-US"/>
        </w:rPr>
        <w:t xml:space="preserve">du </w:t>
      </w:r>
      <w:r w:rsidR="001E5C22" w:rsidRPr="005E30E4">
        <w:rPr>
          <w:rFonts w:cstheme="minorHAnsi"/>
          <w:kern w:val="0"/>
          <w:lang w:eastAsia="en-US"/>
        </w:rPr>
        <w:t>temps,</w:t>
      </w:r>
      <w:r w:rsidRPr="005E30E4">
        <w:rPr>
          <w:rFonts w:cstheme="minorHAnsi"/>
          <w:kern w:val="0"/>
          <w:lang w:eastAsia="en-US"/>
        </w:rPr>
        <w:t xml:space="preserve"> </w:t>
      </w:r>
      <w:r w:rsidRPr="005E30E4">
        <w:rPr>
          <w:rStyle w:val="longtext"/>
          <w:rFonts w:cstheme="minorHAnsi"/>
        </w:rPr>
        <w:t xml:space="preserve">ainsi que </w:t>
      </w:r>
      <w:r w:rsidRPr="005E30E4">
        <w:rPr>
          <w:rFonts w:cstheme="minorHAnsi"/>
          <w:kern w:val="0"/>
          <w:lang w:eastAsia="en-US"/>
        </w:rPr>
        <w:t>l</w:t>
      </w:r>
      <w:r w:rsidR="001E5C22" w:rsidRPr="005E30E4">
        <w:rPr>
          <w:rFonts w:cstheme="minorHAnsi"/>
          <w:kern w:val="0"/>
          <w:lang w:eastAsia="en-US"/>
        </w:rPr>
        <w:t>es risques de faire des erreurs.</w:t>
      </w:r>
      <w:bookmarkEnd w:id="329"/>
      <w:bookmarkEnd w:id="330"/>
      <w:r w:rsidR="007D5C2B">
        <w:rPr>
          <w:rFonts w:cstheme="minorHAnsi"/>
          <w:kern w:val="0"/>
          <w:lang w:eastAsia="en-US"/>
        </w:rPr>
        <w:t xml:space="preserve"> </w:t>
      </w:r>
      <w:r w:rsidR="002B38E9" w:rsidRPr="000743A4">
        <w:rPr>
          <w:kern w:val="0"/>
          <w:lang w:eastAsia="en-US"/>
        </w:rPr>
        <w:t>Le mushaf contient plusieu</w:t>
      </w:r>
      <w:r w:rsidR="006C4E32">
        <w:rPr>
          <w:kern w:val="0"/>
          <w:lang w:eastAsia="en-US"/>
        </w:rPr>
        <w:t>rs types d’information en plus qu’un</w:t>
      </w:r>
      <w:r w:rsidR="002B38E9" w:rsidRPr="000743A4">
        <w:rPr>
          <w:kern w:val="0"/>
          <w:lang w:eastAsia="en-US"/>
        </w:rPr>
        <w:t xml:space="preserve"> texte </w:t>
      </w:r>
      <w:r w:rsidR="006C4E32">
        <w:rPr>
          <w:kern w:val="0"/>
          <w:lang w:eastAsia="en-US"/>
        </w:rPr>
        <w:t>brut</w:t>
      </w:r>
      <w:r w:rsidR="002B38E9" w:rsidRPr="000743A4">
        <w:rPr>
          <w:kern w:val="0"/>
          <w:lang w:eastAsia="en-US"/>
        </w:rPr>
        <w:t xml:space="preserve">, ces informations concernent les </w:t>
      </w:r>
      <w:r w:rsidR="009078C2">
        <w:rPr>
          <w:kern w:val="0"/>
          <w:lang w:eastAsia="en-US"/>
        </w:rPr>
        <w:t>aya</w:t>
      </w:r>
      <w:r w:rsidR="002B38E9" w:rsidRPr="000743A4">
        <w:rPr>
          <w:kern w:val="0"/>
          <w:lang w:eastAsia="en-US"/>
        </w:rPr>
        <w:t>s, les sourates</w:t>
      </w:r>
      <w:r w:rsidR="00402E31">
        <w:rPr>
          <w:kern w:val="0"/>
          <w:lang w:eastAsia="en-US"/>
        </w:rPr>
        <w:t xml:space="preserve">, </w:t>
      </w:r>
      <w:r w:rsidR="002B38E9" w:rsidRPr="000743A4">
        <w:rPr>
          <w:kern w:val="0"/>
          <w:lang w:eastAsia="en-US"/>
        </w:rPr>
        <w:t xml:space="preserve">le mushaf </w:t>
      </w:r>
      <w:r w:rsidR="00CA6232" w:rsidRPr="000743A4">
        <w:rPr>
          <w:kern w:val="0"/>
          <w:lang w:eastAsia="en-US"/>
        </w:rPr>
        <w:t>lui-même</w:t>
      </w:r>
      <w:r w:rsidR="002B38E9" w:rsidRPr="000743A4">
        <w:rPr>
          <w:kern w:val="0"/>
          <w:lang w:eastAsia="en-US"/>
        </w:rPr>
        <w:t>, la fr</w:t>
      </w:r>
      <w:r w:rsidR="006C4E32">
        <w:rPr>
          <w:kern w:val="0"/>
          <w:lang w:eastAsia="en-US"/>
        </w:rPr>
        <w:t>agmentation en ahzab ou ruku‘s</w:t>
      </w:r>
      <w:r w:rsidR="006C4E32" w:rsidRPr="006C4E32">
        <w:rPr>
          <w:kern w:val="0"/>
          <w:lang w:eastAsia="en-US"/>
        </w:rPr>
        <w:t xml:space="preserve"> </w:t>
      </w:r>
      <w:r w:rsidR="006C4E32" w:rsidRPr="000743A4">
        <w:rPr>
          <w:kern w:val="0"/>
          <w:lang w:eastAsia="en-US"/>
        </w:rPr>
        <w:t>et les</w:t>
      </w:r>
      <w:r w:rsidR="006C4E32">
        <w:rPr>
          <w:kern w:val="0"/>
          <w:lang w:eastAsia="en-US"/>
        </w:rPr>
        <w:t xml:space="preserve"> autres</w:t>
      </w:r>
      <w:r w:rsidR="006C4E32" w:rsidRPr="000743A4">
        <w:rPr>
          <w:kern w:val="0"/>
          <w:lang w:eastAsia="en-US"/>
        </w:rPr>
        <w:t xml:space="preserve"> caractéristiques du mushaf</w:t>
      </w:r>
      <w:r w:rsidR="006C4E32">
        <w:rPr>
          <w:kern w:val="0"/>
          <w:lang w:eastAsia="en-US"/>
        </w:rPr>
        <w:t>.</w:t>
      </w:r>
    </w:p>
    <w:p w:rsidR="005D163B" w:rsidRDefault="001A0AE5" w:rsidP="007D5C2B">
      <w:pPr>
        <w:spacing w:after="240"/>
        <w:ind w:firstLine="360"/>
        <w:jc w:val="both"/>
        <w:rPr>
          <w:kern w:val="0"/>
          <w:lang w:eastAsia="en-US"/>
        </w:rPr>
      </w:pPr>
      <w:r>
        <w:rPr>
          <w:noProof/>
          <w:kern w:val="0"/>
        </w:rPr>
        <w:drawing>
          <wp:anchor distT="0" distB="0" distL="114300" distR="114300" simplePos="0" relativeHeight="251680768" behindDoc="1" locked="0" layoutInCell="1" allowOverlap="1">
            <wp:simplePos x="0" y="0"/>
            <wp:positionH relativeFrom="column">
              <wp:posOffset>3452495</wp:posOffset>
            </wp:positionH>
            <wp:positionV relativeFrom="paragraph">
              <wp:posOffset>201295</wp:posOffset>
            </wp:positionV>
            <wp:extent cx="2162175" cy="1828800"/>
            <wp:effectExtent l="19050" t="19050" r="28575" b="19050"/>
            <wp:wrapTight wrapText="bothSides">
              <wp:wrapPolygon edited="0">
                <wp:start x="-190" y="-225"/>
                <wp:lineTo x="-190" y="21825"/>
                <wp:lineTo x="21885" y="21825"/>
                <wp:lineTo x="21885" y="-225"/>
                <wp:lineTo x="-190" y="-225"/>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2162175" cy="1828800"/>
                    </a:xfrm>
                    <a:prstGeom prst="rect">
                      <a:avLst/>
                    </a:prstGeom>
                    <a:ln>
                      <a:solidFill>
                        <a:schemeClr val="bg1">
                          <a:lumMod val="75000"/>
                        </a:schemeClr>
                      </a:solidFill>
                    </a:ln>
                    <a:effectLst/>
                  </pic:spPr>
                </pic:pic>
              </a:graphicData>
            </a:graphic>
          </wp:anchor>
        </w:drawing>
      </w:r>
      <w:r w:rsidR="005D163B" w:rsidRPr="000743A4">
        <w:rPr>
          <w:kern w:val="0"/>
          <w:lang w:eastAsia="en-US"/>
        </w:rPr>
        <w:t>D’autres informations supplémentaires existent sur le mushaf tel</w:t>
      </w:r>
      <w:r w:rsidR="005D163B">
        <w:rPr>
          <w:kern w:val="0"/>
          <w:lang w:eastAsia="en-US"/>
        </w:rPr>
        <w:t>s</w:t>
      </w:r>
      <w:r w:rsidR="005D163B" w:rsidRPr="000743A4">
        <w:rPr>
          <w:kern w:val="0"/>
          <w:lang w:eastAsia="en-US"/>
        </w:rPr>
        <w:t xml:space="preserve"> que le nombre d’</w:t>
      </w:r>
      <w:r w:rsidR="00A04B26">
        <w:rPr>
          <w:kern w:val="0"/>
          <w:lang w:eastAsia="en-US"/>
        </w:rPr>
        <w:t>aya</w:t>
      </w:r>
      <w:r w:rsidR="005D163B" w:rsidRPr="000743A4">
        <w:rPr>
          <w:kern w:val="0"/>
          <w:lang w:eastAsia="en-US"/>
        </w:rPr>
        <w:t xml:space="preserve">s par sourate, le type de révélation et l’ordre de révélation. Ces informations sont décrites séparément du texte </w:t>
      </w:r>
      <w:r w:rsidR="005D163B">
        <w:rPr>
          <w:kern w:val="0"/>
          <w:lang w:eastAsia="en-US"/>
        </w:rPr>
        <w:t>coranique</w:t>
      </w:r>
      <w:r w:rsidR="005D163B" w:rsidRPr="000743A4">
        <w:rPr>
          <w:kern w:val="0"/>
          <w:lang w:eastAsia="en-US"/>
        </w:rPr>
        <w:t>.</w:t>
      </w:r>
    </w:p>
    <w:p w:rsidR="008C60EA" w:rsidRDefault="005E30E4" w:rsidP="001A0AE5">
      <w:pPr>
        <w:spacing w:after="0" w:line="276" w:lineRule="auto"/>
        <w:jc w:val="both"/>
        <w:rPr>
          <w:b/>
          <w:bCs/>
          <w:sz w:val="20"/>
          <w:szCs w:val="20"/>
        </w:rPr>
      </w:pPr>
      <w:r>
        <w:rPr>
          <w:kern w:val="0"/>
          <w:lang w:eastAsia="en-US"/>
        </w:rPr>
        <w:t>Pour satisfaire à ces besoins</w:t>
      </w:r>
      <w:r w:rsidR="00402E31" w:rsidRPr="00317FC9">
        <w:rPr>
          <w:rFonts w:eastAsia="Times New Roman" w:cstheme="minorHAnsi"/>
          <w:kern w:val="0"/>
          <w:szCs w:val="24"/>
        </w:rPr>
        <w:t xml:space="preserve">, </w:t>
      </w:r>
      <w:r>
        <w:rPr>
          <w:rFonts w:eastAsia="Times New Roman" w:cstheme="minorHAnsi"/>
          <w:kern w:val="0"/>
          <w:szCs w:val="24"/>
        </w:rPr>
        <w:t xml:space="preserve">Mr. </w:t>
      </w:r>
      <w:r w:rsidR="00402E31" w:rsidRPr="00317FC9">
        <w:rPr>
          <w:rFonts w:eastAsia="Times New Roman" w:cstheme="minorHAnsi"/>
          <w:kern w:val="0"/>
          <w:szCs w:val="24"/>
        </w:rPr>
        <w:t xml:space="preserve">Taha Zerrouki a proposé </w:t>
      </w:r>
      <w:r w:rsidR="001868E4" w:rsidRPr="001868E4">
        <w:rPr>
          <w:rFonts w:eastAsia="Times New Roman" w:cstheme="minorHAnsi"/>
          <w:kern w:val="0"/>
          <w:szCs w:val="24"/>
        </w:rPr>
        <w:t>un document électronique de base et un ensemble</w:t>
      </w:r>
      <w:r w:rsidR="001868E4">
        <w:rPr>
          <w:rFonts w:eastAsia="Times New Roman" w:cstheme="minorHAnsi"/>
          <w:kern w:val="0"/>
          <w:szCs w:val="24"/>
        </w:rPr>
        <w:t xml:space="preserve"> </w:t>
      </w:r>
      <w:r w:rsidR="001868E4" w:rsidRPr="001868E4">
        <w:rPr>
          <w:rFonts w:eastAsia="Times New Roman" w:cstheme="minorHAnsi"/>
          <w:kern w:val="0"/>
          <w:szCs w:val="24"/>
        </w:rPr>
        <w:t>de documents de référence autour de ce document.</w:t>
      </w:r>
      <w:r w:rsidR="005D163B" w:rsidRPr="000743A4">
        <w:rPr>
          <w:kern w:val="0"/>
          <w:lang w:eastAsia="en-US"/>
        </w:rPr>
        <w:t xml:space="preserve"> Ces documents vont être utilisés pour la conception des applications autour du Coran.</w:t>
      </w:r>
    </w:p>
    <w:p w:rsidR="00402E31" w:rsidRDefault="008C60EA" w:rsidP="001A0AE5">
      <w:pPr>
        <w:spacing w:before="0" w:line="276" w:lineRule="auto"/>
        <w:jc w:val="right"/>
        <w:rPr>
          <w:i/>
          <w:iCs/>
          <w:kern w:val="0"/>
          <w:lang w:eastAsia="en-US"/>
        </w:rPr>
      </w:pPr>
      <w:bookmarkStart w:id="331" w:name="_Toc263084744"/>
      <w:r w:rsidRPr="007D5C2B">
        <w:rPr>
          <w:b/>
          <w:bCs/>
          <w:sz w:val="20"/>
          <w:szCs w:val="20"/>
        </w:rPr>
        <w:t xml:space="preserve">Figure </w:t>
      </w:r>
      <w:r w:rsidR="009344AB" w:rsidRPr="007D5C2B">
        <w:rPr>
          <w:b/>
          <w:bCs/>
          <w:sz w:val="20"/>
          <w:szCs w:val="20"/>
        </w:rPr>
        <w:fldChar w:fldCharType="begin"/>
      </w:r>
      <w:r w:rsidRPr="007D5C2B">
        <w:rPr>
          <w:b/>
          <w:bCs/>
          <w:sz w:val="20"/>
          <w:szCs w:val="20"/>
        </w:rPr>
        <w:instrText xml:space="preserve"> SEQ Figure \* ARABIC </w:instrText>
      </w:r>
      <w:r w:rsidR="009344AB" w:rsidRPr="007D5C2B">
        <w:rPr>
          <w:b/>
          <w:bCs/>
          <w:sz w:val="20"/>
          <w:szCs w:val="20"/>
        </w:rPr>
        <w:fldChar w:fldCharType="separate"/>
      </w:r>
      <w:r w:rsidR="00B13E27">
        <w:rPr>
          <w:b/>
          <w:bCs/>
          <w:noProof/>
          <w:sz w:val="20"/>
          <w:szCs w:val="20"/>
        </w:rPr>
        <w:t>9</w:t>
      </w:r>
      <w:r w:rsidR="009344AB" w:rsidRPr="007D5C2B">
        <w:rPr>
          <w:b/>
          <w:bCs/>
          <w:sz w:val="20"/>
          <w:szCs w:val="20"/>
        </w:rPr>
        <w:fldChar w:fldCharType="end"/>
      </w:r>
      <w:r w:rsidRPr="007D5C2B">
        <w:rPr>
          <w:rFonts w:hint="cs"/>
          <w:b/>
          <w:bCs/>
          <w:sz w:val="20"/>
          <w:szCs w:val="20"/>
          <w:rtl/>
          <w:lang w:bidi="ar-DZ"/>
        </w:rPr>
        <w:t> </w:t>
      </w:r>
      <w:r w:rsidRPr="007D5C2B">
        <w:rPr>
          <w:b/>
          <w:bCs/>
          <w:sz w:val="20"/>
          <w:szCs w:val="20"/>
          <w:lang w:bidi="ar-DZ"/>
        </w:rPr>
        <w:t xml:space="preserve">: Le schéma du </w:t>
      </w:r>
      <w:r w:rsidRPr="007D5C2B">
        <w:rPr>
          <w:b/>
          <w:bCs/>
          <w:noProof/>
          <w:sz w:val="20"/>
          <w:szCs w:val="20"/>
          <w:lang w:bidi="ar-DZ"/>
        </w:rPr>
        <w:t>mushaf</w:t>
      </w:r>
      <w:r w:rsidRPr="007D5C2B">
        <w:rPr>
          <w:b/>
          <w:bCs/>
          <w:sz w:val="20"/>
          <w:szCs w:val="20"/>
          <w:lang w:bidi="ar-DZ"/>
        </w:rPr>
        <w:t xml:space="preserve"> électronique. </w:t>
      </w:r>
      <w:bookmarkStart w:id="332" w:name="OLE_LINK22"/>
      <w:bookmarkStart w:id="333" w:name="OLE_LINK68"/>
      <w:sdt>
        <w:sdtPr>
          <w:rPr>
            <w:b/>
            <w:bCs/>
            <w:sz w:val="20"/>
            <w:szCs w:val="20"/>
            <w:lang w:bidi="ar-DZ"/>
          </w:rPr>
          <w:id w:val="326649932"/>
          <w:citation/>
        </w:sdtPr>
        <w:sdtContent>
          <w:r w:rsidR="009344AB" w:rsidRPr="007D5C2B">
            <w:rPr>
              <w:b/>
              <w:bCs/>
              <w:sz w:val="20"/>
              <w:szCs w:val="20"/>
              <w:lang w:bidi="ar-DZ"/>
            </w:rPr>
            <w:fldChar w:fldCharType="begin"/>
          </w:r>
          <w:r w:rsidRPr="007D5C2B">
            <w:rPr>
              <w:b/>
              <w:bCs/>
              <w:sz w:val="20"/>
              <w:szCs w:val="20"/>
              <w:lang w:bidi="ar-DZ"/>
            </w:rPr>
            <w:instrText xml:space="preserve"> CITATION Zer051 \l 1036  </w:instrText>
          </w:r>
          <w:r w:rsidR="009344AB" w:rsidRPr="007D5C2B">
            <w:rPr>
              <w:b/>
              <w:bCs/>
              <w:sz w:val="20"/>
              <w:szCs w:val="20"/>
              <w:lang w:bidi="ar-DZ"/>
            </w:rPr>
            <w:fldChar w:fldCharType="separate"/>
          </w:r>
          <w:r w:rsidR="005E7EF4" w:rsidRPr="005E7EF4">
            <w:rPr>
              <w:b/>
              <w:bCs/>
              <w:noProof/>
              <w:sz w:val="20"/>
              <w:szCs w:val="20"/>
              <w:lang w:bidi="ar-DZ"/>
            </w:rPr>
            <w:t>[Zerrouki, 05]</w:t>
          </w:r>
          <w:r w:rsidR="005E7EF4" w:rsidRPr="005E7EF4">
            <w:rPr>
              <w:noProof/>
              <w:sz w:val="20"/>
              <w:szCs w:val="20"/>
              <w:lang w:bidi="ar-DZ"/>
            </w:rPr>
            <w:t xml:space="preserve"> </w:t>
          </w:r>
          <w:r w:rsidR="009344AB" w:rsidRPr="007D5C2B">
            <w:rPr>
              <w:b/>
              <w:bCs/>
              <w:sz w:val="20"/>
              <w:szCs w:val="20"/>
              <w:lang w:bidi="ar-DZ"/>
            </w:rPr>
            <w:fldChar w:fldCharType="end"/>
          </w:r>
        </w:sdtContent>
      </w:sdt>
      <w:bookmarkEnd w:id="331"/>
      <w:bookmarkEnd w:id="332"/>
      <w:bookmarkEnd w:id="333"/>
    </w:p>
    <w:p w:rsidR="008C60EA" w:rsidRDefault="002B38E9" w:rsidP="002A2027">
      <w:pPr>
        <w:spacing w:line="276" w:lineRule="auto"/>
        <w:jc w:val="both"/>
        <w:rPr>
          <w:b/>
          <w:bCs/>
          <w:sz w:val="20"/>
          <w:szCs w:val="20"/>
        </w:rPr>
      </w:pPr>
      <w:r w:rsidRPr="000743A4">
        <w:rPr>
          <w:kern w:val="0"/>
          <w:lang w:eastAsia="en-US"/>
        </w:rPr>
        <w:t xml:space="preserve">Après avoir conçu tous les documents de base et de référence, on peut générer des applications sur le Coran. Par exemple, pour générer une application de </w:t>
      </w:r>
      <w:r w:rsidR="00BC2922">
        <w:rPr>
          <w:kern w:val="0"/>
          <w:lang w:eastAsia="en-US"/>
        </w:rPr>
        <w:t>tafssīr</w:t>
      </w:r>
      <w:r w:rsidRPr="000743A4">
        <w:rPr>
          <w:kern w:val="0"/>
          <w:lang w:eastAsia="en-US"/>
        </w:rPr>
        <w:t xml:space="preserve">, on a besoin d’un document qui décrit le </w:t>
      </w:r>
      <w:r w:rsidRPr="000743A4">
        <w:rPr>
          <w:noProof/>
          <w:kern w:val="0"/>
          <w:lang w:eastAsia="en-US"/>
        </w:rPr>
        <w:t>tafsîr</w:t>
      </w:r>
      <w:r w:rsidRPr="000743A4">
        <w:rPr>
          <w:kern w:val="0"/>
          <w:lang w:eastAsia="en-US"/>
        </w:rPr>
        <w:t xml:space="preserve"> associé à chaque </w:t>
      </w:r>
      <w:r w:rsidR="009078C2">
        <w:rPr>
          <w:noProof/>
          <w:kern w:val="0"/>
          <w:lang w:eastAsia="en-US"/>
        </w:rPr>
        <w:t>aya</w:t>
      </w:r>
      <w:r w:rsidRPr="000743A4">
        <w:rPr>
          <w:kern w:val="0"/>
          <w:lang w:eastAsia="en-US"/>
        </w:rPr>
        <w:t xml:space="preserve">. Le résultat est une application qui permet d’afficher le </w:t>
      </w:r>
      <w:r w:rsidR="00BC2922">
        <w:rPr>
          <w:kern w:val="0"/>
          <w:lang w:eastAsia="en-US"/>
        </w:rPr>
        <w:t>tafssīr</w:t>
      </w:r>
      <w:r w:rsidRPr="000743A4">
        <w:rPr>
          <w:kern w:val="0"/>
          <w:lang w:eastAsia="en-US"/>
        </w:rPr>
        <w:t xml:space="preserve"> correspondant aux </w:t>
      </w:r>
      <w:r w:rsidR="00A04B26">
        <w:rPr>
          <w:kern w:val="0"/>
          <w:lang w:eastAsia="en-US"/>
        </w:rPr>
        <w:t>aya</w:t>
      </w:r>
      <w:r w:rsidRPr="000743A4">
        <w:rPr>
          <w:kern w:val="0"/>
          <w:lang w:eastAsia="en-US"/>
        </w:rPr>
        <w:t xml:space="preserve">s </w:t>
      </w:r>
      <w:r w:rsidRPr="005A43CF">
        <w:rPr>
          <w:i/>
          <w:iCs/>
          <w:kern w:val="0"/>
          <w:lang w:eastAsia="en-US"/>
        </w:rPr>
        <w:t>(</w:t>
      </w:r>
      <w:r w:rsidR="002A2027">
        <w:rPr>
          <w:i/>
          <w:iCs/>
          <w:kern w:val="0"/>
          <w:lang w:eastAsia="en-US"/>
        </w:rPr>
        <w:t>voir la</w:t>
      </w:r>
      <w:r w:rsidRPr="005A43CF">
        <w:rPr>
          <w:i/>
          <w:iCs/>
          <w:kern w:val="0"/>
          <w:lang w:eastAsia="en-US"/>
        </w:rPr>
        <w:t xml:space="preserve"> figure </w:t>
      </w:r>
      <w:r w:rsidR="005A43CF" w:rsidRPr="005A43CF">
        <w:rPr>
          <w:i/>
          <w:iCs/>
          <w:kern w:val="0"/>
          <w:lang w:eastAsia="en-US"/>
        </w:rPr>
        <w:t>1</w:t>
      </w:r>
      <w:r w:rsidR="002A2027">
        <w:rPr>
          <w:i/>
          <w:iCs/>
          <w:kern w:val="0"/>
          <w:lang w:eastAsia="en-US"/>
        </w:rPr>
        <w:t>0</w:t>
      </w:r>
      <w:r w:rsidRPr="005A43CF">
        <w:rPr>
          <w:i/>
          <w:iCs/>
          <w:kern w:val="0"/>
          <w:lang w:eastAsia="en-US"/>
        </w:rPr>
        <w:t>)</w:t>
      </w:r>
      <w:r w:rsidRPr="000743A4">
        <w:rPr>
          <w:kern w:val="0"/>
          <w:lang w:eastAsia="en-US"/>
        </w:rPr>
        <w:t>.</w:t>
      </w:r>
      <w:bookmarkStart w:id="334" w:name="_Toc245928163"/>
      <w:bookmarkStart w:id="335" w:name="_Toc252060480"/>
      <w:r w:rsidR="008C60EA" w:rsidRPr="008C60EA">
        <w:rPr>
          <w:b/>
          <w:bCs/>
          <w:sz w:val="20"/>
          <w:szCs w:val="20"/>
        </w:rPr>
        <w:t xml:space="preserve"> </w:t>
      </w:r>
    </w:p>
    <w:p w:rsidR="008C60EA" w:rsidRDefault="00AC22DB" w:rsidP="008C60EA">
      <w:pPr>
        <w:jc w:val="center"/>
      </w:pPr>
      <w:bookmarkStart w:id="336" w:name="_Toc245928164"/>
      <w:bookmarkEnd w:id="334"/>
      <w:bookmarkEnd w:id="335"/>
      <w:r w:rsidRPr="00AC22DB">
        <w:lastRenderedPageBreak/>
        <w:t xml:space="preserve"> </w:t>
      </w:r>
      <w:r w:rsidR="008C60EA">
        <w:rPr>
          <w:noProof/>
          <w:kern w:val="0"/>
        </w:rPr>
        <w:drawing>
          <wp:inline distT="0" distB="0" distL="0" distR="0">
            <wp:extent cx="2295525" cy="1869440"/>
            <wp:effectExtent l="19050" t="19050" r="28575" b="1651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srcRect/>
                    <a:stretch>
                      <a:fillRect/>
                    </a:stretch>
                  </pic:blipFill>
                  <pic:spPr bwMode="auto">
                    <a:xfrm>
                      <a:off x="0" y="0"/>
                      <a:ext cx="2295525" cy="1869440"/>
                    </a:xfrm>
                    <a:prstGeom prst="rect">
                      <a:avLst/>
                    </a:prstGeom>
                    <a:ln>
                      <a:solidFill>
                        <a:schemeClr val="bg1">
                          <a:lumMod val="75000"/>
                        </a:schemeClr>
                      </a:solidFill>
                    </a:ln>
                    <a:effectLst/>
                  </pic:spPr>
                </pic:pic>
              </a:graphicData>
            </a:graphic>
          </wp:inline>
        </w:drawing>
      </w:r>
    </w:p>
    <w:p w:rsidR="00B22E07" w:rsidRDefault="00AC22DB" w:rsidP="008C60EA">
      <w:pPr>
        <w:spacing w:before="0" w:line="276" w:lineRule="auto"/>
        <w:jc w:val="center"/>
        <w:rPr>
          <w:b/>
          <w:bCs/>
          <w:sz w:val="20"/>
          <w:szCs w:val="20"/>
        </w:rPr>
      </w:pPr>
      <w:bookmarkStart w:id="337" w:name="_Toc263084745"/>
      <w:r w:rsidRPr="007D5C2B">
        <w:rPr>
          <w:b/>
          <w:bCs/>
          <w:sz w:val="20"/>
          <w:szCs w:val="20"/>
        </w:rPr>
        <w:t xml:space="preserve">Figure </w:t>
      </w:r>
      <w:r w:rsidR="009344AB" w:rsidRPr="007D5C2B">
        <w:rPr>
          <w:b/>
          <w:bCs/>
          <w:sz w:val="20"/>
          <w:szCs w:val="20"/>
        </w:rPr>
        <w:fldChar w:fldCharType="begin"/>
      </w:r>
      <w:r w:rsidR="00E51A51" w:rsidRPr="007D5C2B">
        <w:rPr>
          <w:b/>
          <w:bCs/>
          <w:sz w:val="20"/>
          <w:szCs w:val="20"/>
        </w:rPr>
        <w:instrText xml:space="preserve"> SEQ Figure \* ARABIC </w:instrText>
      </w:r>
      <w:r w:rsidR="009344AB" w:rsidRPr="007D5C2B">
        <w:rPr>
          <w:b/>
          <w:bCs/>
          <w:sz w:val="20"/>
          <w:szCs w:val="20"/>
        </w:rPr>
        <w:fldChar w:fldCharType="separate"/>
      </w:r>
      <w:r w:rsidR="00B13E27">
        <w:rPr>
          <w:b/>
          <w:bCs/>
          <w:noProof/>
          <w:sz w:val="20"/>
          <w:szCs w:val="20"/>
        </w:rPr>
        <w:t>10</w:t>
      </w:r>
      <w:r w:rsidR="009344AB" w:rsidRPr="007D5C2B">
        <w:rPr>
          <w:b/>
          <w:bCs/>
          <w:sz w:val="20"/>
          <w:szCs w:val="20"/>
        </w:rPr>
        <w:fldChar w:fldCharType="end"/>
      </w:r>
      <w:r w:rsidR="009A0156">
        <w:rPr>
          <w:b/>
          <w:bCs/>
          <w:sz w:val="20"/>
          <w:szCs w:val="20"/>
        </w:rPr>
        <w:t xml:space="preserve"> : </w:t>
      </w:r>
      <w:r w:rsidRPr="007D5C2B">
        <w:rPr>
          <w:b/>
          <w:bCs/>
          <w:sz w:val="20"/>
          <w:szCs w:val="20"/>
        </w:rPr>
        <w:t xml:space="preserve">Exemple d’une application du Coran - le </w:t>
      </w:r>
      <w:bookmarkEnd w:id="336"/>
      <w:r w:rsidRPr="007D5C2B">
        <w:rPr>
          <w:b/>
          <w:bCs/>
          <w:sz w:val="20"/>
          <w:szCs w:val="20"/>
        </w:rPr>
        <w:t>tafssīr.</w:t>
      </w:r>
      <w:bookmarkStart w:id="338" w:name="_Toc252060481"/>
      <w:r w:rsidRPr="007D5C2B">
        <w:rPr>
          <w:b/>
          <w:bCs/>
          <w:sz w:val="20"/>
          <w:szCs w:val="20"/>
        </w:rPr>
        <w:t xml:space="preserve"> </w:t>
      </w:r>
      <w:sdt>
        <w:sdtPr>
          <w:rPr>
            <w:b/>
            <w:bCs/>
            <w:sz w:val="20"/>
            <w:szCs w:val="20"/>
          </w:rPr>
          <w:id w:val="326649933"/>
          <w:citation/>
        </w:sdtPr>
        <w:sdtContent>
          <w:r w:rsidR="009344AB" w:rsidRPr="007D5C2B">
            <w:rPr>
              <w:b/>
              <w:bCs/>
              <w:sz w:val="20"/>
              <w:szCs w:val="20"/>
            </w:rPr>
            <w:fldChar w:fldCharType="begin"/>
          </w:r>
          <w:r w:rsidR="001471BF" w:rsidRPr="007D5C2B">
            <w:rPr>
              <w:b/>
              <w:bCs/>
              <w:sz w:val="20"/>
              <w:szCs w:val="20"/>
            </w:rPr>
            <w:instrText xml:space="preserve"> CITATION Zer051 \l 1036  </w:instrText>
          </w:r>
          <w:r w:rsidR="009344AB" w:rsidRPr="007D5C2B">
            <w:rPr>
              <w:b/>
              <w:bCs/>
              <w:sz w:val="20"/>
              <w:szCs w:val="20"/>
            </w:rPr>
            <w:fldChar w:fldCharType="separate"/>
          </w:r>
          <w:r w:rsidR="005E7EF4" w:rsidRPr="005E7EF4">
            <w:rPr>
              <w:b/>
              <w:bCs/>
              <w:noProof/>
              <w:sz w:val="20"/>
              <w:szCs w:val="20"/>
            </w:rPr>
            <w:t>[Zerrouki, 05]</w:t>
          </w:r>
          <w:r w:rsidR="005E7EF4" w:rsidRPr="005E7EF4">
            <w:rPr>
              <w:noProof/>
              <w:sz w:val="20"/>
              <w:szCs w:val="20"/>
            </w:rPr>
            <w:t xml:space="preserve"> </w:t>
          </w:r>
          <w:r w:rsidR="009344AB" w:rsidRPr="007D5C2B">
            <w:rPr>
              <w:b/>
              <w:bCs/>
              <w:sz w:val="20"/>
              <w:szCs w:val="20"/>
            </w:rPr>
            <w:fldChar w:fldCharType="end"/>
          </w:r>
        </w:sdtContent>
      </w:sdt>
      <w:bookmarkEnd w:id="337"/>
      <w:bookmarkEnd w:id="338"/>
    </w:p>
    <w:p w:rsidR="00C14D5B" w:rsidRDefault="0076521F" w:rsidP="002A2027">
      <w:pPr>
        <w:ind w:firstLine="360"/>
        <w:jc w:val="both"/>
        <w:rPr>
          <w:i/>
          <w:iCs/>
        </w:rPr>
      </w:pPr>
      <w:r>
        <w:rPr>
          <w:kern w:val="0"/>
          <w:lang w:eastAsia="en-US"/>
        </w:rPr>
        <w:t>Il</w:t>
      </w:r>
      <w:r w:rsidR="00993163">
        <w:rPr>
          <w:kern w:val="0"/>
          <w:lang w:eastAsia="en-US"/>
        </w:rPr>
        <w:t>s</w:t>
      </w:r>
      <w:r>
        <w:rPr>
          <w:kern w:val="0"/>
          <w:lang w:eastAsia="en-US"/>
        </w:rPr>
        <w:t xml:space="preserve"> existe</w:t>
      </w:r>
      <w:r w:rsidR="00993163">
        <w:rPr>
          <w:kern w:val="0"/>
          <w:lang w:eastAsia="en-US"/>
        </w:rPr>
        <w:t>nt</w:t>
      </w:r>
      <w:r>
        <w:rPr>
          <w:kern w:val="0"/>
          <w:lang w:eastAsia="en-US"/>
        </w:rPr>
        <w:t xml:space="preserve"> aussi d’autre</w:t>
      </w:r>
      <w:r w:rsidR="00993163">
        <w:rPr>
          <w:kern w:val="0"/>
          <w:lang w:eastAsia="en-US"/>
        </w:rPr>
        <w:t>s</w:t>
      </w:r>
      <w:r>
        <w:rPr>
          <w:kern w:val="0"/>
          <w:lang w:eastAsia="en-US"/>
        </w:rPr>
        <w:t xml:space="preserve"> modalisation</w:t>
      </w:r>
      <w:r w:rsidR="00993163">
        <w:rPr>
          <w:kern w:val="0"/>
          <w:lang w:eastAsia="en-US"/>
        </w:rPr>
        <w:t>s</w:t>
      </w:r>
      <w:r>
        <w:rPr>
          <w:kern w:val="0"/>
          <w:lang w:eastAsia="en-US"/>
        </w:rPr>
        <w:t xml:space="preserve"> du </w:t>
      </w:r>
      <w:r w:rsidR="00993163">
        <w:rPr>
          <w:kern w:val="0"/>
          <w:lang w:eastAsia="en-US"/>
        </w:rPr>
        <w:t xml:space="preserve">mushaf, comme le projet « Quran » </w:t>
      </w:r>
      <w:r w:rsidR="00993163">
        <w:rPr>
          <w:rFonts w:ascii="Calibri" w:hAnsi="Calibri"/>
        </w:rPr>
        <w:t>par le group</w:t>
      </w:r>
      <w:r w:rsidR="00993163">
        <w:t>e</w:t>
      </w:r>
      <w:r w:rsidR="00993163">
        <w:rPr>
          <w:rFonts w:ascii="Calibri" w:hAnsi="Calibri"/>
        </w:rPr>
        <w:t xml:space="preserve"> de développement Arabeyes.org</w:t>
      </w:r>
      <w:r w:rsidR="00993163">
        <w:t>,</w:t>
      </w:r>
      <w:r w:rsidR="00993163">
        <w:rPr>
          <w:kern w:val="0"/>
          <w:lang w:eastAsia="en-US"/>
        </w:rPr>
        <w:t xml:space="preserve"> </w:t>
      </w:r>
      <w:r w:rsidR="00993163">
        <w:t xml:space="preserve">il contient le </w:t>
      </w:r>
      <w:r w:rsidR="00993163">
        <w:rPr>
          <w:rFonts w:ascii="Calibri" w:hAnsi="Calibri"/>
        </w:rPr>
        <w:t xml:space="preserve">texte du </w:t>
      </w:r>
      <w:r w:rsidR="00993163" w:rsidRPr="00475BCE">
        <w:rPr>
          <w:rFonts w:ascii="Calibri" w:hAnsi="Calibri"/>
        </w:rPr>
        <w:t>Coran</w:t>
      </w:r>
      <w:r w:rsidR="00993163">
        <w:rPr>
          <w:rFonts w:ascii="Calibri" w:hAnsi="Calibri"/>
        </w:rPr>
        <w:t xml:space="preserve"> complet sous forme </w:t>
      </w:r>
      <w:r w:rsidR="007402D9">
        <w:rPr>
          <w:rFonts w:ascii="Calibri" w:hAnsi="Calibri"/>
        </w:rPr>
        <w:t>XML.</w:t>
      </w:r>
      <w:r w:rsidR="00993163">
        <w:rPr>
          <w:rFonts w:ascii="Calibri" w:hAnsi="Calibri"/>
        </w:rPr>
        <w:t xml:space="preserve"> </w:t>
      </w:r>
      <w:r w:rsidR="007402D9">
        <w:rPr>
          <w:rFonts w:ascii="Calibri" w:hAnsi="Calibri"/>
        </w:rPr>
        <w:t>L</w:t>
      </w:r>
      <w:r w:rsidR="00250A42">
        <w:t>e texte du Coran</w:t>
      </w:r>
      <w:r w:rsidR="007402D9">
        <w:t xml:space="preserve"> est</w:t>
      </w:r>
      <w:r w:rsidR="00250A42">
        <w:t xml:space="preserve"> structuré en </w:t>
      </w:r>
      <w:r w:rsidR="00A04B26">
        <w:t>aya</w:t>
      </w:r>
      <w:r w:rsidR="00250A42">
        <w:t xml:space="preserve">s et sourates, chaque </w:t>
      </w:r>
      <w:r w:rsidR="009078C2">
        <w:t>aya</w:t>
      </w:r>
      <w:r w:rsidR="00250A42">
        <w:t xml:space="preserve"> est écrite en deux scripts : une fois sans </w:t>
      </w:r>
      <w:r w:rsidR="00DF2F63" w:rsidRPr="00DF2F63">
        <w:t xml:space="preserve">diacritiques </w:t>
      </w:r>
      <w:r w:rsidR="00250A42">
        <w:t>(</w:t>
      </w:r>
      <w:r w:rsidR="00250A42">
        <w:rPr>
          <w:szCs w:val="24"/>
          <w:rtl/>
          <w:lang w:bidi="ar-DZ"/>
        </w:rPr>
        <w:t>الحركات</w:t>
      </w:r>
      <w:r w:rsidR="00250A42">
        <w:t xml:space="preserve">) pour effectuer la recherche, et une autre fois avec les </w:t>
      </w:r>
      <w:r w:rsidR="00DF2F63" w:rsidRPr="00DF2F63">
        <w:t xml:space="preserve">diacritiques </w:t>
      </w:r>
      <w:r w:rsidR="00250A42">
        <w:t>et tout le script othmani, le fichier utilise l’encodage universel des caractères Unicode</w:t>
      </w:r>
      <w:r w:rsidR="00993163">
        <w:t>.</w:t>
      </w:r>
    </w:p>
    <w:p w:rsidR="00F734C9" w:rsidRPr="0019043E" w:rsidRDefault="00F734C9" w:rsidP="00A30CCA">
      <w:pPr>
        <w:pStyle w:val="root"/>
        <w:tabs>
          <w:tab w:val="clear" w:pos="993"/>
          <w:tab w:val="left" w:pos="1800"/>
        </w:tabs>
        <w:ind w:firstLine="772"/>
      </w:pPr>
      <w:bookmarkStart w:id="339" w:name="_Toc258526339"/>
      <w:bookmarkStart w:id="340" w:name="_Toc258526595"/>
      <w:bookmarkStart w:id="341" w:name="_Toc261640094"/>
      <w:bookmarkStart w:id="342" w:name="_Toc262134357"/>
      <w:bookmarkStart w:id="343" w:name="_Toc262145130"/>
      <w:bookmarkStart w:id="344" w:name="_Toc262153338"/>
      <w:bookmarkStart w:id="345" w:name="_Toc262155066"/>
      <w:r w:rsidRPr="0019043E">
        <w:t>Conclusion</w:t>
      </w:r>
      <w:bookmarkEnd w:id="339"/>
      <w:bookmarkEnd w:id="340"/>
      <w:bookmarkEnd w:id="341"/>
      <w:bookmarkEnd w:id="342"/>
      <w:bookmarkEnd w:id="343"/>
      <w:bookmarkEnd w:id="344"/>
      <w:bookmarkEnd w:id="345"/>
    </w:p>
    <w:p w:rsidR="007D0405" w:rsidRDefault="00CF0847" w:rsidP="009D49A4">
      <w:pPr>
        <w:pStyle w:val="text"/>
        <w:spacing w:line="240" w:lineRule="auto"/>
        <w:ind w:firstLine="360"/>
        <w:jc w:val="both"/>
      </w:pPr>
      <w:r>
        <w:t xml:space="preserve">Dans ce chapitre, </w:t>
      </w:r>
      <w:r w:rsidR="000A53B1">
        <w:t>n</w:t>
      </w:r>
      <w:r w:rsidR="000A53B1" w:rsidRPr="000A53B1">
        <w:t xml:space="preserve">ous avons </w:t>
      </w:r>
      <w:r w:rsidR="00A6082B">
        <w:t>présenté</w:t>
      </w:r>
      <w:r w:rsidR="000A53B1" w:rsidRPr="000A53B1">
        <w:t xml:space="preserve"> une vision globale sur le Coran</w:t>
      </w:r>
      <w:r w:rsidR="00010C80">
        <w:t xml:space="preserve"> et</w:t>
      </w:r>
      <w:r w:rsidR="000A53B1" w:rsidRPr="000A53B1">
        <w:t xml:space="preserve"> </w:t>
      </w:r>
      <w:r w:rsidR="007D0405" w:rsidRPr="0019043E">
        <w:t>ses sciences</w:t>
      </w:r>
      <w:r w:rsidR="00FC4608">
        <w:t xml:space="preserve"> en montrant</w:t>
      </w:r>
      <w:r>
        <w:t xml:space="preserve"> </w:t>
      </w:r>
      <w:r w:rsidRPr="00CF0847">
        <w:t>l'impact positif</w:t>
      </w:r>
      <w:r w:rsidR="00836E2F">
        <w:t xml:space="preserve"> </w:t>
      </w:r>
      <w:r>
        <w:t>de</w:t>
      </w:r>
      <w:r w:rsidR="00A6082B">
        <w:t xml:space="preserve"> </w:t>
      </w:r>
      <w:r w:rsidR="00836E2F">
        <w:t>l’informatique</w:t>
      </w:r>
      <w:r>
        <w:t xml:space="preserve"> dans</w:t>
      </w:r>
      <w:r w:rsidR="00A6082B" w:rsidRPr="00A6082B">
        <w:t xml:space="preserve"> </w:t>
      </w:r>
      <w:r w:rsidR="00A6082B">
        <w:t xml:space="preserve">ce </w:t>
      </w:r>
      <w:r w:rsidR="00836E2F">
        <w:t xml:space="preserve">domaine, en particulier des technologies comme </w:t>
      </w:r>
      <w:r>
        <w:t xml:space="preserve">l’Unicode, </w:t>
      </w:r>
      <w:r w:rsidR="00010C80">
        <w:t>les polices</w:t>
      </w:r>
      <w:r>
        <w:t xml:space="preserve"> d</w:t>
      </w:r>
      <w:r w:rsidR="0017453B">
        <w:t>e</w:t>
      </w:r>
      <w:r>
        <w:t xml:space="preserve"> script </w:t>
      </w:r>
      <w:r>
        <w:rPr>
          <w:noProof/>
        </w:rPr>
        <w:t>othmani</w:t>
      </w:r>
      <w:r>
        <w:t xml:space="preserve"> et l’XML ont</w:t>
      </w:r>
      <w:r w:rsidR="00637229">
        <w:t xml:space="preserve"> </w:t>
      </w:r>
      <w:r>
        <w:t xml:space="preserve">contribué </w:t>
      </w:r>
      <w:r w:rsidR="00637229">
        <w:t xml:space="preserve">énormément </w:t>
      </w:r>
      <w:r>
        <w:t xml:space="preserve">dans le développement de plusieurs </w:t>
      </w:r>
      <w:r w:rsidR="007D0405" w:rsidRPr="0019043E">
        <w:t xml:space="preserve">projets d’informatisation du </w:t>
      </w:r>
      <w:r w:rsidR="00952E58" w:rsidRPr="0019043E">
        <w:t>Coran</w:t>
      </w:r>
      <w:r w:rsidR="007D0405" w:rsidRPr="0019043E">
        <w:t>.</w:t>
      </w:r>
    </w:p>
    <w:p w:rsidR="00E52F51" w:rsidRPr="008D4D3D" w:rsidRDefault="00511340" w:rsidP="009D49A4">
      <w:pPr>
        <w:pStyle w:val="text"/>
        <w:spacing w:line="240" w:lineRule="auto"/>
        <w:ind w:firstLine="360"/>
        <w:jc w:val="both"/>
        <w:sectPr w:rsidR="00E52F51" w:rsidRPr="008D4D3D" w:rsidSect="008C60EA">
          <w:headerReference w:type="even" r:id="rId47"/>
          <w:headerReference w:type="default" r:id="rId48"/>
          <w:footerReference w:type="even" r:id="rId49"/>
          <w:footerReference w:type="default" r:id="rId50"/>
          <w:headerReference w:type="first" r:id="rId51"/>
          <w:footerReference w:type="first" r:id="rId52"/>
          <w:footnotePr>
            <w:pos w:val="beneathText"/>
          </w:footnotePr>
          <w:endnotePr>
            <w:numFmt w:val="decimal"/>
          </w:endnotePr>
          <w:pgSz w:w="11905" w:h="16837"/>
          <w:pgMar w:top="320" w:right="1418" w:bottom="1418" w:left="1418" w:header="720" w:footer="613" w:gutter="0"/>
          <w:cols w:space="720"/>
          <w:docGrid w:linePitch="360"/>
        </w:sectPr>
      </w:pPr>
      <w:r>
        <w:t>Nous avons constaté qu’I</w:t>
      </w:r>
      <w:r w:rsidR="00143809" w:rsidRPr="0019043E">
        <w:t xml:space="preserve">l </w:t>
      </w:r>
      <w:r w:rsidR="00CA6232" w:rsidRPr="0019043E">
        <w:t>y a</w:t>
      </w:r>
      <w:r w:rsidR="00143809" w:rsidRPr="0019043E">
        <w:t xml:space="preserve"> tellement de livres écrits sur</w:t>
      </w:r>
      <w:r w:rsidR="00BB4B6E">
        <w:t xml:space="preserve"> le Coran et</w:t>
      </w:r>
      <w:r w:rsidR="00143809" w:rsidRPr="0019043E">
        <w:t xml:space="preserve"> les sciences coraniques que la plupart du temps des chercheurs se perd</w:t>
      </w:r>
      <w:r w:rsidR="00010C80">
        <w:t>e</w:t>
      </w:r>
      <w:r w:rsidR="005E1D8B">
        <w:t>nt</w:t>
      </w:r>
      <w:r w:rsidR="00143809" w:rsidRPr="0019043E">
        <w:t xml:space="preserve"> dans la collecte de livres de documentaires et dans la recherche. La solution </w:t>
      </w:r>
      <w:r w:rsidR="007402D9" w:rsidRPr="007402D9">
        <w:t>optimale</w:t>
      </w:r>
      <w:r w:rsidR="00143809" w:rsidRPr="0019043E">
        <w:t xml:space="preserve"> à ce problème est </w:t>
      </w:r>
      <w:r w:rsidR="007402D9">
        <w:t>la collecte</w:t>
      </w:r>
      <w:r w:rsidR="00143809" w:rsidRPr="0019043E">
        <w:t xml:space="preserve"> et </w:t>
      </w:r>
      <w:r w:rsidR="007402D9">
        <w:t>l’indexation de</w:t>
      </w:r>
      <w:r w:rsidR="00143809" w:rsidRPr="0019043E">
        <w:t xml:space="preserve"> ces écrits puis </w:t>
      </w:r>
      <w:r w:rsidR="007402D9">
        <w:t>d’</w:t>
      </w:r>
      <w:r w:rsidR="00143809" w:rsidRPr="0019043E">
        <w:t>offrir la possibilité d’une recherche</w:t>
      </w:r>
      <w:r w:rsidR="005522E8">
        <w:t xml:space="preserve"> bien</w:t>
      </w:r>
      <w:r w:rsidR="00143809" w:rsidRPr="0019043E">
        <w:t xml:space="preserve"> </w:t>
      </w:r>
      <w:r w:rsidR="00A412E7">
        <w:t>spécialisée</w:t>
      </w:r>
      <w:r w:rsidR="00143809" w:rsidRPr="0019043E">
        <w:t xml:space="preserve"> pour ce </w:t>
      </w:r>
      <w:r w:rsidR="005522E8">
        <w:t>domaine</w:t>
      </w:r>
      <w:r w:rsidR="00143809" w:rsidRPr="0019043E">
        <w:t xml:space="preserve">, et il serait aussi préférable que ce processus soit automatique car cela améliorerait considérablement les conditions de travail pour </w:t>
      </w:r>
      <w:r w:rsidR="005522E8">
        <w:t>les chercheurs</w:t>
      </w:r>
      <w:r w:rsidR="00A412E7">
        <w:t>.</w:t>
      </w:r>
      <w:r w:rsidR="005522E8">
        <w:t xml:space="preserve"> </w:t>
      </w:r>
      <w:r w:rsidR="00A412E7">
        <w:t>D</w:t>
      </w:r>
      <w:r w:rsidR="00FC4608" w:rsidRPr="0019043E">
        <w:t>ans le chapitre suivant nous</w:t>
      </w:r>
      <w:r w:rsidR="0046133E">
        <w:t xml:space="preserve"> allons</w:t>
      </w:r>
      <w:r w:rsidR="00FC4608" w:rsidRPr="0019043E">
        <w:t xml:space="preserve"> étudier les moteurs de recherche pour le Coran.</w:t>
      </w:r>
    </w:p>
    <w:p w:rsidR="00152033" w:rsidRPr="00E52F51" w:rsidRDefault="00152033" w:rsidP="009D49A4">
      <w:pPr>
        <w:ind w:left="360"/>
        <w:jc w:val="center"/>
      </w:pPr>
    </w:p>
    <w:p w:rsidR="00C14D5B" w:rsidRPr="00C14D5B" w:rsidRDefault="00C14D5B" w:rsidP="009D49A4">
      <w:pPr>
        <w:jc w:val="center"/>
        <w:rPr>
          <w:rFonts w:ascii="Calibri" w:hAnsi="Calibri"/>
          <w:kern w:val="1"/>
          <w:szCs w:val="24"/>
        </w:rPr>
      </w:pPr>
    </w:p>
    <w:p w:rsidR="00C14D5B" w:rsidRPr="00C14D5B" w:rsidRDefault="00C14D5B" w:rsidP="009D49A4">
      <w:pPr>
        <w:jc w:val="center"/>
        <w:rPr>
          <w:rFonts w:ascii="Calibri" w:hAnsi="Calibri" w:cs="Arial"/>
          <w:kern w:val="1"/>
          <w:szCs w:val="24"/>
          <w:rtl/>
        </w:rPr>
      </w:pPr>
    </w:p>
    <w:p w:rsidR="00C14D5B" w:rsidRDefault="00C14D5B" w:rsidP="009D49A4">
      <w:pPr>
        <w:jc w:val="center"/>
        <w:rPr>
          <w:rFonts w:ascii="Calibri" w:hAnsi="Calibri"/>
          <w:kern w:val="1"/>
          <w:szCs w:val="24"/>
        </w:rPr>
      </w:pPr>
    </w:p>
    <w:p w:rsidR="006B297A" w:rsidRDefault="006B297A" w:rsidP="009D49A4">
      <w:pPr>
        <w:jc w:val="center"/>
        <w:rPr>
          <w:rFonts w:ascii="Calibri" w:hAnsi="Calibri"/>
          <w:kern w:val="1"/>
          <w:szCs w:val="24"/>
        </w:rPr>
      </w:pPr>
    </w:p>
    <w:p w:rsidR="00F8702A" w:rsidRPr="00C14D5B" w:rsidRDefault="00F8702A" w:rsidP="009D49A4">
      <w:pPr>
        <w:jc w:val="center"/>
        <w:rPr>
          <w:rFonts w:ascii="Calibri" w:hAnsi="Calibri"/>
          <w:kern w:val="1"/>
          <w:szCs w:val="24"/>
        </w:rPr>
      </w:pPr>
    </w:p>
    <w:p w:rsidR="00C14D5B" w:rsidRPr="00C14D5B" w:rsidRDefault="00C14D5B" w:rsidP="009D49A4">
      <w:pPr>
        <w:jc w:val="center"/>
        <w:rPr>
          <w:rFonts w:ascii="Calibri" w:hAnsi="Calibri"/>
          <w:kern w:val="1"/>
          <w:szCs w:val="24"/>
        </w:rPr>
      </w:pPr>
    </w:p>
    <w:p w:rsidR="00C14D5B" w:rsidRDefault="00C14D5B" w:rsidP="009D49A4">
      <w:pPr>
        <w:jc w:val="center"/>
        <w:rPr>
          <w:rFonts w:ascii="Calibri" w:hAnsi="Calibri"/>
          <w:kern w:val="1"/>
          <w:szCs w:val="24"/>
        </w:rPr>
      </w:pPr>
    </w:p>
    <w:p w:rsidR="00F8702A" w:rsidRDefault="00F8702A" w:rsidP="009D49A4">
      <w:pPr>
        <w:jc w:val="center"/>
        <w:rPr>
          <w:rFonts w:ascii="Calibri" w:hAnsi="Calibri"/>
          <w:kern w:val="1"/>
          <w:szCs w:val="24"/>
        </w:rPr>
      </w:pPr>
    </w:p>
    <w:p w:rsidR="00F8702A" w:rsidRDefault="00F8702A" w:rsidP="009D49A4">
      <w:pPr>
        <w:jc w:val="center"/>
        <w:rPr>
          <w:rFonts w:ascii="Calibri" w:hAnsi="Calibri"/>
          <w:kern w:val="1"/>
          <w:szCs w:val="24"/>
        </w:rPr>
      </w:pPr>
    </w:p>
    <w:p w:rsidR="00F8702A" w:rsidRPr="00A91095" w:rsidRDefault="00F8702A" w:rsidP="009D49A4">
      <w:pPr>
        <w:jc w:val="center"/>
        <w:rPr>
          <w:rFonts w:asciiTheme="majorHAnsi" w:hAnsiTheme="majorHAnsi"/>
          <w:kern w:val="1"/>
          <w:szCs w:val="24"/>
        </w:rPr>
      </w:pPr>
    </w:p>
    <w:p w:rsidR="00A71D27" w:rsidRPr="00E52F51" w:rsidRDefault="00F8702A" w:rsidP="009D49A4">
      <w:pPr>
        <w:pStyle w:val="Titre1"/>
        <w:numPr>
          <w:ilvl w:val="0"/>
          <w:numId w:val="0"/>
        </w:numPr>
        <w:ind w:left="710"/>
        <w:jc w:val="center"/>
        <w:rPr>
          <w:rFonts w:asciiTheme="majorHAnsi" w:hAnsiTheme="majorHAnsi"/>
          <w:kern w:val="1"/>
          <w:sz w:val="32"/>
          <w:szCs w:val="32"/>
        </w:rPr>
        <w:sectPr w:rsidR="00A71D27" w:rsidRPr="00E52F51" w:rsidSect="009A0156">
          <w:headerReference w:type="default" r:id="rId53"/>
          <w:footerReference w:type="default" r:id="rId54"/>
          <w:footnotePr>
            <w:pos w:val="beneathText"/>
          </w:footnotePr>
          <w:endnotePr>
            <w:numFmt w:val="decimal"/>
          </w:endnotePr>
          <w:pgSz w:w="11905" w:h="16837"/>
          <w:pgMar w:top="1418" w:right="1418" w:bottom="1418" w:left="1418" w:header="720" w:footer="613" w:gutter="0"/>
          <w:cols w:space="720"/>
          <w:docGrid w:linePitch="360"/>
        </w:sectPr>
      </w:pPr>
      <w:bookmarkStart w:id="346" w:name="_Toc262153339"/>
      <w:bookmarkStart w:id="347" w:name="_Toc262155067"/>
      <w:r w:rsidRPr="00E52F51">
        <w:rPr>
          <w:rFonts w:asciiTheme="majorHAnsi" w:hAnsiTheme="majorHAnsi"/>
          <w:b w:val="0"/>
          <w:bCs w:val="0"/>
          <w:kern w:val="1"/>
          <w:sz w:val="32"/>
          <w:szCs w:val="32"/>
        </w:rPr>
        <w:t>Chapitre II</w:t>
      </w:r>
      <w:r w:rsidR="00E52F51" w:rsidRPr="00E52F51">
        <w:rPr>
          <w:rFonts w:asciiTheme="majorHAnsi" w:hAnsiTheme="majorHAnsi"/>
          <w:b w:val="0"/>
          <w:bCs w:val="0"/>
          <w:kern w:val="1"/>
          <w:sz w:val="32"/>
          <w:szCs w:val="32"/>
        </w:rPr>
        <w:br/>
      </w:r>
      <w:r w:rsidR="00E52F51">
        <w:rPr>
          <w:rFonts w:asciiTheme="majorHAnsi" w:hAnsiTheme="majorHAnsi"/>
          <w:kern w:val="1"/>
          <w:sz w:val="32"/>
          <w:szCs w:val="32"/>
        </w:rPr>
        <w:br/>
      </w:r>
      <w:bookmarkEnd w:id="346"/>
      <w:bookmarkEnd w:id="347"/>
      <w:r w:rsidR="009344AB">
        <w:rPr>
          <w:rFonts w:asciiTheme="majorHAnsi" w:hAnsiTheme="majorHAnsi"/>
          <w:kern w:val="1"/>
          <w:sz w:val="32"/>
          <w:szCs w:val="32"/>
        </w:rPr>
      </w:r>
      <w:r w:rsidR="00B13E27">
        <w:rPr>
          <w:rFonts w:asciiTheme="majorHAnsi" w:hAnsiTheme="majorHAnsi"/>
          <w:kern w:val="1"/>
          <w:sz w:val="32"/>
          <w:szCs w:val="32"/>
        </w:rPr>
        <w:pict>
          <v:shape id="_x0000_s1328" type="#_x0000_t185" style="width:264.25pt;height:138.4pt;rotation:-360;mso-left-percent:-10001;mso-top-percent:-10001;mso-position-horizontal:absolute;mso-position-horizontal-relative:char;mso-position-vertical:absolute;mso-position-vertical-relative:line;mso-left-percent:-10001;mso-top-percent:-10001;mso-width-relative:margin;mso-height-relative:margin" o:allowincell="f" adj="1739" fillcolor="#943634 [2405]" strokecolor="#9bbb59 [3206]" strokeweight="3pt">
            <v:imagedata embosscolor="shadow add(51)"/>
            <v:shadow type="emboss" color="lineOrFill darken(153)" color2="shadow add(102)" offset="1pt,1pt"/>
            <v:textbox style="mso-next-textbox:#_x0000_s1328;mso-fit-shape-to-text:t" inset="3.6pt,,3.6pt">
              <w:txbxContent>
                <w:p w:rsidR="00924D90" w:rsidRPr="00E52F51" w:rsidRDefault="00924D90" w:rsidP="00E52F51">
                  <w:pPr>
                    <w:pBdr>
                      <w:top w:val="single" w:sz="8" w:space="10" w:color="FFFFFF" w:themeColor="background1"/>
                      <w:bottom w:val="single" w:sz="8" w:space="10" w:color="FFFFFF" w:themeColor="background1"/>
                    </w:pBdr>
                    <w:jc w:val="center"/>
                    <w:rPr>
                      <w:rFonts w:asciiTheme="majorHAnsi" w:hAnsiTheme="majorHAnsi"/>
                      <w:b/>
                      <w:bCs/>
                      <w:sz w:val="60"/>
                      <w:szCs w:val="60"/>
                    </w:rPr>
                  </w:pPr>
                  <w:r w:rsidRPr="00E52F51">
                    <w:rPr>
                      <w:rFonts w:asciiTheme="majorHAnsi" w:hAnsiTheme="majorHAnsi"/>
                      <w:b/>
                      <w:bCs/>
                      <w:sz w:val="60"/>
                      <w:szCs w:val="60"/>
                    </w:rPr>
                    <w:t>Les moteurs de recherche et le Coran</w:t>
                  </w:r>
                </w:p>
              </w:txbxContent>
            </v:textbox>
            <w10:wrap type="none" anchorx="margin" anchory="margin"/>
            <w10:anchorlock/>
          </v:shape>
        </w:pict>
      </w:r>
    </w:p>
    <w:p w:rsidR="00C14D5B" w:rsidRPr="00E005AE" w:rsidRDefault="00C14D5B" w:rsidP="00886FDF">
      <w:pPr>
        <w:pStyle w:val="root"/>
        <w:numPr>
          <w:ilvl w:val="0"/>
          <w:numId w:val="117"/>
        </w:numPr>
        <w:tabs>
          <w:tab w:val="clear" w:pos="993"/>
          <w:tab w:val="left" w:pos="1440"/>
        </w:tabs>
        <w:ind w:firstLine="414"/>
      </w:pPr>
      <w:bookmarkStart w:id="348" w:name="_Toc259918618"/>
      <w:bookmarkStart w:id="349" w:name="_Toc261640095"/>
      <w:bookmarkStart w:id="350" w:name="_Toc262134358"/>
      <w:bookmarkStart w:id="351" w:name="_Toc262145131"/>
      <w:bookmarkStart w:id="352" w:name="_Toc262153340"/>
      <w:bookmarkStart w:id="353" w:name="_Toc262155068"/>
      <w:r w:rsidRPr="00E005AE">
        <w:lastRenderedPageBreak/>
        <w:t>Introduction</w:t>
      </w:r>
      <w:bookmarkEnd w:id="348"/>
      <w:bookmarkEnd w:id="349"/>
      <w:bookmarkEnd w:id="350"/>
      <w:bookmarkEnd w:id="351"/>
      <w:bookmarkEnd w:id="352"/>
      <w:bookmarkEnd w:id="353"/>
    </w:p>
    <w:p w:rsidR="00C14D5B" w:rsidRPr="00C14D5B" w:rsidRDefault="00C14D5B" w:rsidP="009D49A4">
      <w:pPr>
        <w:widowControl/>
        <w:suppressAutoHyphens w:val="0"/>
        <w:spacing w:before="100" w:after="119"/>
        <w:ind w:firstLine="418"/>
        <w:jc w:val="both"/>
        <w:rPr>
          <w:rFonts w:ascii="Calibri" w:eastAsia="Times New Roman" w:hAnsi="Calibri" w:cs="Arial"/>
          <w:kern w:val="1"/>
          <w:szCs w:val="24"/>
          <w:lang w:val="en-US" w:eastAsia="ar-SA"/>
        </w:rPr>
      </w:pPr>
      <w:r w:rsidRPr="00C14D5B">
        <w:rPr>
          <w:rFonts w:ascii="Calibri" w:eastAsia="Times New Roman" w:hAnsi="Calibri" w:cs="Arial"/>
          <w:kern w:val="1"/>
          <w:szCs w:val="24"/>
          <w:lang w:val="en-US" w:eastAsia="ar-SA"/>
        </w:rPr>
        <w:t>"</w:t>
      </w:r>
      <w:r w:rsidRPr="00C14D5B">
        <w:rPr>
          <w:rFonts w:ascii="Calibri" w:eastAsia="Times New Roman" w:hAnsi="Calibri" w:cs="Arial"/>
          <w:i/>
          <w:iCs/>
          <w:kern w:val="1"/>
          <w:szCs w:val="24"/>
          <w:lang w:val="en-US" w:eastAsia="ar-SA"/>
        </w:rPr>
        <w:t>How could the world beat a path to your door when the path was uncharted, uncatalogued, and could be discovered only serendipitously?</w:t>
      </w:r>
      <w:r w:rsidRPr="00C14D5B">
        <w:rPr>
          <w:rFonts w:ascii="Calibri" w:eastAsia="Times New Roman" w:hAnsi="Calibri" w:cs="Arial"/>
          <w:kern w:val="1"/>
          <w:szCs w:val="24"/>
          <w:lang w:val="en-US" w:eastAsia="ar-SA"/>
        </w:rPr>
        <w:t xml:space="preserve">" — Paul Gilster, </w:t>
      </w:r>
      <w:r w:rsidRPr="00C14D5B">
        <w:rPr>
          <w:rFonts w:ascii="Calibri" w:eastAsia="Times New Roman" w:hAnsi="Calibri" w:cs="Arial"/>
          <w:i/>
          <w:iCs/>
          <w:kern w:val="1"/>
          <w:szCs w:val="24"/>
          <w:lang w:val="en-US" w:eastAsia="ar-SA"/>
        </w:rPr>
        <w:t>Digital Literacy</w:t>
      </w:r>
    </w:p>
    <w:p w:rsidR="00C14D5B" w:rsidRPr="00C14D5B" w:rsidRDefault="00C14D5B" w:rsidP="009D49A4">
      <w:pPr>
        <w:widowControl/>
        <w:suppressAutoHyphens w:val="0"/>
        <w:spacing w:before="100" w:after="119"/>
        <w:ind w:firstLine="418"/>
        <w:jc w:val="both"/>
        <w:rPr>
          <w:rFonts w:ascii="Calibri" w:eastAsia="Times New Roman" w:hAnsi="Calibri" w:cs="Arial"/>
          <w:kern w:val="1"/>
          <w:szCs w:val="24"/>
          <w:lang w:eastAsia="ar-SA"/>
        </w:rPr>
      </w:pPr>
      <w:r w:rsidRPr="00C14D5B">
        <w:rPr>
          <w:rFonts w:ascii="Calibri" w:eastAsia="Times New Roman" w:hAnsi="Calibri" w:cs="Arial"/>
          <w:kern w:val="1"/>
          <w:szCs w:val="24"/>
          <w:lang w:eastAsia="ar-SA"/>
        </w:rPr>
        <w:t>Le saint Coran</w:t>
      </w:r>
      <w:r w:rsidRPr="00C14D5B">
        <w:rPr>
          <w:rFonts w:ascii="Calibri" w:eastAsia="Times New Roman" w:hAnsi="Calibri" w:cs="Arial"/>
          <w:kern w:val="1"/>
          <w:szCs w:val="24"/>
          <w:vertAlign w:val="superscript"/>
          <w:lang w:eastAsia="ar-SA"/>
        </w:rPr>
        <w:endnoteReference w:id="88"/>
      </w:r>
      <w:r w:rsidRPr="00C14D5B">
        <w:rPr>
          <w:rFonts w:ascii="Calibri" w:eastAsia="Times New Roman" w:hAnsi="Calibri" w:cs="Arial"/>
          <w:kern w:val="1"/>
          <w:szCs w:val="24"/>
          <w:lang w:eastAsia="ar-SA"/>
        </w:rPr>
        <w:t xml:space="preserve"> est différent de tous les documents que nous connaissons. Avec un trésor important d'informations, nous ne pouvons extraire manuellement qu’une petite partie de ces informations. En raison de cette limitation, le Coran nous oblige à trouver de nouvelles façons d'interagir. </w:t>
      </w:r>
      <w:r w:rsidRPr="00C14D5B">
        <w:rPr>
          <w:rFonts w:ascii="Calibri" w:eastAsia="Times New Roman" w:hAnsi="Calibri" w:cs="Arial"/>
          <w:kern w:val="1"/>
          <w:szCs w:val="24"/>
          <w:lang w:eastAsia="ar-SA"/>
        </w:rPr>
        <w:br/>
        <w:t>Par exemple, si je voulais trouver un livre sur l’apprentissage de la langue française, je vais simplement faire une recherche dans Google, sélectionner un livre, le télécharger et c'est tout. Les moteurs de recherche (comme Google) sont utilisés habituellement avec des lettres latines pour des recherches d'informations générales de livres comme titre, éditeur ... ou le texte contenu, l'indexation les rend relativement facile à trouver.</w:t>
      </w:r>
    </w:p>
    <w:p w:rsidR="00C14D5B" w:rsidRPr="00C14D5B" w:rsidRDefault="00C14D5B" w:rsidP="009D49A4">
      <w:pPr>
        <w:widowControl/>
        <w:suppressAutoHyphens w:val="0"/>
        <w:spacing w:before="100" w:after="119"/>
        <w:ind w:firstLine="418"/>
        <w:jc w:val="both"/>
        <w:rPr>
          <w:rFonts w:ascii="Calibri" w:eastAsia="Times New Roman" w:hAnsi="Calibri" w:cs="Arial"/>
          <w:kern w:val="1"/>
          <w:szCs w:val="24"/>
          <w:lang w:eastAsia="ar-SA"/>
        </w:rPr>
      </w:pPr>
      <w:r w:rsidRPr="00C14D5B">
        <w:rPr>
          <w:rFonts w:ascii="Calibri" w:eastAsia="Times New Roman" w:hAnsi="Calibri" w:cs="Arial"/>
          <w:kern w:val="1"/>
          <w:szCs w:val="24"/>
          <w:lang w:eastAsia="ar-SA"/>
        </w:rPr>
        <w:t>Cependant, dans le saint Coran, ceci n'est pas suffisant, car il y a beaucoup d'informations à trouver, on a besoin de trouver une méthode pour les extraire, mais Il n'y a aucun outil à utiliser sauf quelques lexiques</w:t>
      </w:r>
      <w:r w:rsidRPr="00C14D5B">
        <w:rPr>
          <w:rFonts w:ascii="Calibri" w:eastAsia="Times New Roman" w:hAnsi="Calibri" w:cs="Arial"/>
          <w:kern w:val="1"/>
          <w:szCs w:val="24"/>
          <w:vertAlign w:val="superscript"/>
          <w:lang w:eastAsia="ar-SA"/>
        </w:rPr>
        <w:endnoteReference w:id="89"/>
      </w:r>
      <w:r w:rsidRPr="00C14D5B">
        <w:rPr>
          <w:rFonts w:ascii="Calibri" w:eastAsia="Times New Roman" w:hAnsi="Calibri" w:cs="Arial"/>
          <w:kern w:val="1"/>
          <w:szCs w:val="24"/>
          <w:lang w:eastAsia="ar-SA"/>
        </w:rPr>
        <w:t xml:space="preserve"> imprimés (sous forme de livres), on doit donc trouver le bon lexique qu’on sera peut être obligé de l'acheter (on peut faire une recherche, mais ça sera juste un coup de chance, de plus, on a besoin de savoir</w:t>
      </w:r>
      <w:r w:rsidR="005E1D8B">
        <w:rPr>
          <w:rFonts w:ascii="Calibri" w:eastAsia="Times New Roman" w:hAnsi="Calibri" w:cs="Arial"/>
          <w:kern w:val="1"/>
          <w:szCs w:val="24"/>
          <w:lang w:eastAsia="ar-SA"/>
        </w:rPr>
        <w:t xml:space="preserve"> pas</w:t>
      </w:r>
      <w:r w:rsidRPr="00C14D5B">
        <w:rPr>
          <w:rFonts w:ascii="Calibri" w:eastAsia="Times New Roman" w:hAnsi="Calibri" w:cs="Arial"/>
          <w:kern w:val="1"/>
          <w:szCs w:val="24"/>
          <w:lang w:eastAsia="ar-SA"/>
        </w:rPr>
        <w:t xml:space="preserve"> où commencer). Parfois, c'est évident : trouvez le nom du lexique, recherche le mot dans l'index, trouver la page, obtenir l'inform</w:t>
      </w:r>
      <w:r w:rsidR="005E1D8B">
        <w:rPr>
          <w:rFonts w:ascii="Calibri" w:eastAsia="Times New Roman" w:hAnsi="Calibri" w:cs="Arial"/>
          <w:kern w:val="1"/>
          <w:szCs w:val="24"/>
          <w:lang w:eastAsia="ar-SA"/>
        </w:rPr>
        <w:t>ation exacte. Mais que</w:t>
      </w:r>
      <w:r w:rsidRPr="00C14D5B">
        <w:rPr>
          <w:rFonts w:ascii="Calibri" w:eastAsia="Times New Roman" w:hAnsi="Calibri" w:cs="Arial"/>
          <w:kern w:val="1"/>
          <w:szCs w:val="24"/>
          <w:lang w:eastAsia="ar-SA"/>
        </w:rPr>
        <w:t xml:space="preserve"> faire dans le cas d’une requête complexe et spéciale sachant que les lexiques existants ne peuvent répondre qu’à des requêtes d’interrogation simples ? </w:t>
      </w:r>
    </w:p>
    <w:p w:rsidR="00C14D5B" w:rsidRPr="00C14D5B" w:rsidRDefault="00C14D5B" w:rsidP="009D49A4">
      <w:pPr>
        <w:widowControl/>
        <w:suppressAutoHyphens w:val="0"/>
        <w:spacing w:before="100" w:after="119"/>
        <w:ind w:firstLine="418"/>
        <w:jc w:val="both"/>
        <w:rPr>
          <w:rFonts w:ascii="Calibri" w:eastAsia="Times New Roman" w:hAnsi="Calibri" w:cs="Arial"/>
          <w:kern w:val="1"/>
          <w:szCs w:val="24"/>
          <w:lang w:eastAsia="ar-SA"/>
        </w:rPr>
      </w:pPr>
      <w:r w:rsidRPr="00C14D5B">
        <w:rPr>
          <w:rFonts w:ascii="Calibri" w:eastAsia="Times New Roman" w:hAnsi="Calibri" w:cs="Arial"/>
          <w:kern w:val="1"/>
          <w:szCs w:val="24"/>
          <w:lang w:eastAsia="ar-SA"/>
        </w:rPr>
        <w:t>La solution adéquate à ce problème est le moteur de recherche. En fait, c'est l'une des méthodes les plus important</w:t>
      </w:r>
      <w:r w:rsidR="005E1D8B">
        <w:rPr>
          <w:rFonts w:ascii="Calibri" w:eastAsia="Times New Roman" w:hAnsi="Calibri" w:cs="Arial"/>
          <w:kern w:val="1"/>
          <w:szCs w:val="24"/>
          <w:lang w:eastAsia="ar-SA"/>
        </w:rPr>
        <w:t>e</w:t>
      </w:r>
      <w:r w:rsidRPr="00C14D5B">
        <w:rPr>
          <w:rFonts w:ascii="Calibri" w:eastAsia="Times New Roman" w:hAnsi="Calibri" w:cs="Arial"/>
          <w:kern w:val="1"/>
          <w:szCs w:val="24"/>
          <w:lang w:eastAsia="ar-SA"/>
        </w:rPr>
        <w:t xml:space="preserve">s pour obtenir des informations du Coran. </w:t>
      </w:r>
      <w:r w:rsidR="005E1D8B">
        <w:rPr>
          <w:rFonts w:ascii="Calibri" w:eastAsia="Times New Roman" w:hAnsi="Calibri" w:cs="Arial"/>
          <w:kern w:val="1"/>
          <w:szCs w:val="24"/>
          <w:lang w:eastAsia="ar-SA"/>
        </w:rPr>
        <w:t>Sachant</w:t>
      </w:r>
      <w:r w:rsidRPr="00C14D5B">
        <w:rPr>
          <w:rFonts w:ascii="Calibri" w:eastAsia="Times New Roman" w:hAnsi="Calibri" w:cs="Arial"/>
          <w:kern w:val="1"/>
          <w:szCs w:val="24"/>
          <w:lang w:eastAsia="ar-SA"/>
        </w:rPr>
        <w:t xml:space="preserve"> la quantité d'information qu’un bon moteur de recherche peut gérer, il serait </w:t>
      </w:r>
      <w:r w:rsidR="005E1D8B">
        <w:rPr>
          <w:rFonts w:ascii="Calibri" w:eastAsia="Times New Roman" w:hAnsi="Calibri" w:cs="Arial"/>
          <w:kern w:val="1"/>
          <w:szCs w:val="24"/>
          <w:lang w:eastAsia="ar-SA"/>
        </w:rPr>
        <w:t>intéressant</w:t>
      </w:r>
      <w:r w:rsidRPr="00C14D5B">
        <w:rPr>
          <w:rFonts w:ascii="Calibri" w:eastAsia="Times New Roman" w:hAnsi="Calibri" w:cs="Arial"/>
          <w:kern w:val="1"/>
          <w:szCs w:val="24"/>
          <w:lang w:eastAsia="ar-SA"/>
        </w:rPr>
        <w:t xml:space="preserve"> d’avoir le Coran, les lexiques et beaucoup d’autres choses ... </w:t>
      </w:r>
      <w:r w:rsidR="005E1D8B">
        <w:rPr>
          <w:rFonts w:ascii="Calibri" w:eastAsia="Times New Roman" w:hAnsi="Calibri" w:cs="Arial"/>
          <w:kern w:val="1"/>
          <w:szCs w:val="24"/>
          <w:lang w:eastAsia="ar-SA"/>
        </w:rPr>
        <w:t>en même temps</w:t>
      </w:r>
      <w:r w:rsidRPr="00C14D5B">
        <w:rPr>
          <w:rFonts w:ascii="Calibri" w:eastAsia="Times New Roman" w:hAnsi="Calibri" w:cs="Arial"/>
          <w:kern w:val="1"/>
          <w:szCs w:val="24"/>
          <w:lang w:eastAsia="ar-SA"/>
        </w:rPr>
        <w:t xml:space="preserve">. </w:t>
      </w:r>
    </w:p>
    <w:p w:rsidR="00C14D5B" w:rsidRPr="00C14D5B" w:rsidRDefault="00C14D5B" w:rsidP="009D49A4">
      <w:pPr>
        <w:widowControl/>
        <w:suppressAutoHyphens w:val="0"/>
        <w:spacing w:before="100" w:after="119"/>
        <w:ind w:firstLine="418"/>
        <w:jc w:val="both"/>
        <w:rPr>
          <w:rFonts w:ascii="Calibri" w:eastAsia="Times New Roman" w:hAnsi="Calibri" w:cs="Arial"/>
          <w:kern w:val="1"/>
          <w:szCs w:val="24"/>
          <w:lang w:eastAsia="ar-SA"/>
        </w:rPr>
      </w:pPr>
      <w:r w:rsidRPr="00C14D5B">
        <w:rPr>
          <w:rFonts w:ascii="Calibri" w:eastAsia="Times New Roman" w:hAnsi="Calibri" w:cs="Arial"/>
          <w:kern w:val="1"/>
          <w:szCs w:val="24"/>
          <w:lang w:eastAsia="ar-SA"/>
        </w:rPr>
        <w:t xml:space="preserve">Les moteurs de recherche peuvent fournir des informations beaucoup plus qu'un simple lexique. </w:t>
      </w:r>
      <w:r w:rsidR="005E1D8B">
        <w:rPr>
          <w:rFonts w:ascii="Calibri" w:eastAsia="Times New Roman" w:hAnsi="Calibri" w:cs="Arial"/>
          <w:kern w:val="1"/>
          <w:szCs w:val="24"/>
          <w:lang w:eastAsia="ar-SA"/>
        </w:rPr>
        <w:t>On trouvera</w:t>
      </w:r>
      <w:r w:rsidRPr="00C14D5B">
        <w:rPr>
          <w:rFonts w:ascii="Calibri" w:eastAsia="Times New Roman" w:hAnsi="Calibri" w:cs="Arial"/>
          <w:kern w:val="1"/>
          <w:szCs w:val="24"/>
          <w:lang w:eastAsia="ar-SA"/>
        </w:rPr>
        <w:t xml:space="preserve"> dans ce chapitre toutes les fonctionnalités existantes attendues des moteurs de recherche en général, et celles arabes et coraniques en particulier.</w:t>
      </w:r>
    </w:p>
    <w:p w:rsidR="00C14D5B" w:rsidRPr="00C14D5B" w:rsidRDefault="00C14D5B" w:rsidP="00A30CCA">
      <w:pPr>
        <w:pStyle w:val="root"/>
        <w:tabs>
          <w:tab w:val="clear" w:pos="993"/>
          <w:tab w:val="left" w:pos="1680"/>
        </w:tabs>
        <w:ind w:left="709" w:firstLine="709"/>
      </w:pPr>
      <w:bookmarkStart w:id="354" w:name="_Toc259918619"/>
      <w:bookmarkStart w:id="355" w:name="_Toc261640096"/>
      <w:bookmarkStart w:id="356" w:name="_Toc262134359"/>
      <w:bookmarkStart w:id="357" w:name="_Toc262145132"/>
      <w:bookmarkStart w:id="358" w:name="_Toc262153341"/>
      <w:bookmarkStart w:id="359" w:name="_Toc262155069"/>
      <w:r w:rsidRPr="00D64268">
        <w:t>Définition</w:t>
      </w:r>
      <w:bookmarkEnd w:id="354"/>
      <w:bookmarkEnd w:id="355"/>
      <w:bookmarkEnd w:id="356"/>
      <w:bookmarkEnd w:id="357"/>
      <w:bookmarkEnd w:id="358"/>
      <w:bookmarkEnd w:id="359"/>
    </w:p>
    <w:p w:rsidR="00C14D5B" w:rsidRPr="00C14D5B" w:rsidRDefault="00C14D5B" w:rsidP="009D49A4">
      <w:pPr>
        <w:widowControl/>
        <w:suppressAutoHyphens w:val="0"/>
        <w:spacing w:before="100" w:after="119"/>
        <w:ind w:firstLine="418"/>
        <w:jc w:val="both"/>
        <w:rPr>
          <w:rFonts w:ascii="Calibri" w:eastAsia="Times New Roman" w:hAnsi="Calibri" w:cs="Arial"/>
          <w:color w:val="000000"/>
          <w:kern w:val="1"/>
          <w:szCs w:val="24"/>
          <w:lang w:eastAsia="ar-SA"/>
        </w:rPr>
      </w:pPr>
      <w:r w:rsidRPr="00C14D5B">
        <w:rPr>
          <w:rFonts w:ascii="Calibri" w:eastAsia="Times New Roman" w:hAnsi="Calibri" w:cs="Arial"/>
          <w:color w:val="000000"/>
          <w:kern w:val="1"/>
          <w:szCs w:val="24"/>
          <w:lang w:eastAsia="ar-SA"/>
        </w:rPr>
        <w:t>Un</w:t>
      </w:r>
      <w:r w:rsidRPr="00C14D5B">
        <w:rPr>
          <w:rFonts w:ascii="Calibri" w:eastAsia="Times New Roman" w:hAnsi="Calibri" w:cs="Arial"/>
          <w:color w:val="000000"/>
          <w:kern w:val="1"/>
          <w:szCs w:val="24"/>
          <w:rtl/>
          <w:lang w:eastAsia="ar-SA"/>
        </w:rPr>
        <w:t xml:space="preserve"> </w:t>
      </w:r>
      <w:r w:rsidRPr="00C14D5B">
        <w:rPr>
          <w:rFonts w:ascii="Calibri" w:eastAsia="Times New Roman" w:hAnsi="Calibri" w:cs="Arial"/>
          <w:color w:val="000000"/>
          <w:kern w:val="1"/>
          <w:szCs w:val="24"/>
          <w:lang w:eastAsia="ar-SA"/>
        </w:rPr>
        <w:t>moteur de recherche</w:t>
      </w:r>
      <w:r w:rsidRPr="00C14D5B">
        <w:rPr>
          <w:rFonts w:ascii="Calibri" w:eastAsia="Times New Roman" w:hAnsi="Calibri" w:cs="Arial"/>
          <w:color w:val="000000"/>
          <w:kern w:val="1"/>
          <w:szCs w:val="24"/>
          <w:rtl/>
          <w:lang w:eastAsia="ar-SA"/>
        </w:rPr>
        <w:t xml:space="preserve"> </w:t>
      </w:r>
      <w:r w:rsidRPr="00C14D5B">
        <w:rPr>
          <w:rFonts w:ascii="Calibri" w:eastAsia="Times New Roman" w:hAnsi="Calibri" w:cs="Arial"/>
          <w:color w:val="000000"/>
          <w:kern w:val="1"/>
          <w:szCs w:val="24"/>
          <w:lang w:eastAsia="ar-SA"/>
        </w:rPr>
        <w:t>est un</w:t>
      </w:r>
      <w:r w:rsidRPr="00C14D5B">
        <w:rPr>
          <w:rFonts w:ascii="Calibri" w:eastAsia="Times New Roman" w:hAnsi="Calibri" w:cs="Arial"/>
          <w:color w:val="000000"/>
          <w:kern w:val="1"/>
          <w:szCs w:val="24"/>
          <w:rtl/>
          <w:lang w:eastAsia="ar-SA"/>
        </w:rPr>
        <w:t xml:space="preserve"> </w:t>
      </w:r>
      <w:hyperlink r:id="rId55" w:history="1">
        <w:r w:rsidRPr="00C14D5B">
          <w:rPr>
            <w:rFonts w:ascii="Calibri" w:eastAsia="Times New Roman" w:hAnsi="Calibri" w:cs="Arial"/>
            <w:color w:val="000000"/>
            <w:kern w:val="1"/>
            <w:szCs w:val="24"/>
            <w:lang w:eastAsia="ar-SA"/>
          </w:rPr>
          <w:t>logiciel</w:t>
        </w:r>
      </w:hyperlink>
      <w:r w:rsidRPr="00C14D5B">
        <w:rPr>
          <w:rFonts w:ascii="Calibri" w:eastAsia="Times New Roman" w:hAnsi="Calibri" w:cs="Arial"/>
          <w:color w:val="000000"/>
          <w:kern w:val="1"/>
          <w:szCs w:val="24"/>
          <w:rtl/>
          <w:lang w:eastAsia="ar-SA"/>
        </w:rPr>
        <w:t xml:space="preserve"> </w:t>
      </w:r>
      <w:r w:rsidRPr="00C14D5B">
        <w:rPr>
          <w:rFonts w:ascii="Calibri" w:eastAsia="Times New Roman" w:hAnsi="Calibri" w:cs="Arial"/>
          <w:color w:val="000000"/>
          <w:kern w:val="1"/>
          <w:szCs w:val="24"/>
          <w:lang w:eastAsia="ar-SA"/>
        </w:rPr>
        <w:t>permettant de retrouver des ressources</w:t>
      </w:r>
      <w:r w:rsidRPr="00C14D5B">
        <w:rPr>
          <w:rFonts w:ascii="Calibri" w:eastAsia="Times New Roman" w:hAnsi="Calibri" w:cs="Arial"/>
          <w:color w:val="000000"/>
          <w:kern w:val="1"/>
          <w:szCs w:val="24"/>
          <w:rtl/>
          <w:lang w:eastAsia="ar-SA"/>
        </w:rPr>
        <w:t xml:space="preserve"> </w:t>
      </w:r>
      <w:r w:rsidRPr="00C14D5B">
        <w:rPr>
          <w:rFonts w:ascii="Calibri" w:eastAsia="Times New Roman" w:hAnsi="Calibri" w:cs="Arial"/>
          <w:color w:val="000000"/>
          <w:kern w:val="1"/>
          <w:szCs w:val="24"/>
          <w:lang w:eastAsia="ar-SA"/>
        </w:rPr>
        <w:t>(</w:t>
      </w:r>
      <w:hyperlink r:id="rId56" w:history="1">
        <w:r w:rsidRPr="00C14D5B">
          <w:rPr>
            <w:rFonts w:ascii="Calibri" w:eastAsia="Times New Roman" w:hAnsi="Calibri" w:cs="Arial"/>
            <w:color w:val="000000"/>
            <w:kern w:val="1"/>
            <w:szCs w:val="24"/>
            <w:lang w:eastAsia="ar-SA"/>
          </w:rPr>
          <w:t>pages</w:t>
        </w:r>
        <w:r w:rsidRPr="00C14D5B">
          <w:rPr>
            <w:rFonts w:ascii="Calibri" w:eastAsia="Times New Roman" w:hAnsi="Calibri" w:cs="Arial"/>
            <w:color w:val="000000"/>
            <w:kern w:val="1"/>
            <w:rtl/>
            <w:lang w:eastAsia="ar-SA"/>
          </w:rPr>
          <w:t xml:space="preserve"> </w:t>
        </w:r>
        <w:r w:rsidRPr="00C14D5B">
          <w:rPr>
            <w:rFonts w:ascii="Calibri" w:eastAsia="Times New Roman" w:hAnsi="Calibri" w:cs="Arial"/>
            <w:color w:val="000000"/>
            <w:kern w:val="1"/>
            <w:szCs w:val="24"/>
            <w:lang w:eastAsia="ar-SA"/>
          </w:rPr>
          <w:t>web</w:t>
        </w:r>
      </w:hyperlink>
      <w:r w:rsidRPr="00C14D5B">
        <w:rPr>
          <w:rFonts w:ascii="Calibri" w:eastAsia="Times New Roman" w:hAnsi="Calibri" w:cs="Arial"/>
          <w:color w:val="000000"/>
          <w:kern w:val="1"/>
          <w:szCs w:val="24"/>
          <w:lang w:eastAsia="ar-SA"/>
        </w:rPr>
        <w:t xml:space="preserve">, </w:t>
      </w:r>
      <w:hyperlink r:id="rId57" w:tooltip="Image numérique" w:history="1">
        <w:r w:rsidRPr="00C14D5B">
          <w:rPr>
            <w:rFonts w:ascii="Calibri" w:eastAsia="Times New Roman" w:hAnsi="Calibri" w:cs="Arial"/>
            <w:color w:val="000000"/>
            <w:kern w:val="1"/>
            <w:szCs w:val="24"/>
            <w:lang w:eastAsia="ar-SA"/>
          </w:rPr>
          <w:t>images</w:t>
        </w:r>
      </w:hyperlink>
      <w:r w:rsidRPr="00C14D5B">
        <w:rPr>
          <w:rFonts w:ascii="Calibri" w:eastAsia="Times New Roman" w:hAnsi="Calibri" w:cs="Arial"/>
          <w:color w:val="000000"/>
          <w:kern w:val="1"/>
          <w:szCs w:val="24"/>
          <w:lang w:eastAsia="ar-SA"/>
        </w:rPr>
        <w:t xml:space="preserve">, </w:t>
      </w:r>
      <w:hyperlink r:id="rId58" w:tooltip="Vidéo" w:history="1">
        <w:r w:rsidRPr="00C14D5B">
          <w:rPr>
            <w:rFonts w:ascii="Calibri" w:eastAsia="Times New Roman" w:hAnsi="Calibri" w:cs="Arial"/>
            <w:color w:val="000000"/>
            <w:kern w:val="1"/>
            <w:szCs w:val="24"/>
            <w:lang w:eastAsia="ar-SA"/>
          </w:rPr>
          <w:t>vidéo</w:t>
        </w:r>
      </w:hyperlink>
      <w:r w:rsidRPr="00C14D5B">
        <w:rPr>
          <w:rFonts w:ascii="Calibri" w:eastAsia="Times New Roman" w:hAnsi="Calibri" w:cs="Arial"/>
          <w:color w:val="000000"/>
          <w:kern w:val="1"/>
          <w:szCs w:val="24"/>
          <w:lang w:eastAsia="ar-SA"/>
        </w:rPr>
        <w:t>,</w:t>
      </w:r>
      <w:r w:rsidRPr="00C14D5B">
        <w:rPr>
          <w:rFonts w:ascii="Calibri" w:eastAsia="Times New Roman" w:hAnsi="Calibri" w:cs="Arial"/>
          <w:color w:val="000000"/>
          <w:kern w:val="1"/>
          <w:szCs w:val="24"/>
          <w:rtl/>
          <w:lang w:eastAsia="ar-SA"/>
        </w:rPr>
        <w:t xml:space="preserve"> </w:t>
      </w:r>
      <w:r w:rsidRPr="00C14D5B">
        <w:rPr>
          <w:rFonts w:ascii="Calibri" w:eastAsia="Times New Roman" w:hAnsi="Calibri" w:cs="Arial"/>
          <w:color w:val="000000"/>
          <w:kern w:val="1"/>
          <w:szCs w:val="24"/>
          <w:lang w:eastAsia="ar-SA"/>
        </w:rPr>
        <w:t>fichiers, informations ... etc.) associées</w:t>
      </w:r>
      <w:r w:rsidRPr="00C14D5B">
        <w:rPr>
          <w:rFonts w:ascii="Calibri" w:eastAsia="Times New Roman" w:hAnsi="Calibri" w:cs="Arial"/>
          <w:color w:val="000000"/>
          <w:kern w:val="1"/>
          <w:szCs w:val="24"/>
          <w:rtl/>
          <w:lang w:eastAsia="ar-SA"/>
        </w:rPr>
        <w:t xml:space="preserve"> </w:t>
      </w:r>
      <w:r w:rsidRPr="00C14D5B">
        <w:rPr>
          <w:rFonts w:ascii="Calibri" w:eastAsia="Times New Roman" w:hAnsi="Calibri" w:cs="Arial"/>
          <w:color w:val="000000"/>
          <w:kern w:val="1"/>
          <w:szCs w:val="24"/>
          <w:lang w:eastAsia="ar-SA"/>
        </w:rPr>
        <w:t>à</w:t>
      </w:r>
      <w:r w:rsidRPr="00C14D5B">
        <w:rPr>
          <w:rFonts w:ascii="Calibri" w:eastAsia="Times New Roman" w:hAnsi="Calibri" w:cs="Arial"/>
          <w:color w:val="000000"/>
          <w:kern w:val="1"/>
          <w:szCs w:val="24"/>
          <w:rtl/>
          <w:lang w:eastAsia="ar-SA"/>
        </w:rPr>
        <w:t xml:space="preserve"> </w:t>
      </w:r>
      <w:r w:rsidRPr="00C14D5B">
        <w:rPr>
          <w:rFonts w:ascii="Calibri" w:eastAsia="Times New Roman" w:hAnsi="Calibri" w:cs="Arial"/>
          <w:color w:val="000000"/>
          <w:kern w:val="1"/>
          <w:szCs w:val="24"/>
          <w:lang w:eastAsia="ar-SA"/>
        </w:rPr>
        <w:t>des mots</w:t>
      </w:r>
      <w:r w:rsidRPr="00C14D5B">
        <w:rPr>
          <w:rFonts w:ascii="Calibri" w:eastAsia="Times New Roman" w:hAnsi="Calibri" w:cs="Arial"/>
          <w:color w:val="000000"/>
          <w:kern w:val="1"/>
          <w:szCs w:val="24"/>
          <w:rtl/>
          <w:lang w:eastAsia="ar-SA"/>
        </w:rPr>
        <w:t xml:space="preserve"> </w:t>
      </w:r>
      <w:r w:rsidRPr="00C14D5B">
        <w:rPr>
          <w:rFonts w:ascii="Calibri" w:eastAsia="Times New Roman" w:hAnsi="Calibri" w:cs="Arial"/>
          <w:color w:val="000000"/>
          <w:kern w:val="1"/>
          <w:szCs w:val="24"/>
          <w:lang w:eastAsia="ar-SA"/>
        </w:rPr>
        <w:t>quelconques. Certains</w:t>
      </w:r>
      <w:r w:rsidRPr="00C14D5B">
        <w:rPr>
          <w:rFonts w:ascii="Calibri" w:eastAsia="Times New Roman" w:hAnsi="Calibri" w:cs="Arial"/>
          <w:color w:val="000000"/>
          <w:kern w:val="1"/>
          <w:szCs w:val="24"/>
          <w:rtl/>
          <w:lang w:eastAsia="ar-SA"/>
        </w:rPr>
        <w:t xml:space="preserve"> </w:t>
      </w:r>
      <w:hyperlink r:id="rId59" w:history="1">
        <w:r w:rsidRPr="00C14D5B">
          <w:rPr>
            <w:rFonts w:ascii="Calibri" w:eastAsia="Times New Roman" w:hAnsi="Calibri" w:cs="Arial"/>
            <w:color w:val="000000"/>
            <w:kern w:val="1"/>
            <w:szCs w:val="24"/>
            <w:lang w:eastAsia="ar-SA"/>
          </w:rPr>
          <w:t>sites</w:t>
        </w:r>
        <w:r w:rsidRPr="00C14D5B">
          <w:rPr>
            <w:rFonts w:ascii="Calibri" w:eastAsia="Times New Roman" w:hAnsi="Calibri" w:cs="Arial"/>
            <w:color w:val="000000"/>
            <w:kern w:val="1"/>
            <w:rtl/>
            <w:lang w:eastAsia="ar-SA"/>
          </w:rPr>
          <w:t xml:space="preserve"> </w:t>
        </w:r>
        <w:r w:rsidRPr="00C14D5B">
          <w:rPr>
            <w:rFonts w:ascii="Calibri" w:eastAsia="Times New Roman" w:hAnsi="Calibri" w:cs="Arial"/>
            <w:color w:val="000000"/>
            <w:kern w:val="1"/>
            <w:szCs w:val="24"/>
            <w:lang w:eastAsia="ar-SA"/>
          </w:rPr>
          <w:t>web</w:t>
        </w:r>
      </w:hyperlink>
      <w:r w:rsidRPr="00C14D5B">
        <w:rPr>
          <w:rFonts w:ascii="Calibri" w:eastAsia="Times New Roman" w:hAnsi="Calibri" w:cs="Arial"/>
          <w:color w:val="000000"/>
          <w:kern w:val="1"/>
          <w:szCs w:val="24"/>
          <w:rtl/>
          <w:lang w:eastAsia="ar-SA"/>
        </w:rPr>
        <w:t xml:space="preserve"> </w:t>
      </w:r>
      <w:r w:rsidRPr="00C14D5B">
        <w:rPr>
          <w:rFonts w:ascii="Calibri" w:eastAsia="Times New Roman" w:hAnsi="Calibri" w:cs="Arial"/>
          <w:color w:val="000000"/>
          <w:kern w:val="1"/>
          <w:szCs w:val="24"/>
          <w:lang w:eastAsia="ar-SA"/>
        </w:rPr>
        <w:t>offrent</w:t>
      </w:r>
      <w:r w:rsidRPr="00C14D5B">
        <w:rPr>
          <w:rFonts w:ascii="Calibri" w:eastAsia="Times New Roman" w:hAnsi="Calibri" w:cs="Arial"/>
          <w:color w:val="000000"/>
          <w:kern w:val="1"/>
          <w:szCs w:val="24"/>
          <w:rtl/>
          <w:lang w:eastAsia="ar-SA"/>
        </w:rPr>
        <w:t xml:space="preserve"> </w:t>
      </w:r>
      <w:r w:rsidRPr="00C14D5B">
        <w:rPr>
          <w:rFonts w:ascii="Calibri" w:eastAsia="Times New Roman" w:hAnsi="Calibri" w:cs="Arial"/>
          <w:color w:val="000000"/>
          <w:kern w:val="1"/>
          <w:szCs w:val="24"/>
          <w:lang w:eastAsia="ar-SA"/>
        </w:rPr>
        <w:t>un moteur de recherche</w:t>
      </w:r>
      <w:r w:rsidRPr="00C14D5B">
        <w:rPr>
          <w:rFonts w:ascii="Calibri" w:eastAsia="Times New Roman" w:hAnsi="Calibri" w:cs="Arial"/>
          <w:color w:val="000000"/>
          <w:kern w:val="1"/>
          <w:szCs w:val="24"/>
          <w:rtl/>
          <w:lang w:eastAsia="ar-SA"/>
        </w:rPr>
        <w:t xml:space="preserve"> </w:t>
      </w:r>
      <w:r w:rsidRPr="00C14D5B">
        <w:rPr>
          <w:rFonts w:ascii="Calibri" w:eastAsia="Times New Roman" w:hAnsi="Calibri" w:cs="Arial"/>
          <w:color w:val="000000"/>
          <w:kern w:val="1"/>
          <w:szCs w:val="24"/>
          <w:lang w:eastAsia="ar-SA"/>
        </w:rPr>
        <w:t>comme principale</w:t>
      </w:r>
      <w:r w:rsidRPr="00C14D5B">
        <w:rPr>
          <w:rFonts w:ascii="Calibri" w:eastAsia="Times New Roman" w:hAnsi="Calibri" w:cs="Arial"/>
          <w:color w:val="000000"/>
          <w:kern w:val="1"/>
          <w:szCs w:val="24"/>
          <w:rtl/>
          <w:lang w:eastAsia="ar-SA"/>
        </w:rPr>
        <w:t xml:space="preserve"> </w:t>
      </w:r>
      <w:r w:rsidRPr="00C14D5B">
        <w:rPr>
          <w:rFonts w:ascii="Calibri" w:eastAsia="Times New Roman" w:hAnsi="Calibri" w:cs="Arial"/>
          <w:color w:val="000000"/>
          <w:kern w:val="1"/>
          <w:szCs w:val="24"/>
          <w:lang w:eastAsia="ar-SA"/>
        </w:rPr>
        <w:t>fonctionnalité</w:t>
      </w:r>
      <w:r w:rsidRPr="00C14D5B">
        <w:rPr>
          <w:rFonts w:ascii="Calibri" w:eastAsia="Times New Roman" w:hAnsi="Calibri" w:cs="Arial"/>
          <w:color w:val="000000"/>
          <w:kern w:val="1"/>
          <w:szCs w:val="24"/>
          <w:rtl/>
          <w:lang w:eastAsia="ar-SA"/>
        </w:rPr>
        <w:t xml:space="preserve"> ; </w:t>
      </w:r>
      <w:r w:rsidRPr="00C14D5B">
        <w:rPr>
          <w:rFonts w:ascii="Calibri" w:eastAsia="Times New Roman" w:hAnsi="Calibri" w:cs="Arial"/>
          <w:color w:val="000000"/>
          <w:kern w:val="1"/>
          <w:szCs w:val="24"/>
          <w:lang w:eastAsia="ar-SA"/>
        </w:rPr>
        <w:t>on appelle alors</w:t>
      </w:r>
      <w:r w:rsidRPr="00C14D5B">
        <w:rPr>
          <w:rFonts w:ascii="Calibri" w:eastAsia="Times New Roman" w:hAnsi="Calibri" w:cs="Arial"/>
          <w:color w:val="000000"/>
          <w:kern w:val="1"/>
          <w:szCs w:val="24"/>
          <w:rtl/>
          <w:lang w:eastAsia="ar-SA"/>
        </w:rPr>
        <w:t xml:space="preserve"> </w:t>
      </w:r>
      <w:r w:rsidRPr="00C14D5B">
        <w:rPr>
          <w:rFonts w:ascii="Calibri" w:eastAsia="Times New Roman" w:hAnsi="Calibri" w:cs="Arial"/>
          <w:color w:val="000000"/>
          <w:kern w:val="1"/>
          <w:szCs w:val="24"/>
          <w:lang w:eastAsia="ar-SA"/>
        </w:rPr>
        <w:t>moteur de recherche</w:t>
      </w:r>
      <w:r w:rsidRPr="00C14D5B">
        <w:rPr>
          <w:rFonts w:ascii="Calibri" w:eastAsia="Times New Roman" w:hAnsi="Calibri" w:cs="Arial"/>
          <w:color w:val="000000"/>
          <w:kern w:val="1"/>
          <w:szCs w:val="24"/>
          <w:rtl/>
          <w:lang w:eastAsia="ar-SA"/>
        </w:rPr>
        <w:t xml:space="preserve"> </w:t>
      </w:r>
      <w:r w:rsidRPr="00C14D5B">
        <w:rPr>
          <w:rFonts w:ascii="Calibri" w:eastAsia="Times New Roman" w:hAnsi="Calibri" w:cs="Arial"/>
          <w:color w:val="000000"/>
          <w:kern w:val="1"/>
          <w:szCs w:val="24"/>
          <w:lang w:eastAsia="ar-SA"/>
        </w:rPr>
        <w:t>le site lui-même (</w:t>
      </w:r>
      <w:hyperlink r:id="rId60" w:history="1">
        <w:r w:rsidRPr="00C14D5B">
          <w:rPr>
            <w:rFonts w:ascii="Calibri" w:eastAsia="Times New Roman" w:hAnsi="Calibri" w:cs="Arial"/>
            <w:color w:val="000000"/>
            <w:kern w:val="1"/>
            <w:szCs w:val="24"/>
            <w:lang w:eastAsia="ar-SA"/>
          </w:rPr>
          <w:t>Google</w:t>
        </w:r>
      </w:hyperlink>
      <w:r w:rsidRPr="00C14D5B">
        <w:rPr>
          <w:rFonts w:ascii="Calibri" w:eastAsia="Times New Roman" w:hAnsi="Calibri" w:cs="Arial"/>
          <w:color w:val="000000"/>
          <w:kern w:val="1"/>
          <w:szCs w:val="24"/>
          <w:lang w:eastAsia="ar-SA"/>
        </w:rPr>
        <w:t>,</w:t>
      </w:r>
      <w:r w:rsidRPr="00C14D5B">
        <w:rPr>
          <w:rFonts w:ascii="Calibri" w:eastAsia="Times New Roman" w:hAnsi="Calibri" w:cs="Arial"/>
          <w:color w:val="000000"/>
          <w:kern w:val="1"/>
          <w:szCs w:val="24"/>
          <w:rtl/>
          <w:lang w:eastAsia="ar-SA"/>
        </w:rPr>
        <w:t xml:space="preserve"> </w:t>
      </w:r>
      <w:r w:rsidRPr="00C14D5B">
        <w:rPr>
          <w:rFonts w:ascii="Calibri" w:eastAsia="Times New Roman" w:hAnsi="Calibri" w:cs="Arial"/>
          <w:color w:val="000000"/>
          <w:kern w:val="1"/>
          <w:szCs w:val="24"/>
          <w:lang w:eastAsia="ar-SA"/>
        </w:rPr>
        <w:t>Yahoo, Bing… sont des moteurs de recherche)</w:t>
      </w:r>
      <w:r w:rsidRPr="00C14D5B">
        <w:rPr>
          <w:rFonts w:ascii="Calibri" w:eastAsia="Times New Roman" w:hAnsi="Calibri" w:cs="Arial"/>
          <w:color w:val="000000"/>
          <w:kern w:val="1"/>
          <w:szCs w:val="24"/>
          <w:rtl/>
          <w:lang w:eastAsia="ar-SA"/>
        </w:rPr>
        <w:t>.</w:t>
      </w:r>
      <w:sdt>
        <w:sdtPr>
          <w:rPr>
            <w:rFonts w:ascii="Calibri" w:eastAsia="Times New Roman" w:hAnsi="Calibri" w:cs="Arial"/>
            <w:color w:val="000000"/>
            <w:kern w:val="1"/>
            <w:szCs w:val="24"/>
            <w:lang w:eastAsia="ar-SA"/>
          </w:rPr>
          <w:id w:val="23088176"/>
          <w:citation/>
        </w:sdtPr>
        <w:sdtContent>
          <w:r w:rsidR="009344AB" w:rsidRPr="00C14D5B">
            <w:rPr>
              <w:rFonts w:ascii="Calibri" w:eastAsia="Times New Roman" w:hAnsi="Calibri" w:cs="Arial"/>
              <w:color w:val="000000"/>
              <w:kern w:val="1"/>
              <w:szCs w:val="24"/>
              <w:lang w:eastAsia="ar-SA"/>
            </w:rPr>
            <w:fldChar w:fldCharType="begin"/>
          </w:r>
          <w:r w:rsidRPr="00C14D5B">
            <w:rPr>
              <w:rFonts w:ascii="Calibri" w:eastAsia="Times New Roman" w:hAnsi="Calibri" w:cs="Arial"/>
              <w:color w:val="000000"/>
              <w:kern w:val="1"/>
              <w:szCs w:val="24"/>
              <w:lang w:eastAsia="ar-SA"/>
            </w:rPr>
            <w:instrText xml:space="preserve"> CITATION You07 \l 1036 </w:instrText>
          </w:r>
          <w:r w:rsidR="009344AB" w:rsidRPr="00C14D5B">
            <w:rPr>
              <w:rFonts w:ascii="Calibri" w:eastAsia="Times New Roman" w:hAnsi="Calibri" w:cs="Arial"/>
              <w:color w:val="000000"/>
              <w:kern w:val="1"/>
              <w:szCs w:val="24"/>
              <w:lang w:eastAsia="ar-SA"/>
            </w:rPr>
            <w:fldChar w:fldCharType="separate"/>
          </w:r>
          <w:r w:rsidR="005E7EF4" w:rsidRPr="005E7EF4">
            <w:rPr>
              <w:rFonts w:ascii="Calibri" w:eastAsia="Times New Roman" w:hAnsi="Calibri" w:cs="Arial"/>
              <w:b/>
              <w:bCs/>
              <w:noProof/>
              <w:color w:val="000000"/>
              <w:kern w:val="1"/>
              <w:szCs w:val="24"/>
              <w:lang w:eastAsia="ar-SA"/>
            </w:rPr>
            <w:t>[Nejjari, 07]</w:t>
          </w:r>
          <w:r w:rsidR="005E7EF4" w:rsidRPr="005E7EF4">
            <w:rPr>
              <w:rFonts w:ascii="Calibri" w:eastAsia="Times New Roman" w:hAnsi="Calibri" w:cs="Arial"/>
              <w:noProof/>
              <w:color w:val="000000"/>
              <w:kern w:val="1"/>
              <w:szCs w:val="24"/>
              <w:lang w:eastAsia="ar-SA"/>
            </w:rPr>
            <w:t xml:space="preserve"> </w:t>
          </w:r>
          <w:r w:rsidR="009344AB" w:rsidRPr="00C14D5B">
            <w:rPr>
              <w:rFonts w:ascii="Calibri" w:eastAsia="Times New Roman" w:hAnsi="Calibri" w:cs="Arial"/>
              <w:color w:val="000000"/>
              <w:kern w:val="1"/>
              <w:szCs w:val="24"/>
              <w:lang w:eastAsia="ar-SA"/>
            </w:rPr>
            <w:fldChar w:fldCharType="end"/>
          </w:r>
        </w:sdtContent>
      </w:sdt>
    </w:p>
    <w:p w:rsidR="00C14D5B" w:rsidRPr="00C14D5B" w:rsidRDefault="00C14D5B" w:rsidP="009D49A4">
      <w:pPr>
        <w:widowControl/>
        <w:suppressAutoHyphens w:val="0"/>
        <w:spacing w:before="100" w:after="119"/>
        <w:ind w:firstLine="418"/>
        <w:jc w:val="both"/>
        <w:rPr>
          <w:rFonts w:ascii="Calibri" w:eastAsia="Times New Roman" w:hAnsi="Calibri" w:cs="Arial"/>
          <w:color w:val="000000"/>
          <w:kern w:val="1"/>
          <w:szCs w:val="24"/>
          <w:lang w:eastAsia="ar-SA"/>
        </w:rPr>
      </w:pPr>
      <w:r w:rsidRPr="00C14D5B">
        <w:rPr>
          <w:rFonts w:ascii="Calibri" w:eastAsia="Times New Roman" w:hAnsi="Calibri" w:cs="Arial"/>
          <w:color w:val="000000"/>
          <w:kern w:val="1"/>
          <w:szCs w:val="24"/>
          <w:lang w:eastAsia="ar-SA"/>
        </w:rPr>
        <w:t>Un</w:t>
      </w:r>
      <w:r w:rsidRPr="00C14D5B">
        <w:rPr>
          <w:rFonts w:ascii="Calibri" w:eastAsia="Times New Roman" w:hAnsi="Calibri" w:cs="Arial"/>
          <w:color w:val="000000"/>
          <w:kern w:val="1"/>
          <w:szCs w:val="24"/>
          <w:rtl/>
          <w:lang w:eastAsia="ar-SA"/>
        </w:rPr>
        <w:t xml:space="preserve"> </w:t>
      </w:r>
      <w:r w:rsidRPr="00C14D5B">
        <w:rPr>
          <w:rFonts w:ascii="Calibri" w:eastAsia="Times New Roman" w:hAnsi="Calibri" w:cs="Arial"/>
          <w:color w:val="000000"/>
          <w:kern w:val="1"/>
          <w:szCs w:val="24"/>
          <w:lang w:eastAsia="ar-SA"/>
        </w:rPr>
        <w:t>moteur de recherche</w:t>
      </w:r>
      <w:r w:rsidRPr="00C14D5B">
        <w:rPr>
          <w:rFonts w:ascii="Calibri" w:eastAsia="Times New Roman" w:hAnsi="Calibri" w:cs="Arial"/>
          <w:color w:val="000000"/>
          <w:kern w:val="1"/>
          <w:szCs w:val="24"/>
          <w:rtl/>
          <w:lang w:eastAsia="ar-SA"/>
        </w:rPr>
        <w:t xml:space="preserve"> </w:t>
      </w:r>
      <w:r w:rsidRPr="00C14D5B">
        <w:rPr>
          <w:rFonts w:ascii="Calibri" w:eastAsia="Times New Roman" w:hAnsi="Calibri" w:cs="Arial"/>
          <w:color w:val="000000"/>
          <w:kern w:val="1"/>
          <w:szCs w:val="24"/>
          <w:lang w:eastAsia="ar-SA"/>
        </w:rPr>
        <w:t>est aussi un</w:t>
      </w:r>
      <w:r w:rsidRPr="00C14D5B">
        <w:rPr>
          <w:rFonts w:ascii="Calibri" w:eastAsia="Times New Roman" w:hAnsi="Calibri" w:cs="Arial"/>
          <w:color w:val="000000"/>
          <w:kern w:val="1"/>
          <w:szCs w:val="24"/>
          <w:rtl/>
          <w:lang w:eastAsia="ar-SA"/>
        </w:rPr>
        <w:t xml:space="preserve"> </w:t>
      </w:r>
      <w:r w:rsidRPr="00C14D5B">
        <w:rPr>
          <w:rFonts w:ascii="Calibri" w:eastAsia="Times New Roman" w:hAnsi="Calibri" w:cs="Arial"/>
          <w:color w:val="000000"/>
          <w:kern w:val="1"/>
          <w:szCs w:val="24"/>
          <w:lang w:eastAsia="ar-SA"/>
        </w:rPr>
        <w:t>outil de recherche sur le</w:t>
      </w:r>
      <w:r w:rsidRPr="00C14D5B">
        <w:rPr>
          <w:rFonts w:ascii="Calibri" w:eastAsia="Times New Roman" w:hAnsi="Calibri" w:cs="Arial"/>
          <w:color w:val="000000"/>
          <w:kern w:val="1"/>
          <w:szCs w:val="24"/>
          <w:rtl/>
          <w:lang w:eastAsia="ar-SA"/>
        </w:rPr>
        <w:t xml:space="preserve"> </w:t>
      </w:r>
      <w:hyperlink r:id="rId61" w:history="1">
        <w:r w:rsidRPr="00C14D5B">
          <w:rPr>
            <w:rFonts w:ascii="Calibri" w:eastAsia="Times New Roman" w:hAnsi="Calibri" w:cs="Arial"/>
            <w:color w:val="000000"/>
            <w:kern w:val="1"/>
            <w:szCs w:val="24"/>
            <w:lang w:eastAsia="ar-SA"/>
          </w:rPr>
          <w:t>web</w:t>
        </w:r>
      </w:hyperlink>
      <w:r w:rsidRPr="00C14D5B">
        <w:rPr>
          <w:rFonts w:ascii="Calibri" w:eastAsia="Times New Roman" w:hAnsi="Calibri" w:cs="Arial"/>
          <w:color w:val="000000"/>
          <w:kern w:val="1"/>
          <w:szCs w:val="24"/>
          <w:rtl/>
          <w:lang w:eastAsia="ar-SA"/>
        </w:rPr>
        <w:t xml:space="preserve"> </w:t>
      </w:r>
      <w:r w:rsidRPr="00C14D5B">
        <w:rPr>
          <w:rFonts w:ascii="Calibri" w:eastAsia="Times New Roman" w:hAnsi="Calibri" w:cs="Arial"/>
          <w:color w:val="000000"/>
          <w:kern w:val="1"/>
          <w:szCs w:val="24"/>
          <w:lang w:eastAsia="ar-SA"/>
        </w:rPr>
        <w:t>constitué</w:t>
      </w:r>
      <w:r w:rsidRPr="00C14D5B">
        <w:rPr>
          <w:rFonts w:ascii="Calibri" w:eastAsia="Times New Roman" w:hAnsi="Calibri" w:cs="Arial"/>
          <w:color w:val="000000"/>
          <w:kern w:val="1"/>
          <w:szCs w:val="24"/>
          <w:rtl/>
          <w:lang w:eastAsia="ar-SA"/>
        </w:rPr>
        <w:t xml:space="preserve"> </w:t>
      </w:r>
      <w:r w:rsidRPr="00C14D5B">
        <w:rPr>
          <w:rFonts w:ascii="Calibri" w:eastAsia="Times New Roman" w:hAnsi="Calibri" w:cs="Arial"/>
          <w:color w:val="000000"/>
          <w:kern w:val="1"/>
          <w:szCs w:val="24"/>
          <w:lang w:eastAsia="ar-SA"/>
        </w:rPr>
        <w:t>de « </w:t>
      </w:r>
      <w:hyperlink r:id="rId62" w:history="1">
        <w:r w:rsidRPr="00C14D5B">
          <w:rPr>
            <w:rFonts w:ascii="Calibri" w:eastAsia="Times New Roman" w:hAnsi="Calibri" w:cs="Arial"/>
            <w:color w:val="000000"/>
            <w:kern w:val="1"/>
            <w:szCs w:val="24"/>
            <w:lang w:eastAsia="ar-SA"/>
          </w:rPr>
          <w:t>robots</w:t>
        </w:r>
      </w:hyperlink>
      <w:r w:rsidRPr="00C14D5B">
        <w:rPr>
          <w:rFonts w:ascii="Calibri" w:eastAsia="Times New Roman" w:hAnsi="Calibri" w:cs="Arial"/>
          <w:color w:val="000000"/>
          <w:kern w:val="1"/>
          <w:szCs w:val="24"/>
          <w:lang w:eastAsia="ar-SA"/>
        </w:rPr>
        <w:t> »,</w:t>
      </w:r>
      <w:r w:rsidRPr="00C14D5B">
        <w:rPr>
          <w:rFonts w:ascii="Calibri" w:eastAsia="Times New Roman" w:hAnsi="Calibri" w:cs="Arial"/>
          <w:color w:val="000000"/>
          <w:kern w:val="1"/>
          <w:szCs w:val="24"/>
          <w:rtl/>
          <w:lang w:eastAsia="ar-SA"/>
        </w:rPr>
        <w:t xml:space="preserve"> </w:t>
      </w:r>
      <w:r w:rsidRPr="00C14D5B">
        <w:rPr>
          <w:rFonts w:ascii="Calibri" w:eastAsia="Times New Roman" w:hAnsi="Calibri" w:cs="Arial"/>
          <w:color w:val="000000"/>
          <w:kern w:val="1"/>
          <w:szCs w:val="24"/>
          <w:lang w:eastAsia="ar-SA"/>
        </w:rPr>
        <w:t>qui parcourent les</w:t>
      </w:r>
      <w:r w:rsidRPr="00C14D5B">
        <w:rPr>
          <w:rFonts w:ascii="Calibri" w:eastAsia="Times New Roman" w:hAnsi="Calibri" w:cs="Arial"/>
          <w:color w:val="000000"/>
          <w:kern w:val="1"/>
          <w:szCs w:val="24"/>
          <w:rtl/>
          <w:lang w:eastAsia="ar-SA"/>
        </w:rPr>
        <w:t xml:space="preserve"> </w:t>
      </w:r>
      <w:hyperlink r:id="rId63" w:history="1">
        <w:r w:rsidRPr="00C14D5B">
          <w:rPr>
            <w:rFonts w:ascii="Calibri" w:eastAsia="Times New Roman" w:hAnsi="Calibri" w:cs="Arial"/>
            <w:color w:val="000000"/>
            <w:kern w:val="1"/>
            <w:szCs w:val="24"/>
            <w:lang w:eastAsia="ar-SA"/>
          </w:rPr>
          <w:t>sites</w:t>
        </w:r>
      </w:hyperlink>
      <w:r w:rsidRPr="00C14D5B">
        <w:rPr>
          <w:rFonts w:ascii="Calibri" w:eastAsia="Times New Roman" w:hAnsi="Calibri" w:cs="Arial"/>
          <w:color w:val="000000"/>
          <w:kern w:val="1"/>
          <w:szCs w:val="24"/>
          <w:rtl/>
          <w:lang w:eastAsia="ar-SA"/>
        </w:rPr>
        <w:t xml:space="preserve"> </w:t>
      </w:r>
      <w:r w:rsidRPr="00C14D5B">
        <w:rPr>
          <w:rFonts w:ascii="Calibri" w:eastAsia="Times New Roman" w:hAnsi="Calibri" w:cs="Arial"/>
          <w:color w:val="000000"/>
          <w:kern w:val="1"/>
          <w:szCs w:val="24"/>
          <w:lang w:eastAsia="ar-SA"/>
        </w:rPr>
        <w:t>à</w:t>
      </w:r>
      <w:r w:rsidRPr="00C14D5B">
        <w:rPr>
          <w:rFonts w:ascii="Calibri" w:eastAsia="Times New Roman" w:hAnsi="Calibri" w:cs="Arial"/>
          <w:color w:val="000000"/>
          <w:kern w:val="1"/>
          <w:szCs w:val="24"/>
          <w:rtl/>
          <w:lang w:eastAsia="ar-SA"/>
        </w:rPr>
        <w:t xml:space="preserve"> </w:t>
      </w:r>
      <w:r w:rsidRPr="00C14D5B">
        <w:rPr>
          <w:rFonts w:ascii="Calibri" w:eastAsia="Times New Roman" w:hAnsi="Calibri" w:cs="Arial"/>
          <w:color w:val="000000"/>
          <w:kern w:val="1"/>
          <w:szCs w:val="24"/>
          <w:lang w:eastAsia="ar-SA"/>
        </w:rPr>
        <w:t>intervalles réguliers et de façon automatique (sans intervention humaine, ce qui les distingue des</w:t>
      </w:r>
      <w:r w:rsidRPr="00C14D5B">
        <w:rPr>
          <w:rFonts w:ascii="Calibri" w:eastAsia="Times New Roman" w:hAnsi="Calibri" w:cs="Arial"/>
          <w:color w:val="000000"/>
          <w:kern w:val="1"/>
          <w:szCs w:val="24"/>
          <w:rtl/>
          <w:lang w:eastAsia="ar-SA"/>
        </w:rPr>
        <w:t xml:space="preserve"> </w:t>
      </w:r>
      <w:hyperlink r:id="rId64" w:history="1">
        <w:r w:rsidRPr="00C14D5B">
          <w:rPr>
            <w:rFonts w:ascii="Calibri" w:eastAsia="Times New Roman" w:hAnsi="Calibri" w:cs="Arial"/>
            <w:color w:val="000000"/>
            <w:kern w:val="1"/>
            <w:szCs w:val="24"/>
            <w:lang w:eastAsia="ar-SA"/>
          </w:rPr>
          <w:t>annuaires</w:t>
        </w:r>
      </w:hyperlink>
      <w:r w:rsidRPr="00C14D5B">
        <w:rPr>
          <w:rFonts w:ascii="Calibri" w:eastAsia="Times New Roman" w:hAnsi="Calibri" w:cs="Arial"/>
          <w:color w:val="000000"/>
          <w:kern w:val="1"/>
          <w:szCs w:val="24"/>
          <w:lang w:eastAsia="ar-SA"/>
        </w:rPr>
        <w:t xml:space="preserve"> </w:t>
      </w:r>
      <w:hyperlink r:id="rId65" w:history="1">
        <w:r w:rsidRPr="00C14D5B">
          <w:rPr>
            <w:rFonts w:ascii="Calibri" w:eastAsia="Times New Roman" w:hAnsi="Calibri" w:cs="Arial"/>
            <w:color w:val="000000"/>
            <w:kern w:val="1"/>
            <w:szCs w:val="24"/>
            <w:lang w:eastAsia="ar-SA"/>
          </w:rPr>
          <w:t>URL</w:t>
        </w:r>
      </w:hyperlink>
      <w:r w:rsidRPr="00C14D5B">
        <w:rPr>
          <w:rFonts w:ascii="Calibri" w:eastAsia="Times New Roman" w:hAnsi="Calibri" w:cs="Arial"/>
          <w:kern w:val="1"/>
          <w:szCs w:val="24"/>
          <w:lang w:eastAsia="ar-SA"/>
        </w:rPr>
        <w:t>- Uniform Resource Locator-</w:t>
      </w:r>
      <w:r w:rsidRPr="00C14D5B">
        <w:rPr>
          <w:rFonts w:ascii="Calibri" w:eastAsia="Times New Roman" w:hAnsi="Calibri" w:cs="Arial"/>
          <w:color w:val="000000"/>
          <w:kern w:val="1"/>
          <w:szCs w:val="24"/>
          <w:lang w:eastAsia="ar-SA"/>
        </w:rPr>
        <w:t>).</w:t>
      </w:r>
      <w:r w:rsidRPr="00C14D5B">
        <w:rPr>
          <w:rFonts w:ascii="Calibri" w:eastAsia="Times New Roman" w:hAnsi="Calibri" w:cs="Arial"/>
          <w:color w:val="000000"/>
          <w:kern w:val="1"/>
          <w:szCs w:val="24"/>
          <w:rtl/>
          <w:lang w:eastAsia="ar-SA"/>
        </w:rPr>
        <w:t xml:space="preserve"> </w:t>
      </w:r>
      <w:r w:rsidRPr="00C14D5B">
        <w:rPr>
          <w:rFonts w:ascii="Calibri" w:eastAsia="Times New Roman" w:hAnsi="Calibri" w:cs="Arial"/>
          <w:color w:val="000000"/>
          <w:kern w:val="1"/>
          <w:szCs w:val="24"/>
          <w:lang w:eastAsia="ar-SA"/>
        </w:rPr>
        <w:t>Ils suivent les liens</w:t>
      </w:r>
      <w:r w:rsidRPr="00C14D5B">
        <w:rPr>
          <w:rFonts w:ascii="Calibri" w:eastAsia="Times New Roman" w:hAnsi="Calibri" w:cs="Arial"/>
          <w:color w:val="000000"/>
          <w:kern w:val="1"/>
          <w:szCs w:val="24"/>
          <w:rtl/>
          <w:lang w:eastAsia="ar-SA"/>
        </w:rPr>
        <w:t xml:space="preserve"> </w:t>
      </w:r>
      <w:hyperlink r:id="rId66" w:history="1">
        <w:r w:rsidRPr="00C14D5B">
          <w:rPr>
            <w:rFonts w:ascii="Calibri" w:eastAsia="Times New Roman" w:hAnsi="Calibri" w:cs="Arial"/>
            <w:color w:val="000000"/>
            <w:kern w:val="1"/>
            <w:szCs w:val="24"/>
            <w:lang w:eastAsia="ar-SA"/>
          </w:rPr>
          <w:t>hypertextes</w:t>
        </w:r>
      </w:hyperlink>
      <w:r w:rsidRPr="00C14D5B">
        <w:rPr>
          <w:rFonts w:ascii="Calibri" w:eastAsia="Times New Roman" w:hAnsi="Calibri" w:cs="Arial"/>
          <w:color w:val="000000"/>
          <w:kern w:val="1"/>
          <w:szCs w:val="24"/>
          <w:lang w:eastAsia="ar-SA"/>
        </w:rPr>
        <w:t xml:space="preserve"> (qui relient les pages les unes aux autres) rencontrés sur</w:t>
      </w:r>
      <w:r w:rsidRPr="00C14D5B">
        <w:rPr>
          <w:rFonts w:ascii="Calibri" w:eastAsia="Times New Roman" w:hAnsi="Calibri" w:cs="Arial"/>
          <w:color w:val="000000"/>
          <w:kern w:val="1"/>
          <w:szCs w:val="24"/>
          <w:rtl/>
          <w:lang w:eastAsia="ar-SA"/>
        </w:rPr>
        <w:t xml:space="preserve"> </w:t>
      </w:r>
      <w:r w:rsidRPr="00C14D5B">
        <w:rPr>
          <w:rFonts w:ascii="Calibri" w:eastAsia="Times New Roman" w:hAnsi="Calibri" w:cs="Arial"/>
          <w:color w:val="000000"/>
          <w:kern w:val="1"/>
          <w:szCs w:val="24"/>
          <w:lang w:eastAsia="ar-SA"/>
        </w:rPr>
        <w:t>chaque page atteinte. Chaque page identifiée est alors</w:t>
      </w:r>
      <w:r w:rsidRPr="00C14D5B">
        <w:rPr>
          <w:rFonts w:ascii="Calibri" w:eastAsia="Times New Roman" w:hAnsi="Calibri" w:cs="Arial"/>
          <w:color w:val="000000"/>
          <w:kern w:val="1"/>
          <w:szCs w:val="24"/>
          <w:rtl/>
          <w:lang w:eastAsia="ar-SA"/>
        </w:rPr>
        <w:t xml:space="preserve"> </w:t>
      </w:r>
      <w:hyperlink r:id="rId67" w:history="1">
        <w:r w:rsidRPr="00C14D5B">
          <w:rPr>
            <w:rFonts w:ascii="Calibri" w:eastAsia="Times New Roman" w:hAnsi="Calibri" w:cs="Arial"/>
            <w:color w:val="000000"/>
            <w:kern w:val="1"/>
            <w:szCs w:val="24"/>
            <w:lang w:eastAsia="ar-SA"/>
          </w:rPr>
          <w:t>indexée</w:t>
        </w:r>
      </w:hyperlink>
      <w:r w:rsidRPr="00C14D5B">
        <w:rPr>
          <w:rFonts w:ascii="Calibri" w:eastAsia="Times New Roman" w:hAnsi="Calibri" w:cs="Arial"/>
          <w:color w:val="000000"/>
          <w:kern w:val="1"/>
          <w:szCs w:val="24"/>
          <w:rtl/>
          <w:lang w:eastAsia="ar-SA"/>
        </w:rPr>
        <w:t xml:space="preserve"> </w:t>
      </w:r>
      <w:r w:rsidRPr="00C14D5B">
        <w:rPr>
          <w:rFonts w:ascii="Calibri" w:eastAsia="Times New Roman" w:hAnsi="Calibri" w:cs="Arial"/>
          <w:color w:val="000000"/>
          <w:kern w:val="1"/>
          <w:szCs w:val="24"/>
          <w:lang w:eastAsia="ar-SA"/>
        </w:rPr>
        <w:t>dans une</w:t>
      </w:r>
      <w:r w:rsidRPr="00C14D5B">
        <w:rPr>
          <w:rFonts w:ascii="Calibri" w:eastAsia="Times New Roman" w:hAnsi="Calibri" w:cs="Arial"/>
          <w:color w:val="000000"/>
          <w:kern w:val="1"/>
          <w:szCs w:val="24"/>
          <w:rtl/>
          <w:lang w:eastAsia="ar-SA"/>
        </w:rPr>
        <w:t xml:space="preserve"> </w:t>
      </w:r>
      <w:hyperlink r:id="rId68" w:history="1">
        <w:r w:rsidRPr="00C14D5B">
          <w:rPr>
            <w:rFonts w:ascii="Calibri" w:eastAsia="Times New Roman" w:hAnsi="Calibri" w:cs="Arial"/>
            <w:color w:val="000000"/>
            <w:kern w:val="1"/>
            <w:szCs w:val="24"/>
            <w:lang w:eastAsia="ar-SA"/>
          </w:rPr>
          <w:t>base</w:t>
        </w:r>
        <w:r w:rsidRPr="00C14D5B">
          <w:rPr>
            <w:rFonts w:ascii="Calibri" w:eastAsia="Times New Roman" w:hAnsi="Calibri" w:cs="Arial"/>
            <w:color w:val="000000"/>
            <w:kern w:val="1"/>
            <w:rtl/>
            <w:lang w:eastAsia="ar-SA"/>
          </w:rPr>
          <w:t xml:space="preserve"> </w:t>
        </w:r>
        <w:r w:rsidRPr="00C14D5B">
          <w:rPr>
            <w:rFonts w:ascii="Calibri" w:eastAsia="Times New Roman" w:hAnsi="Calibri" w:cs="Arial"/>
            <w:color w:val="000000"/>
            <w:kern w:val="1"/>
            <w:szCs w:val="24"/>
            <w:lang w:eastAsia="ar-SA"/>
          </w:rPr>
          <w:t>de données</w:t>
        </w:r>
      </w:hyperlink>
      <w:r w:rsidRPr="00C14D5B">
        <w:rPr>
          <w:rFonts w:ascii="Calibri" w:eastAsia="Times New Roman" w:hAnsi="Calibri" w:cs="Arial"/>
          <w:color w:val="000000"/>
          <w:kern w:val="1"/>
          <w:szCs w:val="24"/>
          <w:rtl/>
          <w:lang w:eastAsia="ar-SA"/>
        </w:rPr>
        <w:t xml:space="preserve">, </w:t>
      </w:r>
      <w:r w:rsidRPr="00C14D5B">
        <w:rPr>
          <w:rFonts w:ascii="Calibri" w:eastAsia="Times New Roman" w:hAnsi="Calibri" w:cs="Arial"/>
          <w:color w:val="000000"/>
          <w:kern w:val="1"/>
          <w:szCs w:val="24"/>
          <w:lang w:eastAsia="ar-SA"/>
        </w:rPr>
        <w:t>accessible ensuite par les</w:t>
      </w:r>
      <w:r w:rsidRPr="00C14D5B">
        <w:rPr>
          <w:rFonts w:ascii="Calibri" w:eastAsia="Times New Roman" w:hAnsi="Calibri" w:cs="Arial"/>
          <w:color w:val="000000"/>
          <w:kern w:val="1"/>
          <w:szCs w:val="24"/>
          <w:rtl/>
          <w:lang w:eastAsia="ar-SA"/>
        </w:rPr>
        <w:t xml:space="preserve"> </w:t>
      </w:r>
      <w:hyperlink r:id="rId69" w:history="1">
        <w:r w:rsidRPr="00C14D5B">
          <w:rPr>
            <w:rFonts w:ascii="Calibri" w:eastAsia="Times New Roman" w:hAnsi="Calibri" w:cs="Arial"/>
            <w:color w:val="000000"/>
            <w:kern w:val="1"/>
            <w:szCs w:val="24"/>
            <w:lang w:eastAsia="ar-SA"/>
          </w:rPr>
          <w:t>internautes</w:t>
        </w:r>
      </w:hyperlink>
      <w:r w:rsidRPr="00C14D5B">
        <w:rPr>
          <w:rFonts w:ascii="Calibri" w:eastAsia="Times New Roman" w:hAnsi="Calibri" w:cs="Arial"/>
          <w:color w:val="000000"/>
          <w:kern w:val="1"/>
          <w:szCs w:val="24"/>
          <w:rtl/>
          <w:lang w:eastAsia="ar-SA"/>
        </w:rPr>
        <w:t xml:space="preserve"> </w:t>
      </w:r>
      <w:r w:rsidRPr="00C14D5B">
        <w:rPr>
          <w:rFonts w:ascii="Calibri" w:eastAsia="Times New Roman" w:hAnsi="Calibri" w:cs="Arial"/>
          <w:color w:val="000000"/>
          <w:kern w:val="1"/>
          <w:szCs w:val="24"/>
          <w:lang w:eastAsia="ar-SA"/>
        </w:rPr>
        <w:t>à</w:t>
      </w:r>
      <w:r w:rsidRPr="00C14D5B">
        <w:rPr>
          <w:rFonts w:ascii="Calibri" w:eastAsia="Times New Roman" w:hAnsi="Calibri" w:cs="Arial"/>
          <w:color w:val="000000"/>
          <w:kern w:val="1"/>
          <w:szCs w:val="24"/>
          <w:rtl/>
          <w:lang w:eastAsia="ar-SA"/>
        </w:rPr>
        <w:t xml:space="preserve"> </w:t>
      </w:r>
      <w:r w:rsidRPr="00C14D5B">
        <w:rPr>
          <w:rFonts w:ascii="Calibri" w:eastAsia="Times New Roman" w:hAnsi="Calibri" w:cs="Arial"/>
          <w:color w:val="000000"/>
          <w:kern w:val="1"/>
          <w:szCs w:val="24"/>
          <w:lang w:eastAsia="ar-SA"/>
        </w:rPr>
        <w:t>partir de</w:t>
      </w:r>
      <w:r w:rsidRPr="00C14D5B">
        <w:rPr>
          <w:rFonts w:ascii="Calibri" w:eastAsia="Times New Roman" w:hAnsi="Calibri" w:cs="Arial"/>
          <w:color w:val="000000"/>
          <w:kern w:val="1"/>
          <w:szCs w:val="24"/>
          <w:rtl/>
          <w:lang w:eastAsia="ar-SA"/>
        </w:rPr>
        <w:t xml:space="preserve"> </w:t>
      </w:r>
      <w:hyperlink r:id="rId70" w:history="1">
        <w:r w:rsidRPr="00C14D5B">
          <w:rPr>
            <w:rFonts w:ascii="Calibri" w:eastAsia="Times New Roman" w:hAnsi="Calibri" w:cs="Arial"/>
            <w:color w:val="000000"/>
            <w:kern w:val="1"/>
            <w:szCs w:val="24"/>
            <w:lang w:eastAsia="ar-SA"/>
          </w:rPr>
          <w:t>mots-clés</w:t>
        </w:r>
      </w:hyperlink>
      <w:r w:rsidRPr="00C14D5B">
        <w:rPr>
          <w:rFonts w:eastAsia="Times New Roman" w:cstheme="minorBidi"/>
          <w:color w:val="000000" w:themeColor="text1"/>
          <w:kern w:val="1"/>
          <w:szCs w:val="24"/>
          <w:rtl/>
          <w:lang w:eastAsia="ar-SA"/>
        </w:rPr>
        <w:t>.</w:t>
      </w:r>
      <w:r w:rsidRPr="00C14D5B">
        <w:rPr>
          <w:rFonts w:eastAsia="Times New Roman" w:cstheme="minorBidi"/>
          <w:color w:val="000000" w:themeColor="text1"/>
          <w:kern w:val="1"/>
          <w:szCs w:val="24"/>
          <w:lang w:eastAsia="ar-SA"/>
        </w:rPr>
        <w:t xml:space="preserve"> </w:t>
      </w:r>
      <w:sdt>
        <w:sdtPr>
          <w:rPr>
            <w:rFonts w:eastAsia="Times New Roman" w:cstheme="minorBidi"/>
            <w:color w:val="000000" w:themeColor="text1"/>
            <w:kern w:val="1"/>
            <w:szCs w:val="24"/>
            <w:lang w:eastAsia="ar-SA"/>
          </w:rPr>
          <w:id w:val="23088227"/>
          <w:citation/>
        </w:sdtPr>
        <w:sdtContent>
          <w:r w:rsidR="009344AB" w:rsidRPr="00C14D5B">
            <w:rPr>
              <w:rFonts w:eastAsia="Times New Roman" w:cstheme="minorBidi"/>
              <w:color w:val="000000" w:themeColor="text1"/>
              <w:kern w:val="1"/>
              <w:szCs w:val="24"/>
              <w:lang w:eastAsia="ar-SA"/>
            </w:rPr>
            <w:fldChar w:fldCharType="begin"/>
          </w:r>
          <w:r w:rsidRPr="00C14D5B">
            <w:rPr>
              <w:rFonts w:eastAsia="Times New Roman" w:cstheme="minorBidi"/>
              <w:color w:val="000000" w:themeColor="text1"/>
              <w:kern w:val="1"/>
              <w:szCs w:val="24"/>
              <w:lang w:eastAsia="ar-SA"/>
            </w:rPr>
            <w:instrText xml:space="preserve"> CITATION Espace_réservé1 \l 1036  </w:instrText>
          </w:r>
          <w:r w:rsidR="009344AB" w:rsidRPr="00C14D5B">
            <w:rPr>
              <w:rFonts w:eastAsia="Times New Roman" w:cstheme="minorBidi"/>
              <w:color w:val="000000" w:themeColor="text1"/>
              <w:kern w:val="1"/>
              <w:szCs w:val="24"/>
              <w:lang w:eastAsia="ar-SA"/>
            </w:rPr>
            <w:fldChar w:fldCharType="separate"/>
          </w:r>
          <w:r w:rsidR="005E7EF4" w:rsidRPr="005E7EF4">
            <w:rPr>
              <w:rFonts w:eastAsia="Times New Roman" w:cstheme="minorBidi"/>
              <w:b/>
              <w:bCs/>
              <w:noProof/>
              <w:color w:val="000000" w:themeColor="text1"/>
              <w:kern w:val="1"/>
              <w:szCs w:val="24"/>
              <w:lang w:eastAsia="ar-SA"/>
            </w:rPr>
            <w:t>[Sanan, 08]</w:t>
          </w:r>
          <w:r w:rsidR="005E7EF4" w:rsidRPr="005E7EF4">
            <w:rPr>
              <w:rFonts w:eastAsia="Times New Roman" w:cstheme="minorBidi"/>
              <w:noProof/>
              <w:color w:val="000000" w:themeColor="text1"/>
              <w:kern w:val="1"/>
              <w:szCs w:val="24"/>
              <w:lang w:eastAsia="ar-SA"/>
            </w:rPr>
            <w:t xml:space="preserve"> </w:t>
          </w:r>
          <w:r w:rsidR="009344AB" w:rsidRPr="00C14D5B">
            <w:rPr>
              <w:rFonts w:eastAsia="Times New Roman" w:cstheme="minorBidi"/>
              <w:color w:val="000000" w:themeColor="text1"/>
              <w:kern w:val="1"/>
              <w:szCs w:val="24"/>
              <w:lang w:eastAsia="ar-SA"/>
            </w:rPr>
            <w:fldChar w:fldCharType="end"/>
          </w:r>
        </w:sdtContent>
      </w:sdt>
    </w:p>
    <w:p w:rsidR="00C14D5B" w:rsidRPr="00C14D5B" w:rsidRDefault="00C14D5B" w:rsidP="009D49A4">
      <w:pPr>
        <w:widowControl/>
        <w:suppressAutoHyphens w:val="0"/>
        <w:autoSpaceDE w:val="0"/>
        <w:autoSpaceDN w:val="0"/>
        <w:adjustRightInd w:val="0"/>
        <w:rPr>
          <w:rFonts w:cstheme="minorBidi"/>
          <w:kern w:val="0"/>
          <w:szCs w:val="24"/>
        </w:rPr>
      </w:pPr>
      <w:r w:rsidRPr="00C14D5B">
        <w:rPr>
          <w:rFonts w:cstheme="minorBidi"/>
          <w:kern w:val="0"/>
          <w:szCs w:val="24"/>
        </w:rPr>
        <w:t xml:space="preserve">Les moteurs de recherche sont </w:t>
      </w:r>
      <w:r w:rsidR="008C60EA">
        <w:rPr>
          <w:rFonts w:cstheme="minorBidi"/>
          <w:kern w:val="0"/>
          <w:szCs w:val="24"/>
        </w:rPr>
        <w:t>classables en 2 catégories :</w:t>
      </w:r>
    </w:p>
    <w:p w:rsidR="00C14D5B" w:rsidRPr="00C14D5B" w:rsidRDefault="00C14D5B" w:rsidP="00886FDF">
      <w:pPr>
        <w:widowControl/>
        <w:numPr>
          <w:ilvl w:val="0"/>
          <w:numId w:val="21"/>
        </w:numPr>
        <w:suppressAutoHyphens w:val="0"/>
        <w:autoSpaceDE w:val="0"/>
        <w:autoSpaceDN w:val="0"/>
        <w:adjustRightInd w:val="0"/>
        <w:rPr>
          <w:rFonts w:ascii="Calibri" w:eastAsia="Times New Roman" w:hAnsi="Calibri" w:cs="Arial"/>
          <w:kern w:val="0"/>
          <w:szCs w:val="24"/>
          <w:rtl/>
        </w:rPr>
      </w:pPr>
      <w:r w:rsidRPr="00C14D5B">
        <w:rPr>
          <w:rFonts w:eastAsia="Times New Roman" w:cstheme="minorBidi"/>
          <w:kern w:val="0"/>
          <w:szCs w:val="24"/>
        </w:rPr>
        <w:lastRenderedPageBreak/>
        <w:t>Moteur de recherche à indexation automatique</w:t>
      </w:r>
    </w:p>
    <w:p w:rsidR="00C14D5B" w:rsidRPr="00C14D5B" w:rsidRDefault="00C14D5B" w:rsidP="00886FDF">
      <w:pPr>
        <w:widowControl/>
        <w:numPr>
          <w:ilvl w:val="0"/>
          <w:numId w:val="21"/>
        </w:numPr>
        <w:suppressAutoHyphens w:val="0"/>
        <w:autoSpaceDE w:val="0"/>
        <w:autoSpaceDN w:val="0"/>
        <w:adjustRightInd w:val="0"/>
        <w:rPr>
          <w:rFonts w:ascii="Calibri" w:eastAsia="Times New Roman" w:hAnsi="Calibri"/>
          <w:kern w:val="0"/>
          <w:szCs w:val="24"/>
        </w:rPr>
      </w:pPr>
      <w:r w:rsidRPr="00C14D5B">
        <w:rPr>
          <w:rFonts w:ascii="Calibri" w:eastAsia="Times New Roman" w:hAnsi="Calibri"/>
          <w:kern w:val="0"/>
          <w:szCs w:val="24"/>
        </w:rPr>
        <w:t>Moteur de recherche à inscription</w:t>
      </w:r>
    </w:p>
    <w:p w:rsidR="00C14D5B" w:rsidRPr="00C14D5B" w:rsidRDefault="00C14D5B" w:rsidP="009D49A4">
      <w:pPr>
        <w:widowControl/>
        <w:suppressAutoHyphens w:val="0"/>
        <w:autoSpaceDE w:val="0"/>
        <w:autoSpaceDN w:val="0"/>
        <w:adjustRightInd w:val="0"/>
        <w:ind w:firstLine="360"/>
        <w:jc w:val="lowKashida"/>
        <w:rPr>
          <w:rFonts w:ascii="Calibri" w:hAnsi="Calibri"/>
          <w:kern w:val="0"/>
          <w:szCs w:val="24"/>
        </w:rPr>
      </w:pPr>
      <w:r w:rsidRPr="00C14D5B">
        <w:rPr>
          <w:rFonts w:ascii="Calibri" w:hAnsi="Calibri"/>
          <w:kern w:val="0"/>
          <w:szCs w:val="24"/>
        </w:rPr>
        <w:t>L’indexation automatique part du principe que les pages web contiennent des marques spécifiques suivies du sujet de la page. Altavista, par exemple, un moteur à indexation automatique scanne le web en permanence et repère ces codes puis indexe les pages en questions dans une grosse base de données.</w:t>
      </w:r>
    </w:p>
    <w:p w:rsidR="00C14D5B" w:rsidRPr="00C14D5B" w:rsidRDefault="00C14D5B" w:rsidP="009D49A4">
      <w:pPr>
        <w:widowControl/>
        <w:suppressAutoHyphens w:val="0"/>
        <w:autoSpaceDE w:val="0"/>
        <w:autoSpaceDN w:val="0"/>
        <w:adjustRightInd w:val="0"/>
        <w:jc w:val="lowKashida"/>
        <w:rPr>
          <w:rFonts w:ascii="Calibri" w:hAnsi="Calibri"/>
          <w:kern w:val="2"/>
          <w:szCs w:val="24"/>
        </w:rPr>
      </w:pPr>
      <w:r w:rsidRPr="00C14D5B">
        <w:rPr>
          <w:rFonts w:ascii="Calibri" w:hAnsi="Calibri"/>
          <w:kern w:val="0"/>
          <w:szCs w:val="24"/>
        </w:rPr>
        <w:t xml:space="preserve">Les moteurs à inscription eux, partent du principe que quelqu’un qui vient de terminer un site web va remplir un formulaire spécifiant l’adresse de son site et le sujet traité puis va envoyer son formulaire au moteur de recherche en question qui, lui, l’indexera. </w:t>
      </w:r>
      <w:sdt>
        <w:sdtPr>
          <w:rPr>
            <w:rFonts w:cstheme="minorBidi"/>
            <w:noProof/>
            <w:kern w:val="0"/>
            <w:szCs w:val="24"/>
          </w:rPr>
          <w:id w:val="9115318"/>
          <w:citation/>
        </w:sdtPr>
        <w:sdtContent>
          <w:r w:rsidR="009344AB" w:rsidRPr="00C14D5B">
            <w:rPr>
              <w:rFonts w:cstheme="minorBidi"/>
              <w:noProof/>
              <w:kern w:val="0"/>
              <w:szCs w:val="24"/>
            </w:rPr>
            <w:fldChar w:fldCharType="begin"/>
          </w:r>
          <w:r w:rsidRPr="00C14D5B">
            <w:rPr>
              <w:rFonts w:cstheme="minorBidi"/>
              <w:noProof/>
              <w:kern w:val="0"/>
              <w:szCs w:val="24"/>
            </w:rPr>
            <w:instrText xml:space="preserve"> CITATION Men01 \l 1036  </w:instrText>
          </w:r>
          <w:r w:rsidR="009344AB" w:rsidRPr="00C14D5B">
            <w:rPr>
              <w:rFonts w:cstheme="minorBidi"/>
              <w:noProof/>
              <w:kern w:val="0"/>
              <w:szCs w:val="24"/>
            </w:rPr>
            <w:fldChar w:fldCharType="separate"/>
          </w:r>
          <w:r w:rsidR="005E7EF4" w:rsidRPr="005E7EF4">
            <w:rPr>
              <w:rFonts w:cstheme="minorBidi"/>
              <w:b/>
              <w:bCs/>
              <w:noProof/>
              <w:kern w:val="0"/>
              <w:szCs w:val="24"/>
            </w:rPr>
            <w:t>[menu, 00]</w:t>
          </w:r>
          <w:r w:rsidR="005E7EF4" w:rsidRPr="005E7EF4">
            <w:rPr>
              <w:rFonts w:cstheme="minorBidi"/>
              <w:noProof/>
              <w:kern w:val="0"/>
              <w:szCs w:val="24"/>
            </w:rPr>
            <w:t xml:space="preserve"> </w:t>
          </w:r>
          <w:r w:rsidR="009344AB" w:rsidRPr="00C14D5B">
            <w:rPr>
              <w:rFonts w:cstheme="minorBidi"/>
              <w:noProof/>
              <w:kern w:val="0"/>
              <w:szCs w:val="24"/>
            </w:rPr>
            <w:fldChar w:fldCharType="end"/>
          </w:r>
        </w:sdtContent>
      </w:sdt>
    </w:p>
    <w:p w:rsidR="00C14D5B" w:rsidRDefault="00C14D5B" w:rsidP="009D49A4">
      <w:pPr>
        <w:widowControl/>
        <w:suppressAutoHyphens w:val="0"/>
        <w:spacing w:before="100" w:after="119"/>
        <w:ind w:firstLine="418"/>
        <w:jc w:val="both"/>
        <w:rPr>
          <w:rFonts w:ascii="Calibri" w:eastAsia="Times New Roman" w:hAnsi="Calibri" w:cs="Arial"/>
          <w:kern w:val="1"/>
          <w:szCs w:val="24"/>
          <w:lang w:eastAsia="ar-SA"/>
        </w:rPr>
      </w:pPr>
      <w:r w:rsidRPr="00C14D5B">
        <w:rPr>
          <w:rFonts w:ascii="Calibri" w:eastAsia="Times New Roman" w:hAnsi="Calibri" w:cs="Arial"/>
          <w:kern w:val="1"/>
          <w:szCs w:val="24"/>
          <w:lang w:eastAsia="ar-SA"/>
        </w:rPr>
        <w:t>Les moteurs de recherche ne</w:t>
      </w:r>
      <w:r w:rsidRPr="00C14D5B">
        <w:rPr>
          <w:rFonts w:ascii="Calibri" w:eastAsia="Times New Roman" w:hAnsi="Calibri" w:cs="Arial"/>
          <w:kern w:val="1"/>
          <w:szCs w:val="24"/>
          <w:rtl/>
          <w:lang w:eastAsia="ar-SA"/>
        </w:rPr>
        <w:t xml:space="preserve"> </w:t>
      </w:r>
      <w:r w:rsidRPr="00C14D5B">
        <w:rPr>
          <w:rFonts w:ascii="Calibri" w:eastAsia="Times New Roman" w:hAnsi="Calibri" w:cs="Arial"/>
          <w:kern w:val="1"/>
          <w:szCs w:val="24"/>
          <w:lang w:eastAsia="ar-SA"/>
        </w:rPr>
        <w:t>s'appliquent pas qu’à</w:t>
      </w:r>
      <w:r w:rsidRPr="00C14D5B">
        <w:rPr>
          <w:rFonts w:ascii="Calibri" w:eastAsia="Times New Roman" w:hAnsi="Calibri" w:cs="Arial"/>
          <w:kern w:val="1"/>
          <w:szCs w:val="24"/>
          <w:rtl/>
          <w:lang w:eastAsia="ar-SA"/>
        </w:rPr>
        <w:t xml:space="preserve"> </w:t>
      </w:r>
      <w:r w:rsidRPr="00C14D5B">
        <w:rPr>
          <w:rFonts w:ascii="Calibri" w:eastAsia="Times New Roman" w:hAnsi="Calibri" w:cs="Arial"/>
          <w:kern w:val="1"/>
          <w:szCs w:val="24"/>
          <w:lang w:eastAsia="ar-SA"/>
        </w:rPr>
        <w:t>Internet</w:t>
      </w:r>
      <w:r w:rsidRPr="00C14D5B">
        <w:rPr>
          <w:rFonts w:ascii="Calibri" w:eastAsia="Times New Roman" w:hAnsi="Calibri" w:cs="Arial"/>
          <w:kern w:val="1"/>
          <w:szCs w:val="24"/>
          <w:rtl/>
          <w:lang w:eastAsia="ar-SA"/>
        </w:rPr>
        <w:t xml:space="preserve"> : </w:t>
      </w:r>
      <w:r w:rsidRPr="00C14D5B">
        <w:rPr>
          <w:rFonts w:ascii="Calibri" w:eastAsia="Times New Roman" w:hAnsi="Calibri" w:cs="Arial"/>
          <w:kern w:val="1"/>
          <w:szCs w:val="24"/>
          <w:lang w:eastAsia="ar-SA"/>
        </w:rPr>
        <w:t>certains moteurs sont</w:t>
      </w:r>
      <w:r w:rsidRPr="00C14D5B">
        <w:rPr>
          <w:rFonts w:ascii="Calibri" w:eastAsia="Times New Roman" w:hAnsi="Calibri" w:cs="Arial"/>
          <w:kern w:val="1"/>
          <w:szCs w:val="24"/>
          <w:rtl/>
          <w:lang w:eastAsia="ar-SA"/>
        </w:rPr>
        <w:t xml:space="preserve"> </w:t>
      </w:r>
      <w:r w:rsidRPr="00C14D5B">
        <w:rPr>
          <w:rFonts w:ascii="Calibri" w:eastAsia="Times New Roman" w:hAnsi="Calibri" w:cs="Arial"/>
          <w:kern w:val="1"/>
          <w:szCs w:val="24"/>
          <w:lang w:eastAsia="ar-SA"/>
        </w:rPr>
        <w:t>des</w:t>
      </w:r>
      <w:r w:rsidRPr="00C14D5B">
        <w:rPr>
          <w:rFonts w:ascii="Calibri" w:eastAsia="Times New Roman" w:hAnsi="Calibri" w:cs="Arial"/>
          <w:kern w:val="1"/>
          <w:szCs w:val="24"/>
          <w:rtl/>
          <w:lang w:eastAsia="ar-SA"/>
        </w:rPr>
        <w:t xml:space="preserve"> </w:t>
      </w:r>
      <w:hyperlink r:id="rId71" w:history="1">
        <w:r w:rsidRPr="00C14D5B">
          <w:rPr>
            <w:rFonts w:ascii="Calibri" w:eastAsia="Times New Roman" w:hAnsi="Calibri" w:cs="Arial"/>
            <w:color w:val="000000"/>
            <w:kern w:val="1"/>
            <w:szCs w:val="24"/>
            <w:lang w:eastAsia="ar-SA"/>
          </w:rPr>
          <w:t>logiciels</w:t>
        </w:r>
      </w:hyperlink>
      <w:r w:rsidRPr="00C14D5B">
        <w:rPr>
          <w:rFonts w:ascii="Calibri" w:eastAsia="Times New Roman" w:hAnsi="Calibri" w:cs="Arial"/>
          <w:kern w:val="1"/>
          <w:szCs w:val="24"/>
          <w:rtl/>
          <w:lang w:eastAsia="ar-SA"/>
        </w:rPr>
        <w:t xml:space="preserve"> </w:t>
      </w:r>
      <w:r w:rsidRPr="00C14D5B">
        <w:rPr>
          <w:rFonts w:ascii="Calibri" w:eastAsia="Times New Roman" w:hAnsi="Calibri" w:cs="Arial"/>
          <w:kern w:val="1"/>
          <w:szCs w:val="24"/>
          <w:lang w:eastAsia="ar-SA"/>
        </w:rPr>
        <w:t>installés sur un</w:t>
      </w:r>
      <w:r w:rsidRPr="00C14D5B">
        <w:rPr>
          <w:rFonts w:ascii="Calibri" w:eastAsia="Times New Roman" w:hAnsi="Calibri" w:cs="Arial"/>
          <w:kern w:val="1"/>
          <w:szCs w:val="24"/>
          <w:rtl/>
          <w:lang w:eastAsia="ar-SA"/>
        </w:rPr>
        <w:t xml:space="preserve"> </w:t>
      </w:r>
      <w:hyperlink r:id="rId72" w:history="1">
        <w:r w:rsidRPr="00C14D5B">
          <w:rPr>
            <w:rFonts w:ascii="Calibri" w:eastAsia="Times New Roman" w:hAnsi="Calibri" w:cs="Arial"/>
            <w:color w:val="000000"/>
            <w:kern w:val="1"/>
            <w:szCs w:val="24"/>
            <w:lang w:eastAsia="ar-SA"/>
          </w:rPr>
          <w:t>ordinateur</w:t>
        </w:r>
        <w:r w:rsidRPr="00C14D5B">
          <w:rPr>
            <w:rFonts w:ascii="Calibri" w:eastAsia="Times New Roman" w:hAnsi="Calibri" w:cs="Arial"/>
            <w:color w:val="000000"/>
            <w:kern w:val="1"/>
            <w:rtl/>
            <w:lang w:eastAsia="ar-SA"/>
          </w:rPr>
          <w:t xml:space="preserve"> </w:t>
        </w:r>
        <w:r w:rsidRPr="00C14D5B">
          <w:rPr>
            <w:rFonts w:ascii="Calibri" w:eastAsia="Times New Roman" w:hAnsi="Calibri" w:cs="Arial"/>
            <w:color w:val="000000"/>
            <w:kern w:val="1"/>
            <w:szCs w:val="24"/>
            <w:lang w:eastAsia="ar-SA"/>
          </w:rPr>
          <w:t>personnel</w:t>
        </w:r>
      </w:hyperlink>
      <w:r w:rsidRPr="00C14D5B">
        <w:rPr>
          <w:rFonts w:ascii="Calibri" w:eastAsia="Times New Roman" w:hAnsi="Calibri" w:cs="Arial"/>
          <w:kern w:val="1"/>
          <w:szCs w:val="24"/>
          <w:rtl/>
          <w:lang w:eastAsia="ar-SA"/>
        </w:rPr>
        <w:t xml:space="preserve">. </w:t>
      </w:r>
      <w:r w:rsidRPr="00C14D5B">
        <w:rPr>
          <w:rFonts w:ascii="Calibri" w:eastAsia="Times New Roman" w:hAnsi="Calibri" w:cs="Arial"/>
          <w:kern w:val="1"/>
          <w:szCs w:val="24"/>
          <w:lang w:eastAsia="ar-SA"/>
        </w:rPr>
        <w:t>Ce sont des moteurs dits</w:t>
      </w:r>
      <w:r w:rsidRPr="00C14D5B">
        <w:rPr>
          <w:rFonts w:ascii="Calibri" w:eastAsia="Times New Roman" w:hAnsi="Calibri" w:cs="Arial"/>
          <w:kern w:val="1"/>
          <w:szCs w:val="24"/>
          <w:rtl/>
          <w:lang w:eastAsia="ar-SA"/>
        </w:rPr>
        <w:t xml:space="preserve"> </w:t>
      </w:r>
      <w:r w:rsidRPr="00C14D5B">
        <w:rPr>
          <w:rFonts w:ascii="Calibri" w:eastAsia="Times New Roman" w:hAnsi="Calibri" w:cs="Arial"/>
          <w:kern w:val="1"/>
          <w:szCs w:val="24"/>
          <w:lang w:eastAsia="ar-SA"/>
        </w:rPr>
        <w:t>desktop</w:t>
      </w:r>
      <w:r w:rsidRPr="00C14D5B">
        <w:rPr>
          <w:rFonts w:ascii="Calibri" w:eastAsia="Times New Roman" w:hAnsi="Calibri" w:cs="Arial"/>
          <w:kern w:val="1"/>
          <w:szCs w:val="24"/>
          <w:rtl/>
          <w:lang w:eastAsia="ar-SA"/>
        </w:rPr>
        <w:t xml:space="preserve"> </w:t>
      </w:r>
      <w:r w:rsidRPr="00C14D5B">
        <w:rPr>
          <w:rFonts w:ascii="Calibri" w:eastAsia="Times New Roman" w:hAnsi="Calibri" w:cs="Arial"/>
          <w:kern w:val="1"/>
          <w:szCs w:val="24"/>
          <w:lang w:eastAsia="ar-SA"/>
        </w:rPr>
        <w:t>qui combinent</w:t>
      </w:r>
      <w:r w:rsidRPr="00C14D5B">
        <w:rPr>
          <w:rFonts w:ascii="Calibri" w:eastAsia="Times New Roman" w:hAnsi="Calibri" w:cs="Arial"/>
          <w:kern w:val="1"/>
          <w:szCs w:val="24"/>
          <w:rtl/>
          <w:lang w:eastAsia="ar-SA"/>
        </w:rPr>
        <w:t xml:space="preserve"> </w:t>
      </w:r>
      <w:r w:rsidRPr="00C14D5B">
        <w:rPr>
          <w:rFonts w:ascii="Calibri" w:eastAsia="Times New Roman" w:hAnsi="Calibri" w:cs="Arial"/>
          <w:kern w:val="1"/>
          <w:szCs w:val="24"/>
          <w:lang w:eastAsia="ar-SA"/>
        </w:rPr>
        <w:t>la recherche parmi les</w:t>
      </w:r>
      <w:r w:rsidRPr="00C14D5B">
        <w:rPr>
          <w:rFonts w:ascii="Calibri" w:eastAsia="Times New Roman" w:hAnsi="Calibri" w:cs="Arial"/>
          <w:kern w:val="1"/>
          <w:szCs w:val="24"/>
          <w:rtl/>
          <w:lang w:eastAsia="ar-SA"/>
        </w:rPr>
        <w:t xml:space="preserve"> </w:t>
      </w:r>
      <w:hyperlink r:id="rId73" w:history="1">
        <w:r w:rsidRPr="00C14D5B">
          <w:rPr>
            <w:rFonts w:ascii="Calibri" w:eastAsia="Times New Roman" w:hAnsi="Calibri" w:cs="Arial"/>
            <w:color w:val="000000"/>
            <w:kern w:val="1"/>
            <w:szCs w:val="24"/>
            <w:lang w:eastAsia="ar-SA"/>
          </w:rPr>
          <w:t>fichiers</w:t>
        </w:r>
      </w:hyperlink>
      <w:r w:rsidRPr="00C14D5B">
        <w:rPr>
          <w:rFonts w:ascii="Calibri" w:eastAsia="Times New Roman" w:hAnsi="Calibri" w:cs="Arial"/>
          <w:kern w:val="1"/>
          <w:szCs w:val="24"/>
          <w:rtl/>
          <w:lang w:eastAsia="ar-SA"/>
        </w:rPr>
        <w:t xml:space="preserve"> </w:t>
      </w:r>
      <w:r w:rsidRPr="00C14D5B">
        <w:rPr>
          <w:rFonts w:ascii="Calibri" w:eastAsia="Times New Roman" w:hAnsi="Calibri" w:cs="Arial"/>
          <w:kern w:val="1"/>
          <w:szCs w:val="24"/>
          <w:lang w:eastAsia="ar-SA"/>
        </w:rPr>
        <w:t>stockés sur le</w:t>
      </w:r>
      <w:r w:rsidRPr="00C14D5B">
        <w:rPr>
          <w:rFonts w:ascii="Calibri" w:eastAsia="Times New Roman" w:hAnsi="Calibri" w:cs="Arial"/>
          <w:kern w:val="1"/>
          <w:szCs w:val="24"/>
          <w:rtl/>
          <w:lang w:eastAsia="ar-SA"/>
        </w:rPr>
        <w:t xml:space="preserve"> </w:t>
      </w:r>
      <w:hyperlink r:id="rId74" w:history="1">
        <w:r w:rsidRPr="00C14D5B">
          <w:rPr>
            <w:rFonts w:ascii="Calibri" w:eastAsia="Times New Roman" w:hAnsi="Calibri" w:cs="Arial"/>
            <w:color w:val="000000"/>
            <w:kern w:val="1"/>
            <w:szCs w:val="24"/>
            <w:lang w:eastAsia="ar-SA"/>
          </w:rPr>
          <w:t>PC</w:t>
        </w:r>
      </w:hyperlink>
      <w:r w:rsidRPr="00C14D5B">
        <w:rPr>
          <w:rFonts w:ascii="Calibri" w:eastAsia="Times New Roman" w:hAnsi="Calibri" w:cs="Arial"/>
          <w:kern w:val="1"/>
          <w:szCs w:val="24"/>
          <w:rtl/>
          <w:lang w:eastAsia="ar-SA"/>
        </w:rPr>
        <w:t xml:space="preserve"> </w:t>
      </w:r>
      <w:r w:rsidRPr="00C14D5B">
        <w:rPr>
          <w:rFonts w:ascii="Calibri" w:eastAsia="Times New Roman" w:hAnsi="Calibri" w:cs="Arial"/>
          <w:kern w:val="1"/>
          <w:szCs w:val="24"/>
          <w:lang w:eastAsia="ar-SA"/>
        </w:rPr>
        <w:t>et la recherche parmi les sites web — on peut citer par exemple</w:t>
      </w:r>
      <w:r w:rsidRPr="00C14D5B">
        <w:rPr>
          <w:rFonts w:ascii="Calibri" w:eastAsia="Times New Roman" w:hAnsi="Calibri" w:cs="Arial"/>
          <w:kern w:val="1"/>
          <w:szCs w:val="24"/>
          <w:rtl/>
          <w:lang w:eastAsia="ar-SA"/>
        </w:rPr>
        <w:t xml:space="preserve"> </w:t>
      </w:r>
      <w:r w:rsidRPr="00C14D5B">
        <w:rPr>
          <w:rFonts w:ascii="Calibri" w:eastAsia="Times New Roman" w:hAnsi="Calibri" w:cs="Arial"/>
          <w:kern w:val="1"/>
          <w:szCs w:val="24"/>
          <w:lang w:eastAsia="ar-SA"/>
        </w:rPr>
        <w:t>Exalead Desktop</w:t>
      </w:r>
      <w:r w:rsidRPr="00C14D5B">
        <w:rPr>
          <w:rFonts w:ascii="Calibri" w:eastAsia="Times New Roman" w:hAnsi="Calibri" w:cs="Arial"/>
          <w:kern w:val="1"/>
          <w:szCs w:val="24"/>
          <w:rtl/>
          <w:lang w:eastAsia="ar-SA"/>
        </w:rPr>
        <w:t xml:space="preserve">, </w:t>
      </w:r>
      <w:r w:rsidRPr="00C14D5B">
        <w:rPr>
          <w:rFonts w:ascii="Calibri" w:eastAsia="Times New Roman" w:hAnsi="Calibri" w:cs="Arial"/>
          <w:kern w:val="1"/>
          <w:szCs w:val="24"/>
          <w:lang w:eastAsia="ar-SA"/>
        </w:rPr>
        <w:t>Google</w:t>
      </w:r>
      <w:r w:rsidRPr="00C14D5B">
        <w:rPr>
          <w:rFonts w:ascii="Calibri" w:eastAsia="Times New Roman" w:hAnsi="Calibri" w:cs="Arial"/>
          <w:kern w:val="1"/>
          <w:szCs w:val="24"/>
          <w:rtl/>
          <w:lang w:eastAsia="ar-SA"/>
        </w:rPr>
        <w:t xml:space="preserve"> </w:t>
      </w:r>
      <w:r w:rsidRPr="00C14D5B">
        <w:rPr>
          <w:rFonts w:ascii="Calibri" w:eastAsia="Times New Roman" w:hAnsi="Calibri" w:cs="Arial"/>
          <w:kern w:val="1"/>
          <w:szCs w:val="24"/>
          <w:lang w:eastAsia="ar-SA"/>
        </w:rPr>
        <w:t>Desktop</w:t>
      </w:r>
      <w:r w:rsidRPr="00C14D5B">
        <w:rPr>
          <w:rFonts w:ascii="Calibri" w:eastAsia="Times New Roman" w:hAnsi="Calibri" w:cs="Arial"/>
          <w:kern w:val="1"/>
          <w:szCs w:val="24"/>
          <w:rtl/>
          <w:lang w:eastAsia="ar-SA"/>
        </w:rPr>
        <w:t xml:space="preserve"> </w:t>
      </w:r>
      <w:r w:rsidRPr="00C14D5B">
        <w:rPr>
          <w:rFonts w:ascii="Calibri" w:eastAsia="Times New Roman" w:hAnsi="Calibri" w:cs="Arial"/>
          <w:kern w:val="1"/>
          <w:szCs w:val="24"/>
          <w:lang w:eastAsia="ar-SA"/>
        </w:rPr>
        <w:t>et</w:t>
      </w:r>
      <w:r w:rsidRPr="00C14D5B">
        <w:rPr>
          <w:rFonts w:ascii="Calibri" w:eastAsia="Times New Roman" w:hAnsi="Calibri" w:cs="Arial"/>
          <w:kern w:val="1"/>
          <w:szCs w:val="24"/>
          <w:rtl/>
          <w:lang w:eastAsia="ar-SA"/>
        </w:rPr>
        <w:t xml:space="preserve"> </w:t>
      </w:r>
      <w:hyperlink r:id="rId75" w:history="1">
        <w:r w:rsidRPr="00C14D5B">
          <w:rPr>
            <w:rFonts w:ascii="Calibri" w:eastAsia="Times New Roman" w:hAnsi="Calibri" w:cs="Arial"/>
            <w:color w:val="000000"/>
            <w:kern w:val="1"/>
            <w:szCs w:val="24"/>
            <w:lang w:eastAsia="ar-SA"/>
          </w:rPr>
          <w:t>Copernic</w:t>
        </w:r>
      </w:hyperlink>
      <w:r w:rsidRPr="00C14D5B">
        <w:rPr>
          <w:rFonts w:ascii="Calibri" w:eastAsia="Times New Roman" w:hAnsi="Calibri" w:cs="Arial"/>
          <w:kern w:val="1"/>
          <w:szCs w:val="24"/>
          <w:rtl/>
          <w:lang w:eastAsia="ar-SA"/>
        </w:rPr>
        <w:t xml:space="preserve"> </w:t>
      </w:r>
      <w:r w:rsidRPr="00C14D5B">
        <w:rPr>
          <w:rFonts w:ascii="Calibri" w:eastAsia="Times New Roman" w:hAnsi="Calibri" w:cs="Arial"/>
          <w:kern w:val="1"/>
          <w:szCs w:val="24"/>
          <w:lang w:eastAsia="ar-SA"/>
        </w:rPr>
        <w:t>Desktop Search…etc.</w:t>
      </w:r>
    </w:p>
    <w:p w:rsidR="00C14D5B" w:rsidRPr="00C14D5B" w:rsidRDefault="00C14D5B" w:rsidP="009D49A4">
      <w:pPr>
        <w:ind w:firstLine="360"/>
        <w:jc w:val="both"/>
        <w:rPr>
          <w:rFonts w:ascii="Calibri" w:hAnsi="Calibri"/>
          <w:kern w:val="1"/>
          <w:szCs w:val="24"/>
        </w:rPr>
      </w:pPr>
      <w:r w:rsidRPr="00C14D5B">
        <w:rPr>
          <w:rFonts w:ascii="Calibri" w:hAnsi="Calibri"/>
          <w:kern w:val="1"/>
          <w:szCs w:val="24"/>
        </w:rPr>
        <w:t>En décembre 2004, le Dr Tim Berners Lee (l’inventeur du World Wide Web) a parlé d'un nouveau projet : “Web sémantique” qui</w:t>
      </w:r>
      <w:r w:rsidR="005E1D8B">
        <w:rPr>
          <w:rFonts w:ascii="Calibri" w:hAnsi="Calibri"/>
          <w:kern w:val="1"/>
          <w:szCs w:val="24"/>
        </w:rPr>
        <w:t xml:space="preserve"> se</w:t>
      </w:r>
      <w:r w:rsidRPr="00C14D5B">
        <w:rPr>
          <w:rFonts w:ascii="Calibri" w:hAnsi="Calibri"/>
          <w:kern w:val="1"/>
          <w:szCs w:val="24"/>
        </w:rPr>
        <w:t xml:space="preserve"> base sur l'idée de traitement d’informations disponibles sur le web automatiquement en fonction de leurs significations ; et le motif que 80% du Web contient actuellement des textes destinés à être lus et compris par les humains. Alors que les programmes informatiques, les navigateurs Web et les programmes de recherche sont incapables de comprendre ce contenu, ils sont donc incapables d’accélérer la recherche et le développement web sémantique liée. Dans moins de deux ans de l'article de M. Lee, les Premiers fondations de Web sémantique ont été formées, elles semblaient conduire le monde vers une nouvelle révolution dans l’internet bouleversant une grande partie des constantes actuelles et prévues des changements profonds dans les méthodes des moteurs de recherche. </w:t>
      </w:r>
      <w:sdt>
        <w:sdtPr>
          <w:rPr>
            <w:rFonts w:cstheme="minorBidi"/>
            <w:kern w:val="1"/>
            <w:szCs w:val="24"/>
          </w:rPr>
          <w:id w:val="15741386"/>
          <w:citation/>
        </w:sdtPr>
        <w:sdtContent>
          <w:r w:rsidR="009344AB" w:rsidRPr="00C14D5B">
            <w:rPr>
              <w:rFonts w:cstheme="minorBidi"/>
              <w:kern w:val="1"/>
              <w:szCs w:val="24"/>
            </w:rPr>
            <w:fldChar w:fldCharType="begin"/>
          </w:r>
          <w:r w:rsidRPr="00C14D5B">
            <w:rPr>
              <w:rFonts w:cstheme="minorBidi"/>
              <w:kern w:val="1"/>
              <w:szCs w:val="24"/>
            </w:rPr>
            <w:instrText xml:space="preserve"> CITATION ABU09 \l 1036 </w:instrText>
          </w:r>
          <w:r w:rsidR="009344AB" w:rsidRPr="00C14D5B">
            <w:rPr>
              <w:rFonts w:cstheme="minorBidi"/>
              <w:kern w:val="1"/>
              <w:szCs w:val="24"/>
            </w:rPr>
            <w:fldChar w:fldCharType="separate"/>
          </w:r>
          <w:r w:rsidR="005E7EF4" w:rsidRPr="005E7EF4">
            <w:rPr>
              <w:rFonts w:cstheme="minorBidi"/>
              <w:b/>
              <w:bCs/>
              <w:noProof/>
              <w:kern w:val="1"/>
              <w:szCs w:val="24"/>
            </w:rPr>
            <w:t>[</w:t>
          </w:r>
          <w:r w:rsidR="005E7EF4" w:rsidRPr="005E7EF4">
            <w:rPr>
              <w:rFonts w:cstheme="minorBidi"/>
              <w:b/>
              <w:bCs/>
              <w:noProof/>
              <w:kern w:val="1"/>
              <w:szCs w:val="24"/>
              <w:rtl/>
            </w:rPr>
            <w:t>أبوالحجاج</w:t>
          </w:r>
          <w:r w:rsidR="005E7EF4" w:rsidRPr="005E7EF4">
            <w:rPr>
              <w:rFonts w:cstheme="minorBidi"/>
              <w:b/>
              <w:bCs/>
              <w:noProof/>
              <w:kern w:val="1"/>
              <w:szCs w:val="24"/>
            </w:rPr>
            <w:t>, 09]</w:t>
          </w:r>
          <w:r w:rsidR="005E7EF4" w:rsidRPr="005E7EF4">
            <w:rPr>
              <w:rFonts w:cstheme="minorBidi"/>
              <w:noProof/>
              <w:kern w:val="1"/>
              <w:szCs w:val="24"/>
            </w:rPr>
            <w:t xml:space="preserve"> </w:t>
          </w:r>
          <w:r w:rsidR="009344AB" w:rsidRPr="00C14D5B">
            <w:rPr>
              <w:rFonts w:cstheme="minorBidi"/>
              <w:kern w:val="1"/>
              <w:szCs w:val="24"/>
            </w:rPr>
            <w:fldChar w:fldCharType="end"/>
          </w:r>
        </w:sdtContent>
      </w:sdt>
    </w:p>
    <w:p w:rsidR="00C14D5B" w:rsidRPr="00C14D5B" w:rsidRDefault="00223AE7" w:rsidP="009D49A4">
      <w:pPr>
        <w:pStyle w:val="root"/>
        <w:ind w:left="284" w:firstLine="556"/>
      </w:pPr>
      <w:bookmarkStart w:id="360" w:name="_Toc259918620"/>
      <w:bookmarkStart w:id="361" w:name="_Toc261640097"/>
      <w:bookmarkStart w:id="362" w:name="_Toc262134360"/>
      <w:bookmarkStart w:id="363" w:name="_Toc262145133"/>
      <w:bookmarkStart w:id="364" w:name="_Toc262153342"/>
      <w:bookmarkStart w:id="365" w:name="_Toc262155070"/>
      <w:r>
        <w:t>Les m</w:t>
      </w:r>
      <w:r w:rsidR="00C14D5B" w:rsidRPr="00C14D5B">
        <w:t>oteurs de recherche</w:t>
      </w:r>
      <w:bookmarkEnd w:id="360"/>
      <w:bookmarkEnd w:id="361"/>
      <w:bookmarkEnd w:id="362"/>
      <w:bookmarkEnd w:id="363"/>
      <w:bookmarkEnd w:id="364"/>
      <w:bookmarkEnd w:id="365"/>
    </w:p>
    <w:p w:rsidR="00C14D5B" w:rsidRPr="00C14D5B" w:rsidRDefault="005E1D8B" w:rsidP="009D49A4">
      <w:pPr>
        <w:ind w:firstLine="360"/>
        <w:jc w:val="both"/>
        <w:rPr>
          <w:rFonts w:ascii="Calibri" w:hAnsi="Calibri"/>
          <w:kern w:val="1"/>
          <w:szCs w:val="24"/>
        </w:rPr>
      </w:pPr>
      <w:r>
        <w:rPr>
          <w:rFonts w:ascii="Calibri" w:hAnsi="Calibri"/>
          <w:kern w:val="1"/>
          <w:szCs w:val="24"/>
        </w:rPr>
        <w:t>De prime abord</w:t>
      </w:r>
      <w:r w:rsidR="00C14D5B" w:rsidRPr="00C14D5B">
        <w:rPr>
          <w:rFonts w:ascii="Calibri" w:hAnsi="Calibri"/>
          <w:kern w:val="1"/>
          <w:szCs w:val="24"/>
        </w:rPr>
        <w:t>, rien ne distingue un moteur de recherche “classique”, d’un moteur de recherche “sémantique”. Même interface sobre, avec une zone de texte au centre de la page, dans laquelle l’utilisateur peut entrer sa requête.</w:t>
      </w:r>
    </w:p>
    <w:p w:rsidR="005E1D8B" w:rsidRPr="005E1D8B" w:rsidRDefault="00C14D5B" w:rsidP="001A0AE5">
      <w:pPr>
        <w:spacing w:after="0"/>
        <w:jc w:val="both"/>
        <w:rPr>
          <w:rFonts w:cstheme="minorBidi"/>
          <w:kern w:val="1"/>
          <w:szCs w:val="24"/>
        </w:rPr>
      </w:pPr>
      <w:r w:rsidRPr="00C14D5B">
        <w:rPr>
          <w:rFonts w:ascii="Calibri" w:hAnsi="Calibri"/>
          <w:kern w:val="1"/>
          <w:szCs w:val="24"/>
        </w:rPr>
        <w:t xml:space="preserve">En fait, la différence réside dans le mode de recherche. Un moteur “classique”, type Google, fonctionne de la manière suivante : ses robots indexent les “mots” dans les pages qu’ils parcourent. Ces mots sont ensuite rangés dans une gigantesque base de données. Les requêtes que les utilisateurs font sont des recherches dans ce “dictionnaire géant”, un algorithme permettant de classer et présenter les résultats selon un certain ordre de pertinence. </w:t>
      </w:r>
      <w:sdt>
        <w:sdtPr>
          <w:rPr>
            <w:rFonts w:cstheme="minorBidi"/>
            <w:kern w:val="1"/>
            <w:szCs w:val="24"/>
          </w:rPr>
          <w:id w:val="65866172"/>
          <w:citation/>
        </w:sdtPr>
        <w:sdtContent>
          <w:r w:rsidR="009344AB" w:rsidRPr="00C14D5B">
            <w:rPr>
              <w:rFonts w:cstheme="minorBidi"/>
              <w:kern w:val="1"/>
              <w:szCs w:val="24"/>
            </w:rPr>
            <w:fldChar w:fldCharType="begin"/>
          </w:r>
          <w:r w:rsidRPr="00C14D5B">
            <w:rPr>
              <w:rFonts w:cstheme="minorBidi"/>
              <w:kern w:val="1"/>
              <w:szCs w:val="24"/>
            </w:rPr>
            <w:instrText xml:space="preserve"> CITATION Men08 \l 1036  </w:instrText>
          </w:r>
          <w:r w:rsidR="009344AB" w:rsidRPr="00C14D5B">
            <w:rPr>
              <w:rFonts w:cstheme="minorBidi"/>
              <w:kern w:val="1"/>
              <w:szCs w:val="24"/>
            </w:rPr>
            <w:fldChar w:fldCharType="separate"/>
          </w:r>
          <w:r w:rsidR="005E7EF4" w:rsidRPr="005E7EF4">
            <w:rPr>
              <w:rFonts w:cstheme="minorBidi"/>
              <w:b/>
              <w:bCs/>
              <w:noProof/>
              <w:kern w:val="1"/>
              <w:szCs w:val="24"/>
            </w:rPr>
            <w:t>[Mentre, 08]</w:t>
          </w:r>
          <w:r w:rsidR="005E7EF4" w:rsidRPr="005E7EF4">
            <w:rPr>
              <w:rFonts w:cstheme="minorBidi"/>
              <w:noProof/>
              <w:kern w:val="1"/>
              <w:szCs w:val="24"/>
            </w:rPr>
            <w:t xml:space="preserve"> </w:t>
          </w:r>
          <w:r w:rsidR="009344AB" w:rsidRPr="00C14D5B">
            <w:rPr>
              <w:rFonts w:cstheme="minorBidi"/>
              <w:kern w:val="1"/>
              <w:szCs w:val="24"/>
            </w:rPr>
            <w:fldChar w:fldCharType="end"/>
          </w:r>
        </w:sdtContent>
      </w:sdt>
    </w:p>
    <w:p w:rsidR="00C14D5B" w:rsidRDefault="00C14D5B" w:rsidP="009D49A4">
      <w:pPr>
        <w:ind w:firstLine="426"/>
        <w:jc w:val="both"/>
        <w:rPr>
          <w:rFonts w:ascii="Calibri" w:hAnsi="Calibri"/>
          <w:kern w:val="1"/>
          <w:szCs w:val="24"/>
        </w:rPr>
      </w:pPr>
      <w:r w:rsidRPr="00C14D5B">
        <w:rPr>
          <w:rFonts w:ascii="Calibri" w:hAnsi="Calibri"/>
          <w:kern w:val="1"/>
          <w:szCs w:val="24"/>
        </w:rPr>
        <w:t>Le fonctionnement général d’un moteur de recherche se décompose en trois étapes principales :</w:t>
      </w:r>
    </w:p>
    <w:p w:rsidR="00622958" w:rsidRDefault="00622958" w:rsidP="009D49A4">
      <w:pPr>
        <w:ind w:firstLine="426"/>
        <w:jc w:val="both"/>
        <w:rPr>
          <w:rFonts w:ascii="Calibri" w:hAnsi="Calibri"/>
          <w:kern w:val="1"/>
          <w:szCs w:val="24"/>
        </w:rPr>
      </w:pPr>
    </w:p>
    <w:p w:rsidR="00622958" w:rsidRDefault="00622958" w:rsidP="009D49A4">
      <w:pPr>
        <w:ind w:firstLine="426"/>
        <w:jc w:val="both"/>
        <w:rPr>
          <w:rFonts w:ascii="Calibri" w:hAnsi="Calibri"/>
          <w:kern w:val="1"/>
          <w:szCs w:val="24"/>
        </w:rPr>
      </w:pPr>
    </w:p>
    <w:p w:rsidR="00622958" w:rsidRPr="00C14D5B" w:rsidRDefault="00622958" w:rsidP="009D49A4">
      <w:pPr>
        <w:ind w:firstLine="426"/>
        <w:jc w:val="both"/>
        <w:rPr>
          <w:rFonts w:ascii="Calibri" w:hAnsi="Calibri"/>
          <w:kern w:val="1"/>
          <w:szCs w:val="24"/>
        </w:rPr>
      </w:pPr>
    </w:p>
    <w:p w:rsidR="00C14D5B" w:rsidRPr="00C14D5B" w:rsidRDefault="00C14D5B" w:rsidP="00886FDF">
      <w:pPr>
        <w:pStyle w:val="second"/>
        <w:numPr>
          <w:ilvl w:val="0"/>
          <w:numId w:val="82"/>
        </w:numPr>
        <w:spacing w:line="240" w:lineRule="auto"/>
        <w:rPr>
          <w:lang w:eastAsia="en-US" w:bidi="ar-EG"/>
        </w:rPr>
      </w:pPr>
      <w:bookmarkStart w:id="366" w:name="_Toc244739836"/>
      <w:bookmarkStart w:id="367" w:name="_Toc259918621"/>
      <w:bookmarkStart w:id="368" w:name="_Toc261640098"/>
      <w:bookmarkStart w:id="369" w:name="_Toc262134361"/>
      <w:bookmarkStart w:id="370" w:name="_Toc262145134"/>
      <w:bookmarkStart w:id="371" w:name="_Toc262153343"/>
      <w:bookmarkStart w:id="372" w:name="_Toc262155071"/>
      <w:r w:rsidRPr="00C14D5B">
        <w:rPr>
          <w:lang w:eastAsia="en-US" w:bidi="ar-EG"/>
        </w:rPr>
        <w:lastRenderedPageBreak/>
        <w:t>L'exploration (en anglais : crawling)</w:t>
      </w:r>
      <w:bookmarkEnd w:id="366"/>
      <w:bookmarkEnd w:id="367"/>
      <w:bookmarkEnd w:id="368"/>
      <w:bookmarkEnd w:id="369"/>
      <w:bookmarkEnd w:id="370"/>
      <w:bookmarkEnd w:id="371"/>
      <w:bookmarkEnd w:id="372"/>
    </w:p>
    <w:p w:rsidR="00C14D5B" w:rsidRPr="00C14D5B" w:rsidRDefault="00C14D5B" w:rsidP="008C60EA">
      <w:pPr>
        <w:ind w:firstLine="425"/>
        <w:jc w:val="both"/>
        <w:rPr>
          <w:rFonts w:ascii="Calibri" w:hAnsi="Calibri"/>
          <w:kern w:val="1"/>
          <w:szCs w:val="24"/>
        </w:rPr>
      </w:pPr>
      <w:r w:rsidRPr="00C14D5B">
        <w:rPr>
          <w:rFonts w:ascii="Calibri" w:hAnsi="Calibri"/>
          <w:kern w:val="1"/>
          <w:szCs w:val="24"/>
        </w:rPr>
        <w:t xml:space="preserve">Le web est systématiquement exploré par un </w:t>
      </w:r>
      <w:hyperlink r:id="rId76" w:tooltip="Robot d'indexation" w:history="1">
        <w:r w:rsidRPr="00C14D5B">
          <w:rPr>
            <w:rFonts w:ascii="Calibri" w:hAnsi="Calibri"/>
            <w:kern w:val="1"/>
            <w:szCs w:val="24"/>
          </w:rPr>
          <w:t>robot d'indexation</w:t>
        </w:r>
      </w:hyperlink>
      <w:r w:rsidRPr="00C14D5B">
        <w:rPr>
          <w:rFonts w:ascii="Calibri" w:hAnsi="Calibri"/>
          <w:kern w:val="1"/>
          <w:szCs w:val="24"/>
        </w:rPr>
        <w:t xml:space="preserve"> suivant </w:t>
      </w:r>
      <w:hyperlink r:id="rId77" w:tooltip="Récursivité" w:history="1">
        <w:r w:rsidRPr="00C14D5B">
          <w:rPr>
            <w:rFonts w:ascii="Calibri" w:hAnsi="Calibri"/>
            <w:kern w:val="1"/>
            <w:szCs w:val="24"/>
          </w:rPr>
          <w:t>récursivement</w:t>
        </w:r>
      </w:hyperlink>
      <w:r w:rsidRPr="00C14D5B">
        <w:rPr>
          <w:rFonts w:ascii="Calibri" w:hAnsi="Calibri"/>
          <w:kern w:val="1"/>
          <w:szCs w:val="24"/>
        </w:rPr>
        <w:t xml:space="preserve"> tous les </w:t>
      </w:r>
      <w:hyperlink r:id="rId78" w:tooltip="Hyperlien" w:history="1">
        <w:r w:rsidRPr="00C14D5B">
          <w:rPr>
            <w:rFonts w:ascii="Calibri" w:hAnsi="Calibri"/>
            <w:kern w:val="1"/>
            <w:szCs w:val="24"/>
          </w:rPr>
          <w:t>hyperliens</w:t>
        </w:r>
      </w:hyperlink>
      <w:r w:rsidRPr="00C14D5B">
        <w:rPr>
          <w:rFonts w:ascii="Calibri" w:hAnsi="Calibri"/>
          <w:kern w:val="1"/>
          <w:szCs w:val="24"/>
        </w:rPr>
        <w:t xml:space="preserve"> qu'il trouve et récupérant les ressources jugées intéressantes. L'exploration est lancée depuis une ressource pivot, comme une page d'</w:t>
      </w:r>
      <w:hyperlink r:id="rId79" w:tooltip="Annuaire web" w:history="1">
        <w:r w:rsidRPr="00C14D5B">
          <w:rPr>
            <w:rFonts w:ascii="Calibri" w:hAnsi="Calibri"/>
            <w:kern w:val="1"/>
            <w:szCs w:val="24"/>
          </w:rPr>
          <w:t>annuaire web</w:t>
        </w:r>
      </w:hyperlink>
      <w:r w:rsidRPr="00C14D5B">
        <w:rPr>
          <w:rFonts w:ascii="Calibri" w:hAnsi="Calibri"/>
          <w:kern w:val="1"/>
          <w:szCs w:val="24"/>
        </w:rPr>
        <w:t>. Un moteur de recherche est d'abord un outil d'</w:t>
      </w:r>
      <w:hyperlink r:id="rId80" w:tooltip="Indexation" w:history="1">
        <w:r w:rsidRPr="00C14D5B">
          <w:rPr>
            <w:rFonts w:ascii="Calibri" w:hAnsi="Calibri"/>
            <w:kern w:val="1"/>
            <w:szCs w:val="24"/>
          </w:rPr>
          <w:t>indexation</w:t>
        </w:r>
      </w:hyperlink>
      <w:r w:rsidRPr="00C14D5B">
        <w:rPr>
          <w:rFonts w:ascii="Calibri" w:hAnsi="Calibri"/>
          <w:kern w:val="1"/>
          <w:szCs w:val="24"/>
        </w:rPr>
        <w:t xml:space="preserve">, c'est-à-dire qu'il dispose d'une technologie de collecte de documents à distance sur les sites web, via un outil que l'on appelle </w:t>
      </w:r>
      <w:hyperlink r:id="rId81" w:tooltip="Robot" w:history="1">
        <w:r w:rsidRPr="00C14D5B">
          <w:rPr>
            <w:rFonts w:ascii="Calibri" w:hAnsi="Calibri"/>
            <w:kern w:val="1"/>
            <w:szCs w:val="24"/>
          </w:rPr>
          <w:t>robot</w:t>
        </w:r>
      </w:hyperlink>
      <w:r w:rsidRPr="00C14D5B">
        <w:rPr>
          <w:rFonts w:ascii="Calibri" w:hAnsi="Calibri"/>
          <w:kern w:val="1"/>
          <w:szCs w:val="24"/>
        </w:rPr>
        <w:t xml:space="preserve"> (encore appelé</w:t>
      </w:r>
      <w:r w:rsidRPr="00C14D5B">
        <w:rPr>
          <w:rFonts w:ascii="Calibri" w:hAnsi="Calibri" w:cs="Arial"/>
          <w:kern w:val="1"/>
          <w:szCs w:val="24"/>
          <w:rtl/>
        </w:rPr>
        <w:t xml:space="preserve"> </w:t>
      </w:r>
      <w:r w:rsidRPr="00C14D5B">
        <w:rPr>
          <w:rFonts w:ascii="Calibri" w:hAnsi="Calibri"/>
          <w:kern w:val="1"/>
          <w:szCs w:val="24"/>
        </w:rPr>
        <w:t>bot</w:t>
      </w:r>
      <w:r w:rsidRPr="00C14D5B">
        <w:rPr>
          <w:rFonts w:ascii="Calibri" w:hAnsi="Calibri" w:cs="Arial"/>
          <w:kern w:val="1"/>
          <w:szCs w:val="24"/>
          <w:rtl/>
        </w:rPr>
        <w:t xml:space="preserve">, </w:t>
      </w:r>
      <w:r w:rsidRPr="00C14D5B">
        <w:rPr>
          <w:rFonts w:ascii="Calibri" w:hAnsi="Calibri"/>
          <w:kern w:val="1"/>
          <w:szCs w:val="24"/>
        </w:rPr>
        <w:t>spider</w:t>
      </w:r>
      <w:r w:rsidRPr="00C14D5B">
        <w:rPr>
          <w:rFonts w:ascii="Calibri" w:hAnsi="Calibri" w:cs="Arial"/>
          <w:kern w:val="1"/>
          <w:szCs w:val="24"/>
          <w:rtl/>
        </w:rPr>
        <w:t xml:space="preserve">, </w:t>
      </w:r>
      <w:r w:rsidRPr="00C14D5B">
        <w:rPr>
          <w:rFonts w:ascii="Calibri" w:hAnsi="Calibri"/>
          <w:kern w:val="1"/>
          <w:szCs w:val="24"/>
        </w:rPr>
        <w:t>crawler</w:t>
      </w:r>
      <w:r w:rsidRPr="00C14D5B">
        <w:rPr>
          <w:rFonts w:ascii="Calibri" w:hAnsi="Calibri" w:cs="Arial"/>
          <w:kern w:val="1"/>
          <w:szCs w:val="24"/>
          <w:rtl/>
        </w:rPr>
        <w:t xml:space="preserve"> </w:t>
      </w:r>
      <w:r w:rsidRPr="00C14D5B">
        <w:rPr>
          <w:rFonts w:ascii="Calibri" w:hAnsi="Calibri"/>
          <w:kern w:val="1"/>
          <w:szCs w:val="24"/>
        </w:rPr>
        <w:t>ou</w:t>
      </w:r>
      <w:r w:rsidRPr="00C14D5B">
        <w:rPr>
          <w:rFonts w:ascii="Calibri" w:hAnsi="Calibri" w:cs="Arial"/>
          <w:kern w:val="1"/>
          <w:szCs w:val="24"/>
          <w:rtl/>
        </w:rPr>
        <w:t xml:space="preserve"> </w:t>
      </w:r>
      <w:r w:rsidRPr="00C14D5B">
        <w:rPr>
          <w:rFonts w:ascii="Calibri" w:hAnsi="Calibri"/>
          <w:kern w:val="1"/>
          <w:szCs w:val="24"/>
        </w:rPr>
        <w:t xml:space="preserve">agent). Un robot d'indexation dispose de sa propre signature (comme chaque navigateur web). </w:t>
      </w:r>
      <w:hyperlink r:id="rId82" w:tooltip="Googlebot" w:history="1">
        <w:r w:rsidRPr="00C14D5B">
          <w:rPr>
            <w:rFonts w:ascii="Calibri" w:hAnsi="Calibri"/>
            <w:kern w:val="1"/>
            <w:szCs w:val="24"/>
          </w:rPr>
          <w:t>Googlebot</w:t>
        </w:r>
      </w:hyperlink>
      <w:r w:rsidRPr="00C14D5B">
        <w:rPr>
          <w:rFonts w:ascii="Calibri" w:hAnsi="Calibri"/>
          <w:kern w:val="1"/>
          <w:szCs w:val="24"/>
        </w:rPr>
        <w:t xml:space="preserve"> est le </w:t>
      </w:r>
      <w:hyperlink r:id="rId83" w:tooltip="User agent" w:history="1">
        <w:r w:rsidRPr="00C14D5B">
          <w:rPr>
            <w:rFonts w:ascii="Calibri" w:hAnsi="Calibri"/>
            <w:kern w:val="1"/>
            <w:szCs w:val="24"/>
          </w:rPr>
          <w:t>user agent</w:t>
        </w:r>
      </w:hyperlink>
      <w:r w:rsidRPr="00C14D5B">
        <w:rPr>
          <w:rFonts w:ascii="Calibri" w:hAnsi="Calibri"/>
          <w:kern w:val="1"/>
          <w:szCs w:val="24"/>
        </w:rPr>
        <w:t xml:space="preserve"> (signature) du crawler de Google La recherche simple est le mode de recherche par défaut, qui interroge l'ensemble des bases revues et jurisprudence du </w:t>
      </w:r>
      <w:r w:rsidRPr="00C14D5B">
        <w:rPr>
          <w:rFonts w:cstheme="minorBidi"/>
          <w:kern w:val="1"/>
          <w:szCs w:val="24"/>
        </w:rPr>
        <w:t>site.</w:t>
      </w:r>
      <w:r w:rsidRPr="00C14D5B">
        <w:rPr>
          <w:rFonts w:cstheme="minorBidi"/>
          <w:color w:val="000000" w:themeColor="text1"/>
          <w:kern w:val="1"/>
          <w:szCs w:val="24"/>
        </w:rPr>
        <w:t xml:space="preserve"> </w:t>
      </w:r>
      <w:sdt>
        <w:sdtPr>
          <w:rPr>
            <w:rFonts w:cstheme="minorBidi"/>
            <w:color w:val="000000" w:themeColor="text1"/>
            <w:kern w:val="1"/>
            <w:szCs w:val="24"/>
          </w:rPr>
          <w:id w:val="15741390"/>
          <w:citation/>
        </w:sdtPr>
        <w:sdtContent>
          <w:r w:rsidR="009344AB" w:rsidRPr="00C14D5B">
            <w:rPr>
              <w:rFonts w:cstheme="minorBidi"/>
              <w:color w:val="000000" w:themeColor="text1"/>
              <w:kern w:val="1"/>
              <w:szCs w:val="24"/>
            </w:rPr>
            <w:fldChar w:fldCharType="begin"/>
          </w:r>
          <w:r w:rsidRPr="00C14D5B">
            <w:rPr>
              <w:rFonts w:cstheme="minorBidi"/>
              <w:color w:val="000000" w:themeColor="text1"/>
              <w:kern w:val="1"/>
              <w:szCs w:val="24"/>
            </w:rPr>
            <w:instrText xml:space="preserve"> CITATION Espace_réservé1 \l 1036  </w:instrText>
          </w:r>
          <w:r w:rsidR="009344AB" w:rsidRPr="00C14D5B">
            <w:rPr>
              <w:rFonts w:cstheme="minorBidi"/>
              <w:color w:val="000000" w:themeColor="text1"/>
              <w:kern w:val="1"/>
              <w:szCs w:val="24"/>
            </w:rPr>
            <w:fldChar w:fldCharType="separate"/>
          </w:r>
          <w:r w:rsidR="005E7EF4" w:rsidRPr="005E7EF4">
            <w:rPr>
              <w:rFonts w:cstheme="minorBidi"/>
              <w:b/>
              <w:bCs/>
              <w:noProof/>
              <w:color w:val="000000" w:themeColor="text1"/>
              <w:kern w:val="1"/>
              <w:szCs w:val="24"/>
            </w:rPr>
            <w:t>[Sanan, 08]</w:t>
          </w:r>
          <w:r w:rsidR="005E7EF4" w:rsidRPr="005E7EF4">
            <w:rPr>
              <w:rFonts w:cstheme="minorBidi"/>
              <w:noProof/>
              <w:color w:val="000000" w:themeColor="text1"/>
              <w:kern w:val="1"/>
              <w:szCs w:val="24"/>
            </w:rPr>
            <w:t xml:space="preserve"> </w:t>
          </w:r>
          <w:r w:rsidR="009344AB" w:rsidRPr="00C14D5B">
            <w:rPr>
              <w:rFonts w:cstheme="minorBidi"/>
              <w:color w:val="000000" w:themeColor="text1"/>
              <w:kern w:val="1"/>
              <w:szCs w:val="24"/>
            </w:rPr>
            <w:fldChar w:fldCharType="end"/>
          </w:r>
        </w:sdtContent>
      </w:sdt>
    </w:p>
    <w:p w:rsidR="00C14D5B" w:rsidRPr="00C14D5B" w:rsidRDefault="00C14D5B" w:rsidP="009D49A4">
      <w:pPr>
        <w:pStyle w:val="second"/>
        <w:spacing w:line="240" w:lineRule="auto"/>
        <w:rPr>
          <w:lang w:eastAsia="en-US" w:bidi="ar-EG"/>
        </w:rPr>
      </w:pPr>
      <w:bookmarkStart w:id="373" w:name="_Toc244739837"/>
      <w:bookmarkStart w:id="374" w:name="_Toc259918622"/>
      <w:bookmarkStart w:id="375" w:name="_Toc261640099"/>
      <w:bookmarkStart w:id="376" w:name="_Toc262134362"/>
      <w:bookmarkStart w:id="377" w:name="_Toc262145135"/>
      <w:bookmarkStart w:id="378" w:name="_Toc262153344"/>
      <w:bookmarkStart w:id="379" w:name="_Toc262155072"/>
      <w:r w:rsidRPr="00C14D5B">
        <w:rPr>
          <w:lang w:eastAsia="en-US" w:bidi="ar-EG"/>
        </w:rPr>
        <w:t>L'indexation</w:t>
      </w:r>
      <w:bookmarkEnd w:id="373"/>
      <w:bookmarkEnd w:id="374"/>
      <w:bookmarkEnd w:id="375"/>
      <w:bookmarkEnd w:id="376"/>
      <w:bookmarkEnd w:id="377"/>
      <w:bookmarkEnd w:id="378"/>
      <w:bookmarkEnd w:id="379"/>
    </w:p>
    <w:p w:rsidR="00C14D5B" w:rsidRPr="00C14D5B" w:rsidRDefault="00C14D5B" w:rsidP="008C60EA">
      <w:pPr>
        <w:ind w:firstLine="425"/>
        <w:jc w:val="both"/>
        <w:rPr>
          <w:rFonts w:ascii="Calibri" w:hAnsi="Calibri"/>
          <w:kern w:val="1"/>
          <w:szCs w:val="24"/>
        </w:rPr>
      </w:pPr>
      <w:r w:rsidRPr="00C14D5B">
        <w:rPr>
          <w:rFonts w:ascii="Calibri" w:hAnsi="Calibri"/>
          <w:kern w:val="1"/>
          <w:szCs w:val="24"/>
        </w:rPr>
        <w:t xml:space="preserve">L'indexation des ressources récupérées consiste à extraire les mots considérés comme significatifs du </w:t>
      </w:r>
      <w:hyperlink r:id="rId84" w:tooltip="Corpus" w:history="1">
        <w:r w:rsidRPr="00C14D5B">
          <w:rPr>
            <w:rFonts w:ascii="Calibri" w:hAnsi="Calibri"/>
            <w:kern w:val="1"/>
            <w:szCs w:val="24"/>
          </w:rPr>
          <w:t>corpus à explorer</w:t>
        </w:r>
      </w:hyperlink>
      <w:r w:rsidRPr="00C14D5B">
        <w:rPr>
          <w:rFonts w:ascii="Calibri" w:hAnsi="Calibri"/>
          <w:kern w:val="1"/>
          <w:szCs w:val="24"/>
        </w:rPr>
        <w:t xml:space="preserve">. Les mots extraits sont enregistrés dans une base de données organisée comme un gigantesque </w:t>
      </w:r>
      <w:hyperlink r:id="rId85" w:tooltip="Dictionnaire inverse" w:history="1">
        <w:r w:rsidRPr="00C14D5B">
          <w:rPr>
            <w:rFonts w:ascii="Calibri" w:hAnsi="Calibri"/>
            <w:kern w:val="1"/>
            <w:szCs w:val="24"/>
          </w:rPr>
          <w:t>dictionnaire inverse</w:t>
        </w:r>
      </w:hyperlink>
      <w:r w:rsidRPr="00C14D5B">
        <w:rPr>
          <w:rFonts w:ascii="Calibri" w:hAnsi="Calibri"/>
          <w:kern w:val="1"/>
          <w:szCs w:val="24"/>
        </w:rPr>
        <w:t xml:space="preserve"> ou, plus exactement, comme l'</w:t>
      </w:r>
      <w:hyperlink r:id="rId86" w:tooltip="Index terminologique" w:history="1">
        <w:r w:rsidRPr="00C14D5B">
          <w:rPr>
            <w:rFonts w:ascii="Calibri" w:hAnsi="Calibri"/>
            <w:kern w:val="1"/>
            <w:szCs w:val="24"/>
          </w:rPr>
          <w:t>index terminologique</w:t>
        </w:r>
      </w:hyperlink>
      <w:r w:rsidRPr="00C14D5B">
        <w:rPr>
          <w:rFonts w:ascii="Calibri" w:hAnsi="Calibri"/>
          <w:kern w:val="1"/>
          <w:szCs w:val="24"/>
        </w:rPr>
        <w:t xml:space="preserve"> d'un ouvrage, qui permet de retrouver rapidement dans quel chapitre de l'ouvrage se situe un terme significatif donné. Les termes non significatifs s'appellent des </w:t>
      </w:r>
      <w:hyperlink r:id="rId87" w:tooltip="Mots vides" w:history="1">
        <w:r w:rsidRPr="00C14D5B">
          <w:rPr>
            <w:rFonts w:ascii="Calibri" w:hAnsi="Calibri"/>
            <w:kern w:val="1"/>
            <w:szCs w:val="24"/>
          </w:rPr>
          <w:t>mots vides</w:t>
        </w:r>
      </w:hyperlink>
      <w:r w:rsidRPr="00C14D5B">
        <w:rPr>
          <w:rFonts w:ascii="Calibri" w:hAnsi="Calibri"/>
          <w:kern w:val="1"/>
          <w:szCs w:val="24"/>
        </w:rPr>
        <w:t>.</w:t>
      </w:r>
      <w:r w:rsidRPr="00C14D5B">
        <w:rPr>
          <w:rFonts w:cstheme="minorBidi"/>
          <w:color w:val="000000" w:themeColor="text1"/>
          <w:kern w:val="1"/>
          <w:szCs w:val="24"/>
        </w:rPr>
        <w:t xml:space="preserve"> </w:t>
      </w:r>
      <w:r w:rsidRPr="00C14D5B">
        <w:rPr>
          <w:rFonts w:ascii="Calibri" w:hAnsi="Calibri"/>
          <w:kern w:val="1"/>
          <w:szCs w:val="24"/>
        </w:rPr>
        <w:t xml:space="preserve">Les termes significatifs sont associés à une valeur de poids. Ce poids correspond à une probabilité d'apparition du mot dans un document. Cette probabilité est indiquée sous la forme d'une "fréquence de terme", ou "inverse de fréquence de terme" et est souvent calculée par la formule </w:t>
      </w:r>
      <w:hyperlink r:id="rId88" w:tooltip="TF-IDF" w:history="1">
        <w:r w:rsidRPr="00C14D5B">
          <w:rPr>
            <w:rFonts w:ascii="Calibri" w:hAnsi="Calibri"/>
            <w:kern w:val="1"/>
            <w:szCs w:val="24"/>
          </w:rPr>
          <w:t>TF-IDF</w:t>
        </w:r>
      </w:hyperlink>
      <w:bookmarkStart w:id="380" w:name="OLE_LINK45"/>
      <w:bookmarkStart w:id="381" w:name="OLE_LINK46"/>
      <w:r w:rsidRPr="00C14D5B">
        <w:rPr>
          <w:rFonts w:ascii="Calibri" w:hAnsi="Calibri"/>
          <w:kern w:val="1"/>
          <w:szCs w:val="24"/>
          <w:vertAlign w:val="superscript"/>
        </w:rPr>
        <w:footnoteReference w:id="1"/>
      </w:r>
      <w:bookmarkEnd w:id="380"/>
      <w:bookmarkEnd w:id="381"/>
      <w:r w:rsidRPr="00C14D5B">
        <w:rPr>
          <w:rFonts w:ascii="Calibri" w:hAnsi="Calibri"/>
          <w:kern w:val="1"/>
          <w:szCs w:val="24"/>
        </w:rPr>
        <w:t xml:space="preserve"> (term frequency-inverse document frequency). </w:t>
      </w:r>
      <w:sdt>
        <w:sdtPr>
          <w:rPr>
            <w:rFonts w:cstheme="minorBidi"/>
            <w:kern w:val="1"/>
            <w:szCs w:val="24"/>
          </w:rPr>
          <w:id w:val="15741388"/>
          <w:citation/>
        </w:sdtPr>
        <w:sdtContent>
          <w:r w:rsidR="009344AB" w:rsidRPr="00E005AE">
            <w:rPr>
              <w:rFonts w:cstheme="minorBidi"/>
              <w:kern w:val="1"/>
              <w:szCs w:val="24"/>
            </w:rPr>
            <w:fldChar w:fldCharType="begin"/>
          </w:r>
          <w:r w:rsidRPr="00E005AE">
            <w:rPr>
              <w:rFonts w:cstheme="minorBidi"/>
              <w:kern w:val="1"/>
              <w:szCs w:val="24"/>
            </w:rPr>
            <w:instrText xml:space="preserve"> CITATION Wik91 \l 1036  </w:instrText>
          </w:r>
          <w:r w:rsidR="009344AB" w:rsidRPr="00E005AE">
            <w:rPr>
              <w:rFonts w:cstheme="minorBidi"/>
              <w:kern w:val="1"/>
              <w:szCs w:val="24"/>
            </w:rPr>
            <w:fldChar w:fldCharType="separate"/>
          </w:r>
          <w:r w:rsidR="005E7EF4" w:rsidRPr="005E7EF4">
            <w:rPr>
              <w:rFonts w:cstheme="minorBidi"/>
              <w:b/>
              <w:bCs/>
              <w:noProof/>
              <w:kern w:val="1"/>
              <w:szCs w:val="24"/>
            </w:rPr>
            <w:t>[Sanan, 08]</w:t>
          </w:r>
          <w:r w:rsidR="005E7EF4" w:rsidRPr="005E7EF4">
            <w:rPr>
              <w:rFonts w:cstheme="minorBidi"/>
              <w:noProof/>
              <w:kern w:val="1"/>
              <w:szCs w:val="24"/>
            </w:rPr>
            <w:t xml:space="preserve"> </w:t>
          </w:r>
          <w:r w:rsidR="009344AB" w:rsidRPr="00E005AE">
            <w:rPr>
              <w:rFonts w:cstheme="minorBidi"/>
              <w:kern w:val="1"/>
              <w:szCs w:val="24"/>
            </w:rPr>
            <w:fldChar w:fldCharType="end"/>
          </w:r>
        </w:sdtContent>
      </w:sdt>
    </w:p>
    <w:p w:rsidR="00C14D5B" w:rsidRPr="00C14D5B" w:rsidRDefault="00C14D5B" w:rsidP="008C60EA">
      <w:pPr>
        <w:pStyle w:val="second"/>
        <w:spacing w:line="240" w:lineRule="auto"/>
        <w:rPr>
          <w:lang w:eastAsia="en-US" w:bidi="ar-EG"/>
        </w:rPr>
      </w:pPr>
      <w:bookmarkStart w:id="382" w:name="_Toc244739838"/>
      <w:bookmarkStart w:id="383" w:name="_Toc259918623"/>
      <w:bookmarkStart w:id="384" w:name="_Toc261640100"/>
      <w:bookmarkStart w:id="385" w:name="_Toc262134363"/>
      <w:bookmarkStart w:id="386" w:name="_Toc262145136"/>
      <w:bookmarkStart w:id="387" w:name="_Toc262153345"/>
      <w:bookmarkStart w:id="388" w:name="_Toc262155073"/>
      <w:r w:rsidRPr="00C14D5B">
        <w:rPr>
          <w:lang w:eastAsia="en-US" w:bidi="ar-EG"/>
        </w:rPr>
        <w:t>L’interrogation</w:t>
      </w:r>
      <w:bookmarkEnd w:id="382"/>
      <w:bookmarkEnd w:id="383"/>
      <w:bookmarkEnd w:id="384"/>
      <w:bookmarkEnd w:id="385"/>
      <w:bookmarkEnd w:id="386"/>
      <w:bookmarkEnd w:id="387"/>
      <w:bookmarkEnd w:id="388"/>
      <w:r w:rsidRPr="00C14D5B">
        <w:rPr>
          <w:lang w:eastAsia="en-US" w:bidi="ar-EG"/>
        </w:rPr>
        <w:t xml:space="preserve"> </w:t>
      </w:r>
    </w:p>
    <w:p w:rsidR="00C14D5B" w:rsidRDefault="00C14D5B" w:rsidP="008C60EA">
      <w:pPr>
        <w:ind w:firstLine="357"/>
        <w:jc w:val="both"/>
        <w:rPr>
          <w:rFonts w:cstheme="minorBidi"/>
          <w:kern w:val="1"/>
          <w:szCs w:val="24"/>
        </w:rPr>
      </w:pPr>
      <w:r w:rsidRPr="00C14D5B">
        <w:rPr>
          <w:rFonts w:ascii="Calibri" w:hAnsi="Calibri"/>
          <w:kern w:val="1"/>
          <w:szCs w:val="24"/>
        </w:rPr>
        <w:t xml:space="preserve">L’interrogation correspond à la partie requêtes du moteur, qui restitue les </w:t>
      </w:r>
      <w:hyperlink r:id="rId89" w:tooltip="Page de résultats d'un moteur de recherche" w:history="1">
        <w:r w:rsidRPr="00C14D5B">
          <w:rPr>
            <w:rFonts w:ascii="Calibri" w:hAnsi="Calibri"/>
            <w:kern w:val="1"/>
            <w:szCs w:val="24"/>
          </w:rPr>
          <w:t>résultats</w:t>
        </w:r>
      </w:hyperlink>
      <w:r w:rsidRPr="00C14D5B">
        <w:rPr>
          <w:rFonts w:ascii="Calibri" w:hAnsi="Calibri"/>
          <w:kern w:val="1"/>
          <w:szCs w:val="24"/>
        </w:rPr>
        <w:t xml:space="preserve">. Un </w:t>
      </w:r>
      <w:hyperlink r:id="rId90" w:tooltip="Algorithmique" w:history="1">
        <w:r w:rsidRPr="00C14D5B">
          <w:rPr>
            <w:rFonts w:ascii="Calibri" w:hAnsi="Calibri"/>
            <w:kern w:val="1"/>
            <w:szCs w:val="24"/>
          </w:rPr>
          <w:t>algorithme</w:t>
        </w:r>
      </w:hyperlink>
      <w:r w:rsidRPr="00C14D5B">
        <w:rPr>
          <w:rFonts w:ascii="Calibri" w:hAnsi="Calibri"/>
          <w:kern w:val="1"/>
          <w:szCs w:val="24"/>
        </w:rPr>
        <w:t xml:space="preserve"> est appliqué pour identifier dans le </w:t>
      </w:r>
      <w:hyperlink r:id="rId91" w:tooltip="Corpus" w:history="1">
        <w:r w:rsidRPr="00C14D5B">
          <w:rPr>
            <w:rFonts w:ascii="Calibri" w:hAnsi="Calibri"/>
            <w:kern w:val="1"/>
            <w:szCs w:val="24"/>
          </w:rPr>
          <w:t>corpus documentaire</w:t>
        </w:r>
      </w:hyperlink>
      <w:r w:rsidRPr="00C14D5B">
        <w:rPr>
          <w:rFonts w:ascii="Calibri" w:hAnsi="Calibri"/>
          <w:kern w:val="1"/>
          <w:szCs w:val="24"/>
        </w:rPr>
        <w:t xml:space="preserve"> (en utilisant l'index), les documents qui correspondent le mieux aux mots contenus dans la requête, afin de </w:t>
      </w:r>
      <w:hyperlink r:id="rId92" w:tooltip="Page de résultats d'un moteur de recherche" w:history="1">
        <w:r w:rsidRPr="00C14D5B">
          <w:rPr>
            <w:rFonts w:ascii="Calibri" w:hAnsi="Calibri"/>
            <w:kern w:val="1"/>
            <w:szCs w:val="24"/>
          </w:rPr>
          <w:t>présenter les résultats des recherches</w:t>
        </w:r>
      </w:hyperlink>
      <w:r w:rsidRPr="00C14D5B">
        <w:rPr>
          <w:rFonts w:ascii="Calibri" w:hAnsi="Calibri"/>
          <w:kern w:val="1"/>
          <w:szCs w:val="24"/>
        </w:rPr>
        <w:t xml:space="preserve"> par ordre de pertinence supposée. Les algorithmes de recherche font l'objet de très nombreuses investigations scientifiques. Les moteurs de recherche les plus simples se contentent de requêtes </w:t>
      </w:r>
      <w:hyperlink r:id="rId93" w:tooltip="Booléen" w:history="1">
        <w:r w:rsidRPr="00C14D5B">
          <w:rPr>
            <w:rFonts w:ascii="Calibri" w:hAnsi="Calibri"/>
            <w:kern w:val="1"/>
            <w:szCs w:val="24"/>
          </w:rPr>
          <w:t>booléennes</w:t>
        </w:r>
      </w:hyperlink>
      <w:r w:rsidRPr="00C14D5B">
        <w:rPr>
          <w:rFonts w:ascii="Calibri" w:hAnsi="Calibri"/>
          <w:kern w:val="1"/>
          <w:szCs w:val="24"/>
        </w:rPr>
        <w:t xml:space="preserve"> pour comparer les mots d'une requête avec ceux des documents. Mais cette méthode atteint vite ses limites sur des corpus volumineux. Les moteurs plus évoluées utilisent la formule TF-IDF (term frequency-inverse document frequency) pour mettre en perspective le poids des mots dans une requête avec ceux contenus dans les documents. Cette formule est utilisée pour construire des vecteurs de mots, comparés dans un espace vectoriel, par une mesure de Cosinus (</w:t>
      </w:r>
      <w:hyperlink r:id="rId94" w:tooltip="Similarité cosinus" w:history="1">
        <w:r w:rsidRPr="00C14D5B">
          <w:rPr>
            <w:rFonts w:ascii="Calibri" w:hAnsi="Calibri"/>
            <w:kern w:val="1"/>
            <w:szCs w:val="24"/>
          </w:rPr>
          <w:t>la similarité Cosine</w:t>
        </w:r>
      </w:hyperlink>
      <w:r w:rsidRPr="00C14D5B">
        <w:rPr>
          <w:rFonts w:ascii="Calibri" w:hAnsi="Calibri"/>
          <w:kern w:val="1"/>
          <w:szCs w:val="24"/>
        </w:rPr>
        <w:t xml:space="preserve">). Pour améliorer encore les performances d'un moteur, il existe de nombreuses techniques, la plus connue étant celle du </w:t>
      </w:r>
      <w:hyperlink r:id="rId95" w:tooltip="PageRank" w:history="1">
        <w:r w:rsidRPr="00C14D5B">
          <w:rPr>
            <w:rFonts w:ascii="Calibri" w:hAnsi="Calibri"/>
            <w:kern w:val="1"/>
            <w:szCs w:val="24"/>
          </w:rPr>
          <w:t>pagerank</w:t>
        </w:r>
      </w:hyperlink>
      <w:r w:rsidRPr="00C14D5B">
        <w:rPr>
          <w:rFonts w:ascii="Calibri" w:hAnsi="Calibri"/>
          <w:kern w:val="1"/>
          <w:szCs w:val="24"/>
        </w:rPr>
        <w:t xml:space="preserve"> de Google qui permet de pondérer une mesure de cosinus en utilisant un indice de notoriété de pages. Les recherches les plus récentes utilisent la méthode dîtes </w:t>
      </w:r>
      <w:hyperlink r:id="rId96" w:tooltip="Analyse sémantique latente" w:history="1">
        <w:r w:rsidRPr="00C14D5B">
          <w:rPr>
            <w:rFonts w:ascii="Calibri" w:hAnsi="Calibri"/>
            <w:kern w:val="1"/>
            <w:szCs w:val="24"/>
          </w:rPr>
          <w:t>d'analyse sémantique latente</w:t>
        </w:r>
      </w:hyperlink>
      <w:r w:rsidRPr="00C14D5B">
        <w:rPr>
          <w:rFonts w:ascii="Calibri" w:hAnsi="Calibri"/>
          <w:kern w:val="1"/>
          <w:szCs w:val="24"/>
        </w:rPr>
        <w:t xml:space="preserve"> qui tente d'introduire l'idée de co-occurrentes dans la recherche de résultats (le terme "voiture" est automatiquement associé à ses mots proches tels que "garage" ou un nom de marque dans le critère de </w:t>
      </w:r>
      <w:r w:rsidRPr="00C14D5B">
        <w:rPr>
          <w:rFonts w:cstheme="minorBidi"/>
          <w:kern w:val="1"/>
          <w:szCs w:val="24"/>
        </w:rPr>
        <w:t>recherche).</w:t>
      </w:r>
      <w:sdt>
        <w:sdtPr>
          <w:rPr>
            <w:rFonts w:cstheme="minorBidi"/>
            <w:kern w:val="1"/>
            <w:szCs w:val="24"/>
          </w:rPr>
          <w:id w:val="15741389"/>
          <w:citation/>
        </w:sdtPr>
        <w:sdtContent>
          <w:r w:rsidR="009344AB" w:rsidRPr="00C14D5B">
            <w:rPr>
              <w:rFonts w:cstheme="minorBidi"/>
              <w:kern w:val="1"/>
              <w:szCs w:val="24"/>
            </w:rPr>
            <w:fldChar w:fldCharType="begin"/>
          </w:r>
          <w:r w:rsidRPr="00C14D5B">
            <w:rPr>
              <w:rFonts w:cstheme="minorBidi"/>
              <w:kern w:val="1"/>
              <w:szCs w:val="24"/>
            </w:rPr>
            <w:instrText xml:space="preserve"> CITATION Wik91 \l 1036  </w:instrText>
          </w:r>
          <w:r w:rsidR="009344AB" w:rsidRPr="00C14D5B">
            <w:rPr>
              <w:rFonts w:cstheme="minorBidi"/>
              <w:kern w:val="1"/>
              <w:szCs w:val="24"/>
            </w:rPr>
            <w:fldChar w:fldCharType="separate"/>
          </w:r>
          <w:r w:rsidR="005E7EF4" w:rsidRPr="005E7EF4">
            <w:rPr>
              <w:rFonts w:cstheme="minorBidi"/>
              <w:b/>
              <w:bCs/>
              <w:noProof/>
              <w:kern w:val="1"/>
              <w:szCs w:val="24"/>
            </w:rPr>
            <w:t>[Sanan, 08]</w:t>
          </w:r>
          <w:r w:rsidR="005E7EF4" w:rsidRPr="005E7EF4">
            <w:rPr>
              <w:rFonts w:cstheme="minorBidi"/>
              <w:noProof/>
              <w:kern w:val="1"/>
              <w:szCs w:val="24"/>
            </w:rPr>
            <w:t xml:space="preserve"> </w:t>
          </w:r>
          <w:r w:rsidR="009344AB" w:rsidRPr="00C14D5B">
            <w:rPr>
              <w:rFonts w:cstheme="minorBidi"/>
              <w:kern w:val="1"/>
              <w:szCs w:val="24"/>
            </w:rPr>
            <w:fldChar w:fldCharType="end"/>
          </w:r>
        </w:sdtContent>
      </w:sdt>
    </w:p>
    <w:p w:rsidR="00622958" w:rsidRPr="00C14D5B" w:rsidRDefault="00622958" w:rsidP="008C60EA">
      <w:pPr>
        <w:ind w:firstLine="357"/>
        <w:jc w:val="both"/>
        <w:rPr>
          <w:rFonts w:ascii="Calibri" w:hAnsi="Calibri"/>
          <w:kern w:val="1"/>
          <w:szCs w:val="24"/>
        </w:rPr>
      </w:pPr>
    </w:p>
    <w:p w:rsidR="00C14D5B" w:rsidRPr="00C14D5B" w:rsidRDefault="00C14D5B" w:rsidP="00223AE7">
      <w:pPr>
        <w:pStyle w:val="root"/>
        <w:tabs>
          <w:tab w:val="clear" w:pos="993"/>
          <w:tab w:val="left" w:pos="851"/>
        </w:tabs>
        <w:ind w:left="567" w:firstLine="567"/>
      </w:pPr>
      <w:bookmarkStart w:id="389" w:name="OLE_LINK200"/>
      <w:bookmarkStart w:id="390" w:name="OLE_LINK201"/>
      <w:bookmarkStart w:id="391" w:name="_Toc259918624"/>
      <w:bookmarkStart w:id="392" w:name="_Toc261640101"/>
      <w:bookmarkStart w:id="393" w:name="_Toc262134364"/>
      <w:bookmarkStart w:id="394" w:name="_Toc262145137"/>
      <w:bookmarkStart w:id="395" w:name="_Toc262153346"/>
      <w:bookmarkStart w:id="396" w:name="_Toc262155074"/>
      <w:r w:rsidRPr="00C14D5B">
        <w:lastRenderedPageBreak/>
        <w:t xml:space="preserve">Les </w:t>
      </w:r>
      <w:r w:rsidRPr="00C14D5B">
        <w:rPr>
          <w:szCs w:val="36"/>
        </w:rPr>
        <w:t>fonctionnalités</w:t>
      </w:r>
      <w:r w:rsidRPr="00C14D5B">
        <w:t xml:space="preserve"> de </w:t>
      </w:r>
      <w:bookmarkEnd w:id="389"/>
      <w:bookmarkEnd w:id="390"/>
      <w:r w:rsidRPr="00C14D5B">
        <w:t>recherche :</w:t>
      </w:r>
      <w:bookmarkEnd w:id="391"/>
      <w:bookmarkEnd w:id="392"/>
      <w:bookmarkEnd w:id="393"/>
      <w:bookmarkEnd w:id="394"/>
      <w:bookmarkEnd w:id="395"/>
      <w:bookmarkEnd w:id="396"/>
    </w:p>
    <w:p w:rsidR="00C14D5B" w:rsidRPr="00C14D5B" w:rsidRDefault="00C14D5B" w:rsidP="008C60EA">
      <w:pPr>
        <w:ind w:firstLine="357"/>
        <w:jc w:val="both"/>
        <w:rPr>
          <w:rFonts w:cstheme="minorBidi"/>
          <w:kern w:val="1"/>
          <w:szCs w:val="24"/>
        </w:rPr>
      </w:pPr>
      <w:r w:rsidRPr="00C14D5B">
        <w:rPr>
          <w:rFonts w:cstheme="minorBidi"/>
          <w:kern w:val="1"/>
          <w:szCs w:val="24"/>
        </w:rPr>
        <w:t>La recherche simple est le mode de recherche par défaut, cette recherche est basée sur les mots clés entrés dans l’interrogation. Mais parfois, cette méthode n'est pas suffisante, sur</w:t>
      </w:r>
      <w:r w:rsidR="005E1D8B">
        <w:rPr>
          <w:rFonts w:cstheme="minorBidi"/>
          <w:kern w:val="1"/>
          <w:szCs w:val="24"/>
        </w:rPr>
        <w:t>tout lorsque la requête devient</w:t>
      </w:r>
      <w:r w:rsidRPr="00C14D5B">
        <w:rPr>
          <w:rFonts w:cstheme="minorBidi"/>
          <w:kern w:val="1"/>
          <w:szCs w:val="24"/>
        </w:rPr>
        <w:t xml:space="preserve"> plus compliquée, par exemple quand on veut chercher les fichiers de type PDF, qui portent le mot mémoire dans leur titre, ce type de recherche doit être effectué en mode avancé.</w:t>
      </w:r>
    </w:p>
    <w:p w:rsidR="00C14D5B" w:rsidRPr="00C14D5B" w:rsidRDefault="00C14D5B" w:rsidP="008C60EA">
      <w:pPr>
        <w:spacing w:before="0"/>
        <w:ind w:firstLine="360"/>
        <w:jc w:val="both"/>
        <w:rPr>
          <w:rFonts w:cstheme="minorBidi"/>
          <w:kern w:val="1"/>
          <w:szCs w:val="24"/>
          <w:rtl/>
        </w:rPr>
      </w:pPr>
      <w:r w:rsidRPr="00C14D5B">
        <w:rPr>
          <w:rFonts w:cstheme="minorBidi"/>
          <w:kern w:val="1"/>
          <w:szCs w:val="24"/>
        </w:rPr>
        <w:t>Les fonctionnalités de recherche en mode avancé plus d’autres d’un aspect linguistiques seront expliqués dans les points suivants :</w:t>
      </w:r>
    </w:p>
    <w:p w:rsidR="00C14D5B" w:rsidRPr="00C14D5B" w:rsidRDefault="00C14D5B" w:rsidP="00886FDF">
      <w:pPr>
        <w:pStyle w:val="second"/>
        <w:numPr>
          <w:ilvl w:val="0"/>
          <w:numId w:val="83"/>
        </w:numPr>
        <w:spacing w:after="120" w:line="240" w:lineRule="auto"/>
        <w:ind w:left="357" w:hanging="357"/>
        <w:rPr>
          <w:lang w:eastAsia="en-US"/>
        </w:rPr>
      </w:pPr>
      <w:bookmarkStart w:id="397" w:name="_Toc259918625"/>
      <w:bookmarkStart w:id="398" w:name="_Toc261640102"/>
      <w:bookmarkStart w:id="399" w:name="_Toc262134365"/>
      <w:bookmarkStart w:id="400" w:name="_Toc262145138"/>
      <w:bookmarkStart w:id="401" w:name="_Toc262153347"/>
      <w:bookmarkStart w:id="402" w:name="_Toc262155075"/>
      <w:r w:rsidRPr="00C14D5B">
        <w:rPr>
          <w:lang w:eastAsia="en-US"/>
        </w:rPr>
        <w:t>La recherche avancée</w:t>
      </w:r>
      <w:bookmarkEnd w:id="397"/>
      <w:bookmarkEnd w:id="398"/>
      <w:bookmarkEnd w:id="399"/>
      <w:bookmarkEnd w:id="400"/>
      <w:bookmarkEnd w:id="401"/>
      <w:bookmarkEnd w:id="402"/>
      <w:r w:rsidRPr="00C14D5B">
        <w:rPr>
          <w:lang w:eastAsia="en-US"/>
        </w:rPr>
        <w:t xml:space="preserve"> </w:t>
      </w:r>
    </w:p>
    <w:p w:rsidR="00C14D5B" w:rsidRPr="00C14D5B" w:rsidRDefault="00C14D5B" w:rsidP="00886FDF">
      <w:pPr>
        <w:pStyle w:val="Third"/>
        <w:numPr>
          <w:ilvl w:val="0"/>
          <w:numId w:val="84"/>
        </w:numPr>
        <w:spacing w:line="240" w:lineRule="auto"/>
        <w:rPr>
          <w:lang w:eastAsia="en-US"/>
        </w:rPr>
      </w:pPr>
      <w:bookmarkStart w:id="403" w:name="_Toc244741537"/>
      <w:bookmarkStart w:id="404" w:name="_Toc259918626"/>
      <w:bookmarkStart w:id="405" w:name="_Toc261640103"/>
      <w:bookmarkStart w:id="406" w:name="_Toc262145139"/>
      <w:bookmarkStart w:id="407" w:name="_Toc262153348"/>
      <w:bookmarkStart w:id="408" w:name="_Toc262155076"/>
      <w:r w:rsidRPr="00C14D5B">
        <w:rPr>
          <w:lang w:eastAsia="en-US"/>
        </w:rPr>
        <w:t>Recherche par champs (fielded search)</w:t>
      </w:r>
      <w:bookmarkEnd w:id="403"/>
      <w:bookmarkEnd w:id="404"/>
      <w:bookmarkEnd w:id="405"/>
      <w:bookmarkEnd w:id="406"/>
      <w:bookmarkEnd w:id="407"/>
      <w:bookmarkEnd w:id="408"/>
    </w:p>
    <w:p w:rsidR="00C14D5B" w:rsidRPr="00C14D5B" w:rsidRDefault="00C14D5B" w:rsidP="009D49A4">
      <w:pPr>
        <w:ind w:firstLine="360"/>
        <w:jc w:val="both"/>
        <w:rPr>
          <w:rFonts w:ascii="Calibri" w:hAnsi="Calibri"/>
          <w:kern w:val="0"/>
          <w:szCs w:val="24"/>
        </w:rPr>
      </w:pPr>
      <w:r w:rsidRPr="00C14D5B">
        <w:rPr>
          <w:rFonts w:ascii="Calibri" w:hAnsi="Calibri"/>
          <w:kern w:val="0"/>
          <w:szCs w:val="24"/>
        </w:rPr>
        <w:t xml:space="preserve">Dans une base de données structurée, les données sont entrées dans des champs ou des zones. Ces champs sont libellés d'après la donnée. Dans une base de données documentaire, il y a 4 champs au minimum : le titre, l'auteur, les sujets et la source. La source peut être divisée en plusieurs champs, comme les lieux d'édition, la maison d'édition et la date. Pour plusieurs moteurs de recherche, le mot champ est remplacé par filtre. Dans une page web, il y a essentiellement deux parties importantes d'où proviennent les champs : les métadonnées et l'adresse </w:t>
      </w:r>
      <w:r w:rsidRPr="00C14D5B">
        <w:rPr>
          <w:rFonts w:cstheme="minorBidi"/>
          <w:kern w:val="0"/>
          <w:szCs w:val="24"/>
        </w:rPr>
        <w:t>URL.</w:t>
      </w:r>
      <w:sdt>
        <w:sdtPr>
          <w:rPr>
            <w:rFonts w:cstheme="minorBidi"/>
            <w:kern w:val="0"/>
            <w:szCs w:val="24"/>
          </w:rPr>
          <w:id w:val="93058413"/>
          <w:citation/>
        </w:sdtPr>
        <w:sdtContent>
          <w:r w:rsidR="009344AB" w:rsidRPr="00C14D5B">
            <w:rPr>
              <w:rFonts w:cstheme="minorBidi"/>
              <w:kern w:val="0"/>
              <w:szCs w:val="24"/>
            </w:rPr>
            <w:fldChar w:fldCharType="begin"/>
          </w:r>
          <w:r w:rsidRPr="00C14D5B">
            <w:rPr>
              <w:rFonts w:cstheme="minorBidi"/>
              <w:kern w:val="0"/>
              <w:szCs w:val="24"/>
            </w:rPr>
            <w:instrText xml:space="preserve"> CITATION Mar06 \l 1036  </w:instrText>
          </w:r>
          <w:r w:rsidR="009344AB" w:rsidRPr="00C14D5B">
            <w:rPr>
              <w:rFonts w:cstheme="minorBidi"/>
              <w:kern w:val="0"/>
              <w:szCs w:val="24"/>
            </w:rPr>
            <w:fldChar w:fldCharType="separate"/>
          </w:r>
          <w:r w:rsidR="005E7EF4" w:rsidRPr="005E7EF4">
            <w:rPr>
              <w:rFonts w:cstheme="minorBidi"/>
              <w:b/>
              <w:bCs/>
              <w:noProof/>
              <w:kern w:val="0"/>
              <w:szCs w:val="24"/>
            </w:rPr>
            <w:t>[Duval, 06]</w:t>
          </w:r>
          <w:r w:rsidR="005E7EF4" w:rsidRPr="005E7EF4">
            <w:rPr>
              <w:rFonts w:cstheme="minorBidi"/>
              <w:noProof/>
              <w:kern w:val="0"/>
              <w:szCs w:val="24"/>
            </w:rPr>
            <w:t xml:space="preserve"> </w:t>
          </w:r>
          <w:r w:rsidR="009344AB" w:rsidRPr="00C14D5B">
            <w:rPr>
              <w:rFonts w:cstheme="minorBidi"/>
              <w:kern w:val="0"/>
              <w:szCs w:val="24"/>
            </w:rPr>
            <w:fldChar w:fldCharType="end"/>
          </w:r>
        </w:sdtContent>
      </w:sdt>
    </w:p>
    <w:p w:rsidR="00C14D5B" w:rsidRPr="00C14D5B" w:rsidRDefault="00C14D5B" w:rsidP="009D49A4">
      <w:pPr>
        <w:jc w:val="both"/>
        <w:rPr>
          <w:rFonts w:ascii="Calibri" w:hAnsi="Calibri"/>
          <w:kern w:val="1"/>
          <w:szCs w:val="24"/>
        </w:rPr>
      </w:pPr>
      <w:r w:rsidRPr="00C14D5B">
        <w:rPr>
          <w:rFonts w:ascii="Calibri" w:hAnsi="Calibri"/>
          <w:kern w:val="1"/>
          <w:szCs w:val="24"/>
        </w:rPr>
        <w:t xml:space="preserve"> Pour qu'un champ devient un «champ de recherche», il a besoin d'un identifiant qui est un préfixe. Chaque base de données possède ses propres préfixes de recherche. Plusieurs sites de recherche ont développé ses préfixes de recherche comme Altavista et Google. </w:t>
      </w:r>
    </w:p>
    <w:p w:rsidR="00C14D5B" w:rsidRPr="00C14D5B" w:rsidRDefault="00C14D5B" w:rsidP="007D5C2B">
      <w:pPr>
        <w:spacing w:after="240"/>
        <w:jc w:val="both"/>
        <w:rPr>
          <w:rFonts w:ascii="Calibri" w:eastAsia="Times New Roman" w:hAnsi="Calibri"/>
          <w:kern w:val="2"/>
          <w:szCs w:val="24"/>
        </w:rPr>
      </w:pPr>
      <w:r w:rsidRPr="00C14D5B">
        <w:rPr>
          <w:rFonts w:ascii="Calibri" w:eastAsia="Times New Roman" w:hAnsi="Calibri"/>
          <w:kern w:val="2"/>
          <w:szCs w:val="24"/>
        </w:rPr>
        <w:t>La syntaxe dans Google, Yahoo et Ask est : « Préfixe : terme de recherche ».</w:t>
      </w:r>
    </w:p>
    <w:p w:rsidR="00C14D5B" w:rsidRPr="00C14D5B" w:rsidRDefault="00C14D5B" w:rsidP="009D49A4">
      <w:pPr>
        <w:ind w:firstLine="360"/>
        <w:jc w:val="both"/>
        <w:rPr>
          <w:rFonts w:ascii="Calibri" w:eastAsia="Times New Roman" w:hAnsi="Calibri"/>
          <w:kern w:val="2"/>
          <w:szCs w:val="24"/>
        </w:rPr>
      </w:pPr>
      <w:r w:rsidRPr="00C14D5B">
        <w:rPr>
          <w:rFonts w:ascii="Calibri" w:eastAsia="Times New Roman" w:hAnsi="Calibri"/>
          <w:kern w:val="2"/>
          <w:szCs w:val="24"/>
        </w:rPr>
        <w:t>On peut utiliser cette fonctionnalité pour les index spéciaux comme : « intitle:quran filetype:pdf », cet exemple demande la recherche de mot "quran" situé dans le titre de la page, et le type fichier doit être PDF.</w:t>
      </w:r>
    </w:p>
    <w:p w:rsidR="00C14D5B" w:rsidRPr="00C14D5B" w:rsidRDefault="00C14D5B" w:rsidP="009D49A4">
      <w:pPr>
        <w:pStyle w:val="Third"/>
        <w:spacing w:line="240" w:lineRule="auto"/>
        <w:rPr>
          <w:lang w:eastAsia="en-US"/>
        </w:rPr>
      </w:pPr>
      <w:bookmarkStart w:id="409" w:name="_Toc247353727"/>
      <w:bookmarkStart w:id="410" w:name="_Toc259918627"/>
      <w:bookmarkStart w:id="411" w:name="_Toc261640104"/>
      <w:bookmarkStart w:id="412" w:name="_Toc262145140"/>
      <w:bookmarkStart w:id="413" w:name="_Toc262153349"/>
      <w:bookmarkStart w:id="414" w:name="_Toc262155077"/>
      <w:bookmarkStart w:id="415" w:name="_Toc244741538"/>
      <w:bookmarkStart w:id="416" w:name="_Toc244739841"/>
      <w:r w:rsidRPr="006B297A">
        <w:t>Recherche</w:t>
      </w:r>
      <w:r w:rsidRPr="00C14D5B">
        <w:rPr>
          <w:lang w:eastAsia="en-US"/>
        </w:rPr>
        <w:t xml:space="preserve"> par une partie de mot</w:t>
      </w:r>
      <w:bookmarkEnd w:id="409"/>
      <w:bookmarkEnd w:id="410"/>
      <w:bookmarkEnd w:id="411"/>
      <w:bookmarkEnd w:id="412"/>
      <w:bookmarkEnd w:id="413"/>
      <w:bookmarkEnd w:id="414"/>
      <w:r w:rsidRPr="00C14D5B">
        <w:rPr>
          <w:lang w:eastAsia="en-US"/>
        </w:rPr>
        <w:t xml:space="preserve"> </w:t>
      </w:r>
    </w:p>
    <w:p w:rsidR="00C14D5B" w:rsidRPr="00C14D5B" w:rsidRDefault="00C14D5B" w:rsidP="009D49A4">
      <w:pPr>
        <w:ind w:firstLine="360"/>
        <w:jc w:val="both"/>
        <w:rPr>
          <w:rFonts w:ascii="Calibri" w:hAnsi="Calibri" w:cs="Arial"/>
          <w:kern w:val="1"/>
          <w:szCs w:val="24"/>
          <w:lang w:eastAsia="en-US"/>
        </w:rPr>
      </w:pPr>
      <w:r w:rsidRPr="00C14D5B">
        <w:rPr>
          <w:rFonts w:ascii="Calibri" w:hAnsi="Calibri" w:cs="Arial"/>
          <w:kern w:val="1"/>
          <w:szCs w:val="24"/>
          <w:lang w:eastAsia="en-US"/>
        </w:rPr>
        <w:t xml:space="preserve">Cette fonctionnalité est </w:t>
      </w:r>
      <w:r w:rsidRPr="00C14D5B">
        <w:rPr>
          <w:rFonts w:ascii="Calibri" w:hAnsi="Calibri" w:cs="Arial"/>
          <w:kern w:val="1"/>
          <w:szCs w:val="24"/>
        </w:rPr>
        <w:t>souvent disponible dans les moteurs de recherche,</w:t>
      </w:r>
      <w:r w:rsidRPr="00C14D5B">
        <w:rPr>
          <w:rFonts w:ascii="Calibri" w:hAnsi="Calibri" w:cs="Arial"/>
          <w:kern w:val="1"/>
          <w:szCs w:val="24"/>
          <w:lang w:eastAsia="en-US"/>
        </w:rPr>
        <w:t xml:space="preserve"> c’est utile pour rechercher avec un mot en commun dans plusieurs mots qui ont les lettres en plus, par exemple :</w:t>
      </w:r>
    </w:p>
    <w:p w:rsidR="00C14D5B" w:rsidRPr="00C14D5B" w:rsidRDefault="00C14D5B" w:rsidP="00886FDF">
      <w:pPr>
        <w:numPr>
          <w:ilvl w:val="0"/>
          <w:numId w:val="20"/>
        </w:numPr>
        <w:jc w:val="both"/>
        <w:rPr>
          <w:rFonts w:ascii="Calibri" w:hAnsi="Calibri" w:cs="Arial"/>
          <w:kern w:val="1"/>
          <w:szCs w:val="24"/>
        </w:rPr>
      </w:pPr>
      <w:r w:rsidRPr="00C14D5B">
        <w:rPr>
          <w:rFonts w:ascii="Calibri" w:hAnsi="Calibri" w:cs="Arial"/>
          <w:kern w:val="1"/>
          <w:szCs w:val="24"/>
        </w:rPr>
        <w:t xml:space="preserve">Pour la recherche de </w:t>
      </w:r>
      <w:r w:rsidRPr="00C14D5B">
        <w:rPr>
          <w:rFonts w:ascii="Calibri" w:hAnsi="Calibri" w:cs="Arial"/>
          <w:kern w:val="1"/>
          <w:rtl/>
        </w:rPr>
        <w:t>"</w:t>
      </w:r>
      <w:r w:rsidRPr="00C14D5B">
        <w:rPr>
          <w:rFonts w:ascii="Calibri" w:hAnsi="Calibri" w:cs="Arial"/>
          <w:kern w:val="1"/>
          <w:szCs w:val="24"/>
        </w:rPr>
        <w:t xml:space="preserve">partie", </w:t>
      </w:r>
      <w:r w:rsidRPr="00C14D5B">
        <w:rPr>
          <w:rFonts w:ascii="Calibri" w:hAnsi="Calibri" w:cs="Arial"/>
          <w:kern w:val="1"/>
          <w:rtl/>
        </w:rPr>
        <w:t>"</w:t>
      </w:r>
      <w:r w:rsidRPr="00C14D5B">
        <w:rPr>
          <w:rFonts w:ascii="Calibri" w:hAnsi="Calibri" w:cs="Arial"/>
          <w:kern w:val="1"/>
          <w:szCs w:val="24"/>
        </w:rPr>
        <w:t xml:space="preserve">partition" et "partitionnement </w:t>
      </w:r>
      <w:r w:rsidRPr="00C14D5B">
        <w:rPr>
          <w:rFonts w:ascii="Calibri" w:hAnsi="Calibri" w:cs="Arial"/>
          <w:kern w:val="1"/>
          <w:rtl/>
        </w:rPr>
        <w:t>"</w:t>
      </w:r>
      <w:r w:rsidRPr="00C14D5B">
        <w:rPr>
          <w:rFonts w:ascii="Calibri" w:hAnsi="Calibri" w:cs="Arial"/>
          <w:kern w:val="1"/>
          <w:szCs w:val="24"/>
        </w:rPr>
        <w:t>, il suffit d’utiliser le mot "part</w:t>
      </w:r>
      <w:r w:rsidRPr="00C14D5B">
        <w:rPr>
          <w:rFonts w:ascii="Calibri" w:hAnsi="Calibri" w:cs="Arial"/>
          <w:kern w:val="1"/>
          <w:rtl/>
        </w:rPr>
        <w:t>"</w:t>
      </w:r>
      <w:r w:rsidRPr="00C14D5B">
        <w:rPr>
          <w:rFonts w:ascii="Calibri" w:hAnsi="Calibri" w:cs="Arial"/>
          <w:kern w:val="1"/>
          <w:szCs w:val="24"/>
        </w:rPr>
        <w:t>.</w:t>
      </w:r>
    </w:p>
    <w:p w:rsidR="00C14D5B" w:rsidRPr="00C14D5B" w:rsidRDefault="00C14D5B" w:rsidP="009D49A4">
      <w:pPr>
        <w:pStyle w:val="Third"/>
        <w:spacing w:line="240" w:lineRule="auto"/>
        <w:rPr>
          <w:lang w:eastAsia="en-US"/>
        </w:rPr>
      </w:pPr>
      <w:bookmarkStart w:id="417" w:name="_Toc247353728"/>
      <w:bookmarkStart w:id="418" w:name="_Toc259918628"/>
      <w:bookmarkStart w:id="419" w:name="_Toc261640105"/>
      <w:bookmarkStart w:id="420" w:name="_Toc262145141"/>
      <w:bookmarkStart w:id="421" w:name="_Toc262153350"/>
      <w:bookmarkStart w:id="422" w:name="_Toc262155078"/>
      <w:r w:rsidRPr="00C14D5B">
        <w:rPr>
          <w:lang w:eastAsia="en-US"/>
        </w:rPr>
        <w:t>Recherche par les jokers (les caractères spéciaux)</w:t>
      </w:r>
      <w:bookmarkEnd w:id="417"/>
      <w:bookmarkEnd w:id="418"/>
      <w:bookmarkEnd w:id="419"/>
      <w:bookmarkEnd w:id="420"/>
      <w:bookmarkEnd w:id="421"/>
      <w:bookmarkEnd w:id="422"/>
    </w:p>
    <w:p w:rsidR="00C14D5B" w:rsidRPr="00C14D5B" w:rsidRDefault="00C14D5B" w:rsidP="009D49A4">
      <w:pPr>
        <w:widowControl/>
        <w:suppressAutoHyphens w:val="0"/>
        <w:autoSpaceDE w:val="0"/>
        <w:autoSpaceDN w:val="0"/>
        <w:adjustRightInd w:val="0"/>
        <w:ind w:firstLine="426"/>
        <w:jc w:val="both"/>
        <w:rPr>
          <w:rFonts w:ascii="Calibri" w:hAnsi="Calibri" w:cs="Arial"/>
          <w:kern w:val="1"/>
          <w:szCs w:val="24"/>
        </w:rPr>
      </w:pPr>
      <w:r w:rsidRPr="00C14D5B">
        <w:rPr>
          <w:rFonts w:ascii="Calibri" w:hAnsi="Calibri" w:cs="Arial"/>
          <w:kern w:val="1"/>
          <w:szCs w:val="24"/>
        </w:rPr>
        <w:t xml:space="preserve">L’utilisation des expressions génériques </w:t>
      </w:r>
      <w:r w:rsidRPr="00C14D5B">
        <w:rPr>
          <w:rFonts w:ascii="Calibri" w:hAnsi="Calibri" w:cs="Arial"/>
          <w:kern w:val="0"/>
          <w:szCs w:val="22"/>
        </w:rPr>
        <w:t>permet la suppression ou l’omission d’une chaîne de caractères dont on veut ignorer la valeur</w:t>
      </w:r>
      <w:r w:rsidRPr="00C14D5B">
        <w:rPr>
          <w:rFonts w:ascii="Calibri" w:hAnsi="Calibri" w:cs="Arial"/>
          <w:kern w:val="1"/>
          <w:szCs w:val="24"/>
        </w:rPr>
        <w:t xml:space="preserve">, en utilise </w:t>
      </w:r>
      <w:r w:rsidRPr="00C14D5B">
        <w:rPr>
          <w:rFonts w:ascii="Calibri" w:hAnsi="Calibri" w:cs="Arial"/>
          <w:noProof/>
          <w:color w:val="FF0000"/>
          <w:kern w:val="1"/>
          <w:szCs w:val="24"/>
        </w:rPr>
        <w:t>?</w:t>
      </w:r>
      <w:r w:rsidRPr="00C14D5B">
        <w:rPr>
          <w:rFonts w:ascii="Calibri" w:hAnsi="Calibri" w:cs="Arial"/>
          <w:noProof/>
          <w:kern w:val="1"/>
          <w:szCs w:val="24"/>
        </w:rPr>
        <w:t xml:space="preserve"> pour représenter un seul caractère</w:t>
      </w:r>
      <w:r w:rsidRPr="00C14D5B">
        <w:rPr>
          <w:rFonts w:ascii="Calibri" w:hAnsi="Calibri" w:cs="Arial"/>
          <w:kern w:val="1"/>
          <w:szCs w:val="24"/>
        </w:rPr>
        <w:t xml:space="preserve"> et </w:t>
      </w:r>
      <w:r w:rsidRPr="00C14D5B">
        <w:rPr>
          <w:rFonts w:ascii="Calibri" w:hAnsi="Calibri" w:cs="Arial"/>
          <w:color w:val="FF0000"/>
          <w:kern w:val="1"/>
          <w:szCs w:val="24"/>
        </w:rPr>
        <w:t>*</w:t>
      </w:r>
      <w:r w:rsidRPr="00C14D5B">
        <w:rPr>
          <w:rFonts w:ascii="Calibri" w:hAnsi="Calibri" w:cs="Arial"/>
          <w:kern w:val="1"/>
          <w:szCs w:val="24"/>
        </w:rPr>
        <w:t xml:space="preserve"> pour représenter n'importe quel nombre de caractères. </w:t>
      </w:r>
    </w:p>
    <w:p w:rsidR="00C14D5B" w:rsidRPr="00C14D5B" w:rsidRDefault="00C14D5B" w:rsidP="009D49A4">
      <w:pPr>
        <w:jc w:val="both"/>
        <w:rPr>
          <w:rFonts w:ascii="Calibri" w:hAnsi="Calibri" w:cs="Arial"/>
          <w:kern w:val="1"/>
          <w:szCs w:val="24"/>
        </w:rPr>
      </w:pPr>
      <w:r w:rsidRPr="00C14D5B">
        <w:rPr>
          <w:rFonts w:ascii="Calibri" w:hAnsi="Calibri" w:cs="Arial"/>
          <w:kern w:val="1"/>
          <w:szCs w:val="24"/>
        </w:rPr>
        <w:t>Par exemples :</w:t>
      </w:r>
    </w:p>
    <w:p w:rsidR="00C14D5B" w:rsidRPr="00C14D5B" w:rsidRDefault="00C14D5B" w:rsidP="00886FDF">
      <w:pPr>
        <w:numPr>
          <w:ilvl w:val="0"/>
          <w:numId w:val="20"/>
        </w:numPr>
        <w:jc w:val="both"/>
        <w:rPr>
          <w:rFonts w:ascii="Calibri" w:hAnsi="Calibri" w:cs="Arial"/>
          <w:kern w:val="1"/>
          <w:szCs w:val="24"/>
        </w:rPr>
      </w:pPr>
      <w:r w:rsidRPr="00C14D5B">
        <w:rPr>
          <w:rFonts w:ascii="Calibri" w:hAnsi="Calibri" w:cs="Arial"/>
          <w:kern w:val="1"/>
          <w:szCs w:val="24"/>
        </w:rPr>
        <w:t xml:space="preserve">Pour la recherche du nom propre </w:t>
      </w:r>
      <w:r w:rsidRPr="00C14D5B">
        <w:rPr>
          <w:rFonts w:ascii="Calibri" w:hAnsi="Calibri" w:cs="Arial"/>
          <w:kern w:val="1"/>
          <w:rtl/>
        </w:rPr>
        <w:t>"</w:t>
      </w:r>
      <w:r w:rsidRPr="00C14D5B">
        <w:rPr>
          <w:rFonts w:ascii="Calibri" w:hAnsi="Calibri" w:cs="Arial"/>
          <w:kern w:val="1"/>
          <w:szCs w:val="24"/>
        </w:rPr>
        <w:t>Rabah</w:t>
      </w:r>
      <w:r w:rsidRPr="00C14D5B">
        <w:rPr>
          <w:rFonts w:ascii="Calibri" w:hAnsi="Calibri" w:cs="Arial"/>
          <w:kern w:val="1"/>
          <w:rtl/>
        </w:rPr>
        <w:t>"</w:t>
      </w:r>
      <w:r w:rsidRPr="00C14D5B">
        <w:rPr>
          <w:rFonts w:ascii="Calibri" w:hAnsi="Calibri" w:cs="Arial"/>
          <w:kern w:val="1"/>
          <w:szCs w:val="24"/>
        </w:rPr>
        <w:t xml:space="preserve"> et </w:t>
      </w:r>
      <w:r w:rsidRPr="00C14D5B">
        <w:rPr>
          <w:rFonts w:ascii="Calibri" w:hAnsi="Calibri" w:cs="Arial"/>
          <w:kern w:val="1"/>
          <w:rtl/>
        </w:rPr>
        <w:t>"</w:t>
      </w:r>
      <w:r w:rsidRPr="00C14D5B">
        <w:rPr>
          <w:rFonts w:ascii="Calibri" w:hAnsi="Calibri" w:cs="Arial"/>
          <w:kern w:val="1"/>
          <w:szCs w:val="24"/>
        </w:rPr>
        <w:t>Rabeh</w:t>
      </w:r>
      <w:r w:rsidRPr="00C14D5B">
        <w:rPr>
          <w:rFonts w:ascii="Calibri" w:hAnsi="Calibri" w:cs="Arial"/>
          <w:kern w:val="1"/>
          <w:rtl/>
        </w:rPr>
        <w:t>"</w:t>
      </w:r>
      <w:r w:rsidRPr="00C14D5B">
        <w:rPr>
          <w:rFonts w:ascii="Calibri" w:hAnsi="Calibri" w:cs="Arial"/>
          <w:kern w:val="1"/>
          <w:szCs w:val="24"/>
        </w:rPr>
        <w:t>, il suffit d’utiliser l’expression "Rab?h</w:t>
      </w:r>
      <w:r w:rsidRPr="00C14D5B">
        <w:rPr>
          <w:rFonts w:ascii="Calibri" w:hAnsi="Calibri" w:cs="Arial"/>
          <w:kern w:val="1"/>
          <w:rtl/>
        </w:rPr>
        <w:t>"</w:t>
      </w:r>
      <w:r w:rsidRPr="00C14D5B">
        <w:rPr>
          <w:rFonts w:ascii="Calibri" w:hAnsi="Calibri" w:cs="Arial"/>
          <w:kern w:val="1"/>
          <w:szCs w:val="24"/>
        </w:rPr>
        <w:t>.</w:t>
      </w:r>
    </w:p>
    <w:p w:rsidR="00C14D5B" w:rsidRPr="00C14D5B" w:rsidRDefault="00C14D5B" w:rsidP="009D49A4">
      <w:pPr>
        <w:pStyle w:val="Third"/>
        <w:spacing w:line="240" w:lineRule="auto"/>
        <w:rPr>
          <w:lang w:eastAsia="en-US"/>
        </w:rPr>
      </w:pPr>
      <w:bookmarkStart w:id="423" w:name="_Toc247353729"/>
      <w:bookmarkStart w:id="424" w:name="_Toc259918629"/>
      <w:bookmarkStart w:id="425" w:name="_Toc261640106"/>
      <w:bookmarkStart w:id="426" w:name="_Toc262145142"/>
      <w:bookmarkStart w:id="427" w:name="_Toc262153351"/>
      <w:bookmarkStart w:id="428" w:name="_Toc262155079"/>
      <w:r w:rsidRPr="00C14D5B">
        <w:rPr>
          <w:lang w:eastAsia="en-US"/>
        </w:rPr>
        <w:lastRenderedPageBreak/>
        <w:t>Recherche par les relations logiques</w:t>
      </w:r>
      <w:bookmarkEnd w:id="423"/>
      <w:bookmarkEnd w:id="424"/>
      <w:bookmarkEnd w:id="425"/>
      <w:bookmarkEnd w:id="426"/>
      <w:bookmarkEnd w:id="427"/>
      <w:bookmarkEnd w:id="428"/>
    </w:p>
    <w:p w:rsidR="00C14D5B" w:rsidRPr="00C14D5B" w:rsidRDefault="00C14D5B" w:rsidP="009D49A4">
      <w:pPr>
        <w:widowControl/>
        <w:suppressAutoHyphens w:val="0"/>
        <w:ind w:firstLine="426"/>
        <w:jc w:val="both"/>
        <w:rPr>
          <w:rFonts w:ascii="Calibri" w:hAnsi="Calibri" w:cs="Arial"/>
          <w:kern w:val="1"/>
          <w:szCs w:val="24"/>
        </w:rPr>
      </w:pPr>
      <w:r w:rsidRPr="00C14D5B">
        <w:rPr>
          <w:rFonts w:ascii="Calibri" w:hAnsi="Calibri" w:cs="Arial"/>
          <w:kern w:val="0"/>
          <w:szCs w:val="24"/>
        </w:rPr>
        <w:t>La recherche par les relations logiques fournit plusieurs options pour l'utilisateur comme la recherche de sites qui contient tous les mots sélectionnés (ex : Python et Java) en utilisant la relation « </w:t>
      </w:r>
      <w:r w:rsidRPr="00C14D5B">
        <w:rPr>
          <w:rFonts w:ascii="Calibri" w:hAnsi="Calibri" w:cs="Arial"/>
          <w:b/>
          <w:bCs/>
          <w:kern w:val="0"/>
          <w:szCs w:val="24"/>
        </w:rPr>
        <w:t>ET »</w:t>
      </w:r>
      <w:r w:rsidRPr="00C14D5B">
        <w:rPr>
          <w:rFonts w:ascii="Calibri" w:hAnsi="Calibri" w:cs="Arial"/>
          <w:kern w:val="0"/>
          <w:szCs w:val="24"/>
        </w:rPr>
        <w:t>, ou des sites qui contiennent au moins l’un des mots en utilisant le lien « </w:t>
      </w:r>
      <w:r w:rsidRPr="00C14D5B">
        <w:rPr>
          <w:rFonts w:ascii="Calibri" w:hAnsi="Calibri" w:cs="Arial"/>
          <w:b/>
          <w:bCs/>
          <w:kern w:val="0"/>
          <w:szCs w:val="24"/>
        </w:rPr>
        <w:t>OU »</w:t>
      </w:r>
      <w:r w:rsidRPr="00C14D5B">
        <w:rPr>
          <w:rFonts w:ascii="Calibri" w:hAnsi="Calibri" w:cs="Arial"/>
          <w:kern w:val="0"/>
          <w:szCs w:val="24"/>
        </w:rPr>
        <w:t>, ou même les sites qui ne contiennent pas un mot spécifique en utilisant la relation « </w:t>
      </w:r>
      <w:r w:rsidRPr="00C14D5B">
        <w:rPr>
          <w:rFonts w:ascii="Calibri" w:hAnsi="Calibri" w:cs="Arial"/>
          <w:b/>
          <w:bCs/>
          <w:kern w:val="0"/>
          <w:szCs w:val="22"/>
        </w:rPr>
        <w:t>SAUF</w:t>
      </w:r>
      <w:r w:rsidRPr="00C14D5B">
        <w:rPr>
          <w:rFonts w:ascii="Calibri" w:hAnsi="Calibri" w:cs="Arial"/>
          <w:kern w:val="0"/>
          <w:szCs w:val="24"/>
        </w:rPr>
        <w:t>».</w:t>
      </w:r>
      <w:r w:rsidRPr="00C14D5B">
        <w:rPr>
          <w:rFonts w:ascii="Calibri" w:hAnsi="Calibri" w:cs="Arial"/>
          <w:kern w:val="0"/>
          <w:szCs w:val="24"/>
        </w:rPr>
        <w:br/>
      </w:r>
      <w:r w:rsidRPr="00C14D5B">
        <w:rPr>
          <w:rFonts w:ascii="Calibri" w:hAnsi="Calibri" w:cs="Arial"/>
          <w:kern w:val="1"/>
          <w:szCs w:val="24"/>
        </w:rPr>
        <w:t>Il est possible de rechercher avec des relations logiques complexes par l’utilisation des parenthèses « </w:t>
      </w:r>
      <w:r w:rsidRPr="00C14D5B">
        <w:rPr>
          <w:rFonts w:ascii="Calibri" w:hAnsi="Calibri" w:cs="Arial"/>
          <w:b/>
          <w:bCs/>
          <w:kern w:val="1"/>
          <w:szCs w:val="24"/>
        </w:rPr>
        <w:t>( ) </w:t>
      </w:r>
      <w:r w:rsidRPr="00C14D5B">
        <w:rPr>
          <w:rFonts w:ascii="Calibri" w:hAnsi="Calibri" w:cs="Arial"/>
          <w:kern w:val="1"/>
          <w:szCs w:val="24"/>
        </w:rPr>
        <w:t>»</w:t>
      </w:r>
    </w:p>
    <w:p w:rsidR="00C14D5B" w:rsidRPr="00C14D5B" w:rsidRDefault="00C14D5B" w:rsidP="007D5C2B">
      <w:pPr>
        <w:widowControl/>
        <w:suppressAutoHyphens w:val="0"/>
        <w:spacing w:after="240"/>
        <w:rPr>
          <w:rFonts w:ascii="Calibri" w:hAnsi="Calibri" w:cs="Arial"/>
          <w:kern w:val="1"/>
          <w:szCs w:val="24"/>
          <w:rtl/>
        </w:rPr>
      </w:pPr>
      <w:r w:rsidRPr="00C14D5B">
        <w:rPr>
          <w:rFonts w:ascii="Calibri" w:hAnsi="Calibri" w:cs="Arial"/>
          <w:kern w:val="1"/>
          <w:szCs w:val="24"/>
        </w:rPr>
        <w:t>Tel que : (Java OU Python) ET exemples.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919"/>
        <w:gridCol w:w="3310"/>
        <w:gridCol w:w="3056"/>
      </w:tblGrid>
      <w:tr w:rsidR="00C14D5B" w:rsidRPr="00C14D5B" w:rsidTr="008C60EA">
        <w:trPr>
          <w:trHeight w:val="1791"/>
        </w:trPr>
        <w:tc>
          <w:tcPr>
            <w:tcW w:w="0" w:type="auto"/>
            <w:tcBorders>
              <w:right w:val="nil"/>
            </w:tcBorders>
            <w:shd w:val="clear" w:color="auto" w:fill="C0C0C0"/>
          </w:tcPr>
          <w:p w:rsidR="00C14D5B" w:rsidRPr="00C14D5B" w:rsidRDefault="00C14D5B" w:rsidP="007D5C2B">
            <w:pPr>
              <w:widowControl/>
              <w:suppressAutoHyphens w:val="0"/>
              <w:autoSpaceDE w:val="0"/>
              <w:autoSpaceDN w:val="0"/>
              <w:adjustRightInd w:val="0"/>
              <w:jc w:val="center"/>
              <w:rPr>
                <w:rFonts w:ascii="Calibri" w:hAnsi="Calibri" w:cs="Arial"/>
                <w:b/>
                <w:bCs/>
                <w:color w:val="000000"/>
                <w:kern w:val="0"/>
                <w:szCs w:val="24"/>
              </w:rPr>
            </w:pPr>
            <w:r w:rsidRPr="00C14D5B">
              <w:rPr>
                <w:rFonts w:ascii="Calibri" w:hAnsi="Calibri" w:cs="Arial"/>
                <w:b/>
                <w:bCs/>
                <w:color w:val="000000"/>
                <w:kern w:val="0"/>
                <w:szCs w:val="22"/>
              </w:rPr>
              <w:t xml:space="preserve">ET </w:t>
            </w:r>
            <w:r w:rsidRPr="00C14D5B">
              <w:rPr>
                <w:rFonts w:ascii="Calibri" w:hAnsi="Calibri" w:cs="Arial"/>
                <w:color w:val="000000"/>
                <w:kern w:val="0"/>
                <w:szCs w:val="22"/>
              </w:rPr>
              <w:t xml:space="preserve">permet de sélectionner des éléments communs à plusieurs ensembles ; l'opération réalisée est une </w:t>
            </w:r>
            <w:r w:rsidRPr="00C14D5B">
              <w:rPr>
                <w:rFonts w:ascii="Calibri" w:hAnsi="Calibri" w:cs="Arial"/>
                <w:b/>
                <w:bCs/>
                <w:color w:val="000000"/>
                <w:kern w:val="0"/>
                <w:szCs w:val="22"/>
              </w:rPr>
              <w:t>intersection</w:t>
            </w:r>
            <w:r w:rsidRPr="00C14D5B">
              <w:rPr>
                <w:rFonts w:ascii="Calibri" w:hAnsi="Calibri" w:cs="Arial"/>
                <w:color w:val="000000"/>
                <w:kern w:val="0"/>
                <w:szCs w:val="22"/>
              </w:rPr>
              <w:t>.</w:t>
            </w:r>
          </w:p>
          <w:p w:rsidR="00C14D5B" w:rsidRPr="00C14D5B" w:rsidRDefault="00C14D5B" w:rsidP="007D5C2B">
            <w:pPr>
              <w:widowControl/>
              <w:suppressAutoHyphens w:val="0"/>
              <w:autoSpaceDE w:val="0"/>
              <w:autoSpaceDN w:val="0"/>
              <w:adjustRightInd w:val="0"/>
              <w:jc w:val="center"/>
              <w:rPr>
                <w:rFonts w:ascii="Calibri" w:hAnsi="Calibri" w:cs="Arial"/>
                <w:color w:val="000000"/>
                <w:kern w:val="1"/>
                <w:szCs w:val="24"/>
              </w:rPr>
            </w:pPr>
          </w:p>
        </w:tc>
        <w:tc>
          <w:tcPr>
            <w:tcW w:w="0" w:type="auto"/>
            <w:tcBorders>
              <w:left w:val="nil"/>
              <w:right w:val="nil"/>
            </w:tcBorders>
            <w:shd w:val="clear" w:color="auto" w:fill="C0C0C0"/>
          </w:tcPr>
          <w:p w:rsidR="00C14D5B" w:rsidRPr="00C14D5B" w:rsidRDefault="00C14D5B" w:rsidP="007D5C2B">
            <w:pPr>
              <w:widowControl/>
              <w:suppressAutoHyphens w:val="0"/>
              <w:autoSpaceDE w:val="0"/>
              <w:autoSpaceDN w:val="0"/>
              <w:adjustRightInd w:val="0"/>
              <w:jc w:val="center"/>
              <w:rPr>
                <w:rFonts w:ascii="Calibri" w:hAnsi="Calibri" w:cs="Arial"/>
                <w:color w:val="000000"/>
                <w:kern w:val="1"/>
                <w:szCs w:val="24"/>
              </w:rPr>
            </w:pPr>
            <w:r w:rsidRPr="00C14D5B">
              <w:rPr>
                <w:rFonts w:ascii="Calibri" w:hAnsi="Calibri" w:cs="Arial"/>
                <w:b/>
                <w:bCs/>
                <w:color w:val="000000"/>
                <w:kern w:val="0"/>
                <w:szCs w:val="22"/>
              </w:rPr>
              <w:t xml:space="preserve">OU </w:t>
            </w:r>
            <w:r w:rsidRPr="00C14D5B">
              <w:rPr>
                <w:rFonts w:ascii="Calibri" w:hAnsi="Calibri" w:cs="Arial"/>
                <w:color w:val="000000"/>
                <w:kern w:val="0"/>
                <w:szCs w:val="22"/>
              </w:rPr>
              <w:t xml:space="preserve">permet de sélectionner la somme des éléments se trouvant séparément dans plusieurs ensembles ; l'opération réalisée est une </w:t>
            </w:r>
            <w:r w:rsidRPr="00C14D5B">
              <w:rPr>
                <w:rFonts w:ascii="Calibri" w:hAnsi="Calibri" w:cs="Arial"/>
                <w:b/>
                <w:bCs/>
                <w:color w:val="000000"/>
                <w:kern w:val="0"/>
                <w:szCs w:val="22"/>
              </w:rPr>
              <w:t>union</w:t>
            </w:r>
            <w:r w:rsidRPr="00C14D5B">
              <w:rPr>
                <w:rFonts w:ascii="Calibri" w:hAnsi="Calibri" w:cs="Arial"/>
                <w:color w:val="000000"/>
                <w:kern w:val="0"/>
                <w:szCs w:val="22"/>
              </w:rPr>
              <w:t>.</w:t>
            </w:r>
          </w:p>
        </w:tc>
        <w:tc>
          <w:tcPr>
            <w:tcW w:w="0" w:type="auto"/>
            <w:tcBorders>
              <w:left w:val="nil"/>
            </w:tcBorders>
            <w:shd w:val="clear" w:color="auto" w:fill="C0C0C0"/>
          </w:tcPr>
          <w:p w:rsidR="00C14D5B" w:rsidRPr="00C14D5B" w:rsidRDefault="00C14D5B" w:rsidP="007D5C2B">
            <w:pPr>
              <w:widowControl/>
              <w:suppressAutoHyphens w:val="0"/>
              <w:autoSpaceDE w:val="0"/>
              <w:autoSpaceDN w:val="0"/>
              <w:adjustRightInd w:val="0"/>
              <w:jc w:val="center"/>
              <w:rPr>
                <w:rFonts w:ascii="Calibri" w:hAnsi="Calibri" w:cs="Arial"/>
                <w:color w:val="000000"/>
                <w:kern w:val="0"/>
                <w:szCs w:val="24"/>
              </w:rPr>
            </w:pPr>
            <w:r w:rsidRPr="00C14D5B">
              <w:rPr>
                <w:rFonts w:ascii="Calibri" w:hAnsi="Calibri" w:cs="Arial"/>
                <w:b/>
                <w:bCs/>
                <w:color w:val="000000"/>
                <w:kern w:val="0"/>
                <w:szCs w:val="22"/>
              </w:rPr>
              <w:t xml:space="preserve">SAUF </w:t>
            </w:r>
            <w:r w:rsidRPr="00C14D5B">
              <w:rPr>
                <w:rFonts w:ascii="Calibri" w:hAnsi="Calibri" w:cs="Arial"/>
                <w:color w:val="000000"/>
                <w:kern w:val="0"/>
                <w:szCs w:val="22"/>
              </w:rPr>
              <w:t>permet de sélectionner des éléments d'un ou de plusieurs ensembles, en excluant les éléments se trouvant dans un ou d'autres</w:t>
            </w:r>
          </w:p>
          <w:p w:rsidR="00C14D5B" w:rsidRPr="00C14D5B" w:rsidRDefault="00C14D5B" w:rsidP="007D5C2B">
            <w:pPr>
              <w:widowControl/>
              <w:suppressAutoHyphens w:val="0"/>
              <w:autoSpaceDE w:val="0"/>
              <w:autoSpaceDN w:val="0"/>
              <w:adjustRightInd w:val="0"/>
              <w:jc w:val="center"/>
              <w:rPr>
                <w:rFonts w:ascii="Calibri" w:hAnsi="Calibri" w:cs="Arial"/>
                <w:color w:val="000000"/>
                <w:kern w:val="1"/>
                <w:szCs w:val="24"/>
              </w:rPr>
            </w:pPr>
            <w:r w:rsidRPr="00C14D5B">
              <w:rPr>
                <w:rFonts w:ascii="Calibri" w:hAnsi="Calibri" w:cs="Arial"/>
                <w:color w:val="000000"/>
                <w:kern w:val="0"/>
                <w:szCs w:val="22"/>
              </w:rPr>
              <w:t xml:space="preserve">Ensembles ; l'opération réalisée est une </w:t>
            </w:r>
            <w:r w:rsidRPr="00C14D5B">
              <w:rPr>
                <w:rFonts w:ascii="Calibri" w:hAnsi="Calibri" w:cs="Arial"/>
                <w:b/>
                <w:bCs/>
                <w:color w:val="000000"/>
                <w:kern w:val="0"/>
                <w:szCs w:val="22"/>
              </w:rPr>
              <w:t>exclusion</w:t>
            </w:r>
            <w:r w:rsidRPr="00C14D5B">
              <w:rPr>
                <w:rFonts w:ascii="Calibri" w:hAnsi="Calibri" w:cs="Arial"/>
                <w:color w:val="000000"/>
                <w:kern w:val="0"/>
                <w:szCs w:val="22"/>
              </w:rPr>
              <w:t>.</w:t>
            </w:r>
          </w:p>
        </w:tc>
      </w:tr>
      <w:tr w:rsidR="00C14D5B" w:rsidRPr="00C14D5B" w:rsidTr="008C60EA">
        <w:trPr>
          <w:trHeight w:val="1318"/>
        </w:trPr>
        <w:tc>
          <w:tcPr>
            <w:tcW w:w="0" w:type="auto"/>
            <w:tcBorders>
              <w:right w:val="nil"/>
            </w:tcBorders>
          </w:tcPr>
          <w:p w:rsidR="00C14D5B" w:rsidRPr="00C14D5B" w:rsidRDefault="00C14D5B" w:rsidP="007D5C2B">
            <w:pPr>
              <w:widowControl/>
              <w:suppressAutoHyphens w:val="0"/>
              <w:jc w:val="center"/>
              <w:rPr>
                <w:rFonts w:ascii="Calibri" w:hAnsi="Calibri" w:cs="Arial"/>
                <w:color w:val="000000"/>
                <w:kern w:val="1"/>
                <w:szCs w:val="24"/>
              </w:rPr>
            </w:pPr>
            <w:r>
              <w:rPr>
                <w:rFonts w:ascii="Calibri" w:hAnsi="Calibri" w:cs="Arial"/>
                <w:noProof/>
                <w:color w:val="000000"/>
                <w:kern w:val="0"/>
                <w:szCs w:val="24"/>
              </w:rPr>
              <w:drawing>
                <wp:inline distT="0" distB="0" distL="0" distR="0">
                  <wp:extent cx="1327785" cy="874395"/>
                  <wp:effectExtent l="19050" t="0" r="5715" b="0"/>
                  <wp:docPr id="18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97" cstate="print"/>
                          <a:srcRect/>
                          <a:stretch>
                            <a:fillRect/>
                          </a:stretch>
                        </pic:blipFill>
                        <pic:spPr bwMode="auto">
                          <a:xfrm>
                            <a:off x="0" y="0"/>
                            <a:ext cx="1327785" cy="874395"/>
                          </a:xfrm>
                          <a:prstGeom prst="rect">
                            <a:avLst/>
                          </a:prstGeom>
                          <a:noFill/>
                          <a:ln w="9525">
                            <a:noFill/>
                            <a:miter lim="800000"/>
                            <a:headEnd/>
                            <a:tailEnd/>
                          </a:ln>
                        </pic:spPr>
                      </pic:pic>
                    </a:graphicData>
                  </a:graphic>
                </wp:inline>
              </w:drawing>
            </w:r>
          </w:p>
        </w:tc>
        <w:tc>
          <w:tcPr>
            <w:tcW w:w="0" w:type="auto"/>
            <w:tcBorders>
              <w:left w:val="nil"/>
              <w:right w:val="nil"/>
            </w:tcBorders>
          </w:tcPr>
          <w:p w:rsidR="00C14D5B" w:rsidRPr="00C14D5B" w:rsidRDefault="00C14D5B" w:rsidP="007D5C2B">
            <w:pPr>
              <w:widowControl/>
              <w:suppressAutoHyphens w:val="0"/>
              <w:jc w:val="center"/>
              <w:rPr>
                <w:rFonts w:ascii="Calibri" w:hAnsi="Calibri" w:cs="Arial"/>
                <w:color w:val="000000"/>
                <w:kern w:val="1"/>
                <w:szCs w:val="24"/>
              </w:rPr>
            </w:pPr>
            <w:r>
              <w:rPr>
                <w:rFonts w:ascii="Calibri" w:hAnsi="Calibri" w:cs="Arial"/>
                <w:b/>
                <w:bCs/>
                <w:noProof/>
                <w:color w:val="000000"/>
                <w:kern w:val="1"/>
                <w:szCs w:val="24"/>
              </w:rPr>
              <w:drawing>
                <wp:inline distT="0" distB="0" distL="0" distR="0">
                  <wp:extent cx="1503045" cy="874395"/>
                  <wp:effectExtent l="19050" t="0" r="1905" b="0"/>
                  <wp:docPr id="18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98" cstate="print"/>
                          <a:srcRect/>
                          <a:stretch>
                            <a:fillRect/>
                          </a:stretch>
                        </pic:blipFill>
                        <pic:spPr bwMode="auto">
                          <a:xfrm>
                            <a:off x="0" y="0"/>
                            <a:ext cx="1503045" cy="874395"/>
                          </a:xfrm>
                          <a:prstGeom prst="rect">
                            <a:avLst/>
                          </a:prstGeom>
                          <a:noFill/>
                          <a:ln w="9525">
                            <a:noFill/>
                            <a:miter lim="800000"/>
                            <a:headEnd/>
                            <a:tailEnd/>
                          </a:ln>
                        </pic:spPr>
                      </pic:pic>
                    </a:graphicData>
                  </a:graphic>
                </wp:inline>
              </w:drawing>
            </w:r>
          </w:p>
        </w:tc>
        <w:tc>
          <w:tcPr>
            <w:tcW w:w="0" w:type="auto"/>
            <w:tcBorders>
              <w:left w:val="nil"/>
            </w:tcBorders>
          </w:tcPr>
          <w:p w:rsidR="00C14D5B" w:rsidRPr="00C14D5B" w:rsidRDefault="00C14D5B" w:rsidP="007D5C2B">
            <w:pPr>
              <w:widowControl/>
              <w:suppressAutoHyphens w:val="0"/>
              <w:jc w:val="center"/>
              <w:rPr>
                <w:rFonts w:ascii="Calibri" w:hAnsi="Calibri" w:cs="Arial"/>
                <w:color w:val="000000"/>
                <w:kern w:val="1"/>
                <w:szCs w:val="24"/>
              </w:rPr>
            </w:pPr>
            <w:r>
              <w:rPr>
                <w:rFonts w:ascii="Calibri" w:hAnsi="Calibri" w:cs="Arial"/>
                <w:noProof/>
                <w:color w:val="000000"/>
                <w:kern w:val="1"/>
                <w:szCs w:val="24"/>
              </w:rPr>
              <w:drawing>
                <wp:inline distT="0" distB="0" distL="0" distR="0">
                  <wp:extent cx="1351915" cy="874395"/>
                  <wp:effectExtent l="19050" t="0" r="635" b="0"/>
                  <wp:docPr id="18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99" cstate="print"/>
                          <a:srcRect/>
                          <a:stretch>
                            <a:fillRect/>
                          </a:stretch>
                        </pic:blipFill>
                        <pic:spPr bwMode="auto">
                          <a:xfrm>
                            <a:off x="0" y="0"/>
                            <a:ext cx="1351915" cy="874395"/>
                          </a:xfrm>
                          <a:prstGeom prst="rect">
                            <a:avLst/>
                          </a:prstGeom>
                          <a:noFill/>
                          <a:ln w="9525">
                            <a:noFill/>
                            <a:miter lim="800000"/>
                            <a:headEnd/>
                            <a:tailEnd/>
                          </a:ln>
                        </pic:spPr>
                      </pic:pic>
                    </a:graphicData>
                  </a:graphic>
                </wp:inline>
              </w:drawing>
            </w:r>
          </w:p>
        </w:tc>
      </w:tr>
      <w:tr w:rsidR="00C14D5B" w:rsidRPr="00C14D5B" w:rsidTr="008C60EA">
        <w:trPr>
          <w:trHeight w:val="989"/>
        </w:trPr>
        <w:tc>
          <w:tcPr>
            <w:tcW w:w="0" w:type="auto"/>
            <w:tcBorders>
              <w:right w:val="nil"/>
            </w:tcBorders>
            <w:shd w:val="clear" w:color="auto" w:fill="C0C0C0"/>
          </w:tcPr>
          <w:p w:rsidR="00C14D5B" w:rsidRPr="00C14D5B" w:rsidRDefault="00C14D5B" w:rsidP="007D5C2B">
            <w:pPr>
              <w:widowControl/>
              <w:suppressAutoHyphens w:val="0"/>
              <w:autoSpaceDE w:val="0"/>
              <w:autoSpaceDN w:val="0"/>
              <w:adjustRightInd w:val="0"/>
              <w:jc w:val="center"/>
              <w:rPr>
                <w:rFonts w:ascii="Calibri" w:hAnsi="Calibri" w:cs="Arial"/>
                <w:color w:val="000000"/>
                <w:kern w:val="0"/>
                <w:sz w:val="20"/>
                <w:szCs w:val="20"/>
              </w:rPr>
            </w:pPr>
            <w:r w:rsidRPr="00C14D5B">
              <w:rPr>
                <w:rFonts w:ascii="Calibri" w:hAnsi="Calibri" w:cs="Arial"/>
                <w:color w:val="000000"/>
                <w:kern w:val="0"/>
                <w:sz w:val="20"/>
                <w:szCs w:val="20"/>
              </w:rPr>
              <w:t xml:space="preserve">A </w:t>
            </w:r>
            <w:r w:rsidRPr="00C14D5B">
              <w:rPr>
                <w:rFonts w:ascii="Calibri" w:hAnsi="Calibri" w:cs="Arial"/>
                <w:b/>
                <w:bCs/>
                <w:color w:val="000000"/>
                <w:kern w:val="0"/>
                <w:szCs w:val="24"/>
              </w:rPr>
              <w:t>ET</w:t>
            </w:r>
            <w:r w:rsidRPr="00C14D5B">
              <w:rPr>
                <w:rFonts w:ascii="Calibri" w:hAnsi="Calibri" w:cs="Arial"/>
                <w:b/>
                <w:bCs/>
                <w:color w:val="000000"/>
                <w:kern w:val="0"/>
                <w:sz w:val="28"/>
                <w:szCs w:val="28"/>
              </w:rPr>
              <w:t xml:space="preserve"> </w:t>
            </w:r>
            <w:r w:rsidRPr="00C14D5B">
              <w:rPr>
                <w:rFonts w:ascii="Calibri" w:hAnsi="Calibri" w:cs="Arial"/>
                <w:color w:val="000000"/>
                <w:kern w:val="0"/>
                <w:sz w:val="20"/>
                <w:szCs w:val="20"/>
              </w:rPr>
              <w:t>B</w:t>
            </w:r>
          </w:p>
          <w:p w:rsidR="00C14D5B" w:rsidRPr="00C14D5B" w:rsidRDefault="00C14D5B" w:rsidP="007D5C2B">
            <w:pPr>
              <w:widowControl/>
              <w:suppressAutoHyphens w:val="0"/>
              <w:autoSpaceDE w:val="0"/>
              <w:autoSpaceDN w:val="0"/>
              <w:adjustRightInd w:val="0"/>
              <w:jc w:val="center"/>
              <w:rPr>
                <w:rFonts w:ascii="Calibri" w:hAnsi="Calibri" w:cs="Arial"/>
                <w:color w:val="000000"/>
                <w:kern w:val="0"/>
                <w:sz w:val="20"/>
                <w:szCs w:val="20"/>
              </w:rPr>
            </w:pPr>
            <w:r w:rsidRPr="00C14D5B">
              <w:rPr>
                <w:rFonts w:ascii="Calibri" w:hAnsi="Calibri" w:cs="Arial"/>
                <w:color w:val="000000"/>
                <w:kern w:val="0"/>
                <w:sz w:val="20"/>
                <w:szCs w:val="20"/>
              </w:rPr>
              <w:t>La partie centrale correspond</w:t>
            </w:r>
          </w:p>
          <w:p w:rsidR="00C14D5B" w:rsidRPr="00C14D5B" w:rsidRDefault="00C14D5B" w:rsidP="007D5C2B">
            <w:pPr>
              <w:widowControl/>
              <w:suppressAutoHyphens w:val="0"/>
              <w:jc w:val="center"/>
              <w:rPr>
                <w:rFonts w:ascii="Calibri" w:hAnsi="Calibri" w:cs="Arial"/>
                <w:color w:val="000000"/>
                <w:kern w:val="1"/>
                <w:szCs w:val="24"/>
              </w:rPr>
            </w:pPr>
            <w:r w:rsidRPr="00C14D5B">
              <w:rPr>
                <w:rFonts w:ascii="Calibri" w:hAnsi="Calibri" w:cs="Arial"/>
                <w:color w:val="000000"/>
                <w:kern w:val="0"/>
                <w:sz w:val="20"/>
                <w:szCs w:val="20"/>
              </w:rPr>
              <w:t>Aux éléments communs à A et B</w:t>
            </w:r>
          </w:p>
        </w:tc>
        <w:tc>
          <w:tcPr>
            <w:tcW w:w="0" w:type="auto"/>
            <w:tcBorders>
              <w:left w:val="nil"/>
              <w:right w:val="nil"/>
            </w:tcBorders>
            <w:shd w:val="clear" w:color="auto" w:fill="C0C0C0"/>
          </w:tcPr>
          <w:p w:rsidR="00C14D5B" w:rsidRPr="00C14D5B" w:rsidRDefault="00C14D5B" w:rsidP="007D5C2B">
            <w:pPr>
              <w:widowControl/>
              <w:suppressAutoHyphens w:val="0"/>
              <w:autoSpaceDE w:val="0"/>
              <w:autoSpaceDN w:val="0"/>
              <w:adjustRightInd w:val="0"/>
              <w:jc w:val="center"/>
              <w:rPr>
                <w:rFonts w:ascii="Calibri" w:hAnsi="Calibri" w:cs="Arial"/>
                <w:color w:val="000000"/>
                <w:kern w:val="0"/>
                <w:sz w:val="20"/>
                <w:szCs w:val="20"/>
              </w:rPr>
            </w:pPr>
            <w:r w:rsidRPr="00C14D5B">
              <w:rPr>
                <w:rFonts w:ascii="Calibri" w:hAnsi="Calibri" w:cs="Arial"/>
                <w:color w:val="000000"/>
                <w:kern w:val="0"/>
                <w:sz w:val="20"/>
                <w:szCs w:val="20"/>
              </w:rPr>
              <w:t xml:space="preserve">A </w:t>
            </w:r>
            <w:r w:rsidRPr="00C14D5B">
              <w:rPr>
                <w:rFonts w:ascii="Calibri" w:hAnsi="Calibri" w:cs="Arial"/>
                <w:b/>
                <w:bCs/>
                <w:color w:val="000000"/>
                <w:kern w:val="0"/>
                <w:szCs w:val="24"/>
              </w:rPr>
              <w:t>OU</w:t>
            </w:r>
            <w:r w:rsidRPr="00C14D5B">
              <w:rPr>
                <w:rFonts w:ascii="Calibri" w:hAnsi="Calibri" w:cs="Arial"/>
                <w:b/>
                <w:bCs/>
                <w:color w:val="000000"/>
                <w:kern w:val="0"/>
                <w:sz w:val="28"/>
                <w:szCs w:val="28"/>
              </w:rPr>
              <w:t xml:space="preserve"> </w:t>
            </w:r>
            <w:r w:rsidRPr="00C14D5B">
              <w:rPr>
                <w:rFonts w:ascii="Calibri" w:hAnsi="Calibri" w:cs="Arial"/>
                <w:color w:val="000000"/>
                <w:kern w:val="0"/>
                <w:sz w:val="20"/>
                <w:szCs w:val="20"/>
              </w:rPr>
              <w:t>B</w:t>
            </w:r>
          </w:p>
          <w:p w:rsidR="00C14D5B" w:rsidRPr="00C14D5B" w:rsidRDefault="00C14D5B" w:rsidP="007D5C2B">
            <w:pPr>
              <w:widowControl/>
              <w:suppressAutoHyphens w:val="0"/>
              <w:autoSpaceDE w:val="0"/>
              <w:autoSpaceDN w:val="0"/>
              <w:adjustRightInd w:val="0"/>
              <w:jc w:val="center"/>
              <w:rPr>
                <w:rFonts w:ascii="Calibri" w:hAnsi="Calibri" w:cs="Arial"/>
                <w:color w:val="000000"/>
                <w:kern w:val="0"/>
                <w:sz w:val="20"/>
                <w:szCs w:val="20"/>
              </w:rPr>
            </w:pPr>
            <w:r w:rsidRPr="00C14D5B">
              <w:rPr>
                <w:rFonts w:ascii="Calibri" w:hAnsi="Calibri" w:cs="Arial"/>
                <w:color w:val="000000"/>
                <w:kern w:val="0"/>
                <w:sz w:val="20"/>
                <w:szCs w:val="20"/>
              </w:rPr>
              <w:t>La partie grisée correspond</w:t>
            </w:r>
          </w:p>
          <w:p w:rsidR="00C14D5B" w:rsidRPr="00C14D5B" w:rsidRDefault="00C14D5B" w:rsidP="007D5C2B">
            <w:pPr>
              <w:widowControl/>
              <w:suppressAutoHyphens w:val="0"/>
              <w:autoSpaceDE w:val="0"/>
              <w:autoSpaceDN w:val="0"/>
              <w:adjustRightInd w:val="0"/>
              <w:jc w:val="center"/>
              <w:rPr>
                <w:rFonts w:ascii="Calibri" w:hAnsi="Calibri" w:cs="Arial"/>
                <w:color w:val="000000"/>
                <w:kern w:val="0"/>
                <w:sz w:val="20"/>
                <w:szCs w:val="20"/>
              </w:rPr>
            </w:pPr>
            <w:r w:rsidRPr="00C14D5B">
              <w:rPr>
                <w:rFonts w:ascii="Calibri" w:hAnsi="Calibri" w:cs="Arial"/>
                <w:color w:val="000000"/>
                <w:kern w:val="0"/>
                <w:sz w:val="20"/>
                <w:szCs w:val="20"/>
              </w:rPr>
              <w:t>À la somme des éléments</w:t>
            </w:r>
          </w:p>
          <w:p w:rsidR="00C14D5B" w:rsidRPr="00C14D5B" w:rsidRDefault="00C14D5B" w:rsidP="007D5C2B">
            <w:pPr>
              <w:widowControl/>
              <w:suppressAutoHyphens w:val="0"/>
              <w:jc w:val="center"/>
              <w:rPr>
                <w:rFonts w:ascii="Calibri" w:hAnsi="Calibri" w:cs="Arial"/>
                <w:color w:val="000000"/>
                <w:kern w:val="1"/>
                <w:szCs w:val="24"/>
              </w:rPr>
            </w:pPr>
            <w:r w:rsidRPr="00C14D5B">
              <w:rPr>
                <w:rFonts w:ascii="Calibri" w:hAnsi="Calibri" w:cs="Arial"/>
                <w:color w:val="000000"/>
                <w:kern w:val="0"/>
                <w:sz w:val="20"/>
                <w:szCs w:val="20"/>
              </w:rPr>
              <w:t>Appartenant soit à A soit à B</w:t>
            </w:r>
          </w:p>
        </w:tc>
        <w:tc>
          <w:tcPr>
            <w:tcW w:w="0" w:type="auto"/>
            <w:tcBorders>
              <w:left w:val="nil"/>
            </w:tcBorders>
            <w:shd w:val="clear" w:color="auto" w:fill="C0C0C0"/>
          </w:tcPr>
          <w:p w:rsidR="00C14D5B" w:rsidRPr="00C14D5B" w:rsidRDefault="00C14D5B" w:rsidP="007D5C2B">
            <w:pPr>
              <w:widowControl/>
              <w:suppressAutoHyphens w:val="0"/>
              <w:autoSpaceDE w:val="0"/>
              <w:autoSpaceDN w:val="0"/>
              <w:adjustRightInd w:val="0"/>
              <w:jc w:val="center"/>
              <w:rPr>
                <w:rFonts w:ascii="Calibri" w:hAnsi="Calibri" w:cs="Arial"/>
                <w:color w:val="000000"/>
                <w:kern w:val="0"/>
                <w:sz w:val="20"/>
                <w:szCs w:val="20"/>
              </w:rPr>
            </w:pPr>
            <w:r w:rsidRPr="00C14D5B">
              <w:rPr>
                <w:rFonts w:ascii="Calibri" w:hAnsi="Calibri" w:cs="Arial"/>
                <w:color w:val="000000"/>
                <w:kern w:val="0"/>
                <w:sz w:val="20"/>
                <w:szCs w:val="20"/>
              </w:rPr>
              <w:t xml:space="preserve">A </w:t>
            </w:r>
            <w:r w:rsidRPr="00C14D5B">
              <w:rPr>
                <w:rFonts w:ascii="Calibri" w:hAnsi="Calibri" w:cs="Arial"/>
                <w:b/>
                <w:bCs/>
                <w:color w:val="000000"/>
                <w:kern w:val="0"/>
                <w:szCs w:val="24"/>
              </w:rPr>
              <w:t>SAUF</w:t>
            </w:r>
            <w:r w:rsidRPr="00C14D5B">
              <w:rPr>
                <w:rFonts w:ascii="Calibri" w:hAnsi="Calibri" w:cs="Arial"/>
                <w:b/>
                <w:bCs/>
                <w:color w:val="000000"/>
                <w:kern w:val="0"/>
                <w:sz w:val="28"/>
                <w:szCs w:val="28"/>
              </w:rPr>
              <w:t xml:space="preserve"> </w:t>
            </w:r>
            <w:r w:rsidRPr="00C14D5B">
              <w:rPr>
                <w:rFonts w:ascii="Calibri" w:hAnsi="Calibri" w:cs="Arial"/>
                <w:color w:val="000000"/>
                <w:kern w:val="0"/>
                <w:sz w:val="20"/>
                <w:szCs w:val="20"/>
              </w:rPr>
              <w:t>B</w:t>
            </w:r>
          </w:p>
          <w:p w:rsidR="00C14D5B" w:rsidRPr="00C14D5B" w:rsidRDefault="00C14D5B" w:rsidP="007D5C2B">
            <w:pPr>
              <w:widowControl/>
              <w:suppressAutoHyphens w:val="0"/>
              <w:autoSpaceDE w:val="0"/>
              <w:autoSpaceDN w:val="0"/>
              <w:adjustRightInd w:val="0"/>
              <w:jc w:val="center"/>
              <w:rPr>
                <w:rFonts w:ascii="Calibri" w:hAnsi="Calibri" w:cs="Arial"/>
                <w:color w:val="000000"/>
                <w:kern w:val="0"/>
                <w:sz w:val="20"/>
                <w:szCs w:val="20"/>
              </w:rPr>
            </w:pPr>
            <w:r w:rsidRPr="00C14D5B">
              <w:rPr>
                <w:rFonts w:ascii="Calibri" w:hAnsi="Calibri" w:cs="Arial"/>
                <w:color w:val="000000"/>
                <w:kern w:val="0"/>
                <w:sz w:val="20"/>
                <w:szCs w:val="20"/>
              </w:rPr>
              <w:t>Seule la partie grisée</w:t>
            </w:r>
          </w:p>
          <w:p w:rsidR="00C14D5B" w:rsidRPr="00C14D5B" w:rsidRDefault="00C14D5B" w:rsidP="007D5C2B">
            <w:pPr>
              <w:widowControl/>
              <w:suppressAutoHyphens w:val="0"/>
              <w:autoSpaceDE w:val="0"/>
              <w:autoSpaceDN w:val="0"/>
              <w:adjustRightInd w:val="0"/>
              <w:jc w:val="center"/>
              <w:rPr>
                <w:rFonts w:ascii="Calibri" w:hAnsi="Calibri" w:cs="Arial"/>
                <w:color w:val="000000"/>
                <w:kern w:val="0"/>
                <w:sz w:val="20"/>
                <w:szCs w:val="20"/>
              </w:rPr>
            </w:pPr>
            <w:r w:rsidRPr="00C14D5B">
              <w:rPr>
                <w:rFonts w:ascii="Calibri" w:hAnsi="Calibri" w:cs="Arial"/>
                <w:color w:val="000000"/>
                <w:kern w:val="0"/>
                <w:sz w:val="20"/>
                <w:szCs w:val="20"/>
              </w:rPr>
              <w:t>Répond à la question</w:t>
            </w:r>
          </w:p>
          <w:p w:rsidR="00C14D5B" w:rsidRPr="00C14D5B" w:rsidRDefault="00C14D5B" w:rsidP="007D5C2B">
            <w:pPr>
              <w:widowControl/>
              <w:suppressAutoHyphens w:val="0"/>
              <w:jc w:val="center"/>
              <w:rPr>
                <w:rFonts w:ascii="Calibri" w:hAnsi="Calibri" w:cs="Arial"/>
                <w:color w:val="000000"/>
                <w:kern w:val="1"/>
                <w:szCs w:val="24"/>
              </w:rPr>
            </w:pPr>
          </w:p>
        </w:tc>
      </w:tr>
    </w:tbl>
    <w:p w:rsidR="00C14D5B" w:rsidRPr="00FF2316" w:rsidRDefault="00C14D5B" w:rsidP="008C60EA">
      <w:pPr>
        <w:pStyle w:val="ref"/>
        <w:spacing w:before="0" w:line="240" w:lineRule="auto"/>
      </w:pPr>
      <w:bookmarkStart w:id="429" w:name="_Toc246102320"/>
      <w:bookmarkStart w:id="430" w:name="_Toc258261994"/>
      <w:bookmarkStart w:id="431" w:name="_Toc263084901"/>
      <w:r w:rsidRPr="00FF2316">
        <w:t xml:space="preserve">Tableau </w:t>
      </w:r>
      <w:r w:rsidR="009344AB" w:rsidRPr="00FF2316">
        <w:fldChar w:fldCharType="begin"/>
      </w:r>
      <w:r w:rsidRPr="00FF2316">
        <w:instrText xml:space="preserve"> SEQ Tableau \* ARABIC </w:instrText>
      </w:r>
      <w:r w:rsidR="009344AB" w:rsidRPr="00FF2316">
        <w:fldChar w:fldCharType="separate"/>
      </w:r>
      <w:r w:rsidR="00B13E27">
        <w:rPr>
          <w:noProof/>
        </w:rPr>
        <w:t>2</w:t>
      </w:r>
      <w:r w:rsidR="009344AB" w:rsidRPr="00FF2316">
        <w:fldChar w:fldCharType="end"/>
      </w:r>
      <w:r w:rsidRPr="00FF2316">
        <w:t> : Les relations logiques [phalippon, 2003]</w:t>
      </w:r>
      <w:bookmarkEnd w:id="429"/>
      <w:bookmarkEnd w:id="430"/>
      <w:bookmarkEnd w:id="431"/>
    </w:p>
    <w:p w:rsidR="00C14D5B" w:rsidRPr="00C14D5B" w:rsidRDefault="00C14D5B" w:rsidP="009D49A4">
      <w:pPr>
        <w:pStyle w:val="Third"/>
        <w:spacing w:line="240" w:lineRule="auto"/>
        <w:rPr>
          <w:lang w:eastAsia="en-US"/>
        </w:rPr>
      </w:pPr>
      <w:bookmarkStart w:id="432" w:name="_Toc244739844"/>
      <w:bookmarkStart w:id="433" w:name="_Toc259918630"/>
      <w:bookmarkStart w:id="434" w:name="_Toc261640107"/>
      <w:bookmarkStart w:id="435" w:name="_Toc262145143"/>
      <w:bookmarkStart w:id="436" w:name="_Toc262153352"/>
      <w:bookmarkStart w:id="437" w:name="_Toc262155080"/>
      <w:bookmarkEnd w:id="415"/>
      <w:bookmarkEnd w:id="416"/>
      <w:r w:rsidRPr="00C14D5B">
        <w:rPr>
          <w:lang w:eastAsia="en-US"/>
        </w:rPr>
        <w:t>Recherche par une phrase</w:t>
      </w:r>
      <w:bookmarkEnd w:id="432"/>
      <w:bookmarkEnd w:id="433"/>
      <w:bookmarkEnd w:id="434"/>
      <w:bookmarkEnd w:id="435"/>
      <w:bookmarkEnd w:id="436"/>
      <w:bookmarkEnd w:id="437"/>
    </w:p>
    <w:p w:rsidR="00C14D5B" w:rsidRPr="00C14D5B" w:rsidRDefault="00C14D5B" w:rsidP="009D49A4">
      <w:pPr>
        <w:ind w:firstLine="426"/>
        <w:jc w:val="both"/>
        <w:rPr>
          <w:rFonts w:ascii="Calibri" w:hAnsi="Calibri"/>
          <w:kern w:val="1"/>
          <w:szCs w:val="24"/>
        </w:rPr>
      </w:pPr>
      <w:r w:rsidRPr="00C14D5B">
        <w:rPr>
          <w:rFonts w:ascii="Calibri" w:hAnsi="Calibri"/>
          <w:kern w:val="1"/>
          <w:szCs w:val="24"/>
        </w:rPr>
        <w:t>L'utilité de cette fonctionnalité réside dans le maintien de mots voisins pour la recherche des titres des ouvrages, des citations, des proverbes, des noms, etc.</w:t>
      </w:r>
    </w:p>
    <w:p w:rsidR="00C14D5B" w:rsidRPr="00C14D5B" w:rsidRDefault="00C14D5B" w:rsidP="009D49A4">
      <w:pPr>
        <w:jc w:val="both"/>
        <w:rPr>
          <w:rFonts w:ascii="Calibri" w:hAnsi="Calibri"/>
          <w:kern w:val="1"/>
          <w:szCs w:val="24"/>
        </w:rPr>
      </w:pPr>
      <w:r w:rsidRPr="00C14D5B">
        <w:rPr>
          <w:rFonts w:ascii="Calibri" w:hAnsi="Calibri"/>
          <w:kern w:val="1"/>
          <w:szCs w:val="24"/>
        </w:rPr>
        <w:t>On peut comprendre l'importance des relais dans les mots interrogés à travers l'exemple suivant : « la guerre mondiale II », « Linus Thorvald</w:t>
      </w:r>
      <w:r w:rsidRPr="00C14D5B">
        <w:rPr>
          <w:rFonts w:ascii="Calibri" w:hAnsi="Calibri"/>
          <w:kern w:val="1"/>
          <w:szCs w:val="24"/>
          <w:vertAlign w:val="superscript"/>
        </w:rPr>
        <w:footnoteReference w:id="2"/>
      </w:r>
      <w:r w:rsidRPr="00C14D5B">
        <w:rPr>
          <w:rFonts w:ascii="Calibri" w:hAnsi="Calibri"/>
          <w:kern w:val="1"/>
          <w:szCs w:val="24"/>
        </w:rPr>
        <w:t> ».</w:t>
      </w:r>
    </w:p>
    <w:p w:rsidR="00C14D5B" w:rsidRPr="00C14D5B" w:rsidRDefault="00C14D5B" w:rsidP="009D49A4">
      <w:pPr>
        <w:pStyle w:val="Third"/>
        <w:spacing w:line="240" w:lineRule="auto"/>
        <w:rPr>
          <w:lang w:eastAsia="en-US"/>
        </w:rPr>
      </w:pPr>
      <w:bookmarkStart w:id="438" w:name="_Toc244739845"/>
      <w:bookmarkStart w:id="439" w:name="_Toc244741542"/>
      <w:bookmarkStart w:id="440" w:name="_Toc259918631"/>
      <w:bookmarkStart w:id="441" w:name="_Toc261640108"/>
      <w:bookmarkStart w:id="442" w:name="_Toc262145144"/>
      <w:bookmarkStart w:id="443" w:name="_Toc262153353"/>
      <w:bookmarkStart w:id="444" w:name="_Toc262155081"/>
      <w:r w:rsidRPr="00C14D5B">
        <w:rPr>
          <w:lang w:eastAsia="en-US"/>
        </w:rPr>
        <w:t>Recherche par mots proches</w:t>
      </w:r>
      <w:bookmarkEnd w:id="438"/>
      <w:bookmarkEnd w:id="439"/>
      <w:bookmarkEnd w:id="440"/>
      <w:bookmarkEnd w:id="441"/>
      <w:bookmarkEnd w:id="442"/>
      <w:bookmarkEnd w:id="443"/>
      <w:bookmarkEnd w:id="444"/>
    </w:p>
    <w:p w:rsidR="00C14D5B" w:rsidRPr="00C14D5B" w:rsidRDefault="00C14D5B" w:rsidP="009D49A4">
      <w:pPr>
        <w:widowControl/>
        <w:suppressAutoHyphens w:val="0"/>
        <w:ind w:firstLine="426"/>
        <w:jc w:val="both"/>
        <w:rPr>
          <w:rFonts w:ascii="Calibri" w:hAnsi="Calibri"/>
          <w:kern w:val="0"/>
          <w:szCs w:val="24"/>
        </w:rPr>
      </w:pPr>
      <w:r w:rsidRPr="00C14D5B">
        <w:rPr>
          <w:rFonts w:ascii="Calibri" w:hAnsi="Calibri"/>
          <w:kern w:val="0"/>
          <w:szCs w:val="24"/>
        </w:rPr>
        <w:t xml:space="preserve">Cette fonctionnalité permet de rechercher des mots proches dans la même phrase ou le même paragraphe, séparés par quelques mots. Par exemple, on utilise les mots « windows » </w:t>
      </w:r>
      <w:r w:rsidRPr="00C14D5B">
        <w:rPr>
          <w:rFonts w:ascii="Calibri" w:hAnsi="Calibri"/>
          <w:kern w:val="0"/>
          <w:szCs w:val="24"/>
        </w:rPr>
        <w:lastRenderedPageBreak/>
        <w:t> </w:t>
      </w:r>
      <w:r w:rsidRPr="00C14D5B">
        <w:rPr>
          <w:rFonts w:ascii="Calibri" w:hAnsi="Calibri" w:cs="Arial"/>
          <w:kern w:val="0"/>
          <w:szCs w:val="24"/>
          <w:rtl/>
        </w:rPr>
        <w:t xml:space="preserve"> </w:t>
      </w:r>
      <w:r w:rsidRPr="00C14D5B">
        <w:rPr>
          <w:rFonts w:ascii="Calibri" w:hAnsi="Calibri"/>
          <w:kern w:val="0"/>
          <w:szCs w:val="24"/>
        </w:rPr>
        <w:t>et « edition » pour rechercher tous les phrases : "Windows xp home edition", "windows vista home basic edition", "</w:t>
      </w:r>
      <w:r w:rsidRPr="00C14D5B">
        <w:rPr>
          <w:rFonts w:ascii="Calibri" w:hAnsi="Calibri"/>
          <w:b/>
          <w:bCs/>
          <w:kern w:val="32"/>
          <w:sz w:val="36"/>
          <w:szCs w:val="36"/>
        </w:rPr>
        <w:t xml:space="preserve"> </w:t>
      </w:r>
      <w:r w:rsidRPr="00C14D5B">
        <w:rPr>
          <w:rFonts w:ascii="Calibri" w:hAnsi="Calibri"/>
          <w:kern w:val="1"/>
          <w:szCs w:val="24"/>
        </w:rPr>
        <w:t>Windows Server 2003 R2 Enterprise x64 Edition</w:t>
      </w:r>
      <w:r w:rsidRPr="00C14D5B">
        <w:rPr>
          <w:rFonts w:ascii="Calibri" w:hAnsi="Calibri"/>
          <w:kern w:val="0"/>
          <w:szCs w:val="24"/>
        </w:rPr>
        <w:t>", etc.</w:t>
      </w:r>
    </w:p>
    <w:p w:rsidR="00C14D5B" w:rsidRPr="00C14D5B" w:rsidRDefault="00C14D5B" w:rsidP="009D49A4">
      <w:pPr>
        <w:pStyle w:val="Third"/>
        <w:spacing w:line="240" w:lineRule="auto"/>
        <w:rPr>
          <w:lang w:eastAsia="en-US"/>
        </w:rPr>
      </w:pPr>
      <w:bookmarkStart w:id="445" w:name="_Toc244739846"/>
      <w:bookmarkStart w:id="446" w:name="_Toc244741543"/>
      <w:bookmarkStart w:id="447" w:name="_Toc259918632"/>
      <w:bookmarkStart w:id="448" w:name="_Toc261640109"/>
      <w:bookmarkStart w:id="449" w:name="_Toc262145145"/>
      <w:bookmarkStart w:id="450" w:name="_Toc262153354"/>
      <w:bookmarkStart w:id="451" w:name="_Toc262155082"/>
      <w:r w:rsidRPr="00C14D5B">
        <w:rPr>
          <w:lang w:eastAsia="en-US"/>
        </w:rPr>
        <w:t xml:space="preserve">Recherche par </w:t>
      </w:r>
      <w:bookmarkEnd w:id="445"/>
      <w:bookmarkEnd w:id="446"/>
      <w:r w:rsidRPr="00C14D5B">
        <w:rPr>
          <w:lang w:eastAsia="en-US"/>
        </w:rPr>
        <w:t>intervalle</w:t>
      </w:r>
      <w:bookmarkEnd w:id="447"/>
      <w:bookmarkEnd w:id="448"/>
      <w:bookmarkEnd w:id="449"/>
      <w:bookmarkEnd w:id="450"/>
      <w:bookmarkEnd w:id="451"/>
    </w:p>
    <w:p w:rsidR="00C14D5B" w:rsidRPr="00C14D5B" w:rsidRDefault="00C14D5B" w:rsidP="009D49A4">
      <w:pPr>
        <w:ind w:firstLine="426"/>
        <w:jc w:val="both"/>
        <w:rPr>
          <w:rFonts w:ascii="Calibri" w:hAnsi="Calibri"/>
          <w:kern w:val="1"/>
          <w:szCs w:val="24"/>
        </w:rPr>
      </w:pPr>
      <w:r w:rsidRPr="00C14D5B">
        <w:rPr>
          <w:rFonts w:ascii="Calibri" w:hAnsi="Calibri"/>
          <w:kern w:val="1"/>
          <w:szCs w:val="24"/>
        </w:rPr>
        <w:t>L’importance de cette fonctionnalité se manifeste dans le cas où le mot que nous recherchons est une valeur numérique telle que les statistiques, les années, les versions, etc. par exemple, si nous voulons rechercher tous les versions d’Ubuntu</w:t>
      </w:r>
      <w:r w:rsidRPr="00C14D5B">
        <w:rPr>
          <w:rFonts w:ascii="Calibri" w:hAnsi="Calibri"/>
          <w:kern w:val="1"/>
          <w:szCs w:val="24"/>
          <w:vertAlign w:val="superscript"/>
        </w:rPr>
        <w:footnoteReference w:id="3"/>
      </w:r>
      <w:r w:rsidRPr="00C14D5B">
        <w:rPr>
          <w:rFonts w:ascii="Calibri" w:hAnsi="Calibri"/>
          <w:kern w:val="1"/>
          <w:szCs w:val="24"/>
        </w:rPr>
        <w:t xml:space="preserve"> à l’exception de la dernière version 9, la requête sera : Ubuntu [0 to 8].</w:t>
      </w:r>
    </w:p>
    <w:p w:rsidR="00C14D5B" w:rsidRPr="00C14D5B" w:rsidRDefault="00C14D5B" w:rsidP="009D49A4">
      <w:pPr>
        <w:pStyle w:val="Third"/>
        <w:spacing w:line="240" w:lineRule="auto"/>
        <w:rPr>
          <w:lang w:eastAsia="en-US"/>
        </w:rPr>
      </w:pPr>
      <w:bookmarkStart w:id="452" w:name="_Toc250308633"/>
      <w:bookmarkStart w:id="453" w:name="_Toc250322173"/>
      <w:bookmarkStart w:id="454" w:name="_Toc250308716"/>
      <w:bookmarkStart w:id="455" w:name="_Toc259918633"/>
      <w:bookmarkStart w:id="456" w:name="_Toc261640110"/>
      <w:bookmarkStart w:id="457" w:name="_Toc262145146"/>
      <w:bookmarkStart w:id="458" w:name="_Toc262153355"/>
      <w:bookmarkStart w:id="459" w:name="_Toc262155083"/>
      <w:bookmarkEnd w:id="452"/>
      <w:bookmarkEnd w:id="453"/>
      <w:r w:rsidRPr="00C14D5B">
        <w:rPr>
          <w:lang w:eastAsia="en-US"/>
        </w:rPr>
        <w:t>Boosting</w:t>
      </w:r>
      <w:bookmarkEnd w:id="454"/>
      <w:bookmarkEnd w:id="455"/>
      <w:bookmarkEnd w:id="456"/>
      <w:bookmarkEnd w:id="457"/>
      <w:bookmarkEnd w:id="458"/>
      <w:bookmarkEnd w:id="459"/>
      <w:r w:rsidRPr="00C14D5B">
        <w:rPr>
          <w:lang w:eastAsia="en-US"/>
        </w:rPr>
        <w:t xml:space="preserve"> </w:t>
      </w:r>
      <w:bookmarkStart w:id="460" w:name="_Toc250308634"/>
      <w:bookmarkEnd w:id="460"/>
    </w:p>
    <w:p w:rsidR="00C14D5B" w:rsidRPr="00C14D5B" w:rsidRDefault="00C14D5B" w:rsidP="009D49A4">
      <w:pPr>
        <w:ind w:firstLine="426"/>
        <w:jc w:val="both"/>
        <w:rPr>
          <w:rFonts w:cstheme="minorHAnsi"/>
          <w:kern w:val="1"/>
          <w:szCs w:val="24"/>
        </w:rPr>
      </w:pPr>
      <w:r w:rsidRPr="00C14D5B">
        <w:rPr>
          <w:rFonts w:cstheme="minorHAnsi"/>
          <w:b/>
          <w:bCs/>
          <w:kern w:val="1"/>
          <w:szCs w:val="24"/>
        </w:rPr>
        <w:t>Boosting query elements</w:t>
      </w:r>
      <w:r w:rsidRPr="00C14D5B">
        <w:rPr>
          <w:rFonts w:cstheme="minorHAnsi"/>
          <w:kern w:val="1"/>
          <w:szCs w:val="24"/>
        </w:rPr>
        <w:t xml:space="preserve">, en français : Stimuler les éléments de la requête. </w:t>
      </w:r>
      <w:r w:rsidR="00C926AD">
        <w:rPr>
          <w:rFonts w:cstheme="minorHAnsi"/>
          <w:kern w:val="1"/>
          <w:szCs w:val="24"/>
        </w:rPr>
        <w:t xml:space="preserve">On peut </w:t>
      </w:r>
      <w:r w:rsidRPr="00C14D5B">
        <w:rPr>
          <w:rFonts w:cstheme="minorHAnsi"/>
          <w:kern w:val="1"/>
          <w:szCs w:val="24"/>
        </w:rPr>
        <w:t xml:space="preserve">spécifier que certaines parties d'une requête sont plus importantes dans le calcul du score d'un document approprié que d'autres. Par exemple, pour spécifier que le terme « Quranic » est deux fois plus important que d'autres termes, </w:t>
      </w:r>
      <w:r w:rsidR="004C6ACA">
        <w:rPr>
          <w:rFonts w:cstheme="minorHAnsi"/>
          <w:kern w:val="1"/>
          <w:szCs w:val="24"/>
        </w:rPr>
        <w:t>alors que</w:t>
      </w:r>
      <w:r w:rsidRPr="00C14D5B">
        <w:rPr>
          <w:rFonts w:cstheme="minorHAnsi"/>
          <w:kern w:val="1"/>
          <w:szCs w:val="24"/>
        </w:rPr>
        <w:t xml:space="preserve"> le terme « Engine » </w:t>
      </w:r>
      <w:r w:rsidR="00C926AD">
        <w:rPr>
          <w:rFonts w:cstheme="minorHAnsi"/>
          <w:kern w:val="1"/>
          <w:szCs w:val="24"/>
        </w:rPr>
        <w:t>l’est beaucoup moins</w:t>
      </w:r>
      <w:bookmarkStart w:id="461" w:name="_Toc250308635"/>
      <w:bookmarkEnd w:id="461"/>
      <w:r w:rsidR="00C926AD">
        <w:rPr>
          <w:rFonts w:cstheme="minorHAnsi"/>
          <w:kern w:val="1"/>
          <w:szCs w:val="24"/>
        </w:rPr>
        <w:t> :</w:t>
      </w:r>
    </w:p>
    <w:p w:rsidR="00C14D5B" w:rsidRPr="00C14D5B" w:rsidRDefault="00C14D5B" w:rsidP="002F03B6">
      <w:pPr>
        <w:spacing w:after="240"/>
        <w:ind w:firstLine="671"/>
        <w:jc w:val="both"/>
        <w:rPr>
          <w:rFonts w:cstheme="minorBidi"/>
          <w:kern w:val="1"/>
          <w:szCs w:val="24"/>
        </w:rPr>
      </w:pPr>
      <w:bookmarkStart w:id="462" w:name="_Toc250308636"/>
      <w:bookmarkEnd w:id="462"/>
      <w:r w:rsidRPr="00C14D5B">
        <w:rPr>
          <w:rFonts w:cstheme="minorBidi"/>
          <w:kern w:val="1"/>
          <w:szCs w:val="24"/>
        </w:rPr>
        <w:t>Quranic^2.0  Search  Engine^0.5</w:t>
      </w:r>
      <w:bookmarkStart w:id="463" w:name="_Toc250308637"/>
      <w:bookmarkEnd w:id="463"/>
    </w:p>
    <w:p w:rsidR="00C14D5B" w:rsidRPr="00C14D5B" w:rsidRDefault="00C14D5B" w:rsidP="002F03B6">
      <w:pPr>
        <w:pStyle w:val="second"/>
        <w:spacing w:line="240" w:lineRule="auto"/>
        <w:rPr>
          <w:lang w:eastAsia="en-US"/>
        </w:rPr>
      </w:pPr>
      <w:bookmarkStart w:id="464" w:name="_Toc250308638"/>
      <w:bookmarkStart w:id="465" w:name="_Toc250308639"/>
      <w:bookmarkStart w:id="466" w:name="_Toc250308640"/>
      <w:bookmarkStart w:id="467" w:name="_Toc244739847"/>
      <w:bookmarkStart w:id="468" w:name="_Toc259918634"/>
      <w:bookmarkStart w:id="469" w:name="_Toc261640111"/>
      <w:bookmarkStart w:id="470" w:name="_Toc262134366"/>
      <w:bookmarkStart w:id="471" w:name="_Toc262145147"/>
      <w:bookmarkStart w:id="472" w:name="_Toc262153356"/>
      <w:bookmarkStart w:id="473" w:name="_Toc262155084"/>
      <w:bookmarkEnd w:id="464"/>
      <w:bookmarkEnd w:id="465"/>
      <w:bookmarkEnd w:id="466"/>
      <w:r w:rsidRPr="00C14D5B">
        <w:rPr>
          <w:lang w:eastAsia="en-US"/>
        </w:rPr>
        <w:t>Les Fonctionnalités additionnelles</w:t>
      </w:r>
      <w:bookmarkEnd w:id="467"/>
      <w:bookmarkEnd w:id="468"/>
      <w:bookmarkEnd w:id="469"/>
      <w:bookmarkEnd w:id="470"/>
      <w:bookmarkEnd w:id="471"/>
      <w:bookmarkEnd w:id="472"/>
      <w:bookmarkEnd w:id="473"/>
    </w:p>
    <w:p w:rsidR="00C14D5B" w:rsidRPr="00C14D5B" w:rsidRDefault="00C14D5B" w:rsidP="00886FDF">
      <w:pPr>
        <w:pStyle w:val="Third"/>
        <w:numPr>
          <w:ilvl w:val="0"/>
          <w:numId w:val="85"/>
        </w:numPr>
        <w:spacing w:line="240" w:lineRule="auto"/>
        <w:rPr>
          <w:lang w:eastAsia="en-US"/>
        </w:rPr>
      </w:pPr>
      <w:bookmarkStart w:id="474" w:name="_Toc244739848"/>
      <w:bookmarkStart w:id="475" w:name="_Toc244741545"/>
      <w:bookmarkStart w:id="476" w:name="_Toc259918635"/>
      <w:bookmarkStart w:id="477" w:name="_Toc261640112"/>
      <w:bookmarkStart w:id="478" w:name="_Toc262145148"/>
      <w:bookmarkStart w:id="479" w:name="_Toc262153357"/>
      <w:bookmarkStart w:id="480" w:name="_Toc262155085"/>
      <w:r w:rsidRPr="00C14D5B">
        <w:rPr>
          <w:lang w:eastAsia="en-US"/>
        </w:rPr>
        <w:t xml:space="preserve">Suggestion de mots-clés </w:t>
      </w:r>
      <w:bookmarkEnd w:id="474"/>
      <w:bookmarkEnd w:id="475"/>
      <w:r w:rsidRPr="00C14D5B">
        <w:rPr>
          <w:lang w:eastAsia="en-US" w:bidi="ar-DZ"/>
        </w:rPr>
        <w:t>alternatifs</w:t>
      </w:r>
      <w:bookmarkEnd w:id="476"/>
      <w:bookmarkEnd w:id="477"/>
      <w:bookmarkEnd w:id="478"/>
      <w:bookmarkEnd w:id="479"/>
      <w:bookmarkEnd w:id="480"/>
    </w:p>
    <w:p w:rsidR="00C14D5B" w:rsidRPr="00C14D5B" w:rsidRDefault="00C14D5B" w:rsidP="009D49A4">
      <w:pPr>
        <w:ind w:firstLine="426"/>
        <w:jc w:val="both"/>
        <w:rPr>
          <w:kern w:val="1"/>
          <w:szCs w:val="24"/>
        </w:rPr>
      </w:pPr>
      <w:r w:rsidRPr="00C14D5B">
        <w:rPr>
          <w:kern w:val="1"/>
          <w:szCs w:val="24"/>
        </w:rPr>
        <w:t xml:space="preserve">La possibilité de suggérer des mots pour la recherche lorsque nous écrivons un mot d'interrogation inexistant ou </w:t>
      </w:r>
      <w:r w:rsidRPr="00C14D5B">
        <w:rPr>
          <w:color w:val="231F20"/>
          <w:kern w:val="0"/>
          <w:szCs w:val="24"/>
        </w:rPr>
        <w:t>une faute orthographique</w:t>
      </w:r>
      <w:r w:rsidRPr="00C14D5B">
        <w:rPr>
          <w:kern w:val="1"/>
          <w:szCs w:val="24"/>
        </w:rPr>
        <w:t xml:space="preserve">, par exemple : Le moteur de recherche a besoin d'un moyen pour récupérer </w:t>
      </w:r>
      <w:r w:rsidRPr="00C14D5B">
        <w:rPr>
          <w:rFonts w:cs="Arial"/>
          <w:kern w:val="1"/>
          <w:szCs w:val="24"/>
          <w:rtl/>
          <w:lang w:bidi="ar-DZ"/>
        </w:rPr>
        <w:t>"</w:t>
      </w:r>
      <w:r w:rsidRPr="00C14D5B">
        <w:rPr>
          <w:kern w:val="1"/>
          <w:szCs w:val="24"/>
        </w:rPr>
        <w:t>Algérie</w:t>
      </w:r>
      <w:r w:rsidRPr="00C14D5B">
        <w:rPr>
          <w:rFonts w:cs="Arial"/>
          <w:kern w:val="1"/>
          <w:szCs w:val="24"/>
          <w:rtl/>
          <w:lang w:bidi="ar-DZ"/>
        </w:rPr>
        <w:t>"</w:t>
      </w:r>
      <w:r w:rsidRPr="00C14D5B">
        <w:rPr>
          <w:kern w:val="0"/>
          <w:szCs w:val="24"/>
        </w:rPr>
        <w:t xml:space="preserve"> plutôt que de </w:t>
      </w:r>
      <w:r w:rsidRPr="00C14D5B">
        <w:rPr>
          <w:rFonts w:cs="Arial"/>
          <w:kern w:val="1"/>
          <w:szCs w:val="24"/>
          <w:rtl/>
          <w:lang w:bidi="ar-DZ"/>
        </w:rPr>
        <w:t>"</w:t>
      </w:r>
      <w:r w:rsidRPr="00C14D5B">
        <w:rPr>
          <w:kern w:val="1"/>
          <w:szCs w:val="24"/>
        </w:rPr>
        <w:t>Algrie</w:t>
      </w:r>
      <w:r w:rsidRPr="00C14D5B">
        <w:rPr>
          <w:rFonts w:cs="Arial"/>
          <w:kern w:val="1"/>
          <w:szCs w:val="24"/>
          <w:rtl/>
          <w:lang w:bidi="ar-DZ"/>
        </w:rPr>
        <w:t>"</w:t>
      </w:r>
      <w:r w:rsidRPr="00C14D5B">
        <w:rPr>
          <w:kern w:val="1"/>
          <w:szCs w:val="24"/>
        </w:rPr>
        <w:t>.</w:t>
      </w:r>
    </w:p>
    <w:p w:rsidR="00C14D5B" w:rsidRPr="00C14D5B" w:rsidRDefault="00C14D5B" w:rsidP="007D5C2B">
      <w:pPr>
        <w:spacing w:line="276" w:lineRule="auto"/>
        <w:jc w:val="center"/>
        <w:rPr>
          <w:rFonts w:ascii="Calibri" w:hAnsi="Calibri" w:cs="Arial"/>
          <w:kern w:val="1"/>
          <w:sz w:val="32"/>
          <w:szCs w:val="32"/>
          <w:lang w:bidi="ar-DZ"/>
        </w:rPr>
      </w:pPr>
      <w:r>
        <w:rPr>
          <w:rFonts w:ascii="Calibri" w:hAnsi="Calibri" w:cs="Arial"/>
          <w:noProof/>
          <w:kern w:val="1"/>
          <w:sz w:val="32"/>
          <w:szCs w:val="32"/>
        </w:rPr>
        <w:drawing>
          <wp:inline distT="0" distB="0" distL="0" distR="0">
            <wp:extent cx="4126865" cy="581025"/>
            <wp:effectExtent l="19050" t="0" r="6985" b="0"/>
            <wp:docPr id="186"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0"/>
                    <pic:cNvPicPr>
                      <a:picLocks noChangeArrowheads="1"/>
                    </pic:cNvPicPr>
                  </pic:nvPicPr>
                  <pic:blipFill>
                    <a:blip r:embed="rId100" cstate="print"/>
                    <a:srcRect/>
                    <a:stretch>
                      <a:fillRect/>
                    </a:stretch>
                  </pic:blipFill>
                  <pic:spPr bwMode="auto">
                    <a:xfrm>
                      <a:off x="0" y="0"/>
                      <a:ext cx="4126865" cy="581025"/>
                    </a:xfrm>
                    <a:prstGeom prst="rect">
                      <a:avLst/>
                    </a:prstGeom>
                    <a:noFill/>
                    <a:ln w="9525">
                      <a:noFill/>
                      <a:miter lim="800000"/>
                      <a:headEnd/>
                      <a:tailEnd/>
                    </a:ln>
                  </pic:spPr>
                </pic:pic>
              </a:graphicData>
            </a:graphic>
          </wp:inline>
        </w:drawing>
      </w:r>
    </w:p>
    <w:p w:rsidR="00C14D5B" w:rsidRPr="00C14D5B" w:rsidRDefault="00C14D5B" w:rsidP="007D5C2B">
      <w:pPr>
        <w:pStyle w:val="ref"/>
        <w:spacing w:before="0" w:line="240" w:lineRule="auto"/>
        <w:rPr>
          <w:kern w:val="1"/>
          <w:sz w:val="32"/>
        </w:rPr>
      </w:pPr>
      <w:bookmarkStart w:id="481" w:name="_Toc254703821"/>
      <w:bookmarkStart w:id="482" w:name="_Toc263084746"/>
      <w:r w:rsidRPr="00C14D5B">
        <w:rPr>
          <w:kern w:val="1"/>
        </w:rPr>
        <w:t xml:space="preserve">Figure </w:t>
      </w:r>
      <w:r w:rsidR="009344AB" w:rsidRPr="00C14D5B">
        <w:rPr>
          <w:kern w:val="1"/>
        </w:rPr>
        <w:fldChar w:fldCharType="begin"/>
      </w:r>
      <w:r w:rsidRPr="00C14D5B">
        <w:rPr>
          <w:kern w:val="1"/>
        </w:rPr>
        <w:instrText xml:space="preserve"> SEQ Figure \* ARABIC </w:instrText>
      </w:r>
      <w:r w:rsidR="009344AB" w:rsidRPr="00C14D5B">
        <w:rPr>
          <w:kern w:val="1"/>
        </w:rPr>
        <w:fldChar w:fldCharType="separate"/>
      </w:r>
      <w:r w:rsidR="00B13E27">
        <w:rPr>
          <w:noProof/>
          <w:kern w:val="1"/>
        </w:rPr>
        <w:t>11</w:t>
      </w:r>
      <w:r w:rsidR="009344AB" w:rsidRPr="00C14D5B">
        <w:rPr>
          <w:kern w:val="1"/>
        </w:rPr>
        <w:fldChar w:fldCharType="end"/>
      </w:r>
      <w:r w:rsidRPr="00C14D5B">
        <w:rPr>
          <w:kern w:val="1"/>
        </w:rPr>
        <w:t> : Suggestion de mot alternatif pour « algrie » - Google</w:t>
      </w:r>
      <w:bookmarkEnd w:id="481"/>
      <w:bookmarkEnd w:id="482"/>
    </w:p>
    <w:p w:rsidR="00C14D5B" w:rsidRPr="00C14D5B" w:rsidRDefault="00C14D5B" w:rsidP="009D49A4">
      <w:pPr>
        <w:pStyle w:val="Third"/>
        <w:spacing w:line="240" w:lineRule="auto"/>
        <w:rPr>
          <w:lang w:eastAsia="en-US" w:bidi="ar-DZ"/>
        </w:rPr>
      </w:pPr>
      <w:bookmarkStart w:id="483" w:name="_Toc244739849"/>
      <w:bookmarkStart w:id="484" w:name="_Toc244741546"/>
      <w:bookmarkStart w:id="485" w:name="_Toc259918636"/>
      <w:bookmarkStart w:id="486" w:name="_Toc261640113"/>
      <w:bookmarkStart w:id="487" w:name="_Toc262145149"/>
      <w:bookmarkStart w:id="488" w:name="_Toc262153358"/>
      <w:bookmarkStart w:id="489" w:name="_Toc262155086"/>
      <w:r w:rsidRPr="00C14D5B">
        <w:rPr>
          <w:lang w:eastAsia="en-US"/>
        </w:rPr>
        <w:t xml:space="preserve">Suggestion de mots-clés </w:t>
      </w:r>
      <w:bookmarkEnd w:id="483"/>
      <w:bookmarkEnd w:id="484"/>
      <w:r w:rsidRPr="00C14D5B">
        <w:rPr>
          <w:lang w:eastAsia="en-US"/>
        </w:rPr>
        <w:t>apparentés</w:t>
      </w:r>
      <w:bookmarkEnd w:id="485"/>
      <w:bookmarkEnd w:id="486"/>
      <w:bookmarkEnd w:id="487"/>
      <w:bookmarkEnd w:id="488"/>
      <w:bookmarkEnd w:id="489"/>
    </w:p>
    <w:p w:rsidR="00C14D5B" w:rsidRPr="00C14D5B" w:rsidRDefault="00C14D5B" w:rsidP="009D49A4">
      <w:pPr>
        <w:ind w:firstLine="360"/>
        <w:jc w:val="both"/>
        <w:rPr>
          <w:rFonts w:ascii="Calibri" w:hAnsi="Calibri"/>
          <w:kern w:val="1"/>
          <w:szCs w:val="24"/>
        </w:rPr>
      </w:pPr>
      <w:r w:rsidRPr="00C14D5B">
        <w:rPr>
          <w:rFonts w:ascii="Calibri" w:hAnsi="Calibri"/>
          <w:kern w:val="1"/>
          <w:szCs w:val="24"/>
        </w:rPr>
        <w:t xml:space="preserve">Par l’utilisation des plusieurs stratégies, </w:t>
      </w:r>
      <w:r w:rsidRPr="00C14D5B">
        <w:rPr>
          <w:rFonts w:ascii="Calibri" w:hAnsi="Calibri" w:cs="Arial"/>
          <w:kern w:val="1"/>
          <w:szCs w:val="24"/>
          <w:lang w:bidi="ar-DZ"/>
        </w:rPr>
        <w:t xml:space="preserve">les moteurs de recherche peuvent </w:t>
      </w:r>
      <w:r w:rsidRPr="00C14D5B">
        <w:rPr>
          <w:rFonts w:ascii="Calibri" w:hAnsi="Calibri"/>
          <w:kern w:val="1"/>
          <w:szCs w:val="24"/>
        </w:rPr>
        <w:t>suggérer des mots alternatifs.</w:t>
      </w:r>
    </w:p>
    <w:p w:rsidR="00C14D5B" w:rsidRPr="00C14D5B" w:rsidRDefault="00C14D5B" w:rsidP="009D49A4">
      <w:pPr>
        <w:jc w:val="both"/>
        <w:rPr>
          <w:rFonts w:ascii="Calibri" w:hAnsi="Calibri"/>
          <w:kern w:val="1"/>
          <w:szCs w:val="24"/>
        </w:rPr>
      </w:pPr>
      <w:r w:rsidRPr="00C14D5B">
        <w:rPr>
          <w:rFonts w:ascii="Calibri" w:hAnsi="Calibri"/>
          <w:kern w:val="1"/>
          <w:szCs w:val="24"/>
        </w:rPr>
        <w:t>Par exemple : suggérer le mot « Hadith » si l’utilisateur recherche le mot «Coran» car l’apparition du mot « Coran » été, dans la plupart des cas, associé avec le mot « Hadith ».</w:t>
      </w:r>
    </w:p>
    <w:p w:rsidR="002F03B6" w:rsidRDefault="00C14D5B" w:rsidP="002F03B6">
      <w:pPr>
        <w:jc w:val="center"/>
        <w:rPr>
          <w:kern w:val="1"/>
        </w:rPr>
      </w:pPr>
      <w:r>
        <w:rPr>
          <w:rFonts w:ascii="Calibri" w:hAnsi="Calibri" w:cs="Arial"/>
          <w:noProof/>
          <w:kern w:val="1"/>
          <w:szCs w:val="24"/>
        </w:rPr>
        <w:drawing>
          <wp:inline distT="0" distB="0" distL="0" distR="0">
            <wp:extent cx="5287645" cy="906145"/>
            <wp:effectExtent l="19050" t="19050" r="27305" b="27305"/>
            <wp:docPr id="187"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01" cstate="print"/>
                    <a:srcRect/>
                    <a:stretch>
                      <a:fillRect/>
                    </a:stretch>
                  </pic:blipFill>
                  <pic:spPr bwMode="auto">
                    <a:xfrm>
                      <a:off x="0" y="0"/>
                      <a:ext cx="5287645" cy="906145"/>
                    </a:xfrm>
                    <a:prstGeom prst="rect">
                      <a:avLst/>
                    </a:prstGeom>
                    <a:noFill/>
                    <a:ln w="9525">
                      <a:solidFill>
                        <a:schemeClr val="bg1">
                          <a:lumMod val="75000"/>
                        </a:schemeClr>
                      </a:solidFill>
                      <a:miter lim="800000"/>
                      <a:headEnd/>
                      <a:tailEnd/>
                    </a:ln>
                  </pic:spPr>
                </pic:pic>
              </a:graphicData>
            </a:graphic>
          </wp:inline>
        </w:drawing>
      </w:r>
      <w:bookmarkStart w:id="490" w:name="_Toc254703822"/>
    </w:p>
    <w:p w:rsidR="00C14D5B" w:rsidRPr="00EA4F30" w:rsidRDefault="00C14D5B" w:rsidP="002F03B6">
      <w:pPr>
        <w:jc w:val="center"/>
        <w:rPr>
          <w:b/>
          <w:bCs/>
          <w:kern w:val="1"/>
          <w:sz w:val="20"/>
          <w:szCs w:val="20"/>
        </w:rPr>
      </w:pPr>
      <w:bookmarkStart w:id="491" w:name="_Toc263084747"/>
      <w:r w:rsidRPr="00EA4F30">
        <w:rPr>
          <w:b/>
          <w:bCs/>
          <w:kern w:val="1"/>
          <w:sz w:val="20"/>
          <w:szCs w:val="20"/>
        </w:rPr>
        <w:t xml:space="preserve">Figure </w:t>
      </w:r>
      <w:r w:rsidR="009344AB" w:rsidRPr="00EA4F30">
        <w:rPr>
          <w:b/>
          <w:bCs/>
          <w:kern w:val="1"/>
          <w:sz w:val="20"/>
          <w:szCs w:val="20"/>
        </w:rPr>
        <w:fldChar w:fldCharType="begin"/>
      </w:r>
      <w:r w:rsidRPr="00EA4F30">
        <w:rPr>
          <w:b/>
          <w:bCs/>
          <w:kern w:val="1"/>
          <w:sz w:val="20"/>
          <w:szCs w:val="20"/>
        </w:rPr>
        <w:instrText xml:space="preserve"> SEQ Figure \* ARABIC </w:instrText>
      </w:r>
      <w:r w:rsidR="009344AB" w:rsidRPr="00EA4F30">
        <w:rPr>
          <w:b/>
          <w:bCs/>
          <w:kern w:val="1"/>
          <w:sz w:val="20"/>
          <w:szCs w:val="20"/>
        </w:rPr>
        <w:fldChar w:fldCharType="separate"/>
      </w:r>
      <w:r w:rsidR="00B13E27">
        <w:rPr>
          <w:b/>
          <w:bCs/>
          <w:noProof/>
          <w:kern w:val="1"/>
          <w:sz w:val="20"/>
          <w:szCs w:val="20"/>
        </w:rPr>
        <w:t>12</w:t>
      </w:r>
      <w:r w:rsidR="009344AB" w:rsidRPr="00EA4F30">
        <w:rPr>
          <w:b/>
          <w:bCs/>
          <w:kern w:val="1"/>
          <w:sz w:val="20"/>
          <w:szCs w:val="20"/>
        </w:rPr>
        <w:fldChar w:fldCharType="end"/>
      </w:r>
      <w:r w:rsidRPr="00EA4F30">
        <w:rPr>
          <w:b/>
          <w:bCs/>
          <w:kern w:val="1"/>
          <w:sz w:val="20"/>
          <w:szCs w:val="20"/>
        </w:rPr>
        <w:t> : Mots apparentés au mot « coran » - Google</w:t>
      </w:r>
      <w:bookmarkEnd w:id="490"/>
      <w:bookmarkEnd w:id="491"/>
    </w:p>
    <w:p w:rsidR="00622958" w:rsidRPr="00C14D5B" w:rsidRDefault="00622958" w:rsidP="002F03B6">
      <w:pPr>
        <w:jc w:val="center"/>
        <w:rPr>
          <w:kern w:val="1"/>
        </w:rPr>
      </w:pPr>
    </w:p>
    <w:p w:rsidR="00C14D5B" w:rsidRPr="00C14D5B" w:rsidRDefault="00C14D5B" w:rsidP="009D49A4">
      <w:pPr>
        <w:pStyle w:val="Third"/>
        <w:spacing w:line="240" w:lineRule="auto"/>
        <w:rPr>
          <w:lang w:eastAsia="en-US"/>
        </w:rPr>
      </w:pPr>
      <w:bookmarkStart w:id="492" w:name="_Toc259918637"/>
      <w:bookmarkStart w:id="493" w:name="_Toc261640114"/>
      <w:bookmarkStart w:id="494" w:name="_Toc262145150"/>
      <w:bookmarkStart w:id="495" w:name="_Toc262153359"/>
      <w:bookmarkStart w:id="496" w:name="_Toc262155087"/>
      <w:r w:rsidRPr="00C14D5B">
        <w:rPr>
          <w:lang w:eastAsia="en-US"/>
        </w:rPr>
        <w:lastRenderedPageBreak/>
        <w:t>Pagination</w:t>
      </w:r>
      <w:bookmarkEnd w:id="492"/>
      <w:bookmarkEnd w:id="493"/>
      <w:bookmarkEnd w:id="494"/>
      <w:bookmarkEnd w:id="495"/>
      <w:bookmarkEnd w:id="496"/>
    </w:p>
    <w:p w:rsidR="00C14D5B" w:rsidRPr="00C14D5B" w:rsidRDefault="00C14D5B" w:rsidP="009D49A4">
      <w:pPr>
        <w:ind w:firstLine="426"/>
        <w:jc w:val="both"/>
        <w:rPr>
          <w:rFonts w:ascii="Calibri" w:hAnsi="Calibri"/>
          <w:kern w:val="1"/>
          <w:szCs w:val="24"/>
        </w:rPr>
      </w:pPr>
      <w:r w:rsidRPr="00C14D5B">
        <w:rPr>
          <w:rFonts w:ascii="Calibri" w:hAnsi="Calibri"/>
          <w:kern w:val="1"/>
          <w:szCs w:val="24"/>
        </w:rPr>
        <w:t>C’est la distribution des résultats sur plusieurs pages dans le cas de nombreux résultats et l'affichage complet dépasse l’espace disponible dans une seule page (ex : “l'affichage des résultats 1-20, page 1 de 4”).</w:t>
      </w:r>
    </w:p>
    <w:p w:rsidR="00C14D5B" w:rsidRPr="007D5C2B" w:rsidRDefault="00C14D5B" w:rsidP="007D5C2B">
      <w:pPr>
        <w:jc w:val="center"/>
        <w:rPr>
          <w:b/>
          <w:bCs/>
          <w:kern w:val="1"/>
          <w:sz w:val="20"/>
          <w:szCs w:val="20"/>
        </w:rPr>
      </w:pPr>
      <w:r>
        <w:rPr>
          <w:rFonts w:ascii="Calibri" w:hAnsi="Calibri" w:cs="Arial"/>
          <w:noProof/>
          <w:kern w:val="1"/>
          <w:szCs w:val="24"/>
        </w:rPr>
        <w:drawing>
          <wp:inline distT="0" distB="0" distL="0" distR="0">
            <wp:extent cx="3204210" cy="556895"/>
            <wp:effectExtent l="19050" t="19050" r="15240" b="14605"/>
            <wp:docPr id="188"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02" cstate="print"/>
                    <a:srcRect/>
                    <a:stretch>
                      <a:fillRect/>
                    </a:stretch>
                  </pic:blipFill>
                  <pic:spPr bwMode="auto">
                    <a:xfrm>
                      <a:off x="0" y="0"/>
                      <a:ext cx="3204210" cy="556895"/>
                    </a:xfrm>
                    <a:prstGeom prst="rect">
                      <a:avLst/>
                    </a:prstGeom>
                    <a:noFill/>
                    <a:ln w="9525">
                      <a:solidFill>
                        <a:schemeClr val="bg1">
                          <a:lumMod val="75000"/>
                        </a:schemeClr>
                      </a:solidFill>
                      <a:miter lim="800000"/>
                      <a:headEnd/>
                      <a:tailEnd/>
                    </a:ln>
                  </pic:spPr>
                </pic:pic>
              </a:graphicData>
            </a:graphic>
          </wp:inline>
        </w:drawing>
      </w:r>
      <w:bookmarkStart w:id="497" w:name="_Toc254703823"/>
      <w:r w:rsidR="007D5C2B">
        <w:rPr>
          <w:kern w:val="1"/>
        </w:rPr>
        <w:br/>
      </w:r>
      <w:bookmarkStart w:id="498" w:name="_Toc263084748"/>
      <w:r w:rsidRPr="007D5C2B">
        <w:rPr>
          <w:b/>
          <w:bCs/>
          <w:kern w:val="1"/>
          <w:sz w:val="20"/>
          <w:szCs w:val="20"/>
        </w:rPr>
        <w:t xml:space="preserve">Figure </w:t>
      </w:r>
      <w:r w:rsidR="009344AB" w:rsidRPr="007D5C2B">
        <w:rPr>
          <w:b/>
          <w:bCs/>
          <w:kern w:val="1"/>
          <w:sz w:val="20"/>
          <w:szCs w:val="20"/>
        </w:rPr>
        <w:fldChar w:fldCharType="begin"/>
      </w:r>
      <w:r w:rsidRPr="007D5C2B">
        <w:rPr>
          <w:b/>
          <w:bCs/>
          <w:kern w:val="1"/>
          <w:sz w:val="20"/>
          <w:szCs w:val="20"/>
        </w:rPr>
        <w:instrText xml:space="preserve"> SEQ Figure \* ARABIC </w:instrText>
      </w:r>
      <w:r w:rsidR="009344AB" w:rsidRPr="007D5C2B">
        <w:rPr>
          <w:b/>
          <w:bCs/>
          <w:kern w:val="1"/>
          <w:sz w:val="20"/>
          <w:szCs w:val="20"/>
        </w:rPr>
        <w:fldChar w:fldCharType="separate"/>
      </w:r>
      <w:r w:rsidR="00B13E27">
        <w:rPr>
          <w:b/>
          <w:bCs/>
          <w:noProof/>
          <w:kern w:val="1"/>
          <w:sz w:val="20"/>
          <w:szCs w:val="20"/>
        </w:rPr>
        <w:t>13</w:t>
      </w:r>
      <w:r w:rsidR="009344AB" w:rsidRPr="007D5C2B">
        <w:rPr>
          <w:b/>
          <w:bCs/>
          <w:kern w:val="1"/>
          <w:sz w:val="20"/>
          <w:szCs w:val="20"/>
        </w:rPr>
        <w:fldChar w:fldCharType="end"/>
      </w:r>
      <w:r w:rsidRPr="007D5C2B">
        <w:rPr>
          <w:b/>
          <w:bCs/>
          <w:kern w:val="1"/>
          <w:sz w:val="20"/>
          <w:szCs w:val="20"/>
        </w:rPr>
        <w:t> : Pagination - Google</w:t>
      </w:r>
      <w:bookmarkEnd w:id="497"/>
      <w:bookmarkEnd w:id="498"/>
    </w:p>
    <w:p w:rsidR="00C14D5B" w:rsidRPr="00C14D5B" w:rsidRDefault="00C14D5B" w:rsidP="009D49A4">
      <w:pPr>
        <w:pStyle w:val="Third"/>
        <w:spacing w:line="240" w:lineRule="auto"/>
        <w:rPr>
          <w:lang w:eastAsia="en-US"/>
        </w:rPr>
      </w:pPr>
      <w:bookmarkStart w:id="499" w:name="_Toc244739851"/>
      <w:bookmarkStart w:id="500" w:name="_Toc244741548"/>
      <w:bookmarkStart w:id="501" w:name="_Toc259918638"/>
      <w:bookmarkStart w:id="502" w:name="_Toc261640115"/>
      <w:bookmarkStart w:id="503" w:name="_Toc262145151"/>
      <w:bookmarkStart w:id="504" w:name="_Toc262153360"/>
      <w:bookmarkStart w:id="505" w:name="_Toc262155088"/>
      <w:r w:rsidRPr="00C14D5B">
        <w:rPr>
          <w:lang w:eastAsia="en-US"/>
        </w:rPr>
        <w:t>Tri (Sorting</w:t>
      </w:r>
      <w:bookmarkEnd w:id="499"/>
      <w:bookmarkEnd w:id="500"/>
      <w:bookmarkEnd w:id="501"/>
      <w:bookmarkEnd w:id="502"/>
      <w:bookmarkEnd w:id="503"/>
      <w:bookmarkEnd w:id="504"/>
      <w:bookmarkEnd w:id="505"/>
      <w:r w:rsidR="00C51C7A">
        <w:rPr>
          <w:lang w:eastAsia="en-US"/>
        </w:rPr>
        <w:t>)</w:t>
      </w:r>
    </w:p>
    <w:p w:rsidR="00C14D5B" w:rsidRPr="00C14D5B" w:rsidRDefault="00C14D5B" w:rsidP="007D5C2B">
      <w:pPr>
        <w:spacing w:after="240"/>
        <w:ind w:firstLine="709"/>
        <w:jc w:val="both"/>
        <w:rPr>
          <w:rFonts w:ascii="Calibri" w:hAnsi="Calibri"/>
          <w:kern w:val="1"/>
          <w:szCs w:val="24"/>
        </w:rPr>
      </w:pPr>
      <w:r w:rsidRPr="00C14D5B">
        <w:rPr>
          <w:rFonts w:ascii="Calibri" w:hAnsi="Calibri"/>
          <w:kern w:val="1"/>
          <w:szCs w:val="24"/>
        </w:rPr>
        <w:t>Trier les résultats par ordre d'importance, ou bien par les critères choisis par l'utilisateur.</w:t>
      </w:r>
    </w:p>
    <w:p w:rsidR="00C14D5B" w:rsidRPr="00C14D5B" w:rsidRDefault="00C14D5B" w:rsidP="007D5C2B">
      <w:pPr>
        <w:jc w:val="center"/>
        <w:rPr>
          <w:rFonts w:ascii="Calibri" w:hAnsi="Calibri" w:cs="Arial"/>
          <w:kern w:val="1"/>
          <w:szCs w:val="24"/>
        </w:rPr>
      </w:pPr>
      <w:r>
        <w:rPr>
          <w:rFonts w:ascii="Calibri" w:hAnsi="Calibri" w:cs="Arial"/>
          <w:noProof/>
          <w:kern w:val="1"/>
          <w:szCs w:val="24"/>
        </w:rPr>
        <w:drawing>
          <wp:inline distT="0" distB="0" distL="0" distR="0">
            <wp:extent cx="5462270" cy="1566545"/>
            <wp:effectExtent l="19050" t="19050" r="24130" b="14605"/>
            <wp:docPr id="1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03" cstate="print"/>
                    <a:srcRect/>
                    <a:stretch>
                      <a:fillRect/>
                    </a:stretch>
                  </pic:blipFill>
                  <pic:spPr bwMode="auto">
                    <a:xfrm>
                      <a:off x="0" y="0"/>
                      <a:ext cx="5462270" cy="1566545"/>
                    </a:xfrm>
                    <a:prstGeom prst="rect">
                      <a:avLst/>
                    </a:prstGeom>
                    <a:noFill/>
                    <a:ln w="9525">
                      <a:solidFill>
                        <a:schemeClr val="bg1">
                          <a:lumMod val="75000"/>
                        </a:schemeClr>
                      </a:solidFill>
                      <a:miter lim="800000"/>
                      <a:headEnd/>
                      <a:tailEnd/>
                    </a:ln>
                  </pic:spPr>
                </pic:pic>
              </a:graphicData>
            </a:graphic>
          </wp:inline>
        </w:drawing>
      </w:r>
    </w:p>
    <w:p w:rsidR="00C14D5B" w:rsidRPr="00C14D5B" w:rsidRDefault="00C14D5B" w:rsidP="007D5C2B">
      <w:pPr>
        <w:pStyle w:val="ref"/>
        <w:spacing w:before="0" w:line="240" w:lineRule="auto"/>
        <w:rPr>
          <w:kern w:val="1"/>
        </w:rPr>
      </w:pPr>
      <w:bookmarkStart w:id="506" w:name="_Toc246102304"/>
      <w:bookmarkStart w:id="507" w:name="_Toc254703824"/>
      <w:bookmarkStart w:id="508" w:name="_Toc263084749"/>
      <w:bookmarkStart w:id="509" w:name="_Toc244739852"/>
      <w:bookmarkStart w:id="510" w:name="_Toc244741549"/>
      <w:r w:rsidRPr="00C14D5B">
        <w:rPr>
          <w:kern w:val="1"/>
        </w:rPr>
        <w:t xml:space="preserve">Figure </w:t>
      </w:r>
      <w:r w:rsidR="009344AB" w:rsidRPr="00C14D5B">
        <w:rPr>
          <w:kern w:val="1"/>
        </w:rPr>
        <w:fldChar w:fldCharType="begin"/>
      </w:r>
      <w:r w:rsidRPr="00C14D5B">
        <w:rPr>
          <w:kern w:val="1"/>
        </w:rPr>
        <w:instrText xml:space="preserve"> SEQ Figure \* ARABIC </w:instrText>
      </w:r>
      <w:r w:rsidR="009344AB" w:rsidRPr="00C14D5B">
        <w:rPr>
          <w:kern w:val="1"/>
        </w:rPr>
        <w:fldChar w:fldCharType="separate"/>
      </w:r>
      <w:r w:rsidR="00B13E27">
        <w:rPr>
          <w:noProof/>
          <w:kern w:val="1"/>
        </w:rPr>
        <w:t>14</w:t>
      </w:r>
      <w:r w:rsidR="009344AB" w:rsidRPr="00C14D5B">
        <w:rPr>
          <w:kern w:val="1"/>
        </w:rPr>
        <w:fldChar w:fldCharType="end"/>
      </w:r>
      <w:r w:rsidRPr="00C14D5B">
        <w:rPr>
          <w:kern w:val="1"/>
        </w:rPr>
        <w:t> : Tri par volume (size) – recherche dans Windows Explorer</w:t>
      </w:r>
      <w:bookmarkEnd w:id="506"/>
      <w:bookmarkEnd w:id="507"/>
      <w:bookmarkEnd w:id="508"/>
    </w:p>
    <w:p w:rsidR="00C14D5B" w:rsidRPr="00C14D5B" w:rsidRDefault="00C14D5B" w:rsidP="009D49A4">
      <w:pPr>
        <w:pStyle w:val="Third"/>
        <w:spacing w:line="240" w:lineRule="auto"/>
        <w:rPr>
          <w:lang w:eastAsia="en-US"/>
        </w:rPr>
      </w:pPr>
      <w:bookmarkStart w:id="511" w:name="_Toc259918639"/>
      <w:bookmarkStart w:id="512" w:name="_Toc261640116"/>
      <w:bookmarkStart w:id="513" w:name="_Toc262145152"/>
      <w:bookmarkStart w:id="514" w:name="_Toc262153361"/>
      <w:bookmarkStart w:id="515" w:name="_Toc262155089"/>
      <w:bookmarkEnd w:id="509"/>
      <w:bookmarkEnd w:id="510"/>
      <w:r w:rsidRPr="00C14D5B">
        <w:rPr>
          <w:lang w:eastAsia="en-US"/>
        </w:rPr>
        <w:t>Highlight (sur-lignage)</w:t>
      </w:r>
      <w:bookmarkEnd w:id="511"/>
      <w:bookmarkEnd w:id="512"/>
      <w:bookmarkEnd w:id="513"/>
      <w:bookmarkEnd w:id="514"/>
      <w:bookmarkEnd w:id="515"/>
    </w:p>
    <w:p w:rsidR="00C14D5B" w:rsidRPr="00C14D5B" w:rsidRDefault="009344AB" w:rsidP="009D49A4">
      <w:pPr>
        <w:spacing w:after="240"/>
        <w:ind w:firstLine="426"/>
        <w:jc w:val="both"/>
        <w:rPr>
          <w:rFonts w:ascii="Calibri" w:hAnsi="Calibri"/>
          <w:kern w:val="1"/>
          <w:szCs w:val="24"/>
        </w:rPr>
      </w:pPr>
      <w:hyperlink r:id="rId104" w:history="1">
        <w:r w:rsidR="00C14D5B" w:rsidRPr="00C14D5B">
          <w:rPr>
            <w:rFonts w:ascii="Calibri" w:hAnsi="Calibri"/>
            <w:kern w:val="1"/>
            <w:szCs w:val="24"/>
          </w:rPr>
          <w:t>L</w:t>
        </w:r>
      </w:hyperlink>
      <w:r w:rsidR="00C14D5B" w:rsidRPr="00C14D5B">
        <w:rPr>
          <w:rFonts w:ascii="Calibri" w:hAnsi="Calibri"/>
          <w:kern w:val="1"/>
          <w:szCs w:val="24"/>
        </w:rPr>
        <w:t xml:space="preserve">e </w:t>
      </w:r>
      <w:r w:rsidR="00C14D5B" w:rsidRPr="00C14D5B">
        <w:rPr>
          <w:rFonts w:ascii="Calibri" w:hAnsi="Calibri"/>
          <w:kern w:val="0"/>
          <w:szCs w:val="24"/>
        </w:rPr>
        <w:t>sur-lignage des mots recherchés</w:t>
      </w:r>
      <w:r w:rsidR="00C14D5B" w:rsidRPr="00C14D5B">
        <w:rPr>
          <w:rFonts w:ascii="Calibri" w:hAnsi="Calibri"/>
          <w:kern w:val="1"/>
          <w:szCs w:val="24"/>
        </w:rPr>
        <w:t xml:space="preserve"> dans les résultats pour l’amélioration de la visibilité notamment dans les cas où la recherche n’est pas exacte.</w:t>
      </w:r>
    </w:p>
    <w:p w:rsidR="00A0638C" w:rsidRDefault="00C14D5B" w:rsidP="007D5C2B">
      <w:pPr>
        <w:pStyle w:val="ref"/>
        <w:spacing w:after="0" w:line="240" w:lineRule="auto"/>
        <w:rPr>
          <w:kern w:val="1"/>
        </w:rPr>
      </w:pPr>
      <w:r>
        <w:rPr>
          <w:rFonts w:cs="Arial"/>
          <w:noProof/>
          <w:kern w:val="1"/>
          <w:szCs w:val="24"/>
        </w:rPr>
        <w:drawing>
          <wp:inline distT="0" distB="0" distL="0" distR="0">
            <wp:extent cx="5030028" cy="985612"/>
            <wp:effectExtent l="19050" t="19050" r="18222" b="24038"/>
            <wp:docPr id="190"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05" cstate="print"/>
                    <a:srcRect/>
                    <a:stretch>
                      <a:fillRect/>
                    </a:stretch>
                  </pic:blipFill>
                  <pic:spPr bwMode="auto">
                    <a:xfrm>
                      <a:off x="0" y="0"/>
                      <a:ext cx="5032800" cy="986155"/>
                    </a:xfrm>
                    <a:prstGeom prst="rect">
                      <a:avLst/>
                    </a:prstGeom>
                    <a:noFill/>
                    <a:ln w="9525">
                      <a:solidFill>
                        <a:schemeClr val="bg1">
                          <a:lumMod val="75000"/>
                        </a:schemeClr>
                      </a:solidFill>
                      <a:miter lim="800000"/>
                      <a:headEnd/>
                      <a:tailEnd/>
                    </a:ln>
                  </pic:spPr>
                </pic:pic>
              </a:graphicData>
            </a:graphic>
          </wp:inline>
        </w:drawing>
      </w:r>
      <w:bookmarkStart w:id="516" w:name="_Toc254703825"/>
    </w:p>
    <w:p w:rsidR="00C14D5B" w:rsidRPr="00A0638C" w:rsidRDefault="00A0638C" w:rsidP="007D5C2B">
      <w:pPr>
        <w:pStyle w:val="ref"/>
        <w:spacing w:before="0" w:line="240" w:lineRule="auto"/>
        <w:rPr>
          <w:kern w:val="1"/>
        </w:rPr>
      </w:pPr>
      <w:bookmarkStart w:id="517" w:name="_Toc263084750"/>
      <w:r w:rsidRPr="00C14D5B">
        <w:rPr>
          <w:kern w:val="1"/>
        </w:rPr>
        <w:t xml:space="preserve">Figure </w:t>
      </w:r>
      <w:r w:rsidR="009344AB" w:rsidRPr="00C14D5B">
        <w:rPr>
          <w:kern w:val="1"/>
        </w:rPr>
        <w:fldChar w:fldCharType="begin"/>
      </w:r>
      <w:r w:rsidRPr="00C14D5B">
        <w:rPr>
          <w:kern w:val="1"/>
        </w:rPr>
        <w:instrText xml:space="preserve"> SEQ Figure \* ARABIC </w:instrText>
      </w:r>
      <w:r w:rsidR="009344AB" w:rsidRPr="00C14D5B">
        <w:rPr>
          <w:kern w:val="1"/>
        </w:rPr>
        <w:fldChar w:fldCharType="separate"/>
      </w:r>
      <w:r w:rsidR="00B13E27">
        <w:rPr>
          <w:noProof/>
          <w:kern w:val="1"/>
        </w:rPr>
        <w:t>15</w:t>
      </w:r>
      <w:r w:rsidR="009344AB" w:rsidRPr="00C14D5B">
        <w:rPr>
          <w:kern w:val="1"/>
        </w:rPr>
        <w:fldChar w:fldCharType="end"/>
      </w:r>
      <w:r w:rsidRPr="00C14D5B">
        <w:rPr>
          <w:kern w:val="1"/>
        </w:rPr>
        <w:t> : Highlight (sur-lignage)</w:t>
      </w:r>
      <w:bookmarkEnd w:id="516"/>
      <w:bookmarkEnd w:id="517"/>
    </w:p>
    <w:p w:rsidR="00C14D5B" w:rsidRPr="00C14D5B" w:rsidRDefault="00C14D5B" w:rsidP="009D49A4">
      <w:pPr>
        <w:pStyle w:val="second"/>
        <w:spacing w:line="240" w:lineRule="auto"/>
        <w:rPr>
          <w:lang w:eastAsia="en-US"/>
        </w:rPr>
      </w:pPr>
      <w:bookmarkStart w:id="518" w:name="_Toc247353739"/>
      <w:bookmarkStart w:id="519" w:name="_Toc259918640"/>
      <w:bookmarkStart w:id="520" w:name="_Toc261640117"/>
      <w:bookmarkStart w:id="521" w:name="_Toc262134367"/>
      <w:bookmarkStart w:id="522" w:name="_Toc262145153"/>
      <w:bookmarkStart w:id="523" w:name="_Toc262153362"/>
      <w:bookmarkStart w:id="524" w:name="_Toc262155090"/>
      <w:r w:rsidRPr="00C14D5B">
        <w:rPr>
          <w:lang w:eastAsia="en-US"/>
        </w:rPr>
        <w:t>Les aspects linguistiques Généraux de recherche</w:t>
      </w:r>
      <w:bookmarkEnd w:id="518"/>
      <w:bookmarkEnd w:id="519"/>
      <w:bookmarkEnd w:id="520"/>
      <w:bookmarkEnd w:id="521"/>
      <w:bookmarkEnd w:id="522"/>
      <w:bookmarkEnd w:id="523"/>
      <w:bookmarkEnd w:id="524"/>
    </w:p>
    <w:p w:rsidR="00C14D5B" w:rsidRPr="00C14D5B" w:rsidRDefault="00C14D5B" w:rsidP="00886FDF">
      <w:pPr>
        <w:pStyle w:val="Third"/>
        <w:numPr>
          <w:ilvl w:val="0"/>
          <w:numId w:val="86"/>
        </w:numPr>
        <w:spacing w:line="240" w:lineRule="auto"/>
        <w:rPr>
          <w:lang w:eastAsia="en-US"/>
        </w:rPr>
      </w:pPr>
      <w:bookmarkStart w:id="525" w:name="_Toc244739854"/>
      <w:bookmarkStart w:id="526" w:name="_Toc247353740"/>
      <w:bookmarkStart w:id="527" w:name="_Toc259918641"/>
      <w:bookmarkStart w:id="528" w:name="_Toc261640118"/>
      <w:bookmarkStart w:id="529" w:name="_Toc262145154"/>
      <w:bookmarkStart w:id="530" w:name="_Toc262153363"/>
      <w:bookmarkStart w:id="531" w:name="_Toc262155091"/>
      <w:r w:rsidRPr="00C14D5B">
        <w:rPr>
          <w:lang w:eastAsia="en-US"/>
        </w:rPr>
        <w:t xml:space="preserve">La recherche </w:t>
      </w:r>
      <w:bookmarkEnd w:id="525"/>
      <w:bookmarkEnd w:id="526"/>
      <w:r w:rsidRPr="00C14D5B">
        <w:rPr>
          <w:lang w:eastAsia="en-US"/>
        </w:rPr>
        <w:t>par signification</w:t>
      </w:r>
      <w:bookmarkEnd w:id="527"/>
      <w:bookmarkEnd w:id="528"/>
      <w:bookmarkEnd w:id="529"/>
      <w:bookmarkEnd w:id="530"/>
      <w:bookmarkEnd w:id="531"/>
    </w:p>
    <w:p w:rsidR="00C14D5B" w:rsidRPr="00C14D5B" w:rsidRDefault="00C14D5B" w:rsidP="009D49A4">
      <w:pPr>
        <w:ind w:firstLine="426"/>
        <w:jc w:val="both"/>
        <w:rPr>
          <w:rFonts w:ascii="Calibri" w:hAnsi="Calibri"/>
          <w:kern w:val="1"/>
        </w:rPr>
      </w:pPr>
      <w:r w:rsidRPr="00C14D5B">
        <w:rPr>
          <w:rFonts w:ascii="Calibri" w:hAnsi="Calibri" w:cs="Arial"/>
          <w:kern w:val="1"/>
          <w:szCs w:val="24"/>
        </w:rPr>
        <w:t xml:space="preserve">L’origine de ce problème, c'est qu’un mot peut avoir plusieurs sens. Par exemple </w:t>
      </w:r>
      <w:r w:rsidRPr="00C14D5B">
        <w:rPr>
          <w:rFonts w:ascii="Calibri" w:hAnsi="Calibri"/>
          <w:kern w:val="1"/>
          <w:szCs w:val="24"/>
        </w:rPr>
        <w:t xml:space="preserve">l’adjectif « light » a plusieurs significations comme :   </w:t>
      </w:r>
      <w:r w:rsidRPr="00C14D5B">
        <w:rPr>
          <w:rFonts w:ascii="Calibri" w:hAnsi="Calibri"/>
          <w:kern w:val="1"/>
          <w:sz w:val="32"/>
          <w:szCs w:val="24"/>
        </w:rPr>
        <w:t xml:space="preserve">lumineux, léger, faible… </w:t>
      </w:r>
      <w:r w:rsidRPr="00C14D5B">
        <w:rPr>
          <w:rFonts w:ascii="Calibri" w:hAnsi="Calibri"/>
          <w:kern w:val="1"/>
          <w:szCs w:val="24"/>
        </w:rPr>
        <w:t xml:space="preserve">Sur cette base, le processus de recherche – s’il ne prend pas en compte le sens du mot – ne fait pas de distinction entre les sens du mot dans : </w:t>
      </w:r>
    </w:p>
    <w:p w:rsidR="00C14D5B" w:rsidRPr="00C14D5B" w:rsidRDefault="00C14D5B" w:rsidP="009D49A4">
      <w:pPr>
        <w:widowControl/>
        <w:suppressAutoHyphens w:val="0"/>
        <w:spacing w:before="100"/>
        <w:ind w:firstLine="418"/>
        <w:jc w:val="both"/>
        <w:rPr>
          <w:rFonts w:ascii="Calibri" w:eastAsia="Times New Roman" w:hAnsi="Calibri" w:cs="Arial"/>
          <w:kern w:val="1"/>
          <w:sz w:val="32"/>
          <w:szCs w:val="32"/>
          <w:rtl/>
          <w:lang w:val="en-US" w:eastAsia="ar-SA"/>
        </w:rPr>
      </w:pPr>
      <w:r w:rsidRPr="00C14D5B">
        <w:rPr>
          <w:rFonts w:ascii="Calibri" w:eastAsia="Times New Roman" w:hAnsi="Calibri" w:cs="Arial"/>
          <w:kern w:val="1"/>
          <w:szCs w:val="24"/>
          <w:lang w:val="en-US" w:eastAsia="ar-SA"/>
        </w:rPr>
        <w:t xml:space="preserve">It was still </w:t>
      </w:r>
      <w:r w:rsidRPr="00C14D5B">
        <w:rPr>
          <w:rFonts w:ascii="Calibri" w:eastAsia="Times New Roman" w:hAnsi="Calibri" w:cs="Arial"/>
          <w:b/>
          <w:kern w:val="1"/>
          <w:szCs w:val="24"/>
          <w:lang w:val="en-US" w:eastAsia="ar-SA"/>
        </w:rPr>
        <w:t>light</w:t>
      </w:r>
      <w:r w:rsidRPr="00C14D5B">
        <w:rPr>
          <w:rFonts w:ascii="Calibri" w:eastAsia="Times New Roman" w:hAnsi="Calibri" w:cs="Arial"/>
          <w:kern w:val="1"/>
          <w:szCs w:val="24"/>
          <w:lang w:val="en-US" w:eastAsia="ar-SA"/>
        </w:rPr>
        <w:t xml:space="preserve"> when we arrived at home.</w:t>
      </w:r>
    </w:p>
    <w:p w:rsidR="00C14D5B" w:rsidRPr="00C14D5B" w:rsidRDefault="00C14D5B" w:rsidP="009D49A4">
      <w:pPr>
        <w:widowControl/>
        <w:suppressAutoHyphens w:val="0"/>
        <w:ind w:firstLine="418"/>
        <w:jc w:val="both"/>
        <w:rPr>
          <w:rFonts w:ascii="Calibri" w:eastAsia="Times New Roman" w:hAnsi="Calibri" w:cs="Arial"/>
          <w:kern w:val="1"/>
          <w:szCs w:val="24"/>
          <w:lang w:val="en-US" w:eastAsia="ar-SA"/>
        </w:rPr>
      </w:pPr>
      <w:r w:rsidRPr="00C14D5B">
        <w:rPr>
          <w:rFonts w:ascii="Calibri" w:eastAsia="Times New Roman" w:hAnsi="Calibri" w:cs="Arial"/>
          <w:kern w:val="1"/>
          <w:szCs w:val="24"/>
          <w:lang w:val="en-US" w:eastAsia="ar-SA"/>
        </w:rPr>
        <w:t xml:space="preserve">He was as </w:t>
      </w:r>
      <w:r w:rsidRPr="00C14D5B">
        <w:rPr>
          <w:rFonts w:ascii="Calibri" w:eastAsia="Times New Roman" w:hAnsi="Calibri" w:cs="Arial"/>
          <w:b/>
          <w:kern w:val="1"/>
          <w:szCs w:val="24"/>
          <w:lang w:val="en-US" w:eastAsia="ar-SA"/>
        </w:rPr>
        <w:t>light</w:t>
      </w:r>
      <w:r w:rsidRPr="00C14D5B">
        <w:rPr>
          <w:rFonts w:ascii="Calibri" w:eastAsia="Times New Roman" w:hAnsi="Calibri" w:cs="Arial"/>
          <w:kern w:val="1"/>
          <w:szCs w:val="24"/>
          <w:lang w:val="en-US" w:eastAsia="ar-SA"/>
        </w:rPr>
        <w:t xml:space="preserve"> as a feather to carry.</w:t>
      </w:r>
    </w:p>
    <w:p w:rsidR="00C14D5B" w:rsidRPr="00C14D5B" w:rsidRDefault="00C14D5B" w:rsidP="009D49A4">
      <w:pPr>
        <w:widowControl/>
        <w:suppressAutoHyphens w:val="0"/>
        <w:spacing w:after="119"/>
        <w:ind w:firstLine="418"/>
        <w:jc w:val="both"/>
        <w:rPr>
          <w:rFonts w:ascii="Calibri" w:eastAsia="Times New Roman" w:hAnsi="Calibri" w:cs="Arial"/>
          <w:kern w:val="1"/>
          <w:szCs w:val="24"/>
          <w:lang w:val="en-US" w:eastAsia="ar-SA"/>
        </w:rPr>
      </w:pPr>
      <w:r w:rsidRPr="00C14D5B">
        <w:rPr>
          <w:rFonts w:ascii="Calibri" w:eastAsia="Times New Roman" w:hAnsi="Calibri" w:cs="Arial"/>
          <w:kern w:val="1"/>
          <w:szCs w:val="24"/>
          <w:lang w:val="en-US" w:eastAsia="ar-SA"/>
        </w:rPr>
        <w:t xml:space="preserve">Leaves were blowing about in the </w:t>
      </w:r>
      <w:r w:rsidRPr="00C14D5B">
        <w:rPr>
          <w:rFonts w:ascii="Calibri" w:eastAsia="Times New Roman" w:hAnsi="Calibri" w:cs="Arial"/>
          <w:b/>
          <w:kern w:val="1"/>
          <w:szCs w:val="24"/>
          <w:lang w:val="en-US" w:eastAsia="ar-SA"/>
        </w:rPr>
        <w:t>light</w:t>
      </w:r>
      <w:r w:rsidRPr="00C14D5B">
        <w:rPr>
          <w:rFonts w:ascii="Calibri" w:eastAsia="Times New Roman" w:hAnsi="Calibri" w:cs="Arial"/>
          <w:kern w:val="1"/>
          <w:szCs w:val="24"/>
          <w:lang w:val="en-US" w:eastAsia="ar-SA"/>
        </w:rPr>
        <w:t xml:space="preserve"> wind.</w:t>
      </w:r>
    </w:p>
    <w:p w:rsidR="00C14D5B" w:rsidRPr="00C14D5B" w:rsidRDefault="00C14D5B" w:rsidP="009D49A4">
      <w:pPr>
        <w:widowControl/>
        <w:suppressAutoHyphens w:val="0"/>
        <w:spacing w:before="100"/>
        <w:jc w:val="both"/>
        <w:rPr>
          <w:rFonts w:eastAsia="Times New Roman" w:cs="Arial"/>
          <w:kern w:val="1"/>
          <w:szCs w:val="24"/>
          <w:lang w:eastAsia="ar-SA"/>
        </w:rPr>
      </w:pPr>
      <w:r w:rsidRPr="00C14D5B">
        <w:rPr>
          <w:rFonts w:eastAsia="Times New Roman" w:cs="Arial"/>
          <w:kern w:val="1"/>
          <w:szCs w:val="24"/>
          <w:lang w:eastAsia="ar-SA"/>
        </w:rPr>
        <w:lastRenderedPageBreak/>
        <w:t xml:space="preserve">Le même problème en français, le mot </w:t>
      </w:r>
      <w:r w:rsidRPr="00C14D5B">
        <w:rPr>
          <w:rFonts w:eastAsia="Times New Roman" w:cs="Arial"/>
          <w:b/>
          <w:kern w:val="1"/>
          <w:szCs w:val="24"/>
          <w:lang w:eastAsia="ar-SA"/>
        </w:rPr>
        <w:t xml:space="preserve">rayon </w:t>
      </w:r>
      <w:r w:rsidRPr="00C14D5B">
        <w:rPr>
          <w:rFonts w:eastAsia="Times New Roman" w:cs="Arial"/>
          <w:kern w:val="1"/>
          <w:szCs w:val="24"/>
          <w:lang w:eastAsia="ar-SA"/>
        </w:rPr>
        <w:t>a plusieurs significations :</w:t>
      </w:r>
    </w:p>
    <w:p w:rsidR="00C14D5B" w:rsidRPr="00C14D5B" w:rsidRDefault="00C14D5B" w:rsidP="00886FDF">
      <w:pPr>
        <w:widowControl/>
        <w:numPr>
          <w:ilvl w:val="0"/>
          <w:numId w:val="20"/>
        </w:numPr>
        <w:suppressAutoHyphens w:val="0"/>
        <w:spacing w:after="100" w:afterAutospacing="1"/>
        <w:jc w:val="both"/>
        <w:rPr>
          <w:rFonts w:eastAsia="Times New Roman"/>
          <w:kern w:val="1"/>
          <w:szCs w:val="24"/>
        </w:rPr>
      </w:pPr>
      <w:r w:rsidRPr="00C14D5B">
        <w:rPr>
          <w:rFonts w:eastAsia="Times New Roman"/>
          <w:kern w:val="1"/>
          <w:szCs w:val="24"/>
        </w:rPr>
        <w:t>En </w:t>
      </w:r>
      <w:hyperlink r:id="rId106" w:tooltip="Traduire: &quot;g%C3%A9ographie&quot;" w:history="1">
        <w:r w:rsidRPr="00C14D5B">
          <w:rPr>
            <w:rFonts w:eastAsia="Times New Roman"/>
            <w:kern w:val="1"/>
            <w:szCs w:val="24"/>
          </w:rPr>
          <w:t>géographie</w:t>
        </w:r>
      </w:hyperlink>
      <w:r w:rsidRPr="00C14D5B">
        <w:rPr>
          <w:rFonts w:eastAsia="Times New Roman"/>
          <w:kern w:val="1"/>
          <w:szCs w:val="24"/>
        </w:rPr>
        <w:t xml:space="preserve">, un </w:t>
      </w:r>
      <w:r w:rsidRPr="00C14D5B">
        <w:rPr>
          <w:rFonts w:eastAsia="Times New Roman"/>
          <w:b/>
          <w:kern w:val="1"/>
          <w:szCs w:val="24"/>
        </w:rPr>
        <w:t>rayon</w:t>
      </w:r>
      <w:r w:rsidRPr="00C14D5B">
        <w:rPr>
          <w:rFonts w:eastAsia="Times New Roman"/>
          <w:kern w:val="1"/>
          <w:szCs w:val="24"/>
        </w:rPr>
        <w:t xml:space="preserve"> est une subdivision administrative des ex-républiques soviétiques ;</w:t>
      </w:r>
    </w:p>
    <w:p w:rsidR="00C14D5B" w:rsidRPr="00C14D5B" w:rsidRDefault="00C14D5B" w:rsidP="00886FDF">
      <w:pPr>
        <w:widowControl/>
        <w:numPr>
          <w:ilvl w:val="0"/>
          <w:numId w:val="20"/>
        </w:numPr>
        <w:suppressAutoHyphens w:val="0"/>
        <w:spacing w:before="100" w:beforeAutospacing="1" w:after="100" w:afterAutospacing="1"/>
        <w:jc w:val="both"/>
        <w:rPr>
          <w:rFonts w:eastAsia="Times New Roman"/>
          <w:kern w:val="1"/>
          <w:szCs w:val="24"/>
        </w:rPr>
      </w:pPr>
      <w:r w:rsidRPr="00C14D5B">
        <w:rPr>
          <w:rFonts w:eastAsia="Times New Roman"/>
          <w:kern w:val="1"/>
          <w:szCs w:val="24"/>
        </w:rPr>
        <w:t>En </w:t>
      </w:r>
      <w:hyperlink r:id="rId107" w:tooltip="Traduire: &quot;g%C3%A9om%C3%A9trie&quot;" w:history="1">
        <w:r w:rsidRPr="00C14D5B">
          <w:rPr>
            <w:rFonts w:eastAsia="Times New Roman"/>
            <w:kern w:val="1"/>
            <w:szCs w:val="24"/>
          </w:rPr>
          <w:t>géométrie</w:t>
        </w:r>
      </w:hyperlink>
      <w:r w:rsidRPr="00C14D5B">
        <w:rPr>
          <w:rFonts w:eastAsia="Times New Roman"/>
          <w:kern w:val="1"/>
          <w:szCs w:val="24"/>
        </w:rPr>
        <w:t xml:space="preserve">, un </w:t>
      </w:r>
      <w:hyperlink r:id="rId108" w:tooltip="Traduire: &quot;rayon%20%28g%C3%A9om%C3%A9trie%29&quot;" w:history="1">
        <w:r w:rsidRPr="00C14D5B">
          <w:rPr>
            <w:rFonts w:eastAsia="Times New Roman"/>
            <w:b/>
            <w:kern w:val="1"/>
            <w:szCs w:val="24"/>
          </w:rPr>
          <w:t>rayon</w:t>
        </w:r>
      </w:hyperlink>
      <w:r w:rsidRPr="00C14D5B">
        <w:rPr>
          <w:rFonts w:eastAsia="Times New Roman"/>
          <w:kern w:val="1"/>
          <w:szCs w:val="24"/>
        </w:rPr>
        <w:t xml:space="preserve"> est un </w:t>
      </w:r>
      <w:hyperlink r:id="rId109" w:tooltip="Traduire: &quot;Segment%20%28math%C3%A9matiques%29&quot;" w:history="1">
        <w:r w:rsidRPr="00C14D5B">
          <w:rPr>
            <w:rFonts w:eastAsia="Times New Roman"/>
            <w:kern w:val="1"/>
            <w:szCs w:val="24"/>
          </w:rPr>
          <w:t>segment</w:t>
        </w:r>
      </w:hyperlink>
      <w:r w:rsidRPr="00C14D5B">
        <w:rPr>
          <w:rFonts w:eastAsia="Times New Roman"/>
          <w:kern w:val="1"/>
          <w:szCs w:val="24"/>
        </w:rPr>
        <w:t> qui relie le centre d'un </w:t>
      </w:r>
      <w:hyperlink r:id="rId110" w:tooltip="Traduire: &quot;cercle&quot;" w:history="1">
        <w:r w:rsidRPr="00C14D5B">
          <w:rPr>
            <w:rFonts w:eastAsia="Times New Roman"/>
            <w:kern w:val="1"/>
            <w:szCs w:val="24"/>
          </w:rPr>
          <w:t>cercle</w:t>
        </w:r>
      </w:hyperlink>
      <w:r w:rsidRPr="00C14D5B">
        <w:rPr>
          <w:rFonts w:eastAsia="Times New Roman"/>
          <w:kern w:val="1"/>
          <w:szCs w:val="24"/>
        </w:rPr>
        <w:t> ou d'une </w:t>
      </w:r>
      <w:hyperlink r:id="rId111" w:tooltip="Traduire: &quot;sph%C3%A8re&quot;" w:history="1">
        <w:r w:rsidRPr="00C14D5B">
          <w:rPr>
            <w:rFonts w:eastAsia="Times New Roman"/>
            <w:kern w:val="1"/>
            <w:szCs w:val="24"/>
          </w:rPr>
          <w:t>sphère</w:t>
        </w:r>
      </w:hyperlink>
      <w:r w:rsidRPr="00C14D5B">
        <w:rPr>
          <w:rFonts w:eastAsia="Times New Roman"/>
          <w:kern w:val="1"/>
          <w:szCs w:val="24"/>
        </w:rPr>
        <w:t xml:space="preserve"> à un point du pourtour de ce cercle ou de cette sphère. « </w:t>
      </w:r>
      <w:r w:rsidR="004C6ACA">
        <w:rPr>
          <w:rFonts w:eastAsia="Times New Roman"/>
          <w:kern w:val="1"/>
          <w:szCs w:val="24"/>
        </w:rPr>
        <w:t>r</w:t>
      </w:r>
      <w:r w:rsidRPr="00C14D5B">
        <w:rPr>
          <w:rFonts w:eastAsia="Times New Roman"/>
          <w:kern w:val="1"/>
          <w:szCs w:val="24"/>
        </w:rPr>
        <w:t>ayon » désigne également la </w:t>
      </w:r>
      <w:hyperlink r:id="rId112" w:tooltip="Traduire: &quot;longueur&quot;" w:history="1">
        <w:r w:rsidRPr="00C14D5B">
          <w:rPr>
            <w:rFonts w:eastAsia="Times New Roman"/>
            <w:kern w:val="1"/>
            <w:szCs w:val="24"/>
          </w:rPr>
          <w:t>longueur</w:t>
        </w:r>
      </w:hyperlink>
      <w:r w:rsidRPr="00C14D5B">
        <w:rPr>
          <w:rFonts w:eastAsia="Times New Roman"/>
          <w:kern w:val="1"/>
          <w:szCs w:val="24"/>
        </w:rPr>
        <w:t> de ce segment ;</w:t>
      </w:r>
    </w:p>
    <w:p w:rsidR="00C14D5B" w:rsidRPr="00C14D5B" w:rsidRDefault="00C14D5B" w:rsidP="00886FDF">
      <w:pPr>
        <w:widowControl/>
        <w:numPr>
          <w:ilvl w:val="0"/>
          <w:numId w:val="20"/>
        </w:numPr>
        <w:suppressAutoHyphens w:val="0"/>
        <w:spacing w:before="100" w:beforeAutospacing="1" w:after="100" w:afterAutospacing="1"/>
        <w:jc w:val="both"/>
        <w:rPr>
          <w:rFonts w:eastAsia="Times New Roman"/>
          <w:kern w:val="1"/>
          <w:szCs w:val="24"/>
        </w:rPr>
      </w:pPr>
      <w:r w:rsidRPr="00C14D5B">
        <w:rPr>
          <w:rFonts w:eastAsia="Times New Roman"/>
          <w:kern w:val="1"/>
          <w:szCs w:val="24"/>
        </w:rPr>
        <w:t>En </w:t>
      </w:r>
      <w:hyperlink r:id="rId113" w:tooltip="Traduire: &quot;m%C3%A9canique&quot;" w:history="1">
        <w:r w:rsidRPr="00C14D5B">
          <w:rPr>
            <w:rFonts w:eastAsia="Times New Roman"/>
            <w:kern w:val="1"/>
            <w:szCs w:val="24"/>
          </w:rPr>
          <w:t>mécanique</w:t>
        </w:r>
      </w:hyperlink>
      <w:r w:rsidRPr="00C14D5B">
        <w:rPr>
          <w:rFonts w:eastAsia="Times New Roman"/>
          <w:noProof/>
          <w:kern w:val="1"/>
          <w:szCs w:val="24"/>
        </w:rPr>
        <w:t xml:space="preserve">, les </w:t>
      </w:r>
      <w:hyperlink r:id="rId114" w:tooltip="Traduire: &quot;rayon%20%28technique%29&quot;" w:history="1">
        <w:r w:rsidRPr="00C14D5B">
          <w:rPr>
            <w:rFonts w:eastAsia="Times New Roman"/>
            <w:b/>
            <w:noProof/>
            <w:kern w:val="1"/>
            <w:szCs w:val="24"/>
          </w:rPr>
          <w:t>rayon</w:t>
        </w:r>
      </w:hyperlink>
      <w:r w:rsidRPr="00C14D5B">
        <w:rPr>
          <w:rFonts w:eastAsia="Times New Roman"/>
          <w:b/>
          <w:noProof/>
          <w:kern w:val="1"/>
          <w:szCs w:val="24"/>
        </w:rPr>
        <w:t>s</w:t>
      </w:r>
      <w:r w:rsidRPr="00C14D5B">
        <w:rPr>
          <w:rFonts w:eastAsia="Times New Roman"/>
          <w:kern w:val="1"/>
          <w:szCs w:val="24"/>
        </w:rPr>
        <w:t xml:space="preserve"> d'une </w:t>
      </w:r>
      <w:hyperlink r:id="rId115" w:tooltip="Traduire: &quot;roue&quot;" w:history="1">
        <w:r w:rsidRPr="00C14D5B">
          <w:rPr>
            <w:rFonts w:eastAsia="Times New Roman"/>
            <w:kern w:val="1"/>
            <w:szCs w:val="24"/>
          </w:rPr>
          <w:t>roue</w:t>
        </w:r>
      </w:hyperlink>
      <w:r w:rsidRPr="00C14D5B">
        <w:rPr>
          <w:rFonts w:eastAsia="Times New Roman"/>
          <w:kern w:val="1"/>
          <w:szCs w:val="24"/>
        </w:rPr>
        <w:t> non pleine sont les </w:t>
      </w:r>
      <w:hyperlink r:id="rId116" w:tooltip="Traduire: &quot;tige&quot;" w:history="1">
        <w:r w:rsidRPr="00C14D5B">
          <w:rPr>
            <w:rFonts w:eastAsia="Times New Roman"/>
            <w:kern w:val="1"/>
            <w:szCs w:val="24"/>
          </w:rPr>
          <w:t>tiges</w:t>
        </w:r>
      </w:hyperlink>
      <w:r w:rsidRPr="00C14D5B">
        <w:rPr>
          <w:rFonts w:eastAsia="Times New Roman"/>
          <w:kern w:val="1"/>
          <w:szCs w:val="24"/>
        </w:rPr>
        <w:t> reliant le moyeu à la </w:t>
      </w:r>
      <w:hyperlink r:id="rId117" w:tooltip="Traduire: &quot;jante&quot;" w:history="1">
        <w:r w:rsidRPr="00C14D5B">
          <w:rPr>
            <w:rFonts w:eastAsia="Times New Roman"/>
            <w:kern w:val="1"/>
            <w:szCs w:val="24"/>
          </w:rPr>
          <w:t>jante</w:t>
        </w:r>
      </w:hyperlink>
      <w:r w:rsidRPr="00C14D5B">
        <w:rPr>
          <w:rFonts w:eastAsia="Times New Roman"/>
          <w:kern w:val="1"/>
          <w:szCs w:val="24"/>
        </w:rPr>
        <w:t> ;</w:t>
      </w:r>
    </w:p>
    <w:p w:rsidR="00C14D5B" w:rsidRPr="00C14D5B" w:rsidRDefault="00C14D5B" w:rsidP="00886FDF">
      <w:pPr>
        <w:widowControl/>
        <w:numPr>
          <w:ilvl w:val="0"/>
          <w:numId w:val="20"/>
        </w:numPr>
        <w:suppressAutoHyphens w:val="0"/>
        <w:spacing w:before="100" w:beforeAutospacing="1" w:after="100" w:afterAutospacing="1"/>
        <w:jc w:val="both"/>
        <w:rPr>
          <w:rFonts w:eastAsia="Times New Roman"/>
          <w:kern w:val="1"/>
          <w:szCs w:val="24"/>
        </w:rPr>
      </w:pPr>
      <w:r w:rsidRPr="00C14D5B">
        <w:rPr>
          <w:rFonts w:eastAsia="Times New Roman"/>
          <w:kern w:val="1"/>
          <w:szCs w:val="24"/>
        </w:rPr>
        <w:t>En </w:t>
      </w:r>
      <w:hyperlink r:id="rId118" w:tooltip="Traduire: &quot;optique&quot;" w:history="1">
        <w:r w:rsidRPr="00C14D5B">
          <w:rPr>
            <w:rFonts w:eastAsia="Times New Roman"/>
            <w:kern w:val="1"/>
            <w:szCs w:val="24"/>
          </w:rPr>
          <w:t>optique</w:t>
        </w:r>
      </w:hyperlink>
      <w:r w:rsidRPr="00C14D5B">
        <w:rPr>
          <w:rFonts w:eastAsia="Times New Roman"/>
          <w:kern w:val="1"/>
          <w:szCs w:val="24"/>
        </w:rPr>
        <w:t xml:space="preserve">, un </w:t>
      </w:r>
      <w:hyperlink r:id="rId119" w:tooltip="Traduire: &quot;rayon%20lumineux&quot;" w:history="1">
        <w:r w:rsidRPr="00C14D5B">
          <w:rPr>
            <w:rFonts w:eastAsia="Times New Roman"/>
            <w:b/>
            <w:kern w:val="1"/>
            <w:szCs w:val="24"/>
          </w:rPr>
          <w:t>rayon</w:t>
        </w:r>
      </w:hyperlink>
      <w:r w:rsidRPr="00C14D5B">
        <w:rPr>
          <w:rFonts w:eastAsia="Times New Roman"/>
          <w:kern w:val="1"/>
          <w:szCs w:val="24"/>
        </w:rPr>
        <w:t xml:space="preserve"> est une </w:t>
      </w:r>
      <w:hyperlink r:id="rId120" w:tooltip="Traduire: &quot;courbe&quot;" w:history="1">
        <w:r w:rsidRPr="00C14D5B">
          <w:rPr>
            <w:rFonts w:eastAsia="Times New Roman"/>
            <w:kern w:val="1"/>
            <w:szCs w:val="24"/>
          </w:rPr>
          <w:t>courbe</w:t>
        </w:r>
      </w:hyperlink>
      <w:r w:rsidRPr="00C14D5B">
        <w:rPr>
          <w:rFonts w:eastAsia="Times New Roman"/>
          <w:kern w:val="1"/>
          <w:szCs w:val="24"/>
        </w:rPr>
        <w:t> représentant le trajet de la lumière ;</w:t>
      </w:r>
    </w:p>
    <w:p w:rsidR="00C14D5B" w:rsidRPr="00C14D5B" w:rsidRDefault="00C14D5B" w:rsidP="00886FDF">
      <w:pPr>
        <w:widowControl/>
        <w:numPr>
          <w:ilvl w:val="0"/>
          <w:numId w:val="20"/>
        </w:numPr>
        <w:suppressAutoHyphens w:val="0"/>
        <w:spacing w:before="100" w:beforeAutospacing="1" w:after="100" w:afterAutospacing="1"/>
        <w:jc w:val="both"/>
        <w:rPr>
          <w:rFonts w:eastAsia="Times New Roman"/>
          <w:kern w:val="1"/>
          <w:szCs w:val="24"/>
        </w:rPr>
      </w:pPr>
      <w:r w:rsidRPr="00C14D5B">
        <w:rPr>
          <w:rFonts w:eastAsia="Times New Roman"/>
          <w:kern w:val="1"/>
          <w:szCs w:val="24"/>
        </w:rPr>
        <w:t>Dans les </w:t>
      </w:r>
      <w:hyperlink r:id="rId121" w:tooltip="Traduire: &quot;magasin%20%28commerce%29&quot;" w:history="1">
        <w:r w:rsidRPr="00C14D5B">
          <w:rPr>
            <w:rFonts w:eastAsia="Times New Roman"/>
            <w:kern w:val="1"/>
            <w:szCs w:val="24"/>
          </w:rPr>
          <w:t>magasi</w:t>
        </w:r>
      </w:hyperlink>
      <w:r w:rsidRPr="00C14D5B">
        <w:rPr>
          <w:rFonts w:eastAsia="Times New Roman"/>
          <w:kern w:val="1"/>
          <w:szCs w:val="24"/>
        </w:rPr>
        <w:t xml:space="preserve">ns, les </w:t>
      </w:r>
      <w:r w:rsidRPr="00C14D5B">
        <w:rPr>
          <w:rFonts w:eastAsia="Times New Roman"/>
          <w:b/>
          <w:kern w:val="1"/>
          <w:szCs w:val="24"/>
        </w:rPr>
        <w:t>rayons</w:t>
      </w:r>
      <w:r w:rsidRPr="00C14D5B">
        <w:rPr>
          <w:rFonts w:eastAsia="Times New Roman"/>
          <w:kern w:val="1"/>
          <w:szCs w:val="24"/>
        </w:rPr>
        <w:t xml:space="preserve"> sont les étagères sur lesquelles sont disposés les articles.</w:t>
      </w:r>
    </w:p>
    <w:p w:rsidR="00C14D5B" w:rsidRPr="00C14D5B" w:rsidRDefault="00C14D5B" w:rsidP="009D49A4">
      <w:pPr>
        <w:widowControl/>
        <w:suppressAutoHyphens w:val="0"/>
        <w:spacing w:before="100" w:after="119"/>
        <w:jc w:val="both"/>
        <w:rPr>
          <w:rFonts w:ascii="Calibri" w:eastAsia="Times New Roman" w:hAnsi="Calibri" w:cs="Arial"/>
          <w:kern w:val="1"/>
          <w:szCs w:val="24"/>
          <w:lang w:eastAsia="ar-SA"/>
        </w:rPr>
      </w:pPr>
      <w:r w:rsidRPr="00C14D5B">
        <w:rPr>
          <w:rFonts w:ascii="Calibri" w:eastAsia="Times New Roman" w:hAnsi="Calibri" w:cs="Arial"/>
          <w:kern w:val="1"/>
          <w:szCs w:val="24"/>
          <w:lang w:eastAsia="ar-SA"/>
        </w:rPr>
        <w:t xml:space="preserve">La distinction entre ces sens est difficile pour un moteur de recherche. </w:t>
      </w:r>
      <w:sdt>
        <w:sdtPr>
          <w:rPr>
            <w:rFonts w:eastAsia="Times New Roman" w:cstheme="minorBidi"/>
            <w:kern w:val="1"/>
            <w:szCs w:val="24"/>
            <w:lang w:eastAsia="ar-SA"/>
          </w:rPr>
          <w:id w:val="170393702"/>
          <w:citation/>
        </w:sdtPr>
        <w:sdtContent>
          <w:r w:rsidR="009344AB" w:rsidRPr="00C14D5B">
            <w:rPr>
              <w:rFonts w:eastAsia="Times New Roman" w:cstheme="minorBidi"/>
              <w:kern w:val="1"/>
              <w:szCs w:val="24"/>
              <w:lang w:eastAsia="ar-SA"/>
            </w:rPr>
            <w:fldChar w:fldCharType="begin"/>
          </w:r>
          <w:r w:rsidRPr="00C14D5B">
            <w:rPr>
              <w:rFonts w:eastAsia="Times New Roman" w:cstheme="minorBidi"/>
              <w:kern w:val="1"/>
              <w:szCs w:val="24"/>
              <w:lang w:eastAsia="ar-SA"/>
            </w:rPr>
            <w:instrText xml:space="preserve"> CITATION </w:instrText>
          </w:r>
          <w:r w:rsidRPr="00C14D5B">
            <w:rPr>
              <w:rFonts w:eastAsia="Times New Roman" w:cstheme="minorBidi"/>
              <w:kern w:val="1"/>
              <w:szCs w:val="24"/>
              <w:rtl/>
              <w:lang w:eastAsia="ar-SA"/>
            </w:rPr>
            <w:instrText>الب</w:instrText>
          </w:r>
          <w:r w:rsidRPr="00C14D5B">
            <w:rPr>
              <w:rFonts w:eastAsia="Times New Roman" w:cstheme="minorBidi"/>
              <w:kern w:val="1"/>
              <w:szCs w:val="24"/>
              <w:lang w:eastAsia="ar-SA"/>
            </w:rPr>
            <w:instrText xml:space="preserve"> \l 1036  </w:instrText>
          </w:r>
          <w:r w:rsidR="009344AB" w:rsidRPr="00C14D5B">
            <w:rPr>
              <w:rFonts w:eastAsia="Times New Roman" w:cstheme="minorBidi"/>
              <w:kern w:val="1"/>
              <w:szCs w:val="24"/>
              <w:lang w:eastAsia="ar-SA"/>
            </w:rPr>
            <w:fldChar w:fldCharType="separate"/>
          </w:r>
          <w:r w:rsidR="005E7EF4" w:rsidRPr="005E7EF4">
            <w:rPr>
              <w:rFonts w:eastAsia="Times New Roman" w:cstheme="minorBidi"/>
              <w:b/>
              <w:bCs/>
              <w:noProof/>
              <w:kern w:val="1"/>
              <w:szCs w:val="24"/>
              <w:lang w:eastAsia="ar-SA"/>
            </w:rPr>
            <w:t>[al-bawwab, 09]</w:t>
          </w:r>
          <w:r w:rsidR="005E7EF4" w:rsidRPr="005E7EF4">
            <w:rPr>
              <w:rFonts w:eastAsia="Times New Roman" w:cstheme="minorBidi"/>
              <w:noProof/>
              <w:kern w:val="1"/>
              <w:szCs w:val="24"/>
              <w:lang w:eastAsia="ar-SA"/>
            </w:rPr>
            <w:t xml:space="preserve"> </w:t>
          </w:r>
          <w:r w:rsidR="009344AB" w:rsidRPr="00C14D5B">
            <w:rPr>
              <w:rFonts w:eastAsia="Times New Roman" w:cstheme="minorBidi"/>
              <w:kern w:val="1"/>
              <w:szCs w:val="24"/>
              <w:lang w:eastAsia="ar-SA"/>
            </w:rPr>
            <w:fldChar w:fldCharType="end"/>
          </w:r>
        </w:sdtContent>
      </w:sdt>
    </w:p>
    <w:p w:rsidR="00C14D5B" w:rsidRPr="00C14D5B" w:rsidRDefault="00C14D5B" w:rsidP="009D49A4">
      <w:pPr>
        <w:pStyle w:val="Third"/>
        <w:spacing w:line="240" w:lineRule="auto"/>
        <w:rPr>
          <w:lang w:eastAsia="en-US"/>
        </w:rPr>
      </w:pPr>
      <w:bookmarkStart w:id="532" w:name="_Toc259918642"/>
      <w:bookmarkStart w:id="533" w:name="_Toc261640119"/>
      <w:bookmarkStart w:id="534" w:name="_Toc262145155"/>
      <w:bookmarkStart w:id="535" w:name="_Toc262153364"/>
      <w:bookmarkStart w:id="536" w:name="_Toc262155092"/>
      <w:r w:rsidRPr="00C14D5B">
        <w:rPr>
          <w:lang w:eastAsia="en-US"/>
        </w:rPr>
        <w:t>Recherche par lemme</w:t>
      </w:r>
      <w:bookmarkEnd w:id="532"/>
      <w:bookmarkEnd w:id="533"/>
      <w:bookmarkEnd w:id="534"/>
      <w:bookmarkEnd w:id="535"/>
      <w:bookmarkEnd w:id="536"/>
    </w:p>
    <w:p w:rsidR="00C14D5B" w:rsidRPr="002F03B6" w:rsidRDefault="00C14D5B" w:rsidP="00EA4F30">
      <w:pPr>
        <w:spacing w:before="240" w:after="0"/>
        <w:ind w:firstLine="418"/>
        <w:jc w:val="both"/>
        <w:rPr>
          <w:rFonts w:ascii="Liberation Serif" w:hAnsi="Liberation Serif"/>
          <w:kern w:val="1"/>
          <w:szCs w:val="24"/>
        </w:rPr>
      </w:pPr>
      <w:r w:rsidRPr="00C14D5B">
        <w:rPr>
          <w:rFonts w:ascii="Calibri" w:hAnsi="Calibri"/>
          <w:kern w:val="1"/>
          <w:szCs w:val="24"/>
        </w:rPr>
        <w:t xml:space="preserve">La lemmatisation est le processus par lequel un mot est réduit à son “lemme” ou à sa forme canonique. Par exemple si on prend le mot « walking » le lemme – ou la forme de base – de ce mot serait « walk ». Ou si </w:t>
      </w:r>
      <w:r w:rsidR="004C6ACA">
        <w:rPr>
          <w:rFonts w:ascii="Calibri" w:hAnsi="Calibri"/>
          <w:kern w:val="1"/>
          <w:szCs w:val="24"/>
        </w:rPr>
        <w:t>o, prend</w:t>
      </w:r>
      <w:r w:rsidRPr="00C14D5B">
        <w:rPr>
          <w:rFonts w:ascii="Calibri" w:hAnsi="Calibri"/>
          <w:kern w:val="1"/>
          <w:szCs w:val="24"/>
        </w:rPr>
        <w:t xml:space="preserve"> le mot « better » le lemme de ce mot serait « good ». La lemmatisation prend en considération le contexte et la signification du mot lors de la détermination de la forme de base du mot.</w:t>
      </w:r>
      <w:r w:rsidRPr="00C14D5B">
        <w:rPr>
          <w:rFonts w:ascii="Liberation Serif" w:hAnsi="Liberation Serif"/>
          <w:kern w:val="1"/>
          <w:szCs w:val="24"/>
        </w:rPr>
        <w:t xml:space="preserve"> </w:t>
      </w:r>
      <w:sdt>
        <w:sdtPr>
          <w:rPr>
            <w:rFonts w:ascii="Liberation Serif" w:hAnsi="Liberation Serif"/>
            <w:kern w:val="1"/>
            <w:szCs w:val="24"/>
            <w:lang w:val="en-US"/>
          </w:rPr>
          <w:id w:val="2164289"/>
          <w:citation/>
        </w:sdtPr>
        <w:sdtContent>
          <w:r w:rsidR="009344AB" w:rsidRPr="00C14D5B">
            <w:rPr>
              <w:rFonts w:ascii="Liberation Serif" w:hAnsi="Liberation Serif"/>
              <w:kern w:val="1"/>
              <w:szCs w:val="24"/>
              <w:lang w:val="en-US"/>
            </w:rPr>
            <w:fldChar w:fldCharType="begin"/>
          </w:r>
          <w:r w:rsidRPr="00C14D5B">
            <w:rPr>
              <w:rFonts w:ascii="Liberation Serif" w:hAnsi="Liberation Serif"/>
              <w:kern w:val="1"/>
              <w:szCs w:val="24"/>
            </w:rPr>
            <w:instrText xml:space="preserve"> CITATION Fer07 \l 1036 </w:instrText>
          </w:r>
          <w:r w:rsidR="009344AB" w:rsidRPr="00C14D5B">
            <w:rPr>
              <w:rFonts w:ascii="Liberation Serif" w:hAnsi="Liberation Serif"/>
              <w:kern w:val="1"/>
              <w:szCs w:val="24"/>
              <w:lang w:val="en-US"/>
            </w:rPr>
            <w:fldChar w:fldCharType="separate"/>
          </w:r>
          <w:r w:rsidR="005E7EF4" w:rsidRPr="005E7EF4">
            <w:rPr>
              <w:rFonts w:ascii="Liberation Serif" w:hAnsi="Liberation Serif"/>
              <w:b/>
              <w:bCs/>
              <w:noProof/>
              <w:kern w:val="1"/>
              <w:szCs w:val="24"/>
            </w:rPr>
            <w:t>[Ferreira da Silva, 07]</w:t>
          </w:r>
          <w:r w:rsidR="005E7EF4" w:rsidRPr="005E7EF4">
            <w:rPr>
              <w:rFonts w:ascii="Liberation Serif" w:hAnsi="Liberation Serif"/>
              <w:noProof/>
              <w:kern w:val="1"/>
              <w:szCs w:val="24"/>
            </w:rPr>
            <w:t xml:space="preserve"> </w:t>
          </w:r>
          <w:r w:rsidR="009344AB" w:rsidRPr="00C14D5B">
            <w:rPr>
              <w:rFonts w:ascii="Liberation Serif" w:hAnsi="Liberation Serif"/>
              <w:kern w:val="1"/>
              <w:szCs w:val="24"/>
              <w:lang w:val="en-US"/>
            </w:rPr>
            <w:fldChar w:fldCharType="end"/>
          </w:r>
        </w:sdtContent>
      </w:sdt>
    </w:p>
    <w:p w:rsidR="00C14D5B" w:rsidRPr="00C14D5B" w:rsidRDefault="00C14D5B" w:rsidP="00EA4F30">
      <w:pPr>
        <w:widowControl/>
        <w:shd w:val="clear" w:color="auto" w:fill="E36C0A"/>
        <w:suppressAutoHyphens w:val="0"/>
        <w:spacing w:after="0"/>
        <w:ind w:left="567" w:hanging="360"/>
        <w:rPr>
          <w:rFonts w:ascii="Calibri" w:eastAsia="Times New Roman" w:hAnsi="Calibri" w:cs="Arial"/>
          <w:b/>
          <w:bCs/>
          <w:color w:val="FFFFFF"/>
          <w:kern w:val="0"/>
          <w:szCs w:val="28"/>
          <w:lang w:bidi="ar-DZ"/>
        </w:rPr>
      </w:pPr>
      <w:r w:rsidRPr="00C14D5B">
        <w:rPr>
          <w:rFonts w:ascii="Calibri" w:eastAsia="Times New Roman" w:hAnsi="Calibri" w:cs="Arial"/>
          <w:b/>
          <w:bCs/>
          <w:color w:val="FFFFFF"/>
          <w:kern w:val="0"/>
          <w:szCs w:val="28"/>
          <w:lang w:bidi="ar-DZ"/>
        </w:rPr>
        <w:t xml:space="preserve">Remarque : </w:t>
      </w:r>
    </w:p>
    <w:p w:rsidR="00C14D5B" w:rsidRPr="00C14D5B" w:rsidRDefault="00C14D5B" w:rsidP="009D49A4">
      <w:pPr>
        <w:widowControl/>
        <w:shd w:val="clear" w:color="auto" w:fill="365F91"/>
        <w:suppressAutoHyphens w:val="0"/>
        <w:spacing w:after="200"/>
        <w:ind w:left="1069" w:hanging="360"/>
        <w:rPr>
          <w:rFonts w:ascii="Calibri" w:eastAsia="Times New Roman" w:hAnsi="Calibri" w:cs="Arial"/>
          <w:b/>
          <w:bCs/>
          <w:color w:val="FFFFFF"/>
          <w:kern w:val="0"/>
          <w:sz w:val="28"/>
          <w:szCs w:val="28"/>
          <w:lang w:bidi="ar-DZ"/>
        </w:rPr>
      </w:pPr>
      <w:r w:rsidRPr="00C14D5B">
        <w:rPr>
          <w:rFonts w:ascii="Calibri" w:eastAsia="Times New Roman" w:hAnsi="Calibri" w:cs="Arial"/>
          <w:b/>
          <w:bCs/>
          <w:color w:val="FFFFFF"/>
          <w:kern w:val="0"/>
          <w:sz w:val="28"/>
          <w:szCs w:val="28"/>
          <w:lang w:bidi="ar-DZ"/>
        </w:rPr>
        <w:t>Lemme :</w:t>
      </w:r>
    </w:p>
    <w:p w:rsidR="00C14D5B" w:rsidRPr="00C14D5B" w:rsidRDefault="00C14D5B" w:rsidP="009D49A4">
      <w:pPr>
        <w:widowControl/>
        <w:suppressAutoHyphens w:val="0"/>
        <w:autoSpaceDE w:val="0"/>
        <w:autoSpaceDN w:val="0"/>
        <w:adjustRightInd w:val="0"/>
        <w:ind w:firstLine="360"/>
        <w:jc w:val="both"/>
        <w:rPr>
          <w:rFonts w:cs="TimesNewRomanPSMT"/>
          <w:kern w:val="0"/>
          <w:szCs w:val="24"/>
        </w:rPr>
      </w:pPr>
      <w:r w:rsidRPr="00C14D5B">
        <w:rPr>
          <w:rFonts w:cs="TimesNewRomanPSMT"/>
          <w:kern w:val="0"/>
          <w:szCs w:val="24"/>
        </w:rPr>
        <w:t>Le lemme est l’entrée de dictionnaire, il s’agit donc de la forme classique et entièrement vocalisée à laquelle se rattache la forme du texte. Les lemmes composés sont gardés comme composés si le composé lui-même fait l’objet d’une entrée dans les dictionnaires classiques.</w:t>
      </w:r>
      <w:sdt>
        <w:sdtPr>
          <w:rPr>
            <w:rFonts w:cs="TimesNewRomanPSMT"/>
            <w:noProof/>
            <w:kern w:val="0"/>
            <w:szCs w:val="24"/>
          </w:rPr>
          <w:id w:val="4648973"/>
          <w:citation/>
        </w:sdtPr>
        <w:sdtContent>
          <w:r w:rsidR="009344AB" w:rsidRPr="00C14D5B">
            <w:rPr>
              <w:rFonts w:cs="TimesNewRomanPSMT"/>
              <w:noProof/>
              <w:kern w:val="0"/>
              <w:szCs w:val="24"/>
            </w:rPr>
            <w:fldChar w:fldCharType="begin"/>
          </w:r>
          <w:r w:rsidRPr="00C14D5B">
            <w:rPr>
              <w:rFonts w:cs="TimesNewRomanPSMT"/>
              <w:noProof/>
              <w:kern w:val="0"/>
              <w:szCs w:val="24"/>
            </w:rPr>
            <w:instrText xml:space="preserve"> CITATION Tue04 \l 1036 </w:instrText>
          </w:r>
          <w:r w:rsidR="009344AB" w:rsidRPr="00C14D5B">
            <w:rPr>
              <w:rFonts w:cs="TimesNewRomanPSMT"/>
              <w:noProof/>
              <w:kern w:val="0"/>
              <w:szCs w:val="24"/>
            </w:rPr>
            <w:fldChar w:fldCharType="separate"/>
          </w:r>
          <w:r w:rsidR="005E7EF4" w:rsidRPr="005E7EF4">
            <w:rPr>
              <w:rFonts w:cs="TimesNewRomanPSMT"/>
              <w:b/>
              <w:bCs/>
              <w:noProof/>
              <w:kern w:val="0"/>
              <w:szCs w:val="24"/>
            </w:rPr>
            <w:t>[Tuerlinckx, 04]</w:t>
          </w:r>
          <w:r w:rsidR="005E7EF4" w:rsidRPr="005E7EF4">
            <w:rPr>
              <w:rFonts w:cs="TimesNewRomanPSMT"/>
              <w:noProof/>
              <w:kern w:val="0"/>
              <w:szCs w:val="24"/>
            </w:rPr>
            <w:t xml:space="preserve"> </w:t>
          </w:r>
          <w:r w:rsidR="009344AB" w:rsidRPr="00C14D5B">
            <w:rPr>
              <w:rFonts w:cs="TimesNewRomanPSMT"/>
              <w:noProof/>
              <w:kern w:val="0"/>
              <w:szCs w:val="24"/>
            </w:rPr>
            <w:fldChar w:fldCharType="end"/>
          </w:r>
        </w:sdtContent>
      </w:sdt>
    </w:p>
    <w:p w:rsidR="00C14D5B" w:rsidRPr="00C14D5B" w:rsidRDefault="00C14D5B" w:rsidP="009D49A4">
      <w:pPr>
        <w:widowControl/>
        <w:shd w:val="clear" w:color="auto" w:fill="365F91"/>
        <w:suppressAutoHyphens w:val="0"/>
        <w:spacing w:after="200"/>
        <w:ind w:left="1069" w:hanging="360"/>
        <w:rPr>
          <w:rFonts w:ascii="Calibri" w:eastAsia="Times New Roman" w:hAnsi="Calibri" w:cs="Arial"/>
          <w:b/>
          <w:bCs/>
          <w:color w:val="FFFFFF"/>
          <w:kern w:val="0"/>
          <w:sz w:val="28"/>
          <w:szCs w:val="28"/>
          <w:lang w:bidi="ar-DZ"/>
        </w:rPr>
      </w:pPr>
      <w:r w:rsidRPr="00C14D5B">
        <w:rPr>
          <w:rFonts w:ascii="Calibri" w:eastAsia="Times New Roman" w:hAnsi="Calibri" w:cs="Arial"/>
          <w:b/>
          <w:bCs/>
          <w:color w:val="FFFFFF"/>
          <w:kern w:val="0"/>
          <w:sz w:val="28"/>
          <w:szCs w:val="28"/>
          <w:lang w:bidi="ar-DZ"/>
        </w:rPr>
        <w:t>Racine :</w:t>
      </w:r>
    </w:p>
    <w:p w:rsidR="00C14D5B" w:rsidRPr="00C14D5B" w:rsidRDefault="00C14D5B" w:rsidP="009D49A4">
      <w:pPr>
        <w:widowControl/>
        <w:suppressAutoHyphens w:val="0"/>
        <w:autoSpaceDE w:val="0"/>
        <w:autoSpaceDN w:val="0"/>
        <w:adjustRightInd w:val="0"/>
        <w:ind w:firstLine="360"/>
        <w:jc w:val="both"/>
        <w:rPr>
          <w:rFonts w:cs="TimesNewRomanPSMT"/>
          <w:kern w:val="0"/>
          <w:szCs w:val="24"/>
        </w:rPr>
      </w:pPr>
      <w:r w:rsidRPr="00C14D5B">
        <w:rPr>
          <w:rFonts w:cs="TimesNewRomanPSMT"/>
          <w:kern w:val="0"/>
          <w:szCs w:val="24"/>
        </w:rPr>
        <w:t>La racine est la suite des consonnes formant le radical du mot ; à chaque racine correspond un champ sémantique. La racine est un élément important dans les langues sémitiques : associée à un schème (pattern), elle forme la base du mot .Les lemmes sont tous rattachés à une racine.</w:t>
      </w:r>
      <w:sdt>
        <w:sdtPr>
          <w:rPr>
            <w:rFonts w:cs="TimesNewRomanPSMT"/>
            <w:noProof/>
            <w:kern w:val="0"/>
            <w:szCs w:val="24"/>
          </w:rPr>
          <w:id w:val="4648974"/>
          <w:citation/>
        </w:sdtPr>
        <w:sdtContent>
          <w:r w:rsidR="009344AB" w:rsidRPr="00C14D5B">
            <w:rPr>
              <w:rFonts w:cs="TimesNewRomanPSMT"/>
              <w:noProof/>
              <w:kern w:val="0"/>
              <w:szCs w:val="24"/>
            </w:rPr>
            <w:fldChar w:fldCharType="begin"/>
          </w:r>
          <w:r w:rsidRPr="00C14D5B">
            <w:rPr>
              <w:rFonts w:cs="TimesNewRomanPSMT"/>
              <w:noProof/>
              <w:kern w:val="0"/>
              <w:szCs w:val="24"/>
            </w:rPr>
            <w:instrText xml:space="preserve"> CITATION Tue04 \l 1036 </w:instrText>
          </w:r>
          <w:r w:rsidR="009344AB" w:rsidRPr="00C14D5B">
            <w:rPr>
              <w:rFonts w:cs="TimesNewRomanPSMT"/>
              <w:noProof/>
              <w:kern w:val="0"/>
              <w:szCs w:val="24"/>
            </w:rPr>
            <w:fldChar w:fldCharType="separate"/>
          </w:r>
          <w:r w:rsidR="005E7EF4" w:rsidRPr="005E7EF4">
            <w:rPr>
              <w:rFonts w:cs="TimesNewRomanPSMT"/>
              <w:b/>
              <w:bCs/>
              <w:noProof/>
              <w:kern w:val="0"/>
              <w:szCs w:val="24"/>
            </w:rPr>
            <w:t>[Tuerlinckx, 04]</w:t>
          </w:r>
          <w:r w:rsidR="005E7EF4" w:rsidRPr="005E7EF4">
            <w:rPr>
              <w:rFonts w:cs="TimesNewRomanPSMT"/>
              <w:noProof/>
              <w:kern w:val="0"/>
              <w:szCs w:val="24"/>
            </w:rPr>
            <w:t xml:space="preserve"> </w:t>
          </w:r>
          <w:r w:rsidR="009344AB" w:rsidRPr="00C14D5B">
            <w:rPr>
              <w:rFonts w:cs="TimesNewRomanPSMT"/>
              <w:noProof/>
              <w:kern w:val="0"/>
              <w:szCs w:val="24"/>
            </w:rPr>
            <w:fldChar w:fldCharType="end"/>
          </w:r>
        </w:sdtContent>
      </w:sdt>
    </w:p>
    <w:p w:rsidR="00C14D5B" w:rsidRPr="00C14D5B" w:rsidRDefault="00C14D5B" w:rsidP="009D49A4">
      <w:pPr>
        <w:widowControl/>
        <w:shd w:val="clear" w:color="auto" w:fill="365F91"/>
        <w:suppressAutoHyphens w:val="0"/>
        <w:spacing w:after="200"/>
        <w:ind w:left="1069" w:hanging="360"/>
        <w:rPr>
          <w:rFonts w:ascii="Calibri" w:eastAsia="Times New Roman" w:hAnsi="Calibri" w:cs="Arial"/>
          <w:b/>
          <w:bCs/>
          <w:color w:val="FFFFFF"/>
          <w:kern w:val="0"/>
          <w:sz w:val="28"/>
          <w:szCs w:val="28"/>
        </w:rPr>
      </w:pPr>
      <w:r w:rsidRPr="00C14D5B">
        <w:rPr>
          <w:rFonts w:ascii="Calibri" w:eastAsia="Times New Roman" w:hAnsi="Calibri" w:cs="Arial"/>
          <w:b/>
          <w:bCs/>
          <w:color w:val="FFFFFF"/>
          <w:kern w:val="0"/>
          <w:sz w:val="28"/>
          <w:szCs w:val="28"/>
        </w:rPr>
        <w:t>Lemme-Racine :</w:t>
      </w:r>
    </w:p>
    <w:p w:rsidR="00C14D5B" w:rsidRPr="00C14D5B" w:rsidRDefault="00C14D5B" w:rsidP="009D49A4">
      <w:pPr>
        <w:widowControl/>
        <w:suppressAutoHyphens w:val="0"/>
        <w:spacing w:before="100" w:after="119"/>
        <w:ind w:firstLine="418"/>
        <w:jc w:val="both"/>
        <w:rPr>
          <w:rFonts w:eastAsia="Times New Roman" w:cs="Arial"/>
          <w:noProof/>
          <w:kern w:val="0"/>
          <w:szCs w:val="24"/>
          <w:lang w:eastAsia="ar-SA"/>
        </w:rPr>
      </w:pPr>
      <w:r w:rsidRPr="00C14D5B">
        <w:rPr>
          <w:rFonts w:eastAsia="Times New Roman" w:cs="Arial"/>
          <w:kern w:val="0"/>
          <w:szCs w:val="24"/>
          <w:lang w:eastAsia="ar-SA"/>
        </w:rPr>
        <w:t>Dans certains cas, sous « racine » se trouve une suite de lettres qui ne constitue pas un radical, mais reprend le lemme dépourvu de ses diacritiques</w:t>
      </w:r>
      <w:r w:rsidRPr="00C14D5B">
        <w:rPr>
          <w:rFonts w:eastAsia="Times New Roman" w:cs="TimesNewRomanPSMT"/>
          <w:kern w:val="0"/>
          <w:szCs w:val="24"/>
          <w:vertAlign w:val="superscript"/>
          <w:lang w:eastAsia="ar-SA"/>
        </w:rPr>
        <w:endnoteReference w:id="90"/>
      </w:r>
      <w:r w:rsidRPr="00C14D5B">
        <w:rPr>
          <w:rFonts w:eastAsia="Times New Roman" w:cs="Arial"/>
          <w:kern w:val="0"/>
          <w:szCs w:val="24"/>
          <w:lang w:eastAsia="ar-SA"/>
        </w:rPr>
        <w:t xml:space="preserve"> et d’éventuels éléments adventices : ce sont les </w:t>
      </w:r>
      <w:r w:rsidRPr="00C14D5B">
        <w:rPr>
          <w:rFonts w:eastAsia="Times New Roman" w:cs="TimesNewRomanPS-ItalicMT"/>
          <w:i/>
          <w:iCs/>
          <w:kern w:val="0"/>
          <w:szCs w:val="24"/>
          <w:lang w:eastAsia="ar-SA"/>
        </w:rPr>
        <w:t xml:space="preserve">lemmes-racines </w:t>
      </w:r>
      <w:r w:rsidRPr="00C14D5B">
        <w:rPr>
          <w:rFonts w:eastAsia="Times New Roman" w:cs="Arial"/>
          <w:kern w:val="0"/>
          <w:szCs w:val="24"/>
          <w:lang w:eastAsia="ar-SA"/>
        </w:rPr>
        <w:t>(noms propres, emprunts, transcriptions, onomatopées, particules, etc.). La case « emprunt » cochée est souvent associée à un lemme-racine.</w:t>
      </w:r>
      <w:sdt>
        <w:sdtPr>
          <w:rPr>
            <w:rFonts w:eastAsia="Times New Roman" w:cs="Arial"/>
            <w:noProof/>
            <w:kern w:val="0"/>
            <w:szCs w:val="24"/>
            <w:lang w:eastAsia="ar-SA"/>
          </w:rPr>
          <w:id w:val="4648975"/>
          <w:citation/>
        </w:sdtPr>
        <w:sdtContent>
          <w:r w:rsidR="009344AB" w:rsidRPr="00C14D5B">
            <w:rPr>
              <w:rFonts w:eastAsia="Times New Roman" w:cs="Arial"/>
              <w:noProof/>
              <w:kern w:val="0"/>
              <w:szCs w:val="24"/>
              <w:lang w:eastAsia="ar-SA"/>
            </w:rPr>
            <w:fldChar w:fldCharType="begin"/>
          </w:r>
          <w:r w:rsidRPr="00C14D5B">
            <w:rPr>
              <w:rFonts w:eastAsia="Times New Roman" w:cs="Arial"/>
              <w:noProof/>
              <w:kern w:val="0"/>
              <w:szCs w:val="24"/>
              <w:lang w:eastAsia="ar-SA"/>
            </w:rPr>
            <w:instrText xml:space="preserve"> CITATION Tue04 \l 1036 </w:instrText>
          </w:r>
          <w:r w:rsidR="009344AB" w:rsidRPr="00C14D5B">
            <w:rPr>
              <w:rFonts w:eastAsia="Times New Roman" w:cs="Arial"/>
              <w:noProof/>
              <w:kern w:val="0"/>
              <w:szCs w:val="24"/>
              <w:lang w:eastAsia="ar-SA"/>
            </w:rPr>
            <w:fldChar w:fldCharType="separate"/>
          </w:r>
          <w:r w:rsidR="005E7EF4" w:rsidRPr="005E7EF4">
            <w:rPr>
              <w:rFonts w:eastAsia="Times New Roman" w:cs="Arial"/>
              <w:b/>
              <w:bCs/>
              <w:noProof/>
              <w:kern w:val="0"/>
              <w:szCs w:val="24"/>
              <w:lang w:eastAsia="ar-SA"/>
            </w:rPr>
            <w:t>[Tuerlinckx, 04]</w:t>
          </w:r>
          <w:r w:rsidR="005E7EF4" w:rsidRPr="005E7EF4">
            <w:rPr>
              <w:rFonts w:eastAsia="Times New Roman" w:cs="Arial"/>
              <w:noProof/>
              <w:kern w:val="0"/>
              <w:szCs w:val="24"/>
              <w:lang w:eastAsia="ar-SA"/>
            </w:rPr>
            <w:t xml:space="preserve"> </w:t>
          </w:r>
          <w:r w:rsidR="009344AB" w:rsidRPr="00C14D5B">
            <w:rPr>
              <w:rFonts w:eastAsia="Times New Roman" w:cs="Arial"/>
              <w:noProof/>
              <w:kern w:val="0"/>
              <w:szCs w:val="24"/>
              <w:lang w:eastAsia="ar-SA"/>
            </w:rPr>
            <w:fldChar w:fldCharType="end"/>
          </w:r>
        </w:sdtContent>
      </w:sdt>
    </w:p>
    <w:p w:rsidR="00C14D5B" w:rsidRPr="00C14D5B" w:rsidRDefault="00C14D5B" w:rsidP="009D49A4">
      <w:pPr>
        <w:pStyle w:val="Third"/>
        <w:spacing w:line="240" w:lineRule="auto"/>
        <w:rPr>
          <w:lang w:eastAsia="en-US"/>
        </w:rPr>
      </w:pPr>
      <w:bookmarkStart w:id="537" w:name="_Toc259918643"/>
      <w:bookmarkStart w:id="538" w:name="_Toc261640120"/>
      <w:bookmarkStart w:id="539" w:name="_Toc262145156"/>
      <w:bookmarkStart w:id="540" w:name="_Toc262153365"/>
      <w:bookmarkStart w:id="541" w:name="_Toc262155093"/>
      <w:r w:rsidRPr="00C14D5B">
        <w:rPr>
          <w:lang w:eastAsia="en-US"/>
        </w:rPr>
        <w:t xml:space="preserve">Recherche par </w:t>
      </w:r>
      <w:r w:rsidRPr="006B297A">
        <w:t>synonymes</w:t>
      </w:r>
      <w:bookmarkEnd w:id="537"/>
      <w:bookmarkEnd w:id="538"/>
      <w:bookmarkEnd w:id="539"/>
      <w:bookmarkEnd w:id="540"/>
      <w:bookmarkEnd w:id="541"/>
      <w:r w:rsidRPr="00C14D5B">
        <w:rPr>
          <w:lang w:eastAsia="en-US"/>
        </w:rPr>
        <w:t xml:space="preserve"> </w:t>
      </w:r>
    </w:p>
    <w:p w:rsidR="00C14D5B" w:rsidRDefault="00C14D5B" w:rsidP="009D49A4">
      <w:pPr>
        <w:widowControl/>
        <w:suppressAutoHyphens w:val="0"/>
        <w:spacing w:before="100" w:after="119"/>
        <w:ind w:firstLine="418"/>
        <w:jc w:val="both"/>
        <w:rPr>
          <w:rFonts w:ascii="Calibri" w:eastAsia="Times New Roman" w:hAnsi="Calibri" w:cs="Arial"/>
          <w:kern w:val="1"/>
          <w:szCs w:val="24"/>
          <w:lang w:eastAsia="ar-SA"/>
        </w:rPr>
      </w:pPr>
      <w:r w:rsidRPr="00C14D5B">
        <w:rPr>
          <w:rFonts w:ascii="Calibri" w:eastAsia="Times New Roman" w:hAnsi="Calibri" w:cs="Arial"/>
          <w:kern w:val="1"/>
          <w:szCs w:val="24"/>
          <w:lang w:eastAsia="ar-SA"/>
        </w:rPr>
        <w:t xml:space="preserve">Les synonymes sont des mots qui portent le même sens, mais ils sont écrits ou proférés de manières différentes. La recherche en utilisant les synonymes aide à trouver des résultats proches du sens qu'on veut </w:t>
      </w:r>
      <w:sdt>
        <w:sdtPr>
          <w:rPr>
            <w:rFonts w:eastAsia="Times New Roman" w:cstheme="minorBidi"/>
            <w:kern w:val="1"/>
            <w:szCs w:val="24"/>
            <w:lang w:eastAsia="ar-SA"/>
          </w:rPr>
          <w:id w:val="170393703"/>
          <w:citation/>
        </w:sdtPr>
        <w:sdtContent>
          <w:r w:rsidR="009344AB" w:rsidRPr="00C14D5B">
            <w:rPr>
              <w:rFonts w:eastAsia="Times New Roman" w:cstheme="minorBidi"/>
              <w:kern w:val="1"/>
              <w:szCs w:val="24"/>
              <w:lang w:eastAsia="ar-SA"/>
            </w:rPr>
            <w:fldChar w:fldCharType="begin"/>
          </w:r>
          <w:r w:rsidRPr="00C14D5B">
            <w:rPr>
              <w:rFonts w:eastAsia="Times New Roman" w:cstheme="minorBidi"/>
              <w:kern w:val="1"/>
              <w:szCs w:val="24"/>
              <w:lang w:eastAsia="ar-SA"/>
            </w:rPr>
            <w:instrText xml:space="preserve"> CITATION </w:instrText>
          </w:r>
          <w:r w:rsidRPr="00C14D5B">
            <w:rPr>
              <w:rFonts w:eastAsia="Times New Roman" w:cstheme="minorBidi"/>
              <w:kern w:val="1"/>
              <w:szCs w:val="24"/>
              <w:rtl/>
              <w:lang w:eastAsia="ar-SA"/>
            </w:rPr>
            <w:instrText>الب</w:instrText>
          </w:r>
          <w:r w:rsidRPr="00C14D5B">
            <w:rPr>
              <w:rFonts w:eastAsia="Times New Roman" w:cstheme="minorBidi"/>
              <w:kern w:val="1"/>
              <w:szCs w:val="24"/>
              <w:lang w:eastAsia="ar-SA"/>
            </w:rPr>
            <w:instrText xml:space="preserve"> \l 1036  </w:instrText>
          </w:r>
          <w:r w:rsidR="009344AB" w:rsidRPr="00C14D5B">
            <w:rPr>
              <w:rFonts w:eastAsia="Times New Roman" w:cstheme="minorBidi"/>
              <w:kern w:val="1"/>
              <w:szCs w:val="24"/>
              <w:lang w:eastAsia="ar-SA"/>
            </w:rPr>
            <w:fldChar w:fldCharType="separate"/>
          </w:r>
          <w:r w:rsidR="005E7EF4" w:rsidRPr="005E7EF4">
            <w:rPr>
              <w:rFonts w:eastAsia="Times New Roman" w:cstheme="minorBidi"/>
              <w:b/>
              <w:bCs/>
              <w:noProof/>
              <w:kern w:val="1"/>
              <w:szCs w:val="24"/>
              <w:lang w:eastAsia="ar-SA"/>
            </w:rPr>
            <w:t>[al-bawwab, 09]</w:t>
          </w:r>
          <w:r w:rsidR="005E7EF4" w:rsidRPr="005E7EF4">
            <w:rPr>
              <w:rFonts w:eastAsia="Times New Roman" w:cstheme="minorBidi"/>
              <w:noProof/>
              <w:kern w:val="1"/>
              <w:szCs w:val="24"/>
              <w:lang w:eastAsia="ar-SA"/>
            </w:rPr>
            <w:t xml:space="preserve"> </w:t>
          </w:r>
          <w:r w:rsidR="009344AB" w:rsidRPr="00C14D5B">
            <w:rPr>
              <w:rFonts w:eastAsia="Times New Roman" w:cstheme="minorBidi"/>
              <w:kern w:val="1"/>
              <w:szCs w:val="24"/>
              <w:lang w:eastAsia="ar-SA"/>
            </w:rPr>
            <w:fldChar w:fldCharType="end"/>
          </w:r>
        </w:sdtContent>
      </w:sdt>
      <w:r w:rsidRPr="00C14D5B">
        <w:rPr>
          <w:rFonts w:ascii="Calibri" w:eastAsia="Times New Roman" w:hAnsi="Calibri" w:cs="Arial"/>
          <w:kern w:val="1"/>
          <w:szCs w:val="24"/>
          <w:lang w:eastAsia="ar-SA"/>
        </w:rPr>
        <w:t xml:space="preserve">, par exemple, si une recherche du mot </w:t>
      </w:r>
      <w:r w:rsidRPr="00C14D5B">
        <w:rPr>
          <w:rFonts w:ascii="Calibri" w:eastAsia="Times New Roman" w:hAnsi="Calibri" w:cs="Arial"/>
          <w:kern w:val="1"/>
          <w:szCs w:val="24"/>
          <w:lang w:eastAsia="ar-SA"/>
        </w:rPr>
        <w:lastRenderedPageBreak/>
        <w:t>« grand » donne des résultats qui contiennent le mot « grand » plus les mots (élevé, haut, éminent, supérieur, éduqué) et d'autres dans les textes indexés. Le tableau suivant montre plus d’exemples :</w:t>
      </w:r>
    </w:p>
    <w:tbl>
      <w:tblPr>
        <w:tblW w:w="8504" w:type="dxa"/>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0A0"/>
      </w:tblPr>
      <w:tblGrid>
        <w:gridCol w:w="1198"/>
        <w:gridCol w:w="7306"/>
      </w:tblGrid>
      <w:tr w:rsidR="00C14D5B" w:rsidRPr="00C14D5B" w:rsidTr="008C60EA">
        <w:trPr>
          <w:trHeight w:val="474"/>
          <w:jc w:val="center"/>
        </w:trPr>
        <w:tc>
          <w:tcPr>
            <w:tcW w:w="0" w:type="auto"/>
            <w:tcBorders>
              <w:top w:val="single" w:sz="8" w:space="0" w:color="FFFFFF"/>
              <w:bottom w:val="single" w:sz="24" w:space="0" w:color="FFFFFF"/>
              <w:right w:val="single" w:sz="8" w:space="0" w:color="FFFFFF"/>
            </w:tcBorders>
            <w:shd w:val="clear" w:color="auto" w:fill="000000"/>
            <w:vAlign w:val="center"/>
            <w:hideMark/>
          </w:tcPr>
          <w:p w:rsidR="00C14D5B" w:rsidRPr="00C14D5B" w:rsidRDefault="00C14D5B" w:rsidP="009D49A4">
            <w:pPr>
              <w:widowControl/>
              <w:suppressAutoHyphens w:val="0"/>
              <w:spacing w:before="100"/>
              <w:jc w:val="center"/>
              <w:rPr>
                <w:rFonts w:ascii="Calibri" w:eastAsia="Times New Roman" w:hAnsi="Calibri" w:cs="Arial"/>
                <w:kern w:val="2"/>
                <w:szCs w:val="24"/>
                <w:lang w:eastAsia="ar-SA"/>
              </w:rPr>
            </w:pPr>
            <w:r w:rsidRPr="00C14D5B">
              <w:rPr>
                <w:rFonts w:ascii="Calibri" w:eastAsia="Times New Roman" w:hAnsi="Calibri" w:cs="Arial"/>
                <w:kern w:val="1"/>
                <w:szCs w:val="24"/>
                <w:lang w:eastAsia="ar-SA"/>
              </w:rPr>
              <w:t>Mot</w:t>
            </w:r>
          </w:p>
        </w:tc>
        <w:tc>
          <w:tcPr>
            <w:tcW w:w="0" w:type="auto"/>
            <w:tcBorders>
              <w:top w:val="single" w:sz="8" w:space="0" w:color="FFFFFF"/>
              <w:left w:val="single" w:sz="8" w:space="0" w:color="FFFFFF"/>
              <w:bottom w:val="single" w:sz="24" w:space="0" w:color="FFFFFF"/>
            </w:tcBorders>
            <w:shd w:val="clear" w:color="auto" w:fill="000000"/>
            <w:vAlign w:val="center"/>
            <w:hideMark/>
          </w:tcPr>
          <w:p w:rsidR="00C14D5B" w:rsidRPr="00C14D5B" w:rsidRDefault="00C14D5B" w:rsidP="009D49A4">
            <w:pPr>
              <w:widowControl/>
              <w:suppressAutoHyphens w:val="0"/>
              <w:spacing w:before="100"/>
              <w:jc w:val="center"/>
              <w:rPr>
                <w:rFonts w:ascii="Calibri" w:eastAsia="Times New Roman" w:hAnsi="Calibri" w:cs="Arial"/>
                <w:kern w:val="2"/>
                <w:szCs w:val="24"/>
                <w:lang w:eastAsia="ar-SA"/>
              </w:rPr>
            </w:pPr>
            <w:r w:rsidRPr="00C14D5B">
              <w:rPr>
                <w:rFonts w:ascii="Calibri" w:eastAsia="Times New Roman" w:hAnsi="Calibri" w:cs="Arial"/>
                <w:kern w:val="1"/>
                <w:szCs w:val="24"/>
                <w:lang w:eastAsia="ar-SA"/>
              </w:rPr>
              <w:t>Synonymes</w:t>
            </w:r>
          </w:p>
        </w:tc>
      </w:tr>
      <w:tr w:rsidR="00C14D5B" w:rsidRPr="00C14D5B" w:rsidTr="008C60EA">
        <w:trPr>
          <w:trHeight w:val="460"/>
          <w:jc w:val="center"/>
        </w:trPr>
        <w:tc>
          <w:tcPr>
            <w:tcW w:w="0" w:type="auto"/>
            <w:tcBorders>
              <w:bottom w:val="nil"/>
              <w:right w:val="single" w:sz="24" w:space="0" w:color="FFFFFF"/>
            </w:tcBorders>
            <w:shd w:val="clear" w:color="auto" w:fill="000000"/>
            <w:vAlign w:val="center"/>
          </w:tcPr>
          <w:p w:rsidR="00C14D5B" w:rsidRPr="00C14D5B" w:rsidRDefault="00C14D5B" w:rsidP="009D49A4">
            <w:pPr>
              <w:widowControl/>
              <w:suppressAutoHyphens w:val="0"/>
              <w:spacing w:before="100"/>
              <w:jc w:val="center"/>
              <w:rPr>
                <w:rFonts w:ascii="Calibri" w:eastAsia="Times New Roman" w:hAnsi="Calibri" w:cs="Arial"/>
                <w:b/>
                <w:kern w:val="1"/>
                <w:szCs w:val="24"/>
                <w:lang w:eastAsia="ar-SA"/>
              </w:rPr>
            </w:pPr>
            <w:r w:rsidRPr="00C14D5B">
              <w:rPr>
                <w:rFonts w:ascii="Calibri" w:eastAsia="Times New Roman" w:hAnsi="Calibri" w:cs="Arial"/>
                <w:kern w:val="1"/>
                <w:szCs w:val="24"/>
                <w:lang w:eastAsia="ar-SA"/>
              </w:rPr>
              <w:t>Véracité</w:t>
            </w:r>
          </w:p>
        </w:tc>
        <w:tc>
          <w:tcPr>
            <w:tcW w:w="0" w:type="auto"/>
            <w:shd w:val="clear" w:color="auto" w:fill="E6E6E6"/>
            <w:vAlign w:val="center"/>
          </w:tcPr>
          <w:p w:rsidR="00C14D5B" w:rsidRPr="00C14D5B" w:rsidRDefault="00C14D5B" w:rsidP="009D49A4">
            <w:pPr>
              <w:widowControl/>
              <w:suppressAutoHyphens w:val="0"/>
              <w:spacing w:before="100"/>
              <w:rPr>
                <w:rFonts w:ascii="Calibri" w:eastAsia="Times New Roman" w:hAnsi="Calibri" w:cs="Arial"/>
                <w:kern w:val="1"/>
                <w:szCs w:val="24"/>
                <w:lang w:eastAsia="ar-SA"/>
              </w:rPr>
            </w:pPr>
            <w:r w:rsidRPr="00C14D5B">
              <w:rPr>
                <w:rFonts w:ascii="Calibri" w:eastAsia="Times New Roman" w:hAnsi="Calibri" w:cs="Arial"/>
                <w:kern w:val="1"/>
                <w:szCs w:val="24"/>
                <w:lang w:eastAsia="ar-SA"/>
              </w:rPr>
              <w:t>Sincérité, franchise, loyauté, droiture, exactitude …</w:t>
            </w:r>
          </w:p>
        </w:tc>
      </w:tr>
      <w:tr w:rsidR="00C14D5B" w:rsidRPr="00C14D5B" w:rsidTr="008C60EA">
        <w:trPr>
          <w:trHeight w:val="474"/>
          <w:jc w:val="center"/>
        </w:trPr>
        <w:tc>
          <w:tcPr>
            <w:tcW w:w="0" w:type="auto"/>
            <w:tcBorders>
              <w:bottom w:val="nil"/>
              <w:right w:val="single" w:sz="24" w:space="0" w:color="FFFFFF"/>
            </w:tcBorders>
            <w:shd w:val="clear" w:color="auto" w:fill="000000"/>
            <w:vAlign w:val="center"/>
          </w:tcPr>
          <w:p w:rsidR="00C14D5B" w:rsidRPr="00C14D5B" w:rsidRDefault="00C14D5B" w:rsidP="009D49A4">
            <w:pPr>
              <w:widowControl/>
              <w:suppressAutoHyphens w:val="0"/>
              <w:spacing w:before="100"/>
              <w:jc w:val="center"/>
              <w:rPr>
                <w:rFonts w:ascii="Calibri" w:eastAsia="Times New Roman" w:hAnsi="Calibri" w:cs="Arial"/>
                <w:b/>
                <w:kern w:val="1"/>
                <w:szCs w:val="24"/>
                <w:lang w:eastAsia="ar-SA"/>
              </w:rPr>
            </w:pPr>
            <w:r w:rsidRPr="00C14D5B">
              <w:rPr>
                <w:rFonts w:ascii="Calibri" w:eastAsia="Times New Roman" w:hAnsi="Calibri" w:cs="Arial"/>
                <w:kern w:val="1"/>
                <w:szCs w:val="24"/>
                <w:lang w:eastAsia="ar-SA"/>
              </w:rPr>
              <w:t>Pardon</w:t>
            </w:r>
          </w:p>
        </w:tc>
        <w:tc>
          <w:tcPr>
            <w:tcW w:w="0" w:type="auto"/>
            <w:shd w:val="clear" w:color="auto" w:fill="E6E6E6"/>
            <w:vAlign w:val="center"/>
          </w:tcPr>
          <w:p w:rsidR="00C14D5B" w:rsidRPr="00C14D5B" w:rsidRDefault="00C14D5B" w:rsidP="009D49A4">
            <w:pPr>
              <w:widowControl/>
              <w:suppressAutoHyphens w:val="0"/>
              <w:spacing w:before="100"/>
              <w:rPr>
                <w:rFonts w:ascii="Calibri" w:eastAsia="Times New Roman" w:hAnsi="Calibri" w:cs="Arial"/>
                <w:kern w:val="1"/>
                <w:szCs w:val="24"/>
                <w:lang w:eastAsia="ar-SA"/>
              </w:rPr>
            </w:pPr>
            <w:r w:rsidRPr="00C14D5B">
              <w:rPr>
                <w:rFonts w:ascii="Calibri" w:eastAsia="Times New Roman" w:hAnsi="Calibri" w:cs="Arial"/>
                <w:kern w:val="1"/>
                <w:szCs w:val="24"/>
                <w:lang w:eastAsia="ar-SA"/>
              </w:rPr>
              <w:t>Absolution, aumône, grâce, indulgence, miséricorde</w:t>
            </w:r>
          </w:p>
        </w:tc>
      </w:tr>
      <w:tr w:rsidR="00C14D5B" w:rsidRPr="00C14D5B" w:rsidTr="008C60EA">
        <w:trPr>
          <w:trHeight w:val="719"/>
          <w:jc w:val="center"/>
        </w:trPr>
        <w:tc>
          <w:tcPr>
            <w:tcW w:w="0" w:type="auto"/>
            <w:tcBorders>
              <w:bottom w:val="nil"/>
              <w:right w:val="single" w:sz="24" w:space="0" w:color="FFFFFF"/>
            </w:tcBorders>
            <w:shd w:val="clear" w:color="auto" w:fill="000000"/>
            <w:vAlign w:val="center"/>
          </w:tcPr>
          <w:p w:rsidR="00C14D5B" w:rsidRPr="00C14D5B" w:rsidRDefault="00C14D5B" w:rsidP="009D49A4">
            <w:pPr>
              <w:widowControl/>
              <w:suppressAutoHyphens w:val="0"/>
              <w:spacing w:before="100"/>
              <w:jc w:val="center"/>
              <w:rPr>
                <w:rFonts w:ascii="Calibri" w:eastAsia="Times New Roman" w:hAnsi="Calibri" w:cs="Arial"/>
                <w:b/>
                <w:kern w:val="1"/>
                <w:szCs w:val="24"/>
                <w:lang w:eastAsia="ar-SA"/>
              </w:rPr>
            </w:pPr>
            <w:r w:rsidRPr="00C14D5B">
              <w:rPr>
                <w:rFonts w:ascii="Calibri" w:eastAsia="Times New Roman" w:hAnsi="Calibri" w:cs="Arial"/>
                <w:kern w:val="1"/>
                <w:szCs w:val="24"/>
                <w:lang w:eastAsia="ar-SA"/>
              </w:rPr>
              <w:t>Chaleur</w:t>
            </w:r>
          </w:p>
        </w:tc>
        <w:tc>
          <w:tcPr>
            <w:tcW w:w="0" w:type="auto"/>
            <w:shd w:val="clear" w:color="auto" w:fill="E6E6E6"/>
            <w:vAlign w:val="center"/>
          </w:tcPr>
          <w:p w:rsidR="00C14D5B" w:rsidRPr="00C14D5B" w:rsidRDefault="00C14D5B" w:rsidP="009D49A4">
            <w:pPr>
              <w:widowControl/>
              <w:suppressAutoHyphens w:val="0"/>
              <w:spacing w:before="100"/>
              <w:rPr>
                <w:rFonts w:ascii="Calibri" w:eastAsia="Times New Roman" w:hAnsi="Calibri" w:cs="Arial"/>
                <w:kern w:val="1"/>
                <w:szCs w:val="24"/>
                <w:lang w:eastAsia="ar-SA"/>
              </w:rPr>
            </w:pPr>
            <w:r w:rsidRPr="00C14D5B">
              <w:rPr>
                <w:rFonts w:ascii="Calibri" w:eastAsia="Times New Roman" w:hAnsi="Calibri" w:cs="Arial"/>
                <w:kern w:val="1"/>
                <w:szCs w:val="24"/>
                <w:lang w:eastAsia="ar-SA"/>
              </w:rPr>
              <w:t>Ardeur, bouillonnement, chaud, effervescence, élan, entrain, exaltation, excitation, fièvre, flamme, pétulance, trouble…</w:t>
            </w:r>
          </w:p>
        </w:tc>
      </w:tr>
      <w:tr w:rsidR="00C14D5B" w:rsidRPr="00C14D5B" w:rsidTr="008C60EA">
        <w:trPr>
          <w:trHeight w:val="734"/>
          <w:jc w:val="center"/>
        </w:trPr>
        <w:tc>
          <w:tcPr>
            <w:tcW w:w="0" w:type="auto"/>
            <w:tcBorders>
              <w:bottom w:val="single" w:sz="8" w:space="0" w:color="FFFFFF"/>
              <w:right w:val="single" w:sz="24" w:space="0" w:color="FFFFFF"/>
            </w:tcBorders>
            <w:shd w:val="clear" w:color="auto" w:fill="000000"/>
            <w:vAlign w:val="center"/>
          </w:tcPr>
          <w:p w:rsidR="00C14D5B" w:rsidRPr="00C14D5B" w:rsidRDefault="00C14D5B" w:rsidP="009D49A4">
            <w:pPr>
              <w:widowControl/>
              <w:suppressAutoHyphens w:val="0"/>
              <w:spacing w:before="100"/>
              <w:jc w:val="center"/>
              <w:rPr>
                <w:rFonts w:ascii="Calibri" w:eastAsia="Times New Roman" w:hAnsi="Calibri" w:cs="Arial"/>
                <w:b/>
                <w:kern w:val="1"/>
                <w:szCs w:val="24"/>
                <w:lang w:eastAsia="ar-SA"/>
              </w:rPr>
            </w:pPr>
            <w:r w:rsidRPr="00C14D5B">
              <w:rPr>
                <w:rFonts w:ascii="Calibri" w:eastAsia="Times New Roman" w:hAnsi="Calibri" w:cs="Arial"/>
                <w:kern w:val="1"/>
                <w:szCs w:val="24"/>
                <w:lang w:eastAsia="ar-SA"/>
              </w:rPr>
              <w:t>Intelligent</w:t>
            </w:r>
          </w:p>
        </w:tc>
        <w:tc>
          <w:tcPr>
            <w:tcW w:w="0" w:type="auto"/>
            <w:tcBorders>
              <w:bottom w:val="single" w:sz="8" w:space="0" w:color="FFFFFF"/>
            </w:tcBorders>
            <w:shd w:val="clear" w:color="auto" w:fill="E6E6E6"/>
            <w:vAlign w:val="center"/>
          </w:tcPr>
          <w:p w:rsidR="00C14D5B" w:rsidRPr="00C14D5B" w:rsidRDefault="00C14D5B" w:rsidP="009D49A4">
            <w:pPr>
              <w:widowControl/>
              <w:suppressAutoHyphens w:val="0"/>
              <w:spacing w:before="100"/>
              <w:rPr>
                <w:rFonts w:ascii="Calibri" w:eastAsia="Times New Roman" w:hAnsi="Calibri" w:cs="Arial"/>
                <w:kern w:val="1"/>
                <w:szCs w:val="24"/>
                <w:lang w:eastAsia="ar-SA"/>
              </w:rPr>
            </w:pPr>
            <w:r w:rsidRPr="00C14D5B">
              <w:rPr>
                <w:rFonts w:ascii="Calibri" w:eastAsia="Times New Roman" w:hAnsi="Calibri" w:cs="Arial"/>
                <w:kern w:val="1"/>
                <w:szCs w:val="24"/>
                <w:lang w:eastAsia="ar-SA"/>
              </w:rPr>
              <w:t>Adroit, astucieux, capable, doué, éveillé, fort, habile, ingénieux, malin…</w:t>
            </w:r>
          </w:p>
        </w:tc>
      </w:tr>
    </w:tbl>
    <w:p w:rsidR="00C14D5B" w:rsidRPr="00C14D5B" w:rsidRDefault="00C14D5B" w:rsidP="007D5C2B">
      <w:pPr>
        <w:pStyle w:val="ref"/>
        <w:spacing w:before="0" w:after="0" w:line="240" w:lineRule="auto"/>
        <w:rPr>
          <w:kern w:val="1"/>
        </w:rPr>
      </w:pPr>
      <w:bookmarkStart w:id="542" w:name="_Toc254703826"/>
      <w:bookmarkStart w:id="543" w:name="_Toc263084751"/>
      <w:r w:rsidRPr="00C14D5B">
        <w:rPr>
          <w:kern w:val="1"/>
        </w:rPr>
        <w:t xml:space="preserve">Figure </w:t>
      </w:r>
      <w:r w:rsidR="009344AB" w:rsidRPr="00C14D5B">
        <w:rPr>
          <w:kern w:val="1"/>
        </w:rPr>
        <w:fldChar w:fldCharType="begin"/>
      </w:r>
      <w:r w:rsidRPr="00C14D5B">
        <w:rPr>
          <w:kern w:val="1"/>
        </w:rPr>
        <w:instrText xml:space="preserve"> SEQ Figure \* ARABIC </w:instrText>
      </w:r>
      <w:r w:rsidR="009344AB" w:rsidRPr="00C14D5B">
        <w:rPr>
          <w:kern w:val="1"/>
        </w:rPr>
        <w:fldChar w:fldCharType="separate"/>
      </w:r>
      <w:r w:rsidR="00B13E27">
        <w:rPr>
          <w:noProof/>
          <w:kern w:val="1"/>
        </w:rPr>
        <w:t>16</w:t>
      </w:r>
      <w:r w:rsidR="009344AB" w:rsidRPr="00C14D5B">
        <w:rPr>
          <w:kern w:val="1"/>
        </w:rPr>
        <w:fldChar w:fldCharType="end"/>
      </w:r>
      <w:r w:rsidRPr="00C14D5B">
        <w:rPr>
          <w:kern w:val="1"/>
        </w:rPr>
        <w:t> : Exemples des synonymes</w:t>
      </w:r>
      <w:bookmarkEnd w:id="542"/>
      <w:bookmarkEnd w:id="543"/>
    </w:p>
    <w:p w:rsidR="00C14D5B" w:rsidRPr="00C14D5B" w:rsidRDefault="00C14D5B" w:rsidP="008C60EA">
      <w:pPr>
        <w:pStyle w:val="Third"/>
        <w:spacing w:before="120" w:line="240" w:lineRule="auto"/>
        <w:rPr>
          <w:lang w:eastAsia="en-US"/>
        </w:rPr>
      </w:pPr>
      <w:bookmarkStart w:id="544" w:name="antonyms"/>
      <w:bookmarkStart w:id="545" w:name="_Toc259918644"/>
      <w:bookmarkStart w:id="546" w:name="_Toc261640121"/>
      <w:bookmarkStart w:id="547" w:name="_Toc262145157"/>
      <w:bookmarkStart w:id="548" w:name="_Toc262153366"/>
      <w:bookmarkStart w:id="549" w:name="_Toc262155094"/>
      <w:bookmarkEnd w:id="544"/>
      <w:r w:rsidRPr="00C14D5B">
        <w:rPr>
          <w:lang w:eastAsia="en-US"/>
        </w:rPr>
        <w:t>Recherche par antonymes</w:t>
      </w:r>
      <w:bookmarkEnd w:id="545"/>
      <w:bookmarkEnd w:id="546"/>
      <w:bookmarkEnd w:id="547"/>
      <w:bookmarkEnd w:id="548"/>
      <w:bookmarkEnd w:id="549"/>
    </w:p>
    <w:p w:rsidR="00C14D5B" w:rsidRPr="00C14D5B" w:rsidRDefault="00C14D5B" w:rsidP="008C60EA">
      <w:pPr>
        <w:ind w:firstLine="360"/>
        <w:jc w:val="both"/>
        <w:rPr>
          <w:rFonts w:ascii="Calibri" w:hAnsi="Calibri"/>
          <w:kern w:val="1"/>
          <w:szCs w:val="24"/>
        </w:rPr>
      </w:pPr>
      <w:r w:rsidRPr="00C14D5B">
        <w:rPr>
          <w:rFonts w:ascii="Calibri" w:hAnsi="Calibri"/>
          <w:kern w:val="1"/>
          <w:szCs w:val="24"/>
        </w:rPr>
        <w:t>Les antonymes, sont les mots qui portent des sens opposés, l’utilité de cette fonctionnalité est lorsque, par exemple, on recherche du mot «aller», les résultats doivent contenir les mots (venir, retourner, revenir) et autres mots dans les textes indexés. Le tableau suivant donne plus d’exemples :</w:t>
      </w:r>
    </w:p>
    <w:tbl>
      <w:tblPr>
        <w:tblW w:w="0" w:type="auto"/>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0A0"/>
      </w:tblPr>
      <w:tblGrid>
        <w:gridCol w:w="1198"/>
        <w:gridCol w:w="4530"/>
      </w:tblGrid>
      <w:tr w:rsidR="00C14D5B" w:rsidRPr="00C14D5B" w:rsidTr="008C60EA">
        <w:trPr>
          <w:trHeight w:val="406"/>
          <w:jc w:val="center"/>
        </w:trPr>
        <w:tc>
          <w:tcPr>
            <w:tcW w:w="0" w:type="auto"/>
            <w:tcBorders>
              <w:top w:val="single" w:sz="8" w:space="0" w:color="FFFFFF"/>
              <w:bottom w:val="single" w:sz="24" w:space="0" w:color="FFFFFF"/>
              <w:right w:val="single" w:sz="8" w:space="0" w:color="FFFFFF"/>
            </w:tcBorders>
            <w:shd w:val="clear" w:color="auto" w:fill="000000"/>
            <w:vAlign w:val="center"/>
            <w:hideMark/>
          </w:tcPr>
          <w:p w:rsidR="00C14D5B" w:rsidRPr="00C14D5B" w:rsidRDefault="00C14D5B" w:rsidP="008C60EA">
            <w:pPr>
              <w:widowControl/>
              <w:suppressAutoHyphens w:val="0"/>
              <w:spacing w:before="0" w:after="0"/>
              <w:ind w:firstLine="418"/>
              <w:jc w:val="center"/>
              <w:rPr>
                <w:rFonts w:ascii="Calibri" w:eastAsia="Times New Roman" w:hAnsi="Calibri" w:cs="Arial"/>
                <w:kern w:val="2"/>
                <w:szCs w:val="24"/>
                <w:lang w:eastAsia="ar-SA"/>
              </w:rPr>
            </w:pPr>
            <w:bookmarkStart w:id="550" w:name="_Toc244739853"/>
            <w:r w:rsidRPr="00C14D5B">
              <w:rPr>
                <w:rFonts w:ascii="Calibri" w:eastAsia="Times New Roman" w:hAnsi="Calibri" w:cs="Arial"/>
                <w:kern w:val="1"/>
                <w:szCs w:val="24"/>
                <w:lang w:eastAsia="ar-SA"/>
              </w:rPr>
              <w:t>Mot</w:t>
            </w:r>
          </w:p>
        </w:tc>
        <w:tc>
          <w:tcPr>
            <w:tcW w:w="0" w:type="auto"/>
            <w:tcBorders>
              <w:top w:val="single" w:sz="8" w:space="0" w:color="FFFFFF"/>
              <w:left w:val="single" w:sz="8" w:space="0" w:color="FFFFFF"/>
              <w:bottom w:val="single" w:sz="24" w:space="0" w:color="FFFFFF"/>
            </w:tcBorders>
            <w:shd w:val="clear" w:color="auto" w:fill="000000"/>
            <w:vAlign w:val="center"/>
            <w:hideMark/>
          </w:tcPr>
          <w:p w:rsidR="00C14D5B" w:rsidRPr="00C14D5B" w:rsidRDefault="00C14D5B" w:rsidP="008C60EA">
            <w:pPr>
              <w:widowControl/>
              <w:suppressAutoHyphens w:val="0"/>
              <w:spacing w:before="0" w:after="0"/>
              <w:jc w:val="center"/>
              <w:rPr>
                <w:rFonts w:ascii="Calibri" w:eastAsia="Times New Roman" w:hAnsi="Calibri" w:cs="Arial"/>
                <w:kern w:val="2"/>
                <w:szCs w:val="24"/>
                <w:lang w:eastAsia="ar-SA"/>
              </w:rPr>
            </w:pPr>
            <w:r w:rsidRPr="00C14D5B">
              <w:rPr>
                <w:rFonts w:ascii="Calibri" w:eastAsia="Times New Roman" w:hAnsi="Calibri" w:cs="Arial"/>
                <w:kern w:val="1"/>
                <w:szCs w:val="24"/>
                <w:lang w:eastAsia="ar-SA"/>
              </w:rPr>
              <w:t>Antonymes</w:t>
            </w:r>
          </w:p>
        </w:tc>
      </w:tr>
      <w:tr w:rsidR="00C14D5B" w:rsidRPr="00C14D5B" w:rsidTr="008C60EA">
        <w:trPr>
          <w:trHeight w:val="538"/>
          <w:jc w:val="center"/>
        </w:trPr>
        <w:tc>
          <w:tcPr>
            <w:tcW w:w="0" w:type="auto"/>
            <w:tcBorders>
              <w:right w:val="single" w:sz="24" w:space="0" w:color="FFFFFF"/>
            </w:tcBorders>
            <w:shd w:val="clear" w:color="auto" w:fill="000000"/>
            <w:vAlign w:val="center"/>
          </w:tcPr>
          <w:p w:rsidR="00C14D5B" w:rsidRPr="00C14D5B" w:rsidRDefault="00C14D5B" w:rsidP="008C60EA">
            <w:pPr>
              <w:widowControl/>
              <w:suppressAutoHyphens w:val="0"/>
              <w:spacing w:before="0" w:after="0"/>
              <w:jc w:val="center"/>
              <w:rPr>
                <w:rFonts w:ascii="Calibri" w:eastAsia="Times New Roman" w:hAnsi="Calibri" w:cs="Arial"/>
                <w:b/>
                <w:kern w:val="1"/>
                <w:szCs w:val="24"/>
                <w:lang w:eastAsia="ar-SA"/>
              </w:rPr>
            </w:pPr>
            <w:r w:rsidRPr="00C14D5B">
              <w:rPr>
                <w:rFonts w:ascii="Calibri" w:eastAsia="Times New Roman" w:hAnsi="Calibri" w:cs="Arial"/>
                <w:kern w:val="1"/>
                <w:szCs w:val="24"/>
                <w:lang w:eastAsia="ar-SA"/>
              </w:rPr>
              <w:t>Véracité</w:t>
            </w:r>
          </w:p>
        </w:tc>
        <w:tc>
          <w:tcPr>
            <w:tcW w:w="0" w:type="auto"/>
            <w:shd w:val="clear" w:color="auto" w:fill="E6E6E6"/>
            <w:vAlign w:val="center"/>
          </w:tcPr>
          <w:p w:rsidR="00C14D5B" w:rsidRPr="00C14D5B" w:rsidRDefault="00C14D5B" w:rsidP="008C60EA">
            <w:pPr>
              <w:widowControl/>
              <w:suppressAutoHyphens w:val="0"/>
              <w:spacing w:before="0" w:after="0"/>
              <w:jc w:val="center"/>
              <w:rPr>
                <w:rFonts w:ascii="Calibri" w:eastAsia="Times New Roman" w:hAnsi="Calibri" w:cs="Arial"/>
                <w:kern w:val="1"/>
                <w:szCs w:val="24"/>
                <w:lang w:eastAsia="ar-SA"/>
              </w:rPr>
            </w:pPr>
            <w:r w:rsidRPr="00C14D5B">
              <w:rPr>
                <w:rFonts w:ascii="Calibri" w:eastAsia="Times New Roman" w:hAnsi="Calibri" w:cs="Arial"/>
                <w:kern w:val="1"/>
                <w:szCs w:val="24"/>
                <w:lang w:eastAsia="ar-SA"/>
              </w:rPr>
              <w:t>Fausseté, Hypocrisie, Fourberie, Déloyauté…</w:t>
            </w:r>
          </w:p>
        </w:tc>
      </w:tr>
      <w:tr w:rsidR="00C14D5B" w:rsidRPr="00C14D5B" w:rsidTr="008C60EA">
        <w:trPr>
          <w:trHeight w:val="538"/>
          <w:jc w:val="center"/>
        </w:trPr>
        <w:tc>
          <w:tcPr>
            <w:tcW w:w="0" w:type="auto"/>
            <w:tcBorders>
              <w:right w:val="single" w:sz="24" w:space="0" w:color="FFFFFF"/>
            </w:tcBorders>
            <w:shd w:val="clear" w:color="auto" w:fill="000000"/>
            <w:vAlign w:val="center"/>
          </w:tcPr>
          <w:p w:rsidR="00C14D5B" w:rsidRPr="00C14D5B" w:rsidRDefault="00C14D5B" w:rsidP="008C60EA">
            <w:pPr>
              <w:widowControl/>
              <w:suppressAutoHyphens w:val="0"/>
              <w:spacing w:before="0" w:after="0"/>
              <w:jc w:val="center"/>
              <w:rPr>
                <w:rFonts w:ascii="Calibri" w:eastAsia="Times New Roman" w:hAnsi="Calibri" w:cs="Arial"/>
                <w:b/>
                <w:kern w:val="1"/>
                <w:szCs w:val="24"/>
                <w:lang w:eastAsia="ar-SA"/>
              </w:rPr>
            </w:pPr>
            <w:bookmarkStart w:id="551" w:name="OLE_LINK76"/>
            <w:r w:rsidRPr="00C14D5B">
              <w:rPr>
                <w:rFonts w:ascii="Calibri" w:eastAsia="Times New Roman" w:hAnsi="Calibri" w:cs="Arial"/>
                <w:kern w:val="1"/>
                <w:szCs w:val="24"/>
                <w:lang w:eastAsia="ar-SA"/>
              </w:rPr>
              <w:t>Pardon</w:t>
            </w:r>
            <w:bookmarkEnd w:id="551"/>
          </w:p>
        </w:tc>
        <w:tc>
          <w:tcPr>
            <w:tcW w:w="0" w:type="auto"/>
            <w:shd w:val="clear" w:color="auto" w:fill="E6E6E6"/>
            <w:vAlign w:val="center"/>
          </w:tcPr>
          <w:p w:rsidR="00C14D5B" w:rsidRPr="00C14D5B" w:rsidRDefault="00C14D5B" w:rsidP="008C60EA">
            <w:pPr>
              <w:widowControl/>
              <w:suppressAutoHyphens w:val="0"/>
              <w:spacing w:before="0" w:after="0"/>
              <w:jc w:val="center"/>
              <w:rPr>
                <w:rFonts w:ascii="Calibri" w:eastAsia="Times New Roman" w:hAnsi="Calibri" w:cs="Arial"/>
                <w:kern w:val="1"/>
                <w:szCs w:val="24"/>
                <w:lang w:eastAsia="ar-SA"/>
              </w:rPr>
            </w:pPr>
            <w:bookmarkStart w:id="552" w:name="OLE_LINK77"/>
            <w:r w:rsidRPr="00C14D5B">
              <w:rPr>
                <w:rFonts w:ascii="Calibri" w:eastAsia="Times New Roman" w:hAnsi="Calibri" w:cs="Arial"/>
                <w:kern w:val="1"/>
                <w:szCs w:val="24"/>
                <w:lang w:eastAsia="ar-SA"/>
              </w:rPr>
              <w:t>Disgrâce</w:t>
            </w:r>
            <w:bookmarkEnd w:id="552"/>
            <w:r w:rsidRPr="00C14D5B">
              <w:rPr>
                <w:rFonts w:ascii="Calibri" w:eastAsia="Times New Roman" w:hAnsi="Calibri" w:cs="Arial"/>
                <w:kern w:val="1"/>
                <w:szCs w:val="24"/>
                <w:lang w:eastAsia="ar-SA"/>
              </w:rPr>
              <w:t>, sévérité, Défaveur, austérité…</w:t>
            </w:r>
          </w:p>
        </w:tc>
      </w:tr>
      <w:tr w:rsidR="00C14D5B" w:rsidRPr="00C14D5B" w:rsidTr="008C60EA">
        <w:trPr>
          <w:trHeight w:val="538"/>
          <w:jc w:val="center"/>
        </w:trPr>
        <w:tc>
          <w:tcPr>
            <w:tcW w:w="0" w:type="auto"/>
            <w:tcBorders>
              <w:right w:val="single" w:sz="24" w:space="0" w:color="FFFFFF"/>
            </w:tcBorders>
            <w:shd w:val="clear" w:color="auto" w:fill="000000"/>
            <w:vAlign w:val="center"/>
          </w:tcPr>
          <w:p w:rsidR="00C14D5B" w:rsidRPr="00C14D5B" w:rsidRDefault="00C14D5B" w:rsidP="008C60EA">
            <w:pPr>
              <w:widowControl/>
              <w:suppressAutoHyphens w:val="0"/>
              <w:spacing w:before="0" w:after="0"/>
              <w:jc w:val="center"/>
              <w:rPr>
                <w:rFonts w:ascii="Calibri" w:eastAsia="Times New Roman" w:hAnsi="Calibri" w:cs="Arial"/>
                <w:b/>
                <w:kern w:val="1"/>
                <w:szCs w:val="24"/>
                <w:lang w:eastAsia="ar-SA"/>
              </w:rPr>
            </w:pPr>
            <w:r w:rsidRPr="00C14D5B">
              <w:rPr>
                <w:rFonts w:ascii="Calibri" w:eastAsia="Times New Roman" w:hAnsi="Calibri" w:cs="Arial"/>
                <w:kern w:val="1"/>
                <w:szCs w:val="24"/>
                <w:lang w:eastAsia="ar-SA"/>
              </w:rPr>
              <w:t>Chaleur</w:t>
            </w:r>
          </w:p>
        </w:tc>
        <w:tc>
          <w:tcPr>
            <w:tcW w:w="0" w:type="auto"/>
            <w:shd w:val="clear" w:color="auto" w:fill="E6E6E6"/>
            <w:vAlign w:val="center"/>
          </w:tcPr>
          <w:p w:rsidR="00C14D5B" w:rsidRPr="00C14D5B" w:rsidRDefault="00C14D5B" w:rsidP="008C60EA">
            <w:pPr>
              <w:widowControl/>
              <w:suppressAutoHyphens w:val="0"/>
              <w:spacing w:before="0" w:after="0"/>
              <w:jc w:val="center"/>
              <w:rPr>
                <w:rFonts w:ascii="Calibri" w:eastAsia="Times New Roman" w:hAnsi="Calibri" w:cs="Arial"/>
                <w:kern w:val="1"/>
                <w:szCs w:val="24"/>
                <w:lang w:eastAsia="ar-SA"/>
              </w:rPr>
            </w:pPr>
            <w:r w:rsidRPr="00C14D5B">
              <w:rPr>
                <w:rFonts w:ascii="Calibri" w:eastAsia="Times New Roman" w:hAnsi="Calibri" w:cs="Arial"/>
                <w:kern w:val="1"/>
                <w:szCs w:val="24"/>
                <w:lang w:eastAsia="ar-SA"/>
              </w:rPr>
              <w:t>Fraîcheur, froideur, froidure, tiédeur…</w:t>
            </w:r>
          </w:p>
        </w:tc>
      </w:tr>
      <w:tr w:rsidR="00C14D5B" w:rsidRPr="00C14D5B" w:rsidTr="008C60EA">
        <w:trPr>
          <w:trHeight w:val="538"/>
          <w:jc w:val="center"/>
        </w:trPr>
        <w:tc>
          <w:tcPr>
            <w:tcW w:w="0" w:type="auto"/>
            <w:tcBorders>
              <w:bottom w:val="single" w:sz="8" w:space="0" w:color="FFFFFF"/>
              <w:right w:val="single" w:sz="24" w:space="0" w:color="FFFFFF"/>
            </w:tcBorders>
            <w:shd w:val="clear" w:color="auto" w:fill="000000"/>
            <w:vAlign w:val="center"/>
          </w:tcPr>
          <w:p w:rsidR="00C14D5B" w:rsidRPr="00C14D5B" w:rsidRDefault="00C14D5B" w:rsidP="008C60EA">
            <w:pPr>
              <w:widowControl/>
              <w:suppressAutoHyphens w:val="0"/>
              <w:spacing w:before="0" w:after="0"/>
              <w:jc w:val="center"/>
              <w:rPr>
                <w:rFonts w:ascii="Calibri" w:eastAsia="Times New Roman" w:hAnsi="Calibri" w:cs="Arial"/>
                <w:b/>
                <w:kern w:val="1"/>
                <w:szCs w:val="24"/>
                <w:lang w:eastAsia="ar-SA"/>
              </w:rPr>
            </w:pPr>
            <w:r w:rsidRPr="00C14D5B">
              <w:rPr>
                <w:rFonts w:ascii="Calibri" w:eastAsia="Times New Roman" w:hAnsi="Calibri" w:cs="Arial"/>
                <w:kern w:val="1"/>
                <w:szCs w:val="24"/>
                <w:lang w:eastAsia="ar-SA"/>
              </w:rPr>
              <w:t>Intelligent</w:t>
            </w:r>
          </w:p>
        </w:tc>
        <w:tc>
          <w:tcPr>
            <w:tcW w:w="0" w:type="auto"/>
            <w:tcBorders>
              <w:bottom w:val="single" w:sz="8" w:space="0" w:color="FFFFFF"/>
            </w:tcBorders>
            <w:shd w:val="clear" w:color="auto" w:fill="E6E6E6"/>
            <w:vAlign w:val="center"/>
          </w:tcPr>
          <w:p w:rsidR="00C14D5B" w:rsidRPr="00C14D5B" w:rsidRDefault="00C14D5B" w:rsidP="008C60EA">
            <w:pPr>
              <w:widowControl/>
              <w:suppressAutoHyphens w:val="0"/>
              <w:spacing w:before="0" w:after="0"/>
              <w:ind w:firstLine="418"/>
              <w:jc w:val="center"/>
              <w:rPr>
                <w:rFonts w:ascii="Calibri" w:eastAsia="Times New Roman" w:hAnsi="Calibri" w:cs="Arial"/>
                <w:kern w:val="1"/>
                <w:szCs w:val="24"/>
                <w:lang w:eastAsia="ar-SA"/>
              </w:rPr>
            </w:pPr>
            <w:r w:rsidRPr="00C14D5B">
              <w:rPr>
                <w:rFonts w:ascii="Calibri" w:eastAsia="Times New Roman" w:hAnsi="Calibri" w:cs="Arial"/>
                <w:kern w:val="1"/>
                <w:szCs w:val="24"/>
                <w:lang w:eastAsia="ar-SA"/>
              </w:rPr>
              <w:t>Abruti, borné, sot, épais, stupide…</w:t>
            </w:r>
          </w:p>
        </w:tc>
      </w:tr>
    </w:tbl>
    <w:p w:rsidR="00C14D5B" w:rsidRDefault="00C14D5B" w:rsidP="008C60EA">
      <w:pPr>
        <w:pStyle w:val="ref"/>
        <w:spacing w:before="0" w:line="240" w:lineRule="auto"/>
        <w:rPr>
          <w:kern w:val="1"/>
        </w:rPr>
      </w:pPr>
      <w:bookmarkStart w:id="553" w:name="_Toc254703827"/>
      <w:bookmarkStart w:id="554" w:name="_Toc263084752"/>
      <w:r w:rsidRPr="00C14D5B">
        <w:rPr>
          <w:kern w:val="1"/>
        </w:rPr>
        <w:t xml:space="preserve">Figure </w:t>
      </w:r>
      <w:r w:rsidR="009344AB" w:rsidRPr="00C14D5B">
        <w:rPr>
          <w:kern w:val="1"/>
        </w:rPr>
        <w:fldChar w:fldCharType="begin"/>
      </w:r>
      <w:r w:rsidRPr="00C14D5B">
        <w:rPr>
          <w:kern w:val="1"/>
        </w:rPr>
        <w:instrText xml:space="preserve"> SEQ Figure \* ARABIC </w:instrText>
      </w:r>
      <w:r w:rsidR="009344AB" w:rsidRPr="00C14D5B">
        <w:rPr>
          <w:kern w:val="1"/>
        </w:rPr>
        <w:fldChar w:fldCharType="separate"/>
      </w:r>
      <w:r w:rsidR="00B13E27">
        <w:rPr>
          <w:noProof/>
          <w:kern w:val="1"/>
        </w:rPr>
        <w:t>17</w:t>
      </w:r>
      <w:r w:rsidR="009344AB" w:rsidRPr="00C14D5B">
        <w:rPr>
          <w:kern w:val="1"/>
        </w:rPr>
        <w:fldChar w:fldCharType="end"/>
      </w:r>
      <w:r w:rsidRPr="00C14D5B">
        <w:rPr>
          <w:kern w:val="1"/>
        </w:rPr>
        <w:t> : Exemples des antonymes</w:t>
      </w:r>
      <w:bookmarkEnd w:id="553"/>
      <w:bookmarkEnd w:id="554"/>
    </w:p>
    <w:p w:rsidR="00C14D5B" w:rsidRPr="00C14D5B" w:rsidRDefault="00C14D5B" w:rsidP="009D49A4">
      <w:pPr>
        <w:pStyle w:val="second"/>
        <w:spacing w:line="240" w:lineRule="auto"/>
        <w:rPr>
          <w:lang w:eastAsia="en-US"/>
        </w:rPr>
      </w:pPr>
      <w:bookmarkStart w:id="555" w:name="_Toc247353744"/>
      <w:bookmarkStart w:id="556" w:name="_Toc259918645"/>
      <w:bookmarkStart w:id="557" w:name="_Toc261640122"/>
      <w:bookmarkStart w:id="558" w:name="_Toc262134368"/>
      <w:bookmarkStart w:id="559" w:name="_Toc262145158"/>
      <w:bookmarkStart w:id="560" w:name="_Toc262153367"/>
      <w:bookmarkStart w:id="561" w:name="_Toc262155095"/>
      <w:bookmarkEnd w:id="550"/>
      <w:r w:rsidRPr="00C14D5B">
        <w:rPr>
          <w:lang w:eastAsia="en-US"/>
        </w:rPr>
        <w:t>Les aspects linguistiques de recherche pour la langue arabe</w:t>
      </w:r>
      <w:bookmarkEnd w:id="555"/>
      <w:bookmarkEnd w:id="556"/>
      <w:bookmarkEnd w:id="557"/>
      <w:bookmarkEnd w:id="558"/>
      <w:bookmarkEnd w:id="559"/>
      <w:bookmarkEnd w:id="560"/>
      <w:bookmarkEnd w:id="561"/>
    </w:p>
    <w:p w:rsidR="00C14D5B" w:rsidRPr="00C14D5B" w:rsidRDefault="00C14D5B" w:rsidP="008C60EA">
      <w:pPr>
        <w:spacing w:after="0"/>
        <w:ind w:firstLine="360"/>
        <w:rPr>
          <w:rFonts w:cstheme="minorHAnsi"/>
          <w:kern w:val="1"/>
          <w:szCs w:val="24"/>
        </w:rPr>
      </w:pPr>
      <w:r w:rsidRPr="00C14D5B">
        <w:rPr>
          <w:rFonts w:cstheme="minorHAnsi"/>
          <w:kern w:val="1"/>
          <w:szCs w:val="24"/>
        </w:rPr>
        <w:t>La langue arabe est l’une des langues sémitiques, et la langue de saint Coran, elle est écrite de droite à gauche. Son alphabet a vingt-neuf</w:t>
      </w:r>
      <w:r w:rsidRPr="00C14D5B">
        <w:rPr>
          <w:rFonts w:cstheme="minorHAnsi"/>
          <w:kern w:val="1"/>
          <w:szCs w:val="24"/>
          <w:vertAlign w:val="superscript"/>
        </w:rPr>
        <w:footnoteReference w:id="4"/>
      </w:r>
      <w:r w:rsidRPr="00C14D5B">
        <w:rPr>
          <w:rFonts w:cstheme="minorHAnsi"/>
          <w:kern w:val="1"/>
          <w:szCs w:val="24"/>
        </w:rPr>
        <w:t xml:space="preserve"> lettres consonnes, trois d'entre </w:t>
      </w:r>
      <w:r w:rsidR="004C6ACA">
        <w:rPr>
          <w:rFonts w:cstheme="minorHAnsi"/>
          <w:kern w:val="1"/>
          <w:szCs w:val="24"/>
        </w:rPr>
        <w:t>elles</w:t>
      </w:r>
      <w:r w:rsidRPr="00C14D5B">
        <w:rPr>
          <w:rFonts w:cstheme="minorHAnsi"/>
          <w:kern w:val="1"/>
          <w:szCs w:val="24"/>
        </w:rPr>
        <w:t xml:space="preserve"> (</w:t>
      </w:r>
      <w:r>
        <w:rPr>
          <w:rFonts w:cstheme="minorHAnsi"/>
          <w:noProof/>
          <w:position w:val="-12"/>
          <w:szCs w:val="24"/>
        </w:rPr>
        <w:drawing>
          <wp:inline distT="0" distB="0" distL="0" distR="0">
            <wp:extent cx="349885" cy="286385"/>
            <wp:effectExtent l="19050" t="0" r="0" b="0"/>
            <wp:docPr id="191" name="Image 191" descr="http://www.isoc.org/inet99/proceedings/posters/085/fig4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www.isoc.org/inet99/proceedings/posters/085/fig4_1.gif"/>
                    <pic:cNvPicPr>
                      <a:picLocks noChangeAspect="1" noChangeArrowheads="1"/>
                    </pic:cNvPicPr>
                  </pic:nvPicPr>
                  <pic:blipFill>
                    <a:blip r:embed="rId122" cstate="print"/>
                    <a:srcRect/>
                    <a:stretch>
                      <a:fillRect/>
                    </a:stretch>
                  </pic:blipFill>
                  <pic:spPr bwMode="auto">
                    <a:xfrm>
                      <a:off x="0" y="0"/>
                      <a:ext cx="349885" cy="286385"/>
                    </a:xfrm>
                    <a:prstGeom prst="rect">
                      <a:avLst/>
                    </a:prstGeom>
                    <a:noFill/>
                    <a:ln w="9525">
                      <a:noFill/>
                      <a:miter lim="800000"/>
                      <a:headEnd/>
                      <a:tailEnd/>
                    </a:ln>
                  </pic:spPr>
                </pic:pic>
              </a:graphicData>
            </a:graphic>
          </wp:inline>
        </w:drawing>
      </w:r>
      <w:r w:rsidRPr="00C14D5B">
        <w:rPr>
          <w:rFonts w:cstheme="minorHAnsi"/>
          <w:kern w:val="1"/>
          <w:szCs w:val="24"/>
        </w:rPr>
        <w:t xml:space="preserve"> ) sont considérées comme des signes de diacritiques. Optionnellement, l’une des trois diacritiques</w:t>
      </w:r>
      <w:r w:rsidR="006174D6">
        <w:rPr>
          <w:rFonts w:cstheme="minorHAnsi"/>
          <w:kern w:val="1"/>
          <w:szCs w:val="24"/>
        </w:rPr>
        <w:t xml:space="preserve"> (</w:t>
      </w:r>
      <w:r w:rsidR="006174D6" w:rsidRPr="006174D6">
        <w:rPr>
          <w:rtl/>
        </w:rPr>
        <w:t>علامات</w:t>
      </w:r>
      <w:r w:rsidR="006174D6" w:rsidRPr="006174D6">
        <w:rPr>
          <w:rFonts w:cstheme="minorHAnsi"/>
          <w:rtl/>
        </w:rPr>
        <w:t xml:space="preserve"> </w:t>
      </w:r>
      <w:r w:rsidR="006174D6" w:rsidRPr="006174D6">
        <w:rPr>
          <w:rtl/>
        </w:rPr>
        <w:t>الشكل</w:t>
      </w:r>
      <w:r w:rsidR="006174D6">
        <w:t>)</w:t>
      </w:r>
      <w:r w:rsidRPr="00C14D5B">
        <w:rPr>
          <w:rFonts w:cstheme="minorHAnsi"/>
          <w:kern w:val="1"/>
          <w:szCs w:val="24"/>
        </w:rPr>
        <w:t xml:space="preserve"> (</w:t>
      </w:r>
      <w:r>
        <w:rPr>
          <w:rFonts w:cstheme="minorHAnsi"/>
          <w:noProof/>
          <w:position w:val="-14"/>
          <w:szCs w:val="24"/>
        </w:rPr>
        <w:drawing>
          <wp:inline distT="0" distB="0" distL="0" distR="0">
            <wp:extent cx="572770" cy="286385"/>
            <wp:effectExtent l="19050" t="0" r="0" b="0"/>
            <wp:docPr id="192" name="Image 2" descr="http://www.isoc.org/inet99/proceedings/posters/085/fig4_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http://www.isoc.org/inet99/proceedings/posters/085/fig4_2.gif"/>
                    <pic:cNvPicPr>
                      <a:picLocks noChangeAspect="1" noChangeArrowheads="1"/>
                    </pic:cNvPicPr>
                  </pic:nvPicPr>
                  <pic:blipFill>
                    <a:blip r:embed="rId123" cstate="print"/>
                    <a:srcRect/>
                    <a:stretch>
                      <a:fillRect/>
                    </a:stretch>
                  </pic:blipFill>
                  <pic:spPr bwMode="auto">
                    <a:xfrm>
                      <a:off x="0" y="0"/>
                      <a:ext cx="572770" cy="286385"/>
                    </a:xfrm>
                    <a:prstGeom prst="rect">
                      <a:avLst/>
                    </a:prstGeom>
                    <a:noFill/>
                    <a:ln w="9525">
                      <a:noFill/>
                      <a:miter lim="800000"/>
                      <a:headEnd/>
                      <a:tailEnd/>
                    </a:ln>
                  </pic:spPr>
                </pic:pic>
              </a:graphicData>
            </a:graphic>
          </wp:inline>
        </w:drawing>
      </w:r>
      <w:r w:rsidRPr="00C14D5B">
        <w:rPr>
          <w:rFonts w:cstheme="minorHAnsi"/>
          <w:kern w:val="1"/>
          <w:szCs w:val="24"/>
        </w:rPr>
        <w:t xml:space="preserve">) peut être placée après certains caractères pour lever l’ambiguïté (dans la prononciation et/ou le sens) quand elle se pose. Dans un texte arabe totalement </w:t>
      </w:r>
      <w:r w:rsidRPr="00C14D5B">
        <w:rPr>
          <w:rFonts w:cs="Arial"/>
          <w:kern w:val="1"/>
          <w:szCs w:val="24"/>
        </w:rPr>
        <w:t>vocalisé</w:t>
      </w:r>
      <w:r w:rsidRPr="00C14D5B">
        <w:rPr>
          <w:rFonts w:cstheme="minorHAnsi"/>
          <w:kern w:val="1"/>
          <w:szCs w:val="24"/>
          <w:vertAlign w:val="superscript"/>
        </w:rPr>
        <w:endnoteReference w:id="91"/>
      </w:r>
      <w:r w:rsidRPr="00C14D5B">
        <w:rPr>
          <w:rFonts w:cstheme="minorHAnsi"/>
          <w:kern w:val="1"/>
          <w:szCs w:val="24"/>
        </w:rPr>
        <w:t>, l'absence des diacritiques peut être considérée comme une sokōune</w:t>
      </w:r>
      <w:r w:rsidRPr="00C14D5B">
        <w:rPr>
          <w:rFonts w:cstheme="minorHAnsi"/>
          <w:kern w:val="1"/>
          <w:szCs w:val="24"/>
          <w:vertAlign w:val="superscript"/>
        </w:rPr>
        <w:endnoteReference w:id="92"/>
      </w:r>
      <w:r w:rsidRPr="00C14D5B">
        <w:rPr>
          <w:rFonts w:cstheme="minorHAnsi"/>
          <w:kern w:val="1"/>
          <w:szCs w:val="24"/>
        </w:rPr>
        <w:t xml:space="preserve"> (silence) (symbole</w:t>
      </w:r>
      <w:r>
        <w:rPr>
          <w:rFonts w:cstheme="minorHAnsi"/>
          <w:noProof/>
          <w:position w:val="-12"/>
          <w:szCs w:val="24"/>
        </w:rPr>
        <w:drawing>
          <wp:inline distT="0" distB="0" distL="0" distR="0">
            <wp:extent cx="198755" cy="286385"/>
            <wp:effectExtent l="19050" t="0" r="0" b="0"/>
            <wp:docPr id="193" name="Image 193" descr="http://www.isoc.org/inet99/proceedings/posters/085/fig4_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www.isoc.org/inet99/proceedings/posters/085/fig4_3.gif"/>
                    <pic:cNvPicPr>
                      <a:picLocks noChangeAspect="1" noChangeArrowheads="1"/>
                    </pic:cNvPicPr>
                  </pic:nvPicPr>
                  <pic:blipFill>
                    <a:blip r:embed="rId124" cstate="print"/>
                    <a:srcRect/>
                    <a:stretch>
                      <a:fillRect/>
                    </a:stretch>
                  </pic:blipFill>
                  <pic:spPr bwMode="auto">
                    <a:xfrm>
                      <a:off x="0" y="0"/>
                      <a:ext cx="198755" cy="286385"/>
                    </a:xfrm>
                    <a:prstGeom prst="rect">
                      <a:avLst/>
                    </a:prstGeom>
                    <a:noFill/>
                    <a:ln w="9525">
                      <a:noFill/>
                      <a:miter lim="800000"/>
                      <a:headEnd/>
                      <a:tailEnd/>
                    </a:ln>
                  </pic:spPr>
                </pic:pic>
              </a:graphicData>
            </a:graphic>
          </wp:inline>
        </w:drawing>
      </w:r>
      <w:r w:rsidRPr="00C14D5B">
        <w:rPr>
          <w:rFonts w:cstheme="minorHAnsi"/>
          <w:kern w:val="1"/>
          <w:szCs w:val="24"/>
        </w:rPr>
        <w:t>). Dans certains cas, une lettre doublée, peut être remplacé par une seule lettre avec le tashdeed</w:t>
      </w:r>
      <w:r w:rsidRPr="00C14D5B">
        <w:rPr>
          <w:rFonts w:cstheme="minorHAnsi"/>
          <w:kern w:val="1"/>
          <w:szCs w:val="24"/>
          <w:vertAlign w:val="superscript"/>
        </w:rPr>
        <w:endnoteReference w:id="93"/>
      </w:r>
      <w:r w:rsidRPr="00C14D5B">
        <w:rPr>
          <w:rFonts w:cstheme="minorHAnsi"/>
          <w:kern w:val="1"/>
          <w:szCs w:val="24"/>
        </w:rPr>
        <w:t xml:space="preserve"> (renforcement) (symbole</w:t>
      </w:r>
      <w:r>
        <w:rPr>
          <w:rFonts w:cstheme="minorHAnsi"/>
          <w:noProof/>
          <w:position w:val="-12"/>
          <w:szCs w:val="24"/>
        </w:rPr>
        <w:drawing>
          <wp:inline distT="0" distB="0" distL="0" distR="0">
            <wp:extent cx="198755" cy="286385"/>
            <wp:effectExtent l="19050" t="0" r="0" b="0"/>
            <wp:docPr id="194" name="Image 194" descr="http://www.isoc.org/inet99/proceedings/posters/085/fig4_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www.isoc.org/inet99/proceedings/posters/085/fig4_4.gif"/>
                    <pic:cNvPicPr>
                      <a:picLocks noChangeAspect="1" noChangeArrowheads="1"/>
                    </pic:cNvPicPr>
                  </pic:nvPicPr>
                  <pic:blipFill>
                    <a:blip r:embed="rId125" cstate="print"/>
                    <a:srcRect/>
                    <a:stretch>
                      <a:fillRect/>
                    </a:stretch>
                  </pic:blipFill>
                  <pic:spPr bwMode="auto">
                    <a:xfrm>
                      <a:off x="0" y="0"/>
                      <a:ext cx="198755" cy="286385"/>
                    </a:xfrm>
                    <a:prstGeom prst="rect">
                      <a:avLst/>
                    </a:prstGeom>
                    <a:noFill/>
                    <a:ln w="9525">
                      <a:noFill/>
                      <a:miter lim="800000"/>
                      <a:headEnd/>
                      <a:tailEnd/>
                    </a:ln>
                  </pic:spPr>
                </pic:pic>
              </a:graphicData>
            </a:graphic>
          </wp:inline>
        </w:drawing>
      </w:r>
      <w:r w:rsidRPr="00C14D5B">
        <w:rPr>
          <w:rFonts w:cstheme="minorHAnsi"/>
          <w:kern w:val="1"/>
          <w:szCs w:val="24"/>
        </w:rPr>
        <w:t>) placé au-dessus.</w:t>
      </w:r>
      <w:sdt>
        <w:sdtPr>
          <w:rPr>
            <w:rFonts w:cstheme="minorHAnsi"/>
            <w:kern w:val="1"/>
            <w:szCs w:val="24"/>
          </w:rPr>
          <w:id w:val="4648984"/>
          <w:citation/>
        </w:sdtPr>
        <w:sdtContent>
          <w:r w:rsidR="009344AB" w:rsidRPr="00C14D5B">
            <w:rPr>
              <w:rFonts w:cstheme="minorHAnsi"/>
              <w:kern w:val="1"/>
              <w:szCs w:val="24"/>
            </w:rPr>
            <w:fldChar w:fldCharType="begin"/>
          </w:r>
          <w:r w:rsidRPr="00C14D5B">
            <w:rPr>
              <w:rFonts w:cstheme="minorHAnsi"/>
              <w:kern w:val="1"/>
              <w:szCs w:val="24"/>
            </w:rPr>
            <w:instrText xml:space="preserve"> CITATION AlK \l 1036 </w:instrText>
          </w:r>
          <w:r w:rsidR="009344AB" w:rsidRPr="00C14D5B">
            <w:rPr>
              <w:rFonts w:cstheme="minorHAnsi"/>
              <w:kern w:val="1"/>
              <w:szCs w:val="24"/>
            </w:rPr>
            <w:fldChar w:fldCharType="separate"/>
          </w:r>
          <w:r w:rsidR="005E7EF4" w:rsidRPr="005E7EF4">
            <w:rPr>
              <w:rFonts w:cstheme="minorHAnsi"/>
              <w:b/>
              <w:bCs/>
              <w:noProof/>
              <w:kern w:val="1"/>
              <w:szCs w:val="24"/>
            </w:rPr>
            <w:t>[AlKharashi, 99]</w:t>
          </w:r>
          <w:r w:rsidR="005E7EF4" w:rsidRPr="005E7EF4">
            <w:rPr>
              <w:rFonts w:cstheme="minorHAnsi"/>
              <w:noProof/>
              <w:kern w:val="1"/>
              <w:szCs w:val="24"/>
            </w:rPr>
            <w:t xml:space="preserve"> </w:t>
          </w:r>
          <w:r w:rsidR="009344AB" w:rsidRPr="00C14D5B">
            <w:rPr>
              <w:rFonts w:cstheme="minorHAnsi"/>
              <w:noProof/>
              <w:kern w:val="1"/>
              <w:szCs w:val="24"/>
            </w:rPr>
            <w:fldChar w:fldCharType="end"/>
          </w:r>
        </w:sdtContent>
      </w:sdt>
    </w:p>
    <w:tbl>
      <w:tblPr>
        <w:tblpPr w:leftFromText="141" w:rightFromText="141" w:vertAnchor="text" w:horzAnchor="margin" w:tblpXSpec="right" w:tblpY="781"/>
        <w:tblOverlap w:val="never"/>
        <w:tblW w:w="2093"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020"/>
      </w:tblPr>
      <w:tblGrid>
        <w:gridCol w:w="959"/>
        <w:gridCol w:w="1134"/>
      </w:tblGrid>
      <w:tr w:rsidR="008C60EA" w:rsidRPr="00C14D5B" w:rsidTr="008C60EA">
        <w:trPr>
          <w:trHeight w:val="327"/>
        </w:trPr>
        <w:tc>
          <w:tcPr>
            <w:tcW w:w="959" w:type="dxa"/>
            <w:tcBorders>
              <w:top w:val="single" w:sz="8" w:space="0" w:color="FFFFFF"/>
              <w:bottom w:val="single" w:sz="24" w:space="0" w:color="FFFFFF"/>
              <w:right w:val="single" w:sz="8" w:space="0" w:color="FFFFFF"/>
            </w:tcBorders>
            <w:shd w:val="clear" w:color="auto" w:fill="000000"/>
          </w:tcPr>
          <w:p w:rsidR="008C60EA" w:rsidRPr="00C14D5B" w:rsidRDefault="008C60EA" w:rsidP="008C60EA">
            <w:pPr>
              <w:spacing w:before="0" w:after="0"/>
              <w:rPr>
                <w:rFonts w:ascii="Liberation Serif" w:hAnsi="Liberation Serif"/>
                <w:b/>
                <w:color w:val="FFFFFF"/>
                <w:kern w:val="1"/>
                <w:szCs w:val="24"/>
              </w:rPr>
            </w:pPr>
            <w:r w:rsidRPr="00C14D5B">
              <w:rPr>
                <w:rFonts w:ascii="Liberation Serif" w:hAnsi="Liberation Serif"/>
                <w:b/>
                <w:color w:val="FFFFFF"/>
                <w:kern w:val="1"/>
                <w:szCs w:val="24"/>
              </w:rPr>
              <w:lastRenderedPageBreak/>
              <w:t>lettre</w:t>
            </w:r>
          </w:p>
        </w:tc>
        <w:tc>
          <w:tcPr>
            <w:tcW w:w="1134" w:type="dxa"/>
            <w:tcBorders>
              <w:top w:val="single" w:sz="8" w:space="0" w:color="FFFFFF"/>
              <w:left w:val="single" w:sz="8" w:space="0" w:color="FFFFFF"/>
              <w:bottom w:val="single" w:sz="24" w:space="0" w:color="FFFFFF"/>
            </w:tcBorders>
            <w:shd w:val="clear" w:color="auto" w:fill="000000"/>
          </w:tcPr>
          <w:p w:rsidR="008C60EA" w:rsidRPr="00C14D5B" w:rsidRDefault="008C60EA" w:rsidP="008C60EA">
            <w:pPr>
              <w:spacing w:before="0" w:after="0"/>
              <w:rPr>
                <w:rFonts w:ascii="Liberation Serif" w:hAnsi="Liberation Serif"/>
                <w:b/>
                <w:color w:val="FFFFFF"/>
                <w:kern w:val="1"/>
                <w:szCs w:val="24"/>
              </w:rPr>
            </w:pPr>
            <w:r w:rsidRPr="00C14D5B">
              <w:rPr>
                <w:rFonts w:ascii="Liberation Serif" w:hAnsi="Liberation Serif"/>
                <w:b/>
                <w:color w:val="FFFFFF"/>
                <w:kern w:val="1"/>
                <w:szCs w:val="24"/>
              </w:rPr>
              <w:t>graphies</w:t>
            </w:r>
          </w:p>
        </w:tc>
      </w:tr>
      <w:tr w:rsidR="008C60EA" w:rsidRPr="00C14D5B" w:rsidTr="008C60EA">
        <w:trPr>
          <w:trHeight w:val="341"/>
        </w:trPr>
        <w:tc>
          <w:tcPr>
            <w:tcW w:w="959" w:type="dxa"/>
            <w:shd w:val="clear" w:color="auto" w:fill="C0C0C0"/>
          </w:tcPr>
          <w:p w:rsidR="008C60EA" w:rsidRPr="00C14D5B" w:rsidRDefault="008C60EA" w:rsidP="008C60EA">
            <w:pPr>
              <w:spacing w:before="0" w:after="0"/>
              <w:rPr>
                <w:rFonts w:ascii="Liberation Serif" w:hAnsi="Liberation Serif"/>
                <w:kern w:val="1"/>
                <w:szCs w:val="24"/>
                <w:lang w:bidi="ar-DZ"/>
              </w:rPr>
            </w:pPr>
            <w:r w:rsidRPr="00C14D5B">
              <w:rPr>
                <w:rFonts w:ascii="Liberation Serif" w:hAnsi="Liberation Serif"/>
                <w:kern w:val="1"/>
                <w:szCs w:val="24"/>
              </w:rPr>
              <w:t>hamzä</w:t>
            </w:r>
          </w:p>
        </w:tc>
        <w:tc>
          <w:tcPr>
            <w:tcW w:w="1134" w:type="dxa"/>
            <w:shd w:val="clear" w:color="auto" w:fill="C0C0C0"/>
          </w:tcPr>
          <w:p w:rsidR="008C60EA" w:rsidRPr="00C14D5B" w:rsidRDefault="008C60EA" w:rsidP="008C60EA">
            <w:pPr>
              <w:spacing w:before="0" w:after="0"/>
              <w:rPr>
                <w:rFonts w:ascii="Liberation Serif" w:hAnsi="Liberation Serif"/>
                <w:kern w:val="1"/>
                <w:szCs w:val="24"/>
                <w:lang w:bidi="ar-DZ"/>
              </w:rPr>
            </w:pPr>
            <w:r w:rsidRPr="00C14D5B">
              <w:rPr>
                <w:rFonts w:ascii="Liberation Serif" w:hAnsi="Liberation Serif" w:hint="cs"/>
                <w:b/>
                <w:bCs/>
                <w:kern w:val="1"/>
                <w:szCs w:val="24"/>
                <w:rtl/>
              </w:rPr>
              <w:t>ء</w:t>
            </w:r>
          </w:p>
        </w:tc>
      </w:tr>
      <w:tr w:rsidR="008C60EA" w:rsidRPr="00C14D5B" w:rsidTr="008C60EA">
        <w:trPr>
          <w:trHeight w:val="341"/>
        </w:trPr>
        <w:tc>
          <w:tcPr>
            <w:tcW w:w="959" w:type="dxa"/>
            <w:shd w:val="clear" w:color="auto" w:fill="C0C0C0"/>
          </w:tcPr>
          <w:p w:rsidR="008C60EA" w:rsidRPr="00C14D5B" w:rsidRDefault="008C60EA" w:rsidP="008C60EA">
            <w:pPr>
              <w:spacing w:before="0" w:after="0"/>
              <w:rPr>
                <w:rFonts w:ascii="Liberation Serif" w:hAnsi="Liberation Serif"/>
                <w:kern w:val="1"/>
                <w:szCs w:val="24"/>
                <w:lang w:bidi="ar-DZ"/>
              </w:rPr>
            </w:pPr>
            <w:r w:rsidRPr="00C14D5B">
              <w:rPr>
                <w:rFonts w:ascii="TimesNewRomanPS-ItalicMT" w:hAnsi="TimesNewRomanPS-ItalicMT" w:cs="TimesNewRomanPS-ItalicMT"/>
                <w:i/>
                <w:iCs/>
                <w:kern w:val="1"/>
                <w:szCs w:val="24"/>
              </w:rPr>
              <w:t>wâw</w:t>
            </w:r>
          </w:p>
        </w:tc>
        <w:tc>
          <w:tcPr>
            <w:tcW w:w="1134" w:type="dxa"/>
            <w:shd w:val="clear" w:color="auto" w:fill="C0C0C0"/>
          </w:tcPr>
          <w:p w:rsidR="008C60EA" w:rsidRPr="00C14D5B" w:rsidRDefault="008C60EA" w:rsidP="008C60EA">
            <w:pPr>
              <w:spacing w:before="0" w:after="0"/>
              <w:rPr>
                <w:rFonts w:ascii="Liberation Serif" w:hAnsi="Liberation Serif"/>
                <w:kern w:val="1"/>
                <w:szCs w:val="24"/>
                <w:lang w:bidi="ar-DZ"/>
              </w:rPr>
            </w:pPr>
            <w:r w:rsidRPr="00C14D5B">
              <w:rPr>
                <w:rFonts w:ascii="Liberation Serif" w:hAnsi="Liberation Serif"/>
                <w:b/>
                <w:bCs/>
                <w:kern w:val="1"/>
                <w:szCs w:val="24"/>
                <w:rtl/>
              </w:rPr>
              <w:t>ـو</w:t>
            </w:r>
            <w:r w:rsidRPr="00C14D5B">
              <w:rPr>
                <w:rFonts w:ascii="Liberation Serif" w:hAnsi="Liberation Serif"/>
                <w:kern w:val="1"/>
                <w:szCs w:val="24"/>
              </w:rPr>
              <w:t xml:space="preserve"> </w:t>
            </w:r>
            <w:r w:rsidRPr="00C14D5B">
              <w:rPr>
                <w:rFonts w:ascii="Liberation Serif" w:hAnsi="Liberation Serif"/>
                <w:b/>
                <w:bCs/>
                <w:kern w:val="1"/>
                <w:szCs w:val="24"/>
                <w:rtl/>
              </w:rPr>
              <w:t>و</w:t>
            </w:r>
          </w:p>
        </w:tc>
      </w:tr>
      <w:tr w:rsidR="008C60EA" w:rsidRPr="00C14D5B" w:rsidTr="008C60EA">
        <w:trPr>
          <w:trHeight w:val="341"/>
        </w:trPr>
        <w:tc>
          <w:tcPr>
            <w:tcW w:w="959" w:type="dxa"/>
            <w:tcBorders>
              <w:bottom w:val="single" w:sz="6" w:space="0" w:color="FFFFFF"/>
            </w:tcBorders>
            <w:shd w:val="clear" w:color="auto" w:fill="C0C0C0"/>
          </w:tcPr>
          <w:p w:rsidR="008C60EA" w:rsidRPr="00C14D5B" w:rsidRDefault="008C60EA" w:rsidP="008C60EA">
            <w:pPr>
              <w:spacing w:before="0" w:after="0"/>
              <w:rPr>
                <w:rFonts w:ascii="Liberation Serif" w:hAnsi="Liberation Serif"/>
                <w:kern w:val="1"/>
                <w:szCs w:val="24"/>
                <w:lang w:bidi="ar-DZ"/>
              </w:rPr>
            </w:pPr>
            <w:r w:rsidRPr="00C14D5B">
              <w:rPr>
                <w:rFonts w:ascii="Arial" w:hAnsi="Arial" w:cs="Arial"/>
                <w:kern w:val="1"/>
                <w:szCs w:val="24"/>
              </w:rPr>
              <w:t>‛</w:t>
            </w:r>
            <w:r w:rsidRPr="00C14D5B">
              <w:rPr>
                <w:rFonts w:ascii="Calibri" w:hAnsi="Calibri" w:cs="Calibri"/>
                <w:kern w:val="1"/>
                <w:szCs w:val="24"/>
              </w:rPr>
              <w:t>ayn</w:t>
            </w:r>
          </w:p>
        </w:tc>
        <w:tc>
          <w:tcPr>
            <w:tcW w:w="1134" w:type="dxa"/>
            <w:tcBorders>
              <w:bottom w:val="single" w:sz="6" w:space="0" w:color="FFFFFF"/>
            </w:tcBorders>
            <w:shd w:val="clear" w:color="auto" w:fill="C0C0C0"/>
          </w:tcPr>
          <w:p w:rsidR="008C60EA" w:rsidRPr="00C14D5B" w:rsidRDefault="008C60EA" w:rsidP="008C60EA">
            <w:pPr>
              <w:spacing w:before="0" w:after="0"/>
              <w:rPr>
                <w:rFonts w:ascii="Liberation Serif" w:hAnsi="Liberation Serif"/>
                <w:kern w:val="1"/>
                <w:szCs w:val="24"/>
                <w:lang w:bidi="ar-DZ"/>
              </w:rPr>
            </w:pPr>
            <w:r w:rsidRPr="00C14D5B">
              <w:rPr>
                <w:rFonts w:ascii="Liberation Serif" w:hAnsi="Liberation Serif"/>
                <w:b/>
                <w:bCs/>
                <w:kern w:val="1"/>
                <w:szCs w:val="24"/>
                <w:rtl/>
              </w:rPr>
              <w:t>ع</w:t>
            </w:r>
            <w:r w:rsidRPr="00C14D5B">
              <w:rPr>
                <w:rFonts w:ascii="Liberation Serif" w:hAnsi="Liberation Serif"/>
                <w:kern w:val="1"/>
                <w:szCs w:val="24"/>
              </w:rPr>
              <w:t xml:space="preserve"> </w:t>
            </w:r>
            <w:r w:rsidRPr="00C14D5B">
              <w:rPr>
                <w:rFonts w:ascii="Liberation Serif" w:hAnsi="Liberation Serif"/>
                <w:b/>
                <w:bCs/>
                <w:kern w:val="1"/>
                <w:szCs w:val="24"/>
                <w:rtl/>
              </w:rPr>
              <w:t>عـ</w:t>
            </w:r>
            <w:r w:rsidRPr="00C14D5B">
              <w:rPr>
                <w:rFonts w:ascii="Liberation Serif" w:hAnsi="Liberation Serif"/>
                <w:kern w:val="1"/>
                <w:szCs w:val="24"/>
              </w:rPr>
              <w:t xml:space="preserve"> </w:t>
            </w:r>
            <w:r w:rsidRPr="00C14D5B">
              <w:rPr>
                <w:rFonts w:ascii="Liberation Serif" w:hAnsi="Liberation Serif"/>
                <w:b/>
                <w:bCs/>
                <w:kern w:val="1"/>
                <w:szCs w:val="24"/>
                <w:rtl/>
              </w:rPr>
              <w:t>ـعـ</w:t>
            </w:r>
            <w:r w:rsidRPr="00C14D5B">
              <w:rPr>
                <w:rFonts w:ascii="Liberation Serif" w:hAnsi="Liberation Serif"/>
                <w:kern w:val="1"/>
                <w:szCs w:val="24"/>
              </w:rPr>
              <w:t xml:space="preserve"> </w:t>
            </w:r>
            <w:r w:rsidRPr="00C14D5B">
              <w:rPr>
                <w:rFonts w:ascii="Liberation Serif" w:hAnsi="Liberation Serif"/>
                <w:b/>
                <w:bCs/>
                <w:kern w:val="1"/>
                <w:szCs w:val="24"/>
                <w:rtl/>
              </w:rPr>
              <w:t>ـع</w:t>
            </w:r>
          </w:p>
        </w:tc>
      </w:tr>
    </w:tbl>
    <w:p w:rsidR="00C14D5B" w:rsidRDefault="00C14D5B" w:rsidP="007D5C2B">
      <w:pPr>
        <w:spacing w:after="240"/>
        <w:ind w:firstLine="360"/>
        <w:rPr>
          <w:rFonts w:cstheme="minorHAnsi"/>
          <w:b/>
          <w:bCs/>
          <w:kern w:val="1"/>
          <w:szCs w:val="24"/>
        </w:rPr>
      </w:pPr>
      <w:r w:rsidRPr="00C14D5B">
        <w:rPr>
          <w:rFonts w:eastAsia="Times New Roman" w:cstheme="minorHAnsi"/>
          <w:kern w:val="0"/>
          <w:szCs w:val="24"/>
        </w:rPr>
        <w:t xml:space="preserve">En outre, il nous importe de signaler que la notion de lettre capitale et lettre minuscule n'existent pas, l'écriture arabe est dite </w:t>
      </w:r>
      <w:r w:rsidRPr="00C14D5B">
        <w:rPr>
          <w:rFonts w:eastAsia="Times New Roman" w:cstheme="minorHAnsi"/>
          <w:i/>
          <w:iCs/>
          <w:kern w:val="0"/>
          <w:szCs w:val="24"/>
        </w:rPr>
        <w:t>monocamérale</w:t>
      </w:r>
      <w:r w:rsidRPr="00C14D5B">
        <w:rPr>
          <w:rFonts w:eastAsia="Times New Roman" w:cstheme="minorHAnsi"/>
          <w:kern w:val="0"/>
          <w:szCs w:val="24"/>
        </w:rPr>
        <w:t xml:space="preserve">. En addition, l’arabe est une langue </w:t>
      </w:r>
      <w:r w:rsidRPr="00C14D5B">
        <w:rPr>
          <w:rFonts w:eastAsia="Times New Roman" w:cstheme="minorHAnsi"/>
          <w:i/>
          <w:iCs/>
          <w:kern w:val="0"/>
          <w:szCs w:val="24"/>
        </w:rPr>
        <w:t xml:space="preserve">semi cursive </w:t>
      </w:r>
      <w:r w:rsidRPr="00C14D5B">
        <w:rPr>
          <w:rFonts w:eastAsia="Times New Roman" w:cstheme="minorHAnsi"/>
          <w:kern w:val="0"/>
          <w:szCs w:val="24"/>
        </w:rPr>
        <w:t>; la plupart des lettres s'attachent entre elles, leurs graphies diffèrent selon qu'elles soient précédées et/ou suivies d'autres lettres ou qu'elles soient isolées. Seulement six d’entre-elles ne s'attachent jamais à la lettre suivante : (</w:t>
      </w:r>
      <w:r w:rsidRPr="00C14D5B">
        <w:rPr>
          <w:rFonts w:cs="Arial"/>
          <w:kern w:val="1"/>
          <w:szCs w:val="24"/>
          <w:rtl/>
        </w:rPr>
        <w:t>ا</w:t>
      </w:r>
      <w:r w:rsidRPr="00C14D5B">
        <w:rPr>
          <w:rFonts w:cstheme="minorHAnsi"/>
          <w:kern w:val="1"/>
          <w:szCs w:val="24"/>
        </w:rPr>
        <w:t>,</w:t>
      </w:r>
      <w:r w:rsidRPr="00C14D5B">
        <w:rPr>
          <w:rFonts w:cstheme="minorHAnsi"/>
          <w:kern w:val="1"/>
          <w:szCs w:val="24"/>
          <w:rtl/>
        </w:rPr>
        <w:t xml:space="preserve"> </w:t>
      </w:r>
      <w:r w:rsidRPr="00C14D5B">
        <w:rPr>
          <w:rFonts w:cs="Arial"/>
          <w:kern w:val="1"/>
          <w:szCs w:val="24"/>
          <w:rtl/>
        </w:rPr>
        <w:t>د</w:t>
      </w:r>
      <w:r w:rsidRPr="00C14D5B">
        <w:rPr>
          <w:rFonts w:cstheme="minorHAnsi"/>
          <w:kern w:val="1"/>
          <w:szCs w:val="24"/>
        </w:rPr>
        <w:t>,</w:t>
      </w:r>
      <w:r w:rsidRPr="00C14D5B">
        <w:rPr>
          <w:rFonts w:cstheme="minorHAnsi"/>
          <w:kern w:val="1"/>
          <w:szCs w:val="24"/>
          <w:rtl/>
          <w:lang w:bidi="ar-DZ"/>
        </w:rPr>
        <w:t xml:space="preserve"> </w:t>
      </w:r>
      <w:r w:rsidRPr="00C14D5B">
        <w:rPr>
          <w:rFonts w:cs="Arial"/>
          <w:kern w:val="1"/>
          <w:szCs w:val="24"/>
          <w:rtl/>
          <w:lang w:bidi="ar-DZ"/>
        </w:rPr>
        <w:t>ذ</w:t>
      </w:r>
      <w:r w:rsidRPr="00C14D5B">
        <w:rPr>
          <w:rFonts w:cstheme="minorHAnsi"/>
          <w:kern w:val="1"/>
          <w:szCs w:val="24"/>
          <w:lang w:bidi="ar-DZ"/>
        </w:rPr>
        <w:t>,</w:t>
      </w:r>
      <w:r w:rsidRPr="00C14D5B">
        <w:rPr>
          <w:rFonts w:cstheme="minorHAnsi"/>
          <w:kern w:val="1"/>
          <w:szCs w:val="24"/>
          <w:rtl/>
          <w:lang w:bidi="ar-DZ"/>
        </w:rPr>
        <w:t xml:space="preserve"> </w:t>
      </w:r>
      <w:r w:rsidRPr="00C14D5B">
        <w:rPr>
          <w:rFonts w:cs="Arial"/>
          <w:kern w:val="1"/>
          <w:szCs w:val="24"/>
          <w:rtl/>
          <w:lang w:bidi="ar-DZ"/>
        </w:rPr>
        <w:t>ر</w:t>
      </w:r>
      <w:r w:rsidRPr="00C14D5B">
        <w:rPr>
          <w:rFonts w:cstheme="minorHAnsi"/>
          <w:b/>
          <w:bCs/>
          <w:kern w:val="1"/>
          <w:szCs w:val="24"/>
          <w:rtl/>
        </w:rPr>
        <w:t>,</w:t>
      </w:r>
      <w:r w:rsidRPr="00C14D5B">
        <w:rPr>
          <w:rFonts w:cstheme="minorHAnsi"/>
          <w:kern w:val="1"/>
          <w:szCs w:val="24"/>
          <w:rtl/>
          <w:lang w:bidi="ar-DZ"/>
        </w:rPr>
        <w:t xml:space="preserve"> </w:t>
      </w:r>
      <w:r w:rsidRPr="00C14D5B">
        <w:rPr>
          <w:rFonts w:cs="Arial"/>
          <w:kern w:val="1"/>
          <w:szCs w:val="24"/>
          <w:rtl/>
          <w:lang w:bidi="ar-DZ"/>
        </w:rPr>
        <w:t>ز</w:t>
      </w:r>
      <w:r w:rsidRPr="00C14D5B">
        <w:rPr>
          <w:rFonts w:cstheme="minorHAnsi"/>
          <w:kern w:val="1"/>
          <w:szCs w:val="24"/>
          <w:lang w:bidi="ar-DZ"/>
        </w:rPr>
        <w:t>,</w:t>
      </w:r>
      <w:r w:rsidRPr="00C14D5B">
        <w:rPr>
          <w:rFonts w:cstheme="minorHAnsi"/>
          <w:b/>
          <w:bCs/>
          <w:kern w:val="1"/>
          <w:szCs w:val="24"/>
          <w:rtl/>
        </w:rPr>
        <w:t xml:space="preserve"> </w:t>
      </w:r>
      <w:r w:rsidRPr="00C14D5B">
        <w:rPr>
          <w:kern w:val="1"/>
          <w:szCs w:val="24"/>
          <w:rtl/>
        </w:rPr>
        <w:t>و</w:t>
      </w:r>
      <w:r w:rsidRPr="00C14D5B">
        <w:rPr>
          <w:rFonts w:cstheme="minorHAnsi"/>
          <w:kern w:val="1"/>
          <w:szCs w:val="24"/>
        </w:rPr>
        <w:t>) et une seule lettre ne s’attache jamais : (</w:t>
      </w:r>
      <w:r w:rsidRPr="00C14D5B">
        <w:rPr>
          <w:kern w:val="1"/>
          <w:szCs w:val="24"/>
          <w:rtl/>
        </w:rPr>
        <w:t>ء</w:t>
      </w:r>
      <w:r w:rsidRPr="00C14D5B">
        <w:rPr>
          <w:rFonts w:cstheme="minorHAnsi"/>
          <w:kern w:val="1"/>
          <w:szCs w:val="24"/>
        </w:rPr>
        <w:t xml:space="preserve">) </w:t>
      </w:r>
      <w:sdt>
        <w:sdtPr>
          <w:rPr>
            <w:rFonts w:cstheme="minorHAnsi"/>
            <w:b/>
            <w:bCs/>
            <w:kern w:val="1"/>
            <w:szCs w:val="24"/>
          </w:rPr>
          <w:id w:val="72332698"/>
          <w:citation/>
        </w:sdtPr>
        <w:sdtContent>
          <w:r w:rsidR="009344AB" w:rsidRPr="00C14D5B">
            <w:rPr>
              <w:rFonts w:cstheme="minorHAnsi"/>
              <w:b/>
              <w:bCs/>
              <w:kern w:val="1"/>
              <w:szCs w:val="24"/>
            </w:rPr>
            <w:fldChar w:fldCharType="begin"/>
          </w:r>
          <w:r w:rsidRPr="00C14D5B">
            <w:rPr>
              <w:rFonts w:cstheme="minorHAnsi"/>
              <w:b/>
              <w:bCs/>
              <w:kern w:val="1"/>
              <w:szCs w:val="24"/>
              <w:rtl/>
              <w:lang w:bidi="ar-DZ"/>
            </w:rPr>
            <w:instrText xml:space="preserve"> </w:instrText>
          </w:r>
          <w:r w:rsidRPr="00C14D5B">
            <w:rPr>
              <w:rFonts w:cstheme="minorHAnsi"/>
              <w:b/>
              <w:bCs/>
              <w:kern w:val="1"/>
              <w:szCs w:val="24"/>
              <w:lang w:bidi="ar-DZ"/>
            </w:rPr>
            <w:instrText>CITATION</w:instrText>
          </w:r>
          <w:r w:rsidRPr="00C14D5B">
            <w:rPr>
              <w:rFonts w:cstheme="minorHAnsi"/>
              <w:b/>
              <w:bCs/>
              <w:kern w:val="1"/>
              <w:szCs w:val="24"/>
              <w:rtl/>
              <w:lang w:bidi="ar-DZ"/>
            </w:rPr>
            <w:instrText xml:space="preserve"> </w:instrText>
          </w:r>
          <w:r w:rsidRPr="00C14D5B">
            <w:rPr>
              <w:rFonts w:cstheme="minorHAnsi"/>
              <w:b/>
              <w:bCs/>
              <w:kern w:val="1"/>
              <w:szCs w:val="24"/>
              <w:lang w:bidi="ar-DZ"/>
            </w:rPr>
            <w:instrText>MES08 \l 5121</w:instrText>
          </w:r>
          <w:r w:rsidRPr="00C14D5B">
            <w:rPr>
              <w:rFonts w:cstheme="minorHAnsi"/>
              <w:b/>
              <w:bCs/>
              <w:kern w:val="1"/>
              <w:szCs w:val="24"/>
              <w:rtl/>
              <w:lang w:bidi="ar-DZ"/>
            </w:rPr>
            <w:instrText xml:space="preserve"> </w:instrText>
          </w:r>
          <w:r w:rsidR="009344AB" w:rsidRPr="00C14D5B">
            <w:rPr>
              <w:rFonts w:cstheme="minorHAnsi"/>
              <w:b/>
              <w:bCs/>
              <w:kern w:val="1"/>
              <w:szCs w:val="24"/>
            </w:rPr>
            <w:fldChar w:fldCharType="separate"/>
          </w:r>
          <w:r w:rsidR="005E7EF4" w:rsidRPr="005E7EF4">
            <w:rPr>
              <w:rFonts w:cstheme="minorHAnsi"/>
              <w:b/>
              <w:bCs/>
              <w:noProof/>
              <w:kern w:val="1"/>
              <w:szCs w:val="24"/>
              <w:lang w:bidi="ar-DZ"/>
            </w:rPr>
            <w:t>[MESFAR, 08]</w:t>
          </w:r>
          <w:r w:rsidR="005E7EF4" w:rsidRPr="005E7EF4">
            <w:rPr>
              <w:rFonts w:cstheme="minorHAnsi"/>
              <w:noProof/>
              <w:kern w:val="1"/>
              <w:szCs w:val="24"/>
              <w:lang w:bidi="ar-DZ"/>
            </w:rPr>
            <w:t xml:space="preserve"> </w:t>
          </w:r>
          <w:r w:rsidR="009344AB" w:rsidRPr="00C14D5B">
            <w:rPr>
              <w:rFonts w:cstheme="minorHAnsi"/>
              <w:b/>
              <w:bCs/>
              <w:kern w:val="1"/>
              <w:szCs w:val="24"/>
            </w:rPr>
            <w:fldChar w:fldCharType="end"/>
          </w:r>
        </w:sdtContent>
      </w:sdt>
    </w:p>
    <w:p w:rsidR="007D5C2B" w:rsidRPr="008C60EA" w:rsidRDefault="008C60EA" w:rsidP="008C60EA">
      <w:pPr>
        <w:spacing w:before="0" w:after="0"/>
        <w:ind w:firstLine="360"/>
        <w:jc w:val="right"/>
        <w:rPr>
          <w:rFonts w:eastAsia="Times New Roman" w:cstheme="minorHAnsi"/>
          <w:b/>
          <w:bCs/>
          <w:kern w:val="0"/>
          <w:sz w:val="20"/>
          <w:szCs w:val="20"/>
        </w:rPr>
      </w:pPr>
      <w:bookmarkStart w:id="562" w:name="_Toc254703828"/>
      <w:bookmarkStart w:id="563" w:name="_Toc263084753"/>
      <w:r w:rsidRPr="008C60EA">
        <w:rPr>
          <w:b/>
          <w:bCs/>
          <w:kern w:val="1"/>
          <w:sz w:val="20"/>
          <w:szCs w:val="20"/>
        </w:rPr>
        <w:t xml:space="preserve">Figure </w:t>
      </w:r>
      <w:r w:rsidR="009344AB" w:rsidRPr="008C60EA">
        <w:rPr>
          <w:b/>
          <w:bCs/>
          <w:kern w:val="1"/>
          <w:sz w:val="20"/>
          <w:szCs w:val="20"/>
        </w:rPr>
        <w:fldChar w:fldCharType="begin"/>
      </w:r>
      <w:r w:rsidRPr="008C60EA">
        <w:rPr>
          <w:b/>
          <w:bCs/>
          <w:kern w:val="1"/>
          <w:sz w:val="20"/>
          <w:szCs w:val="20"/>
        </w:rPr>
        <w:instrText xml:space="preserve"> SEQ Figure \* ARABIC </w:instrText>
      </w:r>
      <w:r w:rsidR="009344AB" w:rsidRPr="008C60EA">
        <w:rPr>
          <w:b/>
          <w:bCs/>
          <w:kern w:val="1"/>
          <w:sz w:val="20"/>
          <w:szCs w:val="20"/>
        </w:rPr>
        <w:fldChar w:fldCharType="separate"/>
      </w:r>
      <w:r w:rsidR="00B13E27">
        <w:rPr>
          <w:b/>
          <w:bCs/>
          <w:noProof/>
          <w:kern w:val="1"/>
          <w:sz w:val="20"/>
          <w:szCs w:val="20"/>
        </w:rPr>
        <w:t>18</w:t>
      </w:r>
      <w:r w:rsidR="009344AB" w:rsidRPr="008C60EA">
        <w:rPr>
          <w:b/>
          <w:bCs/>
          <w:noProof/>
          <w:kern w:val="1"/>
          <w:sz w:val="20"/>
          <w:szCs w:val="20"/>
        </w:rPr>
        <w:fldChar w:fldCharType="end"/>
      </w:r>
      <w:r w:rsidRPr="008C60EA">
        <w:rPr>
          <w:b/>
          <w:bCs/>
          <w:kern w:val="1"/>
          <w:sz w:val="20"/>
          <w:szCs w:val="20"/>
        </w:rPr>
        <w:t> : 3 types de lettre arabes : une graphie, deux graphies, quatre graphies</w:t>
      </w:r>
      <w:bookmarkEnd w:id="562"/>
      <w:bookmarkEnd w:id="563"/>
    </w:p>
    <w:p w:rsidR="00C14D5B" w:rsidRPr="00C14D5B" w:rsidRDefault="00C14D5B" w:rsidP="00EA4F30">
      <w:pPr>
        <w:spacing w:before="0" w:after="0"/>
        <w:ind w:firstLine="360"/>
        <w:rPr>
          <w:rFonts w:eastAsia="Times New Roman" w:cstheme="minorHAnsi"/>
          <w:kern w:val="0"/>
          <w:szCs w:val="24"/>
        </w:rPr>
      </w:pPr>
      <w:r w:rsidRPr="00C14D5B">
        <w:rPr>
          <w:rFonts w:eastAsia="Times New Roman" w:cstheme="minorHAnsi"/>
          <w:kern w:val="0"/>
          <w:szCs w:val="24"/>
        </w:rPr>
        <w:t xml:space="preserve">L’arabe est une langue flexionnelle. Elle emploie, pour la conjugaison du verbe et la déclinaison du nom, des indices d’aspect, de mode, de temps, de personne, de genre, de nombre et de cas, qui sont en général des suffixes et préfixes </w:t>
      </w:r>
      <w:sdt>
        <w:sdtPr>
          <w:rPr>
            <w:rFonts w:eastAsia="Times New Roman" w:cstheme="minorHAnsi"/>
            <w:kern w:val="0"/>
            <w:szCs w:val="24"/>
          </w:rPr>
          <w:id w:val="-750648750"/>
          <w:citation/>
        </w:sdtPr>
        <w:sdtContent>
          <w:r w:rsidR="009344AB" w:rsidRPr="00C14D5B">
            <w:rPr>
              <w:rFonts w:eastAsia="Times New Roman" w:cstheme="minorHAnsi"/>
              <w:kern w:val="0"/>
              <w:szCs w:val="24"/>
            </w:rPr>
            <w:fldChar w:fldCharType="begin"/>
          </w:r>
          <w:r w:rsidRPr="00C14D5B">
            <w:rPr>
              <w:rFonts w:eastAsia="Times New Roman" w:cstheme="minorHAnsi"/>
              <w:kern w:val="0"/>
              <w:szCs w:val="24"/>
            </w:rPr>
            <w:instrText xml:space="preserve">CITATION Bla751 \l 1036 </w:instrText>
          </w:r>
          <w:r w:rsidR="009344AB" w:rsidRPr="00C14D5B">
            <w:rPr>
              <w:rFonts w:eastAsia="Times New Roman" w:cstheme="minorHAnsi"/>
              <w:kern w:val="0"/>
              <w:szCs w:val="24"/>
            </w:rPr>
            <w:fldChar w:fldCharType="separate"/>
          </w:r>
          <w:r w:rsidR="005E7EF4" w:rsidRPr="005E7EF4">
            <w:rPr>
              <w:rFonts w:eastAsia="Times New Roman" w:cstheme="minorHAnsi"/>
              <w:b/>
              <w:bCs/>
              <w:noProof/>
              <w:kern w:val="0"/>
              <w:szCs w:val="24"/>
            </w:rPr>
            <w:t>[Gaudefroy, 75]</w:t>
          </w:r>
          <w:r w:rsidR="005E7EF4" w:rsidRPr="005E7EF4">
            <w:rPr>
              <w:rFonts w:eastAsia="Times New Roman" w:cstheme="minorHAnsi"/>
              <w:noProof/>
              <w:kern w:val="0"/>
              <w:szCs w:val="24"/>
            </w:rPr>
            <w:t xml:space="preserve"> </w:t>
          </w:r>
          <w:r w:rsidR="009344AB" w:rsidRPr="00C14D5B">
            <w:rPr>
              <w:rFonts w:eastAsia="Times New Roman" w:cstheme="minorHAnsi"/>
              <w:kern w:val="0"/>
              <w:szCs w:val="24"/>
            </w:rPr>
            <w:fldChar w:fldCharType="end"/>
          </w:r>
        </w:sdtContent>
      </w:sdt>
      <w:r w:rsidRPr="00C14D5B">
        <w:rPr>
          <w:rFonts w:eastAsia="Times New Roman" w:cstheme="minorHAnsi"/>
          <w:b/>
          <w:bCs/>
          <w:kern w:val="0"/>
          <w:szCs w:val="24"/>
        </w:rPr>
        <w:t>.</w:t>
      </w:r>
      <w:r w:rsidRPr="00C14D5B">
        <w:rPr>
          <w:rFonts w:eastAsia="Times New Roman" w:cstheme="minorHAnsi"/>
          <w:kern w:val="0"/>
          <w:szCs w:val="24"/>
        </w:rPr>
        <w:t xml:space="preserve"> Généralement, ces marques flexionnelles permettent de distinguer :</w:t>
      </w:r>
    </w:p>
    <w:p w:rsidR="00C14D5B" w:rsidRPr="00C14D5B" w:rsidRDefault="00C14D5B" w:rsidP="00886FDF">
      <w:pPr>
        <w:numPr>
          <w:ilvl w:val="0"/>
          <w:numId w:val="20"/>
        </w:numPr>
        <w:spacing w:before="0" w:after="0"/>
        <w:rPr>
          <w:rFonts w:eastAsia="Times New Roman" w:cstheme="minorHAnsi"/>
          <w:kern w:val="0"/>
          <w:szCs w:val="24"/>
        </w:rPr>
      </w:pPr>
      <w:r w:rsidRPr="00C14D5B">
        <w:rPr>
          <w:rFonts w:eastAsia="Times New Roman" w:cstheme="minorHAnsi"/>
          <w:kern w:val="0"/>
          <w:szCs w:val="24"/>
        </w:rPr>
        <w:t xml:space="preserve">le mode des verbes : par exemple, pour le verbe " </w:t>
      </w:r>
      <w:r w:rsidRPr="00C14D5B">
        <w:rPr>
          <w:rFonts w:eastAsia="Times New Roman"/>
          <w:kern w:val="0"/>
          <w:szCs w:val="24"/>
          <w:rtl/>
        </w:rPr>
        <w:t>ذهَبَ</w:t>
      </w:r>
      <w:r w:rsidRPr="00C14D5B">
        <w:rPr>
          <w:rFonts w:eastAsia="Times New Roman" w:cstheme="minorHAnsi"/>
          <w:kern w:val="0"/>
          <w:szCs w:val="24"/>
        </w:rPr>
        <w:t xml:space="preserve"> " (</w:t>
      </w:r>
      <w:r w:rsidRPr="00C14D5B">
        <w:rPr>
          <w:rFonts w:eastAsia="Times New Roman" w:cstheme="minorHAnsi"/>
          <w:i/>
          <w:iCs/>
          <w:kern w:val="0"/>
          <w:szCs w:val="24"/>
        </w:rPr>
        <w:t xml:space="preserve">dahaba </w:t>
      </w:r>
      <w:r w:rsidRPr="00C14D5B">
        <w:rPr>
          <w:rFonts w:eastAsia="Times New Roman" w:cstheme="minorHAnsi"/>
          <w:kern w:val="0"/>
          <w:szCs w:val="24"/>
        </w:rPr>
        <w:t xml:space="preserve">– aller), les formes à l’accompli sont repérables à l’aide de leurs suffixes tel que " </w:t>
      </w:r>
      <w:r w:rsidRPr="00C14D5B">
        <w:rPr>
          <w:rFonts w:eastAsia="Times New Roman"/>
          <w:kern w:val="0"/>
          <w:szCs w:val="24"/>
          <w:rtl/>
        </w:rPr>
        <w:t>ذهَبْتُ</w:t>
      </w:r>
      <w:r w:rsidRPr="00C14D5B">
        <w:rPr>
          <w:rFonts w:eastAsia="Times New Roman" w:cstheme="minorHAnsi"/>
          <w:kern w:val="0"/>
          <w:szCs w:val="24"/>
        </w:rPr>
        <w:t xml:space="preserve"> " (</w:t>
      </w:r>
      <w:r w:rsidRPr="00C14D5B">
        <w:rPr>
          <w:rFonts w:eastAsia="Times New Roman" w:cstheme="minorHAnsi"/>
          <w:i/>
          <w:iCs/>
          <w:kern w:val="0"/>
          <w:szCs w:val="24"/>
        </w:rPr>
        <w:t xml:space="preserve">dahabatu </w:t>
      </w:r>
      <w:r w:rsidRPr="00C14D5B">
        <w:rPr>
          <w:rFonts w:eastAsia="Times New Roman" w:cstheme="minorHAnsi"/>
          <w:kern w:val="0"/>
          <w:szCs w:val="24"/>
        </w:rPr>
        <w:t xml:space="preserve">– je suis allé) ou de leurs préfixations tel que " </w:t>
      </w:r>
      <w:r w:rsidRPr="00C14D5B">
        <w:rPr>
          <w:rFonts w:eastAsia="Times New Roman"/>
          <w:kern w:val="0"/>
          <w:szCs w:val="24"/>
          <w:rtl/>
        </w:rPr>
        <w:t>أَذهَبُ</w:t>
      </w:r>
      <w:r w:rsidRPr="00C14D5B">
        <w:rPr>
          <w:rFonts w:eastAsia="Times New Roman" w:cstheme="minorHAnsi"/>
          <w:kern w:val="0"/>
          <w:szCs w:val="24"/>
        </w:rPr>
        <w:t xml:space="preserve"> " (áa</w:t>
      </w:r>
      <w:r w:rsidRPr="00C14D5B">
        <w:rPr>
          <w:rFonts w:eastAsia="Times New Roman" w:cstheme="minorHAnsi"/>
          <w:i/>
          <w:iCs/>
          <w:kern w:val="0"/>
          <w:szCs w:val="24"/>
        </w:rPr>
        <w:t xml:space="preserve">dhabu </w:t>
      </w:r>
      <w:r w:rsidRPr="00C14D5B">
        <w:rPr>
          <w:rFonts w:eastAsia="Times New Roman" w:cstheme="minorHAnsi"/>
          <w:kern w:val="0"/>
          <w:szCs w:val="24"/>
        </w:rPr>
        <w:t>– je vais) ;</w:t>
      </w:r>
    </w:p>
    <w:p w:rsidR="00C14D5B" w:rsidRPr="00C14D5B" w:rsidRDefault="00C14D5B" w:rsidP="00886FDF">
      <w:pPr>
        <w:numPr>
          <w:ilvl w:val="0"/>
          <w:numId w:val="20"/>
        </w:numPr>
        <w:spacing w:before="0"/>
        <w:rPr>
          <w:rFonts w:eastAsia="Times New Roman" w:cstheme="minorHAnsi"/>
          <w:kern w:val="0"/>
          <w:szCs w:val="24"/>
        </w:rPr>
      </w:pPr>
      <w:r w:rsidRPr="00C14D5B">
        <w:rPr>
          <w:rFonts w:eastAsia="Times New Roman" w:cstheme="minorHAnsi"/>
          <w:kern w:val="0"/>
          <w:szCs w:val="24"/>
        </w:rPr>
        <w:t xml:space="preserve">la fonction des noms à l’aide des suffixations tels que " </w:t>
      </w:r>
      <w:r w:rsidRPr="00C14D5B">
        <w:rPr>
          <w:rFonts w:eastAsia="Times New Roman"/>
          <w:kern w:val="0"/>
          <w:szCs w:val="24"/>
          <w:rtl/>
        </w:rPr>
        <w:t>رَجُلانِ</w:t>
      </w:r>
      <w:r w:rsidRPr="00C14D5B">
        <w:rPr>
          <w:rFonts w:eastAsia="Times New Roman" w:cstheme="minorHAnsi"/>
          <w:kern w:val="0"/>
          <w:szCs w:val="24"/>
        </w:rPr>
        <w:t xml:space="preserve"> " (</w:t>
      </w:r>
      <w:r w:rsidRPr="00C14D5B">
        <w:rPr>
          <w:rFonts w:eastAsia="Times New Roman" w:cstheme="minorHAnsi"/>
          <w:i/>
          <w:iCs/>
          <w:kern w:val="0"/>
          <w:szCs w:val="24"/>
        </w:rPr>
        <w:t xml:space="preserve">rağulaáni </w:t>
      </w:r>
      <w:r w:rsidRPr="00C14D5B">
        <w:rPr>
          <w:rFonts w:eastAsia="Times New Roman" w:cstheme="minorHAnsi"/>
          <w:kern w:val="0"/>
          <w:szCs w:val="24"/>
        </w:rPr>
        <w:t xml:space="preserve">– deux hommes au </w:t>
      </w:r>
      <w:r w:rsidRPr="00C14D5B">
        <w:rPr>
          <w:rFonts w:eastAsia="Times New Roman" w:cstheme="minorHAnsi"/>
          <w:i/>
          <w:iCs/>
          <w:kern w:val="0"/>
          <w:szCs w:val="24"/>
        </w:rPr>
        <w:t>nominatif</w:t>
      </w:r>
      <w:r w:rsidRPr="00C14D5B">
        <w:rPr>
          <w:rFonts w:eastAsia="Times New Roman" w:cstheme="minorHAnsi"/>
          <w:kern w:val="0"/>
          <w:szCs w:val="24"/>
        </w:rPr>
        <w:t xml:space="preserve">) ou " </w:t>
      </w:r>
      <w:r w:rsidRPr="00C14D5B">
        <w:rPr>
          <w:rFonts w:eastAsia="Times New Roman"/>
          <w:kern w:val="0"/>
          <w:szCs w:val="24"/>
          <w:rtl/>
        </w:rPr>
        <w:t>رَجُلَيْنِ</w:t>
      </w:r>
      <w:r w:rsidRPr="00C14D5B">
        <w:rPr>
          <w:rFonts w:eastAsia="Times New Roman" w:cstheme="minorHAnsi"/>
          <w:kern w:val="0"/>
          <w:szCs w:val="24"/>
        </w:rPr>
        <w:t xml:space="preserve"> " (</w:t>
      </w:r>
      <w:r w:rsidRPr="00C14D5B">
        <w:rPr>
          <w:rFonts w:eastAsia="Times New Roman" w:cstheme="minorHAnsi"/>
          <w:i/>
          <w:iCs/>
          <w:kern w:val="0"/>
          <w:szCs w:val="24"/>
        </w:rPr>
        <w:t xml:space="preserve">rağulayni </w:t>
      </w:r>
      <w:r w:rsidRPr="00C14D5B">
        <w:rPr>
          <w:rFonts w:eastAsia="Times New Roman" w:cstheme="minorHAnsi"/>
          <w:kern w:val="0"/>
          <w:szCs w:val="24"/>
        </w:rPr>
        <w:t xml:space="preserve">– deux hommes à </w:t>
      </w:r>
      <w:r w:rsidRPr="00C14D5B">
        <w:rPr>
          <w:rFonts w:eastAsia="Times New Roman" w:cstheme="minorHAnsi"/>
          <w:i/>
          <w:iCs/>
          <w:kern w:val="0"/>
          <w:szCs w:val="24"/>
        </w:rPr>
        <w:t xml:space="preserve">l’accusatif </w:t>
      </w:r>
      <w:r w:rsidRPr="00C14D5B">
        <w:rPr>
          <w:rFonts w:eastAsia="Times New Roman" w:cstheme="minorHAnsi"/>
          <w:kern w:val="0"/>
          <w:szCs w:val="24"/>
        </w:rPr>
        <w:t xml:space="preserve">ou </w:t>
      </w:r>
      <w:r w:rsidRPr="00C14D5B">
        <w:rPr>
          <w:rFonts w:eastAsia="Times New Roman" w:cstheme="minorHAnsi"/>
          <w:i/>
          <w:iCs/>
          <w:kern w:val="0"/>
          <w:szCs w:val="24"/>
        </w:rPr>
        <w:t>génitif</w:t>
      </w:r>
      <w:r w:rsidRPr="00C14D5B">
        <w:rPr>
          <w:rFonts w:eastAsia="Times New Roman" w:cstheme="minorHAnsi"/>
          <w:kern w:val="0"/>
          <w:szCs w:val="24"/>
        </w:rPr>
        <w:t>).</w:t>
      </w:r>
      <w:sdt>
        <w:sdtPr>
          <w:rPr>
            <w:rFonts w:ascii="Liberation Serif" w:eastAsia="Times New Roman" w:hAnsi="Liberation Serif"/>
            <w:kern w:val="0"/>
            <w:szCs w:val="24"/>
          </w:rPr>
          <w:id w:val="13670870"/>
          <w:citation/>
        </w:sdtPr>
        <w:sdtContent>
          <w:r w:rsidR="009344AB" w:rsidRPr="00C14D5B">
            <w:rPr>
              <w:rFonts w:eastAsia="Times New Roman" w:cstheme="minorHAnsi"/>
              <w:kern w:val="0"/>
              <w:szCs w:val="24"/>
            </w:rPr>
            <w:fldChar w:fldCharType="begin"/>
          </w:r>
          <w:r w:rsidRPr="00C14D5B">
            <w:rPr>
              <w:rFonts w:eastAsia="Times New Roman" w:cstheme="minorHAnsi"/>
              <w:kern w:val="0"/>
              <w:szCs w:val="24"/>
              <w:rtl/>
              <w:lang w:bidi="ar-DZ"/>
            </w:rPr>
            <w:instrText xml:space="preserve"> </w:instrText>
          </w:r>
          <w:r w:rsidRPr="00C14D5B">
            <w:rPr>
              <w:rFonts w:eastAsia="Times New Roman" w:cstheme="minorHAnsi"/>
              <w:kern w:val="0"/>
              <w:szCs w:val="24"/>
              <w:lang w:bidi="ar-DZ"/>
            </w:rPr>
            <w:instrText>CITATION</w:instrText>
          </w:r>
          <w:r w:rsidRPr="00C14D5B">
            <w:rPr>
              <w:rFonts w:eastAsia="Times New Roman" w:cstheme="minorHAnsi"/>
              <w:kern w:val="0"/>
              <w:szCs w:val="24"/>
              <w:rtl/>
              <w:lang w:bidi="ar-DZ"/>
            </w:rPr>
            <w:instrText xml:space="preserve"> </w:instrText>
          </w:r>
          <w:r w:rsidRPr="00C14D5B">
            <w:rPr>
              <w:rFonts w:eastAsia="Times New Roman" w:cstheme="minorHAnsi"/>
              <w:kern w:val="0"/>
              <w:szCs w:val="24"/>
              <w:lang w:bidi="ar-DZ"/>
            </w:rPr>
            <w:instrText>MES08 \l 5121</w:instrText>
          </w:r>
          <w:r w:rsidRPr="00C14D5B">
            <w:rPr>
              <w:rFonts w:eastAsia="Times New Roman" w:cstheme="minorHAnsi"/>
              <w:kern w:val="0"/>
              <w:szCs w:val="24"/>
              <w:rtl/>
              <w:lang w:bidi="ar-DZ"/>
            </w:rPr>
            <w:instrText xml:space="preserve"> </w:instrText>
          </w:r>
          <w:r w:rsidR="009344AB" w:rsidRPr="00C14D5B">
            <w:rPr>
              <w:rFonts w:eastAsia="Times New Roman" w:cstheme="minorHAnsi"/>
              <w:kern w:val="0"/>
              <w:szCs w:val="24"/>
            </w:rPr>
            <w:fldChar w:fldCharType="separate"/>
          </w:r>
          <w:r w:rsidR="005E7EF4" w:rsidRPr="005E7EF4">
            <w:rPr>
              <w:rFonts w:eastAsia="Times New Roman" w:cstheme="minorHAnsi"/>
              <w:b/>
              <w:bCs/>
              <w:noProof/>
              <w:kern w:val="0"/>
              <w:szCs w:val="24"/>
              <w:lang w:bidi="ar-DZ"/>
            </w:rPr>
            <w:t>[MESFAR, 08]</w:t>
          </w:r>
          <w:r w:rsidR="005E7EF4" w:rsidRPr="005E7EF4">
            <w:rPr>
              <w:rFonts w:eastAsia="Times New Roman" w:cstheme="minorHAnsi"/>
              <w:noProof/>
              <w:kern w:val="0"/>
              <w:szCs w:val="24"/>
              <w:lang w:bidi="ar-DZ"/>
            </w:rPr>
            <w:t xml:space="preserve"> </w:t>
          </w:r>
          <w:r w:rsidR="009344AB" w:rsidRPr="00C14D5B">
            <w:rPr>
              <w:rFonts w:eastAsia="Times New Roman" w:cstheme="minorHAnsi"/>
              <w:kern w:val="0"/>
              <w:szCs w:val="24"/>
            </w:rPr>
            <w:fldChar w:fldCharType="end"/>
          </w:r>
        </w:sdtContent>
      </w:sdt>
    </w:p>
    <w:p w:rsidR="00C14D5B" w:rsidRPr="00C14D5B" w:rsidRDefault="00C14D5B" w:rsidP="00EA4F30">
      <w:pPr>
        <w:spacing w:before="0"/>
        <w:ind w:firstLine="420"/>
        <w:jc w:val="both"/>
        <w:rPr>
          <w:rFonts w:cstheme="minorHAnsi"/>
          <w:kern w:val="1"/>
          <w:szCs w:val="24"/>
        </w:rPr>
      </w:pPr>
      <w:r w:rsidRPr="00C14D5B">
        <w:rPr>
          <w:rFonts w:cstheme="minorHAnsi"/>
          <w:kern w:val="1"/>
          <w:szCs w:val="24"/>
        </w:rPr>
        <w:t xml:space="preserve">Il y a plusieurs catégories de langages flexionnels, et l’arabes est exactement de la catégorie des langues à "brisure interne" : dans cette catégorie de langues, les consonnes indiquent le sens et les voyelles marquent la </w:t>
      </w:r>
      <w:bookmarkStart w:id="564" w:name="OLE_LINK198"/>
      <w:bookmarkStart w:id="565" w:name="OLE_LINK207"/>
      <w:r w:rsidRPr="00C14D5B">
        <w:rPr>
          <w:rFonts w:cstheme="minorHAnsi"/>
          <w:kern w:val="1"/>
          <w:szCs w:val="24"/>
        </w:rPr>
        <w:t xml:space="preserve">flexion </w:t>
      </w:r>
      <w:bookmarkEnd w:id="564"/>
      <w:bookmarkEnd w:id="565"/>
      <w:r w:rsidRPr="00C14D5B">
        <w:rPr>
          <w:rFonts w:cstheme="minorHAnsi"/>
          <w:kern w:val="1"/>
          <w:szCs w:val="24"/>
        </w:rPr>
        <w:t xml:space="preserve">du mot, ce système se rencontre surtout dans les langues sémitiques (ex : </w:t>
      </w:r>
      <w:hyperlink r:id="rId126" w:tooltip="Arabe" w:history="1">
        <w:r w:rsidRPr="00C14D5B">
          <w:rPr>
            <w:rFonts w:cstheme="minorHAnsi"/>
            <w:color w:val="000080"/>
            <w:kern w:val="1"/>
            <w:szCs w:val="24"/>
            <w:u w:val="single"/>
          </w:rPr>
          <w:t>arabe</w:t>
        </w:r>
      </w:hyperlink>
      <w:r w:rsidRPr="00C14D5B">
        <w:rPr>
          <w:rFonts w:cstheme="minorHAnsi"/>
          <w:kern w:val="1"/>
          <w:szCs w:val="24"/>
        </w:rPr>
        <w:t xml:space="preserve"> , </w:t>
      </w:r>
      <w:hyperlink r:id="rId127" w:tooltip="Hébreux" w:history="1">
        <w:r w:rsidRPr="00C14D5B">
          <w:rPr>
            <w:rFonts w:cstheme="minorHAnsi"/>
            <w:color w:val="000080"/>
            <w:kern w:val="1"/>
            <w:szCs w:val="24"/>
            <w:u w:val="single"/>
          </w:rPr>
          <w:t>hébreux</w:t>
        </w:r>
      </w:hyperlink>
      <w:r w:rsidRPr="00C14D5B">
        <w:rPr>
          <w:rFonts w:cstheme="minorHAnsi"/>
          <w:kern w:val="1"/>
          <w:szCs w:val="24"/>
        </w:rPr>
        <w:t>)</w:t>
      </w:r>
      <w:r w:rsidRPr="00C14D5B">
        <w:rPr>
          <w:kern w:val="1"/>
          <w:szCs w:val="24"/>
          <w:lang w:bidi="ar-DZ"/>
        </w:rPr>
        <w:t xml:space="preserve"> </w:t>
      </w:r>
      <w:sdt>
        <w:sdtPr>
          <w:rPr>
            <w:kern w:val="1"/>
            <w:szCs w:val="24"/>
            <w:lang w:bidi="ar-DZ"/>
          </w:rPr>
          <w:id w:val="23088164"/>
          <w:citation/>
        </w:sdtPr>
        <w:sdtContent>
          <w:r w:rsidR="009344AB" w:rsidRPr="00C14D5B">
            <w:rPr>
              <w:kern w:val="1"/>
              <w:szCs w:val="24"/>
              <w:lang w:bidi="ar-DZ"/>
            </w:rPr>
            <w:fldChar w:fldCharType="begin"/>
          </w:r>
          <w:r w:rsidRPr="00C14D5B">
            <w:rPr>
              <w:kern w:val="1"/>
              <w:szCs w:val="24"/>
              <w:lang w:bidi="ar-DZ"/>
            </w:rPr>
            <w:instrText xml:space="preserve"> CITATION Ghi \l 1036  </w:instrText>
          </w:r>
          <w:r w:rsidR="009344AB" w:rsidRPr="00C14D5B">
            <w:rPr>
              <w:kern w:val="1"/>
              <w:szCs w:val="24"/>
              <w:lang w:bidi="ar-DZ"/>
            </w:rPr>
            <w:fldChar w:fldCharType="separate"/>
          </w:r>
          <w:r w:rsidR="005E7EF4" w:rsidRPr="005E7EF4">
            <w:rPr>
              <w:b/>
              <w:bCs/>
              <w:noProof/>
              <w:kern w:val="1"/>
              <w:szCs w:val="24"/>
              <w:lang w:bidi="ar-DZ"/>
            </w:rPr>
            <w:t>[Choueiter, 06]</w:t>
          </w:r>
          <w:r w:rsidR="005E7EF4" w:rsidRPr="005E7EF4">
            <w:rPr>
              <w:noProof/>
              <w:kern w:val="1"/>
              <w:szCs w:val="24"/>
              <w:lang w:bidi="ar-DZ"/>
            </w:rPr>
            <w:t xml:space="preserve"> </w:t>
          </w:r>
          <w:r w:rsidR="009344AB" w:rsidRPr="00C14D5B">
            <w:rPr>
              <w:kern w:val="1"/>
              <w:szCs w:val="24"/>
              <w:lang w:bidi="ar-DZ"/>
            </w:rPr>
            <w:fldChar w:fldCharType="end"/>
          </w:r>
        </w:sdtContent>
      </w:sdt>
    </w:p>
    <w:p w:rsidR="00C14D5B" w:rsidRPr="00C14D5B" w:rsidRDefault="00C14D5B" w:rsidP="008C60EA">
      <w:pPr>
        <w:spacing w:after="0"/>
        <w:ind w:firstLine="420"/>
        <w:rPr>
          <w:rFonts w:cstheme="minorHAnsi"/>
          <w:kern w:val="1"/>
          <w:szCs w:val="24"/>
        </w:rPr>
      </w:pPr>
      <w:r w:rsidRPr="00C14D5B">
        <w:rPr>
          <w:rFonts w:cstheme="minorHAnsi"/>
          <w:kern w:val="1"/>
          <w:szCs w:val="24"/>
        </w:rPr>
        <w:t>Morphologiquement, la langue arabe est très riche et fondée sur la structure de patterns</w:t>
      </w:r>
      <w:r w:rsidRPr="00C14D5B">
        <w:rPr>
          <w:rFonts w:cstheme="minorHAnsi"/>
          <w:kern w:val="1"/>
          <w:szCs w:val="24"/>
          <w:vertAlign w:val="superscript"/>
        </w:rPr>
        <w:endnoteReference w:id="94"/>
      </w:r>
      <w:r w:rsidRPr="00C14D5B">
        <w:rPr>
          <w:rFonts w:cstheme="minorHAnsi"/>
          <w:kern w:val="1"/>
          <w:szCs w:val="24"/>
        </w:rPr>
        <w:t xml:space="preserve"> et racines</w:t>
      </w:r>
      <w:r w:rsidRPr="00C14D5B">
        <w:rPr>
          <w:rFonts w:cstheme="minorHAnsi"/>
          <w:kern w:val="1"/>
          <w:szCs w:val="24"/>
          <w:vertAlign w:val="superscript"/>
        </w:rPr>
        <w:endnoteReference w:id="95"/>
      </w:r>
      <w:r w:rsidRPr="00C14D5B">
        <w:rPr>
          <w:rFonts w:cstheme="minorHAnsi"/>
          <w:kern w:val="1"/>
          <w:szCs w:val="24"/>
        </w:rPr>
        <w:t>, la plupart des mots arabes sont générés à partir d’un ensemble fini de racines (environ 7000 racines) transformés en utilisant un ou plusieurs patterns (environ 400-500). Théoriquement, une seule racine arabe peut générer des centaines de mots (substantif, verbes, …). Un mot arabe peut exister sous une centaine de formes dans cent profilés en un texte normal en ajoutant certains suffixes</w:t>
      </w:r>
      <w:r w:rsidRPr="00C14D5B">
        <w:rPr>
          <w:rFonts w:cstheme="minorHAnsi"/>
          <w:kern w:val="1"/>
          <w:szCs w:val="24"/>
          <w:vertAlign w:val="superscript"/>
        </w:rPr>
        <w:endnoteReference w:id="96"/>
      </w:r>
      <w:r w:rsidRPr="00C14D5B">
        <w:rPr>
          <w:rFonts w:cstheme="minorHAnsi"/>
          <w:kern w:val="1"/>
          <w:szCs w:val="24"/>
        </w:rPr>
        <w:t xml:space="preserve"> et préfixes</w:t>
      </w:r>
      <w:r w:rsidRPr="00C14D5B">
        <w:rPr>
          <w:rFonts w:cstheme="minorHAnsi"/>
          <w:kern w:val="1"/>
          <w:szCs w:val="24"/>
          <w:vertAlign w:val="superscript"/>
        </w:rPr>
        <w:endnoteReference w:id="97"/>
      </w:r>
      <w:r w:rsidRPr="00C14D5B">
        <w:rPr>
          <w:rFonts w:cstheme="minorHAnsi"/>
          <w:kern w:val="1"/>
          <w:szCs w:val="24"/>
        </w:rPr>
        <w:t xml:space="preserve"> (principalement considérées comme des mots vides</w:t>
      </w:r>
      <w:r w:rsidRPr="00C14D5B">
        <w:rPr>
          <w:rFonts w:cstheme="minorHAnsi"/>
          <w:kern w:val="1"/>
          <w:szCs w:val="24"/>
          <w:vertAlign w:val="superscript"/>
        </w:rPr>
        <w:footnoteReference w:id="5"/>
      </w:r>
      <w:r w:rsidRPr="00C14D5B">
        <w:rPr>
          <w:rFonts w:cstheme="minorHAnsi"/>
          <w:kern w:val="1"/>
          <w:szCs w:val="24"/>
        </w:rPr>
        <w:t xml:space="preserve"> en langue anglaise). </w:t>
      </w:r>
      <w:sdt>
        <w:sdtPr>
          <w:rPr>
            <w:rFonts w:cstheme="minorHAnsi"/>
            <w:kern w:val="1"/>
            <w:szCs w:val="24"/>
          </w:rPr>
          <w:id w:val="65866201"/>
          <w:citation/>
        </w:sdtPr>
        <w:sdtContent>
          <w:r w:rsidR="009344AB" w:rsidRPr="00C14D5B">
            <w:rPr>
              <w:rFonts w:cstheme="minorHAnsi"/>
              <w:kern w:val="1"/>
              <w:szCs w:val="24"/>
            </w:rPr>
            <w:fldChar w:fldCharType="begin"/>
          </w:r>
          <w:r w:rsidRPr="00C14D5B">
            <w:rPr>
              <w:rFonts w:cstheme="minorHAnsi"/>
              <w:kern w:val="1"/>
              <w:szCs w:val="24"/>
            </w:rPr>
            <w:instrText xml:space="preserve"> CITATION AlK \l 1036  </w:instrText>
          </w:r>
          <w:r w:rsidR="009344AB" w:rsidRPr="00C14D5B">
            <w:rPr>
              <w:rFonts w:cstheme="minorHAnsi"/>
              <w:kern w:val="1"/>
              <w:szCs w:val="24"/>
            </w:rPr>
            <w:fldChar w:fldCharType="separate"/>
          </w:r>
          <w:r w:rsidR="005E7EF4" w:rsidRPr="005E7EF4">
            <w:rPr>
              <w:rFonts w:cstheme="minorHAnsi"/>
              <w:b/>
              <w:bCs/>
              <w:noProof/>
              <w:kern w:val="1"/>
              <w:szCs w:val="24"/>
            </w:rPr>
            <w:t>[AlKharashi, 99]</w:t>
          </w:r>
          <w:r w:rsidR="005E7EF4" w:rsidRPr="005E7EF4">
            <w:rPr>
              <w:rFonts w:cstheme="minorHAnsi"/>
              <w:noProof/>
              <w:kern w:val="1"/>
              <w:szCs w:val="24"/>
            </w:rPr>
            <w:t xml:space="preserve"> </w:t>
          </w:r>
          <w:r w:rsidR="009344AB" w:rsidRPr="00C14D5B">
            <w:rPr>
              <w:rFonts w:cstheme="minorHAnsi"/>
              <w:noProof/>
              <w:kern w:val="1"/>
              <w:szCs w:val="24"/>
            </w:rPr>
            <w:fldChar w:fldCharType="end"/>
          </w:r>
        </w:sdtContent>
      </w:sdt>
    </w:p>
    <w:p w:rsidR="008C60EA" w:rsidRDefault="00C14D5B" w:rsidP="008C60EA">
      <w:pPr>
        <w:spacing w:before="0" w:after="0"/>
        <w:jc w:val="center"/>
        <w:rPr>
          <w:kern w:val="1"/>
        </w:rPr>
      </w:pPr>
      <w:r>
        <w:rPr>
          <w:rFonts w:ascii="Calibri" w:hAnsi="Calibri" w:cs="Arial"/>
          <w:noProof/>
          <w:kern w:val="1"/>
          <w:szCs w:val="24"/>
        </w:rPr>
        <w:drawing>
          <wp:inline distT="0" distB="0" distL="0" distR="0">
            <wp:extent cx="5219700" cy="1924050"/>
            <wp:effectExtent l="19050" t="0" r="0" b="0"/>
            <wp:docPr id="195" name="Diagramm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Diagramme 37"/>
                    <pic:cNvPicPr>
                      <a:picLocks noChangeArrowheads="1"/>
                    </pic:cNvPicPr>
                  </pic:nvPicPr>
                  <pic:blipFill>
                    <a:blip r:embed="rId128" cstate="print"/>
                    <a:srcRect t="-7953" b="-6290"/>
                    <a:stretch>
                      <a:fillRect/>
                    </a:stretch>
                  </pic:blipFill>
                  <pic:spPr bwMode="auto">
                    <a:xfrm>
                      <a:off x="0" y="0"/>
                      <a:ext cx="5219700" cy="1924050"/>
                    </a:xfrm>
                    <a:prstGeom prst="rect">
                      <a:avLst/>
                    </a:prstGeom>
                    <a:noFill/>
                    <a:ln w="9525">
                      <a:noFill/>
                      <a:miter lim="800000"/>
                      <a:headEnd/>
                      <a:tailEnd/>
                    </a:ln>
                  </pic:spPr>
                </pic:pic>
              </a:graphicData>
            </a:graphic>
          </wp:inline>
        </w:drawing>
      </w:r>
      <w:bookmarkStart w:id="566" w:name="_Toc254703829"/>
    </w:p>
    <w:p w:rsidR="00C14D5B" w:rsidRPr="008C60EA" w:rsidRDefault="00C14D5B" w:rsidP="008C60EA">
      <w:pPr>
        <w:spacing w:before="0" w:after="0"/>
        <w:jc w:val="center"/>
        <w:rPr>
          <w:rFonts w:ascii="Calibri" w:hAnsi="Calibri" w:cs="Arial"/>
          <w:b/>
          <w:bCs/>
          <w:kern w:val="1"/>
          <w:sz w:val="20"/>
          <w:szCs w:val="20"/>
        </w:rPr>
      </w:pPr>
      <w:bookmarkStart w:id="567" w:name="_Toc263084754"/>
      <w:r w:rsidRPr="008C60EA">
        <w:rPr>
          <w:b/>
          <w:bCs/>
          <w:kern w:val="1"/>
          <w:sz w:val="20"/>
          <w:szCs w:val="20"/>
        </w:rPr>
        <w:t xml:space="preserve">Figure </w:t>
      </w:r>
      <w:r w:rsidR="009344AB" w:rsidRPr="008C60EA">
        <w:rPr>
          <w:b/>
          <w:bCs/>
          <w:kern w:val="1"/>
          <w:sz w:val="20"/>
          <w:szCs w:val="20"/>
        </w:rPr>
        <w:fldChar w:fldCharType="begin"/>
      </w:r>
      <w:r w:rsidRPr="008C60EA">
        <w:rPr>
          <w:b/>
          <w:bCs/>
          <w:kern w:val="1"/>
          <w:sz w:val="20"/>
          <w:szCs w:val="20"/>
        </w:rPr>
        <w:instrText xml:space="preserve"> SEQ Figure \* ARABIC </w:instrText>
      </w:r>
      <w:r w:rsidR="009344AB" w:rsidRPr="008C60EA">
        <w:rPr>
          <w:b/>
          <w:bCs/>
          <w:kern w:val="1"/>
          <w:sz w:val="20"/>
          <w:szCs w:val="20"/>
        </w:rPr>
        <w:fldChar w:fldCharType="separate"/>
      </w:r>
      <w:r w:rsidR="00B13E27">
        <w:rPr>
          <w:b/>
          <w:bCs/>
          <w:noProof/>
          <w:kern w:val="1"/>
          <w:sz w:val="20"/>
          <w:szCs w:val="20"/>
        </w:rPr>
        <w:t>19</w:t>
      </w:r>
      <w:r w:rsidR="009344AB" w:rsidRPr="008C60EA">
        <w:rPr>
          <w:b/>
          <w:bCs/>
          <w:kern w:val="1"/>
          <w:sz w:val="20"/>
          <w:szCs w:val="20"/>
        </w:rPr>
        <w:fldChar w:fldCharType="end"/>
      </w:r>
      <w:r w:rsidRPr="008C60EA">
        <w:rPr>
          <w:b/>
          <w:bCs/>
          <w:kern w:val="1"/>
          <w:sz w:val="20"/>
          <w:szCs w:val="20"/>
        </w:rPr>
        <w:t> : Classification d’</w:t>
      </w:r>
      <w:r w:rsidR="009A0156" w:rsidRPr="008C60EA">
        <w:rPr>
          <w:b/>
          <w:bCs/>
          <w:kern w:val="1"/>
          <w:sz w:val="20"/>
          <w:szCs w:val="20"/>
        </w:rPr>
        <w:t>a</w:t>
      </w:r>
      <w:r w:rsidRPr="008C60EA">
        <w:rPr>
          <w:b/>
          <w:bCs/>
          <w:kern w:val="1"/>
          <w:sz w:val="20"/>
          <w:szCs w:val="20"/>
        </w:rPr>
        <w:t>ffixes en Arabe</w:t>
      </w:r>
      <w:bookmarkEnd w:id="566"/>
      <w:bookmarkEnd w:id="567"/>
    </w:p>
    <w:p w:rsidR="00C14D5B" w:rsidRPr="00C14D5B" w:rsidRDefault="00C14D5B" w:rsidP="00886FDF">
      <w:pPr>
        <w:pStyle w:val="Third"/>
        <w:numPr>
          <w:ilvl w:val="0"/>
          <w:numId w:val="87"/>
        </w:numPr>
        <w:spacing w:line="240" w:lineRule="auto"/>
        <w:rPr>
          <w:lang w:eastAsia="en-US"/>
        </w:rPr>
      </w:pPr>
      <w:bookmarkStart w:id="568" w:name="_Toc244739855"/>
      <w:bookmarkStart w:id="569" w:name="_Toc259918646"/>
      <w:bookmarkStart w:id="570" w:name="_Toc261640123"/>
      <w:bookmarkStart w:id="571" w:name="_Toc262145159"/>
      <w:bookmarkStart w:id="572" w:name="_Toc262153368"/>
      <w:bookmarkStart w:id="573" w:name="_Toc262155096"/>
      <w:r w:rsidRPr="00C14D5B">
        <w:rPr>
          <w:lang w:eastAsia="en-US"/>
        </w:rPr>
        <w:lastRenderedPageBreak/>
        <w:t xml:space="preserve">La considération de </w:t>
      </w:r>
      <w:bookmarkStart w:id="574" w:name="_Toc245070259"/>
      <w:r w:rsidRPr="00C14D5B">
        <w:rPr>
          <w:lang w:eastAsia="en-US"/>
        </w:rPr>
        <w:t xml:space="preserve">diacritiques  </w:t>
      </w:r>
      <w:r w:rsidRPr="00C14D5B">
        <w:rPr>
          <w:rtl/>
          <w:lang w:eastAsia="en-US" w:bidi="ar-DZ"/>
        </w:rPr>
        <w:t xml:space="preserve"> </w:t>
      </w:r>
      <w:bookmarkEnd w:id="568"/>
      <w:bookmarkEnd w:id="574"/>
      <w:r w:rsidRPr="00C14D5B">
        <w:rPr>
          <w:rtl/>
          <w:lang w:eastAsia="en-US" w:bidi="ar-DZ"/>
        </w:rPr>
        <w:t>الحركات</w:t>
      </w:r>
      <w:bookmarkEnd w:id="569"/>
      <w:bookmarkEnd w:id="570"/>
      <w:bookmarkEnd w:id="571"/>
      <w:bookmarkEnd w:id="572"/>
      <w:bookmarkEnd w:id="573"/>
    </w:p>
    <w:p w:rsidR="00C14D5B" w:rsidRPr="00C14D5B" w:rsidRDefault="00C14D5B" w:rsidP="009D49A4">
      <w:pPr>
        <w:ind w:firstLine="426"/>
        <w:jc w:val="both"/>
        <w:rPr>
          <w:rFonts w:ascii="Calibri" w:hAnsi="Calibri"/>
          <w:kern w:val="1"/>
          <w:szCs w:val="24"/>
        </w:rPr>
      </w:pPr>
      <w:r w:rsidRPr="00C14D5B">
        <w:rPr>
          <w:rFonts w:ascii="Calibri" w:hAnsi="Calibri"/>
          <w:kern w:val="1"/>
          <w:szCs w:val="24"/>
        </w:rPr>
        <w:t xml:space="preserve">La plupart des textes arabes sont écrits sans diacritiques, cela provoque une confusion dans le sens, uniquement le contexte du texte peut lever l’ambigüité.  </w:t>
      </w:r>
    </w:p>
    <w:p w:rsidR="00C14D5B" w:rsidRPr="00C14D5B" w:rsidRDefault="00C14D5B" w:rsidP="009D49A4">
      <w:pPr>
        <w:jc w:val="both"/>
        <w:rPr>
          <w:rFonts w:ascii="Calibri" w:hAnsi="Calibri"/>
          <w:kern w:val="1"/>
          <w:szCs w:val="24"/>
        </w:rPr>
      </w:pPr>
      <w:r w:rsidRPr="00C14D5B">
        <w:rPr>
          <w:rFonts w:ascii="Calibri" w:hAnsi="Calibri"/>
          <w:kern w:val="1"/>
          <w:szCs w:val="24"/>
        </w:rPr>
        <w:t>Par conséquent, les moteurs de recherche basés seulement sur la graphie du mot ne peuvent pas l’enlever.</w:t>
      </w:r>
    </w:p>
    <w:p w:rsidR="00C14D5B" w:rsidRDefault="00C14D5B" w:rsidP="008C60EA">
      <w:pPr>
        <w:spacing w:after="0"/>
        <w:ind w:firstLine="418"/>
        <w:jc w:val="both"/>
        <w:rPr>
          <w:rFonts w:ascii="Calibri" w:hAnsi="Calibri"/>
          <w:kern w:val="1"/>
          <w:szCs w:val="24"/>
        </w:rPr>
      </w:pPr>
      <w:r w:rsidRPr="00C14D5B">
        <w:rPr>
          <w:rFonts w:ascii="Calibri" w:hAnsi="Calibri"/>
          <w:kern w:val="1"/>
          <w:szCs w:val="24"/>
        </w:rPr>
        <w:t>Si le texte contient le mot (</w:t>
      </w:r>
      <w:r w:rsidRPr="00C14D5B">
        <w:rPr>
          <w:rFonts w:ascii="Calibri" w:hAnsi="Calibri" w:cs="Arial" w:hint="eastAsia"/>
          <w:kern w:val="1"/>
          <w:szCs w:val="24"/>
          <w:rtl/>
        </w:rPr>
        <w:t>ملك</w:t>
      </w:r>
      <w:r w:rsidRPr="00C14D5B">
        <w:rPr>
          <w:rFonts w:ascii="Calibri" w:hAnsi="Calibri"/>
          <w:kern w:val="1"/>
          <w:szCs w:val="24"/>
        </w:rPr>
        <w:t>), par exemple. Comment les moteurs de recherche peuvent déterminer le sens de ce mot : Est-il (</w:t>
      </w:r>
      <w:r w:rsidRPr="00C14D5B">
        <w:rPr>
          <w:rFonts w:ascii="Calibri" w:hAnsi="Calibri" w:cs="Arial" w:hint="eastAsia"/>
          <w:kern w:val="1"/>
          <w:szCs w:val="24"/>
          <w:rtl/>
        </w:rPr>
        <w:t>المَلَك</w:t>
      </w:r>
      <w:r w:rsidRPr="00C14D5B">
        <w:rPr>
          <w:rFonts w:ascii="Calibri" w:hAnsi="Calibri"/>
          <w:kern w:val="1"/>
          <w:szCs w:val="24"/>
        </w:rPr>
        <w:t>) ou (</w:t>
      </w:r>
      <w:r w:rsidRPr="00C14D5B">
        <w:rPr>
          <w:rFonts w:ascii="Calibri" w:hAnsi="Calibri" w:cs="Arial" w:hint="eastAsia"/>
          <w:kern w:val="1"/>
          <w:szCs w:val="24"/>
          <w:rtl/>
        </w:rPr>
        <w:t>المُلك</w:t>
      </w:r>
      <w:r w:rsidRPr="00C14D5B">
        <w:rPr>
          <w:rFonts w:ascii="Calibri" w:hAnsi="Calibri"/>
          <w:kern w:val="1"/>
          <w:szCs w:val="24"/>
        </w:rPr>
        <w:t>) ou (</w:t>
      </w:r>
      <w:r w:rsidRPr="00C14D5B">
        <w:rPr>
          <w:rFonts w:ascii="Calibri" w:hAnsi="Calibri" w:cs="Arial" w:hint="eastAsia"/>
          <w:kern w:val="1"/>
          <w:szCs w:val="24"/>
          <w:rtl/>
        </w:rPr>
        <w:t>المَلِك</w:t>
      </w:r>
      <w:r w:rsidRPr="00C14D5B">
        <w:rPr>
          <w:rFonts w:ascii="Calibri" w:hAnsi="Calibri"/>
          <w:kern w:val="1"/>
          <w:szCs w:val="24"/>
        </w:rPr>
        <w:t xml:space="preserve">) ? </w:t>
      </w:r>
      <w:sdt>
        <w:sdtPr>
          <w:rPr>
            <w:rFonts w:cstheme="minorBidi"/>
            <w:kern w:val="1"/>
            <w:szCs w:val="24"/>
          </w:rPr>
          <w:id w:val="6401971"/>
          <w:citation/>
        </w:sdtPr>
        <w:sdtContent>
          <w:r w:rsidR="009344AB" w:rsidRPr="00C14D5B">
            <w:rPr>
              <w:rFonts w:cstheme="minorBidi"/>
              <w:kern w:val="1"/>
              <w:szCs w:val="24"/>
            </w:rPr>
            <w:fldChar w:fldCharType="begin"/>
          </w:r>
          <w:r w:rsidRPr="00C14D5B">
            <w:rPr>
              <w:rFonts w:cstheme="minorBidi"/>
              <w:kern w:val="1"/>
              <w:szCs w:val="24"/>
            </w:rPr>
            <w:instrText xml:space="preserve"> CITATION </w:instrText>
          </w:r>
          <w:r w:rsidRPr="00C14D5B">
            <w:rPr>
              <w:rFonts w:cstheme="minorBidi"/>
              <w:kern w:val="1"/>
              <w:szCs w:val="24"/>
              <w:rtl/>
            </w:rPr>
            <w:instrText>الب</w:instrText>
          </w:r>
          <w:r w:rsidRPr="00C14D5B">
            <w:rPr>
              <w:rFonts w:cstheme="minorBidi"/>
              <w:kern w:val="1"/>
              <w:szCs w:val="24"/>
            </w:rPr>
            <w:instrText xml:space="preserve"> \l 1036 </w:instrText>
          </w:r>
          <w:r w:rsidR="009344AB" w:rsidRPr="00C14D5B">
            <w:rPr>
              <w:rFonts w:cstheme="minorBidi"/>
              <w:kern w:val="1"/>
              <w:szCs w:val="24"/>
            </w:rPr>
            <w:fldChar w:fldCharType="separate"/>
          </w:r>
          <w:r w:rsidR="005E7EF4" w:rsidRPr="005E7EF4">
            <w:rPr>
              <w:rFonts w:cstheme="minorBidi"/>
              <w:b/>
              <w:bCs/>
              <w:noProof/>
              <w:kern w:val="1"/>
              <w:szCs w:val="24"/>
            </w:rPr>
            <w:t>[al-bawwab, 09]</w:t>
          </w:r>
          <w:r w:rsidR="005E7EF4" w:rsidRPr="005E7EF4">
            <w:rPr>
              <w:rFonts w:cstheme="minorBidi"/>
              <w:noProof/>
              <w:kern w:val="1"/>
              <w:szCs w:val="24"/>
            </w:rPr>
            <w:t xml:space="preserve"> </w:t>
          </w:r>
          <w:r w:rsidR="009344AB" w:rsidRPr="00C14D5B">
            <w:rPr>
              <w:rFonts w:cstheme="minorBidi"/>
              <w:kern w:val="1"/>
              <w:szCs w:val="24"/>
            </w:rPr>
            <w:fldChar w:fldCharType="end"/>
          </w:r>
        </w:sdtContent>
      </w:sdt>
      <w:r w:rsidRPr="00C14D5B">
        <w:rPr>
          <w:rFonts w:ascii="Calibri" w:hAnsi="Calibri"/>
          <w:kern w:val="1"/>
          <w:szCs w:val="24"/>
        </w:rPr>
        <w:br/>
        <w:t>Le tableau suivant montre certains mots que ses sens changent en raison du changement de diacritiques :</w:t>
      </w:r>
    </w:p>
    <w:tbl>
      <w:tblPr>
        <w:tblStyle w:val="Grillemoyenne3-Accent1"/>
        <w:tblW w:w="6371" w:type="dxa"/>
        <w:jc w:val="center"/>
        <w:tblLook w:val="06A0"/>
      </w:tblPr>
      <w:tblGrid>
        <w:gridCol w:w="2627"/>
        <w:gridCol w:w="1045"/>
        <w:gridCol w:w="1155"/>
        <w:gridCol w:w="1155"/>
        <w:gridCol w:w="389"/>
      </w:tblGrid>
      <w:tr w:rsidR="00C14D5B" w:rsidRPr="00C14D5B" w:rsidTr="008C60EA">
        <w:trPr>
          <w:cnfStyle w:val="100000000000"/>
          <w:trHeight w:val="425"/>
          <w:jc w:val="center"/>
        </w:trPr>
        <w:tc>
          <w:tcPr>
            <w:cnfStyle w:val="001000000000"/>
            <w:tcW w:w="0" w:type="auto"/>
          </w:tcPr>
          <w:p w:rsidR="00C14D5B" w:rsidRPr="002F03B6" w:rsidRDefault="00C14D5B" w:rsidP="008C60EA">
            <w:pPr>
              <w:spacing w:before="0" w:after="0"/>
              <w:jc w:val="center"/>
              <w:rPr>
                <w:rFonts w:ascii="Calibri" w:hAnsi="Calibri"/>
                <w:kern w:val="1"/>
                <w:szCs w:val="24"/>
              </w:rPr>
            </w:pPr>
            <w:r w:rsidRPr="002F03B6">
              <w:rPr>
                <w:rFonts w:ascii="Calibri" w:hAnsi="Calibri"/>
                <w:kern w:val="1"/>
                <w:szCs w:val="24"/>
              </w:rPr>
              <w:t>Le mot sans diacritiques</w:t>
            </w:r>
          </w:p>
        </w:tc>
        <w:tc>
          <w:tcPr>
            <w:tcW w:w="0" w:type="auto"/>
          </w:tcPr>
          <w:p w:rsidR="00C14D5B" w:rsidRPr="002F03B6" w:rsidRDefault="00C14D5B" w:rsidP="008C60EA">
            <w:pPr>
              <w:spacing w:before="0" w:after="0"/>
              <w:jc w:val="center"/>
              <w:cnfStyle w:val="100000000000"/>
              <w:rPr>
                <w:rFonts w:ascii="Calibri" w:hAnsi="Calibri"/>
                <w:kern w:val="1"/>
                <w:szCs w:val="24"/>
              </w:rPr>
            </w:pPr>
            <w:r w:rsidRPr="002F03B6">
              <w:rPr>
                <w:rFonts w:ascii="Calibri" w:hAnsi="Calibri"/>
                <w:kern w:val="1"/>
                <w:szCs w:val="24"/>
              </w:rPr>
              <w:t>1er sens</w:t>
            </w:r>
          </w:p>
        </w:tc>
        <w:tc>
          <w:tcPr>
            <w:tcW w:w="0" w:type="auto"/>
          </w:tcPr>
          <w:p w:rsidR="00C14D5B" w:rsidRPr="002F03B6" w:rsidRDefault="00C14D5B" w:rsidP="008C60EA">
            <w:pPr>
              <w:spacing w:before="0" w:after="0"/>
              <w:jc w:val="center"/>
              <w:cnfStyle w:val="100000000000"/>
              <w:rPr>
                <w:rFonts w:ascii="Calibri" w:hAnsi="Calibri"/>
                <w:kern w:val="1"/>
                <w:szCs w:val="24"/>
              </w:rPr>
            </w:pPr>
            <w:r w:rsidRPr="002F03B6">
              <w:rPr>
                <w:rFonts w:ascii="Calibri" w:hAnsi="Calibri"/>
                <w:kern w:val="1"/>
                <w:szCs w:val="24"/>
              </w:rPr>
              <w:t>2me sens</w:t>
            </w:r>
          </w:p>
        </w:tc>
        <w:tc>
          <w:tcPr>
            <w:tcW w:w="0" w:type="auto"/>
          </w:tcPr>
          <w:p w:rsidR="00C14D5B" w:rsidRPr="002F03B6" w:rsidRDefault="00C14D5B" w:rsidP="008C60EA">
            <w:pPr>
              <w:spacing w:before="0" w:after="0"/>
              <w:jc w:val="center"/>
              <w:cnfStyle w:val="100000000000"/>
              <w:rPr>
                <w:rFonts w:ascii="Calibri" w:hAnsi="Calibri"/>
                <w:kern w:val="1"/>
                <w:szCs w:val="24"/>
              </w:rPr>
            </w:pPr>
            <w:r w:rsidRPr="002F03B6">
              <w:rPr>
                <w:rFonts w:ascii="Calibri" w:hAnsi="Calibri"/>
                <w:kern w:val="1"/>
                <w:szCs w:val="24"/>
              </w:rPr>
              <w:t>3me sens</w:t>
            </w:r>
          </w:p>
        </w:tc>
        <w:tc>
          <w:tcPr>
            <w:tcW w:w="0" w:type="auto"/>
          </w:tcPr>
          <w:p w:rsidR="00C14D5B" w:rsidRPr="002F03B6" w:rsidRDefault="00C14D5B" w:rsidP="008C60EA">
            <w:pPr>
              <w:spacing w:before="0" w:after="0"/>
              <w:jc w:val="center"/>
              <w:cnfStyle w:val="100000000000"/>
              <w:rPr>
                <w:rFonts w:ascii="Calibri" w:hAnsi="Calibri"/>
                <w:kern w:val="1"/>
                <w:szCs w:val="24"/>
              </w:rPr>
            </w:pPr>
            <w:r w:rsidRPr="002F03B6">
              <w:rPr>
                <w:rFonts w:ascii="Calibri" w:hAnsi="Calibri"/>
                <w:kern w:val="1"/>
                <w:szCs w:val="24"/>
              </w:rPr>
              <w:t>…</w:t>
            </w:r>
          </w:p>
        </w:tc>
      </w:tr>
      <w:tr w:rsidR="00C14D5B" w:rsidRPr="00C14D5B" w:rsidTr="008C60EA">
        <w:trPr>
          <w:trHeight w:val="358"/>
          <w:jc w:val="center"/>
        </w:trPr>
        <w:tc>
          <w:tcPr>
            <w:cnfStyle w:val="001000000000"/>
            <w:tcW w:w="0" w:type="auto"/>
          </w:tcPr>
          <w:p w:rsidR="00C14D5B" w:rsidRPr="002F03B6" w:rsidRDefault="00C14D5B" w:rsidP="008C60EA">
            <w:pPr>
              <w:spacing w:before="0" w:after="0"/>
              <w:jc w:val="center"/>
              <w:rPr>
                <w:rFonts w:ascii="Calibri" w:hAnsi="Calibri"/>
                <w:kern w:val="1"/>
                <w:szCs w:val="24"/>
              </w:rPr>
            </w:pPr>
            <w:r w:rsidRPr="002F03B6">
              <w:rPr>
                <w:rFonts w:ascii="Calibri" w:hAnsi="Calibri" w:cs="Arial"/>
                <w:kern w:val="1"/>
                <w:szCs w:val="24"/>
                <w:rtl/>
              </w:rPr>
              <w:t>القدر</w:t>
            </w:r>
          </w:p>
        </w:tc>
        <w:tc>
          <w:tcPr>
            <w:tcW w:w="0" w:type="auto"/>
          </w:tcPr>
          <w:p w:rsidR="00C14D5B" w:rsidRPr="002F03B6" w:rsidRDefault="00C14D5B" w:rsidP="008C60EA">
            <w:pPr>
              <w:spacing w:before="0" w:after="0"/>
              <w:jc w:val="center"/>
              <w:cnfStyle w:val="000000000000"/>
              <w:rPr>
                <w:rFonts w:ascii="Calibri" w:hAnsi="Calibri"/>
                <w:kern w:val="1"/>
                <w:szCs w:val="24"/>
              </w:rPr>
            </w:pPr>
            <w:r w:rsidRPr="002F03B6">
              <w:rPr>
                <w:rFonts w:ascii="Calibri" w:hAnsi="Calibri" w:cs="Arial"/>
                <w:kern w:val="1"/>
                <w:szCs w:val="24"/>
                <w:rtl/>
              </w:rPr>
              <w:t>القَدْر</w:t>
            </w:r>
          </w:p>
        </w:tc>
        <w:tc>
          <w:tcPr>
            <w:tcW w:w="0" w:type="auto"/>
          </w:tcPr>
          <w:p w:rsidR="00C14D5B" w:rsidRPr="002F03B6" w:rsidRDefault="00C14D5B" w:rsidP="008C60EA">
            <w:pPr>
              <w:spacing w:before="0" w:after="0"/>
              <w:jc w:val="center"/>
              <w:cnfStyle w:val="000000000000"/>
              <w:rPr>
                <w:rFonts w:ascii="Calibri" w:hAnsi="Calibri"/>
                <w:kern w:val="1"/>
                <w:szCs w:val="24"/>
              </w:rPr>
            </w:pPr>
            <w:r w:rsidRPr="002F03B6">
              <w:rPr>
                <w:rFonts w:ascii="Calibri" w:hAnsi="Calibri" w:cs="Arial"/>
                <w:kern w:val="1"/>
                <w:szCs w:val="24"/>
                <w:rtl/>
              </w:rPr>
              <w:t>القِدْر</w:t>
            </w:r>
          </w:p>
        </w:tc>
        <w:tc>
          <w:tcPr>
            <w:tcW w:w="0" w:type="auto"/>
          </w:tcPr>
          <w:p w:rsidR="00C14D5B" w:rsidRPr="002F03B6" w:rsidRDefault="00C14D5B" w:rsidP="008C60EA">
            <w:pPr>
              <w:spacing w:before="0" w:after="0"/>
              <w:jc w:val="center"/>
              <w:cnfStyle w:val="000000000000"/>
              <w:rPr>
                <w:rFonts w:ascii="Calibri" w:hAnsi="Calibri"/>
                <w:kern w:val="1"/>
                <w:szCs w:val="24"/>
              </w:rPr>
            </w:pPr>
            <w:r w:rsidRPr="002F03B6">
              <w:rPr>
                <w:rFonts w:ascii="Calibri" w:hAnsi="Calibri" w:cs="Arial"/>
                <w:kern w:val="1"/>
                <w:szCs w:val="24"/>
                <w:rtl/>
              </w:rPr>
              <w:t>القَدَر</w:t>
            </w:r>
          </w:p>
        </w:tc>
        <w:tc>
          <w:tcPr>
            <w:tcW w:w="0" w:type="auto"/>
          </w:tcPr>
          <w:p w:rsidR="00C14D5B" w:rsidRPr="002F03B6" w:rsidRDefault="00C14D5B" w:rsidP="008C60EA">
            <w:pPr>
              <w:spacing w:before="0" w:after="0"/>
              <w:jc w:val="center"/>
              <w:cnfStyle w:val="000000000000"/>
              <w:rPr>
                <w:rFonts w:ascii="Calibri" w:hAnsi="Calibri"/>
                <w:b/>
                <w:kern w:val="1"/>
                <w:szCs w:val="24"/>
              </w:rPr>
            </w:pPr>
            <w:r w:rsidRPr="002F03B6">
              <w:rPr>
                <w:rFonts w:ascii="Calibri" w:hAnsi="Calibri"/>
                <w:b/>
                <w:kern w:val="1"/>
                <w:szCs w:val="24"/>
              </w:rPr>
              <w:t>…</w:t>
            </w:r>
          </w:p>
        </w:tc>
      </w:tr>
      <w:tr w:rsidR="00C14D5B" w:rsidRPr="00C14D5B" w:rsidTr="008C60EA">
        <w:trPr>
          <w:trHeight w:val="358"/>
          <w:jc w:val="center"/>
        </w:trPr>
        <w:tc>
          <w:tcPr>
            <w:cnfStyle w:val="001000000000"/>
            <w:tcW w:w="0" w:type="auto"/>
          </w:tcPr>
          <w:p w:rsidR="00C14D5B" w:rsidRPr="002F03B6" w:rsidRDefault="00C14D5B" w:rsidP="008C60EA">
            <w:pPr>
              <w:spacing w:before="0" w:after="0"/>
              <w:jc w:val="center"/>
              <w:rPr>
                <w:rFonts w:ascii="Calibri" w:hAnsi="Calibri"/>
                <w:kern w:val="1"/>
                <w:szCs w:val="24"/>
              </w:rPr>
            </w:pPr>
            <w:r w:rsidRPr="002F03B6">
              <w:rPr>
                <w:rFonts w:ascii="Calibri" w:hAnsi="Calibri" w:cs="Arial"/>
                <w:kern w:val="1"/>
                <w:szCs w:val="24"/>
                <w:rtl/>
              </w:rPr>
              <w:t>يحرم</w:t>
            </w:r>
          </w:p>
        </w:tc>
        <w:tc>
          <w:tcPr>
            <w:tcW w:w="0" w:type="auto"/>
          </w:tcPr>
          <w:p w:rsidR="00C14D5B" w:rsidRPr="002F03B6" w:rsidRDefault="00C14D5B" w:rsidP="008C60EA">
            <w:pPr>
              <w:spacing w:before="0" w:after="0"/>
              <w:jc w:val="center"/>
              <w:cnfStyle w:val="000000000000"/>
              <w:rPr>
                <w:rFonts w:ascii="Calibri" w:hAnsi="Calibri"/>
                <w:kern w:val="1"/>
                <w:szCs w:val="24"/>
              </w:rPr>
            </w:pPr>
            <w:r w:rsidRPr="002F03B6">
              <w:rPr>
                <w:rFonts w:ascii="Calibri" w:hAnsi="Calibri" w:cs="Arial"/>
                <w:kern w:val="1"/>
                <w:szCs w:val="24"/>
                <w:rtl/>
              </w:rPr>
              <w:t>يُحَرِّم</w:t>
            </w:r>
          </w:p>
        </w:tc>
        <w:tc>
          <w:tcPr>
            <w:tcW w:w="0" w:type="auto"/>
          </w:tcPr>
          <w:p w:rsidR="00C14D5B" w:rsidRPr="002F03B6" w:rsidRDefault="00C14D5B" w:rsidP="008C60EA">
            <w:pPr>
              <w:spacing w:before="0" w:after="0"/>
              <w:jc w:val="center"/>
              <w:cnfStyle w:val="000000000000"/>
              <w:rPr>
                <w:rFonts w:ascii="Calibri" w:hAnsi="Calibri"/>
                <w:kern w:val="1"/>
                <w:szCs w:val="24"/>
              </w:rPr>
            </w:pPr>
            <w:r w:rsidRPr="002F03B6">
              <w:rPr>
                <w:rFonts w:ascii="Calibri" w:hAnsi="Calibri" w:cs="Arial"/>
                <w:kern w:val="1"/>
                <w:szCs w:val="24"/>
                <w:rtl/>
              </w:rPr>
              <w:t>يُحْرِم</w:t>
            </w:r>
          </w:p>
        </w:tc>
        <w:tc>
          <w:tcPr>
            <w:tcW w:w="0" w:type="auto"/>
          </w:tcPr>
          <w:p w:rsidR="00C14D5B" w:rsidRPr="002F03B6" w:rsidRDefault="00C14D5B" w:rsidP="008C60EA">
            <w:pPr>
              <w:spacing w:before="0" w:after="0"/>
              <w:jc w:val="center"/>
              <w:cnfStyle w:val="000000000000"/>
              <w:rPr>
                <w:rFonts w:ascii="Calibri" w:hAnsi="Calibri"/>
                <w:kern w:val="1"/>
                <w:szCs w:val="24"/>
              </w:rPr>
            </w:pPr>
            <w:r w:rsidRPr="002F03B6">
              <w:rPr>
                <w:rFonts w:ascii="Calibri" w:hAnsi="Calibri" w:cs="Arial"/>
                <w:kern w:val="1"/>
                <w:szCs w:val="24"/>
                <w:rtl/>
              </w:rPr>
              <w:t>يَحْرُم</w:t>
            </w:r>
          </w:p>
        </w:tc>
        <w:tc>
          <w:tcPr>
            <w:tcW w:w="0" w:type="auto"/>
          </w:tcPr>
          <w:p w:rsidR="00C14D5B" w:rsidRPr="002F03B6" w:rsidRDefault="00C14D5B" w:rsidP="008C60EA">
            <w:pPr>
              <w:spacing w:before="0" w:after="0"/>
              <w:jc w:val="center"/>
              <w:cnfStyle w:val="000000000000"/>
              <w:rPr>
                <w:rFonts w:ascii="Calibri" w:hAnsi="Calibri"/>
                <w:b/>
                <w:kern w:val="1"/>
                <w:szCs w:val="24"/>
              </w:rPr>
            </w:pPr>
            <w:r w:rsidRPr="002F03B6">
              <w:rPr>
                <w:rFonts w:ascii="Calibri" w:hAnsi="Calibri"/>
                <w:b/>
                <w:kern w:val="1"/>
                <w:szCs w:val="24"/>
              </w:rPr>
              <w:t>…</w:t>
            </w:r>
          </w:p>
        </w:tc>
      </w:tr>
      <w:tr w:rsidR="00C14D5B" w:rsidRPr="00C14D5B" w:rsidTr="008C60EA">
        <w:trPr>
          <w:trHeight w:val="347"/>
          <w:jc w:val="center"/>
        </w:trPr>
        <w:tc>
          <w:tcPr>
            <w:cnfStyle w:val="001000000000"/>
            <w:tcW w:w="0" w:type="auto"/>
          </w:tcPr>
          <w:p w:rsidR="00C14D5B" w:rsidRPr="002F03B6" w:rsidRDefault="00C14D5B" w:rsidP="008C60EA">
            <w:pPr>
              <w:spacing w:before="0" w:after="0"/>
              <w:jc w:val="center"/>
              <w:rPr>
                <w:rFonts w:ascii="Calibri" w:hAnsi="Calibri"/>
                <w:kern w:val="1"/>
                <w:szCs w:val="24"/>
              </w:rPr>
            </w:pPr>
            <w:r w:rsidRPr="002F03B6">
              <w:rPr>
                <w:rFonts w:ascii="Calibri" w:hAnsi="Calibri" w:cs="Arial"/>
                <w:kern w:val="1"/>
                <w:szCs w:val="24"/>
                <w:rtl/>
              </w:rPr>
              <w:t>البر</w:t>
            </w:r>
          </w:p>
        </w:tc>
        <w:tc>
          <w:tcPr>
            <w:tcW w:w="0" w:type="auto"/>
          </w:tcPr>
          <w:p w:rsidR="00C14D5B" w:rsidRPr="002F03B6" w:rsidRDefault="00C14D5B" w:rsidP="008C60EA">
            <w:pPr>
              <w:spacing w:before="0" w:after="0"/>
              <w:jc w:val="center"/>
              <w:cnfStyle w:val="000000000000"/>
              <w:rPr>
                <w:rFonts w:ascii="Calibri" w:hAnsi="Calibri"/>
                <w:kern w:val="1"/>
                <w:szCs w:val="24"/>
              </w:rPr>
            </w:pPr>
            <w:r w:rsidRPr="002F03B6">
              <w:rPr>
                <w:rFonts w:ascii="Calibri" w:hAnsi="Calibri" w:cs="Arial"/>
                <w:kern w:val="1"/>
                <w:szCs w:val="24"/>
                <w:rtl/>
              </w:rPr>
              <w:t>البِرّ</w:t>
            </w:r>
          </w:p>
        </w:tc>
        <w:tc>
          <w:tcPr>
            <w:tcW w:w="0" w:type="auto"/>
          </w:tcPr>
          <w:p w:rsidR="00C14D5B" w:rsidRPr="002F03B6" w:rsidRDefault="00C14D5B" w:rsidP="008C60EA">
            <w:pPr>
              <w:spacing w:before="0" w:after="0"/>
              <w:jc w:val="center"/>
              <w:cnfStyle w:val="000000000000"/>
              <w:rPr>
                <w:rFonts w:ascii="Calibri" w:hAnsi="Calibri"/>
                <w:kern w:val="1"/>
                <w:szCs w:val="24"/>
              </w:rPr>
            </w:pPr>
            <w:r w:rsidRPr="002F03B6">
              <w:rPr>
                <w:rFonts w:ascii="Calibri" w:hAnsi="Calibri" w:cs="Arial"/>
                <w:kern w:val="1"/>
                <w:szCs w:val="24"/>
                <w:rtl/>
              </w:rPr>
              <w:t>البَرّ</w:t>
            </w:r>
          </w:p>
        </w:tc>
        <w:tc>
          <w:tcPr>
            <w:tcW w:w="0" w:type="auto"/>
          </w:tcPr>
          <w:p w:rsidR="00C14D5B" w:rsidRPr="002F03B6" w:rsidRDefault="00C14D5B" w:rsidP="008C60EA">
            <w:pPr>
              <w:spacing w:before="0" w:after="0"/>
              <w:jc w:val="center"/>
              <w:cnfStyle w:val="000000000000"/>
              <w:rPr>
                <w:rFonts w:ascii="Calibri" w:hAnsi="Calibri"/>
                <w:kern w:val="1"/>
                <w:szCs w:val="24"/>
              </w:rPr>
            </w:pPr>
            <w:r w:rsidRPr="002F03B6">
              <w:rPr>
                <w:rFonts w:ascii="Calibri" w:hAnsi="Calibri" w:cs="Arial"/>
                <w:kern w:val="1"/>
                <w:szCs w:val="24"/>
                <w:rtl/>
              </w:rPr>
              <w:t>البُرّ</w:t>
            </w:r>
          </w:p>
        </w:tc>
        <w:tc>
          <w:tcPr>
            <w:tcW w:w="0" w:type="auto"/>
          </w:tcPr>
          <w:p w:rsidR="00C14D5B" w:rsidRPr="002F03B6" w:rsidRDefault="00C14D5B" w:rsidP="008C60EA">
            <w:pPr>
              <w:spacing w:before="0" w:after="0"/>
              <w:jc w:val="center"/>
              <w:cnfStyle w:val="000000000000"/>
              <w:rPr>
                <w:rFonts w:ascii="Calibri" w:hAnsi="Calibri"/>
                <w:b/>
                <w:kern w:val="1"/>
                <w:szCs w:val="24"/>
              </w:rPr>
            </w:pPr>
            <w:r w:rsidRPr="002F03B6">
              <w:rPr>
                <w:rFonts w:ascii="Calibri" w:hAnsi="Calibri"/>
                <w:b/>
                <w:kern w:val="1"/>
                <w:szCs w:val="24"/>
              </w:rPr>
              <w:t>…</w:t>
            </w:r>
          </w:p>
        </w:tc>
      </w:tr>
      <w:tr w:rsidR="00C14D5B" w:rsidRPr="00C14D5B" w:rsidTr="008C60EA">
        <w:trPr>
          <w:trHeight w:val="358"/>
          <w:jc w:val="center"/>
        </w:trPr>
        <w:tc>
          <w:tcPr>
            <w:cnfStyle w:val="001000000000"/>
            <w:tcW w:w="0" w:type="auto"/>
          </w:tcPr>
          <w:p w:rsidR="00C14D5B" w:rsidRPr="002F03B6" w:rsidRDefault="00C14D5B" w:rsidP="008C60EA">
            <w:pPr>
              <w:spacing w:before="0" w:after="0"/>
              <w:jc w:val="center"/>
              <w:rPr>
                <w:rFonts w:ascii="Calibri" w:hAnsi="Calibri"/>
                <w:kern w:val="1"/>
                <w:szCs w:val="24"/>
              </w:rPr>
            </w:pPr>
            <w:r w:rsidRPr="002F03B6">
              <w:rPr>
                <w:rFonts w:ascii="Calibri" w:hAnsi="Calibri" w:cs="Arial"/>
                <w:kern w:val="1"/>
                <w:szCs w:val="24"/>
                <w:rtl/>
              </w:rPr>
              <w:t>الحجر</w:t>
            </w:r>
          </w:p>
        </w:tc>
        <w:tc>
          <w:tcPr>
            <w:tcW w:w="0" w:type="auto"/>
          </w:tcPr>
          <w:p w:rsidR="00C14D5B" w:rsidRPr="002F03B6" w:rsidRDefault="00C14D5B" w:rsidP="008C60EA">
            <w:pPr>
              <w:spacing w:before="0" w:after="0"/>
              <w:jc w:val="center"/>
              <w:cnfStyle w:val="000000000000"/>
              <w:rPr>
                <w:rFonts w:ascii="Calibri" w:hAnsi="Calibri"/>
                <w:kern w:val="1"/>
                <w:szCs w:val="24"/>
              </w:rPr>
            </w:pPr>
            <w:r w:rsidRPr="002F03B6">
              <w:rPr>
                <w:rFonts w:ascii="Calibri" w:hAnsi="Calibri" w:cs="Arial"/>
                <w:kern w:val="1"/>
                <w:szCs w:val="24"/>
                <w:rtl/>
              </w:rPr>
              <w:t>الحِجْر</w:t>
            </w:r>
          </w:p>
        </w:tc>
        <w:tc>
          <w:tcPr>
            <w:tcW w:w="0" w:type="auto"/>
          </w:tcPr>
          <w:p w:rsidR="00C14D5B" w:rsidRPr="002F03B6" w:rsidRDefault="00C14D5B" w:rsidP="008C60EA">
            <w:pPr>
              <w:spacing w:before="0" w:after="0"/>
              <w:jc w:val="center"/>
              <w:cnfStyle w:val="000000000000"/>
              <w:rPr>
                <w:rFonts w:ascii="Calibri" w:hAnsi="Calibri"/>
                <w:kern w:val="1"/>
                <w:szCs w:val="24"/>
              </w:rPr>
            </w:pPr>
            <w:r w:rsidRPr="002F03B6">
              <w:rPr>
                <w:rFonts w:ascii="Calibri" w:hAnsi="Calibri" w:cs="Arial"/>
                <w:kern w:val="1"/>
                <w:szCs w:val="24"/>
                <w:rtl/>
              </w:rPr>
              <w:t>الحَجَر</w:t>
            </w:r>
          </w:p>
        </w:tc>
        <w:tc>
          <w:tcPr>
            <w:tcW w:w="0" w:type="auto"/>
          </w:tcPr>
          <w:p w:rsidR="00C14D5B" w:rsidRPr="002F03B6" w:rsidRDefault="00C14D5B" w:rsidP="008C60EA">
            <w:pPr>
              <w:spacing w:before="0" w:after="0"/>
              <w:jc w:val="center"/>
              <w:cnfStyle w:val="000000000000"/>
              <w:rPr>
                <w:rFonts w:ascii="Calibri" w:hAnsi="Calibri"/>
                <w:kern w:val="1"/>
                <w:szCs w:val="24"/>
              </w:rPr>
            </w:pPr>
            <w:r w:rsidRPr="002F03B6">
              <w:rPr>
                <w:rFonts w:ascii="Calibri" w:hAnsi="Calibri" w:cs="Arial"/>
                <w:kern w:val="1"/>
                <w:szCs w:val="24"/>
                <w:rtl/>
              </w:rPr>
              <w:t>الحَجْر</w:t>
            </w:r>
          </w:p>
        </w:tc>
        <w:tc>
          <w:tcPr>
            <w:tcW w:w="0" w:type="auto"/>
          </w:tcPr>
          <w:p w:rsidR="00C14D5B" w:rsidRPr="002F03B6" w:rsidRDefault="00C14D5B" w:rsidP="008C60EA">
            <w:pPr>
              <w:spacing w:before="0" w:after="0"/>
              <w:jc w:val="center"/>
              <w:cnfStyle w:val="000000000000"/>
              <w:rPr>
                <w:rFonts w:ascii="Calibri" w:hAnsi="Calibri"/>
                <w:b/>
                <w:kern w:val="1"/>
                <w:szCs w:val="24"/>
              </w:rPr>
            </w:pPr>
            <w:r w:rsidRPr="002F03B6">
              <w:rPr>
                <w:rFonts w:ascii="Calibri" w:hAnsi="Calibri"/>
                <w:b/>
                <w:kern w:val="1"/>
                <w:szCs w:val="24"/>
              </w:rPr>
              <w:t>…</w:t>
            </w:r>
          </w:p>
        </w:tc>
      </w:tr>
      <w:tr w:rsidR="00C14D5B" w:rsidRPr="00C14D5B" w:rsidTr="008C60EA">
        <w:trPr>
          <w:trHeight w:val="347"/>
          <w:jc w:val="center"/>
        </w:trPr>
        <w:tc>
          <w:tcPr>
            <w:cnfStyle w:val="001000000000"/>
            <w:tcW w:w="0" w:type="auto"/>
          </w:tcPr>
          <w:p w:rsidR="00C14D5B" w:rsidRPr="002F03B6" w:rsidRDefault="00C14D5B" w:rsidP="008C60EA">
            <w:pPr>
              <w:spacing w:before="0" w:after="0"/>
              <w:jc w:val="center"/>
              <w:rPr>
                <w:rFonts w:ascii="Calibri" w:hAnsi="Calibri"/>
                <w:kern w:val="1"/>
                <w:szCs w:val="24"/>
              </w:rPr>
            </w:pPr>
            <w:r w:rsidRPr="002F03B6">
              <w:rPr>
                <w:rFonts w:ascii="Calibri" w:hAnsi="Calibri" w:cs="Arial"/>
                <w:kern w:val="1"/>
                <w:szCs w:val="24"/>
                <w:rtl/>
              </w:rPr>
              <w:t>العرض</w:t>
            </w:r>
          </w:p>
        </w:tc>
        <w:tc>
          <w:tcPr>
            <w:tcW w:w="0" w:type="auto"/>
          </w:tcPr>
          <w:p w:rsidR="00C14D5B" w:rsidRPr="002F03B6" w:rsidRDefault="00C14D5B" w:rsidP="008C60EA">
            <w:pPr>
              <w:spacing w:before="0" w:after="0"/>
              <w:jc w:val="center"/>
              <w:cnfStyle w:val="000000000000"/>
              <w:rPr>
                <w:rFonts w:ascii="Calibri" w:hAnsi="Calibri"/>
                <w:kern w:val="1"/>
                <w:szCs w:val="24"/>
              </w:rPr>
            </w:pPr>
            <w:r w:rsidRPr="002F03B6">
              <w:rPr>
                <w:rFonts w:ascii="Calibri" w:hAnsi="Calibri" w:cs="Arial"/>
                <w:kern w:val="1"/>
                <w:szCs w:val="24"/>
                <w:rtl/>
              </w:rPr>
              <w:t>العَرْض</w:t>
            </w:r>
          </w:p>
        </w:tc>
        <w:tc>
          <w:tcPr>
            <w:tcW w:w="0" w:type="auto"/>
          </w:tcPr>
          <w:p w:rsidR="00C14D5B" w:rsidRPr="002F03B6" w:rsidRDefault="00C14D5B" w:rsidP="008C60EA">
            <w:pPr>
              <w:spacing w:before="0" w:after="0"/>
              <w:jc w:val="center"/>
              <w:cnfStyle w:val="000000000000"/>
              <w:rPr>
                <w:rFonts w:ascii="Calibri" w:hAnsi="Calibri"/>
                <w:kern w:val="1"/>
                <w:szCs w:val="24"/>
              </w:rPr>
            </w:pPr>
            <w:r w:rsidRPr="002F03B6">
              <w:rPr>
                <w:rFonts w:ascii="Calibri" w:hAnsi="Calibri" w:cs="Arial"/>
                <w:kern w:val="1"/>
                <w:szCs w:val="24"/>
                <w:rtl/>
              </w:rPr>
              <w:t>العِرْض</w:t>
            </w:r>
          </w:p>
        </w:tc>
        <w:tc>
          <w:tcPr>
            <w:tcW w:w="0" w:type="auto"/>
          </w:tcPr>
          <w:p w:rsidR="00C14D5B" w:rsidRPr="002F03B6" w:rsidRDefault="00C14D5B" w:rsidP="008C60EA">
            <w:pPr>
              <w:spacing w:before="0" w:after="0"/>
              <w:jc w:val="center"/>
              <w:cnfStyle w:val="000000000000"/>
              <w:rPr>
                <w:rFonts w:ascii="Calibri" w:hAnsi="Calibri"/>
                <w:kern w:val="1"/>
                <w:szCs w:val="24"/>
              </w:rPr>
            </w:pPr>
            <w:r w:rsidRPr="002F03B6">
              <w:rPr>
                <w:rFonts w:ascii="Calibri" w:hAnsi="Calibri" w:cs="Arial"/>
                <w:kern w:val="1"/>
                <w:szCs w:val="24"/>
                <w:rtl/>
              </w:rPr>
              <w:t>العَرَض</w:t>
            </w:r>
          </w:p>
        </w:tc>
        <w:tc>
          <w:tcPr>
            <w:tcW w:w="0" w:type="auto"/>
          </w:tcPr>
          <w:p w:rsidR="00C14D5B" w:rsidRPr="002F03B6" w:rsidRDefault="00C14D5B" w:rsidP="008C60EA">
            <w:pPr>
              <w:spacing w:before="0" w:after="0"/>
              <w:jc w:val="center"/>
              <w:cnfStyle w:val="000000000000"/>
              <w:rPr>
                <w:rFonts w:ascii="Calibri" w:hAnsi="Calibri"/>
                <w:b/>
                <w:kern w:val="1"/>
                <w:szCs w:val="24"/>
              </w:rPr>
            </w:pPr>
            <w:r w:rsidRPr="002F03B6">
              <w:rPr>
                <w:rFonts w:ascii="Calibri" w:hAnsi="Calibri"/>
                <w:b/>
                <w:kern w:val="1"/>
                <w:szCs w:val="24"/>
              </w:rPr>
              <w:t>…</w:t>
            </w:r>
          </w:p>
        </w:tc>
      </w:tr>
      <w:tr w:rsidR="00C14D5B" w:rsidRPr="00C14D5B" w:rsidTr="008C60EA">
        <w:trPr>
          <w:trHeight w:val="358"/>
          <w:jc w:val="center"/>
        </w:trPr>
        <w:tc>
          <w:tcPr>
            <w:cnfStyle w:val="001000000000"/>
            <w:tcW w:w="0" w:type="auto"/>
          </w:tcPr>
          <w:p w:rsidR="00C14D5B" w:rsidRPr="002F03B6" w:rsidRDefault="00C14D5B" w:rsidP="008C60EA">
            <w:pPr>
              <w:spacing w:before="0" w:after="0"/>
              <w:jc w:val="center"/>
              <w:rPr>
                <w:rFonts w:ascii="Calibri" w:hAnsi="Calibri" w:cs="Arial"/>
                <w:kern w:val="1"/>
                <w:szCs w:val="24"/>
                <w:rtl/>
                <w:lang w:bidi="ar-DZ"/>
              </w:rPr>
            </w:pPr>
            <w:r w:rsidRPr="002F03B6">
              <w:rPr>
                <w:rFonts w:ascii="Calibri" w:hAnsi="Calibri" w:cs="Arial"/>
                <w:kern w:val="1"/>
                <w:szCs w:val="24"/>
                <w:rtl/>
              </w:rPr>
              <w:t>أم</w:t>
            </w:r>
          </w:p>
        </w:tc>
        <w:tc>
          <w:tcPr>
            <w:tcW w:w="0" w:type="auto"/>
          </w:tcPr>
          <w:p w:rsidR="00C14D5B" w:rsidRPr="002F03B6" w:rsidRDefault="00C14D5B" w:rsidP="008C60EA">
            <w:pPr>
              <w:spacing w:before="0" w:after="0"/>
              <w:jc w:val="center"/>
              <w:cnfStyle w:val="000000000000"/>
              <w:rPr>
                <w:rFonts w:ascii="Calibri" w:hAnsi="Calibri"/>
                <w:kern w:val="1"/>
                <w:szCs w:val="24"/>
              </w:rPr>
            </w:pPr>
            <w:r w:rsidRPr="002F03B6">
              <w:rPr>
                <w:rFonts w:ascii="Calibri" w:hAnsi="Calibri" w:cs="Arial"/>
                <w:kern w:val="1"/>
                <w:szCs w:val="24"/>
                <w:rtl/>
              </w:rPr>
              <w:t>أَمْ</w:t>
            </w:r>
          </w:p>
        </w:tc>
        <w:tc>
          <w:tcPr>
            <w:tcW w:w="0" w:type="auto"/>
          </w:tcPr>
          <w:p w:rsidR="00C14D5B" w:rsidRPr="002F03B6" w:rsidRDefault="00C14D5B" w:rsidP="008C60EA">
            <w:pPr>
              <w:spacing w:before="0" w:after="0"/>
              <w:jc w:val="center"/>
              <w:cnfStyle w:val="000000000000"/>
              <w:rPr>
                <w:rFonts w:ascii="Calibri" w:hAnsi="Calibri"/>
                <w:kern w:val="1"/>
                <w:szCs w:val="24"/>
              </w:rPr>
            </w:pPr>
            <w:r w:rsidRPr="002F03B6">
              <w:rPr>
                <w:rFonts w:ascii="Calibri" w:hAnsi="Calibri" w:cs="Arial"/>
                <w:kern w:val="1"/>
                <w:szCs w:val="24"/>
                <w:rtl/>
              </w:rPr>
              <w:t>أُمّ</w:t>
            </w:r>
          </w:p>
        </w:tc>
        <w:tc>
          <w:tcPr>
            <w:tcW w:w="0" w:type="auto"/>
          </w:tcPr>
          <w:p w:rsidR="00C14D5B" w:rsidRPr="002F03B6" w:rsidRDefault="00C14D5B" w:rsidP="008C60EA">
            <w:pPr>
              <w:spacing w:before="0" w:after="0"/>
              <w:jc w:val="center"/>
              <w:cnfStyle w:val="000000000000"/>
              <w:rPr>
                <w:rFonts w:ascii="Calibri" w:hAnsi="Calibri"/>
                <w:kern w:val="1"/>
                <w:szCs w:val="24"/>
              </w:rPr>
            </w:pPr>
            <w:r w:rsidRPr="002F03B6">
              <w:rPr>
                <w:rFonts w:ascii="Calibri" w:hAnsi="Calibri" w:cs="Arial"/>
                <w:kern w:val="1"/>
                <w:szCs w:val="24"/>
                <w:rtl/>
              </w:rPr>
              <w:t>أَمَّ</w:t>
            </w:r>
          </w:p>
        </w:tc>
        <w:tc>
          <w:tcPr>
            <w:tcW w:w="0" w:type="auto"/>
          </w:tcPr>
          <w:p w:rsidR="00C14D5B" w:rsidRPr="002F03B6" w:rsidRDefault="00C14D5B" w:rsidP="008C60EA">
            <w:pPr>
              <w:spacing w:before="0" w:after="0"/>
              <w:jc w:val="center"/>
              <w:cnfStyle w:val="000000000000"/>
              <w:rPr>
                <w:rFonts w:ascii="Calibri" w:hAnsi="Calibri"/>
                <w:b/>
                <w:kern w:val="1"/>
                <w:szCs w:val="24"/>
              </w:rPr>
            </w:pPr>
            <w:r w:rsidRPr="002F03B6">
              <w:rPr>
                <w:rFonts w:ascii="Calibri" w:hAnsi="Calibri"/>
                <w:b/>
                <w:kern w:val="1"/>
                <w:szCs w:val="24"/>
              </w:rPr>
              <w:t>…</w:t>
            </w:r>
          </w:p>
        </w:tc>
      </w:tr>
      <w:tr w:rsidR="00C14D5B" w:rsidRPr="00C14D5B" w:rsidTr="008C60EA">
        <w:trPr>
          <w:trHeight w:val="358"/>
          <w:jc w:val="center"/>
        </w:trPr>
        <w:tc>
          <w:tcPr>
            <w:cnfStyle w:val="001000000000"/>
            <w:tcW w:w="0" w:type="auto"/>
          </w:tcPr>
          <w:p w:rsidR="00C14D5B" w:rsidRPr="002F03B6" w:rsidRDefault="00C14D5B" w:rsidP="008C60EA">
            <w:pPr>
              <w:spacing w:before="0" w:after="0"/>
              <w:jc w:val="center"/>
              <w:rPr>
                <w:rFonts w:ascii="Calibri" w:hAnsi="Calibri"/>
                <w:kern w:val="1"/>
                <w:szCs w:val="24"/>
              </w:rPr>
            </w:pPr>
            <w:r w:rsidRPr="002F03B6">
              <w:rPr>
                <w:rFonts w:ascii="Calibri" w:hAnsi="Calibri" w:cs="Arial"/>
                <w:kern w:val="1"/>
                <w:szCs w:val="24"/>
                <w:rtl/>
              </w:rPr>
              <w:t>الملك</w:t>
            </w:r>
          </w:p>
        </w:tc>
        <w:tc>
          <w:tcPr>
            <w:tcW w:w="0" w:type="auto"/>
          </w:tcPr>
          <w:p w:rsidR="00C14D5B" w:rsidRPr="002F03B6" w:rsidRDefault="00C14D5B" w:rsidP="008C60EA">
            <w:pPr>
              <w:spacing w:before="0" w:after="0"/>
              <w:jc w:val="center"/>
              <w:cnfStyle w:val="000000000000"/>
              <w:rPr>
                <w:rFonts w:ascii="Calibri" w:hAnsi="Calibri"/>
                <w:kern w:val="1"/>
                <w:szCs w:val="24"/>
              </w:rPr>
            </w:pPr>
            <w:r w:rsidRPr="002F03B6">
              <w:rPr>
                <w:rFonts w:ascii="Calibri" w:hAnsi="Calibri" w:cs="Arial"/>
                <w:kern w:val="1"/>
                <w:szCs w:val="24"/>
                <w:rtl/>
              </w:rPr>
              <w:t>المَلِك</w:t>
            </w:r>
          </w:p>
        </w:tc>
        <w:tc>
          <w:tcPr>
            <w:tcW w:w="0" w:type="auto"/>
          </w:tcPr>
          <w:p w:rsidR="00C14D5B" w:rsidRPr="002F03B6" w:rsidRDefault="00C14D5B" w:rsidP="008C60EA">
            <w:pPr>
              <w:spacing w:before="0" w:after="0"/>
              <w:jc w:val="center"/>
              <w:cnfStyle w:val="000000000000"/>
              <w:rPr>
                <w:rFonts w:ascii="Calibri" w:hAnsi="Calibri"/>
                <w:kern w:val="1"/>
                <w:szCs w:val="24"/>
              </w:rPr>
            </w:pPr>
            <w:r w:rsidRPr="002F03B6">
              <w:rPr>
                <w:rFonts w:ascii="Calibri" w:hAnsi="Calibri" w:cs="Arial"/>
                <w:kern w:val="1"/>
                <w:szCs w:val="24"/>
                <w:rtl/>
              </w:rPr>
              <w:t>المَلَك</w:t>
            </w:r>
          </w:p>
        </w:tc>
        <w:tc>
          <w:tcPr>
            <w:tcW w:w="0" w:type="auto"/>
          </w:tcPr>
          <w:p w:rsidR="00C14D5B" w:rsidRPr="002F03B6" w:rsidRDefault="00C14D5B" w:rsidP="008C60EA">
            <w:pPr>
              <w:spacing w:before="0" w:after="0"/>
              <w:jc w:val="center"/>
              <w:cnfStyle w:val="000000000000"/>
              <w:rPr>
                <w:rFonts w:ascii="Calibri" w:hAnsi="Calibri"/>
                <w:kern w:val="1"/>
                <w:szCs w:val="24"/>
              </w:rPr>
            </w:pPr>
            <w:r w:rsidRPr="002F03B6">
              <w:rPr>
                <w:rFonts w:ascii="Calibri" w:hAnsi="Calibri" w:cs="Arial"/>
                <w:kern w:val="1"/>
                <w:szCs w:val="24"/>
                <w:rtl/>
              </w:rPr>
              <w:t>المُلْك</w:t>
            </w:r>
          </w:p>
        </w:tc>
        <w:tc>
          <w:tcPr>
            <w:tcW w:w="0" w:type="auto"/>
          </w:tcPr>
          <w:p w:rsidR="00C14D5B" w:rsidRPr="002F03B6" w:rsidRDefault="00C14D5B" w:rsidP="008C60EA">
            <w:pPr>
              <w:spacing w:before="0" w:after="0"/>
              <w:jc w:val="center"/>
              <w:cnfStyle w:val="000000000000"/>
              <w:rPr>
                <w:rFonts w:ascii="Calibri" w:hAnsi="Calibri"/>
                <w:b/>
                <w:kern w:val="1"/>
                <w:szCs w:val="24"/>
              </w:rPr>
            </w:pPr>
            <w:r w:rsidRPr="002F03B6">
              <w:rPr>
                <w:rFonts w:ascii="Calibri" w:hAnsi="Calibri"/>
                <w:b/>
                <w:kern w:val="1"/>
                <w:szCs w:val="24"/>
              </w:rPr>
              <w:t>…</w:t>
            </w:r>
          </w:p>
        </w:tc>
      </w:tr>
      <w:tr w:rsidR="00C14D5B" w:rsidRPr="00C14D5B" w:rsidTr="008C60EA">
        <w:trPr>
          <w:trHeight w:val="358"/>
          <w:jc w:val="center"/>
        </w:trPr>
        <w:tc>
          <w:tcPr>
            <w:cnfStyle w:val="001000000000"/>
            <w:tcW w:w="0" w:type="auto"/>
          </w:tcPr>
          <w:p w:rsidR="00C14D5B" w:rsidRPr="002F03B6" w:rsidRDefault="00C14D5B" w:rsidP="008C60EA">
            <w:pPr>
              <w:spacing w:before="0" w:after="0"/>
              <w:jc w:val="center"/>
              <w:rPr>
                <w:rFonts w:ascii="Calibri" w:hAnsi="Calibri" w:cs="Arial"/>
                <w:kern w:val="1"/>
                <w:szCs w:val="24"/>
                <w:rtl/>
              </w:rPr>
            </w:pPr>
            <w:r w:rsidRPr="002F03B6">
              <w:rPr>
                <w:rFonts w:ascii="Calibri" w:hAnsi="Calibri" w:cs="Arial"/>
                <w:kern w:val="1"/>
                <w:szCs w:val="24"/>
                <w:rtl/>
              </w:rPr>
              <w:t>من</w:t>
            </w:r>
          </w:p>
        </w:tc>
        <w:tc>
          <w:tcPr>
            <w:tcW w:w="0" w:type="auto"/>
          </w:tcPr>
          <w:p w:rsidR="00C14D5B" w:rsidRPr="002F03B6" w:rsidRDefault="00C14D5B" w:rsidP="008C60EA">
            <w:pPr>
              <w:spacing w:before="0" w:after="0"/>
              <w:jc w:val="center"/>
              <w:cnfStyle w:val="000000000000"/>
              <w:rPr>
                <w:rFonts w:ascii="Calibri" w:hAnsi="Calibri" w:cs="Arial"/>
                <w:kern w:val="1"/>
                <w:szCs w:val="24"/>
                <w:rtl/>
              </w:rPr>
            </w:pPr>
            <w:r w:rsidRPr="002F03B6">
              <w:rPr>
                <w:rFonts w:ascii="Calibri" w:hAnsi="Calibri" w:cs="Arial"/>
                <w:kern w:val="1"/>
                <w:szCs w:val="24"/>
                <w:rtl/>
              </w:rPr>
              <w:t>مِنْ</w:t>
            </w:r>
          </w:p>
        </w:tc>
        <w:tc>
          <w:tcPr>
            <w:tcW w:w="0" w:type="auto"/>
          </w:tcPr>
          <w:p w:rsidR="00C14D5B" w:rsidRPr="002F03B6" w:rsidRDefault="00C14D5B" w:rsidP="008C60EA">
            <w:pPr>
              <w:spacing w:before="0" w:after="0"/>
              <w:jc w:val="center"/>
              <w:cnfStyle w:val="000000000000"/>
              <w:rPr>
                <w:rFonts w:ascii="Calibri" w:hAnsi="Calibri" w:cs="Arial"/>
                <w:kern w:val="1"/>
                <w:szCs w:val="24"/>
                <w:rtl/>
              </w:rPr>
            </w:pPr>
            <w:r w:rsidRPr="002F03B6">
              <w:rPr>
                <w:rFonts w:ascii="Calibri" w:hAnsi="Calibri" w:cs="Arial"/>
                <w:kern w:val="1"/>
                <w:szCs w:val="24"/>
                <w:rtl/>
              </w:rPr>
              <w:t>مَنْ</w:t>
            </w:r>
          </w:p>
        </w:tc>
        <w:tc>
          <w:tcPr>
            <w:tcW w:w="0" w:type="auto"/>
          </w:tcPr>
          <w:p w:rsidR="00C14D5B" w:rsidRPr="002F03B6" w:rsidRDefault="00C14D5B" w:rsidP="008C60EA">
            <w:pPr>
              <w:spacing w:before="0" w:after="0"/>
              <w:jc w:val="center"/>
              <w:cnfStyle w:val="000000000000"/>
              <w:rPr>
                <w:rFonts w:ascii="Calibri" w:hAnsi="Calibri" w:cs="Arial"/>
                <w:kern w:val="1"/>
                <w:szCs w:val="24"/>
                <w:rtl/>
              </w:rPr>
            </w:pPr>
            <w:r w:rsidRPr="002F03B6">
              <w:rPr>
                <w:rFonts w:ascii="Calibri" w:hAnsi="Calibri" w:cs="Arial"/>
                <w:kern w:val="1"/>
                <w:szCs w:val="24"/>
                <w:rtl/>
              </w:rPr>
              <w:t>مَنّ</w:t>
            </w:r>
          </w:p>
        </w:tc>
        <w:tc>
          <w:tcPr>
            <w:tcW w:w="0" w:type="auto"/>
          </w:tcPr>
          <w:p w:rsidR="00C14D5B" w:rsidRPr="002F03B6" w:rsidRDefault="00C14D5B" w:rsidP="008C60EA">
            <w:pPr>
              <w:spacing w:before="0" w:after="0"/>
              <w:jc w:val="center"/>
              <w:cnfStyle w:val="000000000000"/>
              <w:rPr>
                <w:rFonts w:ascii="Calibri" w:hAnsi="Calibri"/>
                <w:b/>
                <w:kern w:val="1"/>
                <w:szCs w:val="24"/>
              </w:rPr>
            </w:pPr>
            <w:r w:rsidRPr="002F03B6">
              <w:rPr>
                <w:rFonts w:ascii="Calibri" w:hAnsi="Calibri"/>
                <w:b/>
                <w:kern w:val="1"/>
                <w:szCs w:val="24"/>
              </w:rPr>
              <w:t>…</w:t>
            </w:r>
          </w:p>
        </w:tc>
      </w:tr>
    </w:tbl>
    <w:p w:rsidR="00C14D5B" w:rsidRPr="00C14D5B" w:rsidRDefault="00C14D5B" w:rsidP="008C60EA">
      <w:pPr>
        <w:pStyle w:val="ref"/>
        <w:spacing w:before="0" w:after="0" w:line="240" w:lineRule="auto"/>
        <w:rPr>
          <w:kern w:val="1"/>
        </w:rPr>
      </w:pPr>
      <w:bookmarkStart w:id="575" w:name="_Toc258261995"/>
      <w:bookmarkStart w:id="576" w:name="_Toc263084902"/>
      <w:r w:rsidRPr="00C14D5B">
        <w:rPr>
          <w:kern w:val="1"/>
        </w:rPr>
        <w:t xml:space="preserve">Tableau </w:t>
      </w:r>
      <w:r w:rsidR="009344AB" w:rsidRPr="00C14D5B">
        <w:rPr>
          <w:kern w:val="1"/>
        </w:rPr>
        <w:fldChar w:fldCharType="begin"/>
      </w:r>
      <w:r w:rsidRPr="00C14D5B">
        <w:rPr>
          <w:kern w:val="1"/>
        </w:rPr>
        <w:instrText xml:space="preserve"> SEQ Tableau \* ARABIC </w:instrText>
      </w:r>
      <w:r w:rsidR="009344AB" w:rsidRPr="00C14D5B">
        <w:rPr>
          <w:kern w:val="1"/>
        </w:rPr>
        <w:fldChar w:fldCharType="separate"/>
      </w:r>
      <w:r w:rsidR="00B13E27">
        <w:rPr>
          <w:noProof/>
          <w:kern w:val="1"/>
        </w:rPr>
        <w:t>3</w:t>
      </w:r>
      <w:r w:rsidR="009344AB" w:rsidRPr="00C14D5B">
        <w:rPr>
          <w:kern w:val="1"/>
        </w:rPr>
        <w:fldChar w:fldCharType="end"/>
      </w:r>
      <w:r w:rsidRPr="00C14D5B">
        <w:rPr>
          <w:kern w:val="1"/>
        </w:rPr>
        <w:t> : Le changement de signification en changeant les diacritiques</w:t>
      </w:r>
      <w:bookmarkEnd w:id="575"/>
      <w:bookmarkEnd w:id="576"/>
    </w:p>
    <w:p w:rsidR="00C14D5B" w:rsidRDefault="00C14D5B" w:rsidP="009D49A4">
      <w:pPr>
        <w:ind w:firstLine="418"/>
        <w:jc w:val="both"/>
        <w:rPr>
          <w:rFonts w:cstheme="minorBidi"/>
          <w:kern w:val="1"/>
          <w:szCs w:val="24"/>
        </w:rPr>
      </w:pPr>
      <w:r w:rsidRPr="00C14D5B">
        <w:rPr>
          <w:rFonts w:ascii="Calibri" w:hAnsi="Calibri"/>
          <w:kern w:val="1"/>
          <w:szCs w:val="24"/>
        </w:rPr>
        <w:t>En plus de la confusion sur le sens du mot due à l'absence de diacritiques, il y a une plus grande confusion sur la fonction du mot, aussi le contexte du texte seulement peut l’éliminer. Si le mot dans le texte (</w:t>
      </w:r>
      <w:r w:rsidRPr="00C14D5B">
        <w:rPr>
          <w:rFonts w:ascii="Calibri" w:hAnsi="Calibri" w:cs="Arial"/>
          <w:kern w:val="1"/>
          <w:szCs w:val="24"/>
          <w:rtl/>
        </w:rPr>
        <w:t>أخد</w:t>
      </w:r>
      <w:r w:rsidRPr="00C14D5B">
        <w:rPr>
          <w:rFonts w:ascii="Calibri" w:hAnsi="Calibri"/>
          <w:kern w:val="1"/>
          <w:szCs w:val="24"/>
        </w:rPr>
        <w:t xml:space="preserve">), par exemple, les moteurs de recherche basée sur la graphie du mot seul ne peuvent pas faire la distinction entre la forme active </w:t>
      </w:r>
      <w:r w:rsidRPr="00C14D5B">
        <w:rPr>
          <w:rFonts w:ascii="Calibri" w:hAnsi="Calibri" w:cs="Arial"/>
          <w:kern w:val="1"/>
          <w:szCs w:val="24"/>
          <w:rtl/>
        </w:rPr>
        <w:t>(أَخَذَ)</w:t>
      </w:r>
      <w:r w:rsidRPr="00C14D5B">
        <w:rPr>
          <w:rFonts w:ascii="Calibri" w:hAnsi="Calibri"/>
          <w:kern w:val="1"/>
          <w:szCs w:val="24"/>
        </w:rPr>
        <w:t xml:space="preserve"> et la forme passive</w:t>
      </w:r>
      <w:r w:rsidRPr="00C14D5B">
        <w:rPr>
          <w:rFonts w:ascii="Calibri" w:hAnsi="Calibri" w:cs="Arial"/>
          <w:kern w:val="1"/>
          <w:szCs w:val="24"/>
          <w:rtl/>
        </w:rPr>
        <w:t xml:space="preserve"> (أُخِذَ) </w:t>
      </w:r>
      <w:sdt>
        <w:sdtPr>
          <w:rPr>
            <w:rFonts w:cstheme="minorBidi"/>
            <w:kern w:val="1"/>
            <w:szCs w:val="24"/>
          </w:rPr>
          <w:id w:val="170393714"/>
          <w:citation/>
        </w:sdtPr>
        <w:sdtContent>
          <w:r w:rsidR="009344AB" w:rsidRPr="00C14D5B">
            <w:rPr>
              <w:rFonts w:cstheme="minorBidi"/>
              <w:kern w:val="1"/>
              <w:szCs w:val="24"/>
            </w:rPr>
            <w:fldChar w:fldCharType="begin"/>
          </w:r>
          <w:r w:rsidRPr="00C14D5B">
            <w:rPr>
              <w:rFonts w:cstheme="minorBidi"/>
              <w:kern w:val="1"/>
              <w:szCs w:val="24"/>
            </w:rPr>
            <w:instrText xml:space="preserve"> CITATION </w:instrText>
          </w:r>
          <w:r w:rsidRPr="00C14D5B">
            <w:rPr>
              <w:rFonts w:cstheme="minorBidi"/>
              <w:kern w:val="1"/>
              <w:szCs w:val="24"/>
              <w:rtl/>
            </w:rPr>
            <w:instrText>الب</w:instrText>
          </w:r>
          <w:r w:rsidRPr="00C14D5B">
            <w:rPr>
              <w:rFonts w:cstheme="minorBidi"/>
              <w:kern w:val="1"/>
              <w:szCs w:val="24"/>
            </w:rPr>
            <w:instrText xml:space="preserve"> \l 1036  </w:instrText>
          </w:r>
          <w:r w:rsidR="009344AB" w:rsidRPr="00C14D5B">
            <w:rPr>
              <w:rFonts w:cstheme="minorBidi"/>
              <w:kern w:val="1"/>
              <w:szCs w:val="24"/>
            </w:rPr>
            <w:fldChar w:fldCharType="separate"/>
          </w:r>
          <w:r w:rsidR="005E7EF4" w:rsidRPr="005E7EF4">
            <w:rPr>
              <w:rFonts w:cstheme="minorBidi"/>
              <w:b/>
              <w:bCs/>
              <w:noProof/>
              <w:kern w:val="1"/>
              <w:szCs w:val="24"/>
            </w:rPr>
            <w:t>[al-bawwab, 09]</w:t>
          </w:r>
          <w:r w:rsidR="005E7EF4" w:rsidRPr="005E7EF4">
            <w:rPr>
              <w:rFonts w:cstheme="minorBidi"/>
              <w:noProof/>
              <w:kern w:val="1"/>
              <w:szCs w:val="24"/>
            </w:rPr>
            <w:t xml:space="preserve"> </w:t>
          </w:r>
          <w:r w:rsidR="009344AB" w:rsidRPr="00C14D5B">
            <w:rPr>
              <w:rFonts w:cstheme="minorBidi"/>
              <w:kern w:val="1"/>
              <w:szCs w:val="24"/>
            </w:rPr>
            <w:fldChar w:fldCharType="end"/>
          </w:r>
        </w:sdtContent>
      </w:sdt>
    </w:p>
    <w:p w:rsidR="00EA4F30" w:rsidRDefault="00EA4F30" w:rsidP="009D49A4">
      <w:pPr>
        <w:ind w:firstLine="418"/>
        <w:jc w:val="both"/>
        <w:rPr>
          <w:rFonts w:cstheme="minorBidi"/>
          <w:kern w:val="1"/>
          <w:szCs w:val="24"/>
        </w:rPr>
      </w:pPr>
    </w:p>
    <w:p w:rsidR="00EA4F30" w:rsidRDefault="00EA4F30" w:rsidP="009D49A4">
      <w:pPr>
        <w:ind w:firstLine="418"/>
        <w:jc w:val="both"/>
        <w:rPr>
          <w:rFonts w:cstheme="minorBidi"/>
          <w:kern w:val="1"/>
          <w:szCs w:val="24"/>
        </w:rPr>
      </w:pPr>
    </w:p>
    <w:p w:rsidR="00EA4F30" w:rsidRDefault="00EA4F30" w:rsidP="009D49A4">
      <w:pPr>
        <w:ind w:firstLine="418"/>
        <w:jc w:val="both"/>
        <w:rPr>
          <w:rFonts w:cstheme="minorBidi"/>
          <w:kern w:val="1"/>
          <w:szCs w:val="24"/>
        </w:rPr>
      </w:pPr>
    </w:p>
    <w:p w:rsidR="00EA4F30" w:rsidRPr="00C14D5B" w:rsidRDefault="00EA4F30" w:rsidP="009D49A4">
      <w:pPr>
        <w:ind w:firstLine="418"/>
        <w:jc w:val="both"/>
        <w:rPr>
          <w:rFonts w:ascii="Calibri" w:hAnsi="Calibri"/>
          <w:kern w:val="1"/>
          <w:szCs w:val="24"/>
        </w:rPr>
      </w:pPr>
    </w:p>
    <w:p w:rsidR="00C14D5B" w:rsidRPr="00C14D5B" w:rsidRDefault="00C14D5B" w:rsidP="009D49A4">
      <w:pPr>
        <w:jc w:val="both"/>
        <w:rPr>
          <w:rFonts w:ascii="Calibri" w:hAnsi="Calibri"/>
          <w:kern w:val="1"/>
          <w:szCs w:val="24"/>
        </w:rPr>
      </w:pPr>
      <w:r w:rsidRPr="00C14D5B">
        <w:rPr>
          <w:rFonts w:ascii="Calibri" w:hAnsi="Calibri"/>
          <w:kern w:val="1"/>
          <w:szCs w:val="24"/>
        </w:rPr>
        <w:t>Le tableau suivant montre certains mots qui changent ses fonctions en raison du changement de diacritiques d'alphabets :</w:t>
      </w:r>
    </w:p>
    <w:tbl>
      <w:tblPr>
        <w:tblStyle w:val="Grillemoyenne3-Accent1"/>
        <w:tblW w:w="6989" w:type="dxa"/>
        <w:jc w:val="center"/>
        <w:tblLook w:val="06A0"/>
      </w:tblPr>
      <w:tblGrid>
        <w:gridCol w:w="2646"/>
        <w:gridCol w:w="2107"/>
        <w:gridCol w:w="2236"/>
      </w:tblGrid>
      <w:tr w:rsidR="00C14D5B" w:rsidRPr="008C60EA" w:rsidTr="008C60EA">
        <w:trPr>
          <w:cnfStyle w:val="100000000000"/>
          <w:trHeight w:val="398"/>
          <w:jc w:val="center"/>
        </w:trPr>
        <w:tc>
          <w:tcPr>
            <w:cnfStyle w:val="001000000000"/>
            <w:tcW w:w="2646" w:type="dxa"/>
            <w:vAlign w:val="center"/>
          </w:tcPr>
          <w:p w:rsidR="00C14D5B" w:rsidRPr="008C60EA" w:rsidRDefault="00C14D5B" w:rsidP="008C60EA">
            <w:pPr>
              <w:spacing w:before="0" w:after="0"/>
              <w:jc w:val="center"/>
              <w:rPr>
                <w:rFonts w:ascii="Calibri" w:hAnsi="Calibri" w:cs="Arial"/>
                <w:kern w:val="1"/>
                <w:szCs w:val="24"/>
                <w:rtl/>
              </w:rPr>
            </w:pPr>
            <w:r w:rsidRPr="008C60EA">
              <w:rPr>
                <w:rFonts w:ascii="Calibri" w:hAnsi="Calibri"/>
                <w:kern w:val="1"/>
                <w:szCs w:val="24"/>
              </w:rPr>
              <w:t>Le mot sans diacritiques</w:t>
            </w:r>
          </w:p>
        </w:tc>
        <w:tc>
          <w:tcPr>
            <w:tcW w:w="2107" w:type="dxa"/>
            <w:vAlign w:val="center"/>
          </w:tcPr>
          <w:p w:rsidR="00C14D5B" w:rsidRPr="008C60EA" w:rsidRDefault="00C14D5B" w:rsidP="008C60EA">
            <w:pPr>
              <w:spacing w:before="0" w:after="0"/>
              <w:jc w:val="center"/>
              <w:cnfStyle w:val="100000000000"/>
              <w:rPr>
                <w:rFonts w:ascii="Calibri" w:hAnsi="Calibri" w:cs="Arial"/>
                <w:kern w:val="1"/>
                <w:szCs w:val="24"/>
                <w:rtl/>
              </w:rPr>
            </w:pPr>
            <w:r w:rsidRPr="008C60EA">
              <w:rPr>
                <w:rFonts w:ascii="Calibri" w:hAnsi="Calibri"/>
                <w:kern w:val="1"/>
                <w:szCs w:val="24"/>
              </w:rPr>
              <w:t>1ere fonction</w:t>
            </w:r>
          </w:p>
        </w:tc>
        <w:tc>
          <w:tcPr>
            <w:tcW w:w="0" w:type="auto"/>
            <w:vAlign w:val="center"/>
          </w:tcPr>
          <w:p w:rsidR="00C14D5B" w:rsidRPr="008C60EA" w:rsidRDefault="00C14D5B" w:rsidP="008C60EA">
            <w:pPr>
              <w:spacing w:before="0" w:after="0"/>
              <w:jc w:val="center"/>
              <w:cnfStyle w:val="100000000000"/>
              <w:rPr>
                <w:rFonts w:ascii="Calibri" w:hAnsi="Calibri" w:cs="Arial"/>
                <w:kern w:val="1"/>
                <w:szCs w:val="24"/>
                <w:rtl/>
              </w:rPr>
            </w:pPr>
            <w:r w:rsidRPr="008C60EA">
              <w:rPr>
                <w:rFonts w:ascii="Calibri" w:hAnsi="Calibri"/>
                <w:kern w:val="1"/>
                <w:szCs w:val="24"/>
              </w:rPr>
              <w:t>2eme fonction</w:t>
            </w:r>
          </w:p>
        </w:tc>
      </w:tr>
      <w:tr w:rsidR="00C14D5B" w:rsidRPr="008C60EA" w:rsidTr="008C60EA">
        <w:trPr>
          <w:trHeight w:val="378"/>
          <w:jc w:val="center"/>
        </w:trPr>
        <w:tc>
          <w:tcPr>
            <w:cnfStyle w:val="001000000000"/>
            <w:tcW w:w="2646" w:type="dxa"/>
            <w:vAlign w:val="center"/>
          </w:tcPr>
          <w:p w:rsidR="00C14D5B" w:rsidRPr="008C60EA" w:rsidRDefault="00C14D5B" w:rsidP="008C60EA">
            <w:pPr>
              <w:spacing w:before="0" w:after="0"/>
              <w:jc w:val="center"/>
              <w:rPr>
                <w:rFonts w:ascii="Calibri" w:hAnsi="Calibri" w:cs="Arial"/>
                <w:kern w:val="1"/>
                <w:szCs w:val="24"/>
                <w:rtl/>
              </w:rPr>
            </w:pPr>
            <w:r w:rsidRPr="008C60EA">
              <w:rPr>
                <w:rFonts w:ascii="Calibri" w:hAnsi="Calibri" w:cs="Arial"/>
                <w:kern w:val="1"/>
                <w:szCs w:val="24"/>
                <w:rtl/>
              </w:rPr>
              <w:t>ملك</w:t>
            </w:r>
          </w:p>
        </w:tc>
        <w:tc>
          <w:tcPr>
            <w:tcW w:w="2107" w:type="dxa"/>
            <w:vAlign w:val="center"/>
          </w:tcPr>
          <w:p w:rsidR="00C14D5B" w:rsidRPr="008C60EA" w:rsidRDefault="00C14D5B" w:rsidP="008C60EA">
            <w:pPr>
              <w:spacing w:before="0" w:after="0"/>
              <w:jc w:val="center"/>
              <w:cnfStyle w:val="000000000000"/>
              <w:rPr>
                <w:rFonts w:ascii="Calibri" w:hAnsi="Calibri" w:cs="Arial"/>
                <w:kern w:val="1"/>
                <w:szCs w:val="24"/>
                <w:rtl/>
              </w:rPr>
            </w:pPr>
            <w:r w:rsidRPr="008C60EA">
              <w:rPr>
                <w:rFonts w:ascii="Calibri" w:hAnsi="Calibri" w:cs="Arial"/>
                <w:kern w:val="1"/>
                <w:szCs w:val="24"/>
                <w:rtl/>
              </w:rPr>
              <w:t>(</w:t>
            </w:r>
            <w:r w:rsidRPr="008C60EA">
              <w:rPr>
                <w:rFonts w:ascii="Calibri" w:hAnsi="Calibri" w:cs="Arial"/>
                <w:b/>
                <w:bCs/>
                <w:kern w:val="1"/>
                <w:szCs w:val="24"/>
                <w:rtl/>
              </w:rPr>
              <w:t>مَلِكٌ</w:t>
            </w:r>
            <w:r w:rsidRPr="008C60EA">
              <w:rPr>
                <w:rFonts w:ascii="Calibri" w:hAnsi="Calibri" w:cs="Arial"/>
                <w:kern w:val="1"/>
                <w:szCs w:val="24"/>
                <w:rtl/>
              </w:rPr>
              <w:t>) اسم</w:t>
            </w:r>
          </w:p>
        </w:tc>
        <w:tc>
          <w:tcPr>
            <w:tcW w:w="0" w:type="auto"/>
            <w:vAlign w:val="center"/>
          </w:tcPr>
          <w:p w:rsidR="00C14D5B" w:rsidRPr="008C60EA" w:rsidRDefault="00C14D5B" w:rsidP="008C60EA">
            <w:pPr>
              <w:spacing w:before="0" w:after="0"/>
              <w:jc w:val="center"/>
              <w:cnfStyle w:val="000000000000"/>
              <w:rPr>
                <w:rFonts w:ascii="Calibri" w:hAnsi="Calibri" w:cs="Arial"/>
                <w:kern w:val="1"/>
                <w:szCs w:val="24"/>
                <w:rtl/>
              </w:rPr>
            </w:pPr>
            <w:r w:rsidRPr="008C60EA">
              <w:rPr>
                <w:rFonts w:ascii="Calibri" w:hAnsi="Calibri" w:cs="Arial"/>
                <w:kern w:val="1"/>
                <w:szCs w:val="24"/>
                <w:rtl/>
              </w:rPr>
              <w:t>(</w:t>
            </w:r>
            <w:r w:rsidRPr="008C60EA">
              <w:rPr>
                <w:rFonts w:ascii="Calibri" w:hAnsi="Calibri" w:cs="Arial"/>
                <w:b/>
                <w:bCs/>
                <w:kern w:val="1"/>
                <w:szCs w:val="24"/>
                <w:rtl/>
              </w:rPr>
              <w:t>مَلَكَ</w:t>
            </w:r>
            <w:r w:rsidRPr="008C60EA">
              <w:rPr>
                <w:rFonts w:ascii="Calibri" w:hAnsi="Calibri" w:cs="Arial"/>
                <w:kern w:val="1"/>
                <w:szCs w:val="24"/>
                <w:rtl/>
              </w:rPr>
              <w:t>) فعل...</w:t>
            </w:r>
          </w:p>
        </w:tc>
      </w:tr>
      <w:tr w:rsidR="00C14D5B" w:rsidRPr="008C60EA" w:rsidTr="008C60EA">
        <w:trPr>
          <w:trHeight w:val="358"/>
          <w:jc w:val="center"/>
        </w:trPr>
        <w:tc>
          <w:tcPr>
            <w:cnfStyle w:val="001000000000"/>
            <w:tcW w:w="2646" w:type="dxa"/>
            <w:vAlign w:val="center"/>
          </w:tcPr>
          <w:p w:rsidR="00C14D5B" w:rsidRPr="008C60EA" w:rsidRDefault="00C14D5B" w:rsidP="008C60EA">
            <w:pPr>
              <w:spacing w:before="0" w:after="0"/>
              <w:jc w:val="center"/>
              <w:rPr>
                <w:rFonts w:ascii="Calibri" w:hAnsi="Calibri" w:cs="Arial"/>
                <w:kern w:val="1"/>
                <w:szCs w:val="24"/>
                <w:rtl/>
              </w:rPr>
            </w:pPr>
            <w:r w:rsidRPr="008C60EA">
              <w:rPr>
                <w:rFonts w:ascii="Calibri" w:hAnsi="Calibri" w:cs="Arial"/>
                <w:kern w:val="1"/>
                <w:szCs w:val="24"/>
                <w:rtl/>
              </w:rPr>
              <w:t>من</w:t>
            </w:r>
          </w:p>
        </w:tc>
        <w:tc>
          <w:tcPr>
            <w:tcW w:w="2107" w:type="dxa"/>
            <w:vAlign w:val="center"/>
          </w:tcPr>
          <w:p w:rsidR="00C14D5B" w:rsidRPr="008C60EA" w:rsidRDefault="00C14D5B" w:rsidP="008C60EA">
            <w:pPr>
              <w:spacing w:before="0" w:after="0"/>
              <w:jc w:val="center"/>
              <w:cnfStyle w:val="000000000000"/>
              <w:rPr>
                <w:rFonts w:ascii="Calibri" w:hAnsi="Calibri" w:cs="Arial"/>
                <w:kern w:val="1"/>
                <w:szCs w:val="24"/>
                <w:rtl/>
              </w:rPr>
            </w:pPr>
            <w:r w:rsidRPr="008C60EA">
              <w:rPr>
                <w:rFonts w:ascii="Calibri" w:hAnsi="Calibri" w:cs="Arial"/>
                <w:kern w:val="1"/>
                <w:szCs w:val="24"/>
                <w:rtl/>
              </w:rPr>
              <w:t>(</w:t>
            </w:r>
            <w:r w:rsidRPr="008C60EA">
              <w:rPr>
                <w:rFonts w:ascii="Calibri" w:hAnsi="Calibri" w:cs="Arial"/>
                <w:b/>
                <w:bCs/>
                <w:kern w:val="1"/>
                <w:szCs w:val="24"/>
                <w:rtl/>
              </w:rPr>
              <w:t>مَنْ</w:t>
            </w:r>
            <w:r w:rsidRPr="008C60EA">
              <w:rPr>
                <w:rFonts w:ascii="Calibri" w:hAnsi="Calibri" w:cs="Arial"/>
                <w:kern w:val="1"/>
                <w:szCs w:val="24"/>
                <w:rtl/>
              </w:rPr>
              <w:t>) اسم موصول</w:t>
            </w:r>
          </w:p>
        </w:tc>
        <w:tc>
          <w:tcPr>
            <w:tcW w:w="0" w:type="auto"/>
            <w:vAlign w:val="center"/>
          </w:tcPr>
          <w:p w:rsidR="00C14D5B" w:rsidRPr="008C60EA" w:rsidRDefault="00C14D5B" w:rsidP="008C60EA">
            <w:pPr>
              <w:spacing w:before="0" w:after="0"/>
              <w:jc w:val="center"/>
              <w:cnfStyle w:val="000000000000"/>
              <w:rPr>
                <w:rFonts w:ascii="Calibri" w:hAnsi="Calibri" w:cs="Arial"/>
                <w:kern w:val="1"/>
                <w:szCs w:val="24"/>
                <w:rtl/>
              </w:rPr>
            </w:pPr>
            <w:r w:rsidRPr="008C60EA">
              <w:rPr>
                <w:rFonts w:ascii="Calibri" w:hAnsi="Calibri" w:cs="Arial"/>
                <w:kern w:val="1"/>
                <w:szCs w:val="24"/>
                <w:rtl/>
              </w:rPr>
              <w:t>(</w:t>
            </w:r>
            <w:r w:rsidRPr="008C60EA">
              <w:rPr>
                <w:rFonts w:ascii="Calibri" w:hAnsi="Calibri" w:cs="Arial"/>
                <w:b/>
                <w:bCs/>
                <w:kern w:val="1"/>
                <w:szCs w:val="24"/>
                <w:rtl/>
              </w:rPr>
              <w:t>مِنْ</w:t>
            </w:r>
            <w:r w:rsidRPr="008C60EA">
              <w:rPr>
                <w:rFonts w:ascii="Calibri" w:hAnsi="Calibri" w:cs="Arial"/>
                <w:kern w:val="1"/>
                <w:szCs w:val="24"/>
                <w:rtl/>
              </w:rPr>
              <w:t>) حرف جر...</w:t>
            </w:r>
          </w:p>
        </w:tc>
      </w:tr>
      <w:tr w:rsidR="00C14D5B" w:rsidRPr="008C60EA" w:rsidTr="008C60EA">
        <w:trPr>
          <w:trHeight w:val="358"/>
          <w:jc w:val="center"/>
        </w:trPr>
        <w:tc>
          <w:tcPr>
            <w:cnfStyle w:val="001000000000"/>
            <w:tcW w:w="2646" w:type="dxa"/>
            <w:vAlign w:val="center"/>
          </w:tcPr>
          <w:p w:rsidR="00C14D5B" w:rsidRPr="008C60EA" w:rsidRDefault="00C14D5B" w:rsidP="008C60EA">
            <w:pPr>
              <w:spacing w:before="0" w:after="0"/>
              <w:jc w:val="center"/>
              <w:rPr>
                <w:rFonts w:ascii="Calibri" w:hAnsi="Calibri" w:cs="Arial"/>
                <w:kern w:val="1"/>
                <w:szCs w:val="24"/>
                <w:rtl/>
              </w:rPr>
            </w:pPr>
            <w:r w:rsidRPr="008C60EA">
              <w:rPr>
                <w:rFonts w:ascii="Calibri" w:hAnsi="Calibri" w:cs="Arial"/>
                <w:kern w:val="1"/>
                <w:szCs w:val="24"/>
                <w:rtl/>
              </w:rPr>
              <w:t>عدوان</w:t>
            </w:r>
          </w:p>
        </w:tc>
        <w:tc>
          <w:tcPr>
            <w:tcW w:w="2107" w:type="dxa"/>
            <w:vAlign w:val="center"/>
          </w:tcPr>
          <w:p w:rsidR="00C14D5B" w:rsidRPr="008C60EA" w:rsidRDefault="00C14D5B" w:rsidP="008C60EA">
            <w:pPr>
              <w:spacing w:before="0" w:after="0"/>
              <w:jc w:val="center"/>
              <w:cnfStyle w:val="000000000000"/>
              <w:rPr>
                <w:rFonts w:ascii="Calibri" w:hAnsi="Calibri" w:cs="Arial"/>
                <w:kern w:val="1"/>
                <w:szCs w:val="24"/>
                <w:rtl/>
              </w:rPr>
            </w:pPr>
            <w:r w:rsidRPr="008C60EA">
              <w:rPr>
                <w:rFonts w:ascii="Calibri" w:hAnsi="Calibri" w:cs="Arial"/>
                <w:kern w:val="1"/>
                <w:szCs w:val="24"/>
                <w:rtl/>
              </w:rPr>
              <w:t>(</w:t>
            </w:r>
            <w:r w:rsidRPr="008C60EA">
              <w:rPr>
                <w:rFonts w:ascii="Calibri" w:hAnsi="Calibri" w:cs="Arial"/>
                <w:b/>
                <w:bCs/>
                <w:kern w:val="1"/>
                <w:szCs w:val="24"/>
                <w:rtl/>
              </w:rPr>
              <w:t>عُدْوَان</w:t>
            </w:r>
            <w:r w:rsidRPr="008C60EA">
              <w:rPr>
                <w:rFonts w:ascii="Calibri" w:hAnsi="Calibri" w:cs="Arial"/>
                <w:kern w:val="1"/>
                <w:szCs w:val="24"/>
                <w:rtl/>
              </w:rPr>
              <w:t>) مفرد</w:t>
            </w:r>
          </w:p>
        </w:tc>
        <w:tc>
          <w:tcPr>
            <w:tcW w:w="0" w:type="auto"/>
            <w:vAlign w:val="center"/>
          </w:tcPr>
          <w:p w:rsidR="00C14D5B" w:rsidRPr="008C60EA" w:rsidRDefault="00C14D5B" w:rsidP="008C60EA">
            <w:pPr>
              <w:spacing w:before="0" w:after="0"/>
              <w:jc w:val="center"/>
              <w:cnfStyle w:val="000000000000"/>
              <w:rPr>
                <w:rFonts w:ascii="Calibri" w:hAnsi="Calibri" w:cs="Arial"/>
                <w:kern w:val="1"/>
                <w:szCs w:val="24"/>
                <w:rtl/>
              </w:rPr>
            </w:pPr>
            <w:r w:rsidRPr="008C60EA">
              <w:rPr>
                <w:rFonts w:ascii="Calibri" w:hAnsi="Calibri" w:cs="Arial"/>
                <w:kern w:val="1"/>
                <w:szCs w:val="24"/>
                <w:rtl/>
              </w:rPr>
              <w:t>(</w:t>
            </w:r>
            <w:r w:rsidRPr="008C60EA">
              <w:rPr>
                <w:rFonts w:ascii="Calibri" w:hAnsi="Calibri" w:cs="Arial"/>
                <w:b/>
                <w:bCs/>
                <w:kern w:val="1"/>
                <w:szCs w:val="24"/>
                <w:rtl/>
              </w:rPr>
              <w:t>عَدُوَّان</w:t>
            </w:r>
            <w:r w:rsidRPr="008C60EA">
              <w:rPr>
                <w:rFonts w:ascii="Calibri" w:hAnsi="Calibri" w:cs="Arial"/>
                <w:kern w:val="1"/>
                <w:szCs w:val="24"/>
                <w:rtl/>
              </w:rPr>
              <w:t>) مثنى...</w:t>
            </w:r>
          </w:p>
        </w:tc>
      </w:tr>
      <w:tr w:rsidR="00C14D5B" w:rsidRPr="008C60EA" w:rsidTr="008C60EA">
        <w:trPr>
          <w:trHeight w:val="378"/>
          <w:jc w:val="center"/>
        </w:trPr>
        <w:tc>
          <w:tcPr>
            <w:cnfStyle w:val="001000000000"/>
            <w:tcW w:w="2646" w:type="dxa"/>
            <w:vAlign w:val="center"/>
          </w:tcPr>
          <w:p w:rsidR="00C14D5B" w:rsidRPr="008C60EA" w:rsidRDefault="00C14D5B" w:rsidP="008C60EA">
            <w:pPr>
              <w:spacing w:before="0" w:after="0"/>
              <w:jc w:val="center"/>
              <w:rPr>
                <w:rFonts w:ascii="Calibri" w:hAnsi="Calibri" w:cs="Arial"/>
                <w:kern w:val="1"/>
                <w:szCs w:val="24"/>
                <w:rtl/>
              </w:rPr>
            </w:pPr>
            <w:r w:rsidRPr="008C60EA">
              <w:rPr>
                <w:rFonts w:ascii="Calibri" w:hAnsi="Calibri" w:cs="Arial"/>
                <w:kern w:val="1"/>
                <w:szCs w:val="24"/>
                <w:rtl/>
              </w:rPr>
              <w:t>فرض</w:t>
            </w:r>
          </w:p>
        </w:tc>
        <w:tc>
          <w:tcPr>
            <w:tcW w:w="2107" w:type="dxa"/>
            <w:vAlign w:val="center"/>
          </w:tcPr>
          <w:p w:rsidR="00C14D5B" w:rsidRPr="008C60EA" w:rsidRDefault="00C14D5B" w:rsidP="008C60EA">
            <w:pPr>
              <w:spacing w:before="0" w:after="0"/>
              <w:jc w:val="center"/>
              <w:cnfStyle w:val="000000000000"/>
              <w:rPr>
                <w:rFonts w:ascii="Calibri" w:hAnsi="Calibri" w:cs="Arial"/>
                <w:kern w:val="1"/>
                <w:szCs w:val="24"/>
                <w:rtl/>
              </w:rPr>
            </w:pPr>
            <w:r w:rsidRPr="008C60EA">
              <w:rPr>
                <w:rFonts w:ascii="Calibri" w:hAnsi="Calibri" w:cs="Arial"/>
                <w:kern w:val="1"/>
                <w:szCs w:val="24"/>
                <w:rtl/>
              </w:rPr>
              <w:t>(</w:t>
            </w:r>
            <w:r w:rsidRPr="008C60EA">
              <w:rPr>
                <w:rFonts w:ascii="Calibri" w:hAnsi="Calibri" w:cs="Arial"/>
                <w:b/>
                <w:bCs/>
                <w:kern w:val="1"/>
                <w:szCs w:val="24"/>
                <w:rtl/>
              </w:rPr>
              <w:t>فَرَضَ</w:t>
            </w:r>
            <w:r w:rsidRPr="008C60EA">
              <w:rPr>
                <w:rFonts w:ascii="Calibri" w:hAnsi="Calibri" w:cs="Arial"/>
                <w:kern w:val="1"/>
                <w:szCs w:val="24"/>
                <w:rtl/>
              </w:rPr>
              <w:t>) فعل ماضٍ</w:t>
            </w:r>
          </w:p>
        </w:tc>
        <w:tc>
          <w:tcPr>
            <w:tcW w:w="0" w:type="auto"/>
            <w:vAlign w:val="center"/>
          </w:tcPr>
          <w:p w:rsidR="00C14D5B" w:rsidRPr="008C60EA" w:rsidRDefault="00C14D5B" w:rsidP="008C60EA">
            <w:pPr>
              <w:spacing w:before="0" w:after="0"/>
              <w:jc w:val="center"/>
              <w:cnfStyle w:val="000000000000"/>
              <w:rPr>
                <w:rFonts w:ascii="Calibri" w:hAnsi="Calibri" w:cs="Arial"/>
                <w:kern w:val="1"/>
                <w:szCs w:val="24"/>
                <w:rtl/>
              </w:rPr>
            </w:pPr>
            <w:r w:rsidRPr="008C60EA">
              <w:rPr>
                <w:rFonts w:ascii="Calibri" w:hAnsi="Calibri" w:cs="Arial"/>
                <w:kern w:val="1"/>
                <w:szCs w:val="24"/>
                <w:rtl/>
              </w:rPr>
              <w:t>(</w:t>
            </w:r>
            <w:r w:rsidRPr="008C60EA">
              <w:rPr>
                <w:rFonts w:ascii="Calibri" w:hAnsi="Calibri" w:cs="Arial"/>
                <w:b/>
                <w:bCs/>
                <w:kern w:val="1"/>
                <w:szCs w:val="24"/>
                <w:rtl/>
              </w:rPr>
              <w:t>فَرْضٌ</w:t>
            </w:r>
            <w:r w:rsidRPr="008C60EA">
              <w:rPr>
                <w:rFonts w:ascii="Calibri" w:hAnsi="Calibri" w:cs="Arial"/>
                <w:kern w:val="1"/>
                <w:szCs w:val="24"/>
                <w:rtl/>
              </w:rPr>
              <w:t>) مصدر...</w:t>
            </w:r>
          </w:p>
        </w:tc>
      </w:tr>
      <w:tr w:rsidR="00C14D5B" w:rsidRPr="008C60EA" w:rsidTr="008C60EA">
        <w:trPr>
          <w:trHeight w:val="358"/>
          <w:jc w:val="center"/>
        </w:trPr>
        <w:tc>
          <w:tcPr>
            <w:cnfStyle w:val="001000000000"/>
            <w:tcW w:w="2646" w:type="dxa"/>
            <w:vAlign w:val="center"/>
          </w:tcPr>
          <w:p w:rsidR="00C14D5B" w:rsidRPr="008C60EA" w:rsidRDefault="00C14D5B" w:rsidP="008C60EA">
            <w:pPr>
              <w:spacing w:before="0" w:after="0"/>
              <w:jc w:val="center"/>
              <w:rPr>
                <w:rFonts w:ascii="Calibri" w:hAnsi="Calibri" w:cs="Arial"/>
                <w:kern w:val="1"/>
                <w:szCs w:val="24"/>
                <w:rtl/>
              </w:rPr>
            </w:pPr>
            <w:r w:rsidRPr="008C60EA">
              <w:rPr>
                <w:rFonts w:ascii="Calibri" w:hAnsi="Calibri" w:cs="Arial"/>
                <w:kern w:val="1"/>
                <w:szCs w:val="24"/>
                <w:rtl/>
              </w:rPr>
              <w:t>عن</w:t>
            </w:r>
          </w:p>
        </w:tc>
        <w:tc>
          <w:tcPr>
            <w:tcW w:w="2107" w:type="dxa"/>
            <w:vAlign w:val="center"/>
          </w:tcPr>
          <w:p w:rsidR="00C14D5B" w:rsidRPr="008C60EA" w:rsidRDefault="00C14D5B" w:rsidP="008C60EA">
            <w:pPr>
              <w:spacing w:before="0" w:after="0"/>
              <w:jc w:val="center"/>
              <w:cnfStyle w:val="000000000000"/>
              <w:rPr>
                <w:rFonts w:ascii="Calibri" w:hAnsi="Calibri" w:cs="Arial"/>
                <w:kern w:val="1"/>
                <w:szCs w:val="24"/>
                <w:rtl/>
              </w:rPr>
            </w:pPr>
            <w:r w:rsidRPr="008C60EA">
              <w:rPr>
                <w:rFonts w:ascii="Calibri" w:hAnsi="Calibri" w:cs="Arial"/>
                <w:kern w:val="1"/>
                <w:szCs w:val="24"/>
                <w:rtl/>
              </w:rPr>
              <w:t>(</w:t>
            </w:r>
            <w:r w:rsidRPr="008C60EA">
              <w:rPr>
                <w:rFonts w:ascii="Calibri" w:hAnsi="Calibri" w:cs="Arial"/>
                <w:b/>
                <w:bCs/>
                <w:kern w:val="1"/>
                <w:szCs w:val="24"/>
                <w:rtl/>
              </w:rPr>
              <w:t>عَنَّ</w:t>
            </w:r>
            <w:r w:rsidRPr="008C60EA">
              <w:rPr>
                <w:rFonts w:ascii="Calibri" w:hAnsi="Calibri" w:cs="Arial"/>
                <w:kern w:val="1"/>
                <w:szCs w:val="24"/>
                <w:rtl/>
              </w:rPr>
              <w:t>) فعل ماضٍ</w:t>
            </w:r>
          </w:p>
        </w:tc>
        <w:tc>
          <w:tcPr>
            <w:tcW w:w="0" w:type="auto"/>
            <w:vAlign w:val="center"/>
          </w:tcPr>
          <w:p w:rsidR="00C14D5B" w:rsidRPr="008C60EA" w:rsidRDefault="00C14D5B" w:rsidP="008C60EA">
            <w:pPr>
              <w:spacing w:before="0" w:after="0"/>
              <w:jc w:val="center"/>
              <w:cnfStyle w:val="000000000000"/>
              <w:rPr>
                <w:rFonts w:ascii="Calibri" w:hAnsi="Calibri" w:cs="Arial"/>
                <w:kern w:val="1"/>
                <w:szCs w:val="24"/>
                <w:rtl/>
              </w:rPr>
            </w:pPr>
            <w:r w:rsidRPr="008C60EA">
              <w:rPr>
                <w:rFonts w:ascii="Calibri" w:hAnsi="Calibri" w:cs="Arial"/>
                <w:kern w:val="1"/>
                <w:szCs w:val="24"/>
                <w:rtl/>
              </w:rPr>
              <w:t>(</w:t>
            </w:r>
            <w:r w:rsidRPr="008C60EA">
              <w:rPr>
                <w:rFonts w:ascii="Calibri" w:hAnsi="Calibri" w:cs="Arial"/>
                <w:b/>
                <w:bCs/>
                <w:kern w:val="1"/>
                <w:szCs w:val="24"/>
                <w:rtl/>
              </w:rPr>
              <w:t>عَنْ</w:t>
            </w:r>
            <w:r w:rsidRPr="008C60EA">
              <w:rPr>
                <w:rFonts w:ascii="Calibri" w:hAnsi="Calibri" w:cs="Arial"/>
                <w:kern w:val="1"/>
                <w:szCs w:val="24"/>
                <w:rtl/>
              </w:rPr>
              <w:t>) حرف جر...</w:t>
            </w:r>
          </w:p>
        </w:tc>
      </w:tr>
      <w:tr w:rsidR="00C14D5B" w:rsidRPr="008C60EA" w:rsidTr="008C60EA">
        <w:trPr>
          <w:trHeight w:val="358"/>
          <w:jc w:val="center"/>
        </w:trPr>
        <w:tc>
          <w:tcPr>
            <w:cnfStyle w:val="001000000000"/>
            <w:tcW w:w="2646" w:type="dxa"/>
            <w:vAlign w:val="center"/>
          </w:tcPr>
          <w:p w:rsidR="00C14D5B" w:rsidRPr="008C60EA" w:rsidRDefault="00C14D5B" w:rsidP="008C60EA">
            <w:pPr>
              <w:spacing w:before="0" w:after="0"/>
              <w:jc w:val="center"/>
              <w:rPr>
                <w:rFonts w:ascii="Calibri" w:hAnsi="Calibri" w:cs="Arial"/>
                <w:kern w:val="1"/>
                <w:szCs w:val="24"/>
                <w:rtl/>
              </w:rPr>
            </w:pPr>
            <w:r w:rsidRPr="008C60EA">
              <w:rPr>
                <w:rFonts w:ascii="Calibri" w:hAnsi="Calibri" w:cs="Arial"/>
                <w:kern w:val="1"/>
                <w:szCs w:val="24"/>
                <w:rtl/>
              </w:rPr>
              <w:t>أدر</w:t>
            </w:r>
          </w:p>
        </w:tc>
        <w:tc>
          <w:tcPr>
            <w:tcW w:w="2107" w:type="dxa"/>
            <w:vAlign w:val="center"/>
          </w:tcPr>
          <w:p w:rsidR="00C14D5B" w:rsidRPr="008C60EA" w:rsidRDefault="00C14D5B" w:rsidP="008C60EA">
            <w:pPr>
              <w:spacing w:before="0" w:after="0"/>
              <w:jc w:val="center"/>
              <w:cnfStyle w:val="000000000000"/>
              <w:rPr>
                <w:rFonts w:ascii="Calibri" w:hAnsi="Calibri" w:cs="Arial"/>
                <w:kern w:val="1"/>
                <w:szCs w:val="24"/>
                <w:rtl/>
              </w:rPr>
            </w:pPr>
            <w:r w:rsidRPr="008C60EA">
              <w:rPr>
                <w:rFonts w:ascii="Calibri" w:hAnsi="Calibri" w:cs="Arial"/>
                <w:kern w:val="1"/>
                <w:szCs w:val="24"/>
                <w:rtl/>
              </w:rPr>
              <w:t>(</w:t>
            </w:r>
            <w:r w:rsidRPr="008C60EA">
              <w:rPr>
                <w:rFonts w:ascii="Calibri" w:hAnsi="Calibri" w:cs="Arial"/>
                <w:b/>
                <w:bCs/>
                <w:kern w:val="1"/>
                <w:szCs w:val="24"/>
                <w:rtl/>
              </w:rPr>
              <w:t>أَدْرِ</w:t>
            </w:r>
            <w:r w:rsidRPr="008C60EA">
              <w:rPr>
                <w:rFonts w:ascii="Calibri" w:hAnsi="Calibri" w:cs="Arial"/>
                <w:kern w:val="1"/>
                <w:szCs w:val="24"/>
                <w:rtl/>
              </w:rPr>
              <w:t>) مضارع مجزوم</w:t>
            </w:r>
          </w:p>
        </w:tc>
        <w:tc>
          <w:tcPr>
            <w:tcW w:w="0" w:type="auto"/>
            <w:vAlign w:val="center"/>
          </w:tcPr>
          <w:p w:rsidR="00C14D5B" w:rsidRPr="008C60EA" w:rsidRDefault="00C14D5B" w:rsidP="008C60EA">
            <w:pPr>
              <w:spacing w:before="0" w:after="0"/>
              <w:jc w:val="center"/>
              <w:cnfStyle w:val="000000000000"/>
              <w:rPr>
                <w:rFonts w:ascii="Calibri" w:hAnsi="Calibri" w:cs="Arial"/>
                <w:kern w:val="1"/>
                <w:szCs w:val="24"/>
                <w:rtl/>
              </w:rPr>
            </w:pPr>
            <w:r w:rsidRPr="008C60EA">
              <w:rPr>
                <w:rFonts w:ascii="Calibri" w:hAnsi="Calibri" w:cs="Arial"/>
                <w:kern w:val="1"/>
                <w:szCs w:val="24"/>
                <w:rtl/>
              </w:rPr>
              <w:t>(</w:t>
            </w:r>
            <w:r w:rsidRPr="008C60EA">
              <w:rPr>
                <w:rFonts w:ascii="Calibri" w:hAnsi="Calibri" w:cs="Arial"/>
                <w:b/>
                <w:bCs/>
                <w:kern w:val="1"/>
                <w:szCs w:val="24"/>
                <w:rtl/>
              </w:rPr>
              <w:t>أَدِرْ</w:t>
            </w:r>
            <w:r w:rsidRPr="008C60EA">
              <w:rPr>
                <w:rFonts w:ascii="Calibri" w:hAnsi="Calibri" w:cs="Arial"/>
                <w:kern w:val="1"/>
                <w:szCs w:val="24"/>
                <w:rtl/>
              </w:rPr>
              <w:t>) فعل أمر...</w:t>
            </w:r>
          </w:p>
        </w:tc>
      </w:tr>
      <w:tr w:rsidR="00C14D5B" w:rsidRPr="008C60EA" w:rsidTr="008C60EA">
        <w:trPr>
          <w:trHeight w:val="358"/>
          <w:jc w:val="center"/>
        </w:trPr>
        <w:tc>
          <w:tcPr>
            <w:cnfStyle w:val="001000000000"/>
            <w:tcW w:w="2646" w:type="dxa"/>
            <w:vAlign w:val="center"/>
          </w:tcPr>
          <w:p w:rsidR="00C14D5B" w:rsidRPr="008C60EA" w:rsidRDefault="00C14D5B" w:rsidP="008C60EA">
            <w:pPr>
              <w:spacing w:before="0" w:after="0"/>
              <w:jc w:val="center"/>
              <w:rPr>
                <w:rFonts w:ascii="Calibri" w:hAnsi="Calibri" w:cs="Arial"/>
                <w:kern w:val="1"/>
                <w:szCs w:val="24"/>
                <w:rtl/>
              </w:rPr>
            </w:pPr>
            <w:r w:rsidRPr="008C60EA">
              <w:rPr>
                <w:rFonts w:ascii="Calibri" w:hAnsi="Calibri" w:cs="Arial"/>
                <w:kern w:val="1"/>
                <w:szCs w:val="24"/>
                <w:rtl/>
              </w:rPr>
              <w:t>أحسن</w:t>
            </w:r>
          </w:p>
        </w:tc>
        <w:tc>
          <w:tcPr>
            <w:tcW w:w="2107" w:type="dxa"/>
            <w:vAlign w:val="center"/>
          </w:tcPr>
          <w:p w:rsidR="00C14D5B" w:rsidRPr="008C60EA" w:rsidRDefault="00C14D5B" w:rsidP="008C60EA">
            <w:pPr>
              <w:spacing w:before="0" w:after="0"/>
              <w:jc w:val="center"/>
              <w:cnfStyle w:val="000000000000"/>
              <w:rPr>
                <w:rFonts w:ascii="Calibri" w:hAnsi="Calibri" w:cs="Arial"/>
                <w:kern w:val="1"/>
                <w:szCs w:val="24"/>
                <w:rtl/>
              </w:rPr>
            </w:pPr>
            <w:r w:rsidRPr="008C60EA">
              <w:rPr>
                <w:rFonts w:ascii="Calibri" w:hAnsi="Calibri" w:cs="Arial"/>
                <w:kern w:val="1"/>
                <w:szCs w:val="24"/>
                <w:rtl/>
              </w:rPr>
              <w:t>(</w:t>
            </w:r>
            <w:r w:rsidRPr="008C60EA">
              <w:rPr>
                <w:rFonts w:ascii="Calibri" w:hAnsi="Calibri" w:cs="Arial"/>
                <w:b/>
                <w:bCs/>
                <w:kern w:val="1"/>
                <w:szCs w:val="24"/>
                <w:rtl/>
              </w:rPr>
              <w:t>أَحْسَنَ</w:t>
            </w:r>
            <w:r w:rsidRPr="008C60EA">
              <w:rPr>
                <w:rFonts w:ascii="Calibri" w:hAnsi="Calibri" w:cs="Arial"/>
                <w:kern w:val="1"/>
                <w:szCs w:val="24"/>
                <w:rtl/>
              </w:rPr>
              <w:t>) فعل ماضٍ</w:t>
            </w:r>
          </w:p>
        </w:tc>
        <w:tc>
          <w:tcPr>
            <w:tcW w:w="0" w:type="auto"/>
            <w:vAlign w:val="center"/>
          </w:tcPr>
          <w:p w:rsidR="00C14D5B" w:rsidRPr="008C60EA" w:rsidRDefault="00C14D5B" w:rsidP="008C60EA">
            <w:pPr>
              <w:spacing w:before="0" w:after="0"/>
              <w:jc w:val="center"/>
              <w:cnfStyle w:val="000000000000"/>
              <w:rPr>
                <w:rFonts w:ascii="Calibri" w:hAnsi="Calibri" w:cs="Arial"/>
                <w:kern w:val="1"/>
                <w:szCs w:val="24"/>
                <w:rtl/>
              </w:rPr>
            </w:pPr>
            <w:r w:rsidRPr="008C60EA">
              <w:rPr>
                <w:rFonts w:ascii="Calibri" w:hAnsi="Calibri" w:cs="Arial"/>
                <w:kern w:val="1"/>
                <w:szCs w:val="24"/>
                <w:rtl/>
              </w:rPr>
              <w:t>(</w:t>
            </w:r>
            <w:r w:rsidRPr="008C60EA">
              <w:rPr>
                <w:rFonts w:ascii="Calibri" w:hAnsi="Calibri" w:cs="Arial"/>
                <w:b/>
                <w:bCs/>
                <w:kern w:val="1"/>
                <w:szCs w:val="24"/>
                <w:rtl/>
              </w:rPr>
              <w:t>أَحْسَنُ</w:t>
            </w:r>
            <w:r w:rsidRPr="008C60EA">
              <w:rPr>
                <w:rFonts w:ascii="Calibri" w:hAnsi="Calibri" w:cs="Arial"/>
                <w:kern w:val="1"/>
                <w:szCs w:val="24"/>
                <w:rtl/>
              </w:rPr>
              <w:t>) اسم تفضيل...</w:t>
            </w:r>
          </w:p>
        </w:tc>
      </w:tr>
      <w:tr w:rsidR="00C14D5B" w:rsidRPr="008C60EA" w:rsidTr="008C60EA">
        <w:trPr>
          <w:trHeight w:val="378"/>
          <w:jc w:val="center"/>
        </w:trPr>
        <w:tc>
          <w:tcPr>
            <w:cnfStyle w:val="001000000000"/>
            <w:tcW w:w="2646" w:type="dxa"/>
            <w:vAlign w:val="center"/>
          </w:tcPr>
          <w:p w:rsidR="00C14D5B" w:rsidRPr="008C60EA" w:rsidRDefault="00C14D5B" w:rsidP="008C60EA">
            <w:pPr>
              <w:spacing w:before="0" w:after="0"/>
              <w:jc w:val="center"/>
              <w:rPr>
                <w:rFonts w:ascii="Calibri" w:hAnsi="Calibri" w:cs="Arial"/>
                <w:kern w:val="1"/>
                <w:szCs w:val="24"/>
                <w:rtl/>
              </w:rPr>
            </w:pPr>
            <w:r w:rsidRPr="008C60EA">
              <w:rPr>
                <w:rFonts w:ascii="Calibri" w:hAnsi="Calibri" w:cs="Arial"/>
                <w:kern w:val="1"/>
                <w:szCs w:val="24"/>
                <w:rtl/>
              </w:rPr>
              <w:lastRenderedPageBreak/>
              <w:t>علم</w:t>
            </w:r>
          </w:p>
        </w:tc>
        <w:tc>
          <w:tcPr>
            <w:tcW w:w="2107" w:type="dxa"/>
            <w:vAlign w:val="center"/>
          </w:tcPr>
          <w:p w:rsidR="00C14D5B" w:rsidRPr="008C60EA" w:rsidRDefault="00C14D5B" w:rsidP="008C60EA">
            <w:pPr>
              <w:spacing w:before="0" w:after="0"/>
              <w:jc w:val="center"/>
              <w:cnfStyle w:val="000000000000"/>
              <w:rPr>
                <w:rFonts w:ascii="Calibri" w:hAnsi="Calibri" w:cs="Arial"/>
                <w:kern w:val="1"/>
                <w:szCs w:val="24"/>
                <w:rtl/>
              </w:rPr>
            </w:pPr>
            <w:r w:rsidRPr="008C60EA">
              <w:rPr>
                <w:rFonts w:ascii="Calibri" w:hAnsi="Calibri" w:cs="Arial"/>
                <w:kern w:val="1"/>
                <w:szCs w:val="24"/>
                <w:rtl/>
              </w:rPr>
              <w:t>(</w:t>
            </w:r>
            <w:r w:rsidRPr="008C60EA">
              <w:rPr>
                <w:rFonts w:ascii="Calibri" w:hAnsi="Calibri" w:cs="Arial"/>
                <w:b/>
                <w:bCs/>
                <w:kern w:val="1"/>
                <w:szCs w:val="24"/>
                <w:rtl/>
              </w:rPr>
              <w:t>عَلِمَ</w:t>
            </w:r>
            <w:r w:rsidRPr="008C60EA">
              <w:rPr>
                <w:rFonts w:ascii="Calibri" w:hAnsi="Calibri" w:cs="Arial"/>
                <w:kern w:val="1"/>
                <w:szCs w:val="24"/>
                <w:rtl/>
              </w:rPr>
              <w:t>) فعل مجرَّد</w:t>
            </w:r>
          </w:p>
        </w:tc>
        <w:tc>
          <w:tcPr>
            <w:tcW w:w="0" w:type="auto"/>
            <w:vAlign w:val="center"/>
          </w:tcPr>
          <w:p w:rsidR="00C14D5B" w:rsidRPr="008C60EA" w:rsidRDefault="00C14D5B" w:rsidP="008C60EA">
            <w:pPr>
              <w:spacing w:before="0" w:after="0"/>
              <w:jc w:val="center"/>
              <w:cnfStyle w:val="000000000000"/>
              <w:rPr>
                <w:rFonts w:ascii="Calibri" w:hAnsi="Calibri" w:cs="Arial"/>
                <w:kern w:val="1"/>
                <w:szCs w:val="24"/>
                <w:rtl/>
              </w:rPr>
            </w:pPr>
            <w:r w:rsidRPr="008C60EA">
              <w:rPr>
                <w:rFonts w:ascii="Calibri" w:hAnsi="Calibri" w:cs="Arial"/>
                <w:kern w:val="1"/>
                <w:szCs w:val="24"/>
                <w:rtl/>
              </w:rPr>
              <w:t>(</w:t>
            </w:r>
            <w:r w:rsidRPr="008C60EA">
              <w:rPr>
                <w:rFonts w:ascii="Calibri" w:hAnsi="Calibri" w:cs="Arial"/>
                <w:b/>
                <w:bCs/>
                <w:kern w:val="1"/>
                <w:szCs w:val="24"/>
                <w:rtl/>
              </w:rPr>
              <w:t>عَلَّمَ</w:t>
            </w:r>
            <w:r w:rsidRPr="008C60EA">
              <w:rPr>
                <w:rFonts w:ascii="Calibri" w:hAnsi="Calibri" w:cs="Arial"/>
                <w:kern w:val="1"/>
                <w:szCs w:val="24"/>
                <w:rtl/>
              </w:rPr>
              <w:t>) فعل مزيد...</w:t>
            </w:r>
          </w:p>
        </w:tc>
      </w:tr>
      <w:tr w:rsidR="00C14D5B" w:rsidRPr="008C60EA" w:rsidTr="008C60EA">
        <w:trPr>
          <w:trHeight w:val="358"/>
          <w:jc w:val="center"/>
        </w:trPr>
        <w:tc>
          <w:tcPr>
            <w:cnfStyle w:val="001000000000"/>
            <w:tcW w:w="2646" w:type="dxa"/>
            <w:vAlign w:val="center"/>
          </w:tcPr>
          <w:p w:rsidR="00C14D5B" w:rsidRPr="008C60EA" w:rsidRDefault="00C14D5B" w:rsidP="008C60EA">
            <w:pPr>
              <w:spacing w:before="0" w:after="0"/>
              <w:jc w:val="center"/>
              <w:rPr>
                <w:rFonts w:ascii="Calibri" w:hAnsi="Calibri" w:cs="Arial"/>
                <w:kern w:val="1"/>
                <w:szCs w:val="24"/>
                <w:rtl/>
              </w:rPr>
            </w:pPr>
            <w:r w:rsidRPr="008C60EA">
              <w:rPr>
                <w:rFonts w:ascii="Calibri" w:hAnsi="Calibri" w:cs="Arial"/>
                <w:kern w:val="1"/>
                <w:szCs w:val="24"/>
                <w:rtl/>
              </w:rPr>
              <w:t>غلبت</w:t>
            </w:r>
          </w:p>
        </w:tc>
        <w:tc>
          <w:tcPr>
            <w:tcW w:w="2107" w:type="dxa"/>
            <w:vAlign w:val="center"/>
          </w:tcPr>
          <w:p w:rsidR="00C14D5B" w:rsidRPr="008C60EA" w:rsidRDefault="00C14D5B" w:rsidP="008C60EA">
            <w:pPr>
              <w:spacing w:before="0" w:after="0"/>
              <w:jc w:val="center"/>
              <w:cnfStyle w:val="000000000000"/>
              <w:rPr>
                <w:rFonts w:ascii="Calibri" w:hAnsi="Calibri" w:cs="Arial"/>
                <w:kern w:val="1"/>
                <w:szCs w:val="24"/>
                <w:rtl/>
              </w:rPr>
            </w:pPr>
            <w:r w:rsidRPr="008C60EA">
              <w:rPr>
                <w:rFonts w:ascii="Calibri" w:hAnsi="Calibri" w:cs="Arial"/>
                <w:kern w:val="1"/>
                <w:szCs w:val="24"/>
                <w:rtl/>
              </w:rPr>
              <w:t>(</w:t>
            </w:r>
            <w:r w:rsidRPr="008C60EA">
              <w:rPr>
                <w:rFonts w:ascii="Calibri" w:hAnsi="Calibri" w:cs="Arial"/>
                <w:b/>
                <w:bCs/>
                <w:kern w:val="1"/>
                <w:szCs w:val="24"/>
                <w:rtl/>
              </w:rPr>
              <w:t>غَلَبَتْ</w:t>
            </w:r>
            <w:r w:rsidRPr="008C60EA">
              <w:rPr>
                <w:rFonts w:ascii="Calibri" w:hAnsi="Calibri" w:cs="Arial"/>
                <w:kern w:val="1"/>
                <w:szCs w:val="24"/>
                <w:rtl/>
              </w:rPr>
              <w:t>) مبني للمعلوم</w:t>
            </w:r>
          </w:p>
        </w:tc>
        <w:tc>
          <w:tcPr>
            <w:tcW w:w="0" w:type="auto"/>
            <w:vAlign w:val="center"/>
          </w:tcPr>
          <w:p w:rsidR="00C14D5B" w:rsidRPr="008C60EA" w:rsidRDefault="00C14D5B" w:rsidP="008C60EA">
            <w:pPr>
              <w:spacing w:before="0" w:after="0"/>
              <w:jc w:val="center"/>
              <w:cnfStyle w:val="000000000000"/>
              <w:rPr>
                <w:rFonts w:ascii="Calibri" w:hAnsi="Calibri" w:cs="Arial"/>
                <w:kern w:val="1"/>
                <w:szCs w:val="24"/>
                <w:rtl/>
              </w:rPr>
            </w:pPr>
            <w:r w:rsidRPr="008C60EA">
              <w:rPr>
                <w:rFonts w:ascii="Calibri" w:hAnsi="Calibri" w:cs="Arial"/>
                <w:kern w:val="1"/>
                <w:szCs w:val="24"/>
                <w:rtl/>
              </w:rPr>
              <w:t>(</w:t>
            </w:r>
            <w:r w:rsidRPr="008C60EA">
              <w:rPr>
                <w:rFonts w:ascii="Calibri" w:hAnsi="Calibri" w:cs="Arial"/>
                <w:b/>
                <w:bCs/>
                <w:kern w:val="1"/>
                <w:szCs w:val="24"/>
                <w:rtl/>
              </w:rPr>
              <w:t>غُلِبَتْ</w:t>
            </w:r>
            <w:r w:rsidRPr="008C60EA">
              <w:rPr>
                <w:rFonts w:ascii="Calibri" w:hAnsi="Calibri" w:cs="Arial"/>
                <w:kern w:val="1"/>
                <w:szCs w:val="24"/>
                <w:rtl/>
              </w:rPr>
              <w:t>) مبني للمجهول...</w:t>
            </w:r>
          </w:p>
        </w:tc>
      </w:tr>
    </w:tbl>
    <w:p w:rsidR="00C14D5B" w:rsidRPr="00C14D5B" w:rsidRDefault="00C14D5B" w:rsidP="008C60EA">
      <w:pPr>
        <w:pStyle w:val="ref"/>
        <w:spacing w:before="0" w:after="0" w:line="240" w:lineRule="auto"/>
        <w:rPr>
          <w:kern w:val="1"/>
        </w:rPr>
      </w:pPr>
      <w:bookmarkStart w:id="577" w:name="_Toc258261996"/>
      <w:bookmarkStart w:id="578" w:name="_Toc263084903"/>
      <w:r w:rsidRPr="00C14D5B">
        <w:rPr>
          <w:kern w:val="1"/>
        </w:rPr>
        <w:t xml:space="preserve">Tableau </w:t>
      </w:r>
      <w:r w:rsidR="009344AB" w:rsidRPr="00C14D5B">
        <w:rPr>
          <w:kern w:val="1"/>
        </w:rPr>
        <w:fldChar w:fldCharType="begin"/>
      </w:r>
      <w:r w:rsidRPr="00C14D5B">
        <w:rPr>
          <w:kern w:val="1"/>
        </w:rPr>
        <w:instrText xml:space="preserve"> SEQ Tableau \* ARABIC </w:instrText>
      </w:r>
      <w:r w:rsidR="009344AB" w:rsidRPr="00C14D5B">
        <w:rPr>
          <w:kern w:val="1"/>
        </w:rPr>
        <w:fldChar w:fldCharType="separate"/>
      </w:r>
      <w:r w:rsidR="00B13E27">
        <w:rPr>
          <w:noProof/>
          <w:kern w:val="1"/>
        </w:rPr>
        <w:t>4</w:t>
      </w:r>
      <w:r w:rsidR="009344AB" w:rsidRPr="00C14D5B">
        <w:rPr>
          <w:kern w:val="1"/>
        </w:rPr>
        <w:fldChar w:fldCharType="end"/>
      </w:r>
      <w:r w:rsidRPr="00C14D5B">
        <w:rPr>
          <w:kern w:val="1"/>
        </w:rPr>
        <w:t> : Le changement de fonction en changeant les diacritiques</w:t>
      </w:r>
      <w:bookmarkEnd w:id="577"/>
      <w:bookmarkEnd w:id="578"/>
    </w:p>
    <w:p w:rsidR="00C14D5B" w:rsidRPr="00C14D5B" w:rsidRDefault="00C14D5B" w:rsidP="008C60EA">
      <w:pPr>
        <w:pStyle w:val="Third"/>
        <w:spacing w:before="240" w:line="240" w:lineRule="auto"/>
        <w:rPr>
          <w:lang w:eastAsia="en-US"/>
        </w:rPr>
      </w:pPr>
      <w:bookmarkStart w:id="579" w:name="_Toc259918647"/>
      <w:bookmarkStart w:id="580" w:name="_Toc261640124"/>
      <w:bookmarkStart w:id="581" w:name="_Toc262145160"/>
      <w:bookmarkStart w:id="582" w:name="_Toc262153369"/>
      <w:bookmarkStart w:id="583" w:name="_Toc262155097"/>
      <w:r w:rsidRPr="00C14D5B">
        <w:rPr>
          <w:lang w:eastAsia="en-US"/>
        </w:rPr>
        <w:t>Les préfixes du mot</w:t>
      </w:r>
      <w:bookmarkEnd w:id="579"/>
      <w:bookmarkEnd w:id="580"/>
      <w:bookmarkEnd w:id="581"/>
      <w:bookmarkEnd w:id="582"/>
      <w:bookmarkEnd w:id="583"/>
    </w:p>
    <w:p w:rsidR="00C14D5B" w:rsidRPr="00C14D5B" w:rsidRDefault="00C14D5B" w:rsidP="009D49A4">
      <w:pPr>
        <w:ind w:firstLine="426"/>
        <w:jc w:val="both"/>
        <w:rPr>
          <w:rFonts w:ascii="Calibri" w:hAnsi="Calibri"/>
          <w:kern w:val="1"/>
          <w:szCs w:val="24"/>
        </w:rPr>
      </w:pPr>
      <w:r w:rsidRPr="00C14D5B">
        <w:rPr>
          <w:rFonts w:ascii="Calibri" w:hAnsi="Calibri"/>
          <w:iCs/>
          <w:kern w:val="1"/>
          <w:szCs w:val="24"/>
        </w:rPr>
        <w:t>C’est un autre type de confusion, le mot peut être lu de plusieurs manières</w:t>
      </w:r>
      <w:r w:rsidRPr="00C14D5B">
        <w:rPr>
          <w:rFonts w:ascii="Calibri" w:hAnsi="Calibri"/>
          <w:kern w:val="1"/>
          <w:szCs w:val="24"/>
        </w:rPr>
        <w:t xml:space="preserve">. Par exemple : dans le mot </w:t>
      </w:r>
      <w:r w:rsidRPr="00C14D5B">
        <w:rPr>
          <w:rFonts w:ascii="Calibri" w:hAnsi="Calibri" w:cs="Arial"/>
          <w:kern w:val="1"/>
          <w:szCs w:val="24"/>
          <w:rtl/>
        </w:rPr>
        <w:t>(وعد)</w:t>
      </w:r>
      <w:r w:rsidRPr="00C14D5B">
        <w:rPr>
          <w:rFonts w:ascii="Calibri" w:hAnsi="Calibri"/>
          <w:kern w:val="1"/>
          <w:szCs w:val="24"/>
        </w:rPr>
        <w:t xml:space="preserve">, la lettre wâw </w:t>
      </w:r>
      <w:r w:rsidRPr="00C14D5B">
        <w:rPr>
          <w:rFonts w:ascii="Calibri" w:hAnsi="Calibri"/>
          <w:kern w:val="1"/>
          <w:szCs w:val="24"/>
          <w:vertAlign w:val="superscript"/>
        </w:rPr>
        <w:endnoteReference w:id="98"/>
      </w:r>
      <w:r w:rsidRPr="00C14D5B">
        <w:rPr>
          <w:rFonts w:ascii="Calibri" w:hAnsi="Calibri"/>
          <w:kern w:val="1"/>
          <w:szCs w:val="24"/>
        </w:rPr>
        <w:t>(</w:t>
      </w:r>
      <w:r w:rsidRPr="00C14D5B">
        <w:rPr>
          <w:rFonts w:ascii="Calibri" w:hAnsi="Calibri" w:cs="Arial"/>
          <w:kern w:val="1"/>
          <w:szCs w:val="24"/>
          <w:rtl/>
          <w:lang w:bidi="ar-DZ"/>
        </w:rPr>
        <w:t>واو</w:t>
      </w:r>
      <w:r w:rsidRPr="00C14D5B">
        <w:rPr>
          <w:rFonts w:ascii="Calibri" w:hAnsi="Calibri"/>
          <w:kern w:val="1"/>
          <w:szCs w:val="24"/>
        </w:rPr>
        <w:t xml:space="preserve">) peut appartenir au mot comme : </w:t>
      </w:r>
      <w:r w:rsidRPr="00C14D5B">
        <w:rPr>
          <w:rFonts w:ascii="Calibri" w:hAnsi="Calibri" w:cs="Arial"/>
          <w:kern w:val="1"/>
          <w:szCs w:val="24"/>
          <w:rtl/>
        </w:rPr>
        <w:t>(وَعَدَ : أي الفعل وَعَدَ يَعِدُ</w:t>
      </w:r>
      <w:r w:rsidRPr="00C14D5B">
        <w:rPr>
          <w:rFonts w:ascii="Calibri" w:hAnsi="Calibri" w:cs="Arial" w:hint="cs"/>
          <w:kern w:val="1"/>
          <w:szCs w:val="24"/>
          <w:rtl/>
        </w:rPr>
        <w:t>)</w:t>
      </w:r>
      <w:r w:rsidRPr="00C14D5B">
        <w:rPr>
          <w:rFonts w:ascii="Calibri" w:hAnsi="Calibri" w:cs="Arial"/>
          <w:kern w:val="1"/>
          <w:szCs w:val="24"/>
        </w:rPr>
        <w:t>,</w:t>
      </w:r>
      <w:r w:rsidRPr="00C14D5B">
        <w:rPr>
          <w:rFonts w:ascii="Calibri" w:hAnsi="Calibri"/>
          <w:kern w:val="1"/>
          <w:szCs w:val="24"/>
        </w:rPr>
        <w:t xml:space="preserve"> ou bien n'appartient pas au mot comme : </w:t>
      </w:r>
      <w:r w:rsidRPr="00C14D5B">
        <w:rPr>
          <w:rFonts w:ascii="Calibri" w:hAnsi="Calibri" w:cs="Arial"/>
          <w:kern w:val="1"/>
          <w:szCs w:val="24"/>
          <w:rtl/>
        </w:rPr>
        <w:t xml:space="preserve">(وَعَدَّ = </w:t>
      </w:r>
      <w:r w:rsidRPr="00C14D5B">
        <w:rPr>
          <w:rFonts w:ascii="Calibri" w:hAnsi="Calibri" w:cs="Arial"/>
          <w:b/>
          <w:bCs/>
          <w:color w:val="FF0000"/>
          <w:kern w:val="1"/>
          <w:szCs w:val="24"/>
          <w:rtl/>
        </w:rPr>
        <w:t>وَ</w:t>
      </w:r>
      <w:r w:rsidRPr="00C14D5B">
        <w:rPr>
          <w:rFonts w:ascii="Calibri" w:hAnsi="Calibri" w:cs="Arial"/>
          <w:kern w:val="1"/>
          <w:szCs w:val="24"/>
          <w:rtl/>
        </w:rPr>
        <w:t xml:space="preserve"> + عَدَّ : أي الفعل عَدَّ يَعُدُّ)</w:t>
      </w:r>
    </w:p>
    <w:p w:rsidR="008C60EA" w:rsidRPr="00C14D5B" w:rsidRDefault="008C60EA" w:rsidP="008C60EA">
      <w:pPr>
        <w:widowControl/>
        <w:suppressAutoHyphens w:val="0"/>
        <w:spacing w:before="100" w:after="119"/>
        <w:ind w:firstLine="418"/>
        <w:jc w:val="both"/>
        <w:rPr>
          <w:rFonts w:ascii="Calibri" w:eastAsia="Times New Roman" w:hAnsi="Calibri" w:cs="Arial"/>
          <w:kern w:val="1"/>
          <w:szCs w:val="24"/>
          <w:lang w:eastAsia="ar-SA"/>
        </w:rPr>
      </w:pPr>
      <w:r w:rsidRPr="00C14D5B">
        <w:rPr>
          <w:rFonts w:ascii="Calibri" w:eastAsia="Times New Roman" w:hAnsi="Calibri" w:cs="Arial"/>
          <w:kern w:val="1"/>
          <w:szCs w:val="24"/>
          <w:lang w:eastAsia="ar-SA"/>
        </w:rPr>
        <w:t>Ainsi, les moteurs de recherche basés seulement sur la graphie du mot, ne peuvent pas faire la distinction entre ces deux cas.</w:t>
      </w:r>
      <w:r>
        <w:rPr>
          <w:rFonts w:ascii="Calibri" w:eastAsia="Times New Roman" w:hAnsi="Calibri" w:cs="Arial"/>
          <w:kern w:val="1"/>
          <w:szCs w:val="24"/>
          <w:lang w:eastAsia="ar-SA"/>
        </w:rPr>
        <w:t xml:space="preserve"> </w:t>
      </w:r>
      <w:r w:rsidRPr="00C14D5B">
        <w:rPr>
          <w:rFonts w:ascii="Calibri" w:eastAsia="Times New Roman" w:hAnsi="Calibri" w:cs="Arial"/>
          <w:kern w:val="1"/>
          <w:szCs w:val="24"/>
          <w:lang w:eastAsia="ar-SA"/>
        </w:rPr>
        <w:t>Ce type de confusion n'existe pas dans la langue anglaise, par exemple :</w:t>
      </w:r>
    </w:p>
    <w:p w:rsidR="00C14D5B" w:rsidRPr="00C14D5B" w:rsidRDefault="00C14D5B" w:rsidP="008C60EA">
      <w:pPr>
        <w:widowControl/>
        <w:suppressAutoHyphens w:val="0"/>
        <w:spacing w:before="100" w:after="119"/>
        <w:ind w:firstLine="418"/>
        <w:jc w:val="both"/>
        <w:rPr>
          <w:rFonts w:ascii="Calibri" w:eastAsia="Times New Roman" w:hAnsi="Calibri" w:cs="Arial"/>
          <w:kern w:val="1"/>
          <w:szCs w:val="24"/>
          <w:lang w:eastAsia="ar-SA"/>
        </w:rPr>
      </w:pPr>
      <w:r w:rsidRPr="00C14D5B">
        <w:rPr>
          <w:rFonts w:ascii="Calibri" w:eastAsia="Times New Roman" w:hAnsi="Calibri" w:cs="Arial"/>
          <w:kern w:val="1"/>
          <w:szCs w:val="24"/>
          <w:lang w:eastAsia="ar-SA"/>
        </w:rPr>
        <w:t>La traduction de l’expression</w:t>
      </w:r>
      <w:r w:rsidRPr="00C14D5B">
        <w:rPr>
          <w:rFonts w:ascii="Calibri" w:eastAsia="Times New Roman" w:hAnsi="Calibri" w:cs="Arial"/>
          <w:kern w:val="1"/>
          <w:rtl/>
          <w:lang w:eastAsia="ar-SA"/>
        </w:rPr>
        <w:t>"والكتاب</w:t>
      </w:r>
      <w:r w:rsidRPr="00C14D5B">
        <w:rPr>
          <w:rFonts w:ascii="Calibri" w:eastAsia="Times New Roman" w:hAnsi="Calibri" w:cs="Arial" w:hint="cs"/>
          <w:kern w:val="1"/>
          <w:rtl/>
          <w:lang w:eastAsia="ar-SA"/>
        </w:rPr>
        <w:t xml:space="preserve">" </w:t>
      </w:r>
      <w:r w:rsidRPr="00C14D5B">
        <w:rPr>
          <w:rFonts w:ascii="Calibri" w:eastAsia="Times New Roman" w:hAnsi="Calibri" w:cs="Arial"/>
          <w:kern w:val="1"/>
          <w:szCs w:val="24"/>
          <w:lang w:eastAsia="ar-SA"/>
        </w:rPr>
        <w:t xml:space="preserve"> en anglais est une phrase de 3 mots libres "and the </w:t>
      </w:r>
      <w:r w:rsidRPr="00C14D5B">
        <w:rPr>
          <w:rFonts w:eastAsia="Times New Roman" w:cstheme="minorBidi"/>
          <w:kern w:val="1"/>
          <w:szCs w:val="24"/>
          <w:lang w:eastAsia="ar-SA"/>
        </w:rPr>
        <w:t>book".</w:t>
      </w:r>
      <w:sdt>
        <w:sdtPr>
          <w:rPr>
            <w:rFonts w:eastAsia="Times New Roman" w:cstheme="minorBidi"/>
            <w:kern w:val="1"/>
            <w:szCs w:val="24"/>
            <w:lang w:eastAsia="ar-SA"/>
          </w:rPr>
          <w:id w:val="170393716"/>
          <w:citation/>
        </w:sdtPr>
        <w:sdtContent>
          <w:r w:rsidR="009344AB" w:rsidRPr="00C14D5B">
            <w:rPr>
              <w:rFonts w:eastAsia="Times New Roman" w:cstheme="minorBidi"/>
              <w:kern w:val="1"/>
              <w:szCs w:val="24"/>
              <w:lang w:eastAsia="ar-SA"/>
            </w:rPr>
            <w:fldChar w:fldCharType="begin"/>
          </w:r>
          <w:r w:rsidRPr="00C14D5B">
            <w:rPr>
              <w:rFonts w:eastAsia="Times New Roman" w:cstheme="minorBidi"/>
              <w:kern w:val="1"/>
              <w:szCs w:val="24"/>
              <w:lang w:eastAsia="ar-SA"/>
            </w:rPr>
            <w:instrText xml:space="preserve"> CITATION </w:instrText>
          </w:r>
          <w:r w:rsidRPr="00C14D5B">
            <w:rPr>
              <w:rFonts w:eastAsia="Times New Roman" w:cstheme="minorBidi"/>
              <w:kern w:val="1"/>
              <w:rtl/>
              <w:lang w:eastAsia="ar-SA"/>
            </w:rPr>
            <w:instrText>الب</w:instrText>
          </w:r>
          <w:r w:rsidRPr="00C14D5B">
            <w:rPr>
              <w:rFonts w:eastAsia="Times New Roman" w:cstheme="minorBidi"/>
              <w:kern w:val="1"/>
              <w:szCs w:val="24"/>
              <w:lang w:eastAsia="ar-SA"/>
            </w:rPr>
            <w:instrText xml:space="preserve"> \l 1036  </w:instrText>
          </w:r>
          <w:r w:rsidR="009344AB" w:rsidRPr="00C14D5B">
            <w:rPr>
              <w:rFonts w:eastAsia="Times New Roman" w:cstheme="minorBidi"/>
              <w:kern w:val="1"/>
              <w:szCs w:val="24"/>
              <w:lang w:eastAsia="ar-SA"/>
            </w:rPr>
            <w:fldChar w:fldCharType="separate"/>
          </w:r>
          <w:r w:rsidR="005E7EF4" w:rsidRPr="005E7EF4">
            <w:rPr>
              <w:rFonts w:eastAsia="Times New Roman" w:cstheme="minorBidi"/>
              <w:b/>
              <w:bCs/>
              <w:noProof/>
              <w:kern w:val="1"/>
              <w:szCs w:val="24"/>
              <w:lang w:eastAsia="ar-SA"/>
            </w:rPr>
            <w:t>[al-bawwab, 09]</w:t>
          </w:r>
          <w:r w:rsidR="005E7EF4" w:rsidRPr="005E7EF4">
            <w:rPr>
              <w:rFonts w:eastAsia="Times New Roman" w:cstheme="minorBidi"/>
              <w:noProof/>
              <w:kern w:val="1"/>
              <w:szCs w:val="24"/>
              <w:lang w:eastAsia="ar-SA"/>
            </w:rPr>
            <w:t xml:space="preserve"> </w:t>
          </w:r>
          <w:r w:rsidR="009344AB" w:rsidRPr="00C14D5B">
            <w:rPr>
              <w:rFonts w:eastAsia="Times New Roman" w:cstheme="minorBidi"/>
              <w:kern w:val="1"/>
              <w:szCs w:val="24"/>
              <w:lang w:eastAsia="ar-SA"/>
            </w:rPr>
            <w:fldChar w:fldCharType="end"/>
          </w:r>
        </w:sdtContent>
      </w:sdt>
      <w:r w:rsidR="008C60EA">
        <w:rPr>
          <w:rFonts w:eastAsia="Times New Roman" w:cstheme="minorBidi"/>
          <w:kern w:val="1"/>
          <w:szCs w:val="24"/>
          <w:lang w:eastAsia="ar-SA"/>
        </w:rPr>
        <w:t xml:space="preserve"> </w:t>
      </w:r>
      <w:r w:rsidRPr="00C14D5B">
        <w:rPr>
          <w:rFonts w:ascii="Calibri" w:eastAsia="Times New Roman" w:hAnsi="Calibri" w:cs="Arial"/>
          <w:kern w:val="1"/>
          <w:szCs w:val="24"/>
          <w:lang w:eastAsia="ar-SA"/>
        </w:rPr>
        <w:t>La table suivante contient d’autres exemples de mots qui peuvent être lus de deux façons :</w:t>
      </w:r>
    </w:p>
    <w:tbl>
      <w:tblPr>
        <w:tblStyle w:val="Grillemoyenne3-Accent1"/>
        <w:tblW w:w="0" w:type="auto"/>
        <w:jc w:val="center"/>
        <w:tblLook w:val="06A0"/>
      </w:tblPr>
      <w:tblGrid>
        <w:gridCol w:w="1160"/>
        <w:gridCol w:w="2625"/>
        <w:gridCol w:w="4348"/>
      </w:tblGrid>
      <w:tr w:rsidR="00C14D5B" w:rsidRPr="00C14D5B" w:rsidTr="008C60EA">
        <w:trPr>
          <w:cnfStyle w:val="100000000000"/>
          <w:trHeight w:val="464"/>
          <w:jc w:val="center"/>
        </w:trPr>
        <w:tc>
          <w:tcPr>
            <w:cnfStyle w:val="001000000000"/>
            <w:tcW w:w="1160" w:type="dxa"/>
            <w:vAlign w:val="center"/>
          </w:tcPr>
          <w:p w:rsidR="00C14D5B" w:rsidRPr="00C14D5B" w:rsidRDefault="00C14D5B" w:rsidP="008C60EA">
            <w:pPr>
              <w:widowControl/>
              <w:suppressAutoHyphens w:val="0"/>
              <w:spacing w:before="0" w:after="0"/>
              <w:ind w:firstLine="143"/>
              <w:jc w:val="center"/>
              <w:rPr>
                <w:rFonts w:ascii="Calibri" w:eastAsia="Times New Roman" w:hAnsi="Calibri" w:cs="Arial"/>
                <w:kern w:val="1"/>
                <w:szCs w:val="24"/>
                <w:rtl/>
                <w:lang w:eastAsia="ar-SA"/>
              </w:rPr>
            </w:pPr>
            <w:r w:rsidRPr="00C14D5B">
              <w:rPr>
                <w:rFonts w:ascii="Calibri" w:eastAsia="Times New Roman" w:hAnsi="Calibri" w:cs="Arial"/>
                <w:kern w:val="1"/>
                <w:szCs w:val="24"/>
                <w:lang w:eastAsia="ar-SA"/>
              </w:rPr>
              <w:t>Le mot</w:t>
            </w:r>
          </w:p>
        </w:tc>
        <w:tc>
          <w:tcPr>
            <w:tcW w:w="2625" w:type="dxa"/>
            <w:vAlign w:val="center"/>
          </w:tcPr>
          <w:p w:rsidR="00C14D5B" w:rsidRPr="00C14D5B" w:rsidRDefault="00C14D5B" w:rsidP="008C60EA">
            <w:pPr>
              <w:widowControl/>
              <w:suppressAutoHyphens w:val="0"/>
              <w:spacing w:before="0" w:after="0"/>
              <w:ind w:firstLine="418"/>
              <w:jc w:val="center"/>
              <w:cnfStyle w:val="100000000000"/>
              <w:rPr>
                <w:rFonts w:ascii="Calibri" w:eastAsia="Times New Roman" w:hAnsi="Calibri" w:cs="Arial"/>
                <w:kern w:val="1"/>
                <w:szCs w:val="24"/>
                <w:rtl/>
                <w:lang w:eastAsia="ar-SA"/>
              </w:rPr>
            </w:pPr>
            <w:r w:rsidRPr="00C14D5B">
              <w:rPr>
                <w:rFonts w:ascii="Calibri" w:eastAsia="Times New Roman" w:hAnsi="Calibri" w:cs="Arial"/>
                <w:kern w:val="1"/>
                <w:szCs w:val="24"/>
                <w:lang w:eastAsia="ar-SA"/>
              </w:rPr>
              <w:t>1</w:t>
            </w:r>
            <w:r w:rsidRPr="00C14D5B">
              <w:rPr>
                <w:rFonts w:ascii="Calibri" w:eastAsia="Times New Roman" w:hAnsi="Calibri" w:cs="Arial"/>
                <w:kern w:val="1"/>
                <w:szCs w:val="24"/>
                <w:vertAlign w:val="superscript"/>
                <w:lang w:eastAsia="ar-SA"/>
              </w:rPr>
              <w:t>ère</w:t>
            </w:r>
            <w:r w:rsidRPr="00C14D5B">
              <w:rPr>
                <w:rFonts w:ascii="Calibri" w:eastAsia="Times New Roman" w:hAnsi="Calibri" w:cs="Arial"/>
                <w:kern w:val="1"/>
                <w:szCs w:val="24"/>
                <w:lang w:eastAsia="ar-SA"/>
              </w:rPr>
              <w:t xml:space="preserve"> façon</w:t>
            </w:r>
          </w:p>
        </w:tc>
        <w:tc>
          <w:tcPr>
            <w:tcW w:w="4348" w:type="dxa"/>
            <w:vAlign w:val="center"/>
          </w:tcPr>
          <w:p w:rsidR="00C14D5B" w:rsidRPr="00223AE7" w:rsidRDefault="00C14D5B" w:rsidP="008C60EA">
            <w:pPr>
              <w:spacing w:before="0" w:after="0"/>
              <w:jc w:val="center"/>
              <w:cnfStyle w:val="100000000000"/>
              <w:rPr>
                <w:rFonts w:ascii="Calibri" w:hAnsi="Calibri"/>
                <w:kern w:val="1"/>
                <w:szCs w:val="24"/>
                <w:rtl/>
              </w:rPr>
            </w:pPr>
            <w:r w:rsidRPr="00C14D5B">
              <w:rPr>
                <w:rFonts w:ascii="Calibri" w:hAnsi="Calibri"/>
                <w:kern w:val="1"/>
                <w:szCs w:val="24"/>
                <w:vertAlign w:val="superscript"/>
              </w:rPr>
              <w:t>Me</w:t>
            </w:r>
            <w:r w:rsidRPr="00C14D5B">
              <w:rPr>
                <w:rFonts w:ascii="Calibri" w:hAnsi="Calibri"/>
                <w:kern w:val="1"/>
                <w:szCs w:val="24"/>
              </w:rPr>
              <w:t xml:space="preserve"> façon</w:t>
            </w:r>
            <w:r w:rsidRPr="00C14D5B">
              <w:rPr>
                <w:rFonts w:ascii="Calibri" w:hAnsi="Calibri" w:cs="Arial"/>
                <w:kern w:val="1"/>
                <w:szCs w:val="24"/>
                <w:rtl/>
                <w:lang w:bidi="ar-DZ"/>
              </w:rPr>
              <w:t>2</w:t>
            </w:r>
          </w:p>
        </w:tc>
      </w:tr>
      <w:tr w:rsidR="00C14D5B" w:rsidRPr="00C14D5B" w:rsidTr="008C60EA">
        <w:trPr>
          <w:trHeight w:val="317"/>
          <w:jc w:val="center"/>
        </w:trPr>
        <w:tc>
          <w:tcPr>
            <w:cnfStyle w:val="001000000000"/>
            <w:tcW w:w="1160" w:type="dxa"/>
            <w:vAlign w:val="center"/>
          </w:tcPr>
          <w:p w:rsidR="00C14D5B" w:rsidRPr="00C14D5B" w:rsidRDefault="00C14D5B" w:rsidP="008C60EA">
            <w:pPr>
              <w:widowControl/>
              <w:suppressAutoHyphens w:val="0"/>
              <w:spacing w:before="0" w:after="0"/>
              <w:ind w:firstLine="418"/>
              <w:jc w:val="center"/>
              <w:rPr>
                <w:rFonts w:ascii="Calibri" w:eastAsia="Times New Roman" w:hAnsi="Calibri" w:cs="Arial"/>
                <w:kern w:val="1"/>
                <w:szCs w:val="24"/>
                <w:rtl/>
                <w:lang w:eastAsia="ar-SA"/>
              </w:rPr>
            </w:pPr>
            <w:r w:rsidRPr="00C14D5B">
              <w:rPr>
                <w:rFonts w:ascii="Calibri" w:eastAsia="Times New Roman" w:hAnsi="Calibri" w:cs="Arial"/>
                <w:kern w:val="1"/>
                <w:szCs w:val="24"/>
                <w:rtl/>
                <w:lang w:eastAsia="ar-SA"/>
              </w:rPr>
              <w:t>بطاقة</w:t>
            </w:r>
          </w:p>
        </w:tc>
        <w:tc>
          <w:tcPr>
            <w:tcW w:w="2625" w:type="dxa"/>
            <w:vAlign w:val="center"/>
          </w:tcPr>
          <w:p w:rsidR="00C14D5B" w:rsidRPr="00C14D5B" w:rsidRDefault="00C14D5B" w:rsidP="008C60EA">
            <w:pPr>
              <w:widowControl/>
              <w:suppressAutoHyphens w:val="0"/>
              <w:spacing w:before="0" w:after="0"/>
              <w:ind w:firstLine="418"/>
              <w:jc w:val="center"/>
              <w:cnfStyle w:val="000000000000"/>
              <w:rPr>
                <w:rFonts w:ascii="Calibri" w:eastAsia="Times New Roman" w:hAnsi="Calibri" w:cs="Arial"/>
                <w:kern w:val="1"/>
                <w:szCs w:val="24"/>
                <w:rtl/>
                <w:lang w:eastAsia="ar-SA" w:bidi="ar-DZ"/>
              </w:rPr>
            </w:pPr>
            <w:r w:rsidRPr="00C14D5B">
              <w:rPr>
                <w:rFonts w:ascii="Calibri" w:eastAsia="Times New Roman" w:hAnsi="Calibri" w:cs="Arial"/>
                <w:kern w:val="1"/>
                <w:szCs w:val="24"/>
                <w:rtl/>
                <w:lang w:eastAsia="ar-SA"/>
              </w:rPr>
              <w:t>بِطَاقَة (اسم)</w:t>
            </w:r>
          </w:p>
        </w:tc>
        <w:tc>
          <w:tcPr>
            <w:tcW w:w="4348" w:type="dxa"/>
            <w:vAlign w:val="center"/>
          </w:tcPr>
          <w:p w:rsidR="00C14D5B" w:rsidRPr="00C14D5B" w:rsidRDefault="00C14D5B" w:rsidP="008C60EA">
            <w:pPr>
              <w:widowControl/>
              <w:suppressAutoHyphens w:val="0"/>
              <w:spacing w:before="0" w:after="0"/>
              <w:ind w:firstLine="418"/>
              <w:jc w:val="center"/>
              <w:cnfStyle w:val="000000000000"/>
              <w:rPr>
                <w:rFonts w:ascii="Calibri" w:eastAsia="Times New Roman" w:hAnsi="Calibri" w:cs="Arial"/>
                <w:kern w:val="1"/>
                <w:szCs w:val="24"/>
                <w:rtl/>
                <w:lang w:eastAsia="ar-SA"/>
              </w:rPr>
            </w:pPr>
            <w:r w:rsidRPr="00C14D5B">
              <w:rPr>
                <w:rFonts w:ascii="Calibri" w:eastAsia="Times New Roman" w:hAnsi="Calibri" w:cs="Arial"/>
                <w:b/>
                <w:bCs/>
                <w:kern w:val="1"/>
                <w:szCs w:val="24"/>
                <w:rtl/>
                <w:lang w:eastAsia="ar-SA"/>
              </w:rPr>
              <w:t>بِطَاقَة</w:t>
            </w:r>
            <w:r w:rsidRPr="00C14D5B">
              <w:rPr>
                <w:rFonts w:ascii="Calibri" w:eastAsia="Times New Roman" w:hAnsi="Calibri" w:cs="Arial"/>
                <w:kern w:val="1"/>
                <w:szCs w:val="24"/>
                <w:rtl/>
                <w:lang w:eastAsia="ar-SA"/>
              </w:rPr>
              <w:t xml:space="preserve"> = بـِ + طَاقَة (حرف جر + اسم)</w:t>
            </w:r>
          </w:p>
        </w:tc>
      </w:tr>
      <w:tr w:rsidR="00C14D5B" w:rsidRPr="00C14D5B" w:rsidTr="008C60EA">
        <w:trPr>
          <w:trHeight w:val="317"/>
          <w:jc w:val="center"/>
        </w:trPr>
        <w:tc>
          <w:tcPr>
            <w:cnfStyle w:val="001000000000"/>
            <w:tcW w:w="1160" w:type="dxa"/>
            <w:vAlign w:val="center"/>
          </w:tcPr>
          <w:p w:rsidR="00C14D5B" w:rsidRPr="00C14D5B" w:rsidRDefault="00C14D5B" w:rsidP="008C60EA">
            <w:pPr>
              <w:widowControl/>
              <w:suppressAutoHyphens w:val="0"/>
              <w:spacing w:before="0" w:after="0"/>
              <w:ind w:firstLine="418"/>
              <w:jc w:val="center"/>
              <w:rPr>
                <w:rFonts w:ascii="Calibri" w:eastAsia="Times New Roman" w:hAnsi="Calibri" w:cs="Arial"/>
                <w:kern w:val="1"/>
                <w:szCs w:val="24"/>
                <w:rtl/>
                <w:lang w:eastAsia="ar-SA"/>
              </w:rPr>
            </w:pPr>
            <w:r w:rsidRPr="00C14D5B">
              <w:rPr>
                <w:rFonts w:ascii="Calibri" w:eastAsia="Times New Roman" w:hAnsi="Calibri" w:cs="Arial"/>
                <w:kern w:val="1"/>
                <w:szCs w:val="24"/>
                <w:rtl/>
                <w:lang w:eastAsia="ar-SA"/>
              </w:rPr>
              <w:t>وهم</w:t>
            </w:r>
          </w:p>
        </w:tc>
        <w:tc>
          <w:tcPr>
            <w:tcW w:w="2625" w:type="dxa"/>
            <w:vAlign w:val="center"/>
          </w:tcPr>
          <w:p w:rsidR="00C14D5B" w:rsidRPr="00C14D5B" w:rsidRDefault="00C14D5B" w:rsidP="008C60EA">
            <w:pPr>
              <w:widowControl/>
              <w:suppressAutoHyphens w:val="0"/>
              <w:spacing w:before="0" w:after="0"/>
              <w:ind w:firstLine="418"/>
              <w:jc w:val="center"/>
              <w:cnfStyle w:val="000000000000"/>
              <w:rPr>
                <w:rFonts w:ascii="Calibri" w:eastAsia="Times New Roman" w:hAnsi="Calibri" w:cs="Arial"/>
                <w:kern w:val="1"/>
                <w:szCs w:val="24"/>
                <w:rtl/>
                <w:lang w:eastAsia="ar-SA"/>
              </w:rPr>
            </w:pPr>
            <w:r w:rsidRPr="00C14D5B">
              <w:rPr>
                <w:rFonts w:ascii="Calibri" w:eastAsia="Times New Roman" w:hAnsi="Calibri" w:cs="Arial"/>
                <w:b/>
                <w:bCs/>
                <w:kern w:val="1"/>
                <w:szCs w:val="24"/>
                <w:rtl/>
                <w:lang w:eastAsia="ar-SA"/>
              </w:rPr>
              <w:t>وَهْمٌ</w:t>
            </w:r>
            <w:r w:rsidRPr="00C14D5B">
              <w:rPr>
                <w:rFonts w:ascii="Calibri" w:eastAsia="Times New Roman" w:hAnsi="Calibri" w:cs="Arial"/>
                <w:kern w:val="1"/>
                <w:szCs w:val="24"/>
                <w:rtl/>
                <w:lang w:eastAsia="ar-SA"/>
              </w:rPr>
              <w:t xml:space="preserve"> (مصدر)</w:t>
            </w:r>
          </w:p>
        </w:tc>
        <w:tc>
          <w:tcPr>
            <w:tcW w:w="4348" w:type="dxa"/>
            <w:vAlign w:val="center"/>
          </w:tcPr>
          <w:p w:rsidR="00C14D5B" w:rsidRPr="00C14D5B" w:rsidRDefault="00C14D5B" w:rsidP="008C60EA">
            <w:pPr>
              <w:widowControl/>
              <w:suppressAutoHyphens w:val="0"/>
              <w:spacing w:before="0" w:after="0"/>
              <w:ind w:firstLine="418"/>
              <w:jc w:val="center"/>
              <w:cnfStyle w:val="000000000000"/>
              <w:rPr>
                <w:rFonts w:ascii="Calibri" w:eastAsia="Times New Roman" w:hAnsi="Calibri" w:cs="Arial"/>
                <w:kern w:val="1"/>
                <w:szCs w:val="24"/>
                <w:rtl/>
                <w:lang w:eastAsia="ar-SA"/>
              </w:rPr>
            </w:pPr>
            <w:r w:rsidRPr="00C14D5B">
              <w:rPr>
                <w:rFonts w:ascii="Calibri" w:eastAsia="Times New Roman" w:hAnsi="Calibri" w:cs="Arial"/>
                <w:b/>
                <w:bCs/>
                <w:kern w:val="1"/>
                <w:szCs w:val="24"/>
                <w:rtl/>
                <w:lang w:eastAsia="ar-SA"/>
              </w:rPr>
              <w:t>وَهُمْ</w:t>
            </w:r>
            <w:r w:rsidRPr="00C14D5B">
              <w:rPr>
                <w:rFonts w:ascii="Calibri" w:eastAsia="Times New Roman" w:hAnsi="Calibri" w:cs="Arial"/>
                <w:kern w:val="1"/>
                <w:szCs w:val="24"/>
                <w:rtl/>
                <w:lang w:eastAsia="ar-SA"/>
              </w:rPr>
              <w:t xml:space="preserve"> = وَ + هُمْ (حرف عطف+ ضمير متصل)</w:t>
            </w:r>
          </w:p>
        </w:tc>
      </w:tr>
      <w:tr w:rsidR="00C14D5B" w:rsidRPr="00C14D5B" w:rsidTr="008C60EA">
        <w:trPr>
          <w:trHeight w:val="337"/>
          <w:jc w:val="center"/>
        </w:trPr>
        <w:tc>
          <w:tcPr>
            <w:cnfStyle w:val="001000000000"/>
            <w:tcW w:w="1160" w:type="dxa"/>
            <w:vAlign w:val="center"/>
          </w:tcPr>
          <w:p w:rsidR="00C14D5B" w:rsidRPr="00C14D5B" w:rsidRDefault="00C14D5B" w:rsidP="008C60EA">
            <w:pPr>
              <w:widowControl/>
              <w:suppressAutoHyphens w:val="0"/>
              <w:spacing w:before="0" w:after="0"/>
              <w:ind w:firstLine="418"/>
              <w:jc w:val="center"/>
              <w:rPr>
                <w:rFonts w:ascii="Calibri" w:eastAsia="Times New Roman" w:hAnsi="Calibri" w:cs="Arial"/>
                <w:kern w:val="1"/>
                <w:szCs w:val="24"/>
                <w:rtl/>
                <w:lang w:eastAsia="ar-SA"/>
              </w:rPr>
            </w:pPr>
            <w:r w:rsidRPr="00C14D5B">
              <w:rPr>
                <w:rFonts w:ascii="Calibri" w:eastAsia="Times New Roman" w:hAnsi="Calibri" w:cs="Arial"/>
                <w:kern w:val="1"/>
                <w:szCs w:val="24"/>
                <w:rtl/>
                <w:lang w:eastAsia="ar-SA"/>
              </w:rPr>
              <w:t>فرمت</w:t>
            </w:r>
          </w:p>
        </w:tc>
        <w:tc>
          <w:tcPr>
            <w:tcW w:w="2625" w:type="dxa"/>
            <w:vAlign w:val="center"/>
          </w:tcPr>
          <w:p w:rsidR="00C14D5B" w:rsidRPr="00C14D5B" w:rsidRDefault="00C14D5B" w:rsidP="008C60EA">
            <w:pPr>
              <w:widowControl/>
              <w:suppressAutoHyphens w:val="0"/>
              <w:spacing w:before="0" w:after="0"/>
              <w:ind w:firstLine="418"/>
              <w:jc w:val="center"/>
              <w:cnfStyle w:val="000000000000"/>
              <w:rPr>
                <w:rFonts w:ascii="Calibri" w:eastAsia="Times New Roman" w:hAnsi="Calibri" w:cs="Arial"/>
                <w:kern w:val="1"/>
                <w:szCs w:val="24"/>
                <w:rtl/>
                <w:lang w:eastAsia="ar-SA"/>
              </w:rPr>
            </w:pPr>
            <w:r w:rsidRPr="00C14D5B">
              <w:rPr>
                <w:rFonts w:ascii="Calibri" w:eastAsia="Times New Roman" w:hAnsi="Calibri" w:cs="Arial"/>
                <w:b/>
                <w:bCs/>
                <w:kern w:val="1"/>
                <w:szCs w:val="24"/>
                <w:rtl/>
                <w:lang w:eastAsia="ar-SA"/>
              </w:rPr>
              <w:t>فَرَمَتْ</w:t>
            </w:r>
            <w:r w:rsidRPr="00C14D5B">
              <w:rPr>
                <w:rFonts w:ascii="Calibri" w:eastAsia="Times New Roman" w:hAnsi="Calibri" w:cs="Arial"/>
                <w:kern w:val="1"/>
                <w:szCs w:val="24"/>
                <w:rtl/>
                <w:lang w:eastAsia="ar-SA"/>
              </w:rPr>
              <w:t xml:space="preserve"> (من فَرَمَ يَفْرِمُ)</w:t>
            </w:r>
          </w:p>
        </w:tc>
        <w:tc>
          <w:tcPr>
            <w:tcW w:w="4348" w:type="dxa"/>
            <w:vAlign w:val="center"/>
          </w:tcPr>
          <w:p w:rsidR="00C14D5B" w:rsidRPr="00C14D5B" w:rsidRDefault="00C14D5B" w:rsidP="008C60EA">
            <w:pPr>
              <w:widowControl/>
              <w:suppressAutoHyphens w:val="0"/>
              <w:spacing w:before="0" w:after="0"/>
              <w:ind w:firstLine="418"/>
              <w:jc w:val="center"/>
              <w:cnfStyle w:val="000000000000"/>
              <w:rPr>
                <w:rFonts w:ascii="Calibri" w:eastAsia="Times New Roman" w:hAnsi="Calibri" w:cs="Arial"/>
                <w:kern w:val="1"/>
                <w:szCs w:val="24"/>
                <w:rtl/>
                <w:lang w:eastAsia="ar-SA"/>
              </w:rPr>
            </w:pPr>
            <w:r w:rsidRPr="00C14D5B">
              <w:rPr>
                <w:rFonts w:ascii="Calibri" w:eastAsia="Times New Roman" w:hAnsi="Calibri" w:cs="Arial"/>
                <w:b/>
                <w:bCs/>
                <w:kern w:val="1"/>
                <w:szCs w:val="24"/>
                <w:rtl/>
                <w:lang w:eastAsia="ar-SA"/>
              </w:rPr>
              <w:t>فَرَمَتْ</w:t>
            </w:r>
            <w:r w:rsidRPr="00C14D5B">
              <w:rPr>
                <w:rFonts w:ascii="Calibri" w:eastAsia="Times New Roman" w:hAnsi="Calibri" w:cs="Arial"/>
                <w:kern w:val="1"/>
                <w:szCs w:val="24"/>
                <w:rtl/>
                <w:lang w:eastAsia="ar-SA"/>
              </w:rPr>
              <w:t xml:space="preserve"> = فـَ + رَمَتْ (من رَمَى يَرْمِي)</w:t>
            </w:r>
          </w:p>
        </w:tc>
      </w:tr>
      <w:tr w:rsidR="00C14D5B" w:rsidRPr="00C14D5B" w:rsidTr="008C60EA">
        <w:trPr>
          <w:trHeight w:val="655"/>
          <w:jc w:val="center"/>
        </w:trPr>
        <w:tc>
          <w:tcPr>
            <w:cnfStyle w:val="001000000000"/>
            <w:tcW w:w="1160" w:type="dxa"/>
            <w:vAlign w:val="center"/>
          </w:tcPr>
          <w:p w:rsidR="00C14D5B" w:rsidRPr="00C14D5B" w:rsidRDefault="00C14D5B" w:rsidP="008C60EA">
            <w:pPr>
              <w:widowControl/>
              <w:suppressAutoHyphens w:val="0"/>
              <w:spacing w:before="0" w:after="0"/>
              <w:ind w:firstLine="418"/>
              <w:jc w:val="center"/>
              <w:rPr>
                <w:rFonts w:ascii="Calibri" w:eastAsia="Times New Roman" w:hAnsi="Calibri" w:cs="Arial"/>
                <w:kern w:val="1"/>
                <w:szCs w:val="24"/>
                <w:rtl/>
                <w:lang w:eastAsia="ar-SA"/>
              </w:rPr>
            </w:pPr>
            <w:r w:rsidRPr="00C14D5B">
              <w:rPr>
                <w:rFonts w:ascii="Calibri" w:eastAsia="Times New Roman" w:hAnsi="Calibri" w:cs="Arial"/>
                <w:kern w:val="1"/>
                <w:szCs w:val="24"/>
                <w:rtl/>
                <w:lang w:eastAsia="ar-SA"/>
              </w:rPr>
              <w:t>لسعت</w:t>
            </w:r>
          </w:p>
        </w:tc>
        <w:tc>
          <w:tcPr>
            <w:tcW w:w="2625" w:type="dxa"/>
            <w:vAlign w:val="center"/>
          </w:tcPr>
          <w:p w:rsidR="00C14D5B" w:rsidRPr="00C14D5B" w:rsidRDefault="00C14D5B" w:rsidP="008C60EA">
            <w:pPr>
              <w:widowControl/>
              <w:suppressAutoHyphens w:val="0"/>
              <w:spacing w:before="0" w:after="0"/>
              <w:ind w:firstLine="418"/>
              <w:jc w:val="center"/>
              <w:cnfStyle w:val="000000000000"/>
              <w:rPr>
                <w:rFonts w:ascii="Calibri" w:eastAsia="Times New Roman" w:hAnsi="Calibri" w:cs="Arial"/>
                <w:kern w:val="1"/>
                <w:szCs w:val="24"/>
                <w:rtl/>
                <w:lang w:eastAsia="ar-SA"/>
              </w:rPr>
            </w:pPr>
            <w:r w:rsidRPr="00C14D5B">
              <w:rPr>
                <w:rFonts w:ascii="Calibri" w:eastAsia="Times New Roman" w:hAnsi="Calibri" w:cs="Arial"/>
                <w:b/>
                <w:bCs/>
                <w:kern w:val="1"/>
                <w:szCs w:val="24"/>
                <w:rtl/>
                <w:lang w:eastAsia="ar-SA"/>
              </w:rPr>
              <w:t>لَسَعَتْ</w:t>
            </w:r>
            <w:r w:rsidRPr="00C14D5B">
              <w:rPr>
                <w:rFonts w:ascii="Calibri" w:eastAsia="Times New Roman" w:hAnsi="Calibri" w:cs="Arial"/>
                <w:kern w:val="1"/>
                <w:szCs w:val="24"/>
                <w:rtl/>
                <w:lang w:eastAsia="ar-SA"/>
              </w:rPr>
              <w:t xml:space="preserve"> (من لَسَعَ يَلْسَعُ)</w:t>
            </w:r>
          </w:p>
        </w:tc>
        <w:tc>
          <w:tcPr>
            <w:tcW w:w="4348" w:type="dxa"/>
            <w:vAlign w:val="center"/>
          </w:tcPr>
          <w:p w:rsidR="00C14D5B" w:rsidRPr="00C14D5B" w:rsidRDefault="00C14D5B" w:rsidP="008C60EA">
            <w:pPr>
              <w:widowControl/>
              <w:suppressAutoHyphens w:val="0"/>
              <w:spacing w:before="0" w:after="0"/>
              <w:ind w:firstLine="418"/>
              <w:jc w:val="center"/>
              <w:cnfStyle w:val="000000000000"/>
              <w:rPr>
                <w:rFonts w:ascii="Calibri" w:eastAsia="Times New Roman" w:hAnsi="Calibri" w:cs="Arial"/>
                <w:kern w:val="1"/>
                <w:szCs w:val="24"/>
                <w:rtl/>
                <w:lang w:eastAsia="ar-SA"/>
              </w:rPr>
            </w:pPr>
            <w:r w:rsidRPr="00C14D5B">
              <w:rPr>
                <w:rFonts w:ascii="Calibri" w:eastAsia="Times New Roman" w:hAnsi="Calibri" w:cs="Arial"/>
                <w:b/>
                <w:bCs/>
                <w:kern w:val="1"/>
                <w:szCs w:val="24"/>
                <w:rtl/>
                <w:lang w:eastAsia="ar-SA"/>
              </w:rPr>
              <w:t>لَسَعَتْ</w:t>
            </w:r>
            <w:r w:rsidRPr="00C14D5B">
              <w:rPr>
                <w:rFonts w:ascii="Calibri" w:eastAsia="Times New Roman" w:hAnsi="Calibri" w:cs="Arial"/>
                <w:kern w:val="1"/>
                <w:szCs w:val="24"/>
                <w:rtl/>
                <w:lang w:eastAsia="ar-SA"/>
              </w:rPr>
              <w:t xml:space="preserve"> = لـَ + سَعَتْ (من سَعَى يَسْعَى)</w:t>
            </w:r>
          </w:p>
        </w:tc>
      </w:tr>
      <w:tr w:rsidR="00C14D5B" w:rsidRPr="00C14D5B" w:rsidTr="008C60EA">
        <w:trPr>
          <w:trHeight w:val="317"/>
          <w:jc w:val="center"/>
        </w:trPr>
        <w:tc>
          <w:tcPr>
            <w:cnfStyle w:val="001000000000"/>
            <w:tcW w:w="1160" w:type="dxa"/>
            <w:vAlign w:val="center"/>
          </w:tcPr>
          <w:p w:rsidR="00C14D5B" w:rsidRPr="00C14D5B" w:rsidRDefault="00C14D5B" w:rsidP="008C60EA">
            <w:pPr>
              <w:widowControl/>
              <w:suppressAutoHyphens w:val="0"/>
              <w:spacing w:before="0" w:after="0"/>
              <w:ind w:firstLine="418"/>
              <w:jc w:val="center"/>
              <w:rPr>
                <w:rFonts w:ascii="Calibri" w:eastAsia="Times New Roman" w:hAnsi="Calibri" w:cs="Arial"/>
                <w:kern w:val="1"/>
                <w:szCs w:val="24"/>
                <w:rtl/>
                <w:lang w:eastAsia="ar-SA"/>
              </w:rPr>
            </w:pPr>
            <w:r w:rsidRPr="00C14D5B">
              <w:rPr>
                <w:rFonts w:ascii="Calibri" w:eastAsia="Times New Roman" w:hAnsi="Calibri" w:cs="Arial"/>
                <w:kern w:val="1"/>
                <w:szCs w:val="24"/>
                <w:rtl/>
                <w:lang w:eastAsia="ar-SA"/>
              </w:rPr>
              <w:t>أبعث</w:t>
            </w:r>
          </w:p>
        </w:tc>
        <w:tc>
          <w:tcPr>
            <w:tcW w:w="2625" w:type="dxa"/>
            <w:vAlign w:val="center"/>
          </w:tcPr>
          <w:p w:rsidR="00C14D5B" w:rsidRPr="00C14D5B" w:rsidRDefault="00C14D5B" w:rsidP="008C60EA">
            <w:pPr>
              <w:widowControl/>
              <w:suppressAutoHyphens w:val="0"/>
              <w:spacing w:before="0" w:after="0"/>
              <w:ind w:firstLine="418"/>
              <w:jc w:val="center"/>
              <w:cnfStyle w:val="000000000000"/>
              <w:rPr>
                <w:rFonts w:ascii="Calibri" w:eastAsia="Times New Roman" w:hAnsi="Calibri" w:cs="Arial"/>
                <w:kern w:val="1"/>
                <w:szCs w:val="24"/>
                <w:rtl/>
                <w:lang w:eastAsia="ar-SA"/>
              </w:rPr>
            </w:pPr>
            <w:r w:rsidRPr="00C14D5B">
              <w:rPr>
                <w:rFonts w:ascii="Calibri" w:eastAsia="Times New Roman" w:hAnsi="Calibri" w:cs="Arial"/>
                <w:b/>
                <w:bCs/>
                <w:kern w:val="1"/>
                <w:szCs w:val="24"/>
                <w:rtl/>
                <w:lang w:eastAsia="ar-SA"/>
              </w:rPr>
              <w:t>أَبْعَثُ</w:t>
            </w:r>
            <w:r w:rsidRPr="00C14D5B">
              <w:rPr>
                <w:rFonts w:ascii="Calibri" w:eastAsia="Times New Roman" w:hAnsi="Calibri" w:cs="Arial"/>
                <w:kern w:val="1"/>
                <w:szCs w:val="24"/>
                <w:rtl/>
                <w:lang w:eastAsia="ar-SA"/>
              </w:rPr>
              <w:t xml:space="preserve"> (فعل مضارع)</w:t>
            </w:r>
          </w:p>
        </w:tc>
        <w:tc>
          <w:tcPr>
            <w:tcW w:w="4348" w:type="dxa"/>
            <w:vAlign w:val="center"/>
          </w:tcPr>
          <w:p w:rsidR="00C14D5B" w:rsidRPr="00C14D5B" w:rsidRDefault="00C14D5B" w:rsidP="008C60EA">
            <w:pPr>
              <w:widowControl/>
              <w:suppressAutoHyphens w:val="0"/>
              <w:spacing w:before="0" w:after="0"/>
              <w:ind w:firstLine="418"/>
              <w:jc w:val="center"/>
              <w:cnfStyle w:val="000000000000"/>
              <w:rPr>
                <w:rFonts w:ascii="Calibri" w:eastAsia="Times New Roman" w:hAnsi="Calibri" w:cs="Arial"/>
                <w:kern w:val="1"/>
                <w:szCs w:val="24"/>
                <w:rtl/>
                <w:lang w:eastAsia="ar-SA"/>
              </w:rPr>
            </w:pPr>
            <w:r w:rsidRPr="00C14D5B">
              <w:rPr>
                <w:rFonts w:ascii="Calibri" w:eastAsia="Times New Roman" w:hAnsi="Calibri" w:cs="Arial"/>
                <w:b/>
                <w:bCs/>
                <w:kern w:val="1"/>
                <w:szCs w:val="24"/>
                <w:rtl/>
                <w:lang w:eastAsia="ar-SA"/>
              </w:rPr>
              <w:t>أَبَعَثَ</w:t>
            </w:r>
            <w:r w:rsidRPr="00C14D5B">
              <w:rPr>
                <w:rFonts w:ascii="Calibri" w:eastAsia="Times New Roman" w:hAnsi="Calibri" w:cs="Arial"/>
                <w:kern w:val="1"/>
                <w:szCs w:val="24"/>
                <w:rtl/>
                <w:lang w:eastAsia="ar-SA"/>
              </w:rPr>
              <w:t xml:space="preserve"> = أَ + بَعَثَ (همزة استفهام + فعل ماضٍ)</w:t>
            </w:r>
          </w:p>
        </w:tc>
      </w:tr>
      <w:tr w:rsidR="00C14D5B" w:rsidRPr="00C14D5B" w:rsidTr="008C60EA">
        <w:trPr>
          <w:trHeight w:val="337"/>
          <w:jc w:val="center"/>
        </w:trPr>
        <w:tc>
          <w:tcPr>
            <w:cnfStyle w:val="001000000000"/>
            <w:tcW w:w="1160" w:type="dxa"/>
            <w:vAlign w:val="center"/>
          </w:tcPr>
          <w:p w:rsidR="00C14D5B" w:rsidRPr="00C14D5B" w:rsidRDefault="00C14D5B" w:rsidP="008C60EA">
            <w:pPr>
              <w:widowControl/>
              <w:suppressAutoHyphens w:val="0"/>
              <w:spacing w:before="0" w:after="0"/>
              <w:ind w:firstLine="418"/>
              <w:jc w:val="center"/>
              <w:rPr>
                <w:rFonts w:ascii="Calibri" w:eastAsia="Times New Roman" w:hAnsi="Calibri" w:cs="Arial"/>
                <w:kern w:val="1"/>
                <w:szCs w:val="24"/>
                <w:rtl/>
                <w:lang w:eastAsia="ar-SA"/>
              </w:rPr>
            </w:pPr>
            <w:r w:rsidRPr="00C14D5B">
              <w:rPr>
                <w:rFonts w:ascii="Calibri" w:eastAsia="Times New Roman" w:hAnsi="Calibri" w:cs="Arial"/>
                <w:kern w:val="1"/>
                <w:szCs w:val="24"/>
                <w:rtl/>
                <w:lang w:eastAsia="ar-SA"/>
              </w:rPr>
              <w:t>كرب</w:t>
            </w:r>
          </w:p>
        </w:tc>
        <w:tc>
          <w:tcPr>
            <w:tcW w:w="2625" w:type="dxa"/>
            <w:vAlign w:val="center"/>
          </w:tcPr>
          <w:p w:rsidR="00C14D5B" w:rsidRPr="00C14D5B" w:rsidRDefault="00C14D5B" w:rsidP="008C60EA">
            <w:pPr>
              <w:widowControl/>
              <w:suppressAutoHyphens w:val="0"/>
              <w:spacing w:before="0" w:after="0"/>
              <w:ind w:firstLine="418"/>
              <w:jc w:val="center"/>
              <w:cnfStyle w:val="000000000000"/>
              <w:rPr>
                <w:rFonts w:ascii="Calibri" w:eastAsia="Times New Roman" w:hAnsi="Calibri" w:cs="Arial"/>
                <w:kern w:val="1"/>
                <w:szCs w:val="24"/>
                <w:rtl/>
                <w:lang w:eastAsia="ar-SA"/>
              </w:rPr>
            </w:pPr>
            <w:r w:rsidRPr="00C14D5B">
              <w:rPr>
                <w:rFonts w:ascii="Calibri" w:eastAsia="Times New Roman" w:hAnsi="Calibri" w:cs="Arial"/>
                <w:b/>
                <w:bCs/>
                <w:kern w:val="1"/>
                <w:szCs w:val="24"/>
                <w:rtl/>
                <w:lang w:eastAsia="ar-SA"/>
              </w:rPr>
              <w:t>كَرِبَ</w:t>
            </w:r>
            <w:r w:rsidRPr="00C14D5B">
              <w:rPr>
                <w:rFonts w:ascii="Calibri" w:eastAsia="Times New Roman" w:hAnsi="Calibri" w:cs="Arial"/>
                <w:kern w:val="1"/>
                <w:szCs w:val="24"/>
                <w:rtl/>
                <w:lang w:eastAsia="ar-SA"/>
              </w:rPr>
              <w:t xml:space="preserve"> (فعل ماضٍ)</w:t>
            </w:r>
          </w:p>
        </w:tc>
        <w:tc>
          <w:tcPr>
            <w:tcW w:w="4348" w:type="dxa"/>
            <w:vAlign w:val="center"/>
          </w:tcPr>
          <w:p w:rsidR="00C14D5B" w:rsidRPr="00C14D5B" w:rsidRDefault="00C14D5B" w:rsidP="008C60EA">
            <w:pPr>
              <w:widowControl/>
              <w:suppressAutoHyphens w:val="0"/>
              <w:spacing w:before="0" w:after="0"/>
              <w:ind w:firstLine="418"/>
              <w:jc w:val="center"/>
              <w:cnfStyle w:val="000000000000"/>
              <w:rPr>
                <w:rFonts w:ascii="Calibri" w:eastAsia="Times New Roman" w:hAnsi="Calibri" w:cs="Arial"/>
                <w:kern w:val="1"/>
                <w:szCs w:val="24"/>
                <w:rtl/>
                <w:lang w:eastAsia="ar-SA"/>
              </w:rPr>
            </w:pPr>
            <w:r w:rsidRPr="00C14D5B">
              <w:rPr>
                <w:rFonts w:ascii="Calibri" w:eastAsia="Times New Roman" w:hAnsi="Calibri" w:cs="Arial"/>
                <w:b/>
                <w:bCs/>
                <w:kern w:val="1"/>
                <w:szCs w:val="24"/>
                <w:rtl/>
                <w:lang w:eastAsia="ar-SA"/>
              </w:rPr>
              <w:t>كَرَبّ</w:t>
            </w:r>
            <w:r w:rsidRPr="00C14D5B">
              <w:rPr>
                <w:rFonts w:ascii="Calibri" w:eastAsia="Times New Roman" w:hAnsi="Calibri" w:cs="Arial"/>
                <w:kern w:val="1"/>
                <w:szCs w:val="24"/>
                <w:rtl/>
                <w:lang w:eastAsia="ar-SA"/>
              </w:rPr>
              <w:t xml:space="preserve"> = كَ + رَبّ (حرف تشبيه + اسم)</w:t>
            </w:r>
          </w:p>
        </w:tc>
      </w:tr>
      <w:tr w:rsidR="00C14D5B" w:rsidRPr="00C14D5B" w:rsidTr="008C60EA">
        <w:trPr>
          <w:trHeight w:val="337"/>
          <w:jc w:val="center"/>
        </w:trPr>
        <w:tc>
          <w:tcPr>
            <w:cnfStyle w:val="001000000000"/>
            <w:tcW w:w="1160" w:type="dxa"/>
            <w:vAlign w:val="center"/>
          </w:tcPr>
          <w:p w:rsidR="00C14D5B" w:rsidRPr="00C14D5B" w:rsidRDefault="00C14D5B" w:rsidP="008C60EA">
            <w:pPr>
              <w:widowControl/>
              <w:suppressAutoHyphens w:val="0"/>
              <w:spacing w:before="0" w:after="0"/>
              <w:ind w:firstLine="418"/>
              <w:jc w:val="center"/>
              <w:rPr>
                <w:rFonts w:ascii="Calibri" w:eastAsia="Times New Roman" w:hAnsi="Calibri" w:cs="Arial"/>
                <w:kern w:val="1"/>
                <w:szCs w:val="24"/>
                <w:rtl/>
                <w:lang w:eastAsia="ar-SA"/>
              </w:rPr>
            </w:pPr>
            <w:r w:rsidRPr="00C14D5B">
              <w:rPr>
                <w:rFonts w:ascii="Calibri" w:eastAsia="Times New Roman" w:hAnsi="Calibri" w:cs="Arial"/>
                <w:kern w:val="1"/>
                <w:szCs w:val="24"/>
                <w:rtl/>
                <w:lang w:eastAsia="ar-SA"/>
              </w:rPr>
              <w:t>الحق</w:t>
            </w:r>
          </w:p>
        </w:tc>
        <w:tc>
          <w:tcPr>
            <w:tcW w:w="2625" w:type="dxa"/>
            <w:vAlign w:val="center"/>
          </w:tcPr>
          <w:p w:rsidR="00C14D5B" w:rsidRPr="00C14D5B" w:rsidRDefault="00C14D5B" w:rsidP="008C60EA">
            <w:pPr>
              <w:widowControl/>
              <w:suppressAutoHyphens w:val="0"/>
              <w:spacing w:before="0" w:after="0"/>
              <w:ind w:firstLine="418"/>
              <w:jc w:val="center"/>
              <w:cnfStyle w:val="000000000000"/>
              <w:rPr>
                <w:rFonts w:ascii="Calibri" w:eastAsia="Times New Roman" w:hAnsi="Calibri" w:cs="Arial"/>
                <w:kern w:val="1"/>
                <w:szCs w:val="24"/>
                <w:rtl/>
                <w:lang w:eastAsia="ar-SA"/>
              </w:rPr>
            </w:pPr>
            <w:r w:rsidRPr="00C14D5B">
              <w:rPr>
                <w:rFonts w:ascii="Calibri" w:eastAsia="Times New Roman" w:hAnsi="Calibri" w:cs="Arial"/>
                <w:b/>
                <w:bCs/>
                <w:kern w:val="1"/>
                <w:szCs w:val="24"/>
                <w:rtl/>
                <w:lang w:eastAsia="ar-SA"/>
              </w:rPr>
              <w:t>اِلْحَقْ</w:t>
            </w:r>
            <w:r w:rsidRPr="00C14D5B">
              <w:rPr>
                <w:rFonts w:ascii="Calibri" w:eastAsia="Times New Roman" w:hAnsi="Calibri" w:cs="Arial"/>
                <w:kern w:val="1"/>
                <w:szCs w:val="24"/>
                <w:rtl/>
                <w:lang w:eastAsia="ar-SA"/>
              </w:rPr>
              <w:t xml:space="preserve"> (فعل أمر)</w:t>
            </w:r>
          </w:p>
        </w:tc>
        <w:tc>
          <w:tcPr>
            <w:tcW w:w="4348" w:type="dxa"/>
            <w:vAlign w:val="center"/>
          </w:tcPr>
          <w:p w:rsidR="00C14D5B" w:rsidRPr="00C14D5B" w:rsidRDefault="00C14D5B" w:rsidP="008C60EA">
            <w:pPr>
              <w:widowControl/>
              <w:suppressAutoHyphens w:val="0"/>
              <w:spacing w:before="0" w:after="0"/>
              <w:ind w:firstLine="418"/>
              <w:jc w:val="center"/>
              <w:cnfStyle w:val="000000000000"/>
              <w:rPr>
                <w:rFonts w:ascii="Calibri" w:eastAsia="Times New Roman" w:hAnsi="Calibri" w:cs="Arial"/>
                <w:kern w:val="1"/>
                <w:szCs w:val="24"/>
                <w:rtl/>
                <w:lang w:eastAsia="ar-SA"/>
              </w:rPr>
            </w:pPr>
            <w:r w:rsidRPr="00C14D5B">
              <w:rPr>
                <w:rFonts w:ascii="Calibri" w:eastAsia="Times New Roman" w:hAnsi="Calibri" w:cs="Arial"/>
                <w:b/>
                <w:bCs/>
                <w:kern w:val="1"/>
                <w:szCs w:val="24"/>
                <w:rtl/>
                <w:lang w:eastAsia="ar-SA"/>
              </w:rPr>
              <w:t>الْحَقّ</w:t>
            </w:r>
            <w:r w:rsidRPr="00C14D5B">
              <w:rPr>
                <w:rFonts w:ascii="Calibri" w:eastAsia="Times New Roman" w:hAnsi="Calibri" w:cs="Arial"/>
                <w:kern w:val="1"/>
                <w:szCs w:val="24"/>
                <w:rtl/>
                <w:lang w:eastAsia="ar-SA"/>
              </w:rPr>
              <w:t xml:space="preserve"> = الْ + حَقُّ (ال التعريف + اسم)</w:t>
            </w:r>
          </w:p>
        </w:tc>
      </w:tr>
    </w:tbl>
    <w:p w:rsidR="008C60EA" w:rsidRPr="00C14D5B" w:rsidRDefault="00C14D5B" w:rsidP="008C60EA">
      <w:pPr>
        <w:pStyle w:val="ref"/>
        <w:spacing w:before="0" w:after="0" w:line="240" w:lineRule="auto"/>
        <w:rPr>
          <w:kern w:val="1"/>
        </w:rPr>
      </w:pPr>
      <w:bookmarkStart w:id="584" w:name="_Toc258261997"/>
      <w:bookmarkStart w:id="585" w:name="_Toc263084904"/>
      <w:r w:rsidRPr="00C14D5B">
        <w:rPr>
          <w:kern w:val="1"/>
        </w:rPr>
        <w:t xml:space="preserve">Tableau </w:t>
      </w:r>
      <w:r w:rsidR="009344AB" w:rsidRPr="00C14D5B">
        <w:rPr>
          <w:kern w:val="1"/>
        </w:rPr>
        <w:fldChar w:fldCharType="begin"/>
      </w:r>
      <w:r w:rsidRPr="00C14D5B">
        <w:rPr>
          <w:kern w:val="1"/>
        </w:rPr>
        <w:instrText xml:space="preserve"> SEQ Tableau \* ARABIC </w:instrText>
      </w:r>
      <w:r w:rsidR="009344AB" w:rsidRPr="00C14D5B">
        <w:rPr>
          <w:kern w:val="1"/>
        </w:rPr>
        <w:fldChar w:fldCharType="separate"/>
      </w:r>
      <w:r w:rsidR="00B13E27">
        <w:rPr>
          <w:noProof/>
          <w:kern w:val="1"/>
        </w:rPr>
        <w:t>5</w:t>
      </w:r>
      <w:r w:rsidR="009344AB" w:rsidRPr="00C14D5B">
        <w:rPr>
          <w:kern w:val="1"/>
        </w:rPr>
        <w:fldChar w:fldCharType="end"/>
      </w:r>
      <w:r w:rsidRPr="00C14D5B">
        <w:rPr>
          <w:kern w:val="1"/>
        </w:rPr>
        <w:t> : Des exemples de préfixes</w:t>
      </w:r>
      <w:bookmarkEnd w:id="584"/>
      <w:bookmarkEnd w:id="585"/>
    </w:p>
    <w:p w:rsidR="00C14D5B" w:rsidRPr="00C14D5B" w:rsidRDefault="00C14D5B" w:rsidP="009D49A4">
      <w:pPr>
        <w:pStyle w:val="Third"/>
        <w:spacing w:line="240" w:lineRule="auto"/>
        <w:rPr>
          <w:lang w:eastAsia="en-US"/>
        </w:rPr>
      </w:pPr>
      <w:bookmarkStart w:id="586" w:name="_Toc244739857"/>
      <w:bookmarkStart w:id="587" w:name="_Toc259918648"/>
      <w:bookmarkStart w:id="588" w:name="_Toc261640125"/>
      <w:bookmarkStart w:id="589" w:name="_Toc262145161"/>
      <w:bookmarkStart w:id="590" w:name="_Toc262153370"/>
      <w:bookmarkStart w:id="591" w:name="_Toc262155098"/>
      <w:r w:rsidRPr="00C14D5B">
        <w:rPr>
          <w:lang w:eastAsia="en-US"/>
        </w:rPr>
        <w:t>L</w:t>
      </w:r>
      <w:bookmarkEnd w:id="586"/>
      <w:r w:rsidRPr="00C14D5B">
        <w:rPr>
          <w:lang w:eastAsia="en-US"/>
        </w:rPr>
        <w:t>es suffixes du mot</w:t>
      </w:r>
      <w:bookmarkEnd w:id="587"/>
      <w:bookmarkEnd w:id="588"/>
      <w:bookmarkEnd w:id="589"/>
      <w:bookmarkEnd w:id="590"/>
      <w:bookmarkEnd w:id="591"/>
    </w:p>
    <w:p w:rsidR="00C14D5B" w:rsidRPr="00C14D5B" w:rsidRDefault="00C14D5B" w:rsidP="009D49A4">
      <w:pPr>
        <w:ind w:firstLine="426"/>
        <w:jc w:val="both"/>
        <w:rPr>
          <w:rFonts w:ascii="Calibri" w:hAnsi="Calibri"/>
          <w:iCs/>
          <w:kern w:val="1"/>
          <w:szCs w:val="24"/>
        </w:rPr>
      </w:pPr>
      <w:r w:rsidRPr="00C14D5B">
        <w:rPr>
          <w:rFonts w:ascii="Calibri" w:hAnsi="Calibri"/>
          <w:iCs/>
          <w:kern w:val="1"/>
          <w:szCs w:val="24"/>
        </w:rPr>
        <w:t>Les suffixes sont les pronoms relatifs</w:t>
      </w:r>
      <w:r w:rsidRPr="00C14D5B">
        <w:rPr>
          <w:rFonts w:ascii="Calibri" w:hAnsi="Calibri"/>
          <w:kern w:val="1"/>
          <w:szCs w:val="24"/>
          <w:vertAlign w:val="superscript"/>
        </w:rPr>
        <w:endnoteReference w:id="99"/>
      </w:r>
      <w:r w:rsidRPr="00C14D5B">
        <w:rPr>
          <w:rFonts w:ascii="Calibri" w:hAnsi="Calibri"/>
          <w:iCs/>
          <w:kern w:val="1"/>
          <w:szCs w:val="24"/>
        </w:rPr>
        <w:t xml:space="preserve"> (</w:t>
      </w:r>
      <w:r w:rsidRPr="00C14D5B">
        <w:rPr>
          <w:rFonts w:ascii="Calibri" w:hAnsi="Calibri" w:cs="Arial"/>
          <w:kern w:val="1"/>
          <w:rtl/>
          <w:lang w:bidi="ar-DZ"/>
        </w:rPr>
        <w:t>الضمائر المتصلة</w:t>
      </w:r>
      <w:r w:rsidRPr="00C14D5B">
        <w:rPr>
          <w:rFonts w:ascii="Calibri" w:hAnsi="Calibri"/>
          <w:kern w:val="1"/>
          <w:szCs w:val="24"/>
          <w:vertAlign w:val="superscript"/>
        </w:rPr>
        <w:t xml:space="preserve"> </w:t>
      </w:r>
      <w:r w:rsidRPr="00C14D5B">
        <w:rPr>
          <w:rFonts w:ascii="Calibri" w:hAnsi="Calibri"/>
          <w:kern w:val="1"/>
          <w:szCs w:val="24"/>
          <w:vertAlign w:val="superscript"/>
        </w:rPr>
        <w:footnoteReference w:id="6"/>
      </w:r>
      <w:r w:rsidRPr="00C14D5B">
        <w:rPr>
          <w:rFonts w:ascii="Calibri" w:hAnsi="Calibri"/>
          <w:iCs/>
          <w:kern w:val="1"/>
          <w:szCs w:val="24"/>
        </w:rPr>
        <w:t>) au mot.</w:t>
      </w:r>
    </w:p>
    <w:p w:rsidR="00C14D5B" w:rsidRPr="00C14D5B" w:rsidRDefault="00C14D5B" w:rsidP="008C60EA">
      <w:pPr>
        <w:spacing w:before="0" w:after="0"/>
        <w:jc w:val="both"/>
        <w:rPr>
          <w:rFonts w:ascii="Calibri" w:hAnsi="Calibri"/>
          <w:iCs/>
          <w:kern w:val="1"/>
          <w:szCs w:val="24"/>
        </w:rPr>
      </w:pPr>
      <w:r w:rsidRPr="00C14D5B">
        <w:rPr>
          <w:rFonts w:ascii="Calibri" w:hAnsi="Calibri"/>
          <w:iCs/>
          <w:kern w:val="1"/>
          <w:szCs w:val="24"/>
        </w:rPr>
        <w:t xml:space="preserve">La confusion ici </w:t>
      </w:r>
      <w:r w:rsidR="007D5C2B" w:rsidRPr="00C14D5B">
        <w:rPr>
          <w:rFonts w:ascii="Calibri" w:hAnsi="Calibri"/>
          <w:iCs/>
          <w:kern w:val="1"/>
          <w:szCs w:val="24"/>
        </w:rPr>
        <w:t>ressemble</w:t>
      </w:r>
      <w:r w:rsidRPr="00C14D5B">
        <w:rPr>
          <w:rFonts w:ascii="Calibri" w:hAnsi="Calibri"/>
          <w:iCs/>
          <w:kern w:val="1"/>
          <w:szCs w:val="24"/>
        </w:rPr>
        <w:t xml:space="preserve"> à la confusion des préfixes, cette confusion est que nous pouvons lire le mot de deux façons, </w:t>
      </w:r>
      <w:r w:rsidR="004C6ACA">
        <w:rPr>
          <w:rFonts w:ascii="Calibri" w:hAnsi="Calibri"/>
          <w:iCs/>
          <w:kern w:val="1"/>
          <w:szCs w:val="24"/>
        </w:rPr>
        <w:t>selon que les</w:t>
      </w:r>
      <w:r w:rsidRPr="00C14D5B">
        <w:rPr>
          <w:rFonts w:ascii="Calibri" w:hAnsi="Calibri"/>
          <w:iCs/>
          <w:kern w:val="1"/>
          <w:szCs w:val="24"/>
        </w:rPr>
        <w:t xml:space="preserve"> lettres appartiennent au mot </w:t>
      </w:r>
      <w:r w:rsidR="004C6ACA">
        <w:rPr>
          <w:rFonts w:ascii="Calibri" w:hAnsi="Calibri"/>
          <w:iCs/>
          <w:kern w:val="1"/>
          <w:szCs w:val="24"/>
        </w:rPr>
        <w:t>ou non</w:t>
      </w:r>
      <w:r w:rsidRPr="00C14D5B">
        <w:rPr>
          <w:rFonts w:ascii="Calibri" w:hAnsi="Calibri"/>
          <w:iCs/>
          <w:kern w:val="1"/>
          <w:szCs w:val="24"/>
        </w:rPr>
        <w:t>.</w:t>
      </w:r>
    </w:p>
    <w:p w:rsidR="00C14D5B" w:rsidRPr="008C60EA" w:rsidRDefault="00C14D5B" w:rsidP="00886FDF">
      <w:pPr>
        <w:pStyle w:val="Paragraphedeliste"/>
        <w:numPr>
          <w:ilvl w:val="0"/>
          <w:numId w:val="128"/>
        </w:numPr>
        <w:spacing w:before="0" w:after="0" w:line="240" w:lineRule="auto"/>
        <w:jc w:val="both"/>
        <w:rPr>
          <w:rFonts w:ascii="Arial" w:hAnsi="Calibri" w:cs="Arial"/>
          <w:kern w:val="1"/>
          <w:sz w:val="26"/>
          <w:rtl/>
        </w:rPr>
      </w:pPr>
      <w:r w:rsidRPr="008C60EA">
        <w:rPr>
          <w:rFonts w:ascii="Calibri" w:hAnsi="Calibri"/>
          <w:iCs/>
          <w:kern w:val="1"/>
          <w:szCs w:val="24"/>
        </w:rPr>
        <w:t>Par exemple</w:t>
      </w:r>
      <w:r w:rsidR="008C60EA" w:rsidRPr="008C60EA">
        <w:rPr>
          <w:rFonts w:ascii="Calibri" w:hAnsi="Calibri"/>
          <w:iCs/>
          <w:kern w:val="1"/>
          <w:szCs w:val="24"/>
        </w:rPr>
        <w:t>, dans</w:t>
      </w:r>
      <w:r w:rsidRPr="008C60EA">
        <w:rPr>
          <w:rFonts w:ascii="Calibri" w:hAnsi="Calibri"/>
          <w:iCs/>
          <w:kern w:val="1"/>
          <w:szCs w:val="24"/>
        </w:rPr>
        <w:t xml:space="preserve"> le mot </w:t>
      </w:r>
      <w:r w:rsidRPr="008C60EA">
        <w:rPr>
          <w:rFonts w:ascii="Arial" w:hAnsi="Calibri" w:cs="Arial"/>
          <w:kern w:val="1"/>
          <w:sz w:val="26"/>
          <w:rtl/>
        </w:rPr>
        <w:t>(</w:t>
      </w:r>
      <w:r w:rsidRPr="008C60EA">
        <w:rPr>
          <w:rFonts w:ascii="Calibri" w:hAnsi="Calibri" w:cs="Arial"/>
          <w:kern w:val="1"/>
          <w:rtl/>
          <w:lang w:bidi="ar-SA"/>
        </w:rPr>
        <w:t>وله</w:t>
      </w:r>
      <w:r w:rsidRPr="008C60EA">
        <w:rPr>
          <w:rFonts w:ascii="Arial" w:hAnsi="Calibri" w:cs="Arial"/>
          <w:kern w:val="1"/>
          <w:sz w:val="26"/>
          <w:rtl/>
        </w:rPr>
        <w:t>)</w:t>
      </w:r>
      <w:r w:rsidRPr="008C60EA">
        <w:rPr>
          <w:rFonts w:ascii="Calibri" w:hAnsi="Calibri"/>
          <w:iCs/>
          <w:kern w:val="1"/>
          <w:szCs w:val="24"/>
        </w:rPr>
        <w:t xml:space="preserve">, la lettre ha’ </w:t>
      </w:r>
      <w:r w:rsidRPr="008C60EA">
        <w:rPr>
          <w:rFonts w:ascii="Arial" w:hAnsi="Calibri" w:cs="Arial"/>
          <w:kern w:val="1"/>
          <w:sz w:val="26"/>
          <w:rtl/>
        </w:rPr>
        <w:t>(</w:t>
      </w:r>
      <w:r w:rsidRPr="008C60EA">
        <w:rPr>
          <w:rFonts w:ascii="Calibri" w:hAnsi="Calibri" w:cs="Arial"/>
          <w:kern w:val="1"/>
          <w:rtl/>
          <w:lang w:bidi="ar-SA"/>
        </w:rPr>
        <w:t>هاء</w:t>
      </w:r>
      <w:r w:rsidRPr="008C60EA">
        <w:rPr>
          <w:rFonts w:ascii="Arial" w:hAnsi="Calibri" w:cs="Arial"/>
          <w:kern w:val="1"/>
          <w:sz w:val="26"/>
          <w:rtl/>
        </w:rPr>
        <w:t>)</w:t>
      </w:r>
      <w:r w:rsidRPr="008C60EA">
        <w:rPr>
          <w:rFonts w:ascii="Calibri" w:hAnsi="Calibri"/>
          <w:iCs/>
          <w:kern w:val="1"/>
          <w:szCs w:val="24"/>
        </w:rPr>
        <w:t xml:space="preserve"> peut :</w:t>
      </w:r>
      <w:r w:rsidR="008C60EA" w:rsidRPr="008C60EA">
        <w:rPr>
          <w:rFonts w:ascii="Calibri" w:hAnsi="Calibri"/>
          <w:iCs/>
          <w:kern w:val="1"/>
          <w:szCs w:val="24"/>
        </w:rPr>
        <w:br/>
        <w:t>a</w:t>
      </w:r>
      <w:r w:rsidRPr="008C60EA">
        <w:rPr>
          <w:rFonts w:ascii="Calibri" w:hAnsi="Calibri"/>
          <w:iCs/>
          <w:kern w:val="1"/>
          <w:szCs w:val="24"/>
        </w:rPr>
        <w:t>ppartenir au mot comme :</w:t>
      </w:r>
      <w:r w:rsidRPr="008C60EA">
        <w:rPr>
          <w:rFonts w:ascii="Arial" w:hAnsi="Calibri" w:cs="Arial"/>
          <w:kern w:val="1"/>
          <w:sz w:val="26"/>
          <w:rtl/>
        </w:rPr>
        <w:t xml:space="preserve">( </w:t>
      </w:r>
      <w:r w:rsidRPr="008C60EA">
        <w:rPr>
          <w:rFonts w:ascii="Calibri" w:hAnsi="Calibri" w:cs="Arial"/>
          <w:kern w:val="1"/>
          <w:rtl/>
          <w:lang w:bidi="ar-SA"/>
        </w:rPr>
        <w:t>وَلِهَ</w:t>
      </w:r>
      <w:r w:rsidRPr="008C60EA">
        <w:rPr>
          <w:rFonts w:ascii="Arial" w:hAnsi="Calibri" w:cs="Arial"/>
          <w:kern w:val="1"/>
          <w:sz w:val="26"/>
          <w:rtl/>
        </w:rPr>
        <w:t xml:space="preserve"> : </w:t>
      </w:r>
      <w:r w:rsidRPr="008C60EA">
        <w:rPr>
          <w:rFonts w:ascii="Calibri" w:hAnsi="Calibri" w:cs="Arial"/>
          <w:kern w:val="1"/>
          <w:rtl/>
          <w:lang w:bidi="ar-SA"/>
        </w:rPr>
        <w:t>الفعل وَلِهَ يَوْلَهُ</w:t>
      </w:r>
      <w:r w:rsidRPr="008C60EA">
        <w:rPr>
          <w:rFonts w:ascii="Arial" w:hAnsi="Calibri" w:cs="Arial"/>
          <w:kern w:val="1"/>
          <w:sz w:val="26"/>
          <w:rtl/>
        </w:rPr>
        <w:t>)</w:t>
      </w:r>
      <w:r w:rsidRPr="008C60EA">
        <w:rPr>
          <w:rFonts w:ascii="Arial" w:hAnsi="Calibri" w:cs="Arial" w:hint="cs"/>
          <w:kern w:val="1"/>
          <w:sz w:val="26"/>
          <w:rtl/>
        </w:rPr>
        <w:t> </w:t>
      </w:r>
      <w:r w:rsidRPr="008C60EA">
        <w:rPr>
          <w:rFonts w:ascii="Calibri" w:hAnsi="Calibri"/>
          <w:iCs/>
          <w:kern w:val="1"/>
          <w:szCs w:val="24"/>
        </w:rPr>
        <w:t>;</w:t>
      </w:r>
      <w:r w:rsidR="008C60EA" w:rsidRPr="008C60EA">
        <w:rPr>
          <w:rFonts w:ascii="Calibri" w:hAnsi="Calibri"/>
          <w:iCs/>
          <w:kern w:val="1"/>
          <w:szCs w:val="24"/>
        </w:rPr>
        <w:br/>
        <w:t>n</w:t>
      </w:r>
      <w:r w:rsidRPr="008C60EA">
        <w:rPr>
          <w:rFonts w:ascii="Calibri" w:hAnsi="Calibri"/>
          <w:iCs/>
          <w:kern w:val="1"/>
          <w:szCs w:val="24"/>
        </w:rPr>
        <w:t xml:space="preserve">’appartient pas au mot comme : </w:t>
      </w:r>
      <w:r w:rsidRPr="008C60EA">
        <w:rPr>
          <w:rFonts w:ascii="Arial" w:hAnsi="Calibri" w:cs="Arial"/>
          <w:kern w:val="1"/>
          <w:sz w:val="26"/>
          <w:rtl/>
        </w:rPr>
        <w:t>(</w:t>
      </w:r>
      <w:r w:rsidRPr="008C60EA">
        <w:rPr>
          <w:rFonts w:ascii="Calibri" w:hAnsi="Calibri" w:cs="Arial"/>
          <w:kern w:val="1"/>
          <w:rtl/>
          <w:lang w:bidi="ar-SA"/>
        </w:rPr>
        <w:t xml:space="preserve">وَلِّهِ </w:t>
      </w:r>
      <w:r w:rsidRPr="008C60EA">
        <w:rPr>
          <w:rFonts w:ascii="Arial" w:hAnsi="Calibri" w:cs="Arial"/>
          <w:kern w:val="1"/>
          <w:sz w:val="26"/>
          <w:rtl/>
        </w:rPr>
        <w:t xml:space="preserve">= </w:t>
      </w:r>
      <w:r w:rsidRPr="008C60EA">
        <w:rPr>
          <w:rFonts w:ascii="Calibri" w:hAnsi="Calibri" w:cs="Arial"/>
          <w:kern w:val="1"/>
          <w:rtl/>
          <w:lang w:bidi="ar-SA"/>
        </w:rPr>
        <w:t xml:space="preserve">وَلِّ </w:t>
      </w:r>
      <w:r w:rsidRPr="008C60EA">
        <w:rPr>
          <w:rFonts w:ascii="Arial" w:hAnsi="Calibri" w:cs="Arial"/>
          <w:kern w:val="1"/>
          <w:sz w:val="26"/>
          <w:rtl/>
        </w:rPr>
        <w:t xml:space="preserve">+ </w:t>
      </w:r>
      <w:r w:rsidRPr="008C60EA">
        <w:rPr>
          <w:rFonts w:ascii="Calibri" w:hAnsi="Calibri" w:cs="Arial"/>
          <w:kern w:val="1"/>
          <w:rtl/>
          <w:lang w:bidi="ar-SA"/>
        </w:rPr>
        <w:t xml:space="preserve">ـهِ </w:t>
      </w:r>
      <w:r w:rsidRPr="008C60EA">
        <w:rPr>
          <w:rFonts w:ascii="Arial" w:hAnsi="Calibri" w:cs="Arial"/>
          <w:kern w:val="1"/>
          <w:sz w:val="26"/>
          <w:rtl/>
        </w:rPr>
        <w:t xml:space="preserve">= </w:t>
      </w:r>
      <w:r w:rsidRPr="008C60EA">
        <w:rPr>
          <w:rFonts w:ascii="Calibri" w:hAnsi="Calibri" w:cs="Arial"/>
          <w:kern w:val="1"/>
          <w:rtl/>
          <w:lang w:bidi="ar-SA"/>
        </w:rPr>
        <w:t>فعل الأمر من وَلَّى يُوَلِّي</w:t>
      </w:r>
      <w:r w:rsidRPr="008C60EA">
        <w:rPr>
          <w:rFonts w:ascii="Arial" w:hAnsi="Calibri" w:cs="Arial"/>
          <w:kern w:val="1"/>
          <w:sz w:val="26"/>
          <w:rtl/>
        </w:rPr>
        <w:t>)</w:t>
      </w:r>
      <w:r w:rsidRPr="008C60EA">
        <w:rPr>
          <w:rFonts w:ascii="Calibri" w:hAnsi="Calibri"/>
          <w:iCs/>
          <w:kern w:val="1"/>
          <w:szCs w:val="24"/>
        </w:rPr>
        <w:t>.</w:t>
      </w:r>
    </w:p>
    <w:p w:rsidR="00C14D5B" w:rsidRPr="00C14D5B" w:rsidRDefault="00C14D5B" w:rsidP="008C60EA">
      <w:pPr>
        <w:spacing w:before="0" w:after="0"/>
        <w:ind w:firstLine="418"/>
        <w:jc w:val="both"/>
        <w:rPr>
          <w:rFonts w:ascii="Calibri" w:hAnsi="Calibri"/>
          <w:iCs/>
          <w:kern w:val="1"/>
          <w:szCs w:val="24"/>
        </w:rPr>
      </w:pPr>
      <w:r w:rsidRPr="00C14D5B">
        <w:rPr>
          <w:rFonts w:ascii="Calibri" w:hAnsi="Calibri"/>
          <w:iCs/>
          <w:kern w:val="1"/>
          <w:szCs w:val="24"/>
        </w:rPr>
        <w:t xml:space="preserve">De même que la confusion précédente, ce type de confusion n'existe pas dans la langue anglaise, par exemple : La traduction de </w:t>
      </w:r>
      <w:r w:rsidRPr="00C14D5B">
        <w:rPr>
          <w:rFonts w:ascii="Calibri" w:hAnsi="Calibri" w:cs="Arial"/>
          <w:kern w:val="1"/>
          <w:rtl/>
        </w:rPr>
        <w:t>" أَجَبْنَاهُ"</w:t>
      </w:r>
      <w:r w:rsidRPr="00C14D5B">
        <w:rPr>
          <w:rFonts w:ascii="Calibri" w:hAnsi="Calibri"/>
          <w:iCs/>
          <w:kern w:val="1"/>
          <w:szCs w:val="24"/>
        </w:rPr>
        <w:t xml:space="preserve"> en anglais est une phrase de 3 mots séparés "</w:t>
      </w:r>
      <w:r w:rsidRPr="007364B6">
        <w:rPr>
          <w:rFonts w:ascii="Calibri" w:hAnsi="Calibri"/>
          <w:iCs/>
          <w:kern w:val="1"/>
          <w:szCs w:val="24"/>
        </w:rPr>
        <w:t>we answered him</w:t>
      </w:r>
      <w:r w:rsidRPr="00C14D5B">
        <w:rPr>
          <w:rFonts w:ascii="Calibri" w:hAnsi="Calibri"/>
          <w:iCs/>
          <w:kern w:val="1"/>
          <w:szCs w:val="24"/>
        </w:rPr>
        <w:t xml:space="preserve">". </w:t>
      </w:r>
      <w:sdt>
        <w:sdtPr>
          <w:rPr>
            <w:rFonts w:cstheme="minorBidi"/>
            <w:kern w:val="1"/>
            <w:szCs w:val="24"/>
          </w:rPr>
          <w:id w:val="170393717"/>
          <w:citation/>
        </w:sdtPr>
        <w:sdtContent>
          <w:r w:rsidR="009344AB" w:rsidRPr="00C14D5B">
            <w:rPr>
              <w:rFonts w:cstheme="minorBidi"/>
              <w:kern w:val="1"/>
              <w:szCs w:val="24"/>
            </w:rPr>
            <w:fldChar w:fldCharType="begin"/>
          </w:r>
          <w:r w:rsidRPr="00C14D5B">
            <w:rPr>
              <w:rFonts w:cstheme="minorBidi"/>
              <w:kern w:val="1"/>
              <w:szCs w:val="24"/>
            </w:rPr>
            <w:instrText xml:space="preserve"> CITATION </w:instrText>
          </w:r>
          <w:r w:rsidRPr="00C14D5B">
            <w:rPr>
              <w:rFonts w:cstheme="minorBidi"/>
              <w:kern w:val="1"/>
              <w:rtl/>
            </w:rPr>
            <w:instrText>الب</w:instrText>
          </w:r>
          <w:r w:rsidRPr="00C14D5B">
            <w:rPr>
              <w:rFonts w:cstheme="minorBidi"/>
              <w:kern w:val="1"/>
              <w:szCs w:val="24"/>
            </w:rPr>
            <w:instrText xml:space="preserve"> \l 1036  </w:instrText>
          </w:r>
          <w:r w:rsidR="009344AB" w:rsidRPr="00C14D5B">
            <w:rPr>
              <w:rFonts w:cstheme="minorBidi"/>
              <w:kern w:val="1"/>
              <w:szCs w:val="24"/>
            </w:rPr>
            <w:fldChar w:fldCharType="separate"/>
          </w:r>
          <w:r w:rsidR="005E7EF4" w:rsidRPr="005E7EF4">
            <w:rPr>
              <w:rFonts w:cstheme="minorBidi"/>
              <w:b/>
              <w:bCs/>
              <w:noProof/>
              <w:kern w:val="1"/>
              <w:szCs w:val="24"/>
            </w:rPr>
            <w:t>[al-bawwab, 09]</w:t>
          </w:r>
          <w:r w:rsidR="005E7EF4" w:rsidRPr="005E7EF4">
            <w:rPr>
              <w:rFonts w:cstheme="minorBidi"/>
              <w:noProof/>
              <w:kern w:val="1"/>
              <w:szCs w:val="24"/>
            </w:rPr>
            <w:t xml:space="preserve"> </w:t>
          </w:r>
          <w:r w:rsidR="009344AB" w:rsidRPr="00C14D5B">
            <w:rPr>
              <w:rFonts w:cstheme="minorBidi"/>
              <w:kern w:val="1"/>
              <w:szCs w:val="24"/>
            </w:rPr>
            <w:fldChar w:fldCharType="end"/>
          </w:r>
        </w:sdtContent>
      </w:sdt>
    </w:p>
    <w:p w:rsidR="00C14D5B" w:rsidRDefault="00C14D5B" w:rsidP="009D49A4">
      <w:pPr>
        <w:jc w:val="both"/>
        <w:rPr>
          <w:rFonts w:ascii="Calibri" w:hAnsi="Calibri"/>
          <w:iCs/>
          <w:kern w:val="1"/>
          <w:szCs w:val="24"/>
        </w:rPr>
      </w:pPr>
      <w:r w:rsidRPr="00C14D5B">
        <w:rPr>
          <w:rFonts w:ascii="Calibri" w:hAnsi="Calibri"/>
          <w:iCs/>
          <w:kern w:val="1"/>
          <w:szCs w:val="24"/>
        </w:rPr>
        <w:t>La table suivante contient d’autres exemples :</w:t>
      </w:r>
    </w:p>
    <w:p w:rsidR="00EA4F30" w:rsidRDefault="00EA4F30" w:rsidP="009D49A4">
      <w:pPr>
        <w:jc w:val="both"/>
        <w:rPr>
          <w:rFonts w:ascii="Calibri" w:hAnsi="Calibri"/>
          <w:iCs/>
          <w:kern w:val="1"/>
          <w:szCs w:val="24"/>
        </w:rPr>
      </w:pPr>
    </w:p>
    <w:tbl>
      <w:tblPr>
        <w:tblStyle w:val="Grillemoyenne3-Accent1"/>
        <w:tblW w:w="8591" w:type="dxa"/>
        <w:tblLook w:val="06A0"/>
      </w:tblPr>
      <w:tblGrid>
        <w:gridCol w:w="1192"/>
        <w:gridCol w:w="2186"/>
        <w:gridCol w:w="5213"/>
      </w:tblGrid>
      <w:tr w:rsidR="00C14D5B" w:rsidRPr="008C60EA" w:rsidTr="008C60EA">
        <w:trPr>
          <w:cnfStyle w:val="100000000000"/>
          <w:trHeight w:val="334"/>
        </w:trPr>
        <w:tc>
          <w:tcPr>
            <w:cnfStyle w:val="001000000000"/>
            <w:tcW w:w="1192" w:type="dxa"/>
            <w:vAlign w:val="center"/>
          </w:tcPr>
          <w:p w:rsidR="00C14D5B" w:rsidRPr="008C60EA" w:rsidRDefault="00C14D5B" w:rsidP="008C60EA">
            <w:pPr>
              <w:widowControl/>
              <w:suppressAutoHyphens w:val="0"/>
              <w:spacing w:before="0" w:after="0"/>
              <w:jc w:val="center"/>
              <w:rPr>
                <w:rFonts w:ascii="Calibri" w:eastAsia="Times New Roman" w:hAnsi="Calibri" w:cs="Arial"/>
                <w:kern w:val="1"/>
                <w:szCs w:val="24"/>
                <w:rtl/>
                <w:lang w:eastAsia="ar-SA"/>
              </w:rPr>
            </w:pPr>
            <w:r w:rsidRPr="008C60EA">
              <w:rPr>
                <w:rFonts w:ascii="Calibri" w:eastAsia="Times New Roman" w:hAnsi="Calibri" w:cs="Arial"/>
                <w:kern w:val="1"/>
                <w:szCs w:val="24"/>
                <w:lang w:eastAsia="ar-SA"/>
              </w:rPr>
              <w:lastRenderedPageBreak/>
              <w:t>Mot</w:t>
            </w:r>
          </w:p>
        </w:tc>
        <w:tc>
          <w:tcPr>
            <w:tcW w:w="2186" w:type="dxa"/>
            <w:vAlign w:val="center"/>
          </w:tcPr>
          <w:p w:rsidR="00C14D5B" w:rsidRPr="008C60EA" w:rsidRDefault="00C14D5B" w:rsidP="008C60EA">
            <w:pPr>
              <w:widowControl/>
              <w:suppressAutoHyphens w:val="0"/>
              <w:spacing w:before="0" w:after="0"/>
              <w:jc w:val="center"/>
              <w:cnfStyle w:val="100000000000"/>
              <w:rPr>
                <w:rFonts w:ascii="Calibri" w:eastAsia="Times New Roman" w:hAnsi="Calibri" w:cs="Arial"/>
                <w:kern w:val="1"/>
                <w:szCs w:val="24"/>
                <w:rtl/>
                <w:lang w:eastAsia="ar-SA"/>
              </w:rPr>
            </w:pPr>
            <w:r w:rsidRPr="008C60EA">
              <w:rPr>
                <w:rFonts w:ascii="Calibri" w:eastAsia="Times New Roman" w:hAnsi="Calibri" w:cs="Arial"/>
                <w:kern w:val="1"/>
                <w:szCs w:val="24"/>
                <w:lang w:eastAsia="ar-SA"/>
              </w:rPr>
              <w:t>1</w:t>
            </w:r>
            <w:r w:rsidRPr="008C60EA">
              <w:rPr>
                <w:rFonts w:ascii="Calibri" w:eastAsia="Times New Roman" w:hAnsi="Calibri" w:cs="Arial"/>
                <w:kern w:val="1"/>
                <w:szCs w:val="24"/>
                <w:vertAlign w:val="superscript"/>
                <w:lang w:eastAsia="ar-SA"/>
              </w:rPr>
              <w:t>ère</w:t>
            </w:r>
            <w:r w:rsidRPr="008C60EA">
              <w:rPr>
                <w:rFonts w:ascii="Calibri" w:eastAsia="Times New Roman" w:hAnsi="Calibri" w:cs="Arial"/>
                <w:kern w:val="1"/>
                <w:szCs w:val="24"/>
                <w:lang w:eastAsia="ar-SA"/>
              </w:rPr>
              <w:t xml:space="preserve"> façon</w:t>
            </w:r>
          </w:p>
        </w:tc>
        <w:tc>
          <w:tcPr>
            <w:tcW w:w="5213" w:type="dxa"/>
            <w:vAlign w:val="center"/>
          </w:tcPr>
          <w:p w:rsidR="00C14D5B" w:rsidRPr="008C60EA" w:rsidRDefault="00C14D5B" w:rsidP="008C60EA">
            <w:pPr>
              <w:spacing w:before="0" w:after="0"/>
              <w:jc w:val="center"/>
              <w:cnfStyle w:val="100000000000"/>
              <w:rPr>
                <w:rFonts w:ascii="Calibri" w:hAnsi="Calibri"/>
                <w:kern w:val="1"/>
                <w:szCs w:val="24"/>
                <w:rtl/>
              </w:rPr>
            </w:pPr>
            <w:r w:rsidRPr="008C60EA">
              <w:rPr>
                <w:rFonts w:ascii="Calibri" w:hAnsi="Calibri"/>
                <w:kern w:val="1"/>
                <w:szCs w:val="24"/>
                <w:vertAlign w:val="superscript"/>
              </w:rPr>
              <w:t>Me</w:t>
            </w:r>
            <w:r w:rsidRPr="008C60EA">
              <w:rPr>
                <w:rFonts w:ascii="Calibri" w:hAnsi="Calibri"/>
                <w:kern w:val="1"/>
                <w:szCs w:val="24"/>
              </w:rPr>
              <w:t xml:space="preserve"> façon</w:t>
            </w:r>
            <w:r w:rsidRPr="008C60EA">
              <w:rPr>
                <w:rFonts w:ascii="Calibri" w:hAnsi="Calibri" w:cs="Arial"/>
                <w:kern w:val="1"/>
                <w:szCs w:val="24"/>
                <w:rtl/>
                <w:lang w:bidi="ar-DZ"/>
              </w:rPr>
              <w:t>2</w:t>
            </w:r>
          </w:p>
        </w:tc>
      </w:tr>
      <w:tr w:rsidR="008C60EA" w:rsidRPr="008C60EA" w:rsidTr="008C60EA">
        <w:trPr>
          <w:trHeight w:val="393"/>
        </w:trPr>
        <w:tc>
          <w:tcPr>
            <w:cnfStyle w:val="001000000000"/>
            <w:tcW w:w="1192" w:type="dxa"/>
            <w:vAlign w:val="center"/>
          </w:tcPr>
          <w:p w:rsidR="00C14D5B" w:rsidRPr="008C60EA" w:rsidRDefault="00C14D5B" w:rsidP="008C60EA">
            <w:pPr>
              <w:widowControl/>
              <w:suppressAutoHyphens w:val="0"/>
              <w:spacing w:before="0" w:after="0"/>
              <w:ind w:firstLine="418"/>
              <w:jc w:val="center"/>
              <w:rPr>
                <w:rFonts w:ascii="Calibri" w:eastAsia="Times New Roman" w:hAnsi="Calibri" w:cs="Arial"/>
                <w:kern w:val="1"/>
                <w:szCs w:val="24"/>
                <w:rtl/>
                <w:lang w:eastAsia="ar-SA"/>
              </w:rPr>
            </w:pPr>
            <w:r w:rsidRPr="008C60EA">
              <w:rPr>
                <w:rFonts w:ascii="Calibri" w:eastAsia="Times New Roman" w:hAnsi="Calibri" w:cs="Arial"/>
                <w:kern w:val="1"/>
                <w:szCs w:val="24"/>
                <w:rtl/>
                <w:lang w:eastAsia="ar-SA"/>
              </w:rPr>
              <w:t>برك</w:t>
            </w:r>
          </w:p>
        </w:tc>
        <w:tc>
          <w:tcPr>
            <w:tcW w:w="2186" w:type="dxa"/>
            <w:vAlign w:val="center"/>
          </w:tcPr>
          <w:p w:rsidR="00C14D5B" w:rsidRPr="008C60EA" w:rsidRDefault="00C14D5B" w:rsidP="008C60EA">
            <w:pPr>
              <w:widowControl/>
              <w:suppressAutoHyphens w:val="0"/>
              <w:bidi/>
              <w:spacing w:before="0" w:after="0"/>
              <w:jc w:val="center"/>
              <w:cnfStyle w:val="000000000000"/>
              <w:rPr>
                <w:rFonts w:ascii="Calibri" w:eastAsia="Times New Roman" w:hAnsi="Calibri" w:cs="Arial"/>
                <w:kern w:val="1"/>
                <w:szCs w:val="24"/>
                <w:rtl/>
                <w:lang w:eastAsia="ar-SA"/>
              </w:rPr>
            </w:pPr>
            <w:r w:rsidRPr="008C60EA">
              <w:rPr>
                <w:rFonts w:ascii="Calibri" w:eastAsia="Times New Roman" w:hAnsi="Calibri" w:cs="Arial"/>
                <w:b/>
                <w:bCs/>
                <w:kern w:val="1"/>
                <w:szCs w:val="24"/>
                <w:rtl/>
                <w:lang w:eastAsia="ar-SA"/>
              </w:rPr>
              <w:t>بَرَكَ</w:t>
            </w:r>
            <w:r w:rsidRPr="008C60EA">
              <w:rPr>
                <w:rFonts w:ascii="Calibri" w:eastAsia="Times New Roman" w:hAnsi="Calibri" w:cs="Arial"/>
                <w:kern w:val="1"/>
                <w:szCs w:val="24"/>
                <w:rtl/>
                <w:lang w:eastAsia="ar-SA"/>
              </w:rPr>
              <w:t xml:space="preserve"> (فعل ماضٍ)</w:t>
            </w:r>
          </w:p>
        </w:tc>
        <w:tc>
          <w:tcPr>
            <w:tcW w:w="5213" w:type="dxa"/>
            <w:vAlign w:val="center"/>
          </w:tcPr>
          <w:p w:rsidR="00C14D5B" w:rsidRPr="008C60EA" w:rsidRDefault="00C14D5B" w:rsidP="008C60EA">
            <w:pPr>
              <w:widowControl/>
              <w:suppressAutoHyphens w:val="0"/>
              <w:bidi/>
              <w:spacing w:before="0" w:after="0"/>
              <w:jc w:val="center"/>
              <w:cnfStyle w:val="000000000000"/>
              <w:rPr>
                <w:rFonts w:ascii="Calibri" w:eastAsia="Times New Roman" w:hAnsi="Calibri" w:cs="Arial"/>
                <w:kern w:val="1"/>
                <w:szCs w:val="24"/>
                <w:rtl/>
                <w:lang w:eastAsia="ar-SA"/>
              </w:rPr>
            </w:pPr>
            <w:r w:rsidRPr="008C60EA">
              <w:rPr>
                <w:rFonts w:ascii="Calibri" w:eastAsia="Times New Roman" w:hAnsi="Calibri" w:cs="Arial"/>
                <w:b/>
                <w:bCs/>
                <w:kern w:val="1"/>
                <w:szCs w:val="24"/>
                <w:rtl/>
                <w:lang w:eastAsia="ar-SA"/>
              </w:rPr>
              <w:t>بَرَّكَ</w:t>
            </w:r>
            <w:r w:rsidRPr="008C60EA">
              <w:rPr>
                <w:rFonts w:ascii="Calibri" w:eastAsia="Times New Roman" w:hAnsi="Calibri" w:cs="Arial"/>
                <w:kern w:val="1"/>
                <w:szCs w:val="24"/>
                <w:rtl/>
                <w:lang w:eastAsia="ar-SA"/>
              </w:rPr>
              <w:t xml:space="preserve"> = بَرَّ + كَ (فعل ماضٍ+ضمير متصل)</w:t>
            </w:r>
          </w:p>
        </w:tc>
      </w:tr>
      <w:tr w:rsidR="008C60EA" w:rsidRPr="008C60EA" w:rsidTr="008C60EA">
        <w:trPr>
          <w:trHeight w:val="393"/>
        </w:trPr>
        <w:tc>
          <w:tcPr>
            <w:cnfStyle w:val="001000000000"/>
            <w:tcW w:w="1192" w:type="dxa"/>
            <w:vAlign w:val="center"/>
          </w:tcPr>
          <w:p w:rsidR="00C14D5B" w:rsidRPr="008C60EA" w:rsidRDefault="00C14D5B" w:rsidP="008C60EA">
            <w:pPr>
              <w:widowControl/>
              <w:suppressAutoHyphens w:val="0"/>
              <w:spacing w:before="0" w:after="0"/>
              <w:ind w:firstLine="418"/>
              <w:jc w:val="center"/>
              <w:rPr>
                <w:rFonts w:ascii="Calibri" w:eastAsia="Times New Roman" w:hAnsi="Calibri" w:cs="Arial"/>
                <w:kern w:val="1"/>
                <w:szCs w:val="24"/>
                <w:rtl/>
                <w:lang w:eastAsia="ar-SA"/>
              </w:rPr>
            </w:pPr>
            <w:r w:rsidRPr="008C60EA">
              <w:rPr>
                <w:rFonts w:ascii="Calibri" w:eastAsia="Times New Roman" w:hAnsi="Calibri" w:cs="Arial"/>
                <w:kern w:val="1"/>
                <w:szCs w:val="24"/>
                <w:rtl/>
                <w:lang w:eastAsia="ar-SA"/>
              </w:rPr>
              <w:t>بكم</w:t>
            </w:r>
          </w:p>
        </w:tc>
        <w:tc>
          <w:tcPr>
            <w:tcW w:w="2186" w:type="dxa"/>
            <w:vAlign w:val="center"/>
          </w:tcPr>
          <w:p w:rsidR="00C14D5B" w:rsidRPr="008C60EA" w:rsidRDefault="00C14D5B" w:rsidP="008C60EA">
            <w:pPr>
              <w:widowControl/>
              <w:suppressAutoHyphens w:val="0"/>
              <w:bidi/>
              <w:spacing w:before="0" w:after="0"/>
              <w:jc w:val="center"/>
              <w:cnfStyle w:val="000000000000"/>
              <w:rPr>
                <w:rFonts w:ascii="Calibri" w:eastAsia="Times New Roman" w:hAnsi="Calibri" w:cs="Arial"/>
                <w:kern w:val="1"/>
                <w:szCs w:val="24"/>
                <w:rtl/>
                <w:lang w:eastAsia="ar-SA"/>
              </w:rPr>
            </w:pPr>
            <w:r w:rsidRPr="008C60EA">
              <w:rPr>
                <w:rFonts w:ascii="Calibri" w:eastAsia="Times New Roman" w:hAnsi="Calibri" w:cs="Arial"/>
                <w:b/>
                <w:bCs/>
                <w:kern w:val="1"/>
                <w:szCs w:val="24"/>
                <w:rtl/>
                <w:lang w:eastAsia="ar-SA"/>
              </w:rPr>
              <w:t>بُكْمٌ</w:t>
            </w:r>
            <w:r w:rsidRPr="008C60EA">
              <w:rPr>
                <w:rFonts w:ascii="Calibri" w:eastAsia="Times New Roman" w:hAnsi="Calibri" w:cs="Arial"/>
                <w:kern w:val="1"/>
                <w:szCs w:val="24"/>
                <w:rtl/>
                <w:lang w:eastAsia="ar-SA"/>
              </w:rPr>
              <w:t xml:space="preserve"> (جمع أبكم)</w:t>
            </w:r>
          </w:p>
        </w:tc>
        <w:tc>
          <w:tcPr>
            <w:tcW w:w="5213" w:type="dxa"/>
            <w:vAlign w:val="center"/>
          </w:tcPr>
          <w:p w:rsidR="00C14D5B" w:rsidRPr="008C60EA" w:rsidRDefault="00C14D5B" w:rsidP="008C60EA">
            <w:pPr>
              <w:widowControl/>
              <w:suppressAutoHyphens w:val="0"/>
              <w:bidi/>
              <w:spacing w:before="0" w:after="0"/>
              <w:jc w:val="center"/>
              <w:cnfStyle w:val="000000000000"/>
              <w:rPr>
                <w:rFonts w:ascii="Calibri" w:eastAsia="Times New Roman" w:hAnsi="Calibri" w:cs="Arial"/>
                <w:kern w:val="1"/>
                <w:szCs w:val="24"/>
                <w:rtl/>
                <w:lang w:eastAsia="ar-SA"/>
              </w:rPr>
            </w:pPr>
            <w:r w:rsidRPr="008C60EA">
              <w:rPr>
                <w:rFonts w:ascii="Calibri" w:eastAsia="Times New Roman" w:hAnsi="Calibri" w:cs="Arial"/>
                <w:b/>
                <w:bCs/>
                <w:kern w:val="1"/>
                <w:szCs w:val="24"/>
                <w:rtl/>
                <w:lang w:eastAsia="ar-SA"/>
              </w:rPr>
              <w:t>بِكُمْ</w:t>
            </w:r>
            <w:r w:rsidRPr="008C60EA">
              <w:rPr>
                <w:rFonts w:ascii="Calibri" w:eastAsia="Times New Roman" w:hAnsi="Calibri" w:cs="Arial"/>
                <w:kern w:val="1"/>
                <w:szCs w:val="24"/>
                <w:rtl/>
                <w:lang w:eastAsia="ar-SA"/>
              </w:rPr>
              <w:t xml:space="preserve"> = بـِ + كُمْ (حرف جر+ضمير متصل)</w:t>
            </w:r>
          </w:p>
        </w:tc>
      </w:tr>
      <w:tr w:rsidR="008C60EA" w:rsidRPr="008C60EA" w:rsidTr="008C60EA">
        <w:trPr>
          <w:trHeight w:val="393"/>
        </w:trPr>
        <w:tc>
          <w:tcPr>
            <w:cnfStyle w:val="001000000000"/>
            <w:tcW w:w="1192" w:type="dxa"/>
            <w:vAlign w:val="center"/>
          </w:tcPr>
          <w:p w:rsidR="00C14D5B" w:rsidRPr="008C60EA" w:rsidRDefault="00C14D5B" w:rsidP="008C60EA">
            <w:pPr>
              <w:widowControl/>
              <w:suppressAutoHyphens w:val="0"/>
              <w:spacing w:before="0" w:after="0"/>
              <w:ind w:firstLine="418"/>
              <w:jc w:val="center"/>
              <w:rPr>
                <w:rFonts w:ascii="Calibri" w:eastAsia="Times New Roman" w:hAnsi="Calibri" w:cs="Arial"/>
                <w:kern w:val="1"/>
                <w:szCs w:val="24"/>
                <w:rtl/>
                <w:lang w:eastAsia="ar-SA"/>
              </w:rPr>
            </w:pPr>
            <w:r w:rsidRPr="008C60EA">
              <w:rPr>
                <w:rFonts w:ascii="Calibri" w:eastAsia="Times New Roman" w:hAnsi="Calibri" w:cs="Arial"/>
                <w:kern w:val="1"/>
                <w:szCs w:val="24"/>
                <w:rtl/>
                <w:lang w:eastAsia="ar-SA"/>
              </w:rPr>
              <w:t>تلفن</w:t>
            </w:r>
          </w:p>
        </w:tc>
        <w:tc>
          <w:tcPr>
            <w:tcW w:w="2186" w:type="dxa"/>
            <w:vAlign w:val="center"/>
          </w:tcPr>
          <w:p w:rsidR="00C14D5B" w:rsidRPr="008C60EA" w:rsidRDefault="00C14D5B" w:rsidP="008C60EA">
            <w:pPr>
              <w:widowControl/>
              <w:suppressAutoHyphens w:val="0"/>
              <w:bidi/>
              <w:spacing w:before="0" w:after="0"/>
              <w:jc w:val="center"/>
              <w:cnfStyle w:val="000000000000"/>
              <w:rPr>
                <w:rFonts w:ascii="Calibri" w:eastAsia="Times New Roman" w:hAnsi="Calibri" w:cs="Arial"/>
                <w:kern w:val="1"/>
                <w:szCs w:val="24"/>
                <w:rtl/>
                <w:lang w:eastAsia="ar-SA"/>
              </w:rPr>
            </w:pPr>
            <w:r w:rsidRPr="008C60EA">
              <w:rPr>
                <w:rFonts w:ascii="Calibri" w:eastAsia="Times New Roman" w:hAnsi="Calibri" w:cs="Arial"/>
                <w:b/>
                <w:bCs/>
                <w:kern w:val="1"/>
                <w:szCs w:val="24"/>
                <w:rtl/>
                <w:lang w:eastAsia="ar-SA"/>
              </w:rPr>
              <w:t>تَلْفَنَ</w:t>
            </w:r>
            <w:r w:rsidRPr="008C60EA">
              <w:rPr>
                <w:rFonts w:ascii="Calibri" w:eastAsia="Times New Roman" w:hAnsi="Calibri" w:cs="Arial"/>
                <w:kern w:val="1"/>
                <w:szCs w:val="24"/>
                <w:rtl/>
                <w:lang w:eastAsia="ar-SA"/>
              </w:rPr>
              <w:t xml:space="preserve"> (فعل رباعي)</w:t>
            </w:r>
          </w:p>
        </w:tc>
        <w:tc>
          <w:tcPr>
            <w:tcW w:w="5213" w:type="dxa"/>
            <w:vAlign w:val="center"/>
          </w:tcPr>
          <w:p w:rsidR="00C14D5B" w:rsidRPr="008C60EA" w:rsidRDefault="00C14D5B" w:rsidP="008C60EA">
            <w:pPr>
              <w:widowControl/>
              <w:suppressAutoHyphens w:val="0"/>
              <w:bidi/>
              <w:spacing w:before="0" w:after="0"/>
              <w:jc w:val="center"/>
              <w:cnfStyle w:val="000000000000"/>
              <w:rPr>
                <w:rFonts w:ascii="Calibri" w:eastAsia="Times New Roman" w:hAnsi="Calibri" w:cs="Arial"/>
                <w:kern w:val="1"/>
                <w:szCs w:val="24"/>
                <w:rtl/>
                <w:lang w:eastAsia="ar-SA"/>
              </w:rPr>
            </w:pPr>
            <w:r w:rsidRPr="008C60EA">
              <w:rPr>
                <w:rFonts w:ascii="Calibri" w:eastAsia="Times New Roman" w:hAnsi="Calibri" w:cs="Arial"/>
                <w:b/>
                <w:bCs/>
                <w:kern w:val="1"/>
                <w:szCs w:val="24"/>
                <w:rtl/>
                <w:lang w:eastAsia="ar-SA"/>
              </w:rPr>
              <w:t>تَلِفْنَ</w:t>
            </w:r>
            <w:r w:rsidRPr="008C60EA">
              <w:rPr>
                <w:rFonts w:ascii="Calibri" w:eastAsia="Times New Roman" w:hAnsi="Calibri" w:cs="Arial"/>
                <w:kern w:val="1"/>
                <w:szCs w:val="24"/>
                <w:rtl/>
                <w:lang w:eastAsia="ar-SA"/>
              </w:rPr>
              <w:t xml:space="preserve"> = تَلِفْ + نَ (فعل ماض+نون النسوة)</w:t>
            </w:r>
          </w:p>
        </w:tc>
      </w:tr>
      <w:tr w:rsidR="008C60EA" w:rsidRPr="008C60EA" w:rsidTr="008C60EA">
        <w:trPr>
          <w:trHeight w:val="393"/>
        </w:trPr>
        <w:tc>
          <w:tcPr>
            <w:cnfStyle w:val="001000000000"/>
            <w:tcW w:w="1192" w:type="dxa"/>
            <w:vAlign w:val="center"/>
          </w:tcPr>
          <w:p w:rsidR="00C14D5B" w:rsidRPr="008C60EA" w:rsidRDefault="00C14D5B" w:rsidP="008C60EA">
            <w:pPr>
              <w:widowControl/>
              <w:suppressAutoHyphens w:val="0"/>
              <w:spacing w:before="0" w:after="0"/>
              <w:ind w:firstLine="418"/>
              <w:jc w:val="center"/>
              <w:rPr>
                <w:rFonts w:ascii="Calibri" w:eastAsia="Times New Roman" w:hAnsi="Calibri" w:cs="Arial"/>
                <w:kern w:val="1"/>
                <w:szCs w:val="24"/>
                <w:rtl/>
                <w:lang w:eastAsia="ar-SA"/>
              </w:rPr>
            </w:pPr>
            <w:r w:rsidRPr="008C60EA">
              <w:rPr>
                <w:rFonts w:ascii="Calibri" w:eastAsia="Times New Roman" w:hAnsi="Calibri" w:cs="Arial"/>
                <w:kern w:val="1"/>
                <w:szCs w:val="24"/>
                <w:rtl/>
                <w:lang w:eastAsia="ar-SA"/>
              </w:rPr>
              <w:t>نبت</w:t>
            </w:r>
          </w:p>
        </w:tc>
        <w:tc>
          <w:tcPr>
            <w:tcW w:w="2186" w:type="dxa"/>
            <w:vAlign w:val="center"/>
          </w:tcPr>
          <w:p w:rsidR="00C14D5B" w:rsidRPr="008C60EA" w:rsidRDefault="00C14D5B" w:rsidP="008C60EA">
            <w:pPr>
              <w:widowControl/>
              <w:suppressAutoHyphens w:val="0"/>
              <w:bidi/>
              <w:spacing w:before="0" w:after="0"/>
              <w:jc w:val="center"/>
              <w:cnfStyle w:val="000000000000"/>
              <w:rPr>
                <w:rFonts w:ascii="Calibri" w:eastAsia="Times New Roman" w:hAnsi="Calibri" w:cs="Arial"/>
                <w:kern w:val="1"/>
                <w:szCs w:val="24"/>
                <w:rtl/>
                <w:lang w:eastAsia="ar-SA"/>
              </w:rPr>
            </w:pPr>
            <w:r w:rsidRPr="008C60EA">
              <w:rPr>
                <w:rFonts w:ascii="Calibri" w:eastAsia="Times New Roman" w:hAnsi="Calibri" w:cs="Arial"/>
                <w:b/>
                <w:bCs/>
                <w:kern w:val="1"/>
                <w:szCs w:val="24"/>
                <w:rtl/>
                <w:lang w:eastAsia="ar-SA"/>
              </w:rPr>
              <w:t>نَبَتَ</w:t>
            </w:r>
            <w:r w:rsidRPr="008C60EA">
              <w:rPr>
                <w:rFonts w:ascii="Calibri" w:eastAsia="Times New Roman" w:hAnsi="Calibri" w:cs="Arial"/>
                <w:kern w:val="1"/>
                <w:szCs w:val="24"/>
                <w:rtl/>
                <w:lang w:eastAsia="ar-SA"/>
              </w:rPr>
              <w:t xml:space="preserve"> (فعل ماضٍ)</w:t>
            </w:r>
          </w:p>
        </w:tc>
        <w:tc>
          <w:tcPr>
            <w:tcW w:w="5213" w:type="dxa"/>
            <w:vAlign w:val="center"/>
          </w:tcPr>
          <w:p w:rsidR="00C14D5B" w:rsidRPr="008C60EA" w:rsidRDefault="00C14D5B" w:rsidP="008C60EA">
            <w:pPr>
              <w:widowControl/>
              <w:suppressAutoHyphens w:val="0"/>
              <w:bidi/>
              <w:spacing w:before="0" w:after="0"/>
              <w:jc w:val="center"/>
              <w:cnfStyle w:val="000000000000"/>
              <w:rPr>
                <w:rFonts w:ascii="Calibri" w:eastAsia="Times New Roman" w:hAnsi="Calibri" w:cs="Arial"/>
                <w:kern w:val="1"/>
                <w:szCs w:val="24"/>
                <w:rtl/>
                <w:lang w:eastAsia="ar-SA"/>
              </w:rPr>
            </w:pPr>
            <w:r w:rsidRPr="008C60EA">
              <w:rPr>
                <w:rFonts w:ascii="Calibri" w:eastAsia="Times New Roman" w:hAnsi="Calibri" w:cs="Arial"/>
                <w:b/>
                <w:bCs/>
                <w:kern w:val="1"/>
                <w:szCs w:val="24"/>
                <w:rtl/>
                <w:lang w:eastAsia="ar-SA"/>
              </w:rPr>
              <w:t>نَبَتْ</w:t>
            </w:r>
            <w:r w:rsidRPr="008C60EA">
              <w:rPr>
                <w:rFonts w:ascii="Calibri" w:eastAsia="Times New Roman" w:hAnsi="Calibri" w:cs="Arial"/>
                <w:kern w:val="1"/>
                <w:szCs w:val="24"/>
                <w:rtl/>
                <w:lang w:eastAsia="ar-SA"/>
              </w:rPr>
              <w:t xml:space="preserve"> = نَبَ + تْ (فعل ماضٍ من نبا ينبو + تاء التأنيث الساكنة)</w:t>
            </w:r>
          </w:p>
        </w:tc>
      </w:tr>
      <w:tr w:rsidR="008C60EA" w:rsidRPr="008C60EA" w:rsidTr="008C60EA">
        <w:trPr>
          <w:trHeight w:val="393"/>
        </w:trPr>
        <w:tc>
          <w:tcPr>
            <w:cnfStyle w:val="001000000000"/>
            <w:tcW w:w="1192" w:type="dxa"/>
            <w:vAlign w:val="center"/>
          </w:tcPr>
          <w:p w:rsidR="00C14D5B" w:rsidRPr="008C60EA" w:rsidRDefault="00C14D5B" w:rsidP="008C60EA">
            <w:pPr>
              <w:widowControl/>
              <w:suppressAutoHyphens w:val="0"/>
              <w:spacing w:before="0" w:after="0"/>
              <w:ind w:firstLine="418"/>
              <w:jc w:val="center"/>
              <w:rPr>
                <w:rFonts w:ascii="Calibri" w:eastAsia="Times New Roman" w:hAnsi="Calibri" w:cs="Arial"/>
                <w:kern w:val="1"/>
                <w:szCs w:val="24"/>
                <w:rtl/>
                <w:lang w:eastAsia="ar-SA"/>
              </w:rPr>
            </w:pPr>
            <w:r w:rsidRPr="008C60EA">
              <w:rPr>
                <w:rFonts w:ascii="Calibri" w:eastAsia="Times New Roman" w:hAnsi="Calibri" w:cs="Arial"/>
                <w:kern w:val="1"/>
                <w:szCs w:val="24"/>
                <w:rtl/>
                <w:lang w:eastAsia="ar-SA"/>
              </w:rPr>
              <w:t>برهن</w:t>
            </w:r>
          </w:p>
        </w:tc>
        <w:tc>
          <w:tcPr>
            <w:tcW w:w="2186" w:type="dxa"/>
            <w:vAlign w:val="center"/>
          </w:tcPr>
          <w:p w:rsidR="00C14D5B" w:rsidRPr="008C60EA" w:rsidRDefault="00C14D5B" w:rsidP="008C60EA">
            <w:pPr>
              <w:widowControl/>
              <w:suppressAutoHyphens w:val="0"/>
              <w:bidi/>
              <w:spacing w:before="0" w:after="0"/>
              <w:jc w:val="center"/>
              <w:cnfStyle w:val="000000000000"/>
              <w:rPr>
                <w:rFonts w:ascii="Calibri" w:eastAsia="Times New Roman" w:hAnsi="Calibri" w:cs="Arial"/>
                <w:kern w:val="1"/>
                <w:szCs w:val="24"/>
                <w:rtl/>
                <w:lang w:eastAsia="ar-SA"/>
              </w:rPr>
            </w:pPr>
            <w:r w:rsidRPr="008C60EA">
              <w:rPr>
                <w:rFonts w:ascii="Calibri" w:eastAsia="Times New Roman" w:hAnsi="Calibri" w:cs="Arial"/>
                <w:b/>
                <w:bCs/>
                <w:kern w:val="1"/>
                <w:szCs w:val="24"/>
                <w:rtl/>
                <w:lang w:eastAsia="ar-SA"/>
              </w:rPr>
              <w:t>بَرْهَنَ</w:t>
            </w:r>
            <w:r w:rsidRPr="008C60EA">
              <w:rPr>
                <w:rFonts w:ascii="Calibri" w:eastAsia="Times New Roman" w:hAnsi="Calibri" w:cs="Arial"/>
                <w:kern w:val="1"/>
                <w:szCs w:val="24"/>
                <w:rtl/>
                <w:lang w:eastAsia="ar-SA"/>
              </w:rPr>
              <w:t xml:space="preserve"> (فعل رباعي)</w:t>
            </w:r>
          </w:p>
        </w:tc>
        <w:tc>
          <w:tcPr>
            <w:tcW w:w="5213" w:type="dxa"/>
            <w:vAlign w:val="center"/>
          </w:tcPr>
          <w:p w:rsidR="00C14D5B" w:rsidRPr="008C60EA" w:rsidRDefault="00C14D5B" w:rsidP="008C60EA">
            <w:pPr>
              <w:widowControl/>
              <w:suppressAutoHyphens w:val="0"/>
              <w:bidi/>
              <w:spacing w:before="0" w:after="0"/>
              <w:jc w:val="center"/>
              <w:cnfStyle w:val="000000000000"/>
              <w:rPr>
                <w:rFonts w:ascii="Calibri" w:eastAsia="Times New Roman" w:hAnsi="Calibri" w:cs="Arial"/>
                <w:kern w:val="1"/>
                <w:szCs w:val="24"/>
                <w:rtl/>
                <w:lang w:eastAsia="ar-SA"/>
              </w:rPr>
            </w:pPr>
            <w:r w:rsidRPr="008C60EA">
              <w:rPr>
                <w:rFonts w:ascii="Calibri" w:eastAsia="Times New Roman" w:hAnsi="Calibri" w:cs="Arial"/>
                <w:b/>
                <w:bCs/>
                <w:kern w:val="1"/>
                <w:szCs w:val="24"/>
                <w:rtl/>
                <w:lang w:eastAsia="ar-SA"/>
              </w:rPr>
              <w:t>بِرِّهِنَّ</w:t>
            </w:r>
            <w:r w:rsidRPr="008C60EA">
              <w:rPr>
                <w:rFonts w:ascii="Calibri" w:eastAsia="Times New Roman" w:hAnsi="Calibri" w:cs="Arial"/>
                <w:kern w:val="1"/>
                <w:szCs w:val="24"/>
                <w:rtl/>
                <w:lang w:eastAsia="ar-SA"/>
              </w:rPr>
              <w:t xml:space="preserve"> = بِرِّ + هِنَّ (اسم+ضمير متصل)</w:t>
            </w:r>
          </w:p>
        </w:tc>
      </w:tr>
      <w:tr w:rsidR="008C60EA" w:rsidRPr="008C60EA" w:rsidTr="008C60EA">
        <w:trPr>
          <w:trHeight w:val="393"/>
        </w:trPr>
        <w:tc>
          <w:tcPr>
            <w:cnfStyle w:val="001000000000"/>
            <w:tcW w:w="1192" w:type="dxa"/>
            <w:vAlign w:val="center"/>
          </w:tcPr>
          <w:p w:rsidR="00C14D5B" w:rsidRPr="008C60EA" w:rsidRDefault="00C14D5B" w:rsidP="008C60EA">
            <w:pPr>
              <w:widowControl/>
              <w:suppressAutoHyphens w:val="0"/>
              <w:spacing w:before="0" w:after="0"/>
              <w:ind w:firstLine="418"/>
              <w:jc w:val="center"/>
              <w:rPr>
                <w:rFonts w:ascii="Calibri" w:eastAsia="Times New Roman" w:hAnsi="Calibri" w:cs="Arial"/>
                <w:kern w:val="1"/>
                <w:szCs w:val="24"/>
                <w:rtl/>
                <w:lang w:eastAsia="ar-SA"/>
              </w:rPr>
            </w:pPr>
            <w:r w:rsidRPr="008C60EA">
              <w:rPr>
                <w:rFonts w:ascii="Calibri" w:eastAsia="Times New Roman" w:hAnsi="Calibri" w:cs="Arial"/>
                <w:kern w:val="1"/>
                <w:szCs w:val="24"/>
                <w:rtl/>
                <w:lang w:eastAsia="ar-SA"/>
              </w:rPr>
              <w:t>لي</w:t>
            </w:r>
          </w:p>
        </w:tc>
        <w:tc>
          <w:tcPr>
            <w:tcW w:w="2186" w:type="dxa"/>
            <w:vAlign w:val="center"/>
          </w:tcPr>
          <w:p w:rsidR="00C14D5B" w:rsidRPr="008C60EA" w:rsidRDefault="00C14D5B" w:rsidP="008C60EA">
            <w:pPr>
              <w:widowControl/>
              <w:suppressAutoHyphens w:val="0"/>
              <w:bidi/>
              <w:spacing w:before="0" w:after="0"/>
              <w:jc w:val="center"/>
              <w:cnfStyle w:val="000000000000"/>
              <w:rPr>
                <w:rFonts w:ascii="Calibri" w:eastAsia="Times New Roman" w:hAnsi="Calibri" w:cs="Arial"/>
                <w:kern w:val="1"/>
                <w:szCs w:val="24"/>
                <w:rtl/>
                <w:lang w:eastAsia="ar-SA"/>
              </w:rPr>
            </w:pPr>
            <w:r w:rsidRPr="008C60EA">
              <w:rPr>
                <w:rFonts w:ascii="Calibri" w:eastAsia="Times New Roman" w:hAnsi="Calibri" w:cs="Arial"/>
                <w:b/>
                <w:bCs/>
                <w:kern w:val="1"/>
                <w:szCs w:val="24"/>
                <w:rtl/>
                <w:lang w:eastAsia="ar-SA"/>
              </w:rPr>
              <w:t>لَيٌّ</w:t>
            </w:r>
            <w:r w:rsidRPr="008C60EA">
              <w:rPr>
                <w:rFonts w:ascii="Calibri" w:eastAsia="Times New Roman" w:hAnsi="Calibri" w:cs="Arial"/>
                <w:kern w:val="1"/>
                <w:szCs w:val="24"/>
                <w:rtl/>
                <w:lang w:eastAsia="ar-SA"/>
              </w:rPr>
              <w:t xml:space="preserve"> (مصدر لَوَى يَلْوِي)</w:t>
            </w:r>
          </w:p>
        </w:tc>
        <w:tc>
          <w:tcPr>
            <w:tcW w:w="5213" w:type="dxa"/>
            <w:vAlign w:val="center"/>
          </w:tcPr>
          <w:p w:rsidR="00C14D5B" w:rsidRPr="008C60EA" w:rsidRDefault="00C14D5B" w:rsidP="008C60EA">
            <w:pPr>
              <w:widowControl/>
              <w:suppressAutoHyphens w:val="0"/>
              <w:bidi/>
              <w:spacing w:before="0" w:after="0"/>
              <w:jc w:val="center"/>
              <w:cnfStyle w:val="000000000000"/>
              <w:rPr>
                <w:rFonts w:ascii="Calibri" w:eastAsia="Times New Roman" w:hAnsi="Calibri" w:cs="Arial"/>
                <w:kern w:val="1"/>
                <w:szCs w:val="24"/>
                <w:rtl/>
                <w:lang w:eastAsia="ar-SA"/>
              </w:rPr>
            </w:pPr>
            <w:r w:rsidRPr="008C60EA">
              <w:rPr>
                <w:rFonts w:ascii="Calibri" w:eastAsia="Times New Roman" w:hAnsi="Calibri" w:cs="Arial"/>
                <w:b/>
                <w:bCs/>
                <w:kern w:val="1"/>
                <w:szCs w:val="24"/>
                <w:rtl/>
                <w:lang w:eastAsia="ar-SA"/>
              </w:rPr>
              <w:t>لِي</w:t>
            </w:r>
            <w:r w:rsidRPr="008C60EA">
              <w:rPr>
                <w:rFonts w:ascii="Calibri" w:eastAsia="Times New Roman" w:hAnsi="Calibri" w:cs="Arial"/>
                <w:kern w:val="1"/>
                <w:szCs w:val="24"/>
                <w:rtl/>
                <w:lang w:eastAsia="ar-SA"/>
              </w:rPr>
              <w:t xml:space="preserve"> = لـِ + ي (حرف جر+ضمير متصل)</w:t>
            </w:r>
          </w:p>
        </w:tc>
      </w:tr>
      <w:tr w:rsidR="008C60EA" w:rsidRPr="008C60EA" w:rsidTr="008C60EA">
        <w:trPr>
          <w:trHeight w:val="393"/>
        </w:trPr>
        <w:tc>
          <w:tcPr>
            <w:cnfStyle w:val="001000000000"/>
            <w:tcW w:w="1192" w:type="dxa"/>
            <w:vAlign w:val="center"/>
          </w:tcPr>
          <w:p w:rsidR="00C14D5B" w:rsidRPr="008C60EA" w:rsidRDefault="00C14D5B" w:rsidP="008C60EA">
            <w:pPr>
              <w:widowControl/>
              <w:suppressAutoHyphens w:val="0"/>
              <w:spacing w:before="0" w:after="0"/>
              <w:ind w:firstLine="418"/>
              <w:jc w:val="center"/>
              <w:rPr>
                <w:rFonts w:ascii="Calibri" w:eastAsia="Times New Roman" w:hAnsi="Calibri" w:cs="Arial"/>
                <w:kern w:val="1"/>
                <w:szCs w:val="24"/>
                <w:rtl/>
                <w:lang w:eastAsia="ar-SA"/>
              </w:rPr>
            </w:pPr>
            <w:r w:rsidRPr="008C60EA">
              <w:rPr>
                <w:rFonts w:ascii="Calibri" w:eastAsia="Times New Roman" w:hAnsi="Calibri" w:cs="Arial"/>
                <w:kern w:val="1"/>
                <w:szCs w:val="24"/>
                <w:rtl/>
                <w:lang w:eastAsia="ar-SA"/>
              </w:rPr>
              <w:t>همهم</w:t>
            </w:r>
          </w:p>
        </w:tc>
        <w:tc>
          <w:tcPr>
            <w:tcW w:w="2186" w:type="dxa"/>
            <w:vAlign w:val="center"/>
          </w:tcPr>
          <w:p w:rsidR="00C14D5B" w:rsidRPr="008C60EA" w:rsidRDefault="00C14D5B" w:rsidP="008C60EA">
            <w:pPr>
              <w:widowControl/>
              <w:suppressAutoHyphens w:val="0"/>
              <w:bidi/>
              <w:spacing w:before="0" w:after="0"/>
              <w:jc w:val="center"/>
              <w:cnfStyle w:val="000000000000"/>
              <w:rPr>
                <w:rFonts w:ascii="Calibri" w:eastAsia="Times New Roman" w:hAnsi="Calibri" w:cs="Arial"/>
                <w:kern w:val="1"/>
                <w:szCs w:val="24"/>
                <w:rtl/>
                <w:lang w:eastAsia="ar-SA"/>
              </w:rPr>
            </w:pPr>
            <w:r w:rsidRPr="008C60EA">
              <w:rPr>
                <w:rFonts w:ascii="Calibri" w:eastAsia="Times New Roman" w:hAnsi="Calibri" w:cs="Arial"/>
                <w:b/>
                <w:bCs/>
                <w:kern w:val="1"/>
                <w:szCs w:val="24"/>
                <w:rtl/>
                <w:lang w:eastAsia="ar-SA"/>
              </w:rPr>
              <w:t>هَمْهَمَ</w:t>
            </w:r>
            <w:r w:rsidRPr="008C60EA">
              <w:rPr>
                <w:rFonts w:ascii="Calibri" w:eastAsia="Times New Roman" w:hAnsi="Calibri" w:cs="Arial"/>
                <w:kern w:val="1"/>
                <w:szCs w:val="24"/>
                <w:rtl/>
                <w:lang w:eastAsia="ar-SA"/>
              </w:rPr>
              <w:t xml:space="preserve"> (فعل رباعي)</w:t>
            </w:r>
          </w:p>
        </w:tc>
        <w:tc>
          <w:tcPr>
            <w:tcW w:w="5213" w:type="dxa"/>
            <w:vAlign w:val="center"/>
          </w:tcPr>
          <w:p w:rsidR="00C14D5B" w:rsidRPr="008C60EA" w:rsidRDefault="00C14D5B" w:rsidP="008C60EA">
            <w:pPr>
              <w:widowControl/>
              <w:suppressAutoHyphens w:val="0"/>
              <w:bidi/>
              <w:spacing w:before="0" w:after="0"/>
              <w:jc w:val="center"/>
              <w:cnfStyle w:val="000000000000"/>
              <w:rPr>
                <w:rFonts w:ascii="Calibri" w:eastAsia="Times New Roman" w:hAnsi="Calibri" w:cs="Arial"/>
                <w:kern w:val="1"/>
                <w:szCs w:val="24"/>
                <w:rtl/>
                <w:lang w:eastAsia="ar-SA"/>
              </w:rPr>
            </w:pPr>
            <w:r w:rsidRPr="008C60EA">
              <w:rPr>
                <w:rFonts w:ascii="Calibri" w:eastAsia="Times New Roman" w:hAnsi="Calibri" w:cs="Arial"/>
                <w:b/>
                <w:bCs/>
                <w:kern w:val="1"/>
                <w:szCs w:val="24"/>
                <w:rtl/>
                <w:lang w:eastAsia="ar-SA"/>
              </w:rPr>
              <w:t>هَمُّهُمْ</w:t>
            </w:r>
            <w:r w:rsidRPr="008C60EA">
              <w:rPr>
                <w:rFonts w:ascii="Calibri" w:eastAsia="Times New Roman" w:hAnsi="Calibri" w:cs="Arial"/>
                <w:kern w:val="1"/>
                <w:szCs w:val="24"/>
                <w:rtl/>
                <w:lang w:eastAsia="ar-SA"/>
              </w:rPr>
              <w:t xml:space="preserve"> = هَمُّ + هُمْ (اسم+ضمير متصل)</w:t>
            </w:r>
          </w:p>
        </w:tc>
      </w:tr>
    </w:tbl>
    <w:p w:rsidR="00C14D5B" w:rsidRPr="00C14D5B" w:rsidRDefault="00C14D5B" w:rsidP="008C60EA">
      <w:pPr>
        <w:pStyle w:val="ref"/>
        <w:spacing w:before="0" w:after="0" w:line="240" w:lineRule="auto"/>
        <w:rPr>
          <w:kern w:val="1"/>
        </w:rPr>
      </w:pPr>
      <w:bookmarkStart w:id="594" w:name="_Toc258261998"/>
      <w:bookmarkStart w:id="595" w:name="_Toc263084905"/>
      <w:r w:rsidRPr="00C14D5B">
        <w:rPr>
          <w:kern w:val="1"/>
        </w:rPr>
        <w:t xml:space="preserve">Tableau </w:t>
      </w:r>
      <w:r w:rsidR="009344AB" w:rsidRPr="00C14D5B">
        <w:rPr>
          <w:kern w:val="1"/>
        </w:rPr>
        <w:fldChar w:fldCharType="begin"/>
      </w:r>
      <w:r w:rsidRPr="00C14D5B">
        <w:rPr>
          <w:kern w:val="1"/>
        </w:rPr>
        <w:instrText xml:space="preserve"> SEQ Tableau \* ARABIC </w:instrText>
      </w:r>
      <w:r w:rsidR="009344AB" w:rsidRPr="00C14D5B">
        <w:rPr>
          <w:kern w:val="1"/>
        </w:rPr>
        <w:fldChar w:fldCharType="separate"/>
      </w:r>
      <w:r w:rsidR="00B13E27">
        <w:rPr>
          <w:noProof/>
          <w:kern w:val="1"/>
        </w:rPr>
        <w:t>6</w:t>
      </w:r>
      <w:r w:rsidR="009344AB" w:rsidRPr="00C14D5B">
        <w:rPr>
          <w:kern w:val="1"/>
        </w:rPr>
        <w:fldChar w:fldCharType="end"/>
      </w:r>
      <w:r w:rsidRPr="00C14D5B">
        <w:rPr>
          <w:kern w:val="1"/>
        </w:rPr>
        <w:t> : Des exemples de suffixes</w:t>
      </w:r>
      <w:bookmarkEnd w:id="594"/>
      <w:bookmarkEnd w:id="595"/>
    </w:p>
    <w:p w:rsidR="00C14D5B" w:rsidRPr="00C14D5B" w:rsidRDefault="00C14D5B" w:rsidP="009D49A4">
      <w:pPr>
        <w:pStyle w:val="Third"/>
        <w:spacing w:line="240" w:lineRule="auto"/>
        <w:rPr>
          <w:lang w:eastAsia="en-US"/>
        </w:rPr>
      </w:pPr>
      <w:bookmarkStart w:id="596" w:name="Truncation:"/>
      <w:bookmarkStart w:id="597" w:name="Truncation_"/>
      <w:bookmarkStart w:id="598" w:name="_Toc259918649"/>
      <w:bookmarkStart w:id="599" w:name="_Toc261640126"/>
      <w:bookmarkStart w:id="600" w:name="_Toc262145162"/>
      <w:bookmarkStart w:id="601" w:name="_Toc262153371"/>
      <w:bookmarkStart w:id="602" w:name="_Toc262155099"/>
      <w:r w:rsidRPr="00C14D5B">
        <w:rPr>
          <w:lang w:eastAsia="en-US"/>
        </w:rPr>
        <w:t xml:space="preserve">Recherche par la racine </w:t>
      </w:r>
      <w:bookmarkEnd w:id="596"/>
      <w:bookmarkEnd w:id="597"/>
      <w:r w:rsidRPr="00C14D5B">
        <w:rPr>
          <w:lang w:eastAsia="en-US"/>
        </w:rPr>
        <w:t>arabe</w:t>
      </w:r>
      <w:bookmarkEnd w:id="598"/>
      <w:bookmarkEnd w:id="599"/>
      <w:bookmarkEnd w:id="600"/>
      <w:bookmarkEnd w:id="601"/>
      <w:bookmarkEnd w:id="602"/>
    </w:p>
    <w:p w:rsidR="00C14D5B" w:rsidRPr="00C14D5B" w:rsidRDefault="00C14D5B" w:rsidP="007D5C2B">
      <w:pPr>
        <w:ind w:firstLine="426"/>
        <w:jc w:val="both"/>
        <w:rPr>
          <w:rFonts w:ascii="Calibri" w:hAnsi="Calibri"/>
          <w:kern w:val="1"/>
          <w:szCs w:val="24"/>
        </w:rPr>
      </w:pPr>
      <w:r w:rsidRPr="00C14D5B">
        <w:rPr>
          <w:rFonts w:ascii="Calibri" w:hAnsi="Calibri"/>
          <w:kern w:val="1"/>
          <w:szCs w:val="24"/>
        </w:rPr>
        <w:t>La racine du mot arabe se compose, dans plupart des cas, de trois lettres, parfois de quatre, et plus rarement de cinq lettres.</w:t>
      </w:r>
    </w:p>
    <w:p w:rsidR="00C14D5B" w:rsidRPr="00C14D5B" w:rsidRDefault="00C14D5B" w:rsidP="007D5C2B">
      <w:pPr>
        <w:jc w:val="both"/>
        <w:rPr>
          <w:rFonts w:ascii="Calibri" w:hAnsi="Calibri"/>
          <w:kern w:val="1"/>
          <w:szCs w:val="24"/>
        </w:rPr>
      </w:pPr>
      <w:r w:rsidRPr="00C14D5B">
        <w:rPr>
          <w:rFonts w:ascii="Calibri" w:hAnsi="Calibri"/>
          <w:kern w:val="1"/>
          <w:szCs w:val="24"/>
        </w:rPr>
        <w:t>Le principal avantage obtenu par la recherche au niveau de la racine, réside dans l'obtention de toutes les formes qui peuvent se produire par la dérivation de cette racine. On sait que ces formes multiples du mot remonte à un certain nombre de considérations telles que : les méthodes de la conjugaison, les états flexionnels</w:t>
      </w:r>
      <w:r w:rsidRPr="00C14D5B">
        <w:rPr>
          <w:rFonts w:ascii="Calibri" w:hAnsi="Calibri"/>
          <w:kern w:val="1"/>
          <w:szCs w:val="24"/>
          <w:vertAlign w:val="superscript"/>
        </w:rPr>
        <w:endnoteReference w:id="100"/>
      </w:r>
      <w:r w:rsidRPr="00C14D5B">
        <w:rPr>
          <w:rFonts w:ascii="Calibri" w:hAnsi="Calibri"/>
          <w:kern w:val="1"/>
          <w:szCs w:val="24"/>
        </w:rPr>
        <w:t>, les relations avec des affixes, etc.</w:t>
      </w:r>
    </w:p>
    <w:p w:rsidR="00C14D5B" w:rsidRPr="00C14D5B" w:rsidRDefault="00C14D5B" w:rsidP="008C60EA">
      <w:pPr>
        <w:ind w:firstLine="425"/>
        <w:jc w:val="both"/>
        <w:rPr>
          <w:rFonts w:ascii="Calibri" w:hAnsi="Calibri"/>
          <w:kern w:val="1"/>
          <w:szCs w:val="24"/>
        </w:rPr>
      </w:pPr>
      <w:r w:rsidRPr="008344DD">
        <w:rPr>
          <w:rFonts w:cstheme="minorHAnsi"/>
          <w:noProof/>
          <w:kern w:val="1"/>
          <w:szCs w:val="24"/>
        </w:rPr>
        <w:t>La recherche par la racine offre tous les mots qui reviennent à cette racine : des verbes (muğarrada</w:t>
      </w:r>
      <w:r w:rsidRPr="008344DD">
        <w:rPr>
          <w:rFonts w:cstheme="minorHAnsi"/>
          <w:noProof/>
          <w:kern w:val="1"/>
          <w:szCs w:val="24"/>
          <w:vertAlign w:val="superscript"/>
        </w:rPr>
        <w:t xml:space="preserve"> </w:t>
      </w:r>
      <w:r w:rsidRPr="008344DD">
        <w:rPr>
          <w:rFonts w:cstheme="minorHAnsi"/>
          <w:noProof/>
          <w:kern w:val="1"/>
          <w:szCs w:val="24"/>
          <w:vertAlign w:val="superscript"/>
        </w:rPr>
        <w:endnoteReference w:id="101"/>
      </w:r>
      <w:r w:rsidRPr="008344DD">
        <w:rPr>
          <w:rFonts w:cstheme="minorHAnsi"/>
          <w:noProof/>
          <w:kern w:val="1"/>
          <w:szCs w:val="24"/>
        </w:rPr>
        <w:t xml:space="preserve"> et mazīda</w:t>
      </w:r>
      <w:r w:rsidRPr="008344DD">
        <w:rPr>
          <w:rFonts w:cstheme="minorHAnsi"/>
          <w:noProof/>
          <w:kern w:val="1"/>
          <w:szCs w:val="24"/>
          <w:vertAlign w:val="superscript"/>
        </w:rPr>
        <w:t xml:space="preserve"> </w:t>
      </w:r>
      <w:r w:rsidRPr="008344DD">
        <w:rPr>
          <w:rFonts w:cstheme="minorHAnsi"/>
          <w:noProof/>
          <w:kern w:val="1"/>
          <w:szCs w:val="24"/>
          <w:vertAlign w:val="superscript"/>
        </w:rPr>
        <w:endnoteReference w:id="102"/>
      </w:r>
      <w:r w:rsidRPr="008344DD">
        <w:rPr>
          <w:rFonts w:cstheme="minorHAnsi"/>
          <w:noProof/>
          <w:kern w:val="1"/>
          <w:szCs w:val="24"/>
          <w:vertAlign w:val="superscript"/>
        </w:rPr>
        <w:t> </w:t>
      </w:r>
      <w:r w:rsidRPr="008344DD">
        <w:rPr>
          <w:rFonts w:cstheme="minorHAnsi"/>
          <w:noProof/>
          <w:kern w:val="1"/>
          <w:szCs w:val="24"/>
        </w:rPr>
        <w:t>; passives</w:t>
      </w:r>
      <w:r w:rsidRPr="008344DD">
        <w:rPr>
          <w:rFonts w:cstheme="minorHAnsi"/>
          <w:noProof/>
          <w:kern w:val="1"/>
          <w:szCs w:val="24"/>
          <w:vertAlign w:val="superscript"/>
        </w:rPr>
        <w:endnoteReference w:id="103"/>
      </w:r>
      <w:r w:rsidRPr="008344DD">
        <w:rPr>
          <w:rFonts w:cstheme="minorHAnsi"/>
          <w:noProof/>
          <w:kern w:val="1"/>
          <w:szCs w:val="24"/>
        </w:rPr>
        <w:t xml:space="preserve">  et actives</w:t>
      </w:r>
      <w:r w:rsidRPr="008344DD">
        <w:rPr>
          <w:rFonts w:cstheme="minorHAnsi"/>
          <w:noProof/>
          <w:kern w:val="1"/>
          <w:szCs w:val="24"/>
          <w:vertAlign w:val="superscript"/>
        </w:rPr>
        <w:endnoteReference w:id="104"/>
      </w:r>
      <w:r w:rsidRPr="008344DD">
        <w:rPr>
          <w:rFonts w:cstheme="minorHAnsi"/>
          <w:noProof/>
          <w:kern w:val="1"/>
          <w:szCs w:val="24"/>
        </w:rPr>
        <w:t> ; confirmés</w:t>
      </w:r>
      <w:r w:rsidRPr="008344DD">
        <w:rPr>
          <w:rFonts w:cstheme="minorHAnsi"/>
          <w:noProof/>
          <w:kern w:val="1"/>
          <w:szCs w:val="24"/>
          <w:vertAlign w:val="superscript"/>
        </w:rPr>
        <w:endnoteReference w:id="105"/>
      </w:r>
      <w:r w:rsidRPr="008344DD">
        <w:rPr>
          <w:rFonts w:cstheme="minorHAnsi"/>
          <w:noProof/>
          <w:kern w:val="1"/>
          <w:szCs w:val="24"/>
        </w:rPr>
        <w:t xml:space="preserve">  et non confirmés ; dans le passé, le présent</w:t>
      </w:r>
      <w:r w:rsidRPr="008344DD">
        <w:rPr>
          <w:rFonts w:cstheme="minorHAnsi"/>
          <w:noProof/>
          <w:kern w:val="1"/>
          <w:szCs w:val="24"/>
          <w:vertAlign w:val="superscript"/>
        </w:rPr>
        <w:endnoteReference w:id="106"/>
      </w:r>
      <w:r w:rsidRPr="008344DD">
        <w:rPr>
          <w:rFonts w:cstheme="minorHAnsi"/>
          <w:noProof/>
          <w:kern w:val="1"/>
          <w:szCs w:val="24"/>
        </w:rPr>
        <w:t xml:space="preserve"> ou l’impérative ; des morphèmes (originaux</w:t>
      </w:r>
      <w:r w:rsidRPr="008344DD">
        <w:rPr>
          <w:rFonts w:cstheme="minorHAnsi"/>
          <w:noProof/>
          <w:kern w:val="1"/>
          <w:szCs w:val="24"/>
          <w:vertAlign w:val="superscript"/>
          <w:rtl/>
        </w:rPr>
        <w:endnoteReference w:id="107"/>
      </w:r>
      <w:r w:rsidRPr="008344DD">
        <w:rPr>
          <w:rFonts w:cstheme="minorHAnsi"/>
          <w:noProof/>
          <w:kern w:val="1"/>
          <w:szCs w:val="24"/>
        </w:rPr>
        <w:t>, mīmiya</w:t>
      </w:r>
      <w:r w:rsidRPr="008344DD">
        <w:rPr>
          <w:rFonts w:cstheme="minorHAnsi"/>
          <w:noProof/>
          <w:kern w:val="1"/>
          <w:szCs w:val="24"/>
          <w:vertAlign w:val="superscript"/>
          <w:rtl/>
        </w:rPr>
        <w:endnoteReference w:id="108"/>
      </w:r>
      <w:r w:rsidRPr="008344DD">
        <w:rPr>
          <w:rFonts w:cstheme="minorHAnsi"/>
          <w:noProof/>
          <w:kern w:val="1"/>
          <w:szCs w:val="24"/>
        </w:rPr>
        <w:t>, de forme</w:t>
      </w:r>
      <w:r w:rsidRPr="008344DD">
        <w:rPr>
          <w:rFonts w:cstheme="minorHAnsi"/>
          <w:noProof/>
          <w:kern w:val="1"/>
          <w:szCs w:val="24"/>
          <w:vertAlign w:val="superscript"/>
          <w:rtl/>
        </w:rPr>
        <w:endnoteReference w:id="109"/>
      </w:r>
      <w:r w:rsidRPr="008344DD">
        <w:rPr>
          <w:rFonts w:cstheme="minorHAnsi"/>
          <w:noProof/>
          <w:kern w:val="1"/>
          <w:szCs w:val="24"/>
        </w:rPr>
        <w:t>, de fois</w:t>
      </w:r>
      <w:r w:rsidRPr="008344DD">
        <w:rPr>
          <w:rFonts w:cstheme="minorHAnsi"/>
          <w:noProof/>
          <w:kern w:val="1"/>
          <w:szCs w:val="24"/>
          <w:vertAlign w:val="superscript"/>
          <w:rtl/>
        </w:rPr>
        <w:endnoteReference w:id="110"/>
      </w:r>
      <w:r w:rsidRPr="008344DD">
        <w:rPr>
          <w:rFonts w:cstheme="minorHAnsi"/>
          <w:noProof/>
          <w:kern w:val="1"/>
          <w:szCs w:val="24"/>
        </w:rPr>
        <w:t>) ; des noms déclinés (nom du fā‛il</w:t>
      </w:r>
      <w:r w:rsidRPr="008344DD">
        <w:rPr>
          <w:rFonts w:cstheme="minorHAnsi"/>
          <w:noProof/>
          <w:kern w:val="1"/>
          <w:szCs w:val="24"/>
          <w:vertAlign w:val="superscript"/>
        </w:rPr>
        <w:endnoteReference w:id="111"/>
      </w:r>
      <w:r w:rsidRPr="008344DD">
        <w:rPr>
          <w:rFonts w:cstheme="minorHAnsi"/>
          <w:noProof/>
          <w:kern w:val="1"/>
          <w:szCs w:val="24"/>
        </w:rPr>
        <w:t>, nom du maf‛ūl</w:t>
      </w:r>
      <w:r w:rsidRPr="008344DD">
        <w:rPr>
          <w:rFonts w:cstheme="minorHAnsi"/>
          <w:noProof/>
          <w:kern w:val="1"/>
          <w:szCs w:val="24"/>
          <w:vertAlign w:val="superscript"/>
        </w:rPr>
        <w:endnoteReference w:id="112"/>
      </w:r>
      <w:r w:rsidRPr="008344DD">
        <w:rPr>
          <w:rFonts w:cstheme="minorHAnsi"/>
          <w:noProof/>
          <w:kern w:val="1"/>
          <w:szCs w:val="24"/>
        </w:rPr>
        <w:t>,</w:t>
      </w:r>
      <w:r w:rsidRPr="008344DD">
        <w:rPr>
          <w:rFonts w:cstheme="minorHAnsi"/>
          <w:noProof/>
          <w:kern w:val="1"/>
          <w:szCs w:val="24"/>
          <w:rtl/>
        </w:rPr>
        <w:t xml:space="preserve"> </w:t>
      </w:r>
      <w:r w:rsidRPr="008344DD">
        <w:rPr>
          <w:rFonts w:cstheme="minorHAnsi"/>
          <w:noProof/>
          <w:kern w:val="1"/>
          <w:szCs w:val="24"/>
        </w:rPr>
        <w:t>circonstances de lieu et de temps</w:t>
      </w:r>
      <w:r w:rsidRPr="008344DD">
        <w:rPr>
          <w:rFonts w:cstheme="minorHAnsi"/>
          <w:noProof/>
          <w:kern w:val="1"/>
          <w:szCs w:val="24"/>
          <w:vertAlign w:val="superscript"/>
        </w:rPr>
        <w:endnoteReference w:id="113"/>
      </w:r>
      <w:r w:rsidRPr="008344DD">
        <w:rPr>
          <w:rFonts w:cstheme="minorHAnsi"/>
          <w:noProof/>
          <w:kern w:val="1"/>
          <w:szCs w:val="24"/>
        </w:rPr>
        <w:t>, noms d’instrument</w:t>
      </w:r>
      <w:r w:rsidRPr="008344DD">
        <w:rPr>
          <w:rFonts w:cstheme="minorHAnsi"/>
          <w:noProof/>
          <w:kern w:val="1"/>
          <w:szCs w:val="24"/>
          <w:vertAlign w:val="superscript"/>
        </w:rPr>
        <w:endnoteReference w:id="114"/>
      </w:r>
      <w:r w:rsidRPr="008344DD">
        <w:rPr>
          <w:rFonts w:cstheme="minorHAnsi"/>
          <w:noProof/>
          <w:kern w:val="1"/>
          <w:szCs w:val="24"/>
        </w:rPr>
        <w:t>,</w:t>
      </w:r>
      <w:r w:rsidRPr="008344DD">
        <w:rPr>
          <w:rFonts w:cstheme="minorHAnsi"/>
          <w:b/>
          <w:bCs/>
          <w:noProof/>
          <w:kern w:val="32"/>
          <w:szCs w:val="24"/>
        </w:rPr>
        <w:t xml:space="preserve"> </w:t>
      </w:r>
      <w:r w:rsidRPr="008344DD">
        <w:rPr>
          <w:rFonts w:cstheme="minorHAnsi"/>
          <w:noProof/>
          <w:kern w:val="1"/>
          <w:szCs w:val="24"/>
        </w:rPr>
        <w:t>exagération de nom du fā‛il</w:t>
      </w:r>
      <w:r w:rsidRPr="008344DD">
        <w:rPr>
          <w:rFonts w:cstheme="minorHAnsi"/>
          <w:noProof/>
          <w:kern w:val="1"/>
          <w:szCs w:val="24"/>
          <w:vertAlign w:val="superscript"/>
        </w:rPr>
        <w:endnoteReference w:id="115"/>
      </w:r>
      <w:r w:rsidRPr="008344DD">
        <w:rPr>
          <w:rFonts w:cstheme="minorHAnsi"/>
          <w:noProof/>
          <w:kern w:val="1"/>
          <w:szCs w:val="24"/>
        </w:rPr>
        <w:t>, quasi adjectif</w:t>
      </w:r>
      <w:r w:rsidRPr="008344DD">
        <w:rPr>
          <w:rFonts w:cstheme="minorHAnsi"/>
          <w:noProof/>
          <w:kern w:val="1"/>
          <w:szCs w:val="24"/>
          <w:vertAlign w:val="superscript"/>
        </w:rPr>
        <w:endnoteReference w:id="116"/>
      </w:r>
      <w:r w:rsidRPr="008344DD">
        <w:rPr>
          <w:rFonts w:cstheme="minorHAnsi"/>
          <w:noProof/>
          <w:kern w:val="1"/>
          <w:szCs w:val="24"/>
        </w:rPr>
        <w:t>) dans le singularité, tathniya</w:t>
      </w:r>
      <w:r w:rsidRPr="008344DD">
        <w:rPr>
          <w:rFonts w:cstheme="minorHAnsi"/>
          <w:noProof/>
          <w:kern w:val="1"/>
          <w:szCs w:val="24"/>
          <w:vertAlign w:val="superscript"/>
        </w:rPr>
        <w:endnoteReference w:id="117"/>
      </w:r>
      <w:r w:rsidRPr="008344DD">
        <w:rPr>
          <w:rFonts w:cstheme="minorHAnsi"/>
          <w:noProof/>
          <w:kern w:val="1"/>
          <w:szCs w:val="24"/>
        </w:rPr>
        <w:t xml:space="preserve"> (pluralité de deux choses), pluralité ; Raf’, Nasb et ğarr; la</w:t>
      </w:r>
      <w:r w:rsidRPr="008344DD">
        <w:rPr>
          <w:rFonts w:cstheme="minorHAnsi"/>
          <w:noProof/>
          <w:kern w:val="1"/>
          <w:szCs w:val="24"/>
          <w:rtl/>
        </w:rPr>
        <w:t xml:space="preserve"> </w:t>
      </w:r>
      <w:r w:rsidRPr="008344DD">
        <w:rPr>
          <w:rFonts w:cstheme="minorHAnsi"/>
          <w:noProof/>
          <w:kern w:val="1"/>
          <w:szCs w:val="24"/>
        </w:rPr>
        <w:t>définition, l’indéfinition et l’annexion</w:t>
      </w:r>
      <w:r w:rsidRPr="008344DD">
        <w:rPr>
          <w:rFonts w:cstheme="minorHAnsi"/>
          <w:noProof/>
          <w:kern w:val="1"/>
          <w:szCs w:val="24"/>
          <w:vertAlign w:val="superscript"/>
        </w:rPr>
        <w:endnoteReference w:id="118"/>
      </w:r>
      <w:r w:rsidR="007D5C2B">
        <w:rPr>
          <w:rFonts w:cstheme="minorHAnsi"/>
          <w:noProof/>
          <w:kern w:val="1"/>
          <w:szCs w:val="24"/>
        </w:rPr>
        <w:t xml:space="preserve">, </w:t>
      </w:r>
      <w:r w:rsidRPr="008344DD">
        <w:rPr>
          <w:rFonts w:cstheme="minorHAnsi"/>
          <w:noProof/>
          <w:kern w:val="1"/>
          <w:szCs w:val="24"/>
        </w:rPr>
        <w:t>etc.</w:t>
      </w:r>
      <w:r w:rsidRPr="008344DD">
        <w:rPr>
          <w:rFonts w:cstheme="minorHAnsi"/>
          <w:noProof/>
          <w:kern w:val="1"/>
          <w:szCs w:val="24"/>
        </w:rPr>
        <w:br/>
      </w:r>
      <w:r w:rsidRPr="00C14D5B">
        <w:rPr>
          <w:rFonts w:ascii="Calibri" w:hAnsi="Calibri"/>
          <w:kern w:val="1"/>
          <w:szCs w:val="24"/>
        </w:rPr>
        <w:t>Exemple : la recherche par la racine (</w:t>
      </w:r>
      <w:r w:rsidRPr="00C14D5B">
        <w:rPr>
          <w:rFonts w:ascii="Calibri" w:hAnsi="Calibri" w:cs="Arial"/>
          <w:kern w:val="1"/>
          <w:szCs w:val="24"/>
          <w:rtl/>
        </w:rPr>
        <w:t>ح س ب</w:t>
      </w:r>
      <w:r w:rsidRPr="00C14D5B">
        <w:rPr>
          <w:rFonts w:ascii="Calibri" w:hAnsi="Calibri"/>
          <w:kern w:val="1"/>
          <w:szCs w:val="24"/>
        </w:rPr>
        <w:t>) offre les mots suivants :</w:t>
      </w:r>
    </w:p>
    <w:p w:rsidR="00C14D5B" w:rsidRPr="00C14D5B" w:rsidRDefault="00C14D5B" w:rsidP="008C60EA">
      <w:pPr>
        <w:widowControl/>
        <w:suppressAutoHyphens w:val="0"/>
        <w:bidi/>
        <w:spacing w:before="0" w:after="0" w:line="276" w:lineRule="auto"/>
        <w:ind w:firstLine="418"/>
        <w:jc w:val="both"/>
        <w:rPr>
          <w:rFonts w:ascii="Calibri" w:eastAsia="Times New Roman" w:hAnsi="Calibri" w:cs="Arial"/>
          <w:kern w:val="1"/>
          <w:szCs w:val="24"/>
          <w:rtl/>
          <w:lang w:eastAsia="ar-SA"/>
        </w:rPr>
      </w:pPr>
      <w:r w:rsidRPr="00C14D5B">
        <w:rPr>
          <w:rFonts w:ascii="Calibri" w:eastAsia="Times New Roman" w:hAnsi="Calibri" w:cs="Arial"/>
          <w:kern w:val="1"/>
          <w:szCs w:val="24"/>
          <w:rtl/>
          <w:lang w:eastAsia="ar-SA"/>
        </w:rPr>
        <w:t>حَسَبَ يَحْسُبُ، حَسِبَ يَحْسَبُ، حَسُبَ يَحْسُبُ، حُسِبَ يُحْسَبُ... (أفعال مجردة)</w:t>
      </w:r>
    </w:p>
    <w:p w:rsidR="00C14D5B" w:rsidRPr="00C14D5B" w:rsidRDefault="00C14D5B" w:rsidP="008C60EA">
      <w:pPr>
        <w:widowControl/>
        <w:suppressAutoHyphens w:val="0"/>
        <w:bidi/>
        <w:spacing w:before="0" w:after="0" w:line="276" w:lineRule="auto"/>
        <w:ind w:firstLine="418"/>
        <w:jc w:val="both"/>
        <w:rPr>
          <w:rFonts w:ascii="Calibri" w:eastAsia="Times New Roman" w:hAnsi="Calibri" w:cs="Arial"/>
          <w:kern w:val="1"/>
          <w:szCs w:val="24"/>
          <w:rtl/>
          <w:lang w:eastAsia="ar-SA"/>
        </w:rPr>
      </w:pPr>
      <w:r w:rsidRPr="00C14D5B">
        <w:rPr>
          <w:rFonts w:ascii="Calibri" w:eastAsia="Times New Roman" w:hAnsi="Calibri" w:cs="Arial"/>
          <w:kern w:val="1"/>
          <w:szCs w:val="24"/>
          <w:rtl/>
          <w:lang w:eastAsia="ar-SA"/>
        </w:rPr>
        <w:t>حَاسَبَ يُحَاسِبُ، احْتَسَبَ يَحْتَسِبُ، تَحَسَّبَ يَتَحَسَّبُ، تَحَاسَبَ يَتَحَاسَبُ... (أفعال مزيدة)</w:t>
      </w:r>
    </w:p>
    <w:p w:rsidR="00C14D5B" w:rsidRPr="00C14D5B" w:rsidRDefault="00C14D5B" w:rsidP="008C60EA">
      <w:pPr>
        <w:widowControl/>
        <w:suppressAutoHyphens w:val="0"/>
        <w:bidi/>
        <w:spacing w:before="0" w:after="0" w:line="276" w:lineRule="auto"/>
        <w:ind w:firstLine="418"/>
        <w:jc w:val="both"/>
        <w:rPr>
          <w:rFonts w:ascii="Calibri" w:eastAsia="Times New Roman" w:hAnsi="Calibri" w:cs="Arial"/>
          <w:kern w:val="1"/>
          <w:szCs w:val="24"/>
          <w:rtl/>
          <w:lang w:eastAsia="ar-SA"/>
        </w:rPr>
      </w:pPr>
      <w:r w:rsidRPr="00C14D5B">
        <w:rPr>
          <w:rFonts w:ascii="Calibri" w:eastAsia="Times New Roman" w:hAnsi="Calibri" w:cs="Arial"/>
          <w:kern w:val="1"/>
          <w:szCs w:val="24"/>
          <w:rtl/>
          <w:lang w:eastAsia="ar-SA"/>
        </w:rPr>
        <w:t>حَسْب، حِسَاب، حُسْبَان، حِسْبَة، مُحاسَبَة، احْتِساب، تَحَسُّب، تَحاسُب... (مصادر أصلية)</w:t>
      </w:r>
    </w:p>
    <w:p w:rsidR="00C14D5B" w:rsidRPr="00C14D5B" w:rsidRDefault="00C14D5B" w:rsidP="008C60EA">
      <w:pPr>
        <w:widowControl/>
        <w:suppressAutoHyphens w:val="0"/>
        <w:bidi/>
        <w:spacing w:before="0" w:after="0" w:line="276" w:lineRule="auto"/>
        <w:ind w:firstLine="418"/>
        <w:jc w:val="both"/>
        <w:rPr>
          <w:rFonts w:ascii="Calibri" w:eastAsia="Times New Roman" w:hAnsi="Calibri" w:cs="Arial"/>
          <w:kern w:val="1"/>
          <w:szCs w:val="24"/>
          <w:rtl/>
          <w:lang w:eastAsia="ar-SA"/>
        </w:rPr>
      </w:pPr>
      <w:r w:rsidRPr="00C14D5B">
        <w:rPr>
          <w:rFonts w:ascii="Calibri" w:eastAsia="Times New Roman" w:hAnsi="Calibri" w:cs="Arial"/>
          <w:color w:val="0000FF"/>
          <w:kern w:val="1"/>
          <w:szCs w:val="24"/>
          <w:rtl/>
          <w:lang w:eastAsia="ar-SA"/>
        </w:rPr>
        <w:t>حَسْبَة، حِسْبَة، مَحْسَب...</w:t>
      </w:r>
      <w:r w:rsidRPr="00C14D5B">
        <w:rPr>
          <w:rFonts w:ascii="Calibri" w:eastAsia="Times New Roman" w:hAnsi="Calibri" w:cs="Arial"/>
          <w:kern w:val="1"/>
          <w:szCs w:val="24"/>
          <w:rtl/>
          <w:lang w:eastAsia="ar-SA"/>
        </w:rPr>
        <w:t xml:space="preserve"> (مصدر المرة، ومصدر الهيئة، والمصدر الميمي)</w:t>
      </w:r>
    </w:p>
    <w:p w:rsidR="00C14D5B" w:rsidRPr="00C14D5B" w:rsidRDefault="00C14D5B" w:rsidP="008C60EA">
      <w:pPr>
        <w:widowControl/>
        <w:suppressAutoHyphens w:val="0"/>
        <w:bidi/>
        <w:spacing w:before="0" w:after="0" w:line="276" w:lineRule="auto"/>
        <w:ind w:firstLine="418"/>
        <w:jc w:val="both"/>
        <w:rPr>
          <w:rFonts w:ascii="Calibri" w:eastAsia="Times New Roman" w:hAnsi="Calibri" w:cs="Arial"/>
          <w:kern w:val="1"/>
          <w:szCs w:val="24"/>
          <w:lang w:eastAsia="ar-SA"/>
        </w:rPr>
      </w:pPr>
      <w:r w:rsidRPr="00C14D5B">
        <w:rPr>
          <w:rFonts w:ascii="Calibri" w:eastAsia="Times New Roman" w:hAnsi="Calibri" w:cs="Arial"/>
          <w:kern w:val="1"/>
          <w:szCs w:val="24"/>
          <w:rtl/>
          <w:lang w:eastAsia="ar-SA"/>
        </w:rPr>
        <w:t>حاسِب، مَحْسُوب، حَسَّاب، مُحاسِب، مُحْتَسِب، مُتَحَسِّب، حَسِيب... (أسماء مشتقة)</w:t>
      </w:r>
    </w:p>
    <w:p w:rsidR="00C14D5B" w:rsidRDefault="00C14D5B" w:rsidP="008C60EA">
      <w:pPr>
        <w:widowControl/>
        <w:suppressAutoHyphens w:val="0"/>
        <w:spacing w:before="0" w:after="0"/>
        <w:ind w:firstLine="418"/>
        <w:jc w:val="both"/>
        <w:rPr>
          <w:rFonts w:ascii="Calibri" w:eastAsia="Times New Roman" w:hAnsi="Calibri" w:cs="Arial"/>
          <w:kern w:val="1"/>
          <w:szCs w:val="24"/>
          <w:lang w:eastAsia="ar-SA"/>
        </w:rPr>
      </w:pPr>
      <w:r w:rsidRPr="00C14D5B">
        <w:rPr>
          <w:rFonts w:ascii="Calibri" w:eastAsia="Times New Roman" w:hAnsi="Calibri" w:cs="Arial"/>
          <w:kern w:val="1"/>
          <w:szCs w:val="24"/>
          <w:lang w:eastAsia="ar-SA"/>
        </w:rPr>
        <w:t>Chacun de ces mots a des dizaines ou des centaines de formes différentes qui peuven</w:t>
      </w:r>
      <w:r w:rsidR="008C60EA">
        <w:rPr>
          <w:rFonts w:ascii="Calibri" w:eastAsia="Times New Roman" w:hAnsi="Calibri" w:cs="Arial"/>
          <w:kern w:val="1"/>
          <w:szCs w:val="24"/>
          <w:lang w:eastAsia="ar-SA"/>
        </w:rPr>
        <w:t xml:space="preserve">t apparaitre dans les textes. </w:t>
      </w:r>
      <w:r w:rsidR="008C60EA">
        <w:rPr>
          <w:rFonts w:ascii="Calibri" w:eastAsia="Times New Roman" w:hAnsi="Calibri" w:cs="Arial"/>
          <w:kern w:val="1"/>
          <w:szCs w:val="24"/>
          <w:lang w:eastAsia="ar-SA"/>
        </w:rPr>
        <w:br/>
      </w:r>
      <w:r w:rsidRPr="00C14D5B">
        <w:rPr>
          <w:rFonts w:ascii="Calibri" w:eastAsia="Times New Roman" w:hAnsi="Calibri" w:cs="Arial"/>
          <w:kern w:val="1"/>
          <w:szCs w:val="24"/>
          <w:lang w:eastAsia="ar-SA"/>
        </w:rPr>
        <w:t xml:space="preserve">Par conséquent, si nous </w:t>
      </w:r>
      <w:r w:rsidR="004C6ACA">
        <w:rPr>
          <w:rFonts w:ascii="Calibri" w:eastAsia="Times New Roman" w:hAnsi="Calibri" w:cs="Arial"/>
          <w:kern w:val="1"/>
          <w:szCs w:val="24"/>
          <w:lang w:eastAsia="ar-SA"/>
        </w:rPr>
        <w:t>demandons</w:t>
      </w:r>
      <w:r w:rsidRPr="00C14D5B">
        <w:rPr>
          <w:rFonts w:ascii="Calibri" w:eastAsia="Times New Roman" w:hAnsi="Calibri" w:cs="Arial"/>
          <w:kern w:val="1"/>
          <w:szCs w:val="24"/>
          <w:lang w:eastAsia="ar-SA"/>
        </w:rPr>
        <w:t>, au moteur de recherche, la recherche par la racine du mot (</w:t>
      </w:r>
      <w:r w:rsidRPr="00C14D5B">
        <w:rPr>
          <w:rFonts w:ascii="Calibri" w:eastAsia="Times New Roman" w:hAnsi="Calibri" w:cs="Arial"/>
          <w:kern w:val="1"/>
          <w:szCs w:val="24"/>
          <w:rtl/>
          <w:lang w:eastAsia="ar-SA"/>
        </w:rPr>
        <w:t>فحسب</w:t>
      </w:r>
      <w:r w:rsidRPr="00C14D5B">
        <w:rPr>
          <w:rFonts w:ascii="Calibri" w:eastAsia="Times New Roman" w:hAnsi="Calibri" w:cs="Arial"/>
          <w:kern w:val="1"/>
          <w:szCs w:val="24"/>
          <w:lang w:eastAsia="ar-SA"/>
        </w:rPr>
        <w:t xml:space="preserve">), nous allons obtenir </w:t>
      </w:r>
      <w:r w:rsidR="004C6ACA">
        <w:rPr>
          <w:rFonts w:ascii="Calibri" w:eastAsia="Times New Roman" w:hAnsi="Calibri" w:cs="Arial"/>
          <w:kern w:val="1"/>
          <w:szCs w:val="24"/>
          <w:lang w:eastAsia="ar-SA"/>
        </w:rPr>
        <w:t>d</w:t>
      </w:r>
      <w:r w:rsidRPr="00C14D5B">
        <w:rPr>
          <w:rFonts w:ascii="Calibri" w:eastAsia="Times New Roman" w:hAnsi="Calibri" w:cs="Arial"/>
          <w:kern w:val="1"/>
          <w:szCs w:val="24"/>
          <w:lang w:eastAsia="ar-SA"/>
        </w:rPr>
        <w:t>es textes qu</w:t>
      </w:r>
      <w:r w:rsidR="004C6ACA">
        <w:rPr>
          <w:rFonts w:ascii="Calibri" w:eastAsia="Times New Roman" w:hAnsi="Calibri" w:cs="Arial"/>
          <w:kern w:val="1"/>
          <w:szCs w:val="24"/>
          <w:lang w:eastAsia="ar-SA"/>
        </w:rPr>
        <w:t>i</w:t>
      </w:r>
      <w:r w:rsidRPr="00C14D5B">
        <w:rPr>
          <w:rFonts w:ascii="Calibri" w:eastAsia="Times New Roman" w:hAnsi="Calibri" w:cs="Arial"/>
          <w:kern w:val="1"/>
          <w:szCs w:val="24"/>
          <w:lang w:eastAsia="ar-SA"/>
        </w:rPr>
        <w:t xml:space="preserve"> contiennent tous les mots dérivés de la racine (</w:t>
      </w:r>
      <w:r w:rsidRPr="00C14D5B">
        <w:rPr>
          <w:rFonts w:ascii="Calibri" w:eastAsia="Times New Roman" w:hAnsi="Calibri" w:cs="Arial"/>
          <w:kern w:val="1"/>
          <w:szCs w:val="24"/>
          <w:rtl/>
          <w:lang w:eastAsia="ar-SA"/>
        </w:rPr>
        <w:t>ح س ب</w:t>
      </w:r>
      <w:r w:rsidRPr="00C14D5B">
        <w:rPr>
          <w:rFonts w:ascii="Calibri" w:eastAsia="Times New Roman" w:hAnsi="Calibri" w:cs="Arial"/>
          <w:kern w:val="1"/>
          <w:szCs w:val="24"/>
          <w:lang w:eastAsia="ar-SA"/>
        </w:rPr>
        <w:t xml:space="preserve">). Il est possible que nous </w:t>
      </w:r>
      <w:r w:rsidR="004C6ACA" w:rsidRPr="00C14D5B">
        <w:rPr>
          <w:rFonts w:ascii="Calibri" w:eastAsia="Times New Roman" w:hAnsi="Calibri" w:cs="Arial"/>
          <w:kern w:val="1"/>
          <w:szCs w:val="24"/>
          <w:lang w:eastAsia="ar-SA"/>
        </w:rPr>
        <w:t>trouv</w:t>
      </w:r>
      <w:r w:rsidR="004C6ACA">
        <w:rPr>
          <w:rFonts w:ascii="Calibri" w:eastAsia="Times New Roman" w:hAnsi="Calibri" w:cs="Arial"/>
          <w:kern w:val="1"/>
          <w:szCs w:val="24"/>
          <w:lang w:eastAsia="ar-SA"/>
        </w:rPr>
        <w:t>ions</w:t>
      </w:r>
      <w:r w:rsidRPr="00C14D5B">
        <w:rPr>
          <w:rFonts w:ascii="Calibri" w:eastAsia="Times New Roman" w:hAnsi="Calibri" w:cs="Arial"/>
          <w:kern w:val="1"/>
          <w:szCs w:val="24"/>
          <w:lang w:eastAsia="ar-SA"/>
        </w:rPr>
        <w:t xml:space="preserve"> des mots dérivés qu</w:t>
      </w:r>
      <w:r w:rsidR="004C6ACA">
        <w:rPr>
          <w:rFonts w:ascii="Calibri" w:eastAsia="Times New Roman" w:hAnsi="Calibri" w:cs="Arial"/>
          <w:kern w:val="1"/>
          <w:szCs w:val="24"/>
          <w:lang w:eastAsia="ar-SA"/>
        </w:rPr>
        <w:t>e</w:t>
      </w:r>
      <w:r w:rsidRPr="00C14D5B">
        <w:rPr>
          <w:rFonts w:ascii="Calibri" w:eastAsia="Times New Roman" w:hAnsi="Calibri" w:cs="Arial"/>
          <w:kern w:val="1"/>
          <w:szCs w:val="24"/>
          <w:lang w:eastAsia="ar-SA"/>
        </w:rPr>
        <w:t xml:space="preserve"> nous ne connaissons pas.</w:t>
      </w:r>
    </w:p>
    <w:p w:rsidR="00C14D5B" w:rsidRPr="006B297A" w:rsidRDefault="00C14D5B" w:rsidP="009D49A4">
      <w:pPr>
        <w:pStyle w:val="Third"/>
        <w:spacing w:line="240" w:lineRule="auto"/>
      </w:pPr>
      <w:bookmarkStart w:id="603" w:name="_Toc259918650"/>
      <w:bookmarkStart w:id="604" w:name="_Toc261640127"/>
      <w:bookmarkStart w:id="605" w:name="_Toc262145163"/>
      <w:bookmarkStart w:id="606" w:name="_Toc262153372"/>
      <w:bookmarkStart w:id="607" w:name="_Toc262155100"/>
      <w:r w:rsidRPr="006B297A">
        <w:t>La conjugaison des verbes</w:t>
      </w:r>
      <w:r w:rsidRPr="00C14D5B">
        <w:rPr>
          <w:rFonts w:ascii="Calibri" w:hAnsi="Calibri"/>
          <w:vertAlign w:val="superscript"/>
          <w:lang w:eastAsia="en-US"/>
        </w:rPr>
        <w:endnoteReference w:id="119"/>
      </w:r>
      <w:bookmarkEnd w:id="603"/>
      <w:bookmarkEnd w:id="604"/>
      <w:bookmarkEnd w:id="605"/>
      <w:bookmarkEnd w:id="606"/>
      <w:bookmarkEnd w:id="607"/>
    </w:p>
    <w:p w:rsidR="00C14D5B" w:rsidRPr="00C14D5B" w:rsidRDefault="00C14D5B" w:rsidP="009D49A4">
      <w:pPr>
        <w:ind w:firstLine="426"/>
        <w:jc w:val="both"/>
        <w:rPr>
          <w:rFonts w:ascii="Calibri" w:hAnsi="Calibri"/>
          <w:kern w:val="1"/>
          <w:szCs w:val="24"/>
        </w:rPr>
      </w:pPr>
      <w:r w:rsidRPr="00C14D5B">
        <w:rPr>
          <w:rFonts w:ascii="Calibri" w:hAnsi="Calibri"/>
          <w:kern w:val="1"/>
          <w:szCs w:val="24"/>
        </w:rPr>
        <w:t xml:space="preserve">Par exemple, le verbe </w:t>
      </w:r>
      <w:r w:rsidRPr="00C14D5B">
        <w:rPr>
          <w:rFonts w:ascii="Calibri" w:hAnsi="Calibri" w:cs="Arial"/>
          <w:kern w:val="1"/>
          <w:szCs w:val="24"/>
          <w:rtl/>
        </w:rPr>
        <w:t>قال</w:t>
      </w:r>
      <w:r w:rsidRPr="00C14D5B">
        <w:rPr>
          <w:rFonts w:ascii="Calibri" w:hAnsi="Calibri"/>
          <w:kern w:val="1"/>
          <w:szCs w:val="24"/>
        </w:rPr>
        <w:t xml:space="preserve"> (dire) dans le passé, </w:t>
      </w:r>
      <w:r w:rsidR="004C6ACA">
        <w:rPr>
          <w:rFonts w:ascii="Calibri" w:hAnsi="Calibri"/>
          <w:kern w:val="1"/>
          <w:szCs w:val="24"/>
        </w:rPr>
        <w:t>apparait</w:t>
      </w:r>
      <w:r w:rsidRPr="00C14D5B">
        <w:rPr>
          <w:rFonts w:ascii="Calibri" w:hAnsi="Calibri"/>
          <w:kern w:val="1"/>
          <w:szCs w:val="24"/>
        </w:rPr>
        <w:t xml:space="preserve"> dans les textes </w:t>
      </w:r>
      <w:r w:rsidR="004C6ACA">
        <w:rPr>
          <w:rFonts w:ascii="Calibri" w:hAnsi="Calibri"/>
          <w:kern w:val="1"/>
          <w:szCs w:val="24"/>
        </w:rPr>
        <w:t>sous</w:t>
      </w:r>
      <w:r w:rsidRPr="00C14D5B">
        <w:rPr>
          <w:rFonts w:ascii="Calibri" w:hAnsi="Calibri"/>
          <w:kern w:val="1"/>
          <w:szCs w:val="24"/>
        </w:rPr>
        <w:t xml:space="preserve"> différents formes </w:t>
      </w:r>
      <w:r w:rsidR="004C6ACA">
        <w:rPr>
          <w:rFonts w:ascii="Calibri" w:hAnsi="Calibri"/>
          <w:kern w:val="1"/>
          <w:szCs w:val="24"/>
        </w:rPr>
        <w:t>lorsqu’</w:t>
      </w:r>
      <w:r w:rsidRPr="00C14D5B">
        <w:rPr>
          <w:rFonts w:ascii="Calibri" w:hAnsi="Calibri"/>
          <w:kern w:val="1"/>
          <w:szCs w:val="24"/>
        </w:rPr>
        <w:t>il est relié avec les pronoms relatifs de Raf’</w:t>
      </w:r>
      <w:r w:rsidRPr="00C14D5B">
        <w:rPr>
          <w:rFonts w:ascii="Calibri" w:hAnsi="Calibri"/>
          <w:kern w:val="1"/>
          <w:szCs w:val="24"/>
          <w:vertAlign w:val="superscript"/>
        </w:rPr>
        <w:endnoteReference w:id="120"/>
      </w:r>
      <w:r w:rsidRPr="00C14D5B">
        <w:rPr>
          <w:rFonts w:ascii="Calibri" w:hAnsi="Calibri"/>
          <w:kern w:val="1"/>
          <w:szCs w:val="24"/>
        </w:rPr>
        <w:t xml:space="preserve"> (</w:t>
      </w:r>
      <w:r w:rsidRPr="00C14D5B">
        <w:rPr>
          <w:rFonts w:ascii="Calibri" w:hAnsi="Calibri" w:cs="Arial"/>
          <w:kern w:val="1"/>
          <w:szCs w:val="24"/>
          <w:rtl/>
        </w:rPr>
        <w:t>ضمائر الرفع</w:t>
      </w:r>
      <w:r w:rsidRPr="00C14D5B">
        <w:rPr>
          <w:rFonts w:ascii="Calibri" w:hAnsi="Calibri" w:cs="Arial"/>
          <w:kern w:val="1"/>
          <w:szCs w:val="24"/>
          <w:rtl/>
          <w:lang w:bidi="ar-DZ"/>
        </w:rPr>
        <w:t xml:space="preserve"> المتصلة</w:t>
      </w:r>
      <w:r w:rsidRPr="00C14D5B">
        <w:rPr>
          <w:rFonts w:ascii="Calibri" w:hAnsi="Calibri"/>
          <w:kern w:val="1"/>
          <w:szCs w:val="24"/>
        </w:rPr>
        <w:t>) comme :</w:t>
      </w:r>
    </w:p>
    <w:p w:rsidR="00C14D5B" w:rsidRPr="00C14D5B" w:rsidRDefault="00C14D5B" w:rsidP="009D49A4">
      <w:pPr>
        <w:jc w:val="both"/>
        <w:rPr>
          <w:rFonts w:ascii="Calibri" w:hAnsi="Calibri"/>
          <w:kern w:val="1"/>
          <w:szCs w:val="24"/>
          <w:lang w:bidi="ar-DZ"/>
        </w:rPr>
      </w:pPr>
      <w:r w:rsidRPr="00C14D5B">
        <w:rPr>
          <w:rFonts w:ascii="Calibri" w:hAnsi="Calibri" w:cs="Arial"/>
          <w:kern w:val="1"/>
          <w:szCs w:val="24"/>
        </w:rPr>
        <w:t>(</w:t>
      </w:r>
      <w:r w:rsidRPr="00C14D5B">
        <w:rPr>
          <w:rFonts w:ascii="Calibri" w:hAnsi="Calibri" w:cs="Arial"/>
          <w:kern w:val="1"/>
          <w:szCs w:val="24"/>
          <w:rtl/>
        </w:rPr>
        <w:t>قُلْتُ، قُلْنَا، قُلْتَ، قُلْتِ، قُلْتُمَا، قُلْتُمْ، قالَ، قَالَتْ، قَالا، قَالَتا، قَالُوا، قُلْنَ</w:t>
      </w:r>
      <w:r w:rsidRPr="00C14D5B">
        <w:rPr>
          <w:rFonts w:ascii="Calibri" w:hAnsi="Calibri" w:cs="Arial"/>
          <w:kern w:val="1"/>
          <w:szCs w:val="24"/>
        </w:rPr>
        <w:t>).</w:t>
      </w:r>
    </w:p>
    <w:p w:rsidR="00C14D5B" w:rsidRPr="00C14D5B" w:rsidRDefault="00962EF3" w:rsidP="009D49A4">
      <w:pPr>
        <w:jc w:val="both"/>
        <w:rPr>
          <w:rFonts w:ascii="Calibri" w:hAnsi="Calibri"/>
          <w:kern w:val="1"/>
          <w:szCs w:val="24"/>
        </w:rPr>
      </w:pPr>
      <w:r>
        <w:rPr>
          <w:rFonts w:ascii="Calibri" w:hAnsi="Calibri"/>
          <w:kern w:val="1"/>
          <w:szCs w:val="24"/>
        </w:rPr>
        <w:t>En se</w:t>
      </w:r>
      <w:r w:rsidR="00C14D5B" w:rsidRPr="00C14D5B">
        <w:rPr>
          <w:rFonts w:ascii="Calibri" w:hAnsi="Calibri"/>
          <w:kern w:val="1"/>
          <w:szCs w:val="24"/>
        </w:rPr>
        <w:t xml:space="preserve"> basant sur ça, la recherche du verbe </w:t>
      </w:r>
      <w:r w:rsidR="00C14D5B" w:rsidRPr="00C14D5B">
        <w:rPr>
          <w:rFonts w:ascii="Calibri" w:hAnsi="Calibri" w:cs="Arial"/>
          <w:kern w:val="1"/>
          <w:szCs w:val="24"/>
          <w:rtl/>
        </w:rPr>
        <w:t>(قال)</w:t>
      </w:r>
      <w:r w:rsidR="00C14D5B" w:rsidRPr="00C14D5B">
        <w:rPr>
          <w:rFonts w:ascii="Calibri" w:hAnsi="Calibri"/>
          <w:kern w:val="1"/>
          <w:szCs w:val="24"/>
        </w:rPr>
        <w:t xml:space="preserve"> avec tous les pronoms, nécessite la recherche de douze formes que nous avons citées. Bien qu'il soit dans la langue anglaise, cette</w:t>
      </w:r>
      <w:r w:rsidR="00C14D5B" w:rsidRPr="00C14D5B">
        <w:rPr>
          <w:rFonts w:ascii="Calibri" w:hAnsi="Calibri"/>
          <w:kern w:val="0"/>
          <w:szCs w:val="24"/>
        </w:rPr>
        <w:t xml:space="preserve"> recherche est commandée par un seul mot (said). Cela est dû à deux raisons : </w:t>
      </w:r>
      <w:r w:rsidR="00C14D5B" w:rsidRPr="00C14D5B">
        <w:rPr>
          <w:rFonts w:ascii="Calibri" w:hAnsi="Calibri"/>
          <w:kern w:val="0"/>
          <w:szCs w:val="24"/>
        </w:rPr>
        <w:lastRenderedPageBreak/>
        <w:t>premièrement : il n’y a pas des pronoms relatifs, on dit : (</w:t>
      </w:r>
      <w:r w:rsidR="00C14D5B" w:rsidRPr="00C14D5B">
        <w:rPr>
          <w:rFonts w:ascii="Calibri" w:hAnsi="Calibri"/>
          <w:kern w:val="1"/>
          <w:szCs w:val="24"/>
        </w:rPr>
        <w:t>I said, you said, he said, she said, we said, they said).</w:t>
      </w:r>
    </w:p>
    <w:p w:rsidR="00C14D5B" w:rsidRPr="00C14D5B" w:rsidRDefault="00C14D5B" w:rsidP="008C60EA">
      <w:pPr>
        <w:widowControl/>
        <w:suppressAutoHyphens w:val="0"/>
        <w:jc w:val="both"/>
        <w:rPr>
          <w:rFonts w:ascii="Calibri" w:hAnsi="Calibri"/>
          <w:kern w:val="0"/>
          <w:szCs w:val="24"/>
        </w:rPr>
      </w:pPr>
      <w:r w:rsidRPr="00C14D5B">
        <w:rPr>
          <w:rFonts w:ascii="Calibri" w:hAnsi="Calibri"/>
          <w:kern w:val="0"/>
          <w:szCs w:val="24"/>
        </w:rPr>
        <w:t xml:space="preserve">Deuxièmement : le verbe lui-même ne change pas sa forme en changeant de pronoms, il est toujours (said) avec toutes les </w:t>
      </w:r>
      <w:r w:rsidRPr="00C14D5B">
        <w:rPr>
          <w:rFonts w:eastAsia="Times New Roman" w:cstheme="minorBidi"/>
          <w:kern w:val="0"/>
          <w:szCs w:val="24"/>
        </w:rPr>
        <w:t>pronoms.</w:t>
      </w:r>
      <w:sdt>
        <w:sdtPr>
          <w:rPr>
            <w:rFonts w:eastAsia="Times New Roman" w:cstheme="minorBidi"/>
            <w:kern w:val="0"/>
            <w:szCs w:val="24"/>
          </w:rPr>
          <w:id w:val="170393718"/>
          <w:citation/>
        </w:sdtPr>
        <w:sdtContent>
          <w:r w:rsidR="009344AB" w:rsidRPr="00C14D5B">
            <w:rPr>
              <w:rFonts w:eastAsia="Times New Roman" w:cstheme="minorBidi"/>
              <w:kern w:val="0"/>
              <w:szCs w:val="24"/>
            </w:rPr>
            <w:fldChar w:fldCharType="begin"/>
          </w:r>
          <w:r w:rsidRPr="00C14D5B">
            <w:rPr>
              <w:rFonts w:eastAsia="Times New Roman" w:cstheme="minorBidi"/>
              <w:kern w:val="0"/>
              <w:szCs w:val="24"/>
            </w:rPr>
            <w:instrText xml:space="preserve"> CITATION </w:instrText>
          </w:r>
          <w:r w:rsidRPr="00C14D5B">
            <w:rPr>
              <w:rFonts w:eastAsia="Times New Roman" w:cstheme="minorBidi"/>
              <w:kern w:val="0"/>
              <w:szCs w:val="24"/>
              <w:rtl/>
            </w:rPr>
            <w:instrText>الب</w:instrText>
          </w:r>
          <w:r w:rsidRPr="00C14D5B">
            <w:rPr>
              <w:rFonts w:eastAsia="Times New Roman" w:cstheme="minorBidi"/>
              <w:kern w:val="0"/>
              <w:szCs w:val="24"/>
            </w:rPr>
            <w:instrText xml:space="preserve"> \l 1036  </w:instrText>
          </w:r>
          <w:r w:rsidR="009344AB" w:rsidRPr="00C14D5B">
            <w:rPr>
              <w:rFonts w:eastAsia="Times New Roman" w:cstheme="minorBidi"/>
              <w:kern w:val="0"/>
              <w:szCs w:val="24"/>
            </w:rPr>
            <w:fldChar w:fldCharType="separate"/>
          </w:r>
          <w:r w:rsidR="005E7EF4" w:rsidRPr="005E7EF4">
            <w:rPr>
              <w:rFonts w:eastAsia="Times New Roman" w:cstheme="minorBidi"/>
              <w:b/>
              <w:bCs/>
              <w:noProof/>
              <w:kern w:val="0"/>
              <w:szCs w:val="24"/>
            </w:rPr>
            <w:t>[al-bawwab, 09]</w:t>
          </w:r>
          <w:r w:rsidR="005E7EF4" w:rsidRPr="005E7EF4">
            <w:rPr>
              <w:rFonts w:eastAsia="Times New Roman" w:cstheme="minorBidi"/>
              <w:noProof/>
              <w:kern w:val="0"/>
              <w:szCs w:val="24"/>
            </w:rPr>
            <w:t xml:space="preserve"> </w:t>
          </w:r>
          <w:r w:rsidR="009344AB" w:rsidRPr="00C14D5B">
            <w:rPr>
              <w:rFonts w:eastAsia="Times New Roman" w:cstheme="minorBidi"/>
              <w:kern w:val="0"/>
              <w:szCs w:val="24"/>
            </w:rPr>
            <w:fldChar w:fldCharType="end"/>
          </w:r>
        </w:sdtContent>
      </w:sdt>
    </w:p>
    <w:p w:rsidR="00C14D5B" w:rsidRPr="00C14D5B" w:rsidRDefault="00C51C7A" w:rsidP="009D49A4">
      <w:pPr>
        <w:pStyle w:val="Third"/>
        <w:spacing w:line="240" w:lineRule="auto"/>
        <w:rPr>
          <w:lang w:eastAsia="en-US"/>
        </w:rPr>
      </w:pPr>
      <w:bookmarkStart w:id="608" w:name="_Toc259918651"/>
      <w:bookmarkStart w:id="609" w:name="_Toc261640128"/>
      <w:bookmarkStart w:id="610" w:name="_Toc244739859"/>
      <w:bookmarkStart w:id="611" w:name="_Toc262145164"/>
      <w:bookmarkStart w:id="612" w:name="_Toc262153373"/>
      <w:bookmarkStart w:id="613" w:name="_Toc262155101"/>
      <w:r>
        <w:rPr>
          <w:lang w:eastAsia="en-US"/>
        </w:rPr>
        <w:t>La déclinaison des noms</w:t>
      </w:r>
      <w:r w:rsidR="00C14D5B" w:rsidRPr="00C51C7A">
        <w:rPr>
          <w:vertAlign w:val="superscript"/>
          <w:lang w:eastAsia="en-US"/>
        </w:rPr>
        <w:endnoteReference w:id="121"/>
      </w:r>
      <w:bookmarkEnd w:id="608"/>
      <w:bookmarkEnd w:id="609"/>
      <w:bookmarkEnd w:id="610"/>
      <w:bookmarkEnd w:id="611"/>
      <w:bookmarkEnd w:id="612"/>
      <w:bookmarkEnd w:id="613"/>
    </w:p>
    <w:p w:rsidR="00C14D5B" w:rsidRPr="00C14D5B" w:rsidRDefault="00C14D5B" w:rsidP="009D49A4">
      <w:pPr>
        <w:ind w:firstLine="426"/>
        <w:jc w:val="both"/>
        <w:rPr>
          <w:rFonts w:ascii="Calibri" w:hAnsi="Calibri"/>
          <w:kern w:val="0"/>
          <w:szCs w:val="24"/>
        </w:rPr>
      </w:pPr>
      <w:r w:rsidRPr="00C14D5B">
        <w:rPr>
          <w:rFonts w:ascii="Calibri" w:hAnsi="Calibri"/>
          <w:kern w:val="0"/>
          <w:szCs w:val="24"/>
        </w:rPr>
        <w:t xml:space="preserve">C'est une recherche des mots qui ont le même </w:t>
      </w:r>
      <w:r w:rsidRPr="00C14D5B">
        <w:rPr>
          <w:rFonts w:ascii="Calibri" w:hAnsi="Calibri"/>
          <w:kern w:val="1"/>
          <w:szCs w:val="24"/>
        </w:rPr>
        <w:t>morphème</w:t>
      </w:r>
      <w:r w:rsidRPr="00C14D5B">
        <w:rPr>
          <w:rFonts w:ascii="Calibri" w:hAnsi="Calibri"/>
          <w:kern w:val="1"/>
          <w:szCs w:val="24"/>
          <w:vertAlign w:val="superscript"/>
        </w:rPr>
        <w:footnoteReference w:id="7"/>
      </w:r>
      <w:r w:rsidR="00C51C7A">
        <w:rPr>
          <w:rFonts w:ascii="Calibri" w:hAnsi="Calibri"/>
          <w:kern w:val="1"/>
          <w:szCs w:val="24"/>
        </w:rPr>
        <w:t xml:space="preserve"> </w:t>
      </w:r>
      <w:r w:rsidRPr="00C14D5B">
        <w:rPr>
          <w:rFonts w:ascii="Calibri" w:hAnsi="Calibri"/>
          <w:kern w:val="1"/>
          <w:szCs w:val="24"/>
          <w:vertAlign w:val="superscript"/>
        </w:rPr>
        <w:endnoteReference w:id="122"/>
      </w:r>
      <w:r w:rsidRPr="00C14D5B">
        <w:rPr>
          <w:rFonts w:ascii="Calibri" w:hAnsi="Calibri"/>
          <w:kern w:val="0"/>
          <w:szCs w:val="24"/>
        </w:rPr>
        <w:t xml:space="preserve">, </w:t>
      </w:r>
      <w:r w:rsidRPr="00C14D5B">
        <w:rPr>
          <w:rFonts w:ascii="Calibri" w:hAnsi="Calibri"/>
          <w:kern w:val="1"/>
          <w:szCs w:val="24"/>
        </w:rPr>
        <w:t>en tapant directement le morphème ou un nom décliné, et puis retirer sa morphème et l’utiliser pour la recherche.</w:t>
      </w:r>
    </w:p>
    <w:p w:rsidR="00C14D5B" w:rsidRPr="00C14D5B" w:rsidRDefault="00C14D5B" w:rsidP="009D49A4">
      <w:pPr>
        <w:jc w:val="both"/>
        <w:rPr>
          <w:rFonts w:ascii="Calibri" w:hAnsi="Calibri"/>
          <w:iCs/>
          <w:kern w:val="1"/>
          <w:szCs w:val="24"/>
        </w:rPr>
      </w:pPr>
      <w:r w:rsidRPr="00C14D5B">
        <w:rPr>
          <w:rFonts w:ascii="Calibri" w:hAnsi="Calibri"/>
          <w:iCs/>
          <w:kern w:val="1"/>
          <w:szCs w:val="24"/>
        </w:rPr>
        <w:t xml:space="preserve">Par exemple, si on effectue une recherche de mot « (islam) </w:t>
      </w:r>
      <w:r w:rsidRPr="00C14D5B">
        <w:rPr>
          <w:rFonts w:ascii="Calibri" w:hAnsi="Calibri" w:cs="Arial" w:hint="cs"/>
          <w:kern w:val="1"/>
          <w:rtl/>
        </w:rPr>
        <w:t>إسلام</w:t>
      </w:r>
      <w:r w:rsidRPr="00C14D5B">
        <w:rPr>
          <w:rFonts w:ascii="Calibri" w:hAnsi="Calibri"/>
          <w:iCs/>
          <w:kern w:val="1"/>
          <w:szCs w:val="24"/>
        </w:rPr>
        <w:t xml:space="preserve">», le résultat doit contenir les mots </w:t>
      </w:r>
      <w:r w:rsidRPr="00C14D5B">
        <w:rPr>
          <w:rFonts w:ascii="Calibri" w:hAnsi="Calibri" w:cs="Arial"/>
          <w:kern w:val="1"/>
          <w:rtl/>
        </w:rPr>
        <w:t>أسلم</w:t>
      </w:r>
      <w:r w:rsidRPr="00C14D5B">
        <w:rPr>
          <w:rFonts w:ascii="Calibri" w:hAnsi="Calibri"/>
          <w:iCs/>
          <w:kern w:val="1"/>
          <w:szCs w:val="24"/>
        </w:rPr>
        <w:t xml:space="preserve">, </w:t>
      </w:r>
      <w:r w:rsidRPr="00C14D5B">
        <w:rPr>
          <w:rFonts w:ascii="Calibri" w:hAnsi="Calibri" w:cs="Arial" w:hint="cs"/>
          <w:kern w:val="1"/>
          <w:rtl/>
        </w:rPr>
        <w:t>مسلمون</w:t>
      </w:r>
      <w:r w:rsidRPr="00C14D5B">
        <w:rPr>
          <w:rFonts w:ascii="Calibri" w:hAnsi="Calibri"/>
          <w:iCs/>
          <w:kern w:val="1"/>
          <w:szCs w:val="24"/>
        </w:rPr>
        <w:t>,</w:t>
      </w:r>
      <w:r w:rsidRPr="00C14D5B">
        <w:rPr>
          <w:rFonts w:ascii="Calibri" w:hAnsi="Calibri" w:cs="Arial"/>
          <w:kern w:val="1"/>
          <w:rtl/>
        </w:rPr>
        <w:t xml:space="preserve"> أسلموا</w:t>
      </w:r>
      <w:r w:rsidRPr="00C14D5B">
        <w:rPr>
          <w:rFonts w:ascii="Calibri" w:hAnsi="Calibri"/>
          <w:iCs/>
          <w:kern w:val="1"/>
          <w:szCs w:val="24"/>
        </w:rPr>
        <w:t xml:space="preserve">, etc. et pas seulement </w:t>
      </w:r>
      <w:r w:rsidRPr="00C14D5B">
        <w:rPr>
          <w:rFonts w:ascii="Calibri" w:hAnsi="Calibri" w:cs="Arial"/>
          <w:kern w:val="1"/>
          <w:rtl/>
        </w:rPr>
        <w:t>وإسلام</w:t>
      </w:r>
      <w:r w:rsidRPr="00C14D5B">
        <w:rPr>
          <w:rFonts w:ascii="Calibri" w:hAnsi="Calibri"/>
          <w:iCs/>
          <w:kern w:val="1"/>
          <w:szCs w:val="24"/>
        </w:rPr>
        <w:t xml:space="preserve"> et </w:t>
      </w:r>
      <w:r w:rsidRPr="00C14D5B">
        <w:rPr>
          <w:rFonts w:ascii="Calibri" w:hAnsi="Calibri" w:cs="Arial"/>
          <w:kern w:val="1"/>
          <w:rtl/>
        </w:rPr>
        <w:t>الإسلام</w:t>
      </w:r>
      <w:r w:rsidRPr="00C14D5B">
        <w:rPr>
          <w:rFonts w:ascii="Calibri" w:hAnsi="Calibri"/>
          <w:iCs/>
          <w:kern w:val="1"/>
          <w:szCs w:val="24"/>
        </w:rPr>
        <w:t xml:space="preserve"> comme dans les moteurs de recherche standards. </w:t>
      </w:r>
      <w:sdt>
        <w:sdtPr>
          <w:rPr>
            <w:rFonts w:cstheme="minorBidi"/>
            <w:kern w:val="1"/>
            <w:szCs w:val="24"/>
          </w:rPr>
          <w:id w:val="170393719"/>
          <w:citation/>
        </w:sdtPr>
        <w:sdtContent>
          <w:r w:rsidR="009344AB" w:rsidRPr="00C14D5B">
            <w:rPr>
              <w:rFonts w:cstheme="minorBidi"/>
              <w:kern w:val="1"/>
              <w:szCs w:val="24"/>
            </w:rPr>
            <w:fldChar w:fldCharType="begin"/>
          </w:r>
          <w:r w:rsidRPr="00C14D5B">
            <w:rPr>
              <w:rFonts w:cstheme="minorBidi"/>
              <w:kern w:val="1"/>
              <w:szCs w:val="24"/>
            </w:rPr>
            <w:instrText xml:space="preserve"> CITATION </w:instrText>
          </w:r>
          <w:r w:rsidRPr="00C14D5B">
            <w:rPr>
              <w:rFonts w:cstheme="minorBidi"/>
              <w:kern w:val="1"/>
              <w:rtl/>
            </w:rPr>
            <w:instrText>الب</w:instrText>
          </w:r>
          <w:r w:rsidRPr="00C14D5B">
            <w:rPr>
              <w:rFonts w:cstheme="minorBidi"/>
              <w:kern w:val="1"/>
              <w:szCs w:val="24"/>
            </w:rPr>
            <w:instrText xml:space="preserve"> \l 1036  </w:instrText>
          </w:r>
          <w:r w:rsidR="009344AB" w:rsidRPr="00C14D5B">
            <w:rPr>
              <w:rFonts w:cstheme="minorBidi"/>
              <w:kern w:val="1"/>
              <w:szCs w:val="24"/>
            </w:rPr>
            <w:fldChar w:fldCharType="separate"/>
          </w:r>
          <w:r w:rsidR="005E7EF4" w:rsidRPr="005E7EF4">
            <w:rPr>
              <w:rFonts w:cstheme="minorBidi"/>
              <w:b/>
              <w:bCs/>
              <w:noProof/>
              <w:kern w:val="1"/>
              <w:szCs w:val="24"/>
            </w:rPr>
            <w:t>[al-bawwab, 09]</w:t>
          </w:r>
          <w:r w:rsidR="005E7EF4" w:rsidRPr="005E7EF4">
            <w:rPr>
              <w:rFonts w:cstheme="minorBidi"/>
              <w:noProof/>
              <w:kern w:val="1"/>
              <w:szCs w:val="24"/>
            </w:rPr>
            <w:t xml:space="preserve"> </w:t>
          </w:r>
          <w:r w:rsidR="009344AB" w:rsidRPr="00C14D5B">
            <w:rPr>
              <w:rFonts w:cstheme="minorBidi"/>
              <w:kern w:val="1"/>
              <w:szCs w:val="24"/>
            </w:rPr>
            <w:fldChar w:fldCharType="end"/>
          </w:r>
        </w:sdtContent>
      </w:sdt>
    </w:p>
    <w:p w:rsidR="00C14D5B" w:rsidRPr="00C14D5B" w:rsidRDefault="00C14D5B" w:rsidP="009D49A4">
      <w:pPr>
        <w:ind w:firstLine="426"/>
        <w:jc w:val="both"/>
        <w:rPr>
          <w:rFonts w:ascii="Calibri" w:hAnsi="Calibri"/>
          <w:iCs/>
          <w:kern w:val="1"/>
          <w:szCs w:val="24"/>
        </w:rPr>
      </w:pPr>
      <w:r w:rsidRPr="00C14D5B">
        <w:rPr>
          <w:rFonts w:ascii="Calibri" w:hAnsi="Calibri"/>
          <w:iCs/>
          <w:kern w:val="1"/>
          <w:szCs w:val="24"/>
        </w:rPr>
        <w:t xml:space="preserve">On peut utiliser la recherche par racine pour trouver les noms déclinés, mais cette solution produit deux autres problèmes. Le premier est que les résultats contient les verbes aussi, le deuxième est que par exemple si on veut rechercher les noms déclinés du mot </w:t>
      </w:r>
      <w:r w:rsidRPr="00C14D5B">
        <w:rPr>
          <w:rFonts w:ascii="Calibri" w:hAnsi="Calibri" w:cs="Arial"/>
          <w:kern w:val="1"/>
          <w:rtl/>
        </w:rPr>
        <w:t>التفريط</w:t>
      </w:r>
      <w:r w:rsidRPr="00C14D5B">
        <w:rPr>
          <w:rFonts w:ascii="Calibri" w:hAnsi="Calibri"/>
          <w:iCs/>
          <w:kern w:val="1"/>
          <w:szCs w:val="24"/>
        </w:rPr>
        <w:t xml:space="preserve"> (perte), on peut trouver les noms déclinés du mot </w:t>
      </w:r>
      <w:r w:rsidRPr="00C14D5B">
        <w:rPr>
          <w:rFonts w:ascii="Calibri" w:hAnsi="Calibri" w:cs="Arial"/>
          <w:kern w:val="1"/>
          <w:rtl/>
          <w:lang w:bidi="ar-DZ"/>
        </w:rPr>
        <w:t>الإفراط</w:t>
      </w:r>
      <w:r w:rsidRPr="00C14D5B">
        <w:rPr>
          <w:rFonts w:ascii="Calibri" w:hAnsi="Calibri"/>
          <w:iCs/>
          <w:kern w:val="1"/>
          <w:szCs w:val="24"/>
        </w:rPr>
        <w:t xml:space="preserve"> (outrance) dans les résultats de recherche par la méthode de racine </w:t>
      </w:r>
      <w:r w:rsidRPr="00C14D5B">
        <w:rPr>
          <w:rFonts w:ascii="Calibri" w:hAnsi="Calibri" w:cs="Arial"/>
          <w:kern w:val="1"/>
          <w:rtl/>
          <w:lang w:bidi="ar-DZ"/>
        </w:rPr>
        <w:t xml:space="preserve">  فرط</w:t>
      </w:r>
      <w:r w:rsidRPr="00C14D5B">
        <w:rPr>
          <w:rFonts w:ascii="Calibri" w:hAnsi="Calibri"/>
          <w:iCs/>
          <w:kern w:val="1"/>
          <w:szCs w:val="24"/>
        </w:rPr>
        <w:t xml:space="preserve">, mais ce n’est pas correct puisque ces deux mots </w:t>
      </w:r>
      <w:r w:rsidRPr="00C14D5B">
        <w:rPr>
          <w:rFonts w:ascii="Calibri" w:hAnsi="Calibri" w:cs="Arial"/>
          <w:kern w:val="1"/>
          <w:rtl/>
          <w:lang w:bidi="ar-DZ"/>
        </w:rPr>
        <w:t>التفريط</w:t>
      </w:r>
      <w:r w:rsidRPr="00C14D5B">
        <w:rPr>
          <w:rFonts w:ascii="Calibri" w:hAnsi="Calibri"/>
          <w:iCs/>
          <w:kern w:val="1"/>
          <w:szCs w:val="24"/>
        </w:rPr>
        <w:t xml:space="preserve"> et </w:t>
      </w:r>
      <w:r w:rsidRPr="00C14D5B">
        <w:rPr>
          <w:rFonts w:ascii="Calibri" w:hAnsi="Calibri" w:cs="Arial"/>
          <w:kern w:val="1"/>
          <w:rtl/>
          <w:lang w:bidi="ar-DZ"/>
        </w:rPr>
        <w:t>الإفراط</w:t>
      </w:r>
      <w:r w:rsidRPr="00C14D5B">
        <w:rPr>
          <w:rFonts w:ascii="Calibri" w:hAnsi="Calibri"/>
          <w:iCs/>
          <w:kern w:val="1"/>
          <w:szCs w:val="24"/>
        </w:rPr>
        <w:t xml:space="preserve"> sont des antonymes.</w:t>
      </w:r>
    </w:p>
    <w:p w:rsidR="00C14D5B" w:rsidRPr="006B297A" w:rsidRDefault="00C14D5B" w:rsidP="009D49A4">
      <w:pPr>
        <w:pStyle w:val="Third"/>
        <w:spacing w:line="240" w:lineRule="auto"/>
      </w:pPr>
      <w:bookmarkStart w:id="614" w:name="_Toc244739860"/>
      <w:bookmarkStart w:id="615" w:name="_Toc259918652"/>
      <w:bookmarkStart w:id="616" w:name="_Toc261640129"/>
      <w:bookmarkStart w:id="617" w:name="_Toc262145165"/>
      <w:bookmarkStart w:id="618" w:name="_Toc262153374"/>
      <w:bookmarkStart w:id="619" w:name="_Toc262155102"/>
      <w:r w:rsidRPr="006B297A">
        <w:t>Recherche par l</w:t>
      </w:r>
      <w:r w:rsidR="004C6ACA">
        <w:t>a</w:t>
      </w:r>
      <w:r w:rsidRPr="006B297A">
        <w:t xml:space="preserve"> nature</w:t>
      </w:r>
      <w:r w:rsidRPr="00C14D5B">
        <w:rPr>
          <w:rFonts w:ascii="Calibri" w:hAnsi="Calibri"/>
          <w:vertAlign w:val="superscript"/>
          <w:lang w:eastAsia="en-US"/>
        </w:rPr>
        <w:endnoteReference w:id="123"/>
      </w:r>
      <w:r w:rsidRPr="006B297A">
        <w:t xml:space="preserve"> des mots arabes</w:t>
      </w:r>
      <w:bookmarkEnd w:id="614"/>
      <w:bookmarkEnd w:id="615"/>
      <w:bookmarkEnd w:id="616"/>
      <w:bookmarkEnd w:id="617"/>
      <w:bookmarkEnd w:id="618"/>
      <w:bookmarkEnd w:id="619"/>
    </w:p>
    <w:p w:rsidR="00C14D5B" w:rsidRPr="00C51C7A" w:rsidRDefault="00C14D5B" w:rsidP="009D49A4">
      <w:pPr>
        <w:ind w:firstLine="426"/>
        <w:jc w:val="both"/>
        <w:rPr>
          <w:rFonts w:cstheme="minorHAnsi"/>
          <w:kern w:val="1"/>
          <w:szCs w:val="24"/>
        </w:rPr>
      </w:pPr>
      <w:r w:rsidRPr="00C51C7A">
        <w:rPr>
          <w:rFonts w:cstheme="minorHAnsi"/>
          <w:kern w:val="1"/>
          <w:szCs w:val="24"/>
        </w:rPr>
        <w:t>L</w:t>
      </w:r>
      <w:r w:rsidR="004C6ACA">
        <w:rPr>
          <w:rFonts w:cstheme="minorHAnsi"/>
          <w:kern w:val="1"/>
          <w:szCs w:val="24"/>
        </w:rPr>
        <w:t>es</w:t>
      </w:r>
      <w:r w:rsidRPr="00C51C7A">
        <w:rPr>
          <w:rFonts w:cstheme="minorHAnsi"/>
          <w:kern w:val="1"/>
          <w:szCs w:val="24"/>
        </w:rPr>
        <w:t xml:space="preserve"> </w:t>
      </w:r>
      <w:r w:rsidR="004C6ACA">
        <w:rPr>
          <w:rFonts w:cstheme="minorHAnsi"/>
          <w:kern w:val="1"/>
          <w:szCs w:val="24"/>
        </w:rPr>
        <w:t>types</w:t>
      </w:r>
      <w:r w:rsidRPr="00C51C7A">
        <w:rPr>
          <w:rFonts w:cstheme="minorHAnsi"/>
          <w:kern w:val="1"/>
          <w:szCs w:val="24"/>
        </w:rPr>
        <w:t xml:space="preserve"> du mot dans la langue arabes sont : nom, verbe, morphème (</w:t>
      </w:r>
      <w:r w:rsidRPr="00C51C7A">
        <w:rPr>
          <w:rFonts w:cs="Arial"/>
          <w:kern w:val="1"/>
          <w:szCs w:val="24"/>
          <w:rtl/>
          <w:lang w:bidi="ar-DZ"/>
        </w:rPr>
        <w:t>مصدر</w:t>
      </w:r>
      <w:r w:rsidRPr="00C51C7A">
        <w:rPr>
          <w:rFonts w:cstheme="minorHAnsi"/>
          <w:kern w:val="1"/>
          <w:szCs w:val="24"/>
        </w:rPr>
        <w:t>), adjectif, pluriel, Nisba</w:t>
      </w:r>
      <w:r w:rsidRPr="00C51C7A">
        <w:rPr>
          <w:rFonts w:cstheme="minorHAnsi"/>
          <w:kern w:val="1"/>
          <w:szCs w:val="24"/>
          <w:vertAlign w:val="superscript"/>
        </w:rPr>
        <w:endnoteReference w:id="124"/>
      </w:r>
      <w:r w:rsidRPr="00C51C7A">
        <w:rPr>
          <w:rFonts w:cstheme="minorHAnsi"/>
          <w:kern w:val="1"/>
          <w:szCs w:val="24"/>
        </w:rPr>
        <w:t>(</w:t>
      </w:r>
      <w:r w:rsidRPr="00C51C7A">
        <w:rPr>
          <w:rFonts w:cstheme="minorHAnsi"/>
          <w:kern w:val="1"/>
          <w:szCs w:val="24"/>
          <w:rtl/>
        </w:rPr>
        <w:t xml:space="preserve"> </w:t>
      </w:r>
      <w:r w:rsidRPr="00C51C7A">
        <w:rPr>
          <w:rFonts w:cs="Arial"/>
          <w:kern w:val="1"/>
          <w:szCs w:val="24"/>
          <w:rtl/>
        </w:rPr>
        <w:t>نسبة</w:t>
      </w:r>
      <w:r w:rsidRPr="00C51C7A">
        <w:rPr>
          <w:rFonts w:cstheme="minorHAnsi"/>
          <w:kern w:val="1"/>
          <w:szCs w:val="24"/>
        </w:rPr>
        <w:t>),tasġīr</w:t>
      </w:r>
      <w:r w:rsidRPr="00C51C7A">
        <w:rPr>
          <w:rFonts w:cstheme="minorHAnsi"/>
          <w:kern w:val="1"/>
          <w:szCs w:val="24"/>
          <w:vertAlign w:val="superscript"/>
        </w:rPr>
        <w:endnoteReference w:id="125"/>
      </w:r>
      <w:r w:rsidRPr="00C51C7A">
        <w:rPr>
          <w:rFonts w:cstheme="minorHAnsi"/>
          <w:kern w:val="1"/>
          <w:szCs w:val="24"/>
        </w:rPr>
        <w:t xml:space="preserve"> (</w:t>
      </w:r>
      <w:r w:rsidRPr="00C51C7A">
        <w:rPr>
          <w:rFonts w:cstheme="minorHAnsi"/>
          <w:kern w:val="1"/>
          <w:szCs w:val="24"/>
          <w:rtl/>
        </w:rPr>
        <w:t xml:space="preserve"> </w:t>
      </w:r>
      <w:r w:rsidRPr="00C51C7A">
        <w:rPr>
          <w:rFonts w:cs="Arial"/>
          <w:kern w:val="1"/>
          <w:szCs w:val="24"/>
          <w:rtl/>
        </w:rPr>
        <w:t>تصغير</w:t>
      </w:r>
      <w:r w:rsidRPr="00C51C7A">
        <w:rPr>
          <w:rFonts w:cstheme="minorHAnsi"/>
          <w:kern w:val="1"/>
          <w:szCs w:val="24"/>
        </w:rPr>
        <w:t>) …</w:t>
      </w:r>
    </w:p>
    <w:p w:rsidR="00C14D5B" w:rsidRPr="00C14D5B" w:rsidRDefault="00C14D5B" w:rsidP="009D49A4">
      <w:pPr>
        <w:jc w:val="both"/>
        <w:rPr>
          <w:rFonts w:ascii="Calibri" w:hAnsi="Calibri"/>
          <w:kern w:val="1"/>
          <w:szCs w:val="24"/>
        </w:rPr>
      </w:pPr>
      <w:r w:rsidRPr="00C51C7A">
        <w:rPr>
          <w:rFonts w:cstheme="minorHAnsi"/>
          <w:kern w:val="1"/>
          <w:szCs w:val="24"/>
        </w:rPr>
        <w:t>Les moteurs de recherche</w:t>
      </w:r>
      <w:r w:rsidR="004C6ACA">
        <w:rPr>
          <w:rFonts w:cstheme="minorHAnsi"/>
          <w:kern w:val="1"/>
          <w:szCs w:val="24"/>
        </w:rPr>
        <w:t>,</w:t>
      </w:r>
      <w:r w:rsidRPr="00C51C7A">
        <w:rPr>
          <w:rFonts w:cstheme="minorHAnsi"/>
          <w:kern w:val="1"/>
          <w:szCs w:val="24"/>
        </w:rPr>
        <w:t xml:space="preserve"> </w:t>
      </w:r>
      <w:r w:rsidR="004C6ACA">
        <w:rPr>
          <w:rFonts w:cstheme="minorHAnsi"/>
          <w:kern w:val="1"/>
          <w:szCs w:val="24"/>
        </w:rPr>
        <w:t xml:space="preserve">grâce à </w:t>
      </w:r>
      <w:r w:rsidRPr="00C51C7A">
        <w:rPr>
          <w:rFonts w:cstheme="minorHAnsi"/>
          <w:kern w:val="1"/>
          <w:szCs w:val="24"/>
        </w:rPr>
        <w:t>l</w:t>
      </w:r>
      <w:r w:rsidR="004C6ACA">
        <w:rPr>
          <w:rFonts w:cstheme="minorHAnsi"/>
          <w:kern w:val="1"/>
          <w:szCs w:val="24"/>
        </w:rPr>
        <w:t>a</w:t>
      </w:r>
      <w:r w:rsidRPr="00C51C7A">
        <w:rPr>
          <w:rFonts w:cstheme="minorHAnsi"/>
          <w:kern w:val="1"/>
          <w:szCs w:val="24"/>
        </w:rPr>
        <w:t xml:space="preserve"> nature</w:t>
      </w:r>
      <w:r w:rsidR="004C6ACA">
        <w:rPr>
          <w:rFonts w:cstheme="minorHAnsi"/>
          <w:kern w:val="1"/>
          <w:szCs w:val="24"/>
        </w:rPr>
        <w:t xml:space="preserve"> des mots</w:t>
      </w:r>
      <w:r w:rsidRPr="00C51C7A">
        <w:rPr>
          <w:rFonts w:cstheme="minorHAnsi"/>
          <w:kern w:val="1"/>
          <w:szCs w:val="24"/>
        </w:rPr>
        <w:t>,</w:t>
      </w:r>
      <w:r w:rsidR="004C6ACA">
        <w:rPr>
          <w:rFonts w:cstheme="minorHAnsi"/>
          <w:kern w:val="1"/>
          <w:szCs w:val="24"/>
        </w:rPr>
        <w:t xml:space="preserve"> permettent</w:t>
      </w:r>
      <w:r w:rsidRPr="00C51C7A">
        <w:rPr>
          <w:rFonts w:cstheme="minorHAnsi"/>
          <w:kern w:val="1"/>
          <w:szCs w:val="24"/>
        </w:rPr>
        <w:t xml:space="preserve"> de restreindre </w:t>
      </w:r>
      <w:r w:rsidR="004C6ACA" w:rsidRPr="00C51C7A">
        <w:rPr>
          <w:rFonts w:cstheme="minorHAnsi"/>
          <w:kern w:val="1"/>
          <w:szCs w:val="24"/>
        </w:rPr>
        <w:t xml:space="preserve">et limiter </w:t>
      </w:r>
      <w:r w:rsidRPr="00C51C7A">
        <w:rPr>
          <w:rFonts w:cstheme="minorHAnsi"/>
          <w:kern w:val="1"/>
          <w:szCs w:val="24"/>
        </w:rPr>
        <w:t xml:space="preserve">l’intervalle de recherche. Si </w:t>
      </w:r>
      <w:r w:rsidR="004C6ACA">
        <w:rPr>
          <w:rFonts w:cstheme="minorHAnsi"/>
          <w:kern w:val="1"/>
          <w:szCs w:val="24"/>
        </w:rPr>
        <w:t>on</w:t>
      </w:r>
      <w:r w:rsidRPr="00C51C7A">
        <w:rPr>
          <w:rFonts w:cstheme="minorHAnsi"/>
          <w:kern w:val="1"/>
          <w:szCs w:val="24"/>
        </w:rPr>
        <w:t xml:space="preserve"> limite la recherche aux verbes, par exemple, le moteur de</w:t>
      </w:r>
      <w:r w:rsidRPr="00C14D5B">
        <w:rPr>
          <w:rFonts w:ascii="Calibri" w:hAnsi="Calibri"/>
          <w:kern w:val="1"/>
          <w:szCs w:val="24"/>
        </w:rPr>
        <w:t xml:space="preserve"> recherche va aussi limiter ses résultats aux verbes seulement, et ignore tous les autres types comme les noms, les morphèmes (</w:t>
      </w:r>
      <w:r w:rsidRPr="00C14D5B">
        <w:rPr>
          <w:rFonts w:ascii="Calibri" w:hAnsi="Calibri" w:cs="Arial"/>
          <w:kern w:val="1"/>
          <w:szCs w:val="24"/>
          <w:rtl/>
          <w:lang w:bidi="ar-DZ"/>
        </w:rPr>
        <w:t>المصادر</w:t>
      </w:r>
      <w:r w:rsidR="004C6ACA">
        <w:rPr>
          <w:rFonts w:ascii="Calibri" w:hAnsi="Calibri"/>
          <w:kern w:val="1"/>
          <w:szCs w:val="24"/>
        </w:rPr>
        <w:t xml:space="preserve">), les  adjectifs, les </w:t>
      </w:r>
      <w:r w:rsidRPr="00C14D5B">
        <w:rPr>
          <w:rFonts w:ascii="Calibri" w:hAnsi="Calibri"/>
          <w:kern w:val="1"/>
          <w:szCs w:val="24"/>
        </w:rPr>
        <w:t xml:space="preserve">pluriels, </w:t>
      </w:r>
      <w:r w:rsidRPr="00C14D5B">
        <w:rPr>
          <w:rFonts w:cstheme="minorBidi"/>
          <w:kern w:val="1"/>
          <w:szCs w:val="24"/>
        </w:rPr>
        <w:t>etc.</w:t>
      </w:r>
      <w:sdt>
        <w:sdtPr>
          <w:rPr>
            <w:rFonts w:cstheme="minorBidi"/>
            <w:kern w:val="1"/>
            <w:szCs w:val="24"/>
          </w:rPr>
          <w:id w:val="170393720"/>
          <w:citation/>
        </w:sdtPr>
        <w:sdtContent>
          <w:r w:rsidR="009344AB" w:rsidRPr="00C14D5B">
            <w:rPr>
              <w:rFonts w:cstheme="minorBidi"/>
              <w:kern w:val="1"/>
              <w:szCs w:val="24"/>
            </w:rPr>
            <w:fldChar w:fldCharType="begin"/>
          </w:r>
          <w:r w:rsidRPr="00C14D5B">
            <w:rPr>
              <w:rFonts w:cstheme="minorBidi"/>
              <w:kern w:val="1"/>
              <w:szCs w:val="24"/>
            </w:rPr>
            <w:instrText xml:space="preserve"> CITATION </w:instrText>
          </w:r>
          <w:r w:rsidRPr="00C14D5B">
            <w:rPr>
              <w:rFonts w:cstheme="minorBidi"/>
              <w:kern w:val="1"/>
              <w:szCs w:val="24"/>
              <w:rtl/>
            </w:rPr>
            <w:instrText>الب</w:instrText>
          </w:r>
          <w:r w:rsidRPr="00C14D5B">
            <w:rPr>
              <w:rFonts w:cstheme="minorBidi"/>
              <w:kern w:val="1"/>
              <w:szCs w:val="24"/>
            </w:rPr>
            <w:instrText xml:space="preserve"> \l 1036  </w:instrText>
          </w:r>
          <w:r w:rsidR="009344AB" w:rsidRPr="00C14D5B">
            <w:rPr>
              <w:rFonts w:cstheme="minorBidi"/>
              <w:kern w:val="1"/>
              <w:szCs w:val="24"/>
            </w:rPr>
            <w:fldChar w:fldCharType="separate"/>
          </w:r>
          <w:r w:rsidR="005E7EF4" w:rsidRPr="005E7EF4">
            <w:rPr>
              <w:rFonts w:cstheme="minorBidi"/>
              <w:b/>
              <w:bCs/>
              <w:noProof/>
              <w:kern w:val="1"/>
              <w:szCs w:val="24"/>
            </w:rPr>
            <w:t>[al-bawwab, 09]</w:t>
          </w:r>
          <w:r w:rsidR="005E7EF4" w:rsidRPr="005E7EF4">
            <w:rPr>
              <w:rFonts w:cstheme="minorBidi"/>
              <w:noProof/>
              <w:kern w:val="1"/>
              <w:szCs w:val="24"/>
            </w:rPr>
            <w:t xml:space="preserve"> </w:t>
          </w:r>
          <w:r w:rsidR="009344AB" w:rsidRPr="00C14D5B">
            <w:rPr>
              <w:rFonts w:cstheme="minorBidi"/>
              <w:kern w:val="1"/>
              <w:szCs w:val="24"/>
            </w:rPr>
            <w:fldChar w:fldCharType="end"/>
          </w:r>
        </w:sdtContent>
      </w:sdt>
    </w:p>
    <w:p w:rsidR="00C14D5B" w:rsidRPr="00C14D5B" w:rsidRDefault="00C14D5B" w:rsidP="009D49A4">
      <w:pPr>
        <w:jc w:val="both"/>
        <w:rPr>
          <w:rFonts w:ascii="Calibri" w:hAnsi="Calibri"/>
          <w:b/>
          <w:bCs/>
          <w:kern w:val="1"/>
          <w:szCs w:val="24"/>
        </w:rPr>
      </w:pPr>
      <w:r w:rsidRPr="00C14D5B">
        <w:rPr>
          <w:rFonts w:ascii="Calibri" w:hAnsi="Calibri"/>
          <w:b/>
          <w:bCs/>
          <w:kern w:val="1"/>
          <w:szCs w:val="24"/>
        </w:rPr>
        <w:t>Exemple :</w:t>
      </w:r>
    </w:p>
    <w:p w:rsidR="00C14D5B" w:rsidRPr="00C14D5B" w:rsidRDefault="00C14D5B" w:rsidP="009D49A4">
      <w:pPr>
        <w:ind w:firstLine="418"/>
        <w:jc w:val="both"/>
        <w:rPr>
          <w:rFonts w:ascii="Calibri" w:hAnsi="Calibri"/>
          <w:kern w:val="1"/>
          <w:szCs w:val="24"/>
        </w:rPr>
      </w:pPr>
      <w:r w:rsidRPr="00C14D5B">
        <w:rPr>
          <w:rFonts w:ascii="Calibri" w:hAnsi="Calibri"/>
          <w:kern w:val="1"/>
          <w:szCs w:val="24"/>
        </w:rPr>
        <w:t>Si nous demandons la recherche des verbes dérivés de la racine (</w:t>
      </w:r>
      <w:r w:rsidRPr="00C14D5B">
        <w:rPr>
          <w:rFonts w:ascii="Calibri" w:hAnsi="Calibri" w:cs="Arial"/>
          <w:kern w:val="1"/>
          <w:szCs w:val="24"/>
          <w:rtl/>
        </w:rPr>
        <w:t>ح س ب</w:t>
      </w:r>
      <w:r w:rsidRPr="00C14D5B">
        <w:rPr>
          <w:rFonts w:ascii="Calibri" w:hAnsi="Calibri"/>
          <w:kern w:val="1"/>
          <w:szCs w:val="24"/>
        </w:rPr>
        <w:t>), nous obtiendrons les textes contenant les verbes de cette racine : mu</w:t>
      </w:r>
      <w:r w:rsidRPr="00C14D5B">
        <w:rPr>
          <w:rFonts w:ascii="Liberation Serif" w:hAnsi="Liberation Serif"/>
          <w:kern w:val="1"/>
          <w:szCs w:val="24"/>
        </w:rPr>
        <w:t>ğarrada</w:t>
      </w:r>
      <w:r w:rsidRPr="00C14D5B">
        <w:rPr>
          <w:rFonts w:ascii="Calibri" w:hAnsi="Calibri"/>
          <w:kern w:val="1"/>
          <w:szCs w:val="24"/>
          <w:vertAlign w:val="superscript"/>
        </w:rPr>
        <w:t xml:space="preserve"> </w:t>
      </w:r>
      <w:r w:rsidRPr="00C14D5B">
        <w:rPr>
          <w:rFonts w:ascii="Calibri" w:hAnsi="Calibri"/>
          <w:kern w:val="1"/>
          <w:szCs w:val="24"/>
        </w:rPr>
        <w:t>et maz</w:t>
      </w:r>
      <w:r w:rsidRPr="00C14D5B">
        <w:rPr>
          <w:rFonts w:ascii="Arial" w:hAnsi="Arial" w:cs="Arial"/>
          <w:kern w:val="1"/>
          <w:szCs w:val="24"/>
        </w:rPr>
        <w:t>ī</w:t>
      </w:r>
      <w:r w:rsidRPr="00C14D5B">
        <w:rPr>
          <w:rFonts w:ascii="___WRD_EMBED_SUB_44" w:hAnsi="___WRD_EMBED_SUB_44" w:cs="___WRD_EMBED_SUB_44"/>
          <w:kern w:val="1"/>
          <w:szCs w:val="24"/>
        </w:rPr>
        <w:t>d</w:t>
      </w:r>
      <w:r w:rsidRPr="00C14D5B">
        <w:rPr>
          <w:rFonts w:ascii="Arial" w:hAnsi="Arial" w:cs="Arial"/>
          <w:kern w:val="1"/>
          <w:szCs w:val="24"/>
        </w:rPr>
        <w:t>a</w:t>
      </w:r>
      <w:r w:rsidRPr="00C14D5B">
        <w:rPr>
          <w:rFonts w:ascii="Calibri" w:hAnsi="Calibri"/>
          <w:kern w:val="1"/>
          <w:szCs w:val="24"/>
        </w:rPr>
        <w:t>, passives</w:t>
      </w:r>
      <w:r w:rsidRPr="00C14D5B">
        <w:rPr>
          <w:rFonts w:ascii="Calibri" w:hAnsi="Calibri"/>
          <w:kern w:val="1"/>
          <w:szCs w:val="24"/>
          <w:vertAlign w:val="superscript"/>
        </w:rPr>
        <w:endnoteReference w:id="126"/>
      </w:r>
      <w:r w:rsidRPr="00C14D5B">
        <w:rPr>
          <w:rFonts w:ascii="Calibri" w:hAnsi="Calibri"/>
          <w:kern w:val="1"/>
          <w:szCs w:val="24"/>
        </w:rPr>
        <w:t xml:space="preserve">  et actives</w:t>
      </w:r>
      <w:r w:rsidRPr="00C14D5B">
        <w:rPr>
          <w:rFonts w:ascii="Calibri" w:hAnsi="Calibri"/>
          <w:kern w:val="1"/>
          <w:szCs w:val="24"/>
          <w:vertAlign w:val="superscript"/>
        </w:rPr>
        <w:endnoteReference w:id="127"/>
      </w:r>
      <w:r w:rsidRPr="00C14D5B">
        <w:rPr>
          <w:rFonts w:ascii="Calibri" w:hAnsi="Calibri"/>
          <w:kern w:val="1"/>
          <w:szCs w:val="24"/>
        </w:rPr>
        <w:t>, confirmés et non confirmés, dans le passé, le présent et l’impérative, tels que :</w:t>
      </w:r>
    </w:p>
    <w:p w:rsidR="00C14D5B" w:rsidRPr="00C14D5B" w:rsidRDefault="00C14D5B" w:rsidP="008C60EA">
      <w:pPr>
        <w:widowControl/>
        <w:suppressAutoHyphens w:val="0"/>
        <w:bidi/>
        <w:spacing w:before="0" w:after="0" w:line="276" w:lineRule="auto"/>
        <w:ind w:firstLine="418"/>
        <w:jc w:val="both"/>
        <w:rPr>
          <w:rFonts w:ascii="Calibri" w:eastAsia="Times New Roman" w:hAnsi="Calibri" w:cs="Arial"/>
          <w:kern w:val="1"/>
          <w:szCs w:val="24"/>
          <w:rtl/>
          <w:lang w:eastAsia="ar-SA"/>
        </w:rPr>
      </w:pPr>
      <w:r w:rsidRPr="00C14D5B">
        <w:rPr>
          <w:rFonts w:ascii="Calibri" w:eastAsia="Times New Roman" w:hAnsi="Calibri" w:cs="Arial"/>
          <w:kern w:val="1"/>
          <w:szCs w:val="24"/>
          <w:rtl/>
          <w:lang w:eastAsia="ar-SA"/>
        </w:rPr>
        <w:t>حَسَبَ، حَسَبْتُ، حَسَبْتُمْ، حُسِبَ، حَسِبَتَا، حَسِبْنَ... (أفعال ماضية مجردة)</w:t>
      </w:r>
    </w:p>
    <w:p w:rsidR="00C14D5B" w:rsidRPr="00C14D5B" w:rsidRDefault="00C14D5B" w:rsidP="008C60EA">
      <w:pPr>
        <w:widowControl/>
        <w:suppressAutoHyphens w:val="0"/>
        <w:bidi/>
        <w:spacing w:before="0" w:after="0" w:line="276" w:lineRule="auto"/>
        <w:ind w:firstLine="418"/>
        <w:jc w:val="both"/>
        <w:rPr>
          <w:rFonts w:ascii="Calibri" w:eastAsia="Times New Roman" w:hAnsi="Calibri" w:cs="Arial"/>
          <w:kern w:val="1"/>
          <w:szCs w:val="24"/>
          <w:rtl/>
          <w:lang w:eastAsia="ar-SA"/>
        </w:rPr>
      </w:pPr>
      <w:r w:rsidRPr="00C14D5B">
        <w:rPr>
          <w:rFonts w:ascii="Calibri" w:eastAsia="Times New Roman" w:hAnsi="Calibri" w:cs="Arial"/>
          <w:kern w:val="1"/>
          <w:szCs w:val="24"/>
          <w:rtl/>
          <w:lang w:eastAsia="ar-SA"/>
        </w:rPr>
        <w:t>يَحْسُبُ، تَحْسُبُ، تَحْسُبِينَ، يَحْسُبُونَ، يَحْسُبْنَ... (أفعال مضارِعة مجردة)</w:t>
      </w:r>
    </w:p>
    <w:p w:rsidR="00C14D5B" w:rsidRPr="00C14D5B" w:rsidRDefault="00C14D5B" w:rsidP="008C60EA">
      <w:pPr>
        <w:widowControl/>
        <w:suppressAutoHyphens w:val="0"/>
        <w:bidi/>
        <w:spacing w:before="0" w:after="0" w:line="276" w:lineRule="auto"/>
        <w:ind w:firstLine="418"/>
        <w:jc w:val="both"/>
        <w:rPr>
          <w:rFonts w:ascii="Calibri" w:eastAsia="Times New Roman" w:hAnsi="Calibri" w:cs="Arial"/>
          <w:kern w:val="1"/>
          <w:szCs w:val="24"/>
          <w:rtl/>
          <w:lang w:eastAsia="ar-SA"/>
        </w:rPr>
      </w:pPr>
      <w:r w:rsidRPr="00C14D5B">
        <w:rPr>
          <w:rFonts w:ascii="Calibri" w:eastAsia="Times New Roman" w:hAnsi="Calibri" w:cs="Arial"/>
          <w:kern w:val="1"/>
          <w:szCs w:val="24"/>
          <w:rtl/>
          <w:lang w:eastAsia="ar-SA"/>
        </w:rPr>
        <w:t>حاسَبَ، تَحاسَبَ، احْتَسَبَ، تَحَسَّبَ، احْتَسَبُوا... (أفعال ماضية مزيدة)</w:t>
      </w:r>
    </w:p>
    <w:p w:rsidR="00C14D5B" w:rsidRPr="00C14D5B" w:rsidRDefault="00C14D5B" w:rsidP="008C60EA">
      <w:pPr>
        <w:widowControl/>
        <w:suppressAutoHyphens w:val="0"/>
        <w:bidi/>
        <w:spacing w:before="0" w:after="0" w:line="276" w:lineRule="auto"/>
        <w:ind w:firstLine="418"/>
        <w:jc w:val="both"/>
        <w:rPr>
          <w:rFonts w:ascii="Calibri" w:eastAsia="Times New Roman" w:hAnsi="Calibri" w:cs="Arial"/>
          <w:kern w:val="1"/>
          <w:szCs w:val="24"/>
          <w:rtl/>
          <w:lang w:eastAsia="ar-SA"/>
        </w:rPr>
      </w:pPr>
      <w:r w:rsidRPr="00C14D5B">
        <w:rPr>
          <w:rFonts w:ascii="Calibri" w:eastAsia="Times New Roman" w:hAnsi="Calibri" w:cs="Arial"/>
          <w:kern w:val="1"/>
          <w:szCs w:val="24"/>
          <w:rtl/>
          <w:lang w:eastAsia="ar-SA"/>
        </w:rPr>
        <w:t>يُحاسِبُ، يُحاسِبُون، تَتَحاسَبُون، تَحْتَسِبِينَ، تَتَحَسَّبانِ... (أفعال مضارعة مزيدة)</w:t>
      </w:r>
    </w:p>
    <w:p w:rsidR="00C14D5B" w:rsidRPr="00C14D5B" w:rsidRDefault="00C14D5B" w:rsidP="008C60EA">
      <w:pPr>
        <w:widowControl/>
        <w:suppressAutoHyphens w:val="0"/>
        <w:bidi/>
        <w:spacing w:before="0" w:after="0" w:line="276" w:lineRule="auto"/>
        <w:ind w:firstLine="418"/>
        <w:jc w:val="both"/>
        <w:rPr>
          <w:rFonts w:ascii="Calibri" w:eastAsia="Times New Roman" w:hAnsi="Calibri" w:cs="Arial"/>
          <w:kern w:val="1"/>
          <w:szCs w:val="24"/>
          <w:rtl/>
          <w:lang w:eastAsia="ar-SA"/>
        </w:rPr>
      </w:pPr>
      <w:r w:rsidRPr="00C14D5B">
        <w:rPr>
          <w:rFonts w:ascii="Calibri" w:eastAsia="Times New Roman" w:hAnsi="Calibri" w:cs="Arial"/>
          <w:kern w:val="1"/>
          <w:szCs w:val="24"/>
          <w:rtl/>
          <w:lang w:eastAsia="ar-SA"/>
        </w:rPr>
        <w:t>احْسُبْ، احسُبِي، احسُبُوا، احْتَسِبُوا، حاسِبُوا، تَحَسَبُوا... (أفعال أمر)</w:t>
      </w:r>
    </w:p>
    <w:p w:rsidR="00C14D5B" w:rsidRPr="00C14D5B" w:rsidRDefault="00C14D5B" w:rsidP="008C60EA">
      <w:pPr>
        <w:widowControl/>
        <w:suppressAutoHyphens w:val="0"/>
        <w:bidi/>
        <w:spacing w:before="0" w:after="0" w:line="276" w:lineRule="auto"/>
        <w:ind w:firstLine="418"/>
        <w:jc w:val="both"/>
        <w:rPr>
          <w:rFonts w:ascii="Calibri" w:eastAsia="Times New Roman" w:hAnsi="Calibri" w:cs="Arial"/>
          <w:kern w:val="1"/>
          <w:szCs w:val="24"/>
          <w:rtl/>
          <w:lang w:eastAsia="ar-SA"/>
        </w:rPr>
      </w:pPr>
      <w:r w:rsidRPr="00C14D5B">
        <w:rPr>
          <w:rFonts w:ascii="Calibri" w:eastAsia="Times New Roman" w:hAnsi="Calibri" w:cs="Arial"/>
          <w:kern w:val="1"/>
          <w:szCs w:val="24"/>
          <w:rtl/>
          <w:lang w:eastAsia="ar-SA"/>
        </w:rPr>
        <w:t>حُسِبَ، حُوسِبَ، حُوسِبَتْ، حُوسِبُوا، حُوسِبْنَ... (أفعال ماضية مبنية للمجهول)</w:t>
      </w:r>
    </w:p>
    <w:p w:rsidR="00C14D5B" w:rsidRPr="00C14D5B" w:rsidRDefault="00C14D5B" w:rsidP="009D49A4">
      <w:pPr>
        <w:pStyle w:val="Third"/>
        <w:spacing w:line="240" w:lineRule="auto"/>
        <w:rPr>
          <w:rtl/>
          <w:lang w:eastAsia="en-US"/>
        </w:rPr>
      </w:pPr>
      <w:bookmarkStart w:id="620" w:name="_Toc259918653"/>
      <w:bookmarkStart w:id="621" w:name="_Toc261640130"/>
      <w:bookmarkStart w:id="622" w:name="_Toc262145166"/>
      <w:bookmarkStart w:id="623" w:name="_Toc262153375"/>
      <w:bookmarkStart w:id="624" w:name="_Toc262155103"/>
      <w:r w:rsidRPr="00C14D5B">
        <w:rPr>
          <w:lang w:eastAsia="en-US"/>
        </w:rPr>
        <w:t xml:space="preserve">Recherche par les </w:t>
      </w:r>
      <w:r w:rsidR="004C6ACA">
        <w:rPr>
          <w:lang w:eastAsia="en-US"/>
        </w:rPr>
        <w:t>pattern</w:t>
      </w:r>
      <w:r w:rsidRPr="00C14D5B">
        <w:rPr>
          <w:lang w:eastAsia="en-US"/>
        </w:rPr>
        <w:t>s</w:t>
      </w:r>
      <w:bookmarkEnd w:id="620"/>
      <w:bookmarkEnd w:id="621"/>
      <w:bookmarkEnd w:id="622"/>
      <w:bookmarkEnd w:id="623"/>
      <w:bookmarkEnd w:id="624"/>
    </w:p>
    <w:p w:rsidR="00C14D5B" w:rsidRPr="008C60EA" w:rsidRDefault="00C14D5B" w:rsidP="009D49A4">
      <w:pPr>
        <w:widowControl/>
        <w:suppressAutoHyphens w:val="0"/>
        <w:spacing w:before="100" w:after="119"/>
        <w:ind w:firstLine="418"/>
        <w:jc w:val="both"/>
        <w:rPr>
          <w:rFonts w:ascii="Calibri" w:eastAsia="Times New Roman" w:hAnsi="Calibri" w:cs="Arial"/>
          <w:kern w:val="1"/>
          <w:szCs w:val="24"/>
          <w:lang w:eastAsia="ar-SA"/>
        </w:rPr>
      </w:pPr>
      <w:r w:rsidRPr="008C60EA">
        <w:rPr>
          <w:rFonts w:ascii="Calibri" w:eastAsia="Times New Roman" w:hAnsi="Calibri" w:cs="Arial"/>
          <w:kern w:val="1"/>
          <w:szCs w:val="24"/>
          <w:lang w:eastAsia="ar-SA"/>
        </w:rPr>
        <w:t xml:space="preserve">Le but de l’utilisation du pattern du mot est de limiter la recherche encore plus. Si la recherche a été limité aux verbes, par exemple, et on limite aussi par un pattern spécifié, le moteur de recherche limite ses résultats à ce pattern, et néglige les résultats d'autres </w:t>
      </w:r>
      <w:r w:rsidRPr="008C60EA">
        <w:rPr>
          <w:rFonts w:ascii="Calibri" w:eastAsia="Times New Roman" w:hAnsi="Calibri" w:cs="Arial"/>
          <w:kern w:val="1"/>
          <w:szCs w:val="24"/>
          <w:lang w:eastAsia="ar-SA"/>
        </w:rPr>
        <w:lastRenderedPageBreak/>
        <w:t xml:space="preserve">patterns. </w:t>
      </w:r>
      <w:r w:rsidRPr="008C60EA">
        <w:rPr>
          <w:rFonts w:ascii="Calibri" w:eastAsia="Times New Roman" w:hAnsi="Calibri" w:cs="Arial"/>
          <w:kern w:val="1"/>
          <w:szCs w:val="24"/>
          <w:lang w:eastAsia="ar-SA"/>
        </w:rPr>
        <w:br/>
        <w:t>Exemple : Si nous demandons la recherche avec le pattern (</w:t>
      </w:r>
      <w:r w:rsidRPr="008C60EA">
        <w:rPr>
          <w:rFonts w:ascii="Calibri" w:eastAsia="Times New Roman" w:hAnsi="Calibri" w:cs="Arial"/>
          <w:b/>
          <w:bCs/>
          <w:kern w:val="1"/>
          <w:szCs w:val="24"/>
          <w:rtl/>
          <w:lang w:eastAsia="ar-SA"/>
        </w:rPr>
        <w:t>فُعِلَ</w:t>
      </w:r>
      <w:r w:rsidRPr="008C60EA">
        <w:rPr>
          <w:rFonts w:ascii="Calibri" w:eastAsia="Times New Roman" w:hAnsi="Calibri" w:cs="Arial"/>
          <w:kern w:val="1"/>
          <w:szCs w:val="24"/>
          <w:lang w:eastAsia="ar-SA"/>
        </w:rPr>
        <w:t>) du verbe qui à la racine (</w:t>
      </w:r>
      <w:r w:rsidRPr="008C60EA">
        <w:rPr>
          <w:rFonts w:ascii="Calibri" w:eastAsia="Times New Roman" w:hAnsi="Calibri" w:cs="Arial"/>
          <w:kern w:val="1"/>
          <w:szCs w:val="24"/>
          <w:rtl/>
          <w:lang w:eastAsia="ar-SA"/>
        </w:rPr>
        <w:t>ح</w:t>
      </w:r>
      <w:r w:rsidRPr="008C60EA">
        <w:rPr>
          <w:rFonts w:ascii="Calibri" w:eastAsia="Times New Roman" w:hAnsi="Calibri" w:cs="Arial"/>
          <w:kern w:val="1"/>
          <w:szCs w:val="24"/>
          <w:lang w:eastAsia="ar-SA"/>
        </w:rPr>
        <w:t> </w:t>
      </w:r>
      <w:r w:rsidRPr="008C60EA">
        <w:rPr>
          <w:rFonts w:ascii="Calibri" w:eastAsia="Times New Roman" w:hAnsi="Calibri" w:cs="Arial"/>
          <w:kern w:val="1"/>
          <w:szCs w:val="24"/>
          <w:rtl/>
          <w:lang w:eastAsia="ar-SA"/>
        </w:rPr>
        <w:t>س</w:t>
      </w:r>
      <w:r w:rsidRPr="008C60EA">
        <w:rPr>
          <w:rFonts w:ascii="Calibri" w:eastAsia="Times New Roman" w:hAnsi="Calibri" w:cs="Arial"/>
          <w:kern w:val="1"/>
          <w:szCs w:val="24"/>
          <w:lang w:eastAsia="ar-SA"/>
        </w:rPr>
        <w:t> </w:t>
      </w:r>
      <w:r w:rsidRPr="008C60EA">
        <w:rPr>
          <w:rFonts w:ascii="Calibri" w:eastAsia="Times New Roman" w:hAnsi="Calibri" w:cs="Arial"/>
          <w:kern w:val="1"/>
          <w:szCs w:val="24"/>
          <w:rtl/>
          <w:lang w:eastAsia="ar-SA"/>
        </w:rPr>
        <w:t>ب</w:t>
      </w:r>
      <w:r w:rsidRPr="008C60EA">
        <w:rPr>
          <w:rFonts w:ascii="Calibri" w:eastAsia="Times New Roman" w:hAnsi="Calibri" w:cs="Arial"/>
          <w:kern w:val="1"/>
          <w:szCs w:val="24"/>
          <w:lang w:eastAsia="ar-SA"/>
        </w:rPr>
        <w:t>), nous allons obtenir les textes, dans lequel il y a le verbe (</w:t>
      </w:r>
      <w:r w:rsidRPr="008C60EA">
        <w:rPr>
          <w:rFonts w:ascii="Calibri" w:eastAsia="Times New Roman" w:hAnsi="Calibri" w:cs="Arial"/>
          <w:b/>
          <w:bCs/>
          <w:kern w:val="1"/>
          <w:szCs w:val="24"/>
          <w:rtl/>
          <w:lang w:eastAsia="ar-SA"/>
        </w:rPr>
        <w:t>حُسِب</w:t>
      </w:r>
      <w:r w:rsidRPr="008C60EA">
        <w:rPr>
          <w:rFonts w:ascii="Calibri" w:eastAsia="Times New Roman" w:hAnsi="Calibri" w:cs="Arial"/>
          <w:kern w:val="1"/>
          <w:szCs w:val="24"/>
          <w:lang w:eastAsia="ar-SA"/>
        </w:rPr>
        <w:t xml:space="preserve">) et sans les autres verbes. </w:t>
      </w:r>
      <w:r w:rsidRPr="008C60EA">
        <w:rPr>
          <w:rFonts w:ascii="Calibri" w:eastAsia="Times New Roman" w:hAnsi="Calibri" w:cs="Arial"/>
          <w:kern w:val="1"/>
          <w:szCs w:val="24"/>
          <w:lang w:eastAsia="ar-SA"/>
        </w:rPr>
        <w:br/>
        <w:t xml:space="preserve">Ainsi, nous constatons que l’intervalle de recherche est très large par la recherche par la racine du mot, puis il se rétrécit par la sélection du type, et puis il se rétrécit encore plus par sélection du </w:t>
      </w:r>
      <w:r w:rsidRPr="008C60EA">
        <w:rPr>
          <w:rFonts w:eastAsia="Times New Roman" w:cstheme="minorBidi"/>
          <w:kern w:val="1"/>
          <w:szCs w:val="24"/>
          <w:lang w:eastAsia="ar-SA"/>
        </w:rPr>
        <w:t>pattern.</w:t>
      </w:r>
      <w:sdt>
        <w:sdtPr>
          <w:rPr>
            <w:rFonts w:eastAsia="Times New Roman" w:cstheme="minorBidi"/>
            <w:kern w:val="1"/>
            <w:szCs w:val="24"/>
            <w:lang w:eastAsia="ar-SA"/>
          </w:rPr>
          <w:id w:val="80328959"/>
          <w:citation/>
        </w:sdtPr>
        <w:sdtContent>
          <w:r w:rsidR="009344AB" w:rsidRPr="008C60EA">
            <w:rPr>
              <w:rFonts w:eastAsia="Times New Roman" w:cstheme="minorBidi"/>
              <w:kern w:val="1"/>
              <w:szCs w:val="24"/>
              <w:lang w:eastAsia="ar-SA"/>
            </w:rPr>
            <w:fldChar w:fldCharType="begin"/>
          </w:r>
          <w:r w:rsidRPr="008C60EA">
            <w:rPr>
              <w:rFonts w:eastAsia="Times New Roman" w:cstheme="minorBidi"/>
              <w:kern w:val="1"/>
              <w:szCs w:val="24"/>
              <w:lang w:eastAsia="ar-SA"/>
            </w:rPr>
            <w:instrText xml:space="preserve"> CITATION </w:instrText>
          </w:r>
          <w:r w:rsidRPr="008C60EA">
            <w:rPr>
              <w:rFonts w:eastAsia="Times New Roman" w:cstheme="minorBidi"/>
              <w:kern w:val="1"/>
              <w:szCs w:val="24"/>
              <w:rtl/>
              <w:lang w:eastAsia="ar-SA"/>
            </w:rPr>
            <w:instrText>الب</w:instrText>
          </w:r>
          <w:r w:rsidRPr="008C60EA">
            <w:rPr>
              <w:rFonts w:eastAsia="Times New Roman" w:cstheme="minorBidi"/>
              <w:kern w:val="1"/>
              <w:szCs w:val="24"/>
              <w:lang w:eastAsia="ar-SA"/>
            </w:rPr>
            <w:instrText xml:space="preserve"> \l 1036  </w:instrText>
          </w:r>
          <w:r w:rsidR="009344AB" w:rsidRPr="008C60EA">
            <w:rPr>
              <w:rFonts w:eastAsia="Times New Roman" w:cstheme="minorBidi"/>
              <w:kern w:val="1"/>
              <w:szCs w:val="24"/>
              <w:lang w:eastAsia="ar-SA"/>
            </w:rPr>
            <w:fldChar w:fldCharType="separate"/>
          </w:r>
          <w:r w:rsidR="005E7EF4" w:rsidRPr="005E7EF4">
            <w:rPr>
              <w:rFonts w:eastAsia="Times New Roman" w:cstheme="minorBidi"/>
              <w:b/>
              <w:bCs/>
              <w:noProof/>
              <w:kern w:val="1"/>
              <w:szCs w:val="24"/>
              <w:lang w:eastAsia="ar-SA"/>
            </w:rPr>
            <w:t>[al-bawwab, 09]</w:t>
          </w:r>
          <w:r w:rsidR="005E7EF4" w:rsidRPr="005E7EF4">
            <w:rPr>
              <w:rFonts w:eastAsia="Times New Roman" w:cstheme="minorBidi"/>
              <w:noProof/>
              <w:kern w:val="1"/>
              <w:szCs w:val="24"/>
              <w:lang w:eastAsia="ar-SA"/>
            </w:rPr>
            <w:t xml:space="preserve"> </w:t>
          </w:r>
          <w:r w:rsidR="009344AB" w:rsidRPr="008C60EA">
            <w:rPr>
              <w:rFonts w:eastAsia="Times New Roman" w:cstheme="minorBidi"/>
              <w:kern w:val="1"/>
              <w:szCs w:val="24"/>
              <w:lang w:eastAsia="ar-SA"/>
            </w:rPr>
            <w:fldChar w:fldCharType="end"/>
          </w:r>
        </w:sdtContent>
      </w:sdt>
    </w:p>
    <w:p w:rsidR="00C14D5B" w:rsidRPr="006B297A" w:rsidRDefault="001A0AE5" w:rsidP="00886FDF">
      <w:pPr>
        <w:pStyle w:val="Third"/>
        <w:numPr>
          <w:ilvl w:val="0"/>
          <w:numId w:val="134"/>
        </w:numPr>
        <w:spacing w:line="240" w:lineRule="auto"/>
      </w:pPr>
      <w:bookmarkStart w:id="625" w:name="_Toc244739862"/>
      <w:bookmarkStart w:id="626" w:name="_Toc259918654"/>
      <w:bookmarkStart w:id="627" w:name="_Toc261640131"/>
      <w:bookmarkStart w:id="628" w:name="_Toc262145167"/>
      <w:bookmarkStart w:id="629" w:name="_Toc262153376"/>
      <w:bookmarkStart w:id="630" w:name="_Toc262155104"/>
      <w:r w:rsidRPr="006B297A">
        <w:t xml:space="preserve"> </w:t>
      </w:r>
      <w:r w:rsidR="00C14D5B" w:rsidRPr="006B297A">
        <w:t>Respecter les différences de Hamza</w:t>
      </w:r>
      <w:bookmarkEnd w:id="625"/>
      <w:r w:rsidR="00C14D5B" w:rsidRPr="00C14D5B">
        <w:rPr>
          <w:rFonts w:ascii="Calibri" w:hAnsi="Calibri"/>
          <w:vertAlign w:val="superscript"/>
          <w:lang w:eastAsia="en-US"/>
        </w:rPr>
        <w:endnoteReference w:id="128"/>
      </w:r>
      <w:bookmarkEnd w:id="626"/>
      <w:bookmarkEnd w:id="627"/>
      <w:bookmarkEnd w:id="628"/>
      <w:bookmarkEnd w:id="629"/>
      <w:bookmarkEnd w:id="630"/>
    </w:p>
    <w:tbl>
      <w:tblPr>
        <w:tblStyle w:val="Grillemoyenne3-Accent1"/>
        <w:tblpPr w:leftFromText="141" w:rightFromText="141" w:vertAnchor="text" w:horzAnchor="margin" w:tblpXSpec="right" w:tblpY="1480"/>
        <w:bidiVisual/>
        <w:tblW w:w="4657" w:type="dxa"/>
        <w:tblLook w:val="0720"/>
      </w:tblPr>
      <w:tblGrid>
        <w:gridCol w:w="1400"/>
        <w:gridCol w:w="1652"/>
        <w:gridCol w:w="1605"/>
      </w:tblGrid>
      <w:tr w:rsidR="00622958" w:rsidRPr="008C60EA" w:rsidTr="00622958">
        <w:trPr>
          <w:cnfStyle w:val="100000000000"/>
          <w:trHeight w:val="491"/>
        </w:trPr>
        <w:tc>
          <w:tcPr>
            <w:tcW w:w="0" w:type="auto"/>
            <w:vAlign w:val="center"/>
          </w:tcPr>
          <w:p w:rsidR="00622958" w:rsidRPr="008C60EA" w:rsidRDefault="00622958" w:rsidP="00622958">
            <w:pPr>
              <w:spacing w:before="0" w:after="0"/>
              <w:jc w:val="center"/>
              <w:rPr>
                <w:rFonts w:ascii="Calibri" w:hAnsi="Calibri"/>
                <w:kern w:val="1"/>
                <w:szCs w:val="24"/>
              </w:rPr>
            </w:pPr>
            <w:bookmarkStart w:id="631" w:name="_Toc258261999"/>
            <w:r w:rsidRPr="008C60EA">
              <w:rPr>
                <w:rFonts w:ascii="Calibri" w:hAnsi="Calibri"/>
                <w:kern w:val="1"/>
                <w:szCs w:val="24"/>
              </w:rPr>
              <w:t>Les formes</w:t>
            </w:r>
          </w:p>
        </w:tc>
        <w:tc>
          <w:tcPr>
            <w:tcW w:w="0" w:type="auto"/>
            <w:vAlign w:val="center"/>
          </w:tcPr>
          <w:p w:rsidR="00622958" w:rsidRPr="008C60EA" w:rsidRDefault="00622958" w:rsidP="00622958">
            <w:pPr>
              <w:spacing w:before="0" w:after="0"/>
              <w:jc w:val="center"/>
              <w:rPr>
                <w:rFonts w:ascii="Calibri" w:hAnsi="Calibri"/>
                <w:kern w:val="1"/>
                <w:szCs w:val="24"/>
              </w:rPr>
            </w:pPr>
            <w:r w:rsidRPr="008C60EA">
              <w:rPr>
                <w:rFonts w:ascii="Calibri" w:hAnsi="Calibri"/>
                <w:kern w:val="1"/>
                <w:szCs w:val="24"/>
              </w:rPr>
              <w:t>Exemples</w:t>
            </w:r>
          </w:p>
        </w:tc>
        <w:tc>
          <w:tcPr>
            <w:cnfStyle w:val="000100000000"/>
            <w:tcW w:w="0" w:type="auto"/>
            <w:vAlign w:val="center"/>
          </w:tcPr>
          <w:p w:rsidR="00622958" w:rsidRPr="008C60EA" w:rsidRDefault="00622958" w:rsidP="00622958">
            <w:pPr>
              <w:spacing w:before="0" w:after="0"/>
              <w:jc w:val="center"/>
              <w:rPr>
                <w:rFonts w:ascii="Calibri" w:hAnsi="Calibri"/>
                <w:kern w:val="1"/>
                <w:szCs w:val="24"/>
              </w:rPr>
            </w:pPr>
            <w:r w:rsidRPr="008C60EA">
              <w:rPr>
                <w:rFonts w:ascii="Calibri" w:hAnsi="Calibri"/>
                <w:kern w:val="1"/>
                <w:szCs w:val="24"/>
              </w:rPr>
              <w:t>Les cas</w:t>
            </w:r>
          </w:p>
        </w:tc>
      </w:tr>
      <w:tr w:rsidR="00622958" w:rsidRPr="008C60EA" w:rsidTr="00622958">
        <w:trPr>
          <w:trHeight w:val="310"/>
        </w:trPr>
        <w:tc>
          <w:tcPr>
            <w:tcW w:w="0" w:type="auto"/>
            <w:vAlign w:val="center"/>
          </w:tcPr>
          <w:p w:rsidR="00622958" w:rsidRPr="008C60EA" w:rsidRDefault="00622958" w:rsidP="00622958">
            <w:pPr>
              <w:spacing w:before="0" w:after="0"/>
              <w:jc w:val="center"/>
              <w:rPr>
                <w:rFonts w:ascii="Calibri" w:hAnsi="Calibri" w:cs="Arial"/>
                <w:b/>
                <w:bCs/>
                <w:kern w:val="1"/>
                <w:szCs w:val="24"/>
                <w:rtl/>
                <w:lang w:bidi="ar-DZ"/>
              </w:rPr>
            </w:pPr>
            <w:r w:rsidRPr="008C60EA">
              <w:rPr>
                <w:rFonts w:ascii="Calibri" w:hAnsi="Calibri" w:cs="Arial"/>
                <w:b/>
                <w:bCs/>
                <w:kern w:val="1"/>
                <w:szCs w:val="24"/>
                <w:rtl/>
                <w:lang w:bidi="ar-DZ"/>
              </w:rPr>
              <w:t>ء</w:t>
            </w:r>
          </w:p>
        </w:tc>
        <w:tc>
          <w:tcPr>
            <w:tcW w:w="0" w:type="auto"/>
            <w:vAlign w:val="center"/>
          </w:tcPr>
          <w:p w:rsidR="00622958" w:rsidRPr="008C60EA" w:rsidRDefault="00622958" w:rsidP="00622958">
            <w:pPr>
              <w:spacing w:before="0" w:after="0"/>
              <w:jc w:val="center"/>
              <w:rPr>
                <w:rFonts w:ascii="Calibri" w:hAnsi="Calibri"/>
                <w:kern w:val="1"/>
                <w:szCs w:val="24"/>
              </w:rPr>
            </w:pPr>
            <w:r w:rsidRPr="008C60EA">
              <w:rPr>
                <w:rFonts w:ascii="Calibri" w:hAnsi="Calibri" w:cs="Arial"/>
                <w:kern w:val="1"/>
                <w:szCs w:val="24"/>
                <w:rtl/>
              </w:rPr>
              <w:t>آلاء</w:t>
            </w:r>
          </w:p>
        </w:tc>
        <w:tc>
          <w:tcPr>
            <w:cnfStyle w:val="000100000000"/>
            <w:tcW w:w="0" w:type="auto"/>
            <w:vAlign w:val="center"/>
          </w:tcPr>
          <w:p w:rsidR="00622958" w:rsidRPr="008C60EA" w:rsidRDefault="00622958" w:rsidP="00622958">
            <w:pPr>
              <w:spacing w:before="0" w:after="0"/>
              <w:rPr>
                <w:rFonts w:ascii="Calibri" w:hAnsi="Calibri"/>
                <w:kern w:val="1"/>
                <w:szCs w:val="24"/>
              </w:rPr>
            </w:pPr>
            <w:r w:rsidRPr="008C60EA">
              <w:rPr>
                <w:rFonts w:ascii="Calibri" w:hAnsi="Calibri"/>
                <w:kern w:val="1"/>
                <w:szCs w:val="24"/>
              </w:rPr>
              <w:t>Sur la ligne</w:t>
            </w:r>
          </w:p>
        </w:tc>
      </w:tr>
      <w:tr w:rsidR="00622958" w:rsidRPr="008C60EA" w:rsidTr="00622958">
        <w:trPr>
          <w:trHeight w:val="604"/>
        </w:trPr>
        <w:tc>
          <w:tcPr>
            <w:tcW w:w="0" w:type="auto"/>
            <w:vAlign w:val="center"/>
          </w:tcPr>
          <w:p w:rsidR="00622958" w:rsidRPr="008C60EA" w:rsidRDefault="00622958" w:rsidP="00622958">
            <w:pPr>
              <w:spacing w:before="0" w:after="0"/>
              <w:jc w:val="center"/>
              <w:rPr>
                <w:rFonts w:ascii="Calibri" w:hAnsi="Calibri" w:cs="Arial"/>
                <w:b/>
                <w:bCs/>
                <w:kern w:val="1"/>
                <w:szCs w:val="24"/>
                <w:rtl/>
                <w:lang w:bidi="ar-DZ"/>
              </w:rPr>
            </w:pPr>
            <w:r w:rsidRPr="008C60EA">
              <w:rPr>
                <w:rFonts w:ascii="Calibri" w:hAnsi="Calibri" w:cs="Arial"/>
                <w:b/>
                <w:bCs/>
                <w:kern w:val="1"/>
                <w:szCs w:val="24"/>
                <w:rtl/>
                <w:lang w:bidi="ar-DZ"/>
              </w:rPr>
              <w:t>أ، إ،آ</w:t>
            </w:r>
          </w:p>
        </w:tc>
        <w:tc>
          <w:tcPr>
            <w:tcW w:w="0" w:type="auto"/>
            <w:vAlign w:val="center"/>
          </w:tcPr>
          <w:p w:rsidR="00622958" w:rsidRPr="008C60EA" w:rsidRDefault="00622958" w:rsidP="00622958">
            <w:pPr>
              <w:spacing w:before="0" w:after="0"/>
              <w:jc w:val="center"/>
              <w:rPr>
                <w:rFonts w:ascii="Calibri" w:hAnsi="Calibri"/>
                <w:kern w:val="1"/>
                <w:szCs w:val="24"/>
              </w:rPr>
            </w:pPr>
            <w:r w:rsidRPr="008C60EA">
              <w:rPr>
                <w:rFonts w:ascii="Calibri" w:hAnsi="Calibri" w:cs="Arial"/>
                <w:kern w:val="1"/>
                <w:szCs w:val="24"/>
                <w:rtl/>
              </w:rPr>
              <w:t>رأيت</w:t>
            </w:r>
            <w:r w:rsidRPr="008C60EA">
              <w:rPr>
                <w:rFonts w:ascii="Calibri" w:hAnsi="Calibri" w:cs="Arial" w:hint="cs"/>
                <w:kern w:val="1"/>
                <w:szCs w:val="24"/>
                <w:rtl/>
              </w:rPr>
              <w:t>،إن</w:t>
            </w:r>
            <w:r w:rsidRPr="008C60EA">
              <w:rPr>
                <w:rFonts w:ascii="Calibri" w:hAnsi="Calibri" w:cs="Arial" w:hint="eastAsia"/>
                <w:kern w:val="1"/>
                <w:szCs w:val="24"/>
                <w:rtl/>
              </w:rPr>
              <w:t>ّ</w:t>
            </w:r>
            <w:r w:rsidRPr="008C60EA">
              <w:rPr>
                <w:rFonts w:ascii="Calibri" w:hAnsi="Calibri" w:cs="Arial"/>
                <w:kern w:val="1"/>
                <w:szCs w:val="24"/>
                <w:rtl/>
              </w:rPr>
              <w:t>،آمنّا،سبأ</w:t>
            </w:r>
          </w:p>
        </w:tc>
        <w:tc>
          <w:tcPr>
            <w:cnfStyle w:val="000100000000"/>
            <w:tcW w:w="0" w:type="auto"/>
            <w:vAlign w:val="center"/>
          </w:tcPr>
          <w:p w:rsidR="00622958" w:rsidRPr="008C60EA" w:rsidRDefault="00622958" w:rsidP="00622958">
            <w:pPr>
              <w:spacing w:before="0" w:after="0"/>
              <w:rPr>
                <w:rFonts w:ascii="Calibri" w:hAnsi="Calibri"/>
                <w:kern w:val="1"/>
                <w:szCs w:val="24"/>
              </w:rPr>
            </w:pPr>
            <w:r w:rsidRPr="008C60EA">
              <w:rPr>
                <w:rFonts w:ascii="Calibri" w:hAnsi="Calibri"/>
                <w:kern w:val="1"/>
                <w:szCs w:val="24"/>
              </w:rPr>
              <w:t xml:space="preserve">Sur </w:t>
            </w:r>
            <w:r w:rsidRPr="008C60EA">
              <w:rPr>
                <w:rFonts w:ascii="Liberation Serif" w:hAnsi="Liberation Serif"/>
                <w:i/>
                <w:iCs/>
                <w:kern w:val="1"/>
                <w:szCs w:val="24"/>
              </w:rPr>
              <w:t>álif</w:t>
            </w:r>
          </w:p>
        </w:tc>
      </w:tr>
      <w:tr w:rsidR="00622958" w:rsidRPr="008C60EA" w:rsidTr="00622958">
        <w:trPr>
          <w:trHeight w:val="327"/>
        </w:trPr>
        <w:tc>
          <w:tcPr>
            <w:tcW w:w="0" w:type="auto"/>
            <w:vAlign w:val="center"/>
          </w:tcPr>
          <w:p w:rsidR="00622958" w:rsidRPr="008C60EA" w:rsidRDefault="00622958" w:rsidP="00622958">
            <w:pPr>
              <w:spacing w:before="0" w:after="0"/>
              <w:jc w:val="center"/>
              <w:rPr>
                <w:rFonts w:ascii="Calibri" w:hAnsi="Calibri"/>
                <w:b/>
                <w:kern w:val="1"/>
                <w:szCs w:val="24"/>
              </w:rPr>
            </w:pPr>
            <w:r w:rsidRPr="008C60EA">
              <w:rPr>
                <w:rFonts w:ascii="Calibri" w:hAnsi="Calibri" w:cs="Arial"/>
                <w:b/>
                <w:bCs/>
                <w:kern w:val="1"/>
                <w:szCs w:val="24"/>
                <w:rtl/>
              </w:rPr>
              <w:t>ئ</w:t>
            </w:r>
          </w:p>
        </w:tc>
        <w:tc>
          <w:tcPr>
            <w:tcW w:w="0" w:type="auto"/>
            <w:vAlign w:val="center"/>
          </w:tcPr>
          <w:p w:rsidR="00622958" w:rsidRPr="008C60EA" w:rsidRDefault="00622958" w:rsidP="00622958">
            <w:pPr>
              <w:spacing w:before="0" w:after="0"/>
              <w:jc w:val="center"/>
              <w:rPr>
                <w:rFonts w:ascii="Calibri" w:hAnsi="Calibri"/>
                <w:kern w:val="1"/>
                <w:szCs w:val="24"/>
              </w:rPr>
            </w:pPr>
            <w:r w:rsidRPr="008C60EA">
              <w:rPr>
                <w:rFonts w:ascii="Calibri" w:hAnsi="Calibri" w:cs="Arial"/>
                <w:kern w:val="1"/>
                <w:szCs w:val="24"/>
                <w:rtl/>
                <w:lang w:bidi="ar-DZ"/>
              </w:rPr>
              <w:t>بئر، عندئذ</w:t>
            </w:r>
          </w:p>
        </w:tc>
        <w:tc>
          <w:tcPr>
            <w:cnfStyle w:val="000100000000"/>
            <w:tcW w:w="0" w:type="auto"/>
            <w:vAlign w:val="center"/>
          </w:tcPr>
          <w:p w:rsidR="00622958" w:rsidRPr="008C60EA" w:rsidRDefault="00622958" w:rsidP="00622958">
            <w:pPr>
              <w:spacing w:before="0" w:after="0"/>
              <w:rPr>
                <w:rFonts w:ascii="Calibri" w:hAnsi="Calibri"/>
                <w:kern w:val="1"/>
                <w:szCs w:val="24"/>
              </w:rPr>
            </w:pPr>
            <w:r w:rsidRPr="008C60EA">
              <w:rPr>
                <w:rFonts w:ascii="Calibri" w:hAnsi="Calibri"/>
                <w:kern w:val="1"/>
                <w:szCs w:val="24"/>
              </w:rPr>
              <w:t>Sur nabira</w:t>
            </w:r>
            <w:r w:rsidRPr="008C60EA">
              <w:rPr>
                <w:rFonts w:ascii="Calibri" w:hAnsi="Calibri"/>
                <w:kern w:val="1"/>
                <w:szCs w:val="24"/>
                <w:vertAlign w:val="superscript"/>
              </w:rPr>
              <w:endnoteReference w:id="129"/>
            </w:r>
          </w:p>
        </w:tc>
      </w:tr>
      <w:tr w:rsidR="00622958" w:rsidRPr="008C60EA" w:rsidTr="00622958">
        <w:trPr>
          <w:trHeight w:val="327"/>
        </w:trPr>
        <w:tc>
          <w:tcPr>
            <w:tcW w:w="0" w:type="auto"/>
            <w:vAlign w:val="center"/>
          </w:tcPr>
          <w:p w:rsidR="00622958" w:rsidRPr="008C60EA" w:rsidRDefault="00622958" w:rsidP="00622958">
            <w:pPr>
              <w:spacing w:before="0" w:after="0"/>
              <w:jc w:val="center"/>
              <w:rPr>
                <w:rFonts w:ascii="Calibri" w:hAnsi="Calibri"/>
                <w:b/>
                <w:kern w:val="1"/>
                <w:szCs w:val="24"/>
              </w:rPr>
            </w:pPr>
            <w:r w:rsidRPr="008C60EA">
              <w:rPr>
                <w:rFonts w:ascii="Calibri" w:hAnsi="Calibri" w:cs="Arial"/>
                <w:b/>
                <w:bCs/>
                <w:kern w:val="1"/>
                <w:szCs w:val="24"/>
                <w:rtl/>
              </w:rPr>
              <w:t>ؤ</w:t>
            </w:r>
          </w:p>
        </w:tc>
        <w:tc>
          <w:tcPr>
            <w:tcW w:w="0" w:type="auto"/>
            <w:vAlign w:val="center"/>
          </w:tcPr>
          <w:p w:rsidR="00622958" w:rsidRPr="008C60EA" w:rsidRDefault="00622958" w:rsidP="00622958">
            <w:pPr>
              <w:spacing w:before="0" w:after="0"/>
              <w:jc w:val="center"/>
              <w:rPr>
                <w:rFonts w:ascii="Calibri" w:hAnsi="Calibri"/>
                <w:kern w:val="1"/>
                <w:szCs w:val="24"/>
              </w:rPr>
            </w:pPr>
            <w:r w:rsidRPr="008C60EA">
              <w:rPr>
                <w:rFonts w:ascii="Calibri" w:hAnsi="Calibri" w:cs="Arial"/>
                <w:kern w:val="1"/>
                <w:szCs w:val="24"/>
                <w:rtl/>
              </w:rPr>
              <w:t>الموؤدة،المؤصدة</w:t>
            </w:r>
          </w:p>
        </w:tc>
        <w:tc>
          <w:tcPr>
            <w:cnfStyle w:val="000100000000"/>
            <w:tcW w:w="0" w:type="auto"/>
            <w:vAlign w:val="center"/>
          </w:tcPr>
          <w:p w:rsidR="00622958" w:rsidRPr="008C60EA" w:rsidRDefault="00622958" w:rsidP="00622958">
            <w:pPr>
              <w:spacing w:before="0" w:after="0"/>
              <w:rPr>
                <w:rFonts w:ascii="Calibri" w:hAnsi="Calibri"/>
                <w:kern w:val="1"/>
                <w:szCs w:val="24"/>
              </w:rPr>
            </w:pPr>
            <w:r w:rsidRPr="008C60EA">
              <w:rPr>
                <w:rFonts w:ascii="Calibri" w:hAnsi="Calibri"/>
                <w:kern w:val="1"/>
                <w:szCs w:val="24"/>
              </w:rPr>
              <w:t>Sur wâw</w:t>
            </w:r>
          </w:p>
        </w:tc>
      </w:tr>
    </w:tbl>
    <w:bookmarkEnd w:id="631"/>
    <w:p w:rsidR="00C14D5B" w:rsidRPr="00C14D5B" w:rsidRDefault="00C14D5B" w:rsidP="009D49A4">
      <w:pPr>
        <w:ind w:firstLine="426"/>
        <w:jc w:val="both"/>
        <w:rPr>
          <w:rFonts w:ascii="Calibri" w:hAnsi="Calibri"/>
          <w:kern w:val="1"/>
          <w:szCs w:val="24"/>
        </w:rPr>
      </w:pPr>
      <w:r w:rsidRPr="00C14D5B">
        <w:rPr>
          <w:rFonts w:ascii="Calibri" w:hAnsi="Calibri"/>
          <w:kern w:val="1"/>
          <w:szCs w:val="24"/>
        </w:rPr>
        <w:t xml:space="preserve">La Hamza est la lettre la plus souvent utilisé parmi les lettres arabes, mais beaucoup de gens et même les auteurs se trompent dans son écriture </w:t>
      </w:r>
      <w:r w:rsidR="009344AB" w:rsidRPr="00C14D5B">
        <w:rPr>
          <w:rFonts w:cstheme="minorBidi"/>
          <w:kern w:val="1"/>
          <w:szCs w:val="24"/>
        </w:rPr>
        <w:fldChar w:fldCharType="begin"/>
      </w:r>
      <w:r w:rsidRPr="00C14D5B">
        <w:rPr>
          <w:rFonts w:cstheme="minorBidi"/>
          <w:kern w:val="1"/>
          <w:szCs w:val="24"/>
          <w:rtl/>
          <w:lang w:bidi="ar-DZ"/>
        </w:rPr>
        <w:instrText xml:space="preserve"> </w:instrText>
      </w:r>
      <w:r w:rsidRPr="00C14D5B">
        <w:rPr>
          <w:rFonts w:cstheme="minorBidi"/>
          <w:kern w:val="1"/>
          <w:szCs w:val="24"/>
          <w:lang w:bidi="ar-DZ"/>
        </w:rPr>
        <w:instrText>CITATION</w:instrText>
      </w:r>
      <w:r w:rsidRPr="00C14D5B">
        <w:rPr>
          <w:rFonts w:cstheme="minorBidi"/>
          <w:kern w:val="1"/>
          <w:szCs w:val="24"/>
          <w:rtl/>
          <w:lang w:bidi="ar-DZ"/>
        </w:rPr>
        <w:instrText xml:space="preserve"> محب08 \</w:instrText>
      </w:r>
      <w:r w:rsidRPr="00C14D5B">
        <w:rPr>
          <w:rFonts w:cstheme="minorBidi"/>
          <w:kern w:val="1"/>
          <w:szCs w:val="24"/>
          <w:lang w:bidi="ar-DZ"/>
        </w:rPr>
        <w:instrText>l 5121</w:instrText>
      </w:r>
      <w:r w:rsidRPr="00C14D5B">
        <w:rPr>
          <w:rFonts w:cstheme="minorBidi"/>
          <w:kern w:val="1"/>
          <w:szCs w:val="24"/>
          <w:rtl/>
          <w:lang w:bidi="ar-DZ"/>
        </w:rPr>
        <w:instrText xml:space="preserve"> </w:instrText>
      </w:r>
      <w:r w:rsidR="009344AB" w:rsidRPr="00C14D5B">
        <w:rPr>
          <w:rFonts w:cstheme="minorBidi"/>
          <w:kern w:val="1"/>
          <w:szCs w:val="24"/>
        </w:rPr>
        <w:fldChar w:fldCharType="separate"/>
      </w:r>
      <w:r w:rsidR="005E7EF4" w:rsidRPr="005E7EF4">
        <w:rPr>
          <w:rFonts w:cstheme="minorBidi"/>
          <w:b/>
          <w:bCs/>
          <w:noProof/>
          <w:kern w:val="1"/>
          <w:szCs w:val="24"/>
          <w:lang w:bidi="ar-DZ"/>
        </w:rPr>
        <w:t>[</w:t>
      </w:r>
      <w:r w:rsidR="005E7EF4" w:rsidRPr="005E7EF4">
        <w:rPr>
          <w:rFonts w:cstheme="minorBidi"/>
          <w:b/>
          <w:bCs/>
          <w:noProof/>
          <w:kern w:val="1"/>
          <w:szCs w:val="24"/>
          <w:rtl/>
          <w:lang w:bidi="ar-DZ"/>
        </w:rPr>
        <w:t>محبك</w:t>
      </w:r>
      <w:r w:rsidR="005E7EF4" w:rsidRPr="005E7EF4">
        <w:rPr>
          <w:rFonts w:cstheme="minorBidi"/>
          <w:b/>
          <w:bCs/>
          <w:noProof/>
          <w:kern w:val="1"/>
          <w:szCs w:val="24"/>
          <w:lang w:bidi="ar-DZ"/>
        </w:rPr>
        <w:t>, 08]</w:t>
      </w:r>
      <w:r w:rsidR="005E7EF4" w:rsidRPr="005E7EF4">
        <w:rPr>
          <w:rFonts w:cstheme="minorBidi"/>
          <w:noProof/>
          <w:kern w:val="1"/>
          <w:szCs w:val="24"/>
          <w:lang w:bidi="ar-DZ"/>
        </w:rPr>
        <w:t xml:space="preserve"> </w:t>
      </w:r>
      <w:r w:rsidR="009344AB" w:rsidRPr="00C14D5B">
        <w:rPr>
          <w:rFonts w:cstheme="minorBidi"/>
          <w:kern w:val="1"/>
          <w:szCs w:val="24"/>
        </w:rPr>
        <w:fldChar w:fldCharType="end"/>
      </w:r>
      <w:r w:rsidRPr="00C14D5B">
        <w:rPr>
          <w:rFonts w:ascii="Calibri" w:hAnsi="Calibri"/>
          <w:kern w:val="1"/>
          <w:szCs w:val="24"/>
        </w:rPr>
        <w:t xml:space="preserve">, elle change sa graphie et ses règles d’écriture en fonction de sa position dans la phrase, nous ne détaillerons pas ici les règles d’écriture </w:t>
      </w:r>
      <w:r w:rsidR="004C6ACA">
        <w:rPr>
          <w:rFonts w:ascii="Calibri" w:hAnsi="Calibri"/>
          <w:kern w:val="1"/>
          <w:szCs w:val="24"/>
        </w:rPr>
        <w:t>qui ne font pas partie</w:t>
      </w:r>
      <w:r w:rsidRPr="00C14D5B">
        <w:rPr>
          <w:rFonts w:ascii="Calibri" w:hAnsi="Calibri"/>
          <w:kern w:val="1"/>
          <w:szCs w:val="24"/>
        </w:rPr>
        <w:t xml:space="preserve"> de notre sujet, mais nous mentionnerons la plupart des graphies</w:t>
      </w:r>
      <w:r w:rsidRPr="00C14D5B">
        <w:rPr>
          <w:rFonts w:ascii="Calibri" w:hAnsi="Calibri" w:cs="Arial"/>
          <w:kern w:val="1"/>
          <w:szCs w:val="24"/>
          <w:rtl/>
        </w:rPr>
        <w:t xml:space="preserve"> </w:t>
      </w:r>
      <w:r w:rsidRPr="00C14D5B">
        <w:rPr>
          <w:rFonts w:ascii="Calibri" w:hAnsi="Calibri"/>
          <w:kern w:val="1"/>
          <w:szCs w:val="24"/>
        </w:rPr>
        <w:t>existent dans le script s</w:t>
      </w:r>
      <w:r w:rsidR="008C60EA">
        <w:rPr>
          <w:rFonts w:ascii="Calibri" w:hAnsi="Calibri"/>
          <w:kern w:val="1"/>
          <w:szCs w:val="24"/>
        </w:rPr>
        <w:t>tandard.</w:t>
      </w:r>
    </w:p>
    <w:p w:rsidR="00C14D5B" w:rsidRDefault="00C14D5B" w:rsidP="009D49A4">
      <w:pPr>
        <w:ind w:firstLine="426"/>
        <w:jc w:val="both"/>
        <w:rPr>
          <w:rFonts w:ascii="Calibri" w:hAnsi="Calibri"/>
          <w:kern w:val="1"/>
          <w:szCs w:val="24"/>
        </w:rPr>
      </w:pPr>
      <w:r w:rsidRPr="00C14D5B">
        <w:rPr>
          <w:rFonts w:ascii="Calibri" w:hAnsi="Calibri"/>
          <w:kern w:val="1"/>
          <w:szCs w:val="24"/>
        </w:rPr>
        <w:t>Donc, il est important de prévoir l’option qui néglige les formes de Hamza pour les utilisateurs.</w:t>
      </w:r>
    </w:p>
    <w:p w:rsidR="001A0AE5" w:rsidRPr="001A0AE5" w:rsidRDefault="001A0AE5" w:rsidP="009D49A4">
      <w:pPr>
        <w:ind w:firstLine="426"/>
        <w:jc w:val="both"/>
        <w:rPr>
          <w:rFonts w:ascii="Calibri" w:hAnsi="Calibri"/>
          <w:kern w:val="1"/>
          <w:sz w:val="16"/>
          <w:szCs w:val="16"/>
        </w:rPr>
      </w:pPr>
    </w:p>
    <w:p w:rsidR="001A0AE5" w:rsidRPr="001A0AE5" w:rsidRDefault="001A0AE5" w:rsidP="009D49A4">
      <w:pPr>
        <w:ind w:firstLine="426"/>
        <w:jc w:val="both"/>
        <w:rPr>
          <w:rFonts w:ascii="Calibri" w:hAnsi="Calibri"/>
          <w:kern w:val="1"/>
          <w:sz w:val="2"/>
          <w:szCs w:val="2"/>
        </w:rPr>
      </w:pPr>
    </w:p>
    <w:p w:rsidR="001A0AE5" w:rsidRDefault="001A0AE5" w:rsidP="009D49A4">
      <w:pPr>
        <w:ind w:firstLine="426"/>
        <w:jc w:val="both"/>
        <w:rPr>
          <w:rFonts w:ascii="Calibri" w:hAnsi="Calibri"/>
          <w:kern w:val="1"/>
          <w:szCs w:val="24"/>
        </w:rPr>
      </w:pPr>
    </w:p>
    <w:p w:rsidR="001A0AE5" w:rsidRPr="001A0AE5" w:rsidRDefault="001A0AE5" w:rsidP="001A0AE5">
      <w:pPr>
        <w:ind w:firstLine="426"/>
        <w:jc w:val="right"/>
        <w:rPr>
          <w:rFonts w:ascii="Calibri" w:hAnsi="Calibri"/>
          <w:b/>
          <w:bCs/>
          <w:kern w:val="1"/>
          <w:sz w:val="20"/>
          <w:szCs w:val="20"/>
        </w:rPr>
      </w:pPr>
      <w:bookmarkStart w:id="632" w:name="_Toc263084906"/>
      <w:r w:rsidRPr="001A0AE5">
        <w:rPr>
          <w:b/>
          <w:bCs/>
          <w:kern w:val="1"/>
          <w:sz w:val="20"/>
          <w:szCs w:val="20"/>
        </w:rPr>
        <w:t xml:space="preserve">Tableau </w:t>
      </w:r>
      <w:r w:rsidR="009344AB" w:rsidRPr="001A0AE5">
        <w:rPr>
          <w:b/>
          <w:bCs/>
          <w:kern w:val="1"/>
          <w:sz w:val="20"/>
          <w:szCs w:val="20"/>
        </w:rPr>
        <w:fldChar w:fldCharType="begin"/>
      </w:r>
      <w:r w:rsidRPr="001A0AE5">
        <w:rPr>
          <w:b/>
          <w:bCs/>
          <w:kern w:val="1"/>
          <w:sz w:val="20"/>
          <w:szCs w:val="20"/>
        </w:rPr>
        <w:instrText xml:space="preserve"> SEQ Tableau \* ARABIC </w:instrText>
      </w:r>
      <w:r w:rsidR="009344AB" w:rsidRPr="001A0AE5">
        <w:rPr>
          <w:b/>
          <w:bCs/>
          <w:kern w:val="1"/>
          <w:sz w:val="20"/>
          <w:szCs w:val="20"/>
        </w:rPr>
        <w:fldChar w:fldCharType="separate"/>
      </w:r>
      <w:r w:rsidR="00B13E27">
        <w:rPr>
          <w:b/>
          <w:bCs/>
          <w:noProof/>
          <w:kern w:val="1"/>
          <w:sz w:val="20"/>
          <w:szCs w:val="20"/>
        </w:rPr>
        <w:t>7</w:t>
      </w:r>
      <w:r w:rsidR="009344AB" w:rsidRPr="001A0AE5">
        <w:rPr>
          <w:b/>
          <w:bCs/>
          <w:kern w:val="1"/>
          <w:sz w:val="20"/>
          <w:szCs w:val="20"/>
        </w:rPr>
        <w:fldChar w:fldCharType="end"/>
      </w:r>
      <w:r w:rsidRPr="001A0AE5">
        <w:rPr>
          <w:b/>
          <w:bCs/>
          <w:kern w:val="1"/>
          <w:sz w:val="20"/>
          <w:szCs w:val="20"/>
        </w:rPr>
        <w:t> : Les différences de graphies de Hamza.</w:t>
      </w:r>
      <w:bookmarkEnd w:id="632"/>
    </w:p>
    <w:p w:rsidR="00C14D5B" w:rsidRPr="006B297A" w:rsidRDefault="00C14D5B" w:rsidP="009D49A4">
      <w:pPr>
        <w:pStyle w:val="Third"/>
        <w:tabs>
          <w:tab w:val="left" w:pos="851"/>
        </w:tabs>
        <w:spacing w:line="240" w:lineRule="auto"/>
      </w:pPr>
      <w:bookmarkStart w:id="633" w:name="_Toc244739863"/>
      <w:bookmarkStart w:id="634" w:name="_Toc259918655"/>
      <w:bookmarkStart w:id="635" w:name="_Toc261640132"/>
      <w:bookmarkStart w:id="636" w:name="_Toc262145168"/>
      <w:bookmarkStart w:id="637" w:name="_Toc262153377"/>
      <w:bookmarkStart w:id="638" w:name="_Toc262155105"/>
      <w:r w:rsidRPr="006B297A">
        <w:t>Respecter la différence entre Hâ’</w:t>
      </w:r>
      <w:r w:rsidRPr="00C14D5B">
        <w:rPr>
          <w:rFonts w:ascii="Calibri" w:hAnsi="Calibri"/>
          <w:vertAlign w:val="superscript"/>
          <w:lang w:eastAsia="en-US"/>
        </w:rPr>
        <w:endnoteReference w:id="130"/>
      </w:r>
      <w:r w:rsidRPr="006B297A">
        <w:t xml:space="preserve"> et</w:t>
      </w:r>
      <w:r w:rsidR="006B297A">
        <w:t xml:space="preserve"> </w:t>
      </w:r>
      <w:r w:rsidRPr="006B297A">
        <w:t xml:space="preserve"> tâ’ marbûtä</w:t>
      </w:r>
      <w:r w:rsidRPr="00C14D5B">
        <w:rPr>
          <w:rFonts w:ascii="Calibri" w:hAnsi="Calibri"/>
          <w:vertAlign w:val="superscript"/>
          <w:lang w:eastAsia="en-US"/>
        </w:rPr>
        <w:endnoteReference w:id="131"/>
      </w:r>
      <w:r w:rsidRPr="006B297A">
        <w:t> </w:t>
      </w:r>
      <w:r w:rsidR="00E005AE">
        <w:t>et</w:t>
      </w:r>
      <w:r w:rsidRPr="006B297A">
        <w:t xml:space="preserve"> entre Yâ’</w:t>
      </w:r>
      <w:r w:rsidRPr="00C14D5B">
        <w:rPr>
          <w:rFonts w:ascii="Calibri" w:hAnsi="Calibri"/>
          <w:vertAlign w:val="superscript"/>
          <w:lang w:eastAsia="en-US"/>
        </w:rPr>
        <w:endnoteReference w:id="132"/>
      </w:r>
      <w:r w:rsidRPr="006B297A">
        <w:t xml:space="preserve"> et Alif maqs</w:t>
      </w:r>
      <w:r w:rsidRPr="00C14D5B">
        <w:rPr>
          <w:rFonts w:cs="Cambria"/>
          <w:lang w:eastAsia="en-US"/>
        </w:rPr>
        <w:t>ûrä</w:t>
      </w:r>
      <w:r w:rsidRPr="00C14D5B">
        <w:rPr>
          <w:rFonts w:ascii="Calibri" w:hAnsi="Calibri"/>
          <w:vertAlign w:val="superscript"/>
          <w:lang w:eastAsia="en-US"/>
        </w:rPr>
        <w:endnoteReference w:id="133"/>
      </w:r>
      <w:bookmarkEnd w:id="633"/>
      <w:bookmarkEnd w:id="634"/>
      <w:bookmarkEnd w:id="635"/>
      <w:bookmarkEnd w:id="636"/>
      <w:bookmarkEnd w:id="637"/>
      <w:bookmarkEnd w:id="638"/>
    </w:p>
    <w:p w:rsidR="00C14D5B" w:rsidRPr="00C14D5B" w:rsidRDefault="00C14D5B" w:rsidP="009D49A4">
      <w:pPr>
        <w:ind w:firstLine="426"/>
        <w:jc w:val="both"/>
        <w:rPr>
          <w:rFonts w:ascii="Calibri" w:hAnsi="Calibri"/>
          <w:kern w:val="0"/>
          <w:szCs w:val="24"/>
        </w:rPr>
      </w:pPr>
      <w:r w:rsidRPr="00C14D5B">
        <w:rPr>
          <w:rFonts w:ascii="Calibri" w:hAnsi="Calibri"/>
          <w:kern w:val="0"/>
          <w:szCs w:val="24"/>
        </w:rPr>
        <w:t>De nombreux utilisateurs, ne respectent pas l’écriture correct de la</w:t>
      </w:r>
      <w:r w:rsidRPr="00C14D5B">
        <w:rPr>
          <w:rFonts w:ascii="TimesNewRomanPS-BoldMT" w:hAnsi="TimesNewRomanPS-BoldMT" w:cs="TimesNewRomanPS-BoldMT"/>
          <w:b/>
          <w:bCs/>
          <w:i/>
          <w:iCs/>
          <w:kern w:val="1"/>
          <w:szCs w:val="24"/>
        </w:rPr>
        <w:t xml:space="preserve"> </w:t>
      </w:r>
      <w:r w:rsidRPr="00C14D5B">
        <w:rPr>
          <w:rFonts w:ascii="TimesNewRomanPS-ItalicMT" w:hAnsi="TimesNewRomanPS-ItalicMT" w:cs="TimesNewRomanPS-ItalicMT"/>
          <w:i/>
          <w:iCs/>
          <w:kern w:val="1"/>
          <w:szCs w:val="24"/>
        </w:rPr>
        <w:t>tâ’ marbûtä</w:t>
      </w:r>
      <w:r w:rsidRPr="00C14D5B">
        <w:rPr>
          <w:rFonts w:ascii="Calibri" w:hAnsi="Calibri"/>
          <w:kern w:val="0"/>
          <w:szCs w:val="24"/>
        </w:rPr>
        <w:t xml:space="preserve"> et de </w:t>
      </w:r>
      <w:r w:rsidRPr="00C14D5B">
        <w:rPr>
          <w:rFonts w:ascii="Liberation Serif" w:hAnsi="Liberation Serif"/>
          <w:kern w:val="1"/>
          <w:szCs w:val="24"/>
        </w:rPr>
        <w:t>Hâ’</w:t>
      </w:r>
      <w:r w:rsidRPr="00C14D5B">
        <w:rPr>
          <w:rFonts w:ascii="Calibri" w:hAnsi="Calibri"/>
          <w:kern w:val="0"/>
          <w:szCs w:val="24"/>
        </w:rPr>
        <w:t xml:space="preserve">, </w:t>
      </w:r>
      <w:r w:rsidRPr="00C14D5B">
        <w:rPr>
          <w:rFonts w:ascii="Calibri" w:hAnsi="Calibri"/>
          <w:kern w:val="1"/>
          <w:szCs w:val="24"/>
        </w:rPr>
        <w:t>cela</w:t>
      </w:r>
      <w:r w:rsidRPr="00C14D5B">
        <w:rPr>
          <w:rFonts w:ascii="Calibri" w:hAnsi="Calibri"/>
          <w:kern w:val="0"/>
          <w:szCs w:val="24"/>
        </w:rPr>
        <w:t xml:space="preserve"> est due à la similitude de la graphie et aussi à la non-prononciation de Ta’ ficelé dans le dernier mot de la phrase (</w:t>
      </w:r>
      <w:r w:rsidRPr="00C14D5B">
        <w:rPr>
          <w:rFonts w:ascii="Calibri" w:hAnsi="Calibri"/>
          <w:kern w:val="1"/>
          <w:szCs w:val="24"/>
        </w:rPr>
        <w:t>en raison d’une</w:t>
      </w:r>
      <w:r w:rsidRPr="00C14D5B">
        <w:rPr>
          <w:rFonts w:ascii="Calibri" w:hAnsi="Calibri"/>
          <w:kern w:val="0"/>
          <w:szCs w:val="24"/>
        </w:rPr>
        <w:t xml:space="preserve"> similitude de prononciation dans ce cas)</w:t>
      </w:r>
    </w:p>
    <w:p w:rsidR="00C14D5B" w:rsidRPr="002A2027" w:rsidRDefault="00C14D5B" w:rsidP="009D49A4">
      <w:pPr>
        <w:autoSpaceDE w:val="0"/>
        <w:autoSpaceDN w:val="0"/>
        <w:adjustRightInd w:val="0"/>
        <w:ind w:firstLine="426"/>
        <w:jc w:val="both"/>
        <w:rPr>
          <w:rFonts w:cstheme="minorHAnsi"/>
          <w:i/>
          <w:iCs/>
          <w:kern w:val="1"/>
          <w:szCs w:val="24"/>
        </w:rPr>
      </w:pPr>
      <w:r w:rsidRPr="00C14D5B">
        <w:rPr>
          <w:rFonts w:ascii="Calibri" w:hAnsi="Calibri"/>
          <w:kern w:val="0"/>
          <w:szCs w:val="24"/>
        </w:rPr>
        <w:t xml:space="preserve">La même chose pour </w:t>
      </w:r>
      <w:r w:rsidRPr="00C14D5B">
        <w:rPr>
          <w:rFonts w:ascii="TimesNewRomanPS-ItalicMT" w:hAnsi="TimesNewRomanPS-ItalicMT" w:cs="TimesNewRomanPS-ItalicMT"/>
          <w:i/>
          <w:iCs/>
          <w:kern w:val="1"/>
          <w:szCs w:val="24"/>
        </w:rPr>
        <w:t xml:space="preserve">Yâ’ </w:t>
      </w:r>
      <w:r w:rsidRPr="00C14D5B">
        <w:rPr>
          <w:rFonts w:ascii="Calibri" w:hAnsi="Calibri"/>
          <w:kern w:val="0"/>
          <w:szCs w:val="24"/>
        </w:rPr>
        <w:t xml:space="preserve">et </w:t>
      </w:r>
      <w:r w:rsidRPr="00C14D5B">
        <w:rPr>
          <w:rFonts w:ascii="TimesNewRomanPS-ItalicMT" w:hAnsi="TimesNewRomanPS-ItalicMT" w:cs="TimesNewRomanPS-ItalicMT"/>
          <w:i/>
          <w:iCs/>
          <w:kern w:val="1"/>
          <w:szCs w:val="24"/>
        </w:rPr>
        <w:t xml:space="preserve">Alif </w:t>
      </w:r>
      <w:r w:rsidRPr="002A2027">
        <w:rPr>
          <w:rFonts w:cstheme="minorHAnsi"/>
          <w:i/>
          <w:iCs/>
          <w:kern w:val="1"/>
          <w:szCs w:val="24"/>
        </w:rPr>
        <w:t>maqsûrä</w:t>
      </w:r>
      <w:r w:rsidRPr="00C14D5B">
        <w:rPr>
          <w:rFonts w:ascii="TimesNewRomanPS-ItalicMT" w:hAnsi="TimesNewRomanPS-ItalicMT" w:cs="TimesNewRomanPS-ItalicMT"/>
          <w:i/>
          <w:iCs/>
          <w:kern w:val="1"/>
          <w:szCs w:val="24"/>
        </w:rPr>
        <w:t>,</w:t>
      </w:r>
      <w:r w:rsidRPr="00C14D5B">
        <w:rPr>
          <w:rFonts w:ascii="Calibri" w:hAnsi="Calibri"/>
          <w:kern w:val="0"/>
          <w:szCs w:val="24"/>
        </w:rPr>
        <w:t xml:space="preserve"> mais il n’y a aucune similitude de prononciation dans l’arabe standard sauf dans des </w:t>
      </w:r>
      <w:r w:rsidRPr="00C14D5B">
        <w:rPr>
          <w:rFonts w:ascii="Calibri" w:hAnsi="Calibri"/>
          <w:kern w:val="1"/>
          <w:szCs w:val="24"/>
        </w:rPr>
        <w:t>récitations</w:t>
      </w:r>
      <w:r w:rsidRPr="00C14D5B">
        <w:rPr>
          <w:rFonts w:ascii="Calibri" w:hAnsi="Calibri"/>
          <w:kern w:val="0"/>
          <w:szCs w:val="24"/>
        </w:rPr>
        <w:t xml:space="preserve"> </w:t>
      </w:r>
      <w:r w:rsidRPr="00C14D5B">
        <w:rPr>
          <w:rFonts w:ascii="Calibri" w:hAnsi="Calibri"/>
          <w:kern w:val="1"/>
          <w:szCs w:val="24"/>
        </w:rPr>
        <w:t>de warch</w:t>
      </w:r>
      <w:r w:rsidRPr="00C14D5B">
        <w:rPr>
          <w:rFonts w:ascii="Calibri" w:hAnsi="Calibri"/>
          <w:kern w:val="1"/>
          <w:szCs w:val="24"/>
          <w:vertAlign w:val="superscript"/>
        </w:rPr>
        <w:endnoteReference w:id="134"/>
      </w:r>
      <w:r w:rsidRPr="00C14D5B">
        <w:rPr>
          <w:rFonts w:ascii="Calibri" w:hAnsi="Calibri"/>
          <w:kern w:val="1"/>
          <w:szCs w:val="24"/>
        </w:rPr>
        <w:t xml:space="preserve"> qui contentent la </w:t>
      </w:r>
      <w:r w:rsidRPr="002A2027">
        <w:rPr>
          <w:rFonts w:cstheme="minorHAnsi"/>
          <w:kern w:val="1"/>
          <w:szCs w:val="24"/>
        </w:rPr>
        <w:t xml:space="preserve">règle de </w:t>
      </w:r>
      <w:r w:rsidRPr="002A2027">
        <w:rPr>
          <w:rFonts w:cstheme="minorHAnsi"/>
          <w:kern w:val="1"/>
          <w:szCs w:val="24"/>
          <w:rtl/>
        </w:rPr>
        <w:t>'</w:t>
      </w:r>
      <w:r w:rsidRPr="002A2027">
        <w:rPr>
          <w:rFonts w:cstheme="minorHAnsi"/>
          <w:kern w:val="1"/>
          <w:szCs w:val="24"/>
        </w:rPr>
        <w:t>imāala</w:t>
      </w:r>
      <w:r w:rsidRPr="002A2027">
        <w:rPr>
          <w:rFonts w:cstheme="minorHAnsi"/>
          <w:kern w:val="1"/>
          <w:szCs w:val="24"/>
          <w:vertAlign w:val="superscript"/>
        </w:rPr>
        <w:footnoteReference w:id="8"/>
      </w:r>
      <w:r w:rsidRPr="002A2027">
        <w:rPr>
          <w:rFonts w:cstheme="minorHAnsi"/>
          <w:kern w:val="1"/>
          <w:szCs w:val="24"/>
        </w:rPr>
        <w:t xml:space="preserve"> </w:t>
      </w:r>
      <w:r w:rsidRPr="002A2027">
        <w:rPr>
          <w:rFonts w:cstheme="minorHAnsi"/>
          <w:kern w:val="1"/>
          <w:szCs w:val="24"/>
          <w:vertAlign w:val="superscript"/>
        </w:rPr>
        <w:endnoteReference w:id="135"/>
      </w:r>
      <w:r w:rsidRPr="002A2027">
        <w:rPr>
          <w:rFonts w:cstheme="minorHAnsi"/>
          <w:kern w:val="1"/>
          <w:szCs w:val="24"/>
        </w:rPr>
        <w:t xml:space="preserve"> </w:t>
      </w:r>
      <w:r w:rsidRPr="002A2027">
        <w:rPr>
          <w:rFonts w:cs="Arial"/>
          <w:kern w:val="1"/>
          <w:szCs w:val="24"/>
          <w:rtl/>
          <w:lang w:bidi="ar-DZ"/>
        </w:rPr>
        <w:t>الإمالة</w:t>
      </w:r>
      <w:r w:rsidRPr="002A2027">
        <w:rPr>
          <w:rFonts w:cstheme="minorHAnsi"/>
          <w:kern w:val="1"/>
          <w:szCs w:val="24"/>
          <w:rtl/>
          <w:lang w:bidi="ar-DZ"/>
        </w:rPr>
        <w:t>)</w:t>
      </w:r>
      <w:r w:rsidR="002A2027" w:rsidRPr="002A2027">
        <w:rPr>
          <w:rFonts w:cstheme="minorHAnsi"/>
          <w:kern w:val="1"/>
          <w:szCs w:val="24"/>
        </w:rPr>
        <w:t>)</w:t>
      </w:r>
    </w:p>
    <w:p w:rsidR="00C14D5B" w:rsidRPr="00C14D5B" w:rsidRDefault="00C14D5B" w:rsidP="009D49A4">
      <w:pPr>
        <w:pStyle w:val="second"/>
        <w:spacing w:line="240" w:lineRule="auto"/>
        <w:rPr>
          <w:lang w:eastAsia="en-US"/>
        </w:rPr>
      </w:pPr>
      <w:bookmarkStart w:id="639" w:name="_Toc244739864"/>
      <w:bookmarkStart w:id="640" w:name="_Toc259918656"/>
      <w:bookmarkStart w:id="641" w:name="_Toc261640133"/>
      <w:bookmarkStart w:id="642" w:name="_Toc262134369"/>
      <w:bookmarkStart w:id="643" w:name="_Toc262145169"/>
      <w:bookmarkStart w:id="644" w:name="_Toc262153378"/>
      <w:bookmarkStart w:id="645" w:name="_Toc262155106"/>
      <w:r w:rsidRPr="00C14D5B">
        <w:rPr>
          <w:lang w:eastAsia="en-US"/>
        </w:rPr>
        <w:t>Autres options de recherche dans le Coran</w:t>
      </w:r>
      <w:bookmarkEnd w:id="639"/>
      <w:bookmarkEnd w:id="640"/>
      <w:bookmarkEnd w:id="641"/>
      <w:bookmarkEnd w:id="642"/>
      <w:bookmarkEnd w:id="643"/>
      <w:bookmarkEnd w:id="644"/>
      <w:bookmarkEnd w:id="645"/>
    </w:p>
    <w:p w:rsidR="00C14D5B" w:rsidRPr="006B297A" w:rsidRDefault="00C14D5B" w:rsidP="00886FDF">
      <w:pPr>
        <w:pStyle w:val="Third"/>
        <w:numPr>
          <w:ilvl w:val="0"/>
          <w:numId w:val="78"/>
        </w:numPr>
        <w:spacing w:line="240" w:lineRule="auto"/>
      </w:pPr>
      <w:bookmarkStart w:id="646" w:name="_Toc244741559"/>
      <w:bookmarkStart w:id="647" w:name="_Toc259918657"/>
      <w:bookmarkStart w:id="648" w:name="_Toc261640134"/>
      <w:bookmarkStart w:id="649" w:name="_Toc262145170"/>
      <w:bookmarkStart w:id="650" w:name="_Toc262153379"/>
      <w:bookmarkStart w:id="651" w:name="_Toc262155107"/>
      <w:r w:rsidRPr="006B297A">
        <w:t>Recherche par le script othmani</w:t>
      </w:r>
      <w:r w:rsidRPr="00C14D5B">
        <w:rPr>
          <w:rFonts w:ascii="Calibri" w:hAnsi="Calibri"/>
          <w:vertAlign w:val="superscript"/>
          <w:lang w:eastAsia="en-US"/>
        </w:rPr>
        <w:endnoteReference w:id="136"/>
      </w:r>
      <w:bookmarkEnd w:id="646"/>
      <w:bookmarkEnd w:id="647"/>
      <w:bookmarkEnd w:id="648"/>
      <w:bookmarkEnd w:id="649"/>
      <w:bookmarkEnd w:id="650"/>
      <w:bookmarkEnd w:id="651"/>
    </w:p>
    <w:p w:rsidR="00C14D5B" w:rsidRPr="00C14D5B" w:rsidRDefault="00C14D5B" w:rsidP="009D49A4">
      <w:pPr>
        <w:ind w:firstLine="426"/>
        <w:jc w:val="both"/>
        <w:rPr>
          <w:rFonts w:ascii="Calibri" w:hAnsi="Calibri"/>
          <w:kern w:val="1"/>
          <w:szCs w:val="24"/>
        </w:rPr>
      </w:pPr>
      <w:r w:rsidRPr="00C14D5B">
        <w:rPr>
          <w:rFonts w:ascii="Calibri" w:hAnsi="Calibri"/>
          <w:kern w:val="1"/>
          <w:szCs w:val="24"/>
        </w:rPr>
        <w:t xml:space="preserve">L’écriture de certains mots est différente dans le script othmani que dans le script standard, par exemple : le mot </w:t>
      </w:r>
      <w:r w:rsidRPr="00C14D5B">
        <w:rPr>
          <w:rFonts w:ascii="Calibri" w:hAnsi="Calibri" w:cs="Arial"/>
          <w:kern w:val="1"/>
          <w:szCs w:val="24"/>
          <w:rtl/>
          <w:lang w:bidi="ar-DZ"/>
        </w:rPr>
        <w:t>"نعمة"</w:t>
      </w:r>
      <w:r w:rsidRPr="00C14D5B">
        <w:rPr>
          <w:rFonts w:ascii="Calibri" w:hAnsi="Calibri"/>
          <w:kern w:val="1"/>
          <w:szCs w:val="24"/>
        </w:rPr>
        <w:t xml:space="preserve"> est écrit dans le script othmani </w:t>
      </w:r>
      <w:r w:rsidRPr="00C14D5B">
        <w:rPr>
          <w:rFonts w:ascii="Calibri" w:hAnsi="Calibri" w:cs="Arial"/>
          <w:kern w:val="1"/>
          <w:szCs w:val="24"/>
          <w:rtl/>
          <w:lang w:bidi="ar-DZ"/>
        </w:rPr>
        <w:t>"نعمت"</w:t>
      </w:r>
    </w:p>
    <w:p w:rsidR="00C14D5B" w:rsidRPr="00C14D5B" w:rsidRDefault="00C14D5B" w:rsidP="008C60EA">
      <w:pPr>
        <w:jc w:val="both"/>
        <w:rPr>
          <w:rFonts w:ascii="Calibri" w:hAnsi="Calibri"/>
          <w:kern w:val="1"/>
          <w:szCs w:val="24"/>
        </w:rPr>
      </w:pPr>
      <w:r w:rsidRPr="00C14D5B">
        <w:rPr>
          <w:rFonts w:ascii="Calibri" w:hAnsi="Calibri"/>
          <w:kern w:val="1"/>
          <w:szCs w:val="24"/>
        </w:rPr>
        <w:t>La table suivant contient d’autres exemples :</w:t>
      </w:r>
    </w:p>
    <w:tbl>
      <w:tblPr>
        <w:bidiVisual/>
        <w:tblW w:w="0" w:type="auto"/>
        <w:jc w:val="center"/>
        <w:tblInd w:w="-2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A0"/>
      </w:tblPr>
      <w:tblGrid>
        <w:gridCol w:w="83"/>
        <w:gridCol w:w="1805"/>
        <w:gridCol w:w="1696"/>
        <w:gridCol w:w="2835"/>
        <w:gridCol w:w="2115"/>
        <w:gridCol w:w="52"/>
      </w:tblGrid>
      <w:tr w:rsidR="00C14D5B" w:rsidRPr="008C60EA" w:rsidTr="008C60EA">
        <w:trPr>
          <w:gridBefore w:val="1"/>
          <w:wBefore w:w="83" w:type="dxa"/>
          <w:trHeight w:val="355"/>
          <w:jc w:val="center"/>
        </w:trPr>
        <w:tc>
          <w:tcPr>
            <w:tcW w:w="1805" w:type="dxa"/>
            <w:tcBorders>
              <w:bottom w:val="single" w:sz="18" w:space="0" w:color="000000"/>
            </w:tcBorders>
            <w:vAlign w:val="center"/>
          </w:tcPr>
          <w:p w:rsidR="00C14D5B" w:rsidRPr="008C60EA" w:rsidRDefault="00C14D5B" w:rsidP="008C60EA">
            <w:pPr>
              <w:bidi/>
              <w:spacing w:before="0" w:after="0"/>
              <w:jc w:val="center"/>
              <w:rPr>
                <w:rFonts w:ascii="Calibri" w:hAnsi="Calibri"/>
                <w:b/>
                <w:kern w:val="1"/>
                <w:szCs w:val="24"/>
              </w:rPr>
            </w:pPr>
            <w:r w:rsidRPr="008C60EA">
              <w:rPr>
                <w:rFonts w:ascii="Calibri" w:hAnsi="Calibri"/>
                <w:b/>
                <w:kern w:val="1"/>
                <w:szCs w:val="24"/>
              </w:rPr>
              <w:t>Script standard</w:t>
            </w:r>
          </w:p>
        </w:tc>
        <w:tc>
          <w:tcPr>
            <w:tcW w:w="1696" w:type="dxa"/>
            <w:tcBorders>
              <w:bottom w:val="single" w:sz="18" w:space="0" w:color="000000"/>
            </w:tcBorders>
            <w:vAlign w:val="center"/>
          </w:tcPr>
          <w:p w:rsidR="00C14D5B" w:rsidRPr="008C60EA" w:rsidRDefault="00C14D5B" w:rsidP="008C60EA">
            <w:pPr>
              <w:bidi/>
              <w:spacing w:before="0" w:after="0"/>
              <w:jc w:val="center"/>
              <w:rPr>
                <w:rFonts w:ascii="Calibri" w:hAnsi="Calibri"/>
                <w:b/>
                <w:kern w:val="1"/>
                <w:szCs w:val="24"/>
              </w:rPr>
            </w:pPr>
            <w:r w:rsidRPr="008C60EA">
              <w:rPr>
                <w:rFonts w:ascii="Calibri" w:hAnsi="Calibri"/>
                <w:b/>
                <w:kern w:val="1"/>
                <w:szCs w:val="24"/>
              </w:rPr>
              <w:t>Script othmani</w:t>
            </w:r>
          </w:p>
        </w:tc>
        <w:tc>
          <w:tcPr>
            <w:tcW w:w="2835" w:type="dxa"/>
            <w:tcBorders>
              <w:bottom w:val="single" w:sz="18" w:space="0" w:color="000000"/>
            </w:tcBorders>
            <w:vAlign w:val="center"/>
          </w:tcPr>
          <w:p w:rsidR="00C14D5B" w:rsidRPr="008C60EA" w:rsidRDefault="00C14D5B" w:rsidP="008C60EA">
            <w:pPr>
              <w:bidi/>
              <w:spacing w:before="0" w:after="0"/>
              <w:jc w:val="center"/>
              <w:rPr>
                <w:rFonts w:ascii="Calibri" w:hAnsi="Calibri" w:cs="Arial"/>
                <w:b/>
                <w:bCs/>
                <w:kern w:val="1"/>
                <w:szCs w:val="24"/>
                <w:rtl/>
                <w:lang w:bidi="ar-DZ"/>
              </w:rPr>
            </w:pPr>
            <w:r w:rsidRPr="008C60EA">
              <w:rPr>
                <w:rFonts w:ascii="Calibri" w:hAnsi="Calibri"/>
                <w:b/>
                <w:kern w:val="1"/>
                <w:szCs w:val="24"/>
              </w:rPr>
              <w:t>Les emplacements</w:t>
            </w:r>
          </w:p>
        </w:tc>
        <w:tc>
          <w:tcPr>
            <w:tcW w:w="2167" w:type="dxa"/>
            <w:gridSpan w:val="2"/>
            <w:tcBorders>
              <w:bottom w:val="single" w:sz="18" w:space="0" w:color="000000"/>
            </w:tcBorders>
            <w:vAlign w:val="center"/>
          </w:tcPr>
          <w:p w:rsidR="00C14D5B" w:rsidRPr="008C60EA" w:rsidRDefault="00C14D5B" w:rsidP="008C60EA">
            <w:pPr>
              <w:bidi/>
              <w:spacing w:before="0" w:after="0"/>
              <w:jc w:val="center"/>
              <w:rPr>
                <w:rFonts w:ascii="Calibri" w:hAnsi="Calibri"/>
                <w:b/>
                <w:kern w:val="1"/>
                <w:szCs w:val="24"/>
              </w:rPr>
            </w:pPr>
            <w:r w:rsidRPr="008C60EA">
              <w:rPr>
                <w:rFonts w:ascii="Calibri" w:hAnsi="Calibri"/>
                <w:b/>
                <w:kern w:val="1"/>
                <w:szCs w:val="24"/>
              </w:rPr>
              <w:t>Les différences</w:t>
            </w:r>
          </w:p>
        </w:tc>
      </w:tr>
      <w:tr w:rsidR="00C14D5B" w:rsidRPr="008C60EA" w:rsidTr="008C60EA">
        <w:trPr>
          <w:gridBefore w:val="1"/>
          <w:wBefore w:w="83" w:type="dxa"/>
          <w:trHeight w:val="267"/>
          <w:jc w:val="center"/>
        </w:trPr>
        <w:tc>
          <w:tcPr>
            <w:tcW w:w="1805" w:type="dxa"/>
            <w:shd w:val="clear" w:color="auto" w:fill="C0C0C0"/>
            <w:vAlign w:val="center"/>
          </w:tcPr>
          <w:p w:rsidR="00C14D5B" w:rsidRPr="008C60EA" w:rsidRDefault="00C14D5B" w:rsidP="008C60EA">
            <w:pPr>
              <w:bidi/>
              <w:spacing w:before="0" w:after="0"/>
              <w:jc w:val="center"/>
              <w:rPr>
                <w:rFonts w:ascii="Calibri" w:hAnsi="Calibri"/>
                <w:b/>
                <w:kern w:val="1"/>
                <w:szCs w:val="24"/>
              </w:rPr>
            </w:pPr>
            <w:r w:rsidRPr="008C60EA">
              <w:rPr>
                <w:rFonts w:ascii="Calibri" w:hAnsi="Calibri" w:cs="Arial"/>
                <w:b/>
                <w:bCs/>
                <w:kern w:val="1"/>
                <w:szCs w:val="24"/>
                <w:rtl/>
              </w:rPr>
              <w:t>العالمين</w:t>
            </w:r>
          </w:p>
        </w:tc>
        <w:tc>
          <w:tcPr>
            <w:tcW w:w="1696" w:type="dxa"/>
            <w:shd w:val="clear" w:color="auto" w:fill="C0C0C0"/>
            <w:vAlign w:val="center"/>
          </w:tcPr>
          <w:p w:rsidR="00C14D5B" w:rsidRPr="008C60EA" w:rsidRDefault="00C14D5B" w:rsidP="008C60EA">
            <w:pPr>
              <w:bidi/>
              <w:spacing w:before="0" w:after="0"/>
              <w:jc w:val="center"/>
              <w:rPr>
                <w:rFonts w:ascii="Calibri" w:hAnsi="Calibri"/>
                <w:b/>
                <w:kern w:val="1"/>
                <w:szCs w:val="24"/>
              </w:rPr>
            </w:pPr>
            <w:r w:rsidRPr="008C60EA">
              <w:rPr>
                <w:rFonts w:ascii="Calibri" w:hAnsi="Calibri" w:cs="Arial"/>
                <w:b/>
                <w:bCs/>
                <w:kern w:val="1"/>
                <w:szCs w:val="24"/>
                <w:rtl/>
              </w:rPr>
              <w:t>العلمين</w:t>
            </w:r>
          </w:p>
        </w:tc>
        <w:tc>
          <w:tcPr>
            <w:tcW w:w="2835" w:type="dxa"/>
            <w:shd w:val="clear" w:color="auto" w:fill="C0C0C0"/>
            <w:vAlign w:val="center"/>
          </w:tcPr>
          <w:p w:rsidR="00C14D5B" w:rsidRPr="008C60EA" w:rsidRDefault="00C14D5B" w:rsidP="008C60EA">
            <w:pPr>
              <w:bidi/>
              <w:spacing w:before="0" w:after="0"/>
              <w:jc w:val="center"/>
              <w:rPr>
                <w:rFonts w:ascii="Calibri" w:hAnsi="Calibri"/>
                <w:kern w:val="1"/>
                <w:szCs w:val="24"/>
              </w:rPr>
            </w:pPr>
            <w:r w:rsidRPr="008C60EA">
              <w:rPr>
                <w:rFonts w:ascii="Calibri" w:hAnsi="Calibri" w:cs="Arial"/>
                <w:kern w:val="1"/>
                <w:szCs w:val="24"/>
                <w:rtl/>
              </w:rPr>
              <w:t>جميع مواضعها في القرآن</w:t>
            </w:r>
          </w:p>
        </w:tc>
        <w:tc>
          <w:tcPr>
            <w:tcW w:w="2167" w:type="dxa"/>
            <w:gridSpan w:val="2"/>
            <w:shd w:val="clear" w:color="auto" w:fill="C0C0C0"/>
            <w:vAlign w:val="center"/>
          </w:tcPr>
          <w:p w:rsidR="00C14D5B" w:rsidRPr="008C60EA" w:rsidRDefault="00C14D5B" w:rsidP="008C60EA">
            <w:pPr>
              <w:bidi/>
              <w:spacing w:before="0" w:after="0"/>
              <w:jc w:val="center"/>
              <w:rPr>
                <w:rFonts w:ascii="Calibri" w:hAnsi="Calibri"/>
                <w:kern w:val="1"/>
                <w:szCs w:val="24"/>
              </w:rPr>
            </w:pPr>
            <w:r w:rsidRPr="008C60EA">
              <w:rPr>
                <w:rFonts w:ascii="Calibri" w:hAnsi="Calibri" w:cs="Arial"/>
                <w:kern w:val="1"/>
                <w:szCs w:val="24"/>
                <w:rtl/>
              </w:rPr>
              <w:t>حذف الألف</w:t>
            </w:r>
          </w:p>
        </w:tc>
      </w:tr>
      <w:tr w:rsidR="00C14D5B" w:rsidRPr="008C60EA" w:rsidTr="008C60EA">
        <w:trPr>
          <w:gridBefore w:val="1"/>
          <w:wBefore w:w="83" w:type="dxa"/>
          <w:trHeight w:val="297"/>
          <w:jc w:val="center"/>
        </w:trPr>
        <w:tc>
          <w:tcPr>
            <w:tcW w:w="1805" w:type="dxa"/>
            <w:vAlign w:val="center"/>
          </w:tcPr>
          <w:p w:rsidR="00C14D5B" w:rsidRPr="008C60EA" w:rsidRDefault="00C14D5B" w:rsidP="008C60EA">
            <w:pPr>
              <w:bidi/>
              <w:spacing w:before="0" w:after="0"/>
              <w:jc w:val="center"/>
              <w:rPr>
                <w:rFonts w:ascii="Calibri" w:hAnsi="Calibri"/>
                <w:b/>
                <w:kern w:val="1"/>
                <w:szCs w:val="24"/>
              </w:rPr>
            </w:pPr>
            <w:r w:rsidRPr="008C60EA">
              <w:rPr>
                <w:rFonts w:ascii="Calibri" w:hAnsi="Calibri" w:cs="Arial"/>
                <w:b/>
                <w:bCs/>
                <w:kern w:val="1"/>
                <w:szCs w:val="24"/>
                <w:rtl/>
              </w:rPr>
              <w:t>الغاوون</w:t>
            </w:r>
          </w:p>
        </w:tc>
        <w:tc>
          <w:tcPr>
            <w:tcW w:w="1696" w:type="dxa"/>
            <w:vAlign w:val="center"/>
          </w:tcPr>
          <w:p w:rsidR="00C14D5B" w:rsidRPr="008C60EA" w:rsidRDefault="00C14D5B" w:rsidP="008C60EA">
            <w:pPr>
              <w:bidi/>
              <w:spacing w:before="0" w:after="0"/>
              <w:jc w:val="center"/>
              <w:rPr>
                <w:rFonts w:ascii="Calibri" w:hAnsi="Calibri"/>
                <w:b/>
                <w:kern w:val="1"/>
                <w:szCs w:val="24"/>
              </w:rPr>
            </w:pPr>
            <w:r w:rsidRPr="008C60EA">
              <w:rPr>
                <w:rFonts w:ascii="Calibri" w:hAnsi="Calibri" w:cs="Arial"/>
                <w:b/>
                <w:bCs/>
                <w:kern w:val="1"/>
                <w:szCs w:val="24"/>
                <w:rtl/>
              </w:rPr>
              <w:t>الغاون</w:t>
            </w:r>
          </w:p>
        </w:tc>
        <w:tc>
          <w:tcPr>
            <w:tcW w:w="2835" w:type="dxa"/>
            <w:vAlign w:val="center"/>
          </w:tcPr>
          <w:p w:rsidR="00C14D5B" w:rsidRPr="008C60EA" w:rsidRDefault="00C14D5B" w:rsidP="008C60EA">
            <w:pPr>
              <w:bidi/>
              <w:spacing w:before="0" w:after="0"/>
              <w:jc w:val="center"/>
              <w:rPr>
                <w:rFonts w:ascii="Calibri" w:hAnsi="Calibri"/>
                <w:kern w:val="1"/>
                <w:szCs w:val="24"/>
              </w:rPr>
            </w:pPr>
            <w:r w:rsidRPr="008C60EA">
              <w:rPr>
                <w:rFonts w:ascii="Calibri" w:hAnsi="Calibri" w:cs="Arial"/>
                <w:kern w:val="1"/>
                <w:szCs w:val="24"/>
                <w:rtl/>
              </w:rPr>
              <w:t xml:space="preserve">(الشعراء:94)و موضع </w:t>
            </w:r>
            <w:r w:rsidRPr="008C60EA">
              <w:rPr>
                <w:rFonts w:ascii="Calibri" w:hAnsi="Calibri" w:cs="Arial" w:hint="cs"/>
                <w:kern w:val="1"/>
                <w:szCs w:val="24"/>
                <w:rtl/>
              </w:rPr>
              <w:t>آ</w:t>
            </w:r>
            <w:r w:rsidRPr="008C60EA">
              <w:rPr>
                <w:rFonts w:ascii="Calibri" w:hAnsi="Calibri" w:cs="Arial"/>
                <w:kern w:val="1"/>
                <w:szCs w:val="24"/>
                <w:rtl/>
              </w:rPr>
              <w:t>خر</w:t>
            </w:r>
          </w:p>
        </w:tc>
        <w:tc>
          <w:tcPr>
            <w:tcW w:w="2167" w:type="dxa"/>
            <w:gridSpan w:val="2"/>
            <w:vAlign w:val="center"/>
          </w:tcPr>
          <w:p w:rsidR="00C14D5B" w:rsidRPr="008C60EA" w:rsidRDefault="00C14D5B" w:rsidP="008C60EA">
            <w:pPr>
              <w:bidi/>
              <w:spacing w:before="0" w:after="0"/>
              <w:jc w:val="center"/>
              <w:rPr>
                <w:rFonts w:ascii="Calibri" w:hAnsi="Calibri"/>
                <w:kern w:val="1"/>
                <w:szCs w:val="24"/>
              </w:rPr>
            </w:pPr>
            <w:r w:rsidRPr="008C60EA">
              <w:rPr>
                <w:rFonts w:ascii="Calibri" w:hAnsi="Calibri" w:cs="Arial"/>
                <w:kern w:val="1"/>
                <w:szCs w:val="24"/>
                <w:rtl/>
              </w:rPr>
              <w:t>حذف الواو</w:t>
            </w:r>
          </w:p>
        </w:tc>
      </w:tr>
      <w:tr w:rsidR="00C14D5B" w:rsidRPr="008C60EA" w:rsidTr="008C60EA">
        <w:trPr>
          <w:gridBefore w:val="1"/>
          <w:wBefore w:w="83" w:type="dxa"/>
          <w:trHeight w:val="267"/>
          <w:jc w:val="center"/>
        </w:trPr>
        <w:tc>
          <w:tcPr>
            <w:tcW w:w="1805" w:type="dxa"/>
            <w:shd w:val="clear" w:color="auto" w:fill="C0C0C0"/>
            <w:vAlign w:val="center"/>
          </w:tcPr>
          <w:p w:rsidR="00C14D5B" w:rsidRPr="008C60EA" w:rsidRDefault="00C14D5B" w:rsidP="008C60EA">
            <w:pPr>
              <w:bidi/>
              <w:spacing w:before="0" w:after="0"/>
              <w:jc w:val="center"/>
              <w:rPr>
                <w:rFonts w:ascii="Calibri" w:hAnsi="Calibri"/>
                <w:b/>
                <w:kern w:val="1"/>
                <w:szCs w:val="24"/>
              </w:rPr>
            </w:pPr>
            <w:r w:rsidRPr="008C60EA">
              <w:rPr>
                <w:rFonts w:ascii="Calibri" w:hAnsi="Calibri" w:cs="Arial"/>
                <w:b/>
                <w:bCs/>
                <w:kern w:val="1"/>
                <w:szCs w:val="24"/>
                <w:rtl/>
              </w:rPr>
              <w:t>النبيين</w:t>
            </w:r>
          </w:p>
        </w:tc>
        <w:tc>
          <w:tcPr>
            <w:tcW w:w="1696" w:type="dxa"/>
            <w:shd w:val="clear" w:color="auto" w:fill="C0C0C0"/>
            <w:vAlign w:val="center"/>
          </w:tcPr>
          <w:p w:rsidR="00C14D5B" w:rsidRPr="008C60EA" w:rsidRDefault="00C14D5B" w:rsidP="008C60EA">
            <w:pPr>
              <w:bidi/>
              <w:spacing w:before="0" w:after="0"/>
              <w:jc w:val="center"/>
              <w:rPr>
                <w:rFonts w:ascii="Calibri" w:hAnsi="Calibri" w:cs="Arial"/>
                <w:b/>
                <w:bCs/>
                <w:kern w:val="1"/>
                <w:szCs w:val="24"/>
                <w:rtl/>
                <w:lang w:bidi="ar-DZ"/>
              </w:rPr>
            </w:pPr>
            <w:r w:rsidRPr="008C60EA">
              <w:rPr>
                <w:rFonts w:ascii="Calibri" w:hAnsi="Calibri" w:cs="Arial"/>
                <w:b/>
                <w:bCs/>
                <w:kern w:val="1"/>
                <w:szCs w:val="24"/>
                <w:rtl/>
              </w:rPr>
              <w:t>النبين</w:t>
            </w:r>
          </w:p>
        </w:tc>
        <w:tc>
          <w:tcPr>
            <w:tcW w:w="2835" w:type="dxa"/>
            <w:shd w:val="clear" w:color="auto" w:fill="C0C0C0"/>
            <w:vAlign w:val="center"/>
          </w:tcPr>
          <w:p w:rsidR="00C14D5B" w:rsidRPr="008C60EA" w:rsidRDefault="00C14D5B" w:rsidP="008C60EA">
            <w:pPr>
              <w:bidi/>
              <w:spacing w:before="0" w:after="0"/>
              <w:jc w:val="center"/>
              <w:rPr>
                <w:rFonts w:ascii="Calibri" w:hAnsi="Calibri"/>
                <w:kern w:val="1"/>
                <w:szCs w:val="24"/>
              </w:rPr>
            </w:pPr>
            <w:r w:rsidRPr="008C60EA">
              <w:rPr>
                <w:rFonts w:ascii="Calibri" w:hAnsi="Calibri" w:cs="Arial"/>
                <w:kern w:val="1"/>
                <w:szCs w:val="24"/>
                <w:rtl/>
              </w:rPr>
              <w:t>جميع مواضعها في القرآن</w:t>
            </w:r>
          </w:p>
        </w:tc>
        <w:tc>
          <w:tcPr>
            <w:tcW w:w="2167" w:type="dxa"/>
            <w:gridSpan w:val="2"/>
            <w:shd w:val="clear" w:color="auto" w:fill="C0C0C0"/>
            <w:vAlign w:val="center"/>
          </w:tcPr>
          <w:p w:rsidR="00C14D5B" w:rsidRPr="008C60EA" w:rsidRDefault="00C14D5B" w:rsidP="008C60EA">
            <w:pPr>
              <w:bidi/>
              <w:spacing w:before="0" w:after="0"/>
              <w:jc w:val="center"/>
              <w:rPr>
                <w:rFonts w:ascii="Calibri" w:hAnsi="Calibri"/>
                <w:kern w:val="1"/>
                <w:szCs w:val="24"/>
              </w:rPr>
            </w:pPr>
            <w:r w:rsidRPr="008C60EA">
              <w:rPr>
                <w:rFonts w:ascii="Calibri" w:hAnsi="Calibri" w:cs="Arial"/>
                <w:kern w:val="1"/>
                <w:szCs w:val="24"/>
                <w:rtl/>
              </w:rPr>
              <w:t>حذف الياء</w:t>
            </w:r>
          </w:p>
        </w:tc>
      </w:tr>
      <w:tr w:rsidR="00C14D5B" w:rsidRPr="008C60EA" w:rsidTr="008C60EA">
        <w:trPr>
          <w:gridBefore w:val="1"/>
          <w:wBefore w:w="83" w:type="dxa"/>
          <w:trHeight w:val="282"/>
          <w:jc w:val="center"/>
        </w:trPr>
        <w:tc>
          <w:tcPr>
            <w:tcW w:w="1805" w:type="dxa"/>
            <w:vAlign w:val="center"/>
          </w:tcPr>
          <w:p w:rsidR="00C14D5B" w:rsidRPr="008C60EA" w:rsidRDefault="00C14D5B" w:rsidP="008C60EA">
            <w:pPr>
              <w:bidi/>
              <w:spacing w:before="0" w:after="0"/>
              <w:jc w:val="center"/>
              <w:rPr>
                <w:rFonts w:ascii="Calibri" w:hAnsi="Calibri"/>
                <w:b/>
                <w:kern w:val="1"/>
                <w:szCs w:val="24"/>
              </w:rPr>
            </w:pPr>
            <w:r w:rsidRPr="008C60EA">
              <w:rPr>
                <w:rFonts w:ascii="Calibri" w:hAnsi="Calibri" w:cs="Arial"/>
                <w:b/>
                <w:bCs/>
                <w:kern w:val="1"/>
                <w:szCs w:val="24"/>
                <w:rtl/>
              </w:rPr>
              <w:lastRenderedPageBreak/>
              <w:t>الليل</w:t>
            </w:r>
          </w:p>
        </w:tc>
        <w:tc>
          <w:tcPr>
            <w:tcW w:w="1696" w:type="dxa"/>
            <w:vAlign w:val="center"/>
          </w:tcPr>
          <w:p w:rsidR="00C14D5B" w:rsidRPr="008C60EA" w:rsidRDefault="00C14D5B" w:rsidP="008C60EA">
            <w:pPr>
              <w:bidi/>
              <w:spacing w:before="0" w:after="0"/>
              <w:jc w:val="center"/>
              <w:rPr>
                <w:rFonts w:ascii="Calibri" w:hAnsi="Calibri"/>
                <w:b/>
                <w:kern w:val="1"/>
                <w:szCs w:val="24"/>
              </w:rPr>
            </w:pPr>
            <w:r w:rsidRPr="008C60EA">
              <w:rPr>
                <w:rFonts w:ascii="Calibri" w:hAnsi="Calibri" w:cs="Arial"/>
                <w:b/>
                <w:bCs/>
                <w:kern w:val="1"/>
                <w:szCs w:val="24"/>
                <w:rtl/>
              </w:rPr>
              <w:t>اليل</w:t>
            </w:r>
          </w:p>
        </w:tc>
        <w:tc>
          <w:tcPr>
            <w:tcW w:w="2835" w:type="dxa"/>
            <w:vAlign w:val="center"/>
          </w:tcPr>
          <w:p w:rsidR="00C14D5B" w:rsidRPr="008C60EA" w:rsidRDefault="00C14D5B" w:rsidP="008C60EA">
            <w:pPr>
              <w:bidi/>
              <w:spacing w:before="0" w:after="0"/>
              <w:jc w:val="center"/>
              <w:rPr>
                <w:rFonts w:ascii="Calibri" w:hAnsi="Calibri"/>
                <w:kern w:val="1"/>
                <w:szCs w:val="24"/>
              </w:rPr>
            </w:pPr>
            <w:r w:rsidRPr="008C60EA">
              <w:rPr>
                <w:rFonts w:ascii="Calibri" w:hAnsi="Calibri" w:cs="Arial"/>
                <w:kern w:val="1"/>
                <w:szCs w:val="24"/>
                <w:rtl/>
              </w:rPr>
              <w:t>جميع مواضعها في القرآن</w:t>
            </w:r>
          </w:p>
        </w:tc>
        <w:tc>
          <w:tcPr>
            <w:tcW w:w="2167" w:type="dxa"/>
            <w:gridSpan w:val="2"/>
            <w:vAlign w:val="center"/>
          </w:tcPr>
          <w:p w:rsidR="00C14D5B" w:rsidRPr="008C60EA" w:rsidRDefault="00C14D5B" w:rsidP="008C60EA">
            <w:pPr>
              <w:bidi/>
              <w:spacing w:before="0" w:after="0"/>
              <w:jc w:val="center"/>
              <w:rPr>
                <w:rFonts w:ascii="Calibri" w:hAnsi="Calibri"/>
                <w:kern w:val="1"/>
                <w:szCs w:val="24"/>
              </w:rPr>
            </w:pPr>
            <w:r w:rsidRPr="008C60EA">
              <w:rPr>
                <w:rFonts w:ascii="Calibri" w:hAnsi="Calibri" w:cs="Arial"/>
                <w:kern w:val="1"/>
                <w:szCs w:val="24"/>
                <w:rtl/>
              </w:rPr>
              <w:t>حذف اللام</w:t>
            </w:r>
          </w:p>
        </w:tc>
      </w:tr>
      <w:tr w:rsidR="00C14D5B" w:rsidRPr="008C60EA" w:rsidTr="008C60EA">
        <w:trPr>
          <w:gridBefore w:val="1"/>
          <w:wBefore w:w="83" w:type="dxa"/>
          <w:trHeight w:val="297"/>
          <w:jc w:val="center"/>
        </w:trPr>
        <w:tc>
          <w:tcPr>
            <w:tcW w:w="1805" w:type="dxa"/>
            <w:shd w:val="clear" w:color="auto" w:fill="C0C0C0"/>
            <w:vAlign w:val="center"/>
          </w:tcPr>
          <w:p w:rsidR="00C14D5B" w:rsidRPr="008C60EA" w:rsidRDefault="00C14D5B" w:rsidP="008C60EA">
            <w:pPr>
              <w:bidi/>
              <w:spacing w:before="0" w:after="0"/>
              <w:jc w:val="center"/>
              <w:rPr>
                <w:rFonts w:ascii="Calibri" w:hAnsi="Calibri"/>
                <w:b/>
                <w:kern w:val="1"/>
                <w:szCs w:val="24"/>
              </w:rPr>
            </w:pPr>
            <w:r w:rsidRPr="008C60EA">
              <w:rPr>
                <w:rFonts w:ascii="Calibri" w:hAnsi="Calibri" w:cs="Arial"/>
                <w:b/>
                <w:bCs/>
                <w:kern w:val="1"/>
                <w:szCs w:val="24"/>
                <w:rtl/>
              </w:rPr>
              <w:t>ننجي</w:t>
            </w:r>
          </w:p>
        </w:tc>
        <w:tc>
          <w:tcPr>
            <w:tcW w:w="1696" w:type="dxa"/>
            <w:shd w:val="clear" w:color="auto" w:fill="C0C0C0"/>
            <w:vAlign w:val="center"/>
          </w:tcPr>
          <w:p w:rsidR="00C14D5B" w:rsidRPr="008C60EA" w:rsidRDefault="00C14D5B" w:rsidP="008C60EA">
            <w:pPr>
              <w:bidi/>
              <w:spacing w:before="0" w:after="0"/>
              <w:jc w:val="center"/>
              <w:rPr>
                <w:rFonts w:ascii="Calibri" w:hAnsi="Calibri"/>
                <w:b/>
                <w:kern w:val="1"/>
                <w:szCs w:val="24"/>
              </w:rPr>
            </w:pPr>
            <w:r w:rsidRPr="008C60EA">
              <w:rPr>
                <w:rFonts w:ascii="Calibri" w:hAnsi="Calibri" w:cs="Arial"/>
                <w:b/>
                <w:bCs/>
                <w:kern w:val="1"/>
                <w:szCs w:val="24"/>
                <w:rtl/>
              </w:rPr>
              <w:t>نجي</w:t>
            </w:r>
          </w:p>
        </w:tc>
        <w:tc>
          <w:tcPr>
            <w:tcW w:w="2835" w:type="dxa"/>
            <w:shd w:val="clear" w:color="auto" w:fill="C0C0C0"/>
            <w:vAlign w:val="center"/>
          </w:tcPr>
          <w:p w:rsidR="00C14D5B" w:rsidRPr="008C60EA" w:rsidRDefault="00C14D5B" w:rsidP="008C60EA">
            <w:pPr>
              <w:bidi/>
              <w:spacing w:before="0" w:after="0"/>
              <w:jc w:val="center"/>
              <w:rPr>
                <w:rFonts w:ascii="Calibri" w:hAnsi="Calibri"/>
                <w:kern w:val="1"/>
                <w:szCs w:val="24"/>
              </w:rPr>
            </w:pPr>
            <w:r w:rsidRPr="008C60EA">
              <w:rPr>
                <w:rFonts w:ascii="Calibri" w:hAnsi="Calibri" w:cs="Arial"/>
                <w:kern w:val="1"/>
                <w:szCs w:val="24"/>
                <w:rtl/>
              </w:rPr>
              <w:t>(الأنبياء:88)</w:t>
            </w:r>
          </w:p>
        </w:tc>
        <w:tc>
          <w:tcPr>
            <w:tcW w:w="2167" w:type="dxa"/>
            <w:gridSpan w:val="2"/>
            <w:shd w:val="clear" w:color="auto" w:fill="C0C0C0"/>
            <w:vAlign w:val="center"/>
          </w:tcPr>
          <w:p w:rsidR="00C14D5B" w:rsidRPr="008C60EA" w:rsidRDefault="00C14D5B" w:rsidP="008C60EA">
            <w:pPr>
              <w:bidi/>
              <w:spacing w:before="0" w:after="0"/>
              <w:jc w:val="center"/>
              <w:rPr>
                <w:rFonts w:ascii="Calibri" w:hAnsi="Calibri"/>
                <w:kern w:val="1"/>
                <w:szCs w:val="24"/>
              </w:rPr>
            </w:pPr>
            <w:r w:rsidRPr="008C60EA">
              <w:rPr>
                <w:rFonts w:ascii="Calibri" w:hAnsi="Calibri" w:cs="Arial"/>
                <w:kern w:val="1"/>
                <w:szCs w:val="24"/>
                <w:rtl/>
              </w:rPr>
              <w:t>حذف النون</w:t>
            </w:r>
          </w:p>
        </w:tc>
      </w:tr>
      <w:tr w:rsidR="00C14D5B" w:rsidRPr="008C60EA" w:rsidTr="008C60EA">
        <w:trPr>
          <w:gridBefore w:val="1"/>
          <w:wBefore w:w="83" w:type="dxa"/>
          <w:trHeight w:val="427"/>
          <w:jc w:val="center"/>
        </w:trPr>
        <w:tc>
          <w:tcPr>
            <w:tcW w:w="1805" w:type="dxa"/>
            <w:vAlign w:val="center"/>
          </w:tcPr>
          <w:p w:rsidR="00C14D5B" w:rsidRPr="008C60EA" w:rsidRDefault="00C14D5B" w:rsidP="008C60EA">
            <w:pPr>
              <w:bidi/>
              <w:spacing w:before="0" w:after="0"/>
              <w:jc w:val="center"/>
              <w:rPr>
                <w:rFonts w:ascii="Calibri" w:hAnsi="Calibri"/>
                <w:b/>
                <w:kern w:val="1"/>
                <w:szCs w:val="24"/>
              </w:rPr>
            </w:pPr>
            <w:r w:rsidRPr="008C60EA">
              <w:rPr>
                <w:rFonts w:ascii="Calibri" w:hAnsi="Calibri" w:cs="Arial"/>
                <w:b/>
                <w:bCs/>
                <w:kern w:val="1"/>
                <w:szCs w:val="24"/>
                <w:rtl/>
              </w:rPr>
              <w:t>وجيء</w:t>
            </w:r>
          </w:p>
        </w:tc>
        <w:tc>
          <w:tcPr>
            <w:tcW w:w="1696" w:type="dxa"/>
            <w:vAlign w:val="center"/>
          </w:tcPr>
          <w:p w:rsidR="00C14D5B" w:rsidRPr="008C60EA" w:rsidRDefault="00C14D5B" w:rsidP="008C60EA">
            <w:pPr>
              <w:bidi/>
              <w:spacing w:before="0" w:after="0"/>
              <w:jc w:val="center"/>
              <w:rPr>
                <w:rFonts w:ascii="Calibri" w:hAnsi="Calibri"/>
                <w:b/>
                <w:kern w:val="1"/>
                <w:szCs w:val="24"/>
              </w:rPr>
            </w:pPr>
            <w:r w:rsidRPr="008C60EA">
              <w:rPr>
                <w:rFonts w:ascii="Calibri" w:hAnsi="Calibri" w:cs="Arial"/>
                <w:b/>
                <w:bCs/>
                <w:kern w:val="1"/>
                <w:szCs w:val="24"/>
                <w:rtl/>
              </w:rPr>
              <w:t>وجائ</w:t>
            </w:r>
          </w:p>
        </w:tc>
        <w:tc>
          <w:tcPr>
            <w:tcW w:w="2835" w:type="dxa"/>
            <w:vAlign w:val="center"/>
          </w:tcPr>
          <w:p w:rsidR="00C14D5B" w:rsidRPr="008C60EA" w:rsidRDefault="00C14D5B" w:rsidP="008C60EA">
            <w:pPr>
              <w:bidi/>
              <w:spacing w:before="0" w:after="0"/>
              <w:jc w:val="center"/>
              <w:rPr>
                <w:rFonts w:ascii="Calibri" w:hAnsi="Calibri"/>
                <w:kern w:val="1"/>
                <w:szCs w:val="24"/>
              </w:rPr>
            </w:pPr>
            <w:r w:rsidRPr="008C60EA">
              <w:rPr>
                <w:rFonts w:ascii="Calibri" w:hAnsi="Calibri" w:cs="Arial"/>
                <w:kern w:val="1"/>
                <w:szCs w:val="24"/>
                <w:rtl/>
              </w:rPr>
              <w:t>(الزمر:69)</w:t>
            </w:r>
            <w:r w:rsidRPr="008C60EA">
              <w:rPr>
                <w:rFonts w:ascii="Calibri" w:hAnsi="Calibri" w:cs="Arial" w:hint="cs"/>
                <w:kern w:val="1"/>
                <w:szCs w:val="24"/>
                <w:rtl/>
              </w:rPr>
              <w:t xml:space="preserve"> </w:t>
            </w:r>
            <w:r w:rsidRPr="008C60EA">
              <w:rPr>
                <w:rFonts w:ascii="Calibri" w:hAnsi="Calibri" w:cs="Arial"/>
                <w:kern w:val="1"/>
                <w:szCs w:val="24"/>
                <w:rtl/>
              </w:rPr>
              <w:t xml:space="preserve">و موضع </w:t>
            </w:r>
            <w:r w:rsidRPr="008C60EA">
              <w:rPr>
                <w:rFonts w:ascii="Calibri" w:hAnsi="Calibri" w:cs="Arial" w:hint="cs"/>
                <w:kern w:val="1"/>
                <w:szCs w:val="24"/>
                <w:rtl/>
              </w:rPr>
              <w:t>آ</w:t>
            </w:r>
            <w:r w:rsidRPr="008C60EA">
              <w:rPr>
                <w:rFonts w:ascii="Calibri" w:hAnsi="Calibri" w:cs="Arial"/>
                <w:kern w:val="1"/>
                <w:szCs w:val="24"/>
                <w:rtl/>
              </w:rPr>
              <w:t>خر</w:t>
            </w:r>
          </w:p>
        </w:tc>
        <w:tc>
          <w:tcPr>
            <w:tcW w:w="2167" w:type="dxa"/>
            <w:gridSpan w:val="2"/>
            <w:vAlign w:val="center"/>
          </w:tcPr>
          <w:p w:rsidR="00C14D5B" w:rsidRPr="008C60EA" w:rsidRDefault="00C14D5B" w:rsidP="008C60EA">
            <w:pPr>
              <w:bidi/>
              <w:spacing w:before="0" w:after="0"/>
              <w:jc w:val="center"/>
              <w:rPr>
                <w:rFonts w:ascii="Calibri" w:hAnsi="Calibri"/>
                <w:kern w:val="1"/>
                <w:szCs w:val="24"/>
              </w:rPr>
            </w:pPr>
            <w:r w:rsidRPr="008C60EA">
              <w:rPr>
                <w:rFonts w:ascii="Calibri" w:hAnsi="Calibri" w:cs="Arial"/>
                <w:kern w:val="1"/>
                <w:szCs w:val="24"/>
                <w:rtl/>
              </w:rPr>
              <w:t>زيادة  الألف</w:t>
            </w:r>
          </w:p>
        </w:tc>
      </w:tr>
      <w:tr w:rsidR="00C14D5B" w:rsidRPr="008C60EA" w:rsidTr="008C60EA">
        <w:trPr>
          <w:gridBefore w:val="1"/>
          <w:wBefore w:w="83" w:type="dxa"/>
          <w:trHeight w:val="297"/>
          <w:jc w:val="center"/>
        </w:trPr>
        <w:tc>
          <w:tcPr>
            <w:tcW w:w="1805" w:type="dxa"/>
            <w:shd w:val="clear" w:color="auto" w:fill="C0C0C0"/>
            <w:vAlign w:val="center"/>
          </w:tcPr>
          <w:p w:rsidR="00C14D5B" w:rsidRPr="008C60EA" w:rsidRDefault="00C14D5B" w:rsidP="008C60EA">
            <w:pPr>
              <w:bidi/>
              <w:spacing w:before="0" w:after="0"/>
              <w:jc w:val="center"/>
              <w:rPr>
                <w:rFonts w:ascii="Calibri" w:hAnsi="Calibri"/>
                <w:b/>
                <w:kern w:val="1"/>
                <w:szCs w:val="24"/>
              </w:rPr>
            </w:pPr>
            <w:r w:rsidRPr="008C60EA">
              <w:rPr>
                <w:rFonts w:ascii="Calibri" w:hAnsi="Calibri" w:cs="Arial"/>
                <w:b/>
                <w:bCs/>
                <w:kern w:val="1"/>
                <w:szCs w:val="24"/>
                <w:rtl/>
              </w:rPr>
              <w:t>سأريكم</w:t>
            </w:r>
          </w:p>
        </w:tc>
        <w:tc>
          <w:tcPr>
            <w:tcW w:w="1696" w:type="dxa"/>
            <w:shd w:val="clear" w:color="auto" w:fill="C0C0C0"/>
            <w:vAlign w:val="center"/>
          </w:tcPr>
          <w:p w:rsidR="00C14D5B" w:rsidRPr="008C60EA" w:rsidRDefault="00C14D5B" w:rsidP="008C60EA">
            <w:pPr>
              <w:bidi/>
              <w:spacing w:before="0" w:after="0"/>
              <w:jc w:val="center"/>
              <w:rPr>
                <w:rFonts w:ascii="Calibri" w:hAnsi="Calibri"/>
                <w:b/>
                <w:kern w:val="1"/>
                <w:szCs w:val="24"/>
              </w:rPr>
            </w:pPr>
            <w:r w:rsidRPr="008C60EA">
              <w:rPr>
                <w:rFonts w:ascii="Calibri" w:hAnsi="Calibri" w:cs="Arial"/>
                <w:b/>
                <w:bCs/>
                <w:kern w:val="1"/>
                <w:szCs w:val="24"/>
                <w:rtl/>
              </w:rPr>
              <w:t>سأوريكم</w:t>
            </w:r>
          </w:p>
        </w:tc>
        <w:tc>
          <w:tcPr>
            <w:tcW w:w="2835" w:type="dxa"/>
            <w:shd w:val="clear" w:color="auto" w:fill="C0C0C0"/>
            <w:vAlign w:val="center"/>
          </w:tcPr>
          <w:p w:rsidR="00C14D5B" w:rsidRPr="008C60EA" w:rsidRDefault="00C14D5B" w:rsidP="008C60EA">
            <w:pPr>
              <w:bidi/>
              <w:spacing w:before="0" w:after="0"/>
              <w:jc w:val="center"/>
              <w:rPr>
                <w:rFonts w:ascii="Calibri" w:hAnsi="Calibri"/>
                <w:kern w:val="1"/>
                <w:szCs w:val="24"/>
              </w:rPr>
            </w:pPr>
            <w:r w:rsidRPr="008C60EA">
              <w:rPr>
                <w:rFonts w:ascii="Calibri" w:hAnsi="Calibri" w:cs="Arial"/>
                <w:kern w:val="1"/>
                <w:szCs w:val="24"/>
                <w:rtl/>
              </w:rPr>
              <w:t>(الأعراف:145)</w:t>
            </w:r>
          </w:p>
        </w:tc>
        <w:tc>
          <w:tcPr>
            <w:tcW w:w="2167" w:type="dxa"/>
            <w:gridSpan w:val="2"/>
            <w:shd w:val="clear" w:color="auto" w:fill="C0C0C0"/>
            <w:vAlign w:val="center"/>
          </w:tcPr>
          <w:p w:rsidR="00C14D5B" w:rsidRPr="008C60EA" w:rsidRDefault="00C14D5B" w:rsidP="008C60EA">
            <w:pPr>
              <w:bidi/>
              <w:spacing w:before="0" w:after="0"/>
              <w:jc w:val="center"/>
              <w:rPr>
                <w:rFonts w:ascii="Calibri" w:hAnsi="Calibri"/>
                <w:kern w:val="1"/>
                <w:szCs w:val="24"/>
              </w:rPr>
            </w:pPr>
            <w:r w:rsidRPr="008C60EA">
              <w:rPr>
                <w:rFonts w:ascii="Calibri" w:hAnsi="Calibri" w:cs="Arial"/>
                <w:kern w:val="1"/>
                <w:szCs w:val="24"/>
                <w:rtl/>
              </w:rPr>
              <w:t>الزيادة في الواو</w:t>
            </w:r>
          </w:p>
        </w:tc>
      </w:tr>
      <w:tr w:rsidR="00C14D5B" w:rsidRPr="008C60EA" w:rsidTr="008C60EA">
        <w:trPr>
          <w:gridBefore w:val="1"/>
          <w:wBefore w:w="83" w:type="dxa"/>
          <w:trHeight w:val="297"/>
          <w:jc w:val="center"/>
        </w:trPr>
        <w:tc>
          <w:tcPr>
            <w:tcW w:w="1805" w:type="dxa"/>
            <w:vAlign w:val="center"/>
          </w:tcPr>
          <w:p w:rsidR="00C14D5B" w:rsidRPr="008C60EA" w:rsidRDefault="00C14D5B" w:rsidP="008C60EA">
            <w:pPr>
              <w:bidi/>
              <w:spacing w:before="0" w:after="0"/>
              <w:jc w:val="center"/>
              <w:rPr>
                <w:rFonts w:ascii="Calibri" w:hAnsi="Calibri"/>
                <w:b/>
                <w:kern w:val="1"/>
                <w:szCs w:val="24"/>
              </w:rPr>
            </w:pPr>
            <w:r w:rsidRPr="008C60EA">
              <w:rPr>
                <w:rFonts w:ascii="Calibri" w:hAnsi="Calibri" w:cs="Arial"/>
                <w:b/>
                <w:bCs/>
                <w:kern w:val="1"/>
                <w:szCs w:val="24"/>
                <w:rtl/>
              </w:rPr>
              <w:t>بأيد</w:t>
            </w:r>
          </w:p>
        </w:tc>
        <w:tc>
          <w:tcPr>
            <w:tcW w:w="1696" w:type="dxa"/>
            <w:vAlign w:val="center"/>
          </w:tcPr>
          <w:p w:rsidR="00C14D5B" w:rsidRPr="008C60EA" w:rsidRDefault="00C14D5B" w:rsidP="008C60EA">
            <w:pPr>
              <w:bidi/>
              <w:spacing w:before="0" w:after="0"/>
              <w:jc w:val="center"/>
              <w:rPr>
                <w:rFonts w:ascii="Calibri" w:hAnsi="Calibri"/>
                <w:b/>
                <w:kern w:val="1"/>
                <w:szCs w:val="24"/>
              </w:rPr>
            </w:pPr>
            <w:r w:rsidRPr="008C60EA">
              <w:rPr>
                <w:rFonts w:ascii="Calibri" w:hAnsi="Calibri" w:cs="Arial"/>
                <w:b/>
                <w:bCs/>
                <w:kern w:val="1"/>
                <w:szCs w:val="24"/>
                <w:rtl/>
              </w:rPr>
              <w:t>بأييد</w:t>
            </w:r>
          </w:p>
        </w:tc>
        <w:tc>
          <w:tcPr>
            <w:tcW w:w="2835" w:type="dxa"/>
            <w:vAlign w:val="center"/>
          </w:tcPr>
          <w:p w:rsidR="00C14D5B" w:rsidRPr="008C60EA" w:rsidRDefault="00C14D5B" w:rsidP="008C60EA">
            <w:pPr>
              <w:bidi/>
              <w:spacing w:before="0" w:after="0"/>
              <w:jc w:val="center"/>
              <w:rPr>
                <w:rFonts w:ascii="Calibri" w:hAnsi="Calibri"/>
                <w:kern w:val="1"/>
                <w:szCs w:val="24"/>
              </w:rPr>
            </w:pPr>
            <w:r w:rsidRPr="008C60EA">
              <w:rPr>
                <w:rFonts w:ascii="Calibri" w:hAnsi="Calibri" w:cs="Arial"/>
                <w:kern w:val="1"/>
                <w:szCs w:val="24"/>
                <w:rtl/>
              </w:rPr>
              <w:t>(الذاريات:47)</w:t>
            </w:r>
          </w:p>
        </w:tc>
        <w:tc>
          <w:tcPr>
            <w:tcW w:w="2167" w:type="dxa"/>
            <w:gridSpan w:val="2"/>
            <w:vAlign w:val="center"/>
          </w:tcPr>
          <w:p w:rsidR="00C14D5B" w:rsidRPr="008C60EA" w:rsidRDefault="00C14D5B" w:rsidP="008C60EA">
            <w:pPr>
              <w:bidi/>
              <w:spacing w:before="0" w:after="0"/>
              <w:jc w:val="center"/>
              <w:rPr>
                <w:rFonts w:ascii="Calibri" w:hAnsi="Calibri"/>
                <w:kern w:val="1"/>
                <w:szCs w:val="24"/>
              </w:rPr>
            </w:pPr>
            <w:r w:rsidRPr="008C60EA">
              <w:rPr>
                <w:rFonts w:ascii="Calibri" w:hAnsi="Calibri" w:cs="Arial"/>
                <w:kern w:val="1"/>
                <w:szCs w:val="24"/>
                <w:rtl/>
              </w:rPr>
              <w:t>الزيادة في الياء</w:t>
            </w:r>
          </w:p>
        </w:tc>
      </w:tr>
      <w:tr w:rsidR="00C14D5B" w:rsidRPr="008C60EA" w:rsidTr="008C60EA">
        <w:trPr>
          <w:gridBefore w:val="1"/>
          <w:wBefore w:w="83" w:type="dxa"/>
          <w:trHeight w:val="297"/>
          <w:jc w:val="center"/>
        </w:trPr>
        <w:tc>
          <w:tcPr>
            <w:tcW w:w="1805" w:type="dxa"/>
            <w:shd w:val="clear" w:color="auto" w:fill="C0C0C0"/>
            <w:vAlign w:val="center"/>
          </w:tcPr>
          <w:p w:rsidR="00C14D5B" w:rsidRPr="008C60EA" w:rsidRDefault="00C14D5B" w:rsidP="008C60EA">
            <w:pPr>
              <w:bidi/>
              <w:spacing w:before="0" w:after="0"/>
              <w:jc w:val="center"/>
              <w:rPr>
                <w:rFonts w:ascii="Calibri" w:hAnsi="Calibri"/>
                <w:b/>
                <w:kern w:val="1"/>
                <w:szCs w:val="24"/>
              </w:rPr>
            </w:pPr>
            <w:r w:rsidRPr="008C60EA">
              <w:rPr>
                <w:rFonts w:ascii="Calibri" w:hAnsi="Calibri" w:cs="Arial"/>
                <w:b/>
                <w:bCs/>
                <w:kern w:val="1"/>
                <w:szCs w:val="24"/>
                <w:rtl/>
              </w:rPr>
              <w:t>لتنوء</w:t>
            </w:r>
          </w:p>
        </w:tc>
        <w:tc>
          <w:tcPr>
            <w:tcW w:w="1696" w:type="dxa"/>
            <w:shd w:val="clear" w:color="auto" w:fill="C0C0C0"/>
            <w:vAlign w:val="center"/>
          </w:tcPr>
          <w:p w:rsidR="00C14D5B" w:rsidRPr="008C60EA" w:rsidRDefault="00C14D5B" w:rsidP="008C60EA">
            <w:pPr>
              <w:bidi/>
              <w:spacing w:before="0" w:after="0"/>
              <w:jc w:val="center"/>
              <w:rPr>
                <w:rFonts w:ascii="Calibri" w:hAnsi="Calibri"/>
                <w:b/>
                <w:kern w:val="1"/>
                <w:szCs w:val="24"/>
              </w:rPr>
            </w:pPr>
            <w:r w:rsidRPr="008C60EA">
              <w:rPr>
                <w:rFonts w:ascii="Calibri" w:hAnsi="Calibri" w:cs="Arial"/>
                <w:b/>
                <w:bCs/>
                <w:kern w:val="1"/>
                <w:szCs w:val="24"/>
                <w:rtl/>
              </w:rPr>
              <w:t>لتنوأ</w:t>
            </w:r>
          </w:p>
        </w:tc>
        <w:tc>
          <w:tcPr>
            <w:tcW w:w="2835" w:type="dxa"/>
            <w:shd w:val="clear" w:color="auto" w:fill="C0C0C0"/>
            <w:vAlign w:val="center"/>
          </w:tcPr>
          <w:p w:rsidR="00C14D5B" w:rsidRPr="008C60EA" w:rsidRDefault="00C14D5B" w:rsidP="008C60EA">
            <w:pPr>
              <w:bidi/>
              <w:spacing w:before="0" w:after="0"/>
              <w:jc w:val="center"/>
              <w:rPr>
                <w:rFonts w:ascii="Calibri" w:hAnsi="Calibri"/>
                <w:kern w:val="1"/>
                <w:szCs w:val="24"/>
              </w:rPr>
            </w:pPr>
            <w:r w:rsidRPr="008C60EA">
              <w:rPr>
                <w:rFonts w:ascii="Calibri" w:hAnsi="Calibri"/>
                <w:kern w:val="1"/>
                <w:szCs w:val="24"/>
              </w:rPr>
              <w:t>)</w:t>
            </w:r>
            <w:r w:rsidRPr="008C60EA">
              <w:rPr>
                <w:rFonts w:ascii="Calibri" w:hAnsi="Calibri" w:cs="Arial" w:hint="cs"/>
                <w:kern w:val="1"/>
                <w:szCs w:val="24"/>
                <w:rtl/>
              </w:rPr>
              <w:t xml:space="preserve">القصص : </w:t>
            </w:r>
            <w:r w:rsidRPr="008C60EA">
              <w:rPr>
                <w:rFonts w:ascii="Calibri" w:hAnsi="Calibri" w:cs="Arial"/>
                <w:kern w:val="1"/>
                <w:szCs w:val="24"/>
                <w:rtl/>
              </w:rPr>
              <w:t>76)</w:t>
            </w:r>
          </w:p>
        </w:tc>
        <w:tc>
          <w:tcPr>
            <w:tcW w:w="2167" w:type="dxa"/>
            <w:gridSpan w:val="2"/>
            <w:shd w:val="clear" w:color="auto" w:fill="C0C0C0"/>
            <w:vAlign w:val="center"/>
          </w:tcPr>
          <w:p w:rsidR="00C14D5B" w:rsidRPr="008C60EA" w:rsidRDefault="00C14D5B" w:rsidP="008C60EA">
            <w:pPr>
              <w:bidi/>
              <w:spacing w:before="0" w:after="0"/>
              <w:jc w:val="center"/>
              <w:rPr>
                <w:rFonts w:ascii="Calibri" w:hAnsi="Calibri"/>
                <w:kern w:val="1"/>
                <w:szCs w:val="24"/>
              </w:rPr>
            </w:pPr>
            <w:r w:rsidRPr="008C60EA">
              <w:rPr>
                <w:rFonts w:ascii="Calibri" w:hAnsi="Calibri" w:cs="Arial"/>
                <w:kern w:val="1"/>
                <w:szCs w:val="24"/>
                <w:rtl/>
              </w:rPr>
              <w:t>الهمزة</w:t>
            </w:r>
          </w:p>
        </w:tc>
      </w:tr>
      <w:tr w:rsidR="00C14D5B" w:rsidRPr="008C60EA" w:rsidTr="008C60EA">
        <w:trPr>
          <w:gridBefore w:val="1"/>
          <w:wBefore w:w="83" w:type="dxa"/>
          <w:trHeight w:val="282"/>
          <w:jc w:val="center"/>
        </w:trPr>
        <w:tc>
          <w:tcPr>
            <w:tcW w:w="1805" w:type="dxa"/>
            <w:vAlign w:val="center"/>
          </w:tcPr>
          <w:p w:rsidR="00C14D5B" w:rsidRPr="008C60EA" w:rsidRDefault="00C14D5B" w:rsidP="008C60EA">
            <w:pPr>
              <w:bidi/>
              <w:spacing w:before="0" w:after="0"/>
              <w:jc w:val="center"/>
              <w:rPr>
                <w:rFonts w:ascii="Calibri" w:hAnsi="Calibri"/>
                <w:b/>
                <w:kern w:val="1"/>
                <w:szCs w:val="24"/>
              </w:rPr>
            </w:pPr>
            <w:r w:rsidRPr="008C60EA">
              <w:rPr>
                <w:rFonts w:ascii="Calibri" w:hAnsi="Calibri" w:cs="Arial"/>
                <w:b/>
                <w:bCs/>
                <w:kern w:val="1"/>
                <w:szCs w:val="24"/>
                <w:rtl/>
              </w:rPr>
              <w:t>يبدأ</w:t>
            </w:r>
          </w:p>
        </w:tc>
        <w:tc>
          <w:tcPr>
            <w:tcW w:w="1696" w:type="dxa"/>
            <w:vAlign w:val="center"/>
          </w:tcPr>
          <w:p w:rsidR="00C14D5B" w:rsidRPr="008C60EA" w:rsidRDefault="00C14D5B" w:rsidP="008C60EA">
            <w:pPr>
              <w:bidi/>
              <w:spacing w:before="0" w:after="0"/>
              <w:jc w:val="center"/>
              <w:rPr>
                <w:rFonts w:ascii="Calibri" w:hAnsi="Calibri"/>
                <w:b/>
                <w:kern w:val="1"/>
                <w:szCs w:val="24"/>
              </w:rPr>
            </w:pPr>
            <w:r w:rsidRPr="008C60EA">
              <w:rPr>
                <w:rFonts w:ascii="Calibri" w:hAnsi="Calibri" w:cs="Arial"/>
                <w:b/>
                <w:bCs/>
                <w:kern w:val="1"/>
                <w:szCs w:val="24"/>
                <w:rtl/>
              </w:rPr>
              <w:t>يبدؤا</w:t>
            </w:r>
          </w:p>
        </w:tc>
        <w:tc>
          <w:tcPr>
            <w:tcW w:w="2835" w:type="dxa"/>
            <w:vAlign w:val="center"/>
          </w:tcPr>
          <w:p w:rsidR="00C14D5B" w:rsidRPr="008C60EA" w:rsidRDefault="00C14D5B" w:rsidP="008C60EA">
            <w:pPr>
              <w:bidi/>
              <w:spacing w:before="0" w:after="0"/>
              <w:jc w:val="center"/>
              <w:rPr>
                <w:rFonts w:ascii="Calibri" w:hAnsi="Calibri"/>
                <w:kern w:val="1"/>
                <w:szCs w:val="24"/>
              </w:rPr>
            </w:pPr>
            <w:r w:rsidRPr="008C60EA">
              <w:rPr>
                <w:rFonts w:ascii="Calibri" w:hAnsi="Calibri" w:cs="Arial"/>
                <w:kern w:val="1"/>
                <w:szCs w:val="24"/>
                <w:rtl/>
              </w:rPr>
              <w:t>(يونس:4)</w:t>
            </w:r>
          </w:p>
        </w:tc>
        <w:tc>
          <w:tcPr>
            <w:tcW w:w="2167" w:type="dxa"/>
            <w:gridSpan w:val="2"/>
            <w:vAlign w:val="center"/>
          </w:tcPr>
          <w:p w:rsidR="00C14D5B" w:rsidRPr="008C60EA" w:rsidRDefault="00C14D5B" w:rsidP="008C60EA">
            <w:pPr>
              <w:bidi/>
              <w:spacing w:before="0" w:after="0"/>
              <w:jc w:val="center"/>
              <w:rPr>
                <w:rFonts w:ascii="Calibri" w:hAnsi="Calibri"/>
                <w:kern w:val="1"/>
                <w:szCs w:val="24"/>
              </w:rPr>
            </w:pPr>
            <w:r w:rsidRPr="008C60EA">
              <w:rPr>
                <w:rFonts w:ascii="Calibri" w:hAnsi="Calibri" w:cs="Arial"/>
                <w:kern w:val="1"/>
                <w:szCs w:val="24"/>
                <w:rtl/>
              </w:rPr>
              <w:t>الهمزة</w:t>
            </w:r>
          </w:p>
        </w:tc>
      </w:tr>
      <w:tr w:rsidR="00C14D5B" w:rsidRPr="008C60EA" w:rsidTr="008C60EA">
        <w:trPr>
          <w:gridBefore w:val="1"/>
          <w:wBefore w:w="83" w:type="dxa"/>
          <w:trHeight w:val="312"/>
          <w:jc w:val="center"/>
        </w:trPr>
        <w:tc>
          <w:tcPr>
            <w:tcW w:w="1805" w:type="dxa"/>
            <w:shd w:val="clear" w:color="auto" w:fill="C0C0C0"/>
            <w:vAlign w:val="center"/>
          </w:tcPr>
          <w:p w:rsidR="00C14D5B" w:rsidRPr="008C60EA" w:rsidRDefault="00C14D5B" w:rsidP="008C60EA">
            <w:pPr>
              <w:bidi/>
              <w:spacing w:before="0" w:after="0"/>
              <w:jc w:val="center"/>
              <w:rPr>
                <w:rFonts w:ascii="Calibri" w:hAnsi="Calibri"/>
                <w:b/>
                <w:kern w:val="1"/>
                <w:szCs w:val="24"/>
              </w:rPr>
            </w:pPr>
            <w:r w:rsidRPr="008C60EA">
              <w:rPr>
                <w:rFonts w:ascii="Calibri" w:hAnsi="Calibri" w:cs="Arial"/>
                <w:b/>
                <w:bCs/>
                <w:kern w:val="1"/>
                <w:szCs w:val="24"/>
                <w:rtl/>
              </w:rPr>
              <w:t>وإيتاء</w:t>
            </w:r>
          </w:p>
        </w:tc>
        <w:tc>
          <w:tcPr>
            <w:tcW w:w="1696" w:type="dxa"/>
            <w:shd w:val="clear" w:color="auto" w:fill="C0C0C0"/>
            <w:vAlign w:val="center"/>
          </w:tcPr>
          <w:p w:rsidR="00C14D5B" w:rsidRPr="008C60EA" w:rsidRDefault="00C14D5B" w:rsidP="008C60EA">
            <w:pPr>
              <w:bidi/>
              <w:spacing w:before="0" w:after="0"/>
              <w:jc w:val="center"/>
              <w:rPr>
                <w:rFonts w:ascii="Calibri" w:hAnsi="Calibri"/>
                <w:b/>
                <w:kern w:val="1"/>
                <w:szCs w:val="24"/>
              </w:rPr>
            </w:pPr>
            <w:r w:rsidRPr="008C60EA">
              <w:rPr>
                <w:rFonts w:ascii="Calibri" w:hAnsi="Calibri" w:cs="Arial"/>
                <w:b/>
                <w:bCs/>
                <w:kern w:val="1"/>
                <w:szCs w:val="24"/>
                <w:rtl/>
              </w:rPr>
              <w:t>وإيتائ</w:t>
            </w:r>
            <w:r w:rsidRPr="008C60EA">
              <w:rPr>
                <w:rFonts w:ascii="Calibri" w:hAnsi="Calibri" w:cs="Arial"/>
                <w:b/>
                <w:bCs/>
                <w:kern w:val="1"/>
                <w:szCs w:val="24"/>
                <w:vertAlign w:val="superscript"/>
                <w:rtl/>
              </w:rPr>
              <w:footnoteReference w:id="9"/>
            </w:r>
          </w:p>
        </w:tc>
        <w:tc>
          <w:tcPr>
            <w:tcW w:w="2835" w:type="dxa"/>
            <w:shd w:val="clear" w:color="auto" w:fill="C0C0C0"/>
            <w:vAlign w:val="center"/>
          </w:tcPr>
          <w:p w:rsidR="00C14D5B" w:rsidRPr="008C60EA" w:rsidRDefault="00C14D5B" w:rsidP="008C60EA">
            <w:pPr>
              <w:bidi/>
              <w:spacing w:before="0" w:after="0"/>
              <w:jc w:val="center"/>
              <w:rPr>
                <w:rFonts w:ascii="Calibri" w:hAnsi="Calibri"/>
                <w:kern w:val="1"/>
                <w:szCs w:val="24"/>
              </w:rPr>
            </w:pPr>
            <w:r w:rsidRPr="008C60EA">
              <w:rPr>
                <w:rFonts w:ascii="Calibri" w:hAnsi="Calibri" w:cs="Arial"/>
                <w:kern w:val="1"/>
                <w:szCs w:val="24"/>
                <w:rtl/>
              </w:rPr>
              <w:t>(النحل:90)</w:t>
            </w:r>
          </w:p>
        </w:tc>
        <w:tc>
          <w:tcPr>
            <w:tcW w:w="2167" w:type="dxa"/>
            <w:gridSpan w:val="2"/>
            <w:shd w:val="clear" w:color="auto" w:fill="C0C0C0"/>
            <w:vAlign w:val="center"/>
          </w:tcPr>
          <w:p w:rsidR="00C14D5B" w:rsidRPr="008C60EA" w:rsidRDefault="00C14D5B" w:rsidP="008C60EA">
            <w:pPr>
              <w:bidi/>
              <w:spacing w:before="0" w:after="0"/>
              <w:jc w:val="center"/>
              <w:rPr>
                <w:rFonts w:ascii="Calibri" w:hAnsi="Calibri"/>
                <w:kern w:val="1"/>
                <w:szCs w:val="24"/>
              </w:rPr>
            </w:pPr>
            <w:r w:rsidRPr="008C60EA">
              <w:rPr>
                <w:rFonts w:ascii="Calibri" w:hAnsi="Calibri" w:cs="Arial"/>
                <w:kern w:val="1"/>
                <w:szCs w:val="24"/>
                <w:rtl/>
              </w:rPr>
              <w:t>الهمزة</w:t>
            </w:r>
          </w:p>
        </w:tc>
      </w:tr>
      <w:tr w:rsidR="00C14D5B" w:rsidRPr="008C60EA" w:rsidTr="008C60EA">
        <w:trPr>
          <w:gridBefore w:val="1"/>
          <w:wBefore w:w="83" w:type="dxa"/>
          <w:trHeight w:val="282"/>
          <w:jc w:val="center"/>
        </w:trPr>
        <w:tc>
          <w:tcPr>
            <w:tcW w:w="1805" w:type="dxa"/>
            <w:vAlign w:val="center"/>
          </w:tcPr>
          <w:p w:rsidR="00C14D5B" w:rsidRPr="008C60EA" w:rsidRDefault="00C14D5B" w:rsidP="008C60EA">
            <w:pPr>
              <w:bidi/>
              <w:spacing w:before="0" w:after="0"/>
              <w:jc w:val="center"/>
              <w:rPr>
                <w:rFonts w:ascii="Calibri" w:hAnsi="Calibri"/>
                <w:b/>
                <w:kern w:val="1"/>
                <w:szCs w:val="24"/>
              </w:rPr>
            </w:pPr>
            <w:r w:rsidRPr="008C60EA">
              <w:rPr>
                <w:rFonts w:ascii="Calibri" w:hAnsi="Calibri" w:cs="Arial"/>
                <w:b/>
                <w:bCs/>
                <w:kern w:val="1"/>
                <w:szCs w:val="24"/>
                <w:rtl/>
              </w:rPr>
              <w:t>الصلاة،الزكاة</w:t>
            </w:r>
          </w:p>
        </w:tc>
        <w:tc>
          <w:tcPr>
            <w:tcW w:w="1696" w:type="dxa"/>
            <w:vAlign w:val="center"/>
          </w:tcPr>
          <w:p w:rsidR="00C14D5B" w:rsidRPr="008C60EA" w:rsidRDefault="00C14D5B" w:rsidP="008C60EA">
            <w:pPr>
              <w:bidi/>
              <w:spacing w:before="0" w:after="0"/>
              <w:jc w:val="center"/>
              <w:rPr>
                <w:rFonts w:ascii="Calibri" w:hAnsi="Calibri"/>
                <w:b/>
                <w:kern w:val="1"/>
                <w:szCs w:val="24"/>
              </w:rPr>
            </w:pPr>
            <w:r w:rsidRPr="008C60EA">
              <w:rPr>
                <w:rFonts w:ascii="Calibri" w:hAnsi="Calibri" w:cs="Arial"/>
                <w:b/>
                <w:bCs/>
                <w:kern w:val="1"/>
                <w:szCs w:val="24"/>
                <w:rtl/>
              </w:rPr>
              <w:t>الصلوة، الزكوة</w:t>
            </w:r>
          </w:p>
        </w:tc>
        <w:tc>
          <w:tcPr>
            <w:tcW w:w="2835" w:type="dxa"/>
            <w:vAlign w:val="center"/>
          </w:tcPr>
          <w:p w:rsidR="00C14D5B" w:rsidRPr="008C60EA" w:rsidRDefault="00C14D5B" w:rsidP="008C60EA">
            <w:pPr>
              <w:bidi/>
              <w:spacing w:before="0" w:after="0"/>
              <w:jc w:val="center"/>
              <w:rPr>
                <w:rFonts w:ascii="Calibri" w:hAnsi="Calibri"/>
                <w:kern w:val="1"/>
                <w:szCs w:val="24"/>
              </w:rPr>
            </w:pPr>
            <w:r w:rsidRPr="008C60EA">
              <w:rPr>
                <w:rFonts w:ascii="Calibri" w:hAnsi="Calibri" w:cs="Arial"/>
                <w:kern w:val="1"/>
                <w:szCs w:val="24"/>
                <w:rtl/>
              </w:rPr>
              <w:t>جميع مواضعها في القرآن</w:t>
            </w:r>
          </w:p>
        </w:tc>
        <w:tc>
          <w:tcPr>
            <w:tcW w:w="2167" w:type="dxa"/>
            <w:gridSpan w:val="2"/>
            <w:vAlign w:val="center"/>
          </w:tcPr>
          <w:p w:rsidR="00C14D5B" w:rsidRPr="008C60EA" w:rsidRDefault="00C14D5B" w:rsidP="008C60EA">
            <w:pPr>
              <w:bidi/>
              <w:spacing w:before="0" w:after="0"/>
              <w:jc w:val="center"/>
              <w:rPr>
                <w:rFonts w:ascii="Calibri" w:hAnsi="Calibri"/>
                <w:kern w:val="1"/>
                <w:szCs w:val="24"/>
              </w:rPr>
            </w:pPr>
            <w:r w:rsidRPr="008C60EA">
              <w:rPr>
                <w:rFonts w:ascii="Calibri" w:hAnsi="Calibri" w:cs="Arial"/>
                <w:kern w:val="1"/>
                <w:szCs w:val="24"/>
                <w:rtl/>
              </w:rPr>
              <w:t>مجيء الألف واواً</w:t>
            </w:r>
          </w:p>
        </w:tc>
      </w:tr>
      <w:tr w:rsidR="00C14D5B" w:rsidRPr="008C60EA" w:rsidTr="008C60EA">
        <w:trPr>
          <w:gridBefore w:val="1"/>
          <w:wBefore w:w="83" w:type="dxa"/>
          <w:trHeight w:val="297"/>
          <w:jc w:val="center"/>
        </w:trPr>
        <w:tc>
          <w:tcPr>
            <w:tcW w:w="1805" w:type="dxa"/>
            <w:shd w:val="clear" w:color="auto" w:fill="C0C0C0"/>
            <w:vAlign w:val="center"/>
          </w:tcPr>
          <w:p w:rsidR="00C14D5B" w:rsidRPr="008C60EA" w:rsidRDefault="00C14D5B" w:rsidP="008C60EA">
            <w:pPr>
              <w:bidi/>
              <w:spacing w:before="0" w:after="0"/>
              <w:jc w:val="center"/>
              <w:rPr>
                <w:rFonts w:ascii="Calibri" w:hAnsi="Calibri"/>
                <w:b/>
                <w:kern w:val="1"/>
                <w:szCs w:val="24"/>
              </w:rPr>
            </w:pPr>
            <w:r w:rsidRPr="008C60EA">
              <w:rPr>
                <w:rFonts w:ascii="Calibri" w:hAnsi="Calibri" w:cs="Arial"/>
                <w:b/>
                <w:bCs/>
                <w:kern w:val="1"/>
                <w:szCs w:val="24"/>
                <w:rtl/>
              </w:rPr>
              <w:t>يا أسفا</w:t>
            </w:r>
          </w:p>
        </w:tc>
        <w:tc>
          <w:tcPr>
            <w:tcW w:w="1696" w:type="dxa"/>
            <w:shd w:val="clear" w:color="auto" w:fill="C0C0C0"/>
            <w:vAlign w:val="center"/>
          </w:tcPr>
          <w:p w:rsidR="00C14D5B" w:rsidRPr="008C60EA" w:rsidRDefault="00C14D5B" w:rsidP="008C60EA">
            <w:pPr>
              <w:bidi/>
              <w:spacing w:before="0" w:after="0"/>
              <w:jc w:val="center"/>
              <w:rPr>
                <w:rFonts w:ascii="Calibri" w:hAnsi="Calibri"/>
                <w:b/>
                <w:kern w:val="1"/>
                <w:szCs w:val="24"/>
              </w:rPr>
            </w:pPr>
            <w:r w:rsidRPr="008C60EA">
              <w:rPr>
                <w:rFonts w:ascii="Calibri" w:hAnsi="Calibri" w:cs="Arial"/>
                <w:b/>
                <w:bCs/>
                <w:kern w:val="1"/>
                <w:szCs w:val="24"/>
                <w:rtl/>
              </w:rPr>
              <w:t>يأسفى</w:t>
            </w:r>
          </w:p>
        </w:tc>
        <w:tc>
          <w:tcPr>
            <w:tcW w:w="2835" w:type="dxa"/>
            <w:shd w:val="clear" w:color="auto" w:fill="C0C0C0"/>
            <w:vAlign w:val="center"/>
          </w:tcPr>
          <w:p w:rsidR="00C14D5B" w:rsidRPr="008C60EA" w:rsidRDefault="00C14D5B" w:rsidP="008C60EA">
            <w:pPr>
              <w:bidi/>
              <w:spacing w:before="0" w:after="0"/>
              <w:jc w:val="center"/>
              <w:rPr>
                <w:rFonts w:ascii="Calibri" w:hAnsi="Calibri"/>
                <w:kern w:val="1"/>
                <w:szCs w:val="24"/>
              </w:rPr>
            </w:pPr>
            <w:r w:rsidRPr="008C60EA">
              <w:rPr>
                <w:rFonts w:ascii="Calibri" w:hAnsi="Calibri" w:cs="Arial"/>
                <w:kern w:val="1"/>
                <w:szCs w:val="24"/>
                <w:rtl/>
              </w:rPr>
              <w:t>(يوسف:84)</w:t>
            </w:r>
          </w:p>
        </w:tc>
        <w:tc>
          <w:tcPr>
            <w:tcW w:w="2167" w:type="dxa"/>
            <w:gridSpan w:val="2"/>
            <w:shd w:val="clear" w:color="auto" w:fill="C0C0C0"/>
            <w:vAlign w:val="center"/>
          </w:tcPr>
          <w:p w:rsidR="00C14D5B" w:rsidRPr="008C60EA" w:rsidRDefault="00C14D5B" w:rsidP="008C60EA">
            <w:pPr>
              <w:bidi/>
              <w:spacing w:before="0" w:after="0"/>
              <w:jc w:val="center"/>
              <w:rPr>
                <w:rFonts w:ascii="Calibri" w:hAnsi="Calibri"/>
                <w:kern w:val="1"/>
                <w:szCs w:val="24"/>
              </w:rPr>
            </w:pPr>
            <w:r w:rsidRPr="008C60EA">
              <w:rPr>
                <w:rFonts w:ascii="Calibri" w:hAnsi="Calibri" w:cs="Arial"/>
                <w:kern w:val="1"/>
                <w:szCs w:val="24"/>
                <w:rtl/>
              </w:rPr>
              <w:t>مجيء الألف ياءًا</w:t>
            </w:r>
          </w:p>
        </w:tc>
      </w:tr>
      <w:tr w:rsidR="00C14D5B" w:rsidRPr="008C60EA" w:rsidTr="008C60EA">
        <w:trPr>
          <w:gridBefore w:val="1"/>
          <w:wBefore w:w="83" w:type="dxa"/>
          <w:trHeight w:val="314"/>
          <w:jc w:val="center"/>
        </w:trPr>
        <w:tc>
          <w:tcPr>
            <w:tcW w:w="1805" w:type="dxa"/>
            <w:vAlign w:val="center"/>
          </w:tcPr>
          <w:p w:rsidR="00C14D5B" w:rsidRPr="008C60EA" w:rsidRDefault="00C14D5B" w:rsidP="008C60EA">
            <w:pPr>
              <w:bidi/>
              <w:spacing w:before="0" w:after="0"/>
              <w:jc w:val="center"/>
              <w:rPr>
                <w:rFonts w:ascii="Calibri" w:hAnsi="Calibri"/>
                <w:b/>
                <w:kern w:val="1"/>
                <w:szCs w:val="24"/>
              </w:rPr>
            </w:pPr>
            <w:r w:rsidRPr="008C60EA">
              <w:rPr>
                <w:rFonts w:ascii="Calibri" w:hAnsi="Calibri" w:cs="Arial"/>
                <w:b/>
                <w:bCs/>
                <w:kern w:val="1"/>
                <w:szCs w:val="24"/>
                <w:rtl/>
                <w:lang w:bidi="ar-DZ"/>
              </w:rPr>
              <w:t>عن ما</w:t>
            </w:r>
          </w:p>
        </w:tc>
        <w:tc>
          <w:tcPr>
            <w:tcW w:w="1696" w:type="dxa"/>
            <w:vAlign w:val="center"/>
          </w:tcPr>
          <w:p w:rsidR="00C14D5B" w:rsidRPr="008C60EA" w:rsidRDefault="00C14D5B" w:rsidP="008C60EA">
            <w:pPr>
              <w:bidi/>
              <w:spacing w:before="0" w:after="0"/>
              <w:jc w:val="center"/>
              <w:rPr>
                <w:rFonts w:ascii="Calibri" w:hAnsi="Calibri"/>
                <w:b/>
                <w:kern w:val="1"/>
                <w:szCs w:val="24"/>
              </w:rPr>
            </w:pPr>
            <w:r w:rsidRPr="008C60EA">
              <w:rPr>
                <w:rFonts w:ascii="Calibri" w:hAnsi="Calibri" w:cs="Arial"/>
                <w:b/>
                <w:bCs/>
                <w:kern w:val="1"/>
                <w:szCs w:val="24"/>
                <w:rtl/>
              </w:rPr>
              <w:t>عما</w:t>
            </w:r>
          </w:p>
        </w:tc>
        <w:tc>
          <w:tcPr>
            <w:tcW w:w="2835" w:type="dxa"/>
            <w:vAlign w:val="center"/>
          </w:tcPr>
          <w:p w:rsidR="00C14D5B" w:rsidRPr="008C60EA" w:rsidRDefault="00C14D5B" w:rsidP="008C60EA">
            <w:pPr>
              <w:bidi/>
              <w:spacing w:before="0" w:after="0"/>
              <w:jc w:val="center"/>
              <w:rPr>
                <w:rFonts w:ascii="Calibri" w:hAnsi="Calibri"/>
                <w:kern w:val="1"/>
                <w:szCs w:val="24"/>
              </w:rPr>
            </w:pPr>
            <w:r w:rsidRPr="008C60EA">
              <w:rPr>
                <w:rFonts w:ascii="Calibri" w:hAnsi="Calibri" w:cs="Arial"/>
                <w:kern w:val="1"/>
                <w:szCs w:val="24"/>
                <w:rtl/>
              </w:rPr>
              <w:t>جميع المواضع</w:t>
            </w:r>
          </w:p>
        </w:tc>
        <w:tc>
          <w:tcPr>
            <w:tcW w:w="2167" w:type="dxa"/>
            <w:gridSpan w:val="2"/>
            <w:vAlign w:val="center"/>
          </w:tcPr>
          <w:p w:rsidR="00C14D5B" w:rsidRPr="008C60EA" w:rsidRDefault="00C14D5B" w:rsidP="008C60EA">
            <w:pPr>
              <w:bidi/>
              <w:spacing w:before="0" w:after="0"/>
              <w:jc w:val="center"/>
              <w:rPr>
                <w:rFonts w:ascii="Calibri" w:hAnsi="Calibri"/>
                <w:kern w:val="1"/>
                <w:szCs w:val="24"/>
              </w:rPr>
            </w:pPr>
            <w:r w:rsidRPr="008C60EA">
              <w:rPr>
                <w:rFonts w:ascii="Calibri" w:hAnsi="Calibri" w:cs="Arial"/>
                <w:kern w:val="1"/>
                <w:szCs w:val="24"/>
                <w:rtl/>
              </w:rPr>
              <w:t>وصل</w:t>
            </w:r>
            <w:r w:rsidRPr="008C60EA">
              <w:rPr>
                <w:rFonts w:ascii="Calibri" w:hAnsi="Calibri"/>
                <w:kern w:val="1"/>
                <w:szCs w:val="24"/>
              </w:rPr>
              <w:t xml:space="preserve"> </w:t>
            </w:r>
            <w:r w:rsidRPr="008C60EA">
              <w:rPr>
                <w:rFonts w:ascii="Calibri" w:hAnsi="Calibri" w:cs="Arial"/>
                <w:kern w:val="1"/>
                <w:szCs w:val="24"/>
                <w:rtl/>
                <w:lang w:bidi="ar-DZ"/>
              </w:rPr>
              <w:t xml:space="preserve"> عن- ما</w:t>
            </w:r>
          </w:p>
        </w:tc>
      </w:tr>
      <w:tr w:rsidR="00C14D5B" w:rsidRPr="008C60EA" w:rsidTr="008C60EA">
        <w:trPr>
          <w:gridBefore w:val="1"/>
          <w:wBefore w:w="83" w:type="dxa"/>
          <w:trHeight w:val="282"/>
          <w:jc w:val="center"/>
        </w:trPr>
        <w:tc>
          <w:tcPr>
            <w:tcW w:w="1805" w:type="dxa"/>
            <w:shd w:val="clear" w:color="auto" w:fill="C0C0C0"/>
            <w:vAlign w:val="center"/>
          </w:tcPr>
          <w:p w:rsidR="00C14D5B" w:rsidRPr="008C60EA" w:rsidRDefault="00C14D5B" w:rsidP="008C60EA">
            <w:pPr>
              <w:bidi/>
              <w:spacing w:before="0" w:after="0"/>
              <w:jc w:val="center"/>
              <w:rPr>
                <w:rFonts w:ascii="Calibri" w:hAnsi="Calibri"/>
                <w:b/>
                <w:kern w:val="1"/>
                <w:szCs w:val="24"/>
              </w:rPr>
            </w:pPr>
            <w:r w:rsidRPr="008C60EA">
              <w:rPr>
                <w:rFonts w:ascii="Calibri" w:hAnsi="Calibri" w:cs="Arial"/>
                <w:b/>
                <w:bCs/>
                <w:kern w:val="1"/>
                <w:szCs w:val="24"/>
                <w:rtl/>
              </w:rPr>
              <w:t xml:space="preserve">بئس </w:t>
            </w:r>
            <w:r w:rsidRPr="008C60EA">
              <w:rPr>
                <w:rFonts w:ascii="Calibri" w:hAnsi="Calibri" w:cs="Arial"/>
                <w:b/>
                <w:bCs/>
                <w:kern w:val="1"/>
                <w:szCs w:val="24"/>
                <w:rtl/>
                <w:lang w:bidi="ar-DZ"/>
              </w:rPr>
              <w:t>ما</w:t>
            </w:r>
          </w:p>
        </w:tc>
        <w:tc>
          <w:tcPr>
            <w:tcW w:w="1696" w:type="dxa"/>
            <w:shd w:val="clear" w:color="auto" w:fill="C0C0C0"/>
            <w:vAlign w:val="center"/>
          </w:tcPr>
          <w:p w:rsidR="00C14D5B" w:rsidRPr="008C60EA" w:rsidRDefault="00C14D5B" w:rsidP="008C60EA">
            <w:pPr>
              <w:bidi/>
              <w:spacing w:before="0" w:after="0"/>
              <w:jc w:val="center"/>
              <w:rPr>
                <w:rFonts w:ascii="Calibri" w:hAnsi="Calibri"/>
                <w:b/>
                <w:kern w:val="1"/>
                <w:szCs w:val="24"/>
              </w:rPr>
            </w:pPr>
            <w:r w:rsidRPr="008C60EA">
              <w:rPr>
                <w:rFonts w:ascii="Calibri" w:hAnsi="Calibri" w:cs="Arial"/>
                <w:b/>
                <w:bCs/>
                <w:kern w:val="1"/>
                <w:szCs w:val="24"/>
                <w:rtl/>
              </w:rPr>
              <w:t>بئس</w:t>
            </w:r>
            <w:r w:rsidRPr="008C60EA">
              <w:rPr>
                <w:rFonts w:ascii="Calibri" w:hAnsi="Calibri" w:cs="Arial"/>
                <w:b/>
                <w:bCs/>
                <w:kern w:val="1"/>
                <w:szCs w:val="24"/>
                <w:rtl/>
                <w:lang w:bidi="ar-DZ"/>
              </w:rPr>
              <w:t>ما</w:t>
            </w:r>
          </w:p>
        </w:tc>
        <w:tc>
          <w:tcPr>
            <w:tcW w:w="2835" w:type="dxa"/>
            <w:shd w:val="clear" w:color="auto" w:fill="C0C0C0"/>
            <w:vAlign w:val="center"/>
          </w:tcPr>
          <w:p w:rsidR="00C14D5B" w:rsidRPr="008C60EA" w:rsidRDefault="00C14D5B" w:rsidP="008C60EA">
            <w:pPr>
              <w:bidi/>
              <w:spacing w:before="0" w:after="0"/>
              <w:jc w:val="center"/>
              <w:rPr>
                <w:rFonts w:ascii="Calibri" w:hAnsi="Calibri"/>
                <w:kern w:val="1"/>
                <w:szCs w:val="24"/>
              </w:rPr>
            </w:pPr>
            <w:r w:rsidRPr="008C60EA">
              <w:rPr>
                <w:rFonts w:ascii="Calibri" w:hAnsi="Calibri" w:cs="Arial"/>
                <w:kern w:val="1"/>
                <w:szCs w:val="24"/>
                <w:rtl/>
              </w:rPr>
              <w:t>جميع المواضع</w:t>
            </w:r>
          </w:p>
        </w:tc>
        <w:tc>
          <w:tcPr>
            <w:tcW w:w="2167" w:type="dxa"/>
            <w:gridSpan w:val="2"/>
            <w:shd w:val="clear" w:color="auto" w:fill="C0C0C0"/>
            <w:vAlign w:val="center"/>
          </w:tcPr>
          <w:p w:rsidR="00C14D5B" w:rsidRPr="008C60EA" w:rsidRDefault="00C14D5B" w:rsidP="008C60EA">
            <w:pPr>
              <w:bidi/>
              <w:spacing w:before="0" w:after="0"/>
              <w:jc w:val="center"/>
              <w:rPr>
                <w:rFonts w:ascii="Calibri" w:hAnsi="Calibri"/>
                <w:kern w:val="1"/>
                <w:szCs w:val="24"/>
              </w:rPr>
            </w:pPr>
            <w:r w:rsidRPr="008C60EA">
              <w:rPr>
                <w:rFonts w:ascii="Calibri" w:hAnsi="Calibri" w:cs="Arial"/>
                <w:kern w:val="1"/>
                <w:szCs w:val="24"/>
                <w:rtl/>
              </w:rPr>
              <w:t>وصل بئس</w:t>
            </w:r>
            <w:r w:rsidRPr="008C60EA">
              <w:rPr>
                <w:rFonts w:ascii="Calibri" w:hAnsi="Calibri" w:cs="Arial"/>
                <w:kern w:val="1"/>
                <w:szCs w:val="24"/>
                <w:rtl/>
                <w:lang w:bidi="ar-DZ"/>
              </w:rPr>
              <w:t>- ما</w:t>
            </w:r>
          </w:p>
        </w:tc>
      </w:tr>
      <w:tr w:rsidR="00C14D5B" w:rsidRPr="008C60EA" w:rsidTr="008C60EA">
        <w:trPr>
          <w:gridBefore w:val="1"/>
          <w:wBefore w:w="83" w:type="dxa"/>
          <w:trHeight w:val="267"/>
          <w:jc w:val="center"/>
        </w:trPr>
        <w:tc>
          <w:tcPr>
            <w:tcW w:w="1805" w:type="dxa"/>
            <w:vAlign w:val="center"/>
          </w:tcPr>
          <w:p w:rsidR="00C14D5B" w:rsidRPr="008C60EA" w:rsidRDefault="00C14D5B" w:rsidP="008C60EA">
            <w:pPr>
              <w:bidi/>
              <w:spacing w:before="0" w:after="0"/>
              <w:jc w:val="center"/>
              <w:rPr>
                <w:rFonts w:ascii="Calibri" w:hAnsi="Calibri"/>
                <w:b/>
                <w:kern w:val="1"/>
                <w:szCs w:val="24"/>
              </w:rPr>
            </w:pPr>
            <w:r w:rsidRPr="008C60EA">
              <w:rPr>
                <w:rFonts w:ascii="Calibri" w:hAnsi="Calibri" w:cs="Arial"/>
                <w:b/>
                <w:bCs/>
                <w:kern w:val="1"/>
                <w:szCs w:val="24"/>
                <w:rtl/>
                <w:lang w:bidi="ar-EG"/>
              </w:rPr>
              <w:t>لكي لا</w:t>
            </w:r>
          </w:p>
        </w:tc>
        <w:tc>
          <w:tcPr>
            <w:tcW w:w="1696" w:type="dxa"/>
            <w:vAlign w:val="center"/>
          </w:tcPr>
          <w:p w:rsidR="00C14D5B" w:rsidRPr="008C60EA" w:rsidRDefault="00C14D5B" w:rsidP="008C60EA">
            <w:pPr>
              <w:bidi/>
              <w:spacing w:before="0" w:after="0"/>
              <w:jc w:val="center"/>
              <w:rPr>
                <w:rFonts w:ascii="Calibri" w:hAnsi="Calibri"/>
                <w:b/>
                <w:kern w:val="1"/>
                <w:szCs w:val="24"/>
              </w:rPr>
            </w:pPr>
            <w:r w:rsidRPr="008C60EA">
              <w:rPr>
                <w:rFonts w:ascii="Calibri" w:hAnsi="Calibri" w:cs="Arial"/>
                <w:b/>
                <w:bCs/>
                <w:kern w:val="1"/>
                <w:szCs w:val="24"/>
                <w:rtl/>
              </w:rPr>
              <w:t>لكيلا</w:t>
            </w:r>
          </w:p>
        </w:tc>
        <w:tc>
          <w:tcPr>
            <w:tcW w:w="2835" w:type="dxa"/>
            <w:vAlign w:val="center"/>
          </w:tcPr>
          <w:p w:rsidR="00C14D5B" w:rsidRPr="008C60EA" w:rsidRDefault="00C14D5B" w:rsidP="008C60EA">
            <w:pPr>
              <w:bidi/>
              <w:spacing w:before="0" w:after="0"/>
              <w:jc w:val="center"/>
              <w:rPr>
                <w:rFonts w:ascii="Calibri" w:hAnsi="Calibri"/>
                <w:kern w:val="1"/>
                <w:szCs w:val="24"/>
              </w:rPr>
            </w:pPr>
            <w:r w:rsidRPr="008C60EA">
              <w:rPr>
                <w:rFonts w:ascii="Calibri" w:hAnsi="Calibri" w:cs="Arial"/>
                <w:kern w:val="1"/>
                <w:szCs w:val="24"/>
                <w:rtl/>
              </w:rPr>
              <w:t>جميع المواضع</w:t>
            </w:r>
          </w:p>
        </w:tc>
        <w:tc>
          <w:tcPr>
            <w:tcW w:w="2167" w:type="dxa"/>
            <w:gridSpan w:val="2"/>
            <w:vAlign w:val="center"/>
          </w:tcPr>
          <w:p w:rsidR="00C14D5B" w:rsidRPr="008C60EA" w:rsidRDefault="00C14D5B" w:rsidP="008C60EA">
            <w:pPr>
              <w:bidi/>
              <w:spacing w:before="0" w:after="0"/>
              <w:jc w:val="center"/>
              <w:rPr>
                <w:rFonts w:ascii="Calibri" w:hAnsi="Calibri"/>
                <w:kern w:val="1"/>
                <w:szCs w:val="24"/>
              </w:rPr>
            </w:pPr>
            <w:r w:rsidRPr="008C60EA">
              <w:rPr>
                <w:rFonts w:ascii="Calibri" w:hAnsi="Calibri" w:cs="Arial"/>
                <w:kern w:val="1"/>
                <w:szCs w:val="24"/>
                <w:rtl/>
              </w:rPr>
              <w:t>وصل كي-لا</w:t>
            </w:r>
          </w:p>
        </w:tc>
      </w:tr>
      <w:tr w:rsidR="00C14D5B" w:rsidRPr="008C60EA" w:rsidTr="008C60EA">
        <w:trPr>
          <w:gridBefore w:val="1"/>
          <w:wBefore w:w="83" w:type="dxa"/>
          <w:trHeight w:val="297"/>
          <w:jc w:val="center"/>
        </w:trPr>
        <w:tc>
          <w:tcPr>
            <w:tcW w:w="1805" w:type="dxa"/>
            <w:shd w:val="clear" w:color="auto" w:fill="C0C0C0"/>
            <w:vAlign w:val="center"/>
          </w:tcPr>
          <w:p w:rsidR="00C14D5B" w:rsidRPr="008C60EA" w:rsidRDefault="00C14D5B" w:rsidP="008C60EA">
            <w:pPr>
              <w:bidi/>
              <w:spacing w:before="0" w:after="0"/>
              <w:jc w:val="center"/>
              <w:rPr>
                <w:rFonts w:ascii="Calibri" w:hAnsi="Calibri"/>
                <w:b/>
                <w:kern w:val="1"/>
                <w:szCs w:val="24"/>
              </w:rPr>
            </w:pPr>
            <w:r w:rsidRPr="008C60EA">
              <w:rPr>
                <w:rFonts w:ascii="Calibri" w:hAnsi="Calibri" w:cs="Arial"/>
                <w:b/>
                <w:bCs/>
                <w:kern w:val="1"/>
                <w:szCs w:val="24"/>
                <w:rtl/>
                <w:lang w:bidi="ar-EG"/>
              </w:rPr>
              <w:t>كلما</w:t>
            </w:r>
          </w:p>
        </w:tc>
        <w:tc>
          <w:tcPr>
            <w:tcW w:w="1696" w:type="dxa"/>
            <w:shd w:val="clear" w:color="auto" w:fill="C0C0C0"/>
            <w:vAlign w:val="center"/>
          </w:tcPr>
          <w:p w:rsidR="00C14D5B" w:rsidRPr="008C60EA" w:rsidRDefault="00C14D5B" w:rsidP="008C60EA">
            <w:pPr>
              <w:bidi/>
              <w:spacing w:before="0" w:after="0"/>
              <w:jc w:val="center"/>
              <w:rPr>
                <w:rFonts w:ascii="Calibri" w:hAnsi="Calibri"/>
                <w:b/>
                <w:kern w:val="1"/>
                <w:szCs w:val="24"/>
              </w:rPr>
            </w:pPr>
            <w:r w:rsidRPr="008C60EA">
              <w:rPr>
                <w:rFonts w:ascii="Calibri" w:hAnsi="Calibri" w:cs="Arial"/>
                <w:b/>
                <w:bCs/>
                <w:kern w:val="1"/>
                <w:szCs w:val="24"/>
                <w:rtl/>
              </w:rPr>
              <w:t>كل ما</w:t>
            </w:r>
          </w:p>
        </w:tc>
        <w:tc>
          <w:tcPr>
            <w:tcW w:w="2835" w:type="dxa"/>
            <w:shd w:val="clear" w:color="auto" w:fill="C0C0C0"/>
            <w:vAlign w:val="center"/>
          </w:tcPr>
          <w:p w:rsidR="00C14D5B" w:rsidRPr="008C60EA" w:rsidRDefault="00C14D5B" w:rsidP="008C60EA">
            <w:pPr>
              <w:bidi/>
              <w:spacing w:before="0" w:after="0"/>
              <w:jc w:val="center"/>
              <w:rPr>
                <w:rFonts w:ascii="Calibri" w:hAnsi="Calibri"/>
                <w:kern w:val="1"/>
                <w:szCs w:val="24"/>
              </w:rPr>
            </w:pPr>
            <w:r w:rsidRPr="008C60EA">
              <w:rPr>
                <w:rFonts w:ascii="Calibri" w:hAnsi="Calibri" w:cs="Arial"/>
                <w:kern w:val="1"/>
                <w:szCs w:val="24"/>
                <w:rtl/>
              </w:rPr>
              <w:t>(النساء:91)و موضعين آخرين</w:t>
            </w:r>
          </w:p>
        </w:tc>
        <w:tc>
          <w:tcPr>
            <w:tcW w:w="2167" w:type="dxa"/>
            <w:gridSpan w:val="2"/>
            <w:shd w:val="clear" w:color="auto" w:fill="C0C0C0"/>
            <w:vAlign w:val="center"/>
          </w:tcPr>
          <w:p w:rsidR="00C14D5B" w:rsidRPr="008C60EA" w:rsidRDefault="00C14D5B" w:rsidP="008C60EA">
            <w:pPr>
              <w:bidi/>
              <w:spacing w:before="0" w:after="0"/>
              <w:jc w:val="center"/>
              <w:rPr>
                <w:rFonts w:ascii="Calibri" w:hAnsi="Calibri"/>
                <w:kern w:val="1"/>
                <w:szCs w:val="24"/>
              </w:rPr>
            </w:pPr>
            <w:r w:rsidRPr="008C60EA">
              <w:rPr>
                <w:rFonts w:ascii="Calibri" w:hAnsi="Calibri" w:cs="Arial"/>
                <w:kern w:val="1"/>
                <w:szCs w:val="24"/>
                <w:rtl/>
              </w:rPr>
              <w:t>فصل</w:t>
            </w:r>
            <w:r w:rsidRPr="008C60EA">
              <w:rPr>
                <w:rFonts w:ascii="Calibri" w:hAnsi="Calibri" w:cs="Arial"/>
                <w:kern w:val="1"/>
                <w:szCs w:val="24"/>
                <w:rtl/>
                <w:lang w:bidi="ar-EG"/>
              </w:rPr>
              <w:t xml:space="preserve"> كلما</w:t>
            </w:r>
          </w:p>
        </w:tc>
      </w:tr>
      <w:tr w:rsidR="00C14D5B" w:rsidRPr="008C60EA" w:rsidTr="008C60EA">
        <w:trPr>
          <w:gridBefore w:val="1"/>
          <w:wBefore w:w="83" w:type="dxa"/>
          <w:trHeight w:val="375"/>
          <w:jc w:val="center"/>
        </w:trPr>
        <w:tc>
          <w:tcPr>
            <w:tcW w:w="1805" w:type="dxa"/>
            <w:vAlign w:val="center"/>
          </w:tcPr>
          <w:p w:rsidR="00C14D5B" w:rsidRPr="008C60EA" w:rsidRDefault="00C14D5B" w:rsidP="008C60EA">
            <w:pPr>
              <w:bidi/>
              <w:spacing w:before="0" w:after="0"/>
              <w:jc w:val="center"/>
              <w:rPr>
                <w:rFonts w:ascii="Calibri" w:hAnsi="Calibri"/>
                <w:b/>
                <w:kern w:val="1"/>
                <w:szCs w:val="24"/>
              </w:rPr>
            </w:pPr>
            <w:r w:rsidRPr="008C60EA">
              <w:rPr>
                <w:rFonts w:ascii="Calibri" w:hAnsi="Calibri" w:cs="Arial"/>
                <w:b/>
                <w:bCs/>
                <w:kern w:val="1"/>
                <w:szCs w:val="24"/>
                <w:rtl/>
              </w:rPr>
              <w:t>أينما</w:t>
            </w:r>
          </w:p>
        </w:tc>
        <w:tc>
          <w:tcPr>
            <w:tcW w:w="1696" w:type="dxa"/>
            <w:vAlign w:val="center"/>
          </w:tcPr>
          <w:p w:rsidR="00C14D5B" w:rsidRPr="008C60EA" w:rsidRDefault="00C14D5B" w:rsidP="008C60EA">
            <w:pPr>
              <w:bidi/>
              <w:spacing w:before="0" w:after="0"/>
              <w:jc w:val="center"/>
              <w:rPr>
                <w:rFonts w:ascii="Calibri" w:hAnsi="Calibri"/>
                <w:b/>
                <w:kern w:val="1"/>
                <w:szCs w:val="24"/>
              </w:rPr>
            </w:pPr>
            <w:r w:rsidRPr="008C60EA">
              <w:rPr>
                <w:rFonts w:ascii="Calibri" w:hAnsi="Calibri" w:cs="Arial"/>
                <w:b/>
                <w:bCs/>
                <w:kern w:val="1"/>
                <w:szCs w:val="24"/>
                <w:rtl/>
              </w:rPr>
              <w:t>أين ما</w:t>
            </w:r>
          </w:p>
        </w:tc>
        <w:tc>
          <w:tcPr>
            <w:tcW w:w="2835" w:type="dxa"/>
            <w:vAlign w:val="center"/>
          </w:tcPr>
          <w:p w:rsidR="00C14D5B" w:rsidRPr="008C60EA" w:rsidRDefault="00C14D5B" w:rsidP="008C60EA">
            <w:pPr>
              <w:bidi/>
              <w:spacing w:before="0" w:after="0"/>
              <w:jc w:val="center"/>
              <w:rPr>
                <w:rFonts w:ascii="Calibri" w:hAnsi="Calibri"/>
                <w:kern w:val="1"/>
                <w:szCs w:val="24"/>
              </w:rPr>
            </w:pPr>
            <w:r w:rsidRPr="008C60EA">
              <w:rPr>
                <w:rFonts w:ascii="Calibri" w:hAnsi="Calibri" w:cs="Arial"/>
                <w:kern w:val="1"/>
                <w:szCs w:val="24"/>
                <w:rtl/>
              </w:rPr>
              <w:t>(البقرة:148)و 7 مواضع أخرى</w:t>
            </w:r>
          </w:p>
        </w:tc>
        <w:tc>
          <w:tcPr>
            <w:tcW w:w="2167" w:type="dxa"/>
            <w:gridSpan w:val="2"/>
            <w:vAlign w:val="center"/>
          </w:tcPr>
          <w:p w:rsidR="00C14D5B" w:rsidRPr="008C60EA" w:rsidRDefault="00C14D5B" w:rsidP="008C60EA">
            <w:pPr>
              <w:bidi/>
              <w:spacing w:before="0" w:after="0"/>
              <w:jc w:val="center"/>
              <w:rPr>
                <w:rFonts w:ascii="Calibri" w:hAnsi="Calibri" w:cs="Arial"/>
                <w:kern w:val="1"/>
                <w:szCs w:val="24"/>
                <w:rtl/>
              </w:rPr>
            </w:pPr>
            <w:r w:rsidRPr="008C60EA">
              <w:rPr>
                <w:rFonts w:ascii="Calibri" w:hAnsi="Calibri" w:cs="Arial" w:hint="eastAsia"/>
                <w:kern w:val="1"/>
                <w:szCs w:val="24"/>
                <w:rtl/>
              </w:rPr>
              <w:t>فصل</w:t>
            </w:r>
            <w:r w:rsidRPr="008C60EA">
              <w:rPr>
                <w:rFonts w:ascii="Calibri" w:hAnsi="Calibri" w:cs="Arial"/>
                <w:kern w:val="1"/>
                <w:szCs w:val="24"/>
                <w:rtl/>
              </w:rPr>
              <w:t xml:space="preserve"> أينما</w:t>
            </w:r>
          </w:p>
        </w:tc>
      </w:tr>
      <w:tr w:rsidR="007D5C2B" w:rsidRPr="008C60EA" w:rsidTr="008C60EA">
        <w:trPr>
          <w:gridAfter w:val="1"/>
          <w:wAfter w:w="52" w:type="dxa"/>
          <w:trHeight w:val="375"/>
          <w:jc w:val="center"/>
        </w:trPr>
        <w:tc>
          <w:tcPr>
            <w:tcW w:w="8534" w:type="dxa"/>
            <w:gridSpan w:val="5"/>
            <w:tcBorders>
              <w:top w:val="nil"/>
              <w:left w:val="nil"/>
              <w:bottom w:val="nil"/>
              <w:right w:val="nil"/>
            </w:tcBorders>
            <w:vAlign w:val="center"/>
          </w:tcPr>
          <w:p w:rsidR="007D5C2B" w:rsidRPr="008C60EA" w:rsidRDefault="007D5C2B" w:rsidP="008C60EA">
            <w:pPr>
              <w:pStyle w:val="ref"/>
              <w:bidi/>
              <w:spacing w:before="0" w:after="0" w:line="240" w:lineRule="auto"/>
              <w:rPr>
                <w:kern w:val="1"/>
                <w:rtl/>
              </w:rPr>
            </w:pPr>
            <w:bookmarkStart w:id="652" w:name="_Toc258262000"/>
            <w:bookmarkStart w:id="653" w:name="_Toc263084907"/>
            <w:r w:rsidRPr="008C60EA">
              <w:rPr>
                <w:kern w:val="1"/>
              </w:rPr>
              <w:t xml:space="preserve">Tableau </w:t>
            </w:r>
            <w:r w:rsidR="009344AB" w:rsidRPr="008C60EA">
              <w:rPr>
                <w:kern w:val="1"/>
              </w:rPr>
              <w:fldChar w:fldCharType="begin"/>
            </w:r>
            <w:r w:rsidRPr="008C60EA">
              <w:rPr>
                <w:kern w:val="1"/>
              </w:rPr>
              <w:instrText xml:space="preserve"> SEQ Tableau \* ARABIC </w:instrText>
            </w:r>
            <w:r w:rsidR="009344AB" w:rsidRPr="008C60EA">
              <w:rPr>
                <w:kern w:val="1"/>
              </w:rPr>
              <w:fldChar w:fldCharType="separate"/>
            </w:r>
            <w:r w:rsidR="00B13E27">
              <w:rPr>
                <w:noProof/>
                <w:kern w:val="1"/>
              </w:rPr>
              <w:t>8</w:t>
            </w:r>
            <w:r w:rsidR="009344AB" w:rsidRPr="008C60EA">
              <w:rPr>
                <w:kern w:val="1"/>
              </w:rPr>
              <w:fldChar w:fldCharType="end"/>
            </w:r>
            <w:r w:rsidRPr="008C60EA">
              <w:rPr>
                <w:kern w:val="1"/>
              </w:rPr>
              <w:t xml:space="preserve"> : Exemples des différences entre le script standard et le script othmani </w:t>
            </w:r>
            <w:sdt>
              <w:sdtPr>
                <w:rPr>
                  <w:kern w:val="1"/>
                  <w:rtl/>
                </w:rPr>
                <w:id w:val="2199834"/>
                <w:citation/>
              </w:sdtPr>
              <w:sdtContent>
                <w:r w:rsidR="009344AB" w:rsidRPr="008C60EA">
                  <w:rPr>
                    <w:kern w:val="1"/>
                  </w:rPr>
                  <w:fldChar w:fldCharType="begin"/>
                </w:r>
                <w:r w:rsidRPr="008C60EA">
                  <w:rPr>
                    <w:kern w:val="1"/>
                  </w:rPr>
                  <w:instrText xml:space="preserve"> CITATION isl03 \l 1036 </w:instrText>
                </w:r>
                <w:r w:rsidR="009344AB" w:rsidRPr="008C60EA">
                  <w:rPr>
                    <w:kern w:val="1"/>
                  </w:rPr>
                  <w:fldChar w:fldCharType="separate"/>
                </w:r>
                <w:r w:rsidR="005E7EF4" w:rsidRPr="005E7EF4">
                  <w:rPr>
                    <w:b w:val="0"/>
                    <w:bCs w:val="0"/>
                    <w:noProof/>
                    <w:kern w:val="1"/>
                  </w:rPr>
                  <w:t>[islamweb, 03]</w:t>
                </w:r>
                <w:r w:rsidR="005E7EF4" w:rsidRPr="005E7EF4">
                  <w:rPr>
                    <w:noProof/>
                    <w:kern w:val="1"/>
                  </w:rPr>
                  <w:t xml:space="preserve"> </w:t>
                </w:r>
                <w:r w:rsidR="009344AB" w:rsidRPr="008C60EA">
                  <w:rPr>
                    <w:kern w:val="1"/>
                  </w:rPr>
                  <w:fldChar w:fldCharType="end"/>
                </w:r>
              </w:sdtContent>
            </w:sdt>
            <w:bookmarkEnd w:id="652"/>
            <w:bookmarkEnd w:id="653"/>
          </w:p>
        </w:tc>
      </w:tr>
    </w:tbl>
    <w:p w:rsidR="00C14D5B" w:rsidRPr="00C14D5B" w:rsidRDefault="00C14D5B" w:rsidP="008C60EA">
      <w:pPr>
        <w:pStyle w:val="Third"/>
        <w:spacing w:before="120" w:line="240" w:lineRule="auto"/>
        <w:rPr>
          <w:szCs w:val="32"/>
          <w:lang w:eastAsia="en-US"/>
        </w:rPr>
      </w:pPr>
      <w:bookmarkStart w:id="654" w:name="_Toc244739865"/>
      <w:bookmarkStart w:id="655" w:name="_Toc259918658"/>
      <w:bookmarkStart w:id="656" w:name="_Toc261640135"/>
      <w:bookmarkStart w:id="657" w:name="_Toc262145171"/>
      <w:bookmarkStart w:id="658" w:name="_Toc262153380"/>
      <w:bookmarkStart w:id="659" w:name="_Toc262155108"/>
      <w:r w:rsidRPr="00C14D5B">
        <w:rPr>
          <w:lang w:eastAsia="en-US"/>
        </w:rPr>
        <w:t>Recherche par des index spéciaux</w:t>
      </w:r>
      <w:bookmarkEnd w:id="654"/>
      <w:bookmarkEnd w:id="655"/>
      <w:bookmarkEnd w:id="656"/>
      <w:bookmarkEnd w:id="657"/>
      <w:bookmarkEnd w:id="658"/>
      <w:bookmarkEnd w:id="659"/>
    </w:p>
    <w:p w:rsidR="00C14D5B" w:rsidRPr="00C14D5B" w:rsidRDefault="00C14D5B" w:rsidP="009D49A4">
      <w:pPr>
        <w:ind w:firstLine="426"/>
        <w:jc w:val="both"/>
        <w:rPr>
          <w:rFonts w:ascii="Calibri" w:hAnsi="Calibri"/>
          <w:kern w:val="1"/>
          <w:szCs w:val="24"/>
        </w:rPr>
      </w:pPr>
      <w:r w:rsidRPr="00C14D5B">
        <w:rPr>
          <w:rFonts w:ascii="Calibri" w:hAnsi="Calibri"/>
          <w:kern w:val="1"/>
          <w:szCs w:val="24"/>
        </w:rPr>
        <w:t>C’est offrir la possibilité de générer différents index à des sujets de Coran, ou en fonction de divers critères tels que le</w:t>
      </w:r>
      <w:r w:rsidRPr="00C14D5B">
        <w:rPr>
          <w:rFonts w:ascii="Liberation Serif" w:hAnsi="Liberation Serif"/>
          <w:kern w:val="1"/>
          <w:szCs w:val="24"/>
        </w:rPr>
        <w:t xml:space="preserve"> lieu de révélation (Mecquois et Médinois)</w:t>
      </w:r>
      <w:r w:rsidRPr="00C14D5B">
        <w:rPr>
          <w:rFonts w:ascii="Calibri" w:hAnsi="Calibri"/>
          <w:kern w:val="1"/>
          <w:szCs w:val="24"/>
        </w:rPr>
        <w:t>, diverses lectures, des significations, les pluriels …etc.</w:t>
      </w:r>
    </w:p>
    <w:p w:rsidR="00C14D5B" w:rsidRPr="00C14D5B" w:rsidRDefault="00C14D5B" w:rsidP="009D49A4">
      <w:pPr>
        <w:jc w:val="both"/>
        <w:rPr>
          <w:rFonts w:ascii="Calibri" w:hAnsi="Calibri"/>
          <w:kern w:val="1"/>
          <w:szCs w:val="24"/>
        </w:rPr>
      </w:pPr>
      <w:r w:rsidRPr="00C14D5B">
        <w:rPr>
          <w:rFonts w:ascii="Calibri" w:hAnsi="Calibri"/>
          <w:kern w:val="1"/>
          <w:szCs w:val="24"/>
        </w:rPr>
        <w:t>Nous aborderons les différents index de Coran existantes dans le chapitre IV</w:t>
      </w:r>
    </w:p>
    <w:p w:rsidR="00C14D5B" w:rsidRPr="00C14D5B" w:rsidRDefault="00C14D5B" w:rsidP="009D49A4">
      <w:pPr>
        <w:pStyle w:val="Third"/>
        <w:spacing w:line="240" w:lineRule="auto"/>
        <w:rPr>
          <w:rFonts w:cstheme="minorBidi"/>
          <w:lang w:eastAsia="en-US"/>
        </w:rPr>
      </w:pPr>
      <w:bookmarkStart w:id="660" w:name="_Toc244739866"/>
      <w:bookmarkStart w:id="661" w:name="_Toc259918660"/>
      <w:bookmarkStart w:id="662" w:name="_Toc261640137"/>
      <w:bookmarkStart w:id="663" w:name="_Toc262145173"/>
      <w:bookmarkStart w:id="664" w:name="_Toc262153382"/>
      <w:bookmarkStart w:id="665" w:name="_Toc262155110"/>
      <w:r w:rsidRPr="006B297A">
        <w:t>Des options coraniques structurelles</w:t>
      </w:r>
      <w:bookmarkEnd w:id="660"/>
      <w:bookmarkEnd w:id="661"/>
      <w:bookmarkEnd w:id="662"/>
      <w:bookmarkEnd w:id="663"/>
      <w:bookmarkEnd w:id="664"/>
      <w:bookmarkEnd w:id="665"/>
    </w:p>
    <w:p w:rsidR="00C14D5B" w:rsidRPr="00C14D5B" w:rsidRDefault="00C14D5B" w:rsidP="00BE1107">
      <w:pPr>
        <w:ind w:firstLine="426"/>
        <w:jc w:val="both"/>
        <w:rPr>
          <w:rFonts w:ascii="Calibri" w:hAnsi="Calibri"/>
          <w:kern w:val="1"/>
          <w:szCs w:val="24"/>
        </w:rPr>
      </w:pPr>
      <w:r w:rsidRPr="00C14D5B">
        <w:rPr>
          <w:rFonts w:cstheme="minorBidi"/>
          <w:kern w:val="1"/>
          <w:szCs w:val="24"/>
        </w:rPr>
        <w:t>Comme nous avons vu dans le premier chapitre (</w:t>
      </w:r>
      <w:r w:rsidRPr="00C14D5B">
        <w:rPr>
          <w:rFonts w:cstheme="minorBidi"/>
          <w:b/>
          <w:bCs/>
          <w:kern w:val="1"/>
          <w:szCs w:val="24"/>
        </w:rPr>
        <w:t>IV.C</w:t>
      </w:r>
      <w:r w:rsidRPr="00C14D5B">
        <w:rPr>
          <w:rFonts w:cstheme="minorBidi"/>
          <w:kern w:val="1"/>
          <w:szCs w:val="24"/>
        </w:rPr>
        <w:t xml:space="preserve">) « La structure du mushaf », le Coran </w:t>
      </w:r>
      <w:r w:rsidR="004C6ACA">
        <w:rPr>
          <w:rFonts w:cstheme="minorBidi"/>
          <w:kern w:val="1"/>
          <w:szCs w:val="24"/>
        </w:rPr>
        <w:t>se subdivise</w:t>
      </w:r>
      <w:r w:rsidRPr="00C14D5B">
        <w:rPr>
          <w:rFonts w:cstheme="minorBidi"/>
          <w:kern w:val="1"/>
          <w:szCs w:val="24"/>
        </w:rPr>
        <w:t xml:space="preserve"> en Juz’</w:t>
      </w:r>
      <w:r w:rsidRPr="00C14D5B">
        <w:rPr>
          <w:rFonts w:cstheme="minorBidi"/>
          <w:kern w:val="1"/>
          <w:szCs w:val="24"/>
          <w:vertAlign w:val="superscript"/>
        </w:rPr>
        <w:endnoteReference w:id="137"/>
      </w:r>
      <w:r w:rsidRPr="00C14D5B">
        <w:rPr>
          <w:rFonts w:cstheme="minorBidi"/>
          <w:kern w:val="1"/>
          <w:szCs w:val="24"/>
        </w:rPr>
        <w:t>, le Juz’ en deux Hezbs, le Hezb</w:t>
      </w:r>
      <w:r w:rsidRPr="00C14D5B">
        <w:rPr>
          <w:rFonts w:cstheme="minorBidi"/>
          <w:kern w:val="1"/>
          <w:szCs w:val="24"/>
          <w:vertAlign w:val="superscript"/>
        </w:rPr>
        <w:endnoteReference w:id="138"/>
      </w:r>
      <w:r w:rsidRPr="00C14D5B">
        <w:rPr>
          <w:rFonts w:cstheme="minorBidi"/>
          <w:kern w:val="1"/>
          <w:szCs w:val="24"/>
        </w:rPr>
        <w:t xml:space="preserve"> en deux Nesfs et le Nesf</w:t>
      </w:r>
      <w:r w:rsidRPr="00C14D5B">
        <w:rPr>
          <w:rFonts w:cstheme="minorBidi"/>
          <w:kern w:val="1"/>
          <w:szCs w:val="24"/>
          <w:vertAlign w:val="superscript"/>
        </w:rPr>
        <w:endnoteReference w:id="139"/>
      </w:r>
      <w:r w:rsidRPr="00C14D5B">
        <w:rPr>
          <w:rFonts w:cstheme="minorBidi"/>
          <w:kern w:val="1"/>
          <w:szCs w:val="24"/>
        </w:rPr>
        <w:t xml:space="preserve"> en deux Rubu’s et le Rubu’</w:t>
      </w:r>
      <w:r w:rsidRPr="00C14D5B">
        <w:rPr>
          <w:rFonts w:cstheme="minorBidi"/>
          <w:kern w:val="1"/>
          <w:szCs w:val="24"/>
          <w:vertAlign w:val="superscript"/>
        </w:rPr>
        <w:endnoteReference w:id="140"/>
      </w:r>
      <w:r w:rsidRPr="00C14D5B">
        <w:rPr>
          <w:rFonts w:cstheme="minorBidi"/>
          <w:kern w:val="1"/>
          <w:szCs w:val="24"/>
        </w:rPr>
        <w:t xml:space="preserve"> en deux Thumuns</w:t>
      </w:r>
      <w:r w:rsidRPr="00C14D5B">
        <w:rPr>
          <w:rFonts w:cstheme="minorBidi"/>
          <w:kern w:val="1"/>
          <w:szCs w:val="24"/>
          <w:vertAlign w:val="superscript"/>
        </w:rPr>
        <w:endnoteReference w:id="141"/>
      </w:r>
      <w:r w:rsidRPr="00C14D5B">
        <w:rPr>
          <w:rFonts w:cstheme="minorBidi"/>
          <w:kern w:val="1"/>
          <w:szCs w:val="24"/>
        </w:rPr>
        <w:t>. Nous pouvons aussi le diviser en surates et la sourate</w:t>
      </w:r>
      <w:r w:rsidRPr="00C14D5B">
        <w:rPr>
          <w:rFonts w:cstheme="minorBidi"/>
          <w:kern w:val="1"/>
          <w:szCs w:val="24"/>
          <w:vertAlign w:val="superscript"/>
        </w:rPr>
        <w:endnoteReference w:id="142"/>
      </w:r>
      <w:r w:rsidRPr="00C14D5B">
        <w:rPr>
          <w:rFonts w:cstheme="minorBidi"/>
          <w:kern w:val="1"/>
          <w:szCs w:val="24"/>
        </w:rPr>
        <w:t xml:space="preserve"> aux Ayas. En plus de il est possible de le diviser en Ruku’s</w:t>
      </w:r>
      <w:r w:rsidRPr="00C14D5B">
        <w:rPr>
          <w:rFonts w:cstheme="minorBidi"/>
          <w:kern w:val="1"/>
          <w:szCs w:val="24"/>
          <w:vertAlign w:val="superscript"/>
        </w:rPr>
        <w:endnoteReference w:id="143"/>
      </w:r>
      <w:r w:rsidRPr="00C14D5B">
        <w:rPr>
          <w:rFonts w:cstheme="minorBidi"/>
          <w:kern w:val="1"/>
          <w:szCs w:val="24"/>
        </w:rPr>
        <w:t xml:space="preserve"> et en phrases …</w:t>
      </w:r>
      <w:r w:rsidRPr="00C14D5B">
        <w:rPr>
          <w:rFonts w:cstheme="minorBidi"/>
          <w:kern w:val="1"/>
          <w:szCs w:val="24"/>
        </w:rPr>
        <w:br/>
        <w:t xml:space="preserve"> </w:t>
      </w:r>
      <w:r w:rsidR="00BE1107">
        <w:rPr>
          <w:rFonts w:cstheme="minorBidi"/>
          <w:kern w:val="1"/>
          <w:szCs w:val="24"/>
        </w:rPr>
        <w:t xml:space="preserve">       </w:t>
      </w:r>
      <w:r w:rsidRPr="00C14D5B">
        <w:rPr>
          <w:rFonts w:cstheme="minorBidi"/>
          <w:kern w:val="1"/>
          <w:szCs w:val="24"/>
        </w:rPr>
        <w:t xml:space="preserve">La recherche en sélectionnant l’intervalle d'ayas est une option essentielle </w:t>
      </w:r>
      <w:r w:rsidR="004C6ACA">
        <w:rPr>
          <w:rFonts w:cstheme="minorBidi"/>
          <w:kern w:val="1"/>
          <w:szCs w:val="24"/>
        </w:rPr>
        <w:t>qui existe dans tous les moteurs de recherche,</w:t>
      </w:r>
      <w:r w:rsidRPr="00C14D5B">
        <w:rPr>
          <w:rFonts w:cstheme="minorBidi"/>
          <w:kern w:val="1"/>
          <w:szCs w:val="24"/>
        </w:rPr>
        <w:t xml:space="preserve"> même si elle est limitée.</w:t>
      </w:r>
      <w:r w:rsidRPr="00C14D5B">
        <w:rPr>
          <w:rFonts w:cstheme="minorBidi"/>
          <w:kern w:val="1"/>
          <w:szCs w:val="24"/>
        </w:rPr>
        <w:br/>
        <w:t xml:space="preserve">Un exemple d’utilisation de cette option est quand l'utilisateur veut rechercher au début de chaque sourate de Juz’ ‘amma </w:t>
      </w:r>
      <w:r w:rsidRPr="00C14D5B">
        <w:rPr>
          <w:rFonts w:cstheme="minorBidi"/>
          <w:kern w:val="1"/>
          <w:szCs w:val="24"/>
          <w:vertAlign w:val="superscript"/>
        </w:rPr>
        <w:endnoteReference w:id="144"/>
      </w:r>
      <w:r w:rsidRPr="00C14D5B">
        <w:rPr>
          <w:rFonts w:cstheme="minorBidi"/>
          <w:kern w:val="1"/>
          <w:szCs w:val="24"/>
        </w:rPr>
        <w:t>(</w:t>
      </w:r>
      <w:r w:rsidRPr="00C14D5B">
        <w:rPr>
          <w:rFonts w:cstheme="minorBidi"/>
          <w:kern w:val="1"/>
          <w:szCs w:val="24"/>
          <w:rtl/>
        </w:rPr>
        <w:t>عم</w:t>
      </w:r>
      <w:r w:rsidRPr="00C14D5B">
        <w:rPr>
          <w:rFonts w:cstheme="minorBidi"/>
          <w:kern w:val="1"/>
          <w:szCs w:val="24"/>
          <w:rtl/>
          <w:lang w:bidi="ar-DZ"/>
        </w:rPr>
        <w:t>ّ</w:t>
      </w:r>
      <w:r w:rsidRPr="00C14D5B">
        <w:rPr>
          <w:rFonts w:cstheme="minorBidi"/>
          <w:kern w:val="1"/>
          <w:szCs w:val="24"/>
          <w:lang w:bidi="ar-DZ"/>
        </w:rPr>
        <w:t xml:space="preserve">) </w:t>
      </w:r>
      <w:r w:rsidRPr="00C14D5B">
        <w:rPr>
          <w:rFonts w:cstheme="minorBidi"/>
          <w:kern w:val="1"/>
          <w:szCs w:val="24"/>
        </w:rPr>
        <w:t>commençant avec un jure, alors on peut choisir le Juz’ et l'aya N°1 et rechercher avec l’expression « </w:t>
      </w:r>
      <w:r w:rsidRPr="00C14D5B">
        <w:rPr>
          <w:rFonts w:ascii="Calibri" w:hAnsi="Calibri" w:cs="Arial"/>
          <w:kern w:val="1"/>
          <w:szCs w:val="24"/>
          <w:rtl/>
        </w:rPr>
        <w:t>وال*</w:t>
      </w:r>
      <w:r w:rsidRPr="00C14D5B">
        <w:rPr>
          <w:rFonts w:ascii="Calibri" w:hAnsi="Calibri"/>
          <w:kern w:val="1"/>
          <w:szCs w:val="24"/>
        </w:rPr>
        <w:t> </w:t>
      </w:r>
      <w:r w:rsidR="007D5C2B" w:rsidRPr="00C14D5B">
        <w:rPr>
          <w:rFonts w:ascii="Calibri" w:hAnsi="Calibri"/>
          <w:kern w:val="1"/>
          <w:szCs w:val="24"/>
        </w:rPr>
        <w:t>»</w:t>
      </w:r>
      <w:r w:rsidRPr="00C14D5B">
        <w:rPr>
          <w:rFonts w:ascii="Calibri" w:hAnsi="Calibri" w:cs="Arial"/>
          <w:kern w:val="1"/>
          <w:vertAlign w:val="superscript"/>
          <w:rtl/>
        </w:rPr>
        <w:footnoteReference w:id="10"/>
      </w:r>
      <w:r w:rsidRPr="00C14D5B">
        <w:rPr>
          <w:rFonts w:ascii="Calibri" w:hAnsi="Calibri"/>
          <w:kern w:val="1"/>
          <w:szCs w:val="24"/>
        </w:rPr>
        <w:t>.</w:t>
      </w:r>
    </w:p>
    <w:p w:rsidR="00C14D5B" w:rsidRPr="00C14D5B" w:rsidRDefault="00C14D5B" w:rsidP="009D49A4">
      <w:pPr>
        <w:pStyle w:val="Third"/>
        <w:spacing w:line="240" w:lineRule="auto"/>
        <w:rPr>
          <w:lang w:eastAsia="en-US"/>
        </w:rPr>
      </w:pPr>
      <w:bookmarkStart w:id="666" w:name="_Toc244739867"/>
      <w:bookmarkStart w:id="667" w:name="_Toc259918661"/>
      <w:bookmarkStart w:id="668" w:name="_Toc261640138"/>
      <w:bookmarkStart w:id="669" w:name="_Toc262145174"/>
      <w:bookmarkStart w:id="670" w:name="_Toc262153383"/>
      <w:bookmarkStart w:id="671" w:name="_Toc262155111"/>
      <w:r w:rsidRPr="00C14D5B">
        <w:rPr>
          <w:lang w:eastAsia="en-US"/>
        </w:rPr>
        <w:t>Des options statistiques</w:t>
      </w:r>
      <w:bookmarkEnd w:id="666"/>
      <w:bookmarkEnd w:id="667"/>
      <w:bookmarkEnd w:id="668"/>
      <w:bookmarkEnd w:id="669"/>
      <w:bookmarkEnd w:id="670"/>
      <w:bookmarkEnd w:id="671"/>
    </w:p>
    <w:p w:rsidR="00C14D5B" w:rsidRPr="00C14D5B" w:rsidRDefault="00C14D5B" w:rsidP="009D49A4">
      <w:pPr>
        <w:ind w:firstLine="426"/>
        <w:jc w:val="both"/>
        <w:rPr>
          <w:rFonts w:ascii="Calibri" w:hAnsi="Calibri"/>
          <w:kern w:val="1"/>
          <w:sz w:val="32"/>
          <w:szCs w:val="24"/>
        </w:rPr>
      </w:pPr>
      <w:r w:rsidRPr="00C14D5B">
        <w:rPr>
          <w:rFonts w:ascii="Calibri" w:hAnsi="Calibri"/>
          <w:kern w:val="1"/>
          <w:szCs w:val="24"/>
        </w:rPr>
        <w:t xml:space="preserve">La fourniture des options statistiques peut être </w:t>
      </w:r>
      <w:r w:rsidR="004C6ACA" w:rsidRPr="00C14D5B">
        <w:rPr>
          <w:rFonts w:ascii="Calibri" w:hAnsi="Calibri"/>
          <w:kern w:val="1"/>
          <w:szCs w:val="24"/>
        </w:rPr>
        <w:t>avantageu</w:t>
      </w:r>
      <w:r w:rsidR="004C6ACA">
        <w:rPr>
          <w:rFonts w:ascii="Calibri" w:hAnsi="Calibri"/>
          <w:kern w:val="1"/>
          <w:szCs w:val="24"/>
        </w:rPr>
        <w:t>se</w:t>
      </w:r>
      <w:r w:rsidRPr="00C14D5B">
        <w:rPr>
          <w:rFonts w:ascii="Calibri" w:hAnsi="Calibri"/>
          <w:kern w:val="1"/>
          <w:szCs w:val="24"/>
        </w:rPr>
        <w:t xml:space="preserve"> aux érudits de Shari'a</w:t>
      </w:r>
      <w:r w:rsidRPr="00C14D5B">
        <w:rPr>
          <w:rFonts w:ascii="Calibri" w:hAnsi="Calibri"/>
          <w:kern w:val="1"/>
          <w:szCs w:val="24"/>
          <w:vertAlign w:val="superscript"/>
        </w:rPr>
        <w:endnoteReference w:id="145"/>
      </w:r>
      <w:r w:rsidRPr="00C14D5B">
        <w:rPr>
          <w:rFonts w:ascii="Calibri" w:hAnsi="Calibri"/>
          <w:kern w:val="1"/>
          <w:szCs w:val="24"/>
        </w:rPr>
        <w:t xml:space="preserve"> tel que savoir</w:t>
      </w:r>
      <w:r w:rsidR="004C6ACA">
        <w:rPr>
          <w:rFonts w:ascii="Calibri" w:hAnsi="Calibri"/>
          <w:kern w:val="1"/>
          <w:szCs w:val="24"/>
        </w:rPr>
        <w:t xml:space="preserve"> qu’elle est</w:t>
      </w:r>
      <w:r w:rsidRPr="00C14D5B">
        <w:rPr>
          <w:rFonts w:ascii="Calibri" w:hAnsi="Calibri"/>
          <w:kern w:val="1"/>
          <w:szCs w:val="24"/>
        </w:rPr>
        <w:t xml:space="preserve"> la fréquence d'un mot particulier, </w:t>
      </w:r>
      <w:r w:rsidR="004C6ACA">
        <w:rPr>
          <w:rFonts w:ascii="Calibri" w:hAnsi="Calibri"/>
          <w:kern w:val="1"/>
          <w:szCs w:val="24"/>
        </w:rPr>
        <w:t>d’</w:t>
      </w:r>
      <w:r w:rsidRPr="00C14D5B">
        <w:rPr>
          <w:rFonts w:ascii="Calibri" w:hAnsi="Calibri"/>
          <w:kern w:val="1"/>
          <w:szCs w:val="24"/>
        </w:rPr>
        <w:t xml:space="preserve">une lettre particulière, </w:t>
      </w:r>
      <w:r w:rsidR="004C6ACA">
        <w:rPr>
          <w:rFonts w:ascii="Calibri" w:hAnsi="Calibri"/>
          <w:kern w:val="1"/>
          <w:szCs w:val="24"/>
        </w:rPr>
        <w:t>d’</w:t>
      </w:r>
      <w:r w:rsidRPr="00C14D5B">
        <w:rPr>
          <w:rFonts w:ascii="Calibri" w:hAnsi="Calibri"/>
          <w:kern w:val="1"/>
          <w:szCs w:val="24"/>
        </w:rPr>
        <w:t>une phrase particulière, etc.</w:t>
      </w:r>
    </w:p>
    <w:p w:rsidR="00C14D5B" w:rsidRPr="00C14D5B" w:rsidRDefault="00C14D5B" w:rsidP="009D49A4">
      <w:pPr>
        <w:ind w:firstLine="426"/>
        <w:jc w:val="both"/>
        <w:rPr>
          <w:rFonts w:ascii="Calibri" w:hAnsi="Calibri"/>
          <w:kern w:val="1"/>
          <w:sz w:val="32"/>
          <w:szCs w:val="24"/>
        </w:rPr>
      </w:pPr>
      <w:r w:rsidRPr="00C14D5B">
        <w:rPr>
          <w:rFonts w:ascii="Calibri" w:hAnsi="Calibri"/>
          <w:kern w:val="1"/>
          <w:szCs w:val="24"/>
        </w:rPr>
        <w:t>Ces options peuvent répondre à quelques types de questions telles que :</w:t>
      </w:r>
    </w:p>
    <w:p w:rsidR="00C14D5B" w:rsidRPr="00C14D5B" w:rsidRDefault="00C14D5B" w:rsidP="00886FDF">
      <w:pPr>
        <w:numPr>
          <w:ilvl w:val="2"/>
          <w:numId w:val="19"/>
        </w:numPr>
        <w:spacing w:before="0" w:after="0"/>
        <w:ind w:left="1418"/>
        <w:jc w:val="both"/>
        <w:rPr>
          <w:rFonts w:ascii="Calibri" w:eastAsia="Times New Roman" w:hAnsi="Calibri"/>
          <w:kern w:val="1"/>
          <w:szCs w:val="24"/>
        </w:rPr>
      </w:pPr>
      <w:r w:rsidRPr="00C14D5B">
        <w:rPr>
          <w:rFonts w:ascii="Calibri" w:eastAsia="Times New Roman" w:hAnsi="Calibri"/>
          <w:kern w:val="1"/>
          <w:szCs w:val="24"/>
        </w:rPr>
        <w:t>Combien de mot « </w:t>
      </w:r>
      <w:r w:rsidRPr="00C14D5B">
        <w:rPr>
          <w:rFonts w:ascii="Calibri" w:eastAsia="Times New Roman" w:hAnsi="Calibri" w:cs="Arial"/>
          <w:kern w:val="1"/>
          <w:szCs w:val="24"/>
          <w:rtl/>
          <w:lang w:bidi="ar-EG"/>
        </w:rPr>
        <w:t>الله</w:t>
      </w:r>
      <w:r w:rsidRPr="00C14D5B">
        <w:rPr>
          <w:rFonts w:ascii="Calibri" w:eastAsia="Times New Roman" w:hAnsi="Calibri"/>
          <w:kern w:val="1"/>
          <w:szCs w:val="24"/>
        </w:rPr>
        <w:t> » dans surate « </w:t>
      </w:r>
      <w:r w:rsidRPr="00C14D5B">
        <w:rPr>
          <w:rFonts w:ascii="Calibri" w:eastAsia="Times New Roman" w:hAnsi="Calibri" w:cs="Arial"/>
          <w:kern w:val="1"/>
          <w:szCs w:val="24"/>
          <w:rtl/>
          <w:lang w:bidi="ar-EG"/>
        </w:rPr>
        <w:t>المجادلة</w:t>
      </w:r>
      <w:r w:rsidRPr="00C14D5B">
        <w:rPr>
          <w:rFonts w:ascii="Calibri" w:eastAsia="Times New Roman" w:hAnsi="Calibri"/>
          <w:kern w:val="1"/>
          <w:szCs w:val="24"/>
        </w:rPr>
        <w:t> » ?</w:t>
      </w:r>
    </w:p>
    <w:p w:rsidR="00C14D5B" w:rsidRPr="00C14D5B" w:rsidRDefault="00C14D5B" w:rsidP="00886FDF">
      <w:pPr>
        <w:numPr>
          <w:ilvl w:val="2"/>
          <w:numId w:val="19"/>
        </w:numPr>
        <w:spacing w:before="0" w:after="0"/>
        <w:ind w:left="1418"/>
        <w:jc w:val="both"/>
        <w:rPr>
          <w:rFonts w:ascii="Calibri" w:eastAsia="Times New Roman" w:hAnsi="Calibri"/>
          <w:kern w:val="1"/>
          <w:szCs w:val="24"/>
        </w:rPr>
      </w:pPr>
      <w:r w:rsidRPr="00C14D5B">
        <w:rPr>
          <w:rFonts w:ascii="Calibri" w:eastAsia="Times New Roman" w:hAnsi="Calibri"/>
          <w:kern w:val="1"/>
          <w:szCs w:val="24"/>
        </w:rPr>
        <w:lastRenderedPageBreak/>
        <w:t>Combien de mot « </w:t>
      </w:r>
      <w:r w:rsidRPr="00C14D5B">
        <w:rPr>
          <w:rFonts w:ascii="Calibri" w:eastAsia="Times New Roman" w:hAnsi="Calibri" w:cs="Arial"/>
          <w:kern w:val="1"/>
          <w:szCs w:val="24"/>
          <w:rtl/>
        </w:rPr>
        <w:t>بحر</w:t>
      </w:r>
      <w:r w:rsidRPr="00C14D5B">
        <w:rPr>
          <w:rFonts w:ascii="Calibri" w:eastAsia="Times New Roman" w:hAnsi="Calibri"/>
          <w:kern w:val="1"/>
          <w:szCs w:val="24"/>
        </w:rPr>
        <w:t xml:space="preserve"> » dans le Coran ? Le mot « </w:t>
      </w:r>
      <w:r w:rsidRPr="00C14D5B">
        <w:rPr>
          <w:rFonts w:ascii="Calibri" w:eastAsia="Times New Roman" w:hAnsi="Calibri" w:cs="Arial"/>
          <w:kern w:val="1"/>
          <w:szCs w:val="24"/>
          <w:rtl/>
          <w:lang w:bidi="ar-EG"/>
        </w:rPr>
        <w:t>بحار</w:t>
      </w:r>
      <w:r w:rsidRPr="00C14D5B">
        <w:rPr>
          <w:rFonts w:ascii="Calibri" w:eastAsia="Times New Roman" w:hAnsi="Calibri"/>
          <w:kern w:val="1"/>
          <w:szCs w:val="24"/>
        </w:rPr>
        <w:t xml:space="preserve"> » sera aussi compté.</w:t>
      </w:r>
    </w:p>
    <w:p w:rsidR="00C14D5B" w:rsidRPr="00C14D5B" w:rsidRDefault="00C14D5B" w:rsidP="00886FDF">
      <w:pPr>
        <w:numPr>
          <w:ilvl w:val="2"/>
          <w:numId w:val="19"/>
        </w:numPr>
        <w:spacing w:before="0" w:after="0"/>
        <w:ind w:left="1418"/>
        <w:jc w:val="both"/>
        <w:rPr>
          <w:rFonts w:ascii="Calibri" w:eastAsia="Times New Roman" w:hAnsi="Calibri"/>
          <w:kern w:val="1"/>
          <w:szCs w:val="24"/>
        </w:rPr>
      </w:pPr>
      <w:r w:rsidRPr="00C14D5B">
        <w:rPr>
          <w:rFonts w:ascii="Calibri" w:eastAsia="Times New Roman" w:hAnsi="Calibri"/>
          <w:kern w:val="1"/>
          <w:szCs w:val="24"/>
        </w:rPr>
        <w:t>Quel est le mot le plus fréqu</w:t>
      </w:r>
      <w:r w:rsidR="004C6ACA">
        <w:rPr>
          <w:rFonts w:ascii="Calibri" w:eastAsia="Times New Roman" w:hAnsi="Calibri"/>
          <w:kern w:val="1"/>
          <w:szCs w:val="24"/>
        </w:rPr>
        <w:t>e</w:t>
      </w:r>
      <w:r w:rsidRPr="00C14D5B">
        <w:rPr>
          <w:rFonts w:ascii="Calibri" w:eastAsia="Times New Roman" w:hAnsi="Calibri"/>
          <w:kern w:val="1"/>
          <w:szCs w:val="24"/>
        </w:rPr>
        <w:t>nt dans le Coran ?</w:t>
      </w:r>
    </w:p>
    <w:p w:rsidR="00C14D5B" w:rsidRPr="00C14D5B" w:rsidRDefault="00C14D5B" w:rsidP="00886FDF">
      <w:pPr>
        <w:numPr>
          <w:ilvl w:val="2"/>
          <w:numId w:val="19"/>
        </w:numPr>
        <w:spacing w:before="0" w:after="0"/>
        <w:ind w:left="1418"/>
        <w:jc w:val="both"/>
        <w:rPr>
          <w:rFonts w:ascii="Calibri" w:eastAsia="Times New Roman" w:hAnsi="Calibri"/>
          <w:kern w:val="1"/>
          <w:szCs w:val="24"/>
        </w:rPr>
      </w:pPr>
      <w:r w:rsidRPr="00C14D5B">
        <w:rPr>
          <w:rFonts w:ascii="Calibri" w:eastAsia="Times New Roman" w:hAnsi="Calibri"/>
          <w:kern w:val="1"/>
          <w:szCs w:val="24"/>
        </w:rPr>
        <w:t xml:space="preserve">Quels sont les mots </w:t>
      </w:r>
      <w:r w:rsidR="004C6ACA">
        <w:rPr>
          <w:rFonts w:ascii="Calibri" w:eastAsia="Times New Roman" w:hAnsi="Calibri"/>
          <w:kern w:val="1"/>
          <w:szCs w:val="24"/>
        </w:rPr>
        <w:t>dont le</w:t>
      </w:r>
      <w:r w:rsidRPr="00C14D5B">
        <w:rPr>
          <w:rFonts w:ascii="Calibri" w:eastAsia="Times New Roman" w:hAnsi="Calibri"/>
          <w:kern w:val="1"/>
          <w:szCs w:val="24"/>
        </w:rPr>
        <w:t xml:space="preserve"> nombre est supérieur à 1000 fois ?</w:t>
      </w:r>
    </w:p>
    <w:p w:rsidR="00C14D5B" w:rsidRPr="00C14D5B" w:rsidRDefault="00C14D5B" w:rsidP="00886FDF">
      <w:pPr>
        <w:numPr>
          <w:ilvl w:val="2"/>
          <w:numId w:val="19"/>
        </w:numPr>
        <w:spacing w:before="0" w:after="0"/>
        <w:ind w:left="1418"/>
        <w:jc w:val="both"/>
        <w:rPr>
          <w:rFonts w:ascii="Calibri" w:eastAsia="Times New Roman" w:hAnsi="Calibri"/>
          <w:kern w:val="1"/>
          <w:szCs w:val="24"/>
        </w:rPr>
      </w:pPr>
      <w:r w:rsidRPr="00C14D5B">
        <w:rPr>
          <w:rFonts w:ascii="Calibri" w:eastAsia="Times New Roman" w:hAnsi="Calibri"/>
          <w:kern w:val="1"/>
          <w:szCs w:val="24"/>
        </w:rPr>
        <w:t xml:space="preserve">Quels sont les mots </w:t>
      </w:r>
      <w:r w:rsidR="004C6ACA">
        <w:rPr>
          <w:rFonts w:ascii="Calibri" w:eastAsia="Times New Roman" w:hAnsi="Calibri"/>
          <w:kern w:val="1"/>
          <w:szCs w:val="24"/>
        </w:rPr>
        <w:t>dont le</w:t>
      </w:r>
      <w:r w:rsidRPr="00C14D5B">
        <w:rPr>
          <w:rFonts w:ascii="Calibri" w:eastAsia="Times New Roman" w:hAnsi="Calibri"/>
          <w:kern w:val="1"/>
          <w:szCs w:val="24"/>
        </w:rPr>
        <w:t xml:space="preserve"> nombre est supérieur à 20 fois dans Surate « </w:t>
      </w:r>
      <w:r w:rsidRPr="00C14D5B">
        <w:rPr>
          <w:rFonts w:ascii="Calibri" w:eastAsia="Times New Roman" w:hAnsi="Calibri" w:cs="Arial"/>
          <w:kern w:val="1"/>
          <w:szCs w:val="24"/>
          <w:rtl/>
          <w:lang w:bidi="ar-EG"/>
        </w:rPr>
        <w:t>البقرة</w:t>
      </w:r>
      <w:r w:rsidRPr="00C14D5B">
        <w:rPr>
          <w:rFonts w:ascii="Calibri" w:eastAsia="Times New Roman" w:hAnsi="Calibri"/>
          <w:kern w:val="1"/>
          <w:szCs w:val="24"/>
        </w:rPr>
        <w:t> » ?</w:t>
      </w:r>
    </w:p>
    <w:p w:rsidR="00C14D5B" w:rsidRPr="00C14D5B" w:rsidRDefault="00C14D5B" w:rsidP="00886FDF">
      <w:pPr>
        <w:numPr>
          <w:ilvl w:val="2"/>
          <w:numId w:val="19"/>
        </w:numPr>
        <w:spacing w:before="0" w:after="0"/>
        <w:ind w:left="1418"/>
        <w:jc w:val="both"/>
        <w:rPr>
          <w:rFonts w:ascii="Calibri" w:eastAsia="Times New Roman" w:hAnsi="Calibri"/>
          <w:kern w:val="1"/>
          <w:szCs w:val="24"/>
        </w:rPr>
      </w:pPr>
      <w:r w:rsidRPr="00C14D5B">
        <w:rPr>
          <w:rFonts w:ascii="Calibri" w:eastAsia="Times New Roman" w:hAnsi="Calibri"/>
          <w:kern w:val="1"/>
          <w:szCs w:val="24"/>
        </w:rPr>
        <w:t xml:space="preserve">Quels sont les mots </w:t>
      </w:r>
      <w:r w:rsidR="004C6ACA">
        <w:rPr>
          <w:rFonts w:ascii="Calibri" w:eastAsia="Times New Roman" w:hAnsi="Calibri"/>
          <w:kern w:val="1"/>
          <w:szCs w:val="24"/>
        </w:rPr>
        <w:t>dont le</w:t>
      </w:r>
      <w:r w:rsidRPr="00C14D5B">
        <w:rPr>
          <w:rFonts w:ascii="Calibri" w:eastAsia="Times New Roman" w:hAnsi="Calibri"/>
          <w:kern w:val="1"/>
          <w:szCs w:val="24"/>
        </w:rPr>
        <w:t xml:space="preserve"> nombre est inférieure à 10 fois ?</w:t>
      </w:r>
    </w:p>
    <w:p w:rsidR="00C14D5B" w:rsidRPr="00C14D5B" w:rsidRDefault="00C14D5B" w:rsidP="00886FDF">
      <w:pPr>
        <w:numPr>
          <w:ilvl w:val="2"/>
          <w:numId w:val="19"/>
        </w:numPr>
        <w:spacing w:before="0" w:after="0"/>
        <w:ind w:left="1418"/>
        <w:jc w:val="both"/>
        <w:rPr>
          <w:rFonts w:ascii="Calibri" w:eastAsia="Times New Roman" w:hAnsi="Calibri"/>
          <w:kern w:val="1"/>
          <w:szCs w:val="24"/>
        </w:rPr>
      </w:pPr>
      <w:r w:rsidRPr="00C14D5B">
        <w:rPr>
          <w:rFonts w:ascii="Calibri" w:eastAsia="Times New Roman" w:hAnsi="Calibri"/>
          <w:kern w:val="1"/>
          <w:szCs w:val="24"/>
        </w:rPr>
        <w:t xml:space="preserve">Quels sont les mots qui </w:t>
      </w:r>
      <w:r w:rsidR="004C6ACA" w:rsidRPr="004C6ACA">
        <w:rPr>
          <w:rFonts w:ascii="Calibri" w:eastAsia="Times New Roman" w:hAnsi="Calibri"/>
          <w:kern w:val="1"/>
          <w:szCs w:val="24"/>
        </w:rPr>
        <w:t>apparaissent</w:t>
      </w:r>
      <w:r w:rsidR="004C6ACA">
        <w:rPr>
          <w:rFonts w:ascii="Calibri" w:eastAsia="Times New Roman" w:hAnsi="Calibri"/>
          <w:kern w:val="1"/>
          <w:szCs w:val="24"/>
        </w:rPr>
        <w:t xml:space="preserve"> </w:t>
      </w:r>
      <w:r w:rsidRPr="00C14D5B">
        <w:rPr>
          <w:rFonts w:ascii="Calibri" w:eastAsia="Times New Roman" w:hAnsi="Calibri"/>
          <w:kern w:val="1"/>
          <w:szCs w:val="24"/>
        </w:rPr>
        <w:t xml:space="preserve">20 fois </w:t>
      </w:r>
      <w:r w:rsidR="004C6ACA">
        <w:rPr>
          <w:rFonts w:ascii="Calibri" w:eastAsia="Times New Roman" w:hAnsi="Calibri"/>
          <w:kern w:val="1"/>
          <w:szCs w:val="24"/>
        </w:rPr>
        <w:t>dans</w:t>
      </w:r>
      <w:r w:rsidRPr="00C14D5B">
        <w:rPr>
          <w:rFonts w:ascii="Calibri" w:eastAsia="Times New Roman" w:hAnsi="Calibri"/>
          <w:kern w:val="1"/>
          <w:szCs w:val="24"/>
        </w:rPr>
        <w:t xml:space="preserve"> la sourate « </w:t>
      </w:r>
      <w:r w:rsidRPr="00C14D5B">
        <w:rPr>
          <w:rFonts w:ascii="Calibri" w:eastAsia="Times New Roman" w:hAnsi="Calibri" w:cs="Arial"/>
          <w:kern w:val="1"/>
          <w:szCs w:val="24"/>
          <w:rtl/>
        </w:rPr>
        <w:t>الكهف</w:t>
      </w:r>
      <w:r w:rsidRPr="00C14D5B">
        <w:rPr>
          <w:rFonts w:ascii="Calibri" w:eastAsia="Times New Roman" w:hAnsi="Calibri"/>
          <w:kern w:val="1"/>
          <w:szCs w:val="24"/>
        </w:rPr>
        <w:t> » ?</w:t>
      </w:r>
    </w:p>
    <w:p w:rsidR="00C14D5B" w:rsidRPr="00C14D5B" w:rsidRDefault="00C14D5B" w:rsidP="00886FDF">
      <w:pPr>
        <w:numPr>
          <w:ilvl w:val="2"/>
          <w:numId w:val="19"/>
        </w:numPr>
        <w:spacing w:before="0" w:after="0"/>
        <w:ind w:left="1418"/>
        <w:jc w:val="both"/>
        <w:rPr>
          <w:rFonts w:ascii="Calibri" w:eastAsia="Times New Roman" w:hAnsi="Calibri"/>
          <w:kern w:val="1"/>
          <w:szCs w:val="24"/>
        </w:rPr>
      </w:pPr>
      <w:r w:rsidRPr="00C14D5B">
        <w:rPr>
          <w:rFonts w:ascii="Calibri" w:eastAsia="Times New Roman" w:hAnsi="Calibri"/>
          <w:kern w:val="1"/>
          <w:szCs w:val="24"/>
        </w:rPr>
        <w:t>Quelle est la sourate, qui contient</w:t>
      </w:r>
      <w:r w:rsidR="004C6ACA">
        <w:rPr>
          <w:rFonts w:ascii="Calibri" w:eastAsia="Times New Roman" w:hAnsi="Calibri"/>
          <w:kern w:val="1"/>
          <w:szCs w:val="24"/>
        </w:rPr>
        <w:t xml:space="preserve"> le</w:t>
      </w:r>
      <w:r w:rsidRPr="00C14D5B">
        <w:rPr>
          <w:rFonts w:ascii="Calibri" w:eastAsia="Times New Roman" w:hAnsi="Calibri"/>
          <w:kern w:val="1"/>
          <w:szCs w:val="24"/>
        </w:rPr>
        <w:t xml:space="preserve"> plus</w:t>
      </w:r>
      <w:r w:rsidR="004C6ACA">
        <w:rPr>
          <w:rFonts w:ascii="Calibri" w:eastAsia="Times New Roman" w:hAnsi="Calibri"/>
          <w:kern w:val="1"/>
          <w:szCs w:val="24"/>
        </w:rPr>
        <w:t xml:space="preserve"> grand</w:t>
      </w:r>
      <w:r w:rsidRPr="00C14D5B">
        <w:rPr>
          <w:rFonts w:ascii="Calibri" w:eastAsia="Times New Roman" w:hAnsi="Calibri"/>
          <w:kern w:val="1"/>
          <w:szCs w:val="24"/>
        </w:rPr>
        <w:t xml:space="preserve"> nombre d</w:t>
      </w:r>
      <w:r w:rsidR="004C6ACA">
        <w:rPr>
          <w:rFonts w:ascii="Calibri" w:eastAsia="Times New Roman" w:hAnsi="Calibri"/>
          <w:kern w:val="1"/>
          <w:szCs w:val="24"/>
        </w:rPr>
        <w:t>es noms d’Allah</w:t>
      </w:r>
      <w:r w:rsidRPr="00C14D5B">
        <w:rPr>
          <w:rFonts w:ascii="Calibri" w:eastAsia="Times New Roman" w:hAnsi="Calibri"/>
          <w:kern w:val="1"/>
          <w:szCs w:val="24"/>
          <w:vertAlign w:val="superscript"/>
        </w:rPr>
        <w:endnoteReference w:id="146"/>
      </w:r>
      <w:r w:rsidRPr="00C14D5B">
        <w:rPr>
          <w:rFonts w:ascii="Calibri" w:eastAsia="Times New Roman" w:hAnsi="Calibri"/>
          <w:kern w:val="1"/>
          <w:szCs w:val="24"/>
        </w:rPr>
        <w:t xml:space="preserve"> (</w:t>
      </w:r>
      <w:r w:rsidRPr="00C14D5B">
        <w:rPr>
          <w:rFonts w:ascii="Calibri" w:eastAsia="Times New Roman" w:hAnsi="Calibri" w:cs="Arial"/>
          <w:kern w:val="1"/>
          <w:szCs w:val="24"/>
          <w:rtl/>
          <w:lang w:bidi="ar-EG"/>
        </w:rPr>
        <w:t>ألفاظ الجلالة</w:t>
      </w:r>
      <w:r w:rsidRPr="00C14D5B">
        <w:rPr>
          <w:rFonts w:ascii="Calibri" w:eastAsia="Times New Roman" w:hAnsi="Calibri"/>
          <w:kern w:val="1"/>
          <w:szCs w:val="24"/>
        </w:rPr>
        <w:t>) ?</w:t>
      </w:r>
    </w:p>
    <w:p w:rsidR="00C14D5B" w:rsidRPr="00C14D5B" w:rsidRDefault="00C14D5B" w:rsidP="00886FDF">
      <w:pPr>
        <w:numPr>
          <w:ilvl w:val="2"/>
          <w:numId w:val="19"/>
        </w:numPr>
        <w:spacing w:before="0" w:after="0"/>
        <w:ind w:left="1418"/>
        <w:jc w:val="both"/>
        <w:rPr>
          <w:rFonts w:ascii="Calibri" w:eastAsia="Times New Roman" w:hAnsi="Calibri"/>
          <w:kern w:val="1"/>
          <w:szCs w:val="24"/>
        </w:rPr>
      </w:pPr>
      <w:r w:rsidRPr="00C14D5B">
        <w:rPr>
          <w:rFonts w:ascii="Calibri" w:eastAsia="Times New Roman" w:hAnsi="Calibri"/>
          <w:kern w:val="1"/>
          <w:szCs w:val="24"/>
        </w:rPr>
        <w:t>Quel est l'aya l</w:t>
      </w:r>
      <w:r w:rsidR="004C6ACA">
        <w:rPr>
          <w:rFonts w:ascii="Calibri" w:eastAsia="Times New Roman" w:hAnsi="Calibri"/>
          <w:kern w:val="1"/>
          <w:szCs w:val="24"/>
        </w:rPr>
        <w:t>a</w:t>
      </w:r>
      <w:r w:rsidRPr="00C14D5B">
        <w:rPr>
          <w:rFonts w:ascii="Calibri" w:eastAsia="Times New Roman" w:hAnsi="Calibri"/>
          <w:kern w:val="1"/>
          <w:szCs w:val="24"/>
        </w:rPr>
        <w:t xml:space="preserve"> plus long</w:t>
      </w:r>
      <w:r w:rsidR="004C6ACA">
        <w:rPr>
          <w:rFonts w:ascii="Calibri" w:eastAsia="Times New Roman" w:hAnsi="Calibri"/>
          <w:kern w:val="1"/>
          <w:szCs w:val="24"/>
        </w:rPr>
        <w:t>e</w:t>
      </w:r>
      <w:r w:rsidRPr="00C14D5B">
        <w:rPr>
          <w:rFonts w:ascii="Calibri" w:eastAsia="Times New Roman" w:hAnsi="Calibri"/>
          <w:kern w:val="1"/>
          <w:szCs w:val="24"/>
        </w:rPr>
        <w:t> ?</w:t>
      </w:r>
    </w:p>
    <w:p w:rsidR="00C14D5B" w:rsidRPr="00C14D5B" w:rsidRDefault="00C14D5B" w:rsidP="00886FDF">
      <w:pPr>
        <w:numPr>
          <w:ilvl w:val="2"/>
          <w:numId w:val="19"/>
        </w:numPr>
        <w:spacing w:before="0" w:after="0"/>
        <w:ind w:left="1418"/>
        <w:jc w:val="both"/>
        <w:rPr>
          <w:rFonts w:ascii="Calibri" w:eastAsia="Times New Roman" w:hAnsi="Calibri"/>
          <w:kern w:val="1"/>
          <w:szCs w:val="24"/>
        </w:rPr>
      </w:pPr>
      <w:r w:rsidRPr="00C14D5B">
        <w:rPr>
          <w:rFonts w:ascii="Calibri" w:eastAsia="Times New Roman" w:hAnsi="Calibri"/>
          <w:kern w:val="1"/>
          <w:szCs w:val="24"/>
        </w:rPr>
        <w:t>Quelle est la sourate l</w:t>
      </w:r>
      <w:r w:rsidR="004C6ACA">
        <w:rPr>
          <w:rFonts w:ascii="Calibri" w:eastAsia="Times New Roman" w:hAnsi="Calibri"/>
          <w:kern w:val="1"/>
          <w:szCs w:val="24"/>
        </w:rPr>
        <w:t>a</w:t>
      </w:r>
      <w:r w:rsidRPr="00C14D5B">
        <w:rPr>
          <w:rFonts w:ascii="Calibri" w:eastAsia="Times New Roman" w:hAnsi="Calibri"/>
          <w:kern w:val="1"/>
          <w:szCs w:val="24"/>
        </w:rPr>
        <w:t xml:space="preserve"> plus longue ?</w:t>
      </w:r>
    </w:p>
    <w:p w:rsidR="00C14D5B" w:rsidRPr="00C14D5B" w:rsidRDefault="00C14D5B" w:rsidP="009D49A4">
      <w:pPr>
        <w:pStyle w:val="Third"/>
        <w:spacing w:line="240" w:lineRule="auto"/>
        <w:rPr>
          <w:lang w:eastAsia="en-US"/>
        </w:rPr>
      </w:pPr>
      <w:bookmarkStart w:id="672" w:name="_Toc247353762"/>
      <w:bookmarkStart w:id="673" w:name="_Toc259918662"/>
      <w:bookmarkStart w:id="674" w:name="_Toc261640139"/>
      <w:bookmarkStart w:id="675" w:name="_Toc262145175"/>
      <w:bookmarkStart w:id="676" w:name="_Toc262153384"/>
      <w:bookmarkStart w:id="677" w:name="_Toc262155112"/>
      <w:r w:rsidRPr="00C14D5B">
        <w:rPr>
          <w:lang w:eastAsia="en-US"/>
        </w:rPr>
        <w:t xml:space="preserve">Extension de </w:t>
      </w:r>
      <w:bookmarkEnd w:id="672"/>
      <w:r w:rsidRPr="00C14D5B">
        <w:rPr>
          <w:lang w:eastAsia="en-US"/>
        </w:rPr>
        <w:t>recherche</w:t>
      </w:r>
      <w:bookmarkEnd w:id="673"/>
      <w:bookmarkEnd w:id="674"/>
      <w:bookmarkEnd w:id="675"/>
      <w:bookmarkEnd w:id="676"/>
      <w:bookmarkEnd w:id="677"/>
    </w:p>
    <w:p w:rsidR="00C14D5B" w:rsidRPr="00C14D5B" w:rsidRDefault="00C14D5B" w:rsidP="009D49A4">
      <w:pPr>
        <w:ind w:firstLine="418"/>
        <w:jc w:val="both"/>
        <w:rPr>
          <w:rFonts w:ascii="Calibri" w:hAnsi="Calibri" w:cs="Arial"/>
          <w:kern w:val="1"/>
          <w:sz w:val="32"/>
          <w:szCs w:val="40"/>
        </w:rPr>
      </w:pPr>
      <w:r w:rsidRPr="00C14D5B">
        <w:rPr>
          <w:rFonts w:ascii="Calibri" w:hAnsi="Calibri" w:cs="Arial"/>
          <w:kern w:val="1"/>
          <w:szCs w:val="24"/>
        </w:rPr>
        <w:t>Il est recommandé que le moteur de recherche</w:t>
      </w:r>
      <w:r w:rsidRPr="00C14D5B">
        <w:rPr>
          <w:rFonts w:ascii="Calibri" w:hAnsi="Calibri" w:cs="Arial"/>
          <w:kern w:val="1"/>
          <w:szCs w:val="24"/>
          <w:rtl/>
        </w:rPr>
        <w:t xml:space="preserve"> </w:t>
      </w:r>
      <w:r w:rsidRPr="00C14D5B">
        <w:rPr>
          <w:rFonts w:ascii="Calibri" w:hAnsi="Calibri" w:cs="Arial"/>
          <w:kern w:val="1"/>
          <w:szCs w:val="24"/>
        </w:rPr>
        <w:t xml:space="preserve">du Coran puisse </w:t>
      </w:r>
      <w:r w:rsidR="004C6ACA">
        <w:rPr>
          <w:rFonts w:ascii="Calibri" w:hAnsi="Calibri" w:cs="Arial"/>
          <w:kern w:val="1"/>
          <w:szCs w:val="24"/>
        </w:rPr>
        <w:t>s’</w:t>
      </w:r>
      <w:r w:rsidRPr="00C14D5B">
        <w:rPr>
          <w:rFonts w:ascii="Calibri" w:hAnsi="Calibri" w:cs="Arial"/>
          <w:kern w:val="1"/>
          <w:szCs w:val="24"/>
        </w:rPr>
        <w:t>étendre aux sciences coraniques telles que (tafss</w:t>
      </w:r>
      <w:r w:rsidRPr="00C14D5B">
        <w:rPr>
          <w:rFonts w:ascii="Calibri" w:hAnsi="Calibri" w:cs="Arial" w:hint="eastAsia"/>
          <w:kern w:val="1"/>
          <w:szCs w:val="24"/>
        </w:rPr>
        <w:t>ī</w:t>
      </w:r>
      <w:r w:rsidRPr="00C14D5B">
        <w:rPr>
          <w:rFonts w:ascii="Calibri" w:hAnsi="Calibri" w:cs="Arial"/>
          <w:kern w:val="1"/>
          <w:szCs w:val="24"/>
        </w:rPr>
        <w:t>r</w:t>
      </w:r>
      <w:r w:rsidRPr="00C14D5B">
        <w:rPr>
          <w:rFonts w:ascii="Calibri" w:hAnsi="Calibri" w:cs="Arial"/>
          <w:kern w:val="1"/>
          <w:szCs w:val="24"/>
          <w:vertAlign w:val="superscript"/>
        </w:rPr>
        <w:endnoteReference w:id="147"/>
      </w:r>
      <w:r w:rsidRPr="00C14D5B">
        <w:rPr>
          <w:rFonts w:ascii="Calibri" w:hAnsi="Calibri" w:cs="Arial"/>
          <w:kern w:val="1"/>
          <w:szCs w:val="24"/>
        </w:rPr>
        <w:t>, traduction …) ou même à des sites contenant des ayas coraniques.</w:t>
      </w:r>
    </w:p>
    <w:p w:rsidR="00C14D5B" w:rsidRPr="00C14D5B" w:rsidRDefault="00C14D5B" w:rsidP="009D49A4">
      <w:pPr>
        <w:pStyle w:val="root"/>
        <w:ind w:left="0" w:firstLine="567"/>
        <w:jc w:val="left"/>
        <w:rPr>
          <w:lang w:eastAsia="en-US"/>
        </w:rPr>
      </w:pPr>
      <w:bookmarkStart w:id="678" w:name="_Toc259918663"/>
      <w:bookmarkStart w:id="679" w:name="_Toc261640140"/>
      <w:bookmarkStart w:id="680" w:name="_Toc262134370"/>
      <w:bookmarkStart w:id="681" w:name="_Toc262145176"/>
      <w:bookmarkStart w:id="682" w:name="_Toc262153385"/>
      <w:bookmarkStart w:id="683" w:name="_Toc262155113"/>
      <w:r w:rsidRPr="00C14D5B">
        <w:rPr>
          <w:lang w:eastAsia="en-US"/>
        </w:rPr>
        <w:t xml:space="preserve">Un algorithme proposé </w:t>
      </w:r>
      <w:r w:rsidR="00C51C7A">
        <w:rPr>
          <w:lang w:eastAsia="en-US"/>
        </w:rPr>
        <w:t>pour</w:t>
      </w:r>
      <w:r w:rsidRPr="00C14D5B">
        <w:rPr>
          <w:lang w:eastAsia="en-US"/>
        </w:rPr>
        <w:t xml:space="preserve"> la recherche arabe</w:t>
      </w:r>
      <w:bookmarkEnd w:id="678"/>
      <w:bookmarkEnd w:id="679"/>
      <w:bookmarkEnd w:id="680"/>
      <w:bookmarkEnd w:id="681"/>
      <w:bookmarkEnd w:id="682"/>
      <w:bookmarkEnd w:id="683"/>
    </w:p>
    <w:p w:rsidR="00C14D5B" w:rsidRPr="00C14D5B" w:rsidRDefault="00C14D5B" w:rsidP="008C60EA">
      <w:pPr>
        <w:widowControl/>
        <w:suppressAutoHyphens w:val="0"/>
        <w:spacing w:after="200"/>
        <w:ind w:firstLine="418"/>
        <w:jc w:val="both"/>
        <w:rPr>
          <w:rFonts w:eastAsia="Calibri" w:cstheme="minorHAnsi"/>
          <w:kern w:val="0"/>
          <w:szCs w:val="24"/>
          <w:lang w:eastAsia="en-US" w:bidi="ar-DZ"/>
        </w:rPr>
      </w:pPr>
      <w:r w:rsidRPr="00C14D5B">
        <w:rPr>
          <w:rFonts w:eastAsia="Calibri" w:cstheme="minorHAnsi"/>
          <w:kern w:val="0"/>
          <w:szCs w:val="24"/>
          <w:lang w:eastAsia="en-US"/>
        </w:rPr>
        <w:t xml:space="preserve">Cet algorithme est proposé par </w:t>
      </w:r>
      <w:sdt>
        <w:sdtPr>
          <w:rPr>
            <w:rFonts w:eastAsia="Calibri" w:cstheme="minorHAnsi"/>
            <w:kern w:val="0"/>
            <w:szCs w:val="24"/>
            <w:lang w:eastAsia="en-US"/>
          </w:rPr>
          <w:id w:val="2200221"/>
          <w:citation/>
        </w:sdtPr>
        <w:sdtContent>
          <w:r w:rsidR="009344AB" w:rsidRPr="00C14D5B">
            <w:rPr>
              <w:rFonts w:eastAsia="Calibri" w:cstheme="minorHAnsi"/>
              <w:kern w:val="0"/>
              <w:szCs w:val="24"/>
              <w:lang w:eastAsia="en-US"/>
            </w:rPr>
            <w:fldChar w:fldCharType="begin"/>
          </w:r>
          <w:r w:rsidRPr="00C14D5B">
            <w:rPr>
              <w:rFonts w:eastAsia="Calibri" w:cstheme="minorHAnsi"/>
              <w:kern w:val="0"/>
              <w:szCs w:val="24"/>
              <w:lang w:eastAsia="en-US"/>
            </w:rPr>
            <w:instrText xml:space="preserve"> CITATION </w:instrText>
          </w:r>
          <w:r w:rsidRPr="00C14D5B">
            <w:rPr>
              <w:rFonts w:eastAsia="Calibri"/>
              <w:kern w:val="0"/>
              <w:szCs w:val="24"/>
              <w:rtl/>
              <w:lang w:eastAsia="en-US"/>
            </w:rPr>
            <w:instrText>الب</w:instrText>
          </w:r>
          <w:r w:rsidRPr="00C14D5B">
            <w:rPr>
              <w:rFonts w:eastAsia="Calibri" w:cstheme="minorHAnsi"/>
              <w:kern w:val="0"/>
              <w:szCs w:val="24"/>
              <w:lang w:eastAsia="en-US"/>
            </w:rPr>
            <w:instrText xml:space="preserve"> \l 1036 </w:instrText>
          </w:r>
          <w:r w:rsidR="009344AB" w:rsidRPr="00C14D5B">
            <w:rPr>
              <w:rFonts w:eastAsia="Calibri" w:cstheme="minorHAnsi"/>
              <w:kern w:val="0"/>
              <w:szCs w:val="24"/>
              <w:lang w:eastAsia="en-US"/>
            </w:rPr>
            <w:fldChar w:fldCharType="separate"/>
          </w:r>
          <w:r w:rsidR="005E7EF4" w:rsidRPr="005E7EF4">
            <w:rPr>
              <w:rFonts w:eastAsia="Calibri" w:cstheme="minorHAnsi"/>
              <w:b/>
              <w:bCs/>
              <w:noProof/>
              <w:kern w:val="0"/>
              <w:szCs w:val="24"/>
              <w:lang w:eastAsia="en-US"/>
            </w:rPr>
            <w:t>[al-bawwab, 09]</w:t>
          </w:r>
          <w:r w:rsidR="005E7EF4" w:rsidRPr="005E7EF4">
            <w:rPr>
              <w:rFonts w:eastAsia="Calibri" w:cstheme="minorHAnsi"/>
              <w:noProof/>
              <w:kern w:val="0"/>
              <w:szCs w:val="24"/>
              <w:lang w:eastAsia="en-US"/>
            </w:rPr>
            <w:t xml:space="preserve"> </w:t>
          </w:r>
          <w:r w:rsidR="009344AB" w:rsidRPr="00C14D5B">
            <w:rPr>
              <w:rFonts w:eastAsia="Calibri" w:cstheme="minorHAnsi"/>
              <w:kern w:val="0"/>
              <w:szCs w:val="24"/>
              <w:lang w:eastAsia="en-US"/>
            </w:rPr>
            <w:fldChar w:fldCharType="end"/>
          </w:r>
        </w:sdtContent>
      </w:sdt>
      <w:r w:rsidRPr="00C14D5B">
        <w:rPr>
          <w:rFonts w:eastAsia="Calibri" w:cstheme="minorHAnsi"/>
          <w:kern w:val="0"/>
          <w:szCs w:val="24"/>
          <w:lang w:eastAsia="en-US"/>
        </w:rPr>
        <w:t>.il est basé sur la fourniture de trois informations morphologi</w:t>
      </w:r>
      <w:r w:rsidR="004C6ACA">
        <w:rPr>
          <w:rFonts w:eastAsia="Calibri" w:cstheme="minorHAnsi"/>
          <w:kern w:val="0"/>
          <w:szCs w:val="24"/>
          <w:lang w:eastAsia="en-US"/>
        </w:rPr>
        <w:t>qu</w:t>
      </w:r>
      <w:r w:rsidRPr="00C14D5B">
        <w:rPr>
          <w:rFonts w:eastAsia="Calibri" w:cstheme="minorHAnsi"/>
          <w:kern w:val="0"/>
          <w:szCs w:val="24"/>
          <w:lang w:eastAsia="en-US"/>
        </w:rPr>
        <w:t>es aux mots de l'index de moteur de recherche qui sont : la racine du mot, son type et son pattern à l’exception de : noms propres, noms d’animaux, de plante …, les mots étrangers arabisés, les particules tels que « </w:t>
      </w:r>
      <w:r w:rsidRPr="00C14D5B">
        <w:rPr>
          <w:rFonts w:eastAsia="Calibri" w:cs="Arial" w:hint="cs"/>
          <w:kern w:val="0"/>
          <w:szCs w:val="24"/>
          <w:rtl/>
          <w:lang w:eastAsia="en-US"/>
        </w:rPr>
        <w:t>إذا</w:t>
      </w:r>
      <w:r w:rsidRPr="00C14D5B">
        <w:rPr>
          <w:rFonts w:eastAsia="Calibri" w:cstheme="minorHAnsi"/>
          <w:kern w:val="0"/>
          <w:szCs w:val="24"/>
          <w:lang w:eastAsia="en-US"/>
        </w:rPr>
        <w:t> », « </w:t>
      </w:r>
      <w:r w:rsidRPr="00C14D5B">
        <w:rPr>
          <w:rFonts w:eastAsia="Calibri" w:cs="Arial"/>
          <w:kern w:val="0"/>
          <w:szCs w:val="24"/>
          <w:rtl/>
          <w:lang w:eastAsia="en-US" w:bidi="ar-DZ"/>
        </w:rPr>
        <w:t>لو</w:t>
      </w:r>
      <w:r w:rsidRPr="00C14D5B">
        <w:rPr>
          <w:rFonts w:eastAsia="Calibri" w:cstheme="minorHAnsi"/>
          <w:kern w:val="0"/>
          <w:szCs w:val="24"/>
          <w:lang w:eastAsia="en-US" w:bidi="ar-DZ"/>
        </w:rPr>
        <w:t xml:space="preserve"> », les pronoms libres et les nombres. Ces mots représentent </w:t>
      </w:r>
      <w:r w:rsidRPr="00C14D5B">
        <w:rPr>
          <w:rFonts w:eastAsia="Calibri" w:cstheme="minorHAnsi"/>
          <w:kern w:val="0"/>
          <w:szCs w:val="24"/>
          <w:lang w:eastAsia="en-US"/>
        </w:rPr>
        <w:t>environ</w:t>
      </w:r>
      <w:r w:rsidRPr="00C14D5B">
        <w:rPr>
          <w:rFonts w:eastAsia="Calibri" w:cstheme="minorHAnsi"/>
          <w:kern w:val="0"/>
          <w:szCs w:val="24"/>
          <w:lang w:eastAsia="en-US" w:bidi="ar-DZ"/>
        </w:rPr>
        <w:t xml:space="preserve"> 35% des mots de textes arabes. Les informations morphologiques n’apparaissent pas dans les textes résultants, mais le moteur de recherche les utilise dans ses opérations de recherches.</w:t>
      </w:r>
      <w:bookmarkStart w:id="684" w:name="_Toc250306771"/>
      <w:bookmarkEnd w:id="684"/>
      <w:r w:rsidR="008C60EA">
        <w:rPr>
          <w:rFonts w:eastAsia="Calibri" w:cstheme="minorHAnsi"/>
          <w:kern w:val="0"/>
          <w:szCs w:val="24"/>
          <w:lang w:eastAsia="en-US" w:bidi="ar-DZ"/>
        </w:rPr>
        <w:br/>
      </w:r>
      <w:r w:rsidRPr="00C14D5B">
        <w:rPr>
          <w:rFonts w:eastAsia="Calibri" w:cstheme="minorHAnsi"/>
          <w:kern w:val="0"/>
          <w:szCs w:val="24"/>
          <w:lang w:eastAsia="en-US" w:bidi="ar-DZ"/>
        </w:rPr>
        <w:t>Les principaux avantages de cet algorithme sont :</w:t>
      </w:r>
      <w:bookmarkStart w:id="685" w:name="_Toc250306772"/>
      <w:bookmarkEnd w:id="685"/>
    </w:p>
    <w:p w:rsidR="00C14D5B" w:rsidRPr="00C14D5B" w:rsidRDefault="00C14D5B" w:rsidP="00886FDF">
      <w:pPr>
        <w:widowControl/>
        <w:numPr>
          <w:ilvl w:val="0"/>
          <w:numId w:val="23"/>
        </w:numPr>
        <w:tabs>
          <w:tab w:val="left" w:pos="1080"/>
        </w:tabs>
        <w:suppressAutoHyphens w:val="0"/>
        <w:spacing w:after="200"/>
        <w:ind w:left="426" w:firstLine="418"/>
        <w:contextualSpacing/>
        <w:jc w:val="both"/>
        <w:rPr>
          <w:rFonts w:eastAsia="Calibri" w:cstheme="minorHAnsi"/>
          <w:kern w:val="0"/>
          <w:szCs w:val="24"/>
          <w:lang w:eastAsia="en-US" w:bidi="ar-DZ"/>
        </w:rPr>
      </w:pPr>
      <w:r w:rsidRPr="00C14D5B">
        <w:rPr>
          <w:rFonts w:eastAsia="Calibri" w:cstheme="minorHAnsi"/>
          <w:b/>
          <w:bCs/>
          <w:kern w:val="0"/>
          <w:szCs w:val="24"/>
          <w:lang w:eastAsia="en-US" w:bidi="ar-DZ"/>
        </w:rPr>
        <w:t>Réduire le nombre de résultats</w:t>
      </w:r>
      <w:r w:rsidRPr="00C14D5B">
        <w:rPr>
          <w:rFonts w:eastAsia="Calibri" w:cstheme="minorHAnsi"/>
          <w:kern w:val="0"/>
          <w:szCs w:val="24"/>
          <w:lang w:eastAsia="en-US" w:bidi="ar-DZ"/>
        </w:rPr>
        <w:t> : l’un des avantages de l'algorithme de recherche par (racine, type, pattern) est la réduction de nombre de résultats de la recherche en excluant les résultats non requis. Car lorsqu’on recherche un mot qui peut prendre deux formes où la présence de l’une est beaucoup plus importante que de l'autre, les résultats de la recherche avec la première forme dominent la seconde, et nous serons en face d’un nombre de résultats tellement grand qu’on ne peut pas accéder aux textes qui contiennent la seconde forme. L’exemple suivant illustre cette situation :</w:t>
      </w:r>
      <w:bookmarkStart w:id="686" w:name="_Toc250306773"/>
      <w:bookmarkEnd w:id="686"/>
    </w:p>
    <w:p w:rsidR="00C14D5B" w:rsidRPr="00C14D5B" w:rsidRDefault="00C14D5B" w:rsidP="008C60EA">
      <w:pPr>
        <w:widowControl/>
        <w:suppressAutoHyphens w:val="0"/>
        <w:spacing w:after="200"/>
        <w:ind w:left="426" w:firstLine="418"/>
        <w:jc w:val="both"/>
        <w:rPr>
          <w:rFonts w:eastAsia="Calibri" w:cstheme="minorHAnsi"/>
          <w:kern w:val="0"/>
          <w:szCs w:val="24"/>
          <w:lang w:eastAsia="en-US" w:bidi="ar-DZ"/>
        </w:rPr>
      </w:pPr>
      <w:r w:rsidRPr="00C14D5B">
        <w:rPr>
          <w:rFonts w:eastAsia="Calibri" w:cstheme="minorHAnsi"/>
          <w:kern w:val="0"/>
          <w:szCs w:val="24"/>
          <w:lang w:eastAsia="en-US" w:bidi="ar-DZ"/>
        </w:rPr>
        <w:t>Si on cherche le mot « </w:t>
      </w:r>
      <w:r w:rsidRPr="00C14D5B">
        <w:rPr>
          <w:rFonts w:eastAsia="Calibri" w:cs="Arial"/>
          <w:kern w:val="0"/>
          <w:szCs w:val="24"/>
          <w:rtl/>
          <w:lang w:eastAsia="en-US" w:bidi="ar-DZ"/>
        </w:rPr>
        <w:t>وَفِيّ</w:t>
      </w:r>
      <w:r w:rsidRPr="00C14D5B">
        <w:rPr>
          <w:rFonts w:eastAsia="Calibri" w:cstheme="minorHAnsi"/>
          <w:kern w:val="0"/>
          <w:szCs w:val="24"/>
          <w:lang w:eastAsia="en-US" w:bidi="ar-DZ"/>
        </w:rPr>
        <w:t> », les moteurs de recherche basés sur le ciblage des mots clés donnent des millions de résultats qui contient le mot « </w:t>
      </w:r>
      <w:r w:rsidRPr="00C14D5B">
        <w:rPr>
          <w:rFonts w:eastAsia="Calibri" w:cs="Arial"/>
          <w:kern w:val="0"/>
          <w:szCs w:val="24"/>
          <w:rtl/>
          <w:lang w:eastAsia="en-US" w:bidi="ar-DZ"/>
        </w:rPr>
        <w:t>وَفِيّ</w:t>
      </w:r>
      <w:r w:rsidRPr="00C14D5B">
        <w:rPr>
          <w:rFonts w:eastAsia="Calibri" w:cstheme="minorHAnsi"/>
          <w:kern w:val="0"/>
          <w:szCs w:val="24"/>
          <w:lang w:eastAsia="en-US" w:bidi="ar-DZ"/>
        </w:rPr>
        <w:t> » avec ses deux formes (</w:t>
      </w:r>
      <w:r w:rsidRPr="00C14D5B">
        <w:rPr>
          <w:rFonts w:eastAsia="Calibri"/>
          <w:kern w:val="0"/>
          <w:szCs w:val="24"/>
          <w:rtl/>
          <w:lang w:eastAsia="en-US" w:bidi="ar-DZ"/>
        </w:rPr>
        <w:t>و</w:t>
      </w:r>
      <w:r w:rsidRPr="00C14D5B">
        <w:rPr>
          <w:rFonts w:eastAsia="Calibri" w:cstheme="minorHAnsi"/>
          <w:kern w:val="0"/>
          <w:szCs w:val="24"/>
          <w:lang w:eastAsia="en-US" w:bidi="ar-DZ"/>
        </w:rPr>
        <w:t xml:space="preserve"> + </w:t>
      </w:r>
      <w:r w:rsidRPr="00C14D5B">
        <w:rPr>
          <w:rFonts w:eastAsia="Calibri" w:cs="Arial"/>
          <w:kern w:val="0"/>
          <w:szCs w:val="24"/>
          <w:rtl/>
          <w:lang w:eastAsia="en-US" w:bidi="ar-DZ"/>
        </w:rPr>
        <w:t>في</w:t>
      </w:r>
      <w:r w:rsidRPr="00C14D5B">
        <w:rPr>
          <w:rFonts w:eastAsia="Calibri" w:cstheme="minorHAnsi"/>
          <w:kern w:val="0"/>
          <w:szCs w:val="24"/>
          <w:lang w:eastAsia="en-US" w:bidi="ar-DZ"/>
        </w:rPr>
        <w:t xml:space="preserve">) qui est la forme la plus courante et </w:t>
      </w:r>
      <w:r w:rsidRPr="00C14D5B">
        <w:rPr>
          <w:rFonts w:eastAsia="Calibri" w:cs="Arial"/>
          <w:kern w:val="0"/>
          <w:szCs w:val="24"/>
          <w:rtl/>
          <w:lang w:eastAsia="en-US" w:bidi="ar-DZ"/>
        </w:rPr>
        <w:t>وَفِيّ</w:t>
      </w:r>
      <w:r w:rsidRPr="00C14D5B">
        <w:rPr>
          <w:rFonts w:eastAsia="Calibri" w:cstheme="minorHAnsi"/>
          <w:kern w:val="0"/>
          <w:szCs w:val="24"/>
          <w:lang w:eastAsia="en-US" w:bidi="ar-DZ"/>
        </w:rPr>
        <w:t> (de la fidélité) qui est la moins courante. En revanche, avec la recherche (racine, type, pattern), on obtenir exclusivement les textes qui contiennent le mot « </w:t>
      </w:r>
      <w:r w:rsidRPr="00C14D5B">
        <w:rPr>
          <w:rFonts w:eastAsia="Calibri"/>
          <w:kern w:val="0"/>
          <w:szCs w:val="24"/>
          <w:rtl/>
          <w:lang w:eastAsia="en-US" w:bidi="ar-DZ"/>
        </w:rPr>
        <w:t>وَفِيّ</w:t>
      </w:r>
      <w:r w:rsidRPr="00C14D5B">
        <w:rPr>
          <w:rFonts w:eastAsia="Calibri" w:cstheme="minorHAnsi"/>
          <w:kern w:val="0"/>
          <w:szCs w:val="24"/>
          <w:lang w:eastAsia="en-US" w:bidi="ar-DZ"/>
        </w:rPr>
        <w:t> ».</w:t>
      </w:r>
      <w:bookmarkStart w:id="687" w:name="_Toc250306774"/>
      <w:bookmarkEnd w:id="687"/>
    </w:p>
    <w:p w:rsidR="00C14D5B" w:rsidRPr="00C14D5B" w:rsidRDefault="00C14D5B" w:rsidP="00886FDF">
      <w:pPr>
        <w:widowControl/>
        <w:numPr>
          <w:ilvl w:val="0"/>
          <w:numId w:val="22"/>
        </w:numPr>
        <w:tabs>
          <w:tab w:val="left" w:pos="1080"/>
        </w:tabs>
        <w:suppressAutoHyphens w:val="0"/>
        <w:spacing w:after="200"/>
        <w:ind w:left="426" w:firstLine="418"/>
        <w:jc w:val="both"/>
        <w:rPr>
          <w:rFonts w:eastAsia="Calibri" w:cstheme="minorHAnsi"/>
          <w:kern w:val="0"/>
          <w:szCs w:val="24"/>
          <w:lang w:eastAsia="en-US" w:bidi="ar-DZ"/>
        </w:rPr>
      </w:pPr>
      <w:r w:rsidRPr="00C14D5B">
        <w:rPr>
          <w:rFonts w:eastAsia="Calibri" w:cstheme="minorHAnsi"/>
          <w:b/>
          <w:bCs/>
          <w:kern w:val="0"/>
          <w:szCs w:val="24"/>
          <w:lang w:eastAsia="en-US" w:bidi="ar-DZ"/>
        </w:rPr>
        <w:t>Eviter la divergence des résultats</w:t>
      </w:r>
      <w:r w:rsidRPr="00C14D5B">
        <w:rPr>
          <w:rFonts w:eastAsia="Calibri" w:cstheme="minorHAnsi"/>
          <w:kern w:val="0"/>
          <w:szCs w:val="24"/>
          <w:lang w:eastAsia="en-US" w:bidi="ar-DZ"/>
        </w:rPr>
        <w:t> : la recherche par (racine, type, pattern) restreint les résultats de la recherche à la forme voulue du mot. Vu qu’en recherchant un mot portant plusieurs formes, les résultats de recherche comprendront la totalité de ces formes sans aucun ordre, ou séparation entre eux. Il est impossible d’accéder aux textes qui contiennent le mot avec la forme requise.</w:t>
      </w:r>
      <w:bookmarkStart w:id="688" w:name="_Toc250306775"/>
      <w:bookmarkEnd w:id="688"/>
    </w:p>
    <w:p w:rsidR="00C14D5B" w:rsidRPr="00C14D5B" w:rsidRDefault="00C14D5B" w:rsidP="008C60EA">
      <w:pPr>
        <w:widowControl/>
        <w:suppressAutoHyphens w:val="0"/>
        <w:spacing w:after="200"/>
        <w:ind w:left="426" w:firstLine="418"/>
        <w:jc w:val="both"/>
        <w:rPr>
          <w:rFonts w:eastAsia="Calibri" w:cstheme="minorHAnsi"/>
          <w:kern w:val="0"/>
          <w:szCs w:val="24"/>
          <w:lang w:eastAsia="en-US" w:bidi="ar-DZ"/>
        </w:rPr>
      </w:pPr>
      <w:r w:rsidRPr="00C14D5B">
        <w:rPr>
          <w:rFonts w:eastAsia="Calibri" w:cstheme="minorHAnsi"/>
          <w:kern w:val="0"/>
          <w:szCs w:val="24"/>
          <w:lang w:eastAsia="en-US" w:bidi="ar-DZ"/>
        </w:rPr>
        <w:lastRenderedPageBreak/>
        <w:t xml:space="preserve">Exemple : Si </w:t>
      </w:r>
      <w:r w:rsidR="000A2D8C">
        <w:rPr>
          <w:rFonts w:eastAsia="Calibri" w:cstheme="minorHAnsi"/>
          <w:kern w:val="0"/>
          <w:szCs w:val="24"/>
          <w:lang w:eastAsia="en-US" w:bidi="ar-DZ"/>
        </w:rPr>
        <w:t>on recherche</w:t>
      </w:r>
      <w:r w:rsidRPr="00C14D5B">
        <w:rPr>
          <w:rFonts w:eastAsia="Calibri" w:cstheme="minorHAnsi"/>
          <w:kern w:val="0"/>
          <w:szCs w:val="24"/>
          <w:lang w:eastAsia="en-US" w:bidi="ar-DZ"/>
        </w:rPr>
        <w:t xml:space="preserve"> le mot « </w:t>
      </w:r>
      <w:r w:rsidRPr="00C14D5B">
        <w:rPr>
          <w:rFonts w:eastAsia="Calibri"/>
          <w:kern w:val="0"/>
          <w:szCs w:val="24"/>
          <w:rtl/>
          <w:lang w:eastAsia="en-US" w:bidi="ar-DZ"/>
        </w:rPr>
        <w:t>فَهْم</w:t>
      </w:r>
      <w:r w:rsidRPr="00C14D5B">
        <w:rPr>
          <w:rFonts w:eastAsia="Calibri" w:cstheme="minorHAnsi"/>
          <w:kern w:val="0"/>
          <w:szCs w:val="24"/>
          <w:lang w:eastAsia="en-US" w:bidi="ar-DZ"/>
        </w:rPr>
        <w:t xml:space="preserve"> », les moteurs de recherche basés sur le ciblage des mots clés donnent des millions de textes contenant ce mot avec ses différentes formes tels que « </w:t>
      </w:r>
      <w:r w:rsidRPr="00C14D5B">
        <w:rPr>
          <w:rFonts w:eastAsia="Calibri"/>
          <w:kern w:val="0"/>
          <w:szCs w:val="24"/>
          <w:rtl/>
          <w:lang w:eastAsia="en-US" w:bidi="ar-DZ"/>
        </w:rPr>
        <w:t>فَهْم</w:t>
      </w:r>
      <w:r w:rsidRPr="00C14D5B">
        <w:rPr>
          <w:rFonts w:eastAsia="Calibri" w:cstheme="minorHAnsi"/>
          <w:kern w:val="0"/>
          <w:szCs w:val="24"/>
          <w:lang w:eastAsia="en-US" w:bidi="ar-DZ"/>
        </w:rPr>
        <w:t xml:space="preserve"> », « </w:t>
      </w:r>
      <w:r w:rsidRPr="00C14D5B">
        <w:rPr>
          <w:rFonts w:eastAsia="Calibri"/>
          <w:kern w:val="0"/>
          <w:szCs w:val="24"/>
          <w:rtl/>
          <w:lang w:eastAsia="en-US" w:bidi="ar-DZ"/>
        </w:rPr>
        <w:t>فُهِّمَ</w:t>
      </w:r>
      <w:r w:rsidRPr="00C14D5B">
        <w:rPr>
          <w:rFonts w:eastAsia="Calibri" w:cstheme="minorHAnsi"/>
          <w:kern w:val="0"/>
          <w:szCs w:val="24"/>
          <w:lang w:eastAsia="en-US" w:bidi="ar-DZ"/>
        </w:rPr>
        <w:t> », « </w:t>
      </w:r>
      <w:r w:rsidRPr="00C14D5B">
        <w:rPr>
          <w:rFonts w:eastAsia="Calibri"/>
          <w:kern w:val="0"/>
          <w:szCs w:val="24"/>
          <w:rtl/>
          <w:lang w:eastAsia="en-US" w:bidi="ar-DZ"/>
        </w:rPr>
        <w:t>فَهَمَّ</w:t>
      </w:r>
      <w:r w:rsidRPr="00C14D5B">
        <w:rPr>
          <w:rFonts w:eastAsia="Calibri" w:cstheme="minorHAnsi"/>
          <w:kern w:val="0"/>
          <w:szCs w:val="24"/>
          <w:lang w:eastAsia="en-US" w:bidi="ar-DZ"/>
        </w:rPr>
        <w:t> » … Tandis que la recherche par (racine, type, pattern) recherche avec la racine (</w:t>
      </w:r>
      <w:r w:rsidRPr="00C14D5B">
        <w:rPr>
          <w:rFonts w:eastAsia="Calibri"/>
          <w:kern w:val="0"/>
          <w:szCs w:val="24"/>
          <w:rtl/>
          <w:lang w:eastAsia="en-US" w:bidi="ar-DZ"/>
        </w:rPr>
        <w:t>ف</w:t>
      </w:r>
      <w:r w:rsidRPr="00C14D5B">
        <w:rPr>
          <w:rFonts w:eastAsia="Calibri" w:cstheme="minorHAnsi"/>
          <w:kern w:val="0"/>
          <w:szCs w:val="24"/>
          <w:rtl/>
          <w:lang w:eastAsia="en-US" w:bidi="ar-DZ"/>
        </w:rPr>
        <w:t xml:space="preserve"> </w:t>
      </w:r>
      <w:r w:rsidRPr="00C14D5B">
        <w:rPr>
          <w:rFonts w:eastAsia="Calibri"/>
          <w:kern w:val="0"/>
          <w:szCs w:val="24"/>
          <w:rtl/>
          <w:lang w:eastAsia="en-US" w:bidi="ar-DZ"/>
        </w:rPr>
        <w:t>هـ</w:t>
      </w:r>
      <w:r w:rsidRPr="00C14D5B">
        <w:rPr>
          <w:rFonts w:eastAsia="Calibri" w:cstheme="minorHAnsi"/>
          <w:kern w:val="0"/>
          <w:szCs w:val="24"/>
          <w:rtl/>
          <w:lang w:eastAsia="en-US" w:bidi="ar-DZ"/>
        </w:rPr>
        <w:t xml:space="preserve"> </w:t>
      </w:r>
      <w:r w:rsidRPr="00C14D5B">
        <w:rPr>
          <w:rFonts w:eastAsia="Calibri"/>
          <w:kern w:val="0"/>
          <w:szCs w:val="24"/>
          <w:rtl/>
          <w:lang w:eastAsia="en-US" w:bidi="ar-DZ"/>
        </w:rPr>
        <w:t>م</w:t>
      </w:r>
      <w:r w:rsidRPr="00C14D5B">
        <w:rPr>
          <w:rFonts w:eastAsia="Calibri" w:cstheme="minorHAnsi"/>
          <w:kern w:val="0"/>
          <w:szCs w:val="24"/>
          <w:lang w:eastAsia="en-US" w:bidi="ar-DZ"/>
        </w:rPr>
        <w:t>), le type (morphème) et le pattern (</w:t>
      </w:r>
      <w:r w:rsidRPr="00C14D5B">
        <w:rPr>
          <w:rFonts w:eastAsia="Calibri"/>
          <w:kern w:val="0"/>
          <w:szCs w:val="24"/>
          <w:rtl/>
          <w:lang w:eastAsia="en-US" w:bidi="ar-DZ"/>
        </w:rPr>
        <w:t>فَعْل</w:t>
      </w:r>
      <w:r w:rsidRPr="00C14D5B">
        <w:rPr>
          <w:rFonts w:eastAsia="Calibri" w:cstheme="minorHAnsi"/>
          <w:kern w:val="0"/>
          <w:szCs w:val="24"/>
          <w:lang w:eastAsia="en-US" w:bidi="ar-DZ"/>
        </w:rPr>
        <w:t>) et on n’obtient en résultat que les textes qui contiennent le mot (</w:t>
      </w:r>
      <w:r w:rsidRPr="00C14D5B">
        <w:rPr>
          <w:rFonts w:eastAsia="Calibri"/>
          <w:kern w:val="0"/>
          <w:szCs w:val="24"/>
          <w:rtl/>
          <w:lang w:eastAsia="en-US" w:bidi="ar-DZ"/>
        </w:rPr>
        <w:t>فَهْم</w:t>
      </w:r>
      <w:r w:rsidRPr="00C14D5B">
        <w:rPr>
          <w:rFonts w:eastAsia="Calibri" w:cstheme="minorHAnsi"/>
          <w:kern w:val="0"/>
          <w:szCs w:val="24"/>
          <w:lang w:eastAsia="en-US" w:bidi="ar-DZ"/>
        </w:rPr>
        <w:t>).</w:t>
      </w:r>
      <w:bookmarkStart w:id="689" w:name="_Toc250306776"/>
      <w:bookmarkEnd w:id="689"/>
    </w:p>
    <w:p w:rsidR="00C14D5B" w:rsidRPr="00C14D5B" w:rsidRDefault="00C14D5B" w:rsidP="00886FDF">
      <w:pPr>
        <w:widowControl/>
        <w:numPr>
          <w:ilvl w:val="0"/>
          <w:numId w:val="22"/>
        </w:numPr>
        <w:tabs>
          <w:tab w:val="left" w:pos="1080"/>
        </w:tabs>
        <w:suppressAutoHyphens w:val="0"/>
        <w:spacing w:after="200"/>
        <w:ind w:left="426" w:firstLine="418"/>
        <w:jc w:val="both"/>
        <w:rPr>
          <w:rFonts w:eastAsia="Calibri" w:cstheme="minorHAnsi"/>
          <w:b/>
          <w:bCs/>
          <w:kern w:val="0"/>
          <w:szCs w:val="24"/>
          <w:lang w:eastAsia="en-US" w:bidi="ar-DZ"/>
        </w:rPr>
      </w:pPr>
      <w:r w:rsidRPr="00C14D5B">
        <w:rPr>
          <w:rFonts w:eastAsia="Calibri" w:cstheme="minorHAnsi"/>
          <w:b/>
          <w:bCs/>
          <w:kern w:val="0"/>
          <w:szCs w:val="24"/>
          <w:lang w:eastAsia="en-US" w:bidi="ar-DZ"/>
        </w:rPr>
        <w:t>Créer de nouveaux types de recherche </w:t>
      </w:r>
      <w:r w:rsidRPr="00C14D5B">
        <w:rPr>
          <w:rFonts w:eastAsia="Calibri" w:cstheme="minorHAnsi"/>
          <w:kern w:val="0"/>
          <w:szCs w:val="24"/>
          <w:lang w:eastAsia="en-US" w:bidi="ar-DZ"/>
        </w:rPr>
        <w:t>: ces types de recherche sont générés en contrôlant l'une des trois composantes : la racine, le type ou le pattern. Voici un exemple :</w:t>
      </w:r>
      <w:bookmarkStart w:id="690" w:name="_Toc250306777"/>
      <w:bookmarkEnd w:id="690"/>
    </w:p>
    <w:p w:rsidR="00C14D5B" w:rsidRPr="00C14D5B" w:rsidRDefault="00C14D5B" w:rsidP="008C60EA">
      <w:pPr>
        <w:widowControl/>
        <w:suppressAutoHyphens w:val="0"/>
        <w:spacing w:after="200"/>
        <w:ind w:left="426" w:firstLine="418"/>
        <w:jc w:val="both"/>
        <w:rPr>
          <w:rFonts w:eastAsia="Calibri" w:cstheme="minorHAnsi"/>
          <w:kern w:val="0"/>
          <w:szCs w:val="24"/>
          <w:lang w:eastAsia="en-US" w:bidi="ar-DZ"/>
        </w:rPr>
      </w:pPr>
      <w:r w:rsidRPr="00C14D5B">
        <w:rPr>
          <w:rFonts w:eastAsia="Calibri" w:cstheme="minorHAnsi"/>
          <w:kern w:val="0"/>
          <w:szCs w:val="24"/>
          <w:lang w:eastAsia="en-US" w:bidi="ar-DZ"/>
        </w:rPr>
        <w:t xml:space="preserve">Si </w:t>
      </w:r>
      <w:r w:rsidR="004C6ACA">
        <w:rPr>
          <w:rFonts w:eastAsia="Calibri" w:cstheme="minorHAnsi"/>
          <w:kern w:val="0"/>
          <w:szCs w:val="24"/>
          <w:lang w:eastAsia="en-US" w:bidi="ar-DZ"/>
        </w:rPr>
        <w:t>on recherche</w:t>
      </w:r>
      <w:r w:rsidRPr="00C14D5B">
        <w:rPr>
          <w:rFonts w:eastAsia="Calibri" w:cstheme="minorHAnsi"/>
          <w:kern w:val="0"/>
          <w:szCs w:val="24"/>
          <w:lang w:eastAsia="en-US" w:bidi="ar-DZ"/>
        </w:rPr>
        <w:t xml:space="preserve"> la racine (</w:t>
      </w:r>
      <w:r w:rsidRPr="00C14D5B">
        <w:rPr>
          <w:rFonts w:eastAsia="Calibri"/>
          <w:kern w:val="0"/>
          <w:szCs w:val="24"/>
          <w:rtl/>
          <w:lang w:eastAsia="en-US" w:bidi="ar-DZ"/>
        </w:rPr>
        <w:t>ح</w:t>
      </w:r>
      <w:r w:rsidRPr="00C14D5B">
        <w:rPr>
          <w:rFonts w:eastAsia="Calibri" w:cstheme="minorHAnsi"/>
          <w:kern w:val="0"/>
          <w:szCs w:val="24"/>
          <w:rtl/>
          <w:lang w:eastAsia="en-US" w:bidi="ar-DZ"/>
        </w:rPr>
        <w:t xml:space="preserve"> </w:t>
      </w:r>
      <w:r w:rsidRPr="00C14D5B">
        <w:rPr>
          <w:rFonts w:eastAsia="Calibri"/>
          <w:kern w:val="0"/>
          <w:szCs w:val="24"/>
          <w:rtl/>
          <w:lang w:eastAsia="en-US" w:bidi="ar-DZ"/>
        </w:rPr>
        <w:t>س</w:t>
      </w:r>
      <w:r w:rsidRPr="00C14D5B">
        <w:rPr>
          <w:rFonts w:eastAsia="Calibri" w:cstheme="minorHAnsi"/>
          <w:kern w:val="0"/>
          <w:szCs w:val="24"/>
          <w:rtl/>
          <w:lang w:eastAsia="en-US" w:bidi="ar-DZ"/>
        </w:rPr>
        <w:t xml:space="preserve"> </w:t>
      </w:r>
      <w:r w:rsidRPr="00C14D5B">
        <w:rPr>
          <w:rFonts w:eastAsia="Calibri"/>
          <w:kern w:val="0"/>
          <w:szCs w:val="24"/>
          <w:rtl/>
          <w:lang w:eastAsia="en-US" w:bidi="ar-DZ"/>
        </w:rPr>
        <w:t>ب</w:t>
      </w:r>
      <w:r w:rsidRPr="00C14D5B">
        <w:rPr>
          <w:rFonts w:eastAsia="Calibri" w:cstheme="minorHAnsi"/>
          <w:kern w:val="0"/>
          <w:szCs w:val="24"/>
          <w:lang w:eastAsia="en-US" w:bidi="ar-DZ"/>
        </w:rPr>
        <w:t>), et le type (nom d’instrument) sans préciser le pattern, nous allons obtenir les textes contenant les noms d’instrument décliné de cette racine, tels que : « </w:t>
      </w:r>
      <w:r w:rsidRPr="00C14D5B">
        <w:rPr>
          <w:rFonts w:eastAsia="Calibri"/>
          <w:kern w:val="0"/>
          <w:szCs w:val="24"/>
          <w:rtl/>
          <w:lang w:eastAsia="en-US" w:bidi="ar-DZ"/>
        </w:rPr>
        <w:t>حاسُوب</w:t>
      </w:r>
      <w:r w:rsidRPr="00C14D5B">
        <w:rPr>
          <w:rFonts w:eastAsia="Calibri" w:cstheme="minorHAnsi"/>
          <w:kern w:val="0"/>
          <w:szCs w:val="24"/>
          <w:lang w:eastAsia="en-US" w:bidi="ar-DZ"/>
        </w:rPr>
        <w:t> », « </w:t>
      </w:r>
      <w:r w:rsidRPr="00C14D5B">
        <w:rPr>
          <w:rFonts w:eastAsia="Calibri"/>
          <w:kern w:val="0"/>
          <w:szCs w:val="24"/>
          <w:rtl/>
          <w:lang w:eastAsia="en-US" w:bidi="ar-DZ"/>
        </w:rPr>
        <w:t>مِحْسَب</w:t>
      </w:r>
      <w:r w:rsidRPr="00C14D5B">
        <w:rPr>
          <w:rFonts w:eastAsia="Calibri" w:cstheme="minorHAnsi"/>
          <w:kern w:val="0"/>
          <w:szCs w:val="24"/>
          <w:lang w:eastAsia="en-US" w:bidi="ar-DZ"/>
        </w:rPr>
        <w:t> », « </w:t>
      </w:r>
      <w:r w:rsidRPr="00C14D5B">
        <w:rPr>
          <w:rFonts w:eastAsia="Calibri"/>
          <w:kern w:val="0"/>
          <w:szCs w:val="24"/>
          <w:rtl/>
          <w:lang w:eastAsia="en-US" w:bidi="ar-DZ"/>
        </w:rPr>
        <w:t>حاسِبَة</w:t>
      </w:r>
      <w:r w:rsidRPr="00C14D5B">
        <w:rPr>
          <w:rFonts w:eastAsia="Calibri" w:cstheme="minorHAnsi"/>
          <w:kern w:val="0"/>
          <w:szCs w:val="24"/>
          <w:lang w:eastAsia="en-US" w:bidi="ar-DZ"/>
        </w:rPr>
        <w:t xml:space="preserve"> » …</w:t>
      </w:r>
      <w:bookmarkStart w:id="691" w:name="_Toc250306778"/>
      <w:bookmarkEnd w:id="691"/>
    </w:p>
    <w:p w:rsidR="00C14D5B" w:rsidRPr="00C14D5B" w:rsidRDefault="00C14D5B" w:rsidP="008C60EA">
      <w:pPr>
        <w:widowControl/>
        <w:suppressAutoHyphens w:val="0"/>
        <w:spacing w:after="240"/>
        <w:ind w:left="426" w:firstLine="418"/>
        <w:jc w:val="both"/>
        <w:rPr>
          <w:rFonts w:eastAsia="Calibri" w:cstheme="minorHAnsi"/>
          <w:kern w:val="0"/>
          <w:szCs w:val="24"/>
          <w:lang w:eastAsia="en-US" w:bidi="ar-DZ"/>
        </w:rPr>
      </w:pPr>
      <w:r w:rsidRPr="00C14D5B">
        <w:rPr>
          <w:rFonts w:eastAsia="Calibri" w:cstheme="minorHAnsi"/>
          <w:kern w:val="0"/>
          <w:szCs w:val="24"/>
          <w:lang w:eastAsia="en-US" w:bidi="ar-DZ"/>
        </w:rPr>
        <w:t>De cette façon, nous n’avons plus besoin de réinterroger autant de fois qu’il ya de patterns. En plus, on peut ne pas connaitre tous les patterns du nom d’instrument.</w:t>
      </w:r>
      <w:bookmarkStart w:id="692" w:name="_Toc250306779"/>
      <w:bookmarkEnd w:id="692"/>
    </w:p>
    <w:p w:rsidR="00C14D5B" w:rsidRPr="00C14D5B" w:rsidRDefault="00C14D5B" w:rsidP="009D49A4">
      <w:pPr>
        <w:widowControl/>
        <w:suppressAutoHyphens w:val="0"/>
        <w:spacing w:after="240"/>
        <w:ind w:firstLine="418"/>
        <w:contextualSpacing/>
        <w:jc w:val="both"/>
        <w:rPr>
          <w:rFonts w:eastAsia="Calibri" w:cstheme="minorHAnsi"/>
          <w:kern w:val="0"/>
          <w:szCs w:val="24"/>
          <w:lang w:eastAsia="en-US" w:bidi="ar-DZ"/>
        </w:rPr>
      </w:pPr>
      <w:r w:rsidRPr="00C14D5B">
        <w:rPr>
          <w:rFonts w:eastAsia="Calibri" w:cstheme="minorHAnsi"/>
          <w:kern w:val="0"/>
          <w:szCs w:val="24"/>
          <w:lang w:eastAsia="en-US" w:bidi="ar-DZ"/>
        </w:rPr>
        <w:t>On note que la recherche (racine, type, pattern) est complémentaire à la recherche basée sur le ciblage des mots clés. Donc, on peut bénéficier des avantages des deux méthodes pour obtenir des résultats efficaces. L'exemple suivant montre comment profiter de ces deux types de recherche : si on veut rechercher le mot « </w:t>
      </w:r>
      <w:r w:rsidRPr="00C14D5B">
        <w:rPr>
          <w:rFonts w:eastAsia="Calibri"/>
          <w:kern w:val="0"/>
          <w:szCs w:val="24"/>
          <w:rtl/>
          <w:lang w:eastAsia="en-US" w:bidi="ar-DZ"/>
        </w:rPr>
        <w:t>مَلِك</w:t>
      </w:r>
      <w:r w:rsidRPr="00C14D5B">
        <w:rPr>
          <w:rFonts w:eastAsia="Calibri" w:cstheme="minorHAnsi"/>
          <w:kern w:val="0"/>
          <w:szCs w:val="24"/>
          <w:lang w:eastAsia="en-US" w:bidi="ar-DZ"/>
        </w:rPr>
        <w:t> » avec toutes ses formes, on demandera la recherche de la racine (</w:t>
      </w:r>
      <w:r w:rsidRPr="00C14D5B">
        <w:rPr>
          <w:rFonts w:eastAsia="Calibri" w:cs="Arial"/>
          <w:kern w:val="0"/>
          <w:szCs w:val="24"/>
          <w:rtl/>
          <w:lang w:eastAsia="en-US" w:bidi="ar-DZ"/>
        </w:rPr>
        <w:t>م</w:t>
      </w:r>
      <w:r w:rsidRPr="00C14D5B">
        <w:rPr>
          <w:rFonts w:eastAsia="Calibri" w:cstheme="minorHAnsi"/>
          <w:kern w:val="0"/>
          <w:szCs w:val="24"/>
          <w:lang w:eastAsia="en-US" w:bidi="ar-DZ"/>
        </w:rPr>
        <w:t xml:space="preserve"> </w:t>
      </w:r>
      <w:r w:rsidRPr="00C14D5B">
        <w:rPr>
          <w:rFonts w:eastAsia="Calibri" w:cs="Arial"/>
          <w:kern w:val="0"/>
          <w:szCs w:val="24"/>
          <w:rtl/>
          <w:lang w:eastAsia="en-US" w:bidi="ar-DZ"/>
        </w:rPr>
        <w:t>ل</w:t>
      </w:r>
      <w:r w:rsidRPr="00C14D5B">
        <w:rPr>
          <w:rFonts w:eastAsia="Calibri" w:cstheme="minorHAnsi"/>
          <w:kern w:val="0"/>
          <w:szCs w:val="24"/>
          <w:lang w:eastAsia="en-US" w:bidi="ar-DZ"/>
        </w:rPr>
        <w:t xml:space="preserve"> </w:t>
      </w:r>
      <w:r w:rsidRPr="00C14D5B">
        <w:rPr>
          <w:rFonts w:eastAsia="Calibri" w:cs="Arial"/>
          <w:kern w:val="0"/>
          <w:szCs w:val="24"/>
          <w:rtl/>
          <w:lang w:eastAsia="en-US" w:bidi="ar-DZ"/>
        </w:rPr>
        <w:t>ك</w:t>
      </w:r>
      <w:r w:rsidRPr="00C14D5B">
        <w:rPr>
          <w:rFonts w:eastAsia="Calibri" w:cstheme="minorHAnsi"/>
          <w:kern w:val="0"/>
          <w:szCs w:val="24"/>
          <w:lang w:eastAsia="en-US" w:bidi="ar-DZ"/>
        </w:rPr>
        <w:t>), le type (nom), et le pattern (verbe) en choisissant ‘pas de correspondance de mot’. On obtiendra les textes qui contiennent le mot (</w:t>
      </w:r>
      <w:r w:rsidRPr="00C14D5B">
        <w:rPr>
          <w:rFonts w:eastAsia="Calibri"/>
          <w:kern w:val="0"/>
          <w:szCs w:val="24"/>
          <w:rtl/>
          <w:lang w:eastAsia="en-US" w:bidi="ar-DZ"/>
        </w:rPr>
        <w:t>مَلِك</w:t>
      </w:r>
      <w:r w:rsidRPr="00C14D5B">
        <w:rPr>
          <w:rFonts w:eastAsia="Calibri" w:cstheme="minorHAnsi"/>
          <w:kern w:val="0"/>
          <w:szCs w:val="24"/>
          <w:lang w:eastAsia="en-US" w:bidi="ar-DZ"/>
        </w:rPr>
        <w:t>), ainsi que les textes qui contiennent les mots (</w:t>
      </w:r>
      <w:r w:rsidRPr="00C14D5B">
        <w:rPr>
          <w:rFonts w:eastAsia="Calibri"/>
          <w:kern w:val="0"/>
          <w:szCs w:val="24"/>
          <w:rtl/>
          <w:lang w:eastAsia="en-US" w:bidi="ar-DZ"/>
        </w:rPr>
        <w:t>وَمَلِكُهُ</w:t>
      </w:r>
      <w:r w:rsidRPr="00C14D5B">
        <w:rPr>
          <w:rFonts w:eastAsia="Calibri" w:cstheme="minorHAnsi"/>
          <w:kern w:val="0"/>
          <w:szCs w:val="24"/>
          <w:lang w:eastAsia="en-US" w:bidi="ar-DZ"/>
        </w:rPr>
        <w:t>), (</w:t>
      </w:r>
      <w:r w:rsidRPr="00C14D5B">
        <w:rPr>
          <w:rFonts w:eastAsia="Calibri"/>
          <w:kern w:val="0"/>
          <w:szCs w:val="24"/>
          <w:rtl/>
          <w:lang w:eastAsia="en-US" w:bidi="ar-DZ"/>
        </w:rPr>
        <w:t>مَلِكُنا</w:t>
      </w:r>
      <w:r w:rsidRPr="00C14D5B">
        <w:rPr>
          <w:rFonts w:eastAsia="Calibri" w:cstheme="minorHAnsi"/>
          <w:kern w:val="0"/>
          <w:szCs w:val="24"/>
          <w:lang w:eastAsia="en-US" w:bidi="ar-DZ"/>
        </w:rPr>
        <w:t>), (</w:t>
      </w:r>
      <w:r w:rsidRPr="00C14D5B">
        <w:rPr>
          <w:rFonts w:eastAsia="Calibri"/>
          <w:kern w:val="0"/>
          <w:szCs w:val="24"/>
          <w:rtl/>
          <w:lang w:eastAsia="en-US" w:bidi="ar-DZ"/>
        </w:rPr>
        <w:t>للمَلِك</w:t>
      </w:r>
      <w:r w:rsidRPr="00C14D5B">
        <w:rPr>
          <w:rFonts w:eastAsia="Calibri" w:cstheme="minorHAnsi"/>
          <w:kern w:val="0"/>
          <w:szCs w:val="24"/>
          <w:lang w:eastAsia="en-US" w:bidi="ar-DZ"/>
        </w:rPr>
        <w:t>) …</w:t>
      </w:r>
      <w:bookmarkStart w:id="693" w:name="_Toc250306780"/>
      <w:bookmarkEnd w:id="693"/>
    </w:p>
    <w:p w:rsidR="00C14D5B" w:rsidRDefault="00C14D5B" w:rsidP="009D49A4">
      <w:pPr>
        <w:widowControl/>
        <w:suppressAutoHyphens w:val="0"/>
        <w:spacing w:after="200"/>
        <w:jc w:val="both"/>
        <w:rPr>
          <w:rFonts w:eastAsia="Calibri" w:cstheme="minorHAnsi"/>
          <w:kern w:val="0"/>
          <w:szCs w:val="24"/>
          <w:lang w:eastAsia="en-US" w:bidi="ar-DZ"/>
        </w:rPr>
      </w:pPr>
      <w:r w:rsidRPr="00C14D5B">
        <w:rPr>
          <w:rFonts w:eastAsia="Calibri" w:cstheme="minorHAnsi"/>
          <w:kern w:val="0"/>
          <w:szCs w:val="24"/>
          <w:lang w:eastAsia="en-US" w:bidi="ar-DZ"/>
        </w:rPr>
        <w:t>Par contre, si nous voulons rechercher le mot (</w:t>
      </w:r>
      <w:r w:rsidRPr="00C14D5B">
        <w:rPr>
          <w:rFonts w:eastAsia="Calibri"/>
          <w:kern w:val="0"/>
          <w:szCs w:val="24"/>
          <w:rtl/>
          <w:lang w:eastAsia="en-US" w:bidi="ar-DZ"/>
        </w:rPr>
        <w:t>مَلِك</w:t>
      </w:r>
      <w:r w:rsidRPr="00C14D5B">
        <w:rPr>
          <w:rFonts w:eastAsia="Calibri" w:cstheme="minorHAnsi"/>
          <w:kern w:val="0"/>
          <w:szCs w:val="24"/>
          <w:lang w:eastAsia="en-US" w:bidi="ar-DZ"/>
        </w:rPr>
        <w:t>) de cette façon seulement, on fait la même chose, mais en choisissant cette fois-ci la correspondance de mot, on obtient seulement les textes qui contiennent le mot (</w:t>
      </w:r>
      <w:r w:rsidRPr="00C14D5B">
        <w:rPr>
          <w:rFonts w:eastAsia="Calibri"/>
          <w:kern w:val="0"/>
          <w:szCs w:val="24"/>
          <w:rtl/>
          <w:lang w:eastAsia="en-US" w:bidi="ar-DZ"/>
        </w:rPr>
        <w:t>مَلِك</w:t>
      </w:r>
      <w:r w:rsidRPr="00C14D5B">
        <w:rPr>
          <w:rFonts w:eastAsia="Calibri" w:cstheme="minorHAnsi"/>
          <w:kern w:val="0"/>
          <w:szCs w:val="24"/>
          <w:lang w:eastAsia="en-US" w:bidi="ar-DZ"/>
        </w:rPr>
        <w:t>).</w:t>
      </w:r>
      <w:bookmarkStart w:id="694" w:name="_Toc250306781"/>
      <w:bookmarkEnd w:id="694"/>
      <w:sdt>
        <w:sdtPr>
          <w:rPr>
            <w:rFonts w:eastAsia="Calibri" w:cstheme="minorHAnsi"/>
            <w:kern w:val="0"/>
            <w:szCs w:val="24"/>
            <w:lang w:eastAsia="en-US" w:bidi="ar-DZ"/>
          </w:rPr>
          <w:id w:val="2200220"/>
          <w:citation/>
        </w:sdtPr>
        <w:sdtContent>
          <w:r w:rsidR="009344AB" w:rsidRPr="00C14D5B">
            <w:rPr>
              <w:rFonts w:eastAsia="Calibri" w:cstheme="minorHAnsi"/>
              <w:kern w:val="0"/>
              <w:szCs w:val="24"/>
              <w:lang w:eastAsia="en-US" w:bidi="ar-DZ"/>
            </w:rPr>
            <w:fldChar w:fldCharType="begin"/>
          </w:r>
          <w:r w:rsidRPr="00C14D5B">
            <w:rPr>
              <w:rFonts w:eastAsia="Calibri" w:cstheme="minorHAnsi"/>
              <w:kern w:val="0"/>
              <w:szCs w:val="24"/>
              <w:lang w:eastAsia="en-US" w:bidi="ar-DZ"/>
            </w:rPr>
            <w:instrText xml:space="preserve"> CITATION </w:instrText>
          </w:r>
          <w:r w:rsidRPr="00C14D5B">
            <w:rPr>
              <w:rFonts w:eastAsia="Calibri"/>
              <w:kern w:val="0"/>
              <w:szCs w:val="24"/>
              <w:rtl/>
              <w:lang w:eastAsia="en-US" w:bidi="ar-DZ"/>
            </w:rPr>
            <w:instrText>الب</w:instrText>
          </w:r>
          <w:r w:rsidRPr="00C14D5B">
            <w:rPr>
              <w:rFonts w:eastAsia="Calibri" w:cstheme="minorHAnsi"/>
              <w:kern w:val="0"/>
              <w:szCs w:val="24"/>
              <w:lang w:eastAsia="en-US" w:bidi="ar-DZ"/>
            </w:rPr>
            <w:instrText xml:space="preserve"> \l 1036 </w:instrText>
          </w:r>
          <w:r w:rsidR="009344AB" w:rsidRPr="00C14D5B">
            <w:rPr>
              <w:rFonts w:eastAsia="Calibri" w:cstheme="minorHAnsi"/>
              <w:kern w:val="0"/>
              <w:szCs w:val="24"/>
              <w:lang w:eastAsia="en-US" w:bidi="ar-DZ"/>
            </w:rPr>
            <w:fldChar w:fldCharType="separate"/>
          </w:r>
          <w:r w:rsidR="005E7EF4" w:rsidRPr="005E7EF4">
            <w:rPr>
              <w:rFonts w:eastAsia="Calibri" w:cstheme="minorHAnsi"/>
              <w:b/>
              <w:bCs/>
              <w:noProof/>
              <w:kern w:val="0"/>
              <w:szCs w:val="24"/>
              <w:lang w:eastAsia="en-US" w:bidi="ar-DZ"/>
            </w:rPr>
            <w:t>[al-bawwab, 09]</w:t>
          </w:r>
          <w:r w:rsidR="005E7EF4" w:rsidRPr="005E7EF4">
            <w:rPr>
              <w:rFonts w:eastAsia="Calibri" w:cstheme="minorHAnsi"/>
              <w:noProof/>
              <w:kern w:val="0"/>
              <w:szCs w:val="24"/>
              <w:lang w:eastAsia="en-US" w:bidi="ar-DZ"/>
            </w:rPr>
            <w:t xml:space="preserve"> </w:t>
          </w:r>
          <w:r w:rsidR="009344AB" w:rsidRPr="00C14D5B">
            <w:rPr>
              <w:rFonts w:eastAsia="Calibri" w:cstheme="minorHAnsi"/>
              <w:kern w:val="0"/>
              <w:szCs w:val="24"/>
              <w:lang w:eastAsia="en-US" w:bidi="ar-DZ"/>
            </w:rPr>
            <w:fldChar w:fldCharType="end"/>
          </w:r>
        </w:sdtContent>
      </w:sdt>
    </w:p>
    <w:p w:rsidR="00C14D5B" w:rsidRPr="00C14D5B" w:rsidRDefault="00C14D5B" w:rsidP="00BE1107">
      <w:pPr>
        <w:pStyle w:val="root"/>
        <w:tabs>
          <w:tab w:val="left" w:pos="1800"/>
        </w:tabs>
        <w:ind w:firstLine="840"/>
      </w:pPr>
      <w:bookmarkStart w:id="695" w:name="_Toc244234452"/>
      <w:bookmarkStart w:id="696" w:name="_Toc244234514"/>
      <w:bookmarkStart w:id="697" w:name="_Toc244360630"/>
      <w:bookmarkStart w:id="698" w:name="_Toc259918678"/>
      <w:bookmarkStart w:id="699" w:name="_Toc261640155"/>
      <w:bookmarkStart w:id="700" w:name="_Toc262134378"/>
      <w:bookmarkStart w:id="701" w:name="_Toc262145191"/>
      <w:bookmarkStart w:id="702" w:name="_Toc262153400"/>
      <w:bookmarkStart w:id="703" w:name="_Toc262155128"/>
      <w:r w:rsidRPr="00C14D5B">
        <w:t>Conclusion</w:t>
      </w:r>
      <w:bookmarkEnd w:id="695"/>
      <w:bookmarkEnd w:id="696"/>
      <w:bookmarkEnd w:id="697"/>
      <w:bookmarkEnd w:id="698"/>
      <w:bookmarkEnd w:id="699"/>
      <w:bookmarkEnd w:id="700"/>
      <w:bookmarkEnd w:id="701"/>
      <w:bookmarkEnd w:id="702"/>
      <w:bookmarkEnd w:id="703"/>
    </w:p>
    <w:p w:rsidR="00C14D5B" w:rsidRPr="00C14D5B" w:rsidRDefault="00C14D5B" w:rsidP="009D49A4">
      <w:pPr>
        <w:widowControl/>
        <w:suppressAutoHyphens w:val="0"/>
        <w:spacing w:after="240"/>
        <w:ind w:firstLine="420"/>
        <w:jc w:val="both"/>
        <w:rPr>
          <w:rFonts w:ascii="Calibri" w:hAnsi="Calibri"/>
          <w:kern w:val="0"/>
          <w:szCs w:val="24"/>
        </w:rPr>
      </w:pPr>
      <w:r w:rsidRPr="00C14D5B">
        <w:rPr>
          <w:rFonts w:ascii="Calibri" w:hAnsi="Calibri"/>
          <w:kern w:val="0"/>
          <w:szCs w:val="24"/>
        </w:rPr>
        <w:t>La comparaison que nous avons faite sur les moteurs de recherche dans le Coran, nous montre la vulnérabilité de ces moteurs et la limitation des méthodes de recherche et des fonctionnalités. Cela peut être dû au fait que la plupart des moteurs de recherche ne sont pas open source ou n'ont pas été créés pour être des moteurs de recherche spécialisés.</w:t>
      </w:r>
    </w:p>
    <w:p w:rsidR="00C14D5B" w:rsidRPr="00C14D5B" w:rsidRDefault="00C14D5B" w:rsidP="009D49A4">
      <w:pPr>
        <w:widowControl/>
        <w:suppressAutoHyphens w:val="0"/>
        <w:spacing w:after="240"/>
        <w:ind w:firstLine="420"/>
        <w:jc w:val="both"/>
        <w:rPr>
          <w:rFonts w:ascii="Calibri" w:hAnsi="Calibri"/>
          <w:kern w:val="0"/>
          <w:szCs w:val="24"/>
        </w:rPr>
      </w:pPr>
      <w:r w:rsidRPr="00C14D5B">
        <w:rPr>
          <w:rFonts w:ascii="Calibri" w:hAnsi="Calibri"/>
          <w:kern w:val="0"/>
          <w:szCs w:val="24"/>
        </w:rPr>
        <w:t>L'implémentation d'un moteur de recherche sur le Coran fondée sur des bases modernes, et comprenant toutes les caractéristiques de la recherche qui existent aujourd'hui et la plupart des fonctionnalités supplémentaires et Open Source, unifie les efforts et les rend plus efficaces.</w:t>
      </w:r>
    </w:p>
    <w:p w:rsidR="00A71D27" w:rsidRDefault="00C14D5B" w:rsidP="009D49A4">
      <w:pPr>
        <w:ind w:firstLine="420"/>
        <w:jc w:val="both"/>
        <w:rPr>
          <w:rFonts w:ascii="Calibri" w:hAnsi="Calibri"/>
          <w:kern w:val="1"/>
          <w:szCs w:val="24"/>
        </w:rPr>
        <w:sectPr w:rsidR="00A71D27" w:rsidSect="009A0156">
          <w:headerReference w:type="default" r:id="rId129"/>
          <w:footerReference w:type="default" r:id="rId130"/>
          <w:footnotePr>
            <w:pos w:val="beneathText"/>
          </w:footnotePr>
          <w:endnotePr>
            <w:numFmt w:val="decimal"/>
          </w:endnotePr>
          <w:pgSz w:w="11905" w:h="16837"/>
          <w:pgMar w:top="1418" w:right="1418" w:bottom="1418" w:left="1418" w:header="720" w:footer="613" w:gutter="0"/>
          <w:cols w:space="720"/>
          <w:docGrid w:linePitch="360"/>
        </w:sectPr>
      </w:pPr>
      <w:r w:rsidRPr="00C14D5B">
        <w:rPr>
          <w:rFonts w:ascii="Calibri" w:hAnsi="Calibri"/>
          <w:kern w:val="1"/>
          <w:szCs w:val="24"/>
        </w:rPr>
        <w:t>Dans le chapitre suivant, nous expliquerons les étapes de fonctionnement d’un moteur de recherche plus en détails.</w:t>
      </w:r>
    </w:p>
    <w:p w:rsidR="00C14D5B" w:rsidRPr="00C14D5B" w:rsidRDefault="00C14D5B" w:rsidP="009D49A4">
      <w:pPr>
        <w:jc w:val="center"/>
        <w:rPr>
          <w:rFonts w:ascii="Calibri" w:eastAsia="Times New Roman" w:hAnsi="Calibri"/>
          <w:kern w:val="1"/>
          <w:sz w:val="32"/>
          <w:szCs w:val="32"/>
        </w:rPr>
      </w:pPr>
    </w:p>
    <w:p w:rsidR="00C14D5B" w:rsidRPr="00C14D5B" w:rsidRDefault="00C14D5B" w:rsidP="009D49A4">
      <w:pPr>
        <w:jc w:val="center"/>
        <w:rPr>
          <w:rFonts w:ascii="Calibri" w:eastAsia="Times New Roman" w:hAnsi="Calibri"/>
          <w:kern w:val="1"/>
          <w:sz w:val="32"/>
          <w:szCs w:val="32"/>
        </w:rPr>
      </w:pPr>
    </w:p>
    <w:p w:rsidR="00C14D5B" w:rsidRPr="00C14D5B" w:rsidRDefault="00C14D5B" w:rsidP="009D49A4">
      <w:pPr>
        <w:jc w:val="center"/>
        <w:rPr>
          <w:rFonts w:ascii="Calibri" w:eastAsia="Times New Roman" w:hAnsi="Calibri"/>
          <w:kern w:val="1"/>
          <w:sz w:val="32"/>
          <w:szCs w:val="32"/>
        </w:rPr>
      </w:pPr>
    </w:p>
    <w:p w:rsidR="00C14D5B" w:rsidRDefault="00C14D5B" w:rsidP="009D49A4">
      <w:pPr>
        <w:jc w:val="center"/>
        <w:rPr>
          <w:rFonts w:ascii="Calibri" w:eastAsia="Times New Roman" w:hAnsi="Calibri"/>
          <w:kern w:val="1"/>
          <w:sz w:val="32"/>
          <w:szCs w:val="32"/>
        </w:rPr>
      </w:pPr>
    </w:p>
    <w:p w:rsidR="00F25F28" w:rsidRPr="00C14D5B" w:rsidRDefault="00F25F28" w:rsidP="009D49A4">
      <w:pPr>
        <w:jc w:val="center"/>
        <w:rPr>
          <w:rFonts w:ascii="Calibri" w:eastAsia="Times New Roman" w:hAnsi="Calibri"/>
          <w:kern w:val="1"/>
          <w:sz w:val="32"/>
          <w:szCs w:val="32"/>
        </w:rPr>
      </w:pPr>
    </w:p>
    <w:p w:rsidR="00C14D5B" w:rsidRPr="00C14D5B" w:rsidRDefault="00C14D5B" w:rsidP="009D49A4">
      <w:pPr>
        <w:jc w:val="center"/>
        <w:rPr>
          <w:rFonts w:ascii="Calibri" w:eastAsia="Times New Roman" w:hAnsi="Calibri"/>
          <w:kern w:val="1"/>
          <w:sz w:val="32"/>
          <w:szCs w:val="32"/>
        </w:rPr>
      </w:pPr>
    </w:p>
    <w:p w:rsidR="00C14D5B" w:rsidRPr="00C14D5B" w:rsidRDefault="00C14D5B" w:rsidP="009D49A4">
      <w:pPr>
        <w:jc w:val="center"/>
        <w:rPr>
          <w:rFonts w:ascii="Calibri" w:eastAsia="Times New Roman" w:hAnsi="Calibri"/>
          <w:kern w:val="1"/>
          <w:sz w:val="32"/>
          <w:szCs w:val="32"/>
        </w:rPr>
      </w:pPr>
    </w:p>
    <w:p w:rsidR="00C14D5B" w:rsidRPr="00A91095" w:rsidRDefault="00C14D5B" w:rsidP="009D49A4">
      <w:pPr>
        <w:jc w:val="center"/>
        <w:rPr>
          <w:rFonts w:asciiTheme="majorHAnsi" w:eastAsia="Times New Roman" w:hAnsiTheme="majorHAnsi"/>
          <w:kern w:val="1"/>
          <w:sz w:val="32"/>
          <w:szCs w:val="32"/>
        </w:rPr>
      </w:pPr>
    </w:p>
    <w:p w:rsidR="008D4D3D" w:rsidRDefault="00F8702A" w:rsidP="009D49A4">
      <w:pPr>
        <w:pStyle w:val="Titre1"/>
        <w:numPr>
          <w:ilvl w:val="0"/>
          <w:numId w:val="0"/>
        </w:numPr>
        <w:jc w:val="center"/>
        <w:rPr>
          <w:rFonts w:asciiTheme="majorHAnsi" w:hAnsiTheme="majorHAnsi"/>
          <w:b w:val="0"/>
          <w:bCs w:val="0"/>
          <w:kern w:val="1"/>
          <w:sz w:val="32"/>
          <w:szCs w:val="32"/>
        </w:rPr>
      </w:pPr>
      <w:bookmarkStart w:id="704" w:name="_Toc262155129"/>
      <w:bookmarkStart w:id="705" w:name="_Toc262153401"/>
      <w:r w:rsidRPr="008B1BC4">
        <w:rPr>
          <w:rFonts w:asciiTheme="majorHAnsi" w:hAnsiTheme="majorHAnsi"/>
          <w:b w:val="0"/>
          <w:bCs w:val="0"/>
          <w:kern w:val="1"/>
          <w:sz w:val="32"/>
          <w:szCs w:val="32"/>
        </w:rPr>
        <w:t>Chapitre III</w:t>
      </w:r>
      <w:bookmarkEnd w:id="704"/>
    </w:p>
    <w:p w:rsidR="00C14D5B" w:rsidRPr="00A91095" w:rsidRDefault="00E52F51" w:rsidP="009D49A4">
      <w:pPr>
        <w:jc w:val="center"/>
        <w:rPr>
          <w:rFonts w:asciiTheme="majorHAnsi" w:eastAsia="Times New Roman" w:hAnsiTheme="majorHAnsi"/>
          <w:kern w:val="1"/>
          <w:sz w:val="32"/>
          <w:szCs w:val="32"/>
        </w:rPr>
      </w:pPr>
      <w:r>
        <w:rPr>
          <w:rFonts w:asciiTheme="majorHAnsi" w:eastAsia="Times New Roman" w:hAnsiTheme="majorHAnsi"/>
          <w:kern w:val="1"/>
          <w:sz w:val="32"/>
          <w:szCs w:val="32"/>
        </w:rPr>
        <w:br/>
      </w:r>
      <w:bookmarkEnd w:id="705"/>
      <w:r w:rsidR="009344AB" w:rsidRPr="009344AB">
        <w:rPr>
          <w:rFonts w:asciiTheme="majorHAnsi" w:hAnsiTheme="majorHAnsi"/>
          <w:b/>
          <w:bCs/>
          <w:sz w:val="56"/>
          <w:szCs w:val="56"/>
          <w:lang w:bidi="ar-DZ"/>
        </w:rPr>
      </w:r>
      <w:r w:rsidR="009344AB" w:rsidRPr="009344AB">
        <w:rPr>
          <w:rFonts w:asciiTheme="majorHAnsi" w:hAnsiTheme="majorHAnsi"/>
          <w:b/>
          <w:bCs/>
          <w:sz w:val="56"/>
          <w:szCs w:val="56"/>
          <w:lang w:bidi="ar-DZ"/>
        </w:rPr>
        <w:pict>
          <v:shape id="_x0000_s1327" type="#_x0000_t185" style="width:279.75pt;height:183.7pt;rotation:-360;mso-left-percent:-10001;mso-top-percent:-10001;mso-position-horizontal:absolute;mso-position-horizontal-relative:char;mso-position-vertical:absolute;mso-position-vertical-relative:line;mso-left-percent:-10001;mso-top-percent:-10001;mso-width-relative:margin;mso-height-relative:margin;v-text-anchor:middle" o:allowincell="f" adj="1739" fillcolor="#943634 [2405]" strokecolor="#9bbb59 [3206]" strokeweight="3pt">
            <v:imagedata embosscolor="shadow add(51)"/>
            <v:shadow type="emboss" color="lineOrFill darken(153)" color2="shadow add(102)" offset="1pt,1pt"/>
            <v:textbox style="mso-next-textbox:#_x0000_s1327" inset="3.6pt,,3.6pt">
              <w:txbxContent>
                <w:p w:rsidR="00924D90" w:rsidRPr="00E52F51" w:rsidRDefault="00924D90" w:rsidP="00E52F51">
                  <w:pPr>
                    <w:pBdr>
                      <w:top w:val="single" w:sz="8" w:space="10" w:color="FFFFFF" w:themeColor="background1"/>
                      <w:bottom w:val="single" w:sz="8" w:space="10" w:color="FFFFFF" w:themeColor="background1"/>
                    </w:pBdr>
                    <w:jc w:val="center"/>
                    <w:rPr>
                      <w:i/>
                      <w:iCs/>
                      <w:color w:val="808080" w:themeColor="text1" w:themeTint="7F"/>
                      <w:sz w:val="60"/>
                      <w:szCs w:val="60"/>
                    </w:rPr>
                  </w:pPr>
                  <w:r w:rsidRPr="00E52F51">
                    <w:rPr>
                      <w:rFonts w:asciiTheme="majorHAnsi" w:hAnsiTheme="majorHAnsi"/>
                      <w:b/>
                      <w:bCs/>
                      <w:sz w:val="60"/>
                      <w:szCs w:val="60"/>
                    </w:rPr>
                    <w:t>Le fonctionnement des moteurs de recherche</w:t>
                  </w:r>
                </w:p>
              </w:txbxContent>
            </v:textbox>
            <w10:wrap type="none" anchorx="margin" anchory="margin"/>
            <w10:anchorlock/>
          </v:shape>
        </w:pict>
      </w:r>
    </w:p>
    <w:p w:rsidR="00A71D27" w:rsidRDefault="00A71D27" w:rsidP="009D49A4">
      <w:pPr>
        <w:jc w:val="center"/>
        <w:rPr>
          <w:rFonts w:asciiTheme="majorHAnsi" w:eastAsia="Times New Roman" w:hAnsiTheme="majorHAnsi"/>
          <w:b/>
          <w:bCs/>
          <w:kern w:val="28"/>
          <w:sz w:val="52"/>
          <w:szCs w:val="52"/>
        </w:rPr>
        <w:sectPr w:rsidR="00A71D27" w:rsidSect="009A0156">
          <w:headerReference w:type="default" r:id="rId131"/>
          <w:footerReference w:type="default" r:id="rId132"/>
          <w:footnotePr>
            <w:pos w:val="beneathText"/>
          </w:footnotePr>
          <w:endnotePr>
            <w:numFmt w:val="decimal"/>
          </w:endnotePr>
          <w:pgSz w:w="11905" w:h="16837"/>
          <w:pgMar w:top="1418" w:right="1418" w:bottom="1418" w:left="1418" w:header="720" w:footer="613" w:gutter="0"/>
          <w:cols w:space="720"/>
          <w:docGrid w:linePitch="360"/>
        </w:sectPr>
      </w:pPr>
    </w:p>
    <w:p w:rsidR="00C14D5B" w:rsidRPr="000747D3" w:rsidRDefault="00C14D5B" w:rsidP="00886FDF">
      <w:pPr>
        <w:pStyle w:val="root"/>
        <w:numPr>
          <w:ilvl w:val="0"/>
          <w:numId w:val="118"/>
        </w:numPr>
        <w:tabs>
          <w:tab w:val="clear" w:pos="993"/>
          <w:tab w:val="left" w:pos="709"/>
        </w:tabs>
        <w:ind w:left="851" w:firstLine="425"/>
      </w:pPr>
      <w:bookmarkStart w:id="706" w:name="_Toc247700523"/>
      <w:bookmarkStart w:id="707" w:name="_Toc249363813"/>
      <w:bookmarkStart w:id="708" w:name="_Toc250245061"/>
      <w:bookmarkStart w:id="709" w:name="_Toc258264367"/>
      <w:bookmarkStart w:id="710" w:name="_Toc261640156"/>
      <w:bookmarkStart w:id="711" w:name="_Toc262134379"/>
      <w:bookmarkStart w:id="712" w:name="_Toc262145192"/>
      <w:bookmarkStart w:id="713" w:name="_Toc262153402"/>
      <w:bookmarkStart w:id="714" w:name="_Toc262155130"/>
      <w:r w:rsidRPr="000747D3">
        <w:lastRenderedPageBreak/>
        <w:t>Introduction</w:t>
      </w:r>
      <w:bookmarkEnd w:id="706"/>
      <w:bookmarkEnd w:id="707"/>
      <w:bookmarkEnd w:id="708"/>
      <w:bookmarkEnd w:id="709"/>
      <w:bookmarkEnd w:id="710"/>
      <w:bookmarkEnd w:id="711"/>
      <w:bookmarkEnd w:id="712"/>
      <w:bookmarkEnd w:id="713"/>
      <w:bookmarkEnd w:id="714"/>
    </w:p>
    <w:p w:rsidR="00C14D5B" w:rsidRPr="00C14D5B" w:rsidRDefault="00C14D5B" w:rsidP="009D49A4">
      <w:pPr>
        <w:spacing w:after="240"/>
        <w:ind w:firstLine="420"/>
        <w:jc w:val="both"/>
        <w:rPr>
          <w:rFonts w:ascii="Calibri" w:eastAsia="Times New Roman" w:hAnsi="Calibri"/>
          <w:kern w:val="1"/>
          <w:szCs w:val="24"/>
        </w:rPr>
      </w:pPr>
      <w:r w:rsidRPr="00C14D5B">
        <w:rPr>
          <w:rFonts w:ascii="Calibri" w:eastAsia="Times New Roman" w:hAnsi="Calibri"/>
          <w:kern w:val="1"/>
          <w:szCs w:val="24"/>
        </w:rPr>
        <w:t>Notre travail rentre dans le domaine de la recherche d’informations, car il vise à concevoir un moteur de recherche, dans ce chapitre nous allons aborder comment les moteurs de recherche fonctionnent en expliquant ses principaux composants.</w:t>
      </w:r>
    </w:p>
    <w:p w:rsidR="00C14D5B" w:rsidRPr="00C14D5B" w:rsidRDefault="00C14D5B" w:rsidP="009D49A4">
      <w:pPr>
        <w:ind w:firstLine="420"/>
        <w:jc w:val="both"/>
        <w:rPr>
          <w:rFonts w:ascii="Calibri" w:eastAsia="Times New Roman" w:hAnsi="Calibri"/>
          <w:kern w:val="1"/>
          <w:szCs w:val="24"/>
        </w:rPr>
      </w:pPr>
      <w:r w:rsidRPr="00C14D5B">
        <w:rPr>
          <w:rFonts w:ascii="Calibri" w:eastAsia="Times New Roman" w:hAnsi="Calibri"/>
          <w:kern w:val="1"/>
          <w:szCs w:val="24"/>
        </w:rPr>
        <w:t>L’exploration est la partie qui alimente le moteur de recherche par les documents qu’elle collecte, mais avec le volume d’informations qui devienn</w:t>
      </w:r>
      <w:r w:rsidR="00A342C8">
        <w:rPr>
          <w:rFonts w:ascii="Calibri" w:eastAsia="Times New Roman" w:hAnsi="Calibri"/>
          <w:kern w:val="1"/>
          <w:szCs w:val="24"/>
        </w:rPr>
        <w:t>t</w:t>
      </w:r>
      <w:r w:rsidRPr="00C14D5B">
        <w:rPr>
          <w:rFonts w:ascii="Calibri" w:eastAsia="Times New Roman" w:hAnsi="Calibri"/>
          <w:kern w:val="1"/>
          <w:szCs w:val="24"/>
        </w:rPr>
        <w:t xml:space="preserve"> de plus en plus grand, il est nécessaire de développer des méthodes de recherche, seule l’indexation est en mesure d’accélérer la recherche dans des systèmes très volumineux tels que le Web, car elle anticipe la recherche en extrayant les mots clés et en les organisant.</w:t>
      </w:r>
    </w:p>
    <w:p w:rsidR="00C14D5B" w:rsidRPr="00C14D5B" w:rsidRDefault="00C14D5B" w:rsidP="009D49A4">
      <w:pPr>
        <w:spacing w:after="240"/>
        <w:jc w:val="both"/>
        <w:rPr>
          <w:rFonts w:ascii="Calibri" w:eastAsia="Times New Roman" w:hAnsi="Calibri"/>
          <w:kern w:val="1"/>
          <w:szCs w:val="24"/>
        </w:rPr>
      </w:pPr>
      <w:r w:rsidRPr="00C14D5B">
        <w:rPr>
          <w:rFonts w:ascii="Calibri" w:eastAsia="Times New Roman" w:hAnsi="Calibri"/>
          <w:kern w:val="1"/>
          <w:szCs w:val="24"/>
        </w:rPr>
        <w:t>Pour que les résultats de la recherche soient satisfaisants, on doit bien calculer la pertinence des résultats par rapport à la requête, cela est effectué au cours de l’interrogation. L’interrogation doit aussi permettre d’exprimer des questions simples aussi bien que des questions complexes.</w:t>
      </w:r>
    </w:p>
    <w:p w:rsidR="00C14D5B" w:rsidRPr="00C14D5B" w:rsidRDefault="00C14D5B" w:rsidP="009D49A4">
      <w:pPr>
        <w:spacing w:after="240"/>
        <w:ind w:firstLine="420"/>
        <w:jc w:val="both"/>
        <w:rPr>
          <w:rFonts w:ascii="Calibri" w:eastAsia="Times New Roman" w:hAnsi="Calibri"/>
          <w:kern w:val="1"/>
          <w:szCs w:val="24"/>
          <w:rtl/>
        </w:rPr>
      </w:pPr>
      <w:r w:rsidRPr="00C14D5B">
        <w:rPr>
          <w:rFonts w:ascii="Calibri" w:eastAsia="Times New Roman" w:hAnsi="Calibri"/>
          <w:kern w:val="1"/>
          <w:szCs w:val="24"/>
        </w:rPr>
        <w:t>La qualité de la recherche est directement liée à la qualité de l’exploration, l’indexation et l’interrogation, ces trois opérations peuvent donc être considérées comme étant le cœur de moteur de recherche, l’objectif de ce chapitre est de définir les principaux concepts de ce domaine, en commençant par définir l’exploration, puis étudier l’indexation, ses méthodes et ses étapes, ensuite nous expliquerons le processus de l’interrogation et la notion de pertinence.</w:t>
      </w:r>
    </w:p>
    <w:p w:rsidR="00C14D5B" w:rsidRPr="00C14D5B" w:rsidRDefault="00C14D5B" w:rsidP="009D49A4">
      <w:pPr>
        <w:pStyle w:val="root"/>
      </w:pPr>
      <w:bookmarkStart w:id="715" w:name="_Toc250306669"/>
      <w:bookmarkStart w:id="716" w:name="_Toc250306670"/>
      <w:bookmarkStart w:id="717" w:name="_Toc250306671"/>
      <w:bookmarkStart w:id="718" w:name="_Toc250306672"/>
      <w:bookmarkStart w:id="719" w:name="_Toc250306673"/>
      <w:bookmarkStart w:id="720" w:name="_Toc250306674"/>
      <w:bookmarkStart w:id="721" w:name="_Toc250306675"/>
      <w:bookmarkStart w:id="722" w:name="_Toc250306676"/>
      <w:bookmarkStart w:id="723" w:name="_Toc250306677"/>
      <w:bookmarkStart w:id="724" w:name="_Toc250306678"/>
      <w:bookmarkStart w:id="725" w:name="_Toc250306679"/>
      <w:bookmarkStart w:id="726" w:name="_Toc250306680"/>
      <w:bookmarkStart w:id="727" w:name="_Toc250306681"/>
      <w:bookmarkStart w:id="728" w:name="_Toc250306682"/>
      <w:bookmarkStart w:id="729" w:name="_Toc250306683"/>
      <w:bookmarkStart w:id="730" w:name="_Toc250306684"/>
      <w:bookmarkStart w:id="731" w:name="_Toc250306685"/>
      <w:bookmarkStart w:id="732" w:name="_Toc250306686"/>
      <w:bookmarkStart w:id="733" w:name="_Toc250306687"/>
      <w:bookmarkStart w:id="734" w:name="_Toc250306688"/>
      <w:bookmarkStart w:id="735" w:name="_Toc250306689"/>
      <w:bookmarkStart w:id="736" w:name="_Toc250306690"/>
      <w:bookmarkStart w:id="737" w:name="_Toc250306691"/>
      <w:bookmarkStart w:id="738" w:name="_Toc250306692"/>
      <w:bookmarkStart w:id="739" w:name="_Toc250306693"/>
      <w:bookmarkStart w:id="740" w:name="_Toc250306694"/>
      <w:bookmarkStart w:id="741" w:name="_Toc247700524"/>
      <w:bookmarkStart w:id="742" w:name="_Toc249363814"/>
      <w:bookmarkStart w:id="743" w:name="_Toc250245062"/>
      <w:bookmarkStart w:id="744" w:name="_Toc258264368"/>
      <w:bookmarkStart w:id="745" w:name="_Toc261640157"/>
      <w:bookmarkStart w:id="746" w:name="_Toc262134380"/>
      <w:bookmarkStart w:id="747" w:name="_Toc262145193"/>
      <w:bookmarkStart w:id="748" w:name="_Toc262153403"/>
      <w:bookmarkStart w:id="749" w:name="_Toc262155131"/>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r w:rsidRPr="00C14D5B">
        <w:t>Définitions</w:t>
      </w:r>
      <w:bookmarkEnd w:id="741"/>
      <w:bookmarkEnd w:id="742"/>
      <w:bookmarkEnd w:id="743"/>
      <w:bookmarkEnd w:id="744"/>
      <w:bookmarkEnd w:id="745"/>
      <w:bookmarkEnd w:id="746"/>
      <w:bookmarkEnd w:id="747"/>
      <w:bookmarkEnd w:id="748"/>
      <w:bookmarkEnd w:id="749"/>
    </w:p>
    <w:p w:rsidR="00C14D5B" w:rsidRPr="00C14D5B" w:rsidRDefault="00C14D5B" w:rsidP="00886FDF">
      <w:pPr>
        <w:pStyle w:val="second"/>
        <w:numPr>
          <w:ilvl w:val="0"/>
          <w:numId w:val="88"/>
        </w:numPr>
        <w:spacing w:line="240" w:lineRule="auto"/>
      </w:pPr>
      <w:bookmarkStart w:id="750" w:name="_Toc247700525"/>
      <w:bookmarkStart w:id="751" w:name="_Toc249363815"/>
      <w:bookmarkStart w:id="752" w:name="_Toc250245063"/>
      <w:bookmarkStart w:id="753" w:name="_Toc258264369"/>
      <w:bookmarkStart w:id="754" w:name="_Toc261640158"/>
      <w:bookmarkStart w:id="755" w:name="_Toc262134381"/>
      <w:bookmarkStart w:id="756" w:name="_Toc262145194"/>
      <w:bookmarkStart w:id="757" w:name="_Toc262153404"/>
      <w:bookmarkStart w:id="758" w:name="_Toc262155132"/>
      <w:r w:rsidRPr="00C14D5B">
        <w:t>Thésaurus</w:t>
      </w:r>
      <w:bookmarkEnd w:id="750"/>
      <w:bookmarkEnd w:id="751"/>
      <w:bookmarkEnd w:id="752"/>
      <w:bookmarkEnd w:id="753"/>
      <w:bookmarkEnd w:id="754"/>
      <w:bookmarkEnd w:id="755"/>
      <w:bookmarkEnd w:id="756"/>
      <w:bookmarkEnd w:id="757"/>
      <w:bookmarkEnd w:id="758"/>
    </w:p>
    <w:p w:rsidR="00C14D5B" w:rsidRPr="00C14D5B" w:rsidRDefault="00C14D5B" w:rsidP="009D49A4">
      <w:pPr>
        <w:widowControl/>
        <w:tabs>
          <w:tab w:val="left" w:pos="420"/>
        </w:tabs>
        <w:suppressAutoHyphens w:val="0"/>
        <w:autoSpaceDE w:val="0"/>
        <w:autoSpaceDN w:val="0"/>
        <w:adjustRightInd w:val="0"/>
        <w:spacing w:after="240"/>
        <w:ind w:firstLine="420"/>
        <w:jc w:val="both"/>
        <w:rPr>
          <w:rFonts w:ascii="Calibri" w:eastAsia="Times New Roman" w:hAnsi="Calibri" w:cstheme="minorHAnsi"/>
          <w:kern w:val="0"/>
          <w:szCs w:val="24"/>
        </w:rPr>
      </w:pPr>
      <w:r w:rsidRPr="00C14D5B">
        <w:rPr>
          <w:rFonts w:ascii="Calibri" w:eastAsia="Times New Roman" w:hAnsi="Calibri" w:cstheme="minorHAnsi"/>
          <w:kern w:val="0"/>
          <w:szCs w:val="24"/>
        </w:rPr>
        <w:t xml:space="preserve">"C’est </w:t>
      </w:r>
      <w:r w:rsidRPr="00C14D5B">
        <w:rPr>
          <w:rFonts w:ascii="Calibri" w:eastAsia="Times New Roman" w:hAnsi="Calibri" w:cstheme="minorHAnsi"/>
          <w:b/>
          <w:bCs/>
          <w:kern w:val="0"/>
          <w:szCs w:val="24"/>
        </w:rPr>
        <w:t xml:space="preserve">une liste structurée de concepts </w:t>
      </w:r>
      <w:r w:rsidRPr="00C14D5B">
        <w:rPr>
          <w:rFonts w:ascii="Calibri" w:eastAsia="Times New Roman" w:hAnsi="Calibri" w:cstheme="minorHAnsi"/>
          <w:kern w:val="0"/>
          <w:szCs w:val="24"/>
        </w:rPr>
        <w:t xml:space="preserve">destinés à représenter de manière </w:t>
      </w:r>
      <w:r w:rsidRPr="00C14D5B">
        <w:rPr>
          <w:rFonts w:ascii="Calibri" w:eastAsia="Times New Roman" w:hAnsi="Calibri" w:cstheme="minorHAnsi"/>
          <w:b/>
          <w:bCs/>
          <w:kern w:val="0"/>
          <w:szCs w:val="24"/>
        </w:rPr>
        <w:t xml:space="preserve">univoque </w:t>
      </w:r>
      <w:r w:rsidRPr="00C14D5B">
        <w:rPr>
          <w:rFonts w:ascii="Calibri" w:eastAsia="Times New Roman" w:hAnsi="Calibri" w:cstheme="minorHAnsi"/>
          <w:kern w:val="0"/>
          <w:szCs w:val="24"/>
        </w:rPr>
        <w:t xml:space="preserve">le </w:t>
      </w:r>
      <w:r w:rsidRPr="00C14D5B">
        <w:rPr>
          <w:rFonts w:ascii="Calibri" w:eastAsia="Times New Roman" w:hAnsi="Calibri" w:cstheme="minorHAnsi"/>
          <w:b/>
          <w:bCs/>
          <w:kern w:val="0"/>
          <w:szCs w:val="24"/>
        </w:rPr>
        <w:t xml:space="preserve">contenu </w:t>
      </w:r>
      <w:r w:rsidRPr="00C14D5B">
        <w:rPr>
          <w:rFonts w:ascii="Calibri" w:eastAsia="Times New Roman" w:hAnsi="Calibri" w:cstheme="minorHAnsi"/>
          <w:kern w:val="0"/>
          <w:szCs w:val="24"/>
        </w:rPr>
        <w:t xml:space="preserve">de documents et de questions dans un système documentaire déterminé et à assister l’utilisateur dans l'indexation des documents et des questions ; les concepts sont extraits d'une </w:t>
      </w:r>
      <w:r w:rsidRPr="00C14D5B">
        <w:rPr>
          <w:rFonts w:ascii="Calibri" w:eastAsia="Times New Roman" w:hAnsi="Calibri" w:cstheme="minorHAnsi"/>
          <w:b/>
          <w:bCs/>
          <w:kern w:val="0"/>
          <w:szCs w:val="24"/>
        </w:rPr>
        <w:t>liste finie</w:t>
      </w:r>
      <w:r w:rsidRPr="00C14D5B">
        <w:rPr>
          <w:rFonts w:ascii="Calibri" w:eastAsia="Times New Roman" w:hAnsi="Calibri" w:cstheme="minorHAnsi"/>
          <w:kern w:val="0"/>
          <w:szCs w:val="24"/>
        </w:rPr>
        <w:t xml:space="preserve">, établie </w:t>
      </w:r>
      <w:r w:rsidRPr="00C14D5B">
        <w:rPr>
          <w:rFonts w:ascii="Calibri" w:eastAsia="Times New Roman" w:hAnsi="Calibri" w:cstheme="minorHAnsi"/>
          <w:i/>
          <w:iCs/>
          <w:kern w:val="0"/>
          <w:szCs w:val="24"/>
        </w:rPr>
        <w:t xml:space="preserve">a priori </w:t>
      </w:r>
      <w:r w:rsidRPr="00C14D5B">
        <w:rPr>
          <w:rFonts w:ascii="Calibri" w:eastAsia="Times New Roman" w:hAnsi="Calibri" w:cstheme="minorHAnsi"/>
          <w:kern w:val="0"/>
          <w:szCs w:val="24"/>
        </w:rPr>
        <w:t>; seuls les termes figurant dans cette liste peuvent être utilisés pour indexer les documents et les questions ; l'assistance à l'utilisateur est apportée par la structure sémantique du thésaurus : relations d'équivalence, de hiérarchie et d'association essentiellement."</w:t>
      </w:r>
      <w:sdt>
        <w:sdtPr>
          <w:rPr>
            <w:rFonts w:ascii="Calibri" w:eastAsia="Times New Roman" w:hAnsi="Calibri" w:cstheme="minorHAnsi"/>
            <w:kern w:val="0"/>
            <w:szCs w:val="24"/>
          </w:rPr>
          <w:id w:val="29187255"/>
          <w:citation/>
        </w:sdtPr>
        <w:sdtContent>
          <w:r w:rsidR="009344AB" w:rsidRPr="00C14D5B">
            <w:rPr>
              <w:rFonts w:ascii="Calibri" w:eastAsia="Times New Roman" w:hAnsi="Calibri" w:cstheme="minorHAnsi"/>
              <w:kern w:val="0"/>
              <w:szCs w:val="24"/>
            </w:rPr>
            <w:fldChar w:fldCharType="begin"/>
          </w:r>
          <w:r w:rsidRPr="00C14D5B">
            <w:rPr>
              <w:rFonts w:ascii="Calibri" w:eastAsia="Times New Roman" w:hAnsi="Calibri" w:cstheme="minorHAnsi"/>
              <w:kern w:val="0"/>
              <w:szCs w:val="24"/>
            </w:rPr>
            <w:instrText xml:space="preserve"> CITATION GVA87 \l 1036  </w:instrText>
          </w:r>
          <w:r w:rsidR="009344AB" w:rsidRPr="00C14D5B">
            <w:rPr>
              <w:rFonts w:ascii="Calibri" w:eastAsia="Times New Roman" w:hAnsi="Calibri" w:cstheme="minorHAnsi"/>
              <w:kern w:val="0"/>
              <w:szCs w:val="24"/>
            </w:rPr>
            <w:fldChar w:fldCharType="separate"/>
          </w:r>
          <w:r w:rsidR="005E7EF4" w:rsidRPr="005E7EF4">
            <w:rPr>
              <w:rFonts w:ascii="Calibri" w:eastAsia="Times New Roman" w:hAnsi="Calibri" w:cstheme="minorHAnsi"/>
              <w:b/>
              <w:bCs/>
              <w:noProof/>
              <w:kern w:val="0"/>
              <w:szCs w:val="24"/>
            </w:rPr>
            <w:t>[SLYPE, 87]</w:t>
          </w:r>
          <w:r w:rsidR="005E7EF4" w:rsidRPr="005E7EF4">
            <w:rPr>
              <w:rFonts w:ascii="Calibri" w:eastAsia="Times New Roman" w:hAnsi="Calibri" w:cstheme="minorHAnsi"/>
              <w:noProof/>
              <w:kern w:val="0"/>
              <w:szCs w:val="24"/>
            </w:rPr>
            <w:t xml:space="preserve"> </w:t>
          </w:r>
          <w:r w:rsidR="009344AB" w:rsidRPr="00C14D5B">
            <w:rPr>
              <w:rFonts w:ascii="Calibri" w:eastAsia="Times New Roman" w:hAnsi="Calibri" w:cstheme="minorHAnsi"/>
              <w:kern w:val="0"/>
              <w:szCs w:val="24"/>
            </w:rPr>
            <w:fldChar w:fldCharType="end"/>
          </w:r>
        </w:sdtContent>
      </w:sdt>
    </w:p>
    <w:p w:rsidR="00C14D5B" w:rsidRPr="00C14D5B" w:rsidRDefault="00C14D5B" w:rsidP="009D49A4">
      <w:pPr>
        <w:widowControl/>
        <w:suppressAutoHyphens w:val="0"/>
        <w:autoSpaceDE w:val="0"/>
        <w:autoSpaceDN w:val="0"/>
        <w:adjustRightInd w:val="0"/>
        <w:ind w:firstLine="420"/>
        <w:jc w:val="both"/>
        <w:rPr>
          <w:rFonts w:ascii="Calibri" w:eastAsia="Times New Roman" w:hAnsi="Calibri" w:cstheme="minorHAnsi"/>
          <w:kern w:val="1"/>
          <w:szCs w:val="24"/>
        </w:rPr>
      </w:pPr>
      <w:r w:rsidRPr="00C14D5B">
        <w:rPr>
          <w:rFonts w:ascii="Calibri" w:eastAsia="Times New Roman" w:hAnsi="Calibri" w:cstheme="minorHAnsi"/>
          <w:kern w:val="0"/>
          <w:szCs w:val="24"/>
        </w:rPr>
        <w:t xml:space="preserve">"Langage documentaire fondé sur une structuration hiérarchisée d'un ou plusieurs domaines de la connaissance et dans lesquels les notions sont représentées par des </w:t>
      </w:r>
      <w:r w:rsidRPr="00C14D5B">
        <w:rPr>
          <w:rFonts w:ascii="Calibri" w:eastAsia="Times New Roman" w:hAnsi="Calibri" w:cstheme="minorHAnsi"/>
          <w:i/>
          <w:iCs/>
          <w:kern w:val="0"/>
          <w:szCs w:val="24"/>
        </w:rPr>
        <w:t xml:space="preserve">termes </w:t>
      </w:r>
      <w:r w:rsidRPr="00C14D5B">
        <w:rPr>
          <w:rFonts w:ascii="Calibri" w:eastAsia="Times New Roman" w:hAnsi="Calibri" w:cstheme="minorHAnsi"/>
          <w:kern w:val="0"/>
          <w:szCs w:val="24"/>
        </w:rPr>
        <w:t>d'une ou plusieurs langues naturelles et les relations et les notions par des signes conventionnels".</w:t>
      </w:r>
      <w:sdt>
        <w:sdtPr>
          <w:rPr>
            <w:rFonts w:ascii="Calibri" w:eastAsia="Times New Roman" w:hAnsi="Calibri" w:cstheme="minorHAnsi"/>
            <w:kern w:val="1"/>
            <w:szCs w:val="24"/>
          </w:rPr>
          <w:id w:val="29187258"/>
          <w:citation/>
        </w:sdtPr>
        <w:sdtContent>
          <w:r w:rsidR="009344AB" w:rsidRPr="00C14D5B">
            <w:rPr>
              <w:rFonts w:ascii="Calibri" w:eastAsia="Times New Roman" w:hAnsi="Calibri" w:cstheme="minorHAnsi"/>
              <w:kern w:val="1"/>
              <w:szCs w:val="24"/>
            </w:rPr>
            <w:fldChar w:fldCharType="begin"/>
          </w:r>
          <w:r w:rsidRPr="00C14D5B">
            <w:rPr>
              <w:rFonts w:ascii="Calibri" w:eastAsia="Times New Roman" w:hAnsi="Calibri" w:cstheme="minorHAnsi"/>
              <w:kern w:val="1"/>
              <w:szCs w:val="24"/>
            </w:rPr>
            <w:instrText xml:space="preserve"> CITATION AFN89 \l 1036  </w:instrText>
          </w:r>
          <w:r w:rsidR="009344AB" w:rsidRPr="00C14D5B">
            <w:rPr>
              <w:rFonts w:ascii="Calibri" w:eastAsia="Times New Roman" w:hAnsi="Calibri" w:cstheme="minorHAnsi"/>
              <w:kern w:val="1"/>
              <w:szCs w:val="24"/>
            </w:rPr>
            <w:fldChar w:fldCharType="separate"/>
          </w:r>
          <w:r w:rsidR="005E7EF4" w:rsidRPr="005E7EF4">
            <w:rPr>
              <w:rFonts w:ascii="Calibri" w:eastAsia="Times New Roman" w:hAnsi="Calibri" w:cstheme="minorHAnsi"/>
              <w:b/>
              <w:bCs/>
              <w:noProof/>
              <w:kern w:val="1"/>
              <w:szCs w:val="24"/>
            </w:rPr>
            <w:t>[AFNOR, 89]</w:t>
          </w:r>
          <w:r w:rsidR="005E7EF4" w:rsidRPr="005E7EF4">
            <w:rPr>
              <w:rFonts w:ascii="Calibri" w:eastAsia="Times New Roman" w:hAnsi="Calibri" w:cstheme="minorHAnsi"/>
              <w:noProof/>
              <w:kern w:val="1"/>
              <w:szCs w:val="24"/>
            </w:rPr>
            <w:t xml:space="preserve"> </w:t>
          </w:r>
          <w:r w:rsidR="009344AB" w:rsidRPr="00C14D5B">
            <w:rPr>
              <w:rFonts w:ascii="Calibri" w:eastAsia="Times New Roman" w:hAnsi="Calibri" w:cstheme="minorHAnsi"/>
              <w:kern w:val="1"/>
              <w:szCs w:val="24"/>
            </w:rPr>
            <w:fldChar w:fldCharType="end"/>
          </w:r>
        </w:sdtContent>
      </w:sdt>
    </w:p>
    <w:p w:rsidR="00C14D5B" w:rsidRPr="00C14D5B" w:rsidRDefault="00C14D5B" w:rsidP="009D49A4">
      <w:pPr>
        <w:pStyle w:val="second"/>
        <w:spacing w:line="240" w:lineRule="auto"/>
      </w:pPr>
      <w:bookmarkStart w:id="759" w:name="_Toc247700526"/>
      <w:bookmarkStart w:id="760" w:name="_Toc249363816"/>
      <w:bookmarkStart w:id="761" w:name="_Toc250245064"/>
      <w:bookmarkStart w:id="762" w:name="_Toc258264370"/>
      <w:bookmarkStart w:id="763" w:name="_Toc261640159"/>
      <w:bookmarkStart w:id="764" w:name="_Toc262134382"/>
      <w:bookmarkStart w:id="765" w:name="_Toc262145195"/>
      <w:bookmarkStart w:id="766" w:name="_Toc262153405"/>
      <w:bookmarkStart w:id="767" w:name="_Toc262155133"/>
      <w:r w:rsidRPr="00C14D5B">
        <w:t>Mot clé (keyword)</w:t>
      </w:r>
      <w:bookmarkEnd w:id="759"/>
      <w:bookmarkEnd w:id="760"/>
      <w:bookmarkEnd w:id="761"/>
      <w:bookmarkEnd w:id="762"/>
      <w:bookmarkEnd w:id="763"/>
      <w:bookmarkEnd w:id="764"/>
      <w:bookmarkEnd w:id="765"/>
      <w:bookmarkEnd w:id="766"/>
      <w:bookmarkEnd w:id="767"/>
    </w:p>
    <w:p w:rsidR="00C14D5B" w:rsidRPr="00C14D5B" w:rsidRDefault="00C14D5B" w:rsidP="009D49A4">
      <w:pPr>
        <w:widowControl/>
        <w:suppressAutoHyphens w:val="0"/>
        <w:autoSpaceDE w:val="0"/>
        <w:autoSpaceDN w:val="0"/>
        <w:adjustRightInd w:val="0"/>
        <w:ind w:firstLine="420"/>
        <w:jc w:val="both"/>
        <w:rPr>
          <w:rFonts w:ascii="Arial" w:eastAsia="Times New Roman" w:hAnsi="Arial" w:cs="Arial"/>
          <w:kern w:val="0"/>
          <w:szCs w:val="24"/>
        </w:rPr>
      </w:pPr>
      <w:r w:rsidRPr="00C14D5B">
        <w:rPr>
          <w:rFonts w:ascii="Calibri" w:eastAsia="Times New Roman" w:hAnsi="Calibri" w:cstheme="minorHAnsi"/>
          <w:kern w:val="0"/>
          <w:szCs w:val="24"/>
        </w:rPr>
        <w:t>Mot ou groupe de mots choisi en vue de représenter le contenu d’un document, et de le retrouver lors d’une recherche documentaire. Il peut être issu du document (titre, texte, résumé,...) ou d’un vocabulaire contrôlé.</w:t>
      </w:r>
      <w:sdt>
        <w:sdtPr>
          <w:rPr>
            <w:rFonts w:ascii="Arial" w:eastAsia="Times New Roman" w:hAnsi="Arial" w:cs="Arial"/>
            <w:kern w:val="0"/>
            <w:szCs w:val="24"/>
          </w:rPr>
          <w:id w:val="10437077"/>
          <w:citation/>
        </w:sdtPr>
        <w:sdtContent>
          <w:r w:rsidR="009344AB" w:rsidRPr="00C14D5B">
            <w:rPr>
              <w:rFonts w:ascii="Arial" w:eastAsia="Times New Roman" w:hAnsi="Arial" w:cs="Arial"/>
              <w:kern w:val="0"/>
              <w:szCs w:val="24"/>
            </w:rPr>
            <w:fldChar w:fldCharType="begin"/>
          </w:r>
          <w:r w:rsidRPr="00C14D5B">
            <w:rPr>
              <w:rFonts w:ascii="Arial" w:eastAsia="Times New Roman" w:hAnsi="Arial" w:cs="Arial"/>
              <w:kern w:val="0"/>
              <w:szCs w:val="24"/>
            </w:rPr>
            <w:instrText xml:space="preserve"> CITATION Hen98 \l 1036 </w:instrText>
          </w:r>
          <w:r w:rsidR="009344AB" w:rsidRPr="00C14D5B">
            <w:rPr>
              <w:rFonts w:ascii="Arial" w:eastAsia="Times New Roman" w:hAnsi="Arial" w:cs="Arial"/>
              <w:kern w:val="0"/>
              <w:szCs w:val="24"/>
            </w:rPr>
            <w:fldChar w:fldCharType="separate"/>
          </w:r>
          <w:r w:rsidR="005E7EF4" w:rsidRPr="005E7EF4">
            <w:rPr>
              <w:rFonts w:ascii="Arial" w:eastAsia="Times New Roman" w:hAnsi="Arial" w:cs="Arial"/>
              <w:b/>
              <w:bCs/>
              <w:noProof/>
              <w:kern w:val="0"/>
              <w:szCs w:val="24"/>
            </w:rPr>
            <w:t>[Hensens, 98]</w:t>
          </w:r>
          <w:r w:rsidR="005E7EF4" w:rsidRPr="005E7EF4">
            <w:rPr>
              <w:rFonts w:ascii="Arial" w:eastAsia="Times New Roman" w:hAnsi="Arial" w:cs="Arial"/>
              <w:noProof/>
              <w:kern w:val="0"/>
              <w:szCs w:val="24"/>
            </w:rPr>
            <w:t xml:space="preserve"> </w:t>
          </w:r>
          <w:r w:rsidR="009344AB" w:rsidRPr="00C14D5B">
            <w:rPr>
              <w:rFonts w:ascii="Arial" w:eastAsia="Times New Roman" w:hAnsi="Arial" w:cs="Arial"/>
              <w:kern w:val="0"/>
              <w:szCs w:val="24"/>
            </w:rPr>
            <w:fldChar w:fldCharType="end"/>
          </w:r>
        </w:sdtContent>
      </w:sdt>
    </w:p>
    <w:p w:rsidR="00C14D5B" w:rsidRPr="00C14D5B" w:rsidRDefault="00C14D5B" w:rsidP="009D49A4">
      <w:pPr>
        <w:pStyle w:val="second"/>
        <w:spacing w:line="240" w:lineRule="auto"/>
      </w:pPr>
      <w:bookmarkStart w:id="768" w:name="_Toc247700527"/>
      <w:bookmarkStart w:id="769" w:name="_Toc249363817"/>
      <w:bookmarkStart w:id="770" w:name="_Toc250245065"/>
      <w:bookmarkStart w:id="771" w:name="_Toc258264371"/>
      <w:bookmarkStart w:id="772" w:name="_Toc261640160"/>
      <w:bookmarkStart w:id="773" w:name="_Toc262134383"/>
      <w:bookmarkStart w:id="774" w:name="_Toc262145196"/>
      <w:bookmarkStart w:id="775" w:name="_Toc262153406"/>
      <w:bookmarkStart w:id="776" w:name="_Toc262155134"/>
      <w:r w:rsidRPr="00C14D5B">
        <w:lastRenderedPageBreak/>
        <w:t>Descripteur (</w:t>
      </w:r>
      <w:r w:rsidRPr="00C14D5B">
        <w:rPr>
          <w:lang w:val="en-US"/>
        </w:rPr>
        <w:t>descriptor</w:t>
      </w:r>
      <w:r w:rsidRPr="00C14D5B">
        <w:t>)</w:t>
      </w:r>
      <w:bookmarkEnd w:id="768"/>
      <w:bookmarkEnd w:id="769"/>
      <w:bookmarkEnd w:id="770"/>
      <w:bookmarkEnd w:id="771"/>
      <w:bookmarkEnd w:id="772"/>
      <w:bookmarkEnd w:id="773"/>
      <w:bookmarkEnd w:id="774"/>
      <w:bookmarkEnd w:id="775"/>
      <w:bookmarkEnd w:id="776"/>
    </w:p>
    <w:p w:rsidR="00C14D5B" w:rsidRPr="00C14D5B" w:rsidRDefault="00C14D5B" w:rsidP="009D49A4">
      <w:pPr>
        <w:widowControl/>
        <w:suppressAutoHyphens w:val="0"/>
        <w:autoSpaceDE w:val="0"/>
        <w:autoSpaceDN w:val="0"/>
        <w:adjustRightInd w:val="0"/>
        <w:ind w:firstLine="420"/>
        <w:jc w:val="both"/>
        <w:rPr>
          <w:rFonts w:ascii="Arial" w:eastAsia="Times New Roman" w:hAnsi="Arial" w:cs="Arial"/>
          <w:kern w:val="0"/>
          <w:szCs w:val="24"/>
        </w:rPr>
      </w:pPr>
      <w:r w:rsidRPr="00C14D5B">
        <w:rPr>
          <w:rFonts w:ascii="Calibri" w:eastAsia="Times New Roman" w:hAnsi="Calibri" w:cstheme="minorHAnsi"/>
          <w:kern w:val="0"/>
          <w:szCs w:val="24"/>
        </w:rPr>
        <w:t>Mot clé choisi parmi un ensemble de termes équivalents pour représenter sans ambiguïté un concept. Il fait en général partie d’un vocabulaire organisé et hiérarchisé de type "thésaurus".</w:t>
      </w:r>
      <w:sdt>
        <w:sdtPr>
          <w:rPr>
            <w:rFonts w:ascii="Arial" w:eastAsia="Times New Roman" w:hAnsi="Arial" w:cs="Arial"/>
            <w:kern w:val="0"/>
            <w:szCs w:val="24"/>
          </w:rPr>
          <w:id w:val="10437076"/>
          <w:citation/>
        </w:sdtPr>
        <w:sdtContent>
          <w:r w:rsidR="009344AB" w:rsidRPr="00C14D5B">
            <w:rPr>
              <w:rFonts w:ascii="Arial" w:eastAsia="Times New Roman" w:hAnsi="Arial" w:cs="Arial"/>
              <w:kern w:val="0"/>
              <w:szCs w:val="24"/>
            </w:rPr>
            <w:fldChar w:fldCharType="begin"/>
          </w:r>
          <w:r w:rsidRPr="00C14D5B">
            <w:rPr>
              <w:rFonts w:ascii="Arial" w:eastAsia="Times New Roman" w:hAnsi="Arial" w:cs="Arial"/>
              <w:kern w:val="0"/>
              <w:szCs w:val="24"/>
            </w:rPr>
            <w:instrText xml:space="preserve"> CITATION Hen98 \l 1036 </w:instrText>
          </w:r>
          <w:r w:rsidR="009344AB" w:rsidRPr="00C14D5B">
            <w:rPr>
              <w:rFonts w:ascii="Arial" w:eastAsia="Times New Roman" w:hAnsi="Arial" w:cs="Arial"/>
              <w:kern w:val="0"/>
              <w:szCs w:val="24"/>
            </w:rPr>
            <w:fldChar w:fldCharType="separate"/>
          </w:r>
          <w:r w:rsidR="005E7EF4" w:rsidRPr="005E7EF4">
            <w:rPr>
              <w:rFonts w:ascii="Arial" w:eastAsia="Times New Roman" w:hAnsi="Arial" w:cs="Arial"/>
              <w:b/>
              <w:bCs/>
              <w:noProof/>
              <w:kern w:val="0"/>
              <w:szCs w:val="24"/>
            </w:rPr>
            <w:t>[Hensens, 98]</w:t>
          </w:r>
          <w:r w:rsidR="005E7EF4" w:rsidRPr="005E7EF4">
            <w:rPr>
              <w:rFonts w:ascii="Arial" w:eastAsia="Times New Roman" w:hAnsi="Arial" w:cs="Arial"/>
              <w:noProof/>
              <w:kern w:val="0"/>
              <w:szCs w:val="24"/>
            </w:rPr>
            <w:t xml:space="preserve"> </w:t>
          </w:r>
          <w:r w:rsidR="009344AB" w:rsidRPr="00C14D5B">
            <w:rPr>
              <w:rFonts w:ascii="Arial" w:eastAsia="Times New Roman" w:hAnsi="Arial" w:cs="Arial"/>
              <w:kern w:val="0"/>
              <w:szCs w:val="24"/>
            </w:rPr>
            <w:fldChar w:fldCharType="end"/>
          </w:r>
        </w:sdtContent>
      </w:sdt>
    </w:p>
    <w:p w:rsidR="00C14D5B" w:rsidRPr="00C14D5B" w:rsidRDefault="00C14D5B" w:rsidP="009D49A4">
      <w:pPr>
        <w:pStyle w:val="second"/>
        <w:spacing w:line="240" w:lineRule="auto"/>
      </w:pPr>
      <w:bookmarkStart w:id="777" w:name="_Toc247700528"/>
      <w:bookmarkStart w:id="778" w:name="_Toc249363818"/>
      <w:bookmarkStart w:id="779" w:name="_Toc250245066"/>
      <w:bookmarkStart w:id="780" w:name="_Toc258264372"/>
      <w:bookmarkStart w:id="781" w:name="_Toc261640161"/>
      <w:bookmarkStart w:id="782" w:name="_Toc262134384"/>
      <w:bookmarkStart w:id="783" w:name="_Toc262145197"/>
      <w:bookmarkStart w:id="784" w:name="_Toc262153407"/>
      <w:bookmarkStart w:id="785" w:name="_Toc262155135"/>
      <w:r w:rsidRPr="00C14D5B">
        <w:t>Document :</w:t>
      </w:r>
      <w:bookmarkEnd w:id="777"/>
      <w:bookmarkEnd w:id="778"/>
      <w:bookmarkEnd w:id="779"/>
      <w:bookmarkEnd w:id="780"/>
      <w:bookmarkEnd w:id="781"/>
      <w:bookmarkEnd w:id="782"/>
      <w:bookmarkEnd w:id="783"/>
      <w:bookmarkEnd w:id="784"/>
      <w:bookmarkEnd w:id="785"/>
    </w:p>
    <w:p w:rsidR="00C14D5B" w:rsidRPr="00C14D5B" w:rsidRDefault="00C14D5B" w:rsidP="009D49A4">
      <w:pPr>
        <w:widowControl/>
        <w:suppressAutoHyphens w:val="0"/>
        <w:autoSpaceDE w:val="0"/>
        <w:autoSpaceDN w:val="0"/>
        <w:adjustRightInd w:val="0"/>
        <w:ind w:firstLine="420"/>
        <w:jc w:val="both"/>
        <w:rPr>
          <w:rFonts w:ascii="Calibri" w:eastAsia="Times New Roman" w:hAnsi="Calibri"/>
          <w:color w:val="000000"/>
          <w:kern w:val="0"/>
          <w:sz w:val="23"/>
          <w:szCs w:val="23"/>
        </w:rPr>
      </w:pPr>
      <w:r w:rsidRPr="00C14D5B">
        <w:rPr>
          <w:rFonts w:ascii="Calibri" w:eastAsia="Times New Roman" w:hAnsi="Calibri"/>
          <w:color w:val="000000"/>
          <w:kern w:val="0"/>
          <w:szCs w:val="24"/>
        </w:rPr>
        <w:t>Un document peut être un texte, un morceau de texte, une page web, une image, une bande vidéo, etc. On appelle document toute unité qui peut constituer une réponse à une requête d’utilisateur. Pour les documents textuels, il existe beaucoup de formes quant à leur spécification. Un document peut être un texte sans aucune structuration (on l’appelle aussi plein texte) ; il peut aussi être un texte avec une partie structurée (document partiellement structuré ou semi structuré) ou complètement structuré.</w:t>
      </w:r>
      <w:sdt>
        <w:sdtPr>
          <w:rPr>
            <w:rFonts w:ascii="Calibri" w:eastAsia="Times New Roman" w:hAnsi="Calibri"/>
            <w:color w:val="000000"/>
            <w:kern w:val="0"/>
            <w:szCs w:val="24"/>
          </w:rPr>
          <w:id w:val="10437068"/>
          <w:citation/>
        </w:sdtPr>
        <w:sdtContent>
          <w:r w:rsidR="009344AB" w:rsidRPr="00C14D5B">
            <w:rPr>
              <w:rFonts w:ascii="Calibri" w:eastAsia="Times New Roman" w:hAnsi="Calibri"/>
              <w:color w:val="000000"/>
              <w:kern w:val="0"/>
              <w:szCs w:val="24"/>
            </w:rPr>
            <w:fldChar w:fldCharType="begin"/>
          </w:r>
          <w:r w:rsidRPr="00C14D5B">
            <w:rPr>
              <w:rFonts w:ascii="Calibri" w:eastAsia="Times New Roman" w:hAnsi="Calibri"/>
              <w:color w:val="000000"/>
              <w:kern w:val="0"/>
              <w:szCs w:val="24"/>
            </w:rPr>
            <w:instrText xml:space="preserve"> CITATION AMR08 \l 1036 </w:instrText>
          </w:r>
          <w:r w:rsidR="009344AB" w:rsidRPr="00C14D5B">
            <w:rPr>
              <w:rFonts w:ascii="Calibri" w:eastAsia="Times New Roman" w:hAnsi="Calibri"/>
              <w:color w:val="000000"/>
              <w:kern w:val="0"/>
              <w:szCs w:val="24"/>
            </w:rPr>
            <w:fldChar w:fldCharType="separate"/>
          </w:r>
          <w:r w:rsidR="005E7EF4" w:rsidRPr="005E7EF4">
            <w:rPr>
              <w:rFonts w:ascii="Calibri" w:eastAsia="Times New Roman" w:hAnsi="Calibri"/>
              <w:b/>
              <w:bCs/>
              <w:noProof/>
              <w:color w:val="000000"/>
              <w:kern w:val="0"/>
              <w:szCs w:val="24"/>
            </w:rPr>
            <w:t>[AMROUCHE, 08]</w:t>
          </w:r>
          <w:r w:rsidR="005E7EF4" w:rsidRPr="005E7EF4">
            <w:rPr>
              <w:rFonts w:ascii="Calibri" w:eastAsia="Times New Roman" w:hAnsi="Calibri"/>
              <w:noProof/>
              <w:color w:val="000000"/>
              <w:kern w:val="0"/>
              <w:szCs w:val="24"/>
            </w:rPr>
            <w:t xml:space="preserve"> </w:t>
          </w:r>
          <w:r w:rsidR="009344AB" w:rsidRPr="00C14D5B">
            <w:rPr>
              <w:rFonts w:ascii="Calibri" w:eastAsia="Times New Roman" w:hAnsi="Calibri"/>
              <w:color w:val="000000"/>
              <w:kern w:val="0"/>
              <w:szCs w:val="24"/>
            </w:rPr>
            <w:fldChar w:fldCharType="end"/>
          </w:r>
        </w:sdtContent>
      </w:sdt>
    </w:p>
    <w:p w:rsidR="00C14D5B" w:rsidRPr="00C14D5B" w:rsidRDefault="00C14D5B" w:rsidP="009D49A4">
      <w:pPr>
        <w:pStyle w:val="second"/>
        <w:spacing w:line="240" w:lineRule="auto"/>
      </w:pPr>
      <w:bookmarkStart w:id="786" w:name="_Toc247700529"/>
      <w:bookmarkStart w:id="787" w:name="_Toc249363819"/>
      <w:bookmarkStart w:id="788" w:name="_Toc250245067"/>
      <w:bookmarkStart w:id="789" w:name="_Toc258264373"/>
      <w:bookmarkStart w:id="790" w:name="_Toc261640162"/>
      <w:bookmarkStart w:id="791" w:name="_Toc262134385"/>
      <w:bookmarkStart w:id="792" w:name="_Toc262145198"/>
      <w:bookmarkStart w:id="793" w:name="_Toc262153408"/>
      <w:bookmarkStart w:id="794" w:name="_Toc262155136"/>
      <w:r w:rsidRPr="00C14D5B">
        <w:t>Requête :</w:t>
      </w:r>
      <w:bookmarkEnd w:id="786"/>
      <w:bookmarkEnd w:id="787"/>
      <w:bookmarkEnd w:id="788"/>
      <w:bookmarkEnd w:id="789"/>
      <w:bookmarkEnd w:id="790"/>
      <w:bookmarkEnd w:id="791"/>
      <w:bookmarkEnd w:id="792"/>
      <w:bookmarkEnd w:id="793"/>
      <w:bookmarkEnd w:id="794"/>
    </w:p>
    <w:p w:rsidR="0033773C" w:rsidRPr="00A342C8" w:rsidRDefault="00C14D5B" w:rsidP="009D49A4">
      <w:pPr>
        <w:widowControl/>
        <w:suppressAutoHyphens w:val="0"/>
        <w:autoSpaceDE w:val="0"/>
        <w:autoSpaceDN w:val="0"/>
        <w:adjustRightInd w:val="0"/>
        <w:spacing w:after="240"/>
        <w:ind w:firstLine="420"/>
        <w:jc w:val="both"/>
        <w:rPr>
          <w:rFonts w:ascii="Calibri" w:eastAsia="Times New Roman" w:hAnsi="Calibri"/>
          <w:color w:val="000000"/>
          <w:kern w:val="0"/>
          <w:szCs w:val="24"/>
        </w:rPr>
      </w:pPr>
      <w:r w:rsidRPr="00A342C8">
        <w:rPr>
          <w:rFonts w:ascii="Calibri" w:eastAsia="Times New Roman" w:hAnsi="Calibri"/>
          <w:color w:val="000000"/>
          <w:kern w:val="0"/>
          <w:szCs w:val="24"/>
        </w:rPr>
        <w:t>Une requête exprime le besoin d’information d’un utilisateur. Divers types de langages d’interrogation ont été proposés pour formuler une requête. U</w:t>
      </w:r>
      <w:r w:rsidR="0033773C" w:rsidRPr="00A342C8">
        <w:rPr>
          <w:rFonts w:ascii="Calibri" w:eastAsia="Times New Roman" w:hAnsi="Calibri"/>
          <w:color w:val="000000"/>
          <w:kern w:val="0"/>
          <w:szCs w:val="24"/>
        </w:rPr>
        <w:t>ne requête peut être exprimée :</w:t>
      </w:r>
    </w:p>
    <w:p w:rsidR="00C14D5B" w:rsidRPr="00A342C8" w:rsidRDefault="00C14D5B" w:rsidP="00463451">
      <w:pPr>
        <w:widowControl/>
        <w:numPr>
          <w:ilvl w:val="0"/>
          <w:numId w:val="24"/>
        </w:numPr>
        <w:tabs>
          <w:tab w:val="left" w:pos="709"/>
        </w:tabs>
        <w:suppressAutoHyphens w:val="0"/>
        <w:autoSpaceDE w:val="0"/>
        <w:autoSpaceDN w:val="0"/>
        <w:adjustRightInd w:val="0"/>
        <w:ind w:left="851" w:hanging="425"/>
        <w:rPr>
          <w:rFonts w:ascii="Calibri" w:eastAsia="Times New Roman" w:hAnsi="Calibri"/>
          <w:color w:val="000000"/>
          <w:kern w:val="0"/>
          <w:szCs w:val="24"/>
        </w:rPr>
      </w:pPr>
      <w:r w:rsidRPr="00A342C8">
        <w:rPr>
          <w:rFonts w:ascii="Calibri" w:eastAsia="Times New Roman" w:hAnsi="Calibri"/>
          <w:color w:val="000000"/>
          <w:kern w:val="0"/>
          <w:szCs w:val="24"/>
        </w:rPr>
        <w:t xml:space="preserve">En langage naturel ou quasi naturel </w:t>
      </w:r>
      <w:sdt>
        <w:sdtPr>
          <w:rPr>
            <w:rFonts w:ascii="Calibri" w:eastAsia="Times New Roman" w:hAnsi="Calibri"/>
            <w:color w:val="000000"/>
            <w:kern w:val="0"/>
            <w:szCs w:val="24"/>
          </w:rPr>
          <w:id w:val="10437072"/>
          <w:citation/>
        </w:sdtPr>
        <w:sdtContent>
          <w:r w:rsidR="009344AB" w:rsidRPr="00A342C8">
            <w:rPr>
              <w:rFonts w:ascii="Calibri" w:eastAsia="Times New Roman" w:hAnsi="Calibri"/>
              <w:color w:val="000000"/>
              <w:kern w:val="0"/>
              <w:szCs w:val="24"/>
            </w:rPr>
            <w:fldChar w:fldCharType="begin"/>
          </w:r>
          <w:r w:rsidRPr="00A342C8">
            <w:rPr>
              <w:rFonts w:ascii="Calibri" w:eastAsia="Times New Roman" w:hAnsi="Calibri"/>
              <w:color w:val="000000"/>
              <w:kern w:val="0"/>
              <w:szCs w:val="24"/>
            </w:rPr>
            <w:instrText xml:space="preserve"> CITATION Rob97 \l 1036 </w:instrText>
          </w:r>
          <w:r w:rsidR="009344AB" w:rsidRPr="00A342C8">
            <w:rPr>
              <w:rFonts w:ascii="Calibri" w:eastAsia="Times New Roman" w:hAnsi="Calibri"/>
              <w:color w:val="000000"/>
              <w:kern w:val="0"/>
              <w:szCs w:val="24"/>
            </w:rPr>
            <w:fldChar w:fldCharType="separate"/>
          </w:r>
          <w:r w:rsidR="005E7EF4" w:rsidRPr="005E7EF4">
            <w:rPr>
              <w:rFonts w:ascii="Calibri" w:eastAsia="Times New Roman" w:hAnsi="Calibri"/>
              <w:b/>
              <w:bCs/>
              <w:noProof/>
              <w:color w:val="000000"/>
              <w:kern w:val="0"/>
              <w:szCs w:val="24"/>
            </w:rPr>
            <w:t>[Robertson, 97]</w:t>
          </w:r>
          <w:r w:rsidR="005E7EF4" w:rsidRPr="005E7EF4">
            <w:rPr>
              <w:rFonts w:ascii="Calibri" w:eastAsia="Times New Roman" w:hAnsi="Calibri"/>
              <w:noProof/>
              <w:color w:val="000000"/>
              <w:kern w:val="0"/>
              <w:szCs w:val="24"/>
            </w:rPr>
            <w:t xml:space="preserve"> </w:t>
          </w:r>
          <w:r w:rsidR="009344AB" w:rsidRPr="00A342C8">
            <w:rPr>
              <w:rFonts w:ascii="Calibri" w:eastAsia="Times New Roman" w:hAnsi="Calibri"/>
              <w:color w:val="000000"/>
              <w:kern w:val="0"/>
              <w:szCs w:val="24"/>
            </w:rPr>
            <w:fldChar w:fldCharType="end"/>
          </w:r>
        </w:sdtContent>
      </w:sdt>
      <w:sdt>
        <w:sdtPr>
          <w:rPr>
            <w:rFonts w:ascii="Calibri" w:eastAsia="Times New Roman" w:hAnsi="Calibri"/>
            <w:color w:val="000000"/>
            <w:kern w:val="0"/>
            <w:szCs w:val="24"/>
          </w:rPr>
          <w:id w:val="10437074"/>
          <w:citation/>
        </w:sdtPr>
        <w:sdtContent>
          <w:r w:rsidR="009344AB" w:rsidRPr="00A342C8">
            <w:rPr>
              <w:rFonts w:ascii="Calibri" w:eastAsia="Times New Roman" w:hAnsi="Calibri"/>
              <w:color w:val="000000"/>
              <w:kern w:val="0"/>
              <w:szCs w:val="24"/>
            </w:rPr>
            <w:fldChar w:fldCharType="begin"/>
          </w:r>
          <w:r w:rsidRPr="00A342C8">
            <w:rPr>
              <w:rFonts w:ascii="Calibri" w:eastAsia="Times New Roman" w:hAnsi="Calibri"/>
              <w:color w:val="000000"/>
              <w:kern w:val="0"/>
              <w:szCs w:val="24"/>
            </w:rPr>
            <w:instrText xml:space="preserve"> CITATION Sal71 \l 1036 </w:instrText>
          </w:r>
          <w:r w:rsidR="009344AB" w:rsidRPr="00A342C8">
            <w:rPr>
              <w:rFonts w:ascii="Calibri" w:eastAsia="Times New Roman" w:hAnsi="Calibri"/>
              <w:color w:val="000000"/>
              <w:kern w:val="0"/>
              <w:szCs w:val="24"/>
            </w:rPr>
            <w:fldChar w:fldCharType="separate"/>
          </w:r>
          <w:r w:rsidR="005E7EF4" w:rsidRPr="005E7EF4">
            <w:rPr>
              <w:rFonts w:ascii="Calibri" w:eastAsia="Times New Roman" w:hAnsi="Calibri"/>
              <w:b/>
              <w:bCs/>
              <w:noProof/>
              <w:color w:val="000000"/>
              <w:kern w:val="0"/>
              <w:szCs w:val="24"/>
            </w:rPr>
            <w:t>[Salton, 71]</w:t>
          </w:r>
          <w:r w:rsidR="005E7EF4" w:rsidRPr="005E7EF4">
            <w:rPr>
              <w:rFonts w:ascii="Calibri" w:eastAsia="Times New Roman" w:hAnsi="Calibri"/>
              <w:noProof/>
              <w:color w:val="000000"/>
              <w:kern w:val="0"/>
              <w:szCs w:val="24"/>
            </w:rPr>
            <w:t xml:space="preserve"> </w:t>
          </w:r>
          <w:r w:rsidR="009344AB" w:rsidRPr="00A342C8">
            <w:rPr>
              <w:rFonts w:ascii="Calibri" w:eastAsia="Times New Roman" w:hAnsi="Calibri"/>
              <w:color w:val="000000"/>
              <w:kern w:val="0"/>
              <w:szCs w:val="24"/>
            </w:rPr>
            <w:fldChar w:fldCharType="end"/>
          </w:r>
        </w:sdtContent>
      </w:sdt>
      <w:r w:rsidRPr="00A342C8">
        <w:rPr>
          <w:rFonts w:ascii="Calibri" w:eastAsia="Times New Roman" w:hAnsi="Calibri"/>
          <w:color w:val="000000"/>
          <w:kern w:val="0"/>
          <w:szCs w:val="24"/>
        </w:rPr>
        <w:t xml:space="preserve">(exemple, "trouver toutes les usines de fabrication de voitures et leurs adresses”) </w:t>
      </w:r>
    </w:p>
    <w:p w:rsidR="00C14D5B" w:rsidRPr="00A342C8" w:rsidRDefault="00C14D5B" w:rsidP="00886FDF">
      <w:pPr>
        <w:widowControl/>
        <w:numPr>
          <w:ilvl w:val="0"/>
          <w:numId w:val="24"/>
        </w:numPr>
        <w:tabs>
          <w:tab w:val="left" w:pos="709"/>
        </w:tabs>
        <w:suppressAutoHyphens w:val="0"/>
        <w:autoSpaceDE w:val="0"/>
        <w:autoSpaceDN w:val="0"/>
        <w:adjustRightInd w:val="0"/>
        <w:ind w:left="851" w:hanging="425"/>
        <w:rPr>
          <w:rFonts w:ascii="Calibri" w:eastAsia="Times New Roman" w:hAnsi="Calibri"/>
          <w:color w:val="000000"/>
          <w:kern w:val="0"/>
          <w:szCs w:val="24"/>
        </w:rPr>
      </w:pPr>
      <w:r w:rsidRPr="00A342C8">
        <w:rPr>
          <w:rFonts w:ascii="Calibri" w:eastAsia="Times New Roman" w:hAnsi="Calibri"/>
          <w:color w:val="000000"/>
          <w:kern w:val="0"/>
          <w:szCs w:val="24"/>
        </w:rPr>
        <w:t xml:space="preserve">Dans un format structuré, appelé aussi interrogation en langage booléen </w:t>
      </w:r>
      <w:sdt>
        <w:sdtPr>
          <w:rPr>
            <w:rFonts w:ascii="Calibri" w:eastAsia="Times New Roman" w:hAnsi="Calibri"/>
            <w:color w:val="000000"/>
            <w:kern w:val="0"/>
            <w:szCs w:val="24"/>
          </w:rPr>
          <w:id w:val="10437070"/>
          <w:citation/>
        </w:sdtPr>
        <w:sdtContent>
          <w:r w:rsidR="009344AB" w:rsidRPr="00A342C8">
            <w:rPr>
              <w:rFonts w:ascii="Calibri" w:eastAsia="Times New Roman" w:hAnsi="Calibri"/>
              <w:color w:val="000000"/>
              <w:kern w:val="0"/>
              <w:szCs w:val="24"/>
            </w:rPr>
            <w:fldChar w:fldCharType="begin"/>
          </w:r>
          <w:r w:rsidRPr="00A342C8">
            <w:rPr>
              <w:rFonts w:ascii="Calibri" w:eastAsia="Times New Roman" w:hAnsi="Calibri"/>
              <w:color w:val="000000"/>
              <w:kern w:val="0"/>
              <w:szCs w:val="24"/>
            </w:rPr>
            <w:instrText xml:space="preserve"> CITATION Espace_réservé2 \l 1036  </w:instrText>
          </w:r>
          <w:r w:rsidR="009344AB" w:rsidRPr="00A342C8">
            <w:rPr>
              <w:rFonts w:ascii="Calibri" w:eastAsia="Times New Roman" w:hAnsi="Calibri"/>
              <w:color w:val="000000"/>
              <w:kern w:val="0"/>
              <w:szCs w:val="24"/>
            </w:rPr>
            <w:fldChar w:fldCharType="separate"/>
          </w:r>
          <w:r w:rsidR="005E7EF4" w:rsidRPr="005E7EF4">
            <w:rPr>
              <w:rFonts w:ascii="Calibri" w:eastAsia="Times New Roman" w:hAnsi="Calibri"/>
              <w:b/>
              <w:bCs/>
              <w:noProof/>
              <w:color w:val="000000"/>
              <w:kern w:val="0"/>
              <w:szCs w:val="24"/>
            </w:rPr>
            <w:t>[Bourne, 79]</w:t>
          </w:r>
          <w:r w:rsidR="005E7EF4" w:rsidRPr="005E7EF4">
            <w:rPr>
              <w:rFonts w:ascii="Calibri" w:eastAsia="Times New Roman" w:hAnsi="Calibri"/>
              <w:noProof/>
              <w:color w:val="000000"/>
              <w:kern w:val="0"/>
              <w:szCs w:val="24"/>
            </w:rPr>
            <w:t xml:space="preserve"> </w:t>
          </w:r>
          <w:r w:rsidR="009344AB" w:rsidRPr="00A342C8">
            <w:rPr>
              <w:rFonts w:ascii="Calibri" w:eastAsia="Times New Roman" w:hAnsi="Calibri"/>
              <w:color w:val="000000"/>
              <w:kern w:val="0"/>
              <w:szCs w:val="24"/>
            </w:rPr>
            <w:fldChar w:fldCharType="end"/>
          </w:r>
        </w:sdtContent>
      </w:sdt>
      <w:r w:rsidRPr="00A342C8">
        <w:rPr>
          <w:rFonts w:ascii="Calibri" w:eastAsia="Times New Roman" w:hAnsi="Calibri"/>
          <w:color w:val="000000"/>
          <w:kern w:val="0"/>
          <w:szCs w:val="24"/>
        </w:rPr>
        <w:t xml:space="preserve"> (exemple, ”voitures et marque et usines”) </w:t>
      </w:r>
    </w:p>
    <w:p w:rsidR="00C14D5B" w:rsidRPr="00A342C8" w:rsidRDefault="00C14D5B" w:rsidP="00886FDF">
      <w:pPr>
        <w:widowControl/>
        <w:numPr>
          <w:ilvl w:val="0"/>
          <w:numId w:val="24"/>
        </w:numPr>
        <w:suppressAutoHyphens w:val="0"/>
        <w:autoSpaceDE w:val="0"/>
        <w:autoSpaceDN w:val="0"/>
        <w:adjustRightInd w:val="0"/>
        <w:ind w:left="709" w:hanging="283"/>
        <w:rPr>
          <w:rFonts w:ascii="Calibri" w:eastAsia="Times New Roman" w:hAnsi="Calibri"/>
          <w:color w:val="000000"/>
          <w:kern w:val="0"/>
          <w:szCs w:val="24"/>
        </w:rPr>
      </w:pPr>
      <w:r w:rsidRPr="00A342C8">
        <w:rPr>
          <w:rFonts w:ascii="Calibri" w:eastAsia="Times New Roman" w:hAnsi="Calibri"/>
          <w:color w:val="000000"/>
          <w:kern w:val="0"/>
          <w:szCs w:val="24"/>
        </w:rPr>
        <w:t xml:space="preserve">En langage graphique à partir d’une interface graphique </w:t>
      </w:r>
      <w:sdt>
        <w:sdtPr>
          <w:rPr>
            <w:rFonts w:ascii="Calibri" w:eastAsia="Times New Roman" w:hAnsi="Calibri"/>
            <w:color w:val="000000"/>
            <w:kern w:val="0"/>
            <w:szCs w:val="24"/>
          </w:rPr>
          <w:id w:val="10437071"/>
          <w:citation/>
        </w:sdtPr>
        <w:sdtContent>
          <w:r w:rsidR="009344AB" w:rsidRPr="00A342C8">
            <w:rPr>
              <w:rFonts w:ascii="Calibri" w:eastAsia="Times New Roman" w:hAnsi="Calibri"/>
              <w:color w:val="000000"/>
              <w:kern w:val="0"/>
              <w:szCs w:val="24"/>
            </w:rPr>
            <w:fldChar w:fldCharType="begin"/>
          </w:r>
          <w:r w:rsidRPr="00A342C8">
            <w:rPr>
              <w:rFonts w:ascii="Calibri" w:eastAsia="Times New Roman" w:hAnsi="Calibri"/>
              <w:color w:val="000000"/>
              <w:kern w:val="0"/>
              <w:szCs w:val="24"/>
            </w:rPr>
            <w:instrText xml:space="preserve"> CITATION Lel92 \l 1036 </w:instrText>
          </w:r>
          <w:r w:rsidR="009344AB" w:rsidRPr="00A342C8">
            <w:rPr>
              <w:rFonts w:ascii="Calibri" w:eastAsia="Times New Roman" w:hAnsi="Calibri"/>
              <w:color w:val="000000"/>
              <w:kern w:val="0"/>
              <w:szCs w:val="24"/>
            </w:rPr>
            <w:fldChar w:fldCharType="separate"/>
          </w:r>
          <w:r w:rsidR="005E7EF4" w:rsidRPr="005E7EF4">
            <w:rPr>
              <w:rFonts w:ascii="Calibri" w:eastAsia="Times New Roman" w:hAnsi="Calibri"/>
              <w:b/>
              <w:bCs/>
              <w:noProof/>
              <w:color w:val="000000"/>
              <w:kern w:val="0"/>
              <w:szCs w:val="24"/>
            </w:rPr>
            <w:t>[Lelu, 92]</w:t>
          </w:r>
          <w:r w:rsidR="005E7EF4" w:rsidRPr="005E7EF4">
            <w:rPr>
              <w:rFonts w:ascii="Calibri" w:eastAsia="Times New Roman" w:hAnsi="Calibri"/>
              <w:noProof/>
              <w:color w:val="000000"/>
              <w:kern w:val="0"/>
              <w:szCs w:val="24"/>
            </w:rPr>
            <w:t xml:space="preserve"> </w:t>
          </w:r>
          <w:r w:rsidR="009344AB" w:rsidRPr="00A342C8">
            <w:rPr>
              <w:rFonts w:ascii="Calibri" w:eastAsia="Times New Roman" w:hAnsi="Calibri"/>
              <w:color w:val="000000"/>
              <w:kern w:val="0"/>
              <w:szCs w:val="24"/>
            </w:rPr>
            <w:fldChar w:fldCharType="end"/>
          </w:r>
        </w:sdtContent>
      </w:sdt>
      <w:r w:rsidRPr="00A342C8">
        <w:rPr>
          <w:rFonts w:ascii="Calibri" w:eastAsia="Times New Roman" w:hAnsi="Calibri"/>
          <w:color w:val="000000"/>
          <w:kern w:val="0"/>
          <w:szCs w:val="24"/>
        </w:rPr>
        <w:t xml:space="preserve">. </w:t>
      </w:r>
    </w:p>
    <w:p w:rsidR="00C14D5B" w:rsidRPr="00C14D5B" w:rsidRDefault="00C14D5B" w:rsidP="009D49A4">
      <w:pPr>
        <w:pStyle w:val="second"/>
        <w:spacing w:line="240" w:lineRule="auto"/>
      </w:pPr>
      <w:bookmarkStart w:id="795" w:name="_Toc249363820"/>
      <w:bookmarkStart w:id="796" w:name="_Toc250245068"/>
      <w:bookmarkStart w:id="797" w:name="_Toc258264374"/>
      <w:bookmarkStart w:id="798" w:name="_Toc261640163"/>
      <w:bookmarkStart w:id="799" w:name="_Toc262134386"/>
      <w:bookmarkStart w:id="800" w:name="_Toc262145199"/>
      <w:bookmarkStart w:id="801" w:name="_Toc262153409"/>
      <w:bookmarkStart w:id="802" w:name="_Toc262155137"/>
      <w:r w:rsidRPr="00C14D5B">
        <w:t>Relevance</w:t>
      </w:r>
      <w:bookmarkEnd w:id="795"/>
      <w:bookmarkEnd w:id="796"/>
      <w:bookmarkEnd w:id="797"/>
      <w:bookmarkEnd w:id="798"/>
      <w:bookmarkEnd w:id="799"/>
      <w:bookmarkEnd w:id="800"/>
      <w:bookmarkEnd w:id="801"/>
      <w:bookmarkEnd w:id="802"/>
    </w:p>
    <w:p w:rsidR="00C14D5B" w:rsidRPr="00C14D5B" w:rsidRDefault="00C14D5B" w:rsidP="009D49A4">
      <w:pPr>
        <w:ind w:firstLine="420"/>
        <w:jc w:val="both"/>
        <w:rPr>
          <w:rFonts w:ascii="Calibri" w:eastAsia="Times New Roman" w:hAnsi="Calibri"/>
          <w:kern w:val="0"/>
          <w:szCs w:val="24"/>
        </w:rPr>
      </w:pPr>
      <w:r w:rsidRPr="00C14D5B">
        <w:rPr>
          <w:rFonts w:ascii="NewBaskerville-Italic" w:eastAsia="Times New Roman" w:hAnsi="NewBaskerville-Italic" w:cs="NewBaskerville-Italic"/>
          <w:i/>
          <w:iCs/>
          <w:kern w:val="0"/>
          <w:szCs w:val="24"/>
        </w:rPr>
        <w:t>Relevance (</w:t>
      </w:r>
      <w:r w:rsidRPr="00C14D5B">
        <w:rPr>
          <w:rFonts w:ascii="Calibri" w:eastAsia="Times New Roman" w:hAnsi="Calibri"/>
          <w:i/>
          <w:iCs/>
          <w:kern w:val="1"/>
          <w:szCs w:val="24"/>
        </w:rPr>
        <w:t>Pertinence)</w:t>
      </w:r>
      <w:r w:rsidRPr="00C14D5B">
        <w:rPr>
          <w:rFonts w:ascii="Calibri" w:eastAsia="Times New Roman" w:hAnsi="Calibri"/>
          <w:kern w:val="1"/>
          <w:szCs w:val="24"/>
        </w:rPr>
        <w:t xml:space="preserve"> est un mot qui signifie tout simplement de renvoyer l'information considérée comme la plus utile au sommet d'une liste de résultats. Si la définition est simple, obtenir un programme à la pertinence d'ordinateur n'est pas une tâche facile, principalement parce que la notion d'utilité est difficile pour une machine de comprendre.</w:t>
      </w:r>
      <w:sdt>
        <w:sdtPr>
          <w:rPr>
            <w:rFonts w:ascii="Calibri" w:eastAsia="Times New Roman" w:hAnsi="Calibri"/>
            <w:kern w:val="0"/>
            <w:szCs w:val="24"/>
          </w:rPr>
          <w:id w:val="9285631"/>
          <w:citation/>
        </w:sdtPr>
        <w:sdtContent>
          <w:r w:rsidR="009344AB" w:rsidRPr="00C14D5B">
            <w:rPr>
              <w:rFonts w:ascii="Calibri" w:eastAsia="Times New Roman" w:hAnsi="Calibri"/>
              <w:kern w:val="0"/>
              <w:szCs w:val="24"/>
            </w:rPr>
            <w:fldChar w:fldCharType="begin"/>
          </w:r>
          <w:r w:rsidRPr="00C14D5B">
            <w:rPr>
              <w:rFonts w:ascii="Calibri" w:eastAsia="Times New Roman" w:hAnsi="Calibri"/>
              <w:kern w:val="0"/>
              <w:szCs w:val="24"/>
            </w:rPr>
            <w:instrText xml:space="preserve"> CITATION Ber08 \l 1036 </w:instrText>
          </w:r>
          <w:r w:rsidR="009344AB" w:rsidRPr="00C14D5B">
            <w:rPr>
              <w:rFonts w:ascii="Calibri" w:eastAsia="Times New Roman" w:hAnsi="Calibri"/>
              <w:kern w:val="0"/>
              <w:szCs w:val="24"/>
            </w:rPr>
            <w:fldChar w:fldCharType="separate"/>
          </w:r>
          <w:r w:rsidR="005E7EF4" w:rsidRPr="005E7EF4">
            <w:rPr>
              <w:rFonts w:ascii="Calibri" w:eastAsia="Times New Roman" w:hAnsi="Calibri"/>
              <w:b/>
              <w:bCs/>
              <w:noProof/>
              <w:kern w:val="0"/>
              <w:szCs w:val="24"/>
            </w:rPr>
            <w:t>[Bernard, 08]</w:t>
          </w:r>
          <w:r w:rsidR="005E7EF4" w:rsidRPr="005E7EF4">
            <w:rPr>
              <w:rFonts w:ascii="Calibri" w:eastAsia="Times New Roman" w:hAnsi="Calibri"/>
              <w:noProof/>
              <w:kern w:val="0"/>
              <w:szCs w:val="24"/>
            </w:rPr>
            <w:t xml:space="preserve"> </w:t>
          </w:r>
          <w:r w:rsidR="009344AB" w:rsidRPr="00C14D5B">
            <w:rPr>
              <w:rFonts w:ascii="Calibri" w:eastAsia="Times New Roman" w:hAnsi="Calibri"/>
              <w:kern w:val="0"/>
              <w:szCs w:val="24"/>
            </w:rPr>
            <w:fldChar w:fldCharType="end"/>
          </w:r>
        </w:sdtContent>
      </w:sdt>
    </w:p>
    <w:p w:rsidR="00C14D5B" w:rsidRPr="00C14D5B" w:rsidRDefault="00C14D5B" w:rsidP="009D49A4">
      <w:pPr>
        <w:pStyle w:val="root"/>
        <w:tabs>
          <w:tab w:val="clear" w:pos="993"/>
          <w:tab w:val="left" w:pos="1134"/>
        </w:tabs>
        <w:ind w:left="426" w:firstLine="567"/>
      </w:pPr>
      <w:bookmarkStart w:id="803" w:name="_Toc250245069"/>
      <w:bookmarkStart w:id="804" w:name="_Toc258264376"/>
      <w:bookmarkStart w:id="805" w:name="_Toc261640165"/>
      <w:bookmarkStart w:id="806" w:name="_Toc262134388"/>
      <w:bookmarkStart w:id="807" w:name="_Toc262145201"/>
      <w:bookmarkStart w:id="808" w:name="_Toc262153411"/>
      <w:bookmarkStart w:id="809" w:name="_Toc262155139"/>
      <w:r w:rsidRPr="00C14D5B">
        <w:t>Recherche plein texte</w:t>
      </w:r>
      <w:bookmarkEnd w:id="803"/>
      <w:bookmarkEnd w:id="804"/>
      <w:bookmarkEnd w:id="805"/>
      <w:bookmarkEnd w:id="806"/>
      <w:bookmarkEnd w:id="807"/>
      <w:bookmarkEnd w:id="808"/>
      <w:bookmarkEnd w:id="809"/>
    </w:p>
    <w:p w:rsidR="00C14D5B" w:rsidRPr="00C14D5B" w:rsidRDefault="00C14D5B" w:rsidP="009D49A4">
      <w:pPr>
        <w:ind w:firstLine="420"/>
        <w:jc w:val="both"/>
        <w:rPr>
          <w:rFonts w:ascii="Calibri" w:eastAsia="Times New Roman" w:hAnsi="Calibri" w:cstheme="minorHAnsi"/>
          <w:color w:val="000000"/>
          <w:kern w:val="1"/>
          <w:szCs w:val="24"/>
        </w:rPr>
      </w:pPr>
      <w:r w:rsidRPr="00C14D5B">
        <w:rPr>
          <w:rFonts w:ascii="Calibri" w:eastAsia="Times New Roman" w:hAnsi="Calibri" w:cstheme="minorHAnsi"/>
          <w:color w:val="000000"/>
          <w:kern w:val="1"/>
          <w:szCs w:val="24"/>
        </w:rPr>
        <w:t>La recherche plein texte (‘full-text search’ en anglais) est une technologie basée sur la recherche de documents qui correspondent à un ensemble de mots.</w:t>
      </w:r>
    </w:p>
    <w:p w:rsidR="00BD019D" w:rsidRDefault="00C14D5B" w:rsidP="008C60EA">
      <w:pPr>
        <w:jc w:val="both"/>
        <w:rPr>
          <w:rFonts w:ascii="Calibri" w:eastAsia="Times New Roman" w:hAnsi="Calibri" w:cstheme="minorHAnsi"/>
          <w:color w:val="000000"/>
          <w:kern w:val="1"/>
          <w:szCs w:val="24"/>
        </w:rPr>
      </w:pPr>
      <w:r w:rsidRPr="00C14D5B">
        <w:rPr>
          <w:rFonts w:ascii="Calibri" w:eastAsia="Times New Roman" w:hAnsi="Calibri" w:cstheme="minorHAnsi"/>
          <w:color w:val="000000"/>
          <w:kern w:val="1"/>
          <w:szCs w:val="24"/>
        </w:rPr>
        <w:t>Bien qu'elle semble aussi bête, la recherche plein texte est en fait</w:t>
      </w:r>
      <w:r w:rsidR="00A342C8">
        <w:rPr>
          <w:rFonts w:ascii="Calibri" w:eastAsia="Times New Roman" w:hAnsi="Calibri" w:cstheme="minorHAnsi"/>
          <w:color w:val="000000"/>
          <w:kern w:val="1"/>
          <w:szCs w:val="24"/>
        </w:rPr>
        <w:t xml:space="preserve"> est</w:t>
      </w:r>
      <w:r w:rsidRPr="00C14D5B">
        <w:rPr>
          <w:rFonts w:ascii="Calibri" w:eastAsia="Times New Roman" w:hAnsi="Calibri" w:cstheme="minorHAnsi"/>
          <w:color w:val="000000"/>
          <w:kern w:val="1"/>
          <w:szCs w:val="24"/>
        </w:rPr>
        <w:t xml:space="preserve"> plus </w:t>
      </w:r>
      <w:r w:rsidR="00A342C8" w:rsidRPr="00C14D5B">
        <w:rPr>
          <w:rFonts w:ascii="Calibri" w:eastAsia="Times New Roman" w:hAnsi="Calibri" w:cstheme="minorHAnsi"/>
          <w:color w:val="000000"/>
          <w:kern w:val="1"/>
          <w:szCs w:val="24"/>
        </w:rPr>
        <w:t>commun</w:t>
      </w:r>
      <w:r w:rsidR="00A342C8">
        <w:rPr>
          <w:rFonts w:ascii="Calibri" w:eastAsia="Times New Roman" w:hAnsi="Calibri" w:cstheme="minorHAnsi"/>
          <w:color w:val="000000"/>
          <w:kern w:val="1"/>
          <w:szCs w:val="24"/>
        </w:rPr>
        <w:t>e que l’on</w:t>
      </w:r>
      <w:r w:rsidRPr="00C14D5B">
        <w:rPr>
          <w:rFonts w:ascii="Calibri" w:eastAsia="Times New Roman" w:hAnsi="Calibri" w:cstheme="minorHAnsi"/>
          <w:color w:val="000000"/>
          <w:kern w:val="1"/>
          <w:szCs w:val="24"/>
        </w:rPr>
        <w:t xml:space="preserve"> </w:t>
      </w:r>
      <w:r w:rsidR="00A342C8">
        <w:rPr>
          <w:rFonts w:ascii="Calibri" w:eastAsia="Times New Roman" w:hAnsi="Calibri" w:cstheme="minorHAnsi"/>
          <w:color w:val="000000"/>
          <w:kern w:val="1"/>
          <w:szCs w:val="24"/>
        </w:rPr>
        <w:t>ne pense</w:t>
      </w:r>
      <w:r w:rsidRPr="00C14D5B">
        <w:rPr>
          <w:rFonts w:ascii="Calibri" w:eastAsia="Times New Roman" w:hAnsi="Calibri" w:cstheme="minorHAnsi"/>
          <w:color w:val="000000"/>
          <w:kern w:val="1"/>
          <w:szCs w:val="24"/>
        </w:rPr>
        <w:t xml:space="preserve">, </w:t>
      </w:r>
      <w:r w:rsidR="00A342C8">
        <w:rPr>
          <w:rFonts w:ascii="Calibri" w:eastAsia="Times New Roman" w:hAnsi="Calibri" w:cstheme="minorHAnsi"/>
          <w:color w:val="000000"/>
          <w:kern w:val="1"/>
          <w:szCs w:val="24"/>
        </w:rPr>
        <w:t>nous</w:t>
      </w:r>
      <w:r w:rsidRPr="00C14D5B">
        <w:rPr>
          <w:rFonts w:ascii="Calibri" w:eastAsia="Times New Roman" w:hAnsi="Calibri" w:cstheme="minorHAnsi"/>
          <w:color w:val="000000"/>
          <w:kern w:val="1"/>
          <w:szCs w:val="24"/>
        </w:rPr>
        <w:t xml:space="preserve"> </w:t>
      </w:r>
      <w:r w:rsidR="00A342C8" w:rsidRPr="00C14D5B">
        <w:rPr>
          <w:rFonts w:ascii="Calibri" w:eastAsia="Times New Roman" w:hAnsi="Calibri" w:cstheme="minorHAnsi"/>
          <w:color w:val="000000"/>
          <w:kern w:val="1"/>
          <w:szCs w:val="24"/>
        </w:rPr>
        <w:t>l’avons</w:t>
      </w:r>
      <w:r w:rsidRPr="00C14D5B">
        <w:rPr>
          <w:rFonts w:ascii="Calibri" w:eastAsia="Times New Roman" w:hAnsi="Calibri" w:cstheme="minorHAnsi"/>
          <w:color w:val="000000"/>
          <w:kern w:val="1"/>
          <w:szCs w:val="24"/>
        </w:rPr>
        <w:t xml:space="preserve"> probablement utilisé aujourd'hui. La plupart des moteurs de recherche Internet comme Google, Yahoo et Altavista utilisent des moteurs de recherche plein texte au cœur de leur service. La différence entre chacune d'entre eux est les secrets de recette (et parfois pas si secret), tels que l'algorithme de Google PageRank. PageRank modifie l'importance d’une page web donnée (au niveau des résultats) en fonction du nombre de pages web qui pointent vers elle et à quel point ils sont importants.</w:t>
      </w:r>
    </w:p>
    <w:p w:rsidR="00C14D5B" w:rsidRPr="00C14D5B" w:rsidRDefault="00C14D5B" w:rsidP="008C60EA">
      <w:pPr>
        <w:spacing w:before="0" w:after="63"/>
        <w:ind w:firstLine="420"/>
        <w:jc w:val="both"/>
        <w:rPr>
          <w:rFonts w:ascii="Arial" w:eastAsia="Times New Roman" w:hAnsi="Arial" w:cs="Arial"/>
          <w:color w:val="000000"/>
          <w:kern w:val="1"/>
          <w:sz w:val="16"/>
          <w:szCs w:val="16"/>
        </w:rPr>
      </w:pPr>
      <w:r w:rsidRPr="00C14D5B">
        <w:rPr>
          <w:rFonts w:ascii="Calibri" w:eastAsia="Times New Roman" w:hAnsi="Calibri" w:cstheme="minorHAnsi"/>
          <w:color w:val="000000"/>
          <w:kern w:val="1"/>
          <w:szCs w:val="24"/>
        </w:rPr>
        <w:t xml:space="preserve">Mais attention, ces moteurs de recherche Web sont beaucoup plus qu’un noyau de recherche plein texte : ils ont une interface Web UI, explorent le Web pour trouver des nouvelles pages ou des pages existantes et ainsi de suite. Ils fournissent des spécifications </w:t>
      </w:r>
      <w:r w:rsidRPr="00C14D5B">
        <w:rPr>
          <w:rFonts w:ascii="Calibri" w:eastAsia="Times New Roman" w:hAnsi="Calibri" w:cstheme="minorHAnsi"/>
          <w:color w:val="000000"/>
          <w:kern w:val="1"/>
          <w:szCs w:val="24"/>
        </w:rPr>
        <w:lastRenderedPageBreak/>
        <w:t>d’entreprises en</w:t>
      </w:r>
      <w:r w:rsidR="00A342C8">
        <w:rPr>
          <w:rFonts w:ascii="Calibri" w:eastAsia="Times New Roman" w:hAnsi="Calibri" w:cstheme="minorHAnsi"/>
          <w:color w:val="000000"/>
          <w:kern w:val="1"/>
          <w:szCs w:val="24"/>
        </w:rPr>
        <w:t xml:space="preserve"> se</w:t>
      </w:r>
      <w:r w:rsidRPr="00C14D5B">
        <w:rPr>
          <w:rFonts w:ascii="Calibri" w:eastAsia="Times New Roman" w:hAnsi="Calibri" w:cstheme="minorHAnsi"/>
          <w:color w:val="000000"/>
          <w:kern w:val="1"/>
          <w:szCs w:val="24"/>
        </w:rPr>
        <w:t xml:space="preserve"> basant sur le noyau d'un moteur de recherche plein texte. Étant donné un ensemble de mots (la requête), l'objectif principal de la recherche plein texte est de donner accès à tous les documents correspondants à ces mots. Puisque l'analyse séquentielle de tous les documents pour trouver les mots correspondants est très inefficace, un moteur de recherche plein texte (son noyau) est divisé en deux opérations principales : l'indexation des informations dans un format efficace et la rechercher des informations pertinentes à partir de cet index pré-calculé. De la définition, on peut voir clairement que la notion de mot est au cœur de la recherche plein texte, c’est la pièce atomique d'information que le moteur manipule.</w:t>
      </w:r>
      <w:sdt>
        <w:sdtPr>
          <w:rPr>
            <w:rFonts w:ascii="Calibri" w:eastAsia="Times New Roman" w:hAnsi="Calibri"/>
            <w:kern w:val="1"/>
            <w:szCs w:val="24"/>
          </w:rPr>
          <w:id w:val="1457649"/>
          <w:citation/>
        </w:sdtPr>
        <w:sdtContent>
          <w:r w:rsidR="009344AB" w:rsidRPr="00C14D5B">
            <w:rPr>
              <w:rFonts w:ascii="Calibri" w:eastAsia="Times New Roman" w:hAnsi="Calibri"/>
              <w:kern w:val="1"/>
              <w:szCs w:val="24"/>
            </w:rPr>
            <w:fldChar w:fldCharType="begin"/>
          </w:r>
          <w:r w:rsidRPr="00C14D5B">
            <w:rPr>
              <w:rFonts w:ascii="Calibri" w:eastAsia="Times New Roman" w:hAnsi="Calibri"/>
              <w:kern w:val="1"/>
              <w:szCs w:val="24"/>
            </w:rPr>
            <w:instrText xml:space="preserve"> CITATION Ber08 \l 1036 </w:instrText>
          </w:r>
          <w:r w:rsidR="009344AB" w:rsidRPr="00C14D5B">
            <w:rPr>
              <w:rFonts w:ascii="Calibri" w:eastAsia="Times New Roman" w:hAnsi="Calibri"/>
              <w:kern w:val="1"/>
              <w:szCs w:val="24"/>
            </w:rPr>
            <w:fldChar w:fldCharType="separate"/>
          </w:r>
          <w:r w:rsidR="005E7EF4" w:rsidRPr="005E7EF4">
            <w:rPr>
              <w:rFonts w:ascii="Calibri" w:eastAsia="Times New Roman" w:hAnsi="Calibri"/>
              <w:b/>
              <w:bCs/>
              <w:noProof/>
              <w:kern w:val="1"/>
              <w:szCs w:val="24"/>
            </w:rPr>
            <w:t>[Bernard, 08]</w:t>
          </w:r>
          <w:r w:rsidR="005E7EF4" w:rsidRPr="005E7EF4">
            <w:rPr>
              <w:rFonts w:ascii="Calibri" w:eastAsia="Times New Roman" w:hAnsi="Calibri"/>
              <w:noProof/>
              <w:kern w:val="1"/>
              <w:szCs w:val="24"/>
            </w:rPr>
            <w:t xml:space="preserve"> </w:t>
          </w:r>
          <w:r w:rsidR="009344AB" w:rsidRPr="00C14D5B">
            <w:rPr>
              <w:rFonts w:ascii="Calibri" w:eastAsia="Times New Roman" w:hAnsi="Calibri"/>
              <w:kern w:val="1"/>
              <w:szCs w:val="24"/>
            </w:rPr>
            <w:fldChar w:fldCharType="end"/>
          </w:r>
        </w:sdtContent>
      </w:sdt>
    </w:p>
    <w:p w:rsidR="00C14D5B" w:rsidRPr="00C14D5B" w:rsidRDefault="00C14D5B" w:rsidP="00394555">
      <w:pPr>
        <w:pStyle w:val="root"/>
        <w:ind w:left="709" w:firstLine="709"/>
      </w:pPr>
      <w:bookmarkStart w:id="810" w:name="_Toc247700532"/>
      <w:bookmarkStart w:id="811" w:name="_Toc249363822"/>
      <w:bookmarkStart w:id="812" w:name="_Toc250245070"/>
      <w:bookmarkStart w:id="813" w:name="_Toc258264377"/>
      <w:bookmarkStart w:id="814" w:name="_Toc261640166"/>
      <w:bookmarkStart w:id="815" w:name="_Toc262134389"/>
      <w:bookmarkStart w:id="816" w:name="_Toc262145202"/>
      <w:bookmarkStart w:id="817" w:name="_Toc262153412"/>
      <w:bookmarkStart w:id="818" w:name="_Toc262155140"/>
      <w:r w:rsidRPr="00C14D5B">
        <w:t>Exploration</w:t>
      </w:r>
      <w:bookmarkEnd w:id="810"/>
      <w:bookmarkEnd w:id="811"/>
      <w:bookmarkEnd w:id="812"/>
      <w:bookmarkEnd w:id="813"/>
      <w:bookmarkEnd w:id="814"/>
      <w:bookmarkEnd w:id="815"/>
      <w:bookmarkEnd w:id="816"/>
      <w:bookmarkEnd w:id="817"/>
      <w:bookmarkEnd w:id="818"/>
      <w:r w:rsidRPr="00C14D5B">
        <w:t> </w:t>
      </w:r>
    </w:p>
    <w:p w:rsidR="00C14D5B" w:rsidRPr="00C14D5B" w:rsidRDefault="00C14D5B" w:rsidP="00886FDF">
      <w:pPr>
        <w:pStyle w:val="second"/>
        <w:numPr>
          <w:ilvl w:val="0"/>
          <w:numId w:val="89"/>
        </w:numPr>
        <w:spacing w:line="240" w:lineRule="auto"/>
      </w:pPr>
      <w:bookmarkStart w:id="819" w:name="_Toc247700533"/>
      <w:bookmarkStart w:id="820" w:name="_Toc249363823"/>
      <w:bookmarkStart w:id="821" w:name="_Toc250245071"/>
      <w:bookmarkStart w:id="822" w:name="_Toc258264378"/>
      <w:bookmarkStart w:id="823" w:name="_Toc261640167"/>
      <w:bookmarkStart w:id="824" w:name="_Toc262134390"/>
      <w:bookmarkStart w:id="825" w:name="_Toc262145203"/>
      <w:bookmarkStart w:id="826" w:name="_Toc262153413"/>
      <w:bookmarkStart w:id="827" w:name="_Toc262155141"/>
      <w:r w:rsidRPr="00C14D5B">
        <w:t>Définition</w:t>
      </w:r>
      <w:bookmarkEnd w:id="819"/>
      <w:bookmarkEnd w:id="820"/>
      <w:bookmarkEnd w:id="821"/>
      <w:bookmarkEnd w:id="822"/>
      <w:bookmarkEnd w:id="823"/>
      <w:bookmarkEnd w:id="824"/>
      <w:bookmarkEnd w:id="825"/>
      <w:bookmarkEnd w:id="826"/>
      <w:bookmarkEnd w:id="827"/>
    </w:p>
    <w:p w:rsidR="00C14D5B" w:rsidRPr="00C14D5B" w:rsidRDefault="00C14D5B" w:rsidP="009D49A4">
      <w:pPr>
        <w:ind w:firstLine="420"/>
        <w:jc w:val="both"/>
        <w:rPr>
          <w:rFonts w:ascii="Calibri" w:eastAsia="Times New Roman" w:hAnsi="Calibri"/>
          <w:kern w:val="1"/>
          <w:szCs w:val="24"/>
        </w:rPr>
      </w:pPr>
      <w:r w:rsidRPr="00C14D5B">
        <w:rPr>
          <w:rFonts w:ascii="Calibri" w:eastAsia="Times New Roman" w:hAnsi="Calibri"/>
          <w:kern w:val="1"/>
          <w:szCs w:val="24"/>
        </w:rPr>
        <w:t xml:space="preserve">L’exploration (Web crawling en anglais) est le processus par lequel nous recueillons des pages du Web, afin de les indexer et soutenir un moteur de recherche. L'objectif de l'exploration est de recueillir rapidement et efficacement autant de pages web utiles que possible avec la structure des liens qui les interconnecte. L’explorateur est parfois nommé araignée (spider). </w:t>
      </w:r>
      <w:sdt>
        <w:sdtPr>
          <w:rPr>
            <w:rFonts w:ascii="Calibri" w:eastAsia="Times New Roman" w:hAnsi="Calibri"/>
            <w:kern w:val="1"/>
            <w:szCs w:val="24"/>
          </w:rPr>
          <w:id w:val="60391490"/>
          <w:citation/>
        </w:sdtPr>
        <w:sdtContent>
          <w:r w:rsidR="009344AB" w:rsidRPr="00C14D5B">
            <w:rPr>
              <w:rFonts w:ascii="Calibri" w:eastAsia="Times New Roman" w:hAnsi="Calibri"/>
              <w:kern w:val="1"/>
              <w:szCs w:val="24"/>
            </w:rPr>
            <w:fldChar w:fldCharType="begin"/>
          </w:r>
          <w:r w:rsidRPr="00C14D5B">
            <w:rPr>
              <w:rFonts w:ascii="Calibri" w:eastAsia="Times New Roman" w:hAnsi="Calibri"/>
              <w:kern w:val="1"/>
              <w:szCs w:val="24"/>
            </w:rPr>
            <w:instrText xml:space="preserve"> CITATION Chr09 \l 1036 </w:instrText>
          </w:r>
          <w:r w:rsidR="009344AB" w:rsidRPr="00C14D5B">
            <w:rPr>
              <w:rFonts w:ascii="Calibri" w:eastAsia="Times New Roman" w:hAnsi="Calibri"/>
              <w:kern w:val="1"/>
              <w:szCs w:val="24"/>
            </w:rPr>
            <w:fldChar w:fldCharType="separate"/>
          </w:r>
          <w:r w:rsidR="005E7EF4" w:rsidRPr="005E7EF4">
            <w:rPr>
              <w:rFonts w:ascii="Calibri" w:eastAsia="Times New Roman" w:hAnsi="Calibri"/>
              <w:b/>
              <w:bCs/>
              <w:noProof/>
              <w:kern w:val="1"/>
              <w:szCs w:val="24"/>
            </w:rPr>
            <w:t>[Manning, 09]</w:t>
          </w:r>
          <w:r w:rsidR="005E7EF4" w:rsidRPr="005E7EF4">
            <w:rPr>
              <w:rFonts w:ascii="Calibri" w:eastAsia="Times New Roman" w:hAnsi="Calibri"/>
              <w:noProof/>
              <w:kern w:val="1"/>
              <w:szCs w:val="24"/>
            </w:rPr>
            <w:t xml:space="preserve"> </w:t>
          </w:r>
          <w:r w:rsidR="009344AB" w:rsidRPr="00C14D5B">
            <w:rPr>
              <w:rFonts w:ascii="Calibri" w:eastAsia="Times New Roman" w:hAnsi="Calibri"/>
              <w:kern w:val="1"/>
              <w:szCs w:val="24"/>
            </w:rPr>
            <w:fldChar w:fldCharType="end"/>
          </w:r>
        </w:sdtContent>
      </w:sdt>
    </w:p>
    <w:p w:rsidR="00C14D5B" w:rsidRPr="00C14D5B" w:rsidRDefault="00C14D5B" w:rsidP="002A2027">
      <w:pPr>
        <w:spacing w:after="240"/>
        <w:jc w:val="both"/>
        <w:rPr>
          <w:rFonts w:ascii="Calibri" w:eastAsia="Times New Roman" w:hAnsi="Calibri"/>
          <w:kern w:val="1"/>
          <w:szCs w:val="24"/>
        </w:rPr>
      </w:pPr>
      <w:r w:rsidRPr="00C14D5B">
        <w:rPr>
          <w:rFonts w:ascii="Calibri" w:eastAsia="Times New Roman" w:hAnsi="Calibri"/>
          <w:kern w:val="1"/>
          <w:szCs w:val="24"/>
        </w:rPr>
        <w:t>Ce processus se situe dans une</w:t>
      </w:r>
      <w:r w:rsidR="002A2027">
        <w:rPr>
          <w:rFonts w:ascii="Calibri" w:eastAsia="Times New Roman" w:hAnsi="Calibri"/>
          <w:kern w:val="1"/>
          <w:szCs w:val="24"/>
        </w:rPr>
        <w:t xml:space="preserve"> phase qui précède l’indexation,</w:t>
      </w:r>
      <w:r w:rsidRPr="00C14D5B">
        <w:rPr>
          <w:rFonts w:ascii="Calibri" w:eastAsia="Times New Roman" w:hAnsi="Calibri"/>
          <w:kern w:val="1"/>
          <w:szCs w:val="24"/>
        </w:rPr>
        <w:t xml:space="preserve"> </w:t>
      </w:r>
      <w:r w:rsidR="002A2027" w:rsidRPr="002A2027">
        <w:rPr>
          <w:rFonts w:ascii="Calibri" w:eastAsia="Times New Roman" w:hAnsi="Calibri"/>
          <w:i/>
          <w:iCs/>
          <w:kern w:val="1"/>
          <w:szCs w:val="24"/>
        </w:rPr>
        <w:t>voir</w:t>
      </w:r>
      <w:r w:rsidR="002A2027">
        <w:rPr>
          <w:rFonts w:ascii="Calibri" w:eastAsia="Times New Roman" w:hAnsi="Calibri"/>
          <w:i/>
          <w:iCs/>
          <w:kern w:val="1"/>
          <w:szCs w:val="24"/>
        </w:rPr>
        <w:t xml:space="preserve"> la</w:t>
      </w:r>
      <w:r w:rsidR="002A2027" w:rsidRPr="002A2027">
        <w:rPr>
          <w:rFonts w:ascii="Calibri" w:eastAsia="Times New Roman" w:hAnsi="Calibri"/>
          <w:i/>
          <w:iCs/>
          <w:kern w:val="1"/>
          <w:szCs w:val="24"/>
        </w:rPr>
        <w:t xml:space="preserve"> figure</w:t>
      </w:r>
      <w:r w:rsidRPr="002A2027">
        <w:rPr>
          <w:rFonts w:ascii="Calibri" w:eastAsia="Times New Roman" w:hAnsi="Calibri"/>
          <w:i/>
          <w:iCs/>
          <w:kern w:val="1"/>
          <w:szCs w:val="24"/>
        </w:rPr>
        <w:t xml:space="preserve"> </w:t>
      </w:r>
      <w:r w:rsidR="002A2027" w:rsidRPr="002A2027">
        <w:rPr>
          <w:rFonts w:ascii="Calibri" w:eastAsia="Times New Roman" w:hAnsi="Calibri"/>
          <w:i/>
          <w:iCs/>
          <w:kern w:val="1"/>
          <w:szCs w:val="24"/>
        </w:rPr>
        <w:t>20</w:t>
      </w:r>
      <w:r w:rsidR="002A2027">
        <w:rPr>
          <w:rFonts w:ascii="Calibri" w:eastAsia="Times New Roman" w:hAnsi="Calibri"/>
          <w:i/>
          <w:iCs/>
          <w:kern w:val="1"/>
          <w:szCs w:val="24"/>
        </w:rPr>
        <w:t>.</w:t>
      </w:r>
    </w:p>
    <w:p w:rsidR="00C14D5B" w:rsidRPr="00C14D5B" w:rsidRDefault="00C14D5B" w:rsidP="009D49A4">
      <w:pPr>
        <w:rPr>
          <w:rFonts w:ascii="Calibri" w:eastAsia="Times New Roman" w:hAnsi="Calibri"/>
          <w:kern w:val="1"/>
          <w:szCs w:val="24"/>
        </w:rPr>
      </w:pPr>
    </w:p>
    <w:p w:rsidR="00C14D5B" w:rsidRPr="00C14D5B" w:rsidRDefault="00C14D5B" w:rsidP="009D49A4">
      <w:pPr>
        <w:spacing w:after="240"/>
        <w:jc w:val="center"/>
        <w:rPr>
          <w:rFonts w:ascii="Calibri" w:eastAsia="Times New Roman" w:hAnsi="Calibri"/>
          <w:kern w:val="1"/>
          <w:szCs w:val="24"/>
        </w:rPr>
      </w:pPr>
      <w:r w:rsidRPr="00C14D5B">
        <w:rPr>
          <w:rFonts w:ascii="Calibri" w:eastAsia="Times New Roman" w:hAnsi="Calibri"/>
          <w:noProof/>
          <w:kern w:val="1"/>
          <w:szCs w:val="24"/>
        </w:rPr>
        <w:drawing>
          <wp:inline distT="0" distB="0" distL="0" distR="0">
            <wp:extent cx="4457700" cy="2631844"/>
            <wp:effectExtent l="19050" t="0" r="0" b="0"/>
            <wp:docPr id="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3" cstate="print"/>
                    <a:srcRect/>
                    <a:stretch>
                      <a:fillRect/>
                    </a:stretch>
                  </pic:blipFill>
                  <pic:spPr bwMode="auto">
                    <a:xfrm>
                      <a:off x="0" y="0"/>
                      <a:ext cx="4463640" cy="2635351"/>
                    </a:xfrm>
                    <a:prstGeom prst="rect">
                      <a:avLst/>
                    </a:prstGeom>
                    <a:noFill/>
                    <a:ln w="9525">
                      <a:noFill/>
                      <a:miter lim="800000"/>
                      <a:headEnd/>
                      <a:tailEnd/>
                    </a:ln>
                  </pic:spPr>
                </pic:pic>
              </a:graphicData>
            </a:graphic>
          </wp:inline>
        </w:drawing>
      </w:r>
      <w:bookmarkStart w:id="828" w:name="_Toc250306705"/>
      <w:bookmarkEnd w:id="828"/>
    </w:p>
    <w:p w:rsidR="00C14D5B" w:rsidRPr="00C14D5B" w:rsidRDefault="00C14D5B" w:rsidP="009D49A4">
      <w:pPr>
        <w:pStyle w:val="ref"/>
        <w:spacing w:line="240" w:lineRule="auto"/>
        <w:rPr>
          <w:kern w:val="1"/>
        </w:rPr>
      </w:pPr>
      <w:bookmarkStart w:id="829" w:name="_Toc250146344"/>
      <w:bookmarkStart w:id="830" w:name="_Toc258183994"/>
      <w:bookmarkStart w:id="831" w:name="_Toc263084755"/>
      <w:r w:rsidRPr="00C14D5B">
        <w:rPr>
          <w:kern w:val="1"/>
        </w:rPr>
        <w:t xml:space="preserve">Figure </w:t>
      </w:r>
      <w:r w:rsidR="009344AB" w:rsidRPr="00C14D5B">
        <w:rPr>
          <w:kern w:val="1"/>
        </w:rPr>
        <w:fldChar w:fldCharType="begin"/>
      </w:r>
      <w:r w:rsidRPr="00C14D5B">
        <w:rPr>
          <w:kern w:val="1"/>
        </w:rPr>
        <w:instrText xml:space="preserve"> SEQ Figure \* ARABIC </w:instrText>
      </w:r>
      <w:r w:rsidR="009344AB" w:rsidRPr="00C14D5B">
        <w:rPr>
          <w:kern w:val="1"/>
        </w:rPr>
        <w:fldChar w:fldCharType="separate"/>
      </w:r>
      <w:r w:rsidR="00B13E27">
        <w:rPr>
          <w:noProof/>
          <w:kern w:val="1"/>
        </w:rPr>
        <w:t>20</w:t>
      </w:r>
      <w:r w:rsidR="009344AB" w:rsidRPr="00C14D5B">
        <w:rPr>
          <w:kern w:val="1"/>
        </w:rPr>
        <w:fldChar w:fldCharType="end"/>
      </w:r>
      <w:r w:rsidRPr="00C14D5B">
        <w:rPr>
          <w:kern w:val="1"/>
        </w:rPr>
        <w:t> : Le robot d’exploration dans un moteur de recherche web.</w:t>
      </w:r>
      <w:bookmarkStart w:id="832" w:name="_Toc250306706"/>
      <w:bookmarkEnd w:id="829"/>
      <w:bookmarkEnd w:id="830"/>
      <w:bookmarkEnd w:id="831"/>
      <w:bookmarkEnd w:id="832"/>
    </w:p>
    <w:p w:rsidR="00C14D5B" w:rsidRPr="00C14D5B" w:rsidRDefault="00C14D5B" w:rsidP="009D49A4">
      <w:pPr>
        <w:pStyle w:val="second"/>
        <w:spacing w:line="240" w:lineRule="auto"/>
      </w:pPr>
      <w:bookmarkStart w:id="833" w:name="_Toc250245072"/>
      <w:bookmarkStart w:id="834" w:name="_Toc258264379"/>
      <w:bookmarkStart w:id="835" w:name="_Toc261640168"/>
      <w:bookmarkStart w:id="836" w:name="_Toc262134391"/>
      <w:bookmarkStart w:id="837" w:name="_Toc262145204"/>
      <w:bookmarkStart w:id="838" w:name="_Toc262153414"/>
      <w:bookmarkStart w:id="839" w:name="_Toc262155142"/>
      <w:r w:rsidRPr="00C14D5B">
        <w:t>Les caractéristiques des robots d'exploration</w:t>
      </w:r>
      <w:bookmarkStart w:id="840" w:name="_Toc250306707"/>
      <w:bookmarkEnd w:id="833"/>
      <w:bookmarkEnd w:id="834"/>
      <w:bookmarkEnd w:id="835"/>
      <w:bookmarkEnd w:id="836"/>
      <w:bookmarkEnd w:id="837"/>
      <w:bookmarkEnd w:id="838"/>
      <w:bookmarkEnd w:id="839"/>
      <w:bookmarkEnd w:id="840"/>
    </w:p>
    <w:p w:rsidR="00C14D5B" w:rsidRPr="00C14D5B" w:rsidRDefault="00C14D5B" w:rsidP="009D49A4">
      <w:pPr>
        <w:spacing w:before="240"/>
        <w:ind w:firstLine="420"/>
        <w:jc w:val="both"/>
        <w:rPr>
          <w:rFonts w:ascii="Calibri" w:eastAsia="Times New Roman" w:hAnsi="Calibri"/>
          <w:kern w:val="1"/>
          <w:szCs w:val="24"/>
        </w:rPr>
      </w:pPr>
      <w:r w:rsidRPr="00C14D5B">
        <w:rPr>
          <w:rFonts w:ascii="Calibri" w:eastAsia="Times New Roman" w:hAnsi="Calibri"/>
          <w:kern w:val="1"/>
          <w:szCs w:val="24"/>
        </w:rPr>
        <w:t>Les caractéristiques des robots d'exploration son devisées en deux catégories : les caractéristiques qu’un robot d'exploration doit fournir (obligatoirement) et les caractéristiques qu'il devrait fournir (moins importantes).</w:t>
      </w:r>
      <w:sdt>
        <w:sdtPr>
          <w:rPr>
            <w:rFonts w:ascii="Calibri" w:eastAsia="Times New Roman" w:hAnsi="Calibri"/>
            <w:kern w:val="1"/>
            <w:szCs w:val="24"/>
          </w:rPr>
          <w:id w:val="402069770"/>
          <w:citation/>
        </w:sdtPr>
        <w:sdtContent>
          <w:r w:rsidR="009344AB" w:rsidRPr="00C14D5B">
            <w:rPr>
              <w:rFonts w:ascii="Calibri" w:eastAsia="Times New Roman" w:hAnsi="Calibri"/>
              <w:kern w:val="1"/>
              <w:szCs w:val="24"/>
            </w:rPr>
            <w:fldChar w:fldCharType="begin"/>
          </w:r>
          <w:r w:rsidRPr="00C14D5B">
            <w:rPr>
              <w:rFonts w:ascii="Calibri" w:eastAsia="Times New Roman" w:hAnsi="Calibri"/>
              <w:kern w:val="1"/>
              <w:szCs w:val="24"/>
            </w:rPr>
            <w:instrText xml:space="preserve"> CITATION Chr09 \l 1036 </w:instrText>
          </w:r>
          <w:r w:rsidR="009344AB" w:rsidRPr="00C14D5B">
            <w:rPr>
              <w:rFonts w:ascii="Calibri" w:eastAsia="Times New Roman" w:hAnsi="Calibri"/>
              <w:kern w:val="1"/>
              <w:szCs w:val="24"/>
            </w:rPr>
            <w:fldChar w:fldCharType="separate"/>
          </w:r>
          <w:r w:rsidR="005E7EF4" w:rsidRPr="005E7EF4">
            <w:rPr>
              <w:rFonts w:ascii="Calibri" w:eastAsia="Times New Roman" w:hAnsi="Calibri"/>
              <w:b/>
              <w:bCs/>
              <w:noProof/>
              <w:kern w:val="1"/>
              <w:szCs w:val="24"/>
            </w:rPr>
            <w:t>[Manning, 09]</w:t>
          </w:r>
          <w:r w:rsidR="005E7EF4" w:rsidRPr="005E7EF4">
            <w:rPr>
              <w:rFonts w:ascii="Calibri" w:eastAsia="Times New Roman" w:hAnsi="Calibri"/>
              <w:noProof/>
              <w:kern w:val="1"/>
              <w:szCs w:val="24"/>
            </w:rPr>
            <w:t xml:space="preserve"> </w:t>
          </w:r>
          <w:r w:rsidR="009344AB" w:rsidRPr="00C14D5B">
            <w:rPr>
              <w:rFonts w:ascii="Calibri" w:eastAsia="Times New Roman" w:hAnsi="Calibri"/>
              <w:kern w:val="1"/>
              <w:szCs w:val="24"/>
            </w:rPr>
            <w:fldChar w:fldCharType="end"/>
          </w:r>
        </w:sdtContent>
      </w:sdt>
      <w:bookmarkStart w:id="841" w:name="_Toc250306708"/>
      <w:bookmarkEnd w:id="841"/>
    </w:p>
    <w:p w:rsidR="00C14D5B" w:rsidRPr="00C14D5B" w:rsidRDefault="00C14D5B" w:rsidP="00886FDF">
      <w:pPr>
        <w:pStyle w:val="Third"/>
        <w:numPr>
          <w:ilvl w:val="0"/>
          <w:numId w:val="90"/>
        </w:numPr>
        <w:spacing w:line="240" w:lineRule="auto"/>
      </w:pPr>
      <w:bookmarkStart w:id="842" w:name="_Toc250245073"/>
      <w:bookmarkStart w:id="843" w:name="_Toc258264380"/>
      <w:bookmarkStart w:id="844" w:name="_Toc261640169"/>
      <w:bookmarkStart w:id="845" w:name="_Toc262145205"/>
      <w:bookmarkStart w:id="846" w:name="_Toc262153415"/>
      <w:bookmarkStart w:id="847" w:name="_Toc262155143"/>
      <w:r w:rsidRPr="00C14D5B">
        <w:t>Les caractéristiques obligatoires</w:t>
      </w:r>
      <w:bookmarkStart w:id="848" w:name="_Toc250306709"/>
      <w:bookmarkEnd w:id="842"/>
      <w:bookmarkEnd w:id="843"/>
      <w:bookmarkEnd w:id="844"/>
      <w:bookmarkEnd w:id="845"/>
      <w:bookmarkEnd w:id="846"/>
      <w:bookmarkEnd w:id="847"/>
      <w:bookmarkEnd w:id="848"/>
    </w:p>
    <w:p w:rsidR="00C14D5B" w:rsidRPr="00C14D5B" w:rsidRDefault="00C14D5B" w:rsidP="00886FDF">
      <w:pPr>
        <w:numPr>
          <w:ilvl w:val="0"/>
          <w:numId w:val="32"/>
        </w:numPr>
        <w:spacing w:after="240"/>
        <w:jc w:val="both"/>
        <w:rPr>
          <w:rFonts w:ascii="Calibri" w:eastAsia="Times New Roman" w:hAnsi="Calibri"/>
          <w:b/>
          <w:bCs/>
          <w:kern w:val="1"/>
          <w:szCs w:val="24"/>
        </w:rPr>
      </w:pPr>
      <w:r w:rsidRPr="00C14D5B">
        <w:rPr>
          <w:rFonts w:ascii="Calibri" w:eastAsia="Times New Roman" w:hAnsi="Calibri"/>
          <w:b/>
          <w:bCs/>
          <w:kern w:val="1"/>
          <w:szCs w:val="24"/>
        </w:rPr>
        <w:t xml:space="preserve">La robustesse : </w:t>
      </w:r>
      <w:r w:rsidRPr="00C14D5B">
        <w:rPr>
          <w:rFonts w:ascii="Calibri" w:eastAsia="Times New Roman" w:hAnsi="Calibri"/>
          <w:kern w:val="1"/>
          <w:szCs w:val="24"/>
        </w:rPr>
        <w:t xml:space="preserve">Le Web contient les serveurs qui créent des pièges d'araignée, ce sont des générateurs de pages web qui provoquent une confusion dans les robots </w:t>
      </w:r>
      <w:r w:rsidRPr="00C14D5B">
        <w:rPr>
          <w:rFonts w:ascii="Calibri" w:eastAsia="Times New Roman" w:hAnsi="Calibri"/>
          <w:kern w:val="1"/>
          <w:szCs w:val="24"/>
        </w:rPr>
        <w:lastRenderedPageBreak/>
        <w:t xml:space="preserve">d'exploration pour qu’ils restent coincés en cherchant un nombre infini de pages dans un domaine particulier. Les robots d'exploration doivent être conçus pour résister à ces pièges. </w:t>
      </w:r>
      <w:r w:rsidR="00A342C8" w:rsidRPr="00C14D5B">
        <w:rPr>
          <w:rFonts w:ascii="Calibri" w:eastAsia="Times New Roman" w:hAnsi="Calibri"/>
          <w:kern w:val="1"/>
          <w:szCs w:val="24"/>
        </w:rPr>
        <w:t>C</w:t>
      </w:r>
      <w:r w:rsidRPr="00C14D5B">
        <w:rPr>
          <w:rFonts w:ascii="Calibri" w:eastAsia="Times New Roman" w:hAnsi="Calibri"/>
          <w:kern w:val="1"/>
          <w:szCs w:val="24"/>
        </w:rPr>
        <w:t>ertains</w:t>
      </w:r>
      <w:r w:rsidR="00A342C8">
        <w:rPr>
          <w:rFonts w:ascii="Calibri" w:eastAsia="Times New Roman" w:hAnsi="Calibri"/>
          <w:kern w:val="1"/>
          <w:szCs w:val="24"/>
        </w:rPr>
        <w:t xml:space="preserve"> de ces pièges peuvent être</w:t>
      </w:r>
      <w:r w:rsidRPr="00C14D5B">
        <w:rPr>
          <w:rFonts w:ascii="Calibri" w:eastAsia="Times New Roman" w:hAnsi="Calibri"/>
          <w:kern w:val="1"/>
          <w:szCs w:val="24"/>
        </w:rPr>
        <w:t xml:space="preserve"> </w:t>
      </w:r>
      <w:r w:rsidR="00A342C8" w:rsidRPr="00C14D5B">
        <w:rPr>
          <w:rFonts w:ascii="Calibri" w:eastAsia="Times New Roman" w:hAnsi="Calibri"/>
          <w:kern w:val="1"/>
          <w:szCs w:val="24"/>
        </w:rPr>
        <w:t>dus</w:t>
      </w:r>
      <w:r w:rsidRPr="00C14D5B">
        <w:rPr>
          <w:rFonts w:ascii="Calibri" w:eastAsia="Times New Roman" w:hAnsi="Calibri"/>
          <w:kern w:val="1"/>
          <w:szCs w:val="24"/>
        </w:rPr>
        <w:t xml:space="preserve"> </w:t>
      </w:r>
      <w:r w:rsidR="00A342C8">
        <w:rPr>
          <w:rFonts w:ascii="Calibri" w:eastAsia="Times New Roman" w:hAnsi="Calibri"/>
          <w:kern w:val="1"/>
          <w:szCs w:val="24"/>
        </w:rPr>
        <w:t>à la mauvaise conception du cite</w:t>
      </w:r>
      <w:r w:rsidRPr="00C14D5B">
        <w:rPr>
          <w:rFonts w:ascii="Calibri" w:eastAsia="Times New Roman" w:hAnsi="Calibri"/>
          <w:kern w:val="1"/>
          <w:szCs w:val="24"/>
        </w:rPr>
        <w:t>.</w:t>
      </w:r>
      <w:bookmarkStart w:id="849" w:name="_Toc250306710"/>
      <w:bookmarkEnd w:id="849"/>
    </w:p>
    <w:p w:rsidR="00C14D5B" w:rsidRPr="00C14D5B" w:rsidRDefault="00C14D5B" w:rsidP="00886FDF">
      <w:pPr>
        <w:numPr>
          <w:ilvl w:val="0"/>
          <w:numId w:val="32"/>
        </w:numPr>
        <w:spacing w:after="240"/>
        <w:jc w:val="both"/>
        <w:rPr>
          <w:rFonts w:ascii="Calibri" w:eastAsia="Times New Roman" w:hAnsi="Calibri"/>
          <w:b/>
          <w:bCs/>
          <w:kern w:val="1"/>
          <w:szCs w:val="24"/>
        </w:rPr>
      </w:pPr>
      <w:bookmarkStart w:id="850" w:name="_Toc250306711"/>
      <w:bookmarkEnd w:id="850"/>
      <w:r w:rsidRPr="00C14D5B">
        <w:rPr>
          <w:rFonts w:ascii="Calibri" w:eastAsia="Times New Roman" w:hAnsi="Calibri"/>
          <w:b/>
          <w:bCs/>
          <w:kern w:val="1"/>
          <w:szCs w:val="24"/>
        </w:rPr>
        <w:t xml:space="preserve">La politesse : </w:t>
      </w:r>
      <w:r w:rsidRPr="00C14D5B">
        <w:rPr>
          <w:rFonts w:ascii="Calibri" w:eastAsia="Times New Roman" w:hAnsi="Calibri"/>
          <w:kern w:val="1"/>
          <w:szCs w:val="24"/>
        </w:rPr>
        <w:t>Les serveurs web ont des politiques implicites et explicites pour réglementer la vitesse à laquelle un robot d'exploration peut les visiter. Ces politiques de politesse doivent être respectées.</w:t>
      </w:r>
      <w:bookmarkStart w:id="851" w:name="_Toc250306712"/>
      <w:bookmarkEnd w:id="851"/>
    </w:p>
    <w:p w:rsidR="00C14D5B" w:rsidRPr="00C14D5B" w:rsidRDefault="00C14D5B" w:rsidP="009D49A4">
      <w:pPr>
        <w:pStyle w:val="Third"/>
        <w:spacing w:line="240" w:lineRule="auto"/>
      </w:pPr>
      <w:bookmarkStart w:id="852" w:name="_Toc250245074"/>
      <w:bookmarkStart w:id="853" w:name="_Toc258264381"/>
      <w:bookmarkStart w:id="854" w:name="_Toc261640170"/>
      <w:bookmarkStart w:id="855" w:name="_Toc262145206"/>
      <w:bookmarkStart w:id="856" w:name="_Toc262153416"/>
      <w:bookmarkStart w:id="857" w:name="_Toc262155144"/>
      <w:r w:rsidRPr="00C14D5B">
        <w:t>Les caractéristiques moins importantes</w:t>
      </w:r>
      <w:bookmarkStart w:id="858" w:name="_Toc250306713"/>
      <w:bookmarkEnd w:id="852"/>
      <w:bookmarkEnd w:id="853"/>
      <w:bookmarkEnd w:id="854"/>
      <w:bookmarkEnd w:id="855"/>
      <w:bookmarkEnd w:id="856"/>
      <w:bookmarkEnd w:id="857"/>
      <w:bookmarkEnd w:id="858"/>
    </w:p>
    <w:p w:rsidR="00C14D5B" w:rsidRDefault="00C14D5B" w:rsidP="00886FDF">
      <w:pPr>
        <w:widowControl/>
        <w:numPr>
          <w:ilvl w:val="0"/>
          <w:numId w:val="32"/>
        </w:numPr>
        <w:suppressAutoHyphens w:val="0"/>
        <w:spacing w:after="0"/>
        <w:jc w:val="both"/>
        <w:rPr>
          <w:rFonts w:ascii="Calibri" w:eastAsia="Times New Roman" w:hAnsi="Calibri" w:cstheme="minorHAnsi"/>
          <w:kern w:val="0"/>
          <w:szCs w:val="24"/>
        </w:rPr>
      </w:pPr>
      <w:r w:rsidRPr="00C14D5B">
        <w:rPr>
          <w:rFonts w:ascii="Calibri" w:eastAsia="Times New Roman" w:hAnsi="Calibri" w:cstheme="minorHAnsi"/>
          <w:b/>
          <w:bCs/>
          <w:kern w:val="0"/>
          <w:szCs w:val="24"/>
        </w:rPr>
        <w:t>Distribué :</w:t>
      </w:r>
      <w:r w:rsidRPr="00C14D5B">
        <w:rPr>
          <w:rFonts w:ascii="Calibri" w:eastAsia="Times New Roman" w:hAnsi="Calibri" w:cstheme="minorHAnsi"/>
          <w:kern w:val="0"/>
          <w:szCs w:val="24"/>
        </w:rPr>
        <w:t xml:space="preserve"> Le robot d'exploration devrait avoir la capacité d'exécuter de manière </w:t>
      </w:r>
      <w:r w:rsidR="00A342C8">
        <w:rPr>
          <w:rFonts w:ascii="Calibri" w:eastAsia="Times New Roman" w:hAnsi="Calibri" w:cstheme="minorHAnsi"/>
          <w:kern w:val="0"/>
          <w:szCs w:val="24"/>
        </w:rPr>
        <w:t>‘</w:t>
      </w:r>
      <w:r w:rsidRPr="00C14D5B">
        <w:rPr>
          <w:rFonts w:ascii="Calibri" w:eastAsia="Times New Roman" w:hAnsi="Calibri" w:cstheme="minorHAnsi"/>
          <w:kern w:val="0"/>
          <w:szCs w:val="24"/>
        </w:rPr>
        <w:t>distribuée</w:t>
      </w:r>
      <w:r w:rsidR="00A342C8">
        <w:rPr>
          <w:rFonts w:ascii="Calibri" w:eastAsia="Times New Roman" w:hAnsi="Calibri" w:cstheme="minorHAnsi"/>
          <w:kern w:val="0"/>
          <w:szCs w:val="24"/>
        </w:rPr>
        <w:t>’</w:t>
      </w:r>
      <w:r w:rsidRPr="00C14D5B">
        <w:rPr>
          <w:rFonts w:ascii="Calibri" w:eastAsia="Times New Roman" w:hAnsi="Calibri" w:cstheme="minorHAnsi"/>
          <w:kern w:val="0"/>
          <w:szCs w:val="24"/>
        </w:rPr>
        <w:t xml:space="preserve"> sur plusieurs machines.</w:t>
      </w:r>
      <w:bookmarkStart w:id="859" w:name="_Toc250306714"/>
      <w:bookmarkEnd w:id="859"/>
    </w:p>
    <w:p w:rsidR="00C14D5B" w:rsidRPr="00C14D5B" w:rsidRDefault="00C14D5B" w:rsidP="008C60EA">
      <w:pPr>
        <w:widowControl/>
        <w:suppressAutoHyphens w:val="0"/>
        <w:spacing w:before="0" w:after="0"/>
        <w:ind w:left="720"/>
        <w:jc w:val="both"/>
        <w:rPr>
          <w:rFonts w:ascii="Calibri" w:eastAsia="Times New Roman" w:hAnsi="Calibri" w:cstheme="minorHAnsi"/>
          <w:kern w:val="0"/>
          <w:sz w:val="16"/>
          <w:szCs w:val="16"/>
        </w:rPr>
      </w:pPr>
      <w:bookmarkStart w:id="860" w:name="_Toc250306715"/>
      <w:bookmarkEnd w:id="860"/>
    </w:p>
    <w:p w:rsidR="00C14D5B" w:rsidRPr="00C14D5B" w:rsidRDefault="00C14D5B" w:rsidP="00886FDF">
      <w:pPr>
        <w:widowControl/>
        <w:numPr>
          <w:ilvl w:val="0"/>
          <w:numId w:val="32"/>
        </w:numPr>
        <w:suppressAutoHyphens w:val="0"/>
        <w:spacing w:before="0" w:after="0"/>
        <w:jc w:val="both"/>
        <w:rPr>
          <w:rFonts w:ascii="Calibri" w:eastAsia="Times New Roman" w:hAnsi="Calibri" w:cstheme="minorHAnsi"/>
          <w:kern w:val="0"/>
          <w:szCs w:val="24"/>
        </w:rPr>
      </w:pPr>
      <w:r w:rsidRPr="00C14D5B">
        <w:rPr>
          <w:rFonts w:ascii="Calibri" w:eastAsia="Times New Roman" w:hAnsi="Calibri" w:cstheme="minorHAnsi"/>
          <w:b/>
          <w:bCs/>
          <w:kern w:val="0"/>
          <w:szCs w:val="24"/>
        </w:rPr>
        <w:t>Evolutif</w:t>
      </w:r>
      <w:r w:rsidRPr="00C14D5B">
        <w:rPr>
          <w:rFonts w:ascii="Calibri" w:eastAsia="Times New Roman" w:hAnsi="Calibri" w:cstheme="minorHAnsi"/>
          <w:kern w:val="0"/>
          <w:szCs w:val="24"/>
        </w:rPr>
        <w:t xml:space="preserve"> : L'architecture du robot d'exploration devrait permettre l'élargissement de la vitesse d'exploration en ajoutant des machines supplémentaires et de bande passante.</w:t>
      </w:r>
      <w:bookmarkStart w:id="861" w:name="_Toc250306716"/>
      <w:bookmarkEnd w:id="861"/>
    </w:p>
    <w:p w:rsidR="00C14D5B" w:rsidRPr="00C14D5B" w:rsidRDefault="00C14D5B" w:rsidP="008C60EA">
      <w:pPr>
        <w:widowControl/>
        <w:suppressAutoHyphens w:val="0"/>
        <w:spacing w:before="0" w:after="0"/>
        <w:jc w:val="both"/>
        <w:rPr>
          <w:rFonts w:ascii="Calibri" w:eastAsia="Times New Roman" w:hAnsi="Calibri" w:cstheme="minorHAnsi"/>
          <w:kern w:val="0"/>
          <w:sz w:val="16"/>
          <w:szCs w:val="16"/>
        </w:rPr>
      </w:pPr>
      <w:bookmarkStart w:id="862" w:name="_Toc250306717"/>
      <w:bookmarkEnd w:id="862"/>
    </w:p>
    <w:p w:rsidR="00C14D5B" w:rsidRPr="00C14D5B" w:rsidRDefault="00C14D5B" w:rsidP="00886FDF">
      <w:pPr>
        <w:widowControl/>
        <w:numPr>
          <w:ilvl w:val="0"/>
          <w:numId w:val="32"/>
        </w:numPr>
        <w:suppressAutoHyphens w:val="0"/>
        <w:spacing w:before="0" w:after="0"/>
        <w:jc w:val="both"/>
        <w:rPr>
          <w:rFonts w:ascii="Calibri" w:eastAsia="Times New Roman" w:hAnsi="Calibri" w:cstheme="minorHAnsi"/>
          <w:kern w:val="0"/>
          <w:szCs w:val="24"/>
        </w:rPr>
      </w:pPr>
      <w:r w:rsidRPr="00C14D5B">
        <w:rPr>
          <w:rFonts w:ascii="Calibri" w:eastAsia="Times New Roman" w:hAnsi="Calibri" w:cstheme="minorHAnsi"/>
          <w:b/>
          <w:bCs/>
          <w:kern w:val="0"/>
          <w:szCs w:val="24"/>
        </w:rPr>
        <w:t>Performance et efficacité</w:t>
      </w:r>
      <w:r w:rsidRPr="00C14D5B">
        <w:rPr>
          <w:rFonts w:ascii="Calibri" w:eastAsia="Times New Roman" w:hAnsi="Calibri" w:cstheme="minorHAnsi"/>
          <w:kern w:val="0"/>
          <w:szCs w:val="24"/>
        </w:rPr>
        <w:t>: Le système d’exploration devrait faire un usage efficace des différentes ressources du système, tels que le processeur, le stockage et la bande passante du réseau.</w:t>
      </w:r>
      <w:bookmarkStart w:id="863" w:name="_Toc250306718"/>
      <w:bookmarkEnd w:id="863"/>
    </w:p>
    <w:p w:rsidR="00C14D5B" w:rsidRPr="00C14D5B" w:rsidRDefault="00C14D5B" w:rsidP="008C60EA">
      <w:pPr>
        <w:spacing w:before="0" w:after="0"/>
        <w:ind w:left="720"/>
        <w:jc w:val="both"/>
        <w:rPr>
          <w:rFonts w:ascii="Calibri" w:eastAsia="Times New Roman" w:hAnsi="Calibri" w:cstheme="minorHAnsi"/>
          <w:kern w:val="0"/>
          <w:sz w:val="16"/>
          <w:szCs w:val="16"/>
        </w:rPr>
      </w:pPr>
      <w:bookmarkStart w:id="864" w:name="_Toc250306719"/>
      <w:bookmarkEnd w:id="864"/>
    </w:p>
    <w:p w:rsidR="00C14D5B" w:rsidRPr="00C14D5B" w:rsidRDefault="00C14D5B" w:rsidP="00886FDF">
      <w:pPr>
        <w:widowControl/>
        <w:numPr>
          <w:ilvl w:val="0"/>
          <w:numId w:val="32"/>
        </w:numPr>
        <w:suppressAutoHyphens w:val="0"/>
        <w:spacing w:before="0" w:after="0"/>
        <w:jc w:val="both"/>
        <w:rPr>
          <w:rFonts w:ascii="Calibri" w:eastAsia="Times New Roman" w:hAnsi="Calibri" w:cstheme="minorHAnsi"/>
          <w:kern w:val="0"/>
          <w:szCs w:val="24"/>
        </w:rPr>
      </w:pPr>
      <w:r w:rsidRPr="00C14D5B">
        <w:rPr>
          <w:rFonts w:ascii="Calibri" w:eastAsia="Times New Roman" w:hAnsi="Calibri" w:cstheme="minorHAnsi"/>
          <w:b/>
          <w:bCs/>
          <w:kern w:val="0"/>
          <w:szCs w:val="24"/>
        </w:rPr>
        <w:t>La qualité</w:t>
      </w:r>
      <w:r w:rsidRPr="00C14D5B">
        <w:rPr>
          <w:rFonts w:ascii="Calibri" w:eastAsia="Times New Roman" w:hAnsi="Calibri" w:cstheme="minorHAnsi"/>
          <w:kern w:val="0"/>
          <w:szCs w:val="24"/>
        </w:rPr>
        <w:t>: Etant donné qu'une grande partie des pages web sont d'une utilité médiocre pour servir les besoins des requêtes des utilisateurs, le robot d'exploration devrait être biaisé à la récupération des pages "utiles" tout d'abord.</w:t>
      </w:r>
      <w:bookmarkStart w:id="865" w:name="_Toc250306720"/>
      <w:bookmarkEnd w:id="865"/>
    </w:p>
    <w:p w:rsidR="00C14D5B" w:rsidRPr="00C14D5B" w:rsidRDefault="00C14D5B" w:rsidP="008C60EA">
      <w:pPr>
        <w:spacing w:before="0" w:after="0"/>
        <w:ind w:left="720"/>
        <w:jc w:val="both"/>
        <w:rPr>
          <w:rFonts w:ascii="Calibri" w:eastAsia="Times New Roman" w:hAnsi="Calibri" w:cstheme="minorHAnsi"/>
          <w:b/>
          <w:bCs/>
          <w:kern w:val="0"/>
          <w:sz w:val="16"/>
          <w:szCs w:val="16"/>
        </w:rPr>
      </w:pPr>
      <w:bookmarkStart w:id="866" w:name="_Toc250306721"/>
      <w:bookmarkEnd w:id="866"/>
    </w:p>
    <w:p w:rsidR="00C14D5B" w:rsidRPr="00C14D5B" w:rsidRDefault="00C14D5B" w:rsidP="00886FDF">
      <w:pPr>
        <w:widowControl/>
        <w:numPr>
          <w:ilvl w:val="0"/>
          <w:numId w:val="32"/>
        </w:numPr>
        <w:suppressAutoHyphens w:val="0"/>
        <w:spacing w:before="0" w:after="0"/>
        <w:jc w:val="both"/>
        <w:rPr>
          <w:rFonts w:ascii="Calibri" w:eastAsia="Times New Roman" w:hAnsi="Calibri" w:cstheme="minorHAnsi"/>
          <w:kern w:val="0"/>
          <w:szCs w:val="24"/>
        </w:rPr>
      </w:pPr>
      <w:r w:rsidRPr="00C14D5B">
        <w:rPr>
          <w:rFonts w:ascii="Calibri" w:eastAsia="Times New Roman" w:hAnsi="Calibri" w:cstheme="minorHAnsi"/>
          <w:b/>
          <w:bCs/>
          <w:kern w:val="0"/>
          <w:szCs w:val="24"/>
        </w:rPr>
        <w:t>La nouveauté</w:t>
      </w:r>
      <w:r w:rsidRPr="00C14D5B">
        <w:rPr>
          <w:rFonts w:ascii="Calibri" w:eastAsia="Times New Roman" w:hAnsi="Calibri" w:cstheme="minorHAnsi"/>
          <w:kern w:val="0"/>
          <w:szCs w:val="24"/>
        </w:rPr>
        <w:t>: Dans de nombreuses applications, le robot devrait fonctionner en mode continu: il devrait obtenir de nouveaux exemplaires des pages déjà téléchargées. Un explorateur de moteur de recherche, par exemple, peut ainsi faire en sorte que l'index du moteur de recherche contient une représentation assez récente de chaque page web indexée. Pour une telle exploration continue, un robot d'exploration doit être en mesure d'explorer une page avec une fréquence qui se rapproche du taux de changement de cette page.</w:t>
      </w:r>
      <w:bookmarkStart w:id="867" w:name="_Toc250306722"/>
      <w:bookmarkEnd w:id="867"/>
    </w:p>
    <w:p w:rsidR="00C14D5B" w:rsidRPr="00C14D5B" w:rsidRDefault="00C14D5B" w:rsidP="008C60EA">
      <w:pPr>
        <w:widowControl/>
        <w:suppressAutoHyphens w:val="0"/>
        <w:spacing w:before="0" w:after="0"/>
        <w:ind w:left="360"/>
        <w:jc w:val="both"/>
        <w:rPr>
          <w:rFonts w:ascii="Calibri" w:eastAsia="Times New Roman" w:hAnsi="Calibri" w:cstheme="minorHAnsi"/>
          <w:kern w:val="0"/>
          <w:sz w:val="16"/>
          <w:szCs w:val="16"/>
        </w:rPr>
      </w:pPr>
      <w:bookmarkStart w:id="868" w:name="_Toc250306723"/>
      <w:bookmarkEnd w:id="868"/>
    </w:p>
    <w:p w:rsidR="00C14D5B" w:rsidRPr="00C14D5B" w:rsidRDefault="00C14D5B" w:rsidP="00886FDF">
      <w:pPr>
        <w:widowControl/>
        <w:numPr>
          <w:ilvl w:val="0"/>
          <w:numId w:val="32"/>
        </w:numPr>
        <w:suppressAutoHyphens w:val="0"/>
        <w:spacing w:after="240"/>
        <w:jc w:val="both"/>
        <w:rPr>
          <w:rFonts w:ascii="Calibri" w:eastAsia="Times New Roman" w:hAnsi="Calibri" w:cstheme="minorHAnsi"/>
          <w:kern w:val="0"/>
          <w:szCs w:val="24"/>
        </w:rPr>
      </w:pPr>
      <w:r w:rsidRPr="00C14D5B">
        <w:rPr>
          <w:rFonts w:ascii="Calibri" w:eastAsia="Times New Roman" w:hAnsi="Calibri" w:cstheme="minorHAnsi"/>
          <w:b/>
          <w:bCs/>
          <w:kern w:val="0"/>
          <w:szCs w:val="24"/>
        </w:rPr>
        <w:t>L’extensibilité</w:t>
      </w:r>
      <w:r w:rsidRPr="00C14D5B">
        <w:rPr>
          <w:rFonts w:ascii="Calibri" w:eastAsia="Times New Roman" w:hAnsi="Calibri" w:cstheme="minorHAnsi"/>
          <w:kern w:val="0"/>
          <w:szCs w:val="24"/>
        </w:rPr>
        <w:t>: Les robots d'exploration devraient être conçu pour pouvoir</w:t>
      </w:r>
      <w:r w:rsidR="00A342C8">
        <w:rPr>
          <w:rFonts w:ascii="Calibri" w:eastAsia="Times New Roman" w:hAnsi="Calibri" w:cstheme="minorHAnsi"/>
          <w:kern w:val="0"/>
          <w:szCs w:val="24"/>
        </w:rPr>
        <w:t xml:space="preserve"> </w:t>
      </w:r>
      <w:r w:rsidRPr="00C14D5B">
        <w:rPr>
          <w:rFonts w:ascii="Calibri" w:eastAsia="Times New Roman" w:hAnsi="Calibri" w:cstheme="minorHAnsi"/>
          <w:kern w:val="0"/>
          <w:szCs w:val="24"/>
        </w:rPr>
        <w:t>évoluer à plusieurs égards : faire face aux nouveaux formats de données, de nouveaux protocoles de chercher, et ainsi de suite. Cela exige que l'architecture du robot d'exploration soit modulaire.</w:t>
      </w:r>
      <w:bookmarkStart w:id="869" w:name="_Toc250306724"/>
      <w:bookmarkEnd w:id="869"/>
    </w:p>
    <w:p w:rsidR="00C14D5B" w:rsidRPr="00C14D5B" w:rsidRDefault="00C14D5B" w:rsidP="00BE1107">
      <w:pPr>
        <w:pStyle w:val="root"/>
        <w:tabs>
          <w:tab w:val="left" w:pos="1680"/>
        </w:tabs>
        <w:ind w:left="709" w:firstLine="709"/>
      </w:pPr>
      <w:bookmarkStart w:id="870" w:name="_Toc250306735"/>
      <w:bookmarkStart w:id="871" w:name="_Toc247700534"/>
      <w:bookmarkStart w:id="872" w:name="_Toc249363824"/>
      <w:bookmarkStart w:id="873" w:name="_Toc250245076"/>
      <w:bookmarkStart w:id="874" w:name="_Toc258264383"/>
      <w:bookmarkStart w:id="875" w:name="_Toc261640172"/>
      <w:bookmarkStart w:id="876" w:name="_Toc262134393"/>
      <w:bookmarkStart w:id="877" w:name="_Toc262145208"/>
      <w:bookmarkStart w:id="878" w:name="_Toc262153418"/>
      <w:bookmarkStart w:id="879" w:name="_Toc262155146"/>
      <w:bookmarkEnd w:id="870"/>
      <w:r w:rsidRPr="00C14D5B">
        <w:t>Indexation</w:t>
      </w:r>
      <w:bookmarkEnd w:id="871"/>
      <w:bookmarkEnd w:id="872"/>
      <w:bookmarkEnd w:id="873"/>
      <w:bookmarkEnd w:id="874"/>
      <w:bookmarkEnd w:id="875"/>
      <w:bookmarkEnd w:id="876"/>
      <w:bookmarkEnd w:id="877"/>
      <w:bookmarkEnd w:id="878"/>
      <w:bookmarkEnd w:id="879"/>
    </w:p>
    <w:p w:rsidR="00C14D5B" w:rsidRPr="00C14D5B" w:rsidRDefault="00C14D5B" w:rsidP="009D49A4">
      <w:pPr>
        <w:spacing w:after="240"/>
        <w:ind w:firstLine="420"/>
        <w:jc w:val="both"/>
        <w:rPr>
          <w:rFonts w:ascii="Calibri" w:eastAsia="Times New Roman" w:hAnsi="Calibri" w:cstheme="minorHAnsi"/>
          <w:kern w:val="0"/>
          <w:szCs w:val="24"/>
        </w:rPr>
      </w:pPr>
      <w:r w:rsidRPr="00C14D5B">
        <w:rPr>
          <w:rFonts w:ascii="Calibri" w:eastAsia="Times New Roman" w:hAnsi="Calibri" w:cstheme="minorHAnsi"/>
          <w:kern w:val="0"/>
          <w:szCs w:val="24"/>
        </w:rPr>
        <w:t>Pour que le coût de la recherche soit acceptable, il convient d’effectuer une étape primordiale sur la base documentaire. Cette étape consiste à analyser chaque document de la collection afin de créer un ensemble de mots-clés : on parle de l’étape d’indexation. Ces mots-clés seront plus facilement exploitables par le système lors du processus ultérieur de recherche. L’indexation permet ainsi de créer une représentation des documents dans le système. Son objectif est de trouver les concepts les plus importants du document (ou de la requête), qui formeront le descripteur du document.</w:t>
      </w:r>
      <w:sdt>
        <w:sdtPr>
          <w:rPr>
            <w:rFonts w:ascii="Calibri" w:eastAsia="Times New Roman" w:hAnsi="Calibri" w:cstheme="minorHAnsi"/>
            <w:kern w:val="0"/>
            <w:szCs w:val="24"/>
          </w:rPr>
          <w:id w:val="260227109"/>
          <w:citation/>
        </w:sdtPr>
        <w:sdtContent>
          <w:r w:rsidR="009344AB" w:rsidRPr="00C14D5B">
            <w:rPr>
              <w:rFonts w:ascii="Calibri" w:eastAsia="Times New Roman" w:hAnsi="Calibri" w:cstheme="minorHAnsi"/>
              <w:kern w:val="0"/>
              <w:szCs w:val="24"/>
            </w:rPr>
            <w:fldChar w:fldCharType="begin"/>
          </w:r>
          <w:r w:rsidRPr="00C14D5B">
            <w:rPr>
              <w:rFonts w:ascii="Calibri" w:eastAsia="Times New Roman" w:hAnsi="Calibri" w:cstheme="minorHAnsi"/>
              <w:kern w:val="0"/>
              <w:szCs w:val="24"/>
            </w:rPr>
            <w:instrText xml:space="preserve"> CITATION SAU05 \l 1036 </w:instrText>
          </w:r>
          <w:r w:rsidR="009344AB" w:rsidRPr="00C14D5B">
            <w:rPr>
              <w:rFonts w:ascii="Calibri" w:eastAsia="Times New Roman" w:hAnsi="Calibri" w:cstheme="minorHAnsi"/>
              <w:kern w:val="0"/>
              <w:szCs w:val="24"/>
            </w:rPr>
            <w:fldChar w:fldCharType="separate"/>
          </w:r>
          <w:r w:rsidR="005E7EF4" w:rsidRPr="005E7EF4">
            <w:rPr>
              <w:rFonts w:ascii="Calibri" w:eastAsia="Times New Roman" w:hAnsi="Calibri" w:cstheme="minorHAnsi"/>
              <w:b/>
              <w:bCs/>
              <w:noProof/>
              <w:kern w:val="0"/>
              <w:szCs w:val="24"/>
            </w:rPr>
            <w:t>[Sauvagnat, 05]</w:t>
          </w:r>
          <w:r w:rsidR="005E7EF4" w:rsidRPr="005E7EF4">
            <w:rPr>
              <w:rFonts w:ascii="Calibri" w:eastAsia="Times New Roman" w:hAnsi="Calibri" w:cstheme="minorHAnsi"/>
              <w:noProof/>
              <w:kern w:val="0"/>
              <w:szCs w:val="24"/>
            </w:rPr>
            <w:t xml:space="preserve"> </w:t>
          </w:r>
          <w:r w:rsidR="009344AB" w:rsidRPr="00C14D5B">
            <w:rPr>
              <w:rFonts w:ascii="Calibri" w:eastAsia="Times New Roman" w:hAnsi="Calibri" w:cstheme="minorHAnsi"/>
              <w:kern w:val="0"/>
              <w:szCs w:val="24"/>
            </w:rPr>
            <w:fldChar w:fldCharType="end"/>
          </w:r>
        </w:sdtContent>
      </w:sdt>
    </w:p>
    <w:p w:rsidR="00C14D5B" w:rsidRPr="00C14D5B" w:rsidRDefault="00C14D5B" w:rsidP="00886FDF">
      <w:pPr>
        <w:pStyle w:val="second"/>
        <w:numPr>
          <w:ilvl w:val="0"/>
          <w:numId w:val="91"/>
        </w:numPr>
        <w:spacing w:line="240" w:lineRule="auto"/>
      </w:pPr>
      <w:bookmarkStart w:id="880" w:name="_Toc247700535"/>
      <w:bookmarkStart w:id="881" w:name="_Toc249363825"/>
      <w:bookmarkStart w:id="882" w:name="_Toc250245077"/>
      <w:bookmarkStart w:id="883" w:name="_Toc258264384"/>
      <w:bookmarkStart w:id="884" w:name="_Toc261640173"/>
      <w:bookmarkStart w:id="885" w:name="_Toc262134394"/>
      <w:bookmarkStart w:id="886" w:name="_Toc262145209"/>
      <w:bookmarkStart w:id="887" w:name="_Toc262153419"/>
      <w:bookmarkStart w:id="888" w:name="_Toc262155147"/>
      <w:r w:rsidRPr="00C14D5B">
        <w:lastRenderedPageBreak/>
        <w:t>Définition</w:t>
      </w:r>
      <w:bookmarkEnd w:id="880"/>
      <w:bookmarkEnd w:id="881"/>
      <w:bookmarkEnd w:id="882"/>
      <w:bookmarkEnd w:id="883"/>
      <w:bookmarkEnd w:id="884"/>
      <w:bookmarkEnd w:id="885"/>
      <w:bookmarkEnd w:id="886"/>
      <w:bookmarkEnd w:id="887"/>
      <w:bookmarkEnd w:id="888"/>
    </w:p>
    <w:p w:rsidR="00C14D5B" w:rsidRPr="00C14D5B" w:rsidRDefault="00C14D5B" w:rsidP="009D49A4">
      <w:pPr>
        <w:widowControl/>
        <w:suppressAutoHyphens w:val="0"/>
        <w:autoSpaceDE w:val="0"/>
        <w:autoSpaceDN w:val="0"/>
        <w:adjustRightInd w:val="0"/>
        <w:spacing w:after="240"/>
        <w:ind w:firstLine="540"/>
        <w:jc w:val="both"/>
        <w:rPr>
          <w:rFonts w:ascii="Calibri" w:eastAsia="Times New Roman" w:hAnsi="Calibri" w:cstheme="minorHAnsi"/>
          <w:i/>
          <w:iCs/>
          <w:kern w:val="0"/>
          <w:szCs w:val="24"/>
        </w:rPr>
      </w:pPr>
      <w:r w:rsidRPr="00C14D5B">
        <w:rPr>
          <w:rFonts w:ascii="Calibri" w:eastAsia="Times New Roman" w:hAnsi="Calibri" w:cstheme="minorHAnsi"/>
          <w:kern w:val="0"/>
          <w:szCs w:val="24"/>
        </w:rPr>
        <w:t>L’indexation n’a pas une seul</w:t>
      </w:r>
      <w:r w:rsidR="00A342C8">
        <w:rPr>
          <w:rFonts w:ascii="Calibri" w:eastAsia="Times New Roman" w:hAnsi="Calibri" w:cstheme="minorHAnsi"/>
          <w:kern w:val="0"/>
          <w:szCs w:val="24"/>
        </w:rPr>
        <w:t>e</w:t>
      </w:r>
      <w:r w:rsidRPr="00C14D5B">
        <w:rPr>
          <w:rFonts w:ascii="Calibri" w:eastAsia="Times New Roman" w:hAnsi="Calibri" w:cstheme="minorHAnsi"/>
          <w:kern w:val="0"/>
          <w:szCs w:val="24"/>
        </w:rPr>
        <w:t xml:space="preserve"> définition, la norme AFNOR NF Z 47-102 1996 définit l’indexation comme </w:t>
      </w:r>
      <w:r w:rsidRPr="00C14D5B">
        <w:rPr>
          <w:rFonts w:ascii="Calibri" w:eastAsia="Times New Roman" w:hAnsi="Calibri" w:cstheme="minorHAnsi"/>
          <w:i/>
          <w:iCs/>
          <w:kern w:val="0"/>
          <w:szCs w:val="24"/>
        </w:rPr>
        <w:t>«</w:t>
      </w:r>
      <w:r w:rsidRPr="00C14D5B">
        <w:rPr>
          <w:rFonts w:ascii="Calibri" w:eastAsia="Times New Roman" w:hAnsi="Calibri" w:cstheme="minorHAnsi"/>
          <w:kern w:val="0"/>
          <w:szCs w:val="24"/>
        </w:rPr>
        <w:t>l’opération qui consiste à décrire et à caractériser un document à l’aide de représentations des concepts contenus dans ce document, c’est-à</w:t>
      </w:r>
      <w:r w:rsidRPr="00C14D5B">
        <w:rPr>
          <w:rFonts w:ascii="Calibri" w:eastAsia="Times New Roman" w:hAnsi="Calibri" w:cstheme="minorHAnsi"/>
          <w:kern w:val="0"/>
          <w:szCs w:val="24"/>
        </w:rPr>
        <w:noBreakHyphen/>
        <w:t xml:space="preserve">dire à transcrire en langage documentaire les concepts après les avoir extraits du document par une analyse ». </w:t>
      </w:r>
      <w:sdt>
        <w:sdtPr>
          <w:rPr>
            <w:rFonts w:ascii="Calibri" w:eastAsia="Times New Roman" w:hAnsi="Calibri" w:cstheme="minorHAnsi"/>
            <w:i/>
            <w:iCs/>
            <w:kern w:val="0"/>
            <w:szCs w:val="24"/>
          </w:rPr>
          <w:id w:val="150681618"/>
          <w:citation/>
        </w:sdtPr>
        <w:sdtContent>
          <w:r w:rsidR="009344AB">
            <w:rPr>
              <w:rFonts w:ascii="Calibri" w:eastAsia="Times New Roman" w:hAnsi="Calibri" w:cstheme="minorHAnsi"/>
              <w:i/>
              <w:iCs/>
              <w:kern w:val="0"/>
              <w:szCs w:val="24"/>
            </w:rPr>
            <w:fldChar w:fldCharType="begin"/>
          </w:r>
          <w:r>
            <w:rPr>
              <w:rFonts w:ascii="Calibri" w:eastAsia="Times New Roman" w:hAnsi="Calibri" w:cstheme="minorHAnsi"/>
              <w:i/>
              <w:iCs/>
              <w:kern w:val="0"/>
              <w:szCs w:val="24"/>
            </w:rPr>
            <w:instrText xml:space="preserve"> CITATION Espace_réservé3 \l 1036  </w:instrText>
          </w:r>
          <w:r w:rsidR="009344AB">
            <w:rPr>
              <w:rFonts w:ascii="Calibri" w:eastAsia="Times New Roman" w:hAnsi="Calibri" w:cstheme="minorHAnsi"/>
              <w:i/>
              <w:iCs/>
              <w:kern w:val="0"/>
              <w:szCs w:val="24"/>
            </w:rPr>
            <w:fldChar w:fldCharType="separate"/>
          </w:r>
          <w:r w:rsidR="005E7EF4" w:rsidRPr="005E7EF4">
            <w:rPr>
              <w:rFonts w:ascii="Calibri" w:eastAsia="Times New Roman" w:hAnsi="Calibri" w:cstheme="minorHAnsi"/>
              <w:b/>
              <w:bCs/>
              <w:noProof/>
              <w:kern w:val="0"/>
              <w:szCs w:val="24"/>
            </w:rPr>
            <w:t>[ABAR, 09]</w:t>
          </w:r>
          <w:r w:rsidR="005E7EF4" w:rsidRPr="005E7EF4">
            <w:rPr>
              <w:rFonts w:ascii="Calibri" w:eastAsia="Times New Roman" w:hAnsi="Calibri" w:cstheme="minorHAnsi"/>
              <w:noProof/>
              <w:kern w:val="0"/>
              <w:szCs w:val="24"/>
            </w:rPr>
            <w:t xml:space="preserve"> </w:t>
          </w:r>
          <w:r w:rsidR="009344AB">
            <w:rPr>
              <w:rFonts w:ascii="Calibri" w:eastAsia="Times New Roman" w:hAnsi="Calibri" w:cstheme="minorHAnsi"/>
              <w:i/>
              <w:iCs/>
              <w:kern w:val="0"/>
              <w:szCs w:val="24"/>
            </w:rPr>
            <w:fldChar w:fldCharType="end"/>
          </w:r>
        </w:sdtContent>
      </w:sdt>
    </w:p>
    <w:p w:rsidR="00C14D5B" w:rsidRPr="00C14D5B" w:rsidRDefault="00C14D5B" w:rsidP="009D49A4">
      <w:pPr>
        <w:widowControl/>
        <w:suppressAutoHyphens w:val="0"/>
        <w:autoSpaceDE w:val="0"/>
        <w:autoSpaceDN w:val="0"/>
        <w:adjustRightInd w:val="0"/>
        <w:spacing w:after="240"/>
        <w:ind w:firstLine="420"/>
        <w:jc w:val="both"/>
        <w:rPr>
          <w:rFonts w:ascii="Calibri" w:eastAsia="Times New Roman" w:hAnsi="Calibri" w:cstheme="minorHAnsi"/>
          <w:kern w:val="1"/>
          <w:szCs w:val="24"/>
        </w:rPr>
      </w:pPr>
      <w:r w:rsidRPr="00C14D5B">
        <w:rPr>
          <w:rFonts w:ascii="Calibri" w:eastAsia="Times New Roman" w:hAnsi="Calibri" w:cstheme="minorHAnsi"/>
          <w:kern w:val="1"/>
          <w:szCs w:val="24"/>
        </w:rPr>
        <w:t xml:space="preserve">Pomart et alii </w:t>
      </w:r>
      <w:sdt>
        <w:sdtPr>
          <w:rPr>
            <w:rFonts w:ascii="Calibri" w:eastAsia="Times New Roman" w:hAnsi="Calibri" w:cstheme="minorHAnsi"/>
            <w:kern w:val="1"/>
            <w:szCs w:val="24"/>
          </w:rPr>
          <w:id w:val="16785085"/>
          <w:citation/>
        </w:sdtPr>
        <w:sdtContent>
          <w:r w:rsidR="009344AB" w:rsidRPr="00C14D5B">
            <w:rPr>
              <w:rFonts w:ascii="Calibri" w:eastAsia="Times New Roman" w:hAnsi="Calibri" w:cstheme="minorHAnsi"/>
              <w:kern w:val="1"/>
              <w:szCs w:val="24"/>
            </w:rPr>
            <w:fldChar w:fldCharType="begin"/>
          </w:r>
          <w:r w:rsidRPr="00C14D5B">
            <w:rPr>
              <w:rFonts w:ascii="Calibri" w:eastAsia="Times New Roman" w:hAnsi="Calibri" w:cstheme="minorHAnsi"/>
              <w:kern w:val="1"/>
              <w:szCs w:val="24"/>
            </w:rPr>
            <w:instrText xml:space="preserve"> CITATION Pom97 \l 1036 </w:instrText>
          </w:r>
          <w:r w:rsidR="009344AB" w:rsidRPr="00C14D5B">
            <w:rPr>
              <w:rFonts w:ascii="Calibri" w:eastAsia="Times New Roman" w:hAnsi="Calibri" w:cstheme="minorHAnsi"/>
              <w:kern w:val="1"/>
              <w:szCs w:val="24"/>
            </w:rPr>
            <w:fldChar w:fldCharType="separate"/>
          </w:r>
          <w:r w:rsidR="005E7EF4" w:rsidRPr="005E7EF4">
            <w:rPr>
              <w:rFonts w:ascii="Calibri" w:eastAsia="Times New Roman" w:hAnsi="Calibri" w:cstheme="minorHAnsi"/>
              <w:b/>
              <w:bCs/>
              <w:noProof/>
              <w:kern w:val="1"/>
              <w:szCs w:val="24"/>
            </w:rPr>
            <w:t>[Pomart, 97]</w:t>
          </w:r>
          <w:r w:rsidR="005E7EF4" w:rsidRPr="005E7EF4">
            <w:rPr>
              <w:rFonts w:ascii="Calibri" w:eastAsia="Times New Roman" w:hAnsi="Calibri" w:cstheme="minorHAnsi"/>
              <w:noProof/>
              <w:kern w:val="1"/>
              <w:szCs w:val="24"/>
            </w:rPr>
            <w:t xml:space="preserve"> </w:t>
          </w:r>
          <w:r w:rsidR="009344AB" w:rsidRPr="00C14D5B">
            <w:rPr>
              <w:rFonts w:ascii="Calibri" w:eastAsia="Times New Roman" w:hAnsi="Calibri" w:cstheme="minorHAnsi"/>
              <w:kern w:val="1"/>
              <w:szCs w:val="24"/>
            </w:rPr>
            <w:fldChar w:fldCharType="end"/>
          </w:r>
        </w:sdtContent>
      </w:sdt>
      <w:r w:rsidRPr="00C14D5B">
        <w:rPr>
          <w:rFonts w:ascii="Calibri" w:eastAsia="Times New Roman" w:hAnsi="Calibri" w:cstheme="minorHAnsi"/>
          <w:kern w:val="1"/>
          <w:szCs w:val="24"/>
        </w:rPr>
        <w:t xml:space="preserve"> définissent l’indexation comme étant une opération ayant « pour but de faciliter l’accès au contenu de documents ou d’un ensemble de documents à partir d’un sujet ou d’une combinaison de sujets (ou toutes autres entrées utiles à la recherche). Cela s’applique aussi bien à l’élaboration d’index situés généralement en fin d’ouvrage qu’à l’usage des langages documentaires pour analyser le contenu d’une collection de documents et permettre par la suite, grâce aux fichiers où à la banque de données ainsi alimentée, la recherche des informations répondant à une préoccupation particulière. Ainsi la notion d’indexation se trouve</w:t>
      </w:r>
      <w:r w:rsidRPr="00C14D5B">
        <w:rPr>
          <w:rFonts w:ascii="Calibri" w:eastAsia="Times New Roman" w:hAnsi="Calibri" w:cstheme="minorHAnsi"/>
          <w:kern w:val="1"/>
          <w:szCs w:val="24"/>
        </w:rPr>
        <w:noBreakHyphen/>
        <w:t>t</w:t>
      </w:r>
      <w:r w:rsidRPr="00C14D5B">
        <w:rPr>
          <w:rFonts w:ascii="Calibri" w:eastAsia="Times New Roman" w:hAnsi="Calibri" w:cstheme="minorHAnsi"/>
          <w:kern w:val="1"/>
          <w:szCs w:val="24"/>
        </w:rPr>
        <w:noBreakHyphen/>
        <w:t>elle au cœur de la pratique documentaire : elle constitue l’opération centrale du traitement des documents au sein de la chaîne documentaire classique (repérage, et acquisition des documents ; traitement et exploitation ; recherche et diffusion) ».</w:t>
      </w:r>
      <w:sdt>
        <w:sdtPr>
          <w:rPr>
            <w:rFonts w:ascii="Calibri" w:eastAsia="Times New Roman" w:hAnsi="Calibri" w:cstheme="minorHAnsi"/>
            <w:kern w:val="1"/>
            <w:szCs w:val="24"/>
          </w:rPr>
          <w:id w:val="16785084"/>
          <w:citation/>
        </w:sdtPr>
        <w:sdtContent>
          <w:r w:rsidR="009344AB" w:rsidRPr="00C14D5B">
            <w:rPr>
              <w:rFonts w:ascii="Calibri" w:eastAsia="Times New Roman" w:hAnsi="Calibri" w:cstheme="minorHAnsi"/>
              <w:kern w:val="1"/>
              <w:szCs w:val="24"/>
            </w:rPr>
            <w:fldChar w:fldCharType="begin"/>
          </w:r>
          <w:r w:rsidRPr="00C14D5B">
            <w:rPr>
              <w:rFonts w:ascii="Calibri" w:eastAsia="Times New Roman" w:hAnsi="Calibri" w:cstheme="minorHAnsi"/>
              <w:kern w:val="1"/>
              <w:szCs w:val="24"/>
            </w:rPr>
            <w:instrText xml:space="preserve"> CITATION Mus \l 1036 </w:instrText>
          </w:r>
          <w:r w:rsidR="009344AB" w:rsidRPr="00C14D5B">
            <w:rPr>
              <w:rFonts w:ascii="Calibri" w:eastAsia="Times New Roman" w:hAnsi="Calibri" w:cstheme="minorHAnsi"/>
              <w:kern w:val="1"/>
              <w:szCs w:val="24"/>
            </w:rPr>
            <w:fldChar w:fldCharType="separate"/>
          </w:r>
          <w:r w:rsidR="005E7EF4" w:rsidRPr="005E7EF4">
            <w:rPr>
              <w:rFonts w:ascii="Calibri" w:eastAsia="Times New Roman" w:hAnsi="Calibri" w:cstheme="minorHAnsi"/>
              <w:b/>
              <w:bCs/>
              <w:noProof/>
              <w:kern w:val="1"/>
              <w:szCs w:val="24"/>
            </w:rPr>
            <w:t>[Mustafa, --]</w:t>
          </w:r>
          <w:r w:rsidR="005E7EF4" w:rsidRPr="005E7EF4">
            <w:rPr>
              <w:rFonts w:ascii="Calibri" w:eastAsia="Times New Roman" w:hAnsi="Calibri" w:cstheme="minorHAnsi"/>
              <w:noProof/>
              <w:kern w:val="1"/>
              <w:szCs w:val="24"/>
            </w:rPr>
            <w:t xml:space="preserve"> </w:t>
          </w:r>
          <w:r w:rsidR="009344AB" w:rsidRPr="00C14D5B">
            <w:rPr>
              <w:rFonts w:ascii="Calibri" w:eastAsia="Times New Roman" w:hAnsi="Calibri" w:cstheme="minorHAnsi"/>
              <w:kern w:val="1"/>
              <w:szCs w:val="24"/>
            </w:rPr>
            <w:fldChar w:fldCharType="end"/>
          </w:r>
        </w:sdtContent>
      </w:sdt>
    </w:p>
    <w:p w:rsidR="00C14D5B" w:rsidRPr="00C14D5B" w:rsidRDefault="00C14D5B" w:rsidP="002A2027">
      <w:pPr>
        <w:widowControl/>
        <w:suppressAutoHyphens w:val="0"/>
        <w:autoSpaceDE w:val="0"/>
        <w:autoSpaceDN w:val="0"/>
        <w:adjustRightInd w:val="0"/>
        <w:spacing w:after="0"/>
        <w:ind w:firstLine="420"/>
        <w:jc w:val="both"/>
        <w:rPr>
          <w:rFonts w:ascii="Calibri" w:eastAsia="Times New Roman" w:hAnsi="Calibri" w:cstheme="minorHAnsi"/>
          <w:kern w:val="1"/>
          <w:szCs w:val="24"/>
        </w:rPr>
      </w:pPr>
      <w:r w:rsidRPr="00C14D5B">
        <w:rPr>
          <w:rFonts w:ascii="Calibri" w:eastAsia="Times New Roman" w:hAnsi="Calibri" w:cstheme="minorHAnsi"/>
          <w:kern w:val="1"/>
          <w:szCs w:val="24"/>
        </w:rPr>
        <w:t>L’indexation est le plus souvent utilisée pour effectuer des recherches d’informations. Mais elle peut servir également dans d’autres domaines tels que la classification automatique de</w:t>
      </w:r>
      <w:r w:rsidRPr="00C14D5B">
        <w:rPr>
          <w:rFonts w:ascii="Calibri" w:eastAsia="Times New Roman" w:hAnsi="Calibri" w:cs="Calibri"/>
          <w:kern w:val="1"/>
          <w:szCs w:val="24"/>
        </w:rPr>
        <w:t xml:space="preserve">s </w:t>
      </w:r>
      <w:r w:rsidRPr="00C14D5B">
        <w:rPr>
          <w:rFonts w:ascii="Calibri" w:eastAsia="Times New Roman" w:hAnsi="Calibri" w:cstheme="minorHAnsi"/>
          <w:kern w:val="1"/>
          <w:szCs w:val="24"/>
        </w:rPr>
        <w:t xml:space="preserve">documents, </w:t>
      </w:r>
      <w:r w:rsidRPr="00C14D5B">
        <w:rPr>
          <w:rFonts w:ascii="Calibri" w:eastAsia="Times New Roman" w:hAnsi="Calibri" w:cs="Calibri"/>
          <w:kern w:val="1"/>
          <w:szCs w:val="24"/>
        </w:rPr>
        <w:t>proposer des</w:t>
      </w:r>
      <w:r w:rsidRPr="00C14D5B">
        <w:rPr>
          <w:rFonts w:ascii="Calibri" w:eastAsia="Times New Roman" w:hAnsi="Calibri" w:cstheme="minorHAnsi"/>
          <w:kern w:val="1"/>
          <w:szCs w:val="24"/>
        </w:rPr>
        <w:t xml:space="preserve"> mots-clés, faire une synthèse automatique des documents, calculer les co-occurrentes des termes, générer des résumés automatiquement, etc. (</w:t>
      </w:r>
      <w:r w:rsidR="002A2027">
        <w:rPr>
          <w:rFonts w:ascii="Calibri" w:eastAsia="Times New Roman" w:hAnsi="Calibri" w:cstheme="minorHAnsi"/>
          <w:i/>
          <w:iCs/>
          <w:kern w:val="1"/>
          <w:szCs w:val="24"/>
        </w:rPr>
        <w:t xml:space="preserve">voir la </w:t>
      </w:r>
      <w:r w:rsidRPr="00C14D5B">
        <w:rPr>
          <w:rFonts w:ascii="Calibri" w:eastAsia="Times New Roman" w:hAnsi="Calibri" w:cstheme="minorHAnsi"/>
          <w:i/>
          <w:iCs/>
          <w:kern w:val="1"/>
          <w:szCs w:val="24"/>
        </w:rPr>
        <w:t xml:space="preserve"> figure </w:t>
      </w:r>
      <w:r w:rsidR="002A2027">
        <w:rPr>
          <w:rFonts w:ascii="Calibri" w:eastAsia="Times New Roman" w:hAnsi="Calibri" w:cstheme="minorHAnsi"/>
          <w:i/>
          <w:iCs/>
          <w:kern w:val="1"/>
          <w:szCs w:val="24"/>
        </w:rPr>
        <w:t>21</w:t>
      </w:r>
      <w:r w:rsidRPr="00C14D5B">
        <w:rPr>
          <w:rFonts w:ascii="Calibri" w:eastAsia="Times New Roman" w:hAnsi="Calibri" w:cstheme="minorHAnsi"/>
          <w:kern w:val="1"/>
          <w:szCs w:val="24"/>
        </w:rPr>
        <w:t xml:space="preserve">) </w:t>
      </w:r>
      <w:sdt>
        <w:sdtPr>
          <w:rPr>
            <w:rFonts w:ascii="Calibri" w:eastAsia="Times New Roman" w:hAnsi="Calibri" w:cstheme="minorHAnsi"/>
            <w:kern w:val="1"/>
            <w:szCs w:val="24"/>
          </w:rPr>
          <w:id w:val="16785086"/>
          <w:citation/>
        </w:sdtPr>
        <w:sdtContent>
          <w:r w:rsidR="009344AB">
            <w:rPr>
              <w:rFonts w:ascii="Calibri" w:eastAsia="Times New Roman" w:hAnsi="Calibri" w:cstheme="minorHAnsi"/>
              <w:kern w:val="1"/>
              <w:szCs w:val="24"/>
            </w:rPr>
            <w:fldChar w:fldCharType="begin"/>
          </w:r>
          <w:r>
            <w:rPr>
              <w:rFonts w:ascii="Calibri" w:eastAsia="Times New Roman" w:hAnsi="Calibri" w:cstheme="minorHAnsi"/>
              <w:kern w:val="1"/>
              <w:szCs w:val="24"/>
            </w:rPr>
            <w:instrText xml:space="preserve"> CITATION Espace_réservé3 \l 1036  </w:instrText>
          </w:r>
          <w:r w:rsidR="009344AB">
            <w:rPr>
              <w:rFonts w:ascii="Calibri" w:eastAsia="Times New Roman" w:hAnsi="Calibri" w:cstheme="minorHAnsi"/>
              <w:kern w:val="1"/>
              <w:szCs w:val="24"/>
            </w:rPr>
            <w:fldChar w:fldCharType="separate"/>
          </w:r>
          <w:r w:rsidR="005E7EF4" w:rsidRPr="005E7EF4">
            <w:rPr>
              <w:rFonts w:ascii="Calibri" w:eastAsia="Times New Roman" w:hAnsi="Calibri" w:cstheme="minorHAnsi"/>
              <w:b/>
              <w:bCs/>
              <w:noProof/>
              <w:kern w:val="1"/>
              <w:szCs w:val="24"/>
            </w:rPr>
            <w:t>[ABAR, 09]</w:t>
          </w:r>
          <w:r w:rsidR="005E7EF4" w:rsidRPr="005E7EF4">
            <w:rPr>
              <w:rFonts w:ascii="Calibri" w:eastAsia="Times New Roman" w:hAnsi="Calibri" w:cstheme="minorHAnsi"/>
              <w:noProof/>
              <w:kern w:val="1"/>
              <w:szCs w:val="24"/>
            </w:rPr>
            <w:t xml:space="preserve"> </w:t>
          </w:r>
          <w:r w:rsidR="009344AB">
            <w:rPr>
              <w:rFonts w:ascii="Calibri" w:eastAsia="Times New Roman" w:hAnsi="Calibri" w:cstheme="minorHAnsi"/>
              <w:kern w:val="1"/>
              <w:szCs w:val="24"/>
            </w:rPr>
            <w:fldChar w:fldCharType="end"/>
          </w:r>
        </w:sdtContent>
      </w:sdt>
    </w:p>
    <w:p w:rsidR="007D5C2B" w:rsidRDefault="009344AB" w:rsidP="009D49A4">
      <w:pPr>
        <w:widowControl/>
        <w:suppressAutoHyphens w:val="0"/>
        <w:autoSpaceDE w:val="0"/>
        <w:autoSpaceDN w:val="0"/>
        <w:adjustRightInd w:val="0"/>
        <w:jc w:val="center"/>
        <w:rPr>
          <w:rFonts w:ascii="Calibri" w:eastAsia="Times New Roman" w:hAnsi="Calibri" w:cstheme="minorHAnsi"/>
          <w:kern w:val="0"/>
          <w:szCs w:val="24"/>
        </w:rPr>
      </w:pPr>
      <w:r>
        <w:rPr>
          <w:rFonts w:ascii="Calibri" w:eastAsia="Times New Roman" w:hAnsi="Calibri" w:cstheme="minorHAnsi"/>
          <w:kern w:val="0"/>
          <w:szCs w:val="24"/>
        </w:rPr>
      </w:r>
      <w:r>
        <w:rPr>
          <w:rFonts w:ascii="Calibri" w:eastAsia="Times New Roman" w:hAnsi="Calibri" w:cstheme="minorHAnsi"/>
          <w:kern w:val="0"/>
          <w:szCs w:val="24"/>
        </w:rPr>
        <w:pict>
          <v:group id="_x0000_s1114" editas="canvas" style="width:422.15pt;height:167.3pt;mso-position-horizontal-relative:char;mso-position-vertical-relative:line" coordorigin="1215,6566" coordsize="8443,3346">
            <o:lock v:ext="edit" aspectratio="t"/>
            <v:shape id="_x0000_s1115" type="#_x0000_t75" style="position:absolute;left:1215;top:6566;width:8443;height:3346" o:preferrelative="f">
              <v:fill o:detectmouseclick="t"/>
              <v:path o:extrusionok="t" o:connecttype="none"/>
            </v:shape>
            <v:oval id="_x0000_s1116" style="position:absolute;left:3218;top:7940;width:1728;height:751;v-text-anchor:middle">
              <v:shadow on="t" color="#d8d8d8" opacity=".5" offset="-6pt,-5pt" offset2=",2pt"/>
              <v:textbox style="mso-next-textbox:#_x0000_s1116" inset="0,0,0,0">
                <w:txbxContent>
                  <w:p w:rsidR="00924D90" w:rsidRPr="004F6EC9" w:rsidRDefault="00924D90" w:rsidP="00C14D5B">
                    <w:pPr>
                      <w:jc w:val="center"/>
                      <w:rPr>
                        <w:b/>
                        <w:bCs/>
                      </w:rPr>
                    </w:pPr>
                    <w:r w:rsidRPr="004F6EC9">
                      <w:rPr>
                        <w:b/>
                        <w:bCs/>
                      </w:rPr>
                      <w:t>Indexation</w:t>
                    </w:r>
                  </w:p>
                </w:txbxContent>
              </v:textbox>
            </v:oval>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117" type="#_x0000_t132" style="position:absolute;left:5285;top:7477;width:1152;height:1678;v-text-anchor:middle">
              <v:shadow on="t" color="#d8d8d8" opacity=".5" offset="-6pt,-5pt" offset2=",2pt"/>
              <v:textbox style="mso-next-textbox:#_x0000_s1117" inset="0,0,0,0">
                <w:txbxContent>
                  <w:p w:rsidR="00924D90" w:rsidRPr="004F6EC9" w:rsidRDefault="00924D90" w:rsidP="00C14D5B">
                    <w:pPr>
                      <w:jc w:val="center"/>
                      <w:rPr>
                        <w:b/>
                        <w:bCs/>
                      </w:rPr>
                    </w:pPr>
                    <w:r w:rsidRPr="004F6EC9">
                      <w:rPr>
                        <w:b/>
                        <w:bCs/>
                      </w:rPr>
                      <w:t>Base de données</w:t>
                    </w:r>
                  </w:p>
                  <w:p w:rsidR="00924D90" w:rsidRPr="004F6EC9" w:rsidRDefault="00924D90" w:rsidP="00C14D5B">
                    <w:pPr>
                      <w:jc w:val="center"/>
                      <w:rPr>
                        <w:b/>
                        <w:bCs/>
                      </w:rPr>
                    </w:pPr>
                    <w:r w:rsidRPr="004F6EC9">
                      <w:rPr>
                        <w:b/>
                        <w:bCs/>
                      </w:rPr>
                      <w:t>Index</w:t>
                    </w:r>
                  </w:p>
                </w:txbxContent>
              </v:textbox>
            </v:shape>
            <v:roundrect id="_x0000_s1118" style="position:absolute;left:7488;top:6674;width:2066;height:639;v-text-anchor:middle" arcsize="10923f">
              <v:shadow on="t" color="#d8d8d8" opacity=".5" offset="-6pt,-5pt" offset2=",2pt"/>
              <v:textbox style="mso-next-textbox:#_x0000_s1118" inset="0,0,0,0">
                <w:txbxContent>
                  <w:p w:rsidR="00924D90" w:rsidRDefault="00924D90" w:rsidP="008C60EA">
                    <w:pPr>
                      <w:spacing w:before="0" w:after="0"/>
                      <w:jc w:val="center"/>
                    </w:pPr>
                    <w:r w:rsidRPr="004F6EC9">
                      <w:t>Recherche d’information</w:t>
                    </w:r>
                  </w:p>
                </w:txbxContent>
              </v:textbox>
            </v:roundrect>
            <v:roundrect id="_x0000_s1119" style="position:absolute;left:7488;top:7534;width:2066;height:640;v-text-anchor:middle" arcsize="10923f">
              <v:shadow on="t" color="#d8d8d8" opacity=".5" offset="-6pt,-5pt" offset2=",2pt"/>
              <v:textbox style="mso-next-textbox:#_x0000_s1119" inset="0,0,0,0">
                <w:txbxContent>
                  <w:p w:rsidR="00924D90" w:rsidRDefault="00924D90" w:rsidP="008C60EA">
                    <w:pPr>
                      <w:spacing w:before="0" w:after="0"/>
                      <w:jc w:val="center"/>
                    </w:pPr>
                    <w:r w:rsidRPr="006517B8">
                      <w:t>Synthèse</w:t>
                    </w:r>
                    <w:r>
                      <w:t xml:space="preserve">  </w:t>
                    </w:r>
                    <w:r w:rsidRPr="004F6EC9">
                      <w:t>automatique</w:t>
                    </w:r>
                    <w:r>
                      <w:t>s</w:t>
                    </w:r>
                  </w:p>
                </w:txbxContent>
              </v:textbox>
            </v:roundrect>
            <v:roundrect id="_x0000_s1120" style="position:absolute;left:7488;top:8398;width:2066;height:640;v-text-anchor:middle" arcsize="10923f">
              <v:shadow on="t" color="#d8d8d8" opacity=".5" offset="-6pt,-5pt" offset2=",2pt"/>
              <v:textbox style="mso-next-textbox:#_x0000_s1120" inset="0,0,0,0">
                <w:txbxContent>
                  <w:p w:rsidR="00924D90" w:rsidRDefault="00924D90" w:rsidP="008C60EA">
                    <w:pPr>
                      <w:spacing w:before="0" w:after="0"/>
                      <w:jc w:val="center"/>
                    </w:pPr>
                    <w:r>
                      <w:t>Extraction de mots clés</w:t>
                    </w:r>
                  </w:p>
                </w:txbxContent>
              </v:textbox>
            </v:roundrect>
            <v:roundrect id="_x0000_s1121" style="position:absolute;left:7488;top:9272;width:2066;height:640;v-text-anchor:middle" arcsize="10923f">
              <v:shadow on="t" color="#d8d8d8" opacity=".5" offset="-6pt,-5pt" offset2=",2pt"/>
              <v:textbox style="mso-next-textbox:#_x0000_s1121" inset="0,0,0,0">
                <w:txbxContent>
                  <w:p w:rsidR="00924D90" w:rsidRDefault="00924D90" w:rsidP="008C60EA">
                    <w:pPr>
                      <w:spacing w:before="0" w:after="0"/>
                      <w:jc w:val="center"/>
                    </w:pPr>
                    <w:r w:rsidRPr="004F6EC9">
                      <w:t>Classification de documents</w:t>
                    </w:r>
                  </w:p>
                </w:txbxContent>
              </v:textbox>
            </v:roundrect>
            <v:shape id="_x0000_s1122" type="#_x0000_t32" style="position:absolute;left:2826;top:8315;width:392;height:1" o:connectortype="straight">
              <v:stroke endarrow="block"/>
              <v:shadow color="#d8d8d8" opacity=".5" offset="-6pt,-5pt" offset2=",2pt"/>
            </v:shape>
            <v:shape id="_x0000_s1123" type="#_x0000_t32" style="position:absolute;left:4946;top:8316;width:339;height:1" o:connectortype="straight">
              <v:stroke endarrow="block"/>
              <v:shadow color="#d8d8d8" opacity=".5" offset="-6pt,-5pt" offset2=",2pt"/>
            </v:shape>
            <v:shape id="_x0000_s1124" type="#_x0000_t32" style="position:absolute;left:6437;top:6994;width:1051;height:1322;flip:y" o:connectortype="straight">
              <v:stroke endarrow="block"/>
              <v:shadow color="#d8d8d8" opacity=".5" offset="-6pt,-5pt" offset2=",2pt"/>
            </v:shape>
            <v:shape id="_x0000_s1125" type="#_x0000_t32" style="position:absolute;left:6437;top:7854;width:1051;height:462;flip:y" o:connectortype="straight">
              <v:stroke endarrow="block"/>
              <v:shadow color="#d8d8d8" opacity=".5" offset="-6pt,-5pt" offset2=",2pt"/>
            </v:shape>
            <v:shape id="_x0000_s1126" type="#_x0000_t32" style="position:absolute;left:6437;top:8316;width:1051;height:402" o:connectortype="straight">
              <v:stroke endarrow="block"/>
              <v:shadow color="#d8d8d8" opacity=".5" offset="-6pt,-5pt" offset2=",2pt"/>
            </v:shape>
            <v:shape id="_x0000_s1127" type="#_x0000_t32" style="position:absolute;left:6437;top:8316;width:1051;height:1276" o:connectortype="straight">
              <v:stroke endarrow="block"/>
              <v:shadow color="#d8d8d8" opacity=".5" offset="-6pt,-5pt" offset2=",2pt"/>
            </v:shape>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_x0000_s1128" type="#_x0000_t115" style="position:absolute;left:1477;top:7461;width:1349;height:1707">
              <v:shadow on="t" color="#d8d8d8" opacity=".5" offset="-6pt,-5pt" offset2=",2pt"/>
            </v:shape>
            <v:shapetype id="_x0000_t202" coordsize="21600,21600" o:spt="202" path="m,l,21600r21600,l21600,xe">
              <v:stroke joinstyle="miter"/>
              <v:path gradientshapeok="t" o:connecttype="rect"/>
            </v:shapetype>
            <v:shape id="_x0000_s1129" type="#_x0000_t202" style="position:absolute;left:1377;top:7971;width:1315;height:755;v-text-anchor:middle" filled="f" stroked="f" strokecolor="white">
              <v:shadow on="t" color="#d8d8d8" offset=",3pt" offset2=",2pt"/>
              <v:textbox style="mso-next-textbox:#_x0000_s1129" inset="0,0,0,0">
                <w:txbxContent>
                  <w:p w:rsidR="00924D90" w:rsidRPr="004F6EC9" w:rsidRDefault="00924D90" w:rsidP="00C14D5B">
                    <w:pPr>
                      <w:jc w:val="center"/>
                    </w:pPr>
                    <w:r w:rsidRPr="004F6EC9">
                      <w:t>Documents</w:t>
                    </w:r>
                  </w:p>
                </w:txbxContent>
              </v:textbox>
            </v:shape>
            <w10:wrap type="none"/>
            <w10:anchorlock/>
          </v:group>
        </w:pict>
      </w:r>
      <w:bookmarkStart w:id="889" w:name="_Toc250306738"/>
      <w:bookmarkStart w:id="890" w:name="_Toc250146346"/>
      <w:bookmarkStart w:id="891" w:name="_Toc258183996"/>
      <w:bookmarkEnd w:id="889"/>
    </w:p>
    <w:p w:rsidR="00C14D5B" w:rsidRPr="007D5C2B" w:rsidRDefault="00C14D5B" w:rsidP="008C60EA">
      <w:pPr>
        <w:widowControl/>
        <w:suppressAutoHyphens w:val="0"/>
        <w:autoSpaceDE w:val="0"/>
        <w:autoSpaceDN w:val="0"/>
        <w:adjustRightInd w:val="0"/>
        <w:spacing w:before="0"/>
        <w:jc w:val="center"/>
        <w:rPr>
          <w:b/>
          <w:bCs/>
          <w:kern w:val="1"/>
          <w:sz w:val="20"/>
          <w:szCs w:val="20"/>
        </w:rPr>
      </w:pPr>
      <w:bookmarkStart w:id="892" w:name="_Toc263084756"/>
      <w:r w:rsidRPr="007D5C2B">
        <w:rPr>
          <w:b/>
          <w:bCs/>
          <w:kern w:val="1"/>
          <w:sz w:val="20"/>
          <w:szCs w:val="20"/>
        </w:rPr>
        <w:t xml:space="preserve">Figure </w:t>
      </w:r>
      <w:r w:rsidR="009344AB" w:rsidRPr="007D5C2B">
        <w:rPr>
          <w:b/>
          <w:bCs/>
          <w:kern w:val="1"/>
          <w:sz w:val="20"/>
          <w:szCs w:val="20"/>
        </w:rPr>
        <w:fldChar w:fldCharType="begin"/>
      </w:r>
      <w:r w:rsidRPr="007D5C2B">
        <w:rPr>
          <w:b/>
          <w:bCs/>
          <w:kern w:val="1"/>
          <w:sz w:val="20"/>
          <w:szCs w:val="20"/>
        </w:rPr>
        <w:instrText xml:space="preserve"> SEQ Figure \* ARABIC </w:instrText>
      </w:r>
      <w:r w:rsidR="009344AB" w:rsidRPr="007D5C2B">
        <w:rPr>
          <w:b/>
          <w:bCs/>
          <w:kern w:val="1"/>
          <w:sz w:val="20"/>
          <w:szCs w:val="20"/>
        </w:rPr>
        <w:fldChar w:fldCharType="separate"/>
      </w:r>
      <w:r w:rsidR="00B13E27">
        <w:rPr>
          <w:b/>
          <w:bCs/>
          <w:noProof/>
          <w:kern w:val="1"/>
          <w:sz w:val="20"/>
          <w:szCs w:val="20"/>
        </w:rPr>
        <w:t>21</w:t>
      </w:r>
      <w:r w:rsidR="009344AB" w:rsidRPr="007D5C2B">
        <w:rPr>
          <w:b/>
          <w:bCs/>
          <w:kern w:val="1"/>
          <w:sz w:val="20"/>
          <w:szCs w:val="20"/>
        </w:rPr>
        <w:fldChar w:fldCharType="end"/>
      </w:r>
      <w:r w:rsidRPr="007D5C2B">
        <w:rPr>
          <w:b/>
          <w:bCs/>
          <w:kern w:val="1"/>
          <w:sz w:val="20"/>
          <w:szCs w:val="20"/>
        </w:rPr>
        <w:t> : Processus d’indexation.</w:t>
      </w:r>
      <w:bookmarkStart w:id="893" w:name="_Toc250306739"/>
      <w:bookmarkEnd w:id="890"/>
      <w:bookmarkEnd w:id="891"/>
      <w:bookmarkEnd w:id="892"/>
      <w:bookmarkEnd w:id="893"/>
    </w:p>
    <w:p w:rsidR="00C14D5B" w:rsidRPr="00C14D5B" w:rsidRDefault="00C14D5B" w:rsidP="009D49A4">
      <w:pPr>
        <w:pStyle w:val="second"/>
        <w:spacing w:line="240" w:lineRule="auto"/>
      </w:pPr>
      <w:bookmarkStart w:id="894" w:name="_Toc250306740"/>
      <w:bookmarkStart w:id="895" w:name="_Toc247700536"/>
      <w:bookmarkStart w:id="896" w:name="_Toc249363826"/>
      <w:bookmarkStart w:id="897" w:name="_Toc250245078"/>
      <w:bookmarkStart w:id="898" w:name="_Toc258264385"/>
      <w:bookmarkStart w:id="899" w:name="_Toc261640174"/>
      <w:bookmarkStart w:id="900" w:name="_Toc262134395"/>
      <w:bookmarkStart w:id="901" w:name="_Toc262145210"/>
      <w:bookmarkStart w:id="902" w:name="_Toc262153420"/>
      <w:bookmarkStart w:id="903" w:name="_Toc262155148"/>
      <w:bookmarkEnd w:id="894"/>
      <w:r w:rsidRPr="00C14D5B">
        <w:t>Modes d’indexation</w:t>
      </w:r>
      <w:bookmarkEnd w:id="895"/>
      <w:bookmarkEnd w:id="896"/>
      <w:bookmarkEnd w:id="897"/>
      <w:bookmarkEnd w:id="898"/>
      <w:bookmarkEnd w:id="899"/>
      <w:bookmarkEnd w:id="900"/>
      <w:bookmarkEnd w:id="901"/>
      <w:bookmarkEnd w:id="902"/>
      <w:bookmarkEnd w:id="903"/>
    </w:p>
    <w:p w:rsidR="00C14D5B" w:rsidRPr="00C14D5B" w:rsidRDefault="00C14D5B" w:rsidP="00886FDF">
      <w:pPr>
        <w:pStyle w:val="Third"/>
        <w:numPr>
          <w:ilvl w:val="0"/>
          <w:numId w:val="92"/>
        </w:numPr>
        <w:spacing w:line="240" w:lineRule="auto"/>
      </w:pPr>
      <w:bookmarkStart w:id="904" w:name="_Toc247700537"/>
      <w:bookmarkStart w:id="905" w:name="_Toc249363827"/>
      <w:bookmarkStart w:id="906" w:name="_Toc250245079"/>
      <w:bookmarkStart w:id="907" w:name="_Toc258264386"/>
      <w:bookmarkStart w:id="908" w:name="_Toc261640175"/>
      <w:bookmarkStart w:id="909" w:name="_Toc262145211"/>
      <w:bookmarkStart w:id="910" w:name="_Toc262153421"/>
      <w:bookmarkStart w:id="911" w:name="_Toc262155149"/>
      <w:r w:rsidRPr="00C14D5B">
        <w:t>L’indexation manuelle</w:t>
      </w:r>
      <w:bookmarkEnd w:id="904"/>
      <w:bookmarkEnd w:id="905"/>
      <w:bookmarkEnd w:id="906"/>
      <w:bookmarkEnd w:id="907"/>
      <w:bookmarkEnd w:id="908"/>
      <w:bookmarkEnd w:id="909"/>
      <w:bookmarkEnd w:id="910"/>
      <w:bookmarkEnd w:id="911"/>
    </w:p>
    <w:p w:rsidR="00C14D5B" w:rsidRPr="00C14D5B" w:rsidRDefault="00C14D5B" w:rsidP="009D49A4">
      <w:pPr>
        <w:widowControl/>
        <w:suppressAutoHyphens w:val="0"/>
        <w:autoSpaceDE w:val="0"/>
        <w:autoSpaceDN w:val="0"/>
        <w:adjustRightInd w:val="0"/>
        <w:ind w:firstLine="540"/>
        <w:jc w:val="both"/>
        <w:rPr>
          <w:rFonts w:ascii="Calibri" w:eastAsia="Times New Roman" w:hAnsi="Calibri"/>
          <w:color w:val="000000"/>
          <w:kern w:val="0"/>
          <w:szCs w:val="24"/>
        </w:rPr>
      </w:pPr>
      <w:r w:rsidRPr="00C14D5B">
        <w:rPr>
          <w:rFonts w:ascii="Calibri" w:eastAsia="Times New Roman" w:hAnsi="Calibri"/>
          <w:color w:val="000000"/>
          <w:kern w:val="0"/>
          <w:szCs w:val="24"/>
        </w:rPr>
        <w:t xml:space="preserve">L’indexation manuelle est réalisée par l'expert humain (documentaliste ou </w:t>
      </w:r>
      <w:r w:rsidRPr="00892BBC">
        <w:rPr>
          <w:rFonts w:eastAsia="Times New Roman" w:cstheme="minorHAnsi"/>
          <w:color w:val="000000"/>
          <w:kern w:val="0"/>
          <w:szCs w:val="24"/>
        </w:rPr>
        <w:t>spécialiste du domaine</w:t>
      </w:r>
      <w:r w:rsidRPr="00C14D5B">
        <w:rPr>
          <w:rFonts w:ascii="Calibri" w:eastAsia="Times New Roman" w:hAnsi="Calibri"/>
          <w:color w:val="000000"/>
          <w:kern w:val="0"/>
          <w:szCs w:val="24"/>
        </w:rPr>
        <w:t>) qui analyse le contenu du texte pour identifier les termes représentatifs du document.</w:t>
      </w:r>
    </w:p>
    <w:p w:rsidR="00C14D5B" w:rsidRPr="00C14D5B" w:rsidRDefault="00C14D5B" w:rsidP="009D49A4">
      <w:pPr>
        <w:spacing w:after="240"/>
        <w:jc w:val="both"/>
        <w:rPr>
          <w:rFonts w:ascii="Calibri" w:eastAsia="Times New Roman" w:hAnsi="Calibri" w:cstheme="minorHAnsi"/>
          <w:kern w:val="1"/>
          <w:szCs w:val="24"/>
        </w:rPr>
      </w:pPr>
      <w:r w:rsidRPr="00C14D5B">
        <w:rPr>
          <w:rFonts w:ascii="Calibri" w:eastAsia="Times New Roman" w:hAnsi="Calibri" w:cstheme="minorHAnsi"/>
          <w:kern w:val="1"/>
          <w:szCs w:val="24"/>
        </w:rPr>
        <w:t>L’indexation manuelle garantit une meilleure pertinence dans les réponses, car elle permet de repérer d’une façon plus précise les mots clés décrivant un document.</w:t>
      </w:r>
    </w:p>
    <w:p w:rsidR="00C14D5B" w:rsidRPr="00C14D5B" w:rsidRDefault="00C14D5B" w:rsidP="009D49A4">
      <w:pPr>
        <w:ind w:firstLine="420"/>
        <w:jc w:val="both"/>
        <w:rPr>
          <w:rFonts w:ascii="Calibri" w:eastAsia="Times New Roman" w:hAnsi="Calibri" w:cstheme="minorHAnsi"/>
          <w:kern w:val="1"/>
          <w:szCs w:val="24"/>
        </w:rPr>
      </w:pPr>
      <w:r w:rsidRPr="00C14D5B">
        <w:rPr>
          <w:rFonts w:ascii="Calibri" w:eastAsia="Times New Roman" w:hAnsi="Calibri" w:cstheme="minorHAnsi"/>
          <w:kern w:val="1"/>
          <w:szCs w:val="24"/>
        </w:rPr>
        <w:lastRenderedPageBreak/>
        <w:t>Elle présente toutefois plusieurs inconvénients, il y a le problème du vocabulaire utilisé et la dépendance par rapport à l’état de connaissance de l’indexeur sur le sujet c’est-à-dire le même document peut être indexé de plusieurs manières (selon la vision de la personne qui fait l’indexation), et un indexeur à deux moments différents peut présenter deux termes distincts pour représenter le même concept.</w:t>
      </w:r>
    </w:p>
    <w:p w:rsidR="00C14D5B" w:rsidRPr="00C14D5B" w:rsidRDefault="00C14D5B" w:rsidP="007D5C2B">
      <w:pPr>
        <w:spacing w:after="240"/>
        <w:jc w:val="both"/>
        <w:rPr>
          <w:rFonts w:ascii="Calibri" w:eastAsia="Times New Roman" w:hAnsi="Calibri" w:cstheme="minorHAnsi"/>
          <w:kern w:val="0"/>
          <w:szCs w:val="24"/>
        </w:rPr>
      </w:pPr>
      <w:r w:rsidRPr="00C14D5B">
        <w:rPr>
          <w:rFonts w:ascii="Calibri" w:eastAsia="Times New Roman" w:hAnsi="Calibri" w:cstheme="minorHAnsi"/>
          <w:kern w:val="1"/>
          <w:szCs w:val="24"/>
        </w:rPr>
        <w:t xml:space="preserve">L’inconvénient majeur de cette méthode reste le coût en matière du temps, cette méthode n’est pas donc appropriée quand le nombre de documents à indexer est important. </w:t>
      </w:r>
      <w:sdt>
        <w:sdtPr>
          <w:rPr>
            <w:rFonts w:ascii="Calibri" w:eastAsia="Times New Roman" w:hAnsi="Calibri" w:cstheme="minorHAnsi"/>
            <w:kern w:val="1"/>
            <w:szCs w:val="24"/>
          </w:rPr>
          <w:id w:val="260227117"/>
          <w:citation/>
        </w:sdtPr>
        <w:sdtContent>
          <w:r w:rsidR="009344AB" w:rsidRPr="00C14D5B">
            <w:rPr>
              <w:rFonts w:ascii="Calibri" w:eastAsia="Times New Roman" w:hAnsi="Calibri" w:cstheme="minorHAnsi"/>
              <w:kern w:val="1"/>
              <w:szCs w:val="24"/>
            </w:rPr>
            <w:fldChar w:fldCharType="begin"/>
          </w:r>
          <w:r w:rsidRPr="00C14D5B">
            <w:rPr>
              <w:rFonts w:ascii="Calibri" w:eastAsia="Times New Roman" w:hAnsi="Calibri" w:cstheme="minorHAnsi"/>
              <w:kern w:val="1"/>
              <w:szCs w:val="24"/>
            </w:rPr>
            <w:instrText xml:space="preserve"> CITATION SAU05 \l 1036 </w:instrText>
          </w:r>
          <w:r w:rsidR="009344AB" w:rsidRPr="00C14D5B">
            <w:rPr>
              <w:rFonts w:ascii="Calibri" w:eastAsia="Times New Roman" w:hAnsi="Calibri" w:cstheme="minorHAnsi"/>
              <w:kern w:val="1"/>
              <w:szCs w:val="24"/>
            </w:rPr>
            <w:fldChar w:fldCharType="separate"/>
          </w:r>
          <w:r w:rsidR="005E7EF4" w:rsidRPr="005E7EF4">
            <w:rPr>
              <w:rFonts w:ascii="Calibri" w:eastAsia="Times New Roman" w:hAnsi="Calibri" w:cstheme="minorHAnsi"/>
              <w:b/>
              <w:bCs/>
              <w:noProof/>
              <w:kern w:val="1"/>
              <w:szCs w:val="24"/>
            </w:rPr>
            <w:t>[Sauvagnat, 05]</w:t>
          </w:r>
          <w:r w:rsidR="005E7EF4" w:rsidRPr="005E7EF4">
            <w:rPr>
              <w:rFonts w:ascii="Calibri" w:eastAsia="Times New Roman" w:hAnsi="Calibri" w:cstheme="minorHAnsi"/>
              <w:noProof/>
              <w:kern w:val="1"/>
              <w:szCs w:val="24"/>
            </w:rPr>
            <w:t xml:space="preserve"> </w:t>
          </w:r>
          <w:r w:rsidR="009344AB" w:rsidRPr="00C14D5B">
            <w:rPr>
              <w:rFonts w:ascii="Calibri" w:eastAsia="Times New Roman" w:hAnsi="Calibri" w:cstheme="minorHAnsi"/>
              <w:kern w:val="1"/>
              <w:szCs w:val="24"/>
            </w:rPr>
            <w:fldChar w:fldCharType="end"/>
          </w:r>
        </w:sdtContent>
      </w:sdt>
      <w:sdt>
        <w:sdtPr>
          <w:rPr>
            <w:rFonts w:ascii="Calibri" w:eastAsia="Times New Roman" w:hAnsi="Calibri" w:cstheme="minorHAnsi"/>
            <w:kern w:val="1"/>
            <w:szCs w:val="24"/>
          </w:rPr>
          <w:id w:val="150681627"/>
          <w:citation/>
        </w:sdtPr>
        <w:sdtContent>
          <w:r w:rsidR="009344AB">
            <w:rPr>
              <w:rFonts w:ascii="Calibri" w:eastAsia="Times New Roman" w:hAnsi="Calibri" w:cstheme="minorHAnsi"/>
              <w:kern w:val="1"/>
              <w:szCs w:val="24"/>
            </w:rPr>
            <w:fldChar w:fldCharType="begin"/>
          </w:r>
          <w:r>
            <w:rPr>
              <w:rFonts w:ascii="Calibri" w:eastAsia="Times New Roman" w:hAnsi="Calibri" w:cstheme="minorHAnsi"/>
              <w:kern w:val="1"/>
              <w:szCs w:val="24"/>
            </w:rPr>
            <w:instrText xml:space="preserve"> CITATION Espace_réservé3 \l 1036  </w:instrText>
          </w:r>
          <w:r w:rsidR="009344AB">
            <w:rPr>
              <w:rFonts w:ascii="Calibri" w:eastAsia="Times New Roman" w:hAnsi="Calibri" w:cstheme="minorHAnsi"/>
              <w:kern w:val="1"/>
              <w:szCs w:val="24"/>
            </w:rPr>
            <w:fldChar w:fldCharType="separate"/>
          </w:r>
          <w:r w:rsidR="005E7EF4" w:rsidRPr="005E7EF4">
            <w:rPr>
              <w:rFonts w:ascii="Calibri" w:eastAsia="Times New Roman" w:hAnsi="Calibri" w:cstheme="minorHAnsi"/>
              <w:b/>
              <w:bCs/>
              <w:noProof/>
              <w:kern w:val="1"/>
              <w:szCs w:val="24"/>
            </w:rPr>
            <w:t>[ABAR, 09]</w:t>
          </w:r>
          <w:r w:rsidR="005E7EF4" w:rsidRPr="005E7EF4">
            <w:rPr>
              <w:rFonts w:ascii="Calibri" w:eastAsia="Times New Roman" w:hAnsi="Calibri" w:cstheme="minorHAnsi"/>
              <w:noProof/>
              <w:kern w:val="1"/>
              <w:szCs w:val="24"/>
            </w:rPr>
            <w:t xml:space="preserve"> </w:t>
          </w:r>
          <w:r w:rsidR="009344AB">
            <w:rPr>
              <w:rFonts w:ascii="Calibri" w:eastAsia="Times New Roman" w:hAnsi="Calibri" w:cstheme="minorHAnsi"/>
              <w:kern w:val="1"/>
              <w:szCs w:val="24"/>
            </w:rPr>
            <w:fldChar w:fldCharType="end"/>
          </w:r>
        </w:sdtContent>
      </w:sdt>
      <w:sdt>
        <w:sdtPr>
          <w:rPr>
            <w:rFonts w:ascii="Calibri" w:eastAsia="Times New Roman" w:hAnsi="Calibri" w:cstheme="minorHAnsi"/>
            <w:kern w:val="1"/>
            <w:szCs w:val="24"/>
          </w:rPr>
          <w:id w:val="15222682"/>
          <w:citation/>
        </w:sdtPr>
        <w:sdtContent>
          <w:r w:rsidR="009344AB" w:rsidRPr="00C14D5B">
            <w:rPr>
              <w:rFonts w:ascii="Calibri" w:eastAsia="Times New Roman" w:hAnsi="Calibri" w:cstheme="minorHAnsi"/>
              <w:kern w:val="1"/>
              <w:szCs w:val="24"/>
            </w:rPr>
            <w:fldChar w:fldCharType="begin"/>
          </w:r>
          <w:r w:rsidRPr="00C14D5B">
            <w:rPr>
              <w:rFonts w:ascii="Calibri" w:eastAsia="Times New Roman" w:hAnsi="Calibri" w:cstheme="minorHAnsi"/>
              <w:kern w:val="1"/>
              <w:szCs w:val="24"/>
            </w:rPr>
            <w:instrText xml:space="preserve"> CITATION AMR08 \l 1036 </w:instrText>
          </w:r>
          <w:r w:rsidR="009344AB" w:rsidRPr="00C14D5B">
            <w:rPr>
              <w:rFonts w:ascii="Calibri" w:eastAsia="Times New Roman" w:hAnsi="Calibri" w:cstheme="minorHAnsi"/>
              <w:kern w:val="1"/>
              <w:szCs w:val="24"/>
            </w:rPr>
            <w:fldChar w:fldCharType="separate"/>
          </w:r>
          <w:r w:rsidR="005E7EF4" w:rsidRPr="005E7EF4">
            <w:rPr>
              <w:rFonts w:ascii="Calibri" w:eastAsia="Times New Roman" w:hAnsi="Calibri" w:cstheme="minorHAnsi"/>
              <w:b/>
              <w:bCs/>
              <w:noProof/>
              <w:kern w:val="1"/>
              <w:szCs w:val="24"/>
            </w:rPr>
            <w:t>[AMROUCHE, 08]</w:t>
          </w:r>
          <w:r w:rsidR="005E7EF4" w:rsidRPr="005E7EF4">
            <w:rPr>
              <w:rFonts w:ascii="Calibri" w:eastAsia="Times New Roman" w:hAnsi="Calibri" w:cstheme="minorHAnsi"/>
              <w:noProof/>
              <w:kern w:val="1"/>
              <w:szCs w:val="24"/>
            </w:rPr>
            <w:t xml:space="preserve"> </w:t>
          </w:r>
          <w:r w:rsidR="009344AB" w:rsidRPr="00C14D5B">
            <w:rPr>
              <w:rFonts w:ascii="Calibri" w:eastAsia="Times New Roman" w:hAnsi="Calibri" w:cstheme="minorHAnsi"/>
              <w:kern w:val="1"/>
              <w:szCs w:val="24"/>
            </w:rPr>
            <w:fldChar w:fldCharType="end"/>
          </w:r>
        </w:sdtContent>
      </w:sdt>
      <w:r w:rsidR="007D5C2B">
        <w:rPr>
          <w:rFonts w:ascii="Calibri" w:eastAsia="Times New Roman" w:hAnsi="Calibri" w:cstheme="minorHAnsi"/>
          <w:kern w:val="1"/>
          <w:szCs w:val="24"/>
        </w:rPr>
        <w:br/>
      </w:r>
      <w:r w:rsidRPr="00C14D5B">
        <w:rPr>
          <w:rFonts w:ascii="Calibri" w:eastAsia="Times New Roman" w:hAnsi="Calibri" w:cstheme="minorHAnsi"/>
          <w:kern w:val="0"/>
          <w:szCs w:val="24"/>
        </w:rPr>
        <w:t xml:space="preserve">L’indexation manuelle se base sur quatre points essentiels </w:t>
      </w:r>
      <w:sdt>
        <w:sdtPr>
          <w:rPr>
            <w:rFonts w:ascii="Calibri" w:eastAsia="Times New Roman" w:hAnsi="Calibri" w:cstheme="minorHAnsi"/>
            <w:kern w:val="0"/>
            <w:szCs w:val="24"/>
          </w:rPr>
          <w:id w:val="15222688"/>
          <w:citation/>
        </w:sdtPr>
        <w:sdtContent>
          <w:r w:rsidR="009344AB" w:rsidRPr="00C14D5B">
            <w:rPr>
              <w:rFonts w:ascii="Calibri" w:eastAsia="Times New Roman" w:hAnsi="Calibri" w:cstheme="minorHAnsi"/>
              <w:kern w:val="0"/>
              <w:szCs w:val="24"/>
            </w:rPr>
            <w:fldChar w:fldCharType="begin"/>
          </w:r>
          <w:r w:rsidRPr="00C14D5B">
            <w:rPr>
              <w:rFonts w:ascii="Calibri" w:eastAsia="Times New Roman" w:hAnsi="Calibri" w:cstheme="minorHAnsi"/>
              <w:kern w:val="0"/>
              <w:szCs w:val="24"/>
            </w:rPr>
            <w:instrText xml:space="preserve"> CITATION CHA89 \l 1036 </w:instrText>
          </w:r>
          <w:r w:rsidR="009344AB" w:rsidRPr="00C14D5B">
            <w:rPr>
              <w:rFonts w:ascii="Calibri" w:eastAsia="Times New Roman" w:hAnsi="Calibri" w:cstheme="minorHAnsi"/>
              <w:kern w:val="0"/>
              <w:szCs w:val="24"/>
            </w:rPr>
            <w:fldChar w:fldCharType="separate"/>
          </w:r>
          <w:r w:rsidR="005E7EF4" w:rsidRPr="005E7EF4">
            <w:rPr>
              <w:rFonts w:ascii="Calibri" w:eastAsia="Times New Roman" w:hAnsi="Calibri" w:cstheme="minorHAnsi"/>
              <w:b/>
              <w:bCs/>
              <w:noProof/>
              <w:kern w:val="0"/>
              <w:szCs w:val="24"/>
            </w:rPr>
            <w:t>[CHARTRON, 89]</w:t>
          </w:r>
          <w:r w:rsidR="005E7EF4" w:rsidRPr="005E7EF4">
            <w:rPr>
              <w:rFonts w:ascii="Calibri" w:eastAsia="Times New Roman" w:hAnsi="Calibri" w:cstheme="minorHAnsi"/>
              <w:noProof/>
              <w:kern w:val="0"/>
              <w:szCs w:val="24"/>
            </w:rPr>
            <w:t xml:space="preserve"> </w:t>
          </w:r>
          <w:r w:rsidR="009344AB" w:rsidRPr="00C14D5B">
            <w:rPr>
              <w:rFonts w:ascii="Calibri" w:eastAsia="Times New Roman" w:hAnsi="Calibri" w:cstheme="minorHAnsi"/>
              <w:kern w:val="0"/>
              <w:szCs w:val="24"/>
            </w:rPr>
            <w:fldChar w:fldCharType="end"/>
          </w:r>
        </w:sdtContent>
      </w:sdt>
      <w:r w:rsidRPr="00C14D5B">
        <w:rPr>
          <w:rFonts w:ascii="Calibri" w:eastAsia="Times New Roman" w:hAnsi="Calibri" w:cstheme="minorHAnsi"/>
          <w:kern w:val="0"/>
          <w:szCs w:val="24"/>
        </w:rPr>
        <w:t xml:space="preserve"> :</w:t>
      </w:r>
    </w:p>
    <w:p w:rsidR="00C14D5B" w:rsidRPr="00C14D5B" w:rsidRDefault="00C14D5B" w:rsidP="00886FDF">
      <w:pPr>
        <w:widowControl/>
        <w:numPr>
          <w:ilvl w:val="0"/>
          <w:numId w:val="27"/>
        </w:numPr>
        <w:suppressAutoHyphens w:val="0"/>
        <w:autoSpaceDE w:val="0"/>
        <w:autoSpaceDN w:val="0"/>
        <w:adjustRightInd w:val="0"/>
        <w:rPr>
          <w:rFonts w:ascii="Calibri" w:eastAsia="Times New Roman" w:hAnsi="Calibri" w:cstheme="minorHAnsi"/>
          <w:kern w:val="0"/>
          <w:szCs w:val="24"/>
        </w:rPr>
      </w:pPr>
      <w:r w:rsidRPr="00C14D5B">
        <w:rPr>
          <w:rFonts w:ascii="Calibri" w:eastAsia="Times New Roman" w:hAnsi="Calibri" w:cstheme="minorHAnsi"/>
          <w:kern w:val="0"/>
          <w:szCs w:val="24"/>
        </w:rPr>
        <w:t>la lecture du document dans son intégralité pour l'élaboration de l'indexation ;</w:t>
      </w:r>
    </w:p>
    <w:p w:rsidR="00C14D5B" w:rsidRPr="00C14D5B" w:rsidRDefault="00C14D5B" w:rsidP="00886FDF">
      <w:pPr>
        <w:widowControl/>
        <w:numPr>
          <w:ilvl w:val="0"/>
          <w:numId w:val="27"/>
        </w:numPr>
        <w:suppressAutoHyphens w:val="0"/>
        <w:autoSpaceDE w:val="0"/>
        <w:autoSpaceDN w:val="0"/>
        <w:adjustRightInd w:val="0"/>
        <w:rPr>
          <w:rFonts w:ascii="Calibri" w:eastAsia="Times New Roman" w:hAnsi="Calibri" w:cstheme="minorHAnsi"/>
          <w:kern w:val="0"/>
          <w:szCs w:val="24"/>
        </w:rPr>
      </w:pPr>
      <w:r w:rsidRPr="00C14D5B">
        <w:rPr>
          <w:rFonts w:ascii="Calibri" w:eastAsia="Times New Roman" w:hAnsi="Calibri" w:cstheme="minorHAnsi"/>
          <w:kern w:val="0"/>
          <w:szCs w:val="24"/>
        </w:rPr>
        <w:t>la prise en compte</w:t>
      </w:r>
      <w:r w:rsidRPr="00C14D5B">
        <w:rPr>
          <w:rFonts w:ascii="Calibri" w:eastAsia="Times New Roman" w:hAnsi="Calibri" w:cs="Calibri"/>
          <w:kern w:val="0"/>
          <w:szCs w:val="24"/>
        </w:rPr>
        <w:t xml:space="preserve"> de</w:t>
      </w:r>
      <w:r w:rsidRPr="00C14D5B">
        <w:rPr>
          <w:rFonts w:ascii="Calibri" w:eastAsia="Times New Roman" w:hAnsi="Calibri" w:cstheme="minorHAnsi"/>
          <w:kern w:val="0"/>
          <w:szCs w:val="24"/>
        </w:rPr>
        <w:t xml:space="preserve"> choix des descripteurs, des objectifs du centre de documentation (applications) et des besoins des utilisateurs ;</w:t>
      </w:r>
    </w:p>
    <w:p w:rsidR="00C14D5B" w:rsidRPr="00C14D5B" w:rsidRDefault="00C14D5B" w:rsidP="00886FDF">
      <w:pPr>
        <w:widowControl/>
        <w:numPr>
          <w:ilvl w:val="0"/>
          <w:numId w:val="27"/>
        </w:numPr>
        <w:suppressAutoHyphens w:val="0"/>
        <w:autoSpaceDE w:val="0"/>
        <w:autoSpaceDN w:val="0"/>
        <w:adjustRightInd w:val="0"/>
        <w:rPr>
          <w:rFonts w:ascii="Calibri" w:eastAsia="Times New Roman" w:hAnsi="Calibri" w:cstheme="minorHAnsi"/>
          <w:kern w:val="0"/>
          <w:szCs w:val="24"/>
        </w:rPr>
      </w:pPr>
      <w:r w:rsidRPr="00C14D5B">
        <w:rPr>
          <w:rFonts w:ascii="Calibri" w:eastAsia="Times New Roman" w:hAnsi="Calibri" w:cstheme="minorHAnsi"/>
          <w:kern w:val="0"/>
          <w:szCs w:val="24"/>
        </w:rPr>
        <w:t>la complémentarité permanente entre les termes de l'indexation manuelle et le résumé;</w:t>
      </w:r>
    </w:p>
    <w:p w:rsidR="00C14D5B" w:rsidRPr="00C14D5B" w:rsidRDefault="00C14D5B" w:rsidP="00886FDF">
      <w:pPr>
        <w:widowControl/>
        <w:numPr>
          <w:ilvl w:val="0"/>
          <w:numId w:val="27"/>
        </w:numPr>
        <w:suppressAutoHyphens w:val="0"/>
        <w:autoSpaceDE w:val="0"/>
        <w:autoSpaceDN w:val="0"/>
        <w:adjustRightInd w:val="0"/>
        <w:spacing w:after="240"/>
        <w:rPr>
          <w:rFonts w:ascii="Calibri" w:eastAsia="Times New Roman" w:hAnsi="Calibri"/>
          <w:kern w:val="1"/>
          <w:szCs w:val="24"/>
        </w:rPr>
      </w:pPr>
      <w:r w:rsidRPr="00C14D5B">
        <w:rPr>
          <w:rFonts w:ascii="Calibri" w:eastAsia="Times New Roman" w:hAnsi="Calibri" w:cstheme="minorHAnsi"/>
          <w:kern w:val="0"/>
          <w:szCs w:val="24"/>
        </w:rPr>
        <w:t xml:space="preserve">en l'absence de descripteur approprié, et lorsque l'émergence d'un nouveau concept n'est pas suffisamment explicite pour proposer un candidat descripteur, la possibilité d'utiliser  </w:t>
      </w:r>
      <w:r w:rsidRPr="00C14D5B">
        <w:rPr>
          <w:rFonts w:ascii="Calibri" w:eastAsia="Times New Roman" w:hAnsi="Calibri"/>
          <w:kern w:val="0"/>
          <w:szCs w:val="24"/>
        </w:rPr>
        <w:t>un descripteur voisin ou générique</w:t>
      </w:r>
    </w:p>
    <w:p w:rsidR="00C14D5B" w:rsidRPr="00C14D5B" w:rsidRDefault="00C14D5B" w:rsidP="009D49A4">
      <w:pPr>
        <w:jc w:val="both"/>
        <w:rPr>
          <w:rFonts w:ascii="Calibri" w:eastAsia="Times New Roman" w:hAnsi="Calibri" w:cstheme="minorHAnsi"/>
          <w:kern w:val="1"/>
          <w:szCs w:val="24"/>
        </w:rPr>
      </w:pPr>
      <w:r w:rsidRPr="00C14D5B">
        <w:rPr>
          <w:rFonts w:ascii="Calibri" w:eastAsia="Times New Roman" w:hAnsi="Calibri" w:cstheme="minorHAnsi"/>
          <w:kern w:val="1"/>
          <w:szCs w:val="24"/>
        </w:rPr>
        <w:t>On a donc assez vite pensé à avoir recours à l’ordinateur.</w:t>
      </w:r>
      <w:sdt>
        <w:sdtPr>
          <w:rPr>
            <w:rFonts w:ascii="Calibri" w:eastAsia="Times New Roman" w:hAnsi="Calibri" w:cstheme="minorHAnsi"/>
            <w:kern w:val="1"/>
            <w:szCs w:val="24"/>
          </w:rPr>
          <w:id w:val="15222677"/>
          <w:citation/>
        </w:sdtPr>
        <w:sdtContent>
          <w:r w:rsidR="009344AB" w:rsidRPr="00C14D5B">
            <w:rPr>
              <w:rFonts w:ascii="Calibri" w:eastAsia="Times New Roman" w:hAnsi="Calibri" w:cstheme="minorHAnsi"/>
              <w:kern w:val="1"/>
              <w:szCs w:val="24"/>
            </w:rPr>
            <w:fldChar w:fldCharType="begin"/>
          </w:r>
          <w:r w:rsidRPr="00C14D5B">
            <w:rPr>
              <w:rFonts w:ascii="Calibri" w:eastAsia="Times New Roman" w:hAnsi="Calibri" w:cstheme="minorHAnsi"/>
              <w:kern w:val="1"/>
              <w:szCs w:val="24"/>
            </w:rPr>
            <w:instrText xml:space="preserve"> CITATION Mus \l 1036 </w:instrText>
          </w:r>
          <w:r w:rsidR="009344AB" w:rsidRPr="00C14D5B">
            <w:rPr>
              <w:rFonts w:ascii="Calibri" w:eastAsia="Times New Roman" w:hAnsi="Calibri" w:cstheme="minorHAnsi"/>
              <w:kern w:val="1"/>
              <w:szCs w:val="24"/>
            </w:rPr>
            <w:fldChar w:fldCharType="separate"/>
          </w:r>
          <w:r w:rsidR="005E7EF4" w:rsidRPr="005E7EF4">
            <w:rPr>
              <w:rFonts w:ascii="Calibri" w:eastAsia="Times New Roman" w:hAnsi="Calibri" w:cstheme="minorHAnsi"/>
              <w:b/>
              <w:bCs/>
              <w:noProof/>
              <w:kern w:val="1"/>
              <w:szCs w:val="24"/>
            </w:rPr>
            <w:t>[Mustafa, --]</w:t>
          </w:r>
          <w:r w:rsidR="005E7EF4" w:rsidRPr="005E7EF4">
            <w:rPr>
              <w:rFonts w:ascii="Calibri" w:eastAsia="Times New Roman" w:hAnsi="Calibri" w:cstheme="minorHAnsi"/>
              <w:noProof/>
              <w:kern w:val="1"/>
              <w:szCs w:val="24"/>
            </w:rPr>
            <w:t xml:space="preserve"> </w:t>
          </w:r>
          <w:r w:rsidR="009344AB" w:rsidRPr="00C14D5B">
            <w:rPr>
              <w:rFonts w:ascii="Calibri" w:eastAsia="Times New Roman" w:hAnsi="Calibri" w:cstheme="minorHAnsi"/>
              <w:kern w:val="1"/>
              <w:szCs w:val="24"/>
            </w:rPr>
            <w:fldChar w:fldCharType="end"/>
          </w:r>
        </w:sdtContent>
      </w:sdt>
    </w:p>
    <w:p w:rsidR="00C14D5B" w:rsidRPr="00C14D5B" w:rsidRDefault="00C14D5B" w:rsidP="009D49A4">
      <w:pPr>
        <w:pStyle w:val="Third"/>
        <w:spacing w:line="240" w:lineRule="auto"/>
      </w:pPr>
      <w:bookmarkStart w:id="912" w:name="_Toc247700538"/>
      <w:bookmarkStart w:id="913" w:name="_Toc249363828"/>
      <w:bookmarkStart w:id="914" w:name="_Toc250245080"/>
      <w:bookmarkStart w:id="915" w:name="_Toc258264387"/>
      <w:bookmarkStart w:id="916" w:name="_Toc261640176"/>
      <w:bookmarkStart w:id="917" w:name="_Toc262145212"/>
      <w:bookmarkStart w:id="918" w:name="_Toc262153422"/>
      <w:bookmarkStart w:id="919" w:name="_Toc262155150"/>
      <w:r w:rsidRPr="00C14D5B">
        <w:t>L’indexation automatique</w:t>
      </w:r>
      <w:bookmarkEnd w:id="912"/>
      <w:bookmarkEnd w:id="913"/>
      <w:bookmarkEnd w:id="914"/>
      <w:bookmarkEnd w:id="915"/>
      <w:bookmarkEnd w:id="916"/>
      <w:bookmarkEnd w:id="917"/>
      <w:bookmarkEnd w:id="918"/>
      <w:bookmarkEnd w:id="919"/>
    </w:p>
    <w:p w:rsidR="00C14D5B" w:rsidRPr="00C14D5B" w:rsidRDefault="00C14D5B" w:rsidP="009D49A4">
      <w:pPr>
        <w:widowControl/>
        <w:suppressAutoHyphens w:val="0"/>
        <w:autoSpaceDE w:val="0"/>
        <w:autoSpaceDN w:val="0"/>
        <w:adjustRightInd w:val="0"/>
        <w:spacing w:after="240"/>
        <w:ind w:firstLine="540"/>
        <w:jc w:val="both"/>
        <w:rPr>
          <w:rFonts w:ascii="Calibri" w:eastAsia="Times New Roman" w:hAnsi="Calibri" w:cstheme="minorHAnsi"/>
          <w:color w:val="000000"/>
          <w:kern w:val="0"/>
          <w:szCs w:val="24"/>
        </w:rPr>
      </w:pPr>
      <w:r w:rsidRPr="00C14D5B">
        <w:rPr>
          <w:rFonts w:ascii="Calibri" w:eastAsia="Times New Roman" w:hAnsi="Calibri" w:cstheme="minorHAnsi"/>
          <w:color w:val="000000"/>
          <w:kern w:val="0"/>
          <w:szCs w:val="24"/>
        </w:rPr>
        <w:t>L’indexation automatique, que nous décrivons en détail dans ce qui suit, regroupe un ensemble de traitements automatisés sur un document. On distingue : l’extraction automatique des mots des documents, l’élimination des mots vides, la lemmatisation (radicalisation ou normalisation), le repérage de groupes de mots, la pondération des mots et enfin la création de l’index.</w:t>
      </w:r>
      <w:sdt>
        <w:sdtPr>
          <w:rPr>
            <w:rFonts w:ascii="Calibri" w:eastAsia="Times New Roman" w:hAnsi="Calibri" w:cstheme="minorHAnsi"/>
            <w:color w:val="000000"/>
            <w:kern w:val="0"/>
            <w:szCs w:val="24"/>
          </w:rPr>
          <w:id w:val="260227112"/>
          <w:citation/>
        </w:sdtPr>
        <w:sdtContent>
          <w:r w:rsidR="009344AB" w:rsidRPr="00C14D5B">
            <w:rPr>
              <w:rFonts w:ascii="Calibri" w:eastAsia="Times New Roman" w:hAnsi="Calibri" w:cstheme="minorHAnsi"/>
              <w:color w:val="000000"/>
              <w:kern w:val="0"/>
              <w:szCs w:val="24"/>
            </w:rPr>
            <w:fldChar w:fldCharType="begin"/>
          </w:r>
          <w:r w:rsidRPr="00C14D5B">
            <w:rPr>
              <w:rFonts w:ascii="Calibri" w:eastAsia="Times New Roman" w:hAnsi="Calibri" w:cstheme="minorHAnsi"/>
              <w:color w:val="000000"/>
              <w:kern w:val="0"/>
              <w:szCs w:val="24"/>
            </w:rPr>
            <w:instrText xml:space="preserve"> CITATION SAU05 \l 1036 </w:instrText>
          </w:r>
          <w:r w:rsidR="009344AB" w:rsidRPr="00C14D5B">
            <w:rPr>
              <w:rFonts w:ascii="Calibri" w:eastAsia="Times New Roman" w:hAnsi="Calibri" w:cstheme="minorHAnsi"/>
              <w:color w:val="000000"/>
              <w:kern w:val="0"/>
              <w:szCs w:val="24"/>
            </w:rPr>
            <w:fldChar w:fldCharType="separate"/>
          </w:r>
          <w:r w:rsidR="005E7EF4" w:rsidRPr="005E7EF4">
            <w:rPr>
              <w:rFonts w:ascii="Calibri" w:eastAsia="Times New Roman" w:hAnsi="Calibri" w:cstheme="minorHAnsi"/>
              <w:b/>
              <w:bCs/>
              <w:noProof/>
              <w:color w:val="000000"/>
              <w:kern w:val="0"/>
              <w:szCs w:val="24"/>
            </w:rPr>
            <w:t>[Sauvagnat, 05]</w:t>
          </w:r>
          <w:r w:rsidR="005E7EF4" w:rsidRPr="005E7EF4">
            <w:rPr>
              <w:rFonts w:ascii="Calibri" w:eastAsia="Times New Roman" w:hAnsi="Calibri" w:cstheme="minorHAnsi"/>
              <w:noProof/>
              <w:color w:val="000000"/>
              <w:kern w:val="0"/>
              <w:szCs w:val="24"/>
            </w:rPr>
            <w:t xml:space="preserve"> </w:t>
          </w:r>
          <w:r w:rsidR="009344AB" w:rsidRPr="00C14D5B">
            <w:rPr>
              <w:rFonts w:ascii="Calibri" w:eastAsia="Times New Roman" w:hAnsi="Calibri" w:cstheme="minorHAnsi"/>
              <w:color w:val="000000"/>
              <w:kern w:val="0"/>
              <w:szCs w:val="24"/>
            </w:rPr>
            <w:fldChar w:fldCharType="end"/>
          </w:r>
        </w:sdtContent>
      </w:sdt>
    </w:p>
    <w:p w:rsidR="00C14D5B" w:rsidRPr="00C14D5B" w:rsidRDefault="00C14D5B" w:rsidP="009D49A4">
      <w:pPr>
        <w:spacing w:after="240"/>
        <w:ind w:firstLine="420"/>
        <w:jc w:val="both"/>
        <w:rPr>
          <w:rFonts w:ascii="Calibri" w:eastAsia="Times New Roman" w:hAnsi="Calibri" w:cstheme="minorHAnsi"/>
          <w:kern w:val="1"/>
          <w:szCs w:val="24"/>
        </w:rPr>
      </w:pPr>
      <w:r w:rsidRPr="00C14D5B">
        <w:rPr>
          <w:rFonts w:ascii="Calibri" w:eastAsia="Times New Roman" w:hAnsi="Calibri" w:cstheme="minorHAnsi"/>
          <w:kern w:val="1"/>
          <w:szCs w:val="24"/>
        </w:rPr>
        <w:t>La première approche d’indexation automatique KWIC (Key-Word In Context) a été introduite par Luhn (1957). Il a été question ensuite de pondérer les index. Aux débuts de la recherche d’information, les méthodes statistiques ont été fondées sur la fréquence de termes dans le document. Plus tard, cette mesure a été étendue pour tenir compte de la spécificité d’un terme pour le document. À cette fin, d’autres méthodes ont été exploitées, telles que 2-Poisson (Nie, 2003).</w:t>
      </w:r>
      <w:sdt>
        <w:sdtPr>
          <w:rPr>
            <w:rFonts w:ascii="Calibri" w:eastAsia="Times New Roman" w:hAnsi="Calibri" w:cstheme="minorHAnsi"/>
            <w:kern w:val="1"/>
            <w:szCs w:val="24"/>
          </w:rPr>
          <w:id w:val="150681621"/>
          <w:citation/>
        </w:sdtPr>
        <w:sdtContent>
          <w:r w:rsidR="009344AB" w:rsidRPr="00C14D5B">
            <w:rPr>
              <w:rFonts w:ascii="Calibri" w:eastAsia="Times New Roman" w:hAnsi="Calibri" w:cstheme="minorHAnsi"/>
              <w:kern w:val="1"/>
              <w:szCs w:val="24"/>
            </w:rPr>
            <w:fldChar w:fldCharType="begin"/>
          </w:r>
          <w:r w:rsidRPr="00C14D5B">
            <w:rPr>
              <w:rFonts w:ascii="Calibri" w:eastAsia="Times New Roman" w:hAnsi="Calibri" w:cstheme="minorHAnsi"/>
              <w:kern w:val="1"/>
              <w:szCs w:val="24"/>
            </w:rPr>
            <w:instrText xml:space="preserve"> CITATION Mus \l 1036 </w:instrText>
          </w:r>
          <w:r w:rsidR="009344AB" w:rsidRPr="00C14D5B">
            <w:rPr>
              <w:rFonts w:ascii="Calibri" w:eastAsia="Times New Roman" w:hAnsi="Calibri" w:cstheme="minorHAnsi"/>
              <w:kern w:val="1"/>
              <w:szCs w:val="24"/>
            </w:rPr>
            <w:fldChar w:fldCharType="separate"/>
          </w:r>
          <w:r w:rsidR="005E7EF4" w:rsidRPr="005E7EF4">
            <w:rPr>
              <w:rFonts w:ascii="Calibri" w:eastAsia="Times New Roman" w:hAnsi="Calibri" w:cstheme="minorHAnsi"/>
              <w:b/>
              <w:bCs/>
              <w:noProof/>
              <w:kern w:val="1"/>
              <w:szCs w:val="24"/>
            </w:rPr>
            <w:t>[Mustafa, --]</w:t>
          </w:r>
          <w:r w:rsidR="005E7EF4" w:rsidRPr="005E7EF4">
            <w:rPr>
              <w:rFonts w:ascii="Calibri" w:eastAsia="Times New Roman" w:hAnsi="Calibri" w:cstheme="minorHAnsi"/>
              <w:noProof/>
              <w:kern w:val="1"/>
              <w:szCs w:val="24"/>
            </w:rPr>
            <w:t xml:space="preserve"> </w:t>
          </w:r>
          <w:r w:rsidR="009344AB" w:rsidRPr="00C14D5B">
            <w:rPr>
              <w:rFonts w:ascii="Calibri" w:eastAsia="Times New Roman" w:hAnsi="Calibri" w:cstheme="minorHAnsi"/>
              <w:kern w:val="1"/>
              <w:szCs w:val="24"/>
            </w:rPr>
            <w:fldChar w:fldCharType="end"/>
          </w:r>
        </w:sdtContent>
      </w:sdt>
    </w:p>
    <w:p w:rsidR="00C14D5B" w:rsidRPr="00C14D5B" w:rsidRDefault="00C14D5B" w:rsidP="009D49A4">
      <w:pPr>
        <w:spacing w:after="240"/>
        <w:ind w:firstLine="360"/>
        <w:jc w:val="both"/>
        <w:rPr>
          <w:rFonts w:ascii="Calibri" w:eastAsia="Times New Roman" w:hAnsi="Calibri" w:cstheme="minorHAnsi"/>
          <w:kern w:val="1"/>
          <w:szCs w:val="24"/>
        </w:rPr>
      </w:pPr>
      <w:r w:rsidRPr="00C14D5B">
        <w:rPr>
          <w:rFonts w:ascii="Calibri" w:eastAsia="Times New Roman" w:hAnsi="Calibri" w:cstheme="minorHAnsi"/>
          <w:kern w:val="1"/>
          <w:szCs w:val="24"/>
        </w:rPr>
        <w:t>Les systèmes d’indexation automatique utilisent plusieurs méthodes d’analyse :</w:t>
      </w:r>
    </w:p>
    <w:p w:rsidR="00C14D5B" w:rsidRPr="00C14D5B" w:rsidRDefault="00C14D5B" w:rsidP="00886FDF">
      <w:pPr>
        <w:widowControl/>
        <w:numPr>
          <w:ilvl w:val="0"/>
          <w:numId w:val="27"/>
        </w:numPr>
        <w:suppressAutoHyphens w:val="0"/>
        <w:autoSpaceDE w:val="0"/>
        <w:autoSpaceDN w:val="0"/>
        <w:adjustRightInd w:val="0"/>
        <w:spacing w:after="240"/>
        <w:rPr>
          <w:rFonts w:ascii="Cambria" w:eastAsia="Times New Roman" w:hAnsi="Cambria"/>
          <w:b/>
          <w:kern w:val="0"/>
          <w:szCs w:val="24"/>
        </w:rPr>
      </w:pPr>
      <w:r w:rsidRPr="00C14D5B">
        <w:rPr>
          <w:rFonts w:ascii="Cambria" w:eastAsia="Times New Roman" w:hAnsi="Cambria"/>
          <w:b/>
          <w:kern w:val="0"/>
          <w:szCs w:val="24"/>
        </w:rPr>
        <w:t>Analyse linguistique :</w:t>
      </w:r>
    </w:p>
    <w:p w:rsidR="00C14D5B" w:rsidRPr="00C14D5B" w:rsidRDefault="00C14D5B" w:rsidP="009D49A4">
      <w:pPr>
        <w:widowControl/>
        <w:suppressAutoHyphens w:val="0"/>
        <w:autoSpaceDE w:val="0"/>
        <w:autoSpaceDN w:val="0"/>
        <w:adjustRightInd w:val="0"/>
        <w:ind w:left="360" w:firstLine="346"/>
        <w:jc w:val="both"/>
        <w:rPr>
          <w:rFonts w:ascii="Calibri" w:eastAsia="Times New Roman" w:hAnsi="Calibri" w:cstheme="minorHAnsi"/>
          <w:kern w:val="0"/>
          <w:szCs w:val="24"/>
        </w:rPr>
      </w:pPr>
      <w:r w:rsidRPr="00C14D5B">
        <w:rPr>
          <w:rFonts w:ascii="Calibri" w:eastAsia="Times New Roman" w:hAnsi="Calibri" w:cstheme="minorHAnsi"/>
          <w:kern w:val="0"/>
          <w:szCs w:val="24"/>
        </w:rPr>
        <w:t xml:space="preserve">Technologie issue du « </w:t>
      </w:r>
      <w:r w:rsidRPr="00C14D5B">
        <w:rPr>
          <w:rFonts w:ascii="Calibri" w:eastAsia="Times New Roman" w:hAnsi="Calibri"/>
          <w:kern w:val="0"/>
          <w:szCs w:val="24"/>
        </w:rPr>
        <w:t>text mining</w:t>
      </w:r>
      <w:r w:rsidRPr="00C14D5B">
        <w:rPr>
          <w:rFonts w:ascii="Calibri" w:eastAsia="Times New Roman" w:hAnsi="Calibri" w:cstheme="minorHAnsi"/>
          <w:kern w:val="0"/>
          <w:szCs w:val="24"/>
        </w:rPr>
        <w:t xml:space="preserve"> », cette dernière consiste à mettre en œuvre un modèle simplifié des théories linguistiques dans des systèmes informatiques d’apprentissage. Cela fait partie du domaine de l’intelligence artificielle.</w:t>
      </w:r>
      <w:sdt>
        <w:sdtPr>
          <w:rPr>
            <w:rFonts w:ascii="Calibri" w:eastAsia="Times New Roman" w:hAnsi="Calibri"/>
            <w:kern w:val="1"/>
            <w:szCs w:val="24"/>
          </w:rPr>
          <w:id w:val="29187274"/>
          <w:citation/>
        </w:sdtPr>
        <w:sdtContent>
          <w:r w:rsidR="009344AB" w:rsidRPr="00C14D5B">
            <w:rPr>
              <w:rFonts w:ascii="Calibri" w:eastAsia="Times New Roman" w:hAnsi="Calibri" w:cstheme="minorHAnsi"/>
              <w:kern w:val="1"/>
              <w:szCs w:val="24"/>
            </w:rPr>
            <w:fldChar w:fldCharType="begin"/>
          </w:r>
          <w:r w:rsidRPr="00C14D5B">
            <w:rPr>
              <w:rFonts w:ascii="Calibri" w:eastAsia="Times New Roman" w:hAnsi="Calibri" w:cstheme="minorHAnsi"/>
              <w:kern w:val="1"/>
              <w:szCs w:val="24"/>
            </w:rPr>
            <w:instrText xml:space="preserve"> CITATION ALD08 \l 1036 </w:instrText>
          </w:r>
          <w:r w:rsidR="009344AB" w:rsidRPr="00C14D5B">
            <w:rPr>
              <w:rFonts w:ascii="Calibri" w:eastAsia="Times New Roman" w:hAnsi="Calibri" w:cstheme="minorHAnsi"/>
              <w:kern w:val="1"/>
              <w:szCs w:val="24"/>
            </w:rPr>
            <w:fldChar w:fldCharType="separate"/>
          </w:r>
          <w:r w:rsidR="005E7EF4" w:rsidRPr="005E7EF4">
            <w:rPr>
              <w:rFonts w:ascii="Calibri" w:eastAsia="Times New Roman" w:hAnsi="Calibri" w:cstheme="minorHAnsi"/>
              <w:b/>
              <w:bCs/>
              <w:noProof/>
              <w:kern w:val="1"/>
              <w:szCs w:val="24"/>
            </w:rPr>
            <w:t>[ALLAB, 08]</w:t>
          </w:r>
          <w:r w:rsidR="005E7EF4" w:rsidRPr="005E7EF4">
            <w:rPr>
              <w:rFonts w:ascii="Calibri" w:eastAsia="Times New Roman" w:hAnsi="Calibri" w:cstheme="minorHAnsi"/>
              <w:noProof/>
              <w:kern w:val="1"/>
              <w:szCs w:val="24"/>
            </w:rPr>
            <w:t xml:space="preserve"> </w:t>
          </w:r>
          <w:r w:rsidR="009344AB" w:rsidRPr="00C14D5B">
            <w:rPr>
              <w:rFonts w:ascii="Calibri" w:eastAsia="Times New Roman" w:hAnsi="Calibri" w:cstheme="minorHAnsi"/>
              <w:kern w:val="1"/>
              <w:szCs w:val="24"/>
            </w:rPr>
            <w:fldChar w:fldCharType="end"/>
          </w:r>
        </w:sdtContent>
      </w:sdt>
    </w:p>
    <w:p w:rsidR="00C14D5B" w:rsidRPr="00C14D5B" w:rsidRDefault="00C14D5B" w:rsidP="009D49A4">
      <w:pPr>
        <w:widowControl/>
        <w:suppressAutoHyphens w:val="0"/>
        <w:autoSpaceDE w:val="0"/>
        <w:autoSpaceDN w:val="0"/>
        <w:adjustRightInd w:val="0"/>
        <w:ind w:left="360"/>
        <w:jc w:val="both"/>
        <w:rPr>
          <w:rFonts w:ascii="Calibri" w:eastAsia="Times New Roman" w:hAnsi="Calibri" w:cstheme="minorHAnsi"/>
          <w:kern w:val="0"/>
          <w:szCs w:val="24"/>
        </w:rPr>
      </w:pPr>
      <w:r w:rsidRPr="00C14D5B">
        <w:rPr>
          <w:rFonts w:ascii="Calibri" w:eastAsia="Times New Roman" w:hAnsi="Calibri" w:cstheme="minorHAnsi"/>
          <w:kern w:val="0"/>
          <w:szCs w:val="24"/>
        </w:rPr>
        <w:t>La méthode linguistique est composé de plusieurs modules d’analyses linguistiques : morphologique, lexical, syntaxique et pragmatique.</w:t>
      </w:r>
    </w:p>
    <w:p w:rsidR="00C14D5B" w:rsidRPr="00C14D5B" w:rsidRDefault="00C14D5B" w:rsidP="009D49A4">
      <w:pPr>
        <w:widowControl/>
        <w:suppressAutoHyphens w:val="0"/>
        <w:autoSpaceDE w:val="0"/>
        <w:autoSpaceDN w:val="0"/>
        <w:adjustRightInd w:val="0"/>
        <w:ind w:left="360"/>
        <w:jc w:val="both"/>
        <w:rPr>
          <w:rFonts w:ascii="Calibri" w:eastAsia="Times New Roman" w:hAnsi="Calibri" w:cstheme="minorHAnsi"/>
          <w:kern w:val="0"/>
          <w:szCs w:val="24"/>
        </w:rPr>
      </w:pPr>
      <w:r w:rsidRPr="00C14D5B">
        <w:rPr>
          <w:rFonts w:ascii="Calibri" w:eastAsia="Times New Roman" w:hAnsi="Calibri" w:cstheme="minorHAnsi"/>
          <w:kern w:val="0"/>
          <w:szCs w:val="24"/>
        </w:rPr>
        <w:lastRenderedPageBreak/>
        <w:t>Le fait que certains systèmes d’indexation utilisent les techniques du traitement automatique des langues, démontre la pertinence d’une approche linguistique.</w:t>
      </w:r>
      <w:sdt>
        <w:sdtPr>
          <w:rPr>
            <w:rFonts w:ascii="Calibri" w:eastAsia="Times New Roman" w:hAnsi="Calibri" w:cstheme="minorHAnsi"/>
            <w:kern w:val="0"/>
            <w:szCs w:val="24"/>
          </w:rPr>
          <w:id w:val="25936061"/>
          <w:citation/>
        </w:sdtPr>
        <w:sdtContent>
          <w:r w:rsidR="009344AB" w:rsidRPr="00C14D5B">
            <w:rPr>
              <w:rFonts w:ascii="Calibri" w:eastAsia="Times New Roman" w:hAnsi="Calibri" w:cstheme="minorHAnsi"/>
              <w:kern w:val="0"/>
              <w:szCs w:val="24"/>
            </w:rPr>
            <w:fldChar w:fldCharType="begin"/>
          </w:r>
          <w:r w:rsidRPr="00C14D5B">
            <w:rPr>
              <w:rFonts w:ascii="Calibri" w:eastAsia="Times New Roman" w:hAnsi="Calibri" w:cstheme="minorHAnsi"/>
              <w:kern w:val="0"/>
              <w:szCs w:val="24"/>
            </w:rPr>
            <w:instrText xml:space="preserve"> CITATION ElH97 \l 1036  </w:instrText>
          </w:r>
          <w:r w:rsidR="009344AB" w:rsidRPr="00C14D5B">
            <w:rPr>
              <w:rFonts w:ascii="Calibri" w:eastAsia="Times New Roman" w:hAnsi="Calibri" w:cstheme="minorHAnsi"/>
              <w:kern w:val="0"/>
              <w:szCs w:val="24"/>
            </w:rPr>
            <w:fldChar w:fldCharType="separate"/>
          </w:r>
          <w:r w:rsidR="005E7EF4" w:rsidRPr="005E7EF4">
            <w:rPr>
              <w:rFonts w:ascii="Calibri" w:eastAsia="Times New Roman" w:hAnsi="Calibri" w:cstheme="minorHAnsi"/>
              <w:b/>
              <w:bCs/>
              <w:noProof/>
              <w:kern w:val="0"/>
              <w:szCs w:val="24"/>
            </w:rPr>
            <w:t>[El-Hachani, 97]</w:t>
          </w:r>
          <w:r w:rsidR="005E7EF4" w:rsidRPr="005E7EF4">
            <w:rPr>
              <w:rFonts w:ascii="Calibri" w:eastAsia="Times New Roman" w:hAnsi="Calibri" w:cstheme="minorHAnsi"/>
              <w:noProof/>
              <w:kern w:val="0"/>
              <w:szCs w:val="24"/>
            </w:rPr>
            <w:t xml:space="preserve"> </w:t>
          </w:r>
          <w:r w:rsidR="009344AB" w:rsidRPr="00C14D5B">
            <w:rPr>
              <w:rFonts w:ascii="Calibri" w:eastAsia="Times New Roman" w:hAnsi="Calibri" w:cstheme="minorHAnsi"/>
              <w:kern w:val="0"/>
              <w:szCs w:val="24"/>
            </w:rPr>
            <w:fldChar w:fldCharType="end"/>
          </w:r>
        </w:sdtContent>
      </w:sdt>
    </w:p>
    <w:p w:rsidR="00C14D5B" w:rsidRPr="00C14D5B" w:rsidRDefault="00C14D5B" w:rsidP="00886FDF">
      <w:pPr>
        <w:widowControl/>
        <w:numPr>
          <w:ilvl w:val="0"/>
          <w:numId w:val="27"/>
        </w:numPr>
        <w:suppressAutoHyphens w:val="0"/>
        <w:autoSpaceDE w:val="0"/>
        <w:autoSpaceDN w:val="0"/>
        <w:adjustRightInd w:val="0"/>
        <w:spacing w:before="240" w:after="240"/>
        <w:rPr>
          <w:rFonts w:ascii="Cambria" w:eastAsia="Times New Roman" w:hAnsi="Cambria"/>
          <w:b/>
          <w:kern w:val="0"/>
          <w:szCs w:val="24"/>
        </w:rPr>
      </w:pPr>
      <w:r w:rsidRPr="00C14D5B">
        <w:rPr>
          <w:rFonts w:ascii="Cambria" w:eastAsia="Times New Roman" w:hAnsi="Cambria"/>
          <w:b/>
          <w:kern w:val="0"/>
          <w:szCs w:val="24"/>
        </w:rPr>
        <w:t>Analyse statistique :</w:t>
      </w:r>
    </w:p>
    <w:p w:rsidR="00C14D5B" w:rsidRPr="00C14D5B" w:rsidRDefault="00C14D5B" w:rsidP="009D49A4">
      <w:pPr>
        <w:widowControl/>
        <w:suppressAutoHyphens w:val="0"/>
        <w:autoSpaceDE w:val="0"/>
        <w:autoSpaceDN w:val="0"/>
        <w:adjustRightInd w:val="0"/>
        <w:spacing w:after="240"/>
        <w:ind w:left="360" w:firstLine="346"/>
        <w:jc w:val="both"/>
        <w:rPr>
          <w:rFonts w:ascii="Calibri" w:eastAsia="Times New Roman" w:hAnsi="Calibri" w:cstheme="minorHAnsi"/>
          <w:kern w:val="0"/>
          <w:szCs w:val="24"/>
        </w:rPr>
      </w:pPr>
      <w:r w:rsidRPr="00C14D5B">
        <w:rPr>
          <w:rFonts w:ascii="Calibri" w:eastAsia="Times New Roman" w:hAnsi="Calibri" w:cstheme="minorHAnsi"/>
          <w:kern w:val="0"/>
          <w:szCs w:val="24"/>
        </w:rPr>
        <w:t xml:space="preserve">L’initiateur des méthodes d’indexation automatique est H.P. Luhn avec son célèbre article </w:t>
      </w:r>
      <w:r w:rsidRPr="00C14D5B">
        <w:rPr>
          <w:rFonts w:ascii="Calibri" w:eastAsia="Times New Roman" w:hAnsi="Calibri"/>
          <w:kern w:val="0"/>
          <w:szCs w:val="24"/>
        </w:rPr>
        <w:t>“</w:t>
      </w:r>
      <w:r w:rsidRPr="00C14D5B">
        <w:rPr>
          <w:rFonts w:ascii="Calibri" w:eastAsia="Times New Roman" w:hAnsi="Calibri"/>
          <w:i/>
          <w:kern w:val="0"/>
          <w:szCs w:val="24"/>
        </w:rPr>
        <w:t>The automatic creation of literature abstracts</w:t>
      </w:r>
      <w:r w:rsidRPr="00C14D5B">
        <w:rPr>
          <w:rFonts w:ascii="Calibri" w:eastAsia="Times New Roman" w:hAnsi="Calibri" w:cstheme="minorHAnsi"/>
          <w:i/>
          <w:iCs/>
          <w:kern w:val="0"/>
          <w:szCs w:val="24"/>
        </w:rPr>
        <w:t xml:space="preserve">” </w:t>
      </w:r>
      <w:r w:rsidRPr="00C14D5B">
        <w:rPr>
          <w:rFonts w:ascii="Calibri" w:eastAsia="Times New Roman" w:hAnsi="Calibri" w:cstheme="minorHAnsi"/>
          <w:kern w:val="0"/>
          <w:szCs w:val="24"/>
        </w:rPr>
        <w:t>paru en 1958 dans le “</w:t>
      </w:r>
      <w:r w:rsidRPr="00C14D5B">
        <w:rPr>
          <w:rFonts w:ascii="Calibri" w:eastAsia="Times New Roman" w:hAnsi="Calibri"/>
          <w:kern w:val="0"/>
          <w:szCs w:val="24"/>
        </w:rPr>
        <w:t xml:space="preserve">Journal of Research and </w:t>
      </w:r>
      <w:r w:rsidRPr="00C14D5B">
        <w:rPr>
          <w:rFonts w:ascii="Calibri" w:eastAsia="Times New Roman" w:hAnsi="Calibri" w:cstheme="minorHAnsi"/>
          <w:kern w:val="0"/>
          <w:szCs w:val="24"/>
        </w:rPr>
        <w:t xml:space="preserve">Development” d’IBM. Il déclare : « (...) </w:t>
      </w:r>
      <w:r w:rsidRPr="00C14D5B">
        <w:rPr>
          <w:rFonts w:ascii="Calibri" w:eastAsia="Times New Roman" w:hAnsi="Calibri" w:cstheme="minorHAnsi"/>
          <w:i/>
          <w:iCs/>
          <w:kern w:val="0"/>
          <w:szCs w:val="24"/>
        </w:rPr>
        <w:t>au lieu de tirer l’information au hasard comme le fait normalement le lecteur, la nouvelle méthode automatique choisit les phrases d’un article qui représentent le mieux l’information pertinente »</w:t>
      </w:r>
      <w:r w:rsidRPr="00C14D5B">
        <w:rPr>
          <w:rFonts w:ascii="Calibri" w:eastAsia="Times New Roman" w:hAnsi="Calibri" w:cstheme="minorHAnsi"/>
          <w:kern w:val="0"/>
          <w:szCs w:val="24"/>
        </w:rPr>
        <w:t xml:space="preserve">. </w:t>
      </w:r>
      <w:sdt>
        <w:sdtPr>
          <w:rPr>
            <w:rFonts w:ascii="Calibri" w:eastAsia="Times New Roman" w:hAnsi="Calibri" w:cstheme="minorHAnsi"/>
            <w:kern w:val="0"/>
            <w:szCs w:val="24"/>
          </w:rPr>
          <w:id w:val="29187279"/>
          <w:citation/>
        </w:sdtPr>
        <w:sdtContent>
          <w:r w:rsidR="009344AB" w:rsidRPr="00C14D5B">
            <w:rPr>
              <w:rFonts w:ascii="Calibri" w:eastAsia="Times New Roman" w:hAnsi="Calibri" w:cstheme="minorHAnsi"/>
              <w:kern w:val="0"/>
              <w:szCs w:val="24"/>
            </w:rPr>
            <w:fldChar w:fldCharType="begin"/>
          </w:r>
          <w:r w:rsidRPr="00C14D5B">
            <w:rPr>
              <w:rFonts w:ascii="Calibri" w:eastAsia="Times New Roman" w:hAnsi="Calibri" w:cstheme="minorHAnsi"/>
              <w:kern w:val="0"/>
              <w:szCs w:val="24"/>
            </w:rPr>
            <w:instrText xml:space="preserve"> CITATION JCH90 \l 1036 </w:instrText>
          </w:r>
          <w:r w:rsidR="009344AB" w:rsidRPr="00C14D5B">
            <w:rPr>
              <w:rFonts w:ascii="Calibri" w:eastAsia="Times New Roman" w:hAnsi="Calibri" w:cstheme="minorHAnsi"/>
              <w:kern w:val="0"/>
              <w:szCs w:val="24"/>
            </w:rPr>
            <w:fldChar w:fldCharType="separate"/>
          </w:r>
          <w:r w:rsidR="005E7EF4" w:rsidRPr="005E7EF4">
            <w:rPr>
              <w:rFonts w:ascii="Calibri" w:eastAsia="Times New Roman" w:hAnsi="Calibri" w:cstheme="minorHAnsi"/>
              <w:b/>
              <w:bCs/>
              <w:noProof/>
              <w:kern w:val="0"/>
              <w:szCs w:val="24"/>
            </w:rPr>
            <w:t>[CHAUMIER, 90]</w:t>
          </w:r>
          <w:r w:rsidR="005E7EF4" w:rsidRPr="005E7EF4">
            <w:rPr>
              <w:rFonts w:ascii="Calibri" w:eastAsia="Times New Roman" w:hAnsi="Calibri" w:cstheme="minorHAnsi"/>
              <w:noProof/>
              <w:kern w:val="0"/>
              <w:szCs w:val="24"/>
            </w:rPr>
            <w:t xml:space="preserve"> </w:t>
          </w:r>
          <w:r w:rsidR="009344AB" w:rsidRPr="00C14D5B">
            <w:rPr>
              <w:rFonts w:ascii="Calibri" w:eastAsia="Times New Roman" w:hAnsi="Calibri" w:cstheme="minorHAnsi"/>
              <w:kern w:val="0"/>
              <w:szCs w:val="24"/>
            </w:rPr>
            <w:fldChar w:fldCharType="end"/>
          </w:r>
        </w:sdtContent>
      </w:sdt>
      <w:r w:rsidRPr="00C14D5B">
        <w:rPr>
          <w:rFonts w:ascii="Calibri" w:eastAsia="Times New Roman" w:hAnsi="Calibri" w:cstheme="minorHAnsi"/>
          <w:kern w:val="0"/>
          <w:szCs w:val="24"/>
        </w:rPr>
        <w:t>, H. P. Luhn ouvrit la voie aux travaux sur l’indexation automatique par voisinage appelée aussi méthode statistique.</w:t>
      </w:r>
    </w:p>
    <w:p w:rsidR="00C14D5B" w:rsidRPr="00C14D5B" w:rsidRDefault="00C14D5B" w:rsidP="009D49A4">
      <w:pPr>
        <w:widowControl/>
        <w:suppressAutoHyphens w:val="0"/>
        <w:autoSpaceDE w:val="0"/>
        <w:autoSpaceDN w:val="0"/>
        <w:adjustRightInd w:val="0"/>
        <w:rPr>
          <w:rFonts w:ascii="Calibri" w:eastAsia="Times New Roman" w:hAnsi="Calibri" w:cstheme="minorHAnsi"/>
          <w:kern w:val="0"/>
          <w:szCs w:val="24"/>
        </w:rPr>
      </w:pPr>
      <w:r w:rsidRPr="00C14D5B">
        <w:rPr>
          <w:rFonts w:ascii="Calibri" w:eastAsia="Times New Roman" w:hAnsi="Calibri" w:cstheme="minorHAnsi"/>
          <w:kern w:val="0"/>
          <w:szCs w:val="24"/>
        </w:rPr>
        <w:t xml:space="preserve">L’indexation automatique comporte les étapes suivantes </w:t>
      </w:r>
      <w:sdt>
        <w:sdtPr>
          <w:rPr>
            <w:rFonts w:ascii="Calibri" w:eastAsia="Times New Roman" w:hAnsi="Calibri"/>
            <w:kern w:val="1"/>
            <w:szCs w:val="24"/>
          </w:rPr>
          <w:id w:val="25936058"/>
          <w:citation/>
        </w:sdtPr>
        <w:sdtContent>
          <w:r w:rsidR="009344AB" w:rsidRPr="00C14D5B">
            <w:rPr>
              <w:rFonts w:ascii="Calibri" w:eastAsia="Times New Roman" w:hAnsi="Calibri" w:cstheme="minorHAnsi"/>
              <w:kern w:val="1"/>
              <w:szCs w:val="24"/>
            </w:rPr>
            <w:fldChar w:fldCharType="begin"/>
          </w:r>
          <w:r w:rsidRPr="00C14D5B">
            <w:rPr>
              <w:rFonts w:ascii="Calibri" w:eastAsia="Times New Roman" w:hAnsi="Calibri" w:cstheme="minorHAnsi"/>
              <w:kern w:val="1"/>
              <w:szCs w:val="24"/>
            </w:rPr>
            <w:instrText xml:space="preserve"> CITATION ALD08 \l 1036 </w:instrText>
          </w:r>
          <w:r w:rsidR="009344AB" w:rsidRPr="00C14D5B">
            <w:rPr>
              <w:rFonts w:ascii="Calibri" w:eastAsia="Times New Roman" w:hAnsi="Calibri" w:cstheme="minorHAnsi"/>
              <w:kern w:val="1"/>
              <w:szCs w:val="24"/>
            </w:rPr>
            <w:fldChar w:fldCharType="separate"/>
          </w:r>
          <w:r w:rsidR="005E7EF4" w:rsidRPr="005E7EF4">
            <w:rPr>
              <w:rFonts w:ascii="Calibri" w:eastAsia="Times New Roman" w:hAnsi="Calibri" w:cstheme="minorHAnsi"/>
              <w:b/>
              <w:bCs/>
              <w:noProof/>
              <w:kern w:val="1"/>
              <w:szCs w:val="24"/>
            </w:rPr>
            <w:t>[ALLAB, 08]</w:t>
          </w:r>
          <w:r w:rsidR="005E7EF4" w:rsidRPr="005E7EF4">
            <w:rPr>
              <w:rFonts w:ascii="Calibri" w:eastAsia="Times New Roman" w:hAnsi="Calibri" w:cstheme="minorHAnsi"/>
              <w:noProof/>
              <w:kern w:val="1"/>
              <w:szCs w:val="24"/>
            </w:rPr>
            <w:t xml:space="preserve"> </w:t>
          </w:r>
          <w:r w:rsidR="009344AB" w:rsidRPr="00C14D5B">
            <w:rPr>
              <w:rFonts w:ascii="Calibri" w:eastAsia="Times New Roman" w:hAnsi="Calibri" w:cstheme="minorHAnsi"/>
              <w:kern w:val="1"/>
              <w:szCs w:val="24"/>
            </w:rPr>
            <w:fldChar w:fldCharType="end"/>
          </w:r>
        </w:sdtContent>
      </w:sdt>
      <w:r w:rsidRPr="00C14D5B">
        <w:rPr>
          <w:rFonts w:ascii="Calibri" w:eastAsia="Times New Roman" w:hAnsi="Calibri" w:cstheme="minorHAnsi"/>
          <w:kern w:val="0"/>
          <w:szCs w:val="24"/>
        </w:rPr>
        <w:t xml:space="preserve"> :</w:t>
      </w:r>
    </w:p>
    <w:p w:rsidR="00C14D5B" w:rsidRPr="00C14D5B" w:rsidRDefault="00C14D5B" w:rsidP="009D49A4">
      <w:pPr>
        <w:widowControl/>
        <w:numPr>
          <w:ilvl w:val="5"/>
          <w:numId w:val="0"/>
        </w:numPr>
        <w:suppressAutoHyphens w:val="0"/>
        <w:autoSpaceDE w:val="0"/>
        <w:autoSpaceDN w:val="0"/>
        <w:adjustRightInd w:val="0"/>
        <w:ind w:left="360" w:hanging="180"/>
        <w:rPr>
          <w:rFonts w:ascii="Calibri" w:eastAsia="Times New Roman" w:hAnsi="Calibri" w:cstheme="minorHAnsi"/>
          <w:b/>
          <w:bCs/>
          <w:kern w:val="0"/>
          <w:szCs w:val="24"/>
        </w:rPr>
      </w:pPr>
      <w:r w:rsidRPr="00C14D5B">
        <w:rPr>
          <w:rFonts w:ascii="Calibri" w:eastAsia="Times New Roman" w:hAnsi="Calibri" w:cstheme="minorHAnsi"/>
          <w:b/>
          <w:bCs/>
          <w:kern w:val="0"/>
          <w:szCs w:val="24"/>
        </w:rPr>
        <w:t>Extraction des mots simples</w:t>
      </w:r>
    </w:p>
    <w:p w:rsidR="00C14D5B" w:rsidRPr="00C14D5B" w:rsidRDefault="00C14D5B" w:rsidP="00886FDF">
      <w:pPr>
        <w:widowControl/>
        <w:numPr>
          <w:ilvl w:val="0"/>
          <w:numId w:val="28"/>
        </w:numPr>
        <w:suppressAutoHyphens w:val="0"/>
        <w:autoSpaceDE w:val="0"/>
        <w:autoSpaceDN w:val="0"/>
        <w:adjustRightInd w:val="0"/>
        <w:rPr>
          <w:rFonts w:ascii="Calibri" w:eastAsia="Times New Roman" w:hAnsi="Calibri" w:cstheme="minorHAnsi"/>
          <w:kern w:val="0"/>
          <w:szCs w:val="24"/>
        </w:rPr>
      </w:pPr>
      <w:r w:rsidRPr="00C14D5B">
        <w:rPr>
          <w:rFonts w:ascii="Calibri" w:eastAsia="Times New Roman" w:hAnsi="Calibri" w:cstheme="minorHAnsi"/>
          <w:kern w:val="0"/>
          <w:szCs w:val="24"/>
        </w:rPr>
        <w:t>Extraction des termes (tokenization) : les règles d’extraction dépendent de la langue.</w:t>
      </w:r>
    </w:p>
    <w:p w:rsidR="00C14D5B" w:rsidRPr="00C14D5B" w:rsidRDefault="00C14D5B" w:rsidP="00886FDF">
      <w:pPr>
        <w:widowControl/>
        <w:numPr>
          <w:ilvl w:val="0"/>
          <w:numId w:val="28"/>
        </w:numPr>
        <w:suppressAutoHyphens w:val="0"/>
        <w:autoSpaceDE w:val="0"/>
        <w:autoSpaceDN w:val="0"/>
        <w:adjustRightInd w:val="0"/>
        <w:rPr>
          <w:rFonts w:ascii="Calibri" w:eastAsia="Times New Roman" w:hAnsi="Calibri" w:cstheme="minorHAnsi"/>
          <w:kern w:val="0"/>
          <w:szCs w:val="24"/>
        </w:rPr>
      </w:pPr>
      <w:r w:rsidRPr="00C14D5B">
        <w:rPr>
          <w:rFonts w:ascii="Calibri" w:eastAsia="Times New Roman" w:hAnsi="Calibri" w:cstheme="minorHAnsi"/>
          <w:kern w:val="0"/>
          <w:szCs w:val="24"/>
        </w:rPr>
        <w:t>Suppression des mots vides (stop words) : ce sont des mots trop fréquents mais inutiles. Exemple : le, un, de, or, on, il…</w:t>
      </w:r>
    </w:p>
    <w:p w:rsidR="00C14D5B" w:rsidRPr="00C14D5B" w:rsidRDefault="00C14D5B" w:rsidP="009D49A4">
      <w:pPr>
        <w:widowControl/>
        <w:numPr>
          <w:ilvl w:val="5"/>
          <w:numId w:val="0"/>
        </w:numPr>
        <w:suppressAutoHyphens w:val="0"/>
        <w:autoSpaceDE w:val="0"/>
        <w:autoSpaceDN w:val="0"/>
        <w:adjustRightInd w:val="0"/>
        <w:spacing w:before="240"/>
        <w:ind w:left="360" w:hanging="180"/>
        <w:rPr>
          <w:rFonts w:ascii="Calibri" w:eastAsia="Times New Roman" w:hAnsi="Calibri" w:cstheme="minorHAnsi"/>
          <w:b/>
          <w:bCs/>
          <w:kern w:val="0"/>
          <w:szCs w:val="24"/>
        </w:rPr>
      </w:pPr>
      <w:r w:rsidRPr="00C14D5B">
        <w:rPr>
          <w:rFonts w:ascii="Calibri" w:eastAsia="Times New Roman" w:hAnsi="Calibri" w:cstheme="minorHAnsi"/>
          <w:b/>
          <w:bCs/>
          <w:kern w:val="0"/>
          <w:szCs w:val="24"/>
        </w:rPr>
        <w:t>Normalisation</w:t>
      </w:r>
    </w:p>
    <w:p w:rsidR="00C14D5B" w:rsidRPr="00C14D5B" w:rsidRDefault="00C14D5B" w:rsidP="00886FDF">
      <w:pPr>
        <w:widowControl/>
        <w:numPr>
          <w:ilvl w:val="0"/>
          <w:numId w:val="29"/>
        </w:numPr>
        <w:suppressAutoHyphens w:val="0"/>
        <w:autoSpaceDE w:val="0"/>
        <w:autoSpaceDN w:val="0"/>
        <w:adjustRightInd w:val="0"/>
        <w:rPr>
          <w:rFonts w:ascii="Calibri" w:eastAsia="Times New Roman" w:hAnsi="Calibri" w:cstheme="minorHAnsi"/>
          <w:kern w:val="0"/>
          <w:szCs w:val="24"/>
        </w:rPr>
      </w:pPr>
      <w:r w:rsidRPr="00C14D5B">
        <w:rPr>
          <w:rFonts w:ascii="Calibri" w:eastAsia="Times New Roman" w:hAnsi="Calibri" w:cstheme="minorHAnsi"/>
          <w:kern w:val="0"/>
          <w:szCs w:val="24"/>
        </w:rPr>
        <w:t>Lemmatisation (radicalisation) : par exemple inter + classe + ment, ici le radical est classe.</w:t>
      </w:r>
    </w:p>
    <w:p w:rsidR="00C14D5B" w:rsidRPr="00C14D5B" w:rsidRDefault="00C14D5B" w:rsidP="00886FDF">
      <w:pPr>
        <w:widowControl/>
        <w:numPr>
          <w:ilvl w:val="0"/>
          <w:numId w:val="29"/>
        </w:numPr>
        <w:suppressAutoHyphens w:val="0"/>
        <w:autoSpaceDE w:val="0"/>
        <w:autoSpaceDN w:val="0"/>
        <w:adjustRightInd w:val="0"/>
        <w:ind w:left="806"/>
        <w:rPr>
          <w:rFonts w:ascii="Calibri" w:eastAsia="Times New Roman" w:hAnsi="Calibri" w:cstheme="minorHAnsi"/>
          <w:kern w:val="0"/>
          <w:szCs w:val="24"/>
        </w:rPr>
      </w:pPr>
      <w:r w:rsidRPr="00C14D5B">
        <w:rPr>
          <w:rFonts w:ascii="Calibri" w:eastAsia="Times New Roman" w:hAnsi="Calibri" w:cstheme="minorHAnsi"/>
          <w:kern w:val="0"/>
          <w:szCs w:val="24"/>
        </w:rPr>
        <w:t>Règles de transformation : suppression des terminaisons des pluriels.</w:t>
      </w:r>
    </w:p>
    <w:p w:rsidR="00C14D5B" w:rsidRPr="00C14D5B" w:rsidRDefault="00C14D5B" w:rsidP="00886FDF">
      <w:pPr>
        <w:widowControl/>
        <w:numPr>
          <w:ilvl w:val="0"/>
          <w:numId w:val="29"/>
        </w:numPr>
        <w:suppressAutoHyphens w:val="0"/>
        <w:autoSpaceDE w:val="0"/>
        <w:autoSpaceDN w:val="0"/>
        <w:adjustRightInd w:val="0"/>
        <w:spacing w:after="240"/>
        <w:rPr>
          <w:rFonts w:ascii="Calibri" w:eastAsia="Times New Roman" w:hAnsi="Calibri" w:cstheme="minorHAnsi"/>
          <w:kern w:val="1"/>
          <w:szCs w:val="24"/>
        </w:rPr>
      </w:pPr>
      <w:r w:rsidRPr="00C14D5B">
        <w:rPr>
          <w:rFonts w:ascii="Calibri" w:eastAsia="Times New Roman" w:hAnsi="Calibri" w:cstheme="minorHAnsi"/>
          <w:kern w:val="0"/>
          <w:szCs w:val="24"/>
        </w:rPr>
        <w:t>Troncature : choisir une valeur optimale de troncature des mots. Il vaut mieux tronquer les suffixes. Il n’y a pas de règle absolue pour cela.</w:t>
      </w:r>
    </w:p>
    <w:p w:rsidR="00C14D5B" w:rsidRPr="00C14D5B" w:rsidRDefault="00C14D5B" w:rsidP="009D49A4">
      <w:pPr>
        <w:jc w:val="both"/>
        <w:rPr>
          <w:rFonts w:ascii="Calibri" w:eastAsia="Times New Roman" w:hAnsi="Calibri" w:cstheme="minorHAnsi"/>
          <w:kern w:val="1"/>
          <w:szCs w:val="24"/>
        </w:rPr>
      </w:pPr>
      <w:r w:rsidRPr="00C14D5B">
        <w:rPr>
          <w:rFonts w:ascii="Calibri" w:eastAsia="Times New Roman" w:hAnsi="Calibri" w:cstheme="minorHAnsi"/>
          <w:kern w:val="1"/>
          <w:szCs w:val="24"/>
        </w:rPr>
        <w:t xml:space="preserve">L’indexation automatique permet </w:t>
      </w:r>
      <w:sdt>
        <w:sdtPr>
          <w:rPr>
            <w:rFonts w:ascii="Calibri" w:eastAsia="Times New Roman" w:hAnsi="Calibri"/>
            <w:kern w:val="1"/>
            <w:szCs w:val="24"/>
          </w:rPr>
          <w:id w:val="150681622"/>
          <w:citation/>
        </w:sdtPr>
        <w:sdtContent>
          <w:r w:rsidR="009344AB" w:rsidRPr="00C14D5B">
            <w:rPr>
              <w:rFonts w:ascii="Calibri" w:eastAsia="Times New Roman" w:hAnsi="Calibri" w:cstheme="minorHAnsi"/>
              <w:kern w:val="1"/>
              <w:szCs w:val="24"/>
            </w:rPr>
            <w:fldChar w:fldCharType="begin"/>
          </w:r>
          <w:r w:rsidRPr="00C14D5B">
            <w:rPr>
              <w:rFonts w:ascii="Calibri" w:eastAsia="Times New Roman" w:hAnsi="Calibri" w:cstheme="minorHAnsi"/>
              <w:kern w:val="1"/>
              <w:szCs w:val="24"/>
            </w:rPr>
            <w:instrText xml:space="preserve"> CITATION Had \l 1036  </w:instrText>
          </w:r>
          <w:r w:rsidR="009344AB" w:rsidRPr="00C14D5B">
            <w:rPr>
              <w:rFonts w:ascii="Calibri" w:eastAsia="Times New Roman" w:hAnsi="Calibri" w:cstheme="minorHAnsi"/>
              <w:kern w:val="1"/>
              <w:szCs w:val="24"/>
            </w:rPr>
            <w:fldChar w:fldCharType="separate"/>
          </w:r>
          <w:r w:rsidR="005E7EF4" w:rsidRPr="005E7EF4">
            <w:rPr>
              <w:rFonts w:ascii="Calibri" w:eastAsia="Times New Roman" w:hAnsi="Calibri" w:cstheme="minorHAnsi"/>
              <w:b/>
              <w:bCs/>
              <w:noProof/>
              <w:kern w:val="1"/>
              <w:szCs w:val="24"/>
            </w:rPr>
            <w:t>[Hadj henni, 08]</w:t>
          </w:r>
          <w:r w:rsidR="005E7EF4" w:rsidRPr="005E7EF4">
            <w:rPr>
              <w:rFonts w:ascii="Calibri" w:eastAsia="Times New Roman" w:hAnsi="Calibri" w:cstheme="minorHAnsi"/>
              <w:noProof/>
              <w:kern w:val="1"/>
              <w:szCs w:val="24"/>
            </w:rPr>
            <w:t xml:space="preserve"> </w:t>
          </w:r>
          <w:r w:rsidR="009344AB" w:rsidRPr="00C14D5B">
            <w:rPr>
              <w:rFonts w:ascii="Calibri" w:eastAsia="Times New Roman" w:hAnsi="Calibri" w:cstheme="minorHAnsi"/>
              <w:kern w:val="1"/>
              <w:szCs w:val="24"/>
            </w:rPr>
            <w:fldChar w:fldCharType="end"/>
          </w:r>
        </w:sdtContent>
      </w:sdt>
      <w:r w:rsidRPr="00C14D5B">
        <w:rPr>
          <w:rFonts w:ascii="Calibri" w:eastAsia="Times New Roman" w:hAnsi="Calibri" w:cstheme="minorHAnsi"/>
          <w:kern w:val="1"/>
          <w:szCs w:val="24"/>
        </w:rPr>
        <w:t>:</w:t>
      </w:r>
    </w:p>
    <w:p w:rsidR="00C14D5B" w:rsidRPr="00C14D5B" w:rsidRDefault="00C14D5B" w:rsidP="00886FDF">
      <w:pPr>
        <w:numPr>
          <w:ilvl w:val="0"/>
          <w:numId w:val="25"/>
        </w:numPr>
        <w:spacing w:before="0" w:after="0"/>
        <w:jc w:val="both"/>
        <w:rPr>
          <w:rFonts w:ascii="Calibri" w:eastAsia="Times New Roman" w:hAnsi="Calibri" w:cstheme="minorHAnsi"/>
          <w:kern w:val="1"/>
          <w:szCs w:val="24"/>
        </w:rPr>
      </w:pPr>
      <w:r w:rsidRPr="00C14D5B">
        <w:rPr>
          <w:rFonts w:ascii="Calibri" w:eastAsia="Times New Roman" w:hAnsi="Calibri" w:cstheme="minorHAnsi"/>
          <w:kern w:val="1"/>
          <w:szCs w:val="24"/>
        </w:rPr>
        <w:t>de limiter les choix parfois subjectifs de l’indexeur.</w:t>
      </w:r>
    </w:p>
    <w:p w:rsidR="00C14D5B" w:rsidRPr="00C14D5B" w:rsidRDefault="00C14D5B" w:rsidP="00886FDF">
      <w:pPr>
        <w:numPr>
          <w:ilvl w:val="0"/>
          <w:numId w:val="25"/>
        </w:numPr>
        <w:spacing w:before="0" w:after="0"/>
        <w:jc w:val="both"/>
        <w:rPr>
          <w:rFonts w:ascii="Calibri" w:eastAsia="Times New Roman" w:hAnsi="Calibri" w:cstheme="minorHAnsi"/>
          <w:kern w:val="1"/>
          <w:szCs w:val="24"/>
        </w:rPr>
      </w:pPr>
      <w:r w:rsidRPr="00C14D5B">
        <w:rPr>
          <w:rFonts w:ascii="Calibri" w:eastAsia="Times New Roman" w:hAnsi="Calibri" w:cstheme="minorHAnsi"/>
          <w:kern w:val="1"/>
          <w:szCs w:val="24"/>
        </w:rPr>
        <w:t>d’alléger le travail requis par une indexation manuelle.</w:t>
      </w:r>
    </w:p>
    <w:p w:rsidR="00C14D5B" w:rsidRPr="00C14D5B" w:rsidRDefault="00C14D5B" w:rsidP="00886FDF">
      <w:pPr>
        <w:numPr>
          <w:ilvl w:val="0"/>
          <w:numId w:val="25"/>
        </w:numPr>
        <w:spacing w:before="0" w:after="0"/>
        <w:jc w:val="both"/>
        <w:rPr>
          <w:rFonts w:ascii="Calibri" w:eastAsia="Times New Roman" w:hAnsi="Calibri" w:cstheme="minorHAnsi"/>
          <w:kern w:val="1"/>
          <w:szCs w:val="24"/>
        </w:rPr>
      </w:pPr>
      <w:r w:rsidRPr="00C14D5B">
        <w:rPr>
          <w:rFonts w:ascii="Calibri" w:eastAsia="Times New Roman" w:hAnsi="Calibri" w:cstheme="minorHAnsi"/>
          <w:kern w:val="1"/>
          <w:szCs w:val="24"/>
        </w:rPr>
        <w:t>d’éviter les incohérences résultant des interprétations différentes entre plusieurs indexeurs.</w:t>
      </w:r>
    </w:p>
    <w:p w:rsidR="00C14D5B" w:rsidRPr="00C14D5B" w:rsidRDefault="00C14D5B" w:rsidP="00886FDF">
      <w:pPr>
        <w:numPr>
          <w:ilvl w:val="0"/>
          <w:numId w:val="25"/>
        </w:numPr>
        <w:spacing w:before="0" w:after="0"/>
        <w:jc w:val="both"/>
        <w:rPr>
          <w:rFonts w:ascii="Calibri" w:eastAsia="Times New Roman" w:hAnsi="Calibri" w:cstheme="minorHAnsi"/>
          <w:kern w:val="1"/>
          <w:szCs w:val="24"/>
        </w:rPr>
      </w:pPr>
      <w:r w:rsidRPr="00C14D5B">
        <w:rPr>
          <w:rFonts w:ascii="Calibri" w:eastAsia="Times New Roman" w:hAnsi="Calibri" w:cstheme="minorHAnsi"/>
          <w:kern w:val="1"/>
          <w:szCs w:val="24"/>
        </w:rPr>
        <w:t>de réaliser une recherche exhaustive des sujets traités dans l’information analysée.</w:t>
      </w:r>
    </w:p>
    <w:p w:rsidR="00C14D5B" w:rsidRPr="00C14D5B" w:rsidRDefault="00C14D5B" w:rsidP="009D49A4">
      <w:pPr>
        <w:pStyle w:val="Third"/>
        <w:spacing w:line="240" w:lineRule="auto"/>
      </w:pPr>
      <w:bookmarkStart w:id="920" w:name="_Toc247700539"/>
      <w:bookmarkStart w:id="921" w:name="_Toc249363829"/>
      <w:bookmarkStart w:id="922" w:name="_Toc250245081"/>
      <w:bookmarkStart w:id="923" w:name="_Toc258264388"/>
      <w:bookmarkStart w:id="924" w:name="_Toc261640177"/>
      <w:bookmarkStart w:id="925" w:name="_Toc262145213"/>
      <w:bookmarkStart w:id="926" w:name="_Toc262153423"/>
      <w:bookmarkStart w:id="927" w:name="_Toc262155151"/>
      <w:r w:rsidRPr="00C14D5B">
        <w:t>L’indexation semi-automatique</w:t>
      </w:r>
      <w:bookmarkEnd w:id="920"/>
      <w:bookmarkEnd w:id="921"/>
      <w:bookmarkEnd w:id="922"/>
      <w:bookmarkEnd w:id="923"/>
      <w:bookmarkEnd w:id="924"/>
      <w:bookmarkEnd w:id="925"/>
      <w:bookmarkEnd w:id="926"/>
      <w:bookmarkEnd w:id="927"/>
    </w:p>
    <w:p w:rsidR="00C14D5B" w:rsidRPr="00C14D5B" w:rsidRDefault="00C14D5B" w:rsidP="009D49A4">
      <w:pPr>
        <w:widowControl/>
        <w:suppressAutoHyphens w:val="0"/>
        <w:autoSpaceDE w:val="0"/>
        <w:autoSpaceDN w:val="0"/>
        <w:adjustRightInd w:val="0"/>
        <w:ind w:firstLine="420"/>
        <w:jc w:val="both"/>
        <w:rPr>
          <w:rFonts w:ascii="Calibri" w:eastAsia="Times New Roman" w:hAnsi="Calibri" w:cstheme="minorHAnsi"/>
          <w:kern w:val="0"/>
          <w:szCs w:val="24"/>
        </w:rPr>
      </w:pPr>
      <w:r w:rsidRPr="00C14D5B">
        <w:rPr>
          <w:rFonts w:ascii="Calibri" w:eastAsia="Times New Roman" w:hAnsi="Calibri" w:cstheme="minorHAnsi"/>
          <w:kern w:val="0"/>
          <w:szCs w:val="24"/>
        </w:rPr>
        <w:t>Les deux techniques précédentes peuvent être combinées, un premier processus automatique permet d'extraire les termes du document. Cependant le choix final reste au spécialiste du domaine ou au documentaliste pour établir les relations sémantiques entre les mots clés et choisir les termes significatifs en utilisant un thésaurus ou une base terminologique, qui est une liste organisée de descripteurs (mots clés) obéissant à des règles terminologiques propres.</w:t>
      </w:r>
    </w:p>
    <w:p w:rsidR="00C14D5B" w:rsidRPr="00C14D5B" w:rsidRDefault="00C14D5B" w:rsidP="009D49A4">
      <w:pPr>
        <w:widowControl/>
        <w:suppressAutoHyphens w:val="0"/>
        <w:autoSpaceDE w:val="0"/>
        <w:autoSpaceDN w:val="0"/>
        <w:adjustRightInd w:val="0"/>
        <w:jc w:val="both"/>
        <w:rPr>
          <w:rFonts w:ascii="Calibri" w:eastAsia="Times New Roman" w:hAnsi="Calibri" w:cstheme="minorHAnsi"/>
          <w:kern w:val="1"/>
          <w:szCs w:val="24"/>
        </w:rPr>
      </w:pPr>
      <w:r w:rsidRPr="00C14D5B">
        <w:rPr>
          <w:rFonts w:ascii="Calibri" w:eastAsia="Times New Roman" w:hAnsi="Calibri" w:cstheme="minorHAnsi"/>
          <w:kern w:val="0"/>
          <w:szCs w:val="24"/>
        </w:rPr>
        <w:t>On peut mentionner comme un exemple de cette technique les deux logiciels : SINTEX et ALEXDOC qui utilisent l’indexation assistée par ordinateur.</w:t>
      </w:r>
      <w:sdt>
        <w:sdtPr>
          <w:rPr>
            <w:rFonts w:ascii="Calibri" w:eastAsia="Times New Roman" w:hAnsi="Calibri" w:cstheme="minorHAnsi"/>
            <w:kern w:val="0"/>
            <w:szCs w:val="24"/>
          </w:rPr>
          <w:id w:val="150681628"/>
          <w:citation/>
        </w:sdtPr>
        <w:sdtContent>
          <w:r w:rsidR="009344AB">
            <w:rPr>
              <w:rFonts w:ascii="Calibri" w:eastAsia="Times New Roman" w:hAnsi="Calibri" w:cstheme="minorHAnsi"/>
              <w:kern w:val="0"/>
              <w:szCs w:val="24"/>
            </w:rPr>
            <w:fldChar w:fldCharType="begin"/>
          </w:r>
          <w:r>
            <w:rPr>
              <w:rFonts w:ascii="Calibri" w:eastAsia="Times New Roman" w:hAnsi="Calibri" w:cstheme="minorHAnsi"/>
              <w:kern w:val="0"/>
              <w:szCs w:val="24"/>
            </w:rPr>
            <w:instrText xml:space="preserve"> CITATION Espace_réservé3 \l 1036  </w:instrText>
          </w:r>
          <w:r w:rsidR="009344AB">
            <w:rPr>
              <w:rFonts w:ascii="Calibri" w:eastAsia="Times New Roman" w:hAnsi="Calibri" w:cstheme="minorHAnsi"/>
              <w:kern w:val="0"/>
              <w:szCs w:val="24"/>
            </w:rPr>
            <w:fldChar w:fldCharType="separate"/>
          </w:r>
          <w:r w:rsidR="005E7EF4" w:rsidRPr="005E7EF4">
            <w:rPr>
              <w:rFonts w:ascii="Calibri" w:eastAsia="Times New Roman" w:hAnsi="Calibri" w:cstheme="minorHAnsi"/>
              <w:b/>
              <w:bCs/>
              <w:noProof/>
              <w:kern w:val="0"/>
              <w:szCs w:val="24"/>
            </w:rPr>
            <w:t>[ABAR, 09]</w:t>
          </w:r>
          <w:r w:rsidR="005E7EF4" w:rsidRPr="005E7EF4">
            <w:rPr>
              <w:rFonts w:ascii="Calibri" w:eastAsia="Times New Roman" w:hAnsi="Calibri" w:cstheme="minorHAnsi"/>
              <w:noProof/>
              <w:kern w:val="0"/>
              <w:szCs w:val="24"/>
            </w:rPr>
            <w:t xml:space="preserve"> </w:t>
          </w:r>
          <w:r w:rsidR="009344AB">
            <w:rPr>
              <w:rFonts w:ascii="Calibri" w:eastAsia="Times New Roman" w:hAnsi="Calibri" w:cstheme="minorHAnsi"/>
              <w:kern w:val="0"/>
              <w:szCs w:val="24"/>
            </w:rPr>
            <w:fldChar w:fldCharType="end"/>
          </w:r>
        </w:sdtContent>
      </w:sdt>
      <w:r w:rsidRPr="00C14D5B">
        <w:rPr>
          <w:rFonts w:ascii="Calibri" w:eastAsia="Times New Roman" w:hAnsi="Calibri" w:cstheme="minorHAnsi"/>
          <w:kern w:val="0"/>
          <w:szCs w:val="24"/>
        </w:rPr>
        <w:t xml:space="preserve"> </w:t>
      </w:r>
      <w:sdt>
        <w:sdtPr>
          <w:rPr>
            <w:rFonts w:ascii="Calibri" w:eastAsia="Times New Roman" w:hAnsi="Calibri" w:cstheme="minorHAnsi"/>
            <w:kern w:val="0"/>
            <w:szCs w:val="24"/>
          </w:rPr>
          <w:id w:val="260227122"/>
          <w:citation/>
        </w:sdtPr>
        <w:sdtContent>
          <w:r w:rsidR="009344AB" w:rsidRPr="00C14D5B">
            <w:rPr>
              <w:rFonts w:ascii="Calibri" w:eastAsia="Times New Roman" w:hAnsi="Calibri" w:cstheme="minorHAnsi"/>
              <w:kern w:val="0"/>
              <w:szCs w:val="24"/>
            </w:rPr>
            <w:fldChar w:fldCharType="begin"/>
          </w:r>
          <w:r w:rsidRPr="00C14D5B">
            <w:rPr>
              <w:rFonts w:ascii="Calibri" w:eastAsia="Times New Roman" w:hAnsi="Calibri" w:cstheme="minorHAnsi"/>
              <w:kern w:val="0"/>
              <w:szCs w:val="24"/>
            </w:rPr>
            <w:instrText xml:space="preserve"> CITATION SAU05 \l 1036 </w:instrText>
          </w:r>
          <w:r w:rsidR="009344AB" w:rsidRPr="00C14D5B">
            <w:rPr>
              <w:rFonts w:ascii="Calibri" w:eastAsia="Times New Roman" w:hAnsi="Calibri" w:cstheme="minorHAnsi"/>
              <w:kern w:val="0"/>
              <w:szCs w:val="24"/>
            </w:rPr>
            <w:fldChar w:fldCharType="separate"/>
          </w:r>
          <w:r w:rsidR="005E7EF4" w:rsidRPr="005E7EF4">
            <w:rPr>
              <w:rFonts w:ascii="Calibri" w:eastAsia="Times New Roman" w:hAnsi="Calibri" w:cstheme="minorHAnsi"/>
              <w:b/>
              <w:bCs/>
              <w:noProof/>
              <w:kern w:val="0"/>
              <w:szCs w:val="24"/>
            </w:rPr>
            <w:t>[Sauvagnat, 05]</w:t>
          </w:r>
          <w:r w:rsidR="005E7EF4" w:rsidRPr="005E7EF4">
            <w:rPr>
              <w:rFonts w:ascii="Calibri" w:eastAsia="Times New Roman" w:hAnsi="Calibri" w:cstheme="minorHAnsi"/>
              <w:noProof/>
              <w:kern w:val="0"/>
              <w:szCs w:val="24"/>
            </w:rPr>
            <w:t xml:space="preserve"> </w:t>
          </w:r>
          <w:r w:rsidR="009344AB" w:rsidRPr="00C14D5B">
            <w:rPr>
              <w:rFonts w:ascii="Calibri" w:eastAsia="Times New Roman" w:hAnsi="Calibri" w:cstheme="minorHAnsi"/>
              <w:kern w:val="0"/>
              <w:szCs w:val="24"/>
            </w:rPr>
            <w:fldChar w:fldCharType="end"/>
          </w:r>
        </w:sdtContent>
      </w:sdt>
      <w:r w:rsidRPr="00C14D5B">
        <w:rPr>
          <w:rFonts w:ascii="Calibri" w:eastAsia="Times New Roman" w:hAnsi="Calibri" w:cstheme="minorHAnsi"/>
          <w:kern w:val="0"/>
          <w:szCs w:val="24"/>
        </w:rPr>
        <w:t xml:space="preserve"> </w:t>
      </w:r>
      <w:sdt>
        <w:sdtPr>
          <w:rPr>
            <w:rFonts w:ascii="Calibri" w:eastAsia="Times New Roman" w:hAnsi="Calibri" w:cstheme="minorHAnsi"/>
            <w:kern w:val="1"/>
            <w:szCs w:val="24"/>
          </w:rPr>
          <w:id w:val="150681623"/>
          <w:citation/>
        </w:sdtPr>
        <w:sdtContent>
          <w:r w:rsidR="009344AB" w:rsidRPr="00C14D5B">
            <w:rPr>
              <w:rFonts w:ascii="Calibri" w:eastAsia="Times New Roman" w:hAnsi="Calibri" w:cstheme="minorHAnsi"/>
              <w:kern w:val="1"/>
              <w:szCs w:val="24"/>
            </w:rPr>
            <w:fldChar w:fldCharType="begin"/>
          </w:r>
          <w:r w:rsidRPr="00C14D5B">
            <w:rPr>
              <w:rFonts w:ascii="Calibri" w:eastAsia="Times New Roman" w:hAnsi="Calibri" w:cstheme="minorHAnsi"/>
              <w:kern w:val="0"/>
              <w:szCs w:val="24"/>
            </w:rPr>
            <w:instrText xml:space="preserve"> CITATION Had \l 1036 </w:instrText>
          </w:r>
          <w:r w:rsidR="009344AB" w:rsidRPr="00C14D5B">
            <w:rPr>
              <w:rFonts w:ascii="Calibri" w:eastAsia="Times New Roman" w:hAnsi="Calibri" w:cstheme="minorHAnsi"/>
              <w:kern w:val="1"/>
              <w:szCs w:val="24"/>
            </w:rPr>
            <w:fldChar w:fldCharType="separate"/>
          </w:r>
          <w:r w:rsidR="005E7EF4" w:rsidRPr="005E7EF4">
            <w:rPr>
              <w:rFonts w:ascii="Calibri" w:eastAsia="Times New Roman" w:hAnsi="Calibri" w:cstheme="minorHAnsi"/>
              <w:b/>
              <w:bCs/>
              <w:noProof/>
              <w:kern w:val="0"/>
              <w:szCs w:val="24"/>
            </w:rPr>
            <w:t>[Hadj henni, 08]</w:t>
          </w:r>
          <w:r w:rsidR="005E7EF4" w:rsidRPr="005E7EF4">
            <w:rPr>
              <w:rFonts w:ascii="Calibri" w:eastAsia="Times New Roman" w:hAnsi="Calibri" w:cstheme="minorHAnsi"/>
              <w:noProof/>
              <w:kern w:val="0"/>
              <w:szCs w:val="24"/>
            </w:rPr>
            <w:t xml:space="preserve"> </w:t>
          </w:r>
          <w:r w:rsidR="009344AB" w:rsidRPr="00C14D5B">
            <w:rPr>
              <w:rFonts w:ascii="Calibri" w:eastAsia="Times New Roman" w:hAnsi="Calibri" w:cstheme="minorHAnsi"/>
              <w:kern w:val="1"/>
              <w:szCs w:val="24"/>
            </w:rPr>
            <w:fldChar w:fldCharType="end"/>
          </w:r>
        </w:sdtContent>
      </w:sdt>
    </w:p>
    <w:p w:rsidR="00C14D5B" w:rsidRPr="00C14D5B" w:rsidRDefault="00C14D5B" w:rsidP="009D49A4">
      <w:pPr>
        <w:pStyle w:val="second"/>
        <w:spacing w:line="240" w:lineRule="auto"/>
      </w:pPr>
      <w:bookmarkStart w:id="928" w:name="_Toc247700540"/>
      <w:bookmarkStart w:id="929" w:name="_Toc249363830"/>
      <w:bookmarkStart w:id="930" w:name="_Toc250245082"/>
      <w:bookmarkStart w:id="931" w:name="_Toc258264389"/>
      <w:bookmarkStart w:id="932" w:name="_Toc261640178"/>
      <w:bookmarkStart w:id="933" w:name="_Toc262134396"/>
      <w:bookmarkStart w:id="934" w:name="_Toc262145214"/>
      <w:bookmarkStart w:id="935" w:name="_Toc262153424"/>
      <w:bookmarkStart w:id="936" w:name="_Toc262155152"/>
      <w:r w:rsidRPr="00C14D5B">
        <w:lastRenderedPageBreak/>
        <w:t>Les  index</w:t>
      </w:r>
      <w:bookmarkEnd w:id="928"/>
      <w:bookmarkEnd w:id="929"/>
      <w:bookmarkEnd w:id="930"/>
      <w:bookmarkEnd w:id="931"/>
      <w:bookmarkEnd w:id="932"/>
      <w:bookmarkEnd w:id="933"/>
      <w:bookmarkEnd w:id="934"/>
      <w:bookmarkEnd w:id="935"/>
      <w:bookmarkEnd w:id="936"/>
    </w:p>
    <w:p w:rsidR="00C14D5B" w:rsidRPr="00C14D5B" w:rsidRDefault="00C14D5B" w:rsidP="009D49A4">
      <w:pPr>
        <w:ind w:firstLine="420"/>
        <w:rPr>
          <w:rFonts w:ascii="Calibri" w:eastAsia="Times New Roman" w:hAnsi="Calibri"/>
          <w:kern w:val="1"/>
          <w:szCs w:val="24"/>
        </w:rPr>
      </w:pPr>
      <w:r w:rsidRPr="00C14D5B">
        <w:rPr>
          <w:rFonts w:ascii="Calibri" w:eastAsia="Times New Roman" w:hAnsi="Calibri"/>
          <w:kern w:val="1"/>
          <w:szCs w:val="24"/>
        </w:rPr>
        <w:t xml:space="preserve">L’index </w:t>
      </w:r>
      <w:r w:rsidRPr="00C14D5B">
        <w:rPr>
          <w:rFonts w:ascii="Calibri" w:eastAsia="Times New Roman" w:hAnsi="Calibri"/>
          <w:kern w:val="28"/>
          <w:szCs w:val="24"/>
        </w:rPr>
        <w:t xml:space="preserve">est la sortie du processus d’indexation, il existe plusieurs types d’index selon la technique utilisé et </w:t>
      </w:r>
      <w:r w:rsidRPr="00C14D5B">
        <w:rPr>
          <w:rFonts w:ascii="Calibri" w:eastAsia="Times New Roman" w:hAnsi="Calibri"/>
          <w:kern w:val="1"/>
          <w:szCs w:val="24"/>
        </w:rPr>
        <w:t>la fonction souhaitée</w:t>
      </w:r>
      <w:r w:rsidRPr="00C14D5B">
        <w:rPr>
          <w:rFonts w:ascii="Calibri" w:eastAsia="Times New Roman" w:hAnsi="Calibri"/>
          <w:kern w:val="28"/>
          <w:szCs w:val="24"/>
        </w:rPr>
        <w:t> :</w:t>
      </w:r>
    </w:p>
    <w:p w:rsidR="00C14D5B" w:rsidRPr="00C14D5B" w:rsidRDefault="00C14D5B" w:rsidP="00886FDF">
      <w:pPr>
        <w:pStyle w:val="Third"/>
        <w:numPr>
          <w:ilvl w:val="0"/>
          <w:numId w:val="93"/>
        </w:numPr>
        <w:spacing w:line="240" w:lineRule="auto"/>
      </w:pPr>
      <w:bookmarkStart w:id="937" w:name="_Toc247700541"/>
      <w:bookmarkStart w:id="938" w:name="_Toc249363831"/>
      <w:bookmarkStart w:id="939" w:name="_Toc250245083"/>
      <w:bookmarkStart w:id="940" w:name="_Toc258264390"/>
      <w:bookmarkStart w:id="941" w:name="_Toc261640179"/>
      <w:bookmarkStart w:id="942" w:name="_Toc262145215"/>
      <w:bookmarkStart w:id="943" w:name="_Toc262153425"/>
      <w:bookmarkStart w:id="944" w:name="_Toc262155153"/>
      <w:r w:rsidRPr="00C14D5B">
        <w:t>Différentes formes d’indexes</w:t>
      </w:r>
      <w:bookmarkEnd w:id="937"/>
      <w:bookmarkEnd w:id="938"/>
      <w:bookmarkEnd w:id="939"/>
      <w:bookmarkEnd w:id="940"/>
      <w:bookmarkEnd w:id="941"/>
      <w:bookmarkEnd w:id="942"/>
      <w:bookmarkEnd w:id="943"/>
      <w:bookmarkEnd w:id="944"/>
    </w:p>
    <w:p w:rsidR="00C14D5B" w:rsidRPr="00C14D5B" w:rsidRDefault="00C14D5B" w:rsidP="009D49A4">
      <w:pPr>
        <w:widowControl/>
        <w:shd w:val="clear" w:color="auto" w:fill="365F91"/>
        <w:suppressAutoHyphens w:val="0"/>
        <w:spacing w:after="200"/>
        <w:ind w:left="993" w:hanging="360"/>
        <w:rPr>
          <w:rFonts w:ascii="Calibri" w:eastAsia="Times New Roman" w:hAnsi="Calibri" w:cs="Arial"/>
          <w:b/>
          <w:bCs/>
          <w:color w:val="FFFFFF"/>
          <w:kern w:val="0"/>
          <w:sz w:val="28"/>
          <w:szCs w:val="28"/>
          <w:lang w:val="en-US"/>
        </w:rPr>
      </w:pPr>
      <w:bookmarkStart w:id="945" w:name="_Toc247700543"/>
      <w:r w:rsidRPr="00C14D5B">
        <w:rPr>
          <w:rFonts w:ascii="Calibri" w:eastAsia="Times New Roman" w:hAnsi="Calibri" w:cs="Arial"/>
          <w:b/>
          <w:bCs/>
          <w:color w:val="FFFFFF"/>
          <w:kern w:val="0"/>
          <w:sz w:val="28"/>
          <w:szCs w:val="28"/>
          <w:lang w:val="en-US"/>
        </w:rPr>
        <w:t>Document Index</w:t>
      </w:r>
    </w:p>
    <w:p w:rsidR="00C14D5B" w:rsidRPr="00C14D5B" w:rsidRDefault="00C14D5B" w:rsidP="009D49A4">
      <w:pPr>
        <w:ind w:firstLine="420"/>
        <w:jc w:val="both"/>
        <w:rPr>
          <w:rFonts w:ascii="Calibri" w:eastAsia="Times New Roman" w:hAnsi="Calibri"/>
          <w:kern w:val="0"/>
          <w:szCs w:val="24"/>
        </w:rPr>
      </w:pPr>
      <w:r w:rsidRPr="00C14D5B">
        <w:rPr>
          <w:rFonts w:ascii="Calibri" w:eastAsia="Times New Roman" w:hAnsi="Calibri"/>
          <w:kern w:val="0"/>
          <w:szCs w:val="24"/>
        </w:rPr>
        <w:t xml:space="preserve">L'index des documents conserve des informations sur chaque document. Il est un index ISAM (Index sequential access mode) d'une largeur fixe, ordonné par l'ID du document. Les informations stockées dans chaque entrée comprennent des données, une somme de contrôle de documents et diverses statistiques. Si le document a été exploré, il contient aussi un pointeur vers un fichier d'une largeur variable appelé les informations du document qui contient l'URL et le titre. Cette décision de conception a été guidée par le désir d'avoir une structure de données relativement compact, et la possibilité de chercher un enregistrement dans une seule parcoure du disque, lors d'une interrogation </w:t>
      </w:r>
      <w:sdt>
        <w:sdtPr>
          <w:rPr>
            <w:rFonts w:ascii="Calibri" w:eastAsia="Times New Roman" w:hAnsi="Calibri"/>
            <w:kern w:val="0"/>
            <w:szCs w:val="24"/>
          </w:rPr>
          <w:id w:val="2326746"/>
          <w:citation/>
        </w:sdtPr>
        <w:sdtContent>
          <w:r w:rsidR="009344AB" w:rsidRPr="00C14D5B">
            <w:rPr>
              <w:rFonts w:ascii="Calibri" w:eastAsia="Times New Roman" w:hAnsi="Calibri"/>
              <w:kern w:val="0"/>
              <w:szCs w:val="24"/>
            </w:rPr>
            <w:fldChar w:fldCharType="begin"/>
          </w:r>
          <w:r w:rsidRPr="00C14D5B">
            <w:rPr>
              <w:rFonts w:ascii="Calibri" w:eastAsia="Times New Roman" w:hAnsi="Calibri"/>
              <w:kern w:val="0"/>
              <w:szCs w:val="24"/>
            </w:rPr>
            <w:instrText xml:space="preserve"> CITATION Bri98 \l 1036 </w:instrText>
          </w:r>
          <w:r w:rsidR="009344AB" w:rsidRPr="00C14D5B">
            <w:rPr>
              <w:rFonts w:ascii="Calibri" w:eastAsia="Times New Roman" w:hAnsi="Calibri"/>
              <w:kern w:val="0"/>
              <w:szCs w:val="24"/>
            </w:rPr>
            <w:fldChar w:fldCharType="separate"/>
          </w:r>
          <w:r w:rsidR="005E7EF4" w:rsidRPr="005E7EF4">
            <w:rPr>
              <w:rFonts w:ascii="Calibri" w:eastAsia="Times New Roman" w:hAnsi="Calibri"/>
              <w:b/>
              <w:bCs/>
              <w:noProof/>
              <w:kern w:val="0"/>
              <w:szCs w:val="24"/>
            </w:rPr>
            <w:t>[Brin, 98]</w:t>
          </w:r>
          <w:r w:rsidR="005E7EF4" w:rsidRPr="005E7EF4">
            <w:rPr>
              <w:rFonts w:ascii="Calibri" w:eastAsia="Times New Roman" w:hAnsi="Calibri"/>
              <w:noProof/>
              <w:kern w:val="0"/>
              <w:szCs w:val="24"/>
            </w:rPr>
            <w:t xml:space="preserve"> </w:t>
          </w:r>
          <w:r w:rsidR="009344AB" w:rsidRPr="00C14D5B">
            <w:rPr>
              <w:rFonts w:ascii="Calibri" w:eastAsia="Times New Roman" w:hAnsi="Calibri"/>
              <w:kern w:val="0"/>
              <w:szCs w:val="24"/>
            </w:rPr>
            <w:fldChar w:fldCharType="end"/>
          </w:r>
        </w:sdtContent>
      </w:sdt>
    </w:p>
    <w:p w:rsidR="00C14D5B" w:rsidRPr="00C14D5B" w:rsidRDefault="00C14D5B" w:rsidP="009D49A4">
      <w:pPr>
        <w:spacing w:after="240"/>
        <w:ind w:firstLine="420"/>
        <w:jc w:val="both"/>
        <w:rPr>
          <w:rFonts w:ascii="Calibri" w:eastAsia="Times New Roman" w:hAnsi="Calibri" w:cstheme="minorHAnsi"/>
          <w:kern w:val="1"/>
        </w:rPr>
      </w:pPr>
      <w:r w:rsidRPr="00C14D5B">
        <w:rPr>
          <w:rFonts w:ascii="Calibri" w:eastAsia="Times New Roman" w:hAnsi="Calibri" w:cstheme="minorHAnsi"/>
          <w:kern w:val="1"/>
        </w:rPr>
        <w:t>Le tableau suivant est une illustration simplifiée d'un index des documents :</w:t>
      </w:r>
    </w:p>
    <w:tbl>
      <w:tblPr>
        <w:tblW w:w="0" w:type="auto"/>
        <w:jc w:val="center"/>
        <w:tblInd w:w="-106"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Look w:val="00A0"/>
      </w:tblPr>
      <w:tblGrid>
        <w:gridCol w:w="1589"/>
        <w:gridCol w:w="3496"/>
        <w:gridCol w:w="1686"/>
      </w:tblGrid>
      <w:tr w:rsidR="00C14D5B" w:rsidRPr="00C14D5B" w:rsidTr="002B31E0">
        <w:trPr>
          <w:jc w:val="center"/>
        </w:trPr>
        <w:tc>
          <w:tcPr>
            <w:tcW w:w="6771" w:type="dxa"/>
            <w:gridSpan w:val="3"/>
            <w:tcBorders>
              <w:bottom w:val="single" w:sz="18" w:space="0" w:color="8064A2"/>
            </w:tcBorders>
            <w:hideMark/>
          </w:tcPr>
          <w:p w:rsidR="00C14D5B" w:rsidRPr="00C14D5B" w:rsidRDefault="00C14D5B" w:rsidP="009D49A4">
            <w:pPr>
              <w:pStyle w:val="ref"/>
              <w:spacing w:before="0" w:after="0" w:line="240" w:lineRule="auto"/>
              <w:rPr>
                <w:kern w:val="1"/>
                <w:lang w:val="en-US"/>
              </w:rPr>
            </w:pPr>
            <w:bookmarkStart w:id="946" w:name="_Toc249430594"/>
            <w:bookmarkStart w:id="947" w:name="_Toc250146733"/>
            <w:bookmarkStart w:id="948" w:name="_Toc258183989"/>
            <w:bookmarkStart w:id="949" w:name="_Toc263084908"/>
            <w:r w:rsidRPr="00C14D5B">
              <w:rPr>
                <w:kern w:val="1"/>
                <w:lang w:val="en-US"/>
              </w:rPr>
              <w:t xml:space="preserve">Tableau </w:t>
            </w:r>
            <w:r w:rsidR="009344AB" w:rsidRPr="00C14D5B">
              <w:rPr>
                <w:kern w:val="1"/>
                <w:lang w:val="en-US"/>
              </w:rPr>
              <w:fldChar w:fldCharType="begin"/>
            </w:r>
            <w:r w:rsidRPr="00C14D5B">
              <w:rPr>
                <w:kern w:val="1"/>
                <w:lang w:val="en-US"/>
              </w:rPr>
              <w:instrText xml:space="preserve"> SEQ Tableau \* ARABIC </w:instrText>
            </w:r>
            <w:r w:rsidR="009344AB" w:rsidRPr="00C14D5B">
              <w:rPr>
                <w:kern w:val="1"/>
                <w:lang w:val="en-US"/>
              </w:rPr>
              <w:fldChar w:fldCharType="separate"/>
            </w:r>
            <w:r w:rsidR="00B13E27">
              <w:rPr>
                <w:noProof/>
                <w:kern w:val="1"/>
                <w:lang w:val="en-US"/>
              </w:rPr>
              <w:t>9</w:t>
            </w:r>
            <w:r w:rsidR="009344AB" w:rsidRPr="00C14D5B">
              <w:rPr>
                <w:kern w:val="1"/>
                <w:lang w:val="en-US"/>
              </w:rPr>
              <w:fldChar w:fldCharType="end"/>
            </w:r>
            <w:r w:rsidR="009A0156">
              <w:rPr>
                <w:kern w:val="1"/>
                <w:lang w:val="en-US"/>
              </w:rPr>
              <w:t xml:space="preserve"> </w:t>
            </w:r>
            <w:r w:rsidRPr="00C14D5B">
              <w:rPr>
                <w:kern w:val="1"/>
                <w:lang w:val="en-US"/>
              </w:rPr>
              <w:t xml:space="preserve">: </w:t>
            </w:r>
            <w:r w:rsidRPr="00C14D5B">
              <w:rPr>
                <w:rFonts w:ascii="Times New Roman" w:hAnsi="Times New Roman"/>
                <w:kern w:val="0"/>
                <w:lang w:val="en-US"/>
              </w:rPr>
              <w:t>Document  Index</w:t>
            </w:r>
            <w:bookmarkEnd w:id="946"/>
            <w:bookmarkEnd w:id="947"/>
            <w:bookmarkEnd w:id="948"/>
            <w:bookmarkEnd w:id="949"/>
          </w:p>
        </w:tc>
      </w:tr>
      <w:tr w:rsidR="00C14D5B" w:rsidRPr="00C14D5B" w:rsidTr="002B31E0">
        <w:trPr>
          <w:jc w:val="center"/>
        </w:trPr>
        <w:tc>
          <w:tcPr>
            <w:tcW w:w="0" w:type="auto"/>
            <w:shd w:val="clear" w:color="auto" w:fill="DFD8E8"/>
            <w:hideMark/>
          </w:tcPr>
          <w:p w:rsidR="00C14D5B" w:rsidRPr="00C14D5B" w:rsidRDefault="00C14D5B" w:rsidP="009D49A4">
            <w:pPr>
              <w:widowControl/>
              <w:suppressAutoHyphens w:val="0"/>
              <w:rPr>
                <w:rFonts w:ascii="Times New Roman" w:eastAsia="Times New Roman" w:hAnsi="Times New Roman"/>
                <w:b/>
                <w:kern w:val="0"/>
                <w:szCs w:val="24"/>
              </w:rPr>
            </w:pPr>
            <w:r w:rsidRPr="00C14D5B">
              <w:rPr>
                <w:rFonts w:ascii="Times New Roman" w:eastAsia="Times New Roman" w:hAnsi="Times New Roman"/>
                <w:kern w:val="0"/>
                <w:szCs w:val="24"/>
              </w:rPr>
              <w:t xml:space="preserve"> Document ID</w:t>
            </w:r>
          </w:p>
        </w:tc>
        <w:tc>
          <w:tcPr>
            <w:tcW w:w="3496" w:type="dxa"/>
            <w:shd w:val="clear" w:color="auto" w:fill="DFD8E8"/>
            <w:hideMark/>
          </w:tcPr>
          <w:p w:rsidR="00C14D5B" w:rsidRPr="00C14D5B" w:rsidRDefault="00C14D5B" w:rsidP="009D49A4">
            <w:pPr>
              <w:widowControl/>
              <w:suppressAutoHyphens w:val="0"/>
              <w:jc w:val="center"/>
              <w:rPr>
                <w:rFonts w:ascii="Times New Roman" w:eastAsia="Times New Roman" w:hAnsi="Times New Roman"/>
                <w:b/>
                <w:bCs/>
                <w:kern w:val="0"/>
                <w:szCs w:val="24"/>
              </w:rPr>
            </w:pPr>
            <w:r w:rsidRPr="00C14D5B">
              <w:rPr>
                <w:rFonts w:ascii="Times New Roman" w:eastAsia="Times New Roman" w:hAnsi="Times New Roman"/>
                <w:b/>
                <w:bCs/>
                <w:kern w:val="0"/>
                <w:szCs w:val="24"/>
              </w:rPr>
              <w:t>texte</w:t>
            </w:r>
          </w:p>
        </w:tc>
        <w:tc>
          <w:tcPr>
            <w:tcW w:w="1686" w:type="dxa"/>
            <w:shd w:val="clear" w:color="auto" w:fill="DFD8E8"/>
          </w:tcPr>
          <w:p w:rsidR="00C14D5B" w:rsidRPr="00C14D5B" w:rsidRDefault="00C14D5B" w:rsidP="009D49A4">
            <w:pPr>
              <w:widowControl/>
              <w:suppressAutoHyphens w:val="0"/>
              <w:jc w:val="center"/>
              <w:rPr>
                <w:rFonts w:ascii="Times New Roman" w:eastAsia="Times New Roman" w:hAnsi="Times New Roman"/>
                <w:b/>
                <w:bCs/>
                <w:kern w:val="0"/>
                <w:szCs w:val="24"/>
              </w:rPr>
            </w:pPr>
            <w:r w:rsidRPr="00C14D5B">
              <w:rPr>
                <w:rFonts w:ascii="Times New Roman" w:eastAsia="Times New Roman" w:hAnsi="Times New Roman"/>
                <w:b/>
                <w:bCs/>
                <w:kern w:val="0"/>
                <w:szCs w:val="24"/>
              </w:rPr>
              <w:t>lien</w:t>
            </w:r>
          </w:p>
        </w:tc>
      </w:tr>
      <w:tr w:rsidR="00C14D5B" w:rsidRPr="00C14D5B" w:rsidTr="002B31E0">
        <w:trPr>
          <w:jc w:val="center"/>
        </w:trPr>
        <w:tc>
          <w:tcPr>
            <w:tcW w:w="0" w:type="auto"/>
            <w:hideMark/>
          </w:tcPr>
          <w:p w:rsidR="00C14D5B" w:rsidRPr="00C14D5B" w:rsidRDefault="00C14D5B" w:rsidP="009D49A4">
            <w:pPr>
              <w:widowControl/>
              <w:suppressAutoHyphens w:val="0"/>
              <w:rPr>
                <w:rFonts w:ascii="Times New Roman" w:eastAsia="Times New Roman" w:hAnsi="Times New Roman"/>
                <w:b/>
                <w:kern w:val="0"/>
                <w:szCs w:val="24"/>
                <w:lang w:val="en-US"/>
              </w:rPr>
            </w:pPr>
            <w:r w:rsidRPr="00C14D5B">
              <w:rPr>
                <w:rFonts w:ascii="Times New Roman" w:eastAsia="Times New Roman" w:hAnsi="Times New Roman"/>
                <w:b/>
                <w:kern w:val="0"/>
                <w:szCs w:val="24"/>
                <w:lang w:val="en-US"/>
              </w:rPr>
              <w:t>Document 1</w:t>
            </w:r>
          </w:p>
        </w:tc>
        <w:tc>
          <w:tcPr>
            <w:tcW w:w="3496" w:type="dxa"/>
            <w:hideMark/>
          </w:tcPr>
          <w:p w:rsidR="00C14D5B" w:rsidRPr="00C14D5B" w:rsidRDefault="00C14D5B" w:rsidP="009D49A4">
            <w:pPr>
              <w:widowControl/>
              <w:suppressAutoHyphens w:val="0"/>
              <w:rPr>
                <w:rFonts w:ascii="Times New Roman" w:eastAsia="Times New Roman" w:hAnsi="Times New Roman"/>
                <w:kern w:val="0"/>
                <w:szCs w:val="24"/>
                <w:lang w:val="en-US"/>
              </w:rPr>
            </w:pPr>
            <w:r w:rsidRPr="00C14D5B">
              <w:rPr>
                <w:rFonts w:ascii="Times New Roman" w:eastAsia="Times New Roman" w:hAnsi="Times New Roman"/>
                <w:kern w:val="0"/>
                <w:szCs w:val="24"/>
                <w:lang w:val="en-US"/>
              </w:rPr>
              <w:t>The cow says moo</w:t>
            </w:r>
          </w:p>
        </w:tc>
        <w:tc>
          <w:tcPr>
            <w:tcW w:w="1686" w:type="dxa"/>
          </w:tcPr>
          <w:p w:rsidR="00C14D5B" w:rsidRPr="00C14D5B" w:rsidRDefault="00C14D5B" w:rsidP="009D49A4">
            <w:pPr>
              <w:widowControl/>
              <w:suppressAutoHyphens w:val="0"/>
              <w:rPr>
                <w:rFonts w:ascii="Times New Roman" w:eastAsia="Times New Roman" w:hAnsi="Times New Roman"/>
                <w:kern w:val="0"/>
                <w:szCs w:val="24"/>
                <w:lang w:val="en-US"/>
              </w:rPr>
            </w:pPr>
            <w:r w:rsidRPr="00C14D5B">
              <w:rPr>
                <w:rFonts w:ascii="Times New Roman" w:eastAsia="Times New Roman" w:hAnsi="Times New Roman"/>
                <w:kern w:val="0"/>
                <w:szCs w:val="24"/>
                <w:lang w:val="en-US"/>
              </w:rPr>
              <w:t>/ex/doc1.txt</w:t>
            </w:r>
          </w:p>
        </w:tc>
      </w:tr>
      <w:tr w:rsidR="00C14D5B" w:rsidRPr="00C14D5B" w:rsidTr="002B31E0">
        <w:trPr>
          <w:jc w:val="center"/>
        </w:trPr>
        <w:tc>
          <w:tcPr>
            <w:tcW w:w="0" w:type="auto"/>
            <w:shd w:val="clear" w:color="auto" w:fill="DFD8E8"/>
            <w:hideMark/>
          </w:tcPr>
          <w:p w:rsidR="00C14D5B" w:rsidRPr="00C14D5B" w:rsidRDefault="00C14D5B" w:rsidP="009D49A4">
            <w:pPr>
              <w:widowControl/>
              <w:suppressAutoHyphens w:val="0"/>
              <w:rPr>
                <w:rFonts w:ascii="Times New Roman" w:eastAsia="Times New Roman" w:hAnsi="Times New Roman"/>
                <w:b/>
                <w:kern w:val="0"/>
                <w:szCs w:val="24"/>
                <w:lang w:val="en-US"/>
              </w:rPr>
            </w:pPr>
            <w:r w:rsidRPr="00C14D5B">
              <w:rPr>
                <w:rFonts w:ascii="Times New Roman" w:eastAsia="Times New Roman" w:hAnsi="Times New Roman"/>
                <w:b/>
                <w:kern w:val="0"/>
                <w:szCs w:val="24"/>
                <w:lang w:val="en-US"/>
              </w:rPr>
              <w:t>Document 2</w:t>
            </w:r>
          </w:p>
        </w:tc>
        <w:tc>
          <w:tcPr>
            <w:tcW w:w="3496" w:type="dxa"/>
            <w:shd w:val="clear" w:color="auto" w:fill="DFD8E8"/>
            <w:hideMark/>
          </w:tcPr>
          <w:p w:rsidR="00C14D5B" w:rsidRPr="00C14D5B" w:rsidRDefault="00C14D5B" w:rsidP="009D49A4">
            <w:pPr>
              <w:widowControl/>
              <w:suppressAutoHyphens w:val="0"/>
              <w:rPr>
                <w:rFonts w:ascii="Times New Roman" w:eastAsia="Times New Roman" w:hAnsi="Times New Roman"/>
                <w:kern w:val="0"/>
                <w:szCs w:val="24"/>
                <w:lang w:val="en-US"/>
              </w:rPr>
            </w:pPr>
            <w:r w:rsidRPr="00C14D5B">
              <w:rPr>
                <w:rFonts w:ascii="Times New Roman" w:eastAsia="Times New Roman" w:hAnsi="Times New Roman"/>
                <w:kern w:val="0"/>
                <w:szCs w:val="24"/>
                <w:lang w:val="en-US"/>
              </w:rPr>
              <w:t>The cat and the hat</w:t>
            </w:r>
          </w:p>
        </w:tc>
        <w:tc>
          <w:tcPr>
            <w:tcW w:w="1686" w:type="dxa"/>
            <w:shd w:val="clear" w:color="auto" w:fill="DFD8E8"/>
          </w:tcPr>
          <w:p w:rsidR="00C14D5B" w:rsidRPr="00C14D5B" w:rsidRDefault="00C14D5B" w:rsidP="009D49A4">
            <w:pPr>
              <w:widowControl/>
              <w:suppressAutoHyphens w:val="0"/>
              <w:rPr>
                <w:rFonts w:ascii="Times New Roman" w:eastAsia="Times New Roman" w:hAnsi="Times New Roman"/>
                <w:kern w:val="0"/>
                <w:szCs w:val="24"/>
                <w:lang w:val="en-US"/>
              </w:rPr>
            </w:pPr>
            <w:r w:rsidRPr="00C14D5B">
              <w:rPr>
                <w:rFonts w:ascii="Times New Roman" w:eastAsia="Times New Roman" w:hAnsi="Times New Roman"/>
                <w:kern w:val="0"/>
                <w:szCs w:val="24"/>
                <w:lang w:val="en-US"/>
              </w:rPr>
              <w:t>/ex/doc2.txt</w:t>
            </w:r>
          </w:p>
        </w:tc>
      </w:tr>
      <w:tr w:rsidR="00C14D5B" w:rsidRPr="00C14D5B" w:rsidTr="002B31E0">
        <w:trPr>
          <w:jc w:val="center"/>
        </w:trPr>
        <w:tc>
          <w:tcPr>
            <w:tcW w:w="0" w:type="auto"/>
            <w:hideMark/>
          </w:tcPr>
          <w:p w:rsidR="00C14D5B" w:rsidRPr="00C14D5B" w:rsidRDefault="00C14D5B" w:rsidP="009D49A4">
            <w:pPr>
              <w:widowControl/>
              <w:suppressAutoHyphens w:val="0"/>
              <w:rPr>
                <w:rFonts w:ascii="Times New Roman" w:eastAsia="Times New Roman" w:hAnsi="Times New Roman"/>
                <w:b/>
                <w:kern w:val="0"/>
                <w:szCs w:val="24"/>
                <w:lang w:val="en-US"/>
              </w:rPr>
            </w:pPr>
            <w:r w:rsidRPr="00C14D5B">
              <w:rPr>
                <w:rFonts w:ascii="Times New Roman" w:eastAsia="Times New Roman" w:hAnsi="Times New Roman"/>
                <w:b/>
                <w:kern w:val="0"/>
                <w:szCs w:val="24"/>
                <w:lang w:val="en-US"/>
              </w:rPr>
              <w:t>Document 3</w:t>
            </w:r>
          </w:p>
        </w:tc>
        <w:tc>
          <w:tcPr>
            <w:tcW w:w="3496" w:type="dxa"/>
            <w:hideMark/>
          </w:tcPr>
          <w:p w:rsidR="00C14D5B" w:rsidRPr="00C14D5B" w:rsidRDefault="00C14D5B" w:rsidP="009D49A4">
            <w:pPr>
              <w:widowControl/>
              <w:suppressAutoHyphens w:val="0"/>
              <w:rPr>
                <w:rFonts w:ascii="Times New Roman" w:eastAsia="Times New Roman" w:hAnsi="Times New Roman"/>
                <w:kern w:val="0"/>
                <w:szCs w:val="24"/>
                <w:lang w:val="en-US"/>
              </w:rPr>
            </w:pPr>
            <w:r w:rsidRPr="00C14D5B">
              <w:rPr>
                <w:rFonts w:ascii="Times New Roman" w:eastAsia="Times New Roman" w:hAnsi="Times New Roman"/>
                <w:kern w:val="0"/>
                <w:szCs w:val="24"/>
                <w:lang w:val="en-US"/>
              </w:rPr>
              <w:t>The dish ran away with the spoon</w:t>
            </w:r>
          </w:p>
        </w:tc>
        <w:tc>
          <w:tcPr>
            <w:tcW w:w="1686" w:type="dxa"/>
          </w:tcPr>
          <w:p w:rsidR="00C14D5B" w:rsidRPr="00C14D5B" w:rsidRDefault="00C14D5B" w:rsidP="009D49A4">
            <w:pPr>
              <w:widowControl/>
              <w:suppressAutoHyphens w:val="0"/>
              <w:rPr>
                <w:rFonts w:ascii="Times New Roman" w:eastAsia="Times New Roman" w:hAnsi="Times New Roman"/>
                <w:kern w:val="0"/>
                <w:szCs w:val="24"/>
                <w:lang w:val="en-US"/>
              </w:rPr>
            </w:pPr>
            <w:r w:rsidRPr="00C14D5B">
              <w:rPr>
                <w:rFonts w:ascii="Times New Roman" w:eastAsia="Times New Roman" w:hAnsi="Times New Roman"/>
                <w:kern w:val="0"/>
                <w:szCs w:val="24"/>
                <w:lang w:val="en-US"/>
              </w:rPr>
              <w:t>/ex/doc3.txt</w:t>
            </w:r>
          </w:p>
        </w:tc>
      </w:tr>
    </w:tbl>
    <w:p w:rsidR="00C14D5B" w:rsidRPr="00C14D5B" w:rsidRDefault="00C14D5B" w:rsidP="009D49A4">
      <w:pPr>
        <w:widowControl/>
        <w:shd w:val="clear" w:color="auto" w:fill="365F91"/>
        <w:suppressAutoHyphens w:val="0"/>
        <w:spacing w:after="200"/>
        <w:ind w:left="993" w:hanging="360"/>
        <w:rPr>
          <w:rFonts w:ascii="Calibri" w:eastAsia="Times New Roman" w:hAnsi="Calibri" w:cs="Arial"/>
          <w:b/>
          <w:bCs/>
          <w:color w:val="FFFFFF"/>
          <w:kern w:val="0"/>
          <w:sz w:val="28"/>
          <w:szCs w:val="28"/>
          <w:lang w:val="en-US"/>
        </w:rPr>
      </w:pPr>
      <w:r w:rsidRPr="00C14D5B">
        <w:rPr>
          <w:rFonts w:ascii="Calibri" w:eastAsia="Times New Roman" w:hAnsi="Calibri" w:cs="Arial"/>
          <w:b/>
          <w:bCs/>
          <w:color w:val="FFFFFF"/>
          <w:kern w:val="0"/>
          <w:sz w:val="28"/>
          <w:szCs w:val="28"/>
          <w:lang w:val="en-US"/>
        </w:rPr>
        <w:t>Forward Index</w:t>
      </w:r>
    </w:p>
    <w:p w:rsidR="00C14D5B" w:rsidRPr="00C14D5B" w:rsidRDefault="00C14D5B" w:rsidP="009D49A4">
      <w:pPr>
        <w:widowControl/>
        <w:suppressAutoHyphens w:val="0"/>
        <w:spacing w:before="100" w:beforeAutospacing="1" w:after="100" w:afterAutospacing="1"/>
        <w:ind w:firstLine="420"/>
        <w:jc w:val="both"/>
        <w:rPr>
          <w:rFonts w:eastAsia="Times New Roman" w:cstheme="minorHAnsi"/>
          <w:kern w:val="0"/>
          <w:szCs w:val="24"/>
        </w:rPr>
      </w:pPr>
      <w:bookmarkStart w:id="950" w:name="OLE_LINK242"/>
      <w:bookmarkStart w:id="951" w:name="OLE_LINK243"/>
      <w:r w:rsidRPr="00C14D5B">
        <w:rPr>
          <w:rFonts w:eastAsia="Times New Roman" w:cstheme="minorHAnsi"/>
          <w:kern w:val="0"/>
          <w:szCs w:val="24"/>
        </w:rPr>
        <w:t>Forward index (ou index transmis)</w:t>
      </w:r>
      <w:bookmarkEnd w:id="950"/>
      <w:bookmarkEnd w:id="951"/>
      <w:r w:rsidRPr="00C14D5B">
        <w:rPr>
          <w:rFonts w:eastAsia="Times New Roman" w:cstheme="minorHAnsi"/>
          <w:kern w:val="0"/>
          <w:szCs w:val="24"/>
        </w:rPr>
        <w:t xml:space="preserve"> </w:t>
      </w:r>
      <w:r w:rsidRPr="00C14D5B">
        <w:rPr>
          <w:rFonts w:eastAsia="Times New Roman" w:cstheme="minorHAnsi"/>
          <w:kern w:val="1"/>
          <w:szCs w:val="24"/>
        </w:rPr>
        <w:t xml:space="preserve">stocke une liste de mots pour chaque document. Ce qui suit est une forme simplifiée de </w:t>
      </w:r>
      <w:r w:rsidRPr="00C14D5B">
        <w:rPr>
          <w:rFonts w:eastAsia="Times New Roman" w:cstheme="minorHAnsi"/>
          <w:kern w:val="0"/>
          <w:szCs w:val="24"/>
        </w:rPr>
        <w:t>forward index</w:t>
      </w:r>
      <w:r w:rsidR="00A342C8">
        <w:rPr>
          <w:rFonts w:eastAsia="Times New Roman" w:cstheme="minorHAnsi"/>
          <w:kern w:val="0"/>
          <w:szCs w:val="24"/>
        </w:rPr>
        <w:t> </w:t>
      </w:r>
      <w:r w:rsidRPr="00C14D5B">
        <w:rPr>
          <w:rFonts w:eastAsia="Times New Roman" w:cstheme="minorHAnsi"/>
          <w:kern w:val="0"/>
          <w:szCs w:val="24"/>
        </w:rPr>
        <w:t>:</w:t>
      </w:r>
    </w:p>
    <w:tbl>
      <w:tblPr>
        <w:tblW w:w="0" w:type="auto"/>
        <w:jc w:val="center"/>
        <w:tblInd w:w="-106"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Look w:val="00A0"/>
      </w:tblPr>
      <w:tblGrid>
        <w:gridCol w:w="1450"/>
        <w:gridCol w:w="3736"/>
      </w:tblGrid>
      <w:tr w:rsidR="00C14D5B" w:rsidRPr="00C14D5B" w:rsidTr="002B31E0">
        <w:trPr>
          <w:jc w:val="center"/>
        </w:trPr>
        <w:tc>
          <w:tcPr>
            <w:tcW w:w="0" w:type="auto"/>
            <w:gridSpan w:val="2"/>
            <w:tcBorders>
              <w:bottom w:val="single" w:sz="18" w:space="0" w:color="8064A2"/>
            </w:tcBorders>
            <w:hideMark/>
          </w:tcPr>
          <w:p w:rsidR="00C14D5B" w:rsidRPr="00C14D5B" w:rsidRDefault="00C14D5B" w:rsidP="009D49A4">
            <w:pPr>
              <w:pStyle w:val="ref"/>
              <w:spacing w:before="0" w:after="0" w:line="240" w:lineRule="auto"/>
              <w:rPr>
                <w:rFonts w:ascii="Times New Roman" w:hAnsi="Times New Roman"/>
                <w:kern w:val="0"/>
                <w:lang w:val="en-US"/>
              </w:rPr>
            </w:pPr>
            <w:bookmarkStart w:id="952" w:name="_Toc249430595"/>
            <w:bookmarkStart w:id="953" w:name="_Toc250146734"/>
            <w:bookmarkStart w:id="954" w:name="_Toc258183990"/>
            <w:bookmarkStart w:id="955" w:name="_Toc263084909"/>
            <w:r w:rsidRPr="00C14D5B">
              <w:rPr>
                <w:kern w:val="1"/>
                <w:lang w:val="en-US"/>
              </w:rPr>
              <w:t xml:space="preserve">Tableau </w:t>
            </w:r>
            <w:r w:rsidR="009344AB" w:rsidRPr="00C14D5B">
              <w:rPr>
                <w:kern w:val="1"/>
                <w:lang w:val="en-US"/>
              </w:rPr>
              <w:fldChar w:fldCharType="begin"/>
            </w:r>
            <w:r w:rsidRPr="00C14D5B">
              <w:rPr>
                <w:kern w:val="1"/>
                <w:lang w:val="en-US"/>
              </w:rPr>
              <w:instrText xml:space="preserve"> SEQ Tableau \* ARABIC </w:instrText>
            </w:r>
            <w:r w:rsidR="009344AB" w:rsidRPr="00C14D5B">
              <w:rPr>
                <w:kern w:val="1"/>
                <w:lang w:val="en-US"/>
              </w:rPr>
              <w:fldChar w:fldCharType="separate"/>
            </w:r>
            <w:r w:rsidR="00B13E27">
              <w:rPr>
                <w:noProof/>
                <w:kern w:val="1"/>
                <w:lang w:val="en-US"/>
              </w:rPr>
              <w:t>10</w:t>
            </w:r>
            <w:r w:rsidR="009344AB" w:rsidRPr="00C14D5B">
              <w:rPr>
                <w:kern w:val="1"/>
                <w:lang w:val="en-US"/>
              </w:rPr>
              <w:fldChar w:fldCharType="end"/>
            </w:r>
            <w:r w:rsidR="009A0156">
              <w:rPr>
                <w:kern w:val="1"/>
                <w:lang w:val="en-US"/>
              </w:rPr>
              <w:t xml:space="preserve"> </w:t>
            </w:r>
            <w:r w:rsidRPr="00C14D5B">
              <w:rPr>
                <w:kern w:val="1"/>
                <w:lang w:val="en-US"/>
              </w:rPr>
              <w:t xml:space="preserve">: </w:t>
            </w:r>
            <w:r w:rsidRPr="00C14D5B">
              <w:rPr>
                <w:rFonts w:ascii="Times New Roman" w:hAnsi="Times New Roman"/>
                <w:kern w:val="0"/>
                <w:lang w:val="en-US"/>
              </w:rPr>
              <w:t>Forward Index</w:t>
            </w:r>
            <w:bookmarkEnd w:id="952"/>
            <w:bookmarkEnd w:id="953"/>
            <w:bookmarkEnd w:id="954"/>
            <w:bookmarkEnd w:id="955"/>
          </w:p>
        </w:tc>
      </w:tr>
      <w:tr w:rsidR="00C14D5B" w:rsidRPr="00C14D5B" w:rsidTr="002B31E0">
        <w:trPr>
          <w:jc w:val="center"/>
        </w:trPr>
        <w:tc>
          <w:tcPr>
            <w:tcW w:w="0" w:type="auto"/>
            <w:shd w:val="clear" w:color="auto" w:fill="DFD8E8"/>
            <w:hideMark/>
          </w:tcPr>
          <w:p w:rsidR="00C14D5B" w:rsidRPr="008C60EA" w:rsidRDefault="00C14D5B" w:rsidP="009D49A4">
            <w:pPr>
              <w:widowControl/>
              <w:suppressAutoHyphens w:val="0"/>
              <w:rPr>
                <w:rFonts w:ascii="Times New Roman" w:eastAsia="Times New Roman" w:hAnsi="Times New Roman"/>
                <w:b/>
                <w:bCs/>
                <w:kern w:val="0"/>
                <w:szCs w:val="24"/>
                <w:lang w:val="en-US"/>
              </w:rPr>
            </w:pPr>
            <w:r w:rsidRPr="008C60EA">
              <w:rPr>
                <w:rFonts w:ascii="Times New Roman" w:eastAsia="Times New Roman" w:hAnsi="Times New Roman"/>
                <w:b/>
                <w:bCs/>
                <w:kern w:val="0"/>
                <w:szCs w:val="24"/>
                <w:lang w:val="en-US"/>
              </w:rPr>
              <w:t>Document</w:t>
            </w:r>
          </w:p>
        </w:tc>
        <w:tc>
          <w:tcPr>
            <w:tcW w:w="0" w:type="auto"/>
            <w:shd w:val="clear" w:color="auto" w:fill="DFD8E8"/>
            <w:hideMark/>
          </w:tcPr>
          <w:p w:rsidR="00C14D5B" w:rsidRPr="00C14D5B" w:rsidRDefault="00C14D5B" w:rsidP="009D49A4">
            <w:pPr>
              <w:widowControl/>
              <w:suppressAutoHyphens w:val="0"/>
              <w:jc w:val="center"/>
              <w:rPr>
                <w:rFonts w:ascii="Times New Roman" w:eastAsia="Times New Roman" w:hAnsi="Times New Roman"/>
                <w:b/>
                <w:bCs/>
                <w:kern w:val="0"/>
                <w:szCs w:val="24"/>
                <w:lang w:val="en-US"/>
              </w:rPr>
            </w:pPr>
            <w:r w:rsidRPr="00C14D5B">
              <w:rPr>
                <w:rFonts w:ascii="Times New Roman" w:eastAsia="Times New Roman" w:hAnsi="Times New Roman"/>
                <w:b/>
                <w:bCs/>
                <w:kern w:val="0"/>
                <w:szCs w:val="24"/>
                <w:lang w:val="en-US"/>
              </w:rPr>
              <w:t>Mots</w:t>
            </w:r>
          </w:p>
        </w:tc>
      </w:tr>
      <w:tr w:rsidR="00C14D5B" w:rsidRPr="00C14D5B" w:rsidTr="002B31E0">
        <w:trPr>
          <w:jc w:val="center"/>
        </w:trPr>
        <w:tc>
          <w:tcPr>
            <w:tcW w:w="0" w:type="auto"/>
            <w:hideMark/>
          </w:tcPr>
          <w:p w:rsidR="00C14D5B" w:rsidRPr="00C14D5B" w:rsidRDefault="00C14D5B" w:rsidP="009D49A4">
            <w:pPr>
              <w:widowControl/>
              <w:suppressAutoHyphens w:val="0"/>
              <w:rPr>
                <w:rFonts w:ascii="Times New Roman" w:eastAsia="Times New Roman" w:hAnsi="Times New Roman"/>
                <w:b/>
                <w:kern w:val="0"/>
                <w:szCs w:val="24"/>
                <w:lang w:val="en-US"/>
              </w:rPr>
            </w:pPr>
            <w:r w:rsidRPr="00C14D5B">
              <w:rPr>
                <w:rFonts w:ascii="Times New Roman" w:eastAsia="Times New Roman" w:hAnsi="Times New Roman"/>
                <w:b/>
                <w:kern w:val="0"/>
                <w:szCs w:val="24"/>
                <w:lang w:val="en-US"/>
              </w:rPr>
              <w:t>Document 1</w:t>
            </w:r>
          </w:p>
        </w:tc>
        <w:tc>
          <w:tcPr>
            <w:tcW w:w="0" w:type="auto"/>
            <w:hideMark/>
          </w:tcPr>
          <w:p w:rsidR="00C14D5B" w:rsidRPr="00C14D5B" w:rsidRDefault="00C14D5B" w:rsidP="009D49A4">
            <w:pPr>
              <w:widowControl/>
              <w:suppressAutoHyphens w:val="0"/>
              <w:rPr>
                <w:rFonts w:ascii="Times New Roman" w:eastAsia="Times New Roman" w:hAnsi="Times New Roman"/>
                <w:kern w:val="0"/>
                <w:szCs w:val="24"/>
                <w:lang w:val="en-US"/>
              </w:rPr>
            </w:pPr>
            <w:r w:rsidRPr="00C14D5B">
              <w:rPr>
                <w:rFonts w:ascii="Times New Roman" w:eastAsia="Times New Roman" w:hAnsi="Times New Roman"/>
                <w:kern w:val="0"/>
                <w:szCs w:val="24"/>
                <w:lang w:val="en-US"/>
              </w:rPr>
              <w:t>the, cow, says, moo</w:t>
            </w:r>
          </w:p>
        </w:tc>
      </w:tr>
      <w:tr w:rsidR="00C14D5B" w:rsidRPr="00A14E7F" w:rsidTr="002B31E0">
        <w:trPr>
          <w:jc w:val="center"/>
        </w:trPr>
        <w:tc>
          <w:tcPr>
            <w:tcW w:w="0" w:type="auto"/>
            <w:shd w:val="clear" w:color="auto" w:fill="DFD8E8"/>
            <w:hideMark/>
          </w:tcPr>
          <w:p w:rsidR="00C14D5B" w:rsidRPr="00C14D5B" w:rsidRDefault="00C14D5B" w:rsidP="009D49A4">
            <w:pPr>
              <w:widowControl/>
              <w:suppressAutoHyphens w:val="0"/>
              <w:rPr>
                <w:rFonts w:ascii="Times New Roman" w:eastAsia="Times New Roman" w:hAnsi="Times New Roman"/>
                <w:b/>
                <w:kern w:val="0"/>
                <w:szCs w:val="24"/>
                <w:lang w:val="en-US"/>
              </w:rPr>
            </w:pPr>
            <w:r w:rsidRPr="00C14D5B">
              <w:rPr>
                <w:rFonts w:ascii="Times New Roman" w:eastAsia="Times New Roman" w:hAnsi="Times New Roman"/>
                <w:b/>
                <w:kern w:val="0"/>
                <w:szCs w:val="24"/>
                <w:lang w:val="en-US"/>
              </w:rPr>
              <w:t>Document 2</w:t>
            </w:r>
          </w:p>
        </w:tc>
        <w:tc>
          <w:tcPr>
            <w:tcW w:w="0" w:type="auto"/>
            <w:shd w:val="clear" w:color="auto" w:fill="DFD8E8"/>
            <w:hideMark/>
          </w:tcPr>
          <w:p w:rsidR="00C14D5B" w:rsidRPr="00C14D5B" w:rsidRDefault="00C14D5B" w:rsidP="009D49A4">
            <w:pPr>
              <w:widowControl/>
              <w:suppressAutoHyphens w:val="0"/>
              <w:rPr>
                <w:rFonts w:ascii="Times New Roman" w:eastAsia="Times New Roman" w:hAnsi="Times New Roman"/>
                <w:kern w:val="0"/>
                <w:szCs w:val="24"/>
                <w:lang w:val="en-US"/>
              </w:rPr>
            </w:pPr>
            <w:r w:rsidRPr="00C14D5B">
              <w:rPr>
                <w:rFonts w:ascii="Times New Roman" w:eastAsia="Times New Roman" w:hAnsi="Times New Roman"/>
                <w:kern w:val="0"/>
                <w:szCs w:val="24"/>
                <w:lang w:val="en-US"/>
              </w:rPr>
              <w:t>the, cat, and, the, hat</w:t>
            </w:r>
          </w:p>
        </w:tc>
      </w:tr>
      <w:tr w:rsidR="00C14D5B" w:rsidRPr="00A14E7F" w:rsidTr="002B31E0">
        <w:trPr>
          <w:jc w:val="center"/>
        </w:trPr>
        <w:tc>
          <w:tcPr>
            <w:tcW w:w="0" w:type="auto"/>
            <w:hideMark/>
          </w:tcPr>
          <w:p w:rsidR="00C14D5B" w:rsidRPr="00C14D5B" w:rsidRDefault="00C14D5B" w:rsidP="009D49A4">
            <w:pPr>
              <w:widowControl/>
              <w:suppressAutoHyphens w:val="0"/>
              <w:rPr>
                <w:rFonts w:ascii="Times New Roman" w:eastAsia="Times New Roman" w:hAnsi="Times New Roman"/>
                <w:b/>
                <w:kern w:val="0"/>
                <w:szCs w:val="24"/>
                <w:lang w:val="en-US"/>
              </w:rPr>
            </w:pPr>
            <w:r w:rsidRPr="00C14D5B">
              <w:rPr>
                <w:rFonts w:ascii="Times New Roman" w:eastAsia="Times New Roman" w:hAnsi="Times New Roman"/>
                <w:b/>
                <w:kern w:val="0"/>
                <w:szCs w:val="24"/>
                <w:lang w:val="en-US"/>
              </w:rPr>
              <w:t>Document 3</w:t>
            </w:r>
          </w:p>
        </w:tc>
        <w:tc>
          <w:tcPr>
            <w:tcW w:w="0" w:type="auto"/>
            <w:hideMark/>
          </w:tcPr>
          <w:p w:rsidR="00C14D5B" w:rsidRPr="00C14D5B" w:rsidRDefault="00C14D5B" w:rsidP="009D49A4">
            <w:pPr>
              <w:widowControl/>
              <w:suppressAutoHyphens w:val="0"/>
              <w:rPr>
                <w:rFonts w:ascii="Times New Roman" w:eastAsia="Times New Roman" w:hAnsi="Times New Roman"/>
                <w:kern w:val="0"/>
                <w:szCs w:val="24"/>
                <w:lang w:val="en-US"/>
              </w:rPr>
            </w:pPr>
            <w:r w:rsidRPr="00C14D5B">
              <w:rPr>
                <w:rFonts w:ascii="Times New Roman" w:eastAsia="Times New Roman" w:hAnsi="Times New Roman"/>
                <w:kern w:val="0"/>
                <w:szCs w:val="24"/>
                <w:lang w:val="en-US"/>
              </w:rPr>
              <w:t>the, dish, ran, away, with, the, spoon</w:t>
            </w:r>
          </w:p>
        </w:tc>
      </w:tr>
    </w:tbl>
    <w:p w:rsidR="00C14D5B" w:rsidRPr="007364B6" w:rsidRDefault="00C14D5B" w:rsidP="009D49A4">
      <w:pPr>
        <w:widowControl/>
        <w:suppressAutoHyphens w:val="0"/>
        <w:spacing w:before="240" w:after="200"/>
        <w:ind w:firstLine="420"/>
        <w:jc w:val="both"/>
        <w:rPr>
          <w:rFonts w:ascii="Times New Roman" w:eastAsia="Times New Roman" w:hAnsi="Times New Roman"/>
          <w:kern w:val="0"/>
          <w:szCs w:val="24"/>
        </w:rPr>
      </w:pPr>
      <w:r w:rsidRPr="00C14D5B">
        <w:rPr>
          <w:rFonts w:ascii="Calibri" w:eastAsia="Calibri" w:hAnsi="Calibri"/>
          <w:kern w:val="0"/>
          <w:szCs w:val="24"/>
        </w:rPr>
        <w:t>La raison derrière le développement d'un indice avancé est, pendant que les documents sont parcourus, il est préférable de stocker immédiatement les mots par document. La délinéation active un système de traitement asynchrone, ce qui contourne partiellement l’index inversé en goulot d'étranglement</w:t>
      </w:r>
      <w:r w:rsidRPr="00C14D5B">
        <w:rPr>
          <w:rFonts w:ascii="Calibri" w:eastAsia="Calibri" w:hAnsi="Calibri"/>
          <w:kern w:val="0"/>
          <w:szCs w:val="24"/>
          <w:vertAlign w:val="superscript"/>
        </w:rPr>
        <w:footnoteReference w:id="11"/>
      </w:r>
      <w:r w:rsidRPr="00C14D5B">
        <w:rPr>
          <w:rFonts w:ascii="Calibri" w:eastAsia="Calibri" w:hAnsi="Calibri"/>
          <w:kern w:val="0"/>
          <w:szCs w:val="24"/>
        </w:rPr>
        <w:t xml:space="preserve">. L’index transmis est sauvegardé pour le </w:t>
      </w:r>
      <w:r w:rsidRPr="00C14D5B">
        <w:rPr>
          <w:rFonts w:ascii="Calibri" w:eastAsia="Calibri" w:hAnsi="Calibri"/>
          <w:kern w:val="0"/>
          <w:szCs w:val="24"/>
        </w:rPr>
        <w:lastRenderedPageBreak/>
        <w:t>transformer en un index inversé. L'indice à terme est essentiellement une liste de couples constitués d'un document et un mot, collectés par le document. La conversion de l’index transmis en un index inversé n'est qu'une question de trier les couples par les mots. A cet égard, l'index inversé est un mot-triés de l’index transmis.</w:t>
      </w:r>
      <w:sdt>
        <w:sdtPr>
          <w:rPr>
            <w:rFonts w:ascii="Times New Roman" w:eastAsia="Times New Roman" w:hAnsi="Times New Roman"/>
            <w:kern w:val="0"/>
            <w:szCs w:val="24"/>
            <w:lang w:val="en-US"/>
          </w:rPr>
          <w:id w:val="5999753"/>
          <w:citation/>
        </w:sdtPr>
        <w:sdtContent>
          <w:r w:rsidR="009344AB" w:rsidRPr="00C14D5B">
            <w:rPr>
              <w:rFonts w:ascii="Times New Roman" w:eastAsia="Times New Roman" w:hAnsi="Times New Roman"/>
              <w:kern w:val="0"/>
              <w:szCs w:val="24"/>
              <w:lang w:val="en-US"/>
            </w:rPr>
            <w:fldChar w:fldCharType="begin"/>
          </w:r>
          <w:r w:rsidRPr="00C14D5B">
            <w:rPr>
              <w:rFonts w:ascii="Times New Roman" w:eastAsia="Times New Roman" w:hAnsi="Times New Roman"/>
              <w:kern w:val="0"/>
              <w:szCs w:val="24"/>
            </w:rPr>
            <w:instrText xml:space="preserve"> CITATION Bri98 \l 1036 </w:instrText>
          </w:r>
          <w:r w:rsidR="009344AB" w:rsidRPr="00C14D5B">
            <w:rPr>
              <w:rFonts w:ascii="Times New Roman" w:eastAsia="Times New Roman" w:hAnsi="Times New Roman"/>
              <w:kern w:val="0"/>
              <w:szCs w:val="24"/>
              <w:lang w:val="en-US"/>
            </w:rPr>
            <w:fldChar w:fldCharType="separate"/>
          </w:r>
          <w:r w:rsidR="005E7EF4" w:rsidRPr="005E7EF4">
            <w:rPr>
              <w:rFonts w:ascii="Times New Roman" w:eastAsia="Times New Roman" w:hAnsi="Times New Roman"/>
              <w:b/>
              <w:bCs/>
              <w:noProof/>
              <w:kern w:val="0"/>
              <w:szCs w:val="24"/>
            </w:rPr>
            <w:t>[Brin, 98]</w:t>
          </w:r>
          <w:r w:rsidR="005E7EF4" w:rsidRPr="005E7EF4">
            <w:rPr>
              <w:rFonts w:ascii="Times New Roman" w:eastAsia="Times New Roman" w:hAnsi="Times New Roman"/>
              <w:noProof/>
              <w:kern w:val="0"/>
              <w:szCs w:val="24"/>
            </w:rPr>
            <w:t xml:space="preserve"> </w:t>
          </w:r>
          <w:r w:rsidR="009344AB" w:rsidRPr="00C14D5B">
            <w:rPr>
              <w:rFonts w:ascii="Times New Roman" w:eastAsia="Times New Roman" w:hAnsi="Times New Roman"/>
              <w:kern w:val="0"/>
              <w:szCs w:val="24"/>
              <w:lang w:val="en-US"/>
            </w:rPr>
            <w:fldChar w:fldCharType="end"/>
          </w:r>
        </w:sdtContent>
      </w:sdt>
    </w:p>
    <w:p w:rsidR="00C14D5B" w:rsidRPr="00C14D5B" w:rsidRDefault="00C14D5B" w:rsidP="009D49A4">
      <w:pPr>
        <w:widowControl/>
        <w:shd w:val="clear" w:color="auto" w:fill="365F91"/>
        <w:suppressAutoHyphens w:val="0"/>
        <w:spacing w:after="200"/>
        <w:ind w:left="993" w:hanging="360"/>
        <w:rPr>
          <w:rFonts w:ascii="Calibri" w:eastAsia="Times New Roman" w:hAnsi="Calibri" w:cs="Arial"/>
          <w:b/>
          <w:bCs/>
          <w:color w:val="FFFFFF"/>
          <w:kern w:val="0"/>
          <w:sz w:val="28"/>
          <w:szCs w:val="28"/>
        </w:rPr>
      </w:pPr>
      <w:r w:rsidRPr="00C14D5B">
        <w:rPr>
          <w:rFonts w:ascii="Calibri" w:eastAsia="Times New Roman" w:hAnsi="Calibri" w:cs="Arial"/>
          <w:b/>
          <w:bCs/>
          <w:color w:val="FFFFFF"/>
          <w:kern w:val="0"/>
          <w:sz w:val="28"/>
          <w:szCs w:val="28"/>
        </w:rPr>
        <w:t>Inverted index</w:t>
      </w:r>
    </w:p>
    <w:p w:rsidR="00C14D5B" w:rsidRPr="00C14D5B" w:rsidRDefault="00C14D5B" w:rsidP="008C60EA">
      <w:pPr>
        <w:spacing w:after="0"/>
        <w:ind w:firstLine="420"/>
        <w:jc w:val="both"/>
        <w:rPr>
          <w:rFonts w:ascii="Calibri" w:eastAsia="Times New Roman" w:hAnsi="Calibri" w:cstheme="minorHAnsi"/>
          <w:kern w:val="1"/>
          <w:szCs w:val="24"/>
          <w:shd w:val="clear" w:color="auto" w:fill="FFFFFF"/>
        </w:rPr>
      </w:pPr>
      <w:bookmarkStart w:id="956" w:name="OLE_LINK264"/>
      <w:bookmarkStart w:id="957" w:name="OLE_LINK263"/>
      <w:bookmarkStart w:id="958" w:name="OLE_LINK262"/>
      <w:r w:rsidRPr="00C14D5B">
        <w:rPr>
          <w:rFonts w:ascii="Calibri" w:eastAsia="Times New Roman" w:hAnsi="Calibri" w:cstheme="minorHAnsi"/>
          <w:kern w:val="1"/>
        </w:rPr>
        <w:t>Plusieurs moteurs de recherche intègrent un index inversé lors de l'évaluation d'une requête de recherche pour localiser rapidement des documents qui comportent les mots dans la requête et puis les classer par pertinence. Puisque l’index inversé sauvegarde la liste des documents contenant chaque mot, le moteur de recherche peut utiliser un accès direct pour trouver les documents associés à chaque mot dans une requête afin de récupérer les documents qui répondent rapidement. Le tableau suivant est une illustration simplifiée d'un index inversé :</w:t>
      </w:r>
      <w:bookmarkEnd w:id="956"/>
      <w:bookmarkEnd w:id="957"/>
      <w:bookmarkEnd w:id="958"/>
    </w:p>
    <w:tbl>
      <w:tblPr>
        <w:tblW w:w="5951" w:type="dxa"/>
        <w:jc w:val="center"/>
        <w:tblInd w:w="-106"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Look w:val="00A0"/>
      </w:tblPr>
      <w:tblGrid>
        <w:gridCol w:w="656"/>
        <w:gridCol w:w="5295"/>
      </w:tblGrid>
      <w:tr w:rsidR="00C14D5B" w:rsidRPr="00C14D5B" w:rsidTr="00D01903">
        <w:trPr>
          <w:trHeight w:val="214"/>
          <w:jc w:val="center"/>
        </w:trPr>
        <w:tc>
          <w:tcPr>
            <w:tcW w:w="0" w:type="auto"/>
            <w:gridSpan w:val="2"/>
            <w:tcBorders>
              <w:bottom w:val="single" w:sz="18" w:space="0" w:color="8064A2"/>
            </w:tcBorders>
            <w:vAlign w:val="center"/>
            <w:hideMark/>
          </w:tcPr>
          <w:p w:rsidR="00C14D5B" w:rsidRPr="00C14D5B" w:rsidRDefault="00C14D5B" w:rsidP="00D01903">
            <w:pPr>
              <w:pStyle w:val="ref"/>
              <w:spacing w:before="0" w:after="0" w:line="240" w:lineRule="auto"/>
              <w:rPr>
                <w:rFonts w:ascii="Times New Roman" w:hAnsi="Times New Roman"/>
                <w:kern w:val="0"/>
                <w:lang w:val="en-US"/>
              </w:rPr>
            </w:pPr>
            <w:bookmarkStart w:id="959" w:name="_Toc250146735"/>
            <w:bookmarkStart w:id="960" w:name="_Toc258183991"/>
            <w:bookmarkStart w:id="961" w:name="_Toc263084910"/>
            <w:r w:rsidRPr="00C14D5B">
              <w:rPr>
                <w:kern w:val="1"/>
                <w:lang w:val="en-US"/>
              </w:rPr>
              <w:t xml:space="preserve">Tableau </w:t>
            </w:r>
            <w:r w:rsidR="009344AB" w:rsidRPr="00C14D5B">
              <w:rPr>
                <w:kern w:val="1"/>
                <w:lang w:val="en-US"/>
              </w:rPr>
              <w:fldChar w:fldCharType="begin"/>
            </w:r>
            <w:r w:rsidRPr="00C14D5B">
              <w:rPr>
                <w:kern w:val="1"/>
                <w:lang w:val="en-US"/>
              </w:rPr>
              <w:instrText xml:space="preserve"> SEQ Tableau \* ARABIC </w:instrText>
            </w:r>
            <w:r w:rsidR="009344AB" w:rsidRPr="00C14D5B">
              <w:rPr>
                <w:kern w:val="1"/>
                <w:lang w:val="en-US"/>
              </w:rPr>
              <w:fldChar w:fldCharType="separate"/>
            </w:r>
            <w:r w:rsidR="00B13E27">
              <w:rPr>
                <w:noProof/>
                <w:kern w:val="1"/>
                <w:lang w:val="en-US"/>
              </w:rPr>
              <w:t>11</w:t>
            </w:r>
            <w:r w:rsidR="009344AB" w:rsidRPr="00C14D5B">
              <w:rPr>
                <w:kern w:val="1"/>
                <w:lang w:val="en-US"/>
              </w:rPr>
              <w:fldChar w:fldCharType="end"/>
            </w:r>
            <w:r w:rsidR="009A0156">
              <w:rPr>
                <w:kern w:val="1"/>
                <w:lang w:val="en-US"/>
              </w:rPr>
              <w:t xml:space="preserve"> </w:t>
            </w:r>
            <w:r w:rsidRPr="00C14D5B">
              <w:rPr>
                <w:kern w:val="1"/>
                <w:lang w:val="en-US"/>
              </w:rPr>
              <w:t>:</w:t>
            </w:r>
            <w:r w:rsidR="009A0156">
              <w:rPr>
                <w:kern w:val="1"/>
                <w:lang w:val="en-US"/>
              </w:rPr>
              <w:t xml:space="preserve"> </w:t>
            </w:r>
            <w:r w:rsidRPr="00C14D5B">
              <w:rPr>
                <w:rFonts w:ascii="Times New Roman" w:hAnsi="Times New Roman"/>
                <w:kern w:val="0"/>
                <w:lang w:val="en-US"/>
              </w:rPr>
              <w:t>Inverted Index</w:t>
            </w:r>
            <w:bookmarkEnd w:id="959"/>
            <w:bookmarkEnd w:id="960"/>
            <w:bookmarkEnd w:id="961"/>
          </w:p>
        </w:tc>
      </w:tr>
      <w:tr w:rsidR="00C14D5B" w:rsidRPr="00C14D5B" w:rsidTr="00D01903">
        <w:trPr>
          <w:trHeight w:val="361"/>
          <w:jc w:val="center"/>
        </w:trPr>
        <w:tc>
          <w:tcPr>
            <w:tcW w:w="0" w:type="auto"/>
            <w:shd w:val="clear" w:color="auto" w:fill="DFD8E8"/>
            <w:vAlign w:val="center"/>
            <w:hideMark/>
          </w:tcPr>
          <w:p w:rsidR="00C14D5B" w:rsidRPr="00C14D5B" w:rsidRDefault="00C14D5B" w:rsidP="00D01903">
            <w:pPr>
              <w:widowControl/>
              <w:suppressAutoHyphens w:val="0"/>
              <w:spacing w:after="0"/>
              <w:jc w:val="center"/>
              <w:rPr>
                <w:rFonts w:ascii="Times New Roman" w:eastAsia="Times New Roman" w:hAnsi="Times New Roman"/>
                <w:b/>
                <w:kern w:val="0"/>
                <w:szCs w:val="24"/>
                <w:lang w:val="en-US"/>
              </w:rPr>
            </w:pPr>
            <w:r w:rsidRPr="00C14D5B">
              <w:rPr>
                <w:rFonts w:ascii="Times New Roman" w:eastAsia="Times New Roman" w:hAnsi="Times New Roman"/>
                <w:kern w:val="0"/>
                <w:szCs w:val="24"/>
                <w:lang w:val="en-US"/>
              </w:rPr>
              <w:t>Mot</w:t>
            </w:r>
          </w:p>
        </w:tc>
        <w:tc>
          <w:tcPr>
            <w:tcW w:w="0" w:type="auto"/>
            <w:shd w:val="clear" w:color="auto" w:fill="DFD8E8"/>
            <w:vAlign w:val="center"/>
            <w:hideMark/>
          </w:tcPr>
          <w:p w:rsidR="00C14D5B" w:rsidRPr="00C14D5B" w:rsidRDefault="00C14D5B" w:rsidP="00D01903">
            <w:pPr>
              <w:widowControl/>
              <w:suppressAutoHyphens w:val="0"/>
              <w:spacing w:after="0"/>
              <w:jc w:val="center"/>
              <w:rPr>
                <w:rFonts w:ascii="Times New Roman" w:eastAsia="Times New Roman" w:hAnsi="Times New Roman"/>
                <w:b/>
                <w:bCs/>
                <w:kern w:val="0"/>
                <w:szCs w:val="24"/>
                <w:lang w:val="en-US"/>
              </w:rPr>
            </w:pPr>
            <w:r w:rsidRPr="00C14D5B">
              <w:rPr>
                <w:rFonts w:ascii="Times New Roman" w:eastAsia="Times New Roman" w:hAnsi="Times New Roman"/>
                <w:b/>
                <w:bCs/>
                <w:kern w:val="0"/>
                <w:szCs w:val="24"/>
                <w:lang w:val="en-US"/>
              </w:rPr>
              <w:t>Documents</w:t>
            </w:r>
          </w:p>
        </w:tc>
      </w:tr>
      <w:tr w:rsidR="00C14D5B" w:rsidRPr="00C14D5B" w:rsidTr="00D01903">
        <w:trPr>
          <w:trHeight w:val="361"/>
          <w:jc w:val="center"/>
        </w:trPr>
        <w:tc>
          <w:tcPr>
            <w:tcW w:w="0" w:type="auto"/>
            <w:vAlign w:val="center"/>
            <w:hideMark/>
          </w:tcPr>
          <w:p w:rsidR="00C14D5B" w:rsidRPr="00C14D5B" w:rsidRDefault="00C14D5B" w:rsidP="00D01903">
            <w:pPr>
              <w:widowControl/>
              <w:suppressAutoHyphens w:val="0"/>
              <w:spacing w:after="0"/>
              <w:jc w:val="center"/>
              <w:rPr>
                <w:rFonts w:ascii="Times New Roman" w:eastAsia="Times New Roman" w:hAnsi="Times New Roman"/>
                <w:b/>
                <w:kern w:val="0"/>
                <w:szCs w:val="24"/>
                <w:lang w:val="en-US"/>
              </w:rPr>
            </w:pPr>
            <w:r w:rsidRPr="00C14D5B">
              <w:rPr>
                <w:rFonts w:ascii="Times New Roman" w:eastAsia="Times New Roman" w:hAnsi="Times New Roman"/>
                <w:b/>
                <w:kern w:val="0"/>
                <w:szCs w:val="24"/>
                <w:lang w:val="en-US"/>
              </w:rPr>
              <w:t>the</w:t>
            </w:r>
          </w:p>
        </w:tc>
        <w:tc>
          <w:tcPr>
            <w:tcW w:w="0" w:type="auto"/>
            <w:vAlign w:val="center"/>
            <w:hideMark/>
          </w:tcPr>
          <w:p w:rsidR="00C14D5B" w:rsidRPr="00C14D5B" w:rsidRDefault="00C14D5B" w:rsidP="00D01903">
            <w:pPr>
              <w:widowControl/>
              <w:suppressAutoHyphens w:val="0"/>
              <w:spacing w:after="0"/>
              <w:rPr>
                <w:rFonts w:ascii="Times New Roman" w:eastAsia="Times New Roman" w:hAnsi="Times New Roman"/>
                <w:kern w:val="0"/>
                <w:szCs w:val="24"/>
                <w:lang w:val="en-US"/>
              </w:rPr>
            </w:pPr>
            <w:r w:rsidRPr="00C14D5B">
              <w:rPr>
                <w:rFonts w:ascii="Times New Roman" w:eastAsia="Times New Roman" w:hAnsi="Times New Roman"/>
                <w:kern w:val="0"/>
                <w:szCs w:val="24"/>
                <w:lang w:val="en-US"/>
              </w:rPr>
              <w:t>Document 1, Document 3, Document 4, Document 5</w:t>
            </w:r>
          </w:p>
        </w:tc>
      </w:tr>
      <w:tr w:rsidR="00C14D5B" w:rsidRPr="00C14D5B" w:rsidTr="00D01903">
        <w:trPr>
          <w:trHeight w:val="348"/>
          <w:jc w:val="center"/>
        </w:trPr>
        <w:tc>
          <w:tcPr>
            <w:tcW w:w="0" w:type="auto"/>
            <w:shd w:val="clear" w:color="auto" w:fill="DFD8E8"/>
            <w:vAlign w:val="center"/>
            <w:hideMark/>
          </w:tcPr>
          <w:p w:rsidR="00C14D5B" w:rsidRPr="00C14D5B" w:rsidRDefault="00C14D5B" w:rsidP="00D01903">
            <w:pPr>
              <w:widowControl/>
              <w:suppressAutoHyphens w:val="0"/>
              <w:spacing w:after="0"/>
              <w:jc w:val="center"/>
              <w:rPr>
                <w:rFonts w:ascii="Times New Roman" w:eastAsia="Times New Roman" w:hAnsi="Times New Roman"/>
                <w:b/>
                <w:kern w:val="0"/>
                <w:szCs w:val="24"/>
                <w:lang w:val="en-US"/>
              </w:rPr>
            </w:pPr>
            <w:r w:rsidRPr="00C14D5B">
              <w:rPr>
                <w:rFonts w:ascii="Times New Roman" w:eastAsia="Times New Roman" w:hAnsi="Times New Roman"/>
                <w:b/>
                <w:kern w:val="0"/>
                <w:szCs w:val="24"/>
                <w:lang w:val="en-US"/>
              </w:rPr>
              <w:t>cow</w:t>
            </w:r>
          </w:p>
        </w:tc>
        <w:tc>
          <w:tcPr>
            <w:tcW w:w="0" w:type="auto"/>
            <w:shd w:val="clear" w:color="auto" w:fill="DFD8E8"/>
            <w:vAlign w:val="center"/>
            <w:hideMark/>
          </w:tcPr>
          <w:p w:rsidR="00C14D5B" w:rsidRPr="00C14D5B" w:rsidRDefault="00C14D5B" w:rsidP="00D01903">
            <w:pPr>
              <w:widowControl/>
              <w:suppressAutoHyphens w:val="0"/>
              <w:spacing w:after="0"/>
              <w:rPr>
                <w:rFonts w:ascii="Times New Roman" w:eastAsia="Times New Roman" w:hAnsi="Times New Roman"/>
                <w:kern w:val="0"/>
                <w:szCs w:val="24"/>
                <w:lang w:val="en-US"/>
              </w:rPr>
            </w:pPr>
            <w:r w:rsidRPr="00C14D5B">
              <w:rPr>
                <w:rFonts w:ascii="Times New Roman" w:eastAsia="Times New Roman" w:hAnsi="Times New Roman"/>
                <w:kern w:val="0"/>
                <w:szCs w:val="24"/>
                <w:lang w:val="en-US"/>
              </w:rPr>
              <w:t>Document 2, Document 3, Document 4</w:t>
            </w:r>
          </w:p>
        </w:tc>
      </w:tr>
      <w:tr w:rsidR="00C14D5B" w:rsidRPr="00C14D5B" w:rsidTr="00D01903">
        <w:trPr>
          <w:trHeight w:val="361"/>
          <w:jc w:val="center"/>
        </w:trPr>
        <w:tc>
          <w:tcPr>
            <w:tcW w:w="0" w:type="auto"/>
            <w:vAlign w:val="center"/>
            <w:hideMark/>
          </w:tcPr>
          <w:p w:rsidR="00C14D5B" w:rsidRPr="00C14D5B" w:rsidRDefault="00C14D5B" w:rsidP="00D01903">
            <w:pPr>
              <w:widowControl/>
              <w:suppressAutoHyphens w:val="0"/>
              <w:spacing w:after="0"/>
              <w:jc w:val="center"/>
              <w:rPr>
                <w:rFonts w:ascii="Times New Roman" w:eastAsia="Times New Roman" w:hAnsi="Times New Roman"/>
                <w:b/>
                <w:kern w:val="0"/>
                <w:szCs w:val="24"/>
                <w:lang w:val="en-US"/>
              </w:rPr>
            </w:pPr>
            <w:r w:rsidRPr="00C14D5B">
              <w:rPr>
                <w:rFonts w:ascii="Times New Roman" w:eastAsia="Times New Roman" w:hAnsi="Times New Roman"/>
                <w:b/>
                <w:kern w:val="0"/>
                <w:szCs w:val="24"/>
                <w:lang w:val="en-US"/>
              </w:rPr>
              <w:t>says</w:t>
            </w:r>
          </w:p>
        </w:tc>
        <w:tc>
          <w:tcPr>
            <w:tcW w:w="0" w:type="auto"/>
            <w:vAlign w:val="center"/>
            <w:hideMark/>
          </w:tcPr>
          <w:p w:rsidR="00C14D5B" w:rsidRPr="00C14D5B" w:rsidRDefault="00C14D5B" w:rsidP="00D01903">
            <w:pPr>
              <w:widowControl/>
              <w:suppressAutoHyphens w:val="0"/>
              <w:spacing w:after="0"/>
              <w:rPr>
                <w:rFonts w:ascii="Times New Roman" w:eastAsia="Times New Roman" w:hAnsi="Times New Roman"/>
                <w:kern w:val="0"/>
                <w:szCs w:val="24"/>
                <w:lang w:val="en-US"/>
              </w:rPr>
            </w:pPr>
            <w:r w:rsidRPr="00C14D5B">
              <w:rPr>
                <w:rFonts w:ascii="Times New Roman" w:eastAsia="Times New Roman" w:hAnsi="Times New Roman"/>
                <w:kern w:val="0"/>
                <w:szCs w:val="24"/>
                <w:lang w:val="en-US"/>
              </w:rPr>
              <w:t>Document 5</w:t>
            </w:r>
          </w:p>
        </w:tc>
      </w:tr>
      <w:tr w:rsidR="00C14D5B" w:rsidRPr="00C14D5B" w:rsidTr="00D01903">
        <w:trPr>
          <w:trHeight w:val="299"/>
          <w:jc w:val="center"/>
        </w:trPr>
        <w:tc>
          <w:tcPr>
            <w:tcW w:w="0" w:type="auto"/>
            <w:shd w:val="clear" w:color="auto" w:fill="DFD8E8"/>
            <w:vAlign w:val="center"/>
            <w:hideMark/>
          </w:tcPr>
          <w:p w:rsidR="00C14D5B" w:rsidRPr="00C14D5B" w:rsidRDefault="00C14D5B" w:rsidP="00D01903">
            <w:pPr>
              <w:widowControl/>
              <w:suppressAutoHyphens w:val="0"/>
              <w:spacing w:after="0"/>
              <w:jc w:val="center"/>
              <w:rPr>
                <w:rFonts w:ascii="Times New Roman" w:eastAsia="Times New Roman" w:hAnsi="Times New Roman"/>
                <w:b/>
                <w:kern w:val="0"/>
                <w:szCs w:val="24"/>
                <w:lang w:val="en-US"/>
              </w:rPr>
            </w:pPr>
            <w:r w:rsidRPr="00C14D5B">
              <w:rPr>
                <w:rFonts w:ascii="Times New Roman" w:eastAsia="Times New Roman" w:hAnsi="Times New Roman"/>
                <w:b/>
                <w:kern w:val="0"/>
                <w:szCs w:val="24"/>
                <w:lang w:val="en-US"/>
              </w:rPr>
              <w:t>moo</w:t>
            </w:r>
          </w:p>
        </w:tc>
        <w:tc>
          <w:tcPr>
            <w:tcW w:w="0" w:type="auto"/>
            <w:shd w:val="clear" w:color="auto" w:fill="DFD8E8"/>
            <w:vAlign w:val="center"/>
            <w:hideMark/>
          </w:tcPr>
          <w:p w:rsidR="00C14D5B" w:rsidRPr="00C14D5B" w:rsidRDefault="00C14D5B" w:rsidP="00D01903">
            <w:pPr>
              <w:widowControl/>
              <w:suppressAutoHyphens w:val="0"/>
              <w:spacing w:after="0"/>
              <w:rPr>
                <w:rFonts w:ascii="Times New Roman" w:eastAsia="Times New Roman" w:hAnsi="Times New Roman"/>
                <w:kern w:val="0"/>
                <w:szCs w:val="24"/>
                <w:lang w:val="en-US"/>
              </w:rPr>
            </w:pPr>
            <w:r w:rsidRPr="00C14D5B">
              <w:rPr>
                <w:rFonts w:ascii="Times New Roman" w:eastAsia="Times New Roman" w:hAnsi="Times New Roman"/>
                <w:kern w:val="0"/>
                <w:szCs w:val="24"/>
                <w:lang w:val="en-US"/>
              </w:rPr>
              <w:t>Document 7</w:t>
            </w:r>
          </w:p>
        </w:tc>
      </w:tr>
    </w:tbl>
    <w:p w:rsidR="00C14D5B" w:rsidRPr="007364B6" w:rsidRDefault="00C14D5B" w:rsidP="00D01903">
      <w:pPr>
        <w:widowControl/>
        <w:suppressAutoHyphens w:val="0"/>
        <w:spacing w:after="0"/>
        <w:ind w:firstLine="420"/>
        <w:jc w:val="both"/>
        <w:rPr>
          <w:rFonts w:ascii="Times New Roman" w:eastAsia="Times New Roman" w:hAnsi="Times New Roman"/>
          <w:kern w:val="0"/>
          <w:szCs w:val="24"/>
        </w:rPr>
      </w:pPr>
      <w:r w:rsidRPr="00C14D5B">
        <w:rPr>
          <w:rFonts w:ascii="Calibri" w:eastAsia="Calibri" w:hAnsi="Calibri"/>
          <w:kern w:val="0"/>
          <w:szCs w:val="24"/>
          <w:shd w:val="clear" w:color="auto" w:fill="FFFFFF"/>
        </w:rPr>
        <w:t xml:space="preserve">Cet </w:t>
      </w:r>
      <w:r w:rsidRPr="00C14D5B">
        <w:rPr>
          <w:rFonts w:ascii="Calibri" w:eastAsia="Calibri" w:hAnsi="Calibri"/>
          <w:kern w:val="0"/>
          <w:szCs w:val="24"/>
        </w:rPr>
        <w:t>index</w:t>
      </w:r>
      <w:r w:rsidRPr="00C14D5B">
        <w:rPr>
          <w:rFonts w:ascii="Calibri" w:eastAsia="Calibri" w:hAnsi="Calibri"/>
          <w:kern w:val="0"/>
          <w:szCs w:val="24"/>
          <w:shd w:val="clear" w:color="auto" w:fill="FFFFFF"/>
        </w:rPr>
        <w:t xml:space="preserve"> ne peut déterminer</w:t>
      </w:r>
      <w:r w:rsidRPr="00C14D5B">
        <w:rPr>
          <w:rFonts w:ascii="Calibri" w:eastAsia="Calibri" w:hAnsi="Calibri"/>
          <w:kern w:val="0"/>
          <w:szCs w:val="24"/>
        </w:rPr>
        <w:t xml:space="preserve"> que</w:t>
      </w:r>
      <w:r w:rsidRPr="00C14D5B">
        <w:rPr>
          <w:rFonts w:ascii="Calibri" w:eastAsia="Calibri" w:hAnsi="Calibri"/>
          <w:kern w:val="0"/>
          <w:szCs w:val="24"/>
          <w:shd w:val="clear" w:color="auto" w:fill="FFFFFF"/>
        </w:rPr>
        <w:t xml:space="preserve"> si un mot existe dans un document particulier, car </w:t>
      </w:r>
      <w:r w:rsidRPr="00C14D5B">
        <w:rPr>
          <w:rFonts w:ascii="Calibri" w:eastAsia="Calibri" w:hAnsi="Calibri"/>
          <w:kern w:val="0"/>
          <w:szCs w:val="24"/>
        </w:rPr>
        <w:t>il ne</w:t>
      </w:r>
      <w:r w:rsidRPr="00C14D5B">
        <w:rPr>
          <w:rFonts w:ascii="Calibri" w:eastAsia="Calibri" w:hAnsi="Calibri"/>
          <w:kern w:val="0"/>
          <w:szCs w:val="24"/>
          <w:shd w:val="clear" w:color="auto" w:fill="FFFFFF"/>
        </w:rPr>
        <w:t xml:space="preserve"> stocke aucune information concernant la fréquence </w:t>
      </w:r>
      <w:r w:rsidRPr="00C14D5B">
        <w:rPr>
          <w:rFonts w:ascii="Calibri" w:eastAsia="Calibri" w:hAnsi="Calibri"/>
          <w:kern w:val="0"/>
          <w:szCs w:val="24"/>
        </w:rPr>
        <w:t>ou</w:t>
      </w:r>
      <w:r w:rsidRPr="00C14D5B">
        <w:rPr>
          <w:rFonts w:ascii="Calibri" w:eastAsia="Calibri" w:hAnsi="Calibri"/>
          <w:kern w:val="0"/>
          <w:szCs w:val="24"/>
          <w:shd w:val="clear" w:color="auto" w:fill="FFFFFF"/>
        </w:rPr>
        <w:t xml:space="preserve"> la position du mot, il est donc considéré comme un </w:t>
      </w:r>
      <w:r w:rsidRPr="00C14D5B">
        <w:rPr>
          <w:rFonts w:ascii="Calibri" w:eastAsia="Calibri" w:hAnsi="Calibri"/>
          <w:kern w:val="0"/>
          <w:szCs w:val="24"/>
        </w:rPr>
        <w:t>index</w:t>
      </w:r>
      <w:r w:rsidRPr="00C14D5B">
        <w:rPr>
          <w:rFonts w:ascii="Calibri" w:eastAsia="Calibri" w:hAnsi="Calibri"/>
          <w:kern w:val="0"/>
          <w:szCs w:val="24"/>
          <w:shd w:val="clear" w:color="auto" w:fill="FFFFFF"/>
        </w:rPr>
        <w:t xml:space="preserve"> de booléen. Un tel </w:t>
      </w:r>
      <w:r w:rsidRPr="00C14D5B">
        <w:rPr>
          <w:rFonts w:ascii="Calibri" w:eastAsia="Calibri" w:hAnsi="Calibri"/>
          <w:kern w:val="0"/>
          <w:szCs w:val="24"/>
        </w:rPr>
        <w:t>index</w:t>
      </w:r>
      <w:r w:rsidRPr="00C14D5B">
        <w:rPr>
          <w:rFonts w:ascii="Calibri" w:eastAsia="Calibri" w:hAnsi="Calibri"/>
          <w:kern w:val="0"/>
          <w:szCs w:val="24"/>
          <w:shd w:val="clear" w:color="auto" w:fill="FFFFFF"/>
        </w:rPr>
        <w:t xml:space="preserve"> décide </w:t>
      </w:r>
      <w:r w:rsidRPr="00C14D5B">
        <w:rPr>
          <w:rFonts w:ascii="Calibri" w:eastAsia="Calibri" w:hAnsi="Calibri"/>
          <w:kern w:val="0"/>
          <w:szCs w:val="24"/>
        </w:rPr>
        <w:t>quels sont les</w:t>
      </w:r>
      <w:r w:rsidRPr="00C14D5B">
        <w:rPr>
          <w:rFonts w:ascii="Calibri" w:eastAsia="Calibri" w:hAnsi="Calibri"/>
          <w:kern w:val="0"/>
          <w:szCs w:val="24"/>
          <w:shd w:val="clear" w:color="auto" w:fill="FFFFFF"/>
        </w:rPr>
        <w:t xml:space="preserve"> documents qui corresp</w:t>
      </w:r>
      <w:r w:rsidRPr="00C14D5B">
        <w:rPr>
          <w:rFonts w:ascii="Calibri" w:eastAsia="Calibri" w:hAnsi="Calibri"/>
          <w:kern w:val="0"/>
          <w:szCs w:val="24"/>
        </w:rPr>
        <w:t>ondent à une requête, mais ne les</w:t>
      </w:r>
      <w:r w:rsidRPr="00C14D5B">
        <w:rPr>
          <w:rFonts w:ascii="Calibri" w:eastAsia="Calibri" w:hAnsi="Calibri"/>
          <w:kern w:val="0"/>
          <w:szCs w:val="24"/>
          <w:shd w:val="clear" w:color="auto" w:fill="FFFFFF"/>
        </w:rPr>
        <w:t xml:space="preserve"> classe pas. Dans certains modèles, l'ind</w:t>
      </w:r>
      <w:r w:rsidRPr="00C14D5B">
        <w:rPr>
          <w:rFonts w:ascii="Calibri" w:eastAsia="Calibri" w:hAnsi="Calibri"/>
          <w:kern w:val="0"/>
          <w:szCs w:val="24"/>
        </w:rPr>
        <w:t>ex</w:t>
      </w:r>
      <w:r w:rsidRPr="00C14D5B">
        <w:rPr>
          <w:rFonts w:ascii="Calibri" w:eastAsia="Calibri" w:hAnsi="Calibri"/>
          <w:kern w:val="0"/>
          <w:szCs w:val="24"/>
          <w:shd w:val="clear" w:color="auto" w:fill="FFFFFF"/>
        </w:rPr>
        <w:t xml:space="preserve"> comprend des informations supplémentaires telles que la fréquence de chaque mot dans chaque document ou les positions d'un mot dans chaque document. Les renseignements de position </w:t>
      </w:r>
      <w:r w:rsidRPr="00C14D5B">
        <w:rPr>
          <w:rFonts w:ascii="Calibri" w:eastAsia="Calibri" w:hAnsi="Calibri"/>
          <w:kern w:val="0"/>
          <w:szCs w:val="24"/>
        </w:rPr>
        <w:t>permettent</w:t>
      </w:r>
      <w:r w:rsidRPr="00C14D5B">
        <w:rPr>
          <w:rFonts w:ascii="Calibri" w:eastAsia="Calibri" w:hAnsi="Calibri"/>
          <w:kern w:val="0"/>
          <w:szCs w:val="24"/>
          <w:shd w:val="clear" w:color="auto" w:fill="FFFFFF"/>
        </w:rPr>
        <w:t xml:space="preserve"> à l'algorithme de recherche </w:t>
      </w:r>
      <w:r w:rsidRPr="00C14D5B">
        <w:rPr>
          <w:rFonts w:ascii="Calibri" w:eastAsia="Calibri" w:hAnsi="Calibri"/>
          <w:kern w:val="0"/>
          <w:szCs w:val="24"/>
        </w:rPr>
        <w:t>d’</w:t>
      </w:r>
      <w:r w:rsidRPr="00C14D5B">
        <w:rPr>
          <w:rFonts w:ascii="Calibri" w:eastAsia="Calibri" w:hAnsi="Calibri"/>
          <w:kern w:val="0"/>
          <w:szCs w:val="24"/>
          <w:shd w:val="clear" w:color="auto" w:fill="FFFFFF"/>
        </w:rPr>
        <w:t>identifier l</w:t>
      </w:r>
      <w:r w:rsidRPr="00C14D5B">
        <w:rPr>
          <w:rFonts w:ascii="Calibri" w:eastAsia="Calibri" w:hAnsi="Calibri"/>
          <w:kern w:val="0"/>
          <w:szCs w:val="24"/>
        </w:rPr>
        <w:t>e voisinage du</w:t>
      </w:r>
      <w:r w:rsidRPr="00C14D5B">
        <w:rPr>
          <w:rFonts w:ascii="Calibri" w:eastAsia="Calibri" w:hAnsi="Calibri"/>
          <w:kern w:val="0"/>
          <w:szCs w:val="24"/>
          <w:shd w:val="clear" w:color="auto" w:fill="FFFFFF"/>
        </w:rPr>
        <w:t xml:space="preserve"> mot pour </w:t>
      </w:r>
      <w:r w:rsidRPr="00C14D5B">
        <w:rPr>
          <w:rFonts w:ascii="Calibri" w:eastAsia="Calibri" w:hAnsi="Calibri"/>
          <w:kern w:val="0"/>
          <w:szCs w:val="24"/>
        </w:rPr>
        <w:t>supporter</w:t>
      </w:r>
      <w:r w:rsidRPr="00C14D5B">
        <w:rPr>
          <w:rFonts w:ascii="Calibri" w:eastAsia="Calibri" w:hAnsi="Calibri"/>
          <w:kern w:val="0"/>
          <w:szCs w:val="24"/>
          <w:shd w:val="clear" w:color="auto" w:fill="FFFFFF"/>
        </w:rPr>
        <w:t xml:space="preserve"> la recherche de phrases</w:t>
      </w:r>
      <w:r w:rsidRPr="00C14D5B">
        <w:rPr>
          <w:rFonts w:ascii="Calibri" w:eastAsia="Calibri" w:hAnsi="Calibri"/>
          <w:kern w:val="0"/>
          <w:szCs w:val="24"/>
        </w:rPr>
        <w:t>. La</w:t>
      </w:r>
      <w:r w:rsidRPr="00C14D5B">
        <w:rPr>
          <w:rFonts w:ascii="Calibri" w:eastAsia="Calibri" w:hAnsi="Calibri"/>
          <w:kern w:val="0"/>
          <w:szCs w:val="24"/>
          <w:shd w:val="clear" w:color="auto" w:fill="FFFFFF"/>
        </w:rPr>
        <w:t xml:space="preserve"> fréquence peut être utilisée pour aider dans le classement de la pertinence des documents</w:t>
      </w:r>
      <w:r w:rsidRPr="00C14D5B">
        <w:rPr>
          <w:rFonts w:ascii="Calibri" w:eastAsia="Calibri" w:hAnsi="Calibri"/>
          <w:kern w:val="0"/>
          <w:szCs w:val="24"/>
        </w:rPr>
        <w:t xml:space="preserve"> par rapport</w:t>
      </w:r>
      <w:r w:rsidRPr="00C14D5B">
        <w:rPr>
          <w:rFonts w:ascii="Calibri" w:eastAsia="Calibri" w:hAnsi="Calibri"/>
          <w:kern w:val="0"/>
          <w:szCs w:val="24"/>
          <w:shd w:val="clear" w:color="auto" w:fill="FFFFFF"/>
        </w:rPr>
        <w:t xml:space="preserve"> à la requête. </w:t>
      </w:r>
      <w:sdt>
        <w:sdtPr>
          <w:rPr>
            <w:rFonts w:ascii="Times New Roman" w:eastAsia="Times New Roman" w:hAnsi="Times New Roman"/>
            <w:kern w:val="0"/>
            <w:szCs w:val="24"/>
            <w:lang w:val="en-US"/>
          </w:rPr>
          <w:id w:val="5997823"/>
          <w:citation/>
        </w:sdtPr>
        <w:sdtContent>
          <w:r w:rsidR="009344AB" w:rsidRPr="00C14D5B">
            <w:rPr>
              <w:rFonts w:ascii="Times New Roman" w:eastAsia="Times New Roman" w:hAnsi="Times New Roman"/>
              <w:kern w:val="0"/>
              <w:szCs w:val="24"/>
              <w:lang w:val="en-US"/>
            </w:rPr>
            <w:fldChar w:fldCharType="begin"/>
          </w:r>
          <w:r w:rsidRPr="00C14D5B">
            <w:rPr>
              <w:rFonts w:ascii="Times New Roman" w:eastAsia="Times New Roman" w:hAnsi="Times New Roman"/>
              <w:kern w:val="0"/>
              <w:szCs w:val="24"/>
            </w:rPr>
            <w:instrText xml:space="preserve"> CITATION Gro02 \l 1036 </w:instrText>
          </w:r>
          <w:r w:rsidR="009344AB" w:rsidRPr="00C14D5B">
            <w:rPr>
              <w:rFonts w:ascii="Times New Roman" w:eastAsia="Times New Roman" w:hAnsi="Times New Roman"/>
              <w:kern w:val="0"/>
              <w:szCs w:val="24"/>
              <w:lang w:val="en-US"/>
            </w:rPr>
            <w:fldChar w:fldCharType="separate"/>
          </w:r>
          <w:r w:rsidR="005E7EF4" w:rsidRPr="005E7EF4">
            <w:rPr>
              <w:rFonts w:ascii="Times New Roman" w:eastAsia="Times New Roman" w:hAnsi="Times New Roman"/>
              <w:b/>
              <w:bCs/>
              <w:noProof/>
              <w:kern w:val="0"/>
              <w:szCs w:val="24"/>
            </w:rPr>
            <w:t>[Grossman, 02]</w:t>
          </w:r>
          <w:r w:rsidR="005E7EF4" w:rsidRPr="005E7EF4">
            <w:rPr>
              <w:rFonts w:ascii="Times New Roman" w:eastAsia="Times New Roman" w:hAnsi="Times New Roman"/>
              <w:noProof/>
              <w:kern w:val="0"/>
              <w:szCs w:val="24"/>
            </w:rPr>
            <w:t xml:space="preserve"> </w:t>
          </w:r>
          <w:r w:rsidR="009344AB" w:rsidRPr="00C14D5B">
            <w:rPr>
              <w:rFonts w:ascii="Times New Roman" w:eastAsia="Times New Roman" w:hAnsi="Times New Roman"/>
              <w:kern w:val="0"/>
              <w:szCs w:val="24"/>
              <w:lang w:val="en-US"/>
            </w:rPr>
            <w:fldChar w:fldCharType="end"/>
          </w:r>
        </w:sdtContent>
      </w:sdt>
      <w:sdt>
        <w:sdtPr>
          <w:rPr>
            <w:rFonts w:ascii="Times New Roman" w:eastAsia="Times New Roman" w:hAnsi="Times New Roman"/>
            <w:kern w:val="0"/>
            <w:szCs w:val="24"/>
            <w:lang w:val="en-US"/>
          </w:rPr>
          <w:id w:val="5997824"/>
          <w:citation/>
        </w:sdtPr>
        <w:sdtContent>
          <w:r w:rsidR="009344AB" w:rsidRPr="00C14D5B">
            <w:rPr>
              <w:rFonts w:ascii="Times New Roman" w:eastAsia="Times New Roman" w:hAnsi="Times New Roman"/>
              <w:kern w:val="0"/>
              <w:szCs w:val="24"/>
              <w:lang w:val="en-US"/>
            </w:rPr>
            <w:fldChar w:fldCharType="begin"/>
          </w:r>
          <w:r w:rsidRPr="007364B6">
            <w:rPr>
              <w:rFonts w:ascii="Times New Roman" w:eastAsia="Times New Roman" w:hAnsi="Times New Roman"/>
              <w:kern w:val="0"/>
              <w:szCs w:val="24"/>
            </w:rPr>
            <w:instrText xml:space="preserve"> CITATION Tan04 \l 1036 </w:instrText>
          </w:r>
          <w:r w:rsidR="009344AB" w:rsidRPr="00C14D5B">
            <w:rPr>
              <w:rFonts w:ascii="Times New Roman" w:eastAsia="Times New Roman" w:hAnsi="Times New Roman"/>
              <w:kern w:val="0"/>
              <w:szCs w:val="24"/>
              <w:lang w:val="en-US"/>
            </w:rPr>
            <w:fldChar w:fldCharType="separate"/>
          </w:r>
          <w:r w:rsidR="005E7EF4" w:rsidRPr="005E7EF4">
            <w:rPr>
              <w:rFonts w:ascii="Times New Roman" w:eastAsia="Times New Roman" w:hAnsi="Times New Roman"/>
              <w:b/>
              <w:bCs/>
              <w:noProof/>
              <w:kern w:val="0"/>
              <w:szCs w:val="24"/>
            </w:rPr>
            <w:t>[Tang, 04 ]</w:t>
          </w:r>
          <w:r w:rsidR="005E7EF4" w:rsidRPr="005E7EF4">
            <w:rPr>
              <w:rFonts w:ascii="Times New Roman" w:eastAsia="Times New Roman" w:hAnsi="Times New Roman"/>
              <w:noProof/>
              <w:kern w:val="0"/>
              <w:szCs w:val="24"/>
            </w:rPr>
            <w:t xml:space="preserve"> </w:t>
          </w:r>
          <w:r w:rsidR="009344AB" w:rsidRPr="00C14D5B">
            <w:rPr>
              <w:rFonts w:ascii="Times New Roman" w:eastAsia="Times New Roman" w:hAnsi="Times New Roman"/>
              <w:kern w:val="0"/>
              <w:szCs w:val="24"/>
              <w:lang w:val="en-US"/>
            </w:rPr>
            <w:fldChar w:fldCharType="end"/>
          </w:r>
        </w:sdtContent>
      </w:sdt>
    </w:p>
    <w:p w:rsidR="00C14D5B" w:rsidRPr="00C14D5B" w:rsidRDefault="00C14D5B" w:rsidP="009D49A4">
      <w:pPr>
        <w:widowControl/>
        <w:shd w:val="clear" w:color="auto" w:fill="365F91"/>
        <w:suppressAutoHyphens w:val="0"/>
        <w:spacing w:after="200"/>
        <w:ind w:left="993" w:hanging="360"/>
        <w:rPr>
          <w:rFonts w:ascii="Calibri" w:eastAsia="Times New Roman" w:hAnsi="Calibri" w:cs="Arial"/>
          <w:b/>
          <w:bCs/>
          <w:color w:val="FFFFFF"/>
          <w:kern w:val="0"/>
          <w:sz w:val="28"/>
          <w:szCs w:val="28"/>
        </w:rPr>
      </w:pPr>
      <w:r w:rsidRPr="007364B6">
        <w:rPr>
          <w:rFonts w:ascii="Times New Roman" w:eastAsia="Times New Roman" w:hAnsi="Times New Roman" w:cs="Arial"/>
          <w:b/>
          <w:bCs/>
          <w:color w:val="FFFFFF"/>
          <w:kern w:val="0"/>
          <w:sz w:val="28"/>
          <w:szCs w:val="28"/>
        </w:rPr>
        <w:t xml:space="preserve">N-gram </w:t>
      </w:r>
      <w:r w:rsidRPr="00C14D5B">
        <w:rPr>
          <w:rFonts w:ascii="Calibri" w:eastAsia="Times New Roman" w:hAnsi="Calibri" w:cs="Arial"/>
          <w:b/>
          <w:bCs/>
          <w:color w:val="FFFFFF"/>
          <w:kern w:val="0"/>
          <w:sz w:val="28"/>
          <w:szCs w:val="28"/>
        </w:rPr>
        <w:t>index</w:t>
      </w:r>
    </w:p>
    <w:p w:rsidR="00C14D5B" w:rsidRDefault="00C14D5B" w:rsidP="00624BCF">
      <w:pPr>
        <w:spacing w:after="0"/>
        <w:ind w:firstLine="420"/>
        <w:jc w:val="both"/>
        <w:rPr>
          <w:rFonts w:eastAsia="Times New Roman" w:cstheme="minorHAnsi"/>
          <w:kern w:val="1"/>
          <w:szCs w:val="24"/>
        </w:rPr>
      </w:pPr>
      <w:bookmarkStart w:id="962" w:name="_Toc249363832"/>
      <w:bookmarkStart w:id="963" w:name="_Toc250245084"/>
      <w:r w:rsidRPr="00C14D5B">
        <w:rPr>
          <w:rFonts w:eastAsia="Times New Roman" w:cstheme="minorHAnsi"/>
          <w:kern w:val="1"/>
          <w:szCs w:val="24"/>
        </w:rPr>
        <w:t>Un n-gramme est une séquence de n caractères consécutifs. Pour un document quelconque, l’ensemble des n-grammes (en général n prend les valeurs 2 ou 3) qu’on peut générer est le résultat qu’on obtient en déplaçant une fenêtre de n cases sur le corps de texte. Ce déplacement se fait par étapes, une étape correspond à un caractère. Ensuite on compte les fréquences des n-grammes trouvés. Par exemple la phrase "La nourrice nourrit le nourrisson" se représente par :</w:t>
      </w:r>
    </w:p>
    <w:tbl>
      <w:tblPr>
        <w:tblStyle w:val="Grillemoyenne3-Accent1111"/>
        <w:tblW w:w="0" w:type="auto"/>
        <w:tblLook w:val="0680"/>
      </w:tblPr>
      <w:tblGrid>
        <w:gridCol w:w="1390"/>
        <w:gridCol w:w="506"/>
        <w:gridCol w:w="577"/>
        <w:gridCol w:w="589"/>
        <w:gridCol w:w="595"/>
        <w:gridCol w:w="553"/>
        <w:gridCol w:w="510"/>
        <w:gridCol w:w="439"/>
        <w:gridCol w:w="457"/>
        <w:gridCol w:w="492"/>
        <w:gridCol w:w="557"/>
        <w:gridCol w:w="582"/>
        <w:gridCol w:w="436"/>
        <w:gridCol w:w="471"/>
        <w:gridCol w:w="471"/>
        <w:gridCol w:w="456"/>
      </w:tblGrid>
      <w:tr w:rsidR="003E3AE4" w:rsidRPr="003E3AE4" w:rsidTr="003E3AE4">
        <w:trPr>
          <w:trHeight w:val="383"/>
        </w:trPr>
        <w:tc>
          <w:tcPr>
            <w:cnfStyle w:val="001000000000"/>
            <w:tcW w:w="0" w:type="auto"/>
            <w:hideMark/>
          </w:tcPr>
          <w:p w:rsidR="003E3AE4" w:rsidRPr="003E3AE4" w:rsidRDefault="003E3AE4" w:rsidP="003E3AE4">
            <w:pPr>
              <w:widowControl/>
              <w:suppressAutoHyphens w:val="0"/>
              <w:jc w:val="center"/>
              <w:rPr>
                <w:rFonts w:ascii="Times New Roman" w:eastAsia="Times New Roman" w:hAnsi="Times New Roman"/>
                <w:kern w:val="0"/>
                <w:szCs w:val="24"/>
              </w:rPr>
            </w:pPr>
            <w:bookmarkStart w:id="964" w:name="_Hlk254796773" w:colFirst="3" w:colLast="24"/>
            <w:r w:rsidRPr="003E3AE4">
              <w:rPr>
                <w:rFonts w:ascii="Times New Roman" w:eastAsia="Times New Roman" w:hAnsi="Times New Roman"/>
                <w:kern w:val="0"/>
                <w:szCs w:val="24"/>
              </w:rPr>
              <w:t>n-grammes</w:t>
            </w:r>
          </w:p>
        </w:tc>
        <w:tc>
          <w:tcPr>
            <w:tcW w:w="0" w:type="auto"/>
            <w:hideMark/>
          </w:tcPr>
          <w:p w:rsidR="003E3AE4" w:rsidRPr="003E3AE4" w:rsidRDefault="003E3AE4" w:rsidP="003E3AE4">
            <w:pPr>
              <w:widowControl/>
              <w:suppressAutoHyphens w:val="0"/>
              <w:jc w:val="center"/>
              <w:cnfStyle w:val="000000000000"/>
              <w:rPr>
                <w:rFonts w:ascii="Calibri" w:eastAsia="Times New Roman" w:hAnsi="Calibri"/>
                <w:color w:val="000000"/>
                <w:kern w:val="0"/>
                <w:szCs w:val="24"/>
              </w:rPr>
            </w:pPr>
            <w:r w:rsidRPr="003E3AE4">
              <w:rPr>
                <w:rFonts w:ascii="Calibri" w:eastAsia="Times New Roman" w:hAnsi="Calibri"/>
                <w:color w:val="000000"/>
                <w:kern w:val="0"/>
                <w:szCs w:val="24"/>
              </w:rPr>
              <w:t>la_</w:t>
            </w:r>
          </w:p>
        </w:tc>
        <w:tc>
          <w:tcPr>
            <w:tcW w:w="0" w:type="auto"/>
            <w:hideMark/>
          </w:tcPr>
          <w:p w:rsidR="003E3AE4" w:rsidRPr="003E3AE4" w:rsidRDefault="003E3AE4" w:rsidP="003E3AE4">
            <w:pPr>
              <w:widowControl/>
              <w:suppressAutoHyphens w:val="0"/>
              <w:jc w:val="center"/>
              <w:cnfStyle w:val="000000000000"/>
              <w:rPr>
                <w:rFonts w:ascii="Calibri" w:eastAsia="Times New Roman" w:hAnsi="Calibri"/>
                <w:color w:val="000000"/>
                <w:kern w:val="0"/>
                <w:szCs w:val="24"/>
              </w:rPr>
            </w:pPr>
            <w:r w:rsidRPr="003E3AE4">
              <w:rPr>
                <w:rFonts w:ascii="Calibri" w:eastAsia="Times New Roman" w:hAnsi="Calibri"/>
                <w:color w:val="000000"/>
                <w:kern w:val="0"/>
                <w:szCs w:val="24"/>
              </w:rPr>
              <w:t>a_n</w:t>
            </w:r>
          </w:p>
        </w:tc>
        <w:tc>
          <w:tcPr>
            <w:tcW w:w="0" w:type="auto"/>
            <w:hideMark/>
          </w:tcPr>
          <w:p w:rsidR="003E3AE4" w:rsidRPr="003E3AE4" w:rsidRDefault="003E3AE4" w:rsidP="003E3AE4">
            <w:pPr>
              <w:widowControl/>
              <w:suppressAutoHyphens w:val="0"/>
              <w:jc w:val="center"/>
              <w:cnfStyle w:val="000000000000"/>
              <w:rPr>
                <w:rFonts w:ascii="Calibri" w:eastAsia="Times New Roman" w:hAnsi="Calibri"/>
                <w:color w:val="000000"/>
                <w:kern w:val="0"/>
                <w:szCs w:val="24"/>
              </w:rPr>
            </w:pPr>
            <w:r w:rsidRPr="003E3AE4">
              <w:rPr>
                <w:rFonts w:ascii="Calibri" w:eastAsia="Times New Roman" w:hAnsi="Calibri"/>
                <w:color w:val="000000"/>
                <w:kern w:val="0"/>
                <w:szCs w:val="24"/>
              </w:rPr>
              <w:t>_no</w:t>
            </w:r>
          </w:p>
        </w:tc>
        <w:tc>
          <w:tcPr>
            <w:tcW w:w="0" w:type="auto"/>
            <w:hideMark/>
          </w:tcPr>
          <w:p w:rsidR="003E3AE4" w:rsidRPr="003E3AE4" w:rsidRDefault="003E3AE4" w:rsidP="003E3AE4">
            <w:pPr>
              <w:widowControl/>
              <w:suppressAutoHyphens w:val="0"/>
              <w:jc w:val="center"/>
              <w:cnfStyle w:val="000000000000"/>
              <w:rPr>
                <w:rFonts w:ascii="Calibri" w:eastAsia="Times New Roman" w:hAnsi="Calibri"/>
                <w:color w:val="000000"/>
                <w:kern w:val="0"/>
                <w:szCs w:val="24"/>
              </w:rPr>
            </w:pPr>
            <w:r w:rsidRPr="003E3AE4">
              <w:rPr>
                <w:rFonts w:ascii="Calibri" w:eastAsia="Times New Roman" w:hAnsi="Calibri"/>
                <w:color w:val="000000"/>
                <w:kern w:val="0"/>
                <w:szCs w:val="24"/>
              </w:rPr>
              <w:t>nou</w:t>
            </w:r>
          </w:p>
        </w:tc>
        <w:tc>
          <w:tcPr>
            <w:tcW w:w="0" w:type="auto"/>
            <w:hideMark/>
          </w:tcPr>
          <w:p w:rsidR="003E3AE4" w:rsidRPr="003E3AE4" w:rsidRDefault="003E3AE4" w:rsidP="003E3AE4">
            <w:pPr>
              <w:widowControl/>
              <w:suppressAutoHyphens w:val="0"/>
              <w:jc w:val="center"/>
              <w:cnfStyle w:val="000000000000"/>
              <w:rPr>
                <w:rFonts w:ascii="Calibri" w:eastAsia="Times New Roman" w:hAnsi="Calibri"/>
                <w:color w:val="000000"/>
                <w:kern w:val="0"/>
                <w:szCs w:val="24"/>
              </w:rPr>
            </w:pPr>
            <w:r w:rsidRPr="003E3AE4">
              <w:rPr>
                <w:rFonts w:ascii="Calibri" w:eastAsia="Times New Roman" w:hAnsi="Calibri"/>
                <w:color w:val="000000"/>
                <w:kern w:val="0"/>
                <w:szCs w:val="24"/>
              </w:rPr>
              <w:t>our</w:t>
            </w:r>
          </w:p>
        </w:tc>
        <w:tc>
          <w:tcPr>
            <w:tcW w:w="0" w:type="auto"/>
            <w:hideMark/>
          </w:tcPr>
          <w:p w:rsidR="003E3AE4" w:rsidRPr="003E3AE4" w:rsidRDefault="003E3AE4" w:rsidP="003E3AE4">
            <w:pPr>
              <w:widowControl/>
              <w:suppressAutoHyphens w:val="0"/>
              <w:jc w:val="center"/>
              <w:cnfStyle w:val="000000000000"/>
              <w:rPr>
                <w:rFonts w:ascii="Calibri" w:eastAsia="Times New Roman" w:hAnsi="Calibri"/>
                <w:color w:val="000000"/>
                <w:kern w:val="0"/>
                <w:szCs w:val="24"/>
              </w:rPr>
            </w:pPr>
            <w:r w:rsidRPr="003E3AE4">
              <w:rPr>
                <w:rFonts w:ascii="Calibri" w:eastAsia="Times New Roman" w:hAnsi="Calibri"/>
                <w:color w:val="000000"/>
                <w:kern w:val="0"/>
                <w:szCs w:val="24"/>
              </w:rPr>
              <w:t>urr</w:t>
            </w:r>
          </w:p>
        </w:tc>
        <w:tc>
          <w:tcPr>
            <w:tcW w:w="0" w:type="auto"/>
            <w:hideMark/>
          </w:tcPr>
          <w:p w:rsidR="003E3AE4" w:rsidRPr="003E3AE4" w:rsidRDefault="003E3AE4" w:rsidP="003E3AE4">
            <w:pPr>
              <w:widowControl/>
              <w:suppressAutoHyphens w:val="0"/>
              <w:jc w:val="center"/>
              <w:cnfStyle w:val="000000000000"/>
              <w:rPr>
                <w:rFonts w:ascii="Calibri" w:eastAsia="Times New Roman" w:hAnsi="Calibri"/>
                <w:color w:val="000000"/>
                <w:kern w:val="0"/>
                <w:szCs w:val="24"/>
              </w:rPr>
            </w:pPr>
            <w:r w:rsidRPr="003E3AE4">
              <w:rPr>
                <w:rFonts w:ascii="Calibri" w:eastAsia="Times New Roman" w:hAnsi="Calibri"/>
                <w:color w:val="000000"/>
                <w:kern w:val="0"/>
                <w:szCs w:val="24"/>
              </w:rPr>
              <w:t>rri</w:t>
            </w:r>
          </w:p>
        </w:tc>
        <w:tc>
          <w:tcPr>
            <w:tcW w:w="0" w:type="auto"/>
            <w:hideMark/>
          </w:tcPr>
          <w:p w:rsidR="003E3AE4" w:rsidRPr="003E3AE4" w:rsidRDefault="003E3AE4" w:rsidP="003E3AE4">
            <w:pPr>
              <w:widowControl/>
              <w:suppressAutoHyphens w:val="0"/>
              <w:jc w:val="center"/>
              <w:cnfStyle w:val="000000000000"/>
              <w:rPr>
                <w:rFonts w:ascii="Calibri" w:eastAsia="Times New Roman" w:hAnsi="Calibri"/>
                <w:color w:val="000000"/>
                <w:kern w:val="0"/>
                <w:szCs w:val="24"/>
              </w:rPr>
            </w:pPr>
            <w:r w:rsidRPr="003E3AE4">
              <w:rPr>
                <w:rFonts w:ascii="Calibri" w:eastAsia="Times New Roman" w:hAnsi="Calibri"/>
                <w:color w:val="000000"/>
                <w:kern w:val="0"/>
                <w:szCs w:val="24"/>
              </w:rPr>
              <w:t>ric</w:t>
            </w:r>
          </w:p>
        </w:tc>
        <w:tc>
          <w:tcPr>
            <w:tcW w:w="0" w:type="auto"/>
            <w:hideMark/>
          </w:tcPr>
          <w:p w:rsidR="003E3AE4" w:rsidRPr="003E3AE4" w:rsidRDefault="003E3AE4" w:rsidP="003E3AE4">
            <w:pPr>
              <w:widowControl/>
              <w:suppressAutoHyphens w:val="0"/>
              <w:jc w:val="center"/>
              <w:cnfStyle w:val="000000000000"/>
              <w:rPr>
                <w:rFonts w:ascii="Calibri" w:eastAsia="Times New Roman" w:hAnsi="Calibri"/>
                <w:color w:val="000000"/>
                <w:kern w:val="0"/>
                <w:szCs w:val="24"/>
              </w:rPr>
            </w:pPr>
            <w:r w:rsidRPr="003E3AE4">
              <w:rPr>
                <w:rFonts w:ascii="Calibri" w:eastAsia="Times New Roman" w:hAnsi="Calibri"/>
                <w:color w:val="000000"/>
                <w:kern w:val="0"/>
                <w:szCs w:val="24"/>
              </w:rPr>
              <w:t>ice</w:t>
            </w:r>
          </w:p>
        </w:tc>
        <w:tc>
          <w:tcPr>
            <w:tcW w:w="0" w:type="auto"/>
            <w:hideMark/>
          </w:tcPr>
          <w:p w:rsidR="003E3AE4" w:rsidRPr="003E3AE4" w:rsidRDefault="003E3AE4" w:rsidP="003E3AE4">
            <w:pPr>
              <w:widowControl/>
              <w:suppressAutoHyphens w:val="0"/>
              <w:jc w:val="center"/>
              <w:cnfStyle w:val="000000000000"/>
              <w:rPr>
                <w:rFonts w:ascii="Calibri" w:eastAsia="Times New Roman" w:hAnsi="Calibri"/>
                <w:color w:val="000000"/>
                <w:kern w:val="0"/>
                <w:szCs w:val="24"/>
              </w:rPr>
            </w:pPr>
            <w:r w:rsidRPr="003E3AE4">
              <w:rPr>
                <w:rFonts w:ascii="Calibri" w:eastAsia="Times New Roman" w:hAnsi="Calibri"/>
                <w:color w:val="000000"/>
                <w:kern w:val="0"/>
                <w:szCs w:val="24"/>
              </w:rPr>
              <w:t>_ce</w:t>
            </w:r>
          </w:p>
        </w:tc>
        <w:tc>
          <w:tcPr>
            <w:tcW w:w="0" w:type="auto"/>
            <w:hideMark/>
          </w:tcPr>
          <w:p w:rsidR="003E3AE4" w:rsidRPr="003E3AE4" w:rsidRDefault="003E3AE4" w:rsidP="003E3AE4">
            <w:pPr>
              <w:widowControl/>
              <w:suppressAutoHyphens w:val="0"/>
              <w:jc w:val="center"/>
              <w:cnfStyle w:val="000000000000"/>
              <w:rPr>
                <w:rFonts w:ascii="Calibri" w:eastAsia="Times New Roman" w:hAnsi="Calibri"/>
                <w:color w:val="000000"/>
                <w:kern w:val="0"/>
                <w:szCs w:val="24"/>
              </w:rPr>
            </w:pPr>
            <w:r w:rsidRPr="003E3AE4">
              <w:rPr>
                <w:rFonts w:ascii="Calibri" w:eastAsia="Times New Roman" w:hAnsi="Calibri"/>
                <w:color w:val="000000"/>
                <w:kern w:val="0"/>
                <w:szCs w:val="24"/>
              </w:rPr>
              <w:t>e_n</w:t>
            </w:r>
          </w:p>
        </w:tc>
        <w:tc>
          <w:tcPr>
            <w:tcW w:w="0" w:type="auto"/>
            <w:hideMark/>
          </w:tcPr>
          <w:p w:rsidR="003E3AE4" w:rsidRPr="003E3AE4" w:rsidRDefault="003E3AE4" w:rsidP="003E3AE4">
            <w:pPr>
              <w:widowControl/>
              <w:suppressAutoHyphens w:val="0"/>
              <w:jc w:val="center"/>
              <w:cnfStyle w:val="000000000000"/>
              <w:rPr>
                <w:rFonts w:ascii="Calibri" w:eastAsia="Times New Roman" w:hAnsi="Calibri"/>
                <w:color w:val="000000"/>
                <w:kern w:val="0"/>
                <w:szCs w:val="24"/>
              </w:rPr>
            </w:pPr>
            <w:r w:rsidRPr="003E3AE4">
              <w:rPr>
                <w:rFonts w:ascii="Calibri" w:eastAsia="Times New Roman" w:hAnsi="Calibri"/>
                <w:color w:val="000000"/>
                <w:kern w:val="0"/>
                <w:szCs w:val="24"/>
              </w:rPr>
              <w:t>rit</w:t>
            </w:r>
          </w:p>
        </w:tc>
        <w:tc>
          <w:tcPr>
            <w:tcW w:w="0" w:type="auto"/>
            <w:hideMark/>
          </w:tcPr>
          <w:p w:rsidR="003E3AE4" w:rsidRPr="003E3AE4" w:rsidRDefault="003E3AE4" w:rsidP="003E3AE4">
            <w:pPr>
              <w:widowControl/>
              <w:suppressAutoHyphens w:val="0"/>
              <w:jc w:val="center"/>
              <w:cnfStyle w:val="000000000000"/>
              <w:rPr>
                <w:rFonts w:ascii="Calibri" w:eastAsia="Times New Roman" w:hAnsi="Calibri"/>
                <w:color w:val="000000"/>
                <w:kern w:val="0"/>
                <w:szCs w:val="24"/>
              </w:rPr>
            </w:pPr>
            <w:r w:rsidRPr="003E3AE4">
              <w:rPr>
                <w:rFonts w:ascii="Calibri" w:eastAsia="Times New Roman" w:hAnsi="Calibri"/>
                <w:color w:val="000000"/>
                <w:kern w:val="0"/>
                <w:szCs w:val="24"/>
              </w:rPr>
              <w:t>it_</w:t>
            </w:r>
          </w:p>
        </w:tc>
        <w:tc>
          <w:tcPr>
            <w:tcW w:w="0" w:type="auto"/>
            <w:hideMark/>
          </w:tcPr>
          <w:p w:rsidR="003E3AE4" w:rsidRPr="003E3AE4" w:rsidRDefault="003E3AE4" w:rsidP="003E3AE4">
            <w:pPr>
              <w:widowControl/>
              <w:suppressAutoHyphens w:val="0"/>
              <w:jc w:val="center"/>
              <w:cnfStyle w:val="000000000000"/>
              <w:rPr>
                <w:rFonts w:ascii="Calibri" w:eastAsia="Times New Roman" w:hAnsi="Calibri"/>
                <w:color w:val="000000"/>
                <w:kern w:val="0"/>
                <w:szCs w:val="24"/>
              </w:rPr>
            </w:pPr>
            <w:r w:rsidRPr="003E3AE4">
              <w:rPr>
                <w:rFonts w:ascii="Calibri" w:eastAsia="Times New Roman" w:hAnsi="Calibri"/>
                <w:color w:val="000000"/>
                <w:kern w:val="0"/>
                <w:szCs w:val="24"/>
              </w:rPr>
              <w:t>t_l</w:t>
            </w:r>
          </w:p>
        </w:tc>
        <w:tc>
          <w:tcPr>
            <w:tcW w:w="0" w:type="auto"/>
          </w:tcPr>
          <w:p w:rsidR="003E3AE4" w:rsidRPr="003E3AE4" w:rsidRDefault="003E3AE4" w:rsidP="003E3AE4">
            <w:pPr>
              <w:widowControl/>
              <w:suppressAutoHyphens w:val="0"/>
              <w:jc w:val="center"/>
              <w:cnfStyle w:val="000000000000"/>
              <w:rPr>
                <w:rFonts w:ascii="Calibri" w:eastAsia="Times New Roman" w:hAnsi="Calibri"/>
                <w:color w:val="000000"/>
                <w:kern w:val="0"/>
                <w:szCs w:val="24"/>
              </w:rPr>
            </w:pPr>
            <w:r>
              <w:rPr>
                <w:rFonts w:ascii="Calibri" w:eastAsia="Times New Roman" w:hAnsi="Calibri"/>
                <w:color w:val="000000"/>
                <w:kern w:val="0"/>
                <w:szCs w:val="24"/>
              </w:rPr>
              <w:t>…</w:t>
            </w:r>
          </w:p>
        </w:tc>
      </w:tr>
      <w:tr w:rsidR="003E3AE4" w:rsidRPr="003E3AE4" w:rsidTr="003E3AE4">
        <w:trPr>
          <w:trHeight w:val="102"/>
        </w:trPr>
        <w:tc>
          <w:tcPr>
            <w:cnfStyle w:val="001000000000"/>
            <w:tcW w:w="0" w:type="auto"/>
            <w:hideMark/>
          </w:tcPr>
          <w:p w:rsidR="003E3AE4" w:rsidRPr="003E3AE4" w:rsidRDefault="003E3AE4" w:rsidP="003E3AE4">
            <w:pPr>
              <w:widowControl/>
              <w:suppressAutoHyphens w:val="0"/>
              <w:jc w:val="center"/>
              <w:rPr>
                <w:rFonts w:ascii="Times New Roman" w:eastAsia="Times New Roman" w:hAnsi="Times New Roman"/>
                <w:kern w:val="0"/>
                <w:szCs w:val="24"/>
              </w:rPr>
            </w:pPr>
            <w:r w:rsidRPr="003E3AE4">
              <w:rPr>
                <w:rFonts w:ascii="Times New Roman" w:eastAsia="Times New Roman" w:hAnsi="Times New Roman"/>
                <w:kern w:val="0"/>
                <w:szCs w:val="24"/>
              </w:rPr>
              <w:t>Fréquences</w:t>
            </w:r>
          </w:p>
        </w:tc>
        <w:tc>
          <w:tcPr>
            <w:tcW w:w="0" w:type="auto"/>
            <w:hideMark/>
          </w:tcPr>
          <w:p w:rsidR="003E3AE4" w:rsidRPr="003E3AE4" w:rsidRDefault="003E3AE4" w:rsidP="003E3AE4">
            <w:pPr>
              <w:widowControl/>
              <w:suppressAutoHyphens w:val="0"/>
              <w:jc w:val="center"/>
              <w:cnfStyle w:val="000000000000"/>
              <w:rPr>
                <w:rFonts w:ascii="Times New Roman" w:eastAsia="Times New Roman" w:hAnsi="Times New Roman"/>
                <w:color w:val="000000"/>
                <w:kern w:val="0"/>
                <w:szCs w:val="24"/>
              </w:rPr>
            </w:pPr>
            <w:r w:rsidRPr="003E3AE4">
              <w:rPr>
                <w:rFonts w:ascii="Times New Roman" w:eastAsia="Times New Roman" w:hAnsi="Times New Roman"/>
                <w:color w:val="000000"/>
                <w:kern w:val="0"/>
                <w:szCs w:val="24"/>
              </w:rPr>
              <w:t>1</w:t>
            </w:r>
          </w:p>
        </w:tc>
        <w:tc>
          <w:tcPr>
            <w:tcW w:w="0" w:type="auto"/>
            <w:hideMark/>
          </w:tcPr>
          <w:p w:rsidR="003E3AE4" w:rsidRPr="003E3AE4" w:rsidRDefault="003E3AE4" w:rsidP="003E3AE4">
            <w:pPr>
              <w:widowControl/>
              <w:suppressAutoHyphens w:val="0"/>
              <w:jc w:val="center"/>
              <w:cnfStyle w:val="000000000000"/>
              <w:rPr>
                <w:rFonts w:ascii="Times New Roman" w:eastAsia="Times New Roman" w:hAnsi="Times New Roman"/>
                <w:color w:val="000000"/>
                <w:kern w:val="0"/>
                <w:szCs w:val="24"/>
              </w:rPr>
            </w:pPr>
            <w:r w:rsidRPr="003E3AE4">
              <w:rPr>
                <w:rFonts w:ascii="Times New Roman" w:eastAsia="Times New Roman" w:hAnsi="Times New Roman"/>
                <w:color w:val="000000"/>
                <w:kern w:val="0"/>
                <w:szCs w:val="24"/>
              </w:rPr>
              <w:t>1</w:t>
            </w:r>
          </w:p>
        </w:tc>
        <w:tc>
          <w:tcPr>
            <w:tcW w:w="0" w:type="auto"/>
            <w:hideMark/>
          </w:tcPr>
          <w:p w:rsidR="003E3AE4" w:rsidRPr="003E3AE4" w:rsidRDefault="003E3AE4" w:rsidP="003E3AE4">
            <w:pPr>
              <w:widowControl/>
              <w:suppressAutoHyphens w:val="0"/>
              <w:jc w:val="center"/>
              <w:cnfStyle w:val="000000000000"/>
              <w:rPr>
                <w:rFonts w:ascii="Times New Roman" w:eastAsia="Times New Roman" w:hAnsi="Times New Roman"/>
                <w:color w:val="000000"/>
                <w:kern w:val="0"/>
                <w:szCs w:val="24"/>
              </w:rPr>
            </w:pPr>
            <w:r w:rsidRPr="003E3AE4">
              <w:rPr>
                <w:rFonts w:ascii="Times New Roman" w:eastAsia="Times New Roman" w:hAnsi="Times New Roman"/>
                <w:color w:val="000000"/>
                <w:kern w:val="0"/>
                <w:szCs w:val="24"/>
              </w:rPr>
              <w:t>3</w:t>
            </w:r>
          </w:p>
        </w:tc>
        <w:tc>
          <w:tcPr>
            <w:tcW w:w="0" w:type="auto"/>
            <w:hideMark/>
          </w:tcPr>
          <w:p w:rsidR="003E3AE4" w:rsidRPr="003E3AE4" w:rsidRDefault="003E3AE4" w:rsidP="003E3AE4">
            <w:pPr>
              <w:widowControl/>
              <w:suppressAutoHyphens w:val="0"/>
              <w:jc w:val="center"/>
              <w:cnfStyle w:val="000000000000"/>
              <w:rPr>
                <w:rFonts w:ascii="Times New Roman" w:eastAsia="Times New Roman" w:hAnsi="Times New Roman"/>
                <w:color w:val="000000"/>
                <w:kern w:val="0"/>
                <w:szCs w:val="24"/>
              </w:rPr>
            </w:pPr>
            <w:r w:rsidRPr="003E3AE4">
              <w:rPr>
                <w:rFonts w:ascii="Times New Roman" w:eastAsia="Times New Roman" w:hAnsi="Times New Roman"/>
                <w:color w:val="000000"/>
                <w:kern w:val="0"/>
                <w:szCs w:val="24"/>
              </w:rPr>
              <w:t>3</w:t>
            </w:r>
          </w:p>
        </w:tc>
        <w:tc>
          <w:tcPr>
            <w:tcW w:w="0" w:type="auto"/>
            <w:hideMark/>
          </w:tcPr>
          <w:p w:rsidR="003E3AE4" w:rsidRPr="003E3AE4" w:rsidRDefault="003E3AE4" w:rsidP="003E3AE4">
            <w:pPr>
              <w:widowControl/>
              <w:suppressAutoHyphens w:val="0"/>
              <w:jc w:val="center"/>
              <w:cnfStyle w:val="000000000000"/>
              <w:rPr>
                <w:rFonts w:ascii="Times New Roman" w:eastAsia="Times New Roman" w:hAnsi="Times New Roman"/>
                <w:color w:val="000000"/>
                <w:kern w:val="0"/>
                <w:szCs w:val="24"/>
              </w:rPr>
            </w:pPr>
            <w:r w:rsidRPr="003E3AE4">
              <w:rPr>
                <w:rFonts w:ascii="Times New Roman" w:eastAsia="Times New Roman" w:hAnsi="Times New Roman"/>
                <w:color w:val="000000"/>
                <w:kern w:val="0"/>
                <w:szCs w:val="24"/>
              </w:rPr>
              <w:t>3</w:t>
            </w:r>
          </w:p>
        </w:tc>
        <w:tc>
          <w:tcPr>
            <w:tcW w:w="0" w:type="auto"/>
            <w:hideMark/>
          </w:tcPr>
          <w:p w:rsidR="003E3AE4" w:rsidRPr="003E3AE4" w:rsidRDefault="003E3AE4" w:rsidP="003E3AE4">
            <w:pPr>
              <w:widowControl/>
              <w:suppressAutoHyphens w:val="0"/>
              <w:jc w:val="center"/>
              <w:cnfStyle w:val="000000000000"/>
              <w:rPr>
                <w:rFonts w:ascii="Times New Roman" w:eastAsia="Times New Roman" w:hAnsi="Times New Roman"/>
                <w:color w:val="000000"/>
                <w:kern w:val="0"/>
                <w:szCs w:val="24"/>
              </w:rPr>
            </w:pPr>
            <w:r w:rsidRPr="003E3AE4">
              <w:rPr>
                <w:rFonts w:ascii="Times New Roman" w:eastAsia="Times New Roman" w:hAnsi="Times New Roman"/>
                <w:color w:val="000000"/>
                <w:kern w:val="0"/>
                <w:szCs w:val="24"/>
              </w:rPr>
              <w:t>3</w:t>
            </w:r>
          </w:p>
        </w:tc>
        <w:tc>
          <w:tcPr>
            <w:tcW w:w="0" w:type="auto"/>
            <w:hideMark/>
          </w:tcPr>
          <w:p w:rsidR="003E3AE4" w:rsidRPr="003E3AE4" w:rsidRDefault="003E3AE4" w:rsidP="003E3AE4">
            <w:pPr>
              <w:widowControl/>
              <w:suppressAutoHyphens w:val="0"/>
              <w:jc w:val="center"/>
              <w:cnfStyle w:val="000000000000"/>
              <w:rPr>
                <w:rFonts w:ascii="Times New Roman" w:eastAsia="Times New Roman" w:hAnsi="Times New Roman"/>
                <w:color w:val="000000"/>
                <w:kern w:val="0"/>
                <w:szCs w:val="24"/>
              </w:rPr>
            </w:pPr>
            <w:r w:rsidRPr="003E3AE4">
              <w:rPr>
                <w:rFonts w:ascii="Times New Roman" w:eastAsia="Times New Roman" w:hAnsi="Times New Roman"/>
                <w:color w:val="000000"/>
                <w:kern w:val="0"/>
                <w:szCs w:val="24"/>
              </w:rPr>
              <w:t>3</w:t>
            </w:r>
          </w:p>
        </w:tc>
        <w:tc>
          <w:tcPr>
            <w:tcW w:w="0" w:type="auto"/>
            <w:hideMark/>
          </w:tcPr>
          <w:p w:rsidR="003E3AE4" w:rsidRPr="003E3AE4" w:rsidRDefault="003E3AE4" w:rsidP="003E3AE4">
            <w:pPr>
              <w:widowControl/>
              <w:suppressAutoHyphens w:val="0"/>
              <w:jc w:val="center"/>
              <w:cnfStyle w:val="000000000000"/>
              <w:rPr>
                <w:rFonts w:ascii="Times New Roman" w:eastAsia="Times New Roman" w:hAnsi="Times New Roman"/>
                <w:color w:val="000000"/>
                <w:kern w:val="0"/>
                <w:szCs w:val="24"/>
              </w:rPr>
            </w:pPr>
            <w:r w:rsidRPr="003E3AE4">
              <w:rPr>
                <w:rFonts w:ascii="Times New Roman" w:eastAsia="Times New Roman" w:hAnsi="Times New Roman"/>
                <w:color w:val="000000"/>
                <w:kern w:val="0"/>
                <w:szCs w:val="24"/>
              </w:rPr>
              <w:t>1</w:t>
            </w:r>
          </w:p>
        </w:tc>
        <w:tc>
          <w:tcPr>
            <w:tcW w:w="0" w:type="auto"/>
            <w:hideMark/>
          </w:tcPr>
          <w:p w:rsidR="003E3AE4" w:rsidRPr="003E3AE4" w:rsidRDefault="003E3AE4" w:rsidP="003E3AE4">
            <w:pPr>
              <w:widowControl/>
              <w:suppressAutoHyphens w:val="0"/>
              <w:jc w:val="center"/>
              <w:cnfStyle w:val="000000000000"/>
              <w:rPr>
                <w:rFonts w:ascii="Times New Roman" w:eastAsia="Times New Roman" w:hAnsi="Times New Roman"/>
                <w:color w:val="000000"/>
                <w:kern w:val="0"/>
                <w:szCs w:val="24"/>
              </w:rPr>
            </w:pPr>
            <w:r w:rsidRPr="003E3AE4">
              <w:rPr>
                <w:rFonts w:ascii="Times New Roman" w:eastAsia="Times New Roman" w:hAnsi="Times New Roman"/>
                <w:color w:val="000000"/>
                <w:kern w:val="0"/>
                <w:szCs w:val="24"/>
              </w:rPr>
              <w:t>1</w:t>
            </w:r>
          </w:p>
        </w:tc>
        <w:tc>
          <w:tcPr>
            <w:tcW w:w="0" w:type="auto"/>
            <w:hideMark/>
          </w:tcPr>
          <w:p w:rsidR="003E3AE4" w:rsidRPr="003E3AE4" w:rsidRDefault="003E3AE4" w:rsidP="003E3AE4">
            <w:pPr>
              <w:widowControl/>
              <w:suppressAutoHyphens w:val="0"/>
              <w:jc w:val="center"/>
              <w:cnfStyle w:val="000000000000"/>
              <w:rPr>
                <w:rFonts w:ascii="Times New Roman" w:eastAsia="Times New Roman" w:hAnsi="Times New Roman"/>
                <w:color w:val="000000"/>
                <w:kern w:val="0"/>
                <w:szCs w:val="24"/>
              </w:rPr>
            </w:pPr>
            <w:r w:rsidRPr="003E3AE4">
              <w:rPr>
                <w:rFonts w:ascii="Times New Roman" w:eastAsia="Times New Roman" w:hAnsi="Times New Roman"/>
                <w:color w:val="000000"/>
                <w:kern w:val="0"/>
                <w:szCs w:val="24"/>
              </w:rPr>
              <w:t>1</w:t>
            </w:r>
          </w:p>
        </w:tc>
        <w:tc>
          <w:tcPr>
            <w:tcW w:w="0" w:type="auto"/>
            <w:hideMark/>
          </w:tcPr>
          <w:p w:rsidR="003E3AE4" w:rsidRPr="003E3AE4" w:rsidRDefault="003E3AE4" w:rsidP="003E3AE4">
            <w:pPr>
              <w:widowControl/>
              <w:suppressAutoHyphens w:val="0"/>
              <w:jc w:val="center"/>
              <w:cnfStyle w:val="000000000000"/>
              <w:rPr>
                <w:rFonts w:ascii="Times New Roman" w:eastAsia="Times New Roman" w:hAnsi="Times New Roman"/>
                <w:color w:val="000000"/>
                <w:kern w:val="0"/>
                <w:szCs w:val="24"/>
              </w:rPr>
            </w:pPr>
            <w:r w:rsidRPr="003E3AE4">
              <w:rPr>
                <w:rFonts w:ascii="Times New Roman" w:eastAsia="Times New Roman" w:hAnsi="Times New Roman"/>
                <w:color w:val="000000"/>
                <w:kern w:val="0"/>
                <w:szCs w:val="24"/>
              </w:rPr>
              <w:t>2</w:t>
            </w:r>
          </w:p>
        </w:tc>
        <w:tc>
          <w:tcPr>
            <w:tcW w:w="0" w:type="auto"/>
            <w:hideMark/>
          </w:tcPr>
          <w:p w:rsidR="003E3AE4" w:rsidRPr="003E3AE4" w:rsidRDefault="003E3AE4" w:rsidP="003E3AE4">
            <w:pPr>
              <w:widowControl/>
              <w:suppressAutoHyphens w:val="0"/>
              <w:jc w:val="center"/>
              <w:cnfStyle w:val="000000000000"/>
              <w:rPr>
                <w:rFonts w:ascii="Times New Roman" w:eastAsia="Times New Roman" w:hAnsi="Times New Roman"/>
                <w:color w:val="000000"/>
                <w:kern w:val="0"/>
                <w:szCs w:val="24"/>
              </w:rPr>
            </w:pPr>
            <w:r w:rsidRPr="003E3AE4">
              <w:rPr>
                <w:rFonts w:ascii="Times New Roman" w:eastAsia="Times New Roman" w:hAnsi="Times New Roman"/>
                <w:color w:val="000000"/>
                <w:kern w:val="0"/>
                <w:szCs w:val="24"/>
              </w:rPr>
              <w:t>1</w:t>
            </w:r>
          </w:p>
        </w:tc>
        <w:tc>
          <w:tcPr>
            <w:tcW w:w="0" w:type="auto"/>
            <w:hideMark/>
          </w:tcPr>
          <w:p w:rsidR="003E3AE4" w:rsidRPr="003E3AE4" w:rsidRDefault="003E3AE4" w:rsidP="003E3AE4">
            <w:pPr>
              <w:widowControl/>
              <w:suppressAutoHyphens w:val="0"/>
              <w:jc w:val="center"/>
              <w:cnfStyle w:val="000000000000"/>
              <w:rPr>
                <w:rFonts w:ascii="Times New Roman" w:eastAsia="Times New Roman" w:hAnsi="Times New Roman"/>
                <w:color w:val="000000"/>
                <w:kern w:val="0"/>
                <w:szCs w:val="24"/>
              </w:rPr>
            </w:pPr>
            <w:r w:rsidRPr="003E3AE4">
              <w:rPr>
                <w:rFonts w:ascii="Times New Roman" w:eastAsia="Times New Roman" w:hAnsi="Times New Roman"/>
                <w:color w:val="000000"/>
                <w:kern w:val="0"/>
                <w:szCs w:val="24"/>
              </w:rPr>
              <w:t>1</w:t>
            </w:r>
          </w:p>
        </w:tc>
        <w:tc>
          <w:tcPr>
            <w:tcW w:w="0" w:type="auto"/>
            <w:hideMark/>
          </w:tcPr>
          <w:p w:rsidR="003E3AE4" w:rsidRPr="003E3AE4" w:rsidRDefault="003E3AE4" w:rsidP="003E3AE4">
            <w:pPr>
              <w:widowControl/>
              <w:suppressAutoHyphens w:val="0"/>
              <w:jc w:val="center"/>
              <w:cnfStyle w:val="000000000000"/>
              <w:rPr>
                <w:rFonts w:ascii="Times New Roman" w:eastAsia="Times New Roman" w:hAnsi="Times New Roman"/>
                <w:color w:val="000000"/>
                <w:kern w:val="0"/>
                <w:szCs w:val="24"/>
              </w:rPr>
            </w:pPr>
            <w:r w:rsidRPr="003E3AE4">
              <w:rPr>
                <w:rFonts w:ascii="Times New Roman" w:eastAsia="Times New Roman" w:hAnsi="Times New Roman"/>
                <w:color w:val="000000"/>
                <w:kern w:val="0"/>
                <w:szCs w:val="24"/>
              </w:rPr>
              <w:t>1</w:t>
            </w:r>
          </w:p>
        </w:tc>
        <w:tc>
          <w:tcPr>
            <w:tcW w:w="0" w:type="auto"/>
          </w:tcPr>
          <w:p w:rsidR="003E3AE4" w:rsidRPr="003E3AE4" w:rsidRDefault="003E3AE4" w:rsidP="003E3AE4">
            <w:pPr>
              <w:widowControl/>
              <w:suppressAutoHyphens w:val="0"/>
              <w:jc w:val="center"/>
              <w:cnfStyle w:val="000000000000"/>
              <w:rPr>
                <w:rFonts w:ascii="Times New Roman" w:eastAsia="Times New Roman" w:hAnsi="Times New Roman"/>
                <w:color w:val="000000"/>
                <w:kern w:val="0"/>
                <w:szCs w:val="24"/>
              </w:rPr>
            </w:pPr>
            <w:r>
              <w:rPr>
                <w:rFonts w:ascii="Times New Roman" w:eastAsia="Times New Roman" w:hAnsi="Times New Roman"/>
                <w:color w:val="000000"/>
                <w:kern w:val="0"/>
                <w:szCs w:val="24"/>
              </w:rPr>
              <w:t>…</w:t>
            </w:r>
          </w:p>
        </w:tc>
      </w:tr>
    </w:tbl>
    <w:p w:rsidR="003E3AE4" w:rsidRPr="009A0156" w:rsidRDefault="003E3AE4" w:rsidP="008C60EA">
      <w:pPr>
        <w:pStyle w:val="Lgende"/>
        <w:spacing w:before="0"/>
        <w:jc w:val="center"/>
        <w:rPr>
          <w:rFonts w:eastAsia="Times New Roman" w:cstheme="minorHAnsi"/>
          <w:kern w:val="1"/>
          <w:sz w:val="20"/>
          <w:szCs w:val="20"/>
        </w:rPr>
      </w:pPr>
      <w:bookmarkStart w:id="965" w:name="_Toc263084911"/>
      <w:bookmarkEnd w:id="964"/>
      <w:r w:rsidRPr="009A0156">
        <w:rPr>
          <w:sz w:val="20"/>
          <w:szCs w:val="20"/>
        </w:rPr>
        <w:t xml:space="preserve">Tableau </w:t>
      </w:r>
      <w:r w:rsidR="009344AB" w:rsidRPr="009A0156">
        <w:rPr>
          <w:sz w:val="20"/>
          <w:szCs w:val="20"/>
        </w:rPr>
        <w:fldChar w:fldCharType="begin"/>
      </w:r>
      <w:r w:rsidR="0037423D" w:rsidRPr="009A0156">
        <w:rPr>
          <w:sz w:val="20"/>
          <w:szCs w:val="20"/>
        </w:rPr>
        <w:instrText xml:space="preserve"> SEQ Tableau \* ARABIC </w:instrText>
      </w:r>
      <w:r w:rsidR="009344AB" w:rsidRPr="009A0156">
        <w:rPr>
          <w:sz w:val="20"/>
          <w:szCs w:val="20"/>
        </w:rPr>
        <w:fldChar w:fldCharType="separate"/>
      </w:r>
      <w:r w:rsidR="00B13E27">
        <w:rPr>
          <w:noProof/>
          <w:sz w:val="20"/>
          <w:szCs w:val="20"/>
        </w:rPr>
        <w:t>12</w:t>
      </w:r>
      <w:r w:rsidR="009344AB" w:rsidRPr="009A0156">
        <w:rPr>
          <w:sz w:val="20"/>
          <w:szCs w:val="20"/>
        </w:rPr>
        <w:fldChar w:fldCharType="end"/>
      </w:r>
      <w:r w:rsidRPr="009A0156">
        <w:rPr>
          <w:rFonts w:eastAsia="Times New Roman" w:cstheme="minorHAnsi"/>
          <w:kern w:val="1"/>
          <w:sz w:val="20"/>
          <w:szCs w:val="20"/>
        </w:rPr>
        <w:t xml:space="preserve"> : N-gram index</w:t>
      </w:r>
      <w:bookmarkEnd w:id="965"/>
    </w:p>
    <w:p w:rsidR="00C14D5B" w:rsidRPr="00C14D5B" w:rsidRDefault="00C14D5B" w:rsidP="00624BCF">
      <w:pPr>
        <w:spacing w:after="240"/>
        <w:ind w:firstLine="420"/>
        <w:jc w:val="both"/>
        <w:rPr>
          <w:rFonts w:eastAsia="Times New Roman" w:cstheme="minorHAnsi"/>
          <w:kern w:val="1"/>
          <w:szCs w:val="24"/>
        </w:rPr>
      </w:pPr>
      <w:r w:rsidRPr="00C14D5B">
        <w:rPr>
          <w:rFonts w:eastAsia="Times New Roman" w:cstheme="minorHAnsi"/>
          <w:kern w:val="1"/>
          <w:szCs w:val="24"/>
        </w:rPr>
        <w:t>Nous avons utilisé le caractère “_” à la place des blancs, pour faciliter la lecture.</w:t>
      </w:r>
      <w:sdt>
        <w:sdtPr>
          <w:rPr>
            <w:rFonts w:eastAsia="Times New Roman" w:cstheme="minorHAnsi"/>
            <w:kern w:val="1"/>
            <w:szCs w:val="24"/>
          </w:rPr>
          <w:id w:val="67044181"/>
          <w:citation/>
        </w:sdtPr>
        <w:sdtContent>
          <w:r w:rsidR="009344AB" w:rsidRPr="00C14D5B">
            <w:rPr>
              <w:rFonts w:eastAsia="Times New Roman" w:cstheme="minorHAnsi"/>
              <w:kern w:val="1"/>
              <w:szCs w:val="24"/>
            </w:rPr>
            <w:fldChar w:fldCharType="begin"/>
          </w:r>
          <w:r w:rsidRPr="00C14D5B">
            <w:rPr>
              <w:rFonts w:eastAsia="Times New Roman" w:cstheme="minorHAnsi"/>
              <w:kern w:val="1"/>
              <w:szCs w:val="24"/>
            </w:rPr>
            <w:instrText xml:space="preserve"> CITATION Rad02 \l 1036  </w:instrText>
          </w:r>
          <w:r w:rsidR="009344AB" w:rsidRPr="00C14D5B">
            <w:rPr>
              <w:rFonts w:eastAsia="Times New Roman" w:cstheme="minorHAnsi"/>
              <w:kern w:val="1"/>
              <w:szCs w:val="24"/>
            </w:rPr>
            <w:fldChar w:fldCharType="separate"/>
          </w:r>
          <w:r w:rsidR="005E7EF4" w:rsidRPr="005E7EF4">
            <w:rPr>
              <w:rFonts w:eastAsia="Times New Roman" w:cstheme="minorHAnsi"/>
              <w:b/>
              <w:bCs/>
              <w:noProof/>
              <w:kern w:val="1"/>
              <w:szCs w:val="24"/>
            </w:rPr>
            <w:t>[Jalam, 02]</w:t>
          </w:r>
          <w:r w:rsidR="005E7EF4" w:rsidRPr="005E7EF4">
            <w:rPr>
              <w:rFonts w:eastAsia="Times New Roman" w:cstheme="minorHAnsi"/>
              <w:noProof/>
              <w:kern w:val="1"/>
              <w:szCs w:val="24"/>
            </w:rPr>
            <w:t xml:space="preserve"> </w:t>
          </w:r>
          <w:r w:rsidR="009344AB" w:rsidRPr="00C14D5B">
            <w:rPr>
              <w:rFonts w:eastAsia="Times New Roman" w:cstheme="minorHAnsi"/>
              <w:kern w:val="1"/>
              <w:szCs w:val="24"/>
            </w:rPr>
            <w:fldChar w:fldCharType="end"/>
          </w:r>
        </w:sdtContent>
      </w:sdt>
      <w:r w:rsidRPr="00C14D5B">
        <w:rPr>
          <w:rFonts w:eastAsia="Times New Roman" w:cstheme="minorHAnsi"/>
          <w:kern w:val="1"/>
          <w:szCs w:val="24"/>
        </w:rPr>
        <w:t xml:space="preserve"> L’un des avantages des n-grammes est la capture automatique des racines les plus </w:t>
      </w:r>
      <w:r w:rsidRPr="00C14D5B">
        <w:rPr>
          <w:rFonts w:eastAsia="Times New Roman" w:cstheme="minorHAnsi"/>
          <w:kern w:val="1"/>
          <w:szCs w:val="24"/>
        </w:rPr>
        <w:lastRenderedPageBreak/>
        <w:t xml:space="preserve">fréquentes </w:t>
      </w:r>
      <w:sdt>
        <w:sdtPr>
          <w:rPr>
            <w:rFonts w:eastAsia="Times New Roman" w:cstheme="minorHAnsi"/>
            <w:kern w:val="1"/>
            <w:szCs w:val="24"/>
          </w:rPr>
          <w:id w:val="67044180"/>
          <w:citation/>
        </w:sdtPr>
        <w:sdtContent>
          <w:r w:rsidR="009344AB" w:rsidRPr="00C14D5B">
            <w:rPr>
              <w:rFonts w:eastAsia="Times New Roman" w:cstheme="minorHAnsi"/>
              <w:kern w:val="1"/>
              <w:szCs w:val="24"/>
            </w:rPr>
            <w:fldChar w:fldCharType="begin"/>
          </w:r>
          <w:r w:rsidRPr="00C14D5B">
            <w:rPr>
              <w:rFonts w:eastAsia="Times New Roman" w:cstheme="minorHAnsi"/>
              <w:kern w:val="1"/>
              <w:szCs w:val="24"/>
            </w:rPr>
            <w:instrText xml:space="preserve"> CITATION Gre95 \l 1036  </w:instrText>
          </w:r>
          <w:r w:rsidR="009344AB" w:rsidRPr="00C14D5B">
            <w:rPr>
              <w:rFonts w:eastAsia="Times New Roman" w:cstheme="minorHAnsi"/>
              <w:kern w:val="1"/>
              <w:szCs w:val="24"/>
            </w:rPr>
            <w:fldChar w:fldCharType="separate"/>
          </w:r>
          <w:r w:rsidR="005E7EF4" w:rsidRPr="005E7EF4">
            <w:rPr>
              <w:rFonts w:eastAsia="Times New Roman" w:cstheme="minorHAnsi"/>
              <w:b/>
              <w:bCs/>
              <w:noProof/>
              <w:kern w:val="1"/>
              <w:szCs w:val="24"/>
            </w:rPr>
            <w:t>[Grefenstette, 95]</w:t>
          </w:r>
          <w:r w:rsidR="005E7EF4" w:rsidRPr="005E7EF4">
            <w:rPr>
              <w:rFonts w:eastAsia="Times New Roman" w:cstheme="minorHAnsi"/>
              <w:noProof/>
              <w:kern w:val="1"/>
              <w:szCs w:val="24"/>
            </w:rPr>
            <w:t xml:space="preserve"> </w:t>
          </w:r>
          <w:r w:rsidR="009344AB" w:rsidRPr="00C14D5B">
            <w:rPr>
              <w:rFonts w:eastAsia="Times New Roman" w:cstheme="minorHAnsi"/>
              <w:kern w:val="1"/>
              <w:szCs w:val="24"/>
            </w:rPr>
            <w:fldChar w:fldCharType="end"/>
          </w:r>
        </w:sdtContent>
      </w:sdt>
      <w:r w:rsidRPr="00C14D5B">
        <w:rPr>
          <w:rFonts w:eastAsia="Times New Roman" w:cstheme="minorHAnsi"/>
          <w:kern w:val="1"/>
          <w:szCs w:val="24"/>
        </w:rPr>
        <w:t>: dans l’exemple précédent, grâce aux techniques basées sur les n-grammes nous trouvons la racine commune de : Nourrir, nourri, nourrit, nourrissez, nourriture, etc.</w:t>
      </w:r>
    </w:p>
    <w:p w:rsidR="00C14D5B" w:rsidRPr="00C14D5B" w:rsidRDefault="00C14D5B" w:rsidP="008C60EA">
      <w:pPr>
        <w:ind w:firstLine="420"/>
        <w:jc w:val="both"/>
        <w:rPr>
          <w:rFonts w:eastAsia="Times New Roman" w:cstheme="minorHAnsi"/>
          <w:kern w:val="1"/>
          <w:szCs w:val="24"/>
        </w:rPr>
      </w:pPr>
      <w:r w:rsidRPr="00C14D5B">
        <w:rPr>
          <w:rFonts w:eastAsia="Times New Roman" w:cstheme="minorHAnsi"/>
          <w:kern w:val="1"/>
          <w:szCs w:val="24"/>
        </w:rPr>
        <w:t xml:space="preserve">La tolérance aux fautes d’orthographes et aux déformations est également une propriété importante. Enfin, ces techniques n’ont pas besoin d’éliminer les mots-outils (Stop Words) ni de procéder à la lemmatisation, ni au </w:t>
      </w:r>
      <w:r w:rsidR="008C60EA">
        <w:rPr>
          <w:rFonts w:eastAsia="Times New Roman" w:cstheme="minorHAnsi"/>
          <w:kern w:val="1"/>
          <w:szCs w:val="24"/>
        </w:rPr>
        <w:t>s</w:t>
      </w:r>
      <w:r w:rsidRPr="00C14D5B">
        <w:rPr>
          <w:rFonts w:eastAsia="Times New Roman" w:cstheme="minorHAnsi"/>
          <w:kern w:val="1"/>
          <w:szCs w:val="24"/>
        </w:rPr>
        <w:t xml:space="preserve">temming. </w:t>
      </w:r>
      <w:sdt>
        <w:sdtPr>
          <w:rPr>
            <w:rFonts w:eastAsia="Times New Roman" w:cstheme="minorHAnsi"/>
            <w:kern w:val="1"/>
            <w:szCs w:val="24"/>
          </w:rPr>
          <w:id w:val="67044182"/>
          <w:citation/>
        </w:sdtPr>
        <w:sdtContent>
          <w:r w:rsidR="009344AB" w:rsidRPr="00C14D5B">
            <w:rPr>
              <w:rFonts w:eastAsia="Times New Roman" w:cstheme="minorHAnsi"/>
              <w:kern w:val="1"/>
              <w:szCs w:val="24"/>
            </w:rPr>
            <w:fldChar w:fldCharType="begin"/>
          </w:r>
          <w:r w:rsidRPr="00C14D5B">
            <w:rPr>
              <w:rFonts w:eastAsia="Times New Roman" w:cstheme="minorHAnsi"/>
              <w:kern w:val="1"/>
              <w:szCs w:val="24"/>
            </w:rPr>
            <w:instrText xml:space="preserve"> CITATION Maj08 \l 1036  </w:instrText>
          </w:r>
          <w:r w:rsidR="009344AB" w:rsidRPr="00C14D5B">
            <w:rPr>
              <w:rFonts w:eastAsia="Times New Roman" w:cstheme="minorHAnsi"/>
              <w:kern w:val="1"/>
              <w:szCs w:val="24"/>
            </w:rPr>
            <w:fldChar w:fldCharType="separate"/>
          </w:r>
          <w:r w:rsidR="005E7EF4" w:rsidRPr="005E7EF4">
            <w:rPr>
              <w:rFonts w:eastAsia="Times New Roman" w:cstheme="minorHAnsi"/>
              <w:b/>
              <w:bCs/>
              <w:noProof/>
              <w:kern w:val="1"/>
              <w:szCs w:val="24"/>
            </w:rPr>
            <w:t>[Sanan, 08]</w:t>
          </w:r>
          <w:r w:rsidR="005E7EF4" w:rsidRPr="005E7EF4">
            <w:rPr>
              <w:rFonts w:eastAsia="Times New Roman" w:cstheme="minorHAnsi"/>
              <w:noProof/>
              <w:kern w:val="1"/>
              <w:szCs w:val="24"/>
            </w:rPr>
            <w:t xml:space="preserve"> </w:t>
          </w:r>
          <w:r w:rsidR="009344AB" w:rsidRPr="00C14D5B">
            <w:rPr>
              <w:rFonts w:eastAsia="Times New Roman" w:cstheme="minorHAnsi"/>
              <w:kern w:val="1"/>
              <w:szCs w:val="24"/>
            </w:rPr>
            <w:fldChar w:fldCharType="end"/>
          </w:r>
        </w:sdtContent>
      </w:sdt>
      <w:r w:rsidRPr="00C14D5B">
        <w:rPr>
          <w:rFonts w:ascii="Calibri" w:eastAsia="Times New Roman" w:hAnsi="Calibri"/>
          <w:kern w:val="1"/>
          <w:szCs w:val="24"/>
        </w:rPr>
        <w:t xml:space="preserve"> </w:t>
      </w:r>
    </w:p>
    <w:p w:rsidR="00C14D5B" w:rsidRPr="00C14D5B" w:rsidRDefault="00C14D5B" w:rsidP="009D49A4">
      <w:pPr>
        <w:pStyle w:val="second"/>
        <w:spacing w:line="240" w:lineRule="auto"/>
      </w:pPr>
      <w:bookmarkStart w:id="966" w:name="_Toc258264391"/>
      <w:bookmarkStart w:id="967" w:name="_Toc261640180"/>
      <w:bookmarkStart w:id="968" w:name="_Toc262134397"/>
      <w:bookmarkStart w:id="969" w:name="_Toc262145216"/>
      <w:bookmarkStart w:id="970" w:name="_Toc262153426"/>
      <w:bookmarkStart w:id="971" w:name="_Toc262155154"/>
      <w:r w:rsidRPr="00C14D5B">
        <w:t>Mise à jour de l’index</w:t>
      </w:r>
      <w:bookmarkEnd w:id="962"/>
      <w:bookmarkEnd w:id="963"/>
      <w:bookmarkEnd w:id="966"/>
      <w:bookmarkEnd w:id="967"/>
      <w:bookmarkEnd w:id="968"/>
      <w:bookmarkEnd w:id="969"/>
      <w:bookmarkEnd w:id="970"/>
      <w:bookmarkEnd w:id="971"/>
      <w:r w:rsidRPr="00C14D5B">
        <w:t> </w:t>
      </w:r>
      <w:bookmarkEnd w:id="945"/>
    </w:p>
    <w:p w:rsidR="00C14D5B" w:rsidRPr="00C14D5B" w:rsidRDefault="00C14D5B" w:rsidP="009D49A4">
      <w:pPr>
        <w:ind w:firstLine="357"/>
        <w:jc w:val="both"/>
        <w:rPr>
          <w:rFonts w:ascii="Calibri" w:eastAsia="Times New Roman" w:hAnsi="Calibri" w:cs="Bookman Old Style"/>
          <w:b/>
          <w:bCs/>
          <w:color w:val="000000"/>
          <w:kern w:val="1"/>
          <w:szCs w:val="24"/>
        </w:rPr>
      </w:pPr>
      <w:r w:rsidRPr="00C14D5B">
        <w:rPr>
          <w:rFonts w:ascii="Calibri" w:eastAsia="Times New Roman" w:hAnsi="Calibri"/>
          <w:color w:val="000000"/>
          <w:kern w:val="1"/>
          <w:szCs w:val="24"/>
        </w:rPr>
        <w:t>Par mise à jour d’index on entend le comportement de l’index face aux changements que subit la base de données. Des changements qui peuvent être des insertions, des modifications ou des suppressions. Et ceci peut concerner les documents comme les nœuds des documents. Un index peut être plus ou moins capable de s'adapter à ces changements. Cette adaptation peut se présenter sous trois formes :</w:t>
      </w:r>
    </w:p>
    <w:p w:rsidR="00C14D5B" w:rsidRPr="00C14D5B" w:rsidRDefault="00C14D5B" w:rsidP="00886FDF">
      <w:pPr>
        <w:pStyle w:val="Third"/>
        <w:numPr>
          <w:ilvl w:val="0"/>
          <w:numId w:val="94"/>
        </w:numPr>
        <w:spacing w:line="240" w:lineRule="auto"/>
      </w:pPr>
      <w:bookmarkStart w:id="972" w:name="_Toc247700544"/>
      <w:bookmarkStart w:id="973" w:name="_Toc249363833"/>
      <w:bookmarkStart w:id="974" w:name="_Toc250245085"/>
      <w:bookmarkStart w:id="975" w:name="_Toc258264392"/>
      <w:bookmarkStart w:id="976" w:name="_Toc261640181"/>
      <w:bookmarkStart w:id="977" w:name="_Toc262145217"/>
      <w:bookmarkStart w:id="978" w:name="_Toc262153427"/>
      <w:bookmarkStart w:id="979" w:name="_Toc262155155"/>
      <w:r w:rsidRPr="00C14D5B">
        <w:t>Mise à jour incrémentale</w:t>
      </w:r>
      <w:bookmarkEnd w:id="972"/>
      <w:bookmarkEnd w:id="973"/>
      <w:bookmarkEnd w:id="974"/>
      <w:bookmarkEnd w:id="975"/>
      <w:bookmarkEnd w:id="976"/>
      <w:bookmarkEnd w:id="977"/>
      <w:bookmarkEnd w:id="978"/>
      <w:bookmarkEnd w:id="979"/>
    </w:p>
    <w:p w:rsidR="00C14D5B" w:rsidRPr="00C14D5B" w:rsidRDefault="00C14D5B" w:rsidP="009D49A4">
      <w:pPr>
        <w:ind w:firstLine="420"/>
        <w:jc w:val="both"/>
        <w:rPr>
          <w:rFonts w:ascii="Calibri" w:eastAsia="Times New Roman" w:hAnsi="Calibri"/>
          <w:kern w:val="1"/>
          <w:szCs w:val="24"/>
        </w:rPr>
      </w:pPr>
      <w:r w:rsidRPr="00C14D5B">
        <w:rPr>
          <w:rFonts w:ascii="Calibri" w:eastAsia="Times New Roman" w:hAnsi="Calibri"/>
          <w:kern w:val="1"/>
          <w:szCs w:val="24"/>
        </w:rPr>
        <w:t xml:space="preserve">Dans le cas d’une mise à jour incrémentale (également appelée par augmentation) la structure de l'index est mise à jour en lui rajoutant les index des nouvelles données (documents ou nœuds à indexer) sans modifier ceux qui existent déjà. Le nombre de changements supportés est cependant, souvent limité, dans ce cas. </w:t>
      </w:r>
      <w:sdt>
        <w:sdtPr>
          <w:rPr>
            <w:rFonts w:ascii="Calibri" w:eastAsia="Times New Roman" w:hAnsi="Calibri"/>
            <w:kern w:val="1"/>
            <w:szCs w:val="24"/>
          </w:rPr>
          <w:id w:val="4795569"/>
          <w:citation/>
        </w:sdtPr>
        <w:sdtContent>
          <w:r w:rsidR="009344AB" w:rsidRPr="00C14D5B">
            <w:rPr>
              <w:rFonts w:ascii="Calibri" w:eastAsia="Times New Roman" w:hAnsi="Calibri"/>
              <w:kern w:val="1"/>
              <w:szCs w:val="24"/>
            </w:rPr>
            <w:fldChar w:fldCharType="begin"/>
          </w:r>
          <w:r w:rsidRPr="00C14D5B">
            <w:rPr>
              <w:rFonts w:ascii="Calibri" w:eastAsia="Times New Roman" w:hAnsi="Calibri"/>
              <w:kern w:val="1"/>
              <w:szCs w:val="24"/>
            </w:rPr>
            <w:instrText xml:space="preserve"> CITATION DAH06 \l 1036 </w:instrText>
          </w:r>
          <w:r w:rsidR="009344AB" w:rsidRPr="00C14D5B">
            <w:rPr>
              <w:rFonts w:ascii="Calibri" w:eastAsia="Times New Roman" w:hAnsi="Calibri"/>
              <w:kern w:val="1"/>
              <w:szCs w:val="24"/>
            </w:rPr>
            <w:fldChar w:fldCharType="separate"/>
          </w:r>
          <w:r w:rsidR="005E7EF4" w:rsidRPr="005E7EF4">
            <w:rPr>
              <w:rFonts w:ascii="Calibri" w:eastAsia="Times New Roman" w:hAnsi="Calibri"/>
              <w:b/>
              <w:bCs/>
              <w:noProof/>
              <w:kern w:val="1"/>
              <w:szCs w:val="24"/>
            </w:rPr>
            <w:t>[Dahak, 06]</w:t>
          </w:r>
          <w:r w:rsidR="005E7EF4" w:rsidRPr="005E7EF4">
            <w:rPr>
              <w:rFonts w:ascii="Calibri" w:eastAsia="Times New Roman" w:hAnsi="Calibri"/>
              <w:noProof/>
              <w:kern w:val="1"/>
              <w:szCs w:val="24"/>
            </w:rPr>
            <w:t xml:space="preserve"> </w:t>
          </w:r>
          <w:r w:rsidR="009344AB" w:rsidRPr="00C14D5B">
            <w:rPr>
              <w:rFonts w:ascii="Calibri" w:eastAsia="Times New Roman" w:hAnsi="Calibri"/>
              <w:kern w:val="1"/>
              <w:szCs w:val="24"/>
            </w:rPr>
            <w:fldChar w:fldCharType="end"/>
          </w:r>
        </w:sdtContent>
      </w:sdt>
    </w:p>
    <w:p w:rsidR="00C14D5B" w:rsidRPr="00C14D5B" w:rsidRDefault="00C14D5B" w:rsidP="009D49A4">
      <w:pPr>
        <w:pStyle w:val="Third"/>
        <w:spacing w:line="240" w:lineRule="auto"/>
      </w:pPr>
      <w:bookmarkStart w:id="980" w:name="_Toc247700545"/>
      <w:bookmarkStart w:id="981" w:name="_Toc249363834"/>
      <w:bookmarkStart w:id="982" w:name="_Toc250245086"/>
      <w:bookmarkStart w:id="983" w:name="_Toc258264393"/>
      <w:bookmarkStart w:id="984" w:name="_Toc261640182"/>
      <w:bookmarkStart w:id="985" w:name="_Toc262145218"/>
      <w:bookmarkStart w:id="986" w:name="_Toc262153428"/>
      <w:bookmarkStart w:id="987" w:name="_Toc262155156"/>
      <w:r w:rsidRPr="00C14D5B">
        <w:t>Mise à jour progressive</w:t>
      </w:r>
      <w:bookmarkEnd w:id="980"/>
      <w:bookmarkEnd w:id="981"/>
      <w:bookmarkEnd w:id="982"/>
      <w:bookmarkEnd w:id="983"/>
      <w:bookmarkEnd w:id="984"/>
      <w:bookmarkEnd w:id="985"/>
      <w:bookmarkEnd w:id="986"/>
      <w:bookmarkEnd w:id="987"/>
    </w:p>
    <w:p w:rsidR="00C14D5B" w:rsidRPr="00C14D5B" w:rsidRDefault="00C14D5B" w:rsidP="009D49A4">
      <w:pPr>
        <w:ind w:firstLine="420"/>
        <w:jc w:val="both"/>
        <w:rPr>
          <w:rFonts w:ascii="Calibri" w:eastAsia="Times New Roman" w:hAnsi="Calibri"/>
          <w:kern w:val="1"/>
          <w:szCs w:val="24"/>
        </w:rPr>
      </w:pPr>
      <w:r w:rsidRPr="00C14D5B">
        <w:rPr>
          <w:rFonts w:ascii="Calibri" w:eastAsia="Times New Roman" w:hAnsi="Calibri"/>
          <w:kern w:val="1"/>
          <w:szCs w:val="24"/>
        </w:rPr>
        <w:t xml:space="preserve">Dans le premier cas la structure de l'index existante peut être modifiée et les modifications sont limitées uniquement à une petite partie de l'index. Cet index supporte donc des mises à jour progressives. </w:t>
      </w:r>
      <w:sdt>
        <w:sdtPr>
          <w:rPr>
            <w:rFonts w:ascii="Calibri" w:eastAsia="Times New Roman" w:hAnsi="Calibri"/>
            <w:kern w:val="1"/>
            <w:szCs w:val="24"/>
          </w:rPr>
          <w:id w:val="4795568"/>
          <w:citation/>
        </w:sdtPr>
        <w:sdtContent>
          <w:r w:rsidR="009344AB" w:rsidRPr="00C14D5B">
            <w:rPr>
              <w:rFonts w:ascii="Calibri" w:eastAsia="Times New Roman" w:hAnsi="Calibri"/>
              <w:kern w:val="1"/>
              <w:szCs w:val="24"/>
            </w:rPr>
            <w:fldChar w:fldCharType="begin"/>
          </w:r>
          <w:r w:rsidRPr="00C14D5B">
            <w:rPr>
              <w:rFonts w:ascii="Calibri" w:eastAsia="Times New Roman" w:hAnsi="Calibri"/>
              <w:kern w:val="1"/>
              <w:szCs w:val="24"/>
            </w:rPr>
            <w:instrText xml:space="preserve"> CITATION DAH06 \l 1036 </w:instrText>
          </w:r>
          <w:r w:rsidR="009344AB" w:rsidRPr="00C14D5B">
            <w:rPr>
              <w:rFonts w:ascii="Calibri" w:eastAsia="Times New Roman" w:hAnsi="Calibri"/>
              <w:kern w:val="1"/>
              <w:szCs w:val="24"/>
            </w:rPr>
            <w:fldChar w:fldCharType="separate"/>
          </w:r>
          <w:r w:rsidR="005E7EF4" w:rsidRPr="005E7EF4">
            <w:rPr>
              <w:rFonts w:ascii="Calibri" w:eastAsia="Times New Roman" w:hAnsi="Calibri"/>
              <w:b/>
              <w:bCs/>
              <w:noProof/>
              <w:kern w:val="1"/>
              <w:szCs w:val="24"/>
            </w:rPr>
            <w:t>[Dahak, 06]</w:t>
          </w:r>
          <w:r w:rsidR="005E7EF4" w:rsidRPr="005E7EF4">
            <w:rPr>
              <w:rFonts w:ascii="Calibri" w:eastAsia="Times New Roman" w:hAnsi="Calibri"/>
              <w:noProof/>
              <w:kern w:val="1"/>
              <w:szCs w:val="24"/>
            </w:rPr>
            <w:t xml:space="preserve"> </w:t>
          </w:r>
          <w:r w:rsidR="009344AB" w:rsidRPr="00C14D5B">
            <w:rPr>
              <w:rFonts w:ascii="Calibri" w:eastAsia="Times New Roman" w:hAnsi="Calibri"/>
              <w:kern w:val="1"/>
              <w:szCs w:val="24"/>
            </w:rPr>
            <w:fldChar w:fldCharType="end"/>
          </w:r>
        </w:sdtContent>
      </w:sdt>
    </w:p>
    <w:p w:rsidR="00C14D5B" w:rsidRPr="00C14D5B" w:rsidRDefault="00C14D5B" w:rsidP="009D49A4">
      <w:pPr>
        <w:pStyle w:val="Third"/>
        <w:spacing w:line="240" w:lineRule="auto"/>
      </w:pPr>
      <w:bookmarkStart w:id="988" w:name="_Toc247700546"/>
      <w:bookmarkStart w:id="989" w:name="_Toc249363835"/>
      <w:bookmarkStart w:id="990" w:name="_Toc250245087"/>
      <w:bookmarkStart w:id="991" w:name="_Toc258264394"/>
      <w:bookmarkStart w:id="992" w:name="_Toc261640183"/>
      <w:bookmarkStart w:id="993" w:name="_Toc262145219"/>
      <w:bookmarkStart w:id="994" w:name="_Toc262153429"/>
      <w:bookmarkStart w:id="995" w:name="_Toc262155157"/>
      <w:r w:rsidRPr="00C14D5B">
        <w:t>Mise à jour globale</w:t>
      </w:r>
      <w:bookmarkEnd w:id="988"/>
      <w:bookmarkEnd w:id="989"/>
      <w:bookmarkEnd w:id="990"/>
      <w:bookmarkEnd w:id="991"/>
      <w:bookmarkEnd w:id="992"/>
      <w:bookmarkEnd w:id="993"/>
      <w:bookmarkEnd w:id="994"/>
      <w:bookmarkEnd w:id="995"/>
    </w:p>
    <w:p w:rsidR="00C14D5B" w:rsidRPr="00C14D5B" w:rsidRDefault="00C14D5B" w:rsidP="00D01903">
      <w:pPr>
        <w:ind w:firstLine="420"/>
        <w:jc w:val="both"/>
        <w:rPr>
          <w:rFonts w:ascii="Calibri" w:eastAsia="Times New Roman" w:hAnsi="Calibri"/>
          <w:kern w:val="1"/>
          <w:szCs w:val="24"/>
        </w:rPr>
      </w:pPr>
      <w:r w:rsidRPr="00C14D5B">
        <w:rPr>
          <w:rFonts w:ascii="Calibri" w:eastAsia="Times New Roman" w:hAnsi="Calibri"/>
          <w:kern w:val="1"/>
          <w:szCs w:val="24"/>
        </w:rPr>
        <w:t>Le troisième cas, et le plus défavorable, c’est quand la structure de l'index entière doit être reconstruite à partir de zéro.</w:t>
      </w:r>
      <w:sdt>
        <w:sdtPr>
          <w:rPr>
            <w:rFonts w:ascii="Calibri" w:eastAsia="Times New Roman" w:hAnsi="Calibri"/>
            <w:kern w:val="1"/>
            <w:szCs w:val="24"/>
          </w:rPr>
          <w:id w:val="10437471"/>
          <w:citation/>
        </w:sdtPr>
        <w:sdtContent>
          <w:r w:rsidR="009344AB" w:rsidRPr="00C14D5B">
            <w:rPr>
              <w:rFonts w:ascii="Calibri" w:eastAsia="Times New Roman" w:hAnsi="Calibri"/>
              <w:kern w:val="1"/>
              <w:szCs w:val="24"/>
            </w:rPr>
            <w:fldChar w:fldCharType="begin"/>
          </w:r>
          <w:r w:rsidRPr="00C14D5B">
            <w:rPr>
              <w:rFonts w:ascii="Calibri" w:eastAsia="Times New Roman" w:hAnsi="Calibri"/>
              <w:kern w:val="1"/>
              <w:szCs w:val="24"/>
            </w:rPr>
            <w:instrText xml:space="preserve"> CITATION DAH06 \l 1036 </w:instrText>
          </w:r>
          <w:r w:rsidR="009344AB" w:rsidRPr="00C14D5B">
            <w:rPr>
              <w:rFonts w:ascii="Calibri" w:eastAsia="Times New Roman" w:hAnsi="Calibri"/>
              <w:kern w:val="1"/>
              <w:szCs w:val="24"/>
            </w:rPr>
            <w:fldChar w:fldCharType="separate"/>
          </w:r>
          <w:r w:rsidR="005E7EF4" w:rsidRPr="005E7EF4">
            <w:rPr>
              <w:rFonts w:ascii="Calibri" w:eastAsia="Times New Roman" w:hAnsi="Calibri"/>
              <w:b/>
              <w:bCs/>
              <w:noProof/>
              <w:kern w:val="1"/>
              <w:szCs w:val="24"/>
            </w:rPr>
            <w:t>[Dahak, 06]</w:t>
          </w:r>
          <w:r w:rsidR="005E7EF4" w:rsidRPr="005E7EF4">
            <w:rPr>
              <w:rFonts w:ascii="Calibri" w:eastAsia="Times New Roman" w:hAnsi="Calibri"/>
              <w:noProof/>
              <w:kern w:val="1"/>
              <w:szCs w:val="24"/>
            </w:rPr>
            <w:t xml:space="preserve"> </w:t>
          </w:r>
          <w:r w:rsidR="009344AB" w:rsidRPr="00C14D5B">
            <w:rPr>
              <w:rFonts w:ascii="Calibri" w:eastAsia="Times New Roman" w:hAnsi="Calibri"/>
              <w:kern w:val="1"/>
              <w:szCs w:val="24"/>
            </w:rPr>
            <w:fldChar w:fldCharType="end"/>
          </w:r>
        </w:sdtContent>
      </w:sdt>
    </w:p>
    <w:p w:rsidR="00C14D5B" w:rsidRPr="00C14D5B" w:rsidRDefault="00C14D5B" w:rsidP="009D49A4">
      <w:pPr>
        <w:pStyle w:val="second"/>
        <w:spacing w:line="240" w:lineRule="auto"/>
      </w:pPr>
      <w:bookmarkStart w:id="996" w:name="_Toc247700547"/>
      <w:bookmarkStart w:id="997" w:name="_Toc249363836"/>
      <w:bookmarkStart w:id="998" w:name="_Toc250245088"/>
      <w:bookmarkStart w:id="999" w:name="_Toc258264395"/>
      <w:bookmarkStart w:id="1000" w:name="_Toc261640184"/>
      <w:bookmarkStart w:id="1001" w:name="_Toc262134398"/>
      <w:bookmarkStart w:id="1002" w:name="_Toc262145220"/>
      <w:bookmarkStart w:id="1003" w:name="_Toc262153430"/>
      <w:bookmarkStart w:id="1004" w:name="_Toc262155158"/>
      <w:r w:rsidRPr="00C14D5B">
        <w:t>Stockage de l’index</w:t>
      </w:r>
      <w:bookmarkEnd w:id="996"/>
      <w:bookmarkEnd w:id="997"/>
      <w:bookmarkEnd w:id="998"/>
      <w:bookmarkEnd w:id="999"/>
      <w:bookmarkEnd w:id="1000"/>
      <w:bookmarkEnd w:id="1001"/>
      <w:bookmarkEnd w:id="1002"/>
      <w:bookmarkEnd w:id="1003"/>
      <w:bookmarkEnd w:id="1004"/>
      <w:r w:rsidRPr="00C14D5B">
        <w:t> </w:t>
      </w:r>
    </w:p>
    <w:p w:rsidR="00C14D5B" w:rsidRPr="00C14D5B" w:rsidRDefault="00C14D5B" w:rsidP="00D01903">
      <w:pPr>
        <w:spacing w:after="0"/>
        <w:ind w:firstLine="420"/>
        <w:jc w:val="both"/>
        <w:rPr>
          <w:rFonts w:ascii="Calibri" w:eastAsia="Times New Roman" w:hAnsi="Calibri"/>
          <w:kern w:val="0"/>
          <w:szCs w:val="24"/>
        </w:rPr>
      </w:pPr>
      <w:r w:rsidRPr="00C14D5B">
        <w:rPr>
          <w:rFonts w:ascii="Calibri" w:eastAsia="Times New Roman" w:hAnsi="Calibri"/>
          <w:kern w:val="0"/>
          <w:szCs w:val="24"/>
        </w:rPr>
        <w:t>Le stockage des structures d’index est caractérisé essentiellement par la taille de l’index et l’organisation des éléments de celui-ci. Les structures d'index varient largement dans leur consommation d'espace qui est étroitement liée à l’organisation des données dans l’index.</w:t>
      </w:r>
    </w:p>
    <w:p w:rsidR="00C14D5B" w:rsidRPr="00C14D5B" w:rsidRDefault="00C14D5B" w:rsidP="009D49A4">
      <w:pPr>
        <w:ind w:firstLine="420"/>
        <w:jc w:val="both"/>
        <w:rPr>
          <w:rFonts w:ascii="Calibri" w:eastAsia="Times New Roman" w:hAnsi="Calibri"/>
          <w:kern w:val="0"/>
          <w:szCs w:val="24"/>
        </w:rPr>
      </w:pPr>
      <w:r w:rsidRPr="00C14D5B">
        <w:rPr>
          <w:rFonts w:ascii="Calibri" w:eastAsia="Times New Roman" w:hAnsi="Calibri"/>
          <w:kern w:val="0"/>
          <w:szCs w:val="24"/>
        </w:rPr>
        <w:t>Cette organisation a un impact significatif sur la latenc</w:t>
      </w:r>
      <w:r w:rsidR="00BD019D">
        <w:rPr>
          <w:rFonts w:ascii="Calibri" w:eastAsia="Times New Roman" w:hAnsi="Calibri"/>
          <w:kern w:val="0"/>
          <w:szCs w:val="24"/>
        </w:rPr>
        <w:t>e</w:t>
      </w:r>
      <w:r w:rsidRPr="00C14D5B">
        <w:rPr>
          <w:rFonts w:ascii="Calibri" w:eastAsia="Times New Roman" w:hAnsi="Calibri"/>
          <w:kern w:val="0"/>
          <w:position w:val="10"/>
          <w:szCs w:val="24"/>
          <w:vertAlign w:val="superscript"/>
        </w:rPr>
        <w:t xml:space="preserve"> </w:t>
      </w:r>
      <w:r w:rsidRPr="00C14D5B">
        <w:rPr>
          <w:rFonts w:ascii="Calibri" w:eastAsia="Times New Roman" w:hAnsi="Calibri"/>
          <w:kern w:val="0"/>
          <w:szCs w:val="24"/>
        </w:rPr>
        <w:t xml:space="preserve">de recherche. Plus les éléments liés sont près les uns des autres dans l’espace de stockage moins est la latence de recherche, c’est ce qu’on appelle le concept de localité. Il est également très important que l’index puisse tenir dans la mémoire centrale, cela évite les accès disque au système et réduit considérablement la latence de recherche. </w:t>
      </w:r>
    </w:p>
    <w:p w:rsidR="00C14D5B" w:rsidRPr="00C14D5B" w:rsidRDefault="00C14D5B" w:rsidP="009D49A4">
      <w:pPr>
        <w:jc w:val="both"/>
        <w:rPr>
          <w:rFonts w:ascii="Calibri" w:eastAsia="Times New Roman" w:hAnsi="Calibri"/>
          <w:kern w:val="1"/>
          <w:sz w:val="34"/>
          <w:szCs w:val="34"/>
        </w:rPr>
      </w:pPr>
      <w:r w:rsidRPr="00C14D5B">
        <w:rPr>
          <w:rFonts w:ascii="Calibri" w:eastAsia="Times New Roman" w:hAnsi="Calibri"/>
          <w:kern w:val="1"/>
          <w:szCs w:val="24"/>
        </w:rPr>
        <w:t>L’index idéal est donc celui qui occupe moins d’espace et qui permet de réduire au maximum la latence de recherche.</w:t>
      </w:r>
      <w:sdt>
        <w:sdtPr>
          <w:rPr>
            <w:rFonts w:ascii="Calibri" w:eastAsia="Times New Roman" w:hAnsi="Calibri"/>
            <w:b/>
            <w:bCs/>
            <w:i/>
            <w:iCs/>
            <w:kern w:val="1"/>
            <w:szCs w:val="24"/>
          </w:rPr>
          <w:id w:val="10437064"/>
          <w:citation/>
        </w:sdtPr>
        <w:sdtContent>
          <w:r w:rsidR="009344AB" w:rsidRPr="00C14D5B">
            <w:rPr>
              <w:rFonts w:ascii="Calibri" w:eastAsia="Times New Roman" w:hAnsi="Calibri"/>
              <w:b/>
              <w:bCs/>
              <w:i/>
              <w:iCs/>
              <w:kern w:val="1"/>
              <w:szCs w:val="24"/>
            </w:rPr>
            <w:fldChar w:fldCharType="begin"/>
          </w:r>
          <w:r w:rsidRPr="00C14D5B">
            <w:rPr>
              <w:rFonts w:ascii="Calibri" w:eastAsia="Times New Roman" w:hAnsi="Calibri"/>
              <w:b/>
              <w:bCs/>
              <w:i/>
              <w:iCs/>
              <w:kern w:val="1"/>
              <w:szCs w:val="24"/>
            </w:rPr>
            <w:instrText xml:space="preserve"> CITATION DAH06 \l 1036 </w:instrText>
          </w:r>
          <w:r w:rsidR="009344AB" w:rsidRPr="00C14D5B">
            <w:rPr>
              <w:rFonts w:ascii="Calibri" w:eastAsia="Times New Roman" w:hAnsi="Calibri"/>
              <w:b/>
              <w:bCs/>
              <w:i/>
              <w:iCs/>
              <w:kern w:val="1"/>
              <w:szCs w:val="24"/>
            </w:rPr>
            <w:fldChar w:fldCharType="separate"/>
          </w:r>
          <w:r w:rsidR="005E7EF4" w:rsidRPr="005E7EF4">
            <w:rPr>
              <w:rFonts w:ascii="Calibri" w:eastAsia="Times New Roman" w:hAnsi="Calibri"/>
              <w:b/>
              <w:bCs/>
              <w:noProof/>
              <w:kern w:val="1"/>
              <w:szCs w:val="24"/>
            </w:rPr>
            <w:t>[Dahak, 06]</w:t>
          </w:r>
          <w:r w:rsidR="005E7EF4" w:rsidRPr="005E7EF4">
            <w:rPr>
              <w:rFonts w:ascii="Calibri" w:eastAsia="Times New Roman" w:hAnsi="Calibri"/>
              <w:noProof/>
              <w:kern w:val="1"/>
              <w:szCs w:val="24"/>
            </w:rPr>
            <w:t xml:space="preserve"> </w:t>
          </w:r>
          <w:r w:rsidR="009344AB" w:rsidRPr="00C14D5B">
            <w:rPr>
              <w:rFonts w:ascii="Calibri" w:eastAsia="Times New Roman" w:hAnsi="Calibri"/>
              <w:b/>
              <w:bCs/>
              <w:i/>
              <w:iCs/>
              <w:kern w:val="1"/>
              <w:szCs w:val="24"/>
            </w:rPr>
            <w:fldChar w:fldCharType="end"/>
          </w:r>
        </w:sdtContent>
      </w:sdt>
    </w:p>
    <w:p w:rsidR="00C14D5B" w:rsidRPr="00C14D5B" w:rsidRDefault="00C14D5B" w:rsidP="009D49A4">
      <w:pPr>
        <w:pStyle w:val="second"/>
        <w:spacing w:line="240" w:lineRule="auto"/>
      </w:pPr>
      <w:bookmarkStart w:id="1005" w:name="_Toc247700548"/>
      <w:bookmarkStart w:id="1006" w:name="_Toc249363837"/>
      <w:bookmarkStart w:id="1007" w:name="_Toc250245089"/>
      <w:bookmarkStart w:id="1008" w:name="_Toc258264396"/>
      <w:bookmarkStart w:id="1009" w:name="_Toc261640185"/>
      <w:bookmarkStart w:id="1010" w:name="_Toc262134399"/>
      <w:bookmarkStart w:id="1011" w:name="_Toc262145221"/>
      <w:bookmarkStart w:id="1012" w:name="_Toc262153431"/>
      <w:bookmarkStart w:id="1013" w:name="_Toc262155159"/>
      <w:r w:rsidRPr="00C14D5B">
        <w:t>Les étapes d’indexation</w:t>
      </w:r>
      <w:bookmarkEnd w:id="1005"/>
      <w:bookmarkEnd w:id="1006"/>
      <w:bookmarkEnd w:id="1007"/>
      <w:bookmarkEnd w:id="1008"/>
      <w:bookmarkEnd w:id="1009"/>
      <w:bookmarkEnd w:id="1010"/>
      <w:bookmarkEnd w:id="1011"/>
      <w:bookmarkEnd w:id="1012"/>
      <w:bookmarkEnd w:id="1013"/>
    </w:p>
    <w:p w:rsidR="00C14D5B" w:rsidRDefault="00C14D5B" w:rsidP="002A2027">
      <w:pPr>
        <w:ind w:firstLine="420"/>
        <w:rPr>
          <w:rFonts w:ascii="Calibri" w:eastAsia="Times New Roman" w:hAnsi="Calibri"/>
          <w:kern w:val="1"/>
          <w:szCs w:val="24"/>
        </w:rPr>
      </w:pPr>
      <w:r w:rsidRPr="00C14D5B">
        <w:rPr>
          <w:rFonts w:ascii="Calibri" w:eastAsia="Times New Roman" w:hAnsi="Calibri"/>
          <w:kern w:val="1"/>
          <w:szCs w:val="24"/>
        </w:rPr>
        <w:t>Le processus d’indexation se compose de</w:t>
      </w:r>
      <w:r w:rsidR="002A2027">
        <w:rPr>
          <w:rFonts w:ascii="Calibri" w:eastAsia="Times New Roman" w:hAnsi="Calibri"/>
          <w:kern w:val="1"/>
          <w:szCs w:val="24"/>
        </w:rPr>
        <w:t>s</w:t>
      </w:r>
      <w:r w:rsidRPr="00C14D5B">
        <w:rPr>
          <w:rFonts w:ascii="Calibri" w:eastAsia="Times New Roman" w:hAnsi="Calibri"/>
          <w:kern w:val="1"/>
          <w:szCs w:val="24"/>
        </w:rPr>
        <w:t xml:space="preserve"> étapes</w:t>
      </w:r>
      <w:r w:rsidR="002A2027">
        <w:rPr>
          <w:rFonts w:ascii="Calibri" w:eastAsia="Times New Roman" w:hAnsi="Calibri"/>
          <w:kern w:val="1"/>
          <w:szCs w:val="24"/>
        </w:rPr>
        <w:t xml:space="preserve"> suivantes :</w:t>
      </w:r>
    </w:p>
    <w:p w:rsidR="002A2027" w:rsidRPr="00C14D5B" w:rsidRDefault="002A2027" w:rsidP="002A2027">
      <w:pPr>
        <w:ind w:firstLine="420"/>
        <w:rPr>
          <w:rFonts w:ascii="Calibri" w:eastAsia="Times New Roman" w:hAnsi="Calibri"/>
          <w:kern w:val="1"/>
          <w:szCs w:val="24"/>
        </w:rPr>
      </w:pPr>
    </w:p>
    <w:p w:rsidR="00C14D5B" w:rsidRPr="00C14D5B" w:rsidRDefault="00C14D5B" w:rsidP="00886FDF">
      <w:pPr>
        <w:pStyle w:val="Third"/>
        <w:numPr>
          <w:ilvl w:val="0"/>
          <w:numId w:val="95"/>
        </w:numPr>
        <w:spacing w:line="240" w:lineRule="auto"/>
      </w:pPr>
      <w:bookmarkStart w:id="1014" w:name="_Toc258264397"/>
      <w:bookmarkStart w:id="1015" w:name="_Toc261640186"/>
      <w:bookmarkStart w:id="1016" w:name="_Toc262145222"/>
      <w:bookmarkStart w:id="1017" w:name="_Toc262153432"/>
      <w:bookmarkStart w:id="1018" w:name="_Toc262155160"/>
      <w:r w:rsidRPr="00C14D5B">
        <w:lastRenderedPageBreak/>
        <w:t>Extraction d</w:t>
      </w:r>
      <w:bookmarkStart w:id="1019" w:name="_Toc247700549"/>
      <w:bookmarkStart w:id="1020" w:name="_Toc249363838"/>
      <w:bookmarkStart w:id="1021" w:name="_Toc250245090"/>
      <w:r w:rsidRPr="00C14D5B">
        <w:t>es mots-clés</w:t>
      </w:r>
      <w:bookmarkEnd w:id="1014"/>
      <w:bookmarkEnd w:id="1015"/>
      <w:bookmarkEnd w:id="1016"/>
      <w:bookmarkEnd w:id="1017"/>
      <w:bookmarkEnd w:id="1018"/>
      <w:bookmarkEnd w:id="1019"/>
      <w:bookmarkEnd w:id="1020"/>
      <w:bookmarkEnd w:id="1021"/>
      <w:r w:rsidRPr="00C14D5B">
        <w:t> </w:t>
      </w:r>
    </w:p>
    <w:p w:rsidR="00C14D5B" w:rsidRPr="00C14D5B" w:rsidRDefault="00C14D5B" w:rsidP="009D49A4">
      <w:pPr>
        <w:ind w:firstLine="420"/>
        <w:jc w:val="both"/>
        <w:rPr>
          <w:rFonts w:ascii="Calibri" w:eastAsia="Times New Roman" w:hAnsi="Calibri"/>
          <w:kern w:val="1"/>
          <w:szCs w:val="24"/>
        </w:rPr>
      </w:pPr>
      <w:r w:rsidRPr="00C14D5B">
        <w:rPr>
          <w:rFonts w:ascii="Calibri" w:eastAsia="Times New Roman" w:hAnsi="Calibri"/>
          <w:kern w:val="1"/>
          <w:szCs w:val="24"/>
        </w:rPr>
        <w:t xml:space="preserve">Appelée </w:t>
      </w:r>
      <w:r w:rsidRPr="00C14D5B">
        <w:rPr>
          <w:rFonts w:ascii="Calibri" w:eastAsia="Times New Roman" w:hAnsi="Calibri"/>
          <w:i/>
          <w:iCs/>
          <w:kern w:val="1"/>
          <w:szCs w:val="24"/>
        </w:rPr>
        <w:t xml:space="preserve">tokenization </w:t>
      </w:r>
      <w:r w:rsidRPr="00C14D5B">
        <w:rPr>
          <w:rFonts w:ascii="Calibri" w:eastAsia="Times New Roman" w:hAnsi="Calibri"/>
          <w:kern w:val="1"/>
          <w:szCs w:val="24"/>
        </w:rPr>
        <w:t xml:space="preserve">en anglais, l’extraction des mots-clés est une étape qui peut sembler triviale au premier abord, et qui pourtant constituera la base de tout le reste du processus d’indexation. Il faut donc que cette phase soit d’une qualité maximale </w:t>
      </w:r>
      <w:sdt>
        <w:sdtPr>
          <w:rPr>
            <w:rFonts w:ascii="Calibri" w:eastAsia="Times New Roman" w:hAnsi="Calibri"/>
            <w:kern w:val="1"/>
            <w:szCs w:val="24"/>
          </w:rPr>
          <w:id w:val="10437034"/>
          <w:citation/>
        </w:sdtPr>
        <w:sdtContent>
          <w:r w:rsidR="009344AB" w:rsidRPr="00C14D5B">
            <w:rPr>
              <w:rFonts w:ascii="Calibri" w:eastAsia="Times New Roman" w:hAnsi="Calibri"/>
              <w:kern w:val="1"/>
              <w:szCs w:val="24"/>
            </w:rPr>
            <w:fldChar w:fldCharType="begin"/>
          </w:r>
          <w:r w:rsidRPr="00C14D5B">
            <w:rPr>
              <w:rFonts w:ascii="Calibri" w:eastAsia="Times New Roman" w:hAnsi="Calibri"/>
              <w:kern w:val="1"/>
              <w:szCs w:val="24"/>
            </w:rPr>
            <w:instrText xml:space="preserve"> CITATION Mey01 \l 1036 </w:instrText>
          </w:r>
          <w:r w:rsidR="009344AB" w:rsidRPr="00C14D5B">
            <w:rPr>
              <w:rFonts w:ascii="Calibri" w:eastAsia="Times New Roman" w:hAnsi="Calibri"/>
              <w:kern w:val="1"/>
              <w:szCs w:val="24"/>
            </w:rPr>
            <w:fldChar w:fldCharType="separate"/>
          </w:r>
          <w:r w:rsidR="005E7EF4" w:rsidRPr="005E7EF4">
            <w:rPr>
              <w:rFonts w:ascii="Calibri" w:eastAsia="Times New Roman" w:hAnsi="Calibri"/>
              <w:b/>
              <w:bCs/>
              <w:noProof/>
              <w:kern w:val="1"/>
              <w:szCs w:val="24"/>
            </w:rPr>
            <w:t>[Meylan, 01]</w:t>
          </w:r>
          <w:r w:rsidR="005E7EF4" w:rsidRPr="005E7EF4">
            <w:rPr>
              <w:rFonts w:ascii="Calibri" w:eastAsia="Times New Roman" w:hAnsi="Calibri"/>
              <w:noProof/>
              <w:kern w:val="1"/>
              <w:szCs w:val="24"/>
            </w:rPr>
            <w:t xml:space="preserve"> </w:t>
          </w:r>
          <w:r w:rsidR="009344AB" w:rsidRPr="00C14D5B">
            <w:rPr>
              <w:rFonts w:ascii="Calibri" w:eastAsia="Times New Roman" w:hAnsi="Calibri"/>
              <w:kern w:val="1"/>
              <w:szCs w:val="24"/>
            </w:rPr>
            <w:fldChar w:fldCharType="end"/>
          </w:r>
        </w:sdtContent>
      </w:sdt>
      <w:r w:rsidRPr="00C14D5B">
        <w:rPr>
          <w:rFonts w:ascii="Calibri" w:eastAsia="Times New Roman" w:hAnsi="Calibri"/>
          <w:kern w:val="1"/>
          <w:szCs w:val="24"/>
        </w:rPr>
        <w:t>. Certains systèmes de recherche d’information utilisent une liste de mots-clés prédéfinie. Cette liste est conçue manuellement et, dans la plus part des cas, construite par rapport à un thème spécifique. Cette méthode permet entre autre de contrôler la taille des index. L’utilisation d’une extraction automatique des mots-clés ou l’utilisation d’une liste de mots-clés prédéfinie, détermine le type d’indexation. Orientée document dans le premier cas et orientée requête dans le second (aller à</w:t>
      </w:r>
      <w:sdt>
        <w:sdtPr>
          <w:rPr>
            <w:rFonts w:ascii="Calibri" w:eastAsia="Times New Roman" w:hAnsi="Calibri"/>
            <w:b/>
            <w:bCs/>
            <w:kern w:val="1"/>
            <w:szCs w:val="24"/>
          </w:rPr>
          <w:id w:val="10436495"/>
          <w:citation/>
        </w:sdtPr>
        <w:sdtContent>
          <w:r w:rsidR="009344AB">
            <w:rPr>
              <w:rFonts w:ascii="Calibri" w:eastAsia="Times New Roman" w:hAnsi="Calibri"/>
              <w:b/>
              <w:bCs/>
              <w:kern w:val="1"/>
              <w:szCs w:val="24"/>
            </w:rPr>
            <w:fldChar w:fldCharType="begin"/>
          </w:r>
          <w:r w:rsidR="002B0F18">
            <w:rPr>
              <w:rFonts w:ascii="Calibri" w:eastAsia="Times New Roman" w:hAnsi="Calibri"/>
              <w:b/>
              <w:bCs/>
              <w:kern w:val="1"/>
              <w:szCs w:val="24"/>
            </w:rPr>
            <w:instrText xml:space="preserve"> CITATION Ber97 \l 1036 </w:instrText>
          </w:r>
          <w:r w:rsidR="009344AB">
            <w:rPr>
              <w:rFonts w:ascii="Calibri" w:eastAsia="Times New Roman" w:hAnsi="Calibri"/>
              <w:b/>
              <w:bCs/>
              <w:kern w:val="1"/>
              <w:szCs w:val="24"/>
            </w:rPr>
            <w:fldChar w:fldCharType="separate"/>
          </w:r>
          <w:r w:rsidR="005E7EF4" w:rsidRPr="005E7EF4">
            <w:rPr>
              <w:rFonts w:ascii="Calibri" w:eastAsia="Times New Roman" w:hAnsi="Calibri"/>
              <w:b/>
              <w:bCs/>
              <w:noProof/>
              <w:kern w:val="1"/>
              <w:szCs w:val="24"/>
            </w:rPr>
            <w:t>[Berrut, 97]</w:t>
          </w:r>
          <w:r w:rsidR="005E7EF4" w:rsidRPr="005E7EF4">
            <w:rPr>
              <w:rFonts w:ascii="Calibri" w:eastAsia="Times New Roman" w:hAnsi="Calibri"/>
              <w:noProof/>
              <w:kern w:val="1"/>
              <w:szCs w:val="24"/>
            </w:rPr>
            <w:t xml:space="preserve"> </w:t>
          </w:r>
          <w:r w:rsidR="009344AB">
            <w:rPr>
              <w:rFonts w:ascii="Calibri" w:eastAsia="Times New Roman" w:hAnsi="Calibri"/>
              <w:b/>
              <w:bCs/>
              <w:kern w:val="1"/>
              <w:szCs w:val="24"/>
            </w:rPr>
            <w:fldChar w:fldCharType="end"/>
          </w:r>
        </w:sdtContent>
      </w:sdt>
      <w:r w:rsidR="002B0F18">
        <w:rPr>
          <w:rFonts w:ascii="Calibri" w:eastAsia="Times New Roman" w:hAnsi="Calibri"/>
          <w:b/>
          <w:bCs/>
          <w:kern w:val="1"/>
          <w:szCs w:val="24"/>
        </w:rPr>
        <w:t xml:space="preserve"> </w:t>
      </w:r>
      <w:r w:rsidRPr="00C14D5B">
        <w:rPr>
          <w:rFonts w:ascii="Calibri" w:eastAsia="Times New Roman" w:hAnsi="Calibri"/>
          <w:kern w:val="1"/>
          <w:szCs w:val="24"/>
        </w:rPr>
        <w:t>pour plus de détails sur ces deux concepts).</w:t>
      </w:r>
      <w:sdt>
        <w:sdtPr>
          <w:rPr>
            <w:rFonts w:ascii="Calibri" w:eastAsia="Times New Roman" w:hAnsi="Calibri"/>
            <w:b/>
            <w:bCs/>
            <w:kern w:val="1"/>
            <w:szCs w:val="24"/>
          </w:rPr>
          <w:id w:val="10437031"/>
          <w:citation/>
        </w:sdtPr>
        <w:sdtContent>
          <w:r w:rsidR="009344AB" w:rsidRPr="00C14D5B">
            <w:rPr>
              <w:rFonts w:ascii="Calibri" w:eastAsia="Times New Roman" w:hAnsi="Calibri"/>
              <w:b/>
              <w:bCs/>
              <w:kern w:val="1"/>
              <w:szCs w:val="24"/>
            </w:rPr>
            <w:fldChar w:fldCharType="begin"/>
          </w:r>
          <w:r w:rsidRPr="00C14D5B">
            <w:rPr>
              <w:rFonts w:ascii="Calibri" w:eastAsia="Times New Roman" w:hAnsi="Calibri" w:hint="cs"/>
              <w:b/>
              <w:bCs/>
              <w:kern w:val="1"/>
              <w:szCs w:val="24"/>
              <w:lang w:bidi="ar-DZ"/>
            </w:rPr>
            <w:instrText>CITATION DAH06 \l 5121</w:instrText>
          </w:r>
          <w:r w:rsidR="009344AB" w:rsidRPr="00C14D5B">
            <w:rPr>
              <w:rFonts w:ascii="Calibri" w:eastAsia="Times New Roman" w:hAnsi="Calibri"/>
              <w:b/>
              <w:bCs/>
              <w:kern w:val="1"/>
              <w:szCs w:val="24"/>
            </w:rPr>
            <w:fldChar w:fldCharType="separate"/>
          </w:r>
          <w:r w:rsidR="005E7EF4" w:rsidRPr="005E7EF4">
            <w:rPr>
              <w:rFonts w:ascii="Calibri" w:eastAsia="Times New Roman" w:hAnsi="Calibri"/>
              <w:b/>
              <w:bCs/>
              <w:noProof/>
              <w:kern w:val="1"/>
              <w:szCs w:val="24"/>
            </w:rPr>
            <w:t>[Dahak, 06]</w:t>
          </w:r>
          <w:r w:rsidR="005E7EF4" w:rsidRPr="005E7EF4">
            <w:rPr>
              <w:rFonts w:ascii="Calibri" w:eastAsia="Times New Roman" w:hAnsi="Calibri"/>
              <w:noProof/>
              <w:kern w:val="1"/>
              <w:szCs w:val="24"/>
            </w:rPr>
            <w:t xml:space="preserve"> </w:t>
          </w:r>
          <w:r w:rsidR="009344AB" w:rsidRPr="00C14D5B">
            <w:rPr>
              <w:rFonts w:ascii="Calibri" w:eastAsia="Times New Roman" w:hAnsi="Calibri"/>
              <w:b/>
              <w:bCs/>
              <w:kern w:val="1"/>
              <w:szCs w:val="24"/>
            </w:rPr>
            <w:fldChar w:fldCharType="end"/>
          </w:r>
        </w:sdtContent>
      </w:sdt>
    </w:p>
    <w:p w:rsidR="00C14D5B" w:rsidRPr="00C14D5B" w:rsidRDefault="00C14D5B" w:rsidP="009D49A4">
      <w:pPr>
        <w:pStyle w:val="Third"/>
        <w:spacing w:line="240" w:lineRule="auto"/>
      </w:pPr>
      <w:bookmarkStart w:id="1022" w:name="_Toc247700550"/>
      <w:bookmarkStart w:id="1023" w:name="_Toc249363839"/>
      <w:bookmarkStart w:id="1024" w:name="_Toc250245091"/>
      <w:bookmarkStart w:id="1025" w:name="_Toc258264398"/>
      <w:bookmarkStart w:id="1026" w:name="_Toc261640187"/>
      <w:bookmarkStart w:id="1027" w:name="_Toc262145223"/>
      <w:bookmarkStart w:id="1028" w:name="_Toc262153433"/>
      <w:bookmarkStart w:id="1029" w:name="_Toc262155161"/>
      <w:r w:rsidRPr="00C14D5B">
        <w:t>Normalisation des mots-clés</w:t>
      </w:r>
      <w:bookmarkEnd w:id="1022"/>
      <w:bookmarkEnd w:id="1023"/>
      <w:bookmarkEnd w:id="1024"/>
      <w:bookmarkEnd w:id="1025"/>
      <w:bookmarkEnd w:id="1026"/>
      <w:bookmarkEnd w:id="1027"/>
      <w:bookmarkEnd w:id="1028"/>
      <w:bookmarkEnd w:id="1029"/>
    </w:p>
    <w:p w:rsidR="00A342C8" w:rsidRDefault="00C14D5B" w:rsidP="009D49A4">
      <w:pPr>
        <w:spacing w:after="240"/>
        <w:ind w:firstLine="420"/>
        <w:jc w:val="both"/>
        <w:rPr>
          <w:rFonts w:ascii="Calibri" w:eastAsia="Times New Roman" w:hAnsi="Calibri"/>
          <w:kern w:val="1"/>
          <w:szCs w:val="24"/>
        </w:rPr>
      </w:pPr>
      <w:r w:rsidRPr="00C14D5B">
        <w:rPr>
          <w:rFonts w:ascii="Calibri" w:eastAsia="Times New Roman" w:hAnsi="Calibri"/>
          <w:kern w:val="1"/>
          <w:szCs w:val="24"/>
        </w:rPr>
        <w:t xml:space="preserve">Ce traitement consiste à retrouver pour un mot sa forme normalisée (généralement le masculin pour les noms, l’infinitif pour les verbes, le masculin singulier pour les adjectifs, etc.). Ainsi, dans l’index ne sont conservées que les formes normalisées, ce qui offre un gain de place appréciable, mais surtout, si le même traitement est effectué sur la requête, cela permet d’être beaucoup plus souple et rapide dans la recherche: par exemple, si l’utilisateur effectue une recherche avec un verbe, les documents comportant ce verbe dans toutes ses formes conjuguées seront pris en compte, et pas seulement les documents contenant le verbe dans la forme fournie par l’utilisateur. Cette étape est également appelée « traitement morphologique des mots-clés » </w:t>
      </w:r>
      <w:sdt>
        <w:sdtPr>
          <w:rPr>
            <w:rFonts w:ascii="Calibri" w:eastAsia="Times New Roman" w:hAnsi="Calibri"/>
            <w:kern w:val="1"/>
            <w:szCs w:val="24"/>
          </w:rPr>
          <w:id w:val="10437035"/>
          <w:citation/>
        </w:sdtPr>
        <w:sdtContent>
          <w:r w:rsidR="009344AB" w:rsidRPr="00C14D5B">
            <w:rPr>
              <w:rFonts w:ascii="Calibri" w:eastAsia="Times New Roman" w:hAnsi="Calibri"/>
              <w:kern w:val="1"/>
              <w:szCs w:val="24"/>
            </w:rPr>
            <w:fldChar w:fldCharType="begin"/>
          </w:r>
          <w:r w:rsidRPr="00C14D5B">
            <w:rPr>
              <w:rFonts w:ascii="Calibri" w:eastAsia="Times New Roman" w:hAnsi="Calibri"/>
              <w:kern w:val="1"/>
              <w:szCs w:val="24"/>
            </w:rPr>
            <w:instrText xml:space="preserve"> CITATION Den \l 1036  </w:instrText>
          </w:r>
          <w:r w:rsidR="009344AB" w:rsidRPr="00C14D5B">
            <w:rPr>
              <w:rFonts w:ascii="Calibri" w:eastAsia="Times New Roman" w:hAnsi="Calibri"/>
              <w:kern w:val="1"/>
              <w:szCs w:val="24"/>
            </w:rPr>
            <w:fldChar w:fldCharType="separate"/>
          </w:r>
          <w:r w:rsidR="005E7EF4" w:rsidRPr="005E7EF4">
            <w:rPr>
              <w:rFonts w:ascii="Calibri" w:eastAsia="Times New Roman" w:hAnsi="Calibri"/>
              <w:b/>
              <w:bCs/>
              <w:noProof/>
              <w:kern w:val="1"/>
              <w:szCs w:val="24"/>
            </w:rPr>
            <w:t>[Denoyer, 04]</w:t>
          </w:r>
          <w:r w:rsidR="005E7EF4" w:rsidRPr="005E7EF4">
            <w:rPr>
              <w:rFonts w:ascii="Calibri" w:eastAsia="Times New Roman" w:hAnsi="Calibri"/>
              <w:noProof/>
              <w:kern w:val="1"/>
              <w:szCs w:val="24"/>
            </w:rPr>
            <w:t xml:space="preserve"> </w:t>
          </w:r>
          <w:r w:rsidR="009344AB" w:rsidRPr="00C14D5B">
            <w:rPr>
              <w:rFonts w:ascii="Calibri" w:eastAsia="Times New Roman" w:hAnsi="Calibri"/>
              <w:kern w:val="1"/>
              <w:szCs w:val="24"/>
            </w:rPr>
            <w:fldChar w:fldCharType="end"/>
          </w:r>
        </w:sdtContent>
      </w:sdt>
      <w:r w:rsidRPr="00C14D5B">
        <w:rPr>
          <w:rFonts w:ascii="Calibri" w:eastAsia="Times New Roman" w:hAnsi="Calibri"/>
          <w:kern w:val="1"/>
          <w:szCs w:val="24"/>
        </w:rPr>
        <w:t>.</w:t>
      </w:r>
    </w:p>
    <w:p w:rsidR="00C14D5B" w:rsidRPr="00C14D5B" w:rsidRDefault="00C14D5B" w:rsidP="009D49A4">
      <w:pPr>
        <w:ind w:firstLine="420"/>
        <w:jc w:val="both"/>
        <w:rPr>
          <w:rFonts w:ascii="Calibri" w:eastAsia="Times New Roman" w:hAnsi="Calibri"/>
          <w:kern w:val="1"/>
          <w:szCs w:val="24"/>
        </w:rPr>
      </w:pPr>
      <w:r w:rsidRPr="00C14D5B">
        <w:rPr>
          <w:rFonts w:ascii="Calibri" w:eastAsia="Times New Roman" w:hAnsi="Calibri"/>
          <w:kern w:val="1"/>
          <w:szCs w:val="24"/>
        </w:rPr>
        <w:t xml:space="preserve">Cette phase peut également être enrichie avec un traitement syntaxique et sémantique des mots-clés. Le premier consiste à identifier et regrouper un ensemble de mots dont la signification dépend de leur union. Par exemple, les mots « maison blanche » ne signifient habituellement pas qu’on a affaire à une maison qui est blanche, mais plutôt au siège de la présidence des États-Unis. Elle consiste aussi à éliminer des ambiguïtés comme par exemple les problèmes d’homographie. </w:t>
      </w:r>
    </w:p>
    <w:p w:rsidR="00C14D5B" w:rsidRPr="00C14D5B" w:rsidRDefault="00C14D5B" w:rsidP="009D49A4">
      <w:pPr>
        <w:ind w:firstLine="420"/>
        <w:jc w:val="both"/>
        <w:rPr>
          <w:rFonts w:ascii="Calibri" w:eastAsia="Times New Roman" w:hAnsi="Calibri"/>
          <w:kern w:val="1"/>
          <w:szCs w:val="24"/>
        </w:rPr>
      </w:pPr>
      <w:r w:rsidRPr="00C14D5B">
        <w:rPr>
          <w:rFonts w:ascii="Calibri" w:eastAsia="Times New Roman" w:hAnsi="Calibri"/>
          <w:kern w:val="1"/>
          <w:szCs w:val="24"/>
        </w:rPr>
        <w:t>Le traitement sémantique a pour but de faire des distinctions entres les différents sens possibles d’un même mot (polysémie). Par exemple, cette phase permet de différencier le mot « pièce » qui peut correspondre à une pièce de monnaie par exemple, ou à une pièce dans une maison. C’est une tâche ardue qui n’est pas aujourd’hui bien maîtrisée et dont l’intérêt en termes de hausse des performances des systèmes n’est pas toujours démontré.</w:t>
      </w:r>
      <w:sdt>
        <w:sdtPr>
          <w:rPr>
            <w:rFonts w:ascii="Calibri" w:eastAsia="Times New Roman" w:hAnsi="Calibri"/>
            <w:kern w:val="1"/>
            <w:szCs w:val="24"/>
          </w:rPr>
          <w:id w:val="10437033"/>
          <w:citation/>
        </w:sdtPr>
        <w:sdtContent>
          <w:r w:rsidR="009344AB" w:rsidRPr="00C14D5B">
            <w:rPr>
              <w:rFonts w:ascii="Calibri" w:eastAsia="Times New Roman" w:hAnsi="Calibri"/>
              <w:kern w:val="1"/>
              <w:szCs w:val="24"/>
            </w:rPr>
            <w:fldChar w:fldCharType="begin"/>
          </w:r>
          <w:r w:rsidRPr="00C14D5B">
            <w:rPr>
              <w:rFonts w:ascii="Calibri" w:eastAsia="Times New Roman" w:hAnsi="Calibri" w:hint="cs"/>
              <w:kern w:val="1"/>
              <w:szCs w:val="24"/>
              <w:lang w:bidi="ar-DZ"/>
            </w:rPr>
            <w:instrText>CITATION DAH06 \l 5121</w:instrText>
          </w:r>
          <w:r w:rsidR="009344AB" w:rsidRPr="00C14D5B">
            <w:rPr>
              <w:rFonts w:ascii="Calibri" w:eastAsia="Times New Roman" w:hAnsi="Calibri"/>
              <w:kern w:val="1"/>
              <w:szCs w:val="24"/>
            </w:rPr>
            <w:fldChar w:fldCharType="separate"/>
          </w:r>
          <w:r w:rsidR="005E7EF4" w:rsidRPr="005E7EF4">
            <w:rPr>
              <w:rFonts w:ascii="Calibri" w:eastAsia="Times New Roman" w:hAnsi="Calibri"/>
              <w:b/>
              <w:bCs/>
              <w:noProof/>
              <w:kern w:val="1"/>
              <w:szCs w:val="24"/>
            </w:rPr>
            <w:t>[Dahak, 06]</w:t>
          </w:r>
          <w:r w:rsidR="005E7EF4" w:rsidRPr="005E7EF4">
            <w:rPr>
              <w:rFonts w:ascii="Calibri" w:eastAsia="Times New Roman" w:hAnsi="Calibri"/>
              <w:noProof/>
              <w:kern w:val="1"/>
              <w:szCs w:val="24"/>
            </w:rPr>
            <w:t xml:space="preserve"> </w:t>
          </w:r>
          <w:r w:rsidR="009344AB" w:rsidRPr="00C14D5B">
            <w:rPr>
              <w:rFonts w:ascii="Calibri" w:eastAsia="Times New Roman" w:hAnsi="Calibri"/>
              <w:kern w:val="1"/>
              <w:szCs w:val="24"/>
            </w:rPr>
            <w:fldChar w:fldCharType="end"/>
          </w:r>
        </w:sdtContent>
      </w:sdt>
    </w:p>
    <w:p w:rsidR="00C14D5B" w:rsidRPr="00C14D5B" w:rsidRDefault="00C14D5B" w:rsidP="009D49A4">
      <w:pPr>
        <w:pStyle w:val="Third"/>
        <w:spacing w:line="240" w:lineRule="auto"/>
      </w:pPr>
      <w:bookmarkStart w:id="1030" w:name="_Toc247700551"/>
      <w:bookmarkStart w:id="1031" w:name="_Toc249363840"/>
      <w:bookmarkStart w:id="1032" w:name="_Toc250245092"/>
      <w:bookmarkStart w:id="1033" w:name="_Toc258264399"/>
      <w:bookmarkStart w:id="1034" w:name="_Toc261640188"/>
      <w:bookmarkStart w:id="1035" w:name="_Toc262145224"/>
      <w:bookmarkStart w:id="1036" w:name="_Toc262153434"/>
      <w:bookmarkStart w:id="1037" w:name="_Toc262155162"/>
      <w:r w:rsidRPr="00C14D5B">
        <w:t>Élimination des mots vides</w:t>
      </w:r>
      <w:bookmarkEnd w:id="1030"/>
      <w:bookmarkEnd w:id="1031"/>
      <w:bookmarkEnd w:id="1032"/>
      <w:bookmarkEnd w:id="1033"/>
      <w:bookmarkEnd w:id="1034"/>
      <w:bookmarkEnd w:id="1035"/>
      <w:bookmarkEnd w:id="1036"/>
      <w:bookmarkEnd w:id="1037"/>
    </w:p>
    <w:p w:rsidR="00C14D5B" w:rsidRPr="00C14D5B" w:rsidRDefault="00C14D5B" w:rsidP="009D49A4">
      <w:pPr>
        <w:ind w:firstLine="420"/>
        <w:jc w:val="both"/>
        <w:rPr>
          <w:rFonts w:ascii="Calibri" w:eastAsia="Times New Roman" w:hAnsi="Calibri"/>
          <w:kern w:val="1"/>
          <w:szCs w:val="24"/>
        </w:rPr>
      </w:pPr>
      <w:r w:rsidRPr="00C14D5B">
        <w:rPr>
          <w:rFonts w:ascii="Calibri" w:eastAsia="Times New Roman" w:hAnsi="Calibri"/>
          <w:kern w:val="1"/>
          <w:szCs w:val="24"/>
        </w:rPr>
        <w:t>Cette étape revêt une importance certaine dans la mesure où elle constitue un facteur d’une grande influence dans la précision de la recherche. Le fait de ne pas éliminer les mots vides provoque inévitablement du bruit. L’élimination des mots vides qui sont des mots du langage courant et qui ne contiennent pas beaucoup d'information sémantique doit se faire aussi bien à l’indexation qu’à l’interrogation (élimination des mots vides de la requête).</w:t>
      </w:r>
      <w:sdt>
        <w:sdtPr>
          <w:rPr>
            <w:rFonts w:ascii="Calibri" w:eastAsia="Times New Roman" w:hAnsi="Calibri"/>
            <w:kern w:val="1"/>
            <w:szCs w:val="24"/>
          </w:rPr>
          <w:id w:val="10437030"/>
          <w:citation/>
        </w:sdtPr>
        <w:sdtContent>
          <w:r w:rsidR="009344AB" w:rsidRPr="00C14D5B">
            <w:rPr>
              <w:rFonts w:ascii="Calibri" w:eastAsia="Times New Roman" w:hAnsi="Calibri"/>
              <w:kern w:val="1"/>
              <w:szCs w:val="24"/>
            </w:rPr>
            <w:fldChar w:fldCharType="begin"/>
          </w:r>
          <w:r w:rsidRPr="00C14D5B">
            <w:rPr>
              <w:rFonts w:ascii="Calibri" w:eastAsia="Times New Roman" w:hAnsi="Calibri" w:hint="cs"/>
              <w:kern w:val="1"/>
              <w:szCs w:val="24"/>
              <w:lang w:bidi="ar-DZ"/>
            </w:rPr>
            <w:instrText>CITATION DAH06 \l 5121</w:instrText>
          </w:r>
          <w:r w:rsidR="009344AB" w:rsidRPr="00C14D5B">
            <w:rPr>
              <w:rFonts w:ascii="Calibri" w:eastAsia="Times New Roman" w:hAnsi="Calibri"/>
              <w:kern w:val="1"/>
              <w:szCs w:val="24"/>
            </w:rPr>
            <w:fldChar w:fldCharType="separate"/>
          </w:r>
          <w:r w:rsidR="005E7EF4" w:rsidRPr="005E7EF4">
            <w:rPr>
              <w:rFonts w:ascii="Calibri" w:eastAsia="Times New Roman" w:hAnsi="Calibri"/>
              <w:b/>
              <w:bCs/>
              <w:noProof/>
              <w:kern w:val="1"/>
              <w:szCs w:val="24"/>
            </w:rPr>
            <w:t>[Dahak, 06]</w:t>
          </w:r>
          <w:r w:rsidR="005E7EF4" w:rsidRPr="005E7EF4">
            <w:rPr>
              <w:rFonts w:ascii="Calibri" w:eastAsia="Times New Roman" w:hAnsi="Calibri"/>
              <w:noProof/>
              <w:kern w:val="1"/>
              <w:szCs w:val="24"/>
            </w:rPr>
            <w:t xml:space="preserve"> </w:t>
          </w:r>
          <w:r w:rsidR="009344AB" w:rsidRPr="00C14D5B">
            <w:rPr>
              <w:rFonts w:ascii="Calibri" w:eastAsia="Times New Roman" w:hAnsi="Calibri"/>
              <w:kern w:val="1"/>
              <w:szCs w:val="24"/>
            </w:rPr>
            <w:fldChar w:fldCharType="end"/>
          </w:r>
        </w:sdtContent>
      </w:sdt>
    </w:p>
    <w:p w:rsidR="00C14D5B" w:rsidRPr="00C14D5B" w:rsidRDefault="00C14D5B" w:rsidP="009D49A4">
      <w:pPr>
        <w:pStyle w:val="Third"/>
        <w:spacing w:line="240" w:lineRule="auto"/>
      </w:pPr>
      <w:bookmarkStart w:id="1038" w:name="_Toc247700552"/>
      <w:bookmarkStart w:id="1039" w:name="_Toc249363841"/>
      <w:bookmarkStart w:id="1040" w:name="_Toc250245093"/>
      <w:bookmarkStart w:id="1041" w:name="_Toc258264400"/>
      <w:bookmarkStart w:id="1042" w:name="_Toc261640189"/>
      <w:bookmarkStart w:id="1043" w:name="_Toc262145225"/>
      <w:bookmarkStart w:id="1044" w:name="_Toc262153435"/>
      <w:bookmarkStart w:id="1045" w:name="_Toc262155163"/>
      <w:r w:rsidRPr="00C14D5B">
        <w:t>La pondération</w:t>
      </w:r>
      <w:bookmarkEnd w:id="1038"/>
      <w:bookmarkEnd w:id="1039"/>
      <w:bookmarkEnd w:id="1040"/>
      <w:bookmarkEnd w:id="1041"/>
      <w:bookmarkEnd w:id="1042"/>
      <w:bookmarkEnd w:id="1043"/>
      <w:bookmarkEnd w:id="1044"/>
      <w:bookmarkEnd w:id="1045"/>
    </w:p>
    <w:p w:rsidR="00C14D5B" w:rsidRPr="00C14D5B" w:rsidRDefault="00C14D5B" w:rsidP="009D49A4">
      <w:pPr>
        <w:ind w:firstLine="420"/>
        <w:jc w:val="both"/>
        <w:rPr>
          <w:rFonts w:ascii="Calibri" w:eastAsia="Times New Roman" w:hAnsi="Calibri"/>
          <w:color w:val="000000"/>
          <w:kern w:val="1"/>
          <w:sz w:val="23"/>
          <w:szCs w:val="23"/>
        </w:rPr>
      </w:pPr>
      <w:r w:rsidRPr="00C14D5B">
        <w:rPr>
          <w:rFonts w:ascii="Calibri" w:eastAsia="Times New Roman" w:hAnsi="Calibri"/>
          <w:color w:val="000000"/>
          <w:kern w:val="1"/>
          <w:sz w:val="23"/>
          <w:szCs w:val="23"/>
        </w:rPr>
        <w:t xml:space="preserve">Cette étape est entièrement dépendante du modèle de recherche d’information utilisé. Elle permet de définir l’importance qu’a un terme dans un document donné, elle est également </w:t>
      </w:r>
      <w:r w:rsidRPr="00C14D5B">
        <w:rPr>
          <w:rFonts w:ascii="Calibri" w:eastAsia="Times New Roman" w:hAnsi="Calibri"/>
          <w:color w:val="000000"/>
          <w:kern w:val="1"/>
          <w:sz w:val="23"/>
          <w:szCs w:val="23"/>
        </w:rPr>
        <w:lastRenderedPageBreak/>
        <w:t>utilisée pour filtrer l’index résultant du processus d’indexation (c’est-à-dire : éliminer les index dont le poids est inférieur à un certain seuil).</w:t>
      </w:r>
      <w:sdt>
        <w:sdtPr>
          <w:rPr>
            <w:rFonts w:ascii="Calibri" w:eastAsia="Times New Roman" w:hAnsi="Calibri"/>
            <w:color w:val="000000"/>
            <w:kern w:val="1"/>
            <w:sz w:val="23"/>
            <w:szCs w:val="23"/>
          </w:rPr>
          <w:id w:val="10437029"/>
          <w:citation/>
        </w:sdtPr>
        <w:sdtContent>
          <w:r w:rsidR="009344AB" w:rsidRPr="00C14D5B">
            <w:rPr>
              <w:rFonts w:ascii="Calibri" w:eastAsia="Times New Roman" w:hAnsi="Calibri"/>
              <w:color w:val="000000"/>
              <w:kern w:val="1"/>
              <w:sz w:val="23"/>
              <w:szCs w:val="23"/>
            </w:rPr>
            <w:fldChar w:fldCharType="begin"/>
          </w:r>
          <w:r w:rsidRPr="00C14D5B">
            <w:rPr>
              <w:rFonts w:ascii="Calibri" w:eastAsia="Times New Roman" w:hAnsi="Calibri" w:hint="cs"/>
              <w:color w:val="000000"/>
              <w:kern w:val="1"/>
              <w:sz w:val="23"/>
              <w:szCs w:val="23"/>
              <w:lang w:bidi="ar-DZ"/>
            </w:rPr>
            <w:instrText>CITATION DAH06 \l 5121</w:instrText>
          </w:r>
          <w:r w:rsidR="009344AB" w:rsidRPr="00C14D5B">
            <w:rPr>
              <w:rFonts w:ascii="Calibri" w:eastAsia="Times New Roman" w:hAnsi="Calibri"/>
              <w:color w:val="000000"/>
              <w:kern w:val="1"/>
              <w:sz w:val="23"/>
              <w:szCs w:val="23"/>
            </w:rPr>
            <w:fldChar w:fldCharType="separate"/>
          </w:r>
          <w:r w:rsidR="005E7EF4" w:rsidRPr="005E7EF4">
            <w:rPr>
              <w:rFonts w:ascii="Calibri" w:eastAsia="Times New Roman" w:hAnsi="Calibri"/>
              <w:b/>
              <w:bCs/>
              <w:noProof/>
              <w:color w:val="000000"/>
              <w:kern w:val="1"/>
              <w:sz w:val="23"/>
              <w:szCs w:val="23"/>
            </w:rPr>
            <w:t>[Dahak, 06]</w:t>
          </w:r>
          <w:r w:rsidR="005E7EF4" w:rsidRPr="005E7EF4">
            <w:rPr>
              <w:rFonts w:ascii="Calibri" w:eastAsia="Times New Roman" w:hAnsi="Calibri"/>
              <w:noProof/>
              <w:color w:val="000000"/>
              <w:kern w:val="1"/>
              <w:sz w:val="23"/>
              <w:szCs w:val="23"/>
            </w:rPr>
            <w:t xml:space="preserve"> </w:t>
          </w:r>
          <w:r w:rsidR="009344AB" w:rsidRPr="00C14D5B">
            <w:rPr>
              <w:rFonts w:ascii="Calibri" w:eastAsia="Times New Roman" w:hAnsi="Calibri"/>
              <w:color w:val="000000"/>
              <w:kern w:val="1"/>
              <w:sz w:val="23"/>
              <w:szCs w:val="23"/>
            </w:rPr>
            <w:fldChar w:fldCharType="end"/>
          </w:r>
        </w:sdtContent>
      </w:sdt>
    </w:p>
    <w:p w:rsidR="00C14D5B" w:rsidRPr="00C14D5B" w:rsidRDefault="00C14D5B" w:rsidP="009D49A4">
      <w:pPr>
        <w:spacing w:after="240"/>
        <w:ind w:firstLine="420"/>
        <w:jc w:val="both"/>
        <w:rPr>
          <w:rFonts w:ascii="Calibri" w:eastAsia="Times New Roman" w:hAnsi="Calibri"/>
          <w:kern w:val="1"/>
          <w:sz w:val="23"/>
          <w:szCs w:val="23"/>
        </w:rPr>
      </w:pPr>
      <w:r w:rsidRPr="00C14D5B">
        <w:rPr>
          <w:rFonts w:ascii="Calibri" w:eastAsia="Times New Roman" w:hAnsi="Calibri"/>
          <w:kern w:val="1"/>
          <w:sz w:val="23"/>
          <w:szCs w:val="23"/>
        </w:rPr>
        <w:t>De manière générale, la majorité des formules de pondération des termes est construite par combinaison de deux facteurs. Un facteur de pondération locale quantifiant la représentativité locale d’un terme dans le document, et un second facteur de pondération globale mesurant la représentativité globale du terme vis-à-vis de la collection des documents.</w:t>
      </w:r>
      <w:sdt>
        <w:sdtPr>
          <w:rPr>
            <w:rFonts w:ascii="Calibri" w:eastAsia="Times New Roman" w:hAnsi="Calibri"/>
            <w:kern w:val="1"/>
            <w:sz w:val="23"/>
            <w:szCs w:val="23"/>
          </w:rPr>
          <w:id w:val="6299288"/>
          <w:citation/>
        </w:sdtPr>
        <w:sdtContent>
          <w:r w:rsidR="009344AB">
            <w:rPr>
              <w:rFonts w:ascii="Calibri" w:eastAsia="Times New Roman" w:hAnsi="Calibri"/>
              <w:kern w:val="1"/>
              <w:sz w:val="23"/>
              <w:szCs w:val="23"/>
            </w:rPr>
            <w:fldChar w:fldCharType="begin"/>
          </w:r>
          <w:r w:rsidR="002B0F18">
            <w:rPr>
              <w:rFonts w:ascii="Calibri" w:eastAsia="Times New Roman" w:hAnsi="Calibri"/>
              <w:kern w:val="1"/>
              <w:sz w:val="23"/>
              <w:szCs w:val="23"/>
            </w:rPr>
            <w:instrText xml:space="preserve"> CITATION AMR08 \l 1036 </w:instrText>
          </w:r>
          <w:r w:rsidR="009344AB">
            <w:rPr>
              <w:rFonts w:ascii="Calibri" w:eastAsia="Times New Roman" w:hAnsi="Calibri"/>
              <w:kern w:val="1"/>
              <w:sz w:val="23"/>
              <w:szCs w:val="23"/>
            </w:rPr>
            <w:fldChar w:fldCharType="separate"/>
          </w:r>
          <w:r w:rsidR="005E7EF4" w:rsidRPr="005E7EF4">
            <w:rPr>
              <w:rFonts w:ascii="Calibri" w:eastAsia="Times New Roman" w:hAnsi="Calibri"/>
              <w:b/>
              <w:bCs/>
              <w:noProof/>
              <w:kern w:val="1"/>
              <w:sz w:val="23"/>
              <w:szCs w:val="23"/>
            </w:rPr>
            <w:t>[AMROUCHE, 08]</w:t>
          </w:r>
          <w:r w:rsidR="005E7EF4" w:rsidRPr="005E7EF4">
            <w:rPr>
              <w:rFonts w:ascii="Calibri" w:eastAsia="Times New Roman" w:hAnsi="Calibri"/>
              <w:noProof/>
              <w:kern w:val="1"/>
              <w:sz w:val="23"/>
              <w:szCs w:val="23"/>
            </w:rPr>
            <w:t xml:space="preserve"> </w:t>
          </w:r>
          <w:r w:rsidR="009344AB">
            <w:rPr>
              <w:rFonts w:ascii="Calibri" w:eastAsia="Times New Roman" w:hAnsi="Calibri"/>
              <w:kern w:val="1"/>
              <w:sz w:val="23"/>
              <w:szCs w:val="23"/>
            </w:rPr>
            <w:fldChar w:fldCharType="end"/>
          </w:r>
        </w:sdtContent>
      </w:sdt>
    </w:p>
    <w:p w:rsidR="00C14D5B" w:rsidRPr="00D01903" w:rsidRDefault="00C14D5B" w:rsidP="009D49A4">
      <w:pPr>
        <w:widowControl/>
        <w:shd w:val="clear" w:color="auto" w:fill="E36C0A"/>
        <w:suppressAutoHyphens w:val="0"/>
        <w:spacing w:after="200"/>
        <w:ind w:left="1276" w:hanging="360"/>
        <w:rPr>
          <w:rFonts w:ascii="Calibri" w:eastAsia="Times New Roman" w:hAnsi="Calibri" w:cs="Arial"/>
          <w:b/>
          <w:bCs/>
          <w:color w:val="FFFFFF"/>
          <w:kern w:val="0"/>
          <w:szCs w:val="28"/>
        </w:rPr>
      </w:pPr>
      <w:r w:rsidRPr="00D01903">
        <w:rPr>
          <w:rFonts w:ascii="Calibri" w:eastAsia="Times New Roman" w:hAnsi="Calibri" w:cs="Arial"/>
          <w:b/>
          <w:bCs/>
          <w:color w:val="FFFFFF"/>
          <w:kern w:val="0"/>
          <w:szCs w:val="28"/>
        </w:rPr>
        <w:t>Types de pondération :</w:t>
      </w:r>
    </w:p>
    <w:p w:rsidR="00C14D5B" w:rsidRPr="00D01903" w:rsidRDefault="00C14D5B" w:rsidP="009D49A4">
      <w:pPr>
        <w:widowControl/>
        <w:shd w:val="clear" w:color="auto" w:fill="365F91"/>
        <w:suppressAutoHyphens w:val="0"/>
        <w:spacing w:after="200"/>
        <w:ind w:left="993" w:hanging="360"/>
        <w:jc w:val="both"/>
        <w:rPr>
          <w:rFonts w:ascii="Calibri" w:eastAsia="Times New Roman" w:hAnsi="Calibri" w:cs="Arial"/>
          <w:b/>
          <w:bCs/>
          <w:color w:val="FFFFFF"/>
          <w:kern w:val="0"/>
          <w:sz w:val="28"/>
          <w:szCs w:val="28"/>
        </w:rPr>
      </w:pPr>
      <w:r w:rsidRPr="00D01903">
        <w:rPr>
          <w:rFonts w:ascii="Calibri" w:eastAsia="Times New Roman" w:hAnsi="Calibri" w:cs="Arial"/>
          <w:b/>
          <w:bCs/>
          <w:color w:val="FFFFFF"/>
          <w:kern w:val="0"/>
          <w:sz w:val="28"/>
          <w:szCs w:val="28"/>
        </w:rPr>
        <w:t>Pondération locale </w:t>
      </w:r>
    </w:p>
    <w:p w:rsidR="00C14D5B" w:rsidRPr="00D01903" w:rsidRDefault="00D01903" w:rsidP="00D01903">
      <w:pPr>
        <w:widowControl/>
        <w:suppressAutoHyphens w:val="0"/>
        <w:autoSpaceDE w:val="0"/>
        <w:autoSpaceDN w:val="0"/>
        <w:adjustRightInd w:val="0"/>
        <w:spacing w:before="0" w:after="0"/>
        <w:ind w:firstLine="420"/>
        <w:rPr>
          <w:rFonts w:eastAsia="Times New Roman" w:cstheme="minorHAnsi"/>
          <w:kern w:val="1"/>
          <w:szCs w:val="24"/>
        </w:rPr>
      </w:pPr>
      <w:r w:rsidRPr="00D01903">
        <w:rPr>
          <w:rFonts w:eastAsia="Times New Roman" w:cstheme="minorHAnsi"/>
          <w:kern w:val="0"/>
          <w:szCs w:val="24"/>
        </w:rPr>
        <w:t xml:space="preserve">La pondération locale prend en considération les informations locales du terme qui ne dépendent que du document. Elle correspond généralement à une fonction de la fréquence d'apparition du terme dans le document, notée </w:t>
      </w:r>
      <w:r w:rsidRPr="00D01903">
        <w:rPr>
          <w:rFonts w:eastAsia="Times New Roman" w:cstheme="minorHAnsi"/>
          <w:b/>
          <w:bCs/>
          <w:i/>
          <w:iCs/>
          <w:kern w:val="0"/>
          <w:szCs w:val="24"/>
        </w:rPr>
        <w:t xml:space="preserve">tf </w:t>
      </w:r>
      <w:r w:rsidRPr="00D01903">
        <w:rPr>
          <w:rFonts w:eastAsia="Times New Roman" w:cstheme="minorHAnsi"/>
          <w:kern w:val="0"/>
          <w:szCs w:val="24"/>
        </w:rPr>
        <w:t>(</w:t>
      </w:r>
      <w:r w:rsidRPr="00D01903">
        <w:rPr>
          <w:rFonts w:eastAsia="Times New Roman" w:cstheme="minorHAnsi"/>
          <w:i/>
          <w:iCs/>
          <w:kern w:val="0"/>
          <w:szCs w:val="24"/>
        </w:rPr>
        <w:t>term frequency</w:t>
      </w:r>
      <w:r w:rsidRPr="00D01903">
        <w:rPr>
          <w:rFonts w:eastAsia="Times New Roman" w:cstheme="minorHAnsi"/>
          <w:kern w:val="0"/>
          <w:szCs w:val="24"/>
        </w:rPr>
        <w:t>). Un terme qui apparaît fréquemment dans un document sera considéré comme pertinent pour décrire son contenu.</w:t>
      </w:r>
      <w:r w:rsidRPr="00D01903">
        <w:rPr>
          <w:rFonts w:ascii="Calibri" w:eastAsia="Times New Roman" w:hAnsi="Calibri"/>
          <w:color w:val="000000"/>
          <w:kern w:val="1"/>
          <w:sz w:val="23"/>
          <w:szCs w:val="23"/>
        </w:rPr>
        <w:t xml:space="preserve"> </w:t>
      </w:r>
      <w:sdt>
        <w:sdtPr>
          <w:rPr>
            <w:rFonts w:ascii="Calibri" w:eastAsia="Times New Roman" w:hAnsi="Calibri"/>
            <w:color w:val="000000"/>
            <w:kern w:val="1"/>
            <w:sz w:val="23"/>
            <w:szCs w:val="23"/>
          </w:rPr>
          <w:id w:val="5403229"/>
          <w:citation/>
        </w:sdtPr>
        <w:sdtContent>
          <w:r w:rsidR="009344AB" w:rsidRPr="00C14D5B">
            <w:rPr>
              <w:rFonts w:ascii="Calibri" w:eastAsia="Times New Roman" w:hAnsi="Calibri"/>
              <w:color w:val="000000"/>
              <w:kern w:val="1"/>
              <w:sz w:val="23"/>
              <w:szCs w:val="23"/>
            </w:rPr>
            <w:fldChar w:fldCharType="begin"/>
          </w:r>
          <w:r w:rsidRPr="00C14D5B">
            <w:rPr>
              <w:rFonts w:ascii="Calibri" w:eastAsia="Times New Roman" w:hAnsi="Calibri" w:hint="cs"/>
              <w:color w:val="000000"/>
              <w:kern w:val="1"/>
              <w:sz w:val="23"/>
              <w:szCs w:val="23"/>
              <w:lang w:bidi="ar-DZ"/>
            </w:rPr>
            <w:instrText>CITATION DAH06 \l 5121</w:instrText>
          </w:r>
          <w:r w:rsidR="009344AB" w:rsidRPr="00C14D5B">
            <w:rPr>
              <w:rFonts w:ascii="Calibri" w:eastAsia="Times New Roman" w:hAnsi="Calibri"/>
              <w:color w:val="000000"/>
              <w:kern w:val="1"/>
              <w:sz w:val="23"/>
              <w:szCs w:val="23"/>
            </w:rPr>
            <w:fldChar w:fldCharType="separate"/>
          </w:r>
          <w:r w:rsidR="005E7EF4" w:rsidRPr="005E7EF4">
            <w:rPr>
              <w:rFonts w:ascii="Calibri" w:eastAsia="Times New Roman" w:hAnsi="Calibri"/>
              <w:b/>
              <w:bCs/>
              <w:noProof/>
              <w:color w:val="000000"/>
              <w:kern w:val="1"/>
              <w:sz w:val="23"/>
              <w:szCs w:val="23"/>
            </w:rPr>
            <w:t>[Dahak, 06]</w:t>
          </w:r>
          <w:r w:rsidR="005E7EF4" w:rsidRPr="005E7EF4">
            <w:rPr>
              <w:rFonts w:ascii="Calibri" w:eastAsia="Times New Roman" w:hAnsi="Calibri"/>
              <w:noProof/>
              <w:color w:val="000000"/>
              <w:kern w:val="1"/>
              <w:sz w:val="23"/>
              <w:szCs w:val="23"/>
            </w:rPr>
            <w:t xml:space="preserve"> </w:t>
          </w:r>
          <w:r w:rsidR="009344AB" w:rsidRPr="00C14D5B">
            <w:rPr>
              <w:rFonts w:ascii="Calibri" w:eastAsia="Times New Roman" w:hAnsi="Calibri"/>
              <w:color w:val="000000"/>
              <w:kern w:val="1"/>
              <w:sz w:val="23"/>
              <w:szCs w:val="23"/>
            </w:rPr>
            <w:fldChar w:fldCharType="end"/>
          </w:r>
        </w:sdtContent>
      </w:sdt>
    </w:p>
    <w:p w:rsidR="00C14D5B" w:rsidRPr="00D01903" w:rsidRDefault="00C14D5B" w:rsidP="009D49A4">
      <w:pPr>
        <w:widowControl/>
        <w:shd w:val="clear" w:color="auto" w:fill="365F91"/>
        <w:suppressAutoHyphens w:val="0"/>
        <w:spacing w:after="200"/>
        <w:ind w:left="993" w:hanging="360"/>
        <w:rPr>
          <w:rFonts w:ascii="Calibri" w:eastAsia="Times New Roman" w:hAnsi="Calibri" w:cs="Arial"/>
          <w:b/>
          <w:bCs/>
          <w:color w:val="FFFFFF"/>
          <w:kern w:val="0"/>
          <w:sz w:val="28"/>
          <w:szCs w:val="28"/>
        </w:rPr>
      </w:pPr>
      <w:r w:rsidRPr="00D01903">
        <w:rPr>
          <w:rFonts w:ascii="Calibri" w:eastAsia="Times New Roman" w:hAnsi="Calibri" w:cs="Arial"/>
          <w:b/>
          <w:bCs/>
          <w:color w:val="FFFFFF"/>
          <w:kern w:val="0"/>
          <w:sz w:val="28"/>
          <w:szCs w:val="28"/>
        </w:rPr>
        <w:t>Pondération globale</w:t>
      </w:r>
    </w:p>
    <w:p w:rsidR="00D01903" w:rsidRPr="00D01903" w:rsidRDefault="00D01903" w:rsidP="00D01903">
      <w:pPr>
        <w:widowControl/>
        <w:suppressAutoHyphens w:val="0"/>
        <w:autoSpaceDE w:val="0"/>
        <w:autoSpaceDN w:val="0"/>
        <w:adjustRightInd w:val="0"/>
        <w:spacing w:before="0" w:after="0"/>
        <w:ind w:firstLine="420"/>
        <w:rPr>
          <w:rFonts w:eastAsia="Times New Roman" w:cstheme="minorHAnsi"/>
          <w:kern w:val="0"/>
          <w:szCs w:val="24"/>
        </w:rPr>
      </w:pPr>
      <w:r w:rsidRPr="00D01903">
        <w:rPr>
          <w:rFonts w:eastAsia="Times New Roman" w:cstheme="minorHAnsi"/>
          <w:kern w:val="0"/>
          <w:szCs w:val="24"/>
        </w:rPr>
        <w:t>La pondération globale mesure l'importance d'un terme au sein de l'ensemble des documents de la collection. Elle vise à représenter son caractère discriminant ou en d’autres termes sa capacité à différencier les documents de la collection. En effet, un terme apparaissant dans peu de documents est considéré comme plus discriminant et doit être privilégié par rapport à un terme présent dans de nombreux documents. Le calcul de la pondération globale s'appuie sur le nombre de documents de la collection dans lesquels un terme apparaît. L'une des mesures les plus utilisées est l’</w:t>
      </w:r>
      <w:r w:rsidRPr="00D01903">
        <w:rPr>
          <w:rFonts w:eastAsia="Times New Roman" w:cstheme="minorHAnsi"/>
          <w:b/>
          <w:bCs/>
          <w:i/>
          <w:iCs/>
          <w:kern w:val="0"/>
          <w:szCs w:val="24"/>
        </w:rPr>
        <w:t xml:space="preserve">idf </w:t>
      </w:r>
      <w:r w:rsidRPr="00D01903">
        <w:rPr>
          <w:rFonts w:eastAsia="Times New Roman" w:cstheme="minorHAnsi"/>
          <w:kern w:val="0"/>
          <w:szCs w:val="24"/>
        </w:rPr>
        <w:t>(</w:t>
      </w:r>
      <w:r w:rsidRPr="00D01903">
        <w:rPr>
          <w:rFonts w:eastAsia="Times New Roman" w:cstheme="minorHAnsi"/>
          <w:i/>
          <w:iCs/>
          <w:kern w:val="0"/>
          <w:szCs w:val="24"/>
        </w:rPr>
        <w:t>inverse document frequency</w:t>
      </w:r>
      <w:r w:rsidRPr="00D01903">
        <w:rPr>
          <w:rFonts w:eastAsia="Times New Roman" w:cstheme="minorHAnsi"/>
          <w:kern w:val="0"/>
          <w:szCs w:val="24"/>
        </w:rPr>
        <w:t>), représentée par la formule suivante:</w:t>
      </w:r>
    </w:p>
    <w:p w:rsidR="00C14D5B" w:rsidRPr="00D01903" w:rsidRDefault="00C14D5B" w:rsidP="00D01903">
      <w:pPr>
        <w:widowControl/>
        <w:suppressAutoHyphens w:val="0"/>
        <w:autoSpaceDE w:val="0"/>
        <w:autoSpaceDN w:val="0"/>
        <w:adjustRightInd w:val="0"/>
        <w:spacing w:before="0" w:after="0"/>
        <w:rPr>
          <w:rFonts w:ascii="Calibri" w:eastAsia="Times New Roman" w:hAnsi="Calibri"/>
          <w:color w:val="000000"/>
          <w:kern w:val="1"/>
          <w:sz w:val="23"/>
          <w:szCs w:val="23"/>
        </w:rPr>
      </w:pPr>
      <m:oMathPara>
        <m:oMath>
          <m:r>
            <w:rPr>
              <w:rFonts w:ascii="Cambria Math" w:eastAsia="Times New Roman" w:hAnsi="Cambria Math"/>
              <w:color w:val="000000"/>
              <w:kern w:val="1"/>
              <w:sz w:val="23"/>
              <w:szCs w:val="23"/>
            </w:rPr>
            <m:t>Idf=</m:t>
          </m:r>
          <m:func>
            <m:funcPr>
              <m:ctrlPr>
                <w:rPr>
                  <w:rFonts w:ascii="Cambria Math" w:eastAsia="Times New Roman" w:hAnsi="Cambria Math"/>
                  <w:color w:val="000000"/>
                  <w:kern w:val="1"/>
                  <w:sz w:val="23"/>
                  <w:szCs w:val="23"/>
                </w:rPr>
              </m:ctrlPr>
            </m:funcPr>
            <m:fName>
              <m:r>
                <m:rPr>
                  <m:sty m:val="p"/>
                </m:rPr>
                <w:rPr>
                  <w:rFonts w:ascii="Cambria Math" w:eastAsia="Times New Roman" w:hAnsi="Cambria Math"/>
                  <w:color w:val="000000"/>
                  <w:kern w:val="1"/>
                  <w:sz w:val="23"/>
                  <w:szCs w:val="23"/>
                </w:rPr>
                <m:t>log</m:t>
              </m:r>
            </m:fName>
            <m:e>
              <m:d>
                <m:dPr>
                  <m:ctrlPr>
                    <w:rPr>
                      <w:rFonts w:ascii="Cambria Math" w:eastAsia="Times New Roman" w:hAnsi="Cambria Math"/>
                      <w:i/>
                      <w:color w:val="000000"/>
                      <w:kern w:val="1"/>
                      <w:sz w:val="23"/>
                      <w:szCs w:val="23"/>
                    </w:rPr>
                  </m:ctrlPr>
                </m:dPr>
                <m:e>
                  <m:f>
                    <m:fPr>
                      <m:ctrlPr>
                        <w:rPr>
                          <w:rFonts w:ascii="Cambria Math" w:eastAsia="Times New Roman" w:hAnsi="Cambria Math"/>
                          <w:i/>
                          <w:color w:val="000000"/>
                          <w:kern w:val="1"/>
                          <w:sz w:val="23"/>
                          <w:szCs w:val="23"/>
                        </w:rPr>
                      </m:ctrlPr>
                    </m:fPr>
                    <m:num>
                      <m:r>
                        <w:rPr>
                          <w:rFonts w:ascii="Cambria Math" w:eastAsia="Times New Roman" w:hAnsi="Cambria Math"/>
                          <w:color w:val="000000"/>
                          <w:kern w:val="1"/>
                          <w:sz w:val="23"/>
                          <w:szCs w:val="23"/>
                        </w:rPr>
                        <m:t>N</m:t>
                      </m:r>
                    </m:num>
                    <m:den>
                      <m:sSub>
                        <m:sSubPr>
                          <m:ctrlPr>
                            <w:rPr>
                              <w:rFonts w:ascii="Cambria Math" w:eastAsia="Times New Roman" w:hAnsi="Cambria Math"/>
                              <w:i/>
                              <w:color w:val="000000"/>
                              <w:kern w:val="1"/>
                              <w:sz w:val="23"/>
                              <w:szCs w:val="23"/>
                            </w:rPr>
                          </m:ctrlPr>
                        </m:sSubPr>
                        <m:e>
                          <m:r>
                            <w:rPr>
                              <w:rFonts w:ascii="Cambria Math" w:eastAsia="Times New Roman" w:hAnsi="Cambria Math"/>
                              <w:color w:val="000000"/>
                              <w:kern w:val="1"/>
                              <w:sz w:val="23"/>
                              <w:szCs w:val="23"/>
                            </w:rPr>
                            <m:t>n</m:t>
                          </m:r>
                        </m:e>
                        <m:sub>
                          <m:r>
                            <w:rPr>
                              <w:rFonts w:ascii="Cambria Math" w:eastAsia="Times New Roman" w:hAnsi="Cambria Math"/>
                              <w:color w:val="000000"/>
                              <w:kern w:val="1"/>
                              <w:sz w:val="23"/>
                              <w:szCs w:val="23"/>
                            </w:rPr>
                            <m:t>i</m:t>
                          </m:r>
                        </m:sub>
                      </m:sSub>
                    </m:den>
                  </m:f>
                </m:e>
              </m:d>
              <m:ctrlPr>
                <w:rPr>
                  <w:rFonts w:ascii="Cambria Math" w:eastAsia="Times New Roman" w:hAnsi="Cambria Math"/>
                  <w:i/>
                  <w:color w:val="000000"/>
                  <w:kern w:val="1"/>
                  <w:sz w:val="23"/>
                  <w:szCs w:val="23"/>
                </w:rPr>
              </m:ctrlPr>
            </m:e>
          </m:func>
        </m:oMath>
      </m:oMathPara>
    </w:p>
    <w:p w:rsidR="00D01903" w:rsidRPr="00D01903" w:rsidRDefault="00D01903" w:rsidP="00D01903">
      <w:pPr>
        <w:widowControl/>
        <w:suppressAutoHyphens w:val="0"/>
        <w:autoSpaceDE w:val="0"/>
        <w:autoSpaceDN w:val="0"/>
        <w:adjustRightInd w:val="0"/>
        <w:spacing w:before="0" w:after="0"/>
        <w:ind w:firstLine="420"/>
        <w:rPr>
          <w:rFonts w:eastAsia="Times New Roman" w:cstheme="minorHAnsi"/>
          <w:kern w:val="0"/>
          <w:szCs w:val="24"/>
        </w:rPr>
      </w:pPr>
      <w:r w:rsidRPr="00D01903">
        <w:rPr>
          <w:rFonts w:eastAsia="Times New Roman" w:cstheme="minorHAnsi"/>
          <w:kern w:val="0"/>
          <w:szCs w:val="24"/>
        </w:rPr>
        <w:t xml:space="preserve">Où </w:t>
      </w:r>
      <w:r w:rsidRPr="00D01903">
        <w:rPr>
          <w:rFonts w:eastAsia="Times New Roman" w:cstheme="minorHAnsi"/>
          <w:i/>
          <w:iCs/>
          <w:kern w:val="0"/>
          <w:szCs w:val="24"/>
        </w:rPr>
        <w:t xml:space="preserve">i n </w:t>
      </w:r>
      <w:r w:rsidRPr="00D01903">
        <w:rPr>
          <w:rFonts w:eastAsia="Times New Roman" w:cstheme="minorHAnsi"/>
          <w:kern w:val="0"/>
          <w:szCs w:val="24"/>
        </w:rPr>
        <w:t xml:space="preserve">est le nombre de documents contenant le terme </w:t>
      </w:r>
      <w:r w:rsidRPr="00D01903">
        <w:rPr>
          <w:rFonts w:eastAsia="Times New Roman" w:cstheme="minorHAnsi"/>
          <w:i/>
          <w:iCs/>
          <w:kern w:val="0"/>
          <w:szCs w:val="24"/>
        </w:rPr>
        <w:t xml:space="preserve">i t i </w:t>
      </w:r>
      <w:r w:rsidRPr="00D01903">
        <w:rPr>
          <w:rFonts w:eastAsia="Times New Roman" w:cstheme="minorHAnsi"/>
          <w:kern w:val="0"/>
          <w:szCs w:val="24"/>
        </w:rPr>
        <w:t xml:space="preserve">et </w:t>
      </w:r>
      <w:r w:rsidRPr="00D01903">
        <w:rPr>
          <w:rFonts w:eastAsia="Times New Roman" w:cstheme="minorHAnsi"/>
          <w:i/>
          <w:iCs/>
          <w:kern w:val="0"/>
          <w:szCs w:val="24"/>
        </w:rPr>
        <w:t xml:space="preserve">N </w:t>
      </w:r>
      <w:r w:rsidRPr="00D01903">
        <w:rPr>
          <w:rFonts w:eastAsia="Times New Roman" w:cstheme="minorHAnsi"/>
          <w:kern w:val="0"/>
          <w:szCs w:val="24"/>
        </w:rPr>
        <w:t>le nombre total de documents dans la collection.</w:t>
      </w:r>
    </w:p>
    <w:p w:rsidR="00D01903" w:rsidRPr="00D01903" w:rsidRDefault="00D01903" w:rsidP="00D01903">
      <w:pPr>
        <w:widowControl/>
        <w:suppressAutoHyphens w:val="0"/>
        <w:autoSpaceDE w:val="0"/>
        <w:autoSpaceDN w:val="0"/>
        <w:adjustRightInd w:val="0"/>
        <w:spacing w:before="0"/>
        <w:rPr>
          <w:rFonts w:eastAsia="Times New Roman" w:cstheme="minorHAnsi"/>
          <w:color w:val="000000"/>
          <w:kern w:val="0"/>
          <w:szCs w:val="24"/>
        </w:rPr>
      </w:pPr>
      <w:r w:rsidRPr="00D01903">
        <w:rPr>
          <w:rFonts w:eastAsia="Times New Roman" w:cstheme="minorHAnsi"/>
          <w:kern w:val="0"/>
          <w:szCs w:val="24"/>
        </w:rPr>
        <w:t xml:space="preserve">La mesure </w:t>
      </w:r>
      <w:r w:rsidRPr="00D01903">
        <w:rPr>
          <w:rFonts w:eastAsia="Times New Roman" w:cstheme="minorHAnsi"/>
          <w:b/>
          <w:bCs/>
          <w:i/>
          <w:iCs/>
          <w:kern w:val="0"/>
          <w:szCs w:val="24"/>
        </w:rPr>
        <w:t xml:space="preserve">tf </w:t>
      </w:r>
      <w:r>
        <w:rPr>
          <w:rFonts w:eastAsia="LucidaSansUnicode" w:cstheme="minorHAnsi"/>
          <w:kern w:val="0"/>
          <w:sz w:val="25"/>
          <w:szCs w:val="25"/>
        </w:rPr>
        <w:t>*</w:t>
      </w:r>
      <w:r w:rsidRPr="00D01903">
        <w:rPr>
          <w:rFonts w:eastAsia="Times New Roman" w:cstheme="minorHAnsi"/>
          <w:b/>
          <w:bCs/>
          <w:i/>
          <w:iCs/>
          <w:kern w:val="0"/>
          <w:szCs w:val="24"/>
        </w:rPr>
        <w:t xml:space="preserve">idf </w:t>
      </w:r>
      <w:r w:rsidRPr="00D01903">
        <w:rPr>
          <w:rFonts w:eastAsia="Times New Roman" w:cstheme="minorHAnsi"/>
          <w:kern w:val="0"/>
          <w:szCs w:val="24"/>
        </w:rPr>
        <w:t>donne une bonne approximation de l’importance d’un terme</w:t>
      </w:r>
      <w:r>
        <w:rPr>
          <w:rFonts w:eastAsia="Times New Roman" w:cstheme="minorHAnsi"/>
          <w:kern w:val="0"/>
          <w:szCs w:val="24"/>
        </w:rPr>
        <w:t xml:space="preserve"> </w:t>
      </w:r>
      <w:r w:rsidRPr="00D01903">
        <w:rPr>
          <w:rFonts w:eastAsia="Times New Roman" w:cstheme="minorHAnsi"/>
          <w:kern w:val="0"/>
          <w:szCs w:val="24"/>
        </w:rPr>
        <w:t>dans le document, particulièrement dans les corpus de documents de taille</w:t>
      </w:r>
      <w:r>
        <w:rPr>
          <w:rFonts w:eastAsia="Times New Roman" w:cstheme="minorHAnsi"/>
          <w:kern w:val="0"/>
          <w:szCs w:val="24"/>
        </w:rPr>
        <w:t xml:space="preserve"> </w:t>
      </w:r>
      <w:r w:rsidRPr="00D01903">
        <w:rPr>
          <w:rFonts w:eastAsia="Times New Roman" w:cstheme="minorHAnsi"/>
          <w:kern w:val="0"/>
          <w:szCs w:val="24"/>
        </w:rPr>
        <w:t>homogène.</w:t>
      </w:r>
      <w:r w:rsidRPr="00D01903">
        <w:rPr>
          <w:rFonts w:ascii="Calibri" w:eastAsia="Times New Roman" w:hAnsi="Calibri"/>
          <w:color w:val="000000"/>
          <w:kern w:val="1"/>
          <w:sz w:val="23"/>
          <w:szCs w:val="23"/>
        </w:rPr>
        <w:t xml:space="preserve"> </w:t>
      </w:r>
      <w:sdt>
        <w:sdtPr>
          <w:rPr>
            <w:rFonts w:ascii="Calibri" w:eastAsia="Times New Roman" w:hAnsi="Calibri"/>
            <w:color w:val="000000"/>
            <w:kern w:val="1"/>
            <w:sz w:val="23"/>
            <w:szCs w:val="23"/>
          </w:rPr>
          <w:id w:val="5403230"/>
          <w:citation/>
        </w:sdtPr>
        <w:sdtContent>
          <w:r w:rsidR="009344AB" w:rsidRPr="00C14D5B">
            <w:rPr>
              <w:rFonts w:ascii="Calibri" w:eastAsia="Times New Roman" w:hAnsi="Calibri"/>
              <w:color w:val="000000"/>
              <w:kern w:val="1"/>
              <w:sz w:val="23"/>
              <w:szCs w:val="23"/>
            </w:rPr>
            <w:fldChar w:fldCharType="begin"/>
          </w:r>
          <w:r w:rsidRPr="00C14D5B">
            <w:rPr>
              <w:rFonts w:ascii="Calibri" w:eastAsia="Times New Roman" w:hAnsi="Calibri" w:hint="cs"/>
              <w:color w:val="000000"/>
              <w:kern w:val="1"/>
              <w:sz w:val="23"/>
              <w:szCs w:val="23"/>
              <w:lang w:bidi="ar-DZ"/>
            </w:rPr>
            <w:instrText>CITATION DAH06 \l 5121</w:instrText>
          </w:r>
          <w:r w:rsidR="009344AB" w:rsidRPr="00C14D5B">
            <w:rPr>
              <w:rFonts w:ascii="Calibri" w:eastAsia="Times New Roman" w:hAnsi="Calibri"/>
              <w:color w:val="000000"/>
              <w:kern w:val="1"/>
              <w:sz w:val="23"/>
              <w:szCs w:val="23"/>
            </w:rPr>
            <w:fldChar w:fldCharType="separate"/>
          </w:r>
          <w:r w:rsidR="005E7EF4" w:rsidRPr="005E7EF4">
            <w:rPr>
              <w:rFonts w:ascii="Calibri" w:eastAsia="Times New Roman" w:hAnsi="Calibri"/>
              <w:b/>
              <w:bCs/>
              <w:noProof/>
              <w:color w:val="000000"/>
              <w:kern w:val="1"/>
              <w:sz w:val="23"/>
              <w:szCs w:val="23"/>
            </w:rPr>
            <w:t>[Dahak, 06]</w:t>
          </w:r>
          <w:r w:rsidR="005E7EF4" w:rsidRPr="005E7EF4">
            <w:rPr>
              <w:rFonts w:ascii="Calibri" w:eastAsia="Times New Roman" w:hAnsi="Calibri"/>
              <w:noProof/>
              <w:color w:val="000000"/>
              <w:kern w:val="1"/>
              <w:sz w:val="23"/>
              <w:szCs w:val="23"/>
            </w:rPr>
            <w:t xml:space="preserve"> </w:t>
          </w:r>
          <w:r w:rsidR="009344AB" w:rsidRPr="00C14D5B">
            <w:rPr>
              <w:rFonts w:ascii="Calibri" w:eastAsia="Times New Roman" w:hAnsi="Calibri"/>
              <w:color w:val="000000"/>
              <w:kern w:val="1"/>
              <w:sz w:val="23"/>
              <w:szCs w:val="23"/>
            </w:rPr>
            <w:fldChar w:fldCharType="end"/>
          </w:r>
        </w:sdtContent>
      </w:sdt>
    </w:p>
    <w:p w:rsidR="00C14D5B" w:rsidRPr="00C14D5B" w:rsidRDefault="00C14D5B" w:rsidP="009D49A4">
      <w:pPr>
        <w:pStyle w:val="root"/>
        <w:ind w:left="284" w:firstLine="567"/>
      </w:pPr>
      <w:bookmarkStart w:id="1046" w:name="_Toc247700553"/>
      <w:bookmarkStart w:id="1047" w:name="_Toc249363842"/>
      <w:bookmarkStart w:id="1048" w:name="_Toc250245094"/>
      <w:bookmarkStart w:id="1049" w:name="_Toc258264403"/>
      <w:bookmarkStart w:id="1050" w:name="_Toc261640192"/>
      <w:bookmarkStart w:id="1051" w:name="_Toc262134401"/>
      <w:bookmarkStart w:id="1052" w:name="_Toc262145228"/>
      <w:bookmarkStart w:id="1053" w:name="_Toc262153438"/>
      <w:bookmarkStart w:id="1054" w:name="_Toc262155166"/>
      <w:r w:rsidRPr="00C14D5B">
        <w:t>Interrogation</w:t>
      </w:r>
      <w:bookmarkEnd w:id="1046"/>
      <w:bookmarkEnd w:id="1047"/>
      <w:bookmarkEnd w:id="1048"/>
      <w:bookmarkEnd w:id="1049"/>
      <w:bookmarkEnd w:id="1050"/>
      <w:bookmarkEnd w:id="1051"/>
      <w:bookmarkEnd w:id="1052"/>
      <w:bookmarkEnd w:id="1053"/>
      <w:bookmarkEnd w:id="1054"/>
    </w:p>
    <w:p w:rsidR="00C14D5B" w:rsidRPr="00C14D5B" w:rsidRDefault="00C14D5B" w:rsidP="009D49A4">
      <w:pPr>
        <w:ind w:firstLine="420"/>
        <w:jc w:val="both"/>
        <w:rPr>
          <w:rFonts w:ascii="Calibri" w:eastAsia="Times New Roman" w:hAnsi="Calibri"/>
          <w:kern w:val="1"/>
          <w:szCs w:val="24"/>
        </w:rPr>
      </w:pPr>
      <w:r w:rsidRPr="00C14D5B">
        <w:rPr>
          <w:rFonts w:ascii="Calibri" w:eastAsia="Times New Roman" w:hAnsi="Calibri"/>
          <w:kern w:val="1"/>
          <w:szCs w:val="24"/>
        </w:rPr>
        <w:t xml:space="preserve">L'interrogation est la phase d'interaction entre le système et l'utilisateur. Ce dernier exprime son besoin d'information via un langage de requête que le système va se charger de traduire. Cette traduction se fait selon le modèle de requête et a pour but de comprendre les besoins de l'utilisateur et de les exprimer dans un formalisme similaire à celui mis en œuvre lors de l'indexation des documents. Ce processus fournit une requête interne. Suite à cette phase de compréhension de la requête, un modèle de correspondance calcule la correspondance entre la requête interne et chaque index des documents. Ce calcul, établi par la fonction de correspondance, a classiquement pour résultat une liste ordonnée des documents de la base. Il faut, à ce niveau, établir une comparaison sémantique (et non une égalité) entre les concepts figurants dans un document et ceux figurants dans la requête. La comparaison entre requête et document aboutit rarement à des équivalences strictes, mais plutôt à des équivalences partielles : le document correspond à une partie seulement de la requête. Le premier document de la liste renvoyée par le système est celui qui est considéré </w:t>
      </w:r>
      <w:r w:rsidRPr="00C14D5B">
        <w:rPr>
          <w:rFonts w:ascii="Calibri" w:eastAsia="Times New Roman" w:hAnsi="Calibri"/>
          <w:kern w:val="1"/>
          <w:szCs w:val="24"/>
        </w:rPr>
        <w:lastRenderedPageBreak/>
        <w:t xml:space="preserve">par le système comme le plus pertinent, c’est-à-dire celui qui répond le mieux à la requête, toujours d'après le système. Le dernier document est celui qui est considéré par le système comme le moins pertinent. Cette notion de pertinence repose sur la proximité entre les besoins exprimés par l'utilisateur et les résultats fournis par le système. On différencie la pertinence utilisateur de la pertinence système. </w:t>
      </w:r>
      <w:sdt>
        <w:sdtPr>
          <w:rPr>
            <w:rFonts w:ascii="Calibri" w:eastAsia="Times New Roman" w:hAnsi="Calibri"/>
            <w:kern w:val="1"/>
            <w:szCs w:val="24"/>
          </w:rPr>
          <w:id w:val="10436307"/>
          <w:citation/>
        </w:sdtPr>
        <w:sdtContent>
          <w:r w:rsidR="009344AB" w:rsidRPr="00C14D5B">
            <w:rPr>
              <w:rFonts w:ascii="Calibri" w:eastAsia="Times New Roman" w:hAnsi="Calibri"/>
              <w:kern w:val="1"/>
              <w:szCs w:val="24"/>
            </w:rPr>
            <w:fldChar w:fldCharType="begin"/>
          </w:r>
          <w:r w:rsidRPr="00C14D5B">
            <w:rPr>
              <w:rFonts w:ascii="Calibri" w:eastAsia="Times New Roman" w:hAnsi="Calibri"/>
              <w:kern w:val="1"/>
              <w:szCs w:val="24"/>
            </w:rPr>
            <w:instrText xml:space="preserve"> CITATION DAH06 \l 1036  </w:instrText>
          </w:r>
          <w:r w:rsidR="009344AB" w:rsidRPr="00C14D5B">
            <w:rPr>
              <w:rFonts w:ascii="Calibri" w:eastAsia="Times New Roman" w:hAnsi="Calibri"/>
              <w:kern w:val="1"/>
              <w:szCs w:val="24"/>
            </w:rPr>
            <w:fldChar w:fldCharType="separate"/>
          </w:r>
          <w:r w:rsidR="005E7EF4" w:rsidRPr="005E7EF4">
            <w:rPr>
              <w:rFonts w:ascii="Calibri" w:eastAsia="Times New Roman" w:hAnsi="Calibri"/>
              <w:b/>
              <w:bCs/>
              <w:noProof/>
              <w:kern w:val="1"/>
              <w:szCs w:val="24"/>
            </w:rPr>
            <w:t>[Dahak, 06]</w:t>
          </w:r>
          <w:r w:rsidR="005E7EF4" w:rsidRPr="005E7EF4">
            <w:rPr>
              <w:rFonts w:ascii="Calibri" w:eastAsia="Times New Roman" w:hAnsi="Calibri"/>
              <w:noProof/>
              <w:kern w:val="1"/>
              <w:szCs w:val="24"/>
            </w:rPr>
            <w:t xml:space="preserve"> </w:t>
          </w:r>
          <w:r w:rsidR="009344AB" w:rsidRPr="00C14D5B">
            <w:rPr>
              <w:rFonts w:ascii="Calibri" w:eastAsia="Times New Roman" w:hAnsi="Calibri"/>
              <w:kern w:val="1"/>
              <w:szCs w:val="24"/>
            </w:rPr>
            <w:fldChar w:fldCharType="end"/>
          </w:r>
        </w:sdtContent>
      </w:sdt>
    </w:p>
    <w:p w:rsidR="00C14D5B" w:rsidRPr="00C14D5B" w:rsidRDefault="00C14D5B" w:rsidP="00886FDF">
      <w:pPr>
        <w:pStyle w:val="second"/>
        <w:numPr>
          <w:ilvl w:val="0"/>
          <w:numId w:val="96"/>
        </w:numPr>
        <w:spacing w:line="240" w:lineRule="auto"/>
      </w:pPr>
      <w:bookmarkStart w:id="1055" w:name="_Toc247700554"/>
      <w:bookmarkStart w:id="1056" w:name="_Toc249363843"/>
      <w:bookmarkStart w:id="1057" w:name="_Toc250245095"/>
      <w:bookmarkStart w:id="1058" w:name="_Toc258264404"/>
      <w:bookmarkStart w:id="1059" w:name="_Toc261640193"/>
      <w:bookmarkStart w:id="1060" w:name="_Toc262134402"/>
      <w:bookmarkStart w:id="1061" w:name="_Toc262145229"/>
      <w:bookmarkStart w:id="1062" w:name="_Toc262153439"/>
      <w:bookmarkStart w:id="1063" w:name="_Toc262155167"/>
      <w:r w:rsidRPr="00C14D5B">
        <w:t>La notion de pertinence</w:t>
      </w:r>
      <w:bookmarkEnd w:id="1055"/>
      <w:bookmarkEnd w:id="1056"/>
      <w:bookmarkEnd w:id="1057"/>
      <w:bookmarkEnd w:id="1058"/>
      <w:bookmarkEnd w:id="1059"/>
      <w:bookmarkEnd w:id="1060"/>
      <w:bookmarkEnd w:id="1061"/>
      <w:bookmarkEnd w:id="1062"/>
      <w:bookmarkEnd w:id="1063"/>
    </w:p>
    <w:p w:rsidR="00C14D5B" w:rsidRPr="00C14D5B" w:rsidRDefault="00C14D5B" w:rsidP="009D49A4">
      <w:pPr>
        <w:ind w:firstLine="420"/>
        <w:jc w:val="both"/>
        <w:rPr>
          <w:rFonts w:eastAsia="Times New Roman" w:cstheme="minorHAnsi"/>
          <w:color w:val="000000"/>
          <w:kern w:val="1"/>
          <w:szCs w:val="24"/>
        </w:rPr>
      </w:pPr>
      <w:r w:rsidRPr="00C14D5B">
        <w:rPr>
          <w:rFonts w:eastAsia="Times New Roman" w:cstheme="minorHAnsi"/>
          <w:color w:val="000000"/>
          <w:kern w:val="1"/>
          <w:szCs w:val="24"/>
        </w:rPr>
        <w:t xml:space="preserve">Pertinence est une notion centrale de l’interrogation car toutes les évaluations s'articulent autour de cette notion. Mais c'est aussi la notion la plus mal connue, malgré de nombreuses études portant sur cette notion tel que celle figurant dans </w:t>
      </w:r>
      <w:sdt>
        <w:sdtPr>
          <w:rPr>
            <w:rFonts w:eastAsia="Times New Roman" w:cstheme="minorHAnsi"/>
            <w:color w:val="000000"/>
            <w:kern w:val="1"/>
            <w:szCs w:val="24"/>
          </w:rPr>
          <w:id w:val="10436424"/>
          <w:citation/>
        </w:sdtPr>
        <w:sdtContent>
          <w:r w:rsidR="009344AB" w:rsidRPr="00C14D5B">
            <w:rPr>
              <w:rFonts w:eastAsia="Times New Roman" w:cstheme="minorHAnsi"/>
              <w:color w:val="000000"/>
              <w:kern w:val="1"/>
              <w:szCs w:val="24"/>
            </w:rPr>
            <w:fldChar w:fldCharType="begin"/>
          </w:r>
          <w:r w:rsidRPr="00C14D5B">
            <w:rPr>
              <w:rFonts w:eastAsia="Times New Roman" w:cstheme="minorHAnsi"/>
              <w:color w:val="000000"/>
              <w:kern w:val="1"/>
              <w:szCs w:val="24"/>
            </w:rPr>
            <w:instrText xml:space="preserve"> CITATION Den97 \l 1036 </w:instrText>
          </w:r>
          <w:r w:rsidR="009344AB" w:rsidRPr="00C14D5B">
            <w:rPr>
              <w:rFonts w:eastAsia="Times New Roman" w:cstheme="minorHAnsi"/>
              <w:color w:val="000000"/>
              <w:kern w:val="1"/>
              <w:szCs w:val="24"/>
            </w:rPr>
            <w:fldChar w:fldCharType="separate"/>
          </w:r>
          <w:r w:rsidR="005E7EF4" w:rsidRPr="005E7EF4">
            <w:rPr>
              <w:rFonts w:eastAsia="Times New Roman" w:cstheme="minorHAnsi"/>
              <w:b/>
              <w:bCs/>
              <w:noProof/>
              <w:color w:val="000000"/>
              <w:kern w:val="1"/>
              <w:szCs w:val="24"/>
            </w:rPr>
            <w:t>[Denos, 97]</w:t>
          </w:r>
          <w:r w:rsidR="005E7EF4" w:rsidRPr="005E7EF4">
            <w:rPr>
              <w:rFonts w:eastAsia="Times New Roman" w:cstheme="minorHAnsi"/>
              <w:noProof/>
              <w:color w:val="000000"/>
              <w:kern w:val="1"/>
              <w:szCs w:val="24"/>
            </w:rPr>
            <w:t xml:space="preserve"> </w:t>
          </w:r>
          <w:r w:rsidR="009344AB" w:rsidRPr="00C14D5B">
            <w:rPr>
              <w:rFonts w:eastAsia="Times New Roman" w:cstheme="minorHAnsi"/>
              <w:color w:val="000000"/>
              <w:kern w:val="1"/>
              <w:szCs w:val="24"/>
            </w:rPr>
            <w:fldChar w:fldCharType="end"/>
          </w:r>
        </w:sdtContent>
      </w:sdt>
      <w:r w:rsidRPr="00C14D5B">
        <w:rPr>
          <w:rFonts w:eastAsia="Times New Roman" w:cstheme="minorHAnsi"/>
          <w:color w:val="000000"/>
          <w:kern w:val="1"/>
          <w:szCs w:val="24"/>
        </w:rPr>
        <w:t xml:space="preserve">. Voyons quelques définitions de la pertinence pour avoir une idée de la divergence. </w:t>
      </w:r>
    </w:p>
    <w:p w:rsidR="00C14D5B" w:rsidRPr="00C14D5B" w:rsidRDefault="00C14D5B" w:rsidP="00D01903">
      <w:pPr>
        <w:spacing w:before="0" w:after="0"/>
        <w:jc w:val="both"/>
        <w:rPr>
          <w:rFonts w:eastAsia="Times New Roman" w:cstheme="minorHAnsi"/>
          <w:color w:val="000000"/>
          <w:kern w:val="1"/>
          <w:szCs w:val="24"/>
        </w:rPr>
      </w:pPr>
      <w:r w:rsidRPr="00C14D5B">
        <w:rPr>
          <w:rFonts w:eastAsia="Times New Roman" w:cstheme="minorHAnsi"/>
          <w:color w:val="000000"/>
          <w:kern w:val="1"/>
          <w:szCs w:val="24"/>
        </w:rPr>
        <w:t xml:space="preserve">La pertinence est: </w:t>
      </w:r>
    </w:p>
    <w:p w:rsidR="00C14D5B" w:rsidRPr="00C14D5B" w:rsidRDefault="00C14D5B" w:rsidP="00886FDF">
      <w:pPr>
        <w:numPr>
          <w:ilvl w:val="0"/>
          <w:numId w:val="26"/>
        </w:numPr>
        <w:spacing w:before="0" w:after="0"/>
        <w:jc w:val="both"/>
        <w:rPr>
          <w:rFonts w:eastAsia="Times New Roman" w:cstheme="minorHAnsi"/>
          <w:color w:val="000000"/>
          <w:kern w:val="1"/>
          <w:szCs w:val="24"/>
        </w:rPr>
      </w:pPr>
      <w:r w:rsidRPr="00C14D5B">
        <w:rPr>
          <w:rFonts w:eastAsia="Times New Roman" w:cstheme="minorHAnsi"/>
          <w:color w:val="000000"/>
          <w:kern w:val="1"/>
          <w:szCs w:val="24"/>
        </w:rPr>
        <w:t xml:space="preserve">La correspondance entre un document et une requête, une mesure d'informativité du document à la requête; </w:t>
      </w:r>
    </w:p>
    <w:p w:rsidR="00C14D5B" w:rsidRPr="00C14D5B" w:rsidRDefault="00C14D5B" w:rsidP="00886FDF">
      <w:pPr>
        <w:numPr>
          <w:ilvl w:val="0"/>
          <w:numId w:val="26"/>
        </w:numPr>
        <w:spacing w:before="0" w:after="0"/>
        <w:jc w:val="both"/>
        <w:rPr>
          <w:rFonts w:eastAsia="Times New Roman" w:cstheme="minorHAnsi"/>
          <w:color w:val="000000"/>
          <w:kern w:val="1"/>
          <w:szCs w:val="24"/>
        </w:rPr>
      </w:pPr>
      <w:r w:rsidRPr="00C14D5B">
        <w:rPr>
          <w:rFonts w:eastAsia="Times New Roman" w:cstheme="minorHAnsi"/>
          <w:color w:val="000000"/>
          <w:kern w:val="1"/>
          <w:szCs w:val="24"/>
        </w:rPr>
        <w:t>Un degré de relation (chevauchement, relativité, …) entre le document et la requête;</w:t>
      </w:r>
    </w:p>
    <w:p w:rsidR="00C14D5B" w:rsidRPr="00C14D5B" w:rsidRDefault="00C14D5B" w:rsidP="00886FDF">
      <w:pPr>
        <w:numPr>
          <w:ilvl w:val="0"/>
          <w:numId w:val="26"/>
        </w:numPr>
        <w:spacing w:before="0" w:after="0"/>
        <w:jc w:val="both"/>
        <w:rPr>
          <w:rFonts w:eastAsia="Times New Roman" w:cstheme="minorHAnsi"/>
          <w:color w:val="000000"/>
          <w:kern w:val="1"/>
          <w:szCs w:val="24"/>
        </w:rPr>
      </w:pPr>
      <w:r w:rsidRPr="00C14D5B">
        <w:rPr>
          <w:rFonts w:eastAsia="Times New Roman" w:cstheme="minorHAnsi"/>
          <w:color w:val="000000"/>
          <w:kern w:val="1"/>
          <w:szCs w:val="24"/>
        </w:rPr>
        <w:t>Un degré de la surprise qu'apporte un document, qui a un rapport avec le besoin de l'utilisateur;</w:t>
      </w:r>
    </w:p>
    <w:p w:rsidR="00C14D5B" w:rsidRPr="00C14D5B" w:rsidRDefault="00C14D5B" w:rsidP="00886FDF">
      <w:pPr>
        <w:numPr>
          <w:ilvl w:val="0"/>
          <w:numId w:val="26"/>
        </w:numPr>
        <w:spacing w:before="0"/>
        <w:jc w:val="both"/>
        <w:rPr>
          <w:rFonts w:eastAsia="Times New Roman" w:cstheme="minorHAnsi"/>
          <w:color w:val="000000"/>
          <w:kern w:val="1"/>
          <w:szCs w:val="24"/>
        </w:rPr>
      </w:pPr>
      <w:r w:rsidRPr="00C14D5B">
        <w:rPr>
          <w:rFonts w:eastAsia="Times New Roman" w:cstheme="minorHAnsi"/>
          <w:color w:val="000000"/>
          <w:kern w:val="1"/>
          <w:szCs w:val="24"/>
        </w:rPr>
        <w:t xml:space="preserve">Une mesure d'utilité du document pour l'utilisateur; …etc. </w:t>
      </w:r>
    </w:p>
    <w:p w:rsidR="00C14D5B" w:rsidRPr="00C14D5B" w:rsidRDefault="00C14D5B" w:rsidP="00D01903">
      <w:pPr>
        <w:spacing w:before="0" w:after="0"/>
        <w:ind w:firstLine="420"/>
        <w:jc w:val="both"/>
        <w:rPr>
          <w:rFonts w:eastAsia="Times New Roman" w:cstheme="minorHAnsi"/>
          <w:color w:val="000000"/>
          <w:kern w:val="1"/>
          <w:szCs w:val="24"/>
        </w:rPr>
      </w:pPr>
      <w:r w:rsidRPr="00C14D5B">
        <w:rPr>
          <w:rFonts w:eastAsia="Times New Roman" w:cstheme="minorHAnsi"/>
          <w:color w:val="000000"/>
          <w:kern w:val="1"/>
          <w:szCs w:val="24"/>
        </w:rPr>
        <w:t xml:space="preserve">Même dans ces définitions, les notions utilisées (informativité, relativité, surprise, …) restent très vagues et ceci, parce que les utilisateurs ont des besoins très variés. Ils ont aussi des critères très différents pour juger si un document est pertinent. Donc, la notion de pertinence est utilisée pour recouvrir un très vaste éventail de critères et de relations. </w:t>
      </w:r>
    </w:p>
    <w:p w:rsidR="00C14D5B" w:rsidRPr="00C14D5B" w:rsidRDefault="00C14D5B" w:rsidP="009D49A4">
      <w:pPr>
        <w:jc w:val="both"/>
        <w:rPr>
          <w:rFonts w:eastAsia="Times New Roman" w:cstheme="minorHAnsi"/>
          <w:color w:val="000000"/>
          <w:kern w:val="1"/>
          <w:szCs w:val="24"/>
        </w:rPr>
      </w:pPr>
      <w:r w:rsidRPr="00C14D5B">
        <w:rPr>
          <w:rFonts w:eastAsia="Times New Roman" w:cstheme="minorHAnsi"/>
          <w:color w:val="000000"/>
          <w:kern w:val="1"/>
          <w:szCs w:val="24"/>
        </w:rPr>
        <w:t xml:space="preserve">Dans la suite, nous appelons pertinence système l'ensemble des principes qui sous-tendent la fonction de correspondance (donc le document est jugé pertinent par le système) </w:t>
      </w:r>
      <w:sdt>
        <w:sdtPr>
          <w:rPr>
            <w:rFonts w:eastAsia="Times New Roman" w:cstheme="minorHAnsi"/>
            <w:color w:val="000000"/>
            <w:kern w:val="1"/>
            <w:szCs w:val="24"/>
          </w:rPr>
          <w:id w:val="10436426"/>
          <w:citation/>
        </w:sdtPr>
        <w:sdtContent>
          <w:r w:rsidR="009344AB" w:rsidRPr="00C14D5B">
            <w:rPr>
              <w:rFonts w:eastAsia="Times New Roman" w:cstheme="minorHAnsi"/>
              <w:color w:val="000000"/>
              <w:kern w:val="1"/>
              <w:szCs w:val="24"/>
            </w:rPr>
            <w:fldChar w:fldCharType="begin"/>
          </w:r>
          <w:r w:rsidRPr="00C14D5B">
            <w:rPr>
              <w:rFonts w:eastAsia="Times New Roman" w:cstheme="minorHAnsi"/>
              <w:color w:val="000000"/>
              <w:kern w:val="1"/>
              <w:szCs w:val="24"/>
            </w:rPr>
            <w:instrText xml:space="preserve"> CITATION Den97 \l 1036 </w:instrText>
          </w:r>
          <w:r w:rsidR="009344AB" w:rsidRPr="00C14D5B">
            <w:rPr>
              <w:rFonts w:eastAsia="Times New Roman" w:cstheme="minorHAnsi"/>
              <w:color w:val="000000"/>
              <w:kern w:val="1"/>
              <w:szCs w:val="24"/>
            </w:rPr>
            <w:fldChar w:fldCharType="separate"/>
          </w:r>
          <w:r w:rsidR="005E7EF4" w:rsidRPr="005E7EF4">
            <w:rPr>
              <w:rFonts w:eastAsia="Times New Roman" w:cstheme="minorHAnsi"/>
              <w:b/>
              <w:bCs/>
              <w:noProof/>
              <w:color w:val="000000"/>
              <w:kern w:val="1"/>
              <w:szCs w:val="24"/>
            </w:rPr>
            <w:t>[Denos, 97]</w:t>
          </w:r>
          <w:r w:rsidR="005E7EF4" w:rsidRPr="005E7EF4">
            <w:rPr>
              <w:rFonts w:eastAsia="Times New Roman" w:cstheme="minorHAnsi"/>
              <w:noProof/>
              <w:color w:val="000000"/>
              <w:kern w:val="1"/>
              <w:szCs w:val="24"/>
            </w:rPr>
            <w:t xml:space="preserve"> </w:t>
          </w:r>
          <w:r w:rsidR="009344AB" w:rsidRPr="00C14D5B">
            <w:rPr>
              <w:rFonts w:eastAsia="Times New Roman" w:cstheme="minorHAnsi"/>
              <w:color w:val="000000"/>
              <w:kern w:val="1"/>
              <w:szCs w:val="24"/>
            </w:rPr>
            <w:fldChar w:fldCharType="end"/>
          </w:r>
        </w:sdtContent>
      </w:sdt>
      <w:r w:rsidRPr="00C14D5B">
        <w:rPr>
          <w:rFonts w:eastAsia="Times New Roman" w:cstheme="minorHAnsi"/>
          <w:color w:val="000000"/>
          <w:kern w:val="1"/>
          <w:szCs w:val="24"/>
        </w:rPr>
        <w:t xml:space="preserve">, par opposition à la pertinence utilisateur, qui correspond à l'ensemble des jugements de pertinence que produit l’utilisateur qui utilise le système (le document est jugé pertinent par l’utilisateur). </w:t>
      </w:r>
      <w:sdt>
        <w:sdtPr>
          <w:rPr>
            <w:rFonts w:eastAsia="Times New Roman" w:cstheme="minorHAnsi"/>
            <w:color w:val="000000"/>
            <w:kern w:val="1"/>
            <w:szCs w:val="24"/>
          </w:rPr>
          <w:id w:val="10436308"/>
          <w:citation/>
        </w:sdtPr>
        <w:sdtContent>
          <w:r w:rsidR="009344AB" w:rsidRPr="00C14D5B">
            <w:rPr>
              <w:rFonts w:eastAsia="Times New Roman" w:cstheme="minorHAnsi"/>
              <w:color w:val="000000"/>
              <w:kern w:val="1"/>
              <w:szCs w:val="24"/>
            </w:rPr>
            <w:fldChar w:fldCharType="begin"/>
          </w:r>
          <w:r w:rsidRPr="00C14D5B">
            <w:rPr>
              <w:rFonts w:eastAsia="Times New Roman" w:cstheme="minorHAnsi"/>
              <w:color w:val="000000"/>
              <w:kern w:val="1"/>
              <w:szCs w:val="24"/>
            </w:rPr>
            <w:instrText xml:space="preserve"> CITATION DAH06 \l 1036  </w:instrText>
          </w:r>
          <w:r w:rsidR="009344AB" w:rsidRPr="00C14D5B">
            <w:rPr>
              <w:rFonts w:eastAsia="Times New Roman" w:cstheme="minorHAnsi"/>
              <w:color w:val="000000"/>
              <w:kern w:val="1"/>
              <w:szCs w:val="24"/>
            </w:rPr>
            <w:fldChar w:fldCharType="separate"/>
          </w:r>
          <w:r w:rsidR="005E7EF4" w:rsidRPr="005E7EF4">
            <w:rPr>
              <w:rFonts w:eastAsia="Times New Roman" w:cstheme="minorHAnsi"/>
              <w:b/>
              <w:bCs/>
              <w:noProof/>
              <w:color w:val="000000"/>
              <w:kern w:val="1"/>
              <w:szCs w:val="24"/>
            </w:rPr>
            <w:t>[Dahak, 06]</w:t>
          </w:r>
          <w:r w:rsidR="005E7EF4" w:rsidRPr="005E7EF4">
            <w:rPr>
              <w:rFonts w:eastAsia="Times New Roman" w:cstheme="minorHAnsi"/>
              <w:noProof/>
              <w:color w:val="000000"/>
              <w:kern w:val="1"/>
              <w:szCs w:val="24"/>
            </w:rPr>
            <w:t xml:space="preserve"> </w:t>
          </w:r>
          <w:r w:rsidR="009344AB" w:rsidRPr="00C14D5B">
            <w:rPr>
              <w:rFonts w:eastAsia="Times New Roman" w:cstheme="minorHAnsi"/>
              <w:color w:val="000000"/>
              <w:kern w:val="1"/>
              <w:szCs w:val="24"/>
            </w:rPr>
            <w:fldChar w:fldCharType="end"/>
          </w:r>
        </w:sdtContent>
      </w:sdt>
    </w:p>
    <w:p w:rsidR="00C14D5B" w:rsidRPr="00C14D5B" w:rsidRDefault="00C14D5B" w:rsidP="009D49A4">
      <w:pPr>
        <w:pStyle w:val="second"/>
        <w:spacing w:line="240" w:lineRule="auto"/>
      </w:pPr>
      <w:bookmarkStart w:id="1064" w:name="_Toc247700555"/>
      <w:bookmarkStart w:id="1065" w:name="_Toc249363844"/>
      <w:bookmarkStart w:id="1066" w:name="_Toc250245096"/>
      <w:bookmarkStart w:id="1067" w:name="_Toc258264405"/>
      <w:bookmarkStart w:id="1068" w:name="_Toc261640194"/>
      <w:bookmarkStart w:id="1069" w:name="_Toc262134403"/>
      <w:bookmarkStart w:id="1070" w:name="_Toc262145230"/>
      <w:bookmarkStart w:id="1071" w:name="_Toc262153440"/>
      <w:bookmarkStart w:id="1072" w:name="_Toc262155168"/>
      <w:r w:rsidRPr="00C14D5B">
        <w:t>Fonction de similarité</w:t>
      </w:r>
      <w:bookmarkEnd w:id="1064"/>
      <w:bookmarkEnd w:id="1065"/>
      <w:bookmarkEnd w:id="1066"/>
      <w:bookmarkEnd w:id="1067"/>
      <w:bookmarkEnd w:id="1068"/>
      <w:bookmarkEnd w:id="1069"/>
      <w:bookmarkEnd w:id="1070"/>
      <w:bookmarkEnd w:id="1071"/>
      <w:bookmarkEnd w:id="1072"/>
    </w:p>
    <w:p w:rsidR="00C14D5B" w:rsidRPr="00C14D5B" w:rsidRDefault="00C14D5B" w:rsidP="009D49A4">
      <w:pPr>
        <w:ind w:firstLine="420"/>
        <w:jc w:val="both"/>
        <w:rPr>
          <w:rFonts w:ascii="Calibri" w:eastAsia="Times New Roman" w:hAnsi="Calibri"/>
          <w:kern w:val="1"/>
          <w:szCs w:val="24"/>
        </w:rPr>
      </w:pPr>
      <w:r w:rsidRPr="00C14D5B">
        <w:rPr>
          <w:rFonts w:ascii="Calibri" w:eastAsia="Times New Roman" w:hAnsi="Calibri"/>
          <w:kern w:val="1"/>
          <w:szCs w:val="24"/>
        </w:rPr>
        <w:t xml:space="preserve">La comparaison entre le document et la requête revient à calculer un score, supposé représenter la pertinence du document vis-à-vis de la requête. Cette valeur est calculée à partir d’une fonction ou d’une probabilité de similarité notée </w:t>
      </w:r>
      <w:r w:rsidRPr="00C14D5B">
        <w:rPr>
          <w:rFonts w:ascii="Calibri" w:eastAsia="Times New Roman" w:hAnsi="Calibri"/>
          <w:b/>
          <w:bCs/>
          <w:kern w:val="1"/>
          <w:szCs w:val="24"/>
        </w:rPr>
        <w:t>rsv</w:t>
      </w:r>
      <w:r w:rsidRPr="00C14D5B">
        <w:rPr>
          <w:rFonts w:ascii="Calibri" w:eastAsia="Times New Roman" w:hAnsi="Calibri"/>
          <w:kern w:val="1"/>
          <w:szCs w:val="24"/>
        </w:rPr>
        <w:t xml:space="preserve">(q,d) </w:t>
      </w:r>
      <w:r w:rsidRPr="00C14D5B">
        <w:rPr>
          <w:rFonts w:ascii="Calibri" w:eastAsia="Times New Roman" w:hAnsi="Calibri"/>
          <w:i/>
          <w:iCs/>
          <w:kern w:val="1"/>
          <w:szCs w:val="24"/>
        </w:rPr>
        <w:t xml:space="preserve">(retrieval status value), </w:t>
      </w:r>
      <w:r w:rsidRPr="00C14D5B">
        <w:rPr>
          <w:rFonts w:ascii="Calibri" w:eastAsia="Times New Roman" w:hAnsi="Calibri"/>
          <w:kern w:val="1"/>
          <w:szCs w:val="24"/>
        </w:rPr>
        <w:t xml:space="preserve">où </w:t>
      </w:r>
      <w:r w:rsidRPr="00C14D5B">
        <w:rPr>
          <w:rFonts w:ascii="Calibri" w:eastAsia="Times New Roman" w:hAnsi="Calibri"/>
          <w:b/>
          <w:bCs/>
          <w:i/>
          <w:iCs/>
          <w:kern w:val="1"/>
          <w:szCs w:val="24"/>
        </w:rPr>
        <w:t xml:space="preserve">q </w:t>
      </w:r>
      <w:r w:rsidRPr="00C14D5B">
        <w:rPr>
          <w:rFonts w:ascii="Calibri" w:eastAsia="Times New Roman" w:hAnsi="Calibri"/>
          <w:kern w:val="1"/>
          <w:szCs w:val="24"/>
        </w:rPr>
        <w:t xml:space="preserve">est une requête et </w:t>
      </w:r>
      <w:r w:rsidRPr="00C14D5B">
        <w:rPr>
          <w:rFonts w:ascii="Calibri" w:eastAsia="Times New Roman" w:hAnsi="Calibri"/>
          <w:b/>
          <w:bCs/>
          <w:i/>
          <w:iCs/>
          <w:kern w:val="1"/>
          <w:szCs w:val="24"/>
        </w:rPr>
        <w:t xml:space="preserve">d </w:t>
      </w:r>
      <w:r w:rsidRPr="00C14D5B">
        <w:rPr>
          <w:rFonts w:ascii="Calibri" w:eastAsia="Times New Roman" w:hAnsi="Calibri"/>
          <w:kern w:val="1"/>
          <w:szCs w:val="24"/>
        </w:rPr>
        <w:t xml:space="preserve">un document et dont la formule de calcul dépend entièrement du modèle de recherche d’information utilisé. Cette mesure tient compte du poids des termes dans les documents, déterminé en fonction d’analyses statistiques et probabilistes. La fonction d’appariement est très étroitement liée aux opérations d’indexation et de pondération des termes de la requête et des documents du corpus. D’une façon générale, l’appariement document - requête et le modèle d’indexation permet de caractériser et d’identifier un modèle de recherche d’information. La fonction de similarité permet ensuite d’ordonner les documents renvoyés à l’utilisateur. La qualité de cet ordonnancement est primordiale. En effet, l’utilisateur se contente généralement d’examiner les premiers documents renvoyés (les 10 ou 20 premiers). Si les documents recherchés ne sont pas présents dans cette tranche, l’utilisateur considérera le </w:t>
      </w:r>
      <w:r w:rsidR="00A342C8">
        <w:rPr>
          <w:rFonts w:ascii="Calibri" w:eastAsia="Times New Roman" w:hAnsi="Calibri"/>
          <w:kern w:val="1"/>
          <w:szCs w:val="24"/>
        </w:rPr>
        <w:t>t</w:t>
      </w:r>
      <w:r w:rsidRPr="00C14D5B">
        <w:rPr>
          <w:rFonts w:ascii="Calibri" w:eastAsia="Times New Roman" w:hAnsi="Calibri"/>
          <w:kern w:val="1"/>
          <w:szCs w:val="24"/>
        </w:rPr>
        <w:t xml:space="preserve">ri comme mauvais vis-à-vis de sa requête. </w:t>
      </w:r>
    </w:p>
    <w:p w:rsidR="00C14D5B" w:rsidRPr="00C14D5B" w:rsidRDefault="00C14D5B" w:rsidP="009D49A4">
      <w:pPr>
        <w:ind w:firstLine="420"/>
        <w:jc w:val="both"/>
        <w:rPr>
          <w:rFonts w:ascii="Calibri" w:eastAsia="Times New Roman" w:hAnsi="Calibri"/>
          <w:kern w:val="1"/>
          <w:szCs w:val="24"/>
        </w:rPr>
      </w:pPr>
      <w:r w:rsidRPr="00C14D5B">
        <w:rPr>
          <w:rFonts w:ascii="Calibri" w:eastAsia="Times New Roman" w:hAnsi="Calibri"/>
          <w:kern w:val="1"/>
          <w:szCs w:val="24"/>
        </w:rPr>
        <w:lastRenderedPageBreak/>
        <w:t xml:space="preserve">Le but de tout </w:t>
      </w:r>
      <w:r w:rsidR="009E0E10">
        <w:rPr>
          <w:rFonts w:ascii="Calibri" w:eastAsia="Times New Roman" w:hAnsi="Calibri"/>
          <w:kern w:val="1"/>
          <w:szCs w:val="24"/>
        </w:rPr>
        <w:t>t</w:t>
      </w:r>
      <w:r w:rsidRPr="00C14D5B">
        <w:rPr>
          <w:rFonts w:ascii="Calibri" w:eastAsia="Times New Roman" w:hAnsi="Calibri"/>
          <w:kern w:val="1"/>
          <w:szCs w:val="24"/>
        </w:rPr>
        <w:t>ri est donc évidemment de rapprocher la pertinence système de la pertinence utilisateur (qui comme nous l’avons vu précédemment, est fortement subjective)</w:t>
      </w:r>
      <w:sdt>
        <w:sdtPr>
          <w:rPr>
            <w:rFonts w:ascii="Calibri" w:eastAsia="Times New Roman" w:hAnsi="Calibri"/>
            <w:kern w:val="1"/>
            <w:szCs w:val="24"/>
          </w:rPr>
          <w:id w:val="260227127"/>
          <w:citation/>
        </w:sdtPr>
        <w:sdtContent>
          <w:r w:rsidR="009344AB" w:rsidRPr="00C14D5B">
            <w:rPr>
              <w:rFonts w:ascii="Calibri" w:eastAsia="Times New Roman" w:hAnsi="Calibri"/>
              <w:kern w:val="1"/>
              <w:szCs w:val="24"/>
            </w:rPr>
            <w:fldChar w:fldCharType="begin"/>
          </w:r>
          <w:r w:rsidRPr="00C14D5B">
            <w:rPr>
              <w:rFonts w:ascii="Calibri" w:eastAsia="Times New Roman" w:hAnsi="Calibri"/>
              <w:kern w:val="1"/>
              <w:szCs w:val="24"/>
            </w:rPr>
            <w:instrText xml:space="preserve"> CITATION SAU05 \l 1036 </w:instrText>
          </w:r>
          <w:r w:rsidR="009344AB" w:rsidRPr="00C14D5B">
            <w:rPr>
              <w:rFonts w:ascii="Calibri" w:eastAsia="Times New Roman" w:hAnsi="Calibri"/>
              <w:kern w:val="1"/>
              <w:szCs w:val="24"/>
            </w:rPr>
            <w:fldChar w:fldCharType="separate"/>
          </w:r>
          <w:r w:rsidR="005E7EF4" w:rsidRPr="005E7EF4">
            <w:rPr>
              <w:rFonts w:ascii="Calibri" w:eastAsia="Times New Roman" w:hAnsi="Calibri"/>
              <w:b/>
              <w:bCs/>
              <w:noProof/>
              <w:kern w:val="1"/>
              <w:szCs w:val="24"/>
            </w:rPr>
            <w:t>[Sauvagnat, 05]</w:t>
          </w:r>
          <w:r w:rsidR="005E7EF4" w:rsidRPr="005E7EF4">
            <w:rPr>
              <w:rFonts w:ascii="Calibri" w:eastAsia="Times New Roman" w:hAnsi="Calibri"/>
              <w:noProof/>
              <w:kern w:val="1"/>
              <w:szCs w:val="24"/>
            </w:rPr>
            <w:t xml:space="preserve"> </w:t>
          </w:r>
          <w:r w:rsidR="009344AB" w:rsidRPr="00C14D5B">
            <w:rPr>
              <w:rFonts w:ascii="Calibri" w:eastAsia="Times New Roman" w:hAnsi="Calibri"/>
              <w:kern w:val="1"/>
              <w:szCs w:val="24"/>
            </w:rPr>
            <w:fldChar w:fldCharType="end"/>
          </w:r>
        </w:sdtContent>
      </w:sdt>
      <w:r w:rsidRPr="00C14D5B">
        <w:rPr>
          <w:rFonts w:ascii="Calibri" w:eastAsia="Times New Roman" w:hAnsi="Calibri"/>
          <w:kern w:val="1"/>
          <w:szCs w:val="24"/>
        </w:rPr>
        <w:t xml:space="preserve"> </w:t>
      </w:r>
      <w:sdt>
        <w:sdtPr>
          <w:rPr>
            <w:rFonts w:ascii="Calibri" w:eastAsia="Times New Roman" w:hAnsi="Calibri"/>
            <w:kern w:val="1"/>
            <w:szCs w:val="24"/>
          </w:rPr>
          <w:id w:val="10436309"/>
          <w:citation/>
        </w:sdtPr>
        <w:sdtContent>
          <w:r w:rsidR="009344AB" w:rsidRPr="00C14D5B">
            <w:rPr>
              <w:rFonts w:ascii="Calibri" w:eastAsia="Times New Roman" w:hAnsi="Calibri"/>
              <w:kern w:val="1"/>
              <w:szCs w:val="24"/>
            </w:rPr>
            <w:fldChar w:fldCharType="begin"/>
          </w:r>
          <w:r w:rsidRPr="00C14D5B">
            <w:rPr>
              <w:rFonts w:ascii="Calibri" w:eastAsia="Times New Roman" w:hAnsi="Calibri"/>
              <w:kern w:val="1"/>
              <w:szCs w:val="24"/>
            </w:rPr>
            <w:instrText xml:space="preserve"> CITATION DAH06 \l 1036  </w:instrText>
          </w:r>
          <w:r w:rsidR="009344AB" w:rsidRPr="00C14D5B">
            <w:rPr>
              <w:rFonts w:ascii="Calibri" w:eastAsia="Times New Roman" w:hAnsi="Calibri"/>
              <w:kern w:val="1"/>
              <w:szCs w:val="24"/>
            </w:rPr>
            <w:fldChar w:fldCharType="separate"/>
          </w:r>
          <w:r w:rsidR="005E7EF4" w:rsidRPr="005E7EF4">
            <w:rPr>
              <w:rFonts w:ascii="Calibri" w:eastAsia="Times New Roman" w:hAnsi="Calibri"/>
              <w:b/>
              <w:bCs/>
              <w:noProof/>
              <w:kern w:val="1"/>
              <w:szCs w:val="24"/>
            </w:rPr>
            <w:t>[Dahak, 06]</w:t>
          </w:r>
          <w:r w:rsidR="005E7EF4" w:rsidRPr="005E7EF4">
            <w:rPr>
              <w:rFonts w:ascii="Calibri" w:eastAsia="Times New Roman" w:hAnsi="Calibri"/>
              <w:noProof/>
              <w:kern w:val="1"/>
              <w:szCs w:val="24"/>
            </w:rPr>
            <w:t xml:space="preserve"> </w:t>
          </w:r>
          <w:r w:rsidR="009344AB" w:rsidRPr="00C14D5B">
            <w:rPr>
              <w:rFonts w:ascii="Calibri" w:eastAsia="Times New Roman" w:hAnsi="Calibri"/>
              <w:kern w:val="1"/>
              <w:szCs w:val="24"/>
            </w:rPr>
            <w:fldChar w:fldCharType="end"/>
          </w:r>
        </w:sdtContent>
      </w:sdt>
      <w:r w:rsidRPr="00C14D5B">
        <w:rPr>
          <w:rFonts w:ascii="Calibri" w:eastAsia="Times New Roman" w:hAnsi="Calibri"/>
          <w:kern w:val="1"/>
          <w:szCs w:val="24"/>
        </w:rPr>
        <w:t>.</w:t>
      </w:r>
    </w:p>
    <w:p w:rsidR="00C14D5B" w:rsidRPr="00C14D5B" w:rsidRDefault="00C14D5B" w:rsidP="009D49A4">
      <w:pPr>
        <w:pStyle w:val="second"/>
        <w:spacing w:line="240" w:lineRule="auto"/>
      </w:pPr>
      <w:bookmarkStart w:id="1073" w:name="_Toc247700556"/>
      <w:bookmarkStart w:id="1074" w:name="_Toc249363845"/>
      <w:bookmarkStart w:id="1075" w:name="_Toc250245097"/>
      <w:bookmarkStart w:id="1076" w:name="_Toc258264406"/>
      <w:bookmarkStart w:id="1077" w:name="_Toc261640195"/>
      <w:bookmarkStart w:id="1078" w:name="_Toc262134404"/>
      <w:bookmarkStart w:id="1079" w:name="_Toc262145231"/>
      <w:bookmarkStart w:id="1080" w:name="_Toc262153441"/>
      <w:bookmarkStart w:id="1081" w:name="_Toc262155169"/>
      <w:r w:rsidRPr="00C14D5B">
        <w:t>La modélisation de la connaissance</w:t>
      </w:r>
      <w:bookmarkEnd w:id="1073"/>
      <w:bookmarkEnd w:id="1074"/>
      <w:bookmarkEnd w:id="1075"/>
      <w:bookmarkEnd w:id="1076"/>
      <w:bookmarkEnd w:id="1077"/>
      <w:bookmarkEnd w:id="1078"/>
      <w:bookmarkEnd w:id="1079"/>
      <w:bookmarkEnd w:id="1080"/>
      <w:bookmarkEnd w:id="1081"/>
    </w:p>
    <w:p w:rsidR="00C14D5B" w:rsidRPr="00C14D5B" w:rsidRDefault="00C14D5B" w:rsidP="009D49A4">
      <w:pPr>
        <w:ind w:firstLine="420"/>
        <w:jc w:val="both"/>
        <w:rPr>
          <w:rFonts w:ascii="Calibri" w:eastAsia="Times New Roman" w:hAnsi="Calibri"/>
          <w:kern w:val="1"/>
          <w:szCs w:val="24"/>
        </w:rPr>
      </w:pPr>
      <w:r w:rsidRPr="00C14D5B">
        <w:rPr>
          <w:rFonts w:ascii="Calibri" w:eastAsia="Times New Roman" w:hAnsi="Calibri"/>
          <w:kern w:val="1"/>
          <w:szCs w:val="24"/>
        </w:rPr>
        <w:t xml:space="preserve">Selon </w:t>
      </w:r>
      <w:sdt>
        <w:sdtPr>
          <w:rPr>
            <w:rFonts w:ascii="Calibri" w:eastAsia="Times New Roman" w:hAnsi="Calibri"/>
            <w:kern w:val="1"/>
            <w:szCs w:val="24"/>
          </w:rPr>
          <w:id w:val="10436419"/>
          <w:citation/>
        </w:sdtPr>
        <w:sdtContent>
          <w:r w:rsidR="009344AB" w:rsidRPr="00C14D5B">
            <w:rPr>
              <w:rFonts w:ascii="Calibri" w:eastAsia="Times New Roman" w:hAnsi="Calibri"/>
              <w:kern w:val="1"/>
              <w:szCs w:val="24"/>
            </w:rPr>
            <w:fldChar w:fldCharType="begin"/>
          </w:r>
          <w:r w:rsidRPr="00C14D5B">
            <w:rPr>
              <w:rFonts w:ascii="Calibri" w:eastAsia="Times New Roman" w:hAnsi="Calibri"/>
              <w:kern w:val="1"/>
              <w:szCs w:val="24"/>
            </w:rPr>
            <w:instrText xml:space="preserve"> CITATION Ber97 \l 1036 </w:instrText>
          </w:r>
          <w:r w:rsidR="009344AB" w:rsidRPr="00C14D5B">
            <w:rPr>
              <w:rFonts w:ascii="Calibri" w:eastAsia="Times New Roman" w:hAnsi="Calibri"/>
              <w:kern w:val="1"/>
              <w:szCs w:val="24"/>
            </w:rPr>
            <w:fldChar w:fldCharType="separate"/>
          </w:r>
          <w:r w:rsidR="005E7EF4" w:rsidRPr="005E7EF4">
            <w:rPr>
              <w:rFonts w:ascii="Calibri" w:eastAsia="Times New Roman" w:hAnsi="Calibri"/>
              <w:b/>
              <w:bCs/>
              <w:noProof/>
              <w:kern w:val="1"/>
              <w:szCs w:val="24"/>
            </w:rPr>
            <w:t>[Berrut, 97]</w:t>
          </w:r>
          <w:r w:rsidR="005E7EF4" w:rsidRPr="005E7EF4">
            <w:rPr>
              <w:rFonts w:ascii="Calibri" w:eastAsia="Times New Roman" w:hAnsi="Calibri"/>
              <w:noProof/>
              <w:kern w:val="1"/>
              <w:szCs w:val="24"/>
            </w:rPr>
            <w:t xml:space="preserve"> </w:t>
          </w:r>
          <w:r w:rsidR="009344AB" w:rsidRPr="00C14D5B">
            <w:rPr>
              <w:rFonts w:ascii="Calibri" w:eastAsia="Times New Roman" w:hAnsi="Calibri"/>
              <w:kern w:val="1"/>
              <w:szCs w:val="24"/>
            </w:rPr>
            <w:fldChar w:fldCharType="end"/>
          </w:r>
        </w:sdtContent>
      </w:sdt>
      <w:r w:rsidRPr="00C14D5B">
        <w:rPr>
          <w:rFonts w:ascii="Calibri" w:eastAsia="Times New Roman" w:hAnsi="Calibri"/>
          <w:kern w:val="1"/>
          <w:szCs w:val="24"/>
        </w:rPr>
        <w:t xml:space="preserve"> et </w:t>
      </w:r>
      <w:sdt>
        <w:sdtPr>
          <w:rPr>
            <w:rFonts w:ascii="Calibri" w:eastAsia="Times New Roman" w:hAnsi="Calibri"/>
            <w:kern w:val="1"/>
            <w:szCs w:val="24"/>
          </w:rPr>
          <w:id w:val="10436428"/>
          <w:citation/>
        </w:sdtPr>
        <w:sdtContent>
          <w:r w:rsidR="009344AB" w:rsidRPr="00C14D5B">
            <w:rPr>
              <w:rFonts w:ascii="Calibri" w:eastAsia="Times New Roman" w:hAnsi="Calibri"/>
              <w:kern w:val="1"/>
              <w:szCs w:val="24"/>
            </w:rPr>
            <w:fldChar w:fldCharType="begin"/>
          </w:r>
          <w:r w:rsidRPr="00C14D5B">
            <w:rPr>
              <w:rFonts w:ascii="Calibri" w:eastAsia="Times New Roman" w:hAnsi="Calibri"/>
              <w:kern w:val="1"/>
              <w:szCs w:val="24"/>
            </w:rPr>
            <w:instrText xml:space="preserve"> CITATION Mat02 \l 1036 </w:instrText>
          </w:r>
          <w:r w:rsidR="009344AB" w:rsidRPr="00C14D5B">
            <w:rPr>
              <w:rFonts w:ascii="Calibri" w:eastAsia="Times New Roman" w:hAnsi="Calibri"/>
              <w:kern w:val="1"/>
              <w:szCs w:val="24"/>
            </w:rPr>
            <w:fldChar w:fldCharType="separate"/>
          </w:r>
          <w:r w:rsidR="005E7EF4" w:rsidRPr="005E7EF4">
            <w:rPr>
              <w:rFonts w:ascii="Calibri" w:eastAsia="Times New Roman" w:hAnsi="Calibri"/>
              <w:b/>
              <w:bCs/>
              <w:noProof/>
              <w:kern w:val="1"/>
              <w:szCs w:val="24"/>
            </w:rPr>
            <w:t>[Mathias, 02]</w:t>
          </w:r>
          <w:r w:rsidR="005E7EF4" w:rsidRPr="005E7EF4">
            <w:rPr>
              <w:rFonts w:ascii="Calibri" w:eastAsia="Times New Roman" w:hAnsi="Calibri"/>
              <w:noProof/>
              <w:kern w:val="1"/>
              <w:szCs w:val="24"/>
            </w:rPr>
            <w:t xml:space="preserve"> </w:t>
          </w:r>
          <w:r w:rsidR="009344AB" w:rsidRPr="00C14D5B">
            <w:rPr>
              <w:rFonts w:ascii="Calibri" w:eastAsia="Times New Roman" w:hAnsi="Calibri"/>
              <w:kern w:val="1"/>
              <w:szCs w:val="24"/>
            </w:rPr>
            <w:fldChar w:fldCharType="end"/>
          </w:r>
        </w:sdtContent>
      </w:sdt>
      <w:r w:rsidRPr="00C14D5B">
        <w:rPr>
          <w:rFonts w:ascii="Calibri" w:eastAsia="Times New Roman" w:hAnsi="Calibri"/>
          <w:kern w:val="1"/>
          <w:szCs w:val="24"/>
        </w:rPr>
        <w:t xml:space="preserve">la modélisation de la connaissance apparaît sous la forme d’un thésaurus, et sert de référence aussi bien au processus d’interrogation qu’au processus d’indexation. Le processus d’interrogation l’utilise afin d’augmenter ou de restreindre les requêtes des utilisateurs, agissant ainsi directement sur le nombre et la qualité des réponses données par le système. Le processus d’indexation l’utilise essentiellement comme norme de définition des termes d’indexation </w:t>
      </w:r>
      <w:sdt>
        <w:sdtPr>
          <w:rPr>
            <w:rFonts w:ascii="Calibri" w:eastAsia="Times New Roman" w:hAnsi="Calibri"/>
            <w:kern w:val="1"/>
            <w:szCs w:val="24"/>
          </w:rPr>
          <w:id w:val="10436310"/>
          <w:citation/>
        </w:sdtPr>
        <w:sdtContent>
          <w:r w:rsidR="009344AB" w:rsidRPr="00C14D5B">
            <w:rPr>
              <w:rFonts w:ascii="Calibri" w:eastAsia="Times New Roman" w:hAnsi="Calibri"/>
              <w:kern w:val="1"/>
              <w:szCs w:val="24"/>
            </w:rPr>
            <w:fldChar w:fldCharType="begin"/>
          </w:r>
          <w:r w:rsidRPr="00C14D5B">
            <w:rPr>
              <w:rFonts w:ascii="Calibri" w:eastAsia="Times New Roman" w:hAnsi="Calibri"/>
              <w:kern w:val="1"/>
              <w:szCs w:val="24"/>
            </w:rPr>
            <w:instrText xml:space="preserve"> CITATION DAH06 \l 1036  </w:instrText>
          </w:r>
          <w:r w:rsidR="009344AB" w:rsidRPr="00C14D5B">
            <w:rPr>
              <w:rFonts w:ascii="Calibri" w:eastAsia="Times New Roman" w:hAnsi="Calibri"/>
              <w:kern w:val="1"/>
              <w:szCs w:val="24"/>
            </w:rPr>
            <w:fldChar w:fldCharType="separate"/>
          </w:r>
          <w:r w:rsidR="005E7EF4" w:rsidRPr="005E7EF4">
            <w:rPr>
              <w:rFonts w:ascii="Calibri" w:eastAsia="Times New Roman" w:hAnsi="Calibri"/>
              <w:b/>
              <w:bCs/>
              <w:noProof/>
              <w:kern w:val="1"/>
              <w:szCs w:val="24"/>
            </w:rPr>
            <w:t>[Dahak, 06]</w:t>
          </w:r>
          <w:r w:rsidR="005E7EF4" w:rsidRPr="005E7EF4">
            <w:rPr>
              <w:rFonts w:ascii="Calibri" w:eastAsia="Times New Roman" w:hAnsi="Calibri"/>
              <w:noProof/>
              <w:kern w:val="1"/>
              <w:szCs w:val="24"/>
            </w:rPr>
            <w:t xml:space="preserve"> </w:t>
          </w:r>
          <w:r w:rsidR="009344AB" w:rsidRPr="00C14D5B">
            <w:rPr>
              <w:rFonts w:ascii="Calibri" w:eastAsia="Times New Roman" w:hAnsi="Calibri"/>
              <w:kern w:val="1"/>
              <w:szCs w:val="24"/>
            </w:rPr>
            <w:fldChar w:fldCharType="end"/>
          </w:r>
        </w:sdtContent>
      </w:sdt>
      <w:r w:rsidRPr="00C14D5B">
        <w:rPr>
          <w:rFonts w:ascii="Calibri" w:eastAsia="Times New Roman" w:hAnsi="Calibri"/>
          <w:kern w:val="1"/>
          <w:szCs w:val="24"/>
        </w:rPr>
        <w:t>.</w:t>
      </w:r>
    </w:p>
    <w:p w:rsidR="00C14D5B" w:rsidRPr="00C14D5B" w:rsidRDefault="00C14D5B" w:rsidP="009D49A4">
      <w:pPr>
        <w:pStyle w:val="second"/>
        <w:spacing w:line="240" w:lineRule="auto"/>
        <w:rPr>
          <w:lang w:bidi="ar-DZ"/>
        </w:rPr>
      </w:pPr>
      <w:bookmarkStart w:id="1082" w:name="_Toc247700557"/>
      <w:bookmarkStart w:id="1083" w:name="_Toc249363846"/>
      <w:bookmarkStart w:id="1084" w:name="_Toc250245098"/>
      <w:bookmarkStart w:id="1085" w:name="_Toc258264407"/>
      <w:bookmarkStart w:id="1086" w:name="_Toc261640196"/>
      <w:bookmarkStart w:id="1087" w:name="_Toc262134405"/>
      <w:bookmarkStart w:id="1088" w:name="_Toc262145232"/>
      <w:bookmarkStart w:id="1089" w:name="_Toc262153442"/>
      <w:bookmarkStart w:id="1090" w:name="_Toc262155170"/>
      <w:r w:rsidRPr="00C14D5B">
        <w:rPr>
          <w:lang w:bidi="ar-DZ"/>
        </w:rPr>
        <w:t>le processus d’interrogation</w:t>
      </w:r>
      <w:bookmarkEnd w:id="1082"/>
      <w:bookmarkEnd w:id="1083"/>
      <w:bookmarkEnd w:id="1084"/>
      <w:bookmarkEnd w:id="1085"/>
      <w:bookmarkEnd w:id="1086"/>
      <w:bookmarkEnd w:id="1087"/>
      <w:bookmarkEnd w:id="1088"/>
      <w:bookmarkEnd w:id="1089"/>
      <w:bookmarkEnd w:id="1090"/>
    </w:p>
    <w:p w:rsidR="00C14D5B" w:rsidRPr="00C14D5B" w:rsidRDefault="00C14D5B" w:rsidP="002A2027">
      <w:pPr>
        <w:widowControl/>
        <w:suppressAutoHyphens w:val="0"/>
        <w:spacing w:after="200"/>
        <w:ind w:firstLine="450"/>
        <w:jc w:val="both"/>
        <w:rPr>
          <w:rFonts w:ascii="Calibri" w:eastAsia="Calibri" w:hAnsi="Calibri" w:cs="Calibri"/>
          <w:kern w:val="0"/>
          <w:szCs w:val="24"/>
          <w:lang w:eastAsia="en-US"/>
        </w:rPr>
      </w:pPr>
      <w:r w:rsidRPr="00C14D5B">
        <w:rPr>
          <w:rFonts w:ascii="Calibri" w:eastAsia="Calibri" w:hAnsi="Calibri" w:cs="Calibri"/>
          <w:kern w:val="0"/>
          <w:szCs w:val="24"/>
          <w:lang w:eastAsia="en-US"/>
        </w:rPr>
        <w:t xml:space="preserve">La recherche tient une requête de l’utilisateur et retourne efficacement la liste des résultats correspondants classés par pertinence. Comme l'indexation, la recherche est un processus à plusieurs étapes, comme le montre la figure </w:t>
      </w:r>
      <w:r w:rsidR="002A2027">
        <w:rPr>
          <w:rFonts w:ascii="Calibri" w:eastAsia="Calibri" w:hAnsi="Calibri" w:cs="Calibri"/>
          <w:kern w:val="0"/>
          <w:szCs w:val="24"/>
          <w:lang w:eastAsia="en-US"/>
        </w:rPr>
        <w:t>22</w:t>
      </w:r>
      <w:r w:rsidRPr="00C14D5B">
        <w:rPr>
          <w:rFonts w:ascii="Calibri" w:eastAsia="Calibri" w:hAnsi="Calibri" w:cs="Calibri"/>
          <w:kern w:val="0"/>
          <w:szCs w:val="24"/>
          <w:lang w:eastAsia="en-US"/>
        </w:rPr>
        <w:t xml:space="preserve">. La première opération </w:t>
      </w:r>
      <w:r w:rsidR="009E0E10">
        <w:rPr>
          <w:rFonts w:ascii="Calibri" w:eastAsia="Calibri" w:hAnsi="Calibri" w:cs="Calibri"/>
          <w:kern w:val="0"/>
          <w:szCs w:val="24"/>
          <w:lang w:eastAsia="en-US"/>
        </w:rPr>
        <w:t>consiste à l’établissement</w:t>
      </w:r>
      <w:r w:rsidRPr="00C14D5B">
        <w:rPr>
          <w:rFonts w:ascii="Calibri" w:eastAsia="Calibri" w:hAnsi="Calibri" w:cs="Calibri"/>
          <w:kern w:val="0"/>
          <w:szCs w:val="24"/>
          <w:lang w:eastAsia="en-US"/>
        </w:rPr>
        <w:t xml:space="preserve"> de la requête. Le moyen d'exprimer la requête est</w:t>
      </w:r>
      <w:r w:rsidR="009E0E10">
        <w:rPr>
          <w:rFonts w:ascii="Calibri" w:eastAsia="Calibri" w:hAnsi="Calibri" w:cs="Calibri"/>
          <w:kern w:val="0"/>
          <w:szCs w:val="24"/>
          <w:lang w:eastAsia="en-US"/>
        </w:rPr>
        <w:t> </w:t>
      </w:r>
      <w:r w:rsidRPr="00C14D5B">
        <w:rPr>
          <w:rFonts w:ascii="Calibri" w:eastAsia="Calibri" w:hAnsi="Calibri" w:cs="Calibri"/>
          <w:kern w:val="0"/>
          <w:szCs w:val="24"/>
          <w:lang w:eastAsia="en-US"/>
        </w:rPr>
        <w:t>:</w:t>
      </w:r>
    </w:p>
    <w:p w:rsidR="00C14D5B" w:rsidRPr="00C14D5B" w:rsidRDefault="00C14D5B" w:rsidP="00886FDF">
      <w:pPr>
        <w:widowControl/>
        <w:numPr>
          <w:ilvl w:val="0"/>
          <w:numId w:val="30"/>
        </w:numPr>
        <w:suppressAutoHyphens w:val="0"/>
        <w:spacing w:after="200"/>
        <w:jc w:val="both"/>
        <w:rPr>
          <w:rFonts w:ascii="Calibri" w:eastAsia="Calibri" w:hAnsi="Calibri" w:cs="Calibri"/>
          <w:kern w:val="0"/>
          <w:szCs w:val="24"/>
          <w:lang w:eastAsia="en-US"/>
        </w:rPr>
      </w:pPr>
      <w:r w:rsidRPr="00C14D5B">
        <w:rPr>
          <w:rFonts w:ascii="Calibri" w:eastAsia="Calibri" w:hAnsi="Calibri" w:cs="Calibri"/>
          <w:kern w:val="0"/>
          <w:szCs w:val="24"/>
          <w:lang w:eastAsia="en-US"/>
        </w:rPr>
        <w:t>Basé sur les chaines de caractères : langage d’interrogation basé sur le texte. En fonction de l’objectif, un tel langage peut être aussi simple que la manipulation des mots ou aussi complexe que d'avoir des opérateurs booléens, des opérateurs de rapprochement, restriction de champ, et bien plus encore!</w:t>
      </w:r>
    </w:p>
    <w:p w:rsidR="00C14D5B" w:rsidRPr="00C14D5B" w:rsidRDefault="00C14D5B" w:rsidP="00886FDF">
      <w:pPr>
        <w:widowControl/>
        <w:numPr>
          <w:ilvl w:val="0"/>
          <w:numId w:val="30"/>
        </w:numPr>
        <w:suppressAutoHyphens w:val="0"/>
        <w:spacing w:after="200"/>
        <w:ind w:left="714" w:hanging="357"/>
        <w:jc w:val="both"/>
        <w:rPr>
          <w:rFonts w:ascii="Calibri" w:eastAsia="Calibri" w:hAnsi="Calibri" w:cs="Calibri"/>
          <w:kern w:val="0"/>
          <w:szCs w:val="24"/>
          <w:lang w:eastAsia="en-US"/>
        </w:rPr>
      </w:pPr>
      <w:r w:rsidRPr="00C14D5B">
        <w:rPr>
          <w:rFonts w:ascii="Calibri" w:eastAsia="Calibri" w:hAnsi="Calibri" w:cs="Calibri"/>
          <w:kern w:val="0"/>
          <w:szCs w:val="24"/>
          <w:lang w:eastAsia="en-US"/>
        </w:rPr>
        <w:t>Basé sur une API de programmation : pour une requête avancées et étroitement contrôlée, une API de programmation est très approprié. elle donne au développeur un moyen souple pour exprimer des requêtes complexes et décider comment exposer la flexibilité de la requête aux utilisateurs (ça peut être une fonction exposée avec une interface de la REST</w:t>
      </w:r>
      <w:r w:rsidRPr="00C14D5B">
        <w:rPr>
          <w:rFonts w:ascii="Calibri" w:eastAsia="Calibri" w:hAnsi="Calibri" w:cs="Calibri"/>
          <w:kern w:val="0"/>
          <w:szCs w:val="24"/>
          <w:vertAlign w:val="superscript"/>
          <w:lang w:eastAsia="en-US"/>
        </w:rPr>
        <w:footnoteReference w:id="12"/>
      </w:r>
      <w:r w:rsidRPr="00C14D5B">
        <w:rPr>
          <w:rFonts w:ascii="Calibri" w:eastAsia="Calibri" w:hAnsi="Calibri" w:cs="Calibri"/>
          <w:kern w:val="0"/>
          <w:szCs w:val="24"/>
          <w:lang w:eastAsia="en-US"/>
        </w:rPr>
        <w:t xml:space="preserve"> Representational State Transfer). </w:t>
      </w:r>
    </w:p>
    <w:p w:rsidR="00C14D5B" w:rsidRPr="00C14D5B" w:rsidRDefault="00C14D5B" w:rsidP="009D49A4">
      <w:pPr>
        <w:widowControl/>
        <w:suppressAutoHyphens w:val="0"/>
        <w:spacing w:after="200"/>
        <w:ind w:firstLine="420"/>
        <w:jc w:val="both"/>
        <w:rPr>
          <w:rFonts w:ascii="Calibri" w:eastAsia="Calibri" w:hAnsi="Calibri" w:cs="Calibri"/>
          <w:kern w:val="0"/>
          <w:szCs w:val="24"/>
          <w:lang w:eastAsia="en-US"/>
        </w:rPr>
      </w:pPr>
      <w:r w:rsidRPr="00C14D5B">
        <w:rPr>
          <w:rFonts w:ascii="Calibri" w:eastAsia="Calibri" w:hAnsi="Calibri" w:cs="Calibri"/>
          <w:kern w:val="0"/>
          <w:szCs w:val="24"/>
          <w:lang w:eastAsia="en-US"/>
        </w:rPr>
        <w:t>Certains outils vont concentrer sur la requête basée sur les chaines de caractères, d'autres sur l'API de programmation, et d'autres sur les deux.</w:t>
      </w:r>
      <w:r w:rsidRPr="00C14D5B">
        <w:rPr>
          <w:rFonts w:ascii="Calibri" w:eastAsia="Calibri" w:hAnsi="Calibri" w:cs="Calibri"/>
          <w:kern w:val="0"/>
          <w:szCs w:val="24"/>
          <w:lang w:eastAsia="en-US"/>
        </w:rPr>
        <w:br/>
        <w:t xml:space="preserve">La deuxième opération, appelons-la </w:t>
      </w:r>
      <w:r w:rsidRPr="00C14D5B">
        <w:rPr>
          <w:rFonts w:ascii="Calibri" w:eastAsia="Calibri" w:hAnsi="Calibri" w:cs="Calibri"/>
          <w:i/>
          <w:iCs/>
          <w:kern w:val="0"/>
          <w:szCs w:val="24"/>
          <w:lang w:eastAsia="en-US"/>
        </w:rPr>
        <w:t>l’analyse</w:t>
      </w:r>
      <w:r w:rsidRPr="00C14D5B">
        <w:rPr>
          <w:rFonts w:ascii="Calibri" w:eastAsia="Calibri" w:hAnsi="Calibri" w:cs="Calibri"/>
          <w:kern w:val="0"/>
          <w:szCs w:val="24"/>
          <w:lang w:eastAsia="en-US"/>
        </w:rPr>
        <w:t>, est chargé de prendre des phrases ou des listes de mots et les applique l'opération similaire à celle du moment d'indexation (classer en mots, radicaux, ou description phonétique). Ceci est crucial car le résultat de cette opération est le langage en commun que indexation et la recherche utilisent pour parler entre eux, et se trouve d’être celui stocké dans l'index. Si la même série d'opérations n’est pas appliquée, la recherche ne trouvera pas les mots indexés, ce qui n’est pas si utile!</w:t>
      </w:r>
    </w:p>
    <w:p w:rsidR="00C14D5B" w:rsidRPr="00C14D5B" w:rsidRDefault="00C14D5B" w:rsidP="009D49A4">
      <w:pPr>
        <w:widowControl/>
        <w:suppressAutoHyphens w:val="0"/>
        <w:spacing w:after="200"/>
        <w:ind w:firstLine="420"/>
        <w:jc w:val="both"/>
        <w:rPr>
          <w:rFonts w:ascii="Calibri" w:eastAsia="Calibri" w:hAnsi="Calibri" w:cs="Calibri"/>
          <w:kern w:val="0"/>
          <w:szCs w:val="24"/>
          <w:shd w:val="clear" w:color="auto" w:fill="FFFFFF"/>
          <w:lang w:eastAsia="en-US"/>
        </w:rPr>
      </w:pPr>
      <w:r w:rsidRPr="00C14D5B">
        <w:rPr>
          <w:rFonts w:ascii="Calibri" w:eastAsia="Calibri" w:hAnsi="Calibri" w:cs="Calibri"/>
          <w:kern w:val="0"/>
          <w:szCs w:val="24"/>
          <w:shd w:val="clear" w:color="auto" w:fill="FFFFFF"/>
          <w:lang w:eastAsia="en-US"/>
        </w:rPr>
        <w:t>Basé sur le langage commun entre l'indexation et la recherche, la troisième opération (recherche de documents) lit les index et recherche l’information d'index associées à chaque mot correspondant. N'oubli</w:t>
      </w:r>
      <w:r w:rsidR="009E0E10">
        <w:rPr>
          <w:rFonts w:ascii="Calibri" w:eastAsia="Calibri" w:hAnsi="Calibri" w:cs="Calibri"/>
          <w:kern w:val="0"/>
          <w:szCs w:val="24"/>
          <w:shd w:val="clear" w:color="auto" w:fill="FFFFFF"/>
          <w:lang w:eastAsia="en-US"/>
        </w:rPr>
        <w:t>ons</w:t>
      </w:r>
      <w:r w:rsidRPr="00C14D5B">
        <w:rPr>
          <w:rFonts w:ascii="Calibri" w:eastAsia="Calibri" w:hAnsi="Calibri" w:cs="Calibri"/>
          <w:kern w:val="0"/>
          <w:szCs w:val="24"/>
          <w:shd w:val="clear" w:color="auto" w:fill="FFFFFF"/>
          <w:lang w:eastAsia="en-US"/>
        </w:rPr>
        <w:t xml:space="preserve"> pas que pour chaque mot, l'index peut stocker la liste des documents correspondants, la fréquence, les positions du mot dans un document, et ainsi de suite. L'accord implicite ici est que le document en lui-même n'est pas chargé, et c'est une des raisons pour laquelle la recherche à texte intégral (full-text search) est efficace : le document n'a pas à être chargé pour savoir s'il correspond.</w:t>
      </w:r>
    </w:p>
    <w:p w:rsidR="00C14D5B" w:rsidRPr="00C14D5B" w:rsidRDefault="00C14D5B" w:rsidP="009D49A4">
      <w:pPr>
        <w:widowControl/>
        <w:suppressAutoHyphens w:val="0"/>
        <w:spacing w:after="200"/>
        <w:ind w:firstLine="420"/>
        <w:jc w:val="both"/>
        <w:rPr>
          <w:rFonts w:ascii="Calibri" w:eastAsia="Calibri" w:hAnsi="Calibri" w:cs="Calibri"/>
          <w:kern w:val="0"/>
          <w:szCs w:val="24"/>
          <w:shd w:val="clear" w:color="auto" w:fill="FFFFFF"/>
          <w:lang w:eastAsia="en-US"/>
        </w:rPr>
      </w:pPr>
      <w:r w:rsidRPr="00C14D5B">
        <w:rPr>
          <w:rFonts w:ascii="Calibri" w:eastAsia="Calibri" w:hAnsi="Calibri" w:cs="Calibri"/>
          <w:kern w:val="0"/>
          <w:szCs w:val="24"/>
          <w:shd w:val="clear" w:color="auto" w:fill="FFFFFF"/>
          <w:lang w:eastAsia="en-US"/>
        </w:rPr>
        <w:lastRenderedPageBreak/>
        <w:t xml:space="preserve">L'opération suivante (filtrer et trier) traitera les informations récupérées à partir de l'index et construira la liste des documents (ou plus précisément, les gestionnaires ‘handlers’ de documents). A partir des informations disponibles (les documents correspondants par mot, la fréquence du mot, et la position du mot), le moteur de recherche est en mesure d'exclure les documents de la liste. Plus important encore, il est capable de calculer le score de chaque document. Plus son score est élevé, plus un document sera dans la liste des résultats. </w:t>
      </w:r>
      <w:r w:rsidR="009E0E10">
        <w:rPr>
          <w:rFonts w:ascii="Calibri" w:eastAsia="Calibri" w:hAnsi="Calibri" w:cs="Calibri"/>
          <w:kern w:val="0"/>
          <w:szCs w:val="24"/>
          <w:shd w:val="clear" w:color="auto" w:fill="FFFFFF"/>
          <w:lang w:eastAsia="en-US"/>
        </w:rPr>
        <w:t>Jetons</w:t>
      </w:r>
      <w:r w:rsidRPr="00C14D5B">
        <w:rPr>
          <w:rFonts w:ascii="Calibri" w:eastAsia="Calibri" w:hAnsi="Calibri" w:cs="Calibri"/>
          <w:kern w:val="0"/>
          <w:szCs w:val="24"/>
          <w:shd w:val="clear" w:color="auto" w:fill="FFFFFF"/>
          <w:lang w:eastAsia="en-US"/>
        </w:rPr>
        <w:t xml:space="preserve"> un regard sur certains facteurs qui influent sur sa valeur :</w:t>
      </w:r>
    </w:p>
    <w:p w:rsidR="00C14D5B" w:rsidRPr="00C14D5B" w:rsidRDefault="00C14D5B" w:rsidP="00886FDF">
      <w:pPr>
        <w:widowControl/>
        <w:numPr>
          <w:ilvl w:val="0"/>
          <w:numId w:val="31"/>
        </w:numPr>
        <w:suppressAutoHyphens w:val="0"/>
        <w:spacing w:after="200"/>
        <w:contextualSpacing/>
        <w:jc w:val="both"/>
        <w:rPr>
          <w:rFonts w:ascii="Calibri" w:eastAsia="Calibri" w:hAnsi="Calibri" w:cs="Calibri"/>
          <w:kern w:val="0"/>
          <w:szCs w:val="24"/>
          <w:shd w:val="clear" w:color="auto" w:fill="FFFFFF"/>
          <w:lang w:eastAsia="en-US"/>
        </w:rPr>
      </w:pPr>
      <w:r w:rsidRPr="00C14D5B">
        <w:rPr>
          <w:rFonts w:ascii="Calibri" w:eastAsia="Calibri" w:hAnsi="Calibri" w:cs="Calibri"/>
          <w:kern w:val="0"/>
          <w:szCs w:val="24"/>
          <w:shd w:val="clear" w:color="auto" w:fill="FFFFFF"/>
          <w:lang w:eastAsia="en-US"/>
        </w:rPr>
        <w:t>Dans une requête qui comporte plusieurs mots, plus ils sont proche dans un document, plus le rang (rank) est supérieur.</w:t>
      </w:r>
    </w:p>
    <w:p w:rsidR="00C14D5B" w:rsidRPr="00C14D5B" w:rsidRDefault="00C14D5B" w:rsidP="00886FDF">
      <w:pPr>
        <w:widowControl/>
        <w:numPr>
          <w:ilvl w:val="0"/>
          <w:numId w:val="31"/>
        </w:numPr>
        <w:suppressAutoHyphens w:val="0"/>
        <w:spacing w:after="200"/>
        <w:contextualSpacing/>
        <w:jc w:val="both"/>
        <w:rPr>
          <w:rFonts w:ascii="Calibri" w:eastAsia="Calibri" w:hAnsi="Calibri" w:cs="Calibri"/>
          <w:kern w:val="0"/>
          <w:szCs w:val="24"/>
          <w:shd w:val="clear" w:color="auto" w:fill="FFFFFF"/>
          <w:lang w:eastAsia="en-US"/>
        </w:rPr>
      </w:pPr>
      <w:r w:rsidRPr="00C14D5B">
        <w:rPr>
          <w:rFonts w:ascii="Calibri" w:eastAsia="Calibri" w:hAnsi="Calibri" w:cs="Calibri"/>
          <w:kern w:val="0"/>
          <w:szCs w:val="24"/>
          <w:shd w:val="clear" w:color="auto" w:fill="FFFFFF"/>
          <w:lang w:eastAsia="en-US"/>
        </w:rPr>
        <w:t>Dans une requête comportant plusieurs mots, plus on les trouve dans un document unique, plus le rang est supérieur.</w:t>
      </w:r>
    </w:p>
    <w:p w:rsidR="00C14D5B" w:rsidRPr="00C14D5B" w:rsidRDefault="009344AB" w:rsidP="00886FDF">
      <w:pPr>
        <w:widowControl/>
        <w:numPr>
          <w:ilvl w:val="0"/>
          <w:numId w:val="31"/>
        </w:numPr>
        <w:suppressAutoHyphens w:val="0"/>
        <w:spacing w:after="200"/>
        <w:contextualSpacing/>
        <w:jc w:val="both"/>
        <w:rPr>
          <w:rFonts w:ascii="Calibri" w:eastAsia="Calibri" w:hAnsi="Calibri" w:cs="Calibri"/>
          <w:kern w:val="0"/>
          <w:szCs w:val="24"/>
          <w:shd w:val="clear" w:color="auto" w:fill="FFFFFF"/>
          <w:lang w:eastAsia="en-US"/>
        </w:rPr>
      </w:pPr>
      <w:r w:rsidRPr="009344AB">
        <w:rPr>
          <w:rFonts w:ascii="NewBaskerville-Roman" w:eastAsia="Times New Roman" w:hAnsi="NewBaskerville-Roman" w:cs="NewBaskerville-Roman"/>
          <w:kern w:val="0"/>
          <w:sz w:val="20"/>
          <w:szCs w:val="20"/>
          <w:lang w:val="en-US"/>
        </w:rPr>
        <w:pict>
          <v:group id="_x0000_s1096" style="position:absolute;left:0;text-align:left;margin-left:188.5pt;margin-top:1.65pt;width:262.45pt;height:276pt;z-index:-251634688" coordorigin="927,2226" coordsize="5572,8468" wrapcoords="5445 -46 5400 2323 9076 2926 9802 2926 9802 3298 9257 3809 9076 3902 9076 6225 10755 6643 11980 6643 408 7293 -45 7432 -45 10173 11980 10359 10845 11102 9257 11148 9076 11241 9076 13610 10936 14075 11980 14075 10845 14818 9257 14865 9076 14957 9076 17048 8713 17791 7896 18534 7896 19231 4129 19277 4129 21507 4220 21693 10664 21693 10664 21507 21645 21507 21645 19045 17017 18395 16790 18163 16200 17791 15610 17048 15701 14911 15247 14865 12207 14725 12615 14446 12388 14075 13568 14075 15655 13610 15701 11195 15247 11148 12207 11102 12615 10870 12388 10359 14793 10359 15655 10173 15701 7804 15429 7711 12343 7386 12524 7386 12570 7061 12388 6643 13750 6643 15655 6225 15701 3948 15429 3809 14339 3670 14657 3252 14612 2926 15837 2926 19966 2369 19921 -46 5445 -46">
            <v:rect id="_x0000_s1097" style="position:absolute;left:2354;top:2226;width:1628;height:877;v-text-anchor:middle" fillcolor="#f4f4f4" strokecolor="#fabf8f" strokeweight="1pt">
              <v:fill color2="#fbd4b4" focusposition="1" focussize="" focus="100%" type="gradient"/>
              <v:shadow on="t" type="perspective" color="#974706" opacity=".5" offset="1pt" offset2="-3pt"/>
              <v:textbox style="mso-next-textbox:#_x0000_s1097">
                <w:txbxContent>
                  <w:p w:rsidR="00924D90" w:rsidRPr="00EE4A57" w:rsidRDefault="00924D90" w:rsidP="00C14D5B">
                    <w:pPr>
                      <w:jc w:val="center"/>
                      <w:rPr>
                        <w:rFonts w:ascii="Tahoma" w:hAnsi="Tahoma" w:cs="Tahoma"/>
                        <w:sz w:val="16"/>
                        <w:szCs w:val="16"/>
                      </w:rPr>
                    </w:pPr>
                    <w:r w:rsidRPr="00EE4A57">
                      <w:rPr>
                        <w:rFonts w:ascii="Tahoma" w:hAnsi="Tahoma" w:cs="Tahoma"/>
                        <w:sz w:val="16"/>
                        <w:szCs w:val="16"/>
                      </w:rPr>
                      <w:t>Requête de texte</w:t>
                    </w:r>
                  </w:p>
                </w:txbxContent>
              </v:textbox>
            </v:rect>
            <v:rect id="_x0000_s1098" style="position:absolute;left:4432;top:2226;width:1628;height:877;v-text-anchor:middle" fillcolor="#f4f4f4" strokecolor="#fabf8f" strokeweight="1pt">
              <v:fill color2="#fbd4b4" focusposition="1" focussize="" focus="100%" type="gradient"/>
              <v:shadow on="t" type="perspective" color="#974706" opacity=".5" offset="1pt" offset2="-3pt"/>
              <v:textbox style="mso-next-textbox:#_x0000_s1098">
                <w:txbxContent>
                  <w:p w:rsidR="00924D90" w:rsidRPr="00EE4A57" w:rsidRDefault="00924D90" w:rsidP="00D01903">
                    <w:pPr>
                      <w:spacing w:before="0" w:after="0"/>
                      <w:jc w:val="center"/>
                      <w:rPr>
                        <w:rFonts w:ascii="Tahoma" w:hAnsi="Tahoma" w:cs="Tahoma"/>
                        <w:sz w:val="16"/>
                        <w:szCs w:val="16"/>
                      </w:rPr>
                    </w:pPr>
                    <w:r w:rsidRPr="00EE4A57">
                      <w:rPr>
                        <w:rFonts w:ascii="Tahoma" w:hAnsi="Tahoma" w:cs="Tahoma"/>
                        <w:sz w:val="16"/>
                        <w:szCs w:val="16"/>
                      </w:rPr>
                      <w:t>Requête programmatique</w:t>
                    </w:r>
                  </w:p>
                </w:txbxContent>
              </v:textbox>
            </v:rect>
            <v:rect id="_x0000_s1099" style="position:absolute;left:3307;top:3756;width:1628;height:877;v-text-anchor:middle" fillcolor="#f4f4f4" strokecolor="#b2a1c7" strokeweight="1pt">
              <v:fill color2="#ccc0d9" focusposition="1" focussize="" focus="100%" type="gradient"/>
              <v:shadow on="t" type="perspective" color="#3f3151" opacity=".5" offset="1pt" offset2="-3pt"/>
              <v:textbox style="mso-next-textbox:#_x0000_s1099">
                <w:txbxContent>
                  <w:p w:rsidR="00924D90" w:rsidRPr="00D07FA6" w:rsidRDefault="00924D90" w:rsidP="00C14D5B">
                    <w:pPr>
                      <w:jc w:val="center"/>
                      <w:rPr>
                        <w:sz w:val="16"/>
                        <w:szCs w:val="16"/>
                      </w:rPr>
                    </w:pPr>
                    <w:r w:rsidRPr="00D07FA6">
                      <w:rPr>
                        <w:rFonts w:ascii="Tahoma" w:hAnsi="Tahoma" w:cs="Tahoma"/>
                        <w:sz w:val="16"/>
                        <w:szCs w:val="16"/>
                      </w:rPr>
                      <w:t>Traiter les mots</w:t>
                    </w:r>
                  </w:p>
                </w:txbxContent>
              </v:textbox>
            </v:rect>
            <v:rect id="_x0000_s1100" style="position:absolute;left:3307;top:5294;width:1628;height:877;v-text-anchor:middle" fillcolor="#f4f4f4" strokecolor="#b2a1c7" strokeweight="1pt">
              <v:fill color2="#ccc0d9" focusposition="1" focussize="" focus="100%" type="gradient"/>
              <v:shadow on="t" type="perspective" color="#3f3151" opacity=".5" offset="1pt" offset2="-3pt"/>
              <v:textbox style="mso-next-textbox:#_x0000_s1100">
                <w:txbxContent>
                  <w:p w:rsidR="00924D90" w:rsidRPr="00EE4A57" w:rsidRDefault="00924D90" w:rsidP="00D01903">
                    <w:pPr>
                      <w:spacing w:before="0"/>
                      <w:jc w:val="center"/>
                      <w:rPr>
                        <w:rFonts w:ascii="Tahoma" w:hAnsi="Tahoma" w:cs="Tahoma"/>
                        <w:sz w:val="16"/>
                        <w:szCs w:val="16"/>
                      </w:rPr>
                    </w:pPr>
                    <w:r w:rsidRPr="00EE4A57">
                      <w:rPr>
                        <w:rFonts w:cstheme="minorHAnsi"/>
                        <w:sz w:val="16"/>
                        <w:szCs w:val="16"/>
                      </w:rPr>
                      <w:t>Trouver IDs des documents correspondant à chaque mot</w:t>
                    </w:r>
                  </w:p>
                  <w:p w:rsidR="00924D90" w:rsidRPr="00EE4A57" w:rsidRDefault="00924D90" w:rsidP="00C14D5B">
                    <w:pPr>
                      <w:jc w:val="center"/>
                      <w:rPr>
                        <w:rFonts w:ascii="Tahoma" w:hAnsi="Tahoma" w:cs="Tahoma"/>
                        <w:sz w:val="16"/>
                        <w:szCs w:val="16"/>
                      </w:rPr>
                    </w:pPr>
                  </w:p>
                </w:txbxContent>
              </v:textbox>
            </v:rect>
            <v:rect id="_x0000_s1101" style="position:absolute;left:3307;top:6642;width:1628;height:877;v-text-anchor:middle" fillcolor="#f4f4f4" strokecolor="#b2a1c7" strokeweight="1pt">
              <v:fill color2="#ccc0d9" focusposition="1" focussize="" focus="100%" type="gradient"/>
              <v:shadow on="t" type="perspective" color="#3f3151" opacity=".5" offset="1pt" offset2="-3pt"/>
              <v:textbox style="mso-next-textbox:#_x0000_s1101">
                <w:txbxContent>
                  <w:p w:rsidR="00924D90" w:rsidRPr="00D07FA6" w:rsidRDefault="00924D90" w:rsidP="00D01903">
                    <w:pPr>
                      <w:spacing w:before="0"/>
                      <w:jc w:val="center"/>
                      <w:rPr>
                        <w:sz w:val="16"/>
                        <w:szCs w:val="10"/>
                      </w:rPr>
                    </w:pPr>
                    <w:r w:rsidRPr="00D07FA6">
                      <w:rPr>
                        <w:sz w:val="16"/>
                        <w:szCs w:val="16"/>
                      </w:rPr>
                      <w:t>Filtre et ordre IDs des documents par pertinence</w:t>
                    </w:r>
                  </w:p>
                </w:txbxContent>
              </v:textbox>
            </v:rect>
            <v:rect id="_x0000_s1102" style="position:absolute;left:4871;top:9729;width:1628;height:877;v-text-anchor:middle" fillcolor="#f4f4f4" strokecolor="#b2a1c7" strokeweight="1pt">
              <v:fill color2="#ccc0d9" focusposition="1" focussize="" focus="100%" type="gradient"/>
              <v:shadow on="t" type="perspective" color="#3f3151" opacity=".5" offset="1pt" offset2="-3pt"/>
              <v:textbox style="mso-next-textbox:#_x0000_s1102">
                <w:txbxContent>
                  <w:p w:rsidR="00924D90" w:rsidRPr="00D07FA6" w:rsidRDefault="00924D90" w:rsidP="00D01903">
                    <w:pPr>
                      <w:spacing w:before="0"/>
                      <w:jc w:val="center"/>
                      <w:rPr>
                        <w:sz w:val="16"/>
                        <w:szCs w:val="16"/>
                      </w:rPr>
                    </w:pPr>
                    <w:r w:rsidRPr="00D07FA6">
                      <w:rPr>
                        <w:sz w:val="16"/>
                        <w:szCs w:val="16"/>
                      </w:rPr>
                      <w:t>Exposer les résultats à l’utilisateur</w:t>
                    </w:r>
                  </w:p>
                  <w:p w:rsidR="00924D90" w:rsidRPr="00D07FA6" w:rsidRDefault="00924D90" w:rsidP="00C14D5B">
                    <w:pPr>
                      <w:rPr>
                        <w:sz w:val="14"/>
                        <w:szCs w:val="14"/>
                      </w:rPr>
                    </w:pPr>
                  </w:p>
                </w:txbxContent>
              </v:textbox>
            </v:rect>
            <v:rect id="_x0000_s1103" style="position:absolute;left:2028;top:9817;width:1628;height:877;v-text-anchor:middle" fillcolor="#f4f4f4" strokecolor="#b2a1c7" strokeweight="1pt">
              <v:fill color2="#ccc0d9" focusposition="1" focussize="" focus="100%" type="gradient"/>
              <v:shadow on="t" type="perspective" color="#3f3151" opacity=".5" offset="1pt" offset2="-3pt"/>
              <v:textbox style="mso-next-textbox:#_x0000_s1103">
                <w:txbxContent>
                  <w:p w:rsidR="00924D90" w:rsidRPr="00D07FA6" w:rsidRDefault="00924D90" w:rsidP="00D01903">
                    <w:pPr>
                      <w:spacing w:before="0"/>
                      <w:jc w:val="center"/>
                      <w:rPr>
                        <w:sz w:val="16"/>
                        <w:szCs w:val="16"/>
                      </w:rPr>
                    </w:pPr>
                    <w:r w:rsidRPr="00D07FA6">
                      <w:rPr>
                        <w:sz w:val="16"/>
                        <w:szCs w:val="16"/>
                      </w:rPr>
                      <w:t>Récupérer les documents (de l'extérieur d'index)</w:t>
                    </w:r>
                  </w:p>
                  <w:p w:rsidR="00924D90" w:rsidRPr="00D07FA6" w:rsidRDefault="00924D90" w:rsidP="00C14D5B">
                    <w:pPr>
                      <w:jc w:val="center"/>
                      <w:rPr>
                        <w:sz w:val="16"/>
                        <w:szCs w:val="10"/>
                      </w:rPr>
                    </w:pP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104" type="#_x0000_t13" style="position:absolute;left:4288;top:3335;width:653;height:189;rotation:8199864fd;v-text-anchor:middle" adj="14691,6847" fillcolor="#d99594" strokecolor="#d99594" strokeweight="1pt">
              <v:fill color2="#f2dbdb" angle="-45" focus="-50%" type="gradient"/>
              <v:shadow type="perspective" color="#622423" opacity=".5" offset="1pt" offset2="-3pt"/>
            </v:shape>
            <v:shape id="_x0000_s1105" type="#_x0000_t13" style="position:absolute;left:3235;top:3335;width:653;height:189;rotation:3106294fd;v-text-anchor:middle" adj="14691,6847" fillcolor="#d99594" strokecolor="#d99594" strokeweight="1pt">
              <v:fill color2="#f2dbdb" angle="-45" focus="-50%" type="gradient"/>
              <v:shadow type="perspective" color="#622423" opacity=".5" offset="1pt" offset2="-3pt"/>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_x0000_s1106" type="#_x0000_t114" style="position:absolute;left:3307;top:8087;width:1628;height:1077;v-text-anchor:middle" fillcolor="#f4f4f4" strokecolor="#fabf8f" strokeweight="1pt">
              <v:fill color2="#fbd4b4" focusposition="1" focussize="" focus="100%" type="gradient"/>
              <v:shadow on="t" type="perspective" color="#974706" opacity=".5" offset="1pt" offset2="-3pt"/>
              <v:textbox style="mso-next-textbox:#_x0000_s1106">
                <w:txbxContent>
                  <w:p w:rsidR="00924D90" w:rsidRPr="00D07FA6" w:rsidRDefault="00924D90" w:rsidP="00D01903">
                    <w:pPr>
                      <w:spacing w:before="0"/>
                      <w:jc w:val="center"/>
                      <w:rPr>
                        <w:sz w:val="16"/>
                        <w:szCs w:val="16"/>
                      </w:rPr>
                    </w:pPr>
                    <w:r w:rsidRPr="00D07FA6">
                      <w:rPr>
                        <w:sz w:val="16"/>
                        <w:szCs w:val="16"/>
                      </w:rPr>
                      <w:t>Liste ordonnée du résultat</w:t>
                    </w:r>
                  </w:p>
                  <w:p w:rsidR="00924D90" w:rsidRPr="00D07FA6" w:rsidRDefault="00924D90" w:rsidP="00C14D5B">
                    <w:pPr>
                      <w:jc w:val="center"/>
                      <w:rPr>
                        <w:sz w:val="10"/>
                        <w:szCs w:val="10"/>
                      </w:rPr>
                    </w:pPr>
                  </w:p>
                </w:txbxContent>
              </v:textbox>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107" type="#_x0000_t22" style="position:absolute;left:927;top:5081;width:1264;height:1090;v-text-anchor:middle" fillcolor="#f4f4f4" strokecolor="#95b3d7 [1940]" strokeweight="1pt">
              <v:fill color2="#b8cce4" focusposition="1" focussize="" focus="100%" type="gradient"/>
              <v:shadow on="t" type="perspective" color="#243f60" opacity=".5" offset="1pt" offset2="-3pt"/>
              <v:textbox style="mso-next-textbox:#_x0000_s1107">
                <w:txbxContent>
                  <w:p w:rsidR="00924D90" w:rsidRPr="00880549" w:rsidRDefault="00924D90" w:rsidP="00D01903">
                    <w:pPr>
                      <w:spacing w:before="0"/>
                      <w:jc w:val="center"/>
                      <w:rPr>
                        <w:b/>
                        <w:bCs/>
                        <w:sz w:val="32"/>
                        <w:szCs w:val="32"/>
                      </w:rPr>
                    </w:pPr>
                    <w:r w:rsidRPr="00880549">
                      <w:rPr>
                        <w:b/>
                        <w:bCs/>
                        <w:sz w:val="32"/>
                        <w:szCs w:val="32"/>
                      </w:rPr>
                      <w:t>Index</w:t>
                    </w:r>
                  </w:p>
                </w:txbxContent>
              </v:textbox>
            </v:shape>
            <v:shape id="_x0000_s1108" type="#_x0000_t13" style="position:absolute;left:3871;top:4864;width:412;height:189;rotation:90;v-text-anchor:middle" adj="14691,6847" fillcolor="#d99594" strokecolor="#d99594" strokeweight="1pt">
              <v:fill color2="#f2dbdb" angle="-45" focus="-50%" type="gradient"/>
              <v:shadow type="perspective" color="#622423" opacity=".5" offset="1pt" offset2="-3pt"/>
            </v:shape>
            <v:shape id="_x0000_s1109" type="#_x0000_t13" style="position:absolute;left:3871;top:6282;width:412;height:189;rotation:90;v-text-anchor:middle" adj="14691,6847" fillcolor="#d99594" strokecolor="#d99594" strokeweight="1pt">
              <v:fill color2="#f2dbdb" angle="-45" focus="-50%" type="gradient"/>
              <v:shadow type="perspective" color="#622423" opacity=".5" offset="1pt" offset2="-3pt"/>
            </v:shape>
            <v:shape id="_x0000_s1110" type="#_x0000_t13" style="position:absolute;left:3871;top:7705;width:412;height:189;rotation:90;v-text-anchor:middle" adj="14691,6847" fillcolor="#d99594" strokecolor="#d99594" strokeweight="1pt">
              <v:fill color2="#f2dbdb" angle="-45" focus="-50%" type="gradient"/>
              <v:shadow type="perspective" color="#622423" opacity=".5" offset="1pt" offset2="-3pt"/>
            </v:shape>
            <v:shape id="_x0000_s1111" type="#_x0000_t13" style="position:absolute;left:4828;top:9308;width:653;height:189;rotation:3106294fd;v-text-anchor:middle" adj="14691,6847" fillcolor="#d99594" strokecolor="#d99594" strokeweight="1pt">
              <v:fill color2="#f2dbdb" angle="-45" focus="-50%" type="gradient"/>
              <v:shadow type="perspective" color="#622423" opacity=".5" offset="1pt" offset2="-3pt"/>
            </v:shape>
            <v:shape id="_x0000_s1112" type="#_x0000_t13" style="position:absolute;left:2795;top:9396;width:653;height:189;rotation:8199864fd;v-text-anchor:middle" adj="14691,6847" fillcolor="#d99594" strokecolor="#d99594" strokeweight="1pt">
              <v:fill color2="#f2dbdb" angle="-45" focus="-50%" type="gradient"/>
              <v:shadow type="perspective" color="#622423" opacity=".5" offset="1pt" offset2="-3pt"/>
            </v:shape>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_x0000_s1113" type="#_x0000_t93" style="position:absolute;left:2354;top:5407;width:862;height:414;v-text-anchor:middle" adj="15335,6052" fillcolor="#d99594" strokecolor="#d99594" strokeweight="1pt">
              <v:fill color2="#f2dbdb" angle="-45" focus="-50%" type="gradient"/>
              <v:shadow type="perspective" color="#622423" opacity=".5" offset="1pt" offset2="-3pt"/>
            </v:shape>
            <w10:wrap type="square"/>
          </v:group>
        </w:pict>
      </w:r>
      <w:r w:rsidR="00C14D5B" w:rsidRPr="00C14D5B">
        <w:rPr>
          <w:rFonts w:ascii="Calibri" w:eastAsia="Calibri" w:hAnsi="Calibri" w:cs="Calibri"/>
          <w:kern w:val="0"/>
          <w:szCs w:val="24"/>
          <w:shd w:val="clear" w:color="auto" w:fill="FFFFFF"/>
          <w:lang w:eastAsia="en-US"/>
        </w:rPr>
        <w:t>Plus la fréquence d'un mot dans un document est supérieure, plus le rang est supérieur.</w:t>
      </w:r>
    </w:p>
    <w:p w:rsidR="00C14D5B" w:rsidRPr="00C14D5B" w:rsidRDefault="00C14D5B" w:rsidP="00886FDF">
      <w:pPr>
        <w:widowControl/>
        <w:numPr>
          <w:ilvl w:val="0"/>
          <w:numId w:val="31"/>
        </w:numPr>
        <w:suppressAutoHyphens w:val="0"/>
        <w:spacing w:after="200"/>
        <w:ind w:left="714" w:hanging="357"/>
        <w:jc w:val="both"/>
        <w:rPr>
          <w:rFonts w:ascii="Calibri" w:eastAsia="Calibri" w:hAnsi="Calibri" w:cs="Calibri"/>
          <w:kern w:val="0"/>
          <w:szCs w:val="24"/>
          <w:shd w:val="clear" w:color="auto" w:fill="FFFFFF"/>
          <w:lang w:eastAsia="en-US"/>
        </w:rPr>
      </w:pPr>
      <w:r w:rsidRPr="00C14D5B">
        <w:rPr>
          <w:rFonts w:ascii="Calibri" w:eastAsia="Calibri" w:hAnsi="Calibri" w:cs="Calibri"/>
          <w:kern w:val="0"/>
          <w:szCs w:val="24"/>
          <w:shd w:val="clear" w:color="auto" w:fill="FFFFFF"/>
          <w:lang w:eastAsia="en-US"/>
        </w:rPr>
        <w:t xml:space="preserve">Le </w:t>
      </w:r>
      <w:r w:rsidR="009E0E10">
        <w:rPr>
          <w:rFonts w:ascii="Calibri" w:eastAsia="Calibri" w:hAnsi="Calibri" w:cs="Calibri"/>
          <w:kern w:val="0"/>
          <w:szCs w:val="24"/>
          <w:shd w:val="clear" w:color="auto" w:fill="FFFFFF"/>
          <w:lang w:eastAsia="en-US"/>
        </w:rPr>
        <w:t xml:space="preserve">une </w:t>
      </w:r>
      <w:r w:rsidRPr="00C14D5B">
        <w:rPr>
          <w:rFonts w:ascii="Calibri" w:eastAsia="Calibri" w:hAnsi="Calibri" w:cs="Calibri"/>
          <w:kern w:val="0"/>
          <w:szCs w:val="24"/>
          <w:shd w:val="clear" w:color="auto" w:fill="FFFFFF"/>
          <w:lang w:eastAsia="en-US"/>
        </w:rPr>
        <w:t>approximation</w:t>
      </w:r>
      <w:r w:rsidR="009E0E10">
        <w:rPr>
          <w:rFonts w:ascii="Calibri" w:eastAsia="Calibri" w:hAnsi="Calibri" w:cs="Calibri"/>
          <w:kern w:val="0"/>
          <w:szCs w:val="24"/>
          <w:shd w:val="clear" w:color="auto" w:fill="FFFFFF"/>
          <w:lang w:eastAsia="en-US"/>
        </w:rPr>
        <w:t xml:space="preserve"> moindre</w:t>
      </w:r>
      <w:r w:rsidRPr="00C14D5B">
        <w:rPr>
          <w:rFonts w:ascii="Calibri" w:eastAsia="Calibri" w:hAnsi="Calibri" w:cs="Calibri"/>
          <w:kern w:val="0"/>
          <w:szCs w:val="24"/>
          <w:shd w:val="clear" w:color="auto" w:fill="FFFFFF"/>
          <w:lang w:eastAsia="en-US"/>
        </w:rPr>
        <w:t xml:space="preserve"> d'un mot</w:t>
      </w:r>
      <w:r w:rsidR="009E0E10">
        <w:rPr>
          <w:rFonts w:ascii="Calibri" w:eastAsia="Calibri" w:hAnsi="Calibri" w:cs="Calibri"/>
          <w:kern w:val="0"/>
          <w:szCs w:val="24"/>
          <w:shd w:val="clear" w:color="auto" w:fill="FFFFFF"/>
          <w:lang w:eastAsia="en-US"/>
        </w:rPr>
        <w:t xml:space="preserve"> donne</w:t>
      </w:r>
      <w:r w:rsidRPr="00C14D5B">
        <w:rPr>
          <w:rFonts w:ascii="Calibri" w:eastAsia="Calibri" w:hAnsi="Calibri" w:cs="Calibri"/>
          <w:kern w:val="0"/>
          <w:szCs w:val="24"/>
          <w:shd w:val="clear" w:color="auto" w:fill="FFFFFF"/>
          <w:lang w:eastAsia="en-US"/>
        </w:rPr>
        <w:t xml:space="preserve"> </w:t>
      </w:r>
      <w:r w:rsidR="009E0E10">
        <w:rPr>
          <w:rFonts w:ascii="Calibri" w:eastAsia="Calibri" w:hAnsi="Calibri" w:cs="Calibri"/>
          <w:kern w:val="0"/>
          <w:szCs w:val="24"/>
          <w:shd w:val="clear" w:color="auto" w:fill="FFFFFF"/>
          <w:lang w:eastAsia="en-US"/>
        </w:rPr>
        <w:t>un</w:t>
      </w:r>
      <w:r w:rsidRPr="00C14D5B">
        <w:rPr>
          <w:rFonts w:ascii="Calibri" w:eastAsia="Calibri" w:hAnsi="Calibri" w:cs="Calibri"/>
          <w:kern w:val="0"/>
          <w:szCs w:val="24"/>
          <w:shd w:val="clear" w:color="auto" w:fill="FFFFFF"/>
          <w:lang w:eastAsia="en-US"/>
        </w:rPr>
        <w:t xml:space="preserve"> rang supérieure. </w:t>
      </w:r>
    </w:p>
    <w:p w:rsidR="00C14D5B" w:rsidRPr="00C14D5B" w:rsidRDefault="00C14D5B" w:rsidP="00D01903">
      <w:pPr>
        <w:widowControl/>
        <w:suppressAutoHyphens w:val="0"/>
        <w:spacing w:after="200"/>
        <w:ind w:firstLine="420"/>
        <w:jc w:val="both"/>
        <w:rPr>
          <w:rFonts w:eastAsia="Times New Roman" w:cstheme="minorHAnsi"/>
          <w:kern w:val="0"/>
          <w:szCs w:val="24"/>
          <w:lang w:val="en-US"/>
        </w:rPr>
      </w:pPr>
      <w:r w:rsidRPr="00C14D5B">
        <w:rPr>
          <w:rFonts w:ascii="Calibri" w:eastAsia="Calibri" w:hAnsi="Calibri" w:cs="Calibri"/>
          <w:kern w:val="0"/>
          <w:szCs w:val="24"/>
          <w:shd w:val="clear" w:color="auto" w:fill="FFFFFF"/>
          <w:lang w:eastAsia="en-US"/>
        </w:rPr>
        <w:t xml:space="preserve">Selon la façon dont la requête est exprimée et comment le produit calcule le score, ces règles peuvent s'appliquer ou non. Cette liste est là pour donner une idée de ce </w:t>
      </w:r>
      <w:r w:rsidR="009E0E10">
        <w:rPr>
          <w:rFonts w:ascii="Calibri" w:eastAsia="Calibri" w:hAnsi="Calibri" w:cs="Calibri"/>
          <w:kern w:val="0"/>
          <w:szCs w:val="24"/>
          <w:shd w:val="clear" w:color="auto" w:fill="FFFFFF"/>
          <w:lang w:eastAsia="en-US"/>
        </w:rPr>
        <w:t>qui</w:t>
      </w:r>
      <w:r w:rsidRPr="00C14D5B">
        <w:rPr>
          <w:rFonts w:ascii="Calibri" w:eastAsia="Calibri" w:hAnsi="Calibri" w:cs="Calibri"/>
          <w:kern w:val="0"/>
          <w:szCs w:val="24"/>
          <w:shd w:val="clear" w:color="auto" w:fill="FFFFFF"/>
          <w:lang w:eastAsia="en-US"/>
        </w:rPr>
        <w:t xml:space="preserve"> peut affecter le score, donc la pertinence d'un document. Une fois la liste ordonnée des documents est prête, le moteur de recherche à plein texte expose</w:t>
      </w:r>
      <w:r w:rsidR="00D01903">
        <w:rPr>
          <w:rFonts w:ascii="Calibri" w:eastAsia="Calibri" w:hAnsi="Calibri" w:cs="Calibri"/>
          <w:kern w:val="0"/>
          <w:szCs w:val="24"/>
          <w:shd w:val="clear" w:color="auto" w:fill="FFFFFF"/>
          <w:lang w:eastAsia="en-US"/>
        </w:rPr>
        <w:t xml:space="preserve"> les résultats à l'utilisateur </w:t>
      </w:r>
      <w:r w:rsidRPr="00C14D5B">
        <w:rPr>
          <w:rFonts w:ascii="Calibri" w:eastAsia="Calibri" w:hAnsi="Calibri" w:cs="Calibri"/>
          <w:kern w:val="0"/>
          <w:szCs w:val="24"/>
          <w:shd w:val="clear" w:color="auto" w:fill="FFFFFF"/>
          <w:lang w:eastAsia="en-US"/>
        </w:rPr>
        <w:t>à travers une API de programmation ou dans une page web.</w:t>
      </w:r>
      <w:sdt>
        <w:sdtPr>
          <w:rPr>
            <w:rFonts w:eastAsia="Times New Roman" w:cstheme="minorHAnsi"/>
            <w:kern w:val="0"/>
            <w:szCs w:val="24"/>
            <w:lang w:val="en-US"/>
          </w:rPr>
          <w:id w:val="9389262"/>
          <w:citation/>
        </w:sdtPr>
        <w:sdtContent>
          <w:r w:rsidR="009344AB" w:rsidRPr="00C14D5B">
            <w:rPr>
              <w:rFonts w:eastAsia="Times New Roman" w:cstheme="minorHAnsi"/>
              <w:kern w:val="0"/>
              <w:szCs w:val="24"/>
              <w:lang w:val="en-US"/>
            </w:rPr>
            <w:fldChar w:fldCharType="begin"/>
          </w:r>
          <w:r w:rsidRPr="00C14D5B">
            <w:rPr>
              <w:rFonts w:eastAsia="Times New Roman" w:cstheme="minorHAnsi"/>
              <w:kern w:val="0"/>
              <w:szCs w:val="24"/>
            </w:rPr>
            <w:instrText xml:space="preserve"> CITATION Ber08 \l 1036 </w:instrText>
          </w:r>
          <w:r w:rsidR="009344AB" w:rsidRPr="00C14D5B">
            <w:rPr>
              <w:rFonts w:eastAsia="Times New Roman" w:cstheme="minorHAnsi"/>
              <w:kern w:val="0"/>
              <w:szCs w:val="24"/>
              <w:lang w:val="en-US"/>
            </w:rPr>
            <w:fldChar w:fldCharType="separate"/>
          </w:r>
          <w:r w:rsidR="005E7EF4" w:rsidRPr="005E7EF4">
            <w:rPr>
              <w:rFonts w:eastAsia="Times New Roman" w:cstheme="minorHAnsi"/>
              <w:b/>
              <w:bCs/>
              <w:noProof/>
              <w:kern w:val="0"/>
              <w:szCs w:val="24"/>
            </w:rPr>
            <w:t>[Bernard, 08]</w:t>
          </w:r>
          <w:r w:rsidR="005E7EF4" w:rsidRPr="005E7EF4">
            <w:rPr>
              <w:rFonts w:eastAsia="Times New Roman" w:cstheme="minorHAnsi"/>
              <w:noProof/>
              <w:kern w:val="0"/>
              <w:szCs w:val="24"/>
            </w:rPr>
            <w:t xml:space="preserve"> </w:t>
          </w:r>
          <w:r w:rsidR="009344AB" w:rsidRPr="00C14D5B">
            <w:rPr>
              <w:rFonts w:eastAsia="Times New Roman" w:cstheme="minorHAnsi"/>
              <w:kern w:val="0"/>
              <w:szCs w:val="24"/>
              <w:lang w:val="en-US"/>
            </w:rPr>
            <w:fldChar w:fldCharType="end"/>
          </w:r>
        </w:sdtContent>
      </w:sdt>
    </w:p>
    <w:p w:rsidR="00C14D5B" w:rsidRDefault="009344AB" w:rsidP="0033497D">
      <w:pPr>
        <w:pStyle w:val="ref"/>
        <w:spacing w:before="0" w:line="240" w:lineRule="auto"/>
        <w:ind w:firstLine="4253"/>
      </w:pPr>
      <w:r>
        <w:pict>
          <v:shape id="_x0000_s1156" type="#_x0000_t13" style="position:absolute;left:0;text-align:left;margin-left:392.15pt;margin-top:751.05pt;width:20.6pt;height:9.45pt;rotation:90;z-index:251663360" adj="14691,6847" fillcolor="#d99594" strokecolor="#d99594" strokeweight="1pt">
            <v:fill color2="#f2dbdb" angle="-45" focus="-50%" type="gradient"/>
            <v:shadow type="perspective" color="#622423" opacity=".5" offset="1pt" offset2="-3pt"/>
          </v:shape>
        </w:pict>
      </w:r>
      <w:bookmarkStart w:id="1091" w:name="_Toc249430638"/>
      <w:bookmarkStart w:id="1092" w:name="_Toc250146348"/>
      <w:bookmarkStart w:id="1093" w:name="_Toc258183999"/>
      <w:bookmarkStart w:id="1094" w:name="_Toc263084757"/>
      <w:r w:rsidR="00C14D5B" w:rsidRPr="00FF2316">
        <w:t xml:space="preserve">Figure </w:t>
      </w:r>
      <w:r w:rsidRPr="00FF2316">
        <w:fldChar w:fldCharType="begin"/>
      </w:r>
      <w:r w:rsidR="00C14D5B" w:rsidRPr="00FF2316">
        <w:instrText xml:space="preserve"> SEQ Figure \* ARABIC </w:instrText>
      </w:r>
      <w:r w:rsidRPr="00FF2316">
        <w:fldChar w:fldCharType="separate"/>
      </w:r>
      <w:r w:rsidR="00B13E27">
        <w:rPr>
          <w:noProof/>
        </w:rPr>
        <w:t>22</w:t>
      </w:r>
      <w:r w:rsidRPr="00FF2316">
        <w:fldChar w:fldCharType="end"/>
      </w:r>
      <w:r w:rsidR="00C14D5B" w:rsidRPr="00FF2316">
        <w:t xml:space="preserve"> : Le process</w:t>
      </w:r>
      <w:r w:rsidR="00715DCC">
        <w:t>us</w:t>
      </w:r>
      <w:r w:rsidR="00C14D5B" w:rsidRPr="00FF2316">
        <w:t xml:space="preserve"> d’interrogation</w:t>
      </w:r>
      <w:bookmarkEnd w:id="1091"/>
      <w:bookmarkEnd w:id="1092"/>
      <w:bookmarkEnd w:id="1093"/>
      <w:bookmarkEnd w:id="1094"/>
    </w:p>
    <w:p w:rsidR="00C14D5B" w:rsidRPr="00C14D5B" w:rsidRDefault="00C14D5B" w:rsidP="009D49A4">
      <w:pPr>
        <w:pStyle w:val="root"/>
        <w:ind w:left="426" w:firstLine="708"/>
      </w:pPr>
      <w:bookmarkStart w:id="1095" w:name="_Toc247700559"/>
      <w:bookmarkStart w:id="1096" w:name="_Toc249363847"/>
      <w:bookmarkStart w:id="1097" w:name="_Toc250245099"/>
      <w:bookmarkStart w:id="1098" w:name="_Toc258264408"/>
      <w:bookmarkStart w:id="1099" w:name="_Toc261640197"/>
      <w:bookmarkStart w:id="1100" w:name="_Toc262134406"/>
      <w:bookmarkStart w:id="1101" w:name="_Toc262145233"/>
      <w:bookmarkStart w:id="1102" w:name="_Toc262153443"/>
      <w:bookmarkStart w:id="1103" w:name="_Toc262155171"/>
      <w:r w:rsidRPr="00C14D5B">
        <w:t>Conclusion</w:t>
      </w:r>
      <w:bookmarkEnd w:id="1095"/>
      <w:bookmarkEnd w:id="1096"/>
      <w:bookmarkEnd w:id="1097"/>
      <w:bookmarkEnd w:id="1098"/>
      <w:bookmarkEnd w:id="1099"/>
      <w:bookmarkEnd w:id="1100"/>
      <w:bookmarkEnd w:id="1101"/>
      <w:bookmarkEnd w:id="1102"/>
      <w:bookmarkEnd w:id="1103"/>
    </w:p>
    <w:p w:rsidR="00C14D5B" w:rsidRPr="00C14D5B" w:rsidRDefault="00C14D5B" w:rsidP="00BE1107">
      <w:pPr>
        <w:spacing w:after="0"/>
        <w:ind w:firstLine="540"/>
        <w:jc w:val="both"/>
        <w:rPr>
          <w:rFonts w:ascii="Calibri" w:eastAsia="Times New Roman" w:hAnsi="Calibri"/>
          <w:kern w:val="1"/>
          <w:szCs w:val="24"/>
        </w:rPr>
      </w:pPr>
      <w:r w:rsidRPr="00C14D5B">
        <w:rPr>
          <w:rFonts w:ascii="Calibri" w:eastAsia="Times New Roman" w:hAnsi="Calibri"/>
          <w:kern w:val="1"/>
          <w:szCs w:val="24"/>
        </w:rPr>
        <w:t>Dans ce chapitre, l’étude a porté sur le mécanisme de travail des moteurs de recherche web et des systèmes de recherche d’information,</w:t>
      </w:r>
      <w:r w:rsidR="00962EF3">
        <w:rPr>
          <w:rFonts w:ascii="Calibri" w:eastAsia="Times New Roman" w:hAnsi="Calibri"/>
          <w:kern w:val="1"/>
          <w:szCs w:val="24"/>
        </w:rPr>
        <w:t xml:space="preserve"> en se</w:t>
      </w:r>
      <w:r w:rsidRPr="00C14D5B">
        <w:rPr>
          <w:rFonts w:ascii="Calibri" w:eastAsia="Times New Roman" w:hAnsi="Calibri"/>
          <w:kern w:val="1"/>
          <w:szCs w:val="24"/>
        </w:rPr>
        <w:t xml:space="preserve"> basant sur l’indexation en raison de son importance. En effet, elle constitue l’étape la plus importante dans le processus de recherche car elle permet l’extraction et le traitement des mots clés.</w:t>
      </w:r>
    </w:p>
    <w:p w:rsidR="00C14D5B" w:rsidRPr="00C14D5B" w:rsidRDefault="00C14D5B" w:rsidP="00BE1107">
      <w:pPr>
        <w:spacing w:after="0"/>
        <w:ind w:firstLine="420"/>
        <w:jc w:val="both"/>
        <w:rPr>
          <w:rFonts w:ascii="Calibri" w:eastAsia="Times New Roman" w:hAnsi="Calibri"/>
          <w:kern w:val="1"/>
          <w:szCs w:val="24"/>
        </w:rPr>
      </w:pPr>
      <w:r w:rsidRPr="00C14D5B">
        <w:rPr>
          <w:rFonts w:ascii="Calibri" w:eastAsia="Times New Roman" w:hAnsi="Calibri"/>
          <w:kern w:val="1"/>
          <w:szCs w:val="24"/>
        </w:rPr>
        <w:t>L’interrogation ne constitue pas seulement la phase d’interaction entre les utilisateurs est le système, mais calcule aussi la correspondance entre la requête et les documents pour fournir les résultats les plus pertinents.</w:t>
      </w:r>
    </w:p>
    <w:p w:rsidR="00A71D27" w:rsidRDefault="00C14D5B" w:rsidP="00BE1107">
      <w:pPr>
        <w:spacing w:after="0"/>
        <w:ind w:firstLine="420"/>
        <w:jc w:val="both"/>
        <w:rPr>
          <w:rFonts w:ascii="Calibri" w:eastAsia="Times New Roman" w:hAnsi="Calibri"/>
          <w:kern w:val="1"/>
          <w:szCs w:val="24"/>
        </w:rPr>
        <w:sectPr w:rsidR="00A71D27" w:rsidSect="009A0156">
          <w:headerReference w:type="default" r:id="rId134"/>
          <w:footerReference w:type="default" r:id="rId135"/>
          <w:footnotePr>
            <w:pos w:val="beneathText"/>
          </w:footnotePr>
          <w:endnotePr>
            <w:numFmt w:val="decimal"/>
          </w:endnotePr>
          <w:pgSz w:w="11905" w:h="16837"/>
          <w:pgMar w:top="1418" w:right="1418" w:bottom="1418" w:left="1418" w:header="720" w:footer="613" w:gutter="0"/>
          <w:cols w:space="720"/>
          <w:docGrid w:linePitch="360"/>
        </w:sectPr>
      </w:pPr>
      <w:r w:rsidRPr="00C14D5B">
        <w:rPr>
          <w:rFonts w:ascii="Calibri" w:eastAsia="Times New Roman" w:hAnsi="Calibri"/>
          <w:kern w:val="1"/>
          <w:szCs w:val="24"/>
        </w:rPr>
        <w:t>Dans le chapitre suivant, nous allons voire les index et les ma‛ājim du Coran.</w:t>
      </w:r>
    </w:p>
    <w:p w:rsidR="00C14D5B" w:rsidRDefault="00C14D5B" w:rsidP="009D49A4">
      <w:pPr>
        <w:widowControl/>
        <w:suppressAutoHyphens w:val="0"/>
        <w:rPr>
          <w:rFonts w:ascii="Calibri" w:eastAsia="Times New Roman" w:hAnsi="Calibri"/>
          <w:kern w:val="1"/>
          <w:szCs w:val="24"/>
        </w:rPr>
      </w:pPr>
    </w:p>
    <w:p w:rsidR="00C14D5B" w:rsidRPr="00A91095" w:rsidRDefault="00C14D5B" w:rsidP="009D49A4">
      <w:pPr>
        <w:jc w:val="center"/>
        <w:rPr>
          <w:rFonts w:cstheme="minorHAnsi"/>
          <w:kern w:val="2"/>
          <w:sz w:val="32"/>
          <w:szCs w:val="32"/>
          <w:lang w:bidi="ar-DZ"/>
        </w:rPr>
      </w:pPr>
    </w:p>
    <w:p w:rsidR="00C14D5B" w:rsidRPr="00A91095" w:rsidRDefault="00C14D5B" w:rsidP="009D49A4">
      <w:pPr>
        <w:jc w:val="center"/>
        <w:rPr>
          <w:rFonts w:cstheme="minorHAnsi"/>
          <w:kern w:val="2"/>
          <w:sz w:val="32"/>
          <w:szCs w:val="32"/>
        </w:rPr>
      </w:pPr>
    </w:p>
    <w:p w:rsidR="00C14D5B" w:rsidRPr="00A91095" w:rsidRDefault="00C14D5B" w:rsidP="009D49A4">
      <w:pPr>
        <w:jc w:val="center"/>
        <w:rPr>
          <w:rFonts w:cstheme="minorHAnsi"/>
          <w:kern w:val="2"/>
          <w:sz w:val="32"/>
          <w:szCs w:val="32"/>
        </w:rPr>
      </w:pPr>
    </w:p>
    <w:p w:rsidR="00C14D5B" w:rsidRPr="00A91095" w:rsidRDefault="00C14D5B" w:rsidP="009D49A4">
      <w:pPr>
        <w:jc w:val="center"/>
        <w:rPr>
          <w:rFonts w:cstheme="minorHAnsi"/>
          <w:kern w:val="2"/>
          <w:sz w:val="32"/>
          <w:szCs w:val="32"/>
        </w:rPr>
      </w:pPr>
    </w:p>
    <w:p w:rsidR="00C14D5B" w:rsidRPr="00A91095" w:rsidRDefault="00C14D5B" w:rsidP="009D49A4">
      <w:pPr>
        <w:jc w:val="center"/>
        <w:rPr>
          <w:rFonts w:cstheme="minorHAnsi"/>
          <w:kern w:val="2"/>
          <w:sz w:val="32"/>
          <w:szCs w:val="32"/>
        </w:rPr>
      </w:pPr>
    </w:p>
    <w:p w:rsidR="00C14D5B" w:rsidRPr="00A91095" w:rsidRDefault="00C14D5B" w:rsidP="009D49A4">
      <w:pPr>
        <w:jc w:val="center"/>
        <w:rPr>
          <w:rFonts w:cstheme="minorHAnsi"/>
          <w:kern w:val="2"/>
          <w:sz w:val="32"/>
          <w:szCs w:val="32"/>
        </w:rPr>
      </w:pPr>
    </w:p>
    <w:p w:rsidR="00C14D5B" w:rsidRPr="00A91095" w:rsidRDefault="00C14D5B" w:rsidP="009D49A4">
      <w:pPr>
        <w:jc w:val="center"/>
        <w:rPr>
          <w:rFonts w:cstheme="minorHAnsi"/>
          <w:kern w:val="2"/>
          <w:sz w:val="32"/>
          <w:szCs w:val="32"/>
        </w:rPr>
      </w:pPr>
    </w:p>
    <w:p w:rsidR="00C14D5B" w:rsidRPr="00A91095" w:rsidRDefault="00C14D5B" w:rsidP="009D49A4">
      <w:pPr>
        <w:jc w:val="center"/>
        <w:rPr>
          <w:rFonts w:cstheme="minorHAnsi"/>
          <w:kern w:val="2"/>
          <w:sz w:val="32"/>
          <w:szCs w:val="32"/>
        </w:rPr>
      </w:pPr>
    </w:p>
    <w:p w:rsidR="00C14D5B" w:rsidRPr="00A91095" w:rsidRDefault="00C14D5B" w:rsidP="009D49A4">
      <w:pPr>
        <w:jc w:val="center"/>
        <w:rPr>
          <w:rFonts w:cstheme="minorHAnsi"/>
          <w:b/>
          <w:bCs/>
          <w:kern w:val="2"/>
          <w:sz w:val="32"/>
          <w:szCs w:val="32"/>
        </w:rPr>
      </w:pPr>
    </w:p>
    <w:p w:rsidR="008D4D3D" w:rsidRDefault="00C14D5B" w:rsidP="009D49A4">
      <w:pPr>
        <w:pStyle w:val="Titre1"/>
        <w:numPr>
          <w:ilvl w:val="0"/>
          <w:numId w:val="0"/>
        </w:numPr>
        <w:jc w:val="center"/>
        <w:rPr>
          <w:rFonts w:asciiTheme="majorHAnsi" w:hAnsiTheme="majorHAnsi" w:cstheme="minorHAnsi"/>
          <w:b w:val="0"/>
          <w:bCs w:val="0"/>
          <w:kern w:val="2"/>
          <w:sz w:val="32"/>
          <w:szCs w:val="32"/>
        </w:rPr>
      </w:pPr>
      <w:bookmarkStart w:id="1104" w:name="_Toc262155172"/>
      <w:bookmarkStart w:id="1105" w:name="_Toc262153444"/>
      <w:r w:rsidRPr="008B1BC4">
        <w:rPr>
          <w:rFonts w:asciiTheme="majorHAnsi" w:hAnsiTheme="majorHAnsi" w:cstheme="minorHAnsi"/>
          <w:b w:val="0"/>
          <w:bCs w:val="0"/>
          <w:kern w:val="2"/>
          <w:sz w:val="32"/>
          <w:szCs w:val="32"/>
        </w:rPr>
        <w:t>Chapitre IV</w:t>
      </w:r>
      <w:bookmarkEnd w:id="1104"/>
    </w:p>
    <w:p w:rsidR="00A71D27" w:rsidRPr="00E52F51" w:rsidRDefault="00E52F51" w:rsidP="009D49A4">
      <w:pPr>
        <w:jc w:val="center"/>
        <w:rPr>
          <w:rFonts w:asciiTheme="majorHAnsi" w:hAnsiTheme="majorHAnsi" w:cstheme="minorHAnsi"/>
          <w:kern w:val="2"/>
          <w:sz w:val="32"/>
          <w:szCs w:val="32"/>
        </w:rPr>
        <w:sectPr w:rsidR="00A71D27" w:rsidRPr="00E52F51" w:rsidSect="009A0156">
          <w:headerReference w:type="default" r:id="rId136"/>
          <w:footerReference w:type="default" r:id="rId137"/>
          <w:footnotePr>
            <w:pos w:val="beneathText"/>
          </w:footnotePr>
          <w:endnotePr>
            <w:numFmt w:val="decimal"/>
          </w:endnotePr>
          <w:pgSz w:w="11905" w:h="16837"/>
          <w:pgMar w:top="1418" w:right="1418" w:bottom="1418" w:left="1418" w:header="720" w:footer="613" w:gutter="0"/>
          <w:cols w:space="720"/>
          <w:docGrid w:linePitch="360"/>
        </w:sectPr>
      </w:pPr>
      <w:r>
        <w:rPr>
          <w:rFonts w:asciiTheme="majorHAnsi" w:hAnsiTheme="majorHAnsi" w:cstheme="minorHAnsi"/>
          <w:kern w:val="2"/>
          <w:sz w:val="32"/>
          <w:szCs w:val="32"/>
        </w:rPr>
        <w:br/>
      </w:r>
      <w:bookmarkEnd w:id="1105"/>
      <w:r w:rsidR="009344AB" w:rsidRPr="009344AB">
        <w:rPr>
          <w:rFonts w:asciiTheme="majorHAnsi" w:hAnsiTheme="majorHAnsi"/>
          <w:b/>
          <w:bCs/>
          <w:sz w:val="56"/>
          <w:szCs w:val="56"/>
          <w:lang w:bidi="ar-DZ"/>
        </w:rPr>
      </w:r>
      <w:r w:rsidR="009344AB" w:rsidRPr="009344AB">
        <w:rPr>
          <w:rFonts w:asciiTheme="majorHAnsi" w:hAnsiTheme="majorHAnsi"/>
          <w:b/>
          <w:bCs/>
          <w:sz w:val="56"/>
          <w:szCs w:val="56"/>
          <w:lang w:bidi="ar-DZ"/>
        </w:rPr>
        <w:pict>
          <v:shape id="_x0000_s1326" type="#_x0000_t185" style="width:235.9pt;height:144.3pt;rotation:-360;mso-left-percent:-10001;mso-top-percent:-10001;mso-position-horizontal:absolute;mso-position-horizontal-relative:char;mso-position-vertical:absolute;mso-position-vertical-relative:line;mso-left-percent:-10001;mso-top-percent:-10001;mso-width-relative:margin;mso-height-relative:margin;v-text-anchor:middle" o:allowincell="f" adj="1739" fillcolor="#943634 [2405]" strokecolor="#9bbb59 [3206]" strokeweight="3pt">
            <v:imagedata embosscolor="shadow add(51)"/>
            <v:shadow type="emboss" color="lineOrFill darken(153)" color2="shadow add(102)" offset="1pt,1pt"/>
            <v:textbox style="mso-next-textbox:#_x0000_s1326" inset="3.6pt,,3.6pt">
              <w:txbxContent>
                <w:p w:rsidR="00924D90" w:rsidRPr="00E52F51" w:rsidRDefault="00924D90" w:rsidP="00E52F51">
                  <w:pPr>
                    <w:pBdr>
                      <w:top w:val="single" w:sz="8" w:space="10" w:color="FFFFFF" w:themeColor="background1"/>
                      <w:bottom w:val="single" w:sz="8" w:space="10" w:color="FFFFFF" w:themeColor="background1"/>
                    </w:pBdr>
                    <w:jc w:val="center"/>
                    <w:rPr>
                      <w:i/>
                      <w:iCs/>
                      <w:color w:val="808080" w:themeColor="text1" w:themeTint="7F"/>
                      <w:sz w:val="60"/>
                      <w:szCs w:val="60"/>
                    </w:rPr>
                  </w:pPr>
                  <w:r w:rsidRPr="00E52F51">
                    <w:rPr>
                      <w:rFonts w:asciiTheme="majorHAnsi" w:hAnsiTheme="majorHAnsi"/>
                      <w:b/>
                      <w:bCs/>
                      <w:sz w:val="60"/>
                      <w:szCs w:val="60"/>
                    </w:rPr>
                    <w:t xml:space="preserve">Les </w:t>
                  </w:r>
                  <w:r>
                    <w:rPr>
                      <w:rFonts w:asciiTheme="majorHAnsi" w:hAnsiTheme="majorHAnsi"/>
                      <w:b/>
                      <w:bCs/>
                      <w:sz w:val="60"/>
                      <w:szCs w:val="60"/>
                    </w:rPr>
                    <w:t>i</w:t>
                  </w:r>
                  <w:r w:rsidRPr="00E52F51">
                    <w:rPr>
                      <w:rFonts w:asciiTheme="majorHAnsi" w:hAnsiTheme="majorHAnsi"/>
                      <w:b/>
                      <w:bCs/>
                      <w:sz w:val="60"/>
                      <w:szCs w:val="60"/>
                    </w:rPr>
                    <w:t>ndex du Coran</w:t>
                  </w:r>
                </w:p>
              </w:txbxContent>
            </v:textbox>
            <w10:wrap type="none" anchorx="margin" anchory="margin"/>
            <w10:anchorlock/>
          </v:shape>
        </w:pict>
      </w:r>
    </w:p>
    <w:p w:rsidR="00C14D5B" w:rsidRPr="00D01903" w:rsidRDefault="00C14D5B" w:rsidP="00886FDF">
      <w:pPr>
        <w:pStyle w:val="root"/>
        <w:numPr>
          <w:ilvl w:val="0"/>
          <w:numId w:val="121"/>
        </w:numPr>
        <w:ind w:firstLine="698"/>
      </w:pPr>
      <w:bookmarkStart w:id="1106" w:name="_Toc258183149"/>
      <w:bookmarkStart w:id="1107" w:name="_Toc250128554"/>
      <w:bookmarkStart w:id="1108" w:name="_Toc248839377"/>
      <w:bookmarkStart w:id="1109" w:name="_Toc261640198"/>
      <w:bookmarkStart w:id="1110" w:name="_Toc262134407"/>
      <w:bookmarkStart w:id="1111" w:name="_Toc262145234"/>
      <w:bookmarkStart w:id="1112" w:name="_Toc262153445"/>
      <w:bookmarkStart w:id="1113" w:name="_Toc262155173"/>
      <w:r w:rsidRPr="00D01903">
        <w:lastRenderedPageBreak/>
        <w:t>Introduction</w:t>
      </w:r>
      <w:bookmarkEnd w:id="1106"/>
      <w:bookmarkEnd w:id="1107"/>
      <w:bookmarkEnd w:id="1108"/>
      <w:bookmarkEnd w:id="1109"/>
      <w:bookmarkEnd w:id="1110"/>
      <w:bookmarkEnd w:id="1111"/>
      <w:bookmarkEnd w:id="1112"/>
      <w:bookmarkEnd w:id="1113"/>
    </w:p>
    <w:p w:rsidR="00C14D5B" w:rsidRPr="00D01903" w:rsidRDefault="00C14D5B" w:rsidP="00D01903">
      <w:pPr>
        <w:tabs>
          <w:tab w:val="left" w:pos="418"/>
        </w:tabs>
        <w:spacing w:after="240"/>
        <w:ind w:firstLine="418"/>
        <w:jc w:val="both"/>
        <w:rPr>
          <w:rFonts w:ascii="Calibri" w:hAnsi="Calibri" w:cs="Calibri"/>
          <w:kern w:val="2"/>
          <w:szCs w:val="24"/>
        </w:rPr>
      </w:pPr>
      <w:r w:rsidRPr="00D01903">
        <w:rPr>
          <w:rFonts w:ascii="Calibri" w:hAnsi="Calibri" w:cs="Calibri"/>
          <w:kern w:val="2"/>
          <w:szCs w:val="24"/>
        </w:rPr>
        <w:t xml:space="preserve">Au fil des siècles, les musulmans étaient très intéressés au Coran, par le tafssīr, l'étude, la préservation, la récitation, et la calligraphie. Le domaine des sciences coraniques été l’objet d’une grande attention. Donc, des </w:t>
      </w:r>
      <w:r w:rsidR="00D01903" w:rsidRPr="00D01903">
        <w:rPr>
          <w:rFonts w:cstheme="minorHAnsi"/>
          <w:kern w:val="2"/>
          <w:szCs w:val="24"/>
        </w:rPr>
        <w:t>index</w:t>
      </w:r>
      <w:r w:rsidRPr="00D01903">
        <w:rPr>
          <w:rFonts w:ascii="Calibri" w:hAnsi="Calibri" w:cs="Calibri"/>
          <w:kern w:val="2"/>
          <w:szCs w:val="24"/>
        </w:rPr>
        <w:t xml:space="preserve"> ont été </w:t>
      </w:r>
      <w:r w:rsidR="007364B6" w:rsidRPr="00D01903">
        <w:rPr>
          <w:rFonts w:ascii="Calibri" w:hAnsi="Calibri" w:cs="Calibri"/>
          <w:kern w:val="2"/>
          <w:szCs w:val="24"/>
        </w:rPr>
        <w:t>crées</w:t>
      </w:r>
      <w:r w:rsidRPr="00D01903">
        <w:rPr>
          <w:rFonts w:ascii="Calibri" w:hAnsi="Calibri" w:cs="Calibri"/>
          <w:kern w:val="2"/>
          <w:szCs w:val="24"/>
        </w:rPr>
        <w:t xml:space="preserve"> pour le vocabulaire du </w:t>
      </w:r>
      <w:r w:rsidR="007364B6" w:rsidRPr="00D01903">
        <w:rPr>
          <w:rFonts w:ascii="Calibri" w:hAnsi="Calibri" w:cs="Calibri"/>
          <w:kern w:val="2"/>
          <w:szCs w:val="24"/>
        </w:rPr>
        <w:t>Coran, la</w:t>
      </w:r>
      <w:r w:rsidRPr="00D01903">
        <w:rPr>
          <w:rFonts w:ascii="Calibri" w:hAnsi="Calibri" w:cs="Calibri"/>
          <w:kern w:val="2"/>
          <w:szCs w:val="24"/>
        </w:rPr>
        <w:t xml:space="preserve"> recherche des mots similaires et les différences entre eux, </w:t>
      </w:r>
      <w:r w:rsidR="007364B6" w:rsidRPr="00D01903">
        <w:rPr>
          <w:rFonts w:ascii="Calibri" w:hAnsi="Calibri" w:cs="Calibri"/>
          <w:kern w:val="2"/>
          <w:szCs w:val="24"/>
        </w:rPr>
        <w:t>trouver leurs</w:t>
      </w:r>
      <w:r w:rsidRPr="00D01903">
        <w:rPr>
          <w:rFonts w:ascii="Calibri" w:hAnsi="Calibri" w:cs="Calibri"/>
          <w:kern w:val="2"/>
          <w:szCs w:val="24"/>
        </w:rPr>
        <w:t xml:space="preserve"> racines et </w:t>
      </w:r>
      <w:r w:rsidR="007364B6" w:rsidRPr="00D01903">
        <w:rPr>
          <w:rFonts w:ascii="Calibri" w:hAnsi="Calibri" w:cs="Calibri"/>
          <w:kern w:val="2"/>
          <w:szCs w:val="24"/>
        </w:rPr>
        <w:t>leurs</w:t>
      </w:r>
      <w:r w:rsidRPr="00D01903">
        <w:rPr>
          <w:rFonts w:ascii="Calibri" w:hAnsi="Calibri" w:cs="Calibri"/>
          <w:kern w:val="2"/>
          <w:szCs w:val="24"/>
        </w:rPr>
        <w:t xml:space="preserve"> dissimilitudes.</w:t>
      </w:r>
    </w:p>
    <w:p w:rsidR="00C14D5B" w:rsidRPr="00D01903" w:rsidRDefault="00C14D5B" w:rsidP="009D49A4">
      <w:pPr>
        <w:spacing w:after="240"/>
        <w:ind w:firstLine="418"/>
        <w:jc w:val="both"/>
        <w:rPr>
          <w:rFonts w:ascii="Calibri" w:hAnsi="Calibri" w:cs="Calibri"/>
          <w:kern w:val="2"/>
          <w:szCs w:val="24"/>
        </w:rPr>
      </w:pPr>
      <w:r w:rsidRPr="00D01903">
        <w:rPr>
          <w:rFonts w:ascii="Calibri" w:hAnsi="Calibri" w:cs="Calibri"/>
          <w:kern w:val="2"/>
          <w:szCs w:val="24"/>
        </w:rPr>
        <w:t xml:space="preserve">Dans l'ère </w:t>
      </w:r>
      <w:r w:rsidRPr="00D01903">
        <w:rPr>
          <w:rFonts w:cstheme="minorHAnsi"/>
          <w:kern w:val="2"/>
          <w:szCs w:val="24"/>
        </w:rPr>
        <w:t xml:space="preserve">moderne, </w:t>
      </w:r>
      <w:r w:rsidR="00D01903" w:rsidRPr="00D01903">
        <w:rPr>
          <w:rFonts w:cstheme="minorHAnsi"/>
          <w:kern w:val="2"/>
          <w:szCs w:val="24"/>
        </w:rPr>
        <w:t>« </w:t>
      </w:r>
      <w:r w:rsidRPr="00D01903">
        <w:rPr>
          <w:rFonts w:cstheme="minorHAnsi"/>
          <w:color w:val="000000"/>
          <w:kern w:val="2"/>
          <w:szCs w:val="24"/>
        </w:rPr>
        <w:t xml:space="preserve">le </w:t>
      </w:r>
      <w:r w:rsidRPr="00D01903">
        <w:rPr>
          <w:rFonts w:cstheme="minorHAnsi"/>
          <w:kern w:val="2"/>
          <w:szCs w:val="24"/>
        </w:rPr>
        <w:t>mu‛jam</w:t>
      </w:r>
      <w:r w:rsidRPr="00D01903">
        <w:rPr>
          <w:rFonts w:cstheme="minorHAnsi"/>
          <w:color w:val="000000"/>
          <w:kern w:val="2"/>
          <w:szCs w:val="24"/>
        </w:rPr>
        <w:t xml:space="preserve"> indexé</w:t>
      </w:r>
      <w:r w:rsidRPr="00D01903">
        <w:rPr>
          <w:rFonts w:ascii="Calibri" w:hAnsi="Calibri" w:cs="Calibri"/>
          <w:color w:val="000000"/>
          <w:kern w:val="2"/>
          <w:szCs w:val="24"/>
        </w:rPr>
        <w:t xml:space="preserve"> des mots du Saint Coran</w:t>
      </w:r>
      <w:r w:rsidR="00D01903" w:rsidRPr="00D01903">
        <w:rPr>
          <w:rFonts w:ascii="Calibri" w:hAnsi="Calibri" w:cs="Calibri"/>
          <w:color w:val="000000"/>
          <w:kern w:val="2"/>
          <w:szCs w:val="24"/>
        </w:rPr>
        <w:t> »</w:t>
      </w:r>
      <w:r w:rsidRPr="00D01903">
        <w:rPr>
          <w:rFonts w:ascii="Calibri" w:hAnsi="Calibri" w:cs="Calibri"/>
          <w:color w:val="000000"/>
          <w:kern w:val="2"/>
          <w:szCs w:val="24"/>
        </w:rPr>
        <w:t xml:space="preserve"> par Mohammed Fouad Abd El</w:t>
      </w:r>
      <w:r w:rsidRPr="00D01903">
        <w:rPr>
          <w:rFonts w:ascii="Calibri" w:hAnsi="Calibri" w:cs="Calibri"/>
          <w:color w:val="000000"/>
          <w:kern w:val="2"/>
          <w:szCs w:val="24"/>
        </w:rPr>
        <w:noBreakHyphen/>
        <w:t>bāki</w:t>
      </w:r>
      <w:r w:rsidRPr="00D01903">
        <w:rPr>
          <w:rFonts w:ascii="Calibri" w:hAnsi="Calibri" w:cs="Calibri"/>
          <w:kern w:val="2"/>
          <w:szCs w:val="24"/>
        </w:rPr>
        <w:t xml:space="preserve"> avait comblé une lacune importante dans la vitesse d’accès aux ayas du Coran à partir de la racine du mot ou de rechercher n'importe quel mot à </w:t>
      </w:r>
      <w:r w:rsidRPr="00D01903">
        <w:rPr>
          <w:rFonts w:cstheme="minorHAnsi"/>
          <w:kern w:val="2"/>
          <w:szCs w:val="24"/>
        </w:rPr>
        <w:t>travers la racine, le mu‛jam indexe</w:t>
      </w:r>
      <w:r w:rsidRPr="00D01903">
        <w:rPr>
          <w:rFonts w:ascii="Calibri" w:hAnsi="Calibri" w:cs="Calibri"/>
          <w:kern w:val="2"/>
          <w:szCs w:val="24"/>
        </w:rPr>
        <w:t xml:space="preserve"> les noms et les verbes dans le Coran selon la racine</w:t>
      </w:r>
      <w:r w:rsidRPr="00D01903">
        <w:rPr>
          <w:rFonts w:ascii="Calibri" w:hAnsi="Calibri" w:hint="cs"/>
          <w:kern w:val="2"/>
          <w:szCs w:val="24"/>
          <w:rtl/>
        </w:rPr>
        <w:t xml:space="preserve">. </w:t>
      </w:r>
    </w:p>
    <w:p w:rsidR="00C14D5B" w:rsidRDefault="00C14D5B" w:rsidP="00D01903">
      <w:pPr>
        <w:ind w:firstLine="418"/>
        <w:jc w:val="both"/>
        <w:rPr>
          <w:rFonts w:ascii="Calibri" w:hAnsi="Calibri"/>
          <w:kern w:val="2"/>
          <w:szCs w:val="24"/>
          <w:rtl/>
        </w:rPr>
      </w:pPr>
      <w:r w:rsidRPr="00D01903">
        <w:rPr>
          <w:rFonts w:ascii="Calibri" w:hAnsi="Calibri" w:cs="Calibri"/>
          <w:kern w:val="2"/>
          <w:szCs w:val="24"/>
        </w:rPr>
        <w:t>Aujourd’hui, il y a eu de nombreuse voix appelant à</w:t>
      </w:r>
      <w:r w:rsidRPr="00D01903">
        <w:rPr>
          <w:rFonts w:ascii="Calibri" w:hAnsi="Calibri"/>
          <w:kern w:val="2"/>
          <w:szCs w:val="24"/>
        </w:rPr>
        <w:t xml:space="preserve"> </w:t>
      </w:r>
      <w:r w:rsidRPr="00D01903">
        <w:rPr>
          <w:rFonts w:ascii="Calibri" w:hAnsi="Calibri" w:cs="Calibri"/>
          <w:kern w:val="2"/>
          <w:szCs w:val="24"/>
        </w:rPr>
        <w:t xml:space="preserve">l’informatisation de tels </w:t>
      </w:r>
      <w:r w:rsidR="00D01903" w:rsidRPr="00D01903">
        <w:rPr>
          <w:rFonts w:cstheme="minorHAnsi"/>
          <w:kern w:val="2"/>
          <w:szCs w:val="24"/>
        </w:rPr>
        <w:t>index</w:t>
      </w:r>
      <w:r w:rsidRPr="00D01903">
        <w:rPr>
          <w:rFonts w:ascii="Calibri" w:hAnsi="Calibri" w:cs="Calibri"/>
          <w:kern w:val="2"/>
          <w:szCs w:val="24"/>
        </w:rPr>
        <w:t xml:space="preserve"> pour les utiliser dans les vastes domaines de l’informatiques, y compris la recherche, ainsi plusieurs projets ont été lancés à cet effet </w:t>
      </w:r>
      <w:r w:rsidR="007364B6" w:rsidRPr="00D01903">
        <w:rPr>
          <w:rFonts w:ascii="Calibri" w:hAnsi="Calibri" w:cs="Calibri"/>
          <w:kern w:val="2"/>
          <w:szCs w:val="24"/>
        </w:rPr>
        <w:t>d’ou</w:t>
      </w:r>
      <w:r w:rsidRPr="00D01903">
        <w:rPr>
          <w:rFonts w:ascii="Calibri" w:hAnsi="Calibri" w:cs="Calibri"/>
          <w:kern w:val="2"/>
          <w:szCs w:val="24"/>
        </w:rPr>
        <w:t xml:space="preserve"> le sujet de ce chapitre</w:t>
      </w:r>
      <w:bookmarkStart w:id="1114" w:name="OLE_LINK276"/>
      <w:bookmarkStart w:id="1115" w:name="OLE_LINK277"/>
      <w:bookmarkStart w:id="1116" w:name="OLE_LINK278"/>
      <w:r w:rsidRPr="00D01903">
        <w:rPr>
          <w:rFonts w:ascii="Calibri" w:hAnsi="Calibri" w:hint="cs"/>
          <w:kern w:val="2"/>
          <w:szCs w:val="24"/>
          <w:rtl/>
        </w:rPr>
        <w:t>.</w:t>
      </w:r>
      <w:bookmarkStart w:id="1117" w:name="_Toc258183150"/>
      <w:bookmarkStart w:id="1118" w:name="_Toc250128555"/>
      <w:bookmarkStart w:id="1119" w:name="_Toc248839378"/>
      <w:bookmarkEnd w:id="1114"/>
      <w:bookmarkEnd w:id="1115"/>
      <w:bookmarkEnd w:id="1116"/>
    </w:p>
    <w:p w:rsidR="00C14D5B" w:rsidRPr="00C14D5B" w:rsidRDefault="00C14D5B" w:rsidP="00A14E7F">
      <w:pPr>
        <w:pStyle w:val="root"/>
        <w:tabs>
          <w:tab w:val="clear" w:pos="993"/>
          <w:tab w:val="left" w:pos="709"/>
        </w:tabs>
        <w:rPr>
          <w:rtl/>
        </w:rPr>
      </w:pPr>
      <w:bookmarkStart w:id="1120" w:name="_Toc261640199"/>
      <w:bookmarkStart w:id="1121" w:name="_Toc262134408"/>
      <w:bookmarkStart w:id="1122" w:name="_Toc262145235"/>
      <w:bookmarkStart w:id="1123" w:name="_Toc262153446"/>
      <w:bookmarkStart w:id="1124" w:name="_Toc262155174"/>
      <w:r w:rsidRPr="0015659A">
        <w:t>Définitions</w:t>
      </w:r>
      <w:bookmarkEnd w:id="1117"/>
      <w:bookmarkEnd w:id="1118"/>
      <w:bookmarkEnd w:id="1119"/>
      <w:bookmarkEnd w:id="1120"/>
      <w:bookmarkEnd w:id="1121"/>
      <w:bookmarkEnd w:id="1122"/>
      <w:bookmarkEnd w:id="1123"/>
      <w:bookmarkEnd w:id="1124"/>
    </w:p>
    <w:p w:rsidR="00C14D5B" w:rsidRPr="006B297A" w:rsidRDefault="00C14D5B" w:rsidP="00886FDF">
      <w:pPr>
        <w:pStyle w:val="second"/>
        <w:numPr>
          <w:ilvl w:val="0"/>
          <w:numId w:val="97"/>
        </w:numPr>
        <w:spacing w:before="120" w:line="240" w:lineRule="auto"/>
        <w:ind w:left="357" w:hanging="357"/>
        <w:rPr>
          <w:kern w:val="32"/>
        </w:rPr>
      </w:pPr>
      <w:bookmarkStart w:id="1125" w:name="_Toc258183151"/>
      <w:bookmarkStart w:id="1126" w:name="_Toc250128556"/>
      <w:bookmarkStart w:id="1127" w:name="_Toc248839379"/>
      <w:bookmarkStart w:id="1128" w:name="_Toc261640200"/>
      <w:bookmarkStart w:id="1129" w:name="_Toc262134409"/>
      <w:bookmarkStart w:id="1130" w:name="_Toc262145236"/>
      <w:bookmarkStart w:id="1131" w:name="_Toc262153447"/>
      <w:bookmarkStart w:id="1132" w:name="_Toc262155175"/>
      <w:r w:rsidRPr="006B297A">
        <w:rPr>
          <w:kern w:val="32"/>
        </w:rPr>
        <w:t>Al-mu</w:t>
      </w:r>
      <w:r w:rsidRPr="006B297A">
        <w:rPr>
          <w:rFonts w:ascii="Arial" w:hAnsi="Arial" w:cs="Arial"/>
          <w:kern w:val="32"/>
        </w:rPr>
        <w:t>‛</w:t>
      </w:r>
      <w:r w:rsidRPr="006B297A">
        <w:rPr>
          <w:kern w:val="32"/>
        </w:rPr>
        <w:t>jam</w:t>
      </w:r>
      <w:bookmarkEnd w:id="1125"/>
      <w:bookmarkEnd w:id="1126"/>
      <w:bookmarkEnd w:id="1127"/>
      <w:bookmarkEnd w:id="1128"/>
      <w:bookmarkEnd w:id="1129"/>
      <w:bookmarkEnd w:id="1130"/>
      <w:bookmarkEnd w:id="1131"/>
      <w:bookmarkEnd w:id="1132"/>
    </w:p>
    <w:p w:rsidR="00C14D5B" w:rsidRPr="00C14D5B" w:rsidRDefault="00C14D5B" w:rsidP="009D49A4">
      <w:pPr>
        <w:spacing w:before="240" w:after="240"/>
        <w:ind w:firstLine="418"/>
        <w:jc w:val="both"/>
        <w:rPr>
          <w:rFonts w:cstheme="minorHAnsi"/>
          <w:kern w:val="2"/>
          <w:szCs w:val="24"/>
        </w:rPr>
      </w:pPr>
      <w:r w:rsidRPr="00C14D5B">
        <w:rPr>
          <w:rFonts w:cstheme="minorHAnsi"/>
          <w:kern w:val="2"/>
          <w:szCs w:val="24"/>
        </w:rPr>
        <w:t>Le mu</w:t>
      </w:r>
      <w:r w:rsidRPr="00C14D5B">
        <w:rPr>
          <w:rFonts w:ascii="Arial" w:hAnsi="Arial" w:cs="Arial"/>
          <w:kern w:val="2"/>
          <w:szCs w:val="24"/>
        </w:rPr>
        <w:t>‛</w:t>
      </w:r>
      <w:r w:rsidRPr="00C14D5B">
        <w:rPr>
          <w:rFonts w:ascii="Calibri" w:hAnsi="Calibri" w:cs="Calibri"/>
          <w:kern w:val="2"/>
          <w:szCs w:val="24"/>
        </w:rPr>
        <w:t>jam</w:t>
      </w:r>
      <w:r w:rsidRPr="00C14D5B">
        <w:rPr>
          <w:rFonts w:cstheme="minorHAnsi"/>
          <w:kern w:val="2"/>
          <w:szCs w:val="24"/>
        </w:rPr>
        <w:t xml:space="preserve"> ou « lexique » est une référence qui contient des informations (sujets ou mots) triées dans </w:t>
      </w:r>
      <w:r w:rsidR="007364B6">
        <w:rPr>
          <w:rFonts w:cstheme="minorHAnsi"/>
          <w:kern w:val="2"/>
          <w:szCs w:val="24"/>
        </w:rPr>
        <w:t xml:space="preserve">un </w:t>
      </w:r>
      <w:r w:rsidRPr="00C14D5B">
        <w:rPr>
          <w:rFonts w:cstheme="minorHAnsi"/>
          <w:kern w:val="2"/>
          <w:szCs w:val="24"/>
        </w:rPr>
        <w:t>certain ordre ainsi que leurs explications ou traductions, le mu</w:t>
      </w:r>
      <w:r w:rsidRPr="00C14D5B">
        <w:rPr>
          <w:rFonts w:ascii="Arial" w:hAnsi="Arial" w:cs="Arial"/>
          <w:kern w:val="2"/>
          <w:szCs w:val="24"/>
        </w:rPr>
        <w:t>‛</w:t>
      </w:r>
      <w:r w:rsidRPr="00C14D5B">
        <w:rPr>
          <w:rFonts w:ascii="Calibri" w:hAnsi="Calibri" w:cs="Calibri"/>
          <w:kern w:val="2"/>
          <w:szCs w:val="24"/>
        </w:rPr>
        <w:t>jam</w:t>
      </w:r>
      <w:r w:rsidRPr="00C14D5B">
        <w:rPr>
          <w:rFonts w:cstheme="minorHAnsi"/>
          <w:kern w:val="2"/>
          <w:szCs w:val="24"/>
        </w:rPr>
        <w:t xml:space="preserve"> peut être général (d’une langue par exemple) ou spécialisé. Dans notre étude nous nous intéresserons aux ma</w:t>
      </w:r>
      <w:r w:rsidRPr="00C14D5B">
        <w:rPr>
          <w:rFonts w:ascii="Arial" w:hAnsi="Arial" w:cs="Arial"/>
          <w:kern w:val="2"/>
          <w:szCs w:val="24"/>
        </w:rPr>
        <w:t>‛</w:t>
      </w:r>
      <w:r w:rsidRPr="00C14D5B">
        <w:rPr>
          <w:rFonts w:ascii="Calibri" w:hAnsi="Calibri" w:cs="Calibri"/>
          <w:kern w:val="2"/>
          <w:szCs w:val="24"/>
        </w:rPr>
        <w:t xml:space="preserve">ājim </w:t>
      </w:r>
      <w:r w:rsidRPr="00C14D5B">
        <w:rPr>
          <w:rFonts w:cstheme="minorHAnsi"/>
          <w:kern w:val="2"/>
          <w:szCs w:val="24"/>
        </w:rPr>
        <w:t xml:space="preserve"> spécialisés pour le Coran.</w:t>
      </w:r>
    </w:p>
    <w:p w:rsidR="00C14D5B" w:rsidRPr="00C14D5B" w:rsidRDefault="00C14D5B" w:rsidP="009D49A4">
      <w:pPr>
        <w:pStyle w:val="second"/>
        <w:spacing w:line="240" w:lineRule="auto"/>
        <w:rPr>
          <w:kern w:val="32"/>
        </w:rPr>
      </w:pPr>
      <w:bookmarkStart w:id="1133" w:name="_Toc258183152"/>
      <w:bookmarkStart w:id="1134" w:name="_Toc250128557"/>
      <w:bookmarkStart w:id="1135" w:name="_Toc248839380"/>
      <w:bookmarkStart w:id="1136" w:name="_Toc261640201"/>
      <w:bookmarkStart w:id="1137" w:name="_Toc262134410"/>
      <w:bookmarkStart w:id="1138" w:name="_Toc262145237"/>
      <w:bookmarkStart w:id="1139" w:name="_Toc262153448"/>
      <w:bookmarkStart w:id="1140" w:name="_Toc262155176"/>
      <w:r w:rsidRPr="00C14D5B">
        <w:rPr>
          <w:kern w:val="32"/>
        </w:rPr>
        <w:t>L’index</w:t>
      </w:r>
      <w:bookmarkEnd w:id="1133"/>
      <w:bookmarkEnd w:id="1134"/>
      <w:bookmarkEnd w:id="1135"/>
      <w:bookmarkEnd w:id="1136"/>
      <w:bookmarkEnd w:id="1137"/>
      <w:bookmarkEnd w:id="1138"/>
      <w:bookmarkEnd w:id="1139"/>
      <w:bookmarkEnd w:id="1140"/>
    </w:p>
    <w:p w:rsidR="00C14D5B" w:rsidRPr="00C14D5B" w:rsidRDefault="00C14D5B" w:rsidP="009D49A4">
      <w:pPr>
        <w:spacing w:before="240" w:after="240"/>
        <w:ind w:firstLine="418"/>
        <w:jc w:val="both"/>
        <w:rPr>
          <w:rFonts w:cstheme="minorHAnsi"/>
          <w:kern w:val="2"/>
          <w:szCs w:val="24"/>
        </w:rPr>
      </w:pPr>
      <w:r w:rsidRPr="00C14D5B">
        <w:rPr>
          <w:rFonts w:cstheme="minorHAnsi"/>
          <w:kern w:val="2"/>
          <w:szCs w:val="24"/>
        </w:rPr>
        <w:t>L’index est comme le mu</w:t>
      </w:r>
      <w:r w:rsidRPr="00C14D5B">
        <w:rPr>
          <w:rFonts w:ascii="Arial" w:hAnsi="Arial" w:cs="Arial"/>
          <w:kern w:val="2"/>
          <w:szCs w:val="24"/>
        </w:rPr>
        <w:t>‛</w:t>
      </w:r>
      <w:r w:rsidRPr="00C14D5B">
        <w:rPr>
          <w:rFonts w:ascii="Calibri" w:hAnsi="Calibri" w:cs="Calibri"/>
          <w:kern w:val="2"/>
          <w:szCs w:val="24"/>
        </w:rPr>
        <w:t>jam</w:t>
      </w:r>
      <w:r w:rsidRPr="00C14D5B">
        <w:rPr>
          <w:rFonts w:cstheme="minorHAnsi"/>
          <w:kern w:val="2"/>
          <w:szCs w:val="24"/>
        </w:rPr>
        <w:t xml:space="preserve"> car il contient des mots triés, mais la différance est que l’index n’explique pas les mots, mais il indique la position de toutes ses occurrences pour qu’on puisse y accéder facilement. Les index du Coran donnent la position par la sourate et l’aya contentant un terme spécifique. </w:t>
      </w:r>
      <w:sdt>
        <w:sdtPr>
          <w:rPr>
            <w:rFonts w:cstheme="minorHAnsi"/>
            <w:kern w:val="2"/>
            <w:szCs w:val="24"/>
          </w:rPr>
          <w:id w:val="9053565"/>
          <w:citation/>
        </w:sdtPr>
        <w:sdtContent>
          <w:r w:rsidR="009344AB" w:rsidRPr="00C14D5B">
            <w:rPr>
              <w:rFonts w:cstheme="minorHAnsi"/>
              <w:kern w:val="2"/>
              <w:szCs w:val="24"/>
            </w:rPr>
            <w:fldChar w:fldCharType="begin"/>
          </w:r>
          <w:r w:rsidRPr="00C14D5B">
            <w:rPr>
              <w:rFonts w:cstheme="minorHAnsi"/>
              <w:kern w:val="2"/>
              <w:szCs w:val="24"/>
            </w:rPr>
            <w:instrText xml:space="preserve"> CITATION </w:instrText>
          </w:r>
          <w:r w:rsidRPr="00C14D5B">
            <w:rPr>
              <w:kern w:val="2"/>
              <w:szCs w:val="24"/>
              <w:rtl/>
            </w:rPr>
            <w:instrText xml:space="preserve">الخ04 </w:instrText>
          </w:r>
          <w:r w:rsidRPr="00C14D5B">
            <w:rPr>
              <w:rFonts w:cstheme="minorHAnsi"/>
              <w:kern w:val="2"/>
              <w:szCs w:val="24"/>
            </w:rPr>
            <w:instrText xml:space="preserve">\l 1036 </w:instrText>
          </w:r>
          <w:r w:rsidR="009344AB" w:rsidRPr="00C14D5B">
            <w:rPr>
              <w:rFonts w:cstheme="minorHAnsi"/>
              <w:kern w:val="2"/>
              <w:szCs w:val="24"/>
            </w:rPr>
            <w:fldChar w:fldCharType="separate"/>
          </w:r>
          <w:r w:rsidR="005E7EF4" w:rsidRPr="005E7EF4">
            <w:rPr>
              <w:rFonts w:cstheme="minorHAnsi"/>
              <w:b/>
              <w:bCs/>
              <w:noProof/>
              <w:kern w:val="2"/>
              <w:szCs w:val="24"/>
            </w:rPr>
            <w:t>[</w:t>
          </w:r>
          <w:r w:rsidR="005E7EF4" w:rsidRPr="005E7EF4">
            <w:rPr>
              <w:rFonts w:ascii="Arial" w:hAnsi="Arial" w:cs="Arial" w:hint="cs"/>
              <w:b/>
              <w:bCs/>
              <w:noProof/>
              <w:kern w:val="2"/>
              <w:szCs w:val="24"/>
              <w:rtl/>
            </w:rPr>
            <w:t>الخميسي</w:t>
          </w:r>
          <w:r w:rsidR="005E7EF4" w:rsidRPr="005E7EF4">
            <w:rPr>
              <w:rFonts w:cstheme="minorHAnsi"/>
              <w:b/>
              <w:bCs/>
              <w:noProof/>
              <w:kern w:val="2"/>
              <w:szCs w:val="24"/>
            </w:rPr>
            <w:t>, 04]</w:t>
          </w:r>
          <w:r w:rsidR="005E7EF4" w:rsidRPr="005E7EF4">
            <w:rPr>
              <w:rFonts w:cstheme="minorHAnsi"/>
              <w:noProof/>
              <w:kern w:val="2"/>
              <w:szCs w:val="24"/>
            </w:rPr>
            <w:t xml:space="preserve"> </w:t>
          </w:r>
          <w:r w:rsidR="009344AB" w:rsidRPr="00C14D5B">
            <w:rPr>
              <w:rFonts w:cstheme="minorHAnsi"/>
              <w:kern w:val="2"/>
              <w:szCs w:val="24"/>
            </w:rPr>
            <w:fldChar w:fldCharType="end"/>
          </w:r>
        </w:sdtContent>
      </w:sdt>
    </w:p>
    <w:p w:rsidR="00C14D5B" w:rsidRPr="00C14D5B" w:rsidRDefault="00C14D5B" w:rsidP="009D49A4">
      <w:pPr>
        <w:pStyle w:val="root"/>
        <w:ind w:firstLine="556"/>
      </w:pPr>
      <w:bookmarkStart w:id="1141" w:name="_Toc258183153"/>
      <w:bookmarkStart w:id="1142" w:name="_Toc250128558"/>
      <w:bookmarkStart w:id="1143" w:name="_Toc248839381"/>
      <w:bookmarkStart w:id="1144" w:name="_Toc261640202"/>
      <w:bookmarkStart w:id="1145" w:name="_Toc262134411"/>
      <w:bookmarkStart w:id="1146" w:name="_Toc262145238"/>
      <w:bookmarkStart w:id="1147" w:name="_Toc262153449"/>
      <w:bookmarkStart w:id="1148" w:name="_Toc262155177"/>
      <w:r w:rsidRPr="0015659A">
        <w:t>Historique</w:t>
      </w:r>
      <w:bookmarkEnd w:id="1141"/>
      <w:bookmarkEnd w:id="1142"/>
      <w:bookmarkEnd w:id="1143"/>
      <w:bookmarkEnd w:id="1144"/>
      <w:bookmarkEnd w:id="1145"/>
      <w:bookmarkEnd w:id="1146"/>
      <w:bookmarkEnd w:id="1147"/>
      <w:bookmarkEnd w:id="1148"/>
      <w:r w:rsidR="00D01903">
        <w:t xml:space="preserve"> des index du Coran</w:t>
      </w:r>
    </w:p>
    <w:p w:rsidR="00C14D5B" w:rsidRPr="00C14D5B" w:rsidRDefault="00C14D5B" w:rsidP="009D49A4">
      <w:pPr>
        <w:spacing w:after="240"/>
        <w:ind w:firstLine="418"/>
        <w:jc w:val="both"/>
        <w:rPr>
          <w:rFonts w:cstheme="minorHAnsi"/>
          <w:color w:val="000000"/>
          <w:kern w:val="2"/>
          <w:szCs w:val="24"/>
        </w:rPr>
      </w:pPr>
      <w:r w:rsidRPr="00C14D5B">
        <w:rPr>
          <w:rFonts w:cstheme="minorHAnsi"/>
          <w:kern w:val="2"/>
          <w:szCs w:val="24"/>
        </w:rPr>
        <w:t xml:space="preserve">Beaucoup de savants musulmans sont intéressé par l’indexation du Coran en développant les méthodes et en renouvelant la manière et le but. Ils ont mis des index de termes coraniques et leurs positions dans le Coran, puis ils ont construit des lexiques pour expliquer les significations de ces mots après avoir rappelé les ayas dans lesquelles ils figurent. Certains savants ont construit des lexiques </w:t>
      </w:r>
      <w:r w:rsidRPr="00C14D5B">
        <w:rPr>
          <w:rFonts w:cstheme="minorHAnsi"/>
          <w:color w:val="000000"/>
          <w:kern w:val="2"/>
          <w:szCs w:val="24"/>
        </w:rPr>
        <w:t>spécialisés, chacun contient le vocabulaire d’un seul sujet.</w:t>
      </w:r>
    </w:p>
    <w:p w:rsidR="00C14D5B" w:rsidRPr="00C14D5B" w:rsidRDefault="00C14D5B" w:rsidP="00BE1107">
      <w:pPr>
        <w:jc w:val="both"/>
        <w:rPr>
          <w:rFonts w:cstheme="minorHAnsi"/>
          <w:kern w:val="2"/>
          <w:szCs w:val="24"/>
        </w:rPr>
      </w:pPr>
      <w:r w:rsidRPr="00C14D5B">
        <w:rPr>
          <w:rFonts w:cstheme="minorHAnsi"/>
          <w:kern w:val="2"/>
          <w:szCs w:val="24"/>
        </w:rPr>
        <w:t xml:space="preserve">L’évolution des index du Coran </w:t>
      </w:r>
      <w:r w:rsidR="00033659">
        <w:rPr>
          <w:rFonts w:cstheme="minorHAnsi"/>
          <w:kern w:val="2"/>
          <w:szCs w:val="24"/>
        </w:rPr>
        <w:t>s’est faite en</w:t>
      </w:r>
      <w:r w:rsidRPr="00C14D5B">
        <w:rPr>
          <w:rFonts w:cstheme="minorHAnsi"/>
          <w:kern w:val="2"/>
          <w:szCs w:val="24"/>
        </w:rPr>
        <w:t xml:space="preserve"> </w:t>
      </w:r>
      <w:r w:rsidR="0087766D">
        <w:rPr>
          <w:rFonts w:cstheme="minorHAnsi"/>
          <w:kern w:val="2"/>
          <w:szCs w:val="24"/>
        </w:rPr>
        <w:t>quatre</w:t>
      </w:r>
      <w:r w:rsidRPr="00C14D5B">
        <w:rPr>
          <w:rFonts w:cstheme="minorHAnsi"/>
          <w:kern w:val="2"/>
          <w:szCs w:val="24"/>
        </w:rPr>
        <w:t xml:space="preserve"> étapes principales</w:t>
      </w:r>
      <w:r w:rsidR="00BE1107">
        <w:rPr>
          <w:rFonts w:cstheme="minorHAnsi"/>
          <w:kern w:val="2"/>
          <w:szCs w:val="24"/>
        </w:rPr>
        <w:t xml:space="preserve"> </w:t>
      </w:r>
      <w:r w:rsidRPr="00C14D5B">
        <w:rPr>
          <w:rFonts w:cstheme="minorHAnsi"/>
          <w:kern w:val="2"/>
          <w:szCs w:val="24"/>
        </w:rPr>
        <w:t xml:space="preserve"> </w:t>
      </w:r>
      <w:sdt>
        <w:sdtPr>
          <w:rPr>
            <w:rFonts w:cstheme="minorHAnsi"/>
            <w:kern w:val="2"/>
            <w:szCs w:val="24"/>
          </w:rPr>
          <w:id w:val="168841146"/>
          <w:citation/>
        </w:sdtPr>
        <w:sdtContent>
          <w:r w:rsidR="009344AB" w:rsidRPr="00C14D5B">
            <w:rPr>
              <w:rFonts w:cstheme="minorHAnsi"/>
              <w:kern w:val="2"/>
              <w:szCs w:val="24"/>
            </w:rPr>
            <w:fldChar w:fldCharType="begin"/>
          </w:r>
          <w:r w:rsidRPr="00C14D5B">
            <w:rPr>
              <w:rFonts w:cstheme="minorHAnsi"/>
              <w:kern w:val="2"/>
              <w:szCs w:val="24"/>
            </w:rPr>
            <w:instrText xml:space="preserve"> CITATION </w:instrText>
          </w:r>
          <w:r w:rsidRPr="00C14D5B">
            <w:rPr>
              <w:kern w:val="2"/>
              <w:szCs w:val="24"/>
              <w:rtl/>
            </w:rPr>
            <w:instrText xml:space="preserve">الخ04 </w:instrText>
          </w:r>
          <w:r w:rsidRPr="00C14D5B">
            <w:rPr>
              <w:rFonts w:cstheme="minorHAnsi"/>
              <w:kern w:val="2"/>
              <w:szCs w:val="24"/>
            </w:rPr>
            <w:instrText xml:space="preserve">\l 1036 </w:instrText>
          </w:r>
          <w:r w:rsidR="009344AB" w:rsidRPr="00C14D5B">
            <w:rPr>
              <w:rFonts w:cstheme="minorHAnsi"/>
              <w:kern w:val="2"/>
              <w:szCs w:val="24"/>
            </w:rPr>
            <w:fldChar w:fldCharType="separate"/>
          </w:r>
          <w:r w:rsidR="005E7EF4" w:rsidRPr="005E7EF4">
            <w:rPr>
              <w:rFonts w:cstheme="minorHAnsi"/>
              <w:b/>
              <w:bCs/>
              <w:noProof/>
              <w:kern w:val="2"/>
              <w:szCs w:val="24"/>
            </w:rPr>
            <w:t>[</w:t>
          </w:r>
          <w:r w:rsidR="005E7EF4" w:rsidRPr="005E7EF4">
            <w:rPr>
              <w:rFonts w:ascii="Arial" w:hAnsi="Arial" w:cs="Arial" w:hint="cs"/>
              <w:b/>
              <w:bCs/>
              <w:noProof/>
              <w:kern w:val="2"/>
              <w:szCs w:val="24"/>
              <w:rtl/>
            </w:rPr>
            <w:t>الخميسي</w:t>
          </w:r>
          <w:r w:rsidR="005E7EF4" w:rsidRPr="005E7EF4">
            <w:rPr>
              <w:rFonts w:cstheme="minorHAnsi"/>
              <w:b/>
              <w:bCs/>
              <w:noProof/>
              <w:kern w:val="2"/>
              <w:szCs w:val="24"/>
            </w:rPr>
            <w:t>, 04]</w:t>
          </w:r>
          <w:r w:rsidR="005E7EF4" w:rsidRPr="005E7EF4">
            <w:rPr>
              <w:rFonts w:cstheme="minorHAnsi"/>
              <w:noProof/>
              <w:kern w:val="2"/>
              <w:szCs w:val="24"/>
            </w:rPr>
            <w:t xml:space="preserve"> </w:t>
          </w:r>
          <w:r w:rsidR="009344AB" w:rsidRPr="00C14D5B">
            <w:rPr>
              <w:rFonts w:cstheme="minorHAnsi"/>
              <w:kern w:val="2"/>
              <w:szCs w:val="24"/>
            </w:rPr>
            <w:fldChar w:fldCharType="end"/>
          </w:r>
        </w:sdtContent>
      </w:sdt>
      <w:r w:rsidRPr="00C14D5B">
        <w:rPr>
          <w:rFonts w:cstheme="minorHAnsi"/>
          <w:kern w:val="2"/>
          <w:szCs w:val="24"/>
        </w:rPr>
        <w:t> :</w:t>
      </w:r>
    </w:p>
    <w:p w:rsidR="00C14D5B" w:rsidRPr="00C14D5B" w:rsidRDefault="00C14D5B" w:rsidP="00886FDF">
      <w:pPr>
        <w:numPr>
          <w:ilvl w:val="0"/>
          <w:numId w:val="33"/>
        </w:numPr>
        <w:spacing w:after="240"/>
        <w:contextualSpacing/>
        <w:rPr>
          <w:rFonts w:cstheme="minorHAnsi"/>
          <w:b/>
          <w:bCs/>
          <w:kern w:val="2"/>
          <w:szCs w:val="24"/>
        </w:rPr>
      </w:pPr>
      <w:r w:rsidRPr="00C14D5B">
        <w:rPr>
          <w:rFonts w:cstheme="minorHAnsi"/>
          <w:b/>
          <w:bCs/>
          <w:kern w:val="2"/>
          <w:szCs w:val="24"/>
        </w:rPr>
        <w:t>Indexation des mots du Coran</w:t>
      </w:r>
    </w:p>
    <w:p w:rsidR="00C14D5B" w:rsidRPr="00C14D5B" w:rsidRDefault="00C14D5B" w:rsidP="009D49A4">
      <w:pPr>
        <w:ind w:firstLine="418"/>
        <w:jc w:val="both"/>
        <w:rPr>
          <w:rFonts w:cstheme="minorHAnsi"/>
          <w:kern w:val="2"/>
          <w:szCs w:val="24"/>
        </w:rPr>
      </w:pPr>
      <w:r w:rsidRPr="00C14D5B">
        <w:rPr>
          <w:rFonts w:cstheme="minorHAnsi"/>
          <w:kern w:val="2"/>
          <w:szCs w:val="24"/>
        </w:rPr>
        <w:t xml:space="preserve">Le développement des index des mots du Coran est une nécessité, car ils permettent aux chercheurs d'accéder facilement aux mots du Coran. </w:t>
      </w:r>
      <w:r w:rsidR="00E0203C" w:rsidRPr="00C14D5B">
        <w:rPr>
          <w:rFonts w:cstheme="minorHAnsi"/>
          <w:kern w:val="2"/>
          <w:szCs w:val="24"/>
        </w:rPr>
        <w:t>Les</w:t>
      </w:r>
      <w:r w:rsidRPr="00C14D5B">
        <w:rPr>
          <w:rFonts w:cstheme="minorHAnsi"/>
          <w:kern w:val="2"/>
          <w:szCs w:val="24"/>
        </w:rPr>
        <w:t xml:space="preserve"> musulmans et les orientalistes se ont </w:t>
      </w:r>
      <w:r w:rsidR="00033659">
        <w:rPr>
          <w:rFonts w:cstheme="minorHAnsi"/>
          <w:kern w:val="2"/>
          <w:szCs w:val="24"/>
        </w:rPr>
        <w:t>axé</w:t>
      </w:r>
      <w:r w:rsidRPr="00C14D5B">
        <w:rPr>
          <w:rFonts w:cstheme="minorHAnsi"/>
          <w:kern w:val="2"/>
          <w:szCs w:val="24"/>
        </w:rPr>
        <w:t xml:space="preserve"> </w:t>
      </w:r>
      <w:r w:rsidR="00033659">
        <w:rPr>
          <w:rFonts w:cstheme="minorHAnsi"/>
          <w:kern w:val="2"/>
          <w:szCs w:val="24"/>
        </w:rPr>
        <w:t>leurs recherches</w:t>
      </w:r>
      <w:r w:rsidRPr="00C14D5B">
        <w:rPr>
          <w:rFonts w:cstheme="minorHAnsi"/>
          <w:kern w:val="2"/>
          <w:szCs w:val="24"/>
        </w:rPr>
        <w:t xml:space="preserve"> dans le premier tiers du XXe siècle, au développement des index </w:t>
      </w:r>
      <w:r w:rsidRPr="00C14D5B">
        <w:rPr>
          <w:rFonts w:cstheme="minorHAnsi"/>
          <w:kern w:val="2"/>
          <w:szCs w:val="24"/>
        </w:rPr>
        <w:lastRenderedPageBreak/>
        <w:t>pour les mots du Coran et les parties des ayas.</w:t>
      </w:r>
    </w:p>
    <w:p w:rsidR="00C14D5B" w:rsidRPr="00C14D5B" w:rsidRDefault="00C14D5B" w:rsidP="00E0203C">
      <w:pPr>
        <w:spacing w:after="0"/>
        <w:jc w:val="both"/>
        <w:rPr>
          <w:rFonts w:cstheme="minorHAnsi"/>
          <w:kern w:val="2"/>
          <w:szCs w:val="24"/>
        </w:rPr>
      </w:pPr>
      <w:r w:rsidRPr="00C14D5B">
        <w:rPr>
          <w:rFonts w:cstheme="minorHAnsi"/>
          <w:kern w:val="2"/>
          <w:szCs w:val="24"/>
        </w:rPr>
        <w:t>Parmi les principaux ouvrages dans ce domaine nous citons :</w:t>
      </w:r>
    </w:p>
    <w:p w:rsidR="00C14D5B" w:rsidRPr="00C14D5B" w:rsidRDefault="00E0203C" w:rsidP="00886FDF">
      <w:pPr>
        <w:numPr>
          <w:ilvl w:val="0"/>
          <w:numId w:val="34"/>
        </w:numPr>
        <w:ind w:left="567"/>
        <w:contextualSpacing/>
        <w:rPr>
          <w:rFonts w:ascii="Liberation Serif" w:hAnsi="Liberation Serif"/>
          <w:kern w:val="2"/>
          <w:szCs w:val="24"/>
        </w:rPr>
      </w:pPr>
      <w:r>
        <w:rPr>
          <w:rFonts w:cstheme="minorHAnsi"/>
          <w:color w:val="000000"/>
          <w:kern w:val="2"/>
          <w:szCs w:val="24"/>
        </w:rPr>
        <w:t>« </w:t>
      </w:r>
      <w:r w:rsidR="00C14D5B" w:rsidRPr="00C14D5B">
        <w:rPr>
          <w:rFonts w:cstheme="minorHAnsi"/>
          <w:color w:val="000000"/>
          <w:kern w:val="2"/>
          <w:szCs w:val="24"/>
        </w:rPr>
        <w:t>nujoum al-furkān fī atrāf al-coran</w:t>
      </w:r>
      <w:r w:rsidR="00C14D5B" w:rsidRPr="00C14D5B">
        <w:rPr>
          <w:rFonts w:cstheme="minorHAnsi"/>
          <w:color w:val="000000"/>
          <w:kern w:val="2"/>
          <w:szCs w:val="24"/>
          <w:vertAlign w:val="superscript"/>
        </w:rPr>
        <w:endnoteReference w:id="148"/>
      </w:r>
      <w:r>
        <w:rPr>
          <w:rFonts w:cstheme="minorHAnsi"/>
          <w:color w:val="000000"/>
          <w:kern w:val="2"/>
          <w:szCs w:val="24"/>
        </w:rPr>
        <w:t> »</w:t>
      </w:r>
      <w:r w:rsidR="00C14D5B" w:rsidRPr="00C14D5B">
        <w:rPr>
          <w:rFonts w:cstheme="minorHAnsi"/>
          <w:color w:val="000000"/>
          <w:kern w:val="2"/>
          <w:szCs w:val="24"/>
        </w:rPr>
        <w:t> par l’orientaliste allemand Leberecht Flugel ;</w:t>
      </w:r>
    </w:p>
    <w:p w:rsidR="00C14D5B" w:rsidRPr="00C14D5B" w:rsidRDefault="00E0203C" w:rsidP="00886FDF">
      <w:pPr>
        <w:numPr>
          <w:ilvl w:val="0"/>
          <w:numId w:val="34"/>
        </w:numPr>
        <w:ind w:left="567"/>
        <w:contextualSpacing/>
        <w:rPr>
          <w:rFonts w:cstheme="minorHAnsi"/>
          <w:kern w:val="2"/>
          <w:szCs w:val="24"/>
        </w:rPr>
      </w:pPr>
      <w:r>
        <w:rPr>
          <w:rFonts w:cstheme="minorHAnsi"/>
          <w:color w:val="000000"/>
          <w:kern w:val="2"/>
          <w:szCs w:val="24"/>
          <w:lang w:bidi="ar-DZ"/>
        </w:rPr>
        <w:t>« </w:t>
      </w:r>
      <w:r w:rsidR="00C14D5B" w:rsidRPr="00C14D5B">
        <w:rPr>
          <w:rFonts w:cstheme="minorHAnsi"/>
          <w:color w:val="000000"/>
          <w:kern w:val="2"/>
          <w:szCs w:val="24"/>
          <w:lang w:bidi="ar-DZ"/>
        </w:rPr>
        <w:t>Le mu</w:t>
      </w:r>
      <w:r w:rsidR="00C14D5B" w:rsidRPr="00C14D5B">
        <w:rPr>
          <w:rFonts w:ascii="Arial" w:hAnsi="Arial" w:cs="Arial"/>
          <w:color w:val="000000"/>
          <w:kern w:val="2"/>
          <w:szCs w:val="24"/>
          <w:lang w:bidi="ar-DZ"/>
        </w:rPr>
        <w:t>‛</w:t>
      </w:r>
      <w:r w:rsidR="00C14D5B" w:rsidRPr="00C14D5B">
        <w:rPr>
          <w:rFonts w:ascii="Calibri" w:hAnsi="Calibri" w:cs="Calibri"/>
          <w:color w:val="000000"/>
          <w:kern w:val="2"/>
          <w:szCs w:val="24"/>
          <w:lang w:bidi="ar-DZ"/>
        </w:rPr>
        <w:t>jam</w:t>
      </w:r>
      <w:r w:rsidR="00C14D5B" w:rsidRPr="00C14D5B">
        <w:rPr>
          <w:rFonts w:cstheme="minorHAnsi"/>
          <w:color w:val="000000"/>
          <w:kern w:val="2"/>
          <w:szCs w:val="24"/>
          <w:lang w:bidi="ar-DZ"/>
        </w:rPr>
        <w:t xml:space="preserve"> des ayas du Coran</w:t>
      </w:r>
      <w:r w:rsidR="00C14D5B" w:rsidRPr="00C14D5B">
        <w:rPr>
          <w:rFonts w:cstheme="minorHAnsi"/>
          <w:color w:val="000000"/>
          <w:kern w:val="2"/>
          <w:szCs w:val="24"/>
          <w:vertAlign w:val="superscript"/>
          <w:lang w:bidi="ar-DZ"/>
        </w:rPr>
        <w:endnoteReference w:id="149"/>
      </w:r>
      <w:r>
        <w:rPr>
          <w:rFonts w:cstheme="minorHAnsi"/>
          <w:color w:val="000000"/>
          <w:kern w:val="2"/>
          <w:szCs w:val="24"/>
          <w:lang w:bidi="ar-DZ"/>
        </w:rPr>
        <w:t> »</w:t>
      </w:r>
      <w:r w:rsidR="00C14D5B" w:rsidRPr="00C14D5B">
        <w:rPr>
          <w:rFonts w:cstheme="minorHAnsi"/>
          <w:color w:val="000000"/>
          <w:kern w:val="2"/>
          <w:szCs w:val="24"/>
        </w:rPr>
        <w:t> par Houssine Nassār</w:t>
      </w:r>
      <w:r w:rsidR="00C14D5B" w:rsidRPr="00C14D5B">
        <w:rPr>
          <w:rFonts w:cstheme="minorHAnsi"/>
          <w:color w:val="000000"/>
          <w:kern w:val="2"/>
          <w:szCs w:val="24"/>
          <w:vertAlign w:val="superscript"/>
        </w:rPr>
        <w:endnoteReference w:id="150"/>
      </w:r>
      <w:r w:rsidR="00C14D5B" w:rsidRPr="00C14D5B">
        <w:rPr>
          <w:rFonts w:cstheme="minorHAnsi"/>
          <w:color w:val="000000"/>
          <w:kern w:val="2"/>
          <w:szCs w:val="24"/>
        </w:rPr>
        <w:t> ;</w:t>
      </w:r>
    </w:p>
    <w:p w:rsidR="00C14D5B" w:rsidRPr="00C14D5B" w:rsidRDefault="00E0203C" w:rsidP="00886FDF">
      <w:pPr>
        <w:numPr>
          <w:ilvl w:val="0"/>
          <w:numId w:val="34"/>
        </w:numPr>
        <w:spacing w:after="0"/>
        <w:ind w:left="567"/>
        <w:contextualSpacing/>
        <w:rPr>
          <w:rFonts w:cstheme="minorHAnsi"/>
          <w:kern w:val="2"/>
          <w:szCs w:val="24"/>
        </w:rPr>
      </w:pPr>
      <w:bookmarkStart w:id="1149" w:name="OLE_LINK271"/>
      <w:bookmarkStart w:id="1150" w:name="OLE_LINK270"/>
      <w:r>
        <w:rPr>
          <w:rFonts w:cstheme="minorHAnsi"/>
          <w:color w:val="000000"/>
          <w:kern w:val="2"/>
          <w:szCs w:val="24"/>
        </w:rPr>
        <w:t>« </w:t>
      </w:r>
      <w:r w:rsidR="00C14D5B" w:rsidRPr="00C14D5B">
        <w:rPr>
          <w:rFonts w:cstheme="minorHAnsi"/>
          <w:color w:val="000000"/>
          <w:kern w:val="2"/>
          <w:szCs w:val="24"/>
        </w:rPr>
        <w:t>le mu</w:t>
      </w:r>
      <w:r w:rsidR="00C14D5B" w:rsidRPr="00C14D5B">
        <w:rPr>
          <w:rFonts w:ascii="Arial" w:hAnsi="Arial" w:cs="Arial"/>
          <w:color w:val="000000"/>
          <w:kern w:val="2"/>
          <w:szCs w:val="24"/>
        </w:rPr>
        <w:t>‛</w:t>
      </w:r>
      <w:r w:rsidR="00C14D5B" w:rsidRPr="00C14D5B">
        <w:rPr>
          <w:rFonts w:ascii="Calibri" w:hAnsi="Calibri" w:cs="Calibri"/>
          <w:color w:val="000000"/>
          <w:kern w:val="2"/>
          <w:szCs w:val="24"/>
        </w:rPr>
        <w:t>jam</w:t>
      </w:r>
      <w:r w:rsidR="00C14D5B" w:rsidRPr="00C14D5B">
        <w:rPr>
          <w:rFonts w:cstheme="minorHAnsi"/>
          <w:color w:val="000000"/>
          <w:kern w:val="2"/>
          <w:szCs w:val="24"/>
        </w:rPr>
        <w:t xml:space="preserve"> indexé des mots du Saint Coran</w:t>
      </w:r>
      <w:r>
        <w:rPr>
          <w:rFonts w:cstheme="minorHAnsi"/>
          <w:color w:val="000000"/>
          <w:kern w:val="2"/>
          <w:szCs w:val="24"/>
        </w:rPr>
        <w:t> </w:t>
      </w:r>
      <w:r w:rsidR="00C14D5B" w:rsidRPr="00C14D5B">
        <w:rPr>
          <w:rFonts w:cstheme="minorHAnsi"/>
          <w:color w:val="000000"/>
          <w:kern w:val="2"/>
          <w:szCs w:val="24"/>
          <w:vertAlign w:val="superscript"/>
        </w:rPr>
        <w:endnoteReference w:id="151"/>
      </w:r>
      <w:r>
        <w:rPr>
          <w:rFonts w:cstheme="minorHAnsi"/>
          <w:color w:val="000000"/>
          <w:kern w:val="2"/>
          <w:szCs w:val="24"/>
        </w:rPr>
        <w:t> »</w:t>
      </w:r>
      <w:r w:rsidR="00C14D5B" w:rsidRPr="00C14D5B">
        <w:rPr>
          <w:rFonts w:cstheme="minorHAnsi"/>
          <w:color w:val="000000"/>
          <w:kern w:val="2"/>
          <w:szCs w:val="24"/>
        </w:rPr>
        <w:t xml:space="preserve"> par Mohammed Fouad Abd El-bāki</w:t>
      </w:r>
      <w:bookmarkEnd w:id="1149"/>
      <w:bookmarkEnd w:id="1150"/>
      <w:r w:rsidR="00C14D5B" w:rsidRPr="00C14D5B">
        <w:rPr>
          <w:rFonts w:cstheme="minorHAnsi"/>
          <w:color w:val="000000"/>
          <w:kern w:val="2"/>
          <w:szCs w:val="24"/>
          <w:vertAlign w:val="superscript"/>
        </w:rPr>
        <w:endnoteReference w:id="152"/>
      </w:r>
      <w:r w:rsidR="00C14D5B" w:rsidRPr="00C14D5B">
        <w:rPr>
          <w:rFonts w:cstheme="minorHAnsi"/>
          <w:color w:val="000000"/>
          <w:kern w:val="2"/>
          <w:szCs w:val="24"/>
        </w:rPr>
        <w:t>.</w:t>
      </w:r>
    </w:p>
    <w:p w:rsidR="00C14D5B" w:rsidRPr="00C14D5B" w:rsidRDefault="00C14D5B" w:rsidP="00E0203C">
      <w:pPr>
        <w:ind w:firstLine="420"/>
        <w:jc w:val="both"/>
        <w:rPr>
          <w:rFonts w:ascii="Liberation Serif" w:hAnsi="Liberation Serif"/>
          <w:kern w:val="2"/>
          <w:szCs w:val="24"/>
        </w:rPr>
      </w:pPr>
      <w:r w:rsidRPr="00C14D5B">
        <w:rPr>
          <w:rFonts w:cstheme="minorHAnsi"/>
          <w:kern w:val="2"/>
          <w:szCs w:val="24"/>
        </w:rPr>
        <w:t xml:space="preserve">L’index de Mohammed Fouad est le plus important, il a bénéficié de l'expérience de Flugel, a traduit son livre nujoum al-furkān fī atrāf al-coran et l’a perfectionné en éliminant les affixes </w:t>
      </w:r>
      <w:r w:rsidRPr="00C14D5B">
        <w:rPr>
          <w:kern w:val="2"/>
          <w:szCs w:val="24"/>
          <w:rtl/>
        </w:rPr>
        <w:t xml:space="preserve"> </w:t>
      </w:r>
      <w:r w:rsidRPr="00C14D5B">
        <w:rPr>
          <w:rFonts w:cstheme="minorHAnsi"/>
          <w:kern w:val="2"/>
          <w:szCs w:val="24"/>
        </w:rPr>
        <w:t>des mots et en les arrangeant par ordre alphabétique. Son mu</w:t>
      </w:r>
      <w:r w:rsidRPr="00C14D5B">
        <w:rPr>
          <w:rFonts w:ascii="Arial" w:hAnsi="Arial" w:cs="Arial"/>
          <w:kern w:val="2"/>
          <w:szCs w:val="24"/>
        </w:rPr>
        <w:t>‛</w:t>
      </w:r>
      <w:r w:rsidRPr="00C14D5B">
        <w:rPr>
          <w:rFonts w:ascii="Calibri" w:hAnsi="Calibri" w:cs="Calibri"/>
          <w:kern w:val="2"/>
          <w:szCs w:val="24"/>
        </w:rPr>
        <w:t>jam</w:t>
      </w:r>
      <w:r w:rsidRPr="00C14D5B">
        <w:rPr>
          <w:rFonts w:cstheme="minorHAnsi"/>
          <w:kern w:val="2"/>
          <w:szCs w:val="24"/>
        </w:rPr>
        <w:t xml:space="preserve"> « Le mu</w:t>
      </w:r>
      <w:r w:rsidRPr="00C14D5B">
        <w:rPr>
          <w:rFonts w:ascii="Arial" w:hAnsi="Arial" w:cs="Arial"/>
          <w:kern w:val="2"/>
          <w:szCs w:val="24"/>
        </w:rPr>
        <w:t>‛</w:t>
      </w:r>
      <w:r w:rsidRPr="00C14D5B">
        <w:rPr>
          <w:rFonts w:ascii="Calibri" w:hAnsi="Calibri" w:cs="Calibri"/>
          <w:kern w:val="2"/>
          <w:szCs w:val="24"/>
        </w:rPr>
        <w:t>jam</w:t>
      </w:r>
      <w:r w:rsidRPr="00C14D5B">
        <w:rPr>
          <w:rFonts w:cstheme="minorHAnsi"/>
          <w:kern w:val="2"/>
          <w:szCs w:val="24"/>
        </w:rPr>
        <w:t xml:space="preserve"> des ayas du Coran » a été publié en 1945 en Egypte, et les numéros des ayas mentionnées dans ce livre correspondaient bien au mushaf officiel. Puis il a été édité dans plusieurs pays arabes et musulmans y compris Istanbul en 1982.</w:t>
      </w:r>
    </w:p>
    <w:p w:rsidR="00C14D5B" w:rsidRPr="00C14D5B" w:rsidRDefault="00C14D5B" w:rsidP="00E0203C">
      <w:pPr>
        <w:spacing w:after="240"/>
        <w:ind w:firstLine="418"/>
        <w:jc w:val="both"/>
        <w:rPr>
          <w:rFonts w:cstheme="minorHAnsi"/>
          <w:kern w:val="2"/>
          <w:szCs w:val="24"/>
        </w:rPr>
      </w:pPr>
      <w:r w:rsidRPr="00C14D5B">
        <w:rPr>
          <w:rFonts w:cstheme="minorHAnsi"/>
          <w:kern w:val="2"/>
          <w:szCs w:val="24"/>
        </w:rPr>
        <w:t>Ce livre a connu beaucoup de succès, néanmoins il ne contient pas les pronoms</w:t>
      </w:r>
      <w:r w:rsidRPr="00C14D5B">
        <w:rPr>
          <w:rFonts w:cstheme="minorHAnsi"/>
          <w:kern w:val="2"/>
          <w:szCs w:val="24"/>
          <w:vertAlign w:val="superscript"/>
        </w:rPr>
        <w:endnoteReference w:id="153"/>
      </w:r>
      <w:r w:rsidRPr="00C14D5B">
        <w:rPr>
          <w:rFonts w:cstheme="minorHAnsi"/>
          <w:kern w:val="2"/>
          <w:szCs w:val="24"/>
        </w:rPr>
        <w:t xml:space="preserve"> et les particules</w:t>
      </w:r>
      <w:r w:rsidRPr="00C14D5B">
        <w:rPr>
          <w:rFonts w:cstheme="minorHAnsi"/>
          <w:kern w:val="2"/>
          <w:szCs w:val="24"/>
          <w:vertAlign w:val="superscript"/>
        </w:rPr>
        <w:endnoteReference w:id="154"/>
      </w:r>
      <w:r w:rsidRPr="00C14D5B">
        <w:rPr>
          <w:rFonts w:cstheme="minorHAnsi"/>
          <w:kern w:val="2"/>
          <w:szCs w:val="24"/>
        </w:rPr>
        <w:t xml:space="preserve">. </w:t>
      </w:r>
      <w:sdt>
        <w:sdtPr>
          <w:rPr>
            <w:rFonts w:cstheme="minorHAnsi"/>
            <w:kern w:val="2"/>
            <w:szCs w:val="24"/>
          </w:rPr>
          <w:id w:val="-884866319"/>
          <w:citation/>
        </w:sdtPr>
        <w:sdtContent>
          <w:r w:rsidR="009344AB" w:rsidRPr="00C14D5B">
            <w:rPr>
              <w:rFonts w:cstheme="minorHAnsi"/>
              <w:kern w:val="2"/>
              <w:szCs w:val="24"/>
            </w:rPr>
            <w:fldChar w:fldCharType="begin"/>
          </w:r>
          <w:r w:rsidRPr="00C14D5B">
            <w:rPr>
              <w:rFonts w:cstheme="minorHAnsi"/>
              <w:kern w:val="2"/>
              <w:szCs w:val="24"/>
            </w:rPr>
            <w:instrText xml:space="preserve"> CITATION </w:instrText>
          </w:r>
          <w:r w:rsidRPr="00C14D5B">
            <w:rPr>
              <w:kern w:val="2"/>
              <w:szCs w:val="24"/>
              <w:rtl/>
            </w:rPr>
            <w:instrText xml:space="preserve">الخ04 </w:instrText>
          </w:r>
          <w:r w:rsidRPr="00C14D5B">
            <w:rPr>
              <w:rFonts w:cstheme="minorHAnsi"/>
              <w:kern w:val="2"/>
              <w:szCs w:val="24"/>
            </w:rPr>
            <w:instrText xml:space="preserve">\l 1036 </w:instrText>
          </w:r>
          <w:r w:rsidR="009344AB" w:rsidRPr="00C14D5B">
            <w:rPr>
              <w:rFonts w:cstheme="minorHAnsi"/>
              <w:kern w:val="2"/>
              <w:szCs w:val="24"/>
            </w:rPr>
            <w:fldChar w:fldCharType="separate"/>
          </w:r>
          <w:r w:rsidR="005E7EF4" w:rsidRPr="005E7EF4">
            <w:rPr>
              <w:rFonts w:cstheme="minorHAnsi"/>
              <w:b/>
              <w:bCs/>
              <w:noProof/>
              <w:kern w:val="2"/>
              <w:szCs w:val="24"/>
            </w:rPr>
            <w:t>[</w:t>
          </w:r>
          <w:r w:rsidR="005E7EF4" w:rsidRPr="005E7EF4">
            <w:rPr>
              <w:rFonts w:ascii="Arial" w:hAnsi="Arial" w:cs="Arial" w:hint="cs"/>
              <w:b/>
              <w:bCs/>
              <w:noProof/>
              <w:kern w:val="2"/>
              <w:szCs w:val="24"/>
              <w:rtl/>
            </w:rPr>
            <w:t>الخميسي</w:t>
          </w:r>
          <w:r w:rsidR="005E7EF4" w:rsidRPr="005E7EF4">
            <w:rPr>
              <w:rFonts w:cstheme="minorHAnsi"/>
              <w:b/>
              <w:bCs/>
              <w:noProof/>
              <w:kern w:val="2"/>
              <w:szCs w:val="24"/>
            </w:rPr>
            <w:t>, 04]</w:t>
          </w:r>
          <w:r w:rsidR="005E7EF4" w:rsidRPr="005E7EF4">
            <w:rPr>
              <w:rFonts w:cstheme="minorHAnsi"/>
              <w:noProof/>
              <w:kern w:val="2"/>
              <w:szCs w:val="24"/>
            </w:rPr>
            <w:t xml:space="preserve"> </w:t>
          </w:r>
          <w:r w:rsidR="009344AB" w:rsidRPr="00C14D5B">
            <w:rPr>
              <w:rFonts w:cstheme="minorHAnsi"/>
              <w:kern w:val="2"/>
              <w:szCs w:val="24"/>
            </w:rPr>
            <w:fldChar w:fldCharType="end"/>
          </w:r>
        </w:sdtContent>
      </w:sdt>
    </w:p>
    <w:p w:rsidR="00C14D5B" w:rsidRPr="00E0203C" w:rsidRDefault="00C14D5B" w:rsidP="00886FDF">
      <w:pPr>
        <w:numPr>
          <w:ilvl w:val="0"/>
          <w:numId w:val="33"/>
        </w:numPr>
        <w:spacing w:after="240"/>
        <w:contextualSpacing/>
        <w:rPr>
          <w:rFonts w:cstheme="minorHAnsi"/>
          <w:b/>
          <w:bCs/>
          <w:kern w:val="2"/>
          <w:szCs w:val="24"/>
        </w:rPr>
      </w:pPr>
      <w:r w:rsidRPr="00E0203C">
        <w:rPr>
          <w:rFonts w:cstheme="minorHAnsi"/>
          <w:b/>
          <w:bCs/>
          <w:kern w:val="2"/>
          <w:szCs w:val="24"/>
        </w:rPr>
        <w:t>Les ma</w:t>
      </w:r>
      <w:r w:rsidRPr="00E0203C">
        <w:rPr>
          <w:rFonts w:ascii="Arial" w:hAnsi="Arial" w:cs="Arial"/>
          <w:kern w:val="2"/>
          <w:szCs w:val="24"/>
        </w:rPr>
        <w:t>‛</w:t>
      </w:r>
      <w:r w:rsidRPr="00E0203C">
        <w:rPr>
          <w:rFonts w:cstheme="minorHAnsi"/>
          <w:b/>
          <w:bCs/>
          <w:kern w:val="2"/>
          <w:szCs w:val="24"/>
        </w:rPr>
        <w:t>ājim des mots du Coran</w:t>
      </w:r>
    </w:p>
    <w:p w:rsidR="00C14D5B" w:rsidRPr="00E0203C" w:rsidRDefault="00C14D5B" w:rsidP="009D49A4">
      <w:pPr>
        <w:spacing w:after="240"/>
        <w:ind w:firstLine="418"/>
        <w:jc w:val="both"/>
        <w:rPr>
          <w:rFonts w:cstheme="minorHAnsi"/>
          <w:kern w:val="2"/>
          <w:szCs w:val="24"/>
        </w:rPr>
      </w:pPr>
      <w:r w:rsidRPr="00E0203C">
        <w:rPr>
          <w:rFonts w:cstheme="minorHAnsi"/>
          <w:kern w:val="2"/>
          <w:szCs w:val="24"/>
        </w:rPr>
        <w:t>Les index du Coran offrent la possibilité de trouver la position des mots, puis le chercheur doit rechercher le tafssīr dans les livres appropriés par lui-même, d’où le besoin de produire des ma</w:t>
      </w:r>
      <w:r w:rsidRPr="00E0203C">
        <w:rPr>
          <w:rFonts w:ascii="Arial" w:hAnsi="Arial" w:cs="Arial"/>
          <w:kern w:val="2"/>
          <w:szCs w:val="24"/>
        </w:rPr>
        <w:t>‛</w:t>
      </w:r>
      <w:r w:rsidRPr="00E0203C">
        <w:rPr>
          <w:rFonts w:ascii="Calibri" w:hAnsi="Calibri" w:cs="Calibri"/>
          <w:kern w:val="2"/>
          <w:szCs w:val="24"/>
        </w:rPr>
        <w:t xml:space="preserve">ājim </w:t>
      </w:r>
      <w:r w:rsidRPr="00E0203C">
        <w:rPr>
          <w:rFonts w:cstheme="minorHAnsi"/>
          <w:kern w:val="2"/>
          <w:szCs w:val="24"/>
        </w:rPr>
        <w:t xml:space="preserve"> qui donne les mots avec l’explication afin de rendre la recherche encore plus souple.</w:t>
      </w:r>
    </w:p>
    <w:p w:rsidR="00C14D5B" w:rsidRPr="00E0203C" w:rsidRDefault="00C14D5B" w:rsidP="00E0203C">
      <w:pPr>
        <w:ind w:firstLine="418"/>
        <w:jc w:val="both"/>
        <w:rPr>
          <w:rFonts w:cstheme="minorHAnsi"/>
          <w:kern w:val="2"/>
          <w:szCs w:val="24"/>
        </w:rPr>
      </w:pPr>
      <w:r w:rsidRPr="00E0203C">
        <w:rPr>
          <w:rFonts w:cstheme="minorHAnsi"/>
          <w:color w:val="000000"/>
          <w:kern w:val="2"/>
          <w:szCs w:val="24"/>
        </w:rPr>
        <w:t>De nombreux travaux collectifs ont été lancés dans ce sens. En 1941 Dr. Mohamed Hussein Heikal</w:t>
      </w:r>
      <w:r w:rsidR="00DC5632" w:rsidRPr="00E0203C">
        <w:rPr>
          <w:rFonts w:cstheme="minorHAnsi"/>
          <w:color w:val="000000"/>
          <w:kern w:val="2"/>
          <w:szCs w:val="24"/>
        </w:rPr>
        <w:t>,</w:t>
      </w:r>
      <w:r w:rsidRPr="00E0203C">
        <w:rPr>
          <w:rFonts w:cstheme="minorHAnsi"/>
          <w:color w:val="000000"/>
          <w:kern w:val="2"/>
          <w:szCs w:val="24"/>
          <w:vertAlign w:val="superscript"/>
        </w:rPr>
        <w:endnoteReference w:id="155"/>
      </w:r>
      <w:r w:rsidRPr="00E0203C">
        <w:rPr>
          <w:rFonts w:cstheme="minorHAnsi"/>
          <w:color w:val="000000"/>
          <w:kern w:val="2"/>
          <w:szCs w:val="24"/>
        </w:rPr>
        <w:t xml:space="preserve"> membre de l'Académie de la Langue Arabe au Caire</w:t>
      </w:r>
      <w:r w:rsidRPr="00E0203C">
        <w:rPr>
          <w:rFonts w:cstheme="minorHAnsi"/>
          <w:color w:val="000000"/>
          <w:kern w:val="2"/>
          <w:szCs w:val="24"/>
          <w:vertAlign w:val="superscript"/>
        </w:rPr>
        <w:endnoteReference w:id="156"/>
      </w:r>
      <w:r w:rsidRPr="00E0203C">
        <w:rPr>
          <w:rFonts w:cstheme="minorHAnsi"/>
          <w:color w:val="000000"/>
          <w:kern w:val="2"/>
          <w:szCs w:val="24"/>
        </w:rPr>
        <w:t xml:space="preserve"> a proposé de mettre en œuvre un mu</w:t>
      </w:r>
      <w:r w:rsidRPr="00E0203C">
        <w:rPr>
          <w:rFonts w:ascii="Arial" w:hAnsi="Arial" w:cs="Arial"/>
          <w:color w:val="000000"/>
          <w:kern w:val="2"/>
          <w:szCs w:val="24"/>
        </w:rPr>
        <w:t>‛</w:t>
      </w:r>
      <w:r w:rsidRPr="00E0203C">
        <w:rPr>
          <w:rFonts w:ascii="Calibri" w:hAnsi="Calibri" w:cs="Calibri"/>
          <w:color w:val="000000"/>
          <w:kern w:val="2"/>
          <w:szCs w:val="24"/>
        </w:rPr>
        <w:t>jam</w:t>
      </w:r>
      <w:r w:rsidRPr="00E0203C">
        <w:rPr>
          <w:rFonts w:cstheme="minorHAnsi"/>
          <w:color w:val="000000"/>
          <w:kern w:val="2"/>
          <w:szCs w:val="24"/>
        </w:rPr>
        <w:t xml:space="preserve"> des termes du Coran. En 1949, un comité a commencé à élaborer ce mu</w:t>
      </w:r>
      <w:r w:rsidRPr="00E0203C">
        <w:rPr>
          <w:rFonts w:ascii="Arial" w:hAnsi="Arial" w:cs="Arial"/>
          <w:color w:val="000000"/>
          <w:kern w:val="2"/>
          <w:szCs w:val="24"/>
        </w:rPr>
        <w:t>‛</w:t>
      </w:r>
      <w:r w:rsidRPr="00E0203C">
        <w:rPr>
          <w:rFonts w:ascii="Calibri" w:hAnsi="Calibri" w:cs="Calibri"/>
          <w:color w:val="000000"/>
          <w:kern w:val="2"/>
          <w:szCs w:val="24"/>
        </w:rPr>
        <w:t>jam</w:t>
      </w:r>
      <w:r w:rsidRPr="00E0203C">
        <w:rPr>
          <w:rFonts w:cstheme="minorHAnsi"/>
          <w:color w:val="000000"/>
          <w:kern w:val="2"/>
          <w:szCs w:val="24"/>
        </w:rPr>
        <w:t xml:space="preserve"> en</w:t>
      </w:r>
      <w:r w:rsidR="00DC5632" w:rsidRPr="00E0203C">
        <w:rPr>
          <w:rFonts w:cstheme="minorHAnsi"/>
          <w:color w:val="000000"/>
          <w:kern w:val="2"/>
          <w:szCs w:val="24"/>
        </w:rPr>
        <w:t xml:space="preserve"> s’</w:t>
      </w:r>
      <w:r w:rsidRPr="00E0203C">
        <w:rPr>
          <w:rFonts w:cstheme="minorHAnsi"/>
          <w:color w:val="000000"/>
          <w:kern w:val="2"/>
          <w:szCs w:val="24"/>
        </w:rPr>
        <w:t>inspirant de celui de Mohammed Fouad Abd El-bāki</w:t>
      </w:r>
      <w:r w:rsidR="00E0203C" w:rsidRPr="00E0203C">
        <w:rPr>
          <w:rFonts w:cstheme="minorHAnsi"/>
          <w:color w:val="000000"/>
          <w:kern w:val="2"/>
          <w:szCs w:val="24"/>
        </w:rPr>
        <w:t>.</w:t>
      </w:r>
      <w:r w:rsidR="00DC5632" w:rsidRPr="00E0203C">
        <w:rPr>
          <w:rFonts w:cstheme="minorHAnsi"/>
          <w:color w:val="000000"/>
          <w:kern w:val="2"/>
          <w:szCs w:val="24"/>
        </w:rPr>
        <w:t xml:space="preserve"> </w:t>
      </w:r>
      <w:sdt>
        <w:sdtPr>
          <w:rPr>
            <w:rFonts w:cstheme="minorHAnsi"/>
            <w:kern w:val="2"/>
            <w:szCs w:val="24"/>
          </w:rPr>
          <w:id w:val="81638162"/>
          <w:citation/>
        </w:sdtPr>
        <w:sdtContent>
          <w:r w:rsidR="009344AB" w:rsidRPr="00E0203C">
            <w:rPr>
              <w:rFonts w:cstheme="minorHAnsi"/>
              <w:kern w:val="2"/>
              <w:szCs w:val="24"/>
            </w:rPr>
            <w:fldChar w:fldCharType="begin"/>
          </w:r>
          <w:r w:rsidRPr="00E0203C">
            <w:rPr>
              <w:rFonts w:cstheme="minorHAnsi"/>
              <w:kern w:val="2"/>
              <w:szCs w:val="24"/>
            </w:rPr>
            <w:instrText xml:space="preserve"> CITATION </w:instrText>
          </w:r>
          <w:r w:rsidRPr="00E0203C">
            <w:rPr>
              <w:kern w:val="2"/>
              <w:szCs w:val="24"/>
              <w:rtl/>
            </w:rPr>
            <w:instrText xml:space="preserve">الخ04 </w:instrText>
          </w:r>
          <w:r w:rsidRPr="00E0203C">
            <w:rPr>
              <w:rFonts w:cstheme="minorHAnsi"/>
              <w:kern w:val="2"/>
              <w:szCs w:val="24"/>
            </w:rPr>
            <w:instrText xml:space="preserve">\l 1036 </w:instrText>
          </w:r>
          <w:r w:rsidR="009344AB" w:rsidRPr="00E0203C">
            <w:rPr>
              <w:rFonts w:cstheme="minorHAnsi"/>
              <w:kern w:val="2"/>
              <w:szCs w:val="24"/>
            </w:rPr>
            <w:fldChar w:fldCharType="separate"/>
          </w:r>
          <w:r w:rsidR="005E7EF4" w:rsidRPr="005E7EF4">
            <w:rPr>
              <w:rFonts w:cstheme="minorHAnsi"/>
              <w:b/>
              <w:bCs/>
              <w:noProof/>
              <w:kern w:val="2"/>
              <w:szCs w:val="24"/>
            </w:rPr>
            <w:t>[</w:t>
          </w:r>
          <w:r w:rsidR="005E7EF4" w:rsidRPr="005E7EF4">
            <w:rPr>
              <w:rFonts w:ascii="Arial" w:hAnsi="Arial" w:cs="Arial" w:hint="cs"/>
              <w:b/>
              <w:bCs/>
              <w:noProof/>
              <w:kern w:val="2"/>
              <w:szCs w:val="24"/>
              <w:rtl/>
            </w:rPr>
            <w:t>الخميسي</w:t>
          </w:r>
          <w:r w:rsidR="005E7EF4" w:rsidRPr="005E7EF4">
            <w:rPr>
              <w:rFonts w:cstheme="minorHAnsi"/>
              <w:b/>
              <w:bCs/>
              <w:noProof/>
              <w:kern w:val="2"/>
              <w:szCs w:val="24"/>
            </w:rPr>
            <w:t>, 04]</w:t>
          </w:r>
          <w:r w:rsidR="005E7EF4" w:rsidRPr="005E7EF4">
            <w:rPr>
              <w:rFonts w:cstheme="minorHAnsi"/>
              <w:noProof/>
              <w:kern w:val="2"/>
              <w:szCs w:val="24"/>
            </w:rPr>
            <w:t xml:space="preserve"> </w:t>
          </w:r>
          <w:r w:rsidR="009344AB" w:rsidRPr="00E0203C">
            <w:rPr>
              <w:rFonts w:cstheme="minorHAnsi"/>
              <w:kern w:val="2"/>
              <w:szCs w:val="24"/>
            </w:rPr>
            <w:fldChar w:fldCharType="end"/>
          </w:r>
        </w:sdtContent>
      </w:sdt>
    </w:p>
    <w:p w:rsidR="00C14D5B" w:rsidRPr="00E0203C" w:rsidRDefault="00C14D5B" w:rsidP="00886FDF">
      <w:pPr>
        <w:numPr>
          <w:ilvl w:val="0"/>
          <w:numId w:val="33"/>
        </w:numPr>
        <w:spacing w:after="240"/>
        <w:contextualSpacing/>
        <w:rPr>
          <w:rFonts w:cstheme="minorHAnsi"/>
          <w:b/>
          <w:bCs/>
          <w:kern w:val="2"/>
          <w:szCs w:val="24"/>
        </w:rPr>
      </w:pPr>
      <w:r w:rsidRPr="00E0203C">
        <w:rPr>
          <w:rFonts w:cstheme="minorHAnsi"/>
          <w:b/>
          <w:bCs/>
          <w:kern w:val="2"/>
          <w:szCs w:val="24"/>
        </w:rPr>
        <w:t>Les ma</w:t>
      </w:r>
      <w:r w:rsidRPr="00E0203C">
        <w:rPr>
          <w:rFonts w:ascii="Arial" w:hAnsi="Arial" w:cs="Arial"/>
          <w:b/>
          <w:bCs/>
          <w:kern w:val="2"/>
          <w:szCs w:val="24"/>
        </w:rPr>
        <w:t>‛</w:t>
      </w:r>
      <w:r w:rsidRPr="00E0203C">
        <w:rPr>
          <w:rFonts w:ascii="Calibri" w:hAnsi="Calibri" w:cs="Calibri"/>
          <w:b/>
          <w:bCs/>
          <w:kern w:val="2"/>
          <w:szCs w:val="24"/>
        </w:rPr>
        <w:t xml:space="preserve">ājim </w:t>
      </w:r>
      <w:r w:rsidRPr="00E0203C">
        <w:rPr>
          <w:rFonts w:cstheme="minorHAnsi"/>
          <w:b/>
          <w:bCs/>
          <w:kern w:val="2"/>
          <w:szCs w:val="24"/>
        </w:rPr>
        <w:t>des mots du Coran spécialisés</w:t>
      </w:r>
    </w:p>
    <w:p w:rsidR="00C14D5B" w:rsidRDefault="00C14D5B" w:rsidP="00E0203C">
      <w:pPr>
        <w:spacing w:after="240"/>
        <w:ind w:firstLine="418"/>
        <w:jc w:val="both"/>
        <w:rPr>
          <w:rFonts w:cstheme="minorHAnsi"/>
          <w:kern w:val="2"/>
          <w:szCs w:val="24"/>
        </w:rPr>
      </w:pPr>
      <w:r w:rsidRPr="00E0203C">
        <w:rPr>
          <w:rFonts w:cstheme="minorHAnsi"/>
          <w:kern w:val="2"/>
          <w:szCs w:val="24"/>
        </w:rPr>
        <w:t>Les ma</w:t>
      </w:r>
      <w:r w:rsidRPr="00E0203C">
        <w:rPr>
          <w:rFonts w:ascii="Arial" w:hAnsi="Arial" w:cs="Arial"/>
          <w:kern w:val="2"/>
          <w:szCs w:val="24"/>
        </w:rPr>
        <w:t>‛</w:t>
      </w:r>
      <w:r w:rsidRPr="00E0203C">
        <w:rPr>
          <w:rFonts w:ascii="Calibri" w:hAnsi="Calibri" w:cs="Calibri"/>
          <w:kern w:val="2"/>
          <w:szCs w:val="24"/>
        </w:rPr>
        <w:t xml:space="preserve">ājim </w:t>
      </w:r>
      <w:r w:rsidRPr="00E0203C">
        <w:rPr>
          <w:rFonts w:cstheme="minorHAnsi"/>
          <w:kern w:val="2"/>
          <w:szCs w:val="24"/>
        </w:rPr>
        <w:t>cités précédemment sont généraux, et il sera difficile de chercher les ayas contenant des mots qui appartiennent à un domaine spécifique. Cela a conduit à la création des ma</w:t>
      </w:r>
      <w:r w:rsidRPr="00E0203C">
        <w:rPr>
          <w:rFonts w:ascii="Arial" w:hAnsi="Arial" w:cs="Arial"/>
          <w:kern w:val="2"/>
          <w:szCs w:val="24"/>
        </w:rPr>
        <w:t>‛</w:t>
      </w:r>
      <w:r w:rsidRPr="00E0203C">
        <w:rPr>
          <w:rFonts w:ascii="Calibri" w:hAnsi="Calibri" w:cs="Calibri"/>
          <w:kern w:val="2"/>
          <w:szCs w:val="24"/>
        </w:rPr>
        <w:t>ājim</w:t>
      </w:r>
      <w:r w:rsidRPr="00E0203C">
        <w:rPr>
          <w:rFonts w:cstheme="minorHAnsi"/>
          <w:kern w:val="2"/>
          <w:szCs w:val="24"/>
        </w:rPr>
        <w:t xml:space="preserve"> spécialisés tels que « le mu</w:t>
      </w:r>
      <w:r w:rsidRPr="00E0203C">
        <w:rPr>
          <w:rFonts w:ascii="Arial" w:hAnsi="Arial" w:cs="Arial"/>
          <w:kern w:val="2"/>
          <w:szCs w:val="24"/>
        </w:rPr>
        <w:t>‛</w:t>
      </w:r>
      <w:r w:rsidRPr="00E0203C">
        <w:rPr>
          <w:rFonts w:ascii="Calibri" w:hAnsi="Calibri" w:cs="Calibri"/>
          <w:kern w:val="2"/>
          <w:szCs w:val="24"/>
        </w:rPr>
        <w:t>jam</w:t>
      </w:r>
      <w:r w:rsidRPr="00E0203C">
        <w:rPr>
          <w:rFonts w:cstheme="minorHAnsi"/>
          <w:kern w:val="2"/>
          <w:szCs w:val="24"/>
        </w:rPr>
        <w:t xml:space="preserve"> de vocabulaire des plantes dans le Coran » par le leader dans ce domaine Mokhtar Fawzi Al-na’āl</w:t>
      </w:r>
      <w:r w:rsidRPr="00E0203C">
        <w:rPr>
          <w:rFonts w:cstheme="minorHAnsi"/>
          <w:kern w:val="2"/>
          <w:szCs w:val="24"/>
          <w:vertAlign w:val="superscript"/>
        </w:rPr>
        <w:endnoteReference w:id="157"/>
      </w:r>
      <w:r w:rsidRPr="00E0203C">
        <w:rPr>
          <w:rFonts w:cstheme="minorHAnsi"/>
          <w:kern w:val="2"/>
          <w:szCs w:val="24"/>
        </w:rPr>
        <w:t>, qui a achevé ensuite d’autres ma</w:t>
      </w:r>
      <w:r w:rsidRPr="00E0203C">
        <w:rPr>
          <w:rFonts w:ascii="Arial" w:hAnsi="Arial" w:cs="Arial"/>
          <w:kern w:val="2"/>
          <w:szCs w:val="24"/>
        </w:rPr>
        <w:t>‛</w:t>
      </w:r>
      <w:r w:rsidRPr="00E0203C">
        <w:rPr>
          <w:rFonts w:ascii="Calibri" w:hAnsi="Calibri" w:cs="Calibri"/>
          <w:kern w:val="2"/>
          <w:szCs w:val="24"/>
        </w:rPr>
        <w:t>ājim</w:t>
      </w:r>
      <w:r w:rsidRPr="00E0203C">
        <w:rPr>
          <w:rFonts w:cstheme="minorHAnsi"/>
          <w:kern w:val="2"/>
          <w:szCs w:val="24"/>
        </w:rPr>
        <w:t xml:space="preserve"> spécialisés pour l’homme, les animaux, les éthiques, le commerce, etc. </w:t>
      </w:r>
      <w:sdt>
        <w:sdtPr>
          <w:rPr>
            <w:rFonts w:cstheme="minorHAnsi"/>
            <w:kern w:val="2"/>
            <w:szCs w:val="24"/>
          </w:rPr>
          <w:id w:val="81638164"/>
          <w:citation/>
        </w:sdtPr>
        <w:sdtContent>
          <w:r w:rsidR="009344AB" w:rsidRPr="00E0203C">
            <w:rPr>
              <w:rFonts w:cstheme="minorHAnsi"/>
              <w:kern w:val="2"/>
              <w:szCs w:val="24"/>
            </w:rPr>
            <w:fldChar w:fldCharType="begin"/>
          </w:r>
          <w:r w:rsidRPr="00E0203C">
            <w:rPr>
              <w:rFonts w:cstheme="minorHAnsi"/>
              <w:kern w:val="2"/>
              <w:szCs w:val="24"/>
            </w:rPr>
            <w:instrText xml:space="preserve"> CITATION </w:instrText>
          </w:r>
          <w:r w:rsidRPr="00E0203C">
            <w:rPr>
              <w:kern w:val="2"/>
              <w:szCs w:val="24"/>
              <w:rtl/>
            </w:rPr>
            <w:instrText xml:space="preserve">الخ04 </w:instrText>
          </w:r>
          <w:r w:rsidRPr="00E0203C">
            <w:rPr>
              <w:rFonts w:cstheme="minorHAnsi"/>
              <w:kern w:val="2"/>
              <w:szCs w:val="24"/>
            </w:rPr>
            <w:instrText xml:space="preserve">\l 1036 </w:instrText>
          </w:r>
          <w:r w:rsidR="009344AB" w:rsidRPr="00E0203C">
            <w:rPr>
              <w:rFonts w:cstheme="minorHAnsi"/>
              <w:kern w:val="2"/>
              <w:szCs w:val="24"/>
            </w:rPr>
            <w:fldChar w:fldCharType="separate"/>
          </w:r>
          <w:r w:rsidR="005E7EF4" w:rsidRPr="005E7EF4">
            <w:rPr>
              <w:rFonts w:cstheme="minorHAnsi"/>
              <w:b/>
              <w:bCs/>
              <w:noProof/>
              <w:kern w:val="2"/>
              <w:szCs w:val="24"/>
            </w:rPr>
            <w:t>[</w:t>
          </w:r>
          <w:r w:rsidR="005E7EF4" w:rsidRPr="005E7EF4">
            <w:rPr>
              <w:rFonts w:ascii="Arial" w:hAnsi="Arial" w:cs="Arial" w:hint="cs"/>
              <w:b/>
              <w:bCs/>
              <w:noProof/>
              <w:kern w:val="2"/>
              <w:szCs w:val="24"/>
              <w:rtl/>
            </w:rPr>
            <w:t>الخميسي</w:t>
          </w:r>
          <w:r w:rsidR="005E7EF4" w:rsidRPr="005E7EF4">
            <w:rPr>
              <w:rFonts w:cstheme="minorHAnsi"/>
              <w:b/>
              <w:bCs/>
              <w:noProof/>
              <w:kern w:val="2"/>
              <w:szCs w:val="24"/>
            </w:rPr>
            <w:t>, 04]</w:t>
          </w:r>
          <w:r w:rsidR="005E7EF4" w:rsidRPr="005E7EF4">
            <w:rPr>
              <w:rFonts w:cstheme="minorHAnsi"/>
              <w:noProof/>
              <w:kern w:val="2"/>
              <w:szCs w:val="24"/>
            </w:rPr>
            <w:t xml:space="preserve"> </w:t>
          </w:r>
          <w:r w:rsidR="009344AB" w:rsidRPr="00E0203C">
            <w:rPr>
              <w:rFonts w:cstheme="minorHAnsi"/>
              <w:kern w:val="2"/>
              <w:szCs w:val="24"/>
            </w:rPr>
            <w:fldChar w:fldCharType="end"/>
          </w:r>
        </w:sdtContent>
      </w:sdt>
    </w:p>
    <w:p w:rsidR="00C14D5B" w:rsidRPr="0087766D" w:rsidRDefault="00C14D5B" w:rsidP="00886FDF">
      <w:pPr>
        <w:numPr>
          <w:ilvl w:val="0"/>
          <w:numId w:val="33"/>
        </w:numPr>
        <w:spacing w:after="240"/>
        <w:contextualSpacing/>
        <w:rPr>
          <w:rFonts w:ascii="Calibri" w:hAnsi="Calibri" w:cs="Calibri"/>
          <w:b/>
          <w:bCs/>
          <w:kern w:val="2"/>
          <w:szCs w:val="24"/>
        </w:rPr>
      </w:pPr>
      <w:bookmarkStart w:id="1151" w:name="_Toc258183154"/>
      <w:bookmarkStart w:id="1152" w:name="_Toc250128559"/>
      <w:bookmarkStart w:id="1153" w:name="_Toc248839382"/>
      <w:bookmarkStart w:id="1154" w:name="_Toc261640203"/>
      <w:bookmarkStart w:id="1155" w:name="_Toc262134412"/>
      <w:bookmarkStart w:id="1156" w:name="_Toc262145239"/>
      <w:bookmarkStart w:id="1157" w:name="_Toc262153450"/>
      <w:bookmarkStart w:id="1158" w:name="_Toc262155178"/>
      <w:r w:rsidRPr="0087766D">
        <w:rPr>
          <w:rFonts w:ascii="Calibri" w:hAnsi="Calibri" w:cs="Calibri"/>
          <w:b/>
          <w:bCs/>
          <w:kern w:val="2"/>
          <w:szCs w:val="24"/>
        </w:rPr>
        <w:t>Les index du Coran et l’ordinateur</w:t>
      </w:r>
      <w:bookmarkEnd w:id="1151"/>
      <w:bookmarkEnd w:id="1152"/>
      <w:bookmarkEnd w:id="1153"/>
      <w:bookmarkEnd w:id="1154"/>
      <w:bookmarkEnd w:id="1155"/>
      <w:bookmarkEnd w:id="1156"/>
      <w:bookmarkEnd w:id="1157"/>
      <w:bookmarkEnd w:id="1158"/>
    </w:p>
    <w:p w:rsidR="00C14D5B" w:rsidRPr="00C14D5B" w:rsidRDefault="00C14D5B" w:rsidP="0087766D">
      <w:pPr>
        <w:ind w:firstLine="288"/>
        <w:rPr>
          <w:rFonts w:cstheme="minorHAnsi"/>
          <w:color w:val="000000"/>
          <w:kern w:val="2"/>
          <w:rtl/>
        </w:rPr>
      </w:pPr>
      <w:r w:rsidRPr="00C14D5B">
        <w:rPr>
          <w:rFonts w:cstheme="minorHAnsi"/>
          <w:color w:val="000000"/>
          <w:kern w:val="2"/>
          <w:szCs w:val="24"/>
        </w:rPr>
        <w:t xml:space="preserve">Quand l'ordinateur </w:t>
      </w:r>
      <w:r w:rsidR="00AD750C">
        <w:rPr>
          <w:rFonts w:cstheme="minorHAnsi"/>
          <w:color w:val="000000"/>
          <w:kern w:val="2"/>
          <w:szCs w:val="24"/>
        </w:rPr>
        <w:t>est</w:t>
      </w:r>
      <w:r w:rsidRPr="00C14D5B">
        <w:rPr>
          <w:rFonts w:cstheme="minorHAnsi"/>
          <w:color w:val="000000"/>
          <w:kern w:val="2"/>
          <w:szCs w:val="24"/>
        </w:rPr>
        <w:t xml:space="preserve"> entré dans la vie quotidienne des gens, il a fait une révolution dans le monde d</w:t>
      </w:r>
      <w:r w:rsidR="00AD750C">
        <w:rPr>
          <w:rFonts w:cstheme="minorHAnsi"/>
          <w:color w:val="000000"/>
          <w:kern w:val="2"/>
          <w:szCs w:val="24"/>
        </w:rPr>
        <w:t xml:space="preserve">e </w:t>
      </w:r>
      <w:r w:rsidR="0015659A">
        <w:rPr>
          <w:rFonts w:cstheme="minorHAnsi"/>
          <w:color w:val="000000"/>
          <w:kern w:val="2"/>
          <w:szCs w:val="24"/>
        </w:rPr>
        <w:t>l</w:t>
      </w:r>
      <w:r w:rsidR="0015659A" w:rsidRPr="00C14D5B">
        <w:rPr>
          <w:rFonts w:cstheme="minorHAnsi"/>
          <w:color w:val="000000"/>
          <w:kern w:val="2"/>
          <w:szCs w:val="24"/>
        </w:rPr>
        <w:t>’information</w:t>
      </w:r>
      <w:r w:rsidRPr="00C14D5B">
        <w:rPr>
          <w:rFonts w:cstheme="minorHAnsi"/>
          <w:color w:val="000000"/>
          <w:kern w:val="2"/>
          <w:szCs w:val="24"/>
        </w:rPr>
        <w:t>. Les savant musulman ont profité de ces services, et ils ont fait de lui un excellant index pour le Coran. En fait la vitesse et</w:t>
      </w:r>
      <w:r w:rsidR="00AD750C">
        <w:rPr>
          <w:rFonts w:cstheme="minorHAnsi"/>
          <w:color w:val="000000"/>
          <w:kern w:val="2"/>
          <w:szCs w:val="24"/>
        </w:rPr>
        <w:t xml:space="preserve"> </w:t>
      </w:r>
      <w:r w:rsidR="00ED3553">
        <w:rPr>
          <w:rFonts w:cstheme="minorHAnsi"/>
          <w:color w:val="000000"/>
          <w:kern w:val="2"/>
          <w:szCs w:val="24"/>
        </w:rPr>
        <w:t>l’</w:t>
      </w:r>
      <w:r w:rsidR="00ED3553" w:rsidRPr="00C14D5B">
        <w:rPr>
          <w:rFonts w:cstheme="minorHAnsi"/>
          <w:color w:val="000000"/>
          <w:kern w:val="2"/>
          <w:szCs w:val="24"/>
        </w:rPr>
        <w:t>exactitude</w:t>
      </w:r>
      <w:r w:rsidRPr="00C14D5B">
        <w:rPr>
          <w:rFonts w:cstheme="minorHAnsi"/>
          <w:color w:val="000000"/>
          <w:kern w:val="2"/>
          <w:szCs w:val="24"/>
        </w:rPr>
        <w:t xml:space="preserve"> de l’ordinateur lui permettent de donner rapidement l’emplacement et le nombre d’occurrences de n’importe quel mot dans le Coran, il suffit seulement qu’on l’alimente avec les index et les ma</w:t>
      </w:r>
      <w:r w:rsidR="0087766D">
        <w:rPr>
          <w:rFonts w:cstheme="minorHAnsi"/>
          <w:color w:val="000000"/>
          <w:kern w:val="2"/>
          <w:szCs w:val="24"/>
        </w:rPr>
        <w:t>’</w:t>
      </w:r>
      <w:r w:rsidRPr="00C14D5B">
        <w:rPr>
          <w:rFonts w:cstheme="minorHAnsi"/>
          <w:color w:val="000000"/>
          <w:kern w:val="2"/>
          <w:szCs w:val="24"/>
        </w:rPr>
        <w:t>ājim.</w:t>
      </w:r>
    </w:p>
    <w:p w:rsidR="00C14D5B" w:rsidRPr="00E0203C" w:rsidRDefault="00C14D5B" w:rsidP="00BE1107">
      <w:pPr>
        <w:pStyle w:val="root"/>
        <w:tabs>
          <w:tab w:val="left" w:pos="1440"/>
        </w:tabs>
        <w:ind w:firstLine="556"/>
      </w:pPr>
      <w:bookmarkStart w:id="1159" w:name="_Toc258183155"/>
      <w:bookmarkStart w:id="1160" w:name="_Toc250128560"/>
      <w:bookmarkStart w:id="1161" w:name="_Toc248839383"/>
      <w:bookmarkStart w:id="1162" w:name="_Toc261640204"/>
      <w:bookmarkStart w:id="1163" w:name="_Toc262134413"/>
      <w:bookmarkStart w:id="1164" w:name="_Toc262145240"/>
      <w:bookmarkStart w:id="1165" w:name="_Toc262153451"/>
      <w:bookmarkStart w:id="1166" w:name="_Toc262155179"/>
      <w:r w:rsidRPr="00C14D5B">
        <w:t>Les index</w:t>
      </w:r>
      <w:bookmarkEnd w:id="1159"/>
      <w:bookmarkEnd w:id="1160"/>
      <w:bookmarkEnd w:id="1161"/>
      <w:bookmarkEnd w:id="1162"/>
      <w:bookmarkEnd w:id="1163"/>
      <w:bookmarkEnd w:id="1164"/>
      <w:bookmarkEnd w:id="1165"/>
      <w:bookmarkEnd w:id="1166"/>
    </w:p>
    <w:p w:rsidR="00C14D5B" w:rsidRPr="00C14D5B" w:rsidRDefault="00C14D5B" w:rsidP="009D49A4">
      <w:pPr>
        <w:ind w:firstLine="418"/>
        <w:rPr>
          <w:rFonts w:cstheme="minorHAnsi"/>
          <w:kern w:val="2"/>
          <w:szCs w:val="24"/>
          <w:lang w:bidi="ar-DZ"/>
        </w:rPr>
      </w:pPr>
      <w:bookmarkStart w:id="1167" w:name="_Toc248839384"/>
      <w:r w:rsidRPr="00C14D5B">
        <w:rPr>
          <w:rFonts w:cstheme="minorHAnsi"/>
          <w:kern w:val="2"/>
          <w:szCs w:val="24"/>
        </w:rPr>
        <w:t xml:space="preserve">Les Index existants diffèrent considérablement les uns des autres, nous pouvons les classer en utilisant certain critères, y compris : l'objet ou le but de chaque index et l'unité </w:t>
      </w:r>
      <w:r w:rsidR="00ED3553">
        <w:rPr>
          <w:rFonts w:cstheme="minorHAnsi"/>
          <w:kern w:val="2"/>
          <w:szCs w:val="24"/>
        </w:rPr>
        <w:t>sur laquelle</w:t>
      </w:r>
      <w:r w:rsidRPr="00C14D5B">
        <w:rPr>
          <w:rFonts w:cstheme="minorHAnsi"/>
          <w:kern w:val="2"/>
          <w:szCs w:val="24"/>
        </w:rPr>
        <w:t xml:space="preserve"> l'index se base ... etc. </w:t>
      </w:r>
      <w:r w:rsidRPr="00C14D5B">
        <w:rPr>
          <w:rFonts w:cstheme="minorHAnsi"/>
          <w:kern w:val="2"/>
          <w:szCs w:val="24"/>
        </w:rPr>
        <w:br/>
        <w:t>classées selon les critères cités ci-dessus, nous expliquerons les index, existants ou possibles, les plus importants:</w:t>
      </w:r>
    </w:p>
    <w:p w:rsidR="00C14D5B" w:rsidRPr="006B297A" w:rsidRDefault="00C14D5B" w:rsidP="00886FDF">
      <w:pPr>
        <w:pStyle w:val="second"/>
        <w:numPr>
          <w:ilvl w:val="0"/>
          <w:numId w:val="98"/>
        </w:numPr>
        <w:spacing w:line="240" w:lineRule="auto"/>
        <w:rPr>
          <w:kern w:val="32"/>
          <w:lang w:bidi="ar-DZ"/>
        </w:rPr>
      </w:pPr>
      <w:bookmarkStart w:id="1168" w:name="_Toc258183156"/>
      <w:bookmarkStart w:id="1169" w:name="_Toc250128561"/>
      <w:bookmarkStart w:id="1170" w:name="_Toc261640205"/>
      <w:bookmarkStart w:id="1171" w:name="_Toc262134414"/>
      <w:bookmarkStart w:id="1172" w:name="_Toc262145241"/>
      <w:bookmarkStart w:id="1173" w:name="_Toc262153452"/>
      <w:bookmarkStart w:id="1174" w:name="_Toc262155180"/>
      <w:r w:rsidRPr="006B297A">
        <w:rPr>
          <w:kern w:val="32"/>
          <w:lang w:bidi="ar-DZ"/>
        </w:rPr>
        <w:lastRenderedPageBreak/>
        <w:t>Par l’unité</w:t>
      </w:r>
      <w:r w:rsidRPr="006B297A">
        <w:rPr>
          <w:kern w:val="32"/>
          <w:rtl/>
          <w:lang w:bidi="ar-DZ"/>
        </w:rPr>
        <w:t>:</w:t>
      </w:r>
      <w:bookmarkEnd w:id="1167"/>
      <w:bookmarkEnd w:id="1168"/>
      <w:bookmarkEnd w:id="1169"/>
      <w:bookmarkEnd w:id="1170"/>
      <w:bookmarkEnd w:id="1171"/>
      <w:bookmarkEnd w:id="1172"/>
      <w:bookmarkEnd w:id="1173"/>
      <w:bookmarkEnd w:id="1174"/>
    </w:p>
    <w:p w:rsidR="00C14D5B" w:rsidRPr="00C14D5B" w:rsidRDefault="00C14D5B" w:rsidP="002A2027">
      <w:pPr>
        <w:keepNext/>
        <w:spacing w:after="0"/>
        <w:rPr>
          <w:rFonts w:cstheme="minorHAnsi"/>
          <w:kern w:val="2"/>
          <w:szCs w:val="24"/>
          <w:lang w:bidi="ar-DZ"/>
        </w:rPr>
      </w:pPr>
      <w:bookmarkStart w:id="1175" w:name="_Toc248839385"/>
      <w:r w:rsidRPr="00C14D5B">
        <w:rPr>
          <w:rFonts w:cstheme="minorHAnsi"/>
          <w:kern w:val="2"/>
          <w:szCs w:val="24"/>
        </w:rPr>
        <w:t xml:space="preserve">Les index du Coran se basent sur </w:t>
      </w:r>
      <w:r w:rsidR="002A2027">
        <w:rPr>
          <w:rFonts w:cstheme="minorHAnsi"/>
          <w:kern w:val="2"/>
          <w:szCs w:val="24"/>
        </w:rPr>
        <w:t xml:space="preserve">plusieurs unités, </w:t>
      </w:r>
      <w:r w:rsidR="002A2027" w:rsidRPr="002A2027">
        <w:rPr>
          <w:rFonts w:cstheme="minorHAnsi"/>
          <w:i/>
          <w:iCs/>
          <w:kern w:val="2"/>
          <w:szCs w:val="24"/>
        </w:rPr>
        <w:t>voir</w:t>
      </w:r>
      <w:r w:rsidR="002A2027">
        <w:rPr>
          <w:rFonts w:cstheme="minorHAnsi"/>
          <w:i/>
          <w:iCs/>
          <w:kern w:val="2"/>
          <w:szCs w:val="24"/>
        </w:rPr>
        <w:t xml:space="preserve"> la</w:t>
      </w:r>
      <w:r w:rsidR="002A2027" w:rsidRPr="002A2027">
        <w:rPr>
          <w:rFonts w:cstheme="minorHAnsi"/>
          <w:i/>
          <w:iCs/>
          <w:kern w:val="2"/>
          <w:szCs w:val="24"/>
        </w:rPr>
        <w:t xml:space="preserve"> figure 23</w:t>
      </w:r>
      <w:r w:rsidRPr="00C14D5B">
        <w:rPr>
          <w:rFonts w:cstheme="minorHAnsi"/>
          <w:kern w:val="2"/>
          <w:szCs w:val="24"/>
        </w:rPr>
        <w:t> :</w:t>
      </w:r>
    </w:p>
    <w:p w:rsidR="00C14D5B" w:rsidRPr="00C14D5B" w:rsidRDefault="00C14D5B" w:rsidP="00E0203C">
      <w:pPr>
        <w:keepNext/>
        <w:spacing w:before="0" w:after="0"/>
        <w:jc w:val="center"/>
        <w:rPr>
          <w:rFonts w:ascii="Liberation Serif" w:hAnsi="Liberation Serif"/>
          <w:kern w:val="2"/>
          <w:szCs w:val="24"/>
          <w:rtl/>
          <w:lang w:bidi="ar-DZ"/>
        </w:rPr>
      </w:pPr>
      <w:r w:rsidRPr="00C14D5B">
        <w:rPr>
          <w:rFonts w:ascii="Liberation Serif" w:hAnsi="Liberation Serif"/>
          <w:noProof/>
          <w:kern w:val="2"/>
          <w:sz w:val="20"/>
          <w:szCs w:val="20"/>
        </w:rPr>
        <w:drawing>
          <wp:inline distT="0" distB="0" distL="0" distR="0">
            <wp:extent cx="3423684" cy="2094614"/>
            <wp:effectExtent l="0" t="0" r="0" b="0"/>
            <wp:docPr id="54"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rrowheads="1"/>
                    </pic:cNvPicPr>
                  </pic:nvPicPr>
                  <pic:blipFill>
                    <a:blip r:embed="rId138" cstate="print"/>
                    <a:srcRect l="-3323" r="-3435" b="-198"/>
                    <a:stretch>
                      <a:fillRect/>
                    </a:stretch>
                  </pic:blipFill>
                  <pic:spPr bwMode="auto">
                    <a:xfrm>
                      <a:off x="0" y="0"/>
                      <a:ext cx="3427618" cy="2097021"/>
                    </a:xfrm>
                    <a:prstGeom prst="rect">
                      <a:avLst/>
                    </a:prstGeom>
                    <a:noFill/>
                    <a:ln w="9525">
                      <a:noFill/>
                      <a:miter lim="800000"/>
                      <a:headEnd/>
                      <a:tailEnd/>
                    </a:ln>
                  </pic:spPr>
                </pic:pic>
              </a:graphicData>
            </a:graphic>
          </wp:inline>
        </w:drawing>
      </w:r>
    </w:p>
    <w:p w:rsidR="00C14D5B" w:rsidRPr="007364B6" w:rsidRDefault="00C14D5B" w:rsidP="00E0203C">
      <w:pPr>
        <w:pStyle w:val="ref"/>
        <w:spacing w:before="0" w:line="240" w:lineRule="auto"/>
        <w:rPr>
          <w:kern w:val="0"/>
          <w:lang w:eastAsia="en-US" w:bidi="ar-DZ"/>
        </w:rPr>
      </w:pPr>
      <w:bookmarkStart w:id="1176" w:name="_Toc254813741"/>
      <w:bookmarkStart w:id="1177" w:name="_Toc249848038"/>
      <w:bookmarkStart w:id="1178" w:name="_Toc263084758"/>
      <w:r w:rsidRPr="007364B6">
        <w:rPr>
          <w:kern w:val="0"/>
          <w:lang w:eastAsia="en-US"/>
        </w:rPr>
        <w:t xml:space="preserve">Figure </w:t>
      </w:r>
      <w:r w:rsidR="009344AB" w:rsidRPr="00C14D5B">
        <w:rPr>
          <w:kern w:val="0"/>
          <w:lang w:val="en-US" w:eastAsia="en-US"/>
        </w:rPr>
        <w:fldChar w:fldCharType="begin"/>
      </w:r>
      <w:r w:rsidRPr="007364B6">
        <w:rPr>
          <w:kern w:val="0"/>
          <w:lang w:eastAsia="en-US"/>
        </w:rPr>
        <w:instrText xml:space="preserve"> SEQ Figure \* ARABIC </w:instrText>
      </w:r>
      <w:r w:rsidR="009344AB" w:rsidRPr="00C14D5B">
        <w:rPr>
          <w:kern w:val="0"/>
          <w:lang w:val="en-US" w:eastAsia="en-US"/>
        </w:rPr>
        <w:fldChar w:fldCharType="separate"/>
      </w:r>
      <w:r w:rsidR="00B13E27">
        <w:rPr>
          <w:noProof/>
          <w:kern w:val="0"/>
          <w:lang w:eastAsia="en-US"/>
        </w:rPr>
        <w:t>23</w:t>
      </w:r>
      <w:r w:rsidR="009344AB" w:rsidRPr="00C14D5B">
        <w:rPr>
          <w:kern w:val="0"/>
          <w:lang w:val="en-US" w:eastAsia="en-US"/>
        </w:rPr>
        <w:fldChar w:fldCharType="end"/>
      </w:r>
      <w:r w:rsidR="009A0156">
        <w:rPr>
          <w:kern w:val="0"/>
          <w:lang w:val="en-US" w:eastAsia="en-US"/>
        </w:rPr>
        <w:t xml:space="preserve"> </w:t>
      </w:r>
      <w:r w:rsidRPr="007364B6">
        <w:rPr>
          <w:kern w:val="0"/>
          <w:lang w:eastAsia="en-US"/>
        </w:rPr>
        <w:t>: La classification des index par unité</w:t>
      </w:r>
      <w:bookmarkEnd w:id="1176"/>
      <w:bookmarkEnd w:id="1177"/>
      <w:bookmarkEnd w:id="1178"/>
    </w:p>
    <w:p w:rsidR="00C14D5B" w:rsidRPr="00C14D5B" w:rsidRDefault="00C14D5B" w:rsidP="00886FDF">
      <w:pPr>
        <w:pStyle w:val="Third"/>
        <w:numPr>
          <w:ilvl w:val="0"/>
          <w:numId w:val="99"/>
        </w:numPr>
        <w:spacing w:line="240" w:lineRule="auto"/>
      </w:pPr>
      <w:bookmarkStart w:id="1179" w:name="_Toc258183157"/>
      <w:bookmarkStart w:id="1180" w:name="_Toc250128562"/>
      <w:bookmarkStart w:id="1181" w:name="_Toc261640206"/>
      <w:bookmarkStart w:id="1182" w:name="_Toc262145242"/>
      <w:bookmarkStart w:id="1183" w:name="_Toc262153453"/>
      <w:bookmarkStart w:id="1184" w:name="_Toc262155181"/>
      <w:r w:rsidRPr="00C14D5B">
        <w:t>Le mot</w:t>
      </w:r>
      <w:bookmarkEnd w:id="1175"/>
      <w:bookmarkEnd w:id="1179"/>
      <w:bookmarkEnd w:id="1180"/>
      <w:bookmarkEnd w:id="1181"/>
      <w:bookmarkEnd w:id="1182"/>
      <w:bookmarkEnd w:id="1183"/>
      <w:bookmarkEnd w:id="1184"/>
    </w:p>
    <w:p w:rsidR="00C14D5B" w:rsidRPr="00C14D5B" w:rsidRDefault="00C14D5B" w:rsidP="009D49A4">
      <w:pPr>
        <w:spacing w:before="240"/>
        <w:ind w:firstLine="418"/>
        <w:jc w:val="both"/>
        <w:rPr>
          <w:rFonts w:cstheme="minorHAnsi"/>
          <w:kern w:val="2"/>
          <w:szCs w:val="24"/>
        </w:rPr>
      </w:pPr>
      <w:bookmarkStart w:id="1185" w:name="_Toc248839386"/>
      <w:r w:rsidRPr="00C14D5B">
        <w:rPr>
          <w:rFonts w:cstheme="minorHAnsi"/>
          <w:kern w:val="2"/>
          <w:szCs w:val="24"/>
        </w:rPr>
        <w:t xml:space="preserve">Ces index peuvent prendre deux aspects, le premier est grammatical, il consiste à découper les mots selon leur structure fondamentale, en indiquant les affixes et ces origines tels que la racine et </w:t>
      </w:r>
      <w:r w:rsidRPr="00C14D5B">
        <w:rPr>
          <w:rFonts w:cs="Arial"/>
          <w:kern w:val="2"/>
          <w:szCs w:val="24"/>
        </w:rPr>
        <w:t>le morphème</w:t>
      </w:r>
      <w:r w:rsidRPr="00C14D5B">
        <w:rPr>
          <w:rFonts w:cstheme="minorHAnsi"/>
          <w:kern w:val="2"/>
          <w:szCs w:val="24"/>
        </w:rPr>
        <w:t xml:space="preserve">. Le deuxième aspect a pour but de faciliter la lecture du mushaf par un index des mots dont l’écriture diffère entre le script othmani et le script standard et un index des mots qui s’écrivent de la même manière mais </w:t>
      </w:r>
      <w:r w:rsidR="00ED3553">
        <w:rPr>
          <w:rFonts w:cstheme="minorHAnsi"/>
          <w:kern w:val="2"/>
          <w:szCs w:val="24"/>
        </w:rPr>
        <w:t>s</w:t>
      </w:r>
      <w:r w:rsidRPr="00C14D5B">
        <w:rPr>
          <w:rFonts w:cstheme="minorHAnsi"/>
          <w:kern w:val="2"/>
          <w:szCs w:val="24"/>
        </w:rPr>
        <w:t xml:space="preserve">e </w:t>
      </w:r>
      <w:r w:rsidR="00ED3553">
        <w:rPr>
          <w:rFonts w:cstheme="minorHAnsi"/>
          <w:kern w:val="2"/>
          <w:szCs w:val="24"/>
        </w:rPr>
        <w:t>prononcent différemment</w:t>
      </w:r>
      <w:r w:rsidRPr="00C14D5B">
        <w:rPr>
          <w:rFonts w:cstheme="minorHAnsi"/>
          <w:kern w:val="2"/>
          <w:szCs w:val="24"/>
        </w:rPr>
        <w:t>.</w:t>
      </w:r>
    </w:p>
    <w:p w:rsidR="00C14D5B" w:rsidRPr="00C14D5B" w:rsidRDefault="00C14D5B" w:rsidP="009D49A4">
      <w:pPr>
        <w:spacing w:after="240"/>
        <w:jc w:val="both"/>
        <w:rPr>
          <w:rFonts w:cstheme="minorHAnsi"/>
          <w:kern w:val="2"/>
          <w:szCs w:val="24"/>
        </w:rPr>
      </w:pPr>
      <w:r w:rsidRPr="00C14D5B">
        <w:rPr>
          <w:rFonts w:cstheme="minorHAnsi"/>
          <w:kern w:val="2"/>
          <w:szCs w:val="24"/>
        </w:rPr>
        <w:t>De même, pour faciliter la lecture des livres de</w:t>
      </w:r>
      <w:r w:rsidR="00ED3553">
        <w:rPr>
          <w:rFonts w:cstheme="minorHAnsi"/>
          <w:kern w:val="2"/>
          <w:szCs w:val="24"/>
        </w:rPr>
        <w:t>s</w:t>
      </w:r>
      <w:r w:rsidRPr="00C14D5B">
        <w:rPr>
          <w:rFonts w:cstheme="minorHAnsi"/>
          <w:kern w:val="2"/>
          <w:szCs w:val="24"/>
        </w:rPr>
        <w:t xml:space="preserve"> sciences du Coran, un mu</w:t>
      </w:r>
      <w:r w:rsidRPr="00C14D5B">
        <w:rPr>
          <w:rFonts w:ascii="Arial" w:hAnsi="Arial" w:cs="Arial"/>
          <w:kern w:val="2"/>
          <w:szCs w:val="24"/>
        </w:rPr>
        <w:t>‛</w:t>
      </w:r>
      <w:r w:rsidRPr="00C14D5B">
        <w:rPr>
          <w:rFonts w:cstheme="minorHAnsi"/>
          <w:kern w:val="2"/>
          <w:szCs w:val="24"/>
        </w:rPr>
        <w:t>jam électronique des termes de</w:t>
      </w:r>
      <w:r w:rsidR="00ED3553">
        <w:rPr>
          <w:rFonts w:cstheme="minorHAnsi"/>
          <w:kern w:val="2"/>
          <w:szCs w:val="24"/>
        </w:rPr>
        <w:t>s</w:t>
      </w:r>
      <w:r w:rsidRPr="00C14D5B">
        <w:rPr>
          <w:rFonts w:cstheme="minorHAnsi"/>
          <w:kern w:val="2"/>
          <w:szCs w:val="24"/>
        </w:rPr>
        <w:t xml:space="preserve"> sciences coraniques a été établi, et un autre pour les sciences du Coran dans la sunna, parmi ces index il existe :</w:t>
      </w:r>
    </w:p>
    <w:p w:rsidR="00C14D5B" w:rsidRPr="00C14D5B" w:rsidRDefault="00C14D5B" w:rsidP="00886FDF">
      <w:pPr>
        <w:numPr>
          <w:ilvl w:val="0"/>
          <w:numId w:val="35"/>
        </w:numPr>
        <w:spacing w:after="240"/>
        <w:jc w:val="both"/>
        <w:rPr>
          <w:rFonts w:cstheme="minorHAnsi"/>
          <w:kern w:val="2"/>
          <w:szCs w:val="24"/>
        </w:rPr>
      </w:pPr>
      <w:r w:rsidRPr="00C14D5B">
        <w:rPr>
          <w:rFonts w:cstheme="minorHAnsi"/>
          <w:kern w:val="2"/>
          <w:szCs w:val="24"/>
        </w:rPr>
        <w:t xml:space="preserve">Des index de tous les mots et en les reliant avec toutes leurs parties : préfixes + </w:t>
      </w:r>
      <w:r w:rsidRPr="00C14D5B">
        <w:rPr>
          <w:rFonts w:ascii="Liberation Serif" w:hAnsi="Liberation Serif" w:cstheme="minorHAnsi"/>
          <w:kern w:val="2"/>
          <w:szCs w:val="24"/>
        </w:rPr>
        <w:t xml:space="preserve">noyau </w:t>
      </w:r>
      <w:r w:rsidRPr="00C14D5B">
        <w:rPr>
          <w:rFonts w:cstheme="minorHAnsi"/>
          <w:kern w:val="2"/>
          <w:szCs w:val="24"/>
        </w:rPr>
        <w:t xml:space="preserve">+ affixes, ainsi qu’avec la racine, le </w:t>
      </w:r>
      <w:r w:rsidRPr="00C14D5B">
        <w:rPr>
          <w:rFonts w:cs="Arial"/>
          <w:kern w:val="2"/>
          <w:szCs w:val="24"/>
        </w:rPr>
        <w:t>morphème</w:t>
      </w:r>
      <w:r w:rsidRPr="00C14D5B">
        <w:rPr>
          <w:rFonts w:cstheme="minorHAnsi"/>
          <w:kern w:val="2"/>
          <w:szCs w:val="24"/>
        </w:rPr>
        <w:t>, le verbe à l’infinitif ou la forme singulière dans le cas des mots pluriels, plus les différentes informations flexionnelles</w:t>
      </w:r>
      <w:r w:rsidRPr="00C14D5B">
        <w:rPr>
          <w:rFonts w:cstheme="minorHAnsi"/>
          <w:kern w:val="2"/>
          <w:szCs w:val="24"/>
          <w:vertAlign w:val="superscript"/>
        </w:rPr>
        <w:endnoteReference w:id="158"/>
      </w:r>
      <w:r w:rsidRPr="00C14D5B">
        <w:rPr>
          <w:rFonts w:cstheme="minorHAnsi"/>
          <w:kern w:val="2"/>
          <w:szCs w:val="24"/>
        </w:rPr>
        <w:t>, comme le type du mot est sa fonction flexionnelle. Ces index ont une utilité dans le traitement automatique du langage naturel.</w:t>
      </w:r>
    </w:p>
    <w:p w:rsidR="00C14D5B" w:rsidRPr="00C14D5B" w:rsidRDefault="00C14D5B" w:rsidP="00886FDF">
      <w:pPr>
        <w:numPr>
          <w:ilvl w:val="0"/>
          <w:numId w:val="35"/>
        </w:numPr>
        <w:spacing w:before="240" w:after="240"/>
        <w:jc w:val="both"/>
        <w:rPr>
          <w:rFonts w:cstheme="minorHAnsi"/>
          <w:kern w:val="2"/>
          <w:szCs w:val="24"/>
        </w:rPr>
      </w:pPr>
      <w:r w:rsidRPr="00C14D5B">
        <w:rPr>
          <w:rFonts w:cstheme="minorHAnsi"/>
          <w:kern w:val="2"/>
          <w:szCs w:val="24"/>
        </w:rPr>
        <w:t>Un index des mots dont l’écriture diffère entre le script othmani et le script standard, de 6419 mots, en reliant chaque entrée de l’index avec les ayas et les mots qu’on veut atteindre dans les pages du mushaf, en vue de faciliter la lecture dans le Coran pour les débutants et ceux qui ne connaissent pas les règles d’écriture des mots en script othmani.</w:t>
      </w:r>
    </w:p>
    <w:p w:rsidR="00C14D5B" w:rsidRPr="00C14D5B" w:rsidRDefault="00C14D5B" w:rsidP="00886FDF">
      <w:pPr>
        <w:numPr>
          <w:ilvl w:val="0"/>
          <w:numId w:val="35"/>
        </w:numPr>
        <w:spacing w:after="240"/>
        <w:jc w:val="both"/>
        <w:rPr>
          <w:rFonts w:cstheme="minorHAnsi"/>
          <w:kern w:val="2"/>
          <w:szCs w:val="24"/>
        </w:rPr>
      </w:pPr>
      <w:r w:rsidRPr="00C14D5B">
        <w:rPr>
          <w:rFonts w:cstheme="minorHAnsi"/>
          <w:kern w:val="2"/>
          <w:szCs w:val="24"/>
        </w:rPr>
        <w:t>Un index des mots dont l’écriture diffère entre le script othmani et le script standard (</w:t>
      </w:r>
      <w:r w:rsidR="00FE7F32">
        <w:rPr>
          <w:rFonts w:cstheme="minorHAnsi"/>
          <w:kern w:val="2"/>
          <w:szCs w:val="24"/>
        </w:rPr>
        <w:t>ceux qui nous sont parvenus</w:t>
      </w:r>
      <w:r w:rsidRPr="00C14D5B">
        <w:rPr>
          <w:rFonts w:cstheme="minorHAnsi"/>
          <w:kern w:val="2"/>
          <w:szCs w:val="24"/>
        </w:rPr>
        <w:t xml:space="preserve"> des savants), qui sont de 1318 mots, pour faciliter l'apprentissage,  en les reliant avec les pages du mushaf et la récitation correcte d'un </w:t>
      </w:r>
      <w:r w:rsidR="00FE7F32" w:rsidRPr="00C14D5B">
        <w:rPr>
          <w:rFonts w:cstheme="minorHAnsi"/>
          <w:kern w:val="2"/>
          <w:szCs w:val="24"/>
        </w:rPr>
        <w:t>célèbre</w:t>
      </w:r>
      <w:r w:rsidRPr="00C14D5B">
        <w:rPr>
          <w:rFonts w:ascii="Liberation Serif" w:hAnsi="Liberation Serif"/>
          <w:kern w:val="2"/>
          <w:szCs w:val="24"/>
        </w:rPr>
        <w:t xml:space="preserve"> </w:t>
      </w:r>
      <w:r w:rsidRPr="00C14D5B">
        <w:rPr>
          <w:rFonts w:cstheme="minorHAnsi"/>
          <w:kern w:val="2"/>
          <w:szCs w:val="24"/>
        </w:rPr>
        <w:t>récitant. Cet index – comme son prédécesseur – vise les débutants dans la préservation du Coran et ceux qui veulent le mémoriser.</w:t>
      </w:r>
    </w:p>
    <w:p w:rsidR="00C14D5B" w:rsidRPr="00C14D5B" w:rsidRDefault="00C14D5B" w:rsidP="00886FDF">
      <w:pPr>
        <w:numPr>
          <w:ilvl w:val="0"/>
          <w:numId w:val="35"/>
        </w:numPr>
        <w:spacing w:after="240"/>
        <w:jc w:val="both"/>
        <w:rPr>
          <w:rFonts w:cstheme="minorHAnsi"/>
          <w:kern w:val="2"/>
          <w:szCs w:val="24"/>
        </w:rPr>
      </w:pPr>
      <w:r w:rsidRPr="00C14D5B">
        <w:rPr>
          <w:rFonts w:cstheme="minorHAnsi"/>
          <w:kern w:val="2"/>
          <w:szCs w:val="24"/>
        </w:rPr>
        <w:t xml:space="preserve">Un Index des mots dont les structures (les lettres) se ressemblent mais la prononciation varie en fonction de la forme </w:t>
      </w:r>
      <w:r w:rsidRPr="00C14D5B">
        <w:rPr>
          <w:rFonts w:ascii="Liberation Serif" w:hAnsi="Liberation Serif" w:cstheme="minorHAnsi"/>
          <w:kern w:val="2"/>
          <w:szCs w:val="24"/>
        </w:rPr>
        <w:t>convenue,</w:t>
      </w:r>
      <w:r w:rsidRPr="00C14D5B">
        <w:rPr>
          <w:rFonts w:cstheme="minorHAnsi"/>
          <w:kern w:val="2"/>
          <w:szCs w:val="24"/>
        </w:rPr>
        <w:t xml:space="preserve"> avec distinction entre la </w:t>
      </w:r>
      <w:r w:rsidRPr="00C14D5B">
        <w:rPr>
          <w:rFonts w:cstheme="minorHAnsi"/>
          <w:kern w:val="2"/>
          <w:szCs w:val="24"/>
        </w:rPr>
        <w:lastRenderedPageBreak/>
        <w:t>prononciation de ces mots et en les reliant avec les pages du mushaf, plus la possibilité d'entendre selon le choix de l'utilisateur.</w:t>
      </w:r>
    </w:p>
    <w:p w:rsidR="00C14D5B" w:rsidRPr="00C14D5B" w:rsidRDefault="00C14D5B" w:rsidP="00886FDF">
      <w:pPr>
        <w:numPr>
          <w:ilvl w:val="0"/>
          <w:numId w:val="35"/>
        </w:numPr>
        <w:spacing w:after="240"/>
        <w:jc w:val="both"/>
        <w:rPr>
          <w:rFonts w:cstheme="minorHAnsi"/>
          <w:kern w:val="2"/>
          <w:szCs w:val="24"/>
        </w:rPr>
      </w:pPr>
      <w:r w:rsidRPr="00C14D5B">
        <w:rPr>
          <w:rFonts w:cstheme="minorHAnsi"/>
          <w:kern w:val="2"/>
          <w:szCs w:val="24"/>
        </w:rPr>
        <w:t>Des ma</w:t>
      </w:r>
      <w:r w:rsidRPr="00C14D5B">
        <w:rPr>
          <w:rFonts w:ascii="Arial" w:hAnsi="Arial" w:cs="Arial"/>
          <w:kern w:val="2"/>
          <w:szCs w:val="24"/>
        </w:rPr>
        <w:t>‛</w:t>
      </w:r>
      <w:r w:rsidRPr="00C14D5B">
        <w:rPr>
          <w:rFonts w:cstheme="minorHAnsi"/>
          <w:kern w:val="2"/>
          <w:szCs w:val="24"/>
        </w:rPr>
        <w:t>ājim  électroniques de termes de sciences coraniques, qui peuvent être affichés par ordre alphabétique, ou classés par les sciences liés au Coran, comme la récitation, le tafssīr, l’abrogation</w:t>
      </w:r>
      <w:r w:rsidRPr="00C14D5B">
        <w:rPr>
          <w:rFonts w:ascii="Liberation Serif" w:hAnsi="Liberation Serif" w:cstheme="minorHAnsi"/>
          <w:kern w:val="2"/>
          <w:szCs w:val="24"/>
          <w:vertAlign w:val="superscript"/>
        </w:rPr>
        <w:endnoteReference w:id="159"/>
      </w:r>
      <w:r w:rsidRPr="00C14D5B">
        <w:rPr>
          <w:rFonts w:cstheme="minorHAnsi"/>
          <w:kern w:val="2"/>
          <w:szCs w:val="24"/>
        </w:rPr>
        <w:t>, les causes de révélation, et tout ce qui concerne</w:t>
      </w:r>
      <w:r w:rsidR="00FE7F32">
        <w:rPr>
          <w:rFonts w:cstheme="minorHAnsi"/>
          <w:kern w:val="2"/>
          <w:szCs w:val="24"/>
        </w:rPr>
        <w:t xml:space="preserve"> la</w:t>
      </w:r>
      <w:r w:rsidRPr="00C14D5B">
        <w:rPr>
          <w:rFonts w:cstheme="minorHAnsi"/>
          <w:kern w:val="2"/>
          <w:szCs w:val="24"/>
        </w:rPr>
        <w:t xml:space="preserve"> langue du Coran et son éloquence. La préparation d’un tel </w:t>
      </w:r>
      <w:r w:rsidRPr="00C14D5B">
        <w:rPr>
          <w:rFonts w:cstheme="minorHAnsi"/>
          <w:color w:val="000000"/>
          <w:kern w:val="2"/>
          <w:szCs w:val="24"/>
        </w:rPr>
        <w:t>mu</w:t>
      </w:r>
      <w:r w:rsidRPr="00C14D5B">
        <w:rPr>
          <w:rFonts w:ascii="Arial" w:hAnsi="Arial" w:cs="Arial"/>
          <w:color w:val="000000"/>
          <w:kern w:val="2"/>
          <w:szCs w:val="24"/>
        </w:rPr>
        <w:t>‛</w:t>
      </w:r>
      <w:r w:rsidRPr="00C14D5B">
        <w:rPr>
          <w:rFonts w:ascii="Calibri" w:hAnsi="Calibri" w:cs="Calibri"/>
          <w:color w:val="000000"/>
          <w:kern w:val="2"/>
          <w:szCs w:val="24"/>
        </w:rPr>
        <w:t>jam</w:t>
      </w:r>
      <w:r w:rsidRPr="00C14D5B">
        <w:rPr>
          <w:rFonts w:cstheme="minorHAnsi"/>
          <w:color w:val="000000"/>
          <w:kern w:val="2"/>
          <w:szCs w:val="24"/>
        </w:rPr>
        <w:t xml:space="preserve"> </w:t>
      </w:r>
      <w:r w:rsidRPr="00C14D5B">
        <w:rPr>
          <w:rFonts w:cstheme="minorHAnsi"/>
          <w:kern w:val="2"/>
          <w:szCs w:val="24"/>
        </w:rPr>
        <w:t>exhaustif</w:t>
      </w:r>
      <w:r w:rsidRPr="00C14D5B">
        <w:rPr>
          <w:rFonts w:ascii="Liberation Serif" w:hAnsi="Liberation Serif"/>
          <w:kern w:val="2"/>
          <w:szCs w:val="24"/>
        </w:rPr>
        <w:t xml:space="preserve"> </w:t>
      </w:r>
      <w:r w:rsidRPr="00C14D5B">
        <w:rPr>
          <w:rFonts w:cstheme="minorHAnsi"/>
          <w:kern w:val="2"/>
          <w:szCs w:val="24"/>
        </w:rPr>
        <w:t>nécessite l'utilisation des références patrimoines, telles que: « la métrisation en sciences du Coran</w:t>
      </w:r>
      <w:r w:rsidRPr="00C14D5B">
        <w:rPr>
          <w:rFonts w:cstheme="minorHAnsi"/>
          <w:kern w:val="2"/>
          <w:szCs w:val="24"/>
          <w:vertAlign w:val="superscript"/>
        </w:rPr>
        <w:endnoteReference w:id="160"/>
      </w:r>
      <w:r w:rsidRPr="00C14D5B">
        <w:rPr>
          <w:rFonts w:cstheme="minorHAnsi"/>
          <w:kern w:val="2"/>
          <w:szCs w:val="24"/>
        </w:rPr>
        <w:t> »</w:t>
      </w:r>
      <w:r w:rsidRPr="00C14D5B">
        <w:rPr>
          <w:rFonts w:cstheme="minorHAnsi"/>
          <w:kern w:val="2"/>
          <w:szCs w:val="24"/>
          <w:vertAlign w:val="superscript"/>
        </w:rPr>
        <w:t xml:space="preserve"> </w:t>
      </w:r>
      <w:r w:rsidRPr="00C14D5B">
        <w:rPr>
          <w:rFonts w:cstheme="minorHAnsi"/>
          <w:kern w:val="2"/>
          <w:szCs w:val="24"/>
        </w:rPr>
        <w:t>par Al</w:t>
      </w:r>
      <w:r w:rsidRPr="00C14D5B">
        <w:rPr>
          <w:rFonts w:cstheme="minorHAnsi"/>
          <w:kern w:val="2"/>
          <w:szCs w:val="24"/>
        </w:rPr>
        <w:noBreakHyphen/>
        <w:t>sayouti, « la preuve en science du Coran</w:t>
      </w:r>
      <w:r w:rsidRPr="00C14D5B">
        <w:rPr>
          <w:rFonts w:cstheme="minorHAnsi"/>
          <w:kern w:val="2"/>
          <w:szCs w:val="24"/>
          <w:vertAlign w:val="superscript"/>
        </w:rPr>
        <w:endnoteReference w:id="161"/>
      </w:r>
      <w:r w:rsidRPr="00C14D5B">
        <w:rPr>
          <w:rFonts w:cstheme="minorHAnsi"/>
          <w:kern w:val="2"/>
          <w:szCs w:val="24"/>
        </w:rPr>
        <w:t> » par Al-zarkachi et « les sources de gratitude</w:t>
      </w:r>
      <w:r w:rsidRPr="00C14D5B">
        <w:rPr>
          <w:rFonts w:cstheme="minorHAnsi"/>
          <w:kern w:val="2"/>
          <w:szCs w:val="24"/>
          <w:vertAlign w:val="superscript"/>
        </w:rPr>
        <w:endnoteReference w:id="162"/>
      </w:r>
      <w:r w:rsidRPr="00C14D5B">
        <w:rPr>
          <w:rFonts w:cstheme="minorHAnsi"/>
          <w:kern w:val="2"/>
          <w:szCs w:val="24"/>
        </w:rPr>
        <w:t> » par Al-zarkāni, ainsi que des références modernes tels que : « les termes de sciences du Coran</w:t>
      </w:r>
      <w:r w:rsidRPr="00C14D5B">
        <w:rPr>
          <w:rFonts w:cstheme="minorHAnsi"/>
          <w:kern w:val="2"/>
          <w:szCs w:val="24"/>
          <w:vertAlign w:val="superscript"/>
        </w:rPr>
        <w:endnoteReference w:id="163"/>
      </w:r>
      <w:r w:rsidRPr="00C14D5B">
        <w:rPr>
          <w:rFonts w:cstheme="minorHAnsi"/>
          <w:kern w:val="2"/>
          <w:szCs w:val="24"/>
        </w:rPr>
        <w:t> » par Anwar Al-baaz,  « le mu‛jam de sciences du Coran</w:t>
      </w:r>
      <w:r w:rsidRPr="00C14D5B">
        <w:rPr>
          <w:rFonts w:cstheme="minorHAnsi"/>
          <w:kern w:val="2"/>
          <w:szCs w:val="24"/>
          <w:vertAlign w:val="superscript"/>
        </w:rPr>
        <w:endnoteReference w:id="164"/>
      </w:r>
      <w:r w:rsidRPr="00C14D5B">
        <w:rPr>
          <w:rFonts w:cstheme="minorHAnsi"/>
          <w:kern w:val="2"/>
          <w:szCs w:val="24"/>
        </w:rPr>
        <w:t> » par Ibrāhīm Mohamed Al-djarmī,  le mu</w:t>
      </w:r>
      <w:r w:rsidRPr="00C14D5B">
        <w:rPr>
          <w:rFonts w:ascii="Arial" w:hAnsi="Arial" w:cs="Arial"/>
          <w:kern w:val="2"/>
          <w:szCs w:val="24"/>
        </w:rPr>
        <w:t>‛</w:t>
      </w:r>
      <w:r w:rsidRPr="00C14D5B">
        <w:rPr>
          <w:rFonts w:cstheme="minorHAnsi"/>
          <w:kern w:val="2"/>
          <w:szCs w:val="24"/>
        </w:rPr>
        <w:t>jam des termes de la science des récitations et connexes, le mu</w:t>
      </w:r>
      <w:r w:rsidRPr="00C14D5B">
        <w:rPr>
          <w:rFonts w:ascii="Arial" w:hAnsi="Arial" w:cs="Arial"/>
          <w:kern w:val="2"/>
          <w:szCs w:val="24"/>
        </w:rPr>
        <w:t>‛</w:t>
      </w:r>
      <w:r w:rsidRPr="00C14D5B">
        <w:rPr>
          <w:rFonts w:cstheme="minorHAnsi"/>
          <w:kern w:val="2"/>
          <w:szCs w:val="24"/>
        </w:rPr>
        <w:t>jam  des termes des sciences de tajuīd et de récitation et ainsi de suite.</w:t>
      </w:r>
      <w:r w:rsidRPr="00C14D5B">
        <w:rPr>
          <w:rFonts w:ascii="Liberation Serif" w:hAnsi="Liberation Serif"/>
          <w:b/>
          <w:bCs/>
          <w:kern w:val="2"/>
          <w:sz w:val="28"/>
          <w:szCs w:val="32"/>
        </w:rPr>
        <w:t xml:space="preserve"> </w:t>
      </w:r>
      <w:sdt>
        <w:sdtPr>
          <w:rPr>
            <w:rFonts w:ascii="Liberation Serif" w:hAnsi="Liberation Serif"/>
            <w:smallCaps/>
            <w:spacing w:val="5"/>
            <w:kern w:val="2"/>
            <w:sz w:val="28"/>
          </w:rPr>
          <w:id w:val="31548932"/>
          <w:citation/>
        </w:sdtPr>
        <w:sdtContent>
          <w:r w:rsidR="009344AB" w:rsidRPr="00C14D5B">
            <w:rPr>
              <w:rFonts w:ascii="Liberation Serif" w:hAnsi="Liberation Serif"/>
              <w:kern w:val="2"/>
              <w:szCs w:val="24"/>
            </w:rPr>
            <w:fldChar w:fldCharType="begin"/>
          </w:r>
          <w:r w:rsidRPr="00C14D5B">
            <w:rPr>
              <w:rFonts w:ascii="Liberation Serif" w:hAnsi="Liberation Serif"/>
              <w:b/>
              <w:bCs/>
              <w:smallCaps/>
              <w:spacing w:val="5"/>
              <w:kern w:val="2"/>
              <w:szCs w:val="32"/>
              <w:rtl/>
              <w:lang w:bidi="ar-DZ"/>
            </w:rPr>
            <w:instrText xml:space="preserve"> </w:instrText>
          </w:r>
          <w:r w:rsidRPr="00C14D5B">
            <w:rPr>
              <w:rFonts w:ascii="Liberation Serif" w:hAnsi="Liberation Serif"/>
              <w:b/>
              <w:bCs/>
              <w:smallCaps/>
              <w:spacing w:val="5"/>
              <w:kern w:val="2"/>
              <w:sz w:val="28"/>
              <w:lang w:bidi="ar-DZ"/>
            </w:rPr>
            <w:instrText>CITATION</w:instrText>
          </w:r>
          <w:r w:rsidRPr="00C14D5B">
            <w:rPr>
              <w:rFonts w:ascii="Liberation Serif" w:hAnsi="Liberation Serif"/>
              <w:b/>
              <w:bCs/>
              <w:smallCaps/>
              <w:spacing w:val="5"/>
              <w:kern w:val="2"/>
              <w:szCs w:val="32"/>
              <w:rtl/>
              <w:lang w:bidi="ar-DZ"/>
            </w:rPr>
            <w:instrText xml:space="preserve"> الم \</w:instrText>
          </w:r>
          <w:r w:rsidRPr="00C14D5B">
            <w:rPr>
              <w:rFonts w:ascii="Liberation Serif" w:hAnsi="Liberation Serif"/>
              <w:b/>
              <w:bCs/>
              <w:smallCaps/>
              <w:spacing w:val="5"/>
              <w:kern w:val="2"/>
              <w:sz w:val="28"/>
              <w:lang w:bidi="ar-DZ"/>
            </w:rPr>
            <w:instrText>l 5121</w:instrText>
          </w:r>
          <w:r w:rsidRPr="00C14D5B">
            <w:rPr>
              <w:rFonts w:ascii="Liberation Serif" w:hAnsi="Liberation Serif"/>
              <w:b/>
              <w:bCs/>
              <w:smallCaps/>
              <w:spacing w:val="5"/>
              <w:kern w:val="2"/>
              <w:szCs w:val="32"/>
              <w:rtl/>
              <w:lang w:bidi="ar-DZ"/>
            </w:rPr>
            <w:instrText xml:space="preserve"> </w:instrText>
          </w:r>
          <w:r w:rsidR="009344AB" w:rsidRPr="00C14D5B">
            <w:rPr>
              <w:rFonts w:ascii="Liberation Serif" w:hAnsi="Liberation Serif"/>
              <w:kern w:val="2"/>
              <w:szCs w:val="24"/>
            </w:rPr>
            <w:fldChar w:fldCharType="separate"/>
          </w:r>
          <w:r w:rsidR="005E7EF4" w:rsidRPr="005E7EF4">
            <w:rPr>
              <w:rFonts w:ascii="Liberation Serif" w:hAnsi="Liberation Serif"/>
              <w:b/>
              <w:bCs/>
              <w:noProof/>
              <w:spacing w:val="5"/>
              <w:kern w:val="2"/>
              <w:szCs w:val="32"/>
              <w:lang w:bidi="ar-DZ"/>
            </w:rPr>
            <w:t>[</w:t>
          </w:r>
          <w:r w:rsidR="005E7EF4" w:rsidRPr="005E7EF4">
            <w:rPr>
              <w:rFonts w:ascii="Liberation Serif" w:hAnsi="Liberation Serif"/>
              <w:b/>
              <w:bCs/>
              <w:noProof/>
              <w:spacing w:val="5"/>
              <w:kern w:val="2"/>
              <w:szCs w:val="32"/>
              <w:rtl/>
              <w:lang w:bidi="ar-DZ"/>
            </w:rPr>
            <w:t>الميمان</w:t>
          </w:r>
          <w:r w:rsidR="005E7EF4" w:rsidRPr="005E7EF4">
            <w:rPr>
              <w:rFonts w:ascii="Liberation Serif" w:hAnsi="Liberation Serif"/>
              <w:b/>
              <w:bCs/>
              <w:noProof/>
              <w:spacing w:val="5"/>
              <w:kern w:val="2"/>
              <w:szCs w:val="32"/>
              <w:lang w:bidi="ar-DZ"/>
            </w:rPr>
            <w:t>, --]</w:t>
          </w:r>
          <w:r w:rsidR="005E7EF4" w:rsidRPr="005E7EF4">
            <w:rPr>
              <w:rFonts w:ascii="Liberation Serif" w:hAnsi="Liberation Serif"/>
              <w:noProof/>
              <w:spacing w:val="5"/>
              <w:kern w:val="2"/>
              <w:szCs w:val="32"/>
              <w:lang w:bidi="ar-DZ"/>
            </w:rPr>
            <w:t xml:space="preserve"> </w:t>
          </w:r>
          <w:r w:rsidR="009344AB" w:rsidRPr="00C14D5B">
            <w:rPr>
              <w:rFonts w:ascii="Liberation Serif" w:hAnsi="Liberation Serif"/>
              <w:kern w:val="2"/>
              <w:szCs w:val="24"/>
            </w:rPr>
            <w:fldChar w:fldCharType="end"/>
          </w:r>
        </w:sdtContent>
      </w:sdt>
    </w:p>
    <w:p w:rsidR="00C14D5B" w:rsidRPr="00C14D5B" w:rsidRDefault="00C14D5B" w:rsidP="002A2027">
      <w:pPr>
        <w:ind w:firstLine="418"/>
        <w:rPr>
          <w:rFonts w:cstheme="minorHAnsi"/>
          <w:kern w:val="2"/>
          <w:szCs w:val="24"/>
        </w:rPr>
      </w:pPr>
      <w:r w:rsidRPr="00C14D5B">
        <w:rPr>
          <w:rFonts w:cstheme="minorHAnsi"/>
          <w:kern w:val="2"/>
          <w:szCs w:val="24"/>
        </w:rPr>
        <w:t>Exemple d’index qui prend le mot comme unité, cet index va être détaillé par la suite.</w:t>
      </w:r>
    </w:p>
    <w:p w:rsidR="00C14D5B" w:rsidRPr="00C14D5B" w:rsidRDefault="00CE2210" w:rsidP="009D49A4">
      <w:pPr>
        <w:jc w:val="center"/>
        <w:rPr>
          <w:rFonts w:ascii="Liberation Serif" w:hAnsi="Liberation Serif"/>
          <w:smallCaps/>
          <w:spacing w:val="5"/>
          <w:kern w:val="2"/>
          <w:sz w:val="28"/>
        </w:rPr>
      </w:pPr>
      <w:r>
        <w:rPr>
          <w:rFonts w:ascii="Liberation Serif" w:hAnsi="Liberation Serif"/>
          <w:smallCaps/>
          <w:noProof/>
          <w:spacing w:val="5"/>
          <w:kern w:val="2"/>
          <w:sz w:val="28"/>
        </w:rPr>
        <w:drawing>
          <wp:inline distT="0" distB="0" distL="0" distR="0">
            <wp:extent cx="5752465" cy="1924685"/>
            <wp:effectExtent l="19050" t="19050" r="19685" b="18415"/>
            <wp:docPr id="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9" cstate="print"/>
                    <a:srcRect/>
                    <a:stretch>
                      <a:fillRect/>
                    </a:stretch>
                  </pic:blipFill>
                  <pic:spPr bwMode="auto">
                    <a:xfrm>
                      <a:off x="0" y="0"/>
                      <a:ext cx="5752465" cy="1924685"/>
                    </a:xfrm>
                    <a:prstGeom prst="rect">
                      <a:avLst/>
                    </a:prstGeom>
                    <a:noFill/>
                    <a:ln w="9525">
                      <a:solidFill>
                        <a:schemeClr val="bg1">
                          <a:lumMod val="75000"/>
                        </a:schemeClr>
                      </a:solidFill>
                      <a:miter lim="800000"/>
                      <a:headEnd/>
                      <a:tailEnd/>
                    </a:ln>
                  </pic:spPr>
                </pic:pic>
              </a:graphicData>
            </a:graphic>
          </wp:inline>
        </w:drawing>
      </w:r>
    </w:p>
    <w:p w:rsidR="00C14D5B" w:rsidRPr="007364B6" w:rsidRDefault="00C14D5B" w:rsidP="00E0203C">
      <w:pPr>
        <w:pStyle w:val="ref"/>
        <w:spacing w:before="0" w:line="240" w:lineRule="auto"/>
        <w:rPr>
          <w:smallCaps/>
          <w:spacing w:val="5"/>
          <w:kern w:val="0"/>
          <w:lang w:eastAsia="en-US"/>
        </w:rPr>
      </w:pPr>
      <w:bookmarkStart w:id="1186" w:name="_Toc254813742"/>
      <w:bookmarkStart w:id="1187" w:name="_Toc249848039"/>
      <w:bookmarkStart w:id="1188" w:name="_Toc263084759"/>
      <w:r w:rsidRPr="007364B6">
        <w:rPr>
          <w:kern w:val="0"/>
          <w:lang w:eastAsia="en-US"/>
        </w:rPr>
        <w:t xml:space="preserve">Figure </w:t>
      </w:r>
      <w:r w:rsidR="009344AB" w:rsidRPr="00C14D5B">
        <w:rPr>
          <w:rFonts w:ascii="Times New Roman" w:hAnsi="Times New Roman" w:cs="Traditional Arabic"/>
          <w:kern w:val="0"/>
          <w:lang w:val="en-US" w:eastAsia="en-US"/>
        </w:rPr>
        <w:fldChar w:fldCharType="begin"/>
      </w:r>
      <w:r w:rsidRPr="007364B6">
        <w:rPr>
          <w:kern w:val="0"/>
          <w:lang w:eastAsia="en-US"/>
        </w:rPr>
        <w:instrText xml:space="preserve"> SEQ Figure \* ARABIC </w:instrText>
      </w:r>
      <w:r w:rsidR="009344AB" w:rsidRPr="00C14D5B">
        <w:rPr>
          <w:rFonts w:ascii="Times New Roman" w:hAnsi="Times New Roman" w:cs="Traditional Arabic"/>
          <w:kern w:val="0"/>
          <w:lang w:val="en-US" w:eastAsia="en-US"/>
        </w:rPr>
        <w:fldChar w:fldCharType="separate"/>
      </w:r>
      <w:r w:rsidR="00B13E27">
        <w:rPr>
          <w:noProof/>
          <w:kern w:val="0"/>
          <w:lang w:eastAsia="en-US"/>
        </w:rPr>
        <w:t>24</w:t>
      </w:r>
      <w:r w:rsidR="009344AB" w:rsidRPr="00C14D5B">
        <w:rPr>
          <w:rFonts w:ascii="Times New Roman" w:hAnsi="Times New Roman" w:cs="Traditional Arabic"/>
          <w:kern w:val="0"/>
          <w:lang w:val="en-US" w:eastAsia="en-US"/>
        </w:rPr>
        <w:fldChar w:fldCharType="end"/>
      </w:r>
      <w:r w:rsidRPr="007364B6">
        <w:rPr>
          <w:kern w:val="0"/>
          <w:lang w:eastAsia="en-US"/>
        </w:rPr>
        <w:t xml:space="preserve"> : Index prenant le mot comme unité.</w:t>
      </w:r>
      <w:bookmarkEnd w:id="1186"/>
      <w:bookmarkEnd w:id="1187"/>
      <w:bookmarkEnd w:id="1188"/>
    </w:p>
    <w:p w:rsidR="00C14D5B" w:rsidRPr="00C14D5B" w:rsidRDefault="00C14D5B" w:rsidP="009D49A4">
      <w:pPr>
        <w:pStyle w:val="Third"/>
        <w:spacing w:line="240" w:lineRule="auto"/>
      </w:pPr>
      <w:bookmarkStart w:id="1189" w:name="_Toc258183158"/>
      <w:bookmarkStart w:id="1190" w:name="_Toc250128563"/>
      <w:bookmarkStart w:id="1191" w:name="_Toc261640207"/>
      <w:bookmarkStart w:id="1192" w:name="_Toc262145243"/>
      <w:bookmarkStart w:id="1193" w:name="_Toc262153454"/>
      <w:bookmarkStart w:id="1194" w:name="_Toc262155182"/>
      <w:r w:rsidRPr="00C14D5B">
        <w:t>L’aya</w:t>
      </w:r>
      <w:bookmarkEnd w:id="1185"/>
      <w:bookmarkEnd w:id="1189"/>
      <w:bookmarkEnd w:id="1190"/>
      <w:bookmarkEnd w:id="1191"/>
      <w:bookmarkEnd w:id="1192"/>
      <w:bookmarkEnd w:id="1193"/>
      <w:bookmarkEnd w:id="1194"/>
    </w:p>
    <w:p w:rsidR="00C14D5B" w:rsidRPr="00C14D5B" w:rsidRDefault="00C14D5B" w:rsidP="009D49A4">
      <w:pPr>
        <w:spacing w:before="240" w:after="240"/>
        <w:ind w:firstLine="418"/>
        <w:rPr>
          <w:rFonts w:ascii="Calibri" w:hAnsi="Calibri" w:cs="Calibri"/>
          <w:kern w:val="2"/>
          <w:szCs w:val="24"/>
        </w:rPr>
      </w:pPr>
      <w:bookmarkStart w:id="1195" w:name="_Toc248839387"/>
      <w:r w:rsidRPr="00C14D5B">
        <w:rPr>
          <w:rFonts w:ascii="Calibri" w:hAnsi="Calibri" w:cs="Calibri"/>
          <w:kern w:val="2"/>
          <w:szCs w:val="24"/>
        </w:rPr>
        <w:t>Ces index prend les ayas comme une unité d'indexation dans le but de les classer par sujets et d’examiner la similarité et la coïncidence et élaborer un mu‛jam basé sur un analyseur morphologique des racines du Coran, ainsi que de faire une indexation des débuts de mots des ayas, leurs fins</w:t>
      </w:r>
      <w:r w:rsidRPr="00C14D5B">
        <w:rPr>
          <w:rFonts w:ascii="Liberation Serif" w:hAnsi="Liberation Serif"/>
          <w:kern w:val="2"/>
          <w:szCs w:val="24"/>
          <w:vertAlign w:val="superscript"/>
        </w:rPr>
        <w:endnoteReference w:id="165"/>
      </w:r>
      <w:r w:rsidRPr="00C14D5B">
        <w:rPr>
          <w:rFonts w:ascii="Calibri" w:hAnsi="Calibri" w:cs="Calibri"/>
          <w:kern w:val="2"/>
          <w:szCs w:val="24"/>
        </w:rPr>
        <w:t xml:space="preserve">, etc. Voici quelques index comme exemple : </w:t>
      </w:r>
    </w:p>
    <w:p w:rsidR="00C14D5B" w:rsidRPr="00C14D5B" w:rsidRDefault="00C14D5B" w:rsidP="00886FDF">
      <w:pPr>
        <w:numPr>
          <w:ilvl w:val="0"/>
          <w:numId w:val="36"/>
        </w:numPr>
        <w:spacing w:after="240"/>
        <w:rPr>
          <w:rFonts w:ascii="Calibri" w:hAnsi="Calibri" w:cs="Calibri"/>
          <w:kern w:val="2"/>
          <w:szCs w:val="24"/>
        </w:rPr>
      </w:pPr>
      <w:r w:rsidRPr="00C14D5B">
        <w:rPr>
          <w:rFonts w:ascii="Calibri" w:hAnsi="Calibri" w:cs="Calibri"/>
          <w:kern w:val="2"/>
          <w:szCs w:val="24"/>
        </w:rPr>
        <w:t>Un arbre de thèmes complet et global constitué de quatre niveaux contenants les sujets abordés par le Coran (plus de 1100 sujets) ainsi on obtient un index informatisé des sujets du Coran  qui relie chaque sujet principal ou secondaire avec les ayas qui peuvent être placés sous ce sujet. Cet index est considéré comme une excellente aide pour les prêcheurs, les chercheurs et les étudiants en sciences islamiques pour accéder à toutes les ayas d'un sujet ou sous-sujet lié au texte coranique. A noter que l’aya peut être liée à plusieurs sous-sujets, le premier niveau de cet index contient les sujets suivants : la foi</w:t>
      </w:r>
      <w:r w:rsidRPr="00C14D5B">
        <w:rPr>
          <w:rFonts w:ascii="Liberation Serif" w:hAnsi="Liberation Serif"/>
          <w:kern w:val="2"/>
          <w:szCs w:val="24"/>
          <w:vertAlign w:val="superscript"/>
        </w:rPr>
        <w:endnoteReference w:id="166"/>
      </w:r>
      <w:r w:rsidRPr="00C14D5B">
        <w:rPr>
          <w:rFonts w:ascii="Calibri" w:hAnsi="Calibri" w:cs="Calibri"/>
          <w:kern w:val="2"/>
          <w:szCs w:val="24"/>
        </w:rPr>
        <w:t xml:space="preserve">, le jour de la </w:t>
      </w:r>
      <w:r w:rsidRPr="00C14D5B">
        <w:rPr>
          <w:rFonts w:ascii="Calibri" w:hAnsi="Calibri" w:cs="Arial"/>
          <w:kern w:val="2"/>
          <w:szCs w:val="24"/>
        </w:rPr>
        <w:t>r</w:t>
      </w:r>
      <w:r w:rsidRPr="00C14D5B">
        <w:rPr>
          <w:rFonts w:ascii="Calibri" w:hAnsi="Calibri" w:cs="Calibri"/>
          <w:kern w:val="2"/>
          <w:szCs w:val="24"/>
        </w:rPr>
        <w:t xml:space="preserve">ésurrection, le paradis et l'enfer, les cultes, les interactions entre les gens, l’intimidation et l’encouragement, les morales et les éthiques, les nations, les tribus et les peuples, les anges, les gins et les humains, le Coran, la biographie du prophète </w:t>
      </w:r>
      <w:r w:rsidRPr="00C14D5B">
        <w:rPr>
          <w:rFonts w:ascii="AGA Islamic Phrases" w:hAnsi="AGA Islamic Phrases"/>
          <w:w w:val="110"/>
          <w:position w:val="10"/>
          <w:sz w:val="32"/>
          <w:szCs w:val="32"/>
        </w:rPr>
        <w:t>s</w:t>
      </w:r>
      <w:r w:rsidRPr="00C14D5B">
        <w:rPr>
          <w:rFonts w:ascii="Calibri" w:hAnsi="Calibri" w:cs="Calibri"/>
          <w:kern w:val="2"/>
          <w:szCs w:val="24"/>
        </w:rPr>
        <w:t>, les histoires des prophètes, des vertueux et des anciens, la science, l'univers et des créatures.</w:t>
      </w:r>
    </w:p>
    <w:p w:rsidR="00C14D5B" w:rsidRPr="00C14D5B" w:rsidRDefault="00C14D5B" w:rsidP="00886FDF">
      <w:pPr>
        <w:numPr>
          <w:ilvl w:val="0"/>
          <w:numId w:val="36"/>
        </w:numPr>
        <w:spacing w:after="240"/>
        <w:rPr>
          <w:rFonts w:ascii="Calibri" w:hAnsi="Calibri" w:cs="Calibri"/>
          <w:kern w:val="2"/>
          <w:szCs w:val="24"/>
        </w:rPr>
      </w:pPr>
      <w:r w:rsidRPr="00C14D5B">
        <w:rPr>
          <w:rFonts w:ascii="Calibri" w:hAnsi="Calibri" w:cs="Calibri"/>
          <w:kern w:val="2"/>
          <w:szCs w:val="24"/>
        </w:rPr>
        <w:lastRenderedPageBreak/>
        <w:t>Un index des ayas identiques et similaires dans le Coran pour servir les préservateurs du Coran et les chercheurs, où les ayas identiques et similaires sont identifiées et liées en groupes textuels. Ces ayas et passages sont accessibles à partir d’une liste des ayas identiques et similaires pour chaque sourate (s’ils existent), et en choisissant une aya (ou un passage) en peut accéder à la liste des ayas (ou passages) identiques ou similaires dans tout le Coran.</w:t>
      </w:r>
    </w:p>
    <w:p w:rsidR="00C14D5B" w:rsidRPr="00C14D5B" w:rsidRDefault="00C14D5B" w:rsidP="00886FDF">
      <w:pPr>
        <w:numPr>
          <w:ilvl w:val="0"/>
          <w:numId w:val="36"/>
        </w:numPr>
        <w:spacing w:after="240"/>
        <w:rPr>
          <w:rFonts w:ascii="Calibri" w:hAnsi="Calibri" w:cs="Calibri"/>
          <w:kern w:val="2"/>
          <w:szCs w:val="24"/>
        </w:rPr>
      </w:pPr>
      <w:r w:rsidRPr="00C14D5B">
        <w:rPr>
          <w:rFonts w:ascii="Calibri" w:hAnsi="Calibri" w:cs="Calibri"/>
          <w:kern w:val="2"/>
          <w:szCs w:val="24"/>
        </w:rPr>
        <w:t>Un index des ayas coraniques disposées selon les lettres des premiers mots, les fins des ayas et les deux derniers mots, pour faciliter à la fois l'accès à n’importe quelle aya, et le processus de préservation et mémorisation du Coran, tout en assurant la validité de cet index en le révisant avec les ouvrages correspondants, tels que: « le répertoire indexé des ayas  du Coran</w:t>
      </w:r>
      <w:r w:rsidRPr="00C14D5B">
        <w:rPr>
          <w:rFonts w:ascii="Liberation Serif" w:hAnsi="Liberation Serif"/>
          <w:kern w:val="2"/>
          <w:szCs w:val="24"/>
          <w:vertAlign w:val="superscript"/>
        </w:rPr>
        <w:endnoteReference w:id="167"/>
      </w:r>
      <w:r w:rsidRPr="00C14D5B">
        <w:rPr>
          <w:rFonts w:ascii="Calibri" w:hAnsi="Calibri" w:cs="Calibri"/>
          <w:kern w:val="2"/>
          <w:szCs w:val="24"/>
        </w:rPr>
        <w:t> » et « l’index coranique</w:t>
      </w:r>
      <w:r w:rsidRPr="00C14D5B">
        <w:rPr>
          <w:rFonts w:ascii="Liberation Serif" w:hAnsi="Liberation Serif"/>
          <w:kern w:val="2"/>
          <w:szCs w:val="24"/>
          <w:vertAlign w:val="superscript"/>
        </w:rPr>
        <w:endnoteReference w:id="168"/>
      </w:r>
      <w:r w:rsidRPr="00C14D5B">
        <w:rPr>
          <w:rFonts w:ascii="Calibri" w:hAnsi="Calibri" w:cs="Calibri"/>
          <w:kern w:val="2"/>
          <w:szCs w:val="24"/>
        </w:rPr>
        <w:t> ».</w:t>
      </w:r>
    </w:p>
    <w:p w:rsidR="00C14D5B" w:rsidRPr="00C14D5B" w:rsidRDefault="00C14D5B" w:rsidP="00886FDF">
      <w:pPr>
        <w:numPr>
          <w:ilvl w:val="0"/>
          <w:numId w:val="36"/>
        </w:numPr>
        <w:spacing w:after="240"/>
        <w:rPr>
          <w:rFonts w:ascii="Calibri" w:hAnsi="Calibri" w:cs="Calibri"/>
          <w:kern w:val="2"/>
          <w:szCs w:val="24"/>
        </w:rPr>
      </w:pPr>
      <w:r w:rsidRPr="00C14D5B">
        <w:rPr>
          <w:rFonts w:ascii="Calibri" w:hAnsi="Calibri" w:cs="Calibri"/>
          <w:kern w:val="2"/>
          <w:szCs w:val="24"/>
        </w:rPr>
        <w:t>Un mu‛jam indexé  de mots du Coran, plus précis,  plus complet et plus facil</w:t>
      </w:r>
      <w:r w:rsidR="00F73534">
        <w:rPr>
          <w:rFonts w:ascii="Calibri" w:hAnsi="Calibri" w:cs="Calibri"/>
          <w:kern w:val="2"/>
          <w:szCs w:val="24"/>
        </w:rPr>
        <w:t>e</w:t>
      </w:r>
      <w:r w:rsidRPr="00C14D5B">
        <w:rPr>
          <w:rFonts w:ascii="Calibri" w:hAnsi="Calibri" w:cs="Calibri"/>
          <w:kern w:val="2"/>
          <w:szCs w:val="24"/>
        </w:rPr>
        <w:t xml:space="preserve"> à utiliser que le mu‛jam en papier préparé par le Pr. Muhammad Fuad Abd al-Baqi </w:t>
      </w:r>
      <w:r w:rsidR="00F73534">
        <w:rPr>
          <w:rFonts w:ascii="Calibri" w:hAnsi="Calibri" w:cs="Calibri"/>
          <w:kern w:val="2"/>
          <w:szCs w:val="24"/>
        </w:rPr>
        <w:t>un</w:t>
      </w:r>
      <w:r w:rsidRPr="00C14D5B">
        <w:rPr>
          <w:rFonts w:ascii="Calibri" w:hAnsi="Calibri" w:cs="Calibri"/>
          <w:kern w:val="2"/>
          <w:szCs w:val="24"/>
        </w:rPr>
        <w:t xml:space="preserve"> pionnier louable à ses efforts malgré l’absence des nouvelles technologies </w:t>
      </w:r>
      <w:r w:rsidR="00F73534">
        <w:rPr>
          <w:rFonts w:ascii="Calibri" w:hAnsi="Calibri" w:cs="Calibri"/>
          <w:kern w:val="2"/>
          <w:szCs w:val="24"/>
        </w:rPr>
        <w:t>dont</w:t>
      </w:r>
      <w:r w:rsidRPr="00C14D5B">
        <w:rPr>
          <w:rFonts w:ascii="Calibri" w:hAnsi="Calibri" w:cs="Calibri"/>
          <w:kern w:val="2"/>
          <w:szCs w:val="24"/>
        </w:rPr>
        <w:t xml:space="preserve"> nous profitons </w:t>
      </w:r>
      <w:r w:rsidR="00F73534">
        <w:rPr>
          <w:rFonts w:ascii="Calibri" w:hAnsi="Calibri" w:cs="Calibri"/>
          <w:kern w:val="2"/>
          <w:szCs w:val="24"/>
        </w:rPr>
        <w:t>actuellement</w:t>
      </w:r>
      <w:r w:rsidRPr="00C14D5B">
        <w:rPr>
          <w:rFonts w:ascii="Calibri" w:hAnsi="Calibri" w:cs="Calibri"/>
          <w:kern w:val="2"/>
          <w:szCs w:val="24"/>
        </w:rPr>
        <w:t>. Dans ce mu‛jam on peut rechercher par racine de mots contenus dans le Coran, qui s'élevaient à plus de 1700 racines, en arrivant à tous les mot associés à une racine, on peut aussi accéder à un groupe de mots à une seule racine avec n'importe quel mot d’entre eux en utilisant l'analyseur morphologique, dans les deux cas on lie le mot avec son emplacement dans le mushaf.</w:t>
      </w:r>
    </w:p>
    <w:p w:rsidR="00C14D5B" w:rsidRPr="00C14D5B" w:rsidRDefault="00C14D5B" w:rsidP="00886FDF">
      <w:pPr>
        <w:numPr>
          <w:ilvl w:val="0"/>
          <w:numId w:val="36"/>
        </w:numPr>
        <w:spacing w:after="240"/>
        <w:rPr>
          <w:rFonts w:ascii="Calibri" w:hAnsi="Calibri"/>
          <w:smallCaps/>
          <w:spacing w:val="5"/>
          <w:kern w:val="2"/>
          <w:sz w:val="28"/>
          <w:szCs w:val="32"/>
        </w:rPr>
      </w:pPr>
      <w:r w:rsidRPr="00C14D5B">
        <w:rPr>
          <w:rFonts w:ascii="Calibri" w:hAnsi="Calibri" w:cs="Calibri"/>
          <w:kern w:val="2"/>
          <w:szCs w:val="24"/>
        </w:rPr>
        <w:t xml:space="preserve">Un index de l’abrogeant et l’abrogé parmi les ayas du Coran : comprend le listage des ayas abrogeant ou abrogés dans les sourates du Coran, en reliant ces ayas avec leurs emplacements dans les pages du Coran. </w:t>
      </w:r>
      <w:sdt>
        <w:sdtPr>
          <w:rPr>
            <w:rFonts w:ascii="Calibri" w:hAnsi="Calibri"/>
            <w:smallCaps/>
            <w:spacing w:val="5"/>
            <w:kern w:val="2"/>
            <w:sz w:val="28"/>
            <w:szCs w:val="24"/>
          </w:rPr>
          <w:id w:val="24723770"/>
          <w:citation/>
        </w:sdtPr>
        <w:sdtContent>
          <w:r w:rsidR="009344AB" w:rsidRPr="00C14D5B">
            <w:rPr>
              <w:rFonts w:ascii="Liberation Serif" w:hAnsi="Liberation Serif"/>
              <w:kern w:val="2"/>
              <w:szCs w:val="24"/>
            </w:rPr>
            <w:fldChar w:fldCharType="begin"/>
          </w:r>
          <w:r w:rsidRPr="00C14D5B">
            <w:rPr>
              <w:rFonts w:ascii="Calibri" w:hAnsi="Calibri"/>
              <w:smallCaps/>
              <w:spacing w:val="5"/>
              <w:kern w:val="2"/>
              <w:szCs w:val="32"/>
              <w:rtl/>
              <w:lang w:bidi="ar-DZ"/>
            </w:rPr>
            <w:instrText xml:space="preserve"> </w:instrText>
          </w:r>
          <w:r w:rsidRPr="00C14D5B">
            <w:rPr>
              <w:rFonts w:ascii="Calibri" w:hAnsi="Calibri"/>
              <w:smallCaps/>
              <w:spacing w:val="5"/>
              <w:kern w:val="2"/>
              <w:sz w:val="28"/>
              <w:szCs w:val="24"/>
              <w:lang w:bidi="ar-DZ"/>
            </w:rPr>
            <w:instrText>CITATION</w:instrText>
          </w:r>
          <w:r w:rsidRPr="00C14D5B">
            <w:rPr>
              <w:rFonts w:ascii="Calibri" w:hAnsi="Calibri"/>
              <w:smallCaps/>
              <w:spacing w:val="5"/>
              <w:kern w:val="2"/>
              <w:szCs w:val="32"/>
              <w:rtl/>
              <w:lang w:bidi="ar-DZ"/>
            </w:rPr>
            <w:instrText xml:space="preserve"> الم \</w:instrText>
          </w:r>
          <w:r w:rsidRPr="00C14D5B">
            <w:rPr>
              <w:rFonts w:ascii="Calibri" w:hAnsi="Calibri"/>
              <w:smallCaps/>
              <w:spacing w:val="5"/>
              <w:kern w:val="2"/>
              <w:sz w:val="28"/>
              <w:szCs w:val="24"/>
              <w:lang w:bidi="ar-DZ"/>
            </w:rPr>
            <w:instrText>l 5121</w:instrText>
          </w:r>
          <w:r w:rsidRPr="00C14D5B">
            <w:rPr>
              <w:rFonts w:ascii="Calibri" w:hAnsi="Calibri"/>
              <w:smallCaps/>
              <w:spacing w:val="5"/>
              <w:kern w:val="2"/>
              <w:szCs w:val="32"/>
              <w:rtl/>
              <w:lang w:bidi="ar-DZ"/>
            </w:rPr>
            <w:instrText xml:space="preserve"> </w:instrText>
          </w:r>
          <w:r w:rsidR="009344AB" w:rsidRPr="00C14D5B">
            <w:rPr>
              <w:rFonts w:ascii="Liberation Serif" w:hAnsi="Liberation Serif"/>
              <w:kern w:val="2"/>
              <w:szCs w:val="24"/>
            </w:rPr>
            <w:fldChar w:fldCharType="separate"/>
          </w:r>
          <w:r w:rsidR="005E7EF4" w:rsidRPr="005E7EF4">
            <w:rPr>
              <w:rFonts w:ascii="Calibri" w:hAnsi="Calibri"/>
              <w:b/>
              <w:bCs/>
              <w:noProof/>
              <w:spacing w:val="5"/>
              <w:kern w:val="2"/>
              <w:szCs w:val="32"/>
              <w:lang w:bidi="ar-DZ"/>
            </w:rPr>
            <w:t>[</w:t>
          </w:r>
          <w:r w:rsidR="005E7EF4" w:rsidRPr="005E7EF4">
            <w:rPr>
              <w:rFonts w:ascii="Calibri" w:hAnsi="Calibri"/>
              <w:b/>
              <w:bCs/>
              <w:noProof/>
              <w:spacing w:val="5"/>
              <w:kern w:val="2"/>
              <w:szCs w:val="32"/>
              <w:rtl/>
              <w:lang w:bidi="ar-DZ"/>
            </w:rPr>
            <w:t>الميمان</w:t>
          </w:r>
          <w:r w:rsidR="005E7EF4" w:rsidRPr="005E7EF4">
            <w:rPr>
              <w:rFonts w:ascii="Calibri" w:hAnsi="Calibri"/>
              <w:b/>
              <w:bCs/>
              <w:noProof/>
              <w:spacing w:val="5"/>
              <w:kern w:val="2"/>
              <w:szCs w:val="32"/>
              <w:lang w:bidi="ar-DZ"/>
            </w:rPr>
            <w:t>, --]</w:t>
          </w:r>
          <w:r w:rsidR="005E7EF4" w:rsidRPr="005E7EF4">
            <w:rPr>
              <w:rFonts w:ascii="Calibri" w:hAnsi="Calibri"/>
              <w:noProof/>
              <w:spacing w:val="5"/>
              <w:kern w:val="2"/>
              <w:szCs w:val="32"/>
              <w:lang w:bidi="ar-DZ"/>
            </w:rPr>
            <w:t xml:space="preserve"> </w:t>
          </w:r>
          <w:r w:rsidR="009344AB" w:rsidRPr="00C14D5B">
            <w:rPr>
              <w:rFonts w:ascii="Liberation Serif" w:hAnsi="Liberation Serif"/>
              <w:kern w:val="2"/>
              <w:szCs w:val="24"/>
            </w:rPr>
            <w:fldChar w:fldCharType="end"/>
          </w:r>
        </w:sdtContent>
      </w:sdt>
    </w:p>
    <w:p w:rsidR="00C14D5B" w:rsidRPr="00C14D5B" w:rsidRDefault="00C14D5B" w:rsidP="002A2027">
      <w:pPr>
        <w:spacing w:after="240"/>
        <w:rPr>
          <w:rFonts w:cstheme="minorHAnsi"/>
          <w:kern w:val="2"/>
          <w:szCs w:val="24"/>
          <w:lang w:bidi="ar-DZ"/>
        </w:rPr>
      </w:pPr>
      <w:r w:rsidRPr="00C14D5B">
        <w:rPr>
          <w:rFonts w:cstheme="minorHAnsi"/>
          <w:kern w:val="2"/>
          <w:szCs w:val="24"/>
          <w:lang w:bidi="ar-DZ"/>
        </w:rPr>
        <w:t>Exemple d’index qui prend l’aya comme unité.</w:t>
      </w:r>
    </w:p>
    <w:p w:rsidR="007D5C2B" w:rsidRDefault="00CE2210" w:rsidP="00E0203C">
      <w:pPr>
        <w:spacing w:before="0" w:after="0" w:line="276" w:lineRule="auto"/>
        <w:jc w:val="center"/>
        <w:rPr>
          <w:kern w:val="0"/>
          <w:lang w:eastAsia="en-US"/>
        </w:rPr>
      </w:pPr>
      <w:bookmarkStart w:id="1196" w:name="_Toc254813743"/>
      <w:bookmarkStart w:id="1197" w:name="_Toc249848040"/>
      <w:r>
        <w:rPr>
          <w:noProof/>
          <w:kern w:val="0"/>
        </w:rPr>
        <w:drawing>
          <wp:inline distT="0" distB="0" distL="0" distR="0">
            <wp:extent cx="4231640" cy="2265045"/>
            <wp:effectExtent l="1905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0" cstate="print"/>
                    <a:srcRect/>
                    <a:stretch>
                      <a:fillRect/>
                    </a:stretch>
                  </pic:blipFill>
                  <pic:spPr bwMode="auto">
                    <a:xfrm>
                      <a:off x="0" y="0"/>
                      <a:ext cx="4231640" cy="2265045"/>
                    </a:xfrm>
                    <a:prstGeom prst="rect">
                      <a:avLst/>
                    </a:prstGeom>
                    <a:noFill/>
                    <a:ln w="9525">
                      <a:noFill/>
                      <a:miter lim="800000"/>
                      <a:headEnd/>
                      <a:tailEnd/>
                    </a:ln>
                  </pic:spPr>
                </pic:pic>
              </a:graphicData>
            </a:graphic>
          </wp:inline>
        </w:drawing>
      </w:r>
    </w:p>
    <w:p w:rsidR="00C14D5B" w:rsidRPr="00E0203C" w:rsidRDefault="00C14D5B" w:rsidP="00E0203C">
      <w:pPr>
        <w:spacing w:before="0"/>
        <w:jc w:val="center"/>
        <w:rPr>
          <w:b/>
          <w:bCs/>
          <w:kern w:val="0"/>
          <w:sz w:val="20"/>
          <w:szCs w:val="20"/>
          <w:lang w:eastAsia="en-US" w:bidi="ar-DZ"/>
        </w:rPr>
      </w:pPr>
      <w:bookmarkStart w:id="1198" w:name="_Toc263084760"/>
      <w:r w:rsidRPr="00E0203C">
        <w:rPr>
          <w:b/>
          <w:bCs/>
          <w:kern w:val="0"/>
          <w:sz w:val="20"/>
          <w:szCs w:val="20"/>
          <w:lang w:eastAsia="en-US"/>
        </w:rPr>
        <w:t xml:space="preserve">Figure </w:t>
      </w:r>
      <w:r w:rsidR="009344AB" w:rsidRPr="00E0203C">
        <w:rPr>
          <w:rFonts w:ascii="Times New Roman" w:hAnsi="Times New Roman" w:cs="Traditional Arabic"/>
          <w:b/>
          <w:bCs/>
          <w:kern w:val="0"/>
          <w:sz w:val="20"/>
          <w:szCs w:val="20"/>
          <w:lang w:val="en-US" w:eastAsia="en-US"/>
        </w:rPr>
        <w:fldChar w:fldCharType="begin"/>
      </w:r>
      <w:r w:rsidRPr="00E0203C">
        <w:rPr>
          <w:b/>
          <w:bCs/>
          <w:kern w:val="0"/>
          <w:sz w:val="20"/>
          <w:szCs w:val="20"/>
          <w:lang w:eastAsia="en-US"/>
        </w:rPr>
        <w:instrText xml:space="preserve"> SEQ Figure \* ARABIC </w:instrText>
      </w:r>
      <w:r w:rsidR="009344AB" w:rsidRPr="00E0203C">
        <w:rPr>
          <w:rFonts w:ascii="Times New Roman" w:hAnsi="Times New Roman" w:cs="Traditional Arabic"/>
          <w:b/>
          <w:bCs/>
          <w:kern w:val="0"/>
          <w:sz w:val="20"/>
          <w:szCs w:val="20"/>
          <w:lang w:val="en-US" w:eastAsia="en-US"/>
        </w:rPr>
        <w:fldChar w:fldCharType="separate"/>
      </w:r>
      <w:r w:rsidR="00B13E27">
        <w:rPr>
          <w:b/>
          <w:bCs/>
          <w:noProof/>
          <w:kern w:val="0"/>
          <w:sz w:val="20"/>
          <w:szCs w:val="20"/>
          <w:lang w:eastAsia="en-US"/>
        </w:rPr>
        <w:t>25</w:t>
      </w:r>
      <w:r w:rsidR="009344AB" w:rsidRPr="00E0203C">
        <w:rPr>
          <w:rFonts w:ascii="Times New Roman" w:hAnsi="Times New Roman" w:cs="Traditional Arabic"/>
          <w:b/>
          <w:bCs/>
          <w:kern w:val="0"/>
          <w:sz w:val="20"/>
          <w:szCs w:val="20"/>
          <w:lang w:val="en-US" w:eastAsia="en-US"/>
        </w:rPr>
        <w:fldChar w:fldCharType="end"/>
      </w:r>
      <w:r w:rsidRPr="00E0203C">
        <w:rPr>
          <w:b/>
          <w:bCs/>
          <w:kern w:val="0"/>
          <w:sz w:val="20"/>
          <w:szCs w:val="20"/>
          <w:lang w:eastAsia="en-US"/>
        </w:rPr>
        <w:t xml:space="preserve"> : Index prenant l’aya comme unité.</w:t>
      </w:r>
      <w:bookmarkEnd w:id="1196"/>
      <w:bookmarkEnd w:id="1197"/>
      <w:bookmarkEnd w:id="1198"/>
    </w:p>
    <w:p w:rsidR="00C14D5B" w:rsidRPr="00054035" w:rsidRDefault="00C14D5B" w:rsidP="009D49A4">
      <w:pPr>
        <w:pStyle w:val="Third"/>
        <w:spacing w:line="240" w:lineRule="auto"/>
      </w:pPr>
      <w:bookmarkStart w:id="1199" w:name="_Toc258183159"/>
      <w:bookmarkStart w:id="1200" w:name="_Toc250128564"/>
      <w:bookmarkStart w:id="1201" w:name="_Toc261640208"/>
      <w:bookmarkStart w:id="1202" w:name="_Toc262145244"/>
      <w:bookmarkStart w:id="1203" w:name="_Toc262153455"/>
      <w:bookmarkStart w:id="1204" w:name="_Toc262155183"/>
      <w:r w:rsidRPr="00054035">
        <w:t>La surate</w:t>
      </w:r>
      <w:bookmarkEnd w:id="1195"/>
      <w:bookmarkEnd w:id="1199"/>
      <w:bookmarkEnd w:id="1200"/>
      <w:bookmarkEnd w:id="1201"/>
      <w:bookmarkEnd w:id="1202"/>
      <w:bookmarkEnd w:id="1203"/>
      <w:bookmarkEnd w:id="1204"/>
    </w:p>
    <w:p w:rsidR="00C14D5B" w:rsidRPr="00C14D5B" w:rsidRDefault="00C14D5B" w:rsidP="009D49A4">
      <w:pPr>
        <w:spacing w:before="240" w:after="240"/>
        <w:ind w:firstLine="418"/>
        <w:rPr>
          <w:rFonts w:cstheme="minorHAnsi"/>
          <w:kern w:val="2"/>
          <w:szCs w:val="24"/>
        </w:rPr>
      </w:pPr>
      <w:bookmarkStart w:id="1205" w:name="_Toc248839388"/>
      <w:r w:rsidRPr="00C14D5B">
        <w:rPr>
          <w:rFonts w:cstheme="minorHAnsi"/>
          <w:kern w:val="2"/>
          <w:szCs w:val="24"/>
        </w:rPr>
        <w:t>L’objet de base de ces index est les sourates du Coran de sorte qu’ils donnent à l'étudiant une idée générale sur les sourates, avec des informations suffisantes pour acquérir ce qui doit être appris : des données de base des sourates</w:t>
      </w:r>
      <w:r w:rsidR="001876D3">
        <w:rPr>
          <w:rFonts w:cstheme="minorHAnsi"/>
          <w:kern w:val="2"/>
          <w:szCs w:val="24"/>
        </w:rPr>
        <w:t xml:space="preserve"> et</w:t>
      </w:r>
      <w:r w:rsidRPr="00C14D5B">
        <w:rPr>
          <w:rFonts w:cstheme="minorHAnsi"/>
          <w:kern w:val="2"/>
          <w:szCs w:val="24"/>
        </w:rPr>
        <w:t xml:space="preserve"> </w:t>
      </w:r>
      <w:r w:rsidR="001876D3">
        <w:rPr>
          <w:rFonts w:cstheme="minorHAnsi"/>
          <w:kern w:val="2"/>
          <w:szCs w:val="24"/>
        </w:rPr>
        <w:t>leurs</w:t>
      </w:r>
      <w:r w:rsidRPr="00C14D5B">
        <w:rPr>
          <w:rFonts w:cstheme="minorHAnsi"/>
          <w:kern w:val="2"/>
          <w:szCs w:val="24"/>
        </w:rPr>
        <w:t xml:space="preserve"> vertus (</w:t>
      </w:r>
      <w:r w:rsidRPr="00C14D5B">
        <w:rPr>
          <w:rFonts w:cs="Arial"/>
          <w:kern w:val="2"/>
          <w:szCs w:val="24"/>
          <w:rtl/>
          <w:lang w:bidi="ar-DZ"/>
        </w:rPr>
        <w:t>فضائلها</w:t>
      </w:r>
      <w:r w:rsidRPr="00C14D5B">
        <w:rPr>
          <w:rFonts w:cstheme="minorHAnsi"/>
          <w:kern w:val="2"/>
          <w:szCs w:val="24"/>
        </w:rPr>
        <w:t>),</w:t>
      </w:r>
      <w:r w:rsidR="001876D3">
        <w:rPr>
          <w:rFonts w:cstheme="minorHAnsi"/>
          <w:kern w:val="2"/>
          <w:szCs w:val="24"/>
        </w:rPr>
        <w:t xml:space="preserve">                             </w:t>
      </w:r>
      <w:r w:rsidRPr="00C14D5B">
        <w:rPr>
          <w:rFonts w:cstheme="minorHAnsi"/>
          <w:kern w:val="2"/>
          <w:szCs w:val="24"/>
        </w:rPr>
        <w:t xml:space="preserve"> </w:t>
      </w:r>
      <w:r w:rsidR="001876D3">
        <w:rPr>
          <w:rFonts w:cstheme="minorHAnsi"/>
          <w:kern w:val="2"/>
          <w:szCs w:val="24"/>
        </w:rPr>
        <w:t>l</w:t>
      </w:r>
      <w:r w:rsidRPr="00C14D5B">
        <w:rPr>
          <w:rFonts w:cstheme="minorHAnsi"/>
          <w:kern w:val="2"/>
          <w:szCs w:val="24"/>
        </w:rPr>
        <w:t xml:space="preserve">es plus importantes bases et </w:t>
      </w:r>
      <w:r w:rsidR="001876D3">
        <w:rPr>
          <w:rFonts w:cstheme="minorHAnsi"/>
          <w:kern w:val="2"/>
          <w:szCs w:val="24"/>
        </w:rPr>
        <w:t>l</w:t>
      </w:r>
      <w:r w:rsidRPr="00C14D5B">
        <w:rPr>
          <w:rFonts w:cstheme="minorHAnsi"/>
          <w:kern w:val="2"/>
          <w:szCs w:val="24"/>
        </w:rPr>
        <w:t>es sujets</w:t>
      </w:r>
      <w:r w:rsidR="001876D3">
        <w:rPr>
          <w:rFonts w:cstheme="minorHAnsi"/>
          <w:kern w:val="2"/>
          <w:szCs w:val="24"/>
        </w:rPr>
        <w:t xml:space="preserve"> de </w:t>
      </w:r>
      <w:r w:rsidRPr="00C14D5B">
        <w:rPr>
          <w:rFonts w:cstheme="minorHAnsi"/>
          <w:kern w:val="2"/>
          <w:szCs w:val="24"/>
        </w:rPr>
        <w:t>ces index sont :</w:t>
      </w:r>
    </w:p>
    <w:p w:rsidR="00C14D5B" w:rsidRPr="00C14D5B" w:rsidRDefault="00C14D5B" w:rsidP="00886FDF">
      <w:pPr>
        <w:numPr>
          <w:ilvl w:val="0"/>
          <w:numId w:val="37"/>
        </w:numPr>
        <w:spacing w:after="240"/>
        <w:rPr>
          <w:rFonts w:cstheme="minorHAnsi"/>
          <w:kern w:val="2"/>
          <w:szCs w:val="24"/>
        </w:rPr>
      </w:pPr>
      <w:r w:rsidRPr="00C14D5B">
        <w:rPr>
          <w:rFonts w:cstheme="minorHAnsi"/>
          <w:kern w:val="2"/>
          <w:szCs w:val="24"/>
        </w:rPr>
        <w:lastRenderedPageBreak/>
        <w:t>Un index (liste) de sourates du Coran et leurs emplacements dans le mushaf.</w:t>
      </w:r>
    </w:p>
    <w:p w:rsidR="00C14D5B" w:rsidRPr="00C14D5B" w:rsidRDefault="00C14D5B" w:rsidP="00886FDF">
      <w:pPr>
        <w:numPr>
          <w:ilvl w:val="0"/>
          <w:numId w:val="37"/>
        </w:numPr>
        <w:spacing w:after="240"/>
        <w:rPr>
          <w:rFonts w:cstheme="minorHAnsi"/>
          <w:kern w:val="2"/>
          <w:szCs w:val="24"/>
        </w:rPr>
      </w:pPr>
      <w:r w:rsidRPr="00C14D5B">
        <w:rPr>
          <w:rFonts w:cstheme="minorHAnsi"/>
          <w:kern w:val="2"/>
          <w:szCs w:val="24"/>
        </w:rPr>
        <w:t>Un index de données de base des sourates, qui compren</w:t>
      </w:r>
      <w:r w:rsidR="001876D3">
        <w:rPr>
          <w:rFonts w:cstheme="minorHAnsi"/>
          <w:kern w:val="2"/>
          <w:szCs w:val="24"/>
        </w:rPr>
        <w:t>d</w:t>
      </w:r>
      <w:r w:rsidRPr="00C14D5B">
        <w:rPr>
          <w:rFonts w:cstheme="minorHAnsi"/>
          <w:kern w:val="2"/>
          <w:szCs w:val="24"/>
        </w:rPr>
        <w:t xml:space="preserve"> la sourate, ses noms, la raison d’attribution du nom, son type (mecquoise ou médinoise), son ordre dans le mushaf, son ordre selon la révélation, sa précédente et sa suivante (selon l’ordre de mushaf et de révélation).</w:t>
      </w:r>
    </w:p>
    <w:p w:rsidR="00C14D5B" w:rsidRPr="00C14D5B" w:rsidRDefault="00C14D5B" w:rsidP="00886FDF">
      <w:pPr>
        <w:numPr>
          <w:ilvl w:val="0"/>
          <w:numId w:val="37"/>
        </w:numPr>
        <w:spacing w:after="240"/>
        <w:rPr>
          <w:rFonts w:cstheme="minorHAnsi"/>
          <w:kern w:val="2"/>
          <w:szCs w:val="24"/>
        </w:rPr>
      </w:pPr>
      <w:r w:rsidRPr="00C14D5B">
        <w:rPr>
          <w:rFonts w:cstheme="minorHAnsi"/>
          <w:kern w:val="2"/>
          <w:szCs w:val="24"/>
        </w:rPr>
        <w:t xml:space="preserve">Un index des vertus des sourates coraniques dans la sunna du Prophète </w:t>
      </w:r>
      <w:r w:rsidRPr="00C14D5B">
        <w:rPr>
          <w:rFonts w:ascii="AGA Islamic Phrases" w:hAnsi="AGA Islamic Phrases"/>
          <w:w w:val="110"/>
          <w:position w:val="10"/>
          <w:sz w:val="32"/>
          <w:szCs w:val="32"/>
        </w:rPr>
        <w:t>s</w:t>
      </w:r>
      <w:r w:rsidRPr="00C14D5B">
        <w:rPr>
          <w:rFonts w:cstheme="minorHAnsi"/>
          <w:kern w:val="2"/>
          <w:szCs w:val="24"/>
        </w:rPr>
        <w:t>, avec la narration des hadiths dans le but de définir la sourate et ses vertus.</w:t>
      </w:r>
    </w:p>
    <w:p w:rsidR="00C14D5B" w:rsidRPr="00C14D5B" w:rsidRDefault="00C14D5B" w:rsidP="00886FDF">
      <w:pPr>
        <w:numPr>
          <w:ilvl w:val="0"/>
          <w:numId w:val="37"/>
        </w:numPr>
        <w:spacing w:after="240"/>
        <w:rPr>
          <w:rFonts w:cstheme="minorHAnsi"/>
          <w:kern w:val="2"/>
          <w:szCs w:val="24"/>
        </w:rPr>
      </w:pPr>
      <w:r w:rsidRPr="00C14D5B">
        <w:rPr>
          <w:rFonts w:cstheme="minorHAnsi"/>
          <w:kern w:val="2"/>
          <w:szCs w:val="24"/>
        </w:rPr>
        <w:t>Un index des clés</w:t>
      </w:r>
      <w:r w:rsidRPr="00C14D5B">
        <w:rPr>
          <w:rFonts w:ascii="Liberation Serif" w:hAnsi="Liberation Serif"/>
          <w:kern w:val="2"/>
          <w:szCs w:val="24"/>
          <w:vertAlign w:val="superscript"/>
        </w:rPr>
        <w:endnoteReference w:id="169"/>
      </w:r>
      <w:r w:rsidRPr="00C14D5B">
        <w:rPr>
          <w:rFonts w:cstheme="minorHAnsi"/>
          <w:kern w:val="2"/>
          <w:szCs w:val="24"/>
        </w:rPr>
        <w:t xml:space="preserve"> des sourates du Coran, dont l'objectif est de définir la sourate en termes de noms, la raison du nommage, la cause de révélation (si elle existe), etc. avec une présentation générale de la sourate, et des principales bases et sujets qu’elle contient.</w:t>
      </w:r>
    </w:p>
    <w:p w:rsidR="00C14D5B" w:rsidRPr="00C14D5B" w:rsidRDefault="00C14D5B" w:rsidP="00886FDF">
      <w:pPr>
        <w:numPr>
          <w:ilvl w:val="0"/>
          <w:numId w:val="37"/>
        </w:numPr>
        <w:spacing w:after="240"/>
        <w:rPr>
          <w:rFonts w:ascii="Liberation Serif" w:hAnsi="Liberation Serif"/>
          <w:kern w:val="2"/>
          <w:szCs w:val="24"/>
          <w:rtl/>
          <w:lang w:bidi="ar-DZ"/>
        </w:rPr>
      </w:pPr>
      <w:r w:rsidRPr="009F367F">
        <w:rPr>
          <w:rFonts w:cstheme="minorHAnsi"/>
          <w:kern w:val="2"/>
          <w:szCs w:val="24"/>
        </w:rPr>
        <w:t xml:space="preserve">Un index de sujets pour chaque sourate du Coran afin de diviser la sourate en sujets, chaque sujet comprend plusieurs ayas. </w:t>
      </w:r>
      <w:sdt>
        <w:sdtPr>
          <w:rPr>
            <w:rFonts w:cstheme="minorHAnsi"/>
            <w:smallCaps/>
            <w:spacing w:val="5"/>
            <w:kern w:val="2"/>
            <w:szCs w:val="24"/>
          </w:rPr>
          <w:id w:val="24723771"/>
          <w:citation/>
        </w:sdtPr>
        <w:sdtContent>
          <w:r w:rsidR="009344AB" w:rsidRPr="009F367F">
            <w:rPr>
              <w:rFonts w:ascii="Liberation Serif" w:hAnsi="Liberation Serif"/>
              <w:kern w:val="2"/>
              <w:szCs w:val="24"/>
            </w:rPr>
            <w:fldChar w:fldCharType="begin"/>
          </w:r>
          <w:r w:rsidRPr="009F367F">
            <w:rPr>
              <w:smallCaps/>
              <w:spacing w:val="5"/>
              <w:kern w:val="2"/>
              <w:szCs w:val="24"/>
              <w:rtl/>
              <w:lang w:bidi="ar-DZ"/>
            </w:rPr>
            <w:instrText xml:space="preserve"> </w:instrText>
          </w:r>
          <w:r w:rsidRPr="009F367F">
            <w:rPr>
              <w:rFonts w:cstheme="minorHAnsi"/>
              <w:smallCaps/>
              <w:spacing w:val="5"/>
              <w:kern w:val="2"/>
              <w:szCs w:val="24"/>
              <w:lang w:bidi="ar-DZ"/>
            </w:rPr>
            <w:instrText>CITATION</w:instrText>
          </w:r>
          <w:r w:rsidRPr="009F367F">
            <w:rPr>
              <w:smallCaps/>
              <w:spacing w:val="5"/>
              <w:kern w:val="2"/>
              <w:szCs w:val="24"/>
              <w:rtl/>
              <w:lang w:bidi="ar-DZ"/>
            </w:rPr>
            <w:instrText xml:space="preserve"> الم \</w:instrText>
          </w:r>
          <w:r w:rsidRPr="009F367F">
            <w:rPr>
              <w:rFonts w:cstheme="minorHAnsi"/>
              <w:smallCaps/>
              <w:spacing w:val="5"/>
              <w:kern w:val="2"/>
              <w:szCs w:val="24"/>
              <w:lang w:bidi="ar-DZ"/>
            </w:rPr>
            <w:instrText>l 5121</w:instrText>
          </w:r>
          <w:r w:rsidRPr="009F367F">
            <w:rPr>
              <w:smallCaps/>
              <w:spacing w:val="5"/>
              <w:kern w:val="2"/>
              <w:szCs w:val="24"/>
              <w:rtl/>
              <w:lang w:bidi="ar-DZ"/>
            </w:rPr>
            <w:instrText xml:space="preserve"> </w:instrText>
          </w:r>
          <w:r w:rsidR="009344AB" w:rsidRPr="009F367F">
            <w:rPr>
              <w:rFonts w:ascii="Liberation Serif" w:hAnsi="Liberation Serif"/>
              <w:kern w:val="2"/>
              <w:szCs w:val="24"/>
            </w:rPr>
            <w:fldChar w:fldCharType="separate"/>
          </w:r>
          <w:r w:rsidR="005E7EF4" w:rsidRPr="005E7EF4">
            <w:rPr>
              <w:b/>
              <w:bCs/>
              <w:noProof/>
              <w:spacing w:val="5"/>
              <w:kern w:val="2"/>
              <w:szCs w:val="24"/>
              <w:lang w:bidi="ar-DZ"/>
            </w:rPr>
            <w:t>[</w:t>
          </w:r>
          <w:r w:rsidR="005E7EF4" w:rsidRPr="005E7EF4">
            <w:rPr>
              <w:b/>
              <w:bCs/>
              <w:noProof/>
              <w:spacing w:val="5"/>
              <w:kern w:val="2"/>
              <w:szCs w:val="24"/>
              <w:rtl/>
              <w:lang w:bidi="ar-DZ"/>
            </w:rPr>
            <w:t>الميمان</w:t>
          </w:r>
          <w:r w:rsidR="005E7EF4" w:rsidRPr="005E7EF4">
            <w:rPr>
              <w:b/>
              <w:bCs/>
              <w:noProof/>
              <w:spacing w:val="5"/>
              <w:kern w:val="2"/>
              <w:szCs w:val="24"/>
              <w:lang w:bidi="ar-DZ"/>
            </w:rPr>
            <w:t>, --]</w:t>
          </w:r>
          <w:r w:rsidR="005E7EF4" w:rsidRPr="005E7EF4">
            <w:rPr>
              <w:noProof/>
              <w:spacing w:val="5"/>
              <w:kern w:val="2"/>
              <w:szCs w:val="24"/>
              <w:lang w:bidi="ar-DZ"/>
            </w:rPr>
            <w:t xml:space="preserve"> </w:t>
          </w:r>
          <w:r w:rsidR="009344AB" w:rsidRPr="009F367F">
            <w:rPr>
              <w:rFonts w:ascii="Liberation Serif" w:hAnsi="Liberation Serif"/>
              <w:kern w:val="2"/>
              <w:szCs w:val="24"/>
            </w:rPr>
            <w:fldChar w:fldCharType="end"/>
          </w:r>
        </w:sdtContent>
      </w:sdt>
    </w:p>
    <w:p w:rsidR="00C14D5B" w:rsidRPr="00C14D5B" w:rsidRDefault="00C14D5B" w:rsidP="009D49A4">
      <w:pPr>
        <w:pStyle w:val="Third"/>
        <w:spacing w:line="240" w:lineRule="auto"/>
      </w:pPr>
      <w:bookmarkStart w:id="1206" w:name="_Toc258183160"/>
      <w:bookmarkStart w:id="1207" w:name="_Toc250128565"/>
      <w:bookmarkStart w:id="1208" w:name="_Toc261640209"/>
      <w:bookmarkStart w:id="1209" w:name="_Toc262145245"/>
      <w:bookmarkStart w:id="1210" w:name="_Toc262153456"/>
      <w:bookmarkStart w:id="1211" w:name="_Toc262155184"/>
      <w:r w:rsidRPr="00C14D5B">
        <w:t>Autre</w:t>
      </w:r>
      <w:bookmarkEnd w:id="1205"/>
      <w:bookmarkEnd w:id="1206"/>
      <w:bookmarkEnd w:id="1207"/>
      <w:bookmarkEnd w:id="1208"/>
      <w:bookmarkEnd w:id="1209"/>
      <w:bookmarkEnd w:id="1210"/>
      <w:bookmarkEnd w:id="1211"/>
    </w:p>
    <w:p w:rsidR="00C14D5B" w:rsidRPr="00C14D5B" w:rsidRDefault="00C14D5B" w:rsidP="009D49A4">
      <w:pPr>
        <w:spacing w:before="240" w:after="240"/>
        <w:ind w:firstLine="418"/>
        <w:rPr>
          <w:rFonts w:cstheme="minorHAnsi"/>
          <w:kern w:val="2"/>
          <w:szCs w:val="24"/>
        </w:rPr>
      </w:pPr>
      <w:bookmarkStart w:id="1212" w:name="_Toc248839389"/>
      <w:r w:rsidRPr="00C14D5B">
        <w:rPr>
          <w:rFonts w:cstheme="minorHAnsi"/>
          <w:kern w:val="2"/>
          <w:szCs w:val="24"/>
        </w:rPr>
        <w:t>En plus des index mentionnés précédemment basés sur le mot, l’aya et la sourate, il existe des index basés sur d'autres unités, y compris :</w:t>
      </w:r>
    </w:p>
    <w:p w:rsidR="00C14D5B" w:rsidRPr="00C14D5B" w:rsidRDefault="00C14D5B" w:rsidP="002A2027">
      <w:pPr>
        <w:numPr>
          <w:ilvl w:val="1"/>
          <w:numId w:val="38"/>
        </w:numPr>
        <w:ind w:left="720"/>
        <w:contextualSpacing/>
        <w:rPr>
          <w:rFonts w:cstheme="minorHAnsi"/>
          <w:kern w:val="2"/>
          <w:szCs w:val="24"/>
        </w:rPr>
      </w:pPr>
      <w:r w:rsidRPr="00C14D5B">
        <w:rPr>
          <w:rFonts w:cstheme="minorHAnsi"/>
          <w:kern w:val="2"/>
          <w:szCs w:val="24"/>
        </w:rPr>
        <w:t xml:space="preserve">L’index grammatical basé sur les parties du mot, </w:t>
      </w:r>
      <w:r w:rsidR="002A2027">
        <w:rPr>
          <w:rFonts w:cstheme="minorHAnsi"/>
          <w:kern w:val="2"/>
          <w:szCs w:val="24"/>
        </w:rPr>
        <w:t>il</w:t>
      </w:r>
      <w:r w:rsidRPr="00C14D5B">
        <w:rPr>
          <w:rFonts w:cstheme="minorHAnsi"/>
          <w:kern w:val="2"/>
          <w:szCs w:val="24"/>
        </w:rPr>
        <w:t xml:space="preserve"> fournit des informations sur le type de chaque partie et ses caractéristiques grammaticales : si elle est invariable</w:t>
      </w:r>
      <w:r w:rsidRPr="00C14D5B">
        <w:rPr>
          <w:rFonts w:ascii="Liberation Serif" w:hAnsi="Liberation Serif"/>
          <w:kern w:val="2"/>
          <w:szCs w:val="24"/>
          <w:vertAlign w:val="superscript"/>
        </w:rPr>
        <w:endnoteReference w:id="170"/>
      </w:r>
      <w:r w:rsidRPr="00C14D5B">
        <w:rPr>
          <w:rFonts w:cstheme="minorHAnsi"/>
          <w:kern w:val="2"/>
          <w:szCs w:val="24"/>
        </w:rPr>
        <w:t xml:space="preserve"> ou fléchi</w:t>
      </w:r>
      <w:r w:rsidRPr="00C14D5B">
        <w:rPr>
          <w:rFonts w:ascii="Liberation Serif" w:hAnsi="Liberation Serif"/>
          <w:kern w:val="2"/>
          <w:szCs w:val="24"/>
          <w:vertAlign w:val="superscript"/>
        </w:rPr>
        <w:endnoteReference w:id="171"/>
      </w:r>
      <w:r w:rsidRPr="00C14D5B">
        <w:rPr>
          <w:rFonts w:cstheme="minorHAnsi"/>
          <w:kern w:val="2"/>
          <w:szCs w:val="24"/>
        </w:rPr>
        <w:t>, sa flexion</w:t>
      </w:r>
      <w:r w:rsidRPr="00C14D5B">
        <w:rPr>
          <w:rFonts w:ascii="Liberation Serif" w:hAnsi="Liberation Serif"/>
          <w:kern w:val="2"/>
          <w:szCs w:val="24"/>
          <w:vertAlign w:val="superscript"/>
        </w:rPr>
        <w:endnoteReference w:id="172"/>
      </w:r>
      <w:r w:rsidRPr="00C14D5B">
        <w:rPr>
          <w:rFonts w:cstheme="minorHAnsi"/>
          <w:kern w:val="2"/>
          <w:szCs w:val="24"/>
        </w:rPr>
        <w:t>, sa marque flexionnelle si elle est fléchi et ainsi de suite.</w:t>
      </w:r>
    </w:p>
    <w:p w:rsidR="00C14D5B" w:rsidRPr="00C14D5B" w:rsidRDefault="00C14D5B" w:rsidP="00886FDF">
      <w:pPr>
        <w:numPr>
          <w:ilvl w:val="1"/>
          <w:numId w:val="38"/>
        </w:numPr>
        <w:ind w:left="720"/>
        <w:contextualSpacing/>
        <w:rPr>
          <w:rFonts w:cstheme="minorHAnsi"/>
          <w:kern w:val="2"/>
          <w:szCs w:val="24"/>
        </w:rPr>
      </w:pPr>
      <w:r w:rsidRPr="00C14D5B">
        <w:rPr>
          <w:rFonts w:cstheme="minorHAnsi"/>
          <w:kern w:val="2"/>
          <w:szCs w:val="24"/>
        </w:rPr>
        <w:t>L’index de syllabes ou unités phonétiques, il fournit des informations sur la prononciation qui sont très utiles dans la science de récitation. Aucun index de ce genre n’existe encore.</w:t>
      </w:r>
    </w:p>
    <w:p w:rsidR="00C14D5B" w:rsidRDefault="00C14D5B" w:rsidP="002A2027">
      <w:pPr>
        <w:numPr>
          <w:ilvl w:val="1"/>
          <w:numId w:val="38"/>
        </w:numPr>
        <w:ind w:left="720"/>
        <w:contextualSpacing/>
        <w:rPr>
          <w:rFonts w:cstheme="minorHAnsi"/>
          <w:kern w:val="2"/>
          <w:szCs w:val="24"/>
        </w:rPr>
      </w:pPr>
      <w:r w:rsidRPr="00C14D5B">
        <w:rPr>
          <w:rFonts w:cstheme="minorHAnsi"/>
          <w:kern w:val="2"/>
          <w:szCs w:val="24"/>
        </w:rPr>
        <w:t>L’index de phrases coraniques (</w:t>
      </w:r>
      <w:r w:rsidR="002A2027">
        <w:rPr>
          <w:rFonts w:cstheme="minorHAnsi"/>
          <w:i/>
          <w:iCs/>
          <w:kern w:val="2"/>
          <w:szCs w:val="24"/>
        </w:rPr>
        <w:t xml:space="preserve">voir le </w:t>
      </w:r>
      <w:r w:rsidRPr="00C14D5B">
        <w:rPr>
          <w:rFonts w:cstheme="minorHAnsi"/>
          <w:i/>
          <w:iCs/>
          <w:kern w:val="2"/>
          <w:szCs w:val="24"/>
        </w:rPr>
        <w:t xml:space="preserve">tableau </w:t>
      </w:r>
      <w:r w:rsidR="002A2027">
        <w:rPr>
          <w:rFonts w:cstheme="minorHAnsi"/>
          <w:i/>
          <w:iCs/>
          <w:kern w:val="2"/>
          <w:szCs w:val="24"/>
        </w:rPr>
        <w:t>13</w:t>
      </w:r>
      <w:r w:rsidRPr="00C14D5B">
        <w:rPr>
          <w:rFonts w:cstheme="minorHAnsi"/>
          <w:kern w:val="2"/>
          <w:szCs w:val="24"/>
        </w:rPr>
        <w:t>), qui montre la manière de division en phrases, car il est bien connu que l’aya du Coran ne représente pas nécessairement une phrase.</w:t>
      </w:r>
    </w:p>
    <w:p w:rsidR="00B44922" w:rsidRPr="00C14D5B" w:rsidRDefault="00B44922" w:rsidP="00B44922">
      <w:pPr>
        <w:ind w:left="360"/>
        <w:contextualSpacing/>
        <w:rPr>
          <w:rFonts w:cstheme="minorHAnsi"/>
          <w:kern w:val="2"/>
          <w:szCs w:val="24"/>
        </w:rPr>
      </w:pPr>
    </w:p>
    <w:tbl>
      <w:tblPr>
        <w:tblStyle w:val="Grillemoyenne3-Accent11"/>
        <w:bidiVisual/>
        <w:tblW w:w="0" w:type="auto"/>
        <w:jc w:val="center"/>
        <w:tblLook w:val="04A0"/>
      </w:tblPr>
      <w:tblGrid>
        <w:gridCol w:w="838"/>
        <w:gridCol w:w="2731"/>
        <w:gridCol w:w="974"/>
        <w:gridCol w:w="1624"/>
      </w:tblGrid>
      <w:tr w:rsidR="00C14D5B" w:rsidRPr="00E0203C" w:rsidTr="00C14D5B">
        <w:trPr>
          <w:cnfStyle w:val="100000000000"/>
          <w:jc w:val="center"/>
        </w:trPr>
        <w:tc>
          <w:tcPr>
            <w:cnfStyle w:val="001000000000"/>
            <w:tcW w:w="0" w:type="auto"/>
            <w:hideMark/>
          </w:tcPr>
          <w:bookmarkEnd w:id="1212"/>
          <w:p w:rsidR="00C14D5B" w:rsidRPr="00E0203C" w:rsidRDefault="00C14D5B" w:rsidP="00E0203C">
            <w:pPr>
              <w:spacing w:before="0" w:after="0"/>
              <w:jc w:val="both"/>
              <w:rPr>
                <w:rFonts w:ascii="Liberation Serif" w:hAnsi="Liberation Serif" w:cs="Simplified Arabic"/>
                <w:kern w:val="2"/>
                <w:szCs w:val="24"/>
              </w:rPr>
            </w:pPr>
            <w:r w:rsidRPr="00E0203C">
              <w:rPr>
                <w:rFonts w:ascii="Liberation Serif" w:hAnsi="Liberation Serif" w:cs="Simplified Arabic"/>
                <w:kern w:val="2"/>
                <w:szCs w:val="24"/>
                <w:rtl/>
              </w:rPr>
              <w:t>اللواصق</w:t>
            </w:r>
          </w:p>
        </w:tc>
        <w:tc>
          <w:tcPr>
            <w:tcW w:w="0" w:type="auto"/>
            <w:hideMark/>
          </w:tcPr>
          <w:p w:rsidR="00C14D5B" w:rsidRPr="00E0203C" w:rsidRDefault="00C14D5B" w:rsidP="00E0203C">
            <w:pPr>
              <w:spacing w:before="0" w:after="0"/>
              <w:jc w:val="both"/>
              <w:cnfStyle w:val="100000000000"/>
              <w:rPr>
                <w:rFonts w:ascii="Liberation Serif" w:hAnsi="Liberation Serif" w:cs="Simplified Arabic"/>
                <w:kern w:val="2"/>
                <w:szCs w:val="24"/>
              </w:rPr>
            </w:pPr>
            <w:r w:rsidRPr="00E0203C">
              <w:rPr>
                <w:rFonts w:ascii="Liberation Serif" w:hAnsi="Liberation Serif" w:cs="Simplified Arabic"/>
                <w:kern w:val="2"/>
                <w:szCs w:val="24"/>
                <w:rtl/>
              </w:rPr>
              <w:t>الحركة</w:t>
            </w:r>
          </w:p>
        </w:tc>
        <w:tc>
          <w:tcPr>
            <w:tcW w:w="0" w:type="auto"/>
            <w:hideMark/>
          </w:tcPr>
          <w:p w:rsidR="00C14D5B" w:rsidRPr="00E0203C" w:rsidRDefault="00C14D5B" w:rsidP="00E0203C">
            <w:pPr>
              <w:spacing w:before="0" w:after="0"/>
              <w:jc w:val="both"/>
              <w:cnfStyle w:val="100000000000"/>
              <w:rPr>
                <w:rFonts w:ascii="Liberation Serif" w:hAnsi="Liberation Serif" w:cs="Simplified Arabic"/>
                <w:kern w:val="2"/>
                <w:szCs w:val="24"/>
              </w:rPr>
            </w:pPr>
            <w:r w:rsidRPr="00E0203C">
              <w:rPr>
                <w:rFonts w:ascii="Liberation Serif" w:hAnsi="Liberation Serif" w:cs="Simplified Arabic"/>
                <w:kern w:val="2"/>
                <w:szCs w:val="24"/>
                <w:rtl/>
              </w:rPr>
              <w:t>رقم الكلمة</w:t>
            </w:r>
          </w:p>
        </w:tc>
        <w:tc>
          <w:tcPr>
            <w:tcW w:w="0" w:type="auto"/>
            <w:hideMark/>
          </w:tcPr>
          <w:p w:rsidR="00C14D5B" w:rsidRPr="00E0203C" w:rsidRDefault="00C14D5B" w:rsidP="00E0203C">
            <w:pPr>
              <w:spacing w:before="0" w:after="0"/>
              <w:jc w:val="both"/>
              <w:cnfStyle w:val="100000000000"/>
              <w:rPr>
                <w:rFonts w:ascii="Liberation Serif" w:hAnsi="Liberation Serif" w:cs="Simplified Arabic"/>
                <w:kern w:val="2"/>
                <w:szCs w:val="24"/>
              </w:rPr>
            </w:pPr>
            <w:r w:rsidRPr="00E0203C">
              <w:rPr>
                <w:rFonts w:ascii="Liberation Serif" w:hAnsi="Liberation Serif" w:cs="Simplified Arabic"/>
                <w:kern w:val="2"/>
                <w:szCs w:val="24"/>
                <w:rtl/>
              </w:rPr>
              <w:t>تسلسل جزء الكلمة</w:t>
            </w:r>
          </w:p>
        </w:tc>
      </w:tr>
      <w:tr w:rsidR="00C14D5B" w:rsidRPr="00E0203C" w:rsidTr="00C14D5B">
        <w:trPr>
          <w:cnfStyle w:val="000000100000"/>
          <w:jc w:val="center"/>
        </w:trPr>
        <w:tc>
          <w:tcPr>
            <w:cnfStyle w:val="001000000000"/>
            <w:tcW w:w="0" w:type="auto"/>
            <w:hideMark/>
          </w:tcPr>
          <w:p w:rsidR="00C14D5B" w:rsidRPr="00E0203C" w:rsidRDefault="00C14D5B" w:rsidP="00E0203C">
            <w:pPr>
              <w:spacing w:before="0" w:after="0"/>
              <w:jc w:val="both"/>
              <w:rPr>
                <w:rFonts w:ascii="Liberation Serif" w:hAnsi="Liberation Serif" w:cs="Simplified Arabic"/>
                <w:kern w:val="2"/>
                <w:szCs w:val="24"/>
              </w:rPr>
            </w:pPr>
            <w:r w:rsidRPr="00E0203C">
              <w:rPr>
                <w:rFonts w:ascii="Liberation Serif" w:hAnsi="Liberation Serif" w:cs="Simplified Arabic"/>
                <w:kern w:val="2"/>
                <w:szCs w:val="24"/>
                <w:rtl/>
              </w:rPr>
              <w:t>فـ</w:t>
            </w:r>
          </w:p>
        </w:tc>
        <w:tc>
          <w:tcPr>
            <w:tcW w:w="0" w:type="auto"/>
            <w:hideMark/>
          </w:tcPr>
          <w:p w:rsidR="00C14D5B" w:rsidRPr="00E0203C" w:rsidRDefault="00C14D5B" w:rsidP="00E0203C">
            <w:pPr>
              <w:spacing w:before="0" w:after="0"/>
              <w:jc w:val="both"/>
              <w:cnfStyle w:val="000000100000"/>
              <w:rPr>
                <w:rFonts w:ascii="Liberation Serif" w:hAnsi="Liberation Serif" w:cs="Simplified Arabic"/>
                <w:kern w:val="2"/>
                <w:szCs w:val="24"/>
              </w:rPr>
            </w:pPr>
            <w:r w:rsidRPr="00E0203C">
              <w:rPr>
                <w:rFonts w:ascii="Liberation Serif" w:hAnsi="Liberation Serif" w:cs="Simplified Arabic"/>
                <w:kern w:val="2"/>
                <w:szCs w:val="24"/>
                <w:rtl/>
              </w:rPr>
              <w:t>فتحة</w:t>
            </w:r>
          </w:p>
        </w:tc>
        <w:tc>
          <w:tcPr>
            <w:tcW w:w="0" w:type="auto"/>
            <w:hideMark/>
          </w:tcPr>
          <w:p w:rsidR="00C14D5B" w:rsidRPr="00E0203C" w:rsidRDefault="00C14D5B" w:rsidP="00E0203C">
            <w:pPr>
              <w:spacing w:before="0" w:after="0"/>
              <w:jc w:val="both"/>
              <w:cnfStyle w:val="000000100000"/>
              <w:rPr>
                <w:rFonts w:ascii="Liberation Serif" w:hAnsi="Liberation Serif" w:cs="Simplified Arabic"/>
                <w:kern w:val="2"/>
                <w:szCs w:val="24"/>
              </w:rPr>
            </w:pPr>
            <w:r w:rsidRPr="00E0203C">
              <w:rPr>
                <w:rFonts w:ascii="Liberation Serif" w:hAnsi="Liberation Serif" w:cs="Simplified Arabic"/>
                <w:kern w:val="2"/>
                <w:szCs w:val="24"/>
                <w:rtl/>
              </w:rPr>
              <w:t>2597</w:t>
            </w:r>
          </w:p>
        </w:tc>
        <w:tc>
          <w:tcPr>
            <w:tcW w:w="0" w:type="auto"/>
            <w:hideMark/>
          </w:tcPr>
          <w:p w:rsidR="00C14D5B" w:rsidRPr="00E0203C" w:rsidRDefault="00C14D5B" w:rsidP="00E0203C">
            <w:pPr>
              <w:spacing w:before="0" w:after="0"/>
              <w:jc w:val="both"/>
              <w:cnfStyle w:val="000000100000"/>
              <w:rPr>
                <w:rFonts w:ascii="Liberation Serif" w:hAnsi="Liberation Serif" w:cs="Simplified Arabic"/>
                <w:kern w:val="2"/>
                <w:szCs w:val="24"/>
              </w:rPr>
            </w:pPr>
            <w:r w:rsidRPr="00E0203C">
              <w:rPr>
                <w:rFonts w:ascii="Liberation Serif" w:hAnsi="Liberation Serif" w:cs="Simplified Arabic"/>
                <w:kern w:val="2"/>
                <w:szCs w:val="24"/>
                <w:rtl/>
              </w:rPr>
              <w:t>1</w:t>
            </w:r>
          </w:p>
        </w:tc>
      </w:tr>
      <w:tr w:rsidR="00C14D5B" w:rsidRPr="00E0203C" w:rsidTr="00C14D5B">
        <w:trPr>
          <w:jc w:val="center"/>
        </w:trPr>
        <w:tc>
          <w:tcPr>
            <w:cnfStyle w:val="001000000000"/>
            <w:tcW w:w="0" w:type="auto"/>
            <w:tcBorders>
              <w:top w:val="single" w:sz="6" w:space="0" w:color="FFFFFF" w:themeColor="background1"/>
            </w:tcBorders>
            <w:hideMark/>
          </w:tcPr>
          <w:p w:rsidR="00C14D5B" w:rsidRPr="00E0203C" w:rsidRDefault="00C14D5B" w:rsidP="00E0203C">
            <w:pPr>
              <w:spacing w:before="0" w:after="0"/>
              <w:jc w:val="both"/>
              <w:rPr>
                <w:rFonts w:ascii="Liberation Serif" w:hAnsi="Liberation Serif" w:cs="Simplified Arabic"/>
                <w:kern w:val="2"/>
                <w:szCs w:val="24"/>
              </w:rPr>
            </w:pPr>
            <w:r w:rsidRPr="00E0203C">
              <w:rPr>
                <w:rFonts w:ascii="Liberation Serif" w:hAnsi="Liberation Serif" w:cs="Simplified Arabic"/>
                <w:kern w:val="2"/>
                <w:szCs w:val="24"/>
                <w:rtl/>
              </w:rPr>
              <w:t>ـسـ</w:t>
            </w: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C14D5B" w:rsidRPr="00E0203C" w:rsidRDefault="00C14D5B" w:rsidP="00E0203C">
            <w:pPr>
              <w:spacing w:before="0" w:after="0"/>
              <w:jc w:val="both"/>
              <w:cnfStyle w:val="000000000000"/>
              <w:rPr>
                <w:rFonts w:ascii="Liberation Serif" w:hAnsi="Liberation Serif" w:cs="Simplified Arabic"/>
                <w:kern w:val="2"/>
                <w:szCs w:val="24"/>
              </w:rPr>
            </w:pPr>
            <w:r w:rsidRPr="00E0203C">
              <w:rPr>
                <w:rFonts w:ascii="Liberation Serif" w:hAnsi="Liberation Serif" w:cs="Simplified Arabic"/>
                <w:kern w:val="2"/>
                <w:szCs w:val="24"/>
                <w:rtl/>
              </w:rPr>
              <w:t>فتحة</w:t>
            </w: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C14D5B" w:rsidRPr="00E0203C" w:rsidRDefault="00C14D5B" w:rsidP="00E0203C">
            <w:pPr>
              <w:spacing w:before="0" w:after="0"/>
              <w:jc w:val="both"/>
              <w:cnfStyle w:val="000000000000"/>
              <w:rPr>
                <w:rFonts w:ascii="Liberation Serif" w:hAnsi="Liberation Serif" w:cs="Simplified Arabic"/>
                <w:kern w:val="2"/>
                <w:szCs w:val="24"/>
              </w:rPr>
            </w:pPr>
            <w:r w:rsidRPr="00E0203C">
              <w:rPr>
                <w:rFonts w:ascii="Liberation Serif" w:hAnsi="Liberation Serif" w:cs="Simplified Arabic"/>
                <w:kern w:val="2"/>
                <w:szCs w:val="24"/>
                <w:rtl/>
              </w:rPr>
              <w:t>2597</w:t>
            </w:r>
          </w:p>
        </w:tc>
        <w:tc>
          <w:tcPr>
            <w:tcW w:w="0" w:type="auto"/>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C14D5B" w:rsidRPr="00E0203C" w:rsidRDefault="00C14D5B" w:rsidP="00E0203C">
            <w:pPr>
              <w:spacing w:before="0" w:after="0"/>
              <w:jc w:val="both"/>
              <w:cnfStyle w:val="000000000000"/>
              <w:rPr>
                <w:rFonts w:ascii="Liberation Serif" w:hAnsi="Liberation Serif" w:cs="Simplified Arabic"/>
                <w:kern w:val="2"/>
                <w:szCs w:val="24"/>
              </w:rPr>
            </w:pPr>
            <w:r w:rsidRPr="00E0203C">
              <w:rPr>
                <w:rFonts w:ascii="Liberation Serif" w:hAnsi="Liberation Serif" w:cs="Simplified Arabic"/>
                <w:kern w:val="2"/>
                <w:szCs w:val="24"/>
                <w:rtl/>
              </w:rPr>
              <w:t>2</w:t>
            </w:r>
          </w:p>
        </w:tc>
      </w:tr>
      <w:tr w:rsidR="00C14D5B" w:rsidRPr="00E0203C" w:rsidTr="00C14D5B">
        <w:trPr>
          <w:cnfStyle w:val="000000100000"/>
          <w:jc w:val="center"/>
        </w:trPr>
        <w:tc>
          <w:tcPr>
            <w:cnfStyle w:val="001000000000"/>
            <w:tcW w:w="0" w:type="auto"/>
            <w:hideMark/>
          </w:tcPr>
          <w:p w:rsidR="00C14D5B" w:rsidRPr="00E0203C" w:rsidRDefault="00C14D5B" w:rsidP="00E0203C">
            <w:pPr>
              <w:spacing w:before="0" w:after="0"/>
              <w:jc w:val="both"/>
              <w:rPr>
                <w:rFonts w:ascii="Liberation Serif" w:hAnsi="Liberation Serif" w:cs="Simplified Arabic"/>
                <w:kern w:val="2"/>
                <w:szCs w:val="24"/>
              </w:rPr>
            </w:pPr>
            <w:r w:rsidRPr="00E0203C">
              <w:rPr>
                <w:rFonts w:ascii="Liberation Serif" w:hAnsi="Liberation Serif" w:cs="Simplified Arabic"/>
                <w:kern w:val="2"/>
                <w:szCs w:val="24"/>
                <w:rtl/>
              </w:rPr>
              <w:t>يكفي</w:t>
            </w:r>
          </w:p>
        </w:tc>
        <w:tc>
          <w:tcPr>
            <w:tcW w:w="0" w:type="auto"/>
            <w:hideMark/>
          </w:tcPr>
          <w:p w:rsidR="00C14D5B" w:rsidRPr="00E0203C" w:rsidRDefault="00C14D5B" w:rsidP="00E0203C">
            <w:pPr>
              <w:spacing w:before="0" w:after="0"/>
              <w:jc w:val="both"/>
              <w:cnfStyle w:val="000000100000"/>
              <w:rPr>
                <w:rFonts w:ascii="Liberation Serif" w:hAnsi="Liberation Serif" w:cs="Simplified Arabic"/>
                <w:kern w:val="2"/>
                <w:szCs w:val="24"/>
              </w:rPr>
            </w:pPr>
            <w:r w:rsidRPr="00E0203C">
              <w:rPr>
                <w:rFonts w:ascii="Liberation Serif" w:hAnsi="Liberation Serif" w:cs="Simplified Arabic"/>
                <w:kern w:val="2"/>
                <w:szCs w:val="24"/>
                <w:rtl/>
              </w:rPr>
              <w:t>سكون</w:t>
            </w:r>
          </w:p>
        </w:tc>
        <w:tc>
          <w:tcPr>
            <w:tcW w:w="0" w:type="auto"/>
            <w:hideMark/>
          </w:tcPr>
          <w:p w:rsidR="00C14D5B" w:rsidRPr="00E0203C" w:rsidRDefault="00C14D5B" w:rsidP="00E0203C">
            <w:pPr>
              <w:spacing w:before="0" w:after="0"/>
              <w:jc w:val="both"/>
              <w:cnfStyle w:val="000000100000"/>
              <w:rPr>
                <w:rFonts w:ascii="Liberation Serif" w:hAnsi="Liberation Serif" w:cs="Simplified Arabic"/>
                <w:kern w:val="2"/>
                <w:szCs w:val="24"/>
              </w:rPr>
            </w:pPr>
            <w:r w:rsidRPr="00E0203C">
              <w:rPr>
                <w:rFonts w:ascii="Liberation Serif" w:hAnsi="Liberation Serif" w:cs="Simplified Arabic"/>
                <w:kern w:val="2"/>
                <w:szCs w:val="24"/>
                <w:rtl/>
              </w:rPr>
              <w:t>2597</w:t>
            </w:r>
          </w:p>
        </w:tc>
        <w:tc>
          <w:tcPr>
            <w:tcW w:w="0" w:type="auto"/>
            <w:hideMark/>
          </w:tcPr>
          <w:p w:rsidR="00C14D5B" w:rsidRPr="00E0203C" w:rsidRDefault="00C14D5B" w:rsidP="00E0203C">
            <w:pPr>
              <w:spacing w:before="0" w:after="0"/>
              <w:jc w:val="both"/>
              <w:cnfStyle w:val="000000100000"/>
              <w:rPr>
                <w:rFonts w:ascii="Liberation Serif" w:hAnsi="Liberation Serif" w:cs="Simplified Arabic"/>
                <w:kern w:val="2"/>
                <w:szCs w:val="24"/>
              </w:rPr>
            </w:pPr>
            <w:r w:rsidRPr="00E0203C">
              <w:rPr>
                <w:rFonts w:ascii="Liberation Serif" w:hAnsi="Liberation Serif" w:cs="Simplified Arabic"/>
                <w:kern w:val="2"/>
                <w:szCs w:val="24"/>
                <w:rtl/>
              </w:rPr>
              <w:t>3</w:t>
            </w:r>
          </w:p>
        </w:tc>
      </w:tr>
      <w:tr w:rsidR="00C14D5B" w:rsidRPr="00E0203C" w:rsidTr="00C14D5B">
        <w:trPr>
          <w:jc w:val="center"/>
        </w:trPr>
        <w:tc>
          <w:tcPr>
            <w:cnfStyle w:val="001000000000"/>
            <w:tcW w:w="0" w:type="auto"/>
            <w:tcBorders>
              <w:top w:val="single" w:sz="6" w:space="0" w:color="FFFFFF" w:themeColor="background1"/>
            </w:tcBorders>
            <w:hideMark/>
          </w:tcPr>
          <w:p w:rsidR="00C14D5B" w:rsidRPr="00E0203C" w:rsidRDefault="00C14D5B" w:rsidP="00E0203C">
            <w:pPr>
              <w:spacing w:before="0" w:after="0"/>
              <w:jc w:val="both"/>
              <w:rPr>
                <w:rFonts w:ascii="Liberation Serif" w:hAnsi="Liberation Serif" w:cs="Simplified Arabic"/>
                <w:kern w:val="2"/>
                <w:szCs w:val="24"/>
              </w:rPr>
            </w:pPr>
            <w:r w:rsidRPr="00E0203C">
              <w:rPr>
                <w:rFonts w:ascii="Liberation Serif" w:hAnsi="Liberation Serif" w:cs="Simplified Arabic"/>
                <w:kern w:val="2"/>
                <w:szCs w:val="24"/>
                <w:rtl/>
              </w:rPr>
              <w:t>ك</w:t>
            </w: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C14D5B" w:rsidRPr="00E0203C" w:rsidRDefault="00C14D5B" w:rsidP="00E0203C">
            <w:pPr>
              <w:spacing w:before="0" w:after="0"/>
              <w:jc w:val="both"/>
              <w:cnfStyle w:val="000000000000"/>
              <w:rPr>
                <w:rFonts w:ascii="Liberation Serif" w:hAnsi="Liberation Serif" w:cs="Simplified Arabic"/>
                <w:kern w:val="2"/>
                <w:szCs w:val="24"/>
              </w:rPr>
            </w:pPr>
            <w:r w:rsidRPr="00E0203C">
              <w:rPr>
                <w:rFonts w:ascii="Liberation Serif" w:hAnsi="Liberation Serif" w:cs="Simplified Arabic"/>
                <w:kern w:val="2"/>
                <w:szCs w:val="24"/>
                <w:rtl/>
              </w:rPr>
              <w:t>فتحة</w:t>
            </w: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C14D5B" w:rsidRPr="00E0203C" w:rsidRDefault="00C14D5B" w:rsidP="00E0203C">
            <w:pPr>
              <w:spacing w:before="0" w:after="0"/>
              <w:jc w:val="both"/>
              <w:cnfStyle w:val="000000000000"/>
              <w:rPr>
                <w:rFonts w:ascii="Liberation Serif" w:hAnsi="Liberation Serif" w:cs="Simplified Arabic"/>
                <w:kern w:val="2"/>
                <w:szCs w:val="24"/>
              </w:rPr>
            </w:pPr>
            <w:r w:rsidRPr="00E0203C">
              <w:rPr>
                <w:rFonts w:ascii="Liberation Serif" w:hAnsi="Liberation Serif" w:cs="Simplified Arabic"/>
                <w:kern w:val="2"/>
                <w:szCs w:val="24"/>
                <w:rtl/>
              </w:rPr>
              <w:t>2597</w:t>
            </w:r>
          </w:p>
        </w:tc>
        <w:tc>
          <w:tcPr>
            <w:tcW w:w="0" w:type="auto"/>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C14D5B" w:rsidRPr="00E0203C" w:rsidRDefault="00C14D5B" w:rsidP="00E0203C">
            <w:pPr>
              <w:spacing w:before="0" w:after="0"/>
              <w:jc w:val="both"/>
              <w:cnfStyle w:val="000000000000"/>
              <w:rPr>
                <w:rFonts w:ascii="Liberation Serif" w:hAnsi="Liberation Serif" w:cs="Simplified Arabic"/>
                <w:kern w:val="2"/>
                <w:szCs w:val="24"/>
              </w:rPr>
            </w:pPr>
            <w:r w:rsidRPr="00E0203C">
              <w:rPr>
                <w:rFonts w:ascii="Liberation Serif" w:hAnsi="Liberation Serif" w:cs="Simplified Arabic"/>
                <w:kern w:val="2"/>
                <w:szCs w:val="24"/>
                <w:rtl/>
              </w:rPr>
              <w:t>4</w:t>
            </w:r>
          </w:p>
        </w:tc>
      </w:tr>
      <w:tr w:rsidR="00C14D5B" w:rsidRPr="00E0203C" w:rsidTr="00C14D5B">
        <w:trPr>
          <w:cnfStyle w:val="000000100000"/>
          <w:jc w:val="center"/>
        </w:trPr>
        <w:tc>
          <w:tcPr>
            <w:cnfStyle w:val="001000000000"/>
            <w:tcW w:w="0" w:type="auto"/>
            <w:hideMark/>
          </w:tcPr>
          <w:p w:rsidR="00C14D5B" w:rsidRPr="00E0203C" w:rsidRDefault="00C14D5B" w:rsidP="00E0203C">
            <w:pPr>
              <w:spacing w:before="0" w:after="0"/>
              <w:jc w:val="both"/>
              <w:rPr>
                <w:rFonts w:ascii="Liberation Serif" w:hAnsi="Liberation Serif" w:cs="Simplified Arabic"/>
                <w:kern w:val="2"/>
                <w:szCs w:val="24"/>
              </w:rPr>
            </w:pPr>
            <w:r w:rsidRPr="00E0203C">
              <w:rPr>
                <w:rFonts w:ascii="Liberation Serif" w:hAnsi="Liberation Serif" w:cs="Simplified Arabic"/>
                <w:kern w:val="2"/>
                <w:szCs w:val="24"/>
                <w:rtl/>
              </w:rPr>
              <w:t>هم</w:t>
            </w:r>
          </w:p>
        </w:tc>
        <w:tc>
          <w:tcPr>
            <w:tcW w:w="0" w:type="auto"/>
            <w:hideMark/>
          </w:tcPr>
          <w:p w:rsidR="00C14D5B" w:rsidRPr="00E0203C" w:rsidRDefault="00C14D5B" w:rsidP="00E0203C">
            <w:pPr>
              <w:spacing w:before="0" w:after="0"/>
              <w:jc w:val="both"/>
              <w:cnfStyle w:val="000000100000"/>
              <w:rPr>
                <w:rFonts w:ascii="Liberation Serif" w:hAnsi="Liberation Serif" w:cs="Simplified Arabic"/>
                <w:kern w:val="2"/>
                <w:szCs w:val="24"/>
              </w:rPr>
            </w:pPr>
            <w:r w:rsidRPr="00E0203C">
              <w:rPr>
                <w:rFonts w:ascii="Liberation Serif" w:hAnsi="Liberation Serif" w:cs="Simplified Arabic"/>
                <w:kern w:val="2"/>
                <w:szCs w:val="24"/>
                <w:rtl/>
              </w:rPr>
              <w:t>سكون أو ضم عند التقاء الساكنين</w:t>
            </w:r>
          </w:p>
        </w:tc>
        <w:tc>
          <w:tcPr>
            <w:tcW w:w="0" w:type="auto"/>
            <w:hideMark/>
          </w:tcPr>
          <w:p w:rsidR="00C14D5B" w:rsidRPr="00E0203C" w:rsidRDefault="00C14D5B" w:rsidP="00E0203C">
            <w:pPr>
              <w:spacing w:before="0" w:after="0"/>
              <w:jc w:val="both"/>
              <w:cnfStyle w:val="000000100000"/>
              <w:rPr>
                <w:rFonts w:ascii="Liberation Serif" w:hAnsi="Liberation Serif" w:cs="Simplified Arabic"/>
                <w:kern w:val="2"/>
                <w:szCs w:val="24"/>
              </w:rPr>
            </w:pPr>
            <w:r w:rsidRPr="00E0203C">
              <w:rPr>
                <w:rFonts w:ascii="Liberation Serif" w:hAnsi="Liberation Serif" w:cs="Simplified Arabic"/>
                <w:kern w:val="2"/>
                <w:szCs w:val="24"/>
                <w:rtl/>
              </w:rPr>
              <w:t>2597</w:t>
            </w:r>
          </w:p>
        </w:tc>
        <w:tc>
          <w:tcPr>
            <w:tcW w:w="0" w:type="auto"/>
            <w:hideMark/>
          </w:tcPr>
          <w:p w:rsidR="00C14D5B" w:rsidRPr="00E0203C" w:rsidRDefault="00C14D5B" w:rsidP="00E0203C">
            <w:pPr>
              <w:spacing w:before="0" w:after="0"/>
              <w:jc w:val="both"/>
              <w:cnfStyle w:val="000000100000"/>
              <w:rPr>
                <w:rFonts w:ascii="Liberation Serif" w:hAnsi="Liberation Serif" w:cs="Simplified Arabic"/>
                <w:kern w:val="2"/>
                <w:szCs w:val="24"/>
              </w:rPr>
            </w:pPr>
            <w:r w:rsidRPr="00E0203C">
              <w:rPr>
                <w:rFonts w:ascii="Liberation Serif" w:hAnsi="Liberation Serif" w:cs="Simplified Arabic"/>
                <w:kern w:val="2"/>
                <w:szCs w:val="24"/>
                <w:rtl/>
              </w:rPr>
              <w:t>5</w:t>
            </w:r>
          </w:p>
        </w:tc>
      </w:tr>
    </w:tbl>
    <w:p w:rsidR="00C14D5B" w:rsidRPr="00C14D5B" w:rsidRDefault="00C14D5B" w:rsidP="00E0203C">
      <w:pPr>
        <w:pStyle w:val="ref"/>
        <w:spacing w:before="0" w:after="0" w:line="240" w:lineRule="auto"/>
        <w:rPr>
          <w:kern w:val="0"/>
          <w:lang w:eastAsia="en-US"/>
        </w:rPr>
      </w:pPr>
      <w:bookmarkStart w:id="1213" w:name="_Toc258183191"/>
      <w:bookmarkStart w:id="1214" w:name="_Toc249848334"/>
      <w:bookmarkStart w:id="1215" w:name="_Toc263084912"/>
      <w:r w:rsidRPr="007364B6">
        <w:rPr>
          <w:kern w:val="0"/>
          <w:lang w:eastAsia="en-US"/>
        </w:rPr>
        <w:t xml:space="preserve">Tableau </w:t>
      </w:r>
      <w:r w:rsidR="009344AB" w:rsidRPr="00C14D5B">
        <w:rPr>
          <w:kern w:val="0"/>
          <w:lang w:val="en-US" w:eastAsia="en-US"/>
        </w:rPr>
        <w:fldChar w:fldCharType="begin"/>
      </w:r>
      <w:r w:rsidRPr="007364B6">
        <w:rPr>
          <w:kern w:val="0"/>
          <w:lang w:eastAsia="en-US"/>
        </w:rPr>
        <w:instrText xml:space="preserve"> SEQ Tableau \* ARABIC </w:instrText>
      </w:r>
      <w:r w:rsidR="009344AB" w:rsidRPr="00C14D5B">
        <w:rPr>
          <w:kern w:val="0"/>
          <w:lang w:val="en-US" w:eastAsia="en-US"/>
        </w:rPr>
        <w:fldChar w:fldCharType="separate"/>
      </w:r>
      <w:r w:rsidR="00B13E27">
        <w:rPr>
          <w:noProof/>
          <w:kern w:val="0"/>
          <w:lang w:eastAsia="en-US"/>
        </w:rPr>
        <w:t>13</w:t>
      </w:r>
      <w:r w:rsidR="009344AB" w:rsidRPr="00C14D5B">
        <w:rPr>
          <w:kern w:val="0"/>
          <w:lang w:val="en-US" w:eastAsia="en-US"/>
        </w:rPr>
        <w:fldChar w:fldCharType="end"/>
      </w:r>
      <w:r w:rsidRPr="007364B6">
        <w:rPr>
          <w:kern w:val="0"/>
          <w:lang w:eastAsia="en-US"/>
        </w:rPr>
        <w:t xml:space="preserve">: </w:t>
      </w:r>
      <w:r w:rsidRPr="00C14D5B">
        <w:rPr>
          <w:kern w:val="0"/>
          <w:lang w:eastAsia="en-US"/>
        </w:rPr>
        <w:t>Exemple d’un index basé sur les parts du mot</w:t>
      </w:r>
      <w:bookmarkEnd w:id="1213"/>
      <w:bookmarkEnd w:id="1214"/>
      <w:bookmarkEnd w:id="1215"/>
    </w:p>
    <w:p w:rsidR="00FF2316" w:rsidRDefault="00FF2316" w:rsidP="009D49A4">
      <w:pPr>
        <w:rPr>
          <w:rFonts w:ascii="Liberation Serif" w:hAnsi="Liberation Serif"/>
          <w:kern w:val="2"/>
          <w:szCs w:val="24"/>
          <w:lang w:eastAsia="en-US"/>
        </w:rPr>
      </w:pPr>
    </w:p>
    <w:p w:rsidR="00B44922" w:rsidRDefault="00B44922" w:rsidP="009D49A4">
      <w:pPr>
        <w:rPr>
          <w:rFonts w:ascii="Liberation Serif" w:hAnsi="Liberation Serif"/>
          <w:kern w:val="2"/>
          <w:szCs w:val="24"/>
          <w:lang w:eastAsia="en-US"/>
        </w:rPr>
      </w:pPr>
    </w:p>
    <w:p w:rsidR="00B44922" w:rsidRDefault="00B44922" w:rsidP="009D49A4">
      <w:pPr>
        <w:rPr>
          <w:rFonts w:ascii="Liberation Serif" w:hAnsi="Liberation Serif"/>
          <w:kern w:val="2"/>
          <w:szCs w:val="24"/>
          <w:lang w:eastAsia="en-US"/>
        </w:rPr>
      </w:pPr>
    </w:p>
    <w:p w:rsidR="00B44922" w:rsidRPr="00C14D5B" w:rsidRDefault="00B44922" w:rsidP="009D49A4">
      <w:pPr>
        <w:rPr>
          <w:rFonts w:ascii="Liberation Serif" w:hAnsi="Liberation Serif"/>
          <w:kern w:val="2"/>
          <w:szCs w:val="24"/>
          <w:lang w:eastAsia="en-US"/>
        </w:rPr>
      </w:pPr>
    </w:p>
    <w:tbl>
      <w:tblPr>
        <w:tblStyle w:val="Grillemoyenne3-Accent11"/>
        <w:bidiVisual/>
        <w:tblW w:w="8677" w:type="dxa"/>
        <w:jc w:val="center"/>
        <w:tblLook w:val="04A0"/>
      </w:tblPr>
      <w:tblGrid>
        <w:gridCol w:w="1104"/>
        <w:gridCol w:w="7573"/>
      </w:tblGrid>
      <w:tr w:rsidR="00C14D5B" w:rsidRPr="00E0203C" w:rsidTr="00E0203C">
        <w:trPr>
          <w:cnfStyle w:val="100000000000"/>
          <w:trHeight w:val="339"/>
          <w:jc w:val="center"/>
        </w:trPr>
        <w:tc>
          <w:tcPr>
            <w:cnfStyle w:val="001000000000"/>
            <w:tcW w:w="1104" w:type="dxa"/>
            <w:vAlign w:val="center"/>
            <w:hideMark/>
          </w:tcPr>
          <w:p w:rsidR="00C14D5B" w:rsidRPr="00E0203C" w:rsidRDefault="00C14D5B" w:rsidP="00E0203C">
            <w:pPr>
              <w:bidi/>
              <w:spacing w:before="0" w:after="0"/>
              <w:jc w:val="center"/>
              <w:rPr>
                <w:rFonts w:ascii="Liberation Serif" w:hAnsi="Liberation Serif"/>
                <w:kern w:val="2"/>
                <w:szCs w:val="24"/>
              </w:rPr>
            </w:pPr>
            <w:r w:rsidRPr="00E0203C">
              <w:rPr>
                <w:rFonts w:ascii="Liberation Serif" w:hAnsi="Liberation Serif"/>
                <w:kern w:val="2"/>
                <w:szCs w:val="24"/>
                <w:rtl/>
              </w:rPr>
              <w:lastRenderedPageBreak/>
              <w:t>رقم الجملة</w:t>
            </w:r>
          </w:p>
        </w:tc>
        <w:tc>
          <w:tcPr>
            <w:tcW w:w="7573" w:type="dxa"/>
            <w:vAlign w:val="center"/>
            <w:hideMark/>
          </w:tcPr>
          <w:p w:rsidR="00C14D5B" w:rsidRPr="00E0203C" w:rsidRDefault="00C14D5B" w:rsidP="00E0203C">
            <w:pPr>
              <w:bidi/>
              <w:spacing w:before="0" w:after="0"/>
              <w:jc w:val="center"/>
              <w:cnfStyle w:val="100000000000"/>
              <w:rPr>
                <w:rFonts w:ascii="Liberation Serif" w:hAnsi="Liberation Serif"/>
                <w:kern w:val="2"/>
                <w:szCs w:val="24"/>
              </w:rPr>
            </w:pPr>
            <w:r w:rsidRPr="00E0203C">
              <w:rPr>
                <w:rFonts w:ascii="Liberation Serif" w:hAnsi="Liberation Serif"/>
                <w:kern w:val="2"/>
                <w:szCs w:val="24"/>
                <w:rtl/>
              </w:rPr>
              <w:t>الجملة</w:t>
            </w:r>
          </w:p>
        </w:tc>
      </w:tr>
      <w:tr w:rsidR="00C14D5B" w:rsidRPr="00E0203C" w:rsidTr="00E0203C">
        <w:trPr>
          <w:cnfStyle w:val="000000100000"/>
          <w:trHeight w:val="358"/>
          <w:jc w:val="center"/>
        </w:trPr>
        <w:tc>
          <w:tcPr>
            <w:cnfStyle w:val="001000000000"/>
            <w:tcW w:w="1104" w:type="dxa"/>
            <w:vAlign w:val="center"/>
            <w:hideMark/>
          </w:tcPr>
          <w:p w:rsidR="00C14D5B" w:rsidRPr="00E0203C" w:rsidRDefault="00C14D5B" w:rsidP="00E0203C">
            <w:pPr>
              <w:bidi/>
              <w:spacing w:before="0" w:after="0"/>
              <w:jc w:val="center"/>
              <w:rPr>
                <w:rFonts w:ascii="Liberation Serif" w:hAnsi="Liberation Serif"/>
                <w:kern w:val="2"/>
                <w:szCs w:val="24"/>
              </w:rPr>
            </w:pPr>
            <w:r w:rsidRPr="00E0203C">
              <w:rPr>
                <w:rFonts w:ascii="Liberation Serif" w:hAnsi="Liberation Serif"/>
                <w:kern w:val="2"/>
                <w:szCs w:val="24"/>
                <w:rtl/>
              </w:rPr>
              <w:t>1</w:t>
            </w:r>
          </w:p>
        </w:tc>
        <w:tc>
          <w:tcPr>
            <w:tcW w:w="7573" w:type="dxa"/>
            <w:vAlign w:val="center"/>
            <w:hideMark/>
          </w:tcPr>
          <w:p w:rsidR="00C14D5B" w:rsidRPr="00E0203C" w:rsidRDefault="00C14D5B" w:rsidP="00E0203C">
            <w:pPr>
              <w:bidi/>
              <w:spacing w:before="0" w:after="0"/>
              <w:cnfStyle w:val="000000100000"/>
              <w:rPr>
                <w:rFonts w:ascii="Liberation Serif" w:hAnsi="Liberation Serif"/>
                <w:kern w:val="2"/>
                <w:szCs w:val="24"/>
              </w:rPr>
            </w:pPr>
            <w:r w:rsidRPr="00E0203C">
              <w:rPr>
                <w:rFonts w:ascii="Liberation Serif" w:hAnsi="Liberation Serif" w:hint="cs"/>
                <w:kern w:val="2"/>
                <w:szCs w:val="24"/>
                <w:rtl/>
              </w:rPr>
              <w:t>بِسْمِ اللَّهِ الرَّحْمَنِ الرَّحِيمِ@</w:t>
            </w:r>
          </w:p>
        </w:tc>
      </w:tr>
      <w:tr w:rsidR="00C14D5B" w:rsidRPr="00E0203C" w:rsidTr="00E0203C">
        <w:trPr>
          <w:trHeight w:val="358"/>
          <w:jc w:val="center"/>
        </w:trPr>
        <w:tc>
          <w:tcPr>
            <w:cnfStyle w:val="001000000000"/>
            <w:tcW w:w="1104" w:type="dxa"/>
            <w:tcBorders>
              <w:top w:val="single" w:sz="6" w:space="0" w:color="FFFFFF" w:themeColor="background1"/>
            </w:tcBorders>
            <w:vAlign w:val="center"/>
            <w:hideMark/>
          </w:tcPr>
          <w:p w:rsidR="00C14D5B" w:rsidRPr="00E0203C" w:rsidRDefault="00C14D5B" w:rsidP="00E0203C">
            <w:pPr>
              <w:bidi/>
              <w:spacing w:before="0" w:after="0"/>
              <w:jc w:val="center"/>
              <w:rPr>
                <w:rFonts w:ascii="Liberation Serif" w:hAnsi="Liberation Serif"/>
                <w:kern w:val="2"/>
                <w:szCs w:val="24"/>
              </w:rPr>
            </w:pPr>
            <w:r w:rsidRPr="00E0203C">
              <w:rPr>
                <w:rFonts w:ascii="Liberation Serif" w:hAnsi="Liberation Serif"/>
                <w:kern w:val="2"/>
                <w:szCs w:val="24"/>
                <w:rtl/>
              </w:rPr>
              <w:t>2</w:t>
            </w:r>
          </w:p>
        </w:tc>
        <w:tc>
          <w:tcPr>
            <w:tcW w:w="7573"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vAlign w:val="center"/>
            <w:hideMark/>
          </w:tcPr>
          <w:p w:rsidR="00C14D5B" w:rsidRPr="00E0203C" w:rsidRDefault="00C14D5B" w:rsidP="00E0203C">
            <w:pPr>
              <w:bidi/>
              <w:spacing w:before="0" w:after="0"/>
              <w:cnfStyle w:val="000000000000"/>
              <w:rPr>
                <w:rFonts w:ascii="Liberation Serif" w:hAnsi="Liberation Serif"/>
                <w:kern w:val="2"/>
                <w:szCs w:val="24"/>
              </w:rPr>
            </w:pPr>
            <w:r w:rsidRPr="00E0203C">
              <w:rPr>
                <w:rFonts w:ascii="Liberation Serif" w:hAnsi="Liberation Serif" w:hint="cs"/>
                <w:kern w:val="2"/>
                <w:szCs w:val="24"/>
                <w:rtl/>
              </w:rPr>
              <w:t>الْحَمْدُ لِلَّهِ رَبِّ الْعَالَمِينَ@الرَّحْمَنِ الرَّحِيمِ@مَالِكِ يَوْمِ الدِّينِ@</w:t>
            </w:r>
          </w:p>
        </w:tc>
      </w:tr>
      <w:tr w:rsidR="00C14D5B" w:rsidRPr="00E0203C" w:rsidTr="00E0203C">
        <w:trPr>
          <w:cnfStyle w:val="000000100000"/>
          <w:trHeight w:val="339"/>
          <w:jc w:val="center"/>
        </w:trPr>
        <w:tc>
          <w:tcPr>
            <w:cnfStyle w:val="001000000000"/>
            <w:tcW w:w="1104" w:type="dxa"/>
            <w:vAlign w:val="center"/>
            <w:hideMark/>
          </w:tcPr>
          <w:p w:rsidR="00C14D5B" w:rsidRPr="00E0203C" w:rsidRDefault="00C14D5B" w:rsidP="00E0203C">
            <w:pPr>
              <w:bidi/>
              <w:spacing w:before="0" w:after="0"/>
              <w:jc w:val="center"/>
              <w:rPr>
                <w:rFonts w:ascii="Liberation Serif" w:hAnsi="Liberation Serif"/>
                <w:kern w:val="2"/>
                <w:szCs w:val="24"/>
              </w:rPr>
            </w:pPr>
            <w:r w:rsidRPr="00E0203C">
              <w:rPr>
                <w:rFonts w:ascii="Liberation Serif" w:hAnsi="Liberation Serif"/>
                <w:kern w:val="2"/>
                <w:szCs w:val="24"/>
                <w:rtl/>
              </w:rPr>
              <w:t>3</w:t>
            </w:r>
          </w:p>
        </w:tc>
        <w:tc>
          <w:tcPr>
            <w:tcW w:w="7573" w:type="dxa"/>
            <w:vAlign w:val="center"/>
            <w:hideMark/>
          </w:tcPr>
          <w:p w:rsidR="00C14D5B" w:rsidRPr="00E0203C" w:rsidRDefault="00C14D5B" w:rsidP="00E0203C">
            <w:pPr>
              <w:bidi/>
              <w:spacing w:before="0" w:after="0"/>
              <w:cnfStyle w:val="000000100000"/>
              <w:rPr>
                <w:rFonts w:ascii="Liberation Serif" w:hAnsi="Liberation Serif"/>
                <w:kern w:val="2"/>
                <w:szCs w:val="24"/>
              </w:rPr>
            </w:pPr>
            <w:r w:rsidRPr="00E0203C">
              <w:rPr>
                <w:rFonts w:ascii="Liberation Serif" w:hAnsi="Liberation Serif" w:hint="cs"/>
                <w:kern w:val="2"/>
                <w:szCs w:val="24"/>
                <w:rtl/>
              </w:rPr>
              <w:t>إِيَّاكَ نَعْبُدُ</w:t>
            </w:r>
          </w:p>
        </w:tc>
      </w:tr>
      <w:tr w:rsidR="00C14D5B" w:rsidRPr="00E0203C" w:rsidTr="00E0203C">
        <w:trPr>
          <w:trHeight w:val="358"/>
          <w:jc w:val="center"/>
        </w:trPr>
        <w:tc>
          <w:tcPr>
            <w:cnfStyle w:val="001000000000"/>
            <w:tcW w:w="1104" w:type="dxa"/>
            <w:tcBorders>
              <w:top w:val="single" w:sz="6" w:space="0" w:color="FFFFFF" w:themeColor="background1"/>
            </w:tcBorders>
            <w:vAlign w:val="center"/>
            <w:hideMark/>
          </w:tcPr>
          <w:p w:rsidR="00C14D5B" w:rsidRPr="00E0203C" w:rsidRDefault="00C14D5B" w:rsidP="00E0203C">
            <w:pPr>
              <w:bidi/>
              <w:spacing w:before="0" w:after="0"/>
              <w:jc w:val="center"/>
              <w:rPr>
                <w:rFonts w:ascii="Liberation Serif" w:hAnsi="Liberation Serif"/>
                <w:kern w:val="2"/>
                <w:szCs w:val="24"/>
              </w:rPr>
            </w:pPr>
            <w:r w:rsidRPr="00E0203C">
              <w:rPr>
                <w:rFonts w:ascii="Liberation Serif" w:hAnsi="Liberation Serif"/>
                <w:kern w:val="2"/>
                <w:szCs w:val="24"/>
                <w:rtl/>
              </w:rPr>
              <w:t>4</w:t>
            </w:r>
          </w:p>
        </w:tc>
        <w:tc>
          <w:tcPr>
            <w:tcW w:w="7573"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vAlign w:val="center"/>
            <w:hideMark/>
          </w:tcPr>
          <w:p w:rsidR="00C14D5B" w:rsidRPr="00E0203C" w:rsidRDefault="00C14D5B" w:rsidP="00E0203C">
            <w:pPr>
              <w:bidi/>
              <w:spacing w:before="0" w:after="0"/>
              <w:cnfStyle w:val="000000000000"/>
              <w:rPr>
                <w:rFonts w:ascii="Liberation Serif" w:hAnsi="Liberation Serif"/>
                <w:kern w:val="2"/>
                <w:szCs w:val="24"/>
              </w:rPr>
            </w:pPr>
            <w:r w:rsidRPr="00E0203C">
              <w:rPr>
                <w:rFonts w:ascii="Liberation Serif" w:hAnsi="Liberation Serif" w:hint="cs"/>
                <w:kern w:val="2"/>
                <w:szCs w:val="24"/>
                <w:rtl/>
              </w:rPr>
              <w:t>وَإِيَّاكَ نَسْتَعِينُ@</w:t>
            </w:r>
          </w:p>
        </w:tc>
      </w:tr>
      <w:tr w:rsidR="00C14D5B" w:rsidRPr="00E0203C" w:rsidTr="00E0203C">
        <w:trPr>
          <w:cnfStyle w:val="000000100000"/>
          <w:trHeight w:val="358"/>
          <w:jc w:val="center"/>
        </w:trPr>
        <w:tc>
          <w:tcPr>
            <w:cnfStyle w:val="001000000000"/>
            <w:tcW w:w="1104" w:type="dxa"/>
            <w:vAlign w:val="center"/>
            <w:hideMark/>
          </w:tcPr>
          <w:p w:rsidR="00C14D5B" w:rsidRPr="00E0203C" w:rsidRDefault="00C14D5B" w:rsidP="00E0203C">
            <w:pPr>
              <w:spacing w:before="0" w:after="0"/>
              <w:jc w:val="center"/>
              <w:rPr>
                <w:rFonts w:ascii="Liberation Serif" w:hAnsi="Liberation Serif"/>
                <w:kern w:val="2"/>
                <w:szCs w:val="24"/>
              </w:rPr>
            </w:pPr>
            <w:r w:rsidRPr="00E0203C">
              <w:rPr>
                <w:rFonts w:ascii="Liberation Serif" w:hAnsi="Liberation Serif"/>
                <w:kern w:val="2"/>
                <w:szCs w:val="24"/>
                <w:rtl/>
              </w:rPr>
              <w:t>5</w:t>
            </w:r>
          </w:p>
        </w:tc>
        <w:tc>
          <w:tcPr>
            <w:tcW w:w="7573" w:type="dxa"/>
            <w:vAlign w:val="center"/>
            <w:hideMark/>
          </w:tcPr>
          <w:p w:rsidR="00C14D5B" w:rsidRPr="00E0203C" w:rsidRDefault="00C14D5B" w:rsidP="00E0203C">
            <w:pPr>
              <w:bidi/>
              <w:spacing w:before="0" w:after="0"/>
              <w:cnfStyle w:val="000000100000"/>
              <w:rPr>
                <w:rFonts w:ascii="Liberation Serif" w:hAnsi="Liberation Serif"/>
                <w:kern w:val="2"/>
                <w:szCs w:val="24"/>
              </w:rPr>
            </w:pPr>
            <w:r w:rsidRPr="00E0203C">
              <w:rPr>
                <w:rFonts w:ascii="Liberation Serif" w:hAnsi="Liberation Serif" w:hint="cs"/>
                <w:kern w:val="2"/>
                <w:szCs w:val="24"/>
                <w:rtl/>
              </w:rPr>
              <w:t>اهْدِنَا الصِّرَاطَ الْمُسْتَقِيمَ@صِرَاطَ الَّذِينَ أَنْعَمْتَ عَلَيْهِمْ غَيْرِ الْمَغْضُوبِ عَلَيْهِمْ وَلاَ الضَّالِّينَ</w:t>
            </w:r>
            <w:r w:rsidRPr="00E0203C">
              <w:rPr>
                <w:rFonts w:ascii="Liberation Serif" w:hAnsi="Liberation Serif"/>
                <w:kern w:val="2"/>
                <w:szCs w:val="24"/>
              </w:rPr>
              <w:t>@</w:t>
            </w:r>
          </w:p>
        </w:tc>
      </w:tr>
    </w:tbl>
    <w:p w:rsidR="00C14D5B" w:rsidRPr="00C14D5B" w:rsidRDefault="00C14D5B" w:rsidP="00E0203C">
      <w:pPr>
        <w:pStyle w:val="ref"/>
        <w:spacing w:before="0" w:after="0" w:line="240" w:lineRule="auto"/>
        <w:rPr>
          <w:kern w:val="0"/>
          <w:lang w:eastAsia="en-US"/>
        </w:rPr>
      </w:pPr>
      <w:bookmarkStart w:id="1216" w:name="_Toc258183192"/>
      <w:bookmarkStart w:id="1217" w:name="_Toc249848335"/>
      <w:bookmarkStart w:id="1218" w:name="_Toc248844089"/>
      <w:bookmarkStart w:id="1219" w:name="_Toc263084913"/>
      <w:r w:rsidRPr="00C14D5B">
        <w:rPr>
          <w:kern w:val="0"/>
          <w:lang w:eastAsia="en-US"/>
        </w:rPr>
        <w:t xml:space="preserve">Tableau </w:t>
      </w:r>
      <w:r w:rsidR="009344AB" w:rsidRPr="00C14D5B">
        <w:rPr>
          <w:kern w:val="0"/>
          <w:lang w:val="en-US" w:eastAsia="en-US"/>
        </w:rPr>
        <w:fldChar w:fldCharType="begin"/>
      </w:r>
      <w:r w:rsidRPr="00C14D5B">
        <w:rPr>
          <w:kern w:val="0"/>
          <w:lang w:eastAsia="en-US"/>
        </w:rPr>
        <w:instrText xml:space="preserve"> SEQ Tableau \* ARABIC </w:instrText>
      </w:r>
      <w:r w:rsidR="009344AB" w:rsidRPr="00C14D5B">
        <w:rPr>
          <w:kern w:val="0"/>
          <w:lang w:val="en-US" w:eastAsia="en-US"/>
        </w:rPr>
        <w:fldChar w:fldCharType="separate"/>
      </w:r>
      <w:r w:rsidR="00B13E27">
        <w:rPr>
          <w:noProof/>
          <w:kern w:val="0"/>
          <w:lang w:eastAsia="en-US"/>
        </w:rPr>
        <w:t>14</w:t>
      </w:r>
      <w:r w:rsidR="009344AB" w:rsidRPr="00C14D5B">
        <w:rPr>
          <w:kern w:val="0"/>
          <w:lang w:val="en-US" w:eastAsia="en-US"/>
        </w:rPr>
        <w:fldChar w:fldCharType="end"/>
      </w:r>
      <w:r w:rsidR="00867FFB" w:rsidRPr="00A14E7F">
        <w:rPr>
          <w:kern w:val="0"/>
          <w:lang w:eastAsia="en-US"/>
        </w:rPr>
        <w:t xml:space="preserve"> :</w:t>
      </w:r>
      <w:r w:rsidRPr="00C14D5B">
        <w:rPr>
          <w:kern w:val="0"/>
          <w:rtl/>
          <w:lang w:eastAsia="en-US" w:bidi="ar-DZ"/>
        </w:rPr>
        <w:t xml:space="preserve"> </w:t>
      </w:r>
      <w:r w:rsidRPr="00C14D5B">
        <w:rPr>
          <w:kern w:val="0"/>
          <w:lang w:eastAsia="en-US" w:bidi="ar-DZ"/>
        </w:rPr>
        <w:t>L’index des phrases – surate al-f</w:t>
      </w:r>
      <w:r w:rsidRPr="007364B6">
        <w:rPr>
          <w:kern w:val="0"/>
          <w:lang w:eastAsia="en-US"/>
        </w:rPr>
        <w:t>ā</w:t>
      </w:r>
      <w:r w:rsidRPr="00C14D5B">
        <w:rPr>
          <w:kern w:val="0"/>
          <w:lang w:eastAsia="en-US" w:bidi="ar-DZ"/>
        </w:rPr>
        <w:t>ti</w:t>
      </w:r>
      <w:r w:rsidRPr="007364B6">
        <w:rPr>
          <w:rFonts w:cs="Calibri"/>
          <w:kern w:val="0"/>
          <w:lang w:eastAsia="en-US"/>
        </w:rPr>
        <w:t>h</w:t>
      </w:r>
      <w:r w:rsidRPr="00C14D5B">
        <w:rPr>
          <w:kern w:val="0"/>
          <w:lang w:eastAsia="en-US" w:bidi="ar-DZ"/>
        </w:rPr>
        <w:t>a</w:t>
      </w:r>
      <w:bookmarkEnd w:id="1216"/>
      <w:bookmarkEnd w:id="1217"/>
      <w:bookmarkEnd w:id="1218"/>
      <w:bookmarkEnd w:id="1219"/>
    </w:p>
    <w:p w:rsidR="00E0203C" w:rsidRPr="00E0203C" w:rsidRDefault="00E0203C" w:rsidP="00E0203C">
      <w:pPr>
        <w:pStyle w:val="second"/>
        <w:spacing w:line="240" w:lineRule="auto"/>
        <w:rPr>
          <w:kern w:val="32"/>
          <w:rtl/>
          <w:lang w:bidi="ar-DZ"/>
        </w:rPr>
      </w:pPr>
      <w:bookmarkStart w:id="1220" w:name="_Toc258183161"/>
      <w:bookmarkStart w:id="1221" w:name="_Toc250128566"/>
      <w:bookmarkStart w:id="1222" w:name="_Toc248839390"/>
      <w:bookmarkStart w:id="1223" w:name="_Toc261640210"/>
      <w:bookmarkStart w:id="1224" w:name="_Toc262134415"/>
      <w:bookmarkStart w:id="1225" w:name="_Toc262145246"/>
      <w:bookmarkStart w:id="1226" w:name="_Toc262153457"/>
      <w:bookmarkStart w:id="1227" w:name="_Toc262155185"/>
      <w:r>
        <w:rPr>
          <w:noProof/>
          <w:kern w:val="32"/>
        </w:rPr>
        <w:drawing>
          <wp:anchor distT="0" distB="0" distL="114300" distR="114300" simplePos="0" relativeHeight="251682816" behindDoc="1" locked="0" layoutInCell="1" allowOverlap="1">
            <wp:simplePos x="0" y="0"/>
            <wp:positionH relativeFrom="column">
              <wp:posOffset>2890520</wp:posOffset>
            </wp:positionH>
            <wp:positionV relativeFrom="paragraph">
              <wp:posOffset>52705</wp:posOffset>
            </wp:positionV>
            <wp:extent cx="2876550" cy="2486025"/>
            <wp:effectExtent l="0" t="0" r="0" b="0"/>
            <wp:wrapSquare wrapText="bothSides"/>
            <wp:docPr id="56" name="Diagramm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Diagramme 13"/>
                    <pic:cNvPicPr>
                      <a:picLocks noChangeArrowheads="1"/>
                    </pic:cNvPicPr>
                  </pic:nvPicPr>
                  <pic:blipFill>
                    <a:blip r:embed="rId141" cstate="print"/>
                    <a:srcRect l="-1423" r="-913" b="-1341"/>
                    <a:stretch>
                      <a:fillRect/>
                    </a:stretch>
                  </pic:blipFill>
                  <pic:spPr bwMode="auto">
                    <a:xfrm>
                      <a:off x="0" y="0"/>
                      <a:ext cx="2876550" cy="2486025"/>
                    </a:xfrm>
                    <a:prstGeom prst="rect">
                      <a:avLst/>
                    </a:prstGeom>
                    <a:noFill/>
                    <a:ln w="9525">
                      <a:noFill/>
                      <a:miter lim="800000"/>
                      <a:headEnd/>
                      <a:tailEnd/>
                    </a:ln>
                  </pic:spPr>
                </pic:pic>
              </a:graphicData>
            </a:graphic>
          </wp:anchor>
        </w:drawing>
      </w:r>
      <w:r w:rsidR="00C14D5B" w:rsidRPr="00C14D5B">
        <w:rPr>
          <w:kern w:val="32"/>
          <w:lang w:bidi="ar-DZ"/>
        </w:rPr>
        <w:t>Par l’objet</w:t>
      </w:r>
      <w:bookmarkEnd w:id="1220"/>
      <w:bookmarkEnd w:id="1221"/>
      <w:bookmarkEnd w:id="1222"/>
      <w:bookmarkEnd w:id="1223"/>
      <w:bookmarkEnd w:id="1224"/>
      <w:bookmarkEnd w:id="1225"/>
      <w:bookmarkEnd w:id="1226"/>
      <w:bookmarkEnd w:id="1227"/>
    </w:p>
    <w:p w:rsidR="00C14D5B" w:rsidRPr="00C14D5B" w:rsidRDefault="00C14D5B" w:rsidP="002A2027">
      <w:pPr>
        <w:widowControl/>
        <w:suppressAutoHyphens w:val="0"/>
        <w:spacing w:after="0"/>
        <w:ind w:firstLine="418"/>
        <w:jc w:val="both"/>
        <w:rPr>
          <w:rFonts w:cstheme="minorHAnsi"/>
          <w:kern w:val="2"/>
          <w:szCs w:val="24"/>
          <w:lang w:bidi="ar-DZ"/>
        </w:rPr>
      </w:pPr>
      <w:r w:rsidRPr="00C14D5B">
        <w:rPr>
          <w:rFonts w:cstheme="minorHAnsi"/>
          <w:kern w:val="2"/>
          <w:szCs w:val="24"/>
          <w:lang w:bidi="ar-DZ"/>
        </w:rPr>
        <w:t>La science d'indexation a abordé le Coran à plusieurs égards. De l’indexation de mots pour qu’un musulman puisse connaître l’aya une fois qu’il connaît l’un de ses mots, à l’indexation des sujets qui prend les ay</w:t>
      </w:r>
      <w:r w:rsidR="002A2027">
        <w:rPr>
          <w:rFonts w:cstheme="minorHAnsi"/>
          <w:kern w:val="2"/>
          <w:szCs w:val="24"/>
          <w:lang w:bidi="ar-DZ"/>
        </w:rPr>
        <w:t xml:space="preserve">as séparément, à d'autres index </w:t>
      </w:r>
      <w:r w:rsidRPr="00C14D5B">
        <w:rPr>
          <w:rFonts w:cstheme="minorHAnsi"/>
          <w:kern w:val="2"/>
          <w:szCs w:val="24"/>
          <w:lang w:bidi="ar-DZ"/>
        </w:rPr>
        <w:t>que nous citons comme suit :</w:t>
      </w:r>
    </w:p>
    <w:p w:rsidR="00C14D5B" w:rsidRDefault="00C14D5B" w:rsidP="00E0203C">
      <w:pPr>
        <w:spacing w:before="0" w:after="0"/>
        <w:jc w:val="right"/>
        <w:rPr>
          <w:rFonts w:ascii="Liberation Serif" w:hAnsi="Liberation Serif"/>
          <w:kern w:val="2"/>
          <w:szCs w:val="24"/>
        </w:rPr>
      </w:pPr>
    </w:p>
    <w:p w:rsidR="00E0203C" w:rsidRPr="00E0203C" w:rsidRDefault="00E0203C" w:rsidP="00E0203C">
      <w:pPr>
        <w:spacing w:after="0"/>
        <w:jc w:val="right"/>
        <w:rPr>
          <w:rFonts w:ascii="Liberation Serif" w:hAnsi="Liberation Serif"/>
          <w:kern w:val="2"/>
          <w:sz w:val="16"/>
          <w:szCs w:val="16"/>
        </w:rPr>
      </w:pPr>
    </w:p>
    <w:p w:rsidR="00E0203C" w:rsidRPr="00E0203C" w:rsidRDefault="00E0203C" w:rsidP="00E0203C">
      <w:pPr>
        <w:spacing w:after="0"/>
        <w:jc w:val="right"/>
        <w:rPr>
          <w:rFonts w:ascii="Liberation Serif" w:hAnsi="Liberation Serif"/>
          <w:kern w:val="2"/>
          <w:sz w:val="16"/>
          <w:szCs w:val="16"/>
        </w:rPr>
      </w:pPr>
    </w:p>
    <w:p w:rsidR="00E0203C" w:rsidRPr="00C14D5B" w:rsidRDefault="00E0203C" w:rsidP="00E0203C">
      <w:pPr>
        <w:jc w:val="right"/>
        <w:rPr>
          <w:rFonts w:ascii="Liberation Serif" w:hAnsi="Liberation Serif"/>
          <w:kern w:val="2"/>
          <w:szCs w:val="24"/>
        </w:rPr>
      </w:pPr>
    </w:p>
    <w:p w:rsidR="00C14D5B" w:rsidRPr="00C14D5B" w:rsidRDefault="001C205F" w:rsidP="001C205F">
      <w:pPr>
        <w:pStyle w:val="ref"/>
        <w:spacing w:before="0" w:line="240" w:lineRule="auto"/>
        <w:rPr>
          <w:kern w:val="0"/>
          <w:lang w:eastAsia="en-US" w:bidi="ar-DZ"/>
        </w:rPr>
      </w:pPr>
      <w:bookmarkStart w:id="1228" w:name="_Toc254813744"/>
      <w:bookmarkStart w:id="1229" w:name="_Toc249848041"/>
      <w:bookmarkStart w:id="1230" w:name="_Toc263084761"/>
      <w:r>
        <w:rPr>
          <w:kern w:val="0"/>
          <w:lang w:eastAsia="en-US"/>
        </w:rPr>
        <w:t xml:space="preserve">                                                                                  </w:t>
      </w:r>
      <w:r w:rsidR="00715DCC">
        <w:rPr>
          <w:kern w:val="0"/>
          <w:lang w:eastAsia="en-US"/>
        </w:rPr>
        <w:t xml:space="preserve">                 </w:t>
      </w:r>
      <w:r>
        <w:rPr>
          <w:kern w:val="0"/>
          <w:lang w:eastAsia="en-US"/>
        </w:rPr>
        <w:t xml:space="preserve">      </w:t>
      </w:r>
      <w:r w:rsidR="00C14D5B" w:rsidRPr="007364B6">
        <w:rPr>
          <w:kern w:val="0"/>
          <w:lang w:eastAsia="en-US"/>
        </w:rPr>
        <w:t xml:space="preserve">Figure </w:t>
      </w:r>
      <w:r w:rsidR="009344AB" w:rsidRPr="00C14D5B">
        <w:rPr>
          <w:kern w:val="0"/>
          <w:lang w:val="en-US" w:eastAsia="en-US"/>
        </w:rPr>
        <w:fldChar w:fldCharType="begin"/>
      </w:r>
      <w:r w:rsidR="00C14D5B" w:rsidRPr="00C14D5B">
        <w:rPr>
          <w:kern w:val="0"/>
          <w:rtl/>
          <w:lang w:val="en-US" w:eastAsia="en-US"/>
        </w:rPr>
        <w:instrText xml:space="preserve"> </w:instrText>
      </w:r>
      <w:r w:rsidR="00C14D5B" w:rsidRPr="007364B6">
        <w:rPr>
          <w:kern w:val="0"/>
          <w:lang w:eastAsia="en-US"/>
        </w:rPr>
        <w:instrText>SEQ</w:instrText>
      </w:r>
      <w:r w:rsidR="00C14D5B" w:rsidRPr="00C14D5B">
        <w:rPr>
          <w:kern w:val="0"/>
          <w:rtl/>
          <w:lang w:val="en-US" w:eastAsia="en-US"/>
        </w:rPr>
        <w:instrText xml:space="preserve"> </w:instrText>
      </w:r>
      <w:r w:rsidR="00C14D5B" w:rsidRPr="007364B6">
        <w:rPr>
          <w:kern w:val="0"/>
          <w:lang w:eastAsia="en-US"/>
        </w:rPr>
        <w:instrText>Figure \* ARABIC</w:instrText>
      </w:r>
      <w:r w:rsidR="00C14D5B" w:rsidRPr="00C14D5B">
        <w:rPr>
          <w:kern w:val="0"/>
          <w:rtl/>
          <w:lang w:val="en-US" w:eastAsia="en-US"/>
        </w:rPr>
        <w:instrText xml:space="preserve"> </w:instrText>
      </w:r>
      <w:r w:rsidR="009344AB" w:rsidRPr="00C14D5B">
        <w:rPr>
          <w:kern w:val="0"/>
          <w:lang w:val="en-US" w:eastAsia="en-US"/>
        </w:rPr>
        <w:fldChar w:fldCharType="separate"/>
      </w:r>
      <w:r w:rsidR="00B13E27">
        <w:rPr>
          <w:noProof/>
          <w:kern w:val="0"/>
          <w:rtl/>
          <w:lang w:val="en-US" w:eastAsia="en-US"/>
        </w:rPr>
        <w:t>26</w:t>
      </w:r>
      <w:r w:rsidR="009344AB" w:rsidRPr="00C14D5B">
        <w:rPr>
          <w:kern w:val="0"/>
          <w:lang w:val="en-US" w:eastAsia="en-US"/>
        </w:rPr>
        <w:fldChar w:fldCharType="end"/>
      </w:r>
      <w:r w:rsidR="00990072">
        <w:rPr>
          <w:kern w:val="0"/>
          <w:lang w:val="en-US" w:eastAsia="en-US"/>
        </w:rPr>
        <w:t xml:space="preserve"> </w:t>
      </w:r>
      <w:r w:rsidR="00C14D5B" w:rsidRPr="007364B6">
        <w:rPr>
          <w:kern w:val="0"/>
          <w:lang w:eastAsia="en-US"/>
        </w:rPr>
        <w:t xml:space="preserve">: </w:t>
      </w:r>
      <w:r w:rsidR="00C14D5B" w:rsidRPr="00C14D5B">
        <w:rPr>
          <w:kern w:val="0"/>
          <w:lang w:eastAsia="en-US"/>
        </w:rPr>
        <w:t>La classification des</w:t>
      </w:r>
      <w:r w:rsidR="00C14D5B" w:rsidRPr="00C14D5B">
        <w:rPr>
          <w:kern w:val="0"/>
          <w:lang w:eastAsia="en-US" w:bidi="ar-DZ"/>
        </w:rPr>
        <w:t xml:space="preserve"> index par objet</w:t>
      </w:r>
      <w:bookmarkEnd w:id="1228"/>
      <w:bookmarkEnd w:id="1229"/>
      <w:bookmarkEnd w:id="1230"/>
    </w:p>
    <w:p w:rsidR="00C14D5B" w:rsidRPr="00C14D5B" w:rsidRDefault="00C14D5B" w:rsidP="00886FDF">
      <w:pPr>
        <w:pStyle w:val="Third"/>
        <w:numPr>
          <w:ilvl w:val="0"/>
          <w:numId w:val="100"/>
        </w:numPr>
        <w:spacing w:line="240" w:lineRule="auto"/>
        <w:rPr>
          <w:rtl/>
        </w:rPr>
      </w:pPr>
      <w:bookmarkStart w:id="1231" w:name="_Toc248839391"/>
      <w:bookmarkStart w:id="1232" w:name="_Toc258183162"/>
      <w:bookmarkStart w:id="1233" w:name="_Toc250128567"/>
      <w:bookmarkStart w:id="1234" w:name="_Toc261640211"/>
      <w:bookmarkStart w:id="1235" w:name="_Toc262145247"/>
      <w:bookmarkStart w:id="1236" w:name="_Toc262153458"/>
      <w:bookmarkStart w:id="1237" w:name="_Toc262155186"/>
      <w:r w:rsidRPr="00C14D5B">
        <w:t xml:space="preserve">Les index </w:t>
      </w:r>
      <w:bookmarkEnd w:id="1231"/>
      <w:r w:rsidRPr="00C14D5B">
        <w:t>syntaxiques (des mots)</w:t>
      </w:r>
      <w:bookmarkEnd w:id="1232"/>
      <w:bookmarkEnd w:id="1233"/>
      <w:bookmarkEnd w:id="1234"/>
      <w:bookmarkEnd w:id="1235"/>
      <w:bookmarkEnd w:id="1236"/>
      <w:bookmarkEnd w:id="1237"/>
    </w:p>
    <w:p w:rsidR="00C14D5B" w:rsidRPr="00C14D5B" w:rsidRDefault="00C14D5B" w:rsidP="009D49A4">
      <w:pPr>
        <w:ind w:firstLine="418"/>
        <w:rPr>
          <w:rFonts w:cstheme="minorHAnsi"/>
          <w:kern w:val="2"/>
          <w:szCs w:val="24"/>
        </w:rPr>
      </w:pPr>
      <w:r w:rsidRPr="00C14D5B">
        <w:rPr>
          <w:rFonts w:cstheme="minorHAnsi"/>
          <w:kern w:val="2"/>
          <w:szCs w:val="24"/>
        </w:rPr>
        <w:t>Ce sont les index qui traitent les mots en termes de fonctionnalités de la langue arabe pour montrer l’affixe du mot sa racine, son verbe s’il est dérivé d’un verbe, sa forme singulière s’il est pluriel, etc. Le but est de rechercher par mots et remplacer les analyseurs morphologiques en effectuant la plupart de leurs fonctions. Ces index sont construits avec ou sans la répétition de mots. Parmi les meilleurs livres qui ont indexé le Coran le mu‛jam de Pr. Muhammad Fuad Abd El-baqi  ainsi que le livre « nujoum al-furkān fī atrāf al-coran » et le livre « Le guide du confus aux ayas du Coran</w:t>
      </w:r>
      <w:r w:rsidRPr="00C14D5B">
        <w:rPr>
          <w:rFonts w:cstheme="minorHAnsi"/>
          <w:kern w:val="2"/>
          <w:szCs w:val="24"/>
          <w:vertAlign w:val="superscript"/>
        </w:rPr>
        <w:endnoteReference w:id="173"/>
      </w:r>
      <w:r w:rsidRPr="00C14D5B">
        <w:rPr>
          <w:rFonts w:cstheme="minorHAnsi"/>
          <w:kern w:val="2"/>
          <w:szCs w:val="24"/>
        </w:rPr>
        <w:t> ». L’index de mots par Taha Zerrouki,  l’index principal du projet ‘Midād lbayān’ et le corpus coranique peuvent être considérés de cette catégorie, nous allons les expliquer par la suit</w:t>
      </w:r>
      <w:r w:rsidR="003A1C9D">
        <w:rPr>
          <w:rFonts w:cstheme="minorHAnsi"/>
          <w:kern w:val="2"/>
          <w:szCs w:val="24"/>
        </w:rPr>
        <w:t>e</w:t>
      </w:r>
      <w:r w:rsidRPr="00C14D5B">
        <w:rPr>
          <w:rFonts w:cstheme="minorHAnsi"/>
          <w:kern w:val="2"/>
          <w:szCs w:val="24"/>
        </w:rPr>
        <w:t xml:space="preserve"> dans ce chapitre.</w:t>
      </w:r>
    </w:p>
    <w:p w:rsidR="00C14D5B" w:rsidRPr="00C14D5B" w:rsidRDefault="00C14D5B" w:rsidP="009D49A4">
      <w:pPr>
        <w:jc w:val="both"/>
        <w:rPr>
          <w:rFonts w:ascii="Liberation Serif" w:hAnsi="Liberation Serif"/>
          <w:kern w:val="2"/>
          <w:szCs w:val="24"/>
        </w:rPr>
      </w:pPr>
    </w:p>
    <w:p w:rsidR="00C14D5B" w:rsidRPr="00C14D5B" w:rsidRDefault="00C14D5B" w:rsidP="009D49A4">
      <w:pPr>
        <w:pStyle w:val="Third"/>
        <w:spacing w:line="240" w:lineRule="auto"/>
        <w:rPr>
          <w:rtl/>
        </w:rPr>
      </w:pPr>
      <w:bookmarkStart w:id="1238" w:name="_Toc258183163"/>
      <w:bookmarkStart w:id="1239" w:name="_Toc250128568"/>
      <w:bookmarkStart w:id="1240" w:name="_Toc248839395"/>
      <w:bookmarkStart w:id="1241" w:name="_Toc261640212"/>
      <w:bookmarkStart w:id="1242" w:name="_Toc262145248"/>
      <w:bookmarkStart w:id="1243" w:name="_Toc262153459"/>
      <w:bookmarkStart w:id="1244" w:name="_Toc262155187"/>
      <w:r w:rsidRPr="00C14D5B">
        <w:t>Les index sémantiques</w:t>
      </w:r>
      <w:bookmarkEnd w:id="1238"/>
      <w:bookmarkEnd w:id="1239"/>
      <w:bookmarkEnd w:id="1240"/>
      <w:bookmarkEnd w:id="1241"/>
      <w:bookmarkEnd w:id="1242"/>
      <w:bookmarkEnd w:id="1243"/>
      <w:bookmarkEnd w:id="1244"/>
    </w:p>
    <w:p w:rsidR="00C14D5B" w:rsidRPr="00C14D5B" w:rsidRDefault="00C14D5B" w:rsidP="009D49A4">
      <w:pPr>
        <w:ind w:firstLine="418"/>
        <w:rPr>
          <w:rFonts w:cstheme="minorHAnsi"/>
          <w:kern w:val="2"/>
          <w:szCs w:val="24"/>
        </w:rPr>
      </w:pPr>
      <w:r w:rsidRPr="00C14D5B">
        <w:rPr>
          <w:rFonts w:cstheme="minorHAnsi"/>
          <w:kern w:val="2"/>
          <w:szCs w:val="24"/>
        </w:rPr>
        <w:t>Ce sont les index qui suit une approche sémantique, afin de relier des mots du Coran avec leurs sens, la première base de données des significations peut être considérée</w:t>
      </w:r>
      <w:r w:rsidR="003A1C9D">
        <w:rPr>
          <w:rFonts w:cstheme="minorHAnsi"/>
          <w:kern w:val="2"/>
          <w:szCs w:val="24"/>
        </w:rPr>
        <w:t xml:space="preserve"> comme</w:t>
      </w:r>
      <w:r w:rsidRPr="00C14D5B">
        <w:rPr>
          <w:rFonts w:cstheme="minorHAnsi"/>
          <w:kern w:val="2"/>
          <w:szCs w:val="24"/>
        </w:rPr>
        <w:t xml:space="preserve"> celles qui est fondée sur les racines, puisque en termes de sens, les racines sont étroitement liés entre eux, par exemple, les racines : « </w:t>
      </w:r>
      <w:r w:rsidRPr="00C14D5B">
        <w:rPr>
          <w:kern w:val="2"/>
          <w:szCs w:val="24"/>
          <w:rtl/>
        </w:rPr>
        <w:t>جيء</w:t>
      </w:r>
      <w:r w:rsidRPr="00C14D5B">
        <w:rPr>
          <w:rFonts w:cstheme="minorHAnsi"/>
          <w:kern w:val="2"/>
          <w:szCs w:val="24"/>
        </w:rPr>
        <w:t> », « </w:t>
      </w:r>
      <w:r w:rsidRPr="00C14D5B">
        <w:rPr>
          <w:kern w:val="2"/>
          <w:szCs w:val="24"/>
          <w:rtl/>
        </w:rPr>
        <w:t xml:space="preserve"> أت</w:t>
      </w:r>
      <w:r w:rsidRPr="00C14D5B">
        <w:rPr>
          <w:kern w:val="2"/>
          <w:szCs w:val="24"/>
          <w:rtl/>
          <w:lang w:bidi="ar-DZ"/>
        </w:rPr>
        <w:t>ى</w:t>
      </w:r>
      <w:r w:rsidRPr="00C14D5B">
        <w:rPr>
          <w:rFonts w:cstheme="minorHAnsi"/>
          <w:kern w:val="2"/>
          <w:szCs w:val="24"/>
          <w:lang w:bidi="ar-DZ"/>
        </w:rPr>
        <w:t>»</w:t>
      </w:r>
      <w:r w:rsidRPr="00C14D5B">
        <w:rPr>
          <w:rFonts w:cstheme="minorHAnsi"/>
          <w:kern w:val="2"/>
          <w:szCs w:val="24"/>
        </w:rPr>
        <w:t>, « </w:t>
      </w:r>
      <w:r w:rsidRPr="00C14D5B">
        <w:rPr>
          <w:kern w:val="2"/>
          <w:szCs w:val="24"/>
          <w:rtl/>
        </w:rPr>
        <w:t>قدم</w:t>
      </w:r>
      <w:r w:rsidRPr="00C14D5B">
        <w:rPr>
          <w:rFonts w:cstheme="minorHAnsi"/>
          <w:kern w:val="2"/>
          <w:szCs w:val="24"/>
        </w:rPr>
        <w:t> », « </w:t>
      </w:r>
      <w:r w:rsidRPr="00C14D5B">
        <w:rPr>
          <w:kern w:val="2"/>
          <w:szCs w:val="24"/>
          <w:rtl/>
        </w:rPr>
        <w:t xml:space="preserve"> حضر</w:t>
      </w:r>
      <w:r w:rsidRPr="00C14D5B">
        <w:rPr>
          <w:rFonts w:cstheme="minorHAnsi"/>
          <w:kern w:val="2"/>
          <w:szCs w:val="24"/>
        </w:rPr>
        <w:t xml:space="preserve">», </w:t>
      </w:r>
      <w:r w:rsidRPr="00C14D5B">
        <w:rPr>
          <w:kern w:val="2"/>
          <w:szCs w:val="24"/>
          <w:rtl/>
        </w:rPr>
        <w:t xml:space="preserve"> </w:t>
      </w:r>
      <w:r w:rsidRPr="00C14D5B">
        <w:rPr>
          <w:rFonts w:cstheme="minorHAnsi"/>
          <w:kern w:val="2"/>
          <w:szCs w:val="24"/>
        </w:rPr>
        <w:t>« </w:t>
      </w:r>
      <w:r w:rsidRPr="00C14D5B">
        <w:rPr>
          <w:kern w:val="2"/>
          <w:szCs w:val="24"/>
          <w:rtl/>
        </w:rPr>
        <w:t>وصل</w:t>
      </w:r>
      <w:r w:rsidRPr="00C14D5B">
        <w:rPr>
          <w:rFonts w:cstheme="minorHAnsi"/>
          <w:kern w:val="2"/>
          <w:szCs w:val="24"/>
        </w:rPr>
        <w:t> », « </w:t>
      </w:r>
      <w:r w:rsidRPr="00C14D5B">
        <w:rPr>
          <w:kern w:val="2"/>
          <w:szCs w:val="24"/>
          <w:rtl/>
        </w:rPr>
        <w:t xml:space="preserve"> ولي</w:t>
      </w:r>
      <w:r w:rsidRPr="00C14D5B">
        <w:rPr>
          <w:rFonts w:cstheme="minorHAnsi"/>
          <w:kern w:val="2"/>
          <w:szCs w:val="24"/>
        </w:rPr>
        <w:t>» et</w:t>
      </w:r>
      <w:r w:rsidRPr="00C14D5B">
        <w:rPr>
          <w:kern w:val="2"/>
          <w:szCs w:val="24"/>
          <w:rtl/>
        </w:rPr>
        <w:t xml:space="preserve"> </w:t>
      </w:r>
      <w:r w:rsidRPr="00C14D5B">
        <w:rPr>
          <w:rFonts w:cstheme="minorHAnsi"/>
          <w:kern w:val="2"/>
          <w:szCs w:val="24"/>
        </w:rPr>
        <w:t>« </w:t>
      </w:r>
      <w:r w:rsidRPr="00C14D5B">
        <w:rPr>
          <w:kern w:val="2"/>
          <w:szCs w:val="24"/>
          <w:rtl/>
        </w:rPr>
        <w:t>دبر</w:t>
      </w:r>
      <w:r w:rsidRPr="00C14D5B">
        <w:rPr>
          <w:rFonts w:cstheme="minorHAnsi"/>
          <w:kern w:val="2"/>
          <w:szCs w:val="24"/>
        </w:rPr>
        <w:t> » ainsi que : « </w:t>
      </w:r>
      <w:r w:rsidRPr="00C14D5B">
        <w:rPr>
          <w:kern w:val="2"/>
          <w:szCs w:val="24"/>
          <w:rtl/>
        </w:rPr>
        <w:t>دخل</w:t>
      </w:r>
      <w:r w:rsidRPr="00C14D5B">
        <w:rPr>
          <w:rFonts w:cstheme="minorHAnsi"/>
          <w:kern w:val="2"/>
          <w:szCs w:val="24"/>
        </w:rPr>
        <w:t> », « </w:t>
      </w:r>
      <w:r w:rsidRPr="00C14D5B">
        <w:rPr>
          <w:kern w:val="2"/>
          <w:szCs w:val="24"/>
          <w:rtl/>
        </w:rPr>
        <w:t xml:space="preserve">ولج </w:t>
      </w:r>
      <w:r w:rsidRPr="00C14D5B">
        <w:rPr>
          <w:rFonts w:cstheme="minorHAnsi"/>
          <w:kern w:val="2"/>
          <w:szCs w:val="24"/>
        </w:rPr>
        <w:t>», « </w:t>
      </w:r>
      <w:r w:rsidRPr="00C14D5B">
        <w:rPr>
          <w:kern w:val="2"/>
          <w:szCs w:val="24"/>
          <w:rtl/>
        </w:rPr>
        <w:t xml:space="preserve"> قبل</w:t>
      </w:r>
      <w:r w:rsidRPr="00C14D5B">
        <w:rPr>
          <w:rFonts w:cstheme="minorHAnsi"/>
          <w:kern w:val="2"/>
          <w:szCs w:val="24"/>
        </w:rPr>
        <w:t>», « </w:t>
      </w:r>
      <w:r w:rsidRPr="00C14D5B">
        <w:rPr>
          <w:kern w:val="2"/>
          <w:szCs w:val="24"/>
          <w:rtl/>
        </w:rPr>
        <w:t>ورد</w:t>
      </w:r>
      <w:r w:rsidRPr="00C14D5B">
        <w:rPr>
          <w:rFonts w:cstheme="minorHAnsi"/>
          <w:kern w:val="2"/>
          <w:szCs w:val="24"/>
        </w:rPr>
        <w:t> » et « </w:t>
      </w:r>
      <w:r w:rsidRPr="00C14D5B">
        <w:rPr>
          <w:kern w:val="2"/>
          <w:szCs w:val="24"/>
          <w:rtl/>
        </w:rPr>
        <w:t xml:space="preserve"> وصل</w:t>
      </w:r>
      <w:r w:rsidRPr="00C14D5B">
        <w:rPr>
          <w:rFonts w:cstheme="minorHAnsi"/>
          <w:kern w:val="2"/>
          <w:szCs w:val="24"/>
        </w:rPr>
        <w:t>» . Sur cette base, les verbes se réunissent en groupes qu’on peut décri</w:t>
      </w:r>
      <w:r w:rsidR="003A1C9D">
        <w:rPr>
          <w:rFonts w:cstheme="minorHAnsi"/>
          <w:kern w:val="2"/>
          <w:szCs w:val="24"/>
        </w:rPr>
        <w:t>re</w:t>
      </w:r>
      <w:r w:rsidRPr="00C14D5B">
        <w:rPr>
          <w:rFonts w:cstheme="minorHAnsi"/>
          <w:kern w:val="2"/>
          <w:szCs w:val="24"/>
        </w:rPr>
        <w:t xml:space="preserve"> comme ‘rassembleurs généraux’, ensuite </w:t>
      </w:r>
      <w:r w:rsidR="003A1C9D">
        <w:rPr>
          <w:rFonts w:cstheme="minorHAnsi"/>
          <w:kern w:val="2"/>
          <w:szCs w:val="24"/>
        </w:rPr>
        <w:t>les diviser</w:t>
      </w:r>
      <w:r w:rsidRPr="00C14D5B">
        <w:rPr>
          <w:rFonts w:cstheme="minorHAnsi"/>
          <w:kern w:val="2"/>
          <w:szCs w:val="24"/>
        </w:rPr>
        <w:t xml:space="preserve"> en plus petits groupes, qui se caractérisent par un rassembleur plus particulier que le premier et ainsi de suite. Les groupes finaux n’ont pas toujours le même sens. Il y a beaucoup d’ouvrages dans le patrimoine arabe, qui mentionnent des mots de ce genre</w:t>
      </w:r>
      <w:r w:rsidRPr="00C14D5B">
        <w:rPr>
          <w:rFonts w:cstheme="minorHAnsi"/>
          <w:kern w:val="2"/>
          <w:sz w:val="28"/>
          <w:szCs w:val="28"/>
        </w:rPr>
        <w:t xml:space="preserve"> </w:t>
      </w:r>
      <w:sdt>
        <w:sdtPr>
          <w:rPr>
            <w:rFonts w:cstheme="minorHAnsi"/>
            <w:kern w:val="2"/>
            <w:sz w:val="28"/>
            <w:szCs w:val="28"/>
          </w:rPr>
          <w:id w:val="9470244"/>
          <w:citation/>
        </w:sdtPr>
        <w:sdtContent>
          <w:r w:rsidR="009344AB" w:rsidRPr="00C14D5B">
            <w:rPr>
              <w:rFonts w:cstheme="minorHAnsi"/>
              <w:kern w:val="2"/>
              <w:szCs w:val="24"/>
            </w:rPr>
            <w:fldChar w:fldCharType="begin"/>
          </w:r>
          <w:r w:rsidRPr="00C14D5B">
            <w:rPr>
              <w:kern w:val="2"/>
              <w:szCs w:val="24"/>
              <w:rtl/>
              <w:lang w:bidi="ar-DZ"/>
            </w:rPr>
            <w:instrText xml:space="preserve"> </w:instrText>
          </w:r>
          <w:r w:rsidRPr="00C14D5B">
            <w:rPr>
              <w:rFonts w:cstheme="minorHAnsi"/>
              <w:kern w:val="2"/>
              <w:szCs w:val="24"/>
              <w:lang w:bidi="ar-DZ"/>
            </w:rPr>
            <w:instrText>CITATION</w:instrText>
          </w:r>
          <w:r w:rsidRPr="00C14D5B">
            <w:rPr>
              <w:kern w:val="2"/>
              <w:szCs w:val="24"/>
              <w:rtl/>
              <w:lang w:bidi="ar-DZ"/>
            </w:rPr>
            <w:instrText xml:space="preserve"> </w:instrText>
          </w:r>
          <w:r w:rsidRPr="00C14D5B">
            <w:rPr>
              <w:rFonts w:cs="Simplified Arabic"/>
              <w:kern w:val="2"/>
              <w:szCs w:val="24"/>
              <w:rtl/>
              <w:lang w:bidi="ar-DZ"/>
            </w:rPr>
            <w:instrText>الج</w:instrText>
          </w:r>
          <w:r w:rsidRPr="00C14D5B">
            <w:rPr>
              <w:rFonts w:hint="cs"/>
              <w:kern w:val="2"/>
              <w:szCs w:val="24"/>
              <w:rtl/>
              <w:lang w:bidi="ar-DZ"/>
            </w:rPr>
            <w:instrText>91 \</w:instrText>
          </w:r>
          <w:r w:rsidRPr="00C14D5B">
            <w:rPr>
              <w:rFonts w:cstheme="minorHAnsi"/>
              <w:kern w:val="2"/>
              <w:szCs w:val="24"/>
              <w:lang w:bidi="ar-DZ"/>
            </w:rPr>
            <w:instrText>l 5121</w:instrText>
          </w:r>
          <w:r w:rsidRPr="00C14D5B">
            <w:rPr>
              <w:kern w:val="2"/>
              <w:szCs w:val="24"/>
              <w:rtl/>
              <w:lang w:bidi="ar-DZ"/>
            </w:rPr>
            <w:instrText xml:space="preserve"> </w:instrText>
          </w:r>
          <w:r w:rsidR="009344AB" w:rsidRPr="00C14D5B">
            <w:rPr>
              <w:rFonts w:cstheme="minorHAnsi"/>
              <w:kern w:val="2"/>
              <w:szCs w:val="24"/>
            </w:rPr>
            <w:fldChar w:fldCharType="separate"/>
          </w:r>
          <w:r w:rsidR="005E7EF4" w:rsidRPr="005E7EF4">
            <w:rPr>
              <w:b/>
              <w:bCs/>
              <w:noProof/>
              <w:kern w:val="2"/>
              <w:szCs w:val="24"/>
              <w:lang w:bidi="ar-DZ"/>
            </w:rPr>
            <w:t>[</w:t>
          </w:r>
          <w:r w:rsidR="005E7EF4" w:rsidRPr="005E7EF4">
            <w:rPr>
              <w:b/>
              <w:bCs/>
              <w:noProof/>
              <w:kern w:val="2"/>
              <w:szCs w:val="24"/>
              <w:rtl/>
              <w:lang w:bidi="ar-DZ"/>
            </w:rPr>
            <w:t>الجياني</w:t>
          </w:r>
          <w:r w:rsidR="005E7EF4" w:rsidRPr="005E7EF4">
            <w:rPr>
              <w:b/>
              <w:bCs/>
              <w:noProof/>
              <w:kern w:val="2"/>
              <w:szCs w:val="24"/>
              <w:lang w:bidi="ar-DZ"/>
            </w:rPr>
            <w:t>, 91]</w:t>
          </w:r>
          <w:r w:rsidR="005E7EF4" w:rsidRPr="005E7EF4">
            <w:rPr>
              <w:noProof/>
              <w:kern w:val="2"/>
              <w:szCs w:val="24"/>
              <w:lang w:bidi="ar-DZ"/>
            </w:rPr>
            <w:t xml:space="preserve"> </w:t>
          </w:r>
          <w:r w:rsidR="009344AB" w:rsidRPr="00C14D5B">
            <w:rPr>
              <w:rFonts w:cstheme="minorHAnsi"/>
              <w:kern w:val="2"/>
              <w:szCs w:val="24"/>
            </w:rPr>
            <w:fldChar w:fldCharType="end"/>
          </w:r>
        </w:sdtContent>
      </w:sdt>
      <w:r w:rsidRPr="00C14D5B">
        <w:rPr>
          <w:rFonts w:cstheme="minorHAnsi"/>
          <w:kern w:val="2"/>
          <w:szCs w:val="24"/>
        </w:rPr>
        <w:t xml:space="preserve">. Il y </w:t>
      </w:r>
      <w:r w:rsidRPr="00C14D5B">
        <w:rPr>
          <w:rFonts w:cstheme="minorHAnsi"/>
          <w:kern w:val="2"/>
          <w:szCs w:val="24"/>
        </w:rPr>
        <w:lastRenderedPageBreak/>
        <w:t>a également des dictionnaires modernes qui donnent de tels groupes et les mots étrangers</w:t>
      </w:r>
      <w:r w:rsidRPr="00C14D5B">
        <w:rPr>
          <w:rFonts w:cstheme="minorHAnsi"/>
          <w:kern w:val="2"/>
          <w:sz w:val="28"/>
          <w:szCs w:val="28"/>
        </w:rPr>
        <w:t xml:space="preserve"> </w:t>
      </w:r>
      <w:r w:rsidRPr="00C14D5B">
        <w:rPr>
          <w:rFonts w:cstheme="minorHAnsi"/>
          <w:kern w:val="2"/>
          <w:szCs w:val="24"/>
        </w:rPr>
        <w:t xml:space="preserve">correspondants. </w:t>
      </w:r>
      <w:sdt>
        <w:sdtPr>
          <w:rPr>
            <w:rFonts w:cstheme="minorHAnsi"/>
            <w:kern w:val="2"/>
            <w:szCs w:val="24"/>
          </w:rPr>
          <w:id w:val="9470245"/>
          <w:citation/>
        </w:sdtPr>
        <w:sdtContent>
          <w:r w:rsidR="009344AB" w:rsidRPr="00C14D5B">
            <w:rPr>
              <w:rFonts w:cstheme="minorHAnsi" w:hint="cs"/>
              <w:kern w:val="2"/>
              <w:szCs w:val="24"/>
            </w:rPr>
            <w:fldChar w:fldCharType="begin"/>
          </w:r>
          <w:r w:rsidRPr="00C14D5B">
            <w:rPr>
              <w:rFonts w:hint="cs"/>
              <w:kern w:val="2"/>
              <w:szCs w:val="24"/>
              <w:rtl/>
              <w:lang w:bidi="ar-DZ"/>
            </w:rPr>
            <w:instrText xml:space="preserve"> </w:instrText>
          </w:r>
          <w:r w:rsidRPr="00C14D5B">
            <w:rPr>
              <w:rFonts w:cstheme="minorHAnsi"/>
              <w:kern w:val="2"/>
              <w:szCs w:val="24"/>
              <w:lang w:bidi="ar-DZ"/>
            </w:rPr>
            <w:instrText>CITATION</w:instrText>
          </w:r>
          <w:r w:rsidRPr="00C14D5B">
            <w:rPr>
              <w:kern w:val="2"/>
              <w:szCs w:val="24"/>
              <w:rtl/>
              <w:lang w:bidi="ar-DZ"/>
            </w:rPr>
            <w:instrText xml:space="preserve"> </w:instrText>
          </w:r>
          <w:r w:rsidRPr="00C14D5B">
            <w:rPr>
              <w:rFonts w:cs="Simplified Arabic"/>
              <w:kern w:val="2"/>
              <w:szCs w:val="24"/>
              <w:rtl/>
              <w:lang w:bidi="ar-DZ"/>
            </w:rPr>
            <w:instrText>ناص</w:instrText>
          </w:r>
          <w:r w:rsidRPr="00C14D5B">
            <w:rPr>
              <w:rFonts w:hint="cs"/>
              <w:kern w:val="2"/>
              <w:szCs w:val="24"/>
              <w:rtl/>
              <w:lang w:bidi="ar-DZ"/>
            </w:rPr>
            <w:instrText>89 \</w:instrText>
          </w:r>
          <w:r w:rsidRPr="00C14D5B">
            <w:rPr>
              <w:rFonts w:cstheme="minorHAnsi"/>
              <w:kern w:val="2"/>
              <w:szCs w:val="24"/>
              <w:lang w:bidi="ar-DZ"/>
            </w:rPr>
            <w:instrText>l 5121</w:instrText>
          </w:r>
          <w:r w:rsidRPr="00C14D5B">
            <w:rPr>
              <w:kern w:val="2"/>
              <w:szCs w:val="24"/>
              <w:rtl/>
              <w:lang w:bidi="ar-DZ"/>
            </w:rPr>
            <w:instrText xml:space="preserve"> </w:instrText>
          </w:r>
          <w:r w:rsidR="009344AB" w:rsidRPr="00C14D5B">
            <w:rPr>
              <w:rFonts w:cstheme="minorHAnsi" w:hint="cs"/>
              <w:kern w:val="2"/>
              <w:szCs w:val="24"/>
            </w:rPr>
            <w:fldChar w:fldCharType="separate"/>
          </w:r>
          <w:r w:rsidR="005E7EF4" w:rsidRPr="005E7EF4">
            <w:rPr>
              <w:b/>
              <w:bCs/>
              <w:noProof/>
              <w:kern w:val="2"/>
              <w:szCs w:val="24"/>
              <w:lang w:bidi="ar-DZ"/>
            </w:rPr>
            <w:t>[</w:t>
          </w:r>
          <w:r w:rsidR="005E7EF4" w:rsidRPr="005E7EF4">
            <w:rPr>
              <w:b/>
              <w:bCs/>
              <w:noProof/>
              <w:kern w:val="2"/>
              <w:szCs w:val="24"/>
              <w:rtl/>
              <w:lang w:bidi="ar-DZ"/>
            </w:rPr>
            <w:t>ناصر</w:t>
          </w:r>
          <w:r w:rsidR="005E7EF4" w:rsidRPr="005E7EF4">
            <w:rPr>
              <w:b/>
              <w:bCs/>
              <w:noProof/>
              <w:kern w:val="2"/>
              <w:szCs w:val="24"/>
              <w:lang w:bidi="ar-DZ"/>
            </w:rPr>
            <w:t>, 89]</w:t>
          </w:r>
          <w:r w:rsidR="005E7EF4" w:rsidRPr="005E7EF4">
            <w:rPr>
              <w:noProof/>
              <w:kern w:val="2"/>
              <w:szCs w:val="24"/>
              <w:lang w:bidi="ar-DZ"/>
            </w:rPr>
            <w:t xml:space="preserve"> </w:t>
          </w:r>
          <w:r w:rsidR="009344AB" w:rsidRPr="00C14D5B">
            <w:rPr>
              <w:rFonts w:cstheme="minorHAnsi" w:hint="cs"/>
              <w:kern w:val="2"/>
              <w:szCs w:val="24"/>
            </w:rPr>
            <w:fldChar w:fldCharType="end"/>
          </w:r>
        </w:sdtContent>
      </w:sdt>
    </w:p>
    <w:p w:rsidR="00C14D5B" w:rsidRPr="00C14D5B" w:rsidRDefault="00C14D5B" w:rsidP="009D49A4">
      <w:pPr>
        <w:spacing w:after="240"/>
        <w:rPr>
          <w:rFonts w:cstheme="minorHAnsi"/>
          <w:kern w:val="2"/>
          <w:szCs w:val="24"/>
        </w:rPr>
      </w:pPr>
      <w:r w:rsidRPr="00C14D5B">
        <w:rPr>
          <w:rFonts w:cstheme="minorHAnsi"/>
          <w:kern w:val="2"/>
          <w:szCs w:val="24"/>
        </w:rPr>
        <w:t>Les bases de données sémantiques visent à suivre les relations sémantiques préalablement établies entre les notions coraniques, voici un modèle illustratif :</w:t>
      </w:r>
    </w:p>
    <w:tbl>
      <w:tblPr>
        <w:tblStyle w:val="Grillemoyenne3-Accent11"/>
        <w:bidiVisual/>
        <w:tblW w:w="9329" w:type="dxa"/>
        <w:jc w:val="center"/>
        <w:tblLook w:val="04A0"/>
      </w:tblPr>
      <w:tblGrid>
        <w:gridCol w:w="336"/>
        <w:gridCol w:w="1173"/>
        <w:gridCol w:w="1196"/>
        <w:gridCol w:w="1098"/>
        <w:gridCol w:w="857"/>
        <w:gridCol w:w="1153"/>
        <w:gridCol w:w="857"/>
        <w:gridCol w:w="676"/>
        <w:gridCol w:w="676"/>
        <w:gridCol w:w="702"/>
        <w:gridCol w:w="605"/>
      </w:tblGrid>
      <w:tr w:rsidR="007D5C2B" w:rsidRPr="00C14D5B" w:rsidTr="007D5C2B">
        <w:trPr>
          <w:cnfStyle w:val="100000000000"/>
          <w:trHeight w:val="580"/>
          <w:jc w:val="center"/>
        </w:trPr>
        <w:tc>
          <w:tcPr>
            <w:cnfStyle w:val="001000000000"/>
            <w:tcW w:w="0" w:type="auto"/>
            <w:vAlign w:val="center"/>
            <w:hideMark/>
          </w:tcPr>
          <w:p w:rsidR="00C14D5B" w:rsidRPr="00C14D5B" w:rsidRDefault="00C14D5B" w:rsidP="00E0203C">
            <w:pPr>
              <w:autoSpaceDE w:val="0"/>
              <w:autoSpaceDN w:val="0"/>
              <w:adjustRightInd w:val="0"/>
              <w:spacing w:before="0" w:after="0"/>
              <w:jc w:val="center"/>
              <w:rPr>
                <w:rFonts w:ascii="Lotus Linotype" w:hAnsi="Lotus Linotype" w:cs="Lotus Linotype"/>
                <w:kern w:val="2"/>
                <w:sz w:val="28"/>
                <w:szCs w:val="24"/>
                <w:lang w:bidi="ar-EG"/>
              </w:rPr>
            </w:pPr>
            <w:r w:rsidRPr="00C14D5B">
              <w:rPr>
                <w:rFonts w:ascii="Lotus Linotype" w:hAnsi="Lotus Linotype" w:cs="Lotus Linotype" w:hint="cs"/>
                <w:kern w:val="2"/>
                <w:sz w:val="28"/>
                <w:szCs w:val="24"/>
                <w:rtl/>
                <w:lang w:bidi="ar-EG"/>
              </w:rPr>
              <w:t>م</w:t>
            </w:r>
          </w:p>
        </w:tc>
        <w:tc>
          <w:tcPr>
            <w:tcW w:w="0" w:type="auto"/>
            <w:vAlign w:val="center"/>
            <w:hideMark/>
          </w:tcPr>
          <w:p w:rsidR="00C14D5B" w:rsidRPr="00C14D5B" w:rsidRDefault="00C14D5B" w:rsidP="00E0203C">
            <w:pPr>
              <w:autoSpaceDE w:val="0"/>
              <w:autoSpaceDN w:val="0"/>
              <w:adjustRightInd w:val="0"/>
              <w:spacing w:before="0" w:after="0"/>
              <w:jc w:val="center"/>
              <w:cnfStyle w:val="100000000000"/>
              <w:rPr>
                <w:rFonts w:ascii="Lotus Linotype" w:hAnsi="Lotus Linotype" w:cs="Lotus Linotype"/>
                <w:kern w:val="2"/>
                <w:sz w:val="28"/>
                <w:szCs w:val="24"/>
                <w:lang w:bidi="ar-EG"/>
              </w:rPr>
            </w:pPr>
            <w:r w:rsidRPr="00C14D5B">
              <w:rPr>
                <w:rFonts w:ascii="Lotus Linotype" w:hAnsi="Lotus Linotype" w:cs="Lotus Linotype" w:hint="cs"/>
                <w:kern w:val="2"/>
                <w:sz w:val="28"/>
                <w:szCs w:val="24"/>
                <w:rtl/>
              </w:rPr>
              <w:t>الحقل الدلالي الأول</w:t>
            </w:r>
          </w:p>
        </w:tc>
        <w:tc>
          <w:tcPr>
            <w:tcW w:w="0" w:type="auto"/>
            <w:vAlign w:val="center"/>
            <w:hideMark/>
          </w:tcPr>
          <w:p w:rsidR="00C14D5B" w:rsidRPr="00C14D5B" w:rsidRDefault="00C14D5B" w:rsidP="00E0203C">
            <w:pPr>
              <w:autoSpaceDE w:val="0"/>
              <w:autoSpaceDN w:val="0"/>
              <w:adjustRightInd w:val="0"/>
              <w:spacing w:before="0" w:after="0"/>
              <w:jc w:val="center"/>
              <w:cnfStyle w:val="100000000000"/>
              <w:rPr>
                <w:rFonts w:ascii="Lotus Linotype" w:hAnsi="Lotus Linotype" w:cs="Lotus Linotype"/>
                <w:kern w:val="2"/>
                <w:sz w:val="28"/>
                <w:szCs w:val="24"/>
              </w:rPr>
            </w:pPr>
            <w:r w:rsidRPr="00C14D5B">
              <w:rPr>
                <w:rFonts w:ascii="Lotus Linotype" w:hAnsi="Lotus Linotype" w:cs="Lotus Linotype" w:hint="cs"/>
                <w:kern w:val="2"/>
                <w:sz w:val="28"/>
                <w:szCs w:val="24"/>
                <w:rtl/>
              </w:rPr>
              <w:t>الحقل الدلالي الثاني</w:t>
            </w:r>
          </w:p>
        </w:tc>
        <w:tc>
          <w:tcPr>
            <w:tcW w:w="0" w:type="auto"/>
            <w:vAlign w:val="center"/>
            <w:hideMark/>
          </w:tcPr>
          <w:p w:rsidR="00C14D5B" w:rsidRPr="00C14D5B" w:rsidRDefault="00C14D5B" w:rsidP="00E0203C">
            <w:pPr>
              <w:autoSpaceDE w:val="0"/>
              <w:autoSpaceDN w:val="0"/>
              <w:adjustRightInd w:val="0"/>
              <w:spacing w:before="0" w:after="0"/>
              <w:jc w:val="center"/>
              <w:cnfStyle w:val="100000000000"/>
              <w:rPr>
                <w:rFonts w:ascii="Lotus Linotype" w:hAnsi="Lotus Linotype" w:cs="Lotus Linotype"/>
                <w:kern w:val="2"/>
                <w:sz w:val="28"/>
                <w:szCs w:val="24"/>
                <w:lang w:bidi="ar-EG"/>
              </w:rPr>
            </w:pPr>
            <w:r w:rsidRPr="00C14D5B">
              <w:rPr>
                <w:rFonts w:ascii="Lotus Linotype" w:hAnsi="Lotus Linotype" w:cs="Lotus Linotype" w:hint="cs"/>
                <w:kern w:val="2"/>
                <w:sz w:val="28"/>
                <w:szCs w:val="24"/>
                <w:rtl/>
              </w:rPr>
              <w:t>اشتمالية</w:t>
            </w:r>
            <w:r w:rsidRPr="00C14D5B">
              <w:rPr>
                <w:rFonts w:ascii="Lotus Linotype" w:hAnsi="Lotus Linotype" w:cs="Lotus Linotype" w:hint="cs"/>
                <w:kern w:val="2"/>
                <w:sz w:val="28"/>
                <w:szCs w:val="24"/>
                <w:rtl/>
                <w:lang w:bidi="ar-EG"/>
              </w:rPr>
              <w:t xml:space="preserve"> </w:t>
            </w:r>
            <w:r w:rsidRPr="00C14D5B">
              <w:rPr>
                <w:rFonts w:ascii="Lotus Linotype" w:hAnsi="Lotus Linotype" w:cs="Lotus Linotype" w:hint="cs"/>
                <w:kern w:val="2"/>
                <w:sz w:val="28"/>
                <w:szCs w:val="24"/>
                <w:rtl/>
              </w:rPr>
              <w:t>نوعية</w:t>
            </w:r>
          </w:p>
        </w:tc>
        <w:tc>
          <w:tcPr>
            <w:tcW w:w="0" w:type="auto"/>
            <w:vAlign w:val="center"/>
            <w:hideMark/>
          </w:tcPr>
          <w:p w:rsidR="00C14D5B" w:rsidRPr="00C14D5B" w:rsidRDefault="00C14D5B" w:rsidP="00E0203C">
            <w:pPr>
              <w:autoSpaceDE w:val="0"/>
              <w:autoSpaceDN w:val="0"/>
              <w:adjustRightInd w:val="0"/>
              <w:spacing w:before="0" w:after="0"/>
              <w:jc w:val="center"/>
              <w:cnfStyle w:val="100000000000"/>
              <w:rPr>
                <w:rFonts w:ascii="Lotus Linotype" w:hAnsi="Lotus Linotype" w:cs="Lotus Linotype"/>
                <w:kern w:val="2"/>
                <w:sz w:val="28"/>
                <w:szCs w:val="24"/>
                <w:rtl/>
              </w:rPr>
            </w:pPr>
            <w:r w:rsidRPr="00C14D5B">
              <w:rPr>
                <w:rFonts w:ascii="Lotus Linotype" w:hAnsi="Lotus Linotype" w:cs="Lotus Linotype" w:hint="cs"/>
                <w:kern w:val="2"/>
                <w:sz w:val="28"/>
                <w:szCs w:val="24"/>
                <w:rtl/>
              </w:rPr>
              <w:t>نوعية</w:t>
            </w:r>
          </w:p>
          <w:p w:rsidR="00C14D5B" w:rsidRPr="00C14D5B" w:rsidRDefault="00C14D5B" w:rsidP="00E0203C">
            <w:pPr>
              <w:autoSpaceDE w:val="0"/>
              <w:autoSpaceDN w:val="0"/>
              <w:adjustRightInd w:val="0"/>
              <w:spacing w:before="0" w:after="0"/>
              <w:jc w:val="center"/>
              <w:cnfStyle w:val="100000000000"/>
              <w:rPr>
                <w:rFonts w:ascii="Lotus Linotype" w:hAnsi="Lotus Linotype" w:cs="Lotus Linotype"/>
                <w:kern w:val="2"/>
                <w:sz w:val="28"/>
                <w:szCs w:val="24"/>
              </w:rPr>
            </w:pPr>
            <w:r w:rsidRPr="00C14D5B">
              <w:rPr>
                <w:rFonts w:ascii="Lotus Linotype" w:hAnsi="Lotus Linotype" w:cs="Lotus Linotype" w:hint="cs"/>
                <w:kern w:val="2"/>
                <w:sz w:val="28"/>
                <w:szCs w:val="24"/>
                <w:rtl/>
              </w:rPr>
              <w:t>اشتمالية</w:t>
            </w:r>
          </w:p>
        </w:tc>
        <w:tc>
          <w:tcPr>
            <w:tcW w:w="0" w:type="auto"/>
            <w:vAlign w:val="center"/>
            <w:hideMark/>
          </w:tcPr>
          <w:p w:rsidR="00C14D5B" w:rsidRPr="009F367F" w:rsidRDefault="00C14D5B" w:rsidP="00E0203C">
            <w:pPr>
              <w:autoSpaceDE w:val="0"/>
              <w:autoSpaceDN w:val="0"/>
              <w:adjustRightInd w:val="0"/>
              <w:spacing w:before="0" w:after="0"/>
              <w:jc w:val="center"/>
              <w:cnfStyle w:val="100000000000"/>
              <w:rPr>
                <w:rFonts w:ascii="Lotus Linotype" w:hAnsi="Lotus Linotype" w:cs="Lotus Linotype"/>
                <w:b w:val="0"/>
                <w:bCs w:val="0"/>
                <w:kern w:val="2"/>
                <w:sz w:val="28"/>
                <w:szCs w:val="24"/>
                <w:lang w:bidi="ar-EG"/>
              </w:rPr>
            </w:pPr>
            <w:r w:rsidRPr="009F367F">
              <w:rPr>
                <w:rFonts w:ascii="Lotus Linotype" w:hAnsi="Lotus Linotype" w:cs="Lotus Linotype" w:hint="cs"/>
                <w:kern w:val="2"/>
                <w:sz w:val="28"/>
                <w:szCs w:val="24"/>
                <w:rtl/>
              </w:rPr>
              <w:t>اشتمالية عضوية</w:t>
            </w:r>
          </w:p>
        </w:tc>
        <w:tc>
          <w:tcPr>
            <w:tcW w:w="0" w:type="auto"/>
            <w:vAlign w:val="center"/>
            <w:hideMark/>
          </w:tcPr>
          <w:p w:rsidR="00C14D5B" w:rsidRPr="00C14D5B" w:rsidRDefault="00C14D5B" w:rsidP="00E0203C">
            <w:pPr>
              <w:autoSpaceDE w:val="0"/>
              <w:autoSpaceDN w:val="0"/>
              <w:adjustRightInd w:val="0"/>
              <w:spacing w:before="0" w:after="0"/>
              <w:jc w:val="center"/>
              <w:cnfStyle w:val="100000000000"/>
              <w:rPr>
                <w:rFonts w:ascii="Lotus Linotype" w:hAnsi="Lotus Linotype" w:cs="Lotus Linotype"/>
                <w:kern w:val="2"/>
                <w:sz w:val="28"/>
                <w:szCs w:val="24"/>
                <w:rtl/>
              </w:rPr>
            </w:pPr>
            <w:r w:rsidRPr="00C14D5B">
              <w:rPr>
                <w:rFonts w:ascii="Lotus Linotype" w:hAnsi="Lotus Linotype" w:cs="Lotus Linotype" w:hint="cs"/>
                <w:kern w:val="2"/>
                <w:sz w:val="28"/>
                <w:szCs w:val="24"/>
                <w:rtl/>
              </w:rPr>
              <w:t>عضوية</w:t>
            </w:r>
          </w:p>
          <w:p w:rsidR="00C14D5B" w:rsidRPr="00C14D5B" w:rsidRDefault="00C14D5B" w:rsidP="00E0203C">
            <w:pPr>
              <w:autoSpaceDE w:val="0"/>
              <w:autoSpaceDN w:val="0"/>
              <w:adjustRightInd w:val="0"/>
              <w:spacing w:before="0" w:after="0"/>
              <w:jc w:val="center"/>
              <w:cnfStyle w:val="100000000000"/>
              <w:rPr>
                <w:rFonts w:ascii="Lotus Linotype" w:hAnsi="Lotus Linotype" w:cs="Lotus Linotype"/>
                <w:kern w:val="2"/>
                <w:sz w:val="28"/>
                <w:szCs w:val="24"/>
              </w:rPr>
            </w:pPr>
            <w:r w:rsidRPr="00C14D5B">
              <w:rPr>
                <w:rFonts w:ascii="Lotus Linotype" w:hAnsi="Lotus Linotype" w:cs="Lotus Linotype" w:hint="cs"/>
                <w:kern w:val="2"/>
                <w:sz w:val="28"/>
                <w:szCs w:val="24"/>
                <w:rtl/>
              </w:rPr>
              <w:t>اشتمالية</w:t>
            </w:r>
          </w:p>
        </w:tc>
        <w:tc>
          <w:tcPr>
            <w:tcW w:w="0" w:type="auto"/>
            <w:vAlign w:val="center"/>
            <w:hideMark/>
          </w:tcPr>
          <w:p w:rsidR="00C14D5B" w:rsidRPr="00C14D5B" w:rsidRDefault="00C14D5B" w:rsidP="00E0203C">
            <w:pPr>
              <w:autoSpaceDE w:val="0"/>
              <w:autoSpaceDN w:val="0"/>
              <w:adjustRightInd w:val="0"/>
              <w:spacing w:before="0" w:after="0"/>
              <w:jc w:val="center"/>
              <w:cnfStyle w:val="100000000000"/>
              <w:rPr>
                <w:rFonts w:ascii="Lotus Linotype" w:hAnsi="Lotus Linotype" w:cs="Lotus Linotype"/>
                <w:kern w:val="2"/>
                <w:sz w:val="28"/>
                <w:szCs w:val="24"/>
                <w:rtl/>
              </w:rPr>
            </w:pPr>
            <w:r w:rsidRPr="00C14D5B">
              <w:rPr>
                <w:rFonts w:ascii="Lotus Linotype" w:hAnsi="Lotus Linotype" w:cs="Lotus Linotype" w:hint="cs"/>
                <w:kern w:val="2"/>
                <w:sz w:val="28"/>
                <w:szCs w:val="24"/>
                <w:rtl/>
              </w:rPr>
              <w:t>كلية</w:t>
            </w:r>
          </w:p>
          <w:p w:rsidR="00C14D5B" w:rsidRPr="00C14D5B" w:rsidRDefault="00C14D5B" w:rsidP="00E0203C">
            <w:pPr>
              <w:autoSpaceDE w:val="0"/>
              <w:autoSpaceDN w:val="0"/>
              <w:adjustRightInd w:val="0"/>
              <w:spacing w:before="0" w:after="0"/>
              <w:jc w:val="center"/>
              <w:cnfStyle w:val="100000000000"/>
              <w:rPr>
                <w:rFonts w:ascii="Lotus Linotype" w:hAnsi="Lotus Linotype" w:cs="Lotus Linotype"/>
                <w:kern w:val="2"/>
                <w:sz w:val="28"/>
                <w:szCs w:val="24"/>
              </w:rPr>
            </w:pPr>
            <w:r w:rsidRPr="00C14D5B">
              <w:rPr>
                <w:rFonts w:ascii="Lotus Linotype" w:hAnsi="Lotus Linotype" w:cs="Lotus Linotype" w:hint="cs"/>
                <w:kern w:val="2"/>
                <w:sz w:val="28"/>
                <w:szCs w:val="24"/>
                <w:rtl/>
              </w:rPr>
              <w:t>جزئية</w:t>
            </w:r>
          </w:p>
        </w:tc>
        <w:tc>
          <w:tcPr>
            <w:tcW w:w="0" w:type="auto"/>
            <w:vAlign w:val="center"/>
            <w:hideMark/>
          </w:tcPr>
          <w:p w:rsidR="00C14D5B" w:rsidRPr="00C14D5B" w:rsidRDefault="00C14D5B" w:rsidP="00E0203C">
            <w:pPr>
              <w:autoSpaceDE w:val="0"/>
              <w:autoSpaceDN w:val="0"/>
              <w:adjustRightInd w:val="0"/>
              <w:spacing w:before="0" w:after="0"/>
              <w:jc w:val="center"/>
              <w:cnfStyle w:val="100000000000"/>
              <w:rPr>
                <w:rFonts w:ascii="Lotus Linotype" w:hAnsi="Lotus Linotype" w:cs="Lotus Linotype"/>
                <w:kern w:val="2"/>
                <w:sz w:val="28"/>
                <w:szCs w:val="24"/>
                <w:rtl/>
                <w:lang w:bidi="ar-EG"/>
              </w:rPr>
            </w:pPr>
            <w:r w:rsidRPr="00C14D5B">
              <w:rPr>
                <w:rFonts w:ascii="Lotus Linotype" w:hAnsi="Lotus Linotype" w:cs="Lotus Linotype" w:hint="cs"/>
                <w:kern w:val="2"/>
                <w:sz w:val="28"/>
                <w:szCs w:val="24"/>
                <w:rtl/>
              </w:rPr>
              <w:t>جزئية</w:t>
            </w:r>
          </w:p>
          <w:p w:rsidR="00C14D5B" w:rsidRPr="00C14D5B" w:rsidRDefault="00C14D5B" w:rsidP="00E0203C">
            <w:pPr>
              <w:autoSpaceDE w:val="0"/>
              <w:autoSpaceDN w:val="0"/>
              <w:adjustRightInd w:val="0"/>
              <w:spacing w:before="0" w:after="0"/>
              <w:jc w:val="center"/>
              <w:cnfStyle w:val="100000000000"/>
              <w:rPr>
                <w:rFonts w:ascii="Lotus Linotype" w:hAnsi="Lotus Linotype" w:cs="Lotus Linotype"/>
                <w:kern w:val="2"/>
                <w:sz w:val="28"/>
                <w:szCs w:val="24"/>
              </w:rPr>
            </w:pPr>
            <w:r w:rsidRPr="00C14D5B">
              <w:rPr>
                <w:rFonts w:ascii="Lotus Linotype" w:hAnsi="Lotus Linotype" w:cs="Lotus Linotype" w:hint="cs"/>
                <w:kern w:val="2"/>
                <w:sz w:val="28"/>
                <w:szCs w:val="24"/>
                <w:rtl/>
              </w:rPr>
              <w:t>كلية</w:t>
            </w:r>
          </w:p>
        </w:tc>
        <w:tc>
          <w:tcPr>
            <w:tcW w:w="0" w:type="auto"/>
            <w:vAlign w:val="center"/>
            <w:hideMark/>
          </w:tcPr>
          <w:p w:rsidR="00C14D5B" w:rsidRPr="00C14D5B" w:rsidRDefault="00C14D5B" w:rsidP="00E0203C">
            <w:pPr>
              <w:autoSpaceDE w:val="0"/>
              <w:autoSpaceDN w:val="0"/>
              <w:adjustRightInd w:val="0"/>
              <w:spacing w:before="0" w:after="0"/>
              <w:jc w:val="center"/>
              <w:cnfStyle w:val="100000000000"/>
              <w:rPr>
                <w:rFonts w:ascii="Lotus Linotype" w:hAnsi="Lotus Linotype" w:cs="Lotus Linotype"/>
                <w:kern w:val="2"/>
                <w:sz w:val="28"/>
                <w:szCs w:val="24"/>
              </w:rPr>
            </w:pPr>
            <w:r w:rsidRPr="00C14D5B">
              <w:rPr>
                <w:rFonts w:ascii="Lotus Linotype" w:hAnsi="Lotus Linotype" w:cs="Lotus Linotype" w:hint="cs"/>
                <w:kern w:val="2"/>
                <w:sz w:val="28"/>
                <w:szCs w:val="24"/>
                <w:rtl/>
              </w:rPr>
              <w:t>ترادف</w:t>
            </w:r>
          </w:p>
        </w:tc>
        <w:tc>
          <w:tcPr>
            <w:tcW w:w="0" w:type="auto"/>
            <w:vAlign w:val="center"/>
            <w:hideMark/>
          </w:tcPr>
          <w:p w:rsidR="00C14D5B" w:rsidRPr="00C14D5B" w:rsidRDefault="00C14D5B" w:rsidP="00E0203C">
            <w:pPr>
              <w:autoSpaceDE w:val="0"/>
              <w:autoSpaceDN w:val="0"/>
              <w:adjustRightInd w:val="0"/>
              <w:spacing w:before="0" w:after="0"/>
              <w:jc w:val="center"/>
              <w:cnfStyle w:val="100000000000"/>
              <w:rPr>
                <w:rFonts w:ascii="Lotus Linotype" w:hAnsi="Lotus Linotype" w:cs="Lotus Linotype"/>
                <w:kern w:val="2"/>
                <w:sz w:val="28"/>
                <w:szCs w:val="24"/>
              </w:rPr>
            </w:pPr>
            <w:r w:rsidRPr="00C14D5B">
              <w:rPr>
                <w:rFonts w:ascii="Lotus Linotype" w:hAnsi="Lotus Linotype" w:cs="Lotus Linotype" w:hint="cs"/>
                <w:kern w:val="2"/>
                <w:sz w:val="28"/>
                <w:szCs w:val="24"/>
                <w:rtl/>
              </w:rPr>
              <w:t>تضاد</w:t>
            </w:r>
          </w:p>
        </w:tc>
      </w:tr>
      <w:tr w:rsidR="007D5C2B" w:rsidRPr="00C14D5B" w:rsidTr="007D5C2B">
        <w:trPr>
          <w:cnfStyle w:val="000000100000"/>
          <w:trHeight w:val="280"/>
          <w:jc w:val="center"/>
        </w:trPr>
        <w:tc>
          <w:tcPr>
            <w:cnfStyle w:val="001000000000"/>
            <w:tcW w:w="0" w:type="auto"/>
            <w:vAlign w:val="center"/>
            <w:hideMark/>
          </w:tcPr>
          <w:p w:rsidR="00C14D5B" w:rsidRPr="00C14D5B" w:rsidRDefault="00C14D5B" w:rsidP="00E0203C">
            <w:pPr>
              <w:autoSpaceDE w:val="0"/>
              <w:autoSpaceDN w:val="0"/>
              <w:adjustRightInd w:val="0"/>
              <w:spacing w:before="0" w:after="0"/>
              <w:jc w:val="center"/>
              <w:rPr>
                <w:rFonts w:ascii="Times New Roman" w:hAnsi="Times New Roman" w:cs="KFGQPC Uthman Taha Naskh"/>
                <w:kern w:val="2"/>
                <w:sz w:val="28"/>
                <w:szCs w:val="24"/>
                <w:lang w:bidi="ar-EG"/>
              </w:rPr>
            </w:pPr>
            <w:r w:rsidRPr="00C14D5B">
              <w:rPr>
                <w:rFonts w:ascii="Times New Roman" w:hAnsi="Times New Roman" w:cs="KFGQPC Uthman Taha Naskh" w:hint="cs"/>
                <w:kern w:val="2"/>
                <w:sz w:val="28"/>
                <w:szCs w:val="24"/>
                <w:rtl/>
                <w:lang w:bidi="ar-EG"/>
              </w:rPr>
              <w:t>1</w:t>
            </w:r>
          </w:p>
        </w:tc>
        <w:tc>
          <w:tcPr>
            <w:tcW w:w="0" w:type="auto"/>
            <w:vAlign w:val="center"/>
            <w:hideMark/>
          </w:tcPr>
          <w:p w:rsidR="00C14D5B" w:rsidRPr="00C14D5B" w:rsidRDefault="00C14D5B" w:rsidP="00E0203C">
            <w:pPr>
              <w:autoSpaceDE w:val="0"/>
              <w:autoSpaceDN w:val="0"/>
              <w:adjustRightInd w:val="0"/>
              <w:spacing w:before="0" w:after="0"/>
              <w:jc w:val="center"/>
              <w:cnfStyle w:val="000000100000"/>
              <w:rPr>
                <w:rFonts w:ascii="Times New Roman" w:hAnsi="Times New Roman" w:cs="KFGQPC Uthman Taha Naskh"/>
                <w:kern w:val="2"/>
                <w:sz w:val="28"/>
                <w:szCs w:val="24"/>
              </w:rPr>
            </w:pPr>
            <w:r w:rsidRPr="00C14D5B">
              <w:rPr>
                <w:rFonts w:ascii="Times New Roman" w:hAnsi="Times New Roman" w:cs="KFGQPC Uthman Taha Naskh" w:hint="cs"/>
                <w:kern w:val="2"/>
                <w:sz w:val="28"/>
                <w:szCs w:val="24"/>
                <w:rtl/>
              </w:rPr>
              <w:t>الإنسان</w:t>
            </w:r>
          </w:p>
        </w:tc>
        <w:tc>
          <w:tcPr>
            <w:tcW w:w="0" w:type="auto"/>
            <w:vAlign w:val="center"/>
            <w:hideMark/>
          </w:tcPr>
          <w:p w:rsidR="00C14D5B" w:rsidRPr="00C14D5B" w:rsidRDefault="00C14D5B" w:rsidP="00E0203C">
            <w:pPr>
              <w:autoSpaceDE w:val="0"/>
              <w:autoSpaceDN w:val="0"/>
              <w:adjustRightInd w:val="0"/>
              <w:spacing w:before="0" w:after="0"/>
              <w:jc w:val="center"/>
              <w:cnfStyle w:val="000000100000"/>
              <w:rPr>
                <w:rFonts w:ascii="Times New Roman" w:hAnsi="Times New Roman" w:cs="KFGQPC Uthman Taha Naskh"/>
                <w:kern w:val="2"/>
                <w:sz w:val="28"/>
                <w:szCs w:val="24"/>
              </w:rPr>
            </w:pPr>
            <w:r w:rsidRPr="00C14D5B">
              <w:rPr>
                <w:rFonts w:ascii="Times New Roman" w:hAnsi="Times New Roman" w:cs="KFGQPC Uthman Taha Naskh" w:hint="cs"/>
                <w:kern w:val="2"/>
                <w:sz w:val="28"/>
                <w:szCs w:val="24"/>
                <w:rtl/>
              </w:rPr>
              <w:t>الرَّجُل</w:t>
            </w:r>
          </w:p>
        </w:tc>
        <w:tc>
          <w:tcPr>
            <w:tcW w:w="0" w:type="auto"/>
            <w:vAlign w:val="center"/>
            <w:hideMark/>
          </w:tcPr>
          <w:p w:rsidR="00C14D5B" w:rsidRPr="00C14D5B" w:rsidRDefault="00C14D5B" w:rsidP="00E0203C">
            <w:pPr>
              <w:autoSpaceDE w:val="0"/>
              <w:autoSpaceDN w:val="0"/>
              <w:adjustRightInd w:val="0"/>
              <w:spacing w:before="0" w:after="0"/>
              <w:jc w:val="center"/>
              <w:cnfStyle w:val="000000100000"/>
              <w:rPr>
                <w:rFonts w:ascii="Times New Roman" w:hAnsi="Times New Roman" w:cs="KFGQPC Uthman Taha Naskh"/>
                <w:kern w:val="2"/>
                <w:sz w:val="28"/>
                <w:szCs w:val="24"/>
              </w:rPr>
            </w:pPr>
            <w:r w:rsidRPr="00C14D5B">
              <w:rPr>
                <w:rFonts w:ascii="Times New Roman" w:hAnsi="Times New Roman" w:cs="KFGQPC Uthman Taha Naskh"/>
                <w:kern w:val="2"/>
                <w:sz w:val="28"/>
                <w:szCs w:val="24"/>
              </w:rPr>
              <w:t>+</w:t>
            </w:r>
          </w:p>
        </w:tc>
        <w:tc>
          <w:tcPr>
            <w:tcW w:w="0" w:type="auto"/>
            <w:vAlign w:val="center"/>
          </w:tcPr>
          <w:p w:rsidR="00C14D5B" w:rsidRPr="00C14D5B" w:rsidRDefault="00C14D5B" w:rsidP="00E0203C">
            <w:pPr>
              <w:autoSpaceDE w:val="0"/>
              <w:autoSpaceDN w:val="0"/>
              <w:adjustRightInd w:val="0"/>
              <w:spacing w:before="0" w:after="0"/>
              <w:jc w:val="center"/>
              <w:cnfStyle w:val="000000100000"/>
              <w:rPr>
                <w:rFonts w:ascii="Times New Roman" w:hAnsi="Times New Roman" w:cs="KFGQPC Uthman Taha Naskh"/>
                <w:kern w:val="2"/>
                <w:sz w:val="28"/>
                <w:szCs w:val="24"/>
              </w:rPr>
            </w:pPr>
          </w:p>
        </w:tc>
        <w:tc>
          <w:tcPr>
            <w:tcW w:w="0" w:type="auto"/>
            <w:vAlign w:val="center"/>
          </w:tcPr>
          <w:p w:rsidR="00C14D5B" w:rsidRPr="009F367F" w:rsidRDefault="00C14D5B" w:rsidP="00E0203C">
            <w:pPr>
              <w:autoSpaceDE w:val="0"/>
              <w:autoSpaceDN w:val="0"/>
              <w:adjustRightInd w:val="0"/>
              <w:spacing w:before="0" w:after="0"/>
              <w:jc w:val="center"/>
              <w:cnfStyle w:val="000000100000"/>
              <w:rPr>
                <w:rFonts w:ascii="Times New Roman" w:hAnsi="Times New Roman" w:cs="KFGQPC Uthman Taha Naskh"/>
                <w:kern w:val="2"/>
                <w:sz w:val="28"/>
                <w:szCs w:val="24"/>
              </w:rPr>
            </w:pPr>
          </w:p>
        </w:tc>
        <w:tc>
          <w:tcPr>
            <w:tcW w:w="0" w:type="auto"/>
            <w:vAlign w:val="center"/>
          </w:tcPr>
          <w:p w:rsidR="00C14D5B" w:rsidRPr="00C14D5B" w:rsidRDefault="00C14D5B" w:rsidP="00E0203C">
            <w:pPr>
              <w:autoSpaceDE w:val="0"/>
              <w:autoSpaceDN w:val="0"/>
              <w:adjustRightInd w:val="0"/>
              <w:spacing w:before="0" w:after="0"/>
              <w:jc w:val="center"/>
              <w:cnfStyle w:val="000000100000"/>
              <w:rPr>
                <w:rFonts w:ascii="Times New Roman" w:hAnsi="Times New Roman" w:cs="KFGQPC Uthman Taha Naskh"/>
                <w:kern w:val="2"/>
                <w:sz w:val="28"/>
                <w:szCs w:val="24"/>
              </w:rPr>
            </w:pPr>
          </w:p>
        </w:tc>
        <w:tc>
          <w:tcPr>
            <w:tcW w:w="0" w:type="auto"/>
            <w:vAlign w:val="center"/>
          </w:tcPr>
          <w:p w:rsidR="00C14D5B" w:rsidRPr="00C14D5B" w:rsidRDefault="00C14D5B" w:rsidP="00E0203C">
            <w:pPr>
              <w:autoSpaceDE w:val="0"/>
              <w:autoSpaceDN w:val="0"/>
              <w:adjustRightInd w:val="0"/>
              <w:spacing w:before="0" w:after="0"/>
              <w:jc w:val="center"/>
              <w:cnfStyle w:val="000000100000"/>
              <w:rPr>
                <w:rFonts w:ascii="Times New Roman" w:hAnsi="Times New Roman" w:cs="KFGQPC Uthman Taha Naskh"/>
                <w:kern w:val="2"/>
                <w:sz w:val="28"/>
                <w:szCs w:val="24"/>
              </w:rPr>
            </w:pPr>
          </w:p>
        </w:tc>
        <w:tc>
          <w:tcPr>
            <w:tcW w:w="0" w:type="auto"/>
            <w:vAlign w:val="center"/>
          </w:tcPr>
          <w:p w:rsidR="00C14D5B" w:rsidRPr="00C14D5B" w:rsidRDefault="00C14D5B" w:rsidP="00E0203C">
            <w:pPr>
              <w:autoSpaceDE w:val="0"/>
              <w:autoSpaceDN w:val="0"/>
              <w:adjustRightInd w:val="0"/>
              <w:spacing w:before="0" w:after="0"/>
              <w:jc w:val="center"/>
              <w:cnfStyle w:val="000000100000"/>
              <w:rPr>
                <w:rFonts w:ascii="Times New Roman" w:hAnsi="Times New Roman" w:cs="KFGQPC Uthman Taha Naskh"/>
                <w:kern w:val="2"/>
                <w:sz w:val="28"/>
                <w:szCs w:val="24"/>
              </w:rPr>
            </w:pPr>
          </w:p>
        </w:tc>
        <w:tc>
          <w:tcPr>
            <w:tcW w:w="0" w:type="auto"/>
            <w:vAlign w:val="center"/>
          </w:tcPr>
          <w:p w:rsidR="00C14D5B" w:rsidRPr="00C14D5B" w:rsidRDefault="00C14D5B" w:rsidP="00E0203C">
            <w:pPr>
              <w:autoSpaceDE w:val="0"/>
              <w:autoSpaceDN w:val="0"/>
              <w:adjustRightInd w:val="0"/>
              <w:spacing w:before="0" w:after="0"/>
              <w:jc w:val="center"/>
              <w:cnfStyle w:val="000000100000"/>
              <w:rPr>
                <w:rFonts w:ascii="Times New Roman" w:hAnsi="Times New Roman" w:cs="KFGQPC Uthman Taha Naskh"/>
                <w:kern w:val="2"/>
                <w:sz w:val="28"/>
                <w:szCs w:val="24"/>
              </w:rPr>
            </w:pPr>
          </w:p>
        </w:tc>
        <w:tc>
          <w:tcPr>
            <w:tcW w:w="0" w:type="auto"/>
            <w:vAlign w:val="center"/>
          </w:tcPr>
          <w:p w:rsidR="00C14D5B" w:rsidRPr="00C14D5B" w:rsidRDefault="00C14D5B" w:rsidP="00E0203C">
            <w:pPr>
              <w:autoSpaceDE w:val="0"/>
              <w:autoSpaceDN w:val="0"/>
              <w:adjustRightInd w:val="0"/>
              <w:spacing w:before="0" w:after="0"/>
              <w:jc w:val="center"/>
              <w:cnfStyle w:val="000000100000"/>
              <w:rPr>
                <w:rFonts w:ascii="Times New Roman" w:hAnsi="Times New Roman" w:cs="KFGQPC Uthman Taha Naskh"/>
                <w:kern w:val="2"/>
                <w:sz w:val="28"/>
                <w:szCs w:val="24"/>
              </w:rPr>
            </w:pPr>
          </w:p>
        </w:tc>
      </w:tr>
      <w:tr w:rsidR="007D5C2B" w:rsidRPr="00C14D5B" w:rsidTr="007D5C2B">
        <w:trPr>
          <w:trHeight w:val="280"/>
          <w:jc w:val="center"/>
        </w:trPr>
        <w:tc>
          <w:tcPr>
            <w:cnfStyle w:val="001000000000"/>
            <w:tcW w:w="0" w:type="auto"/>
            <w:tcBorders>
              <w:top w:val="single" w:sz="6" w:space="0" w:color="FFFFFF" w:themeColor="background1"/>
            </w:tcBorders>
            <w:vAlign w:val="center"/>
            <w:hideMark/>
          </w:tcPr>
          <w:p w:rsidR="00C14D5B" w:rsidRPr="00C14D5B" w:rsidRDefault="00C14D5B" w:rsidP="00E0203C">
            <w:pPr>
              <w:autoSpaceDE w:val="0"/>
              <w:autoSpaceDN w:val="0"/>
              <w:adjustRightInd w:val="0"/>
              <w:spacing w:before="0" w:after="0"/>
              <w:jc w:val="center"/>
              <w:rPr>
                <w:rFonts w:ascii="Times New Roman" w:hAnsi="Times New Roman" w:cs="KFGQPC Uthman Taha Naskh"/>
                <w:kern w:val="2"/>
                <w:sz w:val="28"/>
                <w:szCs w:val="24"/>
                <w:lang w:bidi="ar-EG"/>
              </w:rPr>
            </w:pPr>
            <w:r w:rsidRPr="00C14D5B">
              <w:rPr>
                <w:rFonts w:ascii="Times New Roman" w:hAnsi="Times New Roman" w:cs="KFGQPC Uthman Taha Naskh" w:hint="cs"/>
                <w:kern w:val="2"/>
                <w:sz w:val="28"/>
                <w:szCs w:val="24"/>
                <w:rtl/>
                <w:lang w:bidi="ar-EG"/>
              </w:rPr>
              <w:t>2</w:t>
            </w: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vAlign w:val="center"/>
            <w:hideMark/>
          </w:tcPr>
          <w:p w:rsidR="00C14D5B" w:rsidRPr="00C14D5B" w:rsidRDefault="00C14D5B" w:rsidP="00E0203C">
            <w:pPr>
              <w:autoSpaceDE w:val="0"/>
              <w:autoSpaceDN w:val="0"/>
              <w:adjustRightInd w:val="0"/>
              <w:spacing w:before="0" w:after="0"/>
              <w:jc w:val="center"/>
              <w:cnfStyle w:val="000000000000"/>
              <w:rPr>
                <w:rFonts w:ascii="Times New Roman" w:hAnsi="Times New Roman" w:cs="KFGQPC Uthman Taha Naskh"/>
                <w:kern w:val="2"/>
                <w:sz w:val="28"/>
                <w:szCs w:val="24"/>
              </w:rPr>
            </w:pPr>
            <w:r w:rsidRPr="00C14D5B">
              <w:rPr>
                <w:rFonts w:ascii="Times New Roman" w:hAnsi="Times New Roman" w:cs="KFGQPC Uthman Taha Naskh" w:hint="cs"/>
                <w:kern w:val="2"/>
                <w:sz w:val="28"/>
                <w:szCs w:val="24"/>
                <w:rtl/>
              </w:rPr>
              <w:t>الإنسان</w:t>
            </w: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vAlign w:val="center"/>
            <w:hideMark/>
          </w:tcPr>
          <w:p w:rsidR="00C14D5B" w:rsidRPr="00C14D5B" w:rsidRDefault="00C14D5B" w:rsidP="00E0203C">
            <w:pPr>
              <w:autoSpaceDE w:val="0"/>
              <w:autoSpaceDN w:val="0"/>
              <w:adjustRightInd w:val="0"/>
              <w:spacing w:before="0" w:after="0"/>
              <w:jc w:val="center"/>
              <w:cnfStyle w:val="000000000000"/>
              <w:rPr>
                <w:rFonts w:ascii="Times New Roman" w:hAnsi="Times New Roman" w:cs="KFGQPC Uthman Taha Naskh"/>
                <w:kern w:val="2"/>
                <w:sz w:val="28"/>
                <w:szCs w:val="24"/>
              </w:rPr>
            </w:pPr>
            <w:r w:rsidRPr="00C14D5B">
              <w:rPr>
                <w:rFonts w:ascii="Times New Roman" w:hAnsi="Times New Roman" w:cs="KFGQPC Uthman Taha Naskh" w:hint="cs"/>
                <w:kern w:val="2"/>
                <w:sz w:val="28"/>
                <w:szCs w:val="24"/>
                <w:rtl/>
              </w:rPr>
              <w:t>الرِّجْل</w:t>
            </w: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vAlign w:val="center"/>
          </w:tcPr>
          <w:p w:rsidR="00C14D5B" w:rsidRPr="00C14D5B" w:rsidRDefault="00C14D5B" w:rsidP="00E0203C">
            <w:pPr>
              <w:autoSpaceDE w:val="0"/>
              <w:autoSpaceDN w:val="0"/>
              <w:adjustRightInd w:val="0"/>
              <w:spacing w:before="0" w:after="0"/>
              <w:jc w:val="center"/>
              <w:cnfStyle w:val="000000000000"/>
              <w:rPr>
                <w:rFonts w:ascii="Times New Roman" w:hAnsi="Times New Roman" w:cs="KFGQPC Uthman Taha Naskh"/>
                <w:kern w:val="2"/>
                <w:sz w:val="28"/>
                <w:szCs w:val="24"/>
              </w:rPr>
            </w:pP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vAlign w:val="center"/>
          </w:tcPr>
          <w:p w:rsidR="00C14D5B" w:rsidRPr="00C14D5B" w:rsidRDefault="00C14D5B" w:rsidP="00E0203C">
            <w:pPr>
              <w:autoSpaceDE w:val="0"/>
              <w:autoSpaceDN w:val="0"/>
              <w:adjustRightInd w:val="0"/>
              <w:spacing w:before="0" w:after="0"/>
              <w:jc w:val="center"/>
              <w:cnfStyle w:val="000000000000"/>
              <w:rPr>
                <w:rFonts w:ascii="Times New Roman" w:hAnsi="Times New Roman" w:cs="KFGQPC Uthman Taha Naskh"/>
                <w:kern w:val="2"/>
                <w:sz w:val="28"/>
                <w:szCs w:val="24"/>
              </w:rPr>
            </w:pP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vAlign w:val="center"/>
          </w:tcPr>
          <w:p w:rsidR="00C14D5B" w:rsidRPr="00C14D5B" w:rsidRDefault="00C14D5B" w:rsidP="00E0203C">
            <w:pPr>
              <w:autoSpaceDE w:val="0"/>
              <w:autoSpaceDN w:val="0"/>
              <w:adjustRightInd w:val="0"/>
              <w:spacing w:before="0" w:after="0"/>
              <w:jc w:val="center"/>
              <w:cnfStyle w:val="000000000000"/>
              <w:rPr>
                <w:rFonts w:ascii="Times New Roman" w:hAnsi="Times New Roman" w:cs="KFGQPC Uthman Taha Naskh"/>
                <w:kern w:val="2"/>
                <w:sz w:val="28"/>
                <w:szCs w:val="24"/>
              </w:rPr>
            </w:pP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vAlign w:val="center"/>
          </w:tcPr>
          <w:p w:rsidR="00C14D5B" w:rsidRPr="00C14D5B" w:rsidRDefault="00C14D5B" w:rsidP="00E0203C">
            <w:pPr>
              <w:autoSpaceDE w:val="0"/>
              <w:autoSpaceDN w:val="0"/>
              <w:adjustRightInd w:val="0"/>
              <w:spacing w:before="0" w:after="0"/>
              <w:jc w:val="center"/>
              <w:cnfStyle w:val="000000000000"/>
              <w:rPr>
                <w:rFonts w:ascii="Times New Roman" w:hAnsi="Times New Roman" w:cs="KFGQPC Uthman Taha Naskh"/>
                <w:kern w:val="2"/>
                <w:sz w:val="28"/>
                <w:szCs w:val="24"/>
              </w:rPr>
            </w:pP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vAlign w:val="center"/>
            <w:hideMark/>
          </w:tcPr>
          <w:p w:rsidR="00C14D5B" w:rsidRPr="00C14D5B" w:rsidRDefault="00C14D5B" w:rsidP="00E0203C">
            <w:pPr>
              <w:autoSpaceDE w:val="0"/>
              <w:autoSpaceDN w:val="0"/>
              <w:adjustRightInd w:val="0"/>
              <w:spacing w:before="0" w:after="0"/>
              <w:jc w:val="center"/>
              <w:cnfStyle w:val="000000000000"/>
              <w:rPr>
                <w:rFonts w:ascii="Times New Roman" w:hAnsi="Times New Roman" w:cs="KFGQPC Uthman Taha Naskh"/>
                <w:kern w:val="2"/>
                <w:sz w:val="28"/>
                <w:szCs w:val="24"/>
              </w:rPr>
            </w:pPr>
            <w:r w:rsidRPr="00C14D5B">
              <w:rPr>
                <w:rFonts w:ascii="Times New Roman" w:hAnsi="Times New Roman" w:cs="KFGQPC Uthman Taha Naskh"/>
                <w:kern w:val="2"/>
                <w:sz w:val="28"/>
                <w:szCs w:val="24"/>
              </w:rPr>
              <w:t>+</w:t>
            </w: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vAlign w:val="center"/>
          </w:tcPr>
          <w:p w:rsidR="00C14D5B" w:rsidRPr="00C14D5B" w:rsidRDefault="00C14D5B" w:rsidP="00E0203C">
            <w:pPr>
              <w:autoSpaceDE w:val="0"/>
              <w:autoSpaceDN w:val="0"/>
              <w:adjustRightInd w:val="0"/>
              <w:spacing w:before="0" w:after="0"/>
              <w:jc w:val="center"/>
              <w:cnfStyle w:val="000000000000"/>
              <w:rPr>
                <w:rFonts w:ascii="Times New Roman" w:hAnsi="Times New Roman" w:cs="KFGQPC Uthman Taha Naskh"/>
                <w:kern w:val="2"/>
                <w:sz w:val="28"/>
                <w:szCs w:val="24"/>
              </w:rPr>
            </w:pP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vAlign w:val="center"/>
          </w:tcPr>
          <w:p w:rsidR="00C14D5B" w:rsidRPr="00C14D5B" w:rsidRDefault="00C14D5B" w:rsidP="00E0203C">
            <w:pPr>
              <w:autoSpaceDE w:val="0"/>
              <w:autoSpaceDN w:val="0"/>
              <w:adjustRightInd w:val="0"/>
              <w:spacing w:before="0" w:after="0"/>
              <w:jc w:val="center"/>
              <w:cnfStyle w:val="000000000000"/>
              <w:rPr>
                <w:rFonts w:ascii="Times New Roman" w:hAnsi="Times New Roman" w:cs="KFGQPC Uthman Taha Naskh"/>
                <w:kern w:val="2"/>
                <w:sz w:val="28"/>
                <w:szCs w:val="24"/>
              </w:rPr>
            </w:pPr>
          </w:p>
        </w:tc>
        <w:tc>
          <w:tcPr>
            <w:tcW w:w="0" w:type="auto"/>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vAlign w:val="center"/>
          </w:tcPr>
          <w:p w:rsidR="00C14D5B" w:rsidRPr="00C14D5B" w:rsidRDefault="00C14D5B" w:rsidP="00E0203C">
            <w:pPr>
              <w:autoSpaceDE w:val="0"/>
              <w:autoSpaceDN w:val="0"/>
              <w:adjustRightInd w:val="0"/>
              <w:spacing w:before="0" w:after="0"/>
              <w:jc w:val="center"/>
              <w:cnfStyle w:val="000000000000"/>
              <w:rPr>
                <w:rFonts w:ascii="Times New Roman" w:hAnsi="Times New Roman" w:cs="KFGQPC Uthman Taha Naskh"/>
                <w:kern w:val="2"/>
                <w:sz w:val="28"/>
                <w:szCs w:val="24"/>
              </w:rPr>
            </w:pPr>
          </w:p>
        </w:tc>
      </w:tr>
      <w:tr w:rsidR="007D5C2B" w:rsidRPr="00C14D5B" w:rsidTr="007D5C2B">
        <w:trPr>
          <w:cnfStyle w:val="000000100000"/>
          <w:trHeight w:val="291"/>
          <w:jc w:val="center"/>
        </w:trPr>
        <w:tc>
          <w:tcPr>
            <w:cnfStyle w:val="001000000000"/>
            <w:tcW w:w="0" w:type="auto"/>
            <w:vAlign w:val="center"/>
            <w:hideMark/>
          </w:tcPr>
          <w:p w:rsidR="00C14D5B" w:rsidRPr="00C14D5B" w:rsidRDefault="00C14D5B" w:rsidP="00E0203C">
            <w:pPr>
              <w:autoSpaceDE w:val="0"/>
              <w:autoSpaceDN w:val="0"/>
              <w:adjustRightInd w:val="0"/>
              <w:spacing w:before="0" w:after="0"/>
              <w:jc w:val="center"/>
              <w:rPr>
                <w:rFonts w:ascii="Times New Roman" w:hAnsi="Times New Roman" w:cs="KFGQPC Uthman Taha Naskh"/>
                <w:kern w:val="2"/>
                <w:sz w:val="28"/>
                <w:szCs w:val="24"/>
                <w:lang w:bidi="ar-EG"/>
              </w:rPr>
            </w:pPr>
            <w:r w:rsidRPr="00C14D5B">
              <w:rPr>
                <w:rFonts w:ascii="Times New Roman" w:hAnsi="Times New Roman" w:cs="KFGQPC Uthman Taha Naskh" w:hint="cs"/>
                <w:kern w:val="2"/>
                <w:sz w:val="28"/>
                <w:szCs w:val="24"/>
                <w:rtl/>
                <w:lang w:bidi="ar-EG"/>
              </w:rPr>
              <w:t>3</w:t>
            </w:r>
          </w:p>
        </w:tc>
        <w:tc>
          <w:tcPr>
            <w:tcW w:w="0" w:type="auto"/>
            <w:vAlign w:val="center"/>
            <w:hideMark/>
          </w:tcPr>
          <w:p w:rsidR="00C14D5B" w:rsidRPr="00C14D5B" w:rsidRDefault="00C14D5B" w:rsidP="00E0203C">
            <w:pPr>
              <w:autoSpaceDE w:val="0"/>
              <w:autoSpaceDN w:val="0"/>
              <w:adjustRightInd w:val="0"/>
              <w:spacing w:before="0" w:after="0"/>
              <w:jc w:val="center"/>
              <w:cnfStyle w:val="000000100000"/>
              <w:rPr>
                <w:rFonts w:ascii="Times New Roman" w:hAnsi="Times New Roman" w:cs="KFGQPC Uthman Taha Naskh"/>
                <w:kern w:val="2"/>
                <w:sz w:val="28"/>
                <w:szCs w:val="24"/>
              </w:rPr>
            </w:pPr>
            <w:r w:rsidRPr="00C14D5B">
              <w:rPr>
                <w:rFonts w:ascii="Times New Roman" w:hAnsi="Times New Roman" w:cs="KFGQPC Uthman Taha Naskh" w:hint="cs"/>
                <w:kern w:val="2"/>
                <w:sz w:val="28"/>
                <w:szCs w:val="24"/>
                <w:rtl/>
              </w:rPr>
              <w:t>الإنسان</w:t>
            </w:r>
          </w:p>
        </w:tc>
        <w:tc>
          <w:tcPr>
            <w:tcW w:w="0" w:type="auto"/>
            <w:vAlign w:val="center"/>
            <w:hideMark/>
          </w:tcPr>
          <w:p w:rsidR="00C14D5B" w:rsidRPr="00C14D5B" w:rsidRDefault="00C14D5B" w:rsidP="00E0203C">
            <w:pPr>
              <w:autoSpaceDE w:val="0"/>
              <w:autoSpaceDN w:val="0"/>
              <w:adjustRightInd w:val="0"/>
              <w:spacing w:before="0" w:after="0"/>
              <w:jc w:val="center"/>
              <w:cnfStyle w:val="000000100000"/>
              <w:rPr>
                <w:rFonts w:ascii="Times New Roman" w:hAnsi="Times New Roman" w:cs="KFGQPC Uthman Taha Naskh"/>
                <w:kern w:val="2"/>
                <w:sz w:val="28"/>
                <w:szCs w:val="24"/>
              </w:rPr>
            </w:pPr>
            <w:r w:rsidRPr="00C14D5B">
              <w:rPr>
                <w:rFonts w:ascii="Times New Roman" w:hAnsi="Times New Roman" w:cs="KFGQPC Uthman Taha Naskh" w:hint="cs"/>
                <w:kern w:val="2"/>
                <w:sz w:val="28"/>
                <w:szCs w:val="24"/>
                <w:rtl/>
              </w:rPr>
              <w:t>السَّاق</w:t>
            </w:r>
          </w:p>
        </w:tc>
        <w:tc>
          <w:tcPr>
            <w:tcW w:w="0" w:type="auto"/>
            <w:vAlign w:val="center"/>
          </w:tcPr>
          <w:p w:rsidR="00C14D5B" w:rsidRPr="00C14D5B" w:rsidRDefault="00C14D5B" w:rsidP="00E0203C">
            <w:pPr>
              <w:autoSpaceDE w:val="0"/>
              <w:autoSpaceDN w:val="0"/>
              <w:adjustRightInd w:val="0"/>
              <w:spacing w:before="0" w:after="0"/>
              <w:jc w:val="center"/>
              <w:cnfStyle w:val="000000100000"/>
              <w:rPr>
                <w:rFonts w:ascii="Times New Roman" w:hAnsi="Times New Roman" w:cs="KFGQPC Uthman Taha Naskh"/>
                <w:kern w:val="2"/>
                <w:sz w:val="28"/>
                <w:szCs w:val="24"/>
              </w:rPr>
            </w:pPr>
          </w:p>
        </w:tc>
        <w:tc>
          <w:tcPr>
            <w:tcW w:w="0" w:type="auto"/>
            <w:vAlign w:val="center"/>
          </w:tcPr>
          <w:p w:rsidR="00C14D5B" w:rsidRPr="00C14D5B" w:rsidRDefault="00C14D5B" w:rsidP="00E0203C">
            <w:pPr>
              <w:autoSpaceDE w:val="0"/>
              <w:autoSpaceDN w:val="0"/>
              <w:adjustRightInd w:val="0"/>
              <w:spacing w:before="0" w:after="0"/>
              <w:jc w:val="center"/>
              <w:cnfStyle w:val="000000100000"/>
              <w:rPr>
                <w:rFonts w:ascii="Times New Roman" w:hAnsi="Times New Roman" w:cs="KFGQPC Uthman Taha Naskh"/>
                <w:kern w:val="2"/>
                <w:sz w:val="28"/>
                <w:szCs w:val="24"/>
              </w:rPr>
            </w:pPr>
          </w:p>
        </w:tc>
        <w:tc>
          <w:tcPr>
            <w:tcW w:w="0" w:type="auto"/>
            <w:vAlign w:val="center"/>
          </w:tcPr>
          <w:p w:rsidR="00C14D5B" w:rsidRPr="00C14D5B" w:rsidRDefault="00C14D5B" w:rsidP="00E0203C">
            <w:pPr>
              <w:autoSpaceDE w:val="0"/>
              <w:autoSpaceDN w:val="0"/>
              <w:adjustRightInd w:val="0"/>
              <w:spacing w:before="0" w:after="0"/>
              <w:jc w:val="center"/>
              <w:cnfStyle w:val="000000100000"/>
              <w:rPr>
                <w:rFonts w:ascii="Times New Roman" w:hAnsi="Times New Roman" w:cs="KFGQPC Uthman Taha Naskh"/>
                <w:kern w:val="2"/>
                <w:sz w:val="28"/>
                <w:szCs w:val="24"/>
              </w:rPr>
            </w:pPr>
          </w:p>
        </w:tc>
        <w:tc>
          <w:tcPr>
            <w:tcW w:w="0" w:type="auto"/>
            <w:vAlign w:val="center"/>
          </w:tcPr>
          <w:p w:rsidR="00C14D5B" w:rsidRPr="00C14D5B" w:rsidRDefault="00C14D5B" w:rsidP="00E0203C">
            <w:pPr>
              <w:autoSpaceDE w:val="0"/>
              <w:autoSpaceDN w:val="0"/>
              <w:adjustRightInd w:val="0"/>
              <w:spacing w:before="0" w:after="0"/>
              <w:jc w:val="center"/>
              <w:cnfStyle w:val="000000100000"/>
              <w:rPr>
                <w:rFonts w:ascii="Times New Roman" w:hAnsi="Times New Roman" w:cs="KFGQPC Uthman Taha Naskh"/>
                <w:kern w:val="2"/>
                <w:sz w:val="28"/>
                <w:szCs w:val="24"/>
              </w:rPr>
            </w:pPr>
          </w:p>
        </w:tc>
        <w:tc>
          <w:tcPr>
            <w:tcW w:w="0" w:type="auto"/>
            <w:vAlign w:val="center"/>
            <w:hideMark/>
          </w:tcPr>
          <w:p w:rsidR="00C14D5B" w:rsidRPr="00C14D5B" w:rsidRDefault="00C14D5B" w:rsidP="00E0203C">
            <w:pPr>
              <w:autoSpaceDE w:val="0"/>
              <w:autoSpaceDN w:val="0"/>
              <w:adjustRightInd w:val="0"/>
              <w:spacing w:before="0" w:after="0"/>
              <w:jc w:val="center"/>
              <w:cnfStyle w:val="000000100000"/>
              <w:rPr>
                <w:rFonts w:ascii="Times New Roman" w:hAnsi="Times New Roman" w:cs="KFGQPC Uthman Taha Naskh"/>
                <w:kern w:val="2"/>
                <w:sz w:val="28"/>
                <w:szCs w:val="24"/>
              </w:rPr>
            </w:pPr>
            <w:r w:rsidRPr="00C14D5B">
              <w:rPr>
                <w:rFonts w:ascii="Times New Roman" w:hAnsi="Times New Roman" w:cs="KFGQPC Uthman Taha Naskh"/>
                <w:kern w:val="2"/>
                <w:sz w:val="28"/>
                <w:szCs w:val="24"/>
              </w:rPr>
              <w:t>+</w:t>
            </w:r>
          </w:p>
        </w:tc>
        <w:tc>
          <w:tcPr>
            <w:tcW w:w="0" w:type="auto"/>
            <w:vAlign w:val="center"/>
          </w:tcPr>
          <w:p w:rsidR="00C14D5B" w:rsidRPr="00C14D5B" w:rsidRDefault="00C14D5B" w:rsidP="00E0203C">
            <w:pPr>
              <w:autoSpaceDE w:val="0"/>
              <w:autoSpaceDN w:val="0"/>
              <w:adjustRightInd w:val="0"/>
              <w:spacing w:before="0" w:after="0"/>
              <w:jc w:val="center"/>
              <w:cnfStyle w:val="000000100000"/>
              <w:rPr>
                <w:rFonts w:ascii="Times New Roman" w:hAnsi="Times New Roman" w:cs="KFGQPC Uthman Taha Naskh"/>
                <w:kern w:val="2"/>
                <w:sz w:val="28"/>
                <w:szCs w:val="24"/>
              </w:rPr>
            </w:pPr>
          </w:p>
        </w:tc>
        <w:tc>
          <w:tcPr>
            <w:tcW w:w="0" w:type="auto"/>
            <w:vAlign w:val="center"/>
          </w:tcPr>
          <w:p w:rsidR="00C14D5B" w:rsidRPr="00C14D5B" w:rsidRDefault="00C14D5B" w:rsidP="00E0203C">
            <w:pPr>
              <w:autoSpaceDE w:val="0"/>
              <w:autoSpaceDN w:val="0"/>
              <w:adjustRightInd w:val="0"/>
              <w:spacing w:before="0" w:after="0"/>
              <w:jc w:val="center"/>
              <w:cnfStyle w:val="000000100000"/>
              <w:rPr>
                <w:rFonts w:ascii="Times New Roman" w:hAnsi="Times New Roman" w:cs="KFGQPC Uthman Taha Naskh"/>
                <w:kern w:val="2"/>
                <w:sz w:val="28"/>
                <w:szCs w:val="24"/>
              </w:rPr>
            </w:pPr>
          </w:p>
        </w:tc>
        <w:tc>
          <w:tcPr>
            <w:tcW w:w="0" w:type="auto"/>
            <w:vAlign w:val="center"/>
          </w:tcPr>
          <w:p w:rsidR="00C14D5B" w:rsidRPr="00C14D5B" w:rsidRDefault="00C14D5B" w:rsidP="00E0203C">
            <w:pPr>
              <w:autoSpaceDE w:val="0"/>
              <w:autoSpaceDN w:val="0"/>
              <w:adjustRightInd w:val="0"/>
              <w:spacing w:before="0" w:after="0"/>
              <w:jc w:val="center"/>
              <w:cnfStyle w:val="000000100000"/>
              <w:rPr>
                <w:rFonts w:ascii="Times New Roman" w:hAnsi="Times New Roman" w:cs="KFGQPC Uthman Taha Naskh"/>
                <w:kern w:val="2"/>
                <w:sz w:val="28"/>
                <w:szCs w:val="24"/>
              </w:rPr>
            </w:pPr>
          </w:p>
        </w:tc>
      </w:tr>
      <w:tr w:rsidR="007D5C2B" w:rsidRPr="00C14D5B" w:rsidTr="007D5C2B">
        <w:trPr>
          <w:trHeight w:val="280"/>
          <w:jc w:val="center"/>
        </w:trPr>
        <w:tc>
          <w:tcPr>
            <w:cnfStyle w:val="001000000000"/>
            <w:tcW w:w="0" w:type="auto"/>
            <w:tcBorders>
              <w:top w:val="single" w:sz="6" w:space="0" w:color="FFFFFF" w:themeColor="background1"/>
            </w:tcBorders>
            <w:vAlign w:val="center"/>
            <w:hideMark/>
          </w:tcPr>
          <w:p w:rsidR="00C14D5B" w:rsidRPr="00C14D5B" w:rsidRDefault="00C14D5B" w:rsidP="00E0203C">
            <w:pPr>
              <w:autoSpaceDE w:val="0"/>
              <w:autoSpaceDN w:val="0"/>
              <w:adjustRightInd w:val="0"/>
              <w:spacing w:before="0" w:after="0"/>
              <w:jc w:val="center"/>
              <w:rPr>
                <w:rFonts w:ascii="Times New Roman" w:hAnsi="Times New Roman" w:cs="KFGQPC Uthman Taha Naskh"/>
                <w:kern w:val="2"/>
                <w:sz w:val="28"/>
                <w:szCs w:val="24"/>
                <w:lang w:bidi="ar-EG"/>
              </w:rPr>
            </w:pPr>
            <w:r w:rsidRPr="00C14D5B">
              <w:rPr>
                <w:rFonts w:ascii="Times New Roman" w:hAnsi="Times New Roman" w:cs="KFGQPC Uthman Taha Naskh" w:hint="cs"/>
                <w:kern w:val="2"/>
                <w:sz w:val="28"/>
                <w:szCs w:val="24"/>
                <w:rtl/>
                <w:lang w:bidi="ar-EG"/>
              </w:rPr>
              <w:t>4</w:t>
            </w: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vAlign w:val="center"/>
            <w:hideMark/>
          </w:tcPr>
          <w:p w:rsidR="00C14D5B" w:rsidRPr="00C14D5B" w:rsidRDefault="00C14D5B" w:rsidP="00E0203C">
            <w:pPr>
              <w:autoSpaceDE w:val="0"/>
              <w:autoSpaceDN w:val="0"/>
              <w:adjustRightInd w:val="0"/>
              <w:spacing w:before="0" w:after="0"/>
              <w:jc w:val="center"/>
              <w:cnfStyle w:val="000000000000"/>
              <w:rPr>
                <w:rFonts w:ascii="Times New Roman" w:hAnsi="Times New Roman" w:cs="KFGQPC Uthman Taha Naskh"/>
                <w:kern w:val="2"/>
                <w:sz w:val="28"/>
                <w:szCs w:val="24"/>
              </w:rPr>
            </w:pPr>
            <w:r w:rsidRPr="00C14D5B">
              <w:rPr>
                <w:rFonts w:ascii="Times New Roman" w:hAnsi="Times New Roman" w:cs="KFGQPC Uthman Taha Naskh" w:hint="cs"/>
                <w:kern w:val="2"/>
                <w:sz w:val="28"/>
                <w:szCs w:val="24"/>
                <w:rtl/>
              </w:rPr>
              <w:t>الرَّجُل</w:t>
            </w: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vAlign w:val="center"/>
            <w:hideMark/>
          </w:tcPr>
          <w:p w:rsidR="00C14D5B" w:rsidRPr="00C14D5B" w:rsidRDefault="00C14D5B" w:rsidP="00E0203C">
            <w:pPr>
              <w:autoSpaceDE w:val="0"/>
              <w:autoSpaceDN w:val="0"/>
              <w:adjustRightInd w:val="0"/>
              <w:spacing w:before="0" w:after="0"/>
              <w:jc w:val="center"/>
              <w:cnfStyle w:val="000000000000"/>
              <w:rPr>
                <w:rFonts w:ascii="Times New Roman" w:hAnsi="Times New Roman" w:cs="KFGQPC Uthman Taha Naskh"/>
                <w:kern w:val="2"/>
                <w:sz w:val="28"/>
                <w:szCs w:val="24"/>
              </w:rPr>
            </w:pPr>
            <w:r w:rsidRPr="00C14D5B">
              <w:rPr>
                <w:rFonts w:ascii="Times New Roman" w:hAnsi="Times New Roman" w:cs="KFGQPC Uthman Taha Naskh" w:hint="cs"/>
                <w:kern w:val="2"/>
                <w:sz w:val="28"/>
                <w:szCs w:val="24"/>
                <w:rtl/>
              </w:rPr>
              <w:t>الإنسان</w:t>
            </w: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vAlign w:val="center"/>
          </w:tcPr>
          <w:p w:rsidR="00C14D5B" w:rsidRPr="00C14D5B" w:rsidRDefault="00C14D5B" w:rsidP="00E0203C">
            <w:pPr>
              <w:autoSpaceDE w:val="0"/>
              <w:autoSpaceDN w:val="0"/>
              <w:adjustRightInd w:val="0"/>
              <w:spacing w:before="0" w:after="0"/>
              <w:jc w:val="center"/>
              <w:cnfStyle w:val="000000000000"/>
              <w:rPr>
                <w:rFonts w:ascii="Times New Roman" w:hAnsi="Times New Roman" w:cs="KFGQPC Uthman Taha Naskh"/>
                <w:kern w:val="2"/>
                <w:sz w:val="28"/>
                <w:szCs w:val="24"/>
              </w:rPr>
            </w:pP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vAlign w:val="center"/>
            <w:hideMark/>
          </w:tcPr>
          <w:p w:rsidR="00C14D5B" w:rsidRPr="00C14D5B" w:rsidRDefault="00C14D5B" w:rsidP="00E0203C">
            <w:pPr>
              <w:autoSpaceDE w:val="0"/>
              <w:autoSpaceDN w:val="0"/>
              <w:adjustRightInd w:val="0"/>
              <w:spacing w:before="0" w:after="0"/>
              <w:jc w:val="center"/>
              <w:cnfStyle w:val="000000000000"/>
              <w:rPr>
                <w:rFonts w:ascii="Times New Roman" w:hAnsi="Times New Roman" w:cs="KFGQPC Uthman Taha Naskh"/>
                <w:kern w:val="2"/>
                <w:sz w:val="28"/>
                <w:szCs w:val="24"/>
              </w:rPr>
            </w:pPr>
            <w:r w:rsidRPr="00C14D5B">
              <w:rPr>
                <w:rFonts w:ascii="Times New Roman" w:hAnsi="Times New Roman" w:cs="KFGQPC Uthman Taha Naskh"/>
                <w:kern w:val="2"/>
                <w:sz w:val="28"/>
                <w:szCs w:val="24"/>
              </w:rPr>
              <w:t>+</w:t>
            </w: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vAlign w:val="center"/>
          </w:tcPr>
          <w:p w:rsidR="00C14D5B" w:rsidRPr="00C14D5B" w:rsidRDefault="00C14D5B" w:rsidP="00E0203C">
            <w:pPr>
              <w:autoSpaceDE w:val="0"/>
              <w:autoSpaceDN w:val="0"/>
              <w:adjustRightInd w:val="0"/>
              <w:spacing w:before="0" w:after="0"/>
              <w:jc w:val="center"/>
              <w:cnfStyle w:val="000000000000"/>
              <w:rPr>
                <w:rFonts w:ascii="Times New Roman" w:hAnsi="Times New Roman" w:cs="KFGQPC Uthman Taha Naskh"/>
                <w:kern w:val="2"/>
                <w:sz w:val="28"/>
                <w:szCs w:val="24"/>
              </w:rPr>
            </w:pP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vAlign w:val="center"/>
          </w:tcPr>
          <w:p w:rsidR="00C14D5B" w:rsidRPr="00C14D5B" w:rsidRDefault="00C14D5B" w:rsidP="00E0203C">
            <w:pPr>
              <w:autoSpaceDE w:val="0"/>
              <w:autoSpaceDN w:val="0"/>
              <w:adjustRightInd w:val="0"/>
              <w:spacing w:before="0" w:after="0"/>
              <w:jc w:val="center"/>
              <w:cnfStyle w:val="000000000000"/>
              <w:rPr>
                <w:rFonts w:ascii="Times New Roman" w:hAnsi="Times New Roman" w:cs="KFGQPC Uthman Taha Naskh"/>
                <w:kern w:val="2"/>
                <w:sz w:val="28"/>
                <w:szCs w:val="24"/>
              </w:rPr>
            </w:pP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vAlign w:val="center"/>
          </w:tcPr>
          <w:p w:rsidR="00C14D5B" w:rsidRPr="00C14D5B" w:rsidRDefault="00C14D5B" w:rsidP="00E0203C">
            <w:pPr>
              <w:autoSpaceDE w:val="0"/>
              <w:autoSpaceDN w:val="0"/>
              <w:adjustRightInd w:val="0"/>
              <w:spacing w:before="0" w:after="0"/>
              <w:jc w:val="center"/>
              <w:cnfStyle w:val="000000000000"/>
              <w:rPr>
                <w:rFonts w:ascii="Times New Roman" w:hAnsi="Times New Roman" w:cs="KFGQPC Uthman Taha Naskh"/>
                <w:kern w:val="2"/>
                <w:sz w:val="28"/>
                <w:szCs w:val="24"/>
              </w:rPr>
            </w:pP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vAlign w:val="center"/>
          </w:tcPr>
          <w:p w:rsidR="00C14D5B" w:rsidRPr="00C14D5B" w:rsidRDefault="00C14D5B" w:rsidP="00E0203C">
            <w:pPr>
              <w:autoSpaceDE w:val="0"/>
              <w:autoSpaceDN w:val="0"/>
              <w:adjustRightInd w:val="0"/>
              <w:spacing w:before="0" w:after="0"/>
              <w:jc w:val="center"/>
              <w:cnfStyle w:val="000000000000"/>
              <w:rPr>
                <w:rFonts w:ascii="Times New Roman" w:hAnsi="Times New Roman" w:cs="KFGQPC Uthman Taha Naskh"/>
                <w:kern w:val="2"/>
                <w:sz w:val="28"/>
                <w:szCs w:val="24"/>
              </w:rPr>
            </w:pP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vAlign w:val="center"/>
          </w:tcPr>
          <w:p w:rsidR="00C14D5B" w:rsidRPr="00C14D5B" w:rsidRDefault="00C14D5B" w:rsidP="00E0203C">
            <w:pPr>
              <w:autoSpaceDE w:val="0"/>
              <w:autoSpaceDN w:val="0"/>
              <w:adjustRightInd w:val="0"/>
              <w:spacing w:before="0" w:after="0"/>
              <w:jc w:val="center"/>
              <w:cnfStyle w:val="000000000000"/>
              <w:rPr>
                <w:rFonts w:ascii="Times New Roman" w:hAnsi="Times New Roman" w:cs="KFGQPC Uthman Taha Naskh"/>
                <w:kern w:val="2"/>
                <w:sz w:val="28"/>
                <w:szCs w:val="24"/>
              </w:rPr>
            </w:pPr>
          </w:p>
        </w:tc>
        <w:tc>
          <w:tcPr>
            <w:tcW w:w="0" w:type="auto"/>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vAlign w:val="center"/>
          </w:tcPr>
          <w:p w:rsidR="00C14D5B" w:rsidRPr="00C14D5B" w:rsidRDefault="00C14D5B" w:rsidP="00E0203C">
            <w:pPr>
              <w:autoSpaceDE w:val="0"/>
              <w:autoSpaceDN w:val="0"/>
              <w:adjustRightInd w:val="0"/>
              <w:spacing w:before="0" w:after="0"/>
              <w:jc w:val="center"/>
              <w:cnfStyle w:val="000000000000"/>
              <w:rPr>
                <w:rFonts w:ascii="Times New Roman" w:hAnsi="Times New Roman" w:cs="KFGQPC Uthman Taha Naskh"/>
                <w:kern w:val="2"/>
                <w:sz w:val="28"/>
                <w:szCs w:val="24"/>
              </w:rPr>
            </w:pPr>
          </w:p>
        </w:tc>
      </w:tr>
      <w:tr w:rsidR="007D5C2B" w:rsidRPr="00C14D5B" w:rsidTr="007D5C2B">
        <w:trPr>
          <w:cnfStyle w:val="000000100000"/>
          <w:trHeight w:val="280"/>
          <w:jc w:val="center"/>
        </w:trPr>
        <w:tc>
          <w:tcPr>
            <w:cnfStyle w:val="001000000000"/>
            <w:tcW w:w="0" w:type="auto"/>
            <w:vAlign w:val="center"/>
            <w:hideMark/>
          </w:tcPr>
          <w:p w:rsidR="00C14D5B" w:rsidRPr="00C14D5B" w:rsidRDefault="00C14D5B" w:rsidP="00E0203C">
            <w:pPr>
              <w:autoSpaceDE w:val="0"/>
              <w:autoSpaceDN w:val="0"/>
              <w:adjustRightInd w:val="0"/>
              <w:spacing w:before="0" w:after="0"/>
              <w:jc w:val="center"/>
              <w:rPr>
                <w:rFonts w:ascii="Times New Roman" w:hAnsi="Times New Roman" w:cs="KFGQPC Uthman Taha Naskh"/>
                <w:kern w:val="2"/>
                <w:sz w:val="28"/>
                <w:szCs w:val="24"/>
                <w:lang w:bidi="ar-EG"/>
              </w:rPr>
            </w:pPr>
            <w:r w:rsidRPr="00C14D5B">
              <w:rPr>
                <w:rFonts w:ascii="Times New Roman" w:hAnsi="Times New Roman" w:cs="KFGQPC Uthman Taha Naskh" w:hint="cs"/>
                <w:kern w:val="2"/>
                <w:sz w:val="28"/>
                <w:szCs w:val="24"/>
                <w:rtl/>
                <w:lang w:bidi="ar-EG"/>
              </w:rPr>
              <w:t>5</w:t>
            </w:r>
          </w:p>
        </w:tc>
        <w:tc>
          <w:tcPr>
            <w:tcW w:w="0" w:type="auto"/>
            <w:vAlign w:val="center"/>
            <w:hideMark/>
          </w:tcPr>
          <w:p w:rsidR="00C14D5B" w:rsidRPr="00C14D5B" w:rsidRDefault="00C14D5B" w:rsidP="00E0203C">
            <w:pPr>
              <w:autoSpaceDE w:val="0"/>
              <w:autoSpaceDN w:val="0"/>
              <w:adjustRightInd w:val="0"/>
              <w:spacing w:before="0" w:after="0"/>
              <w:jc w:val="center"/>
              <w:cnfStyle w:val="000000100000"/>
              <w:rPr>
                <w:rFonts w:ascii="Times New Roman" w:hAnsi="Times New Roman" w:cs="KFGQPC Uthman Taha Naskh"/>
                <w:kern w:val="2"/>
                <w:sz w:val="28"/>
                <w:szCs w:val="24"/>
              </w:rPr>
            </w:pPr>
            <w:r w:rsidRPr="00C14D5B">
              <w:rPr>
                <w:rFonts w:ascii="Times New Roman" w:hAnsi="Times New Roman" w:cs="KFGQPC Uthman Taha Naskh" w:hint="cs"/>
                <w:kern w:val="2"/>
                <w:sz w:val="28"/>
                <w:szCs w:val="24"/>
                <w:rtl/>
              </w:rPr>
              <w:t>الرَّجُل</w:t>
            </w:r>
          </w:p>
        </w:tc>
        <w:tc>
          <w:tcPr>
            <w:tcW w:w="0" w:type="auto"/>
            <w:vAlign w:val="center"/>
            <w:hideMark/>
          </w:tcPr>
          <w:p w:rsidR="00C14D5B" w:rsidRPr="00C14D5B" w:rsidRDefault="00C14D5B" w:rsidP="00E0203C">
            <w:pPr>
              <w:autoSpaceDE w:val="0"/>
              <w:autoSpaceDN w:val="0"/>
              <w:adjustRightInd w:val="0"/>
              <w:spacing w:before="0" w:after="0"/>
              <w:jc w:val="center"/>
              <w:cnfStyle w:val="000000100000"/>
              <w:rPr>
                <w:rFonts w:ascii="Times New Roman" w:hAnsi="Times New Roman" w:cs="KFGQPC Uthman Taha Naskh"/>
                <w:kern w:val="2"/>
                <w:sz w:val="28"/>
                <w:szCs w:val="24"/>
              </w:rPr>
            </w:pPr>
            <w:r w:rsidRPr="00C14D5B">
              <w:rPr>
                <w:rFonts w:ascii="Times New Roman" w:hAnsi="Times New Roman" w:cs="KFGQPC Uthman Taha Naskh" w:hint="cs"/>
                <w:kern w:val="2"/>
                <w:sz w:val="28"/>
                <w:szCs w:val="24"/>
                <w:rtl/>
              </w:rPr>
              <w:t>الرِّجْل</w:t>
            </w:r>
          </w:p>
        </w:tc>
        <w:tc>
          <w:tcPr>
            <w:tcW w:w="0" w:type="auto"/>
            <w:vAlign w:val="center"/>
          </w:tcPr>
          <w:p w:rsidR="00C14D5B" w:rsidRPr="00C14D5B" w:rsidRDefault="00C14D5B" w:rsidP="00E0203C">
            <w:pPr>
              <w:autoSpaceDE w:val="0"/>
              <w:autoSpaceDN w:val="0"/>
              <w:adjustRightInd w:val="0"/>
              <w:spacing w:before="0" w:after="0"/>
              <w:jc w:val="center"/>
              <w:cnfStyle w:val="000000100000"/>
              <w:rPr>
                <w:rFonts w:ascii="Times New Roman" w:hAnsi="Times New Roman" w:cs="KFGQPC Uthman Taha Naskh"/>
                <w:kern w:val="2"/>
                <w:sz w:val="28"/>
                <w:szCs w:val="24"/>
              </w:rPr>
            </w:pPr>
          </w:p>
        </w:tc>
        <w:tc>
          <w:tcPr>
            <w:tcW w:w="0" w:type="auto"/>
            <w:vAlign w:val="center"/>
          </w:tcPr>
          <w:p w:rsidR="00C14D5B" w:rsidRPr="00C14D5B" w:rsidRDefault="00C14D5B" w:rsidP="00E0203C">
            <w:pPr>
              <w:autoSpaceDE w:val="0"/>
              <w:autoSpaceDN w:val="0"/>
              <w:adjustRightInd w:val="0"/>
              <w:spacing w:before="0" w:after="0"/>
              <w:jc w:val="center"/>
              <w:cnfStyle w:val="000000100000"/>
              <w:rPr>
                <w:rFonts w:ascii="Times New Roman" w:hAnsi="Times New Roman" w:cs="KFGQPC Uthman Taha Naskh"/>
                <w:kern w:val="2"/>
                <w:sz w:val="28"/>
                <w:szCs w:val="24"/>
              </w:rPr>
            </w:pPr>
          </w:p>
        </w:tc>
        <w:tc>
          <w:tcPr>
            <w:tcW w:w="0" w:type="auto"/>
            <w:vAlign w:val="center"/>
          </w:tcPr>
          <w:p w:rsidR="00C14D5B" w:rsidRPr="00C14D5B" w:rsidRDefault="00C14D5B" w:rsidP="00E0203C">
            <w:pPr>
              <w:autoSpaceDE w:val="0"/>
              <w:autoSpaceDN w:val="0"/>
              <w:adjustRightInd w:val="0"/>
              <w:spacing w:before="0" w:after="0"/>
              <w:jc w:val="center"/>
              <w:cnfStyle w:val="000000100000"/>
              <w:rPr>
                <w:rFonts w:ascii="Times New Roman" w:hAnsi="Times New Roman" w:cs="KFGQPC Uthman Taha Naskh"/>
                <w:kern w:val="2"/>
                <w:sz w:val="28"/>
                <w:szCs w:val="24"/>
              </w:rPr>
            </w:pPr>
          </w:p>
        </w:tc>
        <w:tc>
          <w:tcPr>
            <w:tcW w:w="0" w:type="auto"/>
            <w:vAlign w:val="center"/>
          </w:tcPr>
          <w:p w:rsidR="00C14D5B" w:rsidRPr="00C14D5B" w:rsidRDefault="00C14D5B" w:rsidP="00E0203C">
            <w:pPr>
              <w:autoSpaceDE w:val="0"/>
              <w:autoSpaceDN w:val="0"/>
              <w:adjustRightInd w:val="0"/>
              <w:spacing w:before="0" w:after="0"/>
              <w:jc w:val="center"/>
              <w:cnfStyle w:val="000000100000"/>
              <w:rPr>
                <w:rFonts w:ascii="Times New Roman" w:hAnsi="Times New Roman" w:cs="KFGQPC Uthman Taha Naskh"/>
                <w:kern w:val="2"/>
                <w:sz w:val="28"/>
                <w:szCs w:val="24"/>
              </w:rPr>
            </w:pPr>
          </w:p>
        </w:tc>
        <w:tc>
          <w:tcPr>
            <w:tcW w:w="0" w:type="auto"/>
            <w:vAlign w:val="center"/>
            <w:hideMark/>
          </w:tcPr>
          <w:p w:rsidR="00C14D5B" w:rsidRPr="00C14D5B" w:rsidRDefault="00C14D5B" w:rsidP="00E0203C">
            <w:pPr>
              <w:autoSpaceDE w:val="0"/>
              <w:autoSpaceDN w:val="0"/>
              <w:adjustRightInd w:val="0"/>
              <w:spacing w:before="0" w:after="0"/>
              <w:jc w:val="center"/>
              <w:cnfStyle w:val="000000100000"/>
              <w:rPr>
                <w:rFonts w:ascii="Times New Roman" w:hAnsi="Times New Roman" w:cs="KFGQPC Uthman Taha Naskh"/>
                <w:kern w:val="2"/>
                <w:sz w:val="28"/>
                <w:szCs w:val="24"/>
              </w:rPr>
            </w:pPr>
            <w:r w:rsidRPr="00C14D5B">
              <w:rPr>
                <w:rFonts w:ascii="Times New Roman" w:hAnsi="Times New Roman" w:cs="KFGQPC Uthman Taha Naskh"/>
                <w:kern w:val="2"/>
                <w:sz w:val="28"/>
                <w:szCs w:val="24"/>
              </w:rPr>
              <w:t>+</w:t>
            </w:r>
          </w:p>
        </w:tc>
        <w:tc>
          <w:tcPr>
            <w:tcW w:w="0" w:type="auto"/>
            <w:vAlign w:val="center"/>
          </w:tcPr>
          <w:p w:rsidR="00C14D5B" w:rsidRPr="00C14D5B" w:rsidRDefault="00C14D5B" w:rsidP="00E0203C">
            <w:pPr>
              <w:autoSpaceDE w:val="0"/>
              <w:autoSpaceDN w:val="0"/>
              <w:adjustRightInd w:val="0"/>
              <w:spacing w:before="0" w:after="0"/>
              <w:jc w:val="center"/>
              <w:cnfStyle w:val="000000100000"/>
              <w:rPr>
                <w:rFonts w:ascii="Times New Roman" w:hAnsi="Times New Roman" w:cs="KFGQPC Uthman Taha Naskh"/>
                <w:kern w:val="2"/>
                <w:sz w:val="28"/>
                <w:szCs w:val="24"/>
              </w:rPr>
            </w:pPr>
          </w:p>
        </w:tc>
        <w:tc>
          <w:tcPr>
            <w:tcW w:w="0" w:type="auto"/>
            <w:vAlign w:val="center"/>
          </w:tcPr>
          <w:p w:rsidR="00C14D5B" w:rsidRPr="00C14D5B" w:rsidRDefault="00C14D5B" w:rsidP="00E0203C">
            <w:pPr>
              <w:autoSpaceDE w:val="0"/>
              <w:autoSpaceDN w:val="0"/>
              <w:adjustRightInd w:val="0"/>
              <w:spacing w:before="0" w:after="0"/>
              <w:jc w:val="center"/>
              <w:cnfStyle w:val="000000100000"/>
              <w:rPr>
                <w:rFonts w:ascii="Times New Roman" w:hAnsi="Times New Roman" w:cs="KFGQPC Uthman Taha Naskh"/>
                <w:kern w:val="2"/>
                <w:sz w:val="28"/>
                <w:szCs w:val="24"/>
              </w:rPr>
            </w:pPr>
          </w:p>
        </w:tc>
        <w:tc>
          <w:tcPr>
            <w:tcW w:w="0" w:type="auto"/>
            <w:vAlign w:val="center"/>
          </w:tcPr>
          <w:p w:rsidR="00C14D5B" w:rsidRPr="00C14D5B" w:rsidRDefault="00C14D5B" w:rsidP="00E0203C">
            <w:pPr>
              <w:autoSpaceDE w:val="0"/>
              <w:autoSpaceDN w:val="0"/>
              <w:adjustRightInd w:val="0"/>
              <w:spacing w:before="0" w:after="0"/>
              <w:jc w:val="center"/>
              <w:cnfStyle w:val="000000100000"/>
              <w:rPr>
                <w:rFonts w:ascii="Times New Roman" w:hAnsi="Times New Roman" w:cs="KFGQPC Uthman Taha Naskh"/>
                <w:kern w:val="2"/>
                <w:sz w:val="28"/>
                <w:szCs w:val="24"/>
              </w:rPr>
            </w:pPr>
          </w:p>
        </w:tc>
      </w:tr>
    </w:tbl>
    <w:p w:rsidR="007D5C2B" w:rsidRPr="009F367F" w:rsidRDefault="007D5C2B" w:rsidP="00E0203C">
      <w:pPr>
        <w:pStyle w:val="ref"/>
        <w:spacing w:before="0" w:after="0" w:line="240" w:lineRule="auto"/>
        <w:rPr>
          <w:rFonts w:cs="Simplified Arabic"/>
          <w:kern w:val="0"/>
          <w:lang w:eastAsia="en-US"/>
        </w:rPr>
      </w:pPr>
      <w:bookmarkStart w:id="1245" w:name="_Toc263084914"/>
      <w:bookmarkStart w:id="1246" w:name="_Toc258183193"/>
      <w:bookmarkStart w:id="1247" w:name="_Toc249848336"/>
      <w:bookmarkStart w:id="1248" w:name="_Toc248844090"/>
      <w:r w:rsidRPr="00C14D5B">
        <w:rPr>
          <w:kern w:val="0"/>
          <w:lang w:eastAsia="en-US"/>
        </w:rPr>
        <w:t xml:space="preserve">Tableau </w:t>
      </w:r>
      <w:r w:rsidR="009344AB" w:rsidRPr="00C14D5B">
        <w:rPr>
          <w:kern w:val="0"/>
          <w:lang w:val="en-US" w:eastAsia="en-US"/>
        </w:rPr>
        <w:fldChar w:fldCharType="begin"/>
      </w:r>
      <w:r w:rsidRPr="00C14D5B">
        <w:rPr>
          <w:kern w:val="0"/>
          <w:lang w:eastAsia="en-US"/>
        </w:rPr>
        <w:instrText xml:space="preserve"> SEQ Tableau \* ARABIC </w:instrText>
      </w:r>
      <w:r w:rsidR="009344AB" w:rsidRPr="00C14D5B">
        <w:rPr>
          <w:kern w:val="0"/>
          <w:lang w:val="en-US" w:eastAsia="en-US"/>
        </w:rPr>
        <w:fldChar w:fldCharType="separate"/>
      </w:r>
      <w:r w:rsidR="00B13E27">
        <w:rPr>
          <w:noProof/>
          <w:kern w:val="0"/>
          <w:lang w:eastAsia="en-US"/>
        </w:rPr>
        <w:t>15</w:t>
      </w:r>
      <w:r w:rsidR="009344AB" w:rsidRPr="00C14D5B">
        <w:rPr>
          <w:kern w:val="0"/>
          <w:lang w:val="en-US" w:eastAsia="en-US"/>
        </w:rPr>
        <w:fldChar w:fldCharType="end"/>
      </w:r>
      <w:r w:rsidR="009A0156">
        <w:rPr>
          <w:kern w:val="0"/>
          <w:lang w:val="en-US" w:eastAsia="en-US"/>
        </w:rPr>
        <w:t xml:space="preserve"> </w:t>
      </w:r>
      <w:r w:rsidRPr="00C14D5B">
        <w:rPr>
          <w:kern w:val="0"/>
          <w:rtl/>
          <w:lang w:eastAsia="en-US"/>
        </w:rPr>
        <w:t>:</w:t>
      </w:r>
      <w:r w:rsidRPr="00C14D5B">
        <w:rPr>
          <w:kern w:val="0"/>
          <w:lang w:eastAsia="en-US"/>
        </w:rPr>
        <w:t xml:space="preserve"> Un exemple d’un index sémantique</w:t>
      </w:r>
      <w:bookmarkEnd w:id="1245"/>
    </w:p>
    <w:p w:rsidR="007D5C2B" w:rsidRPr="00C14D5B" w:rsidRDefault="007D5C2B" w:rsidP="00886FDF">
      <w:pPr>
        <w:pStyle w:val="Third"/>
        <w:numPr>
          <w:ilvl w:val="0"/>
          <w:numId w:val="127"/>
        </w:numPr>
        <w:spacing w:line="240" w:lineRule="auto"/>
      </w:pPr>
      <w:bookmarkStart w:id="1249" w:name="_Toc248839392"/>
      <w:bookmarkStart w:id="1250" w:name="_Toc250128569"/>
      <w:bookmarkStart w:id="1251" w:name="_Toc258183164"/>
      <w:bookmarkStart w:id="1252" w:name="_Toc261640213"/>
      <w:bookmarkStart w:id="1253" w:name="_Toc262145249"/>
      <w:bookmarkStart w:id="1254" w:name="_Toc262153460"/>
      <w:bookmarkStart w:id="1255" w:name="_Toc262155188"/>
      <w:r w:rsidRPr="00C14D5B">
        <w:t>Les index des sujets</w:t>
      </w:r>
      <w:bookmarkEnd w:id="1249"/>
      <w:bookmarkEnd w:id="1250"/>
      <w:bookmarkEnd w:id="1251"/>
      <w:bookmarkEnd w:id="1252"/>
      <w:bookmarkEnd w:id="1253"/>
      <w:bookmarkEnd w:id="1254"/>
      <w:bookmarkEnd w:id="1255"/>
    </w:p>
    <w:p w:rsidR="007D5C2B" w:rsidRPr="007D5C2B" w:rsidRDefault="007D5C2B" w:rsidP="007D5C2B">
      <w:pPr>
        <w:rPr>
          <w:kern w:val="2"/>
        </w:rPr>
      </w:pPr>
      <w:r w:rsidRPr="007D5C2B">
        <w:rPr>
          <w:kern w:val="2"/>
        </w:rPr>
        <w:t>Ce sont les index qui divisent le Coran en unités traitant le même sujet, la division prend une forme de pyramide de sujets. Parmi les livres qui ont indexé les sujets coraniques le livre « zad al-moâllifīn min kitābi rabbi al-‘ālamin  » par Abd Allah Mohammed Al-daruīche, et parmi les index de sujets qui ont été informatisés, l’index des sujets par Taha Zerrouki que nous allons aborder dans ce chapitre.</w:t>
      </w:r>
    </w:p>
    <w:p w:rsidR="00C14D5B" w:rsidRPr="00C14D5B" w:rsidRDefault="00C14D5B" w:rsidP="009D49A4">
      <w:pPr>
        <w:pStyle w:val="Third"/>
        <w:spacing w:line="240" w:lineRule="auto"/>
      </w:pPr>
      <w:bookmarkStart w:id="1256" w:name="_Toc258183165"/>
      <w:bookmarkStart w:id="1257" w:name="_Toc250128570"/>
      <w:bookmarkStart w:id="1258" w:name="_Toc248839393"/>
      <w:bookmarkStart w:id="1259" w:name="_Toc261640214"/>
      <w:bookmarkStart w:id="1260" w:name="_Toc262145250"/>
      <w:bookmarkStart w:id="1261" w:name="_Toc262153461"/>
      <w:bookmarkStart w:id="1262" w:name="_Toc262155189"/>
      <w:bookmarkEnd w:id="1246"/>
      <w:bookmarkEnd w:id="1247"/>
      <w:bookmarkEnd w:id="1248"/>
      <w:r w:rsidRPr="00C14D5B">
        <w:t>Les index structurels</w:t>
      </w:r>
      <w:bookmarkEnd w:id="1256"/>
      <w:bookmarkEnd w:id="1257"/>
      <w:bookmarkEnd w:id="1258"/>
      <w:bookmarkEnd w:id="1259"/>
      <w:bookmarkEnd w:id="1260"/>
      <w:bookmarkEnd w:id="1261"/>
      <w:bookmarkEnd w:id="1262"/>
    </w:p>
    <w:p w:rsidR="00C14D5B" w:rsidRPr="00C14D5B" w:rsidRDefault="00C14D5B" w:rsidP="002A2027">
      <w:pPr>
        <w:spacing w:after="0"/>
        <w:ind w:firstLine="418"/>
        <w:rPr>
          <w:rFonts w:cstheme="minorHAnsi"/>
          <w:kern w:val="2"/>
          <w:szCs w:val="24"/>
          <w:rtl/>
        </w:rPr>
      </w:pPr>
      <w:r w:rsidRPr="00C14D5B">
        <w:rPr>
          <w:rFonts w:cstheme="minorHAnsi"/>
          <w:kern w:val="2"/>
          <w:szCs w:val="24"/>
        </w:rPr>
        <w:t>Ce sont les index qui mettent l'accent sur les relations entre les différentes divisions du mushaf comme la division en ayas, sourates …, ou en thumns, rub’ …, ou encore les d</w:t>
      </w:r>
      <w:r w:rsidR="00F7235E">
        <w:rPr>
          <w:rFonts w:cstheme="minorHAnsi"/>
          <w:kern w:val="2"/>
          <w:szCs w:val="24"/>
        </w:rPr>
        <w:t>i</w:t>
      </w:r>
      <w:r w:rsidRPr="00C14D5B">
        <w:rPr>
          <w:rFonts w:cstheme="minorHAnsi"/>
          <w:kern w:val="2"/>
          <w:szCs w:val="24"/>
        </w:rPr>
        <w:t>visions spéciales comme en ruku’, phrases … et ainsi de suite</w:t>
      </w:r>
      <w:r w:rsidR="002A2027">
        <w:rPr>
          <w:rFonts w:cstheme="minorHAnsi"/>
          <w:kern w:val="2"/>
          <w:szCs w:val="24"/>
        </w:rPr>
        <w:t xml:space="preserve">, </w:t>
      </w:r>
      <w:r w:rsidR="002A2027" w:rsidRPr="002A2027">
        <w:rPr>
          <w:rFonts w:cstheme="minorHAnsi"/>
          <w:i/>
          <w:iCs/>
          <w:kern w:val="2"/>
          <w:szCs w:val="24"/>
        </w:rPr>
        <w:t>voir</w:t>
      </w:r>
      <w:r w:rsidR="002A2027">
        <w:rPr>
          <w:rFonts w:cstheme="minorHAnsi"/>
          <w:i/>
          <w:iCs/>
          <w:kern w:val="2"/>
          <w:szCs w:val="24"/>
        </w:rPr>
        <w:t xml:space="preserve"> la</w:t>
      </w:r>
      <w:r w:rsidR="002A2027">
        <w:rPr>
          <w:rFonts w:cstheme="minorHAnsi"/>
          <w:kern w:val="2"/>
          <w:szCs w:val="24"/>
        </w:rPr>
        <w:t xml:space="preserve"> </w:t>
      </w:r>
      <w:r w:rsidRPr="00C14D5B">
        <w:rPr>
          <w:rFonts w:cstheme="minorHAnsi"/>
          <w:i/>
          <w:iCs/>
          <w:kern w:val="2"/>
          <w:szCs w:val="24"/>
        </w:rPr>
        <w:t xml:space="preserve"> figure </w:t>
      </w:r>
      <w:r w:rsidR="002A2027">
        <w:rPr>
          <w:rFonts w:cstheme="minorHAnsi"/>
          <w:i/>
          <w:iCs/>
          <w:kern w:val="2"/>
          <w:szCs w:val="24"/>
        </w:rPr>
        <w:t>27</w:t>
      </w:r>
      <w:r w:rsidRPr="00C14D5B">
        <w:rPr>
          <w:rFonts w:cstheme="minorHAnsi"/>
          <w:kern w:val="2"/>
          <w:szCs w:val="24"/>
        </w:rPr>
        <w:t>.</w:t>
      </w:r>
    </w:p>
    <w:p w:rsidR="00C14D5B" w:rsidRPr="00C14D5B" w:rsidRDefault="00C14D5B" w:rsidP="00E0203C">
      <w:pPr>
        <w:spacing w:before="0" w:after="0"/>
        <w:rPr>
          <w:rFonts w:cstheme="minorHAnsi"/>
          <w:kern w:val="2"/>
          <w:szCs w:val="24"/>
        </w:rPr>
      </w:pPr>
      <w:r w:rsidRPr="00C14D5B">
        <w:rPr>
          <w:rFonts w:cstheme="minorHAnsi"/>
          <w:kern w:val="2"/>
          <w:szCs w:val="24"/>
        </w:rPr>
        <w:t>Ces index sont fondés sur l’une des unités de la division.</w:t>
      </w:r>
    </w:p>
    <w:p w:rsidR="00E0203C" w:rsidRDefault="00C14D5B" w:rsidP="00E0203C">
      <w:pPr>
        <w:spacing w:before="0" w:after="0"/>
        <w:jc w:val="center"/>
        <w:rPr>
          <w:kern w:val="0"/>
          <w:lang w:eastAsia="en-US"/>
        </w:rPr>
      </w:pPr>
      <w:r w:rsidRPr="00C14D5B">
        <w:rPr>
          <w:rFonts w:ascii="Liberation Serif" w:hAnsi="Liberation Serif"/>
          <w:noProof/>
          <w:kern w:val="2"/>
          <w:szCs w:val="24"/>
        </w:rPr>
        <w:drawing>
          <wp:inline distT="0" distB="0" distL="0" distR="0">
            <wp:extent cx="6027420" cy="2019300"/>
            <wp:effectExtent l="19050" t="0" r="0" b="0"/>
            <wp:docPr id="57" name="Diagramm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Diagramme 22"/>
                    <pic:cNvPicPr>
                      <a:picLocks noChangeArrowheads="1"/>
                    </pic:cNvPicPr>
                  </pic:nvPicPr>
                  <pic:blipFill>
                    <a:blip r:embed="rId142" cstate="print"/>
                    <a:srcRect l="784" t="-221"/>
                    <a:stretch>
                      <a:fillRect/>
                    </a:stretch>
                  </pic:blipFill>
                  <pic:spPr bwMode="auto">
                    <a:xfrm>
                      <a:off x="0" y="0"/>
                      <a:ext cx="6027420" cy="2019300"/>
                    </a:xfrm>
                    <a:prstGeom prst="rect">
                      <a:avLst/>
                    </a:prstGeom>
                    <a:noFill/>
                    <a:ln w="9525">
                      <a:noFill/>
                      <a:miter lim="800000"/>
                      <a:headEnd/>
                      <a:tailEnd/>
                    </a:ln>
                  </pic:spPr>
                </pic:pic>
              </a:graphicData>
            </a:graphic>
          </wp:inline>
        </w:drawing>
      </w:r>
      <w:bookmarkStart w:id="1263" w:name="_Toc254813745"/>
      <w:bookmarkStart w:id="1264" w:name="_Toc249848042"/>
    </w:p>
    <w:p w:rsidR="00C14D5B" w:rsidRPr="00E0203C" w:rsidRDefault="00E0203C" w:rsidP="00E0203C">
      <w:pPr>
        <w:jc w:val="center"/>
        <w:rPr>
          <w:b/>
          <w:bCs/>
          <w:kern w:val="0"/>
          <w:sz w:val="20"/>
          <w:szCs w:val="20"/>
          <w:lang w:eastAsia="en-US"/>
        </w:rPr>
      </w:pPr>
      <w:bookmarkStart w:id="1265" w:name="_Toc263084762"/>
      <w:r w:rsidRPr="00E0203C">
        <w:rPr>
          <w:b/>
          <w:bCs/>
          <w:kern w:val="0"/>
          <w:sz w:val="20"/>
          <w:szCs w:val="20"/>
          <w:lang w:eastAsia="en-US"/>
        </w:rPr>
        <w:t>F</w:t>
      </w:r>
      <w:r w:rsidR="00C14D5B" w:rsidRPr="00E0203C">
        <w:rPr>
          <w:b/>
          <w:bCs/>
          <w:kern w:val="0"/>
          <w:sz w:val="20"/>
          <w:szCs w:val="20"/>
          <w:lang w:eastAsia="en-US"/>
        </w:rPr>
        <w:t xml:space="preserve">igure </w:t>
      </w:r>
      <w:r w:rsidR="009344AB" w:rsidRPr="00E0203C">
        <w:rPr>
          <w:b/>
          <w:bCs/>
          <w:kern w:val="0"/>
          <w:sz w:val="20"/>
          <w:szCs w:val="20"/>
          <w:lang w:val="en-US" w:eastAsia="en-US"/>
        </w:rPr>
        <w:fldChar w:fldCharType="begin"/>
      </w:r>
      <w:r w:rsidR="00C14D5B" w:rsidRPr="00E0203C">
        <w:rPr>
          <w:b/>
          <w:bCs/>
          <w:kern w:val="0"/>
          <w:sz w:val="20"/>
          <w:szCs w:val="20"/>
          <w:lang w:eastAsia="en-US"/>
        </w:rPr>
        <w:instrText xml:space="preserve"> SEQ Figure \* ARABIC </w:instrText>
      </w:r>
      <w:r w:rsidR="009344AB" w:rsidRPr="00E0203C">
        <w:rPr>
          <w:b/>
          <w:bCs/>
          <w:kern w:val="0"/>
          <w:sz w:val="20"/>
          <w:szCs w:val="20"/>
          <w:lang w:val="en-US" w:eastAsia="en-US"/>
        </w:rPr>
        <w:fldChar w:fldCharType="separate"/>
      </w:r>
      <w:r w:rsidR="00B13E27">
        <w:rPr>
          <w:b/>
          <w:bCs/>
          <w:noProof/>
          <w:kern w:val="0"/>
          <w:sz w:val="20"/>
          <w:szCs w:val="20"/>
          <w:lang w:eastAsia="en-US"/>
        </w:rPr>
        <w:t>27</w:t>
      </w:r>
      <w:r w:rsidR="009344AB" w:rsidRPr="00E0203C">
        <w:rPr>
          <w:b/>
          <w:bCs/>
          <w:kern w:val="0"/>
          <w:sz w:val="20"/>
          <w:szCs w:val="20"/>
          <w:lang w:val="en-US" w:eastAsia="en-US"/>
        </w:rPr>
        <w:fldChar w:fldCharType="end"/>
      </w:r>
      <w:r w:rsidR="009F367F" w:rsidRPr="00E0203C">
        <w:rPr>
          <w:b/>
          <w:bCs/>
          <w:kern w:val="0"/>
          <w:sz w:val="20"/>
          <w:szCs w:val="20"/>
          <w:lang w:eastAsia="en-US"/>
        </w:rPr>
        <w:t xml:space="preserve"> </w:t>
      </w:r>
      <w:r w:rsidR="00C14D5B" w:rsidRPr="00E0203C">
        <w:rPr>
          <w:b/>
          <w:bCs/>
          <w:kern w:val="0"/>
          <w:sz w:val="20"/>
          <w:szCs w:val="20"/>
          <w:lang w:eastAsia="en-US"/>
        </w:rPr>
        <w:t xml:space="preserve">: </w:t>
      </w:r>
      <w:r w:rsidR="009F367F" w:rsidRPr="00E0203C">
        <w:rPr>
          <w:b/>
          <w:bCs/>
          <w:kern w:val="0"/>
          <w:sz w:val="20"/>
          <w:szCs w:val="20"/>
          <w:lang w:eastAsia="en-US"/>
        </w:rPr>
        <w:t>L</w:t>
      </w:r>
      <w:r w:rsidR="00C14D5B" w:rsidRPr="00E0203C">
        <w:rPr>
          <w:b/>
          <w:bCs/>
          <w:kern w:val="0"/>
          <w:sz w:val="20"/>
          <w:szCs w:val="20"/>
          <w:lang w:eastAsia="en-US"/>
        </w:rPr>
        <w:t>es différentes structures du Saint Coran</w:t>
      </w:r>
      <w:bookmarkEnd w:id="1263"/>
      <w:bookmarkEnd w:id="1264"/>
      <w:bookmarkEnd w:id="1265"/>
    </w:p>
    <w:p w:rsidR="00E0203C" w:rsidRPr="00E0203C" w:rsidRDefault="00C14D5B" w:rsidP="00E0203C">
      <w:pPr>
        <w:pStyle w:val="Third"/>
        <w:rPr>
          <w:rFonts w:cstheme="minorHAnsi"/>
          <w:kern w:val="2"/>
          <w:szCs w:val="24"/>
        </w:rPr>
      </w:pPr>
      <w:bookmarkStart w:id="1266" w:name="_Toc258183166"/>
      <w:bookmarkStart w:id="1267" w:name="_Toc250128571"/>
      <w:bookmarkStart w:id="1268" w:name="_Toc248839394"/>
      <w:bookmarkStart w:id="1269" w:name="_Toc261640215"/>
      <w:bookmarkStart w:id="1270" w:name="_Toc262145251"/>
      <w:bookmarkStart w:id="1271" w:name="_Toc262153462"/>
      <w:bookmarkStart w:id="1272" w:name="_Toc262155190"/>
      <w:r w:rsidRPr="00E0203C">
        <w:t>Les</w:t>
      </w:r>
      <w:r w:rsidRPr="00C14D5B">
        <w:t xml:space="preserve"> index </w:t>
      </w:r>
      <w:r w:rsidRPr="00E0203C">
        <w:rPr>
          <w:rFonts w:eastAsia="OpenSymbol"/>
        </w:rPr>
        <w:t>statistiques</w:t>
      </w:r>
      <w:bookmarkEnd w:id="1266"/>
      <w:bookmarkEnd w:id="1267"/>
      <w:bookmarkEnd w:id="1268"/>
      <w:bookmarkEnd w:id="1269"/>
      <w:bookmarkEnd w:id="1270"/>
      <w:bookmarkEnd w:id="1271"/>
      <w:bookmarkEnd w:id="1272"/>
    </w:p>
    <w:p w:rsidR="00C14D5B" w:rsidRPr="00E0203C" w:rsidRDefault="00C14D5B" w:rsidP="00E0203C">
      <w:pPr>
        <w:rPr>
          <w:kern w:val="2"/>
        </w:rPr>
      </w:pPr>
      <w:r w:rsidRPr="00E0203C">
        <w:rPr>
          <w:kern w:val="2"/>
        </w:rPr>
        <w:t>Ce sont ceux qui visent principalement à recueillir des statistiques sur les différentes unités du Coran à partir des lettres, cyclables, … jusqu’au Coran comme un tout. Parmi les statistiques possibles : le comptage du nombre, de la moyenne et de la composante dominante.</w:t>
      </w:r>
    </w:p>
    <w:p w:rsidR="00C14D5B" w:rsidRPr="00C14D5B" w:rsidRDefault="00E0203C" w:rsidP="009D49A4">
      <w:pPr>
        <w:rPr>
          <w:rFonts w:cstheme="minorHAnsi"/>
          <w:kern w:val="2"/>
          <w:szCs w:val="24"/>
        </w:rPr>
      </w:pPr>
      <w:r>
        <w:rPr>
          <w:rFonts w:cstheme="minorHAnsi"/>
          <w:noProof/>
          <w:kern w:val="2"/>
          <w:szCs w:val="24"/>
        </w:rPr>
        <w:lastRenderedPageBreak/>
        <w:drawing>
          <wp:anchor distT="0" distB="0" distL="114300" distR="114300" simplePos="0" relativeHeight="251683840" behindDoc="1" locked="0" layoutInCell="1" allowOverlap="1">
            <wp:simplePos x="0" y="0"/>
            <wp:positionH relativeFrom="column">
              <wp:posOffset>2919095</wp:posOffset>
            </wp:positionH>
            <wp:positionV relativeFrom="paragraph">
              <wp:posOffset>-52705</wp:posOffset>
            </wp:positionV>
            <wp:extent cx="3114675" cy="2971800"/>
            <wp:effectExtent l="0" t="0" r="9525" b="0"/>
            <wp:wrapTight wrapText="bothSides">
              <wp:wrapPolygon edited="0">
                <wp:start x="8851" y="0"/>
                <wp:lineTo x="7662" y="138"/>
                <wp:lineTo x="3963" y="1938"/>
                <wp:lineTo x="1850" y="4431"/>
                <wp:lineTo x="661" y="6646"/>
                <wp:lineTo x="0" y="8862"/>
                <wp:lineTo x="132" y="13292"/>
                <wp:lineTo x="925" y="15508"/>
                <wp:lineTo x="2246" y="17723"/>
                <wp:lineTo x="4756" y="19938"/>
                <wp:lineTo x="4888" y="20215"/>
                <wp:lineTo x="8455" y="21462"/>
                <wp:lineTo x="9116" y="21462"/>
                <wp:lineTo x="12550" y="21462"/>
                <wp:lineTo x="13211" y="21462"/>
                <wp:lineTo x="16646" y="20215"/>
                <wp:lineTo x="16646" y="19938"/>
                <wp:lineTo x="16778" y="19938"/>
                <wp:lineTo x="19288" y="17862"/>
                <wp:lineTo x="19420" y="17723"/>
                <wp:lineTo x="20609" y="15646"/>
                <wp:lineTo x="20609" y="15508"/>
                <wp:lineTo x="21402" y="13431"/>
                <wp:lineTo x="21402" y="13292"/>
                <wp:lineTo x="21666" y="11215"/>
                <wp:lineTo x="21666" y="10108"/>
                <wp:lineTo x="21534" y="8862"/>
                <wp:lineTo x="21006" y="6785"/>
                <wp:lineTo x="21006" y="6646"/>
                <wp:lineTo x="19817" y="4431"/>
                <wp:lineTo x="17835" y="2354"/>
                <wp:lineTo x="17703" y="1800"/>
                <wp:lineTo x="14004" y="138"/>
                <wp:lineTo x="12683" y="0"/>
                <wp:lineTo x="8851" y="0"/>
              </wp:wrapPolygon>
            </wp:wrapTight>
            <wp:docPr id="58" name="Diagramm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Diagramme 3"/>
                    <pic:cNvPicPr>
                      <a:picLocks noChangeArrowheads="1"/>
                    </pic:cNvPicPr>
                  </pic:nvPicPr>
                  <pic:blipFill>
                    <a:blip r:embed="rId143" cstate="print"/>
                    <a:srcRect l="-699" r="-278" b="-198"/>
                    <a:stretch>
                      <a:fillRect/>
                    </a:stretch>
                  </pic:blipFill>
                  <pic:spPr bwMode="auto">
                    <a:xfrm>
                      <a:off x="0" y="0"/>
                      <a:ext cx="3114675" cy="2971800"/>
                    </a:xfrm>
                    <a:prstGeom prst="rect">
                      <a:avLst/>
                    </a:prstGeom>
                    <a:noFill/>
                    <a:ln w="9525">
                      <a:noFill/>
                      <a:miter lim="800000"/>
                      <a:headEnd/>
                      <a:tailEnd/>
                    </a:ln>
                  </pic:spPr>
                </pic:pic>
              </a:graphicData>
            </a:graphic>
          </wp:anchor>
        </w:drawing>
      </w:r>
      <w:r w:rsidR="00C14D5B" w:rsidRPr="00C14D5B">
        <w:rPr>
          <w:rFonts w:cstheme="minorHAnsi"/>
          <w:kern w:val="2"/>
          <w:szCs w:val="24"/>
        </w:rPr>
        <w:t>Ces index sont fondés sur l'élément qui représente la base de la statistique. Un exemple de statistiques est le nombre de caractères dans les mots, dans ces sourates, dans les ayats …</w:t>
      </w:r>
    </w:p>
    <w:p w:rsidR="007D5C2B" w:rsidRPr="00E0203C" w:rsidRDefault="00C14D5B" w:rsidP="00E0203C">
      <w:pPr>
        <w:jc w:val="right"/>
        <w:rPr>
          <w:rFonts w:ascii="Liberation Serif" w:hAnsi="Liberation Serif"/>
          <w:kern w:val="2"/>
          <w:sz w:val="20"/>
          <w:szCs w:val="20"/>
        </w:rPr>
      </w:pPr>
      <w:r w:rsidRPr="00C14D5B">
        <w:rPr>
          <w:rFonts w:ascii="Liberation Serif" w:hAnsi="Liberation Serif"/>
          <w:kern w:val="2"/>
          <w:szCs w:val="24"/>
          <w:rtl/>
        </w:rPr>
        <w:t xml:space="preserve"> </w:t>
      </w:r>
      <w:bookmarkStart w:id="1273" w:name="_Toc254813746"/>
      <w:bookmarkStart w:id="1274" w:name="_Toc249848043"/>
    </w:p>
    <w:p w:rsidR="00E0203C" w:rsidRPr="00E0203C" w:rsidRDefault="00E0203C" w:rsidP="00E0203C">
      <w:pPr>
        <w:jc w:val="right"/>
        <w:rPr>
          <w:rFonts w:ascii="Liberation Serif" w:hAnsi="Liberation Serif"/>
          <w:kern w:val="2"/>
          <w:sz w:val="20"/>
          <w:szCs w:val="20"/>
        </w:rPr>
      </w:pPr>
    </w:p>
    <w:p w:rsidR="00E0203C" w:rsidRPr="00E0203C" w:rsidRDefault="00E0203C" w:rsidP="00E0203C">
      <w:pPr>
        <w:jc w:val="right"/>
        <w:rPr>
          <w:rFonts w:ascii="Liberation Serif" w:hAnsi="Liberation Serif"/>
          <w:kern w:val="2"/>
          <w:sz w:val="20"/>
          <w:szCs w:val="20"/>
        </w:rPr>
      </w:pPr>
    </w:p>
    <w:p w:rsidR="00E0203C" w:rsidRPr="00E0203C" w:rsidRDefault="00E0203C" w:rsidP="00E0203C">
      <w:pPr>
        <w:jc w:val="right"/>
        <w:rPr>
          <w:rFonts w:ascii="Liberation Serif" w:hAnsi="Liberation Serif"/>
          <w:kern w:val="2"/>
          <w:sz w:val="20"/>
          <w:szCs w:val="20"/>
        </w:rPr>
      </w:pPr>
    </w:p>
    <w:p w:rsidR="00E0203C" w:rsidRPr="00E0203C" w:rsidRDefault="00E0203C" w:rsidP="00E0203C">
      <w:pPr>
        <w:jc w:val="right"/>
        <w:rPr>
          <w:rFonts w:ascii="Liberation Serif" w:hAnsi="Liberation Serif"/>
          <w:kern w:val="2"/>
          <w:sz w:val="20"/>
          <w:szCs w:val="20"/>
        </w:rPr>
      </w:pPr>
    </w:p>
    <w:p w:rsidR="00E0203C" w:rsidRPr="00E0203C" w:rsidRDefault="00E0203C" w:rsidP="00E0203C">
      <w:pPr>
        <w:jc w:val="right"/>
        <w:rPr>
          <w:rFonts w:ascii="Liberation Serif" w:hAnsi="Liberation Serif"/>
          <w:kern w:val="2"/>
          <w:sz w:val="20"/>
          <w:szCs w:val="20"/>
        </w:rPr>
      </w:pPr>
    </w:p>
    <w:p w:rsidR="00E0203C" w:rsidRDefault="00E0203C" w:rsidP="00E0203C">
      <w:pPr>
        <w:jc w:val="right"/>
        <w:rPr>
          <w:rFonts w:ascii="Liberation Serif" w:hAnsi="Liberation Serif"/>
          <w:kern w:val="2"/>
          <w:szCs w:val="24"/>
        </w:rPr>
      </w:pPr>
    </w:p>
    <w:p w:rsidR="00E0203C" w:rsidRDefault="00E0203C" w:rsidP="00E0203C">
      <w:pPr>
        <w:jc w:val="right"/>
        <w:rPr>
          <w:rFonts w:ascii="Liberation Serif" w:hAnsi="Liberation Serif"/>
          <w:kern w:val="2"/>
          <w:szCs w:val="24"/>
        </w:rPr>
      </w:pPr>
    </w:p>
    <w:p w:rsidR="00E0203C" w:rsidRDefault="00E0203C" w:rsidP="00E0203C">
      <w:pPr>
        <w:jc w:val="right"/>
        <w:rPr>
          <w:kern w:val="0"/>
          <w:lang w:eastAsia="en-US"/>
        </w:rPr>
      </w:pPr>
    </w:p>
    <w:p w:rsidR="00C14D5B" w:rsidRPr="007F4E9A" w:rsidRDefault="00C14D5B" w:rsidP="007F4E9A">
      <w:pPr>
        <w:jc w:val="right"/>
        <w:rPr>
          <w:b/>
          <w:bCs/>
          <w:kern w:val="0"/>
          <w:sz w:val="20"/>
          <w:szCs w:val="20"/>
          <w:lang w:eastAsia="en-US"/>
        </w:rPr>
      </w:pPr>
      <w:bookmarkStart w:id="1275" w:name="_Toc263084763"/>
      <w:r w:rsidRPr="007D5C2B">
        <w:rPr>
          <w:b/>
          <w:bCs/>
          <w:kern w:val="0"/>
          <w:sz w:val="20"/>
          <w:szCs w:val="20"/>
          <w:lang w:eastAsia="en-US"/>
        </w:rPr>
        <w:t xml:space="preserve">Figure </w:t>
      </w:r>
      <w:r w:rsidR="009344AB" w:rsidRPr="007D5C2B">
        <w:rPr>
          <w:b/>
          <w:bCs/>
          <w:kern w:val="0"/>
          <w:sz w:val="20"/>
          <w:szCs w:val="20"/>
          <w:lang w:val="en-US" w:eastAsia="en-US"/>
        </w:rPr>
        <w:fldChar w:fldCharType="begin"/>
      </w:r>
      <w:r w:rsidRPr="007D5C2B">
        <w:rPr>
          <w:b/>
          <w:bCs/>
          <w:kern w:val="0"/>
          <w:sz w:val="20"/>
          <w:szCs w:val="20"/>
          <w:lang w:eastAsia="en-US"/>
        </w:rPr>
        <w:instrText xml:space="preserve"> SEQ Figure \* ARABIC </w:instrText>
      </w:r>
      <w:r w:rsidR="009344AB" w:rsidRPr="007D5C2B">
        <w:rPr>
          <w:b/>
          <w:bCs/>
          <w:kern w:val="0"/>
          <w:sz w:val="20"/>
          <w:szCs w:val="20"/>
          <w:lang w:val="en-US" w:eastAsia="en-US"/>
        </w:rPr>
        <w:fldChar w:fldCharType="separate"/>
      </w:r>
      <w:r w:rsidR="00B13E27">
        <w:rPr>
          <w:b/>
          <w:bCs/>
          <w:noProof/>
          <w:kern w:val="0"/>
          <w:sz w:val="20"/>
          <w:szCs w:val="20"/>
          <w:lang w:eastAsia="en-US"/>
        </w:rPr>
        <w:t>28</w:t>
      </w:r>
      <w:r w:rsidR="009344AB" w:rsidRPr="007D5C2B">
        <w:rPr>
          <w:b/>
          <w:bCs/>
          <w:kern w:val="0"/>
          <w:sz w:val="20"/>
          <w:szCs w:val="20"/>
          <w:lang w:val="en-US" w:eastAsia="en-US"/>
        </w:rPr>
        <w:fldChar w:fldCharType="end"/>
      </w:r>
      <w:r w:rsidR="009A0156">
        <w:rPr>
          <w:b/>
          <w:bCs/>
          <w:kern w:val="0"/>
          <w:sz w:val="20"/>
          <w:szCs w:val="20"/>
          <w:lang w:val="en-US" w:eastAsia="en-US"/>
        </w:rPr>
        <w:t xml:space="preserve"> </w:t>
      </w:r>
      <w:r w:rsidRPr="007D5C2B">
        <w:rPr>
          <w:b/>
          <w:bCs/>
          <w:kern w:val="0"/>
          <w:sz w:val="20"/>
          <w:szCs w:val="20"/>
          <w:lang w:eastAsia="en-US"/>
        </w:rPr>
        <w:t xml:space="preserve">: </w:t>
      </w:r>
      <w:r w:rsidR="009F367F" w:rsidRPr="007D5C2B">
        <w:rPr>
          <w:b/>
          <w:bCs/>
          <w:kern w:val="0"/>
          <w:sz w:val="20"/>
          <w:szCs w:val="20"/>
          <w:lang w:eastAsia="en-US"/>
        </w:rPr>
        <w:t>L</w:t>
      </w:r>
      <w:r w:rsidRPr="007D5C2B">
        <w:rPr>
          <w:b/>
          <w:bCs/>
          <w:kern w:val="0"/>
          <w:sz w:val="20"/>
          <w:szCs w:val="20"/>
          <w:lang w:eastAsia="en-US"/>
        </w:rPr>
        <w:t>a hiérarchie des calculs du nombre</w:t>
      </w:r>
      <w:bookmarkEnd w:id="1273"/>
      <w:bookmarkEnd w:id="1274"/>
      <w:bookmarkEnd w:id="1275"/>
    </w:p>
    <w:p w:rsidR="00C14D5B" w:rsidRPr="00C14D5B" w:rsidRDefault="00C14D5B" w:rsidP="007F4E9A">
      <w:pPr>
        <w:pStyle w:val="root"/>
        <w:tabs>
          <w:tab w:val="left" w:pos="1276"/>
        </w:tabs>
        <w:ind w:left="426" w:firstLine="698"/>
        <w:jc w:val="left"/>
      </w:pPr>
      <w:bookmarkStart w:id="1276" w:name="_Toc258183167"/>
      <w:bookmarkStart w:id="1277" w:name="_Toc250128572"/>
      <w:bookmarkStart w:id="1278" w:name="_Toc248839397"/>
      <w:bookmarkStart w:id="1279" w:name="_Toc261640216"/>
      <w:bookmarkStart w:id="1280" w:name="_Toc262134416"/>
      <w:bookmarkStart w:id="1281" w:name="_Toc262145252"/>
      <w:bookmarkStart w:id="1282" w:name="_Toc262153463"/>
      <w:bookmarkStart w:id="1283" w:name="_Toc262155191"/>
      <w:r w:rsidRPr="00C14D5B">
        <w:t>Des projets de construction des index</w:t>
      </w:r>
      <w:bookmarkEnd w:id="1276"/>
      <w:bookmarkEnd w:id="1277"/>
      <w:bookmarkEnd w:id="1278"/>
      <w:bookmarkEnd w:id="1279"/>
      <w:bookmarkEnd w:id="1280"/>
      <w:bookmarkEnd w:id="1281"/>
      <w:bookmarkEnd w:id="1282"/>
      <w:bookmarkEnd w:id="1283"/>
      <w:r w:rsidRPr="00C14D5B">
        <w:t xml:space="preserve"> </w:t>
      </w:r>
    </w:p>
    <w:p w:rsidR="00C14D5B" w:rsidRPr="006B297A" w:rsidRDefault="00C14D5B" w:rsidP="007F4E9A">
      <w:pPr>
        <w:pStyle w:val="second"/>
        <w:numPr>
          <w:ilvl w:val="0"/>
          <w:numId w:val="101"/>
        </w:numPr>
        <w:spacing w:before="240" w:line="240" w:lineRule="auto"/>
        <w:rPr>
          <w:kern w:val="32"/>
          <w:rtl/>
          <w:lang w:bidi="ar-DZ"/>
        </w:rPr>
      </w:pPr>
      <w:bookmarkStart w:id="1284" w:name="OLE_LINK284"/>
      <w:bookmarkStart w:id="1285" w:name="OLE_LINK285"/>
      <w:bookmarkStart w:id="1286" w:name="_Toc248839398"/>
      <w:bookmarkStart w:id="1287" w:name="_Toc250128573"/>
      <w:bookmarkStart w:id="1288" w:name="_Toc258183168"/>
      <w:bookmarkStart w:id="1289" w:name="_Toc261640217"/>
      <w:bookmarkStart w:id="1290" w:name="_Toc262134417"/>
      <w:bookmarkStart w:id="1291" w:name="_Toc262145253"/>
      <w:bookmarkStart w:id="1292" w:name="_Toc262153464"/>
      <w:bookmarkStart w:id="1293" w:name="_Toc262155192"/>
      <w:r w:rsidRPr="006B297A">
        <w:rPr>
          <w:kern w:val="32"/>
          <w:lang w:bidi="ar-DZ"/>
        </w:rPr>
        <w:t>Mid</w:t>
      </w:r>
      <w:r w:rsidRPr="006B297A">
        <w:rPr>
          <w:kern w:val="32"/>
        </w:rPr>
        <w:t>ād lbayān</w:t>
      </w:r>
      <w:bookmarkEnd w:id="1284"/>
      <w:bookmarkEnd w:id="1285"/>
      <w:bookmarkEnd w:id="1286"/>
      <w:bookmarkEnd w:id="1287"/>
      <w:bookmarkEnd w:id="1288"/>
      <w:bookmarkEnd w:id="1289"/>
      <w:bookmarkEnd w:id="1290"/>
      <w:bookmarkEnd w:id="1291"/>
      <w:bookmarkEnd w:id="1292"/>
      <w:bookmarkEnd w:id="1293"/>
    </w:p>
    <w:p w:rsidR="00C14D5B" w:rsidRPr="00C14D5B" w:rsidRDefault="00C14D5B" w:rsidP="007F4E9A">
      <w:pPr>
        <w:pStyle w:val="Third"/>
        <w:numPr>
          <w:ilvl w:val="0"/>
          <w:numId w:val="102"/>
        </w:numPr>
        <w:spacing w:before="240" w:line="240" w:lineRule="auto"/>
      </w:pPr>
      <w:bookmarkStart w:id="1294" w:name="_Toc258183169"/>
      <w:bookmarkStart w:id="1295" w:name="_Toc250128574"/>
      <w:bookmarkStart w:id="1296" w:name="_Toc248839399"/>
      <w:bookmarkStart w:id="1297" w:name="_Toc261640218"/>
      <w:bookmarkStart w:id="1298" w:name="_Toc262145254"/>
      <w:bookmarkStart w:id="1299" w:name="_Toc262153465"/>
      <w:bookmarkStart w:id="1300" w:name="_Toc262155193"/>
      <w:r w:rsidRPr="00C14D5B">
        <w:t>Définition</w:t>
      </w:r>
      <w:bookmarkEnd w:id="1294"/>
      <w:bookmarkEnd w:id="1295"/>
      <w:bookmarkEnd w:id="1296"/>
      <w:bookmarkEnd w:id="1297"/>
      <w:bookmarkEnd w:id="1298"/>
      <w:bookmarkEnd w:id="1299"/>
      <w:bookmarkEnd w:id="1300"/>
    </w:p>
    <w:p w:rsidR="00C14D5B" w:rsidRPr="00C14D5B" w:rsidRDefault="00C14D5B" w:rsidP="009D49A4">
      <w:pPr>
        <w:ind w:firstLine="418"/>
        <w:rPr>
          <w:rFonts w:cstheme="minorHAnsi"/>
          <w:b/>
          <w:bCs/>
          <w:kern w:val="2"/>
          <w:szCs w:val="24"/>
        </w:rPr>
      </w:pPr>
      <w:bookmarkStart w:id="1301" w:name="_Toc250128575"/>
      <w:bookmarkStart w:id="1302" w:name="_Toc248839400"/>
      <w:r w:rsidRPr="00C14D5B">
        <w:rPr>
          <w:rFonts w:cstheme="minorHAnsi"/>
          <w:kern w:val="2"/>
          <w:szCs w:val="24"/>
        </w:rPr>
        <w:t xml:space="preserve">C’est un grand projet initié par le Dr. Mohamed Zaki Khadher  qui vise </w:t>
      </w:r>
      <w:r w:rsidR="00F7235E">
        <w:rPr>
          <w:rFonts w:cstheme="minorHAnsi"/>
          <w:kern w:val="2"/>
          <w:szCs w:val="24"/>
        </w:rPr>
        <w:t>à</w:t>
      </w:r>
      <w:r w:rsidRPr="00C14D5B">
        <w:rPr>
          <w:rFonts w:cstheme="minorHAnsi"/>
          <w:kern w:val="2"/>
          <w:szCs w:val="24"/>
        </w:rPr>
        <w:t xml:space="preserve"> construire une base de données coranique dans toute la mesure du possible et décrit tout le détail du Coran à partir des plus petits termes qui sont les syllabes du mot  puis le mot, les expressions, les phrases, les ayas et les sourates. Cette base contient l’écriture, la prononciation, la morphologie, la grammaire, et la signification </w:t>
      </w:r>
      <w:sdt>
        <w:sdtPr>
          <w:rPr>
            <w:rFonts w:cstheme="minorHAnsi"/>
            <w:kern w:val="2"/>
            <w:szCs w:val="24"/>
          </w:rPr>
          <w:id w:val="7792491"/>
          <w:citation/>
        </w:sdtPr>
        <w:sdtContent>
          <w:r w:rsidR="009344AB" w:rsidRPr="00C14D5B">
            <w:rPr>
              <w:rFonts w:ascii="Liberation Serif" w:hAnsi="Liberation Serif"/>
              <w:kern w:val="2"/>
              <w:szCs w:val="24"/>
            </w:rPr>
            <w:fldChar w:fldCharType="begin"/>
          </w:r>
          <w:r w:rsidRPr="00C14D5B">
            <w:rPr>
              <w:rFonts w:cstheme="minorHAnsi"/>
              <w:kern w:val="2"/>
              <w:szCs w:val="24"/>
            </w:rPr>
            <w:instrText xml:space="preserve"> CITATION </w:instrText>
          </w:r>
          <w:r w:rsidRPr="00C14D5B">
            <w:rPr>
              <w:kern w:val="2"/>
              <w:szCs w:val="24"/>
              <w:rtl/>
            </w:rPr>
            <w:instrText xml:space="preserve">خضر </w:instrText>
          </w:r>
          <w:r w:rsidRPr="00C14D5B">
            <w:rPr>
              <w:rFonts w:cstheme="minorHAnsi"/>
              <w:kern w:val="2"/>
              <w:szCs w:val="24"/>
            </w:rPr>
            <w:instrText xml:space="preserve">\l 1036 </w:instrText>
          </w:r>
          <w:r w:rsidR="009344AB" w:rsidRPr="00C14D5B">
            <w:rPr>
              <w:rFonts w:ascii="Liberation Serif" w:hAnsi="Liberation Serif"/>
              <w:kern w:val="2"/>
              <w:szCs w:val="24"/>
            </w:rPr>
            <w:fldChar w:fldCharType="separate"/>
          </w:r>
          <w:r w:rsidR="005E7EF4" w:rsidRPr="005E7EF4">
            <w:rPr>
              <w:rFonts w:cstheme="minorHAnsi"/>
              <w:b/>
              <w:bCs/>
              <w:noProof/>
              <w:kern w:val="2"/>
              <w:szCs w:val="24"/>
            </w:rPr>
            <w:t>[</w:t>
          </w:r>
          <w:r w:rsidR="005E7EF4" w:rsidRPr="005E7EF4">
            <w:rPr>
              <w:rFonts w:ascii="Arial" w:hAnsi="Arial" w:cs="Arial" w:hint="cs"/>
              <w:b/>
              <w:bCs/>
              <w:noProof/>
              <w:kern w:val="2"/>
              <w:szCs w:val="24"/>
              <w:rtl/>
            </w:rPr>
            <w:t>خضر</w:t>
          </w:r>
          <w:r w:rsidR="005E7EF4" w:rsidRPr="005E7EF4">
            <w:rPr>
              <w:rFonts w:cstheme="minorHAnsi"/>
              <w:b/>
              <w:bCs/>
              <w:noProof/>
              <w:kern w:val="2"/>
              <w:szCs w:val="24"/>
            </w:rPr>
            <w:t>, --]</w:t>
          </w:r>
          <w:r w:rsidR="005E7EF4" w:rsidRPr="005E7EF4">
            <w:rPr>
              <w:rFonts w:cstheme="minorHAnsi"/>
              <w:noProof/>
              <w:kern w:val="2"/>
              <w:szCs w:val="24"/>
            </w:rPr>
            <w:t xml:space="preserve"> </w:t>
          </w:r>
          <w:r w:rsidR="009344AB" w:rsidRPr="00C14D5B">
            <w:rPr>
              <w:rFonts w:ascii="Liberation Serif" w:hAnsi="Liberation Serif"/>
              <w:kern w:val="2"/>
              <w:szCs w:val="24"/>
            </w:rPr>
            <w:fldChar w:fldCharType="end"/>
          </w:r>
        </w:sdtContent>
      </w:sdt>
      <w:bookmarkEnd w:id="1301"/>
      <w:r w:rsidR="009F367F">
        <w:rPr>
          <w:rFonts w:cstheme="minorHAnsi"/>
          <w:kern w:val="2"/>
          <w:szCs w:val="24"/>
        </w:rPr>
        <w:t>.</w:t>
      </w:r>
    </w:p>
    <w:p w:rsidR="00C14D5B" w:rsidRPr="00C14D5B" w:rsidRDefault="00C14D5B" w:rsidP="009D49A4">
      <w:pPr>
        <w:rPr>
          <w:rFonts w:cstheme="minorHAnsi"/>
          <w:kern w:val="2"/>
          <w:szCs w:val="24"/>
        </w:rPr>
      </w:pPr>
      <w:bookmarkStart w:id="1303" w:name="_Toc250128576"/>
    </w:p>
    <w:p w:rsidR="00C14D5B" w:rsidRDefault="00C14D5B" w:rsidP="009D49A4">
      <w:pPr>
        <w:ind w:firstLine="418"/>
        <w:rPr>
          <w:rFonts w:cstheme="minorHAnsi"/>
          <w:kern w:val="2"/>
          <w:szCs w:val="24"/>
        </w:rPr>
      </w:pPr>
      <w:r w:rsidRPr="001365B5">
        <w:rPr>
          <w:rFonts w:cstheme="minorHAnsi"/>
          <w:kern w:val="2"/>
          <w:szCs w:val="24"/>
        </w:rPr>
        <w:t>Nous allons aborder l'une des versions précédentes de la base de données, en raison du manque d'accès à la version actuelle.</w:t>
      </w:r>
      <w:bookmarkEnd w:id="1303"/>
    </w:p>
    <w:p w:rsidR="00C14D5B" w:rsidRPr="00C14D5B" w:rsidRDefault="00C14D5B" w:rsidP="009D49A4">
      <w:pPr>
        <w:pStyle w:val="Third"/>
        <w:spacing w:line="240" w:lineRule="auto"/>
      </w:pPr>
      <w:bookmarkStart w:id="1304" w:name="_Toc250128577"/>
      <w:bookmarkStart w:id="1305" w:name="_Toc258183170"/>
      <w:bookmarkStart w:id="1306" w:name="_Toc261640219"/>
      <w:bookmarkStart w:id="1307" w:name="_Toc262145255"/>
      <w:bookmarkStart w:id="1308" w:name="_Toc262153466"/>
      <w:bookmarkStart w:id="1309" w:name="_Toc262155194"/>
      <w:r w:rsidRPr="00C14D5B">
        <w:t>Les index et leurs structure</w:t>
      </w:r>
      <w:bookmarkEnd w:id="1302"/>
      <w:bookmarkEnd w:id="1304"/>
      <w:r w:rsidRPr="00C14D5B">
        <w:t>s</w:t>
      </w:r>
      <w:bookmarkEnd w:id="1305"/>
      <w:bookmarkEnd w:id="1306"/>
      <w:bookmarkEnd w:id="1307"/>
      <w:bookmarkEnd w:id="1308"/>
      <w:bookmarkEnd w:id="1309"/>
    </w:p>
    <w:p w:rsidR="00C14D5B" w:rsidRPr="00C14D5B" w:rsidRDefault="00C14D5B" w:rsidP="009D49A4">
      <w:pPr>
        <w:widowControl/>
        <w:numPr>
          <w:ilvl w:val="3"/>
          <w:numId w:val="0"/>
        </w:numPr>
        <w:shd w:val="clear" w:color="auto" w:fill="E36C0A" w:themeFill="accent6" w:themeFillShade="BF"/>
        <w:suppressAutoHyphens w:val="0"/>
        <w:spacing w:after="200"/>
        <w:ind w:left="709" w:hanging="360"/>
        <w:rPr>
          <w:rFonts w:eastAsiaTheme="minorEastAsia" w:cstheme="minorBidi"/>
          <w:b/>
          <w:bCs/>
          <w:color w:val="FFFFFF" w:themeColor="background1"/>
          <w:kern w:val="0"/>
          <w:szCs w:val="28"/>
          <w:lang w:bidi="ar-DZ"/>
        </w:rPr>
      </w:pPr>
      <w:r w:rsidRPr="00C14D5B">
        <w:rPr>
          <w:rFonts w:eastAsiaTheme="minorEastAsia" w:cstheme="minorBidi"/>
          <w:b/>
          <w:bCs/>
          <w:color w:val="FFFFFF" w:themeColor="background1"/>
          <w:kern w:val="0"/>
          <w:szCs w:val="28"/>
          <w:lang w:bidi="ar-DZ"/>
        </w:rPr>
        <w:t xml:space="preserve"> L’index principal</w:t>
      </w:r>
    </w:p>
    <w:p w:rsidR="00C14D5B" w:rsidRPr="00C14D5B" w:rsidRDefault="00250C03" w:rsidP="009D49A4">
      <w:pPr>
        <w:widowControl/>
        <w:numPr>
          <w:ilvl w:val="4"/>
          <w:numId w:val="0"/>
        </w:numPr>
        <w:shd w:val="clear" w:color="auto" w:fill="365F91" w:themeFill="accent1" w:themeFillShade="BF"/>
        <w:suppressAutoHyphens w:val="0"/>
        <w:spacing w:after="200"/>
        <w:ind w:left="993" w:hanging="360"/>
        <w:contextualSpacing/>
        <w:rPr>
          <w:rFonts w:eastAsiaTheme="minorEastAsia" w:cstheme="minorBidi"/>
          <w:b/>
          <w:bCs/>
          <w:color w:val="FFFFFF" w:themeColor="background1"/>
          <w:kern w:val="0"/>
          <w:sz w:val="28"/>
          <w:szCs w:val="28"/>
          <w:rtl/>
          <w:lang w:bidi="ar-DZ"/>
        </w:rPr>
      </w:pPr>
      <w:r w:rsidRPr="00C14D5B">
        <w:rPr>
          <w:rFonts w:eastAsiaTheme="minorEastAsia" w:cstheme="minorBidi"/>
          <w:b/>
          <w:bCs/>
          <w:color w:val="FFFFFF" w:themeColor="background1"/>
          <w:kern w:val="0"/>
          <w:sz w:val="28"/>
          <w:szCs w:val="28"/>
          <w:lang w:bidi="ar-DZ"/>
        </w:rPr>
        <w:t>Structure</w:t>
      </w:r>
      <w:r>
        <w:rPr>
          <w:rFonts w:eastAsiaTheme="minorEastAsia" w:cstheme="minorBidi"/>
          <w:b/>
          <w:bCs/>
          <w:color w:val="FFFFFF" w:themeColor="background1"/>
          <w:kern w:val="0"/>
          <w:sz w:val="28"/>
          <w:szCs w:val="28"/>
          <w:lang w:bidi="ar-DZ"/>
        </w:rPr>
        <w:t xml:space="preserve"> </w:t>
      </w:r>
      <w:r w:rsidR="00C14D5B" w:rsidRPr="00C14D5B">
        <w:rPr>
          <w:rFonts w:eastAsiaTheme="minorEastAsia" w:cstheme="minorBidi"/>
          <w:b/>
          <w:bCs/>
          <w:color w:val="FFFFFF" w:themeColor="background1"/>
          <w:kern w:val="0"/>
          <w:sz w:val="28"/>
          <w:szCs w:val="28"/>
          <w:rtl/>
          <w:lang w:bidi="ar-DZ"/>
        </w:rPr>
        <w:t>:</w:t>
      </w:r>
    </w:p>
    <w:tbl>
      <w:tblPr>
        <w:tblStyle w:val="Grillemoyenne3-Accent11"/>
        <w:tblpPr w:leftFromText="141" w:rightFromText="141" w:vertAnchor="text" w:horzAnchor="page" w:tblpX="1891" w:tblpY="48"/>
        <w:tblW w:w="0" w:type="auto"/>
        <w:tblLook w:val="04A0"/>
      </w:tblPr>
      <w:tblGrid>
        <w:gridCol w:w="1526"/>
        <w:gridCol w:w="6946"/>
      </w:tblGrid>
      <w:tr w:rsidR="00C14D5B" w:rsidRPr="009F367F" w:rsidTr="00C14D5B">
        <w:trPr>
          <w:cnfStyle w:val="100000000000"/>
        </w:trPr>
        <w:tc>
          <w:tcPr>
            <w:cnfStyle w:val="001000000000"/>
            <w:tcW w:w="1526" w:type="dxa"/>
            <w:vAlign w:val="center"/>
            <w:hideMark/>
          </w:tcPr>
          <w:p w:rsidR="00C14D5B" w:rsidRPr="009F367F" w:rsidRDefault="00C14D5B" w:rsidP="00E0203C">
            <w:pPr>
              <w:spacing w:before="0" w:after="0"/>
              <w:jc w:val="center"/>
              <w:rPr>
                <w:rFonts w:ascii="Liberation Serif" w:hAnsi="Liberation Serif"/>
                <w:kern w:val="2"/>
                <w:sz w:val="26"/>
                <w:szCs w:val="22"/>
              </w:rPr>
            </w:pPr>
            <w:r w:rsidRPr="009F367F">
              <w:rPr>
                <w:rFonts w:ascii="Liberation Serif" w:hAnsi="Liberation Serif"/>
                <w:kern w:val="2"/>
                <w:sz w:val="26"/>
                <w:szCs w:val="22"/>
              </w:rPr>
              <w:t>Champ</w:t>
            </w:r>
          </w:p>
        </w:tc>
        <w:tc>
          <w:tcPr>
            <w:tcW w:w="6946" w:type="dxa"/>
            <w:hideMark/>
          </w:tcPr>
          <w:p w:rsidR="00C14D5B" w:rsidRPr="009F367F" w:rsidRDefault="00C14D5B" w:rsidP="00E0203C">
            <w:pPr>
              <w:spacing w:before="0" w:after="0"/>
              <w:cnfStyle w:val="100000000000"/>
              <w:rPr>
                <w:rFonts w:ascii="Liberation Serif" w:hAnsi="Liberation Serif"/>
                <w:kern w:val="2"/>
                <w:sz w:val="26"/>
                <w:szCs w:val="22"/>
              </w:rPr>
            </w:pPr>
            <w:r w:rsidRPr="009F367F">
              <w:rPr>
                <w:rFonts w:ascii="Liberation Serif" w:hAnsi="Liberation Serif"/>
                <w:kern w:val="2"/>
                <w:sz w:val="26"/>
                <w:szCs w:val="22"/>
              </w:rPr>
              <w:t>Commentaire</w:t>
            </w:r>
          </w:p>
        </w:tc>
      </w:tr>
      <w:tr w:rsidR="00C14D5B" w:rsidRPr="009F367F" w:rsidTr="00C14D5B">
        <w:trPr>
          <w:cnfStyle w:val="000000100000"/>
        </w:trPr>
        <w:tc>
          <w:tcPr>
            <w:cnfStyle w:val="001000000000"/>
            <w:tcW w:w="1526" w:type="dxa"/>
            <w:vAlign w:val="center"/>
            <w:hideMark/>
          </w:tcPr>
          <w:p w:rsidR="00C14D5B" w:rsidRPr="009F367F" w:rsidRDefault="00C14D5B" w:rsidP="00E0203C">
            <w:pPr>
              <w:spacing w:before="0" w:after="0"/>
              <w:jc w:val="center"/>
              <w:rPr>
                <w:rFonts w:ascii="Liberation Serif" w:hAnsi="Liberation Serif"/>
                <w:kern w:val="2"/>
                <w:sz w:val="26"/>
                <w:szCs w:val="22"/>
                <w:lang w:bidi="ar-JO"/>
              </w:rPr>
            </w:pPr>
            <w:bookmarkStart w:id="1310" w:name="_Hlk249356169"/>
            <w:r w:rsidRPr="009F367F">
              <w:rPr>
                <w:rFonts w:ascii="Liberation Serif" w:hAnsi="Liberation Serif"/>
                <w:kern w:val="2"/>
                <w:sz w:val="26"/>
                <w:szCs w:val="22"/>
                <w:lang w:bidi="ar-JO"/>
              </w:rPr>
              <w:t>Seq</w:t>
            </w:r>
          </w:p>
        </w:tc>
        <w:tc>
          <w:tcPr>
            <w:tcW w:w="6946" w:type="dxa"/>
            <w:hideMark/>
          </w:tcPr>
          <w:p w:rsidR="00C14D5B" w:rsidRPr="009F367F" w:rsidRDefault="00C14D5B" w:rsidP="00E0203C">
            <w:pPr>
              <w:spacing w:before="0" w:after="0"/>
              <w:cnfStyle w:val="000000100000"/>
              <w:rPr>
                <w:rFonts w:ascii="Liberation Serif" w:hAnsi="Liberation Serif"/>
                <w:kern w:val="2"/>
                <w:sz w:val="26"/>
                <w:szCs w:val="22"/>
              </w:rPr>
            </w:pPr>
            <w:r w:rsidRPr="009F367F">
              <w:rPr>
                <w:rFonts w:ascii="Liberation Serif" w:hAnsi="Liberation Serif"/>
                <w:kern w:val="2"/>
                <w:sz w:val="26"/>
                <w:szCs w:val="22"/>
              </w:rPr>
              <w:t>Code séquentiel qui sert d’un index pour les mots</w:t>
            </w:r>
          </w:p>
        </w:tc>
      </w:tr>
      <w:tr w:rsidR="00C14D5B" w:rsidRPr="009F367F" w:rsidTr="00C14D5B">
        <w:tc>
          <w:tcPr>
            <w:cnfStyle w:val="001000000000"/>
            <w:tcW w:w="1526" w:type="dxa"/>
            <w:tcBorders>
              <w:top w:val="single" w:sz="6" w:space="0" w:color="FFFFFF" w:themeColor="background1"/>
            </w:tcBorders>
            <w:vAlign w:val="center"/>
            <w:hideMark/>
          </w:tcPr>
          <w:p w:rsidR="00C14D5B" w:rsidRPr="009F367F" w:rsidRDefault="00C14D5B" w:rsidP="00E0203C">
            <w:pPr>
              <w:spacing w:before="0" w:after="0"/>
              <w:jc w:val="center"/>
              <w:rPr>
                <w:rFonts w:ascii="Liberation Serif" w:hAnsi="Liberation Serif"/>
                <w:kern w:val="2"/>
                <w:sz w:val="26"/>
                <w:szCs w:val="22"/>
                <w:lang w:bidi="ar-JO"/>
              </w:rPr>
            </w:pPr>
            <w:r w:rsidRPr="009F367F">
              <w:rPr>
                <w:rFonts w:ascii="Liberation Serif" w:hAnsi="Liberation Serif"/>
                <w:kern w:val="2"/>
                <w:sz w:val="26"/>
                <w:szCs w:val="22"/>
                <w:lang w:bidi="ar-JO"/>
              </w:rPr>
              <w:t>Stem</w:t>
            </w:r>
          </w:p>
        </w:tc>
        <w:tc>
          <w:tcPr>
            <w:tcW w:w="6946"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C14D5B" w:rsidRPr="009F367F" w:rsidRDefault="00C14D5B" w:rsidP="00E0203C">
            <w:pPr>
              <w:spacing w:before="0" w:after="0"/>
              <w:cnfStyle w:val="000000000000"/>
              <w:rPr>
                <w:rFonts w:ascii="Liberation Serif" w:hAnsi="Liberation Serif"/>
                <w:kern w:val="2"/>
                <w:sz w:val="26"/>
                <w:szCs w:val="22"/>
              </w:rPr>
            </w:pPr>
            <w:r w:rsidRPr="009F367F">
              <w:rPr>
                <w:rFonts w:ascii="Liberation Serif" w:hAnsi="Liberation Serif"/>
                <w:kern w:val="2"/>
                <w:sz w:val="26"/>
                <w:szCs w:val="22"/>
              </w:rPr>
              <w:t>Le  noyau</w:t>
            </w:r>
            <w:r w:rsidRPr="009F367F">
              <w:rPr>
                <w:rFonts w:ascii="Liberation Serif" w:hAnsi="Liberation Serif"/>
                <w:kern w:val="2"/>
                <w:sz w:val="26"/>
                <w:szCs w:val="22"/>
                <w:vertAlign w:val="superscript"/>
              </w:rPr>
              <w:endnoteReference w:id="174"/>
            </w:r>
            <w:r w:rsidRPr="009F367F">
              <w:rPr>
                <w:rFonts w:ascii="Liberation Serif" w:hAnsi="Liberation Serif"/>
                <w:kern w:val="2"/>
                <w:sz w:val="26"/>
                <w:szCs w:val="22"/>
              </w:rPr>
              <w:t xml:space="preserve"> du mot </w:t>
            </w:r>
          </w:p>
        </w:tc>
      </w:tr>
      <w:tr w:rsidR="00C14D5B" w:rsidRPr="009F367F" w:rsidTr="00C14D5B">
        <w:trPr>
          <w:cnfStyle w:val="000000100000"/>
        </w:trPr>
        <w:tc>
          <w:tcPr>
            <w:cnfStyle w:val="001000000000"/>
            <w:tcW w:w="1526" w:type="dxa"/>
            <w:vAlign w:val="center"/>
            <w:hideMark/>
          </w:tcPr>
          <w:p w:rsidR="00C14D5B" w:rsidRPr="009F367F" w:rsidRDefault="00C14D5B" w:rsidP="00E0203C">
            <w:pPr>
              <w:spacing w:before="0" w:after="0"/>
              <w:jc w:val="center"/>
              <w:rPr>
                <w:rFonts w:ascii="Liberation Serif" w:hAnsi="Liberation Serif"/>
                <w:kern w:val="2"/>
                <w:sz w:val="26"/>
                <w:szCs w:val="22"/>
                <w:lang w:bidi="ar-JO"/>
              </w:rPr>
            </w:pPr>
            <w:r w:rsidRPr="009F367F">
              <w:rPr>
                <w:rFonts w:ascii="Liberation Serif" w:hAnsi="Liberation Serif"/>
                <w:kern w:val="2"/>
                <w:sz w:val="26"/>
                <w:szCs w:val="22"/>
                <w:lang w:bidi="ar-JO"/>
              </w:rPr>
              <w:t>Word</w:t>
            </w:r>
          </w:p>
        </w:tc>
        <w:tc>
          <w:tcPr>
            <w:tcW w:w="6946" w:type="dxa"/>
            <w:hideMark/>
          </w:tcPr>
          <w:p w:rsidR="00C14D5B" w:rsidRPr="009F367F" w:rsidRDefault="00C14D5B" w:rsidP="00E0203C">
            <w:pPr>
              <w:spacing w:before="0" w:after="0"/>
              <w:cnfStyle w:val="000000100000"/>
              <w:rPr>
                <w:rFonts w:ascii="Liberation Serif" w:hAnsi="Liberation Serif"/>
                <w:kern w:val="2"/>
                <w:sz w:val="26"/>
                <w:szCs w:val="22"/>
              </w:rPr>
            </w:pPr>
            <w:r w:rsidRPr="009F367F">
              <w:rPr>
                <w:rFonts w:ascii="Liberation Serif" w:hAnsi="Liberation Serif"/>
                <w:kern w:val="2"/>
                <w:sz w:val="26"/>
                <w:szCs w:val="22"/>
              </w:rPr>
              <w:t>Le mot en script standard (vocalisé</w:t>
            </w:r>
            <w:r w:rsidRPr="009F367F">
              <w:rPr>
                <w:rFonts w:ascii="Liberation Serif" w:hAnsi="Liberation Serif"/>
                <w:kern w:val="2"/>
                <w:sz w:val="26"/>
                <w:szCs w:val="22"/>
                <w:vertAlign w:val="superscript"/>
              </w:rPr>
              <w:endnoteReference w:id="175"/>
            </w:r>
            <w:r w:rsidRPr="009F367F">
              <w:rPr>
                <w:rFonts w:ascii="Liberation Serif" w:hAnsi="Liberation Serif"/>
                <w:kern w:val="2"/>
                <w:sz w:val="26"/>
                <w:szCs w:val="22"/>
              </w:rPr>
              <w:t>)</w:t>
            </w:r>
          </w:p>
        </w:tc>
      </w:tr>
      <w:tr w:rsidR="00C14D5B" w:rsidRPr="009F367F" w:rsidTr="00C14D5B">
        <w:tc>
          <w:tcPr>
            <w:cnfStyle w:val="001000000000"/>
            <w:tcW w:w="1526" w:type="dxa"/>
            <w:tcBorders>
              <w:top w:val="single" w:sz="6" w:space="0" w:color="FFFFFF" w:themeColor="background1"/>
            </w:tcBorders>
            <w:vAlign w:val="center"/>
            <w:hideMark/>
          </w:tcPr>
          <w:p w:rsidR="00C14D5B" w:rsidRPr="009F367F" w:rsidRDefault="00C14D5B" w:rsidP="00E0203C">
            <w:pPr>
              <w:spacing w:before="0" w:after="0"/>
              <w:jc w:val="center"/>
              <w:rPr>
                <w:rFonts w:ascii="Liberation Serif" w:hAnsi="Liberation Serif"/>
                <w:kern w:val="2"/>
                <w:sz w:val="26"/>
                <w:szCs w:val="22"/>
                <w:lang w:bidi="ar-JO"/>
              </w:rPr>
            </w:pPr>
            <w:r w:rsidRPr="009F367F">
              <w:rPr>
                <w:rFonts w:ascii="Liberation Serif" w:hAnsi="Liberation Serif"/>
                <w:kern w:val="2"/>
                <w:sz w:val="26"/>
                <w:szCs w:val="22"/>
                <w:lang w:bidi="ar-JO"/>
              </w:rPr>
              <w:t>Othmani</w:t>
            </w:r>
          </w:p>
        </w:tc>
        <w:tc>
          <w:tcPr>
            <w:tcW w:w="6946"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C14D5B" w:rsidRPr="009F367F" w:rsidRDefault="00C14D5B" w:rsidP="00E0203C">
            <w:pPr>
              <w:spacing w:before="0" w:after="0"/>
              <w:cnfStyle w:val="000000000000"/>
              <w:rPr>
                <w:rFonts w:ascii="Liberation Serif" w:hAnsi="Liberation Serif"/>
                <w:kern w:val="2"/>
                <w:sz w:val="26"/>
                <w:szCs w:val="22"/>
              </w:rPr>
            </w:pPr>
            <w:r w:rsidRPr="009F367F">
              <w:rPr>
                <w:rFonts w:ascii="Liberation Serif" w:hAnsi="Liberation Serif"/>
                <w:kern w:val="2"/>
                <w:sz w:val="26"/>
                <w:szCs w:val="22"/>
              </w:rPr>
              <w:t>Le mot en script othmani</w:t>
            </w:r>
          </w:p>
        </w:tc>
      </w:tr>
      <w:tr w:rsidR="00C14D5B" w:rsidRPr="009F367F" w:rsidTr="00C14D5B">
        <w:trPr>
          <w:cnfStyle w:val="000000100000"/>
        </w:trPr>
        <w:tc>
          <w:tcPr>
            <w:cnfStyle w:val="001000000000"/>
            <w:tcW w:w="1526" w:type="dxa"/>
            <w:vAlign w:val="center"/>
            <w:hideMark/>
          </w:tcPr>
          <w:p w:rsidR="00C14D5B" w:rsidRPr="009F367F" w:rsidRDefault="00C14D5B" w:rsidP="00E0203C">
            <w:pPr>
              <w:spacing w:before="0" w:after="0"/>
              <w:jc w:val="center"/>
              <w:rPr>
                <w:rFonts w:ascii="Liberation Serif" w:hAnsi="Liberation Serif"/>
                <w:kern w:val="2"/>
                <w:sz w:val="26"/>
                <w:szCs w:val="22"/>
                <w:lang w:bidi="ar-JO"/>
              </w:rPr>
            </w:pPr>
            <w:r w:rsidRPr="009F367F">
              <w:rPr>
                <w:rFonts w:ascii="Liberation Serif" w:hAnsi="Liberation Serif"/>
                <w:kern w:val="2"/>
                <w:sz w:val="26"/>
                <w:szCs w:val="22"/>
                <w:lang w:bidi="ar-JO"/>
              </w:rPr>
              <w:t>Root</w:t>
            </w:r>
          </w:p>
        </w:tc>
        <w:tc>
          <w:tcPr>
            <w:tcW w:w="6946" w:type="dxa"/>
            <w:hideMark/>
          </w:tcPr>
          <w:p w:rsidR="00C14D5B" w:rsidRPr="009F367F" w:rsidRDefault="00C14D5B" w:rsidP="00E0203C">
            <w:pPr>
              <w:spacing w:before="0" w:after="0"/>
              <w:cnfStyle w:val="000000100000"/>
              <w:rPr>
                <w:rFonts w:ascii="Liberation Serif" w:hAnsi="Liberation Serif"/>
                <w:kern w:val="2"/>
                <w:sz w:val="26"/>
                <w:szCs w:val="22"/>
              </w:rPr>
            </w:pPr>
            <w:r w:rsidRPr="009F367F">
              <w:rPr>
                <w:rFonts w:ascii="Liberation Serif" w:hAnsi="Liberation Serif"/>
                <w:kern w:val="2"/>
                <w:sz w:val="26"/>
                <w:szCs w:val="22"/>
              </w:rPr>
              <w:t>La racine du mot</w:t>
            </w:r>
          </w:p>
        </w:tc>
      </w:tr>
      <w:tr w:rsidR="00C14D5B" w:rsidRPr="009F367F" w:rsidTr="00C14D5B">
        <w:tc>
          <w:tcPr>
            <w:cnfStyle w:val="001000000000"/>
            <w:tcW w:w="1526" w:type="dxa"/>
            <w:tcBorders>
              <w:top w:val="single" w:sz="6" w:space="0" w:color="FFFFFF" w:themeColor="background1"/>
            </w:tcBorders>
            <w:vAlign w:val="center"/>
            <w:hideMark/>
          </w:tcPr>
          <w:p w:rsidR="00C14D5B" w:rsidRPr="009F367F" w:rsidRDefault="00C14D5B" w:rsidP="00E0203C">
            <w:pPr>
              <w:spacing w:before="0" w:after="0"/>
              <w:jc w:val="center"/>
              <w:rPr>
                <w:rFonts w:ascii="Liberation Serif" w:hAnsi="Liberation Serif"/>
                <w:kern w:val="2"/>
                <w:sz w:val="26"/>
                <w:szCs w:val="22"/>
                <w:lang w:bidi="ar-JO"/>
              </w:rPr>
            </w:pPr>
            <w:r w:rsidRPr="009F367F">
              <w:rPr>
                <w:rFonts w:ascii="Liberation Serif" w:hAnsi="Liberation Serif"/>
                <w:kern w:val="2"/>
                <w:sz w:val="26"/>
                <w:szCs w:val="22"/>
                <w:lang w:bidi="ar-JO"/>
              </w:rPr>
              <w:t>Prefix1</w:t>
            </w:r>
          </w:p>
        </w:tc>
        <w:tc>
          <w:tcPr>
            <w:tcW w:w="6946"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C14D5B" w:rsidRPr="009F367F" w:rsidRDefault="00C14D5B" w:rsidP="00E0203C">
            <w:pPr>
              <w:spacing w:before="0" w:after="0"/>
              <w:cnfStyle w:val="000000000000"/>
              <w:rPr>
                <w:rFonts w:ascii="Liberation Serif" w:hAnsi="Liberation Serif"/>
                <w:kern w:val="2"/>
                <w:sz w:val="26"/>
                <w:szCs w:val="22"/>
              </w:rPr>
            </w:pPr>
            <w:r w:rsidRPr="009F367F">
              <w:rPr>
                <w:rFonts w:ascii="Liberation Serif" w:hAnsi="Liberation Serif"/>
                <w:kern w:val="2"/>
                <w:sz w:val="26"/>
                <w:szCs w:val="22"/>
              </w:rPr>
              <w:t>Premier préfixe du mot (s’il existe)</w:t>
            </w:r>
          </w:p>
        </w:tc>
      </w:tr>
      <w:tr w:rsidR="00C14D5B" w:rsidRPr="009F367F" w:rsidTr="00C14D5B">
        <w:trPr>
          <w:cnfStyle w:val="000000100000"/>
        </w:trPr>
        <w:tc>
          <w:tcPr>
            <w:cnfStyle w:val="001000000000"/>
            <w:tcW w:w="1526" w:type="dxa"/>
            <w:vAlign w:val="center"/>
            <w:hideMark/>
          </w:tcPr>
          <w:p w:rsidR="00C14D5B" w:rsidRPr="009F367F" w:rsidRDefault="00C14D5B" w:rsidP="00E0203C">
            <w:pPr>
              <w:spacing w:before="0" w:after="0"/>
              <w:jc w:val="center"/>
              <w:rPr>
                <w:rFonts w:ascii="Liberation Serif" w:hAnsi="Liberation Serif"/>
                <w:kern w:val="2"/>
                <w:sz w:val="26"/>
                <w:szCs w:val="22"/>
                <w:lang w:bidi="ar-JO"/>
              </w:rPr>
            </w:pPr>
            <w:r w:rsidRPr="009F367F">
              <w:rPr>
                <w:rFonts w:ascii="Liberation Serif" w:hAnsi="Liberation Serif"/>
                <w:kern w:val="2"/>
                <w:sz w:val="26"/>
                <w:szCs w:val="22"/>
                <w:lang w:bidi="ar-JO"/>
              </w:rPr>
              <w:t>Prefix2</w:t>
            </w:r>
          </w:p>
        </w:tc>
        <w:tc>
          <w:tcPr>
            <w:tcW w:w="6946" w:type="dxa"/>
            <w:hideMark/>
          </w:tcPr>
          <w:p w:rsidR="00C14D5B" w:rsidRPr="009F367F" w:rsidRDefault="00C14D5B" w:rsidP="00E0203C">
            <w:pPr>
              <w:spacing w:before="0" w:after="0"/>
              <w:cnfStyle w:val="000000100000"/>
              <w:rPr>
                <w:rFonts w:ascii="Liberation Serif" w:hAnsi="Liberation Serif"/>
                <w:kern w:val="2"/>
                <w:sz w:val="26"/>
                <w:szCs w:val="22"/>
              </w:rPr>
            </w:pPr>
            <w:r w:rsidRPr="009F367F">
              <w:rPr>
                <w:rFonts w:ascii="Liberation Serif" w:hAnsi="Liberation Serif"/>
                <w:kern w:val="2"/>
                <w:sz w:val="26"/>
                <w:szCs w:val="22"/>
              </w:rPr>
              <w:t>Deuxième  préfixe du mot (s’il existe)</w:t>
            </w:r>
          </w:p>
        </w:tc>
      </w:tr>
      <w:tr w:rsidR="00C14D5B" w:rsidRPr="009F367F" w:rsidTr="00C14D5B">
        <w:tc>
          <w:tcPr>
            <w:cnfStyle w:val="001000000000"/>
            <w:tcW w:w="1526" w:type="dxa"/>
            <w:tcBorders>
              <w:top w:val="single" w:sz="6" w:space="0" w:color="FFFFFF" w:themeColor="background1"/>
            </w:tcBorders>
            <w:vAlign w:val="center"/>
            <w:hideMark/>
          </w:tcPr>
          <w:p w:rsidR="00C14D5B" w:rsidRPr="009F367F" w:rsidRDefault="00C14D5B" w:rsidP="00E0203C">
            <w:pPr>
              <w:spacing w:before="0" w:after="0"/>
              <w:jc w:val="center"/>
              <w:rPr>
                <w:rFonts w:ascii="Liberation Serif" w:hAnsi="Liberation Serif"/>
                <w:kern w:val="2"/>
                <w:sz w:val="26"/>
                <w:szCs w:val="22"/>
                <w:lang w:bidi="ar-JO"/>
              </w:rPr>
            </w:pPr>
            <w:r w:rsidRPr="009F367F">
              <w:rPr>
                <w:rFonts w:ascii="Liberation Serif" w:hAnsi="Liberation Serif"/>
                <w:kern w:val="2"/>
                <w:sz w:val="26"/>
                <w:szCs w:val="22"/>
                <w:lang w:bidi="ar-JO"/>
              </w:rPr>
              <w:t>Prefix3</w:t>
            </w:r>
          </w:p>
        </w:tc>
        <w:tc>
          <w:tcPr>
            <w:tcW w:w="6946"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C14D5B" w:rsidRPr="009F367F" w:rsidRDefault="00C14D5B" w:rsidP="00E0203C">
            <w:pPr>
              <w:spacing w:before="0" w:after="0"/>
              <w:cnfStyle w:val="000000000000"/>
              <w:rPr>
                <w:rFonts w:ascii="Liberation Serif" w:hAnsi="Liberation Serif"/>
                <w:kern w:val="2"/>
                <w:sz w:val="26"/>
                <w:szCs w:val="22"/>
              </w:rPr>
            </w:pPr>
            <w:r w:rsidRPr="009F367F">
              <w:rPr>
                <w:rFonts w:ascii="Liberation Serif" w:hAnsi="Liberation Serif"/>
                <w:kern w:val="2"/>
                <w:sz w:val="26"/>
                <w:szCs w:val="22"/>
              </w:rPr>
              <w:t>Troisième  préfixe du mot (s’il existe)</w:t>
            </w:r>
          </w:p>
        </w:tc>
      </w:tr>
      <w:tr w:rsidR="00C14D5B" w:rsidRPr="009F367F" w:rsidTr="00C14D5B">
        <w:trPr>
          <w:cnfStyle w:val="000000100000"/>
        </w:trPr>
        <w:tc>
          <w:tcPr>
            <w:cnfStyle w:val="001000000000"/>
            <w:tcW w:w="1526" w:type="dxa"/>
            <w:vAlign w:val="center"/>
            <w:hideMark/>
          </w:tcPr>
          <w:p w:rsidR="00C14D5B" w:rsidRPr="009F367F" w:rsidRDefault="00C14D5B" w:rsidP="00E0203C">
            <w:pPr>
              <w:spacing w:before="0" w:after="0"/>
              <w:jc w:val="center"/>
              <w:rPr>
                <w:rFonts w:ascii="Liberation Serif" w:hAnsi="Liberation Serif"/>
                <w:kern w:val="2"/>
                <w:sz w:val="26"/>
                <w:szCs w:val="22"/>
                <w:lang w:bidi="ar-JO"/>
              </w:rPr>
            </w:pPr>
            <w:r w:rsidRPr="009F367F">
              <w:rPr>
                <w:rFonts w:ascii="Liberation Serif" w:hAnsi="Liberation Serif"/>
                <w:kern w:val="2"/>
                <w:sz w:val="26"/>
                <w:szCs w:val="22"/>
                <w:lang w:bidi="ar-JO"/>
              </w:rPr>
              <w:lastRenderedPageBreak/>
              <w:t>Prefix4</w:t>
            </w:r>
          </w:p>
        </w:tc>
        <w:tc>
          <w:tcPr>
            <w:tcW w:w="6946" w:type="dxa"/>
            <w:hideMark/>
          </w:tcPr>
          <w:p w:rsidR="00C14D5B" w:rsidRPr="009F367F" w:rsidRDefault="00C14D5B" w:rsidP="00E0203C">
            <w:pPr>
              <w:tabs>
                <w:tab w:val="left" w:pos="1110"/>
              </w:tabs>
              <w:spacing w:before="0" w:after="0"/>
              <w:cnfStyle w:val="000000100000"/>
              <w:rPr>
                <w:rFonts w:ascii="Liberation Serif" w:hAnsi="Liberation Serif"/>
                <w:kern w:val="2"/>
                <w:sz w:val="26"/>
                <w:szCs w:val="22"/>
              </w:rPr>
            </w:pPr>
            <w:r w:rsidRPr="009F367F">
              <w:rPr>
                <w:rFonts w:ascii="Liberation Serif" w:hAnsi="Liberation Serif"/>
                <w:kern w:val="2"/>
                <w:sz w:val="26"/>
                <w:szCs w:val="22"/>
              </w:rPr>
              <w:t>Quatrième  préfixe du mot (s’il existe)</w:t>
            </w:r>
          </w:p>
        </w:tc>
      </w:tr>
      <w:tr w:rsidR="00C14D5B" w:rsidRPr="009F367F" w:rsidTr="00C14D5B">
        <w:tc>
          <w:tcPr>
            <w:cnfStyle w:val="001000000000"/>
            <w:tcW w:w="1526" w:type="dxa"/>
            <w:tcBorders>
              <w:top w:val="single" w:sz="6" w:space="0" w:color="FFFFFF" w:themeColor="background1"/>
            </w:tcBorders>
            <w:vAlign w:val="center"/>
            <w:hideMark/>
          </w:tcPr>
          <w:p w:rsidR="00C14D5B" w:rsidRPr="009F367F" w:rsidRDefault="00C14D5B" w:rsidP="00E0203C">
            <w:pPr>
              <w:spacing w:before="0" w:after="0"/>
              <w:jc w:val="center"/>
              <w:rPr>
                <w:rFonts w:ascii="Liberation Serif" w:hAnsi="Liberation Serif"/>
                <w:kern w:val="2"/>
                <w:sz w:val="26"/>
                <w:szCs w:val="22"/>
                <w:lang w:bidi="ar-JO"/>
              </w:rPr>
            </w:pPr>
            <w:r w:rsidRPr="009F367F">
              <w:rPr>
                <w:rFonts w:ascii="Liberation Serif" w:hAnsi="Liberation Serif"/>
                <w:kern w:val="2"/>
                <w:sz w:val="26"/>
                <w:szCs w:val="22"/>
                <w:lang w:bidi="ar-JO"/>
              </w:rPr>
              <w:t>Postfix1</w:t>
            </w:r>
          </w:p>
        </w:tc>
        <w:tc>
          <w:tcPr>
            <w:tcW w:w="6946"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C14D5B" w:rsidRPr="009F367F" w:rsidRDefault="00C14D5B" w:rsidP="00E0203C">
            <w:pPr>
              <w:tabs>
                <w:tab w:val="left" w:pos="1020"/>
              </w:tabs>
              <w:spacing w:before="0" w:after="0"/>
              <w:cnfStyle w:val="000000000000"/>
              <w:rPr>
                <w:rFonts w:ascii="Liberation Serif" w:hAnsi="Liberation Serif"/>
                <w:kern w:val="2"/>
                <w:sz w:val="26"/>
                <w:szCs w:val="22"/>
              </w:rPr>
            </w:pPr>
            <w:r w:rsidRPr="009F367F">
              <w:rPr>
                <w:rFonts w:ascii="Liberation Serif" w:hAnsi="Liberation Serif"/>
                <w:kern w:val="2"/>
                <w:sz w:val="26"/>
                <w:szCs w:val="22"/>
              </w:rPr>
              <w:t>Premier suffixe du mot (s’il existe)</w:t>
            </w:r>
          </w:p>
        </w:tc>
      </w:tr>
      <w:tr w:rsidR="00C14D5B" w:rsidRPr="009F367F" w:rsidTr="00C14D5B">
        <w:trPr>
          <w:cnfStyle w:val="000000100000"/>
        </w:trPr>
        <w:tc>
          <w:tcPr>
            <w:cnfStyle w:val="001000000000"/>
            <w:tcW w:w="1526" w:type="dxa"/>
            <w:vAlign w:val="center"/>
            <w:hideMark/>
          </w:tcPr>
          <w:p w:rsidR="00C14D5B" w:rsidRPr="009F367F" w:rsidRDefault="00C14D5B" w:rsidP="00E0203C">
            <w:pPr>
              <w:spacing w:before="0" w:after="0"/>
              <w:jc w:val="center"/>
              <w:rPr>
                <w:rFonts w:ascii="Liberation Serif" w:hAnsi="Liberation Serif"/>
                <w:kern w:val="2"/>
                <w:sz w:val="26"/>
                <w:szCs w:val="22"/>
                <w:lang w:bidi="ar-JO"/>
              </w:rPr>
            </w:pPr>
            <w:r w:rsidRPr="009F367F">
              <w:rPr>
                <w:rFonts w:ascii="Liberation Serif" w:hAnsi="Liberation Serif"/>
                <w:kern w:val="2"/>
                <w:sz w:val="26"/>
                <w:szCs w:val="22"/>
                <w:lang w:bidi="ar-JO"/>
              </w:rPr>
              <w:t>Postfix2</w:t>
            </w:r>
          </w:p>
        </w:tc>
        <w:tc>
          <w:tcPr>
            <w:tcW w:w="6946" w:type="dxa"/>
            <w:hideMark/>
          </w:tcPr>
          <w:p w:rsidR="00C14D5B" w:rsidRPr="009F367F" w:rsidRDefault="00C14D5B" w:rsidP="00E0203C">
            <w:pPr>
              <w:spacing w:before="0" w:after="0"/>
              <w:cnfStyle w:val="000000100000"/>
              <w:rPr>
                <w:rFonts w:ascii="Liberation Serif" w:hAnsi="Liberation Serif"/>
                <w:kern w:val="2"/>
                <w:sz w:val="26"/>
                <w:szCs w:val="22"/>
              </w:rPr>
            </w:pPr>
            <w:r w:rsidRPr="009F367F">
              <w:rPr>
                <w:rFonts w:ascii="Liberation Serif" w:hAnsi="Liberation Serif"/>
                <w:kern w:val="2"/>
                <w:sz w:val="26"/>
                <w:szCs w:val="22"/>
              </w:rPr>
              <w:t>Deuxième suffixe du mot (s’il existe)</w:t>
            </w:r>
          </w:p>
        </w:tc>
      </w:tr>
      <w:tr w:rsidR="00C14D5B" w:rsidRPr="009F367F" w:rsidTr="00C14D5B">
        <w:tc>
          <w:tcPr>
            <w:cnfStyle w:val="001000000000"/>
            <w:tcW w:w="1526" w:type="dxa"/>
            <w:tcBorders>
              <w:top w:val="single" w:sz="6" w:space="0" w:color="FFFFFF" w:themeColor="background1"/>
            </w:tcBorders>
            <w:vAlign w:val="center"/>
            <w:hideMark/>
          </w:tcPr>
          <w:p w:rsidR="00C14D5B" w:rsidRPr="009F367F" w:rsidRDefault="00C14D5B" w:rsidP="00E0203C">
            <w:pPr>
              <w:spacing w:before="0" w:after="0"/>
              <w:jc w:val="center"/>
              <w:rPr>
                <w:rFonts w:ascii="Liberation Serif" w:hAnsi="Liberation Serif"/>
                <w:kern w:val="2"/>
                <w:sz w:val="26"/>
                <w:szCs w:val="22"/>
                <w:lang w:bidi="ar-JO"/>
              </w:rPr>
            </w:pPr>
            <w:r w:rsidRPr="009F367F">
              <w:rPr>
                <w:rFonts w:ascii="Liberation Serif" w:hAnsi="Liberation Serif"/>
                <w:kern w:val="2"/>
                <w:sz w:val="26"/>
                <w:szCs w:val="22"/>
                <w:lang w:bidi="ar-JO"/>
              </w:rPr>
              <w:t>Postfix3</w:t>
            </w:r>
          </w:p>
        </w:tc>
        <w:tc>
          <w:tcPr>
            <w:tcW w:w="6946"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C14D5B" w:rsidRPr="009F367F" w:rsidRDefault="00C14D5B" w:rsidP="00E0203C">
            <w:pPr>
              <w:spacing w:before="0" w:after="0"/>
              <w:cnfStyle w:val="000000000000"/>
              <w:rPr>
                <w:rFonts w:ascii="Liberation Serif" w:hAnsi="Liberation Serif"/>
                <w:kern w:val="2"/>
                <w:sz w:val="26"/>
                <w:szCs w:val="22"/>
              </w:rPr>
            </w:pPr>
            <w:r w:rsidRPr="009F367F">
              <w:rPr>
                <w:rFonts w:ascii="Liberation Serif" w:hAnsi="Liberation Serif"/>
                <w:kern w:val="2"/>
                <w:sz w:val="26"/>
                <w:szCs w:val="22"/>
              </w:rPr>
              <w:t>Troisième suffixe du mot (s’il existe)</w:t>
            </w:r>
          </w:p>
        </w:tc>
      </w:tr>
      <w:tr w:rsidR="00C14D5B" w:rsidRPr="009F367F" w:rsidTr="00C14D5B">
        <w:trPr>
          <w:cnfStyle w:val="000000100000"/>
        </w:trPr>
        <w:tc>
          <w:tcPr>
            <w:cnfStyle w:val="001000000000"/>
            <w:tcW w:w="1526" w:type="dxa"/>
            <w:vAlign w:val="center"/>
            <w:hideMark/>
          </w:tcPr>
          <w:p w:rsidR="00C14D5B" w:rsidRPr="009F367F" w:rsidRDefault="00C14D5B" w:rsidP="00E0203C">
            <w:pPr>
              <w:spacing w:before="0" w:after="0"/>
              <w:jc w:val="center"/>
              <w:rPr>
                <w:rFonts w:ascii="Liberation Serif" w:hAnsi="Liberation Serif"/>
                <w:kern w:val="2"/>
                <w:sz w:val="26"/>
                <w:szCs w:val="22"/>
                <w:lang w:bidi="ar-JO"/>
              </w:rPr>
            </w:pPr>
            <w:r w:rsidRPr="009F367F">
              <w:rPr>
                <w:rFonts w:ascii="Liberation Serif" w:hAnsi="Liberation Serif"/>
                <w:kern w:val="2"/>
                <w:sz w:val="26"/>
                <w:szCs w:val="22"/>
                <w:lang w:bidi="ar-JO"/>
              </w:rPr>
              <w:t>Sura</w:t>
            </w:r>
          </w:p>
        </w:tc>
        <w:tc>
          <w:tcPr>
            <w:tcW w:w="6946" w:type="dxa"/>
            <w:hideMark/>
          </w:tcPr>
          <w:p w:rsidR="00C14D5B" w:rsidRPr="009F367F" w:rsidRDefault="00C14D5B" w:rsidP="00E0203C">
            <w:pPr>
              <w:spacing w:before="0" w:after="0"/>
              <w:cnfStyle w:val="000000100000"/>
              <w:rPr>
                <w:rFonts w:ascii="Liberation Serif" w:hAnsi="Liberation Serif"/>
                <w:kern w:val="2"/>
                <w:sz w:val="26"/>
                <w:szCs w:val="22"/>
              </w:rPr>
            </w:pPr>
            <w:r w:rsidRPr="009F367F">
              <w:rPr>
                <w:rFonts w:ascii="Liberation Serif" w:hAnsi="Liberation Serif"/>
                <w:kern w:val="2"/>
                <w:sz w:val="26"/>
                <w:szCs w:val="22"/>
              </w:rPr>
              <w:t>Le numéro de la sourate</w:t>
            </w:r>
          </w:p>
        </w:tc>
      </w:tr>
      <w:tr w:rsidR="00C14D5B" w:rsidRPr="009F367F" w:rsidTr="00C14D5B">
        <w:tc>
          <w:tcPr>
            <w:cnfStyle w:val="001000000000"/>
            <w:tcW w:w="1526" w:type="dxa"/>
            <w:tcBorders>
              <w:top w:val="single" w:sz="6" w:space="0" w:color="FFFFFF" w:themeColor="background1"/>
              <w:bottom w:val="single" w:sz="8" w:space="0" w:color="FFFFFF" w:themeColor="background1"/>
            </w:tcBorders>
            <w:vAlign w:val="center"/>
            <w:hideMark/>
          </w:tcPr>
          <w:p w:rsidR="00C14D5B" w:rsidRPr="009F367F" w:rsidRDefault="00C14D5B" w:rsidP="00E0203C">
            <w:pPr>
              <w:spacing w:before="0" w:after="0"/>
              <w:jc w:val="center"/>
              <w:rPr>
                <w:rFonts w:ascii="Liberation Serif" w:hAnsi="Liberation Serif"/>
                <w:kern w:val="2"/>
                <w:sz w:val="26"/>
                <w:szCs w:val="22"/>
                <w:lang w:bidi="ar-JO"/>
              </w:rPr>
            </w:pPr>
            <w:r w:rsidRPr="009F367F">
              <w:rPr>
                <w:rFonts w:ascii="Liberation Serif" w:hAnsi="Liberation Serif"/>
                <w:kern w:val="2"/>
                <w:sz w:val="26"/>
                <w:szCs w:val="22"/>
                <w:lang w:bidi="ar-JO"/>
              </w:rPr>
              <w:t>Aya</w:t>
            </w:r>
          </w:p>
        </w:tc>
        <w:tc>
          <w:tcPr>
            <w:tcW w:w="6946"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C14D5B" w:rsidRPr="009F367F" w:rsidRDefault="00C14D5B" w:rsidP="00E0203C">
            <w:pPr>
              <w:spacing w:before="0" w:after="0"/>
              <w:cnfStyle w:val="000000000000"/>
              <w:rPr>
                <w:rFonts w:ascii="Liberation Serif" w:hAnsi="Liberation Serif"/>
                <w:kern w:val="2"/>
                <w:sz w:val="26"/>
                <w:szCs w:val="22"/>
              </w:rPr>
            </w:pPr>
            <w:r w:rsidRPr="009F367F">
              <w:rPr>
                <w:rFonts w:ascii="Liberation Serif" w:hAnsi="Liberation Serif"/>
                <w:kern w:val="2"/>
                <w:sz w:val="26"/>
                <w:szCs w:val="22"/>
              </w:rPr>
              <w:t>Le numéro de l’aya</w:t>
            </w:r>
          </w:p>
        </w:tc>
      </w:tr>
    </w:tbl>
    <w:p w:rsidR="00C14D5B" w:rsidRDefault="00C14D5B" w:rsidP="00715DCC">
      <w:pPr>
        <w:pStyle w:val="ref"/>
        <w:spacing w:before="0" w:after="0" w:line="240" w:lineRule="auto"/>
        <w:rPr>
          <w:kern w:val="0"/>
          <w:lang w:eastAsia="en-US"/>
        </w:rPr>
      </w:pPr>
      <w:bookmarkStart w:id="1311" w:name="_Toc258183194"/>
      <w:bookmarkStart w:id="1312" w:name="_Toc249848337"/>
      <w:bookmarkStart w:id="1313" w:name="_Toc248844091"/>
      <w:bookmarkStart w:id="1314" w:name="_Toc263084915"/>
      <w:bookmarkEnd w:id="1310"/>
      <w:r w:rsidRPr="00C14D5B">
        <w:rPr>
          <w:kern w:val="0"/>
          <w:lang w:eastAsia="en-US"/>
        </w:rPr>
        <w:t xml:space="preserve">Tableau </w:t>
      </w:r>
      <w:r w:rsidR="009344AB" w:rsidRPr="00C14D5B">
        <w:rPr>
          <w:kern w:val="0"/>
          <w:lang w:val="en-US" w:eastAsia="en-US"/>
        </w:rPr>
        <w:fldChar w:fldCharType="begin"/>
      </w:r>
      <w:r w:rsidRPr="00C14D5B">
        <w:rPr>
          <w:kern w:val="0"/>
          <w:lang w:eastAsia="en-US"/>
        </w:rPr>
        <w:instrText xml:space="preserve"> SEQ Tableau \* ARABIC </w:instrText>
      </w:r>
      <w:r w:rsidR="009344AB" w:rsidRPr="00C14D5B">
        <w:rPr>
          <w:kern w:val="0"/>
          <w:lang w:val="en-US" w:eastAsia="en-US"/>
        </w:rPr>
        <w:fldChar w:fldCharType="separate"/>
      </w:r>
      <w:r w:rsidR="00B13E27">
        <w:rPr>
          <w:noProof/>
          <w:kern w:val="0"/>
          <w:lang w:eastAsia="en-US"/>
        </w:rPr>
        <w:t>16</w:t>
      </w:r>
      <w:r w:rsidR="009344AB" w:rsidRPr="00C14D5B">
        <w:rPr>
          <w:kern w:val="0"/>
          <w:lang w:val="en-US" w:eastAsia="en-US"/>
        </w:rPr>
        <w:fldChar w:fldCharType="end"/>
      </w:r>
      <w:r w:rsidRPr="00C14D5B">
        <w:rPr>
          <w:kern w:val="0"/>
          <w:lang w:eastAsia="en-US"/>
        </w:rPr>
        <w:t xml:space="preserve"> : </w:t>
      </w:r>
      <w:r w:rsidR="00715DCC">
        <w:rPr>
          <w:kern w:val="0"/>
          <w:lang w:eastAsia="en-US"/>
        </w:rPr>
        <w:t>L</w:t>
      </w:r>
      <w:r w:rsidRPr="00C14D5B">
        <w:rPr>
          <w:kern w:val="0"/>
          <w:lang w:eastAsia="en-US"/>
        </w:rPr>
        <w:t xml:space="preserve">a structure d’index principal –  </w:t>
      </w:r>
      <w:r w:rsidRPr="00C14D5B">
        <w:rPr>
          <w:kern w:val="0"/>
          <w:lang w:eastAsia="en-US" w:bidi="ar-DZ"/>
        </w:rPr>
        <w:t>Mid</w:t>
      </w:r>
      <w:r w:rsidRPr="00C14D5B">
        <w:rPr>
          <w:kern w:val="0"/>
          <w:lang w:eastAsia="en-US"/>
        </w:rPr>
        <w:t>ād lbayān</w:t>
      </w:r>
      <w:bookmarkEnd w:id="1311"/>
      <w:bookmarkEnd w:id="1312"/>
      <w:bookmarkEnd w:id="1313"/>
      <w:bookmarkEnd w:id="1314"/>
      <w:r w:rsidRPr="00C14D5B">
        <w:rPr>
          <w:kern w:val="0"/>
          <w:lang w:eastAsia="en-US"/>
        </w:rPr>
        <w:t> </w:t>
      </w:r>
    </w:p>
    <w:p w:rsidR="009F367F" w:rsidRPr="00E0203C" w:rsidRDefault="00C14D5B" w:rsidP="00E0203C">
      <w:pPr>
        <w:widowControl/>
        <w:numPr>
          <w:ilvl w:val="4"/>
          <w:numId w:val="0"/>
        </w:numPr>
        <w:shd w:val="clear" w:color="auto" w:fill="365F91" w:themeFill="accent1" w:themeFillShade="BF"/>
        <w:suppressAutoHyphens w:val="0"/>
        <w:spacing w:after="200"/>
        <w:ind w:left="993" w:hanging="360"/>
        <w:contextualSpacing/>
        <w:rPr>
          <w:rFonts w:eastAsiaTheme="minorEastAsia" w:cstheme="minorBidi"/>
          <w:b/>
          <w:bCs/>
          <w:color w:val="FFFFFF" w:themeColor="background1"/>
          <w:kern w:val="0"/>
          <w:sz w:val="28"/>
          <w:szCs w:val="28"/>
          <w:lang w:bidi="ar-DZ"/>
        </w:rPr>
      </w:pPr>
      <w:r w:rsidRPr="00C14D5B">
        <w:rPr>
          <w:rFonts w:eastAsiaTheme="minorEastAsia" w:cstheme="minorBidi"/>
          <w:b/>
          <w:bCs/>
          <w:color w:val="FFFFFF" w:themeColor="background1"/>
          <w:kern w:val="0"/>
          <w:sz w:val="28"/>
          <w:szCs w:val="28"/>
          <w:lang w:bidi="ar-DZ"/>
        </w:rPr>
        <w:t xml:space="preserve">Aperçu </w:t>
      </w:r>
      <w:r w:rsidRPr="00C14D5B">
        <w:rPr>
          <w:rFonts w:eastAsiaTheme="minorEastAsia" w:cstheme="minorBidi"/>
          <w:b/>
          <w:bCs/>
          <w:color w:val="FFFFFF" w:themeColor="background1"/>
          <w:kern w:val="0"/>
          <w:sz w:val="28"/>
          <w:szCs w:val="28"/>
          <w:rtl/>
          <w:lang w:bidi="ar-DZ"/>
        </w:rPr>
        <w:t>:</w:t>
      </w:r>
    </w:p>
    <w:tbl>
      <w:tblPr>
        <w:tblStyle w:val="Grillemoyenne3-Accent11"/>
        <w:tblW w:w="9176" w:type="dxa"/>
        <w:tblLook w:val="04A0"/>
      </w:tblPr>
      <w:tblGrid>
        <w:gridCol w:w="423"/>
        <w:gridCol w:w="744"/>
        <w:gridCol w:w="652"/>
        <w:gridCol w:w="556"/>
        <w:gridCol w:w="905"/>
        <w:gridCol w:w="676"/>
        <w:gridCol w:w="676"/>
        <w:gridCol w:w="676"/>
        <w:gridCol w:w="676"/>
        <w:gridCol w:w="767"/>
        <w:gridCol w:w="767"/>
        <w:gridCol w:w="751"/>
        <w:gridCol w:w="481"/>
        <w:gridCol w:w="426"/>
      </w:tblGrid>
      <w:tr w:rsidR="00E0203C" w:rsidRPr="009F367F" w:rsidTr="00E0203C">
        <w:trPr>
          <w:cnfStyle w:val="100000000000"/>
          <w:trHeight w:val="124"/>
        </w:trPr>
        <w:tc>
          <w:tcPr>
            <w:cnfStyle w:val="001000000000"/>
            <w:tcW w:w="0" w:type="auto"/>
            <w:noWrap/>
            <w:tcMar>
              <w:top w:w="0" w:type="dxa"/>
              <w:left w:w="14" w:type="dxa"/>
              <w:bottom w:w="0" w:type="dxa"/>
              <w:right w:w="130" w:type="dxa"/>
            </w:tcMar>
            <w:vAlign w:val="center"/>
            <w:hideMark/>
          </w:tcPr>
          <w:p w:rsidR="00C14D5B" w:rsidRPr="009F367F" w:rsidRDefault="00C14D5B" w:rsidP="00E0203C">
            <w:pPr>
              <w:spacing w:before="0" w:after="0"/>
              <w:jc w:val="center"/>
              <w:rPr>
                <w:rFonts w:ascii="Calibri" w:hAnsi="Calibri" w:cs="Calibri"/>
                <w:color w:val="000000"/>
                <w:kern w:val="2"/>
                <w:sz w:val="18"/>
                <w:szCs w:val="18"/>
              </w:rPr>
            </w:pPr>
            <w:r w:rsidRPr="009F367F">
              <w:rPr>
                <w:rFonts w:ascii="Calibri" w:hAnsi="Calibri" w:cs="Calibri"/>
                <w:color w:val="000000"/>
                <w:kern w:val="2"/>
                <w:sz w:val="18"/>
                <w:szCs w:val="18"/>
              </w:rPr>
              <w:t>Seq</w:t>
            </w:r>
          </w:p>
        </w:tc>
        <w:tc>
          <w:tcPr>
            <w:tcW w:w="0" w:type="auto"/>
            <w:tcMar>
              <w:top w:w="0" w:type="dxa"/>
              <w:left w:w="14" w:type="dxa"/>
              <w:bottom w:w="0" w:type="dxa"/>
              <w:right w:w="130" w:type="dxa"/>
            </w:tcMar>
            <w:vAlign w:val="center"/>
            <w:hideMark/>
          </w:tcPr>
          <w:p w:rsidR="00C14D5B" w:rsidRPr="009F367F" w:rsidRDefault="00C14D5B" w:rsidP="00E0203C">
            <w:pPr>
              <w:spacing w:before="0" w:after="0"/>
              <w:jc w:val="center"/>
              <w:cnfStyle w:val="100000000000"/>
              <w:rPr>
                <w:rFonts w:ascii="Calibri" w:hAnsi="Calibri" w:cs="Calibri"/>
                <w:color w:val="000000"/>
                <w:kern w:val="2"/>
                <w:sz w:val="18"/>
                <w:szCs w:val="18"/>
              </w:rPr>
            </w:pPr>
            <w:r w:rsidRPr="009F367F">
              <w:rPr>
                <w:rFonts w:ascii="Calibri" w:hAnsi="Calibri" w:cs="Calibri"/>
                <w:color w:val="000000"/>
                <w:kern w:val="2"/>
                <w:sz w:val="18"/>
                <w:szCs w:val="18"/>
              </w:rPr>
              <w:t>Word</w:t>
            </w:r>
          </w:p>
        </w:tc>
        <w:tc>
          <w:tcPr>
            <w:tcW w:w="0" w:type="auto"/>
            <w:tcMar>
              <w:top w:w="0" w:type="dxa"/>
              <w:left w:w="14" w:type="dxa"/>
              <w:bottom w:w="0" w:type="dxa"/>
              <w:right w:w="130" w:type="dxa"/>
            </w:tcMar>
            <w:vAlign w:val="center"/>
            <w:hideMark/>
          </w:tcPr>
          <w:p w:rsidR="00C14D5B" w:rsidRPr="009F367F" w:rsidRDefault="00C14D5B" w:rsidP="00E0203C">
            <w:pPr>
              <w:spacing w:before="0" w:after="0"/>
              <w:jc w:val="center"/>
              <w:cnfStyle w:val="100000000000"/>
              <w:rPr>
                <w:rFonts w:ascii="Calibri" w:hAnsi="Calibri" w:cs="Calibri"/>
                <w:color w:val="000000"/>
                <w:kern w:val="2"/>
                <w:sz w:val="18"/>
                <w:szCs w:val="18"/>
              </w:rPr>
            </w:pPr>
            <w:r w:rsidRPr="009F367F">
              <w:rPr>
                <w:rFonts w:ascii="Calibri" w:hAnsi="Calibri" w:cs="Calibri"/>
                <w:color w:val="000000"/>
                <w:kern w:val="2"/>
                <w:sz w:val="18"/>
                <w:szCs w:val="18"/>
              </w:rPr>
              <w:t>Stem</w:t>
            </w:r>
          </w:p>
        </w:tc>
        <w:tc>
          <w:tcPr>
            <w:tcW w:w="0" w:type="auto"/>
            <w:noWrap/>
            <w:tcMar>
              <w:top w:w="0" w:type="dxa"/>
              <w:left w:w="14" w:type="dxa"/>
              <w:bottom w:w="0" w:type="dxa"/>
              <w:right w:w="130" w:type="dxa"/>
            </w:tcMar>
            <w:vAlign w:val="center"/>
            <w:hideMark/>
          </w:tcPr>
          <w:p w:rsidR="00C14D5B" w:rsidRPr="009F367F" w:rsidRDefault="00C14D5B" w:rsidP="00E0203C">
            <w:pPr>
              <w:spacing w:before="0" w:after="0"/>
              <w:jc w:val="center"/>
              <w:cnfStyle w:val="100000000000"/>
              <w:rPr>
                <w:rFonts w:ascii="Calibri" w:hAnsi="Calibri" w:cs="Calibri"/>
                <w:color w:val="000000"/>
                <w:kern w:val="2"/>
                <w:sz w:val="18"/>
                <w:szCs w:val="18"/>
              </w:rPr>
            </w:pPr>
            <w:r w:rsidRPr="009F367F">
              <w:rPr>
                <w:rFonts w:ascii="Calibri" w:hAnsi="Calibri" w:cs="Calibri"/>
                <w:color w:val="000000"/>
                <w:kern w:val="2"/>
                <w:sz w:val="18"/>
                <w:szCs w:val="18"/>
              </w:rPr>
              <w:t>Root</w:t>
            </w:r>
          </w:p>
        </w:tc>
        <w:tc>
          <w:tcPr>
            <w:tcW w:w="0" w:type="auto"/>
            <w:noWrap/>
            <w:tcMar>
              <w:top w:w="0" w:type="dxa"/>
              <w:left w:w="14" w:type="dxa"/>
              <w:bottom w:w="0" w:type="dxa"/>
              <w:right w:w="130" w:type="dxa"/>
            </w:tcMar>
            <w:vAlign w:val="center"/>
            <w:hideMark/>
          </w:tcPr>
          <w:p w:rsidR="00C14D5B" w:rsidRPr="009F367F" w:rsidRDefault="00C14D5B" w:rsidP="00E0203C">
            <w:pPr>
              <w:spacing w:before="0" w:after="0"/>
              <w:jc w:val="center"/>
              <w:cnfStyle w:val="100000000000"/>
              <w:rPr>
                <w:rFonts w:ascii="Calibri" w:hAnsi="Calibri" w:cs="Calibri"/>
                <w:color w:val="000000"/>
                <w:kern w:val="2"/>
                <w:sz w:val="18"/>
                <w:szCs w:val="18"/>
              </w:rPr>
            </w:pPr>
            <w:r w:rsidRPr="009F367F">
              <w:rPr>
                <w:rFonts w:ascii="Calibri" w:hAnsi="Calibri" w:cs="Calibri"/>
                <w:color w:val="000000"/>
                <w:kern w:val="2"/>
                <w:sz w:val="18"/>
                <w:szCs w:val="18"/>
              </w:rPr>
              <w:t>Othmani</w:t>
            </w:r>
          </w:p>
        </w:tc>
        <w:tc>
          <w:tcPr>
            <w:tcW w:w="0" w:type="auto"/>
            <w:noWrap/>
            <w:tcMar>
              <w:top w:w="0" w:type="dxa"/>
              <w:left w:w="14" w:type="dxa"/>
              <w:bottom w:w="0" w:type="dxa"/>
              <w:right w:w="130" w:type="dxa"/>
            </w:tcMar>
            <w:vAlign w:val="center"/>
            <w:hideMark/>
          </w:tcPr>
          <w:p w:rsidR="00C14D5B" w:rsidRPr="009F367F" w:rsidRDefault="00C14D5B" w:rsidP="00E0203C">
            <w:pPr>
              <w:spacing w:before="0" w:after="0"/>
              <w:jc w:val="center"/>
              <w:cnfStyle w:val="100000000000"/>
              <w:rPr>
                <w:rFonts w:ascii="Calibri" w:hAnsi="Calibri" w:cs="Calibri"/>
                <w:color w:val="000000"/>
                <w:kern w:val="2"/>
                <w:sz w:val="18"/>
                <w:szCs w:val="18"/>
              </w:rPr>
            </w:pPr>
            <w:r w:rsidRPr="009F367F">
              <w:rPr>
                <w:rFonts w:ascii="Calibri" w:hAnsi="Calibri" w:cs="Calibri"/>
                <w:color w:val="000000"/>
                <w:kern w:val="2"/>
                <w:sz w:val="18"/>
                <w:szCs w:val="18"/>
              </w:rPr>
              <w:t>Prefix1</w:t>
            </w:r>
          </w:p>
        </w:tc>
        <w:tc>
          <w:tcPr>
            <w:tcW w:w="0" w:type="auto"/>
            <w:noWrap/>
            <w:tcMar>
              <w:top w:w="0" w:type="dxa"/>
              <w:left w:w="14" w:type="dxa"/>
              <w:bottom w:w="0" w:type="dxa"/>
              <w:right w:w="130" w:type="dxa"/>
            </w:tcMar>
            <w:vAlign w:val="center"/>
            <w:hideMark/>
          </w:tcPr>
          <w:p w:rsidR="00C14D5B" w:rsidRPr="009F367F" w:rsidRDefault="00C14D5B" w:rsidP="00E0203C">
            <w:pPr>
              <w:spacing w:before="0" w:after="0"/>
              <w:jc w:val="center"/>
              <w:cnfStyle w:val="100000000000"/>
              <w:rPr>
                <w:rFonts w:ascii="Calibri" w:hAnsi="Calibri" w:cs="Calibri"/>
                <w:color w:val="000000"/>
                <w:kern w:val="2"/>
                <w:sz w:val="18"/>
                <w:szCs w:val="18"/>
              </w:rPr>
            </w:pPr>
            <w:r w:rsidRPr="009F367F">
              <w:rPr>
                <w:rFonts w:ascii="Calibri" w:hAnsi="Calibri" w:cs="Calibri"/>
                <w:color w:val="000000"/>
                <w:kern w:val="2"/>
                <w:sz w:val="18"/>
                <w:szCs w:val="18"/>
              </w:rPr>
              <w:t>Prefix2</w:t>
            </w:r>
          </w:p>
        </w:tc>
        <w:tc>
          <w:tcPr>
            <w:tcW w:w="0" w:type="auto"/>
            <w:noWrap/>
            <w:tcMar>
              <w:top w:w="0" w:type="dxa"/>
              <w:left w:w="14" w:type="dxa"/>
              <w:bottom w:w="0" w:type="dxa"/>
              <w:right w:w="130" w:type="dxa"/>
            </w:tcMar>
            <w:vAlign w:val="center"/>
            <w:hideMark/>
          </w:tcPr>
          <w:p w:rsidR="00C14D5B" w:rsidRPr="009F367F" w:rsidRDefault="00C14D5B" w:rsidP="00E0203C">
            <w:pPr>
              <w:spacing w:before="0" w:after="0"/>
              <w:jc w:val="center"/>
              <w:cnfStyle w:val="100000000000"/>
              <w:rPr>
                <w:rFonts w:ascii="Calibri" w:hAnsi="Calibri" w:cs="Calibri"/>
                <w:color w:val="000000"/>
                <w:kern w:val="2"/>
                <w:sz w:val="18"/>
                <w:szCs w:val="18"/>
              </w:rPr>
            </w:pPr>
            <w:r w:rsidRPr="009F367F">
              <w:rPr>
                <w:rFonts w:ascii="Calibri" w:hAnsi="Calibri" w:cs="Calibri"/>
                <w:color w:val="000000"/>
                <w:kern w:val="2"/>
                <w:sz w:val="18"/>
                <w:szCs w:val="18"/>
              </w:rPr>
              <w:t>Prefix3</w:t>
            </w:r>
          </w:p>
        </w:tc>
        <w:tc>
          <w:tcPr>
            <w:tcW w:w="0" w:type="auto"/>
            <w:noWrap/>
            <w:tcMar>
              <w:top w:w="0" w:type="dxa"/>
              <w:left w:w="14" w:type="dxa"/>
              <w:bottom w:w="0" w:type="dxa"/>
              <w:right w:w="130" w:type="dxa"/>
            </w:tcMar>
            <w:vAlign w:val="center"/>
            <w:hideMark/>
          </w:tcPr>
          <w:p w:rsidR="00C14D5B" w:rsidRPr="009F367F" w:rsidRDefault="00C14D5B" w:rsidP="00E0203C">
            <w:pPr>
              <w:spacing w:before="0" w:after="0"/>
              <w:jc w:val="center"/>
              <w:cnfStyle w:val="100000000000"/>
              <w:rPr>
                <w:rFonts w:ascii="Calibri" w:hAnsi="Calibri" w:cs="Calibri"/>
                <w:color w:val="000000"/>
                <w:kern w:val="2"/>
                <w:sz w:val="18"/>
                <w:szCs w:val="18"/>
              </w:rPr>
            </w:pPr>
            <w:r w:rsidRPr="009F367F">
              <w:rPr>
                <w:rFonts w:ascii="Calibri" w:hAnsi="Calibri" w:cs="Calibri"/>
                <w:color w:val="000000"/>
                <w:kern w:val="2"/>
                <w:sz w:val="18"/>
                <w:szCs w:val="18"/>
              </w:rPr>
              <w:t>Prefix4</w:t>
            </w:r>
          </w:p>
        </w:tc>
        <w:tc>
          <w:tcPr>
            <w:tcW w:w="757" w:type="dxa"/>
            <w:noWrap/>
            <w:tcMar>
              <w:top w:w="0" w:type="dxa"/>
              <w:left w:w="14" w:type="dxa"/>
              <w:bottom w:w="0" w:type="dxa"/>
              <w:right w:w="130" w:type="dxa"/>
            </w:tcMar>
            <w:vAlign w:val="center"/>
            <w:hideMark/>
          </w:tcPr>
          <w:p w:rsidR="00C14D5B" w:rsidRPr="009F367F" w:rsidRDefault="00C14D5B" w:rsidP="00E0203C">
            <w:pPr>
              <w:spacing w:before="0" w:after="0"/>
              <w:jc w:val="center"/>
              <w:cnfStyle w:val="100000000000"/>
              <w:rPr>
                <w:rFonts w:ascii="Calibri" w:hAnsi="Calibri" w:cs="Calibri"/>
                <w:color w:val="000000"/>
                <w:kern w:val="2"/>
                <w:sz w:val="18"/>
                <w:szCs w:val="18"/>
              </w:rPr>
            </w:pPr>
            <w:r w:rsidRPr="009F367F">
              <w:rPr>
                <w:rFonts w:ascii="Calibri" w:hAnsi="Calibri" w:cs="Calibri"/>
                <w:color w:val="000000"/>
                <w:kern w:val="2"/>
                <w:sz w:val="18"/>
                <w:szCs w:val="18"/>
              </w:rPr>
              <w:t>Postfix1</w:t>
            </w:r>
          </w:p>
        </w:tc>
        <w:tc>
          <w:tcPr>
            <w:tcW w:w="757" w:type="dxa"/>
            <w:noWrap/>
            <w:tcMar>
              <w:top w:w="0" w:type="dxa"/>
              <w:left w:w="14" w:type="dxa"/>
              <w:bottom w:w="0" w:type="dxa"/>
              <w:right w:w="130" w:type="dxa"/>
            </w:tcMar>
            <w:vAlign w:val="center"/>
            <w:hideMark/>
          </w:tcPr>
          <w:p w:rsidR="00C14D5B" w:rsidRPr="009F367F" w:rsidRDefault="00C14D5B" w:rsidP="00E0203C">
            <w:pPr>
              <w:spacing w:before="0" w:after="0"/>
              <w:jc w:val="center"/>
              <w:cnfStyle w:val="100000000000"/>
              <w:rPr>
                <w:rFonts w:ascii="Calibri" w:hAnsi="Calibri" w:cs="Calibri"/>
                <w:color w:val="000000"/>
                <w:kern w:val="2"/>
                <w:sz w:val="18"/>
                <w:szCs w:val="18"/>
              </w:rPr>
            </w:pPr>
            <w:r w:rsidRPr="009F367F">
              <w:rPr>
                <w:rFonts w:ascii="Calibri" w:hAnsi="Calibri" w:cs="Calibri"/>
                <w:color w:val="000000"/>
                <w:kern w:val="2"/>
                <w:sz w:val="18"/>
                <w:szCs w:val="18"/>
              </w:rPr>
              <w:t>Postfix2</w:t>
            </w:r>
          </w:p>
        </w:tc>
        <w:tc>
          <w:tcPr>
            <w:tcW w:w="0" w:type="auto"/>
            <w:noWrap/>
            <w:tcMar>
              <w:top w:w="0" w:type="dxa"/>
              <w:left w:w="14" w:type="dxa"/>
              <w:bottom w:w="0" w:type="dxa"/>
              <w:right w:w="130" w:type="dxa"/>
            </w:tcMar>
            <w:vAlign w:val="center"/>
            <w:hideMark/>
          </w:tcPr>
          <w:p w:rsidR="00C14D5B" w:rsidRPr="009F367F" w:rsidRDefault="00C14D5B" w:rsidP="00E0203C">
            <w:pPr>
              <w:spacing w:before="0" w:after="0"/>
              <w:jc w:val="center"/>
              <w:cnfStyle w:val="100000000000"/>
              <w:rPr>
                <w:rFonts w:ascii="Calibri" w:hAnsi="Calibri" w:cs="Calibri"/>
                <w:color w:val="000000"/>
                <w:kern w:val="2"/>
                <w:sz w:val="18"/>
                <w:szCs w:val="18"/>
              </w:rPr>
            </w:pPr>
            <w:r w:rsidRPr="009F367F">
              <w:rPr>
                <w:rFonts w:ascii="Calibri" w:hAnsi="Calibri" w:cs="Calibri"/>
                <w:color w:val="000000"/>
                <w:kern w:val="2"/>
                <w:sz w:val="18"/>
                <w:szCs w:val="18"/>
              </w:rPr>
              <w:t>Postfix3</w:t>
            </w:r>
          </w:p>
        </w:tc>
        <w:tc>
          <w:tcPr>
            <w:tcW w:w="0" w:type="auto"/>
            <w:noWrap/>
            <w:tcMar>
              <w:top w:w="0" w:type="dxa"/>
              <w:left w:w="14" w:type="dxa"/>
              <w:bottom w:w="0" w:type="dxa"/>
              <w:right w:w="130" w:type="dxa"/>
            </w:tcMar>
            <w:vAlign w:val="center"/>
            <w:hideMark/>
          </w:tcPr>
          <w:p w:rsidR="00C14D5B" w:rsidRPr="009F367F" w:rsidRDefault="00C14D5B" w:rsidP="00E0203C">
            <w:pPr>
              <w:spacing w:before="0" w:after="0"/>
              <w:jc w:val="center"/>
              <w:cnfStyle w:val="100000000000"/>
              <w:rPr>
                <w:rFonts w:ascii="Calibri" w:hAnsi="Calibri" w:cs="Calibri"/>
                <w:color w:val="000000"/>
                <w:kern w:val="2"/>
                <w:sz w:val="18"/>
                <w:szCs w:val="18"/>
              </w:rPr>
            </w:pPr>
            <w:r w:rsidRPr="009F367F">
              <w:rPr>
                <w:rFonts w:ascii="Calibri" w:hAnsi="Calibri" w:cs="Calibri"/>
                <w:color w:val="000000"/>
                <w:kern w:val="2"/>
                <w:sz w:val="18"/>
                <w:szCs w:val="18"/>
              </w:rPr>
              <w:t>Sura</w:t>
            </w:r>
          </w:p>
        </w:tc>
        <w:tc>
          <w:tcPr>
            <w:tcW w:w="0" w:type="auto"/>
            <w:noWrap/>
            <w:tcMar>
              <w:top w:w="0" w:type="dxa"/>
              <w:left w:w="14" w:type="dxa"/>
              <w:bottom w:w="0" w:type="dxa"/>
              <w:right w:w="130" w:type="dxa"/>
            </w:tcMar>
            <w:vAlign w:val="center"/>
            <w:hideMark/>
          </w:tcPr>
          <w:p w:rsidR="00C14D5B" w:rsidRPr="009F367F" w:rsidRDefault="00C14D5B" w:rsidP="00E0203C">
            <w:pPr>
              <w:spacing w:before="0" w:after="0"/>
              <w:jc w:val="center"/>
              <w:cnfStyle w:val="100000000000"/>
              <w:rPr>
                <w:rFonts w:ascii="Calibri" w:hAnsi="Calibri" w:cs="Calibri"/>
                <w:color w:val="000000"/>
                <w:kern w:val="2"/>
                <w:sz w:val="18"/>
                <w:szCs w:val="18"/>
              </w:rPr>
            </w:pPr>
            <w:r w:rsidRPr="009F367F">
              <w:rPr>
                <w:rFonts w:ascii="Calibri" w:hAnsi="Calibri" w:cs="Calibri"/>
                <w:color w:val="000000"/>
                <w:kern w:val="2"/>
                <w:sz w:val="18"/>
                <w:szCs w:val="18"/>
              </w:rPr>
              <w:t>Aya</w:t>
            </w:r>
          </w:p>
        </w:tc>
      </w:tr>
      <w:tr w:rsidR="00E0203C" w:rsidRPr="009F367F" w:rsidTr="00E0203C">
        <w:trPr>
          <w:cnfStyle w:val="000000100000"/>
          <w:trHeight w:val="124"/>
        </w:trPr>
        <w:tc>
          <w:tcPr>
            <w:cnfStyle w:val="001000000000"/>
            <w:tcW w:w="0" w:type="auto"/>
            <w:noWrap/>
            <w:vAlign w:val="center"/>
            <w:hideMark/>
          </w:tcPr>
          <w:p w:rsidR="00C14D5B" w:rsidRPr="009F367F" w:rsidRDefault="00C14D5B" w:rsidP="00E0203C">
            <w:pPr>
              <w:spacing w:before="0" w:after="0"/>
              <w:jc w:val="center"/>
              <w:rPr>
                <w:rFonts w:ascii="Calibri" w:hAnsi="Calibri" w:cs="Calibri"/>
                <w:color w:val="000000"/>
                <w:kern w:val="2"/>
                <w:szCs w:val="22"/>
              </w:rPr>
            </w:pPr>
            <w:r w:rsidRPr="009F367F">
              <w:rPr>
                <w:rFonts w:ascii="Calibri" w:hAnsi="Calibri" w:cs="Calibri"/>
                <w:color w:val="000000"/>
                <w:kern w:val="2"/>
                <w:szCs w:val="22"/>
              </w:rPr>
              <w:t>1</w:t>
            </w:r>
          </w:p>
        </w:tc>
        <w:tc>
          <w:tcPr>
            <w:tcW w:w="0" w:type="auto"/>
            <w:vAlign w:val="center"/>
            <w:hideMark/>
          </w:tcPr>
          <w:p w:rsidR="00C14D5B" w:rsidRPr="009F367F" w:rsidRDefault="00C14D5B" w:rsidP="00E0203C">
            <w:pPr>
              <w:spacing w:before="0" w:after="0"/>
              <w:jc w:val="center"/>
              <w:cnfStyle w:val="000000100000"/>
              <w:rPr>
                <w:rFonts w:ascii="Calibri" w:hAnsi="Calibri" w:cs="Calibri"/>
                <w:color w:val="000000"/>
                <w:kern w:val="2"/>
                <w:szCs w:val="22"/>
              </w:rPr>
            </w:pPr>
            <w:r w:rsidRPr="009F367F">
              <w:rPr>
                <w:rFonts w:ascii="Calibri" w:hAnsi="Calibri" w:cs="Calibri"/>
                <w:color w:val="000000"/>
                <w:kern w:val="2"/>
                <w:szCs w:val="22"/>
              </w:rPr>
              <w:t>#</w:t>
            </w:r>
          </w:p>
        </w:tc>
        <w:tc>
          <w:tcPr>
            <w:tcW w:w="0" w:type="auto"/>
            <w:vAlign w:val="center"/>
            <w:hideMark/>
          </w:tcPr>
          <w:p w:rsidR="00C14D5B" w:rsidRPr="009F367F" w:rsidRDefault="00C14D5B" w:rsidP="00E0203C">
            <w:pPr>
              <w:spacing w:before="0" w:after="0"/>
              <w:jc w:val="center"/>
              <w:cnfStyle w:val="000000100000"/>
              <w:rPr>
                <w:rFonts w:ascii="Calibri" w:hAnsi="Calibri" w:cs="Calibri"/>
                <w:color w:val="000000"/>
                <w:kern w:val="2"/>
                <w:szCs w:val="22"/>
              </w:rPr>
            </w:pPr>
            <w:r w:rsidRPr="009F367F">
              <w:rPr>
                <w:rFonts w:ascii="Calibri" w:hAnsi="Calibri" w:cs="Calibri"/>
                <w:color w:val="000000"/>
                <w:kern w:val="2"/>
                <w:szCs w:val="22"/>
              </w:rPr>
              <w:t>#</w:t>
            </w:r>
          </w:p>
        </w:tc>
        <w:tc>
          <w:tcPr>
            <w:tcW w:w="0" w:type="auto"/>
            <w:noWrap/>
            <w:vAlign w:val="center"/>
            <w:hideMark/>
          </w:tcPr>
          <w:p w:rsidR="00C14D5B" w:rsidRPr="009F367F" w:rsidRDefault="00C14D5B" w:rsidP="00E0203C">
            <w:pPr>
              <w:spacing w:before="0" w:after="0"/>
              <w:jc w:val="center"/>
              <w:cnfStyle w:val="000000100000"/>
              <w:rPr>
                <w:rFonts w:ascii="Calibri" w:hAnsi="Calibri" w:cs="Calibri"/>
                <w:color w:val="000000"/>
                <w:kern w:val="2"/>
                <w:szCs w:val="22"/>
              </w:rPr>
            </w:pPr>
            <w:r w:rsidRPr="009F367F">
              <w:rPr>
                <w:rFonts w:ascii="Calibri" w:hAnsi="Calibri" w:cs="Calibri"/>
                <w:color w:val="000000"/>
                <w:kern w:val="2"/>
                <w:szCs w:val="22"/>
              </w:rPr>
              <w:t>#</w:t>
            </w:r>
          </w:p>
        </w:tc>
        <w:tc>
          <w:tcPr>
            <w:tcW w:w="0" w:type="auto"/>
            <w:noWrap/>
            <w:vAlign w:val="center"/>
            <w:hideMark/>
          </w:tcPr>
          <w:p w:rsidR="00C14D5B" w:rsidRPr="009F367F" w:rsidRDefault="00C14D5B" w:rsidP="00E0203C">
            <w:pPr>
              <w:spacing w:before="0" w:after="0"/>
              <w:jc w:val="center"/>
              <w:cnfStyle w:val="000000100000"/>
              <w:rPr>
                <w:rFonts w:ascii="Calibri" w:hAnsi="Calibri" w:cs="Calibri"/>
                <w:color w:val="000000"/>
                <w:kern w:val="2"/>
                <w:szCs w:val="22"/>
              </w:rPr>
            </w:pPr>
            <w:r w:rsidRPr="009F367F">
              <w:rPr>
                <w:rFonts w:ascii="Calibri" w:hAnsi="Calibri" w:cs="Calibri"/>
                <w:color w:val="000000"/>
                <w:kern w:val="2"/>
                <w:szCs w:val="22"/>
              </w:rPr>
              <w:t>#</w:t>
            </w:r>
          </w:p>
        </w:tc>
        <w:tc>
          <w:tcPr>
            <w:tcW w:w="0" w:type="auto"/>
            <w:noWrap/>
            <w:vAlign w:val="center"/>
            <w:hideMark/>
          </w:tcPr>
          <w:p w:rsidR="00C14D5B" w:rsidRPr="009F367F" w:rsidRDefault="00C14D5B" w:rsidP="00E0203C">
            <w:pPr>
              <w:widowControl/>
              <w:suppressAutoHyphens w:val="0"/>
              <w:spacing w:before="0" w:after="0"/>
              <w:jc w:val="center"/>
              <w:cnfStyle w:val="000000100000"/>
              <w:rPr>
                <w:rFonts w:ascii="Times New Roman" w:eastAsia="Times New Roman" w:hAnsi="Times New Roman"/>
                <w:kern w:val="0"/>
                <w:szCs w:val="22"/>
              </w:rPr>
            </w:pPr>
          </w:p>
        </w:tc>
        <w:tc>
          <w:tcPr>
            <w:tcW w:w="0" w:type="auto"/>
            <w:noWrap/>
            <w:vAlign w:val="center"/>
            <w:hideMark/>
          </w:tcPr>
          <w:p w:rsidR="00C14D5B" w:rsidRPr="009F367F" w:rsidRDefault="00C14D5B" w:rsidP="00E0203C">
            <w:pPr>
              <w:widowControl/>
              <w:suppressAutoHyphens w:val="0"/>
              <w:spacing w:before="0" w:after="0"/>
              <w:jc w:val="center"/>
              <w:cnfStyle w:val="000000100000"/>
              <w:rPr>
                <w:rFonts w:ascii="Times New Roman" w:eastAsia="Times New Roman" w:hAnsi="Times New Roman"/>
                <w:kern w:val="0"/>
                <w:szCs w:val="22"/>
              </w:rPr>
            </w:pPr>
          </w:p>
        </w:tc>
        <w:tc>
          <w:tcPr>
            <w:tcW w:w="0" w:type="auto"/>
            <w:noWrap/>
            <w:vAlign w:val="center"/>
            <w:hideMark/>
          </w:tcPr>
          <w:p w:rsidR="00C14D5B" w:rsidRPr="009F367F" w:rsidRDefault="00C14D5B" w:rsidP="00E0203C">
            <w:pPr>
              <w:widowControl/>
              <w:suppressAutoHyphens w:val="0"/>
              <w:spacing w:before="0" w:after="0"/>
              <w:jc w:val="center"/>
              <w:cnfStyle w:val="000000100000"/>
              <w:rPr>
                <w:rFonts w:ascii="Times New Roman" w:eastAsia="Times New Roman" w:hAnsi="Times New Roman"/>
                <w:kern w:val="0"/>
                <w:szCs w:val="22"/>
              </w:rPr>
            </w:pPr>
          </w:p>
        </w:tc>
        <w:tc>
          <w:tcPr>
            <w:tcW w:w="0" w:type="auto"/>
            <w:noWrap/>
            <w:vAlign w:val="center"/>
            <w:hideMark/>
          </w:tcPr>
          <w:p w:rsidR="00C14D5B" w:rsidRPr="009F367F" w:rsidRDefault="00C14D5B" w:rsidP="00E0203C">
            <w:pPr>
              <w:widowControl/>
              <w:suppressAutoHyphens w:val="0"/>
              <w:spacing w:before="0" w:after="0"/>
              <w:jc w:val="center"/>
              <w:cnfStyle w:val="000000100000"/>
              <w:rPr>
                <w:rFonts w:ascii="Times New Roman" w:eastAsia="Times New Roman" w:hAnsi="Times New Roman"/>
                <w:kern w:val="0"/>
                <w:szCs w:val="22"/>
              </w:rPr>
            </w:pPr>
          </w:p>
        </w:tc>
        <w:tc>
          <w:tcPr>
            <w:tcW w:w="757" w:type="dxa"/>
            <w:noWrap/>
            <w:vAlign w:val="center"/>
            <w:hideMark/>
          </w:tcPr>
          <w:p w:rsidR="00C14D5B" w:rsidRPr="009F367F" w:rsidRDefault="00C14D5B" w:rsidP="00E0203C">
            <w:pPr>
              <w:widowControl/>
              <w:suppressAutoHyphens w:val="0"/>
              <w:spacing w:before="0" w:after="0"/>
              <w:jc w:val="center"/>
              <w:cnfStyle w:val="000000100000"/>
              <w:rPr>
                <w:rFonts w:ascii="Times New Roman" w:eastAsia="Times New Roman" w:hAnsi="Times New Roman"/>
                <w:kern w:val="0"/>
                <w:szCs w:val="22"/>
              </w:rPr>
            </w:pPr>
          </w:p>
        </w:tc>
        <w:tc>
          <w:tcPr>
            <w:tcW w:w="757" w:type="dxa"/>
            <w:noWrap/>
            <w:vAlign w:val="center"/>
            <w:hideMark/>
          </w:tcPr>
          <w:p w:rsidR="00C14D5B" w:rsidRPr="009F367F" w:rsidRDefault="00C14D5B" w:rsidP="00E0203C">
            <w:pPr>
              <w:widowControl/>
              <w:suppressAutoHyphens w:val="0"/>
              <w:spacing w:before="0" w:after="0"/>
              <w:jc w:val="center"/>
              <w:cnfStyle w:val="000000100000"/>
              <w:rPr>
                <w:rFonts w:ascii="Times New Roman" w:eastAsia="Times New Roman" w:hAnsi="Times New Roman"/>
                <w:kern w:val="0"/>
                <w:szCs w:val="22"/>
              </w:rPr>
            </w:pPr>
          </w:p>
        </w:tc>
        <w:tc>
          <w:tcPr>
            <w:tcW w:w="0" w:type="auto"/>
            <w:noWrap/>
            <w:vAlign w:val="center"/>
            <w:hideMark/>
          </w:tcPr>
          <w:p w:rsidR="00C14D5B" w:rsidRPr="009F367F" w:rsidRDefault="00C14D5B" w:rsidP="00E0203C">
            <w:pPr>
              <w:widowControl/>
              <w:suppressAutoHyphens w:val="0"/>
              <w:spacing w:before="0" w:after="0"/>
              <w:jc w:val="center"/>
              <w:cnfStyle w:val="000000100000"/>
              <w:rPr>
                <w:rFonts w:ascii="Times New Roman" w:eastAsia="Times New Roman" w:hAnsi="Times New Roman"/>
                <w:kern w:val="0"/>
                <w:szCs w:val="22"/>
              </w:rPr>
            </w:pPr>
          </w:p>
        </w:tc>
        <w:tc>
          <w:tcPr>
            <w:tcW w:w="0" w:type="auto"/>
            <w:noWrap/>
            <w:vAlign w:val="center"/>
            <w:hideMark/>
          </w:tcPr>
          <w:p w:rsidR="00C14D5B" w:rsidRPr="009F367F" w:rsidRDefault="00C14D5B" w:rsidP="00E0203C">
            <w:pPr>
              <w:spacing w:before="0" w:after="0"/>
              <w:jc w:val="center"/>
              <w:cnfStyle w:val="000000100000"/>
              <w:rPr>
                <w:rFonts w:ascii="Calibri" w:hAnsi="Calibri" w:cs="Calibri"/>
                <w:color w:val="000000"/>
                <w:kern w:val="2"/>
                <w:szCs w:val="22"/>
              </w:rPr>
            </w:pPr>
            <w:r w:rsidRPr="009F367F">
              <w:rPr>
                <w:rFonts w:ascii="Calibri" w:hAnsi="Calibri" w:cs="Calibri"/>
                <w:color w:val="000000"/>
                <w:kern w:val="2"/>
                <w:szCs w:val="22"/>
              </w:rPr>
              <w:t>1</w:t>
            </w:r>
          </w:p>
        </w:tc>
        <w:tc>
          <w:tcPr>
            <w:tcW w:w="0" w:type="auto"/>
            <w:noWrap/>
            <w:vAlign w:val="center"/>
            <w:hideMark/>
          </w:tcPr>
          <w:p w:rsidR="00C14D5B" w:rsidRPr="009F367F" w:rsidRDefault="00C14D5B" w:rsidP="00E0203C">
            <w:pPr>
              <w:spacing w:before="0" w:after="0"/>
              <w:jc w:val="center"/>
              <w:cnfStyle w:val="000000100000"/>
              <w:rPr>
                <w:rFonts w:ascii="Calibri" w:hAnsi="Calibri" w:cs="Calibri"/>
                <w:color w:val="000000"/>
                <w:kern w:val="2"/>
                <w:szCs w:val="22"/>
              </w:rPr>
            </w:pPr>
            <w:r w:rsidRPr="009F367F">
              <w:rPr>
                <w:rFonts w:ascii="Calibri" w:hAnsi="Calibri" w:cs="Calibri"/>
                <w:color w:val="000000"/>
                <w:kern w:val="2"/>
                <w:szCs w:val="22"/>
              </w:rPr>
              <w:t>0</w:t>
            </w:r>
          </w:p>
        </w:tc>
      </w:tr>
      <w:tr w:rsidR="00E0203C" w:rsidRPr="009F367F" w:rsidTr="00E0203C">
        <w:trPr>
          <w:trHeight w:val="124"/>
        </w:trPr>
        <w:tc>
          <w:tcPr>
            <w:cnfStyle w:val="001000000000"/>
            <w:tcW w:w="0" w:type="auto"/>
            <w:tcBorders>
              <w:top w:val="single" w:sz="6" w:space="0" w:color="FFFFFF" w:themeColor="background1"/>
            </w:tcBorders>
            <w:noWrap/>
            <w:vAlign w:val="center"/>
            <w:hideMark/>
          </w:tcPr>
          <w:p w:rsidR="00C14D5B" w:rsidRPr="009F367F" w:rsidRDefault="00C14D5B" w:rsidP="00E0203C">
            <w:pPr>
              <w:spacing w:before="0" w:after="0"/>
              <w:jc w:val="center"/>
              <w:rPr>
                <w:rFonts w:ascii="Calibri" w:hAnsi="Calibri" w:cs="Calibri"/>
                <w:color w:val="000000"/>
                <w:kern w:val="2"/>
                <w:szCs w:val="22"/>
              </w:rPr>
            </w:pPr>
            <w:r w:rsidRPr="009F367F">
              <w:rPr>
                <w:rFonts w:ascii="Calibri" w:hAnsi="Calibri" w:cs="Calibri"/>
                <w:color w:val="000000"/>
                <w:kern w:val="2"/>
                <w:szCs w:val="22"/>
              </w:rPr>
              <w:t>2</w:t>
            </w: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vAlign w:val="center"/>
            <w:hideMark/>
          </w:tcPr>
          <w:p w:rsidR="00C14D5B" w:rsidRPr="009F367F" w:rsidRDefault="00C14D5B" w:rsidP="00E0203C">
            <w:pPr>
              <w:spacing w:before="0" w:after="0"/>
              <w:jc w:val="center"/>
              <w:cnfStyle w:val="000000000000"/>
              <w:rPr>
                <w:rFonts w:ascii="Calibri" w:hAnsi="Calibri" w:cs="Calibri"/>
                <w:color w:val="000000"/>
                <w:kern w:val="2"/>
                <w:szCs w:val="22"/>
              </w:rPr>
            </w:pPr>
            <w:r w:rsidRPr="009F367F">
              <w:rPr>
                <w:rFonts w:ascii="Calibri" w:hAnsi="Calibri" w:cs="Calibri"/>
                <w:color w:val="000000"/>
                <w:kern w:val="2"/>
                <w:szCs w:val="22"/>
              </w:rPr>
              <w:t>@</w:t>
            </w: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vAlign w:val="center"/>
            <w:hideMark/>
          </w:tcPr>
          <w:p w:rsidR="00C14D5B" w:rsidRPr="009F367F" w:rsidRDefault="00C14D5B" w:rsidP="00E0203C">
            <w:pPr>
              <w:spacing w:before="0" w:after="0"/>
              <w:jc w:val="center"/>
              <w:cnfStyle w:val="000000000000"/>
              <w:rPr>
                <w:rFonts w:ascii="Calibri" w:hAnsi="Calibri" w:cs="Calibri"/>
                <w:color w:val="000000"/>
                <w:kern w:val="2"/>
                <w:szCs w:val="22"/>
              </w:rPr>
            </w:pPr>
            <w:r w:rsidRPr="009F367F">
              <w:rPr>
                <w:rFonts w:ascii="Calibri" w:hAnsi="Calibri" w:cs="Calibri"/>
                <w:color w:val="000000"/>
                <w:kern w:val="2"/>
                <w:szCs w:val="22"/>
              </w:rPr>
              <w:t>@</w:t>
            </w: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noWrap/>
            <w:vAlign w:val="center"/>
            <w:hideMark/>
          </w:tcPr>
          <w:p w:rsidR="00C14D5B" w:rsidRPr="009F367F" w:rsidRDefault="00C14D5B" w:rsidP="00E0203C">
            <w:pPr>
              <w:spacing w:before="0" w:after="0"/>
              <w:jc w:val="center"/>
              <w:cnfStyle w:val="000000000000"/>
              <w:rPr>
                <w:rFonts w:ascii="Calibri" w:hAnsi="Calibri" w:cs="Calibri"/>
                <w:color w:val="000000"/>
                <w:kern w:val="2"/>
                <w:szCs w:val="22"/>
              </w:rPr>
            </w:pPr>
            <w:r w:rsidRPr="009F367F">
              <w:rPr>
                <w:rFonts w:ascii="Calibri" w:hAnsi="Calibri" w:cs="Calibri"/>
                <w:color w:val="000000"/>
                <w:kern w:val="2"/>
                <w:szCs w:val="22"/>
              </w:rPr>
              <w:t>@</w:t>
            </w: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noWrap/>
            <w:vAlign w:val="center"/>
            <w:hideMark/>
          </w:tcPr>
          <w:p w:rsidR="00C14D5B" w:rsidRPr="009F367F" w:rsidRDefault="00C14D5B" w:rsidP="00E0203C">
            <w:pPr>
              <w:spacing w:before="0" w:after="0"/>
              <w:jc w:val="center"/>
              <w:cnfStyle w:val="000000000000"/>
              <w:rPr>
                <w:rFonts w:ascii="Calibri" w:hAnsi="Calibri" w:cs="Calibri"/>
                <w:color w:val="000000"/>
                <w:kern w:val="2"/>
                <w:szCs w:val="22"/>
              </w:rPr>
            </w:pPr>
            <w:r w:rsidRPr="009F367F">
              <w:rPr>
                <w:rFonts w:ascii="Calibri" w:hAnsi="Calibri" w:cs="Calibri"/>
                <w:color w:val="000000"/>
                <w:kern w:val="2"/>
                <w:szCs w:val="22"/>
              </w:rPr>
              <w:t>@</w:t>
            </w: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noWrap/>
            <w:vAlign w:val="center"/>
            <w:hideMark/>
          </w:tcPr>
          <w:p w:rsidR="00C14D5B" w:rsidRPr="009F367F" w:rsidRDefault="00C14D5B" w:rsidP="00E0203C">
            <w:pPr>
              <w:widowControl/>
              <w:suppressAutoHyphens w:val="0"/>
              <w:spacing w:before="0" w:after="0"/>
              <w:jc w:val="center"/>
              <w:cnfStyle w:val="000000000000"/>
              <w:rPr>
                <w:rFonts w:ascii="Times New Roman" w:eastAsia="Times New Roman" w:hAnsi="Times New Roman"/>
                <w:kern w:val="0"/>
                <w:szCs w:val="22"/>
              </w:rPr>
            </w:pP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noWrap/>
            <w:vAlign w:val="center"/>
            <w:hideMark/>
          </w:tcPr>
          <w:p w:rsidR="00C14D5B" w:rsidRPr="009F367F" w:rsidRDefault="00C14D5B" w:rsidP="00E0203C">
            <w:pPr>
              <w:widowControl/>
              <w:suppressAutoHyphens w:val="0"/>
              <w:spacing w:before="0" w:after="0"/>
              <w:jc w:val="center"/>
              <w:cnfStyle w:val="000000000000"/>
              <w:rPr>
                <w:rFonts w:ascii="Times New Roman" w:eastAsia="Times New Roman" w:hAnsi="Times New Roman"/>
                <w:kern w:val="0"/>
                <w:szCs w:val="22"/>
              </w:rPr>
            </w:pP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noWrap/>
            <w:vAlign w:val="center"/>
            <w:hideMark/>
          </w:tcPr>
          <w:p w:rsidR="00C14D5B" w:rsidRPr="009F367F" w:rsidRDefault="00C14D5B" w:rsidP="00E0203C">
            <w:pPr>
              <w:widowControl/>
              <w:suppressAutoHyphens w:val="0"/>
              <w:spacing w:before="0" w:after="0"/>
              <w:jc w:val="center"/>
              <w:cnfStyle w:val="000000000000"/>
              <w:rPr>
                <w:rFonts w:ascii="Times New Roman" w:eastAsia="Times New Roman" w:hAnsi="Times New Roman"/>
                <w:kern w:val="0"/>
                <w:szCs w:val="22"/>
              </w:rPr>
            </w:pP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noWrap/>
            <w:vAlign w:val="center"/>
            <w:hideMark/>
          </w:tcPr>
          <w:p w:rsidR="00C14D5B" w:rsidRPr="009F367F" w:rsidRDefault="00C14D5B" w:rsidP="00E0203C">
            <w:pPr>
              <w:widowControl/>
              <w:suppressAutoHyphens w:val="0"/>
              <w:spacing w:before="0" w:after="0"/>
              <w:jc w:val="center"/>
              <w:cnfStyle w:val="000000000000"/>
              <w:rPr>
                <w:rFonts w:ascii="Times New Roman" w:eastAsia="Times New Roman" w:hAnsi="Times New Roman"/>
                <w:kern w:val="0"/>
                <w:szCs w:val="22"/>
              </w:rPr>
            </w:pPr>
          </w:p>
        </w:tc>
        <w:tc>
          <w:tcPr>
            <w:tcW w:w="75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noWrap/>
            <w:vAlign w:val="center"/>
            <w:hideMark/>
          </w:tcPr>
          <w:p w:rsidR="00C14D5B" w:rsidRPr="009F367F" w:rsidRDefault="00C14D5B" w:rsidP="00E0203C">
            <w:pPr>
              <w:widowControl/>
              <w:suppressAutoHyphens w:val="0"/>
              <w:spacing w:before="0" w:after="0"/>
              <w:jc w:val="center"/>
              <w:cnfStyle w:val="000000000000"/>
              <w:rPr>
                <w:rFonts w:ascii="Times New Roman" w:eastAsia="Times New Roman" w:hAnsi="Times New Roman"/>
                <w:kern w:val="0"/>
                <w:szCs w:val="22"/>
              </w:rPr>
            </w:pPr>
          </w:p>
        </w:tc>
        <w:tc>
          <w:tcPr>
            <w:tcW w:w="75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noWrap/>
            <w:vAlign w:val="center"/>
            <w:hideMark/>
          </w:tcPr>
          <w:p w:rsidR="00C14D5B" w:rsidRPr="009F367F" w:rsidRDefault="00C14D5B" w:rsidP="00E0203C">
            <w:pPr>
              <w:widowControl/>
              <w:suppressAutoHyphens w:val="0"/>
              <w:spacing w:before="0" w:after="0"/>
              <w:jc w:val="center"/>
              <w:cnfStyle w:val="000000000000"/>
              <w:rPr>
                <w:rFonts w:ascii="Times New Roman" w:eastAsia="Times New Roman" w:hAnsi="Times New Roman"/>
                <w:kern w:val="0"/>
                <w:szCs w:val="22"/>
              </w:rPr>
            </w:pP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noWrap/>
            <w:vAlign w:val="center"/>
            <w:hideMark/>
          </w:tcPr>
          <w:p w:rsidR="00C14D5B" w:rsidRPr="009F367F" w:rsidRDefault="00C14D5B" w:rsidP="00E0203C">
            <w:pPr>
              <w:widowControl/>
              <w:suppressAutoHyphens w:val="0"/>
              <w:spacing w:before="0" w:after="0"/>
              <w:jc w:val="center"/>
              <w:cnfStyle w:val="000000000000"/>
              <w:rPr>
                <w:rFonts w:ascii="Times New Roman" w:eastAsia="Times New Roman" w:hAnsi="Times New Roman"/>
                <w:kern w:val="0"/>
                <w:szCs w:val="22"/>
              </w:rPr>
            </w:pP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noWrap/>
            <w:vAlign w:val="center"/>
            <w:hideMark/>
          </w:tcPr>
          <w:p w:rsidR="00C14D5B" w:rsidRPr="009F367F" w:rsidRDefault="00C14D5B" w:rsidP="00E0203C">
            <w:pPr>
              <w:spacing w:before="0" w:after="0"/>
              <w:jc w:val="center"/>
              <w:cnfStyle w:val="000000000000"/>
              <w:rPr>
                <w:rFonts w:ascii="Calibri" w:hAnsi="Calibri" w:cs="Calibri"/>
                <w:color w:val="000000"/>
                <w:kern w:val="2"/>
                <w:szCs w:val="22"/>
              </w:rPr>
            </w:pPr>
            <w:r w:rsidRPr="009F367F">
              <w:rPr>
                <w:rFonts w:ascii="Calibri" w:hAnsi="Calibri" w:cs="Calibri"/>
                <w:color w:val="000000"/>
                <w:kern w:val="2"/>
                <w:szCs w:val="22"/>
              </w:rPr>
              <w:t>1</w:t>
            </w:r>
          </w:p>
        </w:tc>
        <w:tc>
          <w:tcPr>
            <w:tcW w:w="0" w:type="auto"/>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noWrap/>
            <w:vAlign w:val="center"/>
            <w:hideMark/>
          </w:tcPr>
          <w:p w:rsidR="00C14D5B" w:rsidRPr="009F367F" w:rsidRDefault="00C14D5B" w:rsidP="00E0203C">
            <w:pPr>
              <w:spacing w:before="0" w:after="0"/>
              <w:jc w:val="center"/>
              <w:cnfStyle w:val="000000000000"/>
              <w:rPr>
                <w:rFonts w:ascii="Calibri" w:hAnsi="Calibri" w:cs="Calibri"/>
                <w:color w:val="000000"/>
                <w:kern w:val="2"/>
                <w:szCs w:val="22"/>
              </w:rPr>
            </w:pPr>
            <w:r w:rsidRPr="009F367F">
              <w:rPr>
                <w:rFonts w:ascii="Calibri" w:hAnsi="Calibri" w:cs="Calibri"/>
                <w:color w:val="000000"/>
                <w:kern w:val="2"/>
                <w:szCs w:val="22"/>
              </w:rPr>
              <w:t>1</w:t>
            </w:r>
          </w:p>
        </w:tc>
      </w:tr>
      <w:tr w:rsidR="00E0203C" w:rsidRPr="009F367F" w:rsidTr="00E0203C">
        <w:trPr>
          <w:cnfStyle w:val="000000100000"/>
          <w:trHeight w:val="124"/>
        </w:trPr>
        <w:tc>
          <w:tcPr>
            <w:cnfStyle w:val="001000000000"/>
            <w:tcW w:w="0" w:type="auto"/>
            <w:noWrap/>
            <w:vAlign w:val="center"/>
            <w:hideMark/>
          </w:tcPr>
          <w:p w:rsidR="00C14D5B" w:rsidRPr="009F367F" w:rsidRDefault="00C14D5B" w:rsidP="00E0203C">
            <w:pPr>
              <w:spacing w:before="0" w:after="0"/>
              <w:jc w:val="center"/>
              <w:rPr>
                <w:rFonts w:ascii="Calibri" w:hAnsi="Calibri" w:cs="Calibri"/>
                <w:color w:val="000000"/>
                <w:kern w:val="2"/>
                <w:szCs w:val="22"/>
              </w:rPr>
            </w:pPr>
            <w:r w:rsidRPr="009F367F">
              <w:rPr>
                <w:rFonts w:ascii="Calibri" w:hAnsi="Calibri" w:cs="Calibri"/>
                <w:color w:val="000000"/>
                <w:kern w:val="2"/>
                <w:szCs w:val="22"/>
              </w:rPr>
              <w:t>3</w:t>
            </w:r>
          </w:p>
        </w:tc>
        <w:tc>
          <w:tcPr>
            <w:tcW w:w="0" w:type="auto"/>
            <w:vAlign w:val="center"/>
            <w:hideMark/>
          </w:tcPr>
          <w:p w:rsidR="00C14D5B" w:rsidRPr="009F367F" w:rsidRDefault="00C14D5B" w:rsidP="00E0203C">
            <w:pPr>
              <w:bidi/>
              <w:spacing w:before="0" w:after="0"/>
              <w:jc w:val="center"/>
              <w:cnfStyle w:val="000000100000"/>
              <w:rPr>
                <w:rFonts w:ascii="Calibri" w:hAnsi="Calibri" w:cs="Calibri"/>
                <w:color w:val="000000"/>
                <w:kern w:val="2"/>
                <w:szCs w:val="22"/>
              </w:rPr>
            </w:pPr>
            <w:r w:rsidRPr="009F367F">
              <w:rPr>
                <w:rFonts w:ascii="Arial" w:hAnsi="Arial" w:cs="Arial"/>
                <w:color w:val="000000"/>
                <w:kern w:val="2"/>
                <w:szCs w:val="22"/>
                <w:rtl/>
              </w:rPr>
              <w:t>بِسْمِ</w:t>
            </w:r>
          </w:p>
        </w:tc>
        <w:tc>
          <w:tcPr>
            <w:tcW w:w="0" w:type="auto"/>
            <w:vAlign w:val="center"/>
            <w:hideMark/>
          </w:tcPr>
          <w:p w:rsidR="00C14D5B" w:rsidRPr="009F367F" w:rsidRDefault="00C14D5B" w:rsidP="00E0203C">
            <w:pPr>
              <w:bidi/>
              <w:spacing w:before="0" w:after="0"/>
              <w:jc w:val="center"/>
              <w:cnfStyle w:val="000000100000"/>
              <w:rPr>
                <w:rFonts w:ascii="Calibri" w:hAnsi="Calibri" w:cs="Calibri"/>
                <w:color w:val="000000"/>
                <w:kern w:val="2"/>
                <w:szCs w:val="22"/>
              </w:rPr>
            </w:pPr>
            <w:r w:rsidRPr="009F367F">
              <w:rPr>
                <w:rFonts w:ascii="Arial" w:hAnsi="Arial" w:cs="Arial"/>
                <w:color w:val="000000"/>
                <w:kern w:val="2"/>
                <w:szCs w:val="22"/>
                <w:rtl/>
              </w:rPr>
              <w:t>اسْم</w:t>
            </w:r>
          </w:p>
        </w:tc>
        <w:tc>
          <w:tcPr>
            <w:tcW w:w="0" w:type="auto"/>
            <w:noWrap/>
            <w:vAlign w:val="center"/>
            <w:hideMark/>
          </w:tcPr>
          <w:p w:rsidR="00C14D5B" w:rsidRPr="009F367F" w:rsidRDefault="00C14D5B" w:rsidP="00E0203C">
            <w:pPr>
              <w:bidi/>
              <w:spacing w:before="0" w:after="0"/>
              <w:jc w:val="center"/>
              <w:cnfStyle w:val="000000100000"/>
              <w:rPr>
                <w:rFonts w:ascii="Calibri" w:hAnsi="Calibri" w:cs="Calibri"/>
                <w:color w:val="000000"/>
                <w:kern w:val="2"/>
                <w:szCs w:val="22"/>
              </w:rPr>
            </w:pPr>
            <w:r w:rsidRPr="009F367F">
              <w:rPr>
                <w:rFonts w:ascii="Arial" w:hAnsi="Arial" w:cs="Arial"/>
                <w:color w:val="000000"/>
                <w:kern w:val="2"/>
                <w:szCs w:val="22"/>
                <w:rtl/>
              </w:rPr>
              <w:t>سمى</w:t>
            </w:r>
          </w:p>
        </w:tc>
        <w:tc>
          <w:tcPr>
            <w:tcW w:w="0" w:type="auto"/>
            <w:noWrap/>
            <w:vAlign w:val="center"/>
            <w:hideMark/>
          </w:tcPr>
          <w:p w:rsidR="00C14D5B" w:rsidRPr="009F367F" w:rsidRDefault="00C14D5B" w:rsidP="00E0203C">
            <w:pPr>
              <w:bidi/>
              <w:spacing w:before="0" w:after="0"/>
              <w:jc w:val="center"/>
              <w:cnfStyle w:val="000000100000"/>
              <w:rPr>
                <w:rFonts w:ascii="Calibri" w:hAnsi="Calibri" w:cs="Calibri"/>
                <w:color w:val="000000"/>
                <w:kern w:val="2"/>
                <w:szCs w:val="22"/>
              </w:rPr>
            </w:pPr>
            <w:r w:rsidRPr="009F367F">
              <w:rPr>
                <w:rFonts w:ascii="Arial" w:hAnsi="Arial" w:cs="Arial"/>
                <w:color w:val="000000"/>
                <w:kern w:val="2"/>
                <w:szCs w:val="22"/>
                <w:rtl/>
              </w:rPr>
              <w:t>بِسْمِ</w:t>
            </w:r>
          </w:p>
        </w:tc>
        <w:tc>
          <w:tcPr>
            <w:tcW w:w="0" w:type="auto"/>
            <w:noWrap/>
            <w:vAlign w:val="center"/>
            <w:hideMark/>
          </w:tcPr>
          <w:p w:rsidR="00C14D5B" w:rsidRPr="009F367F" w:rsidRDefault="00C14D5B" w:rsidP="00E0203C">
            <w:pPr>
              <w:bidi/>
              <w:spacing w:before="0" w:after="0"/>
              <w:jc w:val="center"/>
              <w:cnfStyle w:val="000000100000"/>
              <w:rPr>
                <w:rFonts w:ascii="Calibri" w:hAnsi="Calibri" w:cs="Calibri"/>
                <w:color w:val="000000"/>
                <w:kern w:val="2"/>
                <w:szCs w:val="22"/>
              </w:rPr>
            </w:pPr>
            <w:r w:rsidRPr="009F367F">
              <w:rPr>
                <w:rFonts w:ascii="Arial" w:hAnsi="Arial" w:cs="Arial"/>
                <w:color w:val="000000"/>
                <w:kern w:val="2"/>
                <w:szCs w:val="22"/>
                <w:rtl/>
              </w:rPr>
              <w:t>بِ</w:t>
            </w:r>
          </w:p>
        </w:tc>
        <w:tc>
          <w:tcPr>
            <w:tcW w:w="0" w:type="auto"/>
            <w:noWrap/>
            <w:vAlign w:val="center"/>
            <w:hideMark/>
          </w:tcPr>
          <w:p w:rsidR="00C14D5B" w:rsidRPr="009F367F" w:rsidRDefault="00C14D5B" w:rsidP="00E0203C">
            <w:pPr>
              <w:widowControl/>
              <w:suppressAutoHyphens w:val="0"/>
              <w:spacing w:before="0" w:after="0"/>
              <w:jc w:val="center"/>
              <w:cnfStyle w:val="000000100000"/>
              <w:rPr>
                <w:rFonts w:ascii="Times New Roman" w:eastAsia="Times New Roman" w:hAnsi="Times New Roman"/>
                <w:kern w:val="0"/>
                <w:szCs w:val="22"/>
              </w:rPr>
            </w:pPr>
          </w:p>
        </w:tc>
        <w:tc>
          <w:tcPr>
            <w:tcW w:w="0" w:type="auto"/>
            <w:noWrap/>
            <w:vAlign w:val="center"/>
            <w:hideMark/>
          </w:tcPr>
          <w:p w:rsidR="00C14D5B" w:rsidRPr="009F367F" w:rsidRDefault="00C14D5B" w:rsidP="00E0203C">
            <w:pPr>
              <w:widowControl/>
              <w:suppressAutoHyphens w:val="0"/>
              <w:spacing w:before="0" w:after="0"/>
              <w:jc w:val="center"/>
              <w:cnfStyle w:val="000000100000"/>
              <w:rPr>
                <w:rFonts w:ascii="Times New Roman" w:eastAsia="Times New Roman" w:hAnsi="Times New Roman"/>
                <w:kern w:val="0"/>
                <w:szCs w:val="22"/>
              </w:rPr>
            </w:pPr>
          </w:p>
        </w:tc>
        <w:tc>
          <w:tcPr>
            <w:tcW w:w="0" w:type="auto"/>
            <w:noWrap/>
            <w:vAlign w:val="center"/>
            <w:hideMark/>
          </w:tcPr>
          <w:p w:rsidR="00C14D5B" w:rsidRPr="009F367F" w:rsidRDefault="00C14D5B" w:rsidP="00E0203C">
            <w:pPr>
              <w:widowControl/>
              <w:suppressAutoHyphens w:val="0"/>
              <w:spacing w:before="0" w:after="0"/>
              <w:jc w:val="center"/>
              <w:cnfStyle w:val="000000100000"/>
              <w:rPr>
                <w:rFonts w:ascii="Times New Roman" w:eastAsia="Times New Roman" w:hAnsi="Times New Roman"/>
                <w:kern w:val="0"/>
                <w:szCs w:val="22"/>
              </w:rPr>
            </w:pPr>
          </w:p>
        </w:tc>
        <w:tc>
          <w:tcPr>
            <w:tcW w:w="757" w:type="dxa"/>
            <w:noWrap/>
            <w:vAlign w:val="center"/>
            <w:hideMark/>
          </w:tcPr>
          <w:p w:rsidR="00C14D5B" w:rsidRPr="009F367F" w:rsidRDefault="00C14D5B" w:rsidP="00E0203C">
            <w:pPr>
              <w:spacing w:before="0" w:after="0"/>
              <w:jc w:val="center"/>
              <w:cnfStyle w:val="000000100000"/>
              <w:rPr>
                <w:rFonts w:ascii="Calibri" w:hAnsi="Calibri" w:cs="Calibri"/>
                <w:color w:val="000000"/>
                <w:kern w:val="2"/>
                <w:szCs w:val="22"/>
              </w:rPr>
            </w:pPr>
            <w:r w:rsidRPr="009F367F">
              <w:rPr>
                <w:rFonts w:ascii="Arial" w:hAnsi="Arial" w:cs="Arial"/>
                <w:color w:val="000000"/>
                <w:kern w:val="2"/>
                <w:szCs w:val="22"/>
                <w:rtl/>
              </w:rPr>
              <w:t>ِ</w:t>
            </w:r>
          </w:p>
        </w:tc>
        <w:tc>
          <w:tcPr>
            <w:tcW w:w="757" w:type="dxa"/>
            <w:noWrap/>
            <w:vAlign w:val="center"/>
            <w:hideMark/>
          </w:tcPr>
          <w:p w:rsidR="00C14D5B" w:rsidRPr="009F367F" w:rsidRDefault="00C14D5B" w:rsidP="00E0203C">
            <w:pPr>
              <w:widowControl/>
              <w:suppressAutoHyphens w:val="0"/>
              <w:spacing w:before="0" w:after="0"/>
              <w:jc w:val="center"/>
              <w:cnfStyle w:val="000000100000"/>
              <w:rPr>
                <w:rFonts w:ascii="Times New Roman" w:eastAsia="Times New Roman" w:hAnsi="Times New Roman"/>
                <w:kern w:val="0"/>
                <w:szCs w:val="22"/>
              </w:rPr>
            </w:pPr>
          </w:p>
        </w:tc>
        <w:tc>
          <w:tcPr>
            <w:tcW w:w="0" w:type="auto"/>
            <w:noWrap/>
            <w:vAlign w:val="center"/>
            <w:hideMark/>
          </w:tcPr>
          <w:p w:rsidR="00C14D5B" w:rsidRPr="009F367F" w:rsidRDefault="00C14D5B" w:rsidP="00E0203C">
            <w:pPr>
              <w:widowControl/>
              <w:suppressAutoHyphens w:val="0"/>
              <w:spacing w:before="0" w:after="0"/>
              <w:jc w:val="center"/>
              <w:cnfStyle w:val="000000100000"/>
              <w:rPr>
                <w:rFonts w:ascii="Times New Roman" w:eastAsia="Times New Roman" w:hAnsi="Times New Roman"/>
                <w:kern w:val="0"/>
                <w:szCs w:val="22"/>
              </w:rPr>
            </w:pPr>
          </w:p>
        </w:tc>
        <w:tc>
          <w:tcPr>
            <w:tcW w:w="0" w:type="auto"/>
            <w:noWrap/>
            <w:vAlign w:val="center"/>
            <w:hideMark/>
          </w:tcPr>
          <w:p w:rsidR="00C14D5B" w:rsidRPr="009F367F" w:rsidRDefault="00C14D5B" w:rsidP="00E0203C">
            <w:pPr>
              <w:spacing w:before="0" w:after="0"/>
              <w:jc w:val="center"/>
              <w:cnfStyle w:val="000000100000"/>
              <w:rPr>
                <w:rFonts w:ascii="Calibri" w:hAnsi="Calibri" w:cs="Calibri"/>
                <w:color w:val="000000"/>
                <w:kern w:val="2"/>
                <w:szCs w:val="22"/>
              </w:rPr>
            </w:pPr>
            <w:r w:rsidRPr="009F367F">
              <w:rPr>
                <w:rFonts w:ascii="Calibri" w:hAnsi="Calibri" w:cs="Calibri"/>
                <w:color w:val="000000"/>
                <w:kern w:val="2"/>
                <w:szCs w:val="22"/>
              </w:rPr>
              <w:t>1</w:t>
            </w:r>
          </w:p>
        </w:tc>
        <w:tc>
          <w:tcPr>
            <w:tcW w:w="0" w:type="auto"/>
            <w:noWrap/>
            <w:vAlign w:val="center"/>
            <w:hideMark/>
          </w:tcPr>
          <w:p w:rsidR="00C14D5B" w:rsidRPr="009F367F" w:rsidRDefault="00C14D5B" w:rsidP="00E0203C">
            <w:pPr>
              <w:spacing w:before="0" w:after="0"/>
              <w:jc w:val="center"/>
              <w:cnfStyle w:val="000000100000"/>
              <w:rPr>
                <w:rFonts w:ascii="Calibri" w:hAnsi="Calibri" w:cs="Calibri"/>
                <w:color w:val="000000"/>
                <w:kern w:val="2"/>
                <w:szCs w:val="22"/>
              </w:rPr>
            </w:pPr>
            <w:r w:rsidRPr="009F367F">
              <w:rPr>
                <w:rFonts w:ascii="Calibri" w:hAnsi="Calibri" w:cs="Calibri"/>
                <w:color w:val="000000"/>
                <w:kern w:val="2"/>
                <w:szCs w:val="22"/>
              </w:rPr>
              <w:t>1</w:t>
            </w:r>
          </w:p>
        </w:tc>
      </w:tr>
      <w:tr w:rsidR="00E0203C" w:rsidRPr="009F367F" w:rsidTr="00E0203C">
        <w:trPr>
          <w:trHeight w:val="124"/>
        </w:trPr>
        <w:tc>
          <w:tcPr>
            <w:cnfStyle w:val="001000000000"/>
            <w:tcW w:w="0" w:type="auto"/>
            <w:tcBorders>
              <w:top w:val="single" w:sz="6" w:space="0" w:color="FFFFFF" w:themeColor="background1"/>
            </w:tcBorders>
            <w:noWrap/>
            <w:vAlign w:val="center"/>
            <w:hideMark/>
          </w:tcPr>
          <w:p w:rsidR="00C14D5B" w:rsidRPr="009F367F" w:rsidRDefault="00C14D5B" w:rsidP="00E0203C">
            <w:pPr>
              <w:spacing w:before="0" w:after="0"/>
              <w:jc w:val="center"/>
              <w:rPr>
                <w:rFonts w:ascii="Calibri" w:hAnsi="Calibri" w:cs="Calibri"/>
                <w:color w:val="000000"/>
                <w:kern w:val="2"/>
                <w:szCs w:val="22"/>
              </w:rPr>
            </w:pPr>
            <w:r w:rsidRPr="009F367F">
              <w:rPr>
                <w:rFonts w:ascii="Calibri" w:hAnsi="Calibri" w:cs="Calibri"/>
                <w:color w:val="000000"/>
                <w:kern w:val="2"/>
                <w:szCs w:val="22"/>
              </w:rPr>
              <w:t>4</w:t>
            </w: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vAlign w:val="center"/>
            <w:hideMark/>
          </w:tcPr>
          <w:p w:rsidR="00C14D5B" w:rsidRPr="009F367F" w:rsidRDefault="00C14D5B" w:rsidP="00E0203C">
            <w:pPr>
              <w:bidi/>
              <w:spacing w:before="0" w:after="0"/>
              <w:jc w:val="center"/>
              <w:cnfStyle w:val="000000000000"/>
              <w:rPr>
                <w:rFonts w:ascii="Calibri" w:hAnsi="Calibri" w:cs="Calibri"/>
                <w:color w:val="000000"/>
                <w:kern w:val="2"/>
                <w:szCs w:val="22"/>
              </w:rPr>
            </w:pPr>
            <w:r w:rsidRPr="009F367F">
              <w:rPr>
                <w:rFonts w:ascii="Arial" w:hAnsi="Arial" w:cs="Arial"/>
                <w:color w:val="000000"/>
                <w:kern w:val="2"/>
                <w:szCs w:val="22"/>
                <w:rtl/>
              </w:rPr>
              <w:t>اللَّهِ</w:t>
            </w: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vAlign w:val="center"/>
            <w:hideMark/>
          </w:tcPr>
          <w:p w:rsidR="00C14D5B" w:rsidRPr="009F367F" w:rsidRDefault="00C14D5B" w:rsidP="00E0203C">
            <w:pPr>
              <w:bidi/>
              <w:spacing w:before="0" w:after="0"/>
              <w:jc w:val="center"/>
              <w:cnfStyle w:val="000000000000"/>
              <w:rPr>
                <w:rFonts w:ascii="Calibri" w:hAnsi="Calibri" w:cs="Calibri"/>
                <w:color w:val="000000"/>
                <w:kern w:val="2"/>
                <w:szCs w:val="22"/>
              </w:rPr>
            </w:pPr>
            <w:r w:rsidRPr="009F367F">
              <w:rPr>
                <w:rFonts w:ascii="Arial" w:hAnsi="Arial" w:cs="Arial"/>
                <w:color w:val="000000"/>
                <w:kern w:val="2"/>
                <w:szCs w:val="22"/>
                <w:rtl/>
              </w:rPr>
              <w:t>اللَّه</w:t>
            </w: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noWrap/>
            <w:vAlign w:val="center"/>
            <w:hideMark/>
          </w:tcPr>
          <w:p w:rsidR="00C14D5B" w:rsidRPr="009F367F" w:rsidRDefault="00C14D5B" w:rsidP="00E0203C">
            <w:pPr>
              <w:bidi/>
              <w:spacing w:before="0" w:after="0"/>
              <w:jc w:val="center"/>
              <w:cnfStyle w:val="000000000000"/>
              <w:rPr>
                <w:rFonts w:ascii="Calibri" w:hAnsi="Calibri" w:cs="Calibri"/>
                <w:color w:val="000000"/>
                <w:kern w:val="2"/>
                <w:szCs w:val="22"/>
              </w:rPr>
            </w:pPr>
            <w:r w:rsidRPr="009F367F">
              <w:rPr>
                <w:rFonts w:ascii="Arial" w:hAnsi="Arial" w:cs="Arial"/>
                <w:color w:val="000000"/>
                <w:kern w:val="2"/>
                <w:szCs w:val="22"/>
                <w:rtl/>
              </w:rPr>
              <w:t>ءله</w:t>
            </w: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noWrap/>
            <w:vAlign w:val="center"/>
            <w:hideMark/>
          </w:tcPr>
          <w:p w:rsidR="00C14D5B" w:rsidRPr="009F367F" w:rsidRDefault="00C14D5B" w:rsidP="00E0203C">
            <w:pPr>
              <w:bidi/>
              <w:spacing w:before="0" w:after="0"/>
              <w:jc w:val="center"/>
              <w:cnfStyle w:val="000000000000"/>
              <w:rPr>
                <w:rFonts w:ascii="Calibri" w:hAnsi="Calibri" w:cs="Calibri"/>
                <w:color w:val="000000"/>
                <w:kern w:val="2"/>
                <w:szCs w:val="22"/>
              </w:rPr>
            </w:pPr>
            <w:r w:rsidRPr="009F367F">
              <w:rPr>
                <w:rFonts w:ascii="Arial" w:hAnsi="Arial" w:cs="Arial"/>
                <w:color w:val="000000"/>
                <w:kern w:val="2"/>
                <w:szCs w:val="22"/>
                <w:rtl/>
              </w:rPr>
              <w:t>ا</w:t>
            </w:r>
            <w:r w:rsidRPr="009F367F">
              <w:rPr>
                <w:rFonts w:ascii="Calibri" w:hAnsi="Calibri"/>
                <w:color w:val="000000"/>
                <w:kern w:val="2"/>
                <w:szCs w:val="22"/>
                <w:rtl/>
              </w:rPr>
              <w:t>?</w:t>
            </w:r>
            <w:r w:rsidRPr="009F367F">
              <w:rPr>
                <w:rFonts w:ascii="Arial" w:hAnsi="Arial" w:cs="Arial"/>
                <w:color w:val="000000"/>
                <w:kern w:val="2"/>
                <w:szCs w:val="22"/>
                <w:rtl/>
              </w:rPr>
              <w:t>للَّهِ</w:t>
            </w: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noWrap/>
            <w:vAlign w:val="center"/>
            <w:hideMark/>
          </w:tcPr>
          <w:p w:rsidR="00C14D5B" w:rsidRPr="009F367F" w:rsidRDefault="00C14D5B" w:rsidP="00E0203C">
            <w:pPr>
              <w:widowControl/>
              <w:suppressAutoHyphens w:val="0"/>
              <w:spacing w:before="0" w:after="0"/>
              <w:jc w:val="center"/>
              <w:cnfStyle w:val="000000000000"/>
              <w:rPr>
                <w:rFonts w:ascii="Times New Roman" w:eastAsia="Times New Roman" w:hAnsi="Times New Roman"/>
                <w:kern w:val="0"/>
                <w:szCs w:val="22"/>
              </w:rPr>
            </w:pP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noWrap/>
            <w:vAlign w:val="center"/>
            <w:hideMark/>
          </w:tcPr>
          <w:p w:rsidR="00C14D5B" w:rsidRPr="009F367F" w:rsidRDefault="00C14D5B" w:rsidP="00E0203C">
            <w:pPr>
              <w:widowControl/>
              <w:suppressAutoHyphens w:val="0"/>
              <w:spacing w:before="0" w:after="0"/>
              <w:jc w:val="center"/>
              <w:cnfStyle w:val="000000000000"/>
              <w:rPr>
                <w:rFonts w:ascii="Times New Roman" w:eastAsia="Times New Roman" w:hAnsi="Times New Roman"/>
                <w:kern w:val="0"/>
                <w:szCs w:val="22"/>
              </w:rPr>
            </w:pP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noWrap/>
            <w:vAlign w:val="center"/>
            <w:hideMark/>
          </w:tcPr>
          <w:p w:rsidR="00C14D5B" w:rsidRPr="009F367F" w:rsidRDefault="00C14D5B" w:rsidP="00E0203C">
            <w:pPr>
              <w:widowControl/>
              <w:suppressAutoHyphens w:val="0"/>
              <w:spacing w:before="0" w:after="0"/>
              <w:jc w:val="center"/>
              <w:cnfStyle w:val="000000000000"/>
              <w:rPr>
                <w:rFonts w:ascii="Times New Roman" w:eastAsia="Times New Roman" w:hAnsi="Times New Roman"/>
                <w:kern w:val="0"/>
                <w:szCs w:val="22"/>
              </w:rPr>
            </w:pP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noWrap/>
            <w:vAlign w:val="center"/>
            <w:hideMark/>
          </w:tcPr>
          <w:p w:rsidR="00C14D5B" w:rsidRPr="009F367F" w:rsidRDefault="00C14D5B" w:rsidP="00E0203C">
            <w:pPr>
              <w:widowControl/>
              <w:suppressAutoHyphens w:val="0"/>
              <w:spacing w:before="0" w:after="0"/>
              <w:jc w:val="center"/>
              <w:cnfStyle w:val="000000000000"/>
              <w:rPr>
                <w:rFonts w:ascii="Times New Roman" w:eastAsia="Times New Roman" w:hAnsi="Times New Roman"/>
                <w:kern w:val="0"/>
                <w:szCs w:val="22"/>
              </w:rPr>
            </w:pPr>
          </w:p>
        </w:tc>
        <w:tc>
          <w:tcPr>
            <w:tcW w:w="75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noWrap/>
            <w:vAlign w:val="center"/>
            <w:hideMark/>
          </w:tcPr>
          <w:p w:rsidR="00C14D5B" w:rsidRPr="009F367F" w:rsidRDefault="00C14D5B" w:rsidP="00E0203C">
            <w:pPr>
              <w:spacing w:before="0" w:after="0"/>
              <w:jc w:val="center"/>
              <w:cnfStyle w:val="000000000000"/>
              <w:rPr>
                <w:rFonts w:ascii="Calibri" w:hAnsi="Calibri" w:cs="Calibri"/>
                <w:color w:val="000000"/>
                <w:kern w:val="2"/>
                <w:szCs w:val="22"/>
              </w:rPr>
            </w:pPr>
            <w:r w:rsidRPr="009F367F">
              <w:rPr>
                <w:rFonts w:ascii="Arial" w:hAnsi="Arial" w:cs="Arial"/>
                <w:color w:val="000000"/>
                <w:kern w:val="2"/>
                <w:szCs w:val="22"/>
                <w:rtl/>
              </w:rPr>
              <w:t>ِ</w:t>
            </w:r>
          </w:p>
        </w:tc>
        <w:tc>
          <w:tcPr>
            <w:tcW w:w="75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noWrap/>
            <w:vAlign w:val="center"/>
            <w:hideMark/>
          </w:tcPr>
          <w:p w:rsidR="00C14D5B" w:rsidRPr="009F367F" w:rsidRDefault="00C14D5B" w:rsidP="00E0203C">
            <w:pPr>
              <w:widowControl/>
              <w:suppressAutoHyphens w:val="0"/>
              <w:spacing w:before="0" w:after="0"/>
              <w:jc w:val="center"/>
              <w:cnfStyle w:val="000000000000"/>
              <w:rPr>
                <w:rFonts w:ascii="Times New Roman" w:eastAsia="Times New Roman" w:hAnsi="Times New Roman"/>
                <w:kern w:val="0"/>
                <w:szCs w:val="22"/>
              </w:rPr>
            </w:pP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noWrap/>
            <w:vAlign w:val="center"/>
            <w:hideMark/>
          </w:tcPr>
          <w:p w:rsidR="00C14D5B" w:rsidRPr="009F367F" w:rsidRDefault="00C14D5B" w:rsidP="00E0203C">
            <w:pPr>
              <w:widowControl/>
              <w:suppressAutoHyphens w:val="0"/>
              <w:spacing w:before="0" w:after="0"/>
              <w:jc w:val="center"/>
              <w:cnfStyle w:val="000000000000"/>
              <w:rPr>
                <w:rFonts w:ascii="Times New Roman" w:eastAsia="Times New Roman" w:hAnsi="Times New Roman"/>
                <w:kern w:val="0"/>
                <w:szCs w:val="22"/>
              </w:rPr>
            </w:pP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noWrap/>
            <w:vAlign w:val="center"/>
            <w:hideMark/>
          </w:tcPr>
          <w:p w:rsidR="00C14D5B" w:rsidRPr="009F367F" w:rsidRDefault="00C14D5B" w:rsidP="00E0203C">
            <w:pPr>
              <w:spacing w:before="0" w:after="0"/>
              <w:jc w:val="center"/>
              <w:cnfStyle w:val="000000000000"/>
              <w:rPr>
                <w:rFonts w:ascii="Calibri" w:hAnsi="Calibri" w:cs="Calibri"/>
                <w:color w:val="000000"/>
                <w:kern w:val="2"/>
                <w:szCs w:val="22"/>
              </w:rPr>
            </w:pPr>
            <w:r w:rsidRPr="009F367F">
              <w:rPr>
                <w:rFonts w:ascii="Calibri" w:hAnsi="Calibri" w:cs="Calibri"/>
                <w:color w:val="000000"/>
                <w:kern w:val="2"/>
                <w:szCs w:val="22"/>
              </w:rPr>
              <w:t>1</w:t>
            </w:r>
          </w:p>
        </w:tc>
        <w:tc>
          <w:tcPr>
            <w:tcW w:w="0" w:type="auto"/>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noWrap/>
            <w:vAlign w:val="center"/>
            <w:hideMark/>
          </w:tcPr>
          <w:p w:rsidR="00C14D5B" w:rsidRPr="009F367F" w:rsidRDefault="00C14D5B" w:rsidP="00E0203C">
            <w:pPr>
              <w:spacing w:before="0" w:after="0"/>
              <w:jc w:val="center"/>
              <w:cnfStyle w:val="000000000000"/>
              <w:rPr>
                <w:rFonts w:ascii="Calibri" w:hAnsi="Calibri" w:cs="Calibri"/>
                <w:color w:val="000000"/>
                <w:kern w:val="2"/>
                <w:szCs w:val="22"/>
              </w:rPr>
            </w:pPr>
            <w:r w:rsidRPr="009F367F">
              <w:rPr>
                <w:rFonts w:ascii="Calibri" w:hAnsi="Calibri" w:cs="Calibri"/>
                <w:color w:val="000000"/>
                <w:kern w:val="2"/>
                <w:szCs w:val="22"/>
              </w:rPr>
              <w:t>1</w:t>
            </w:r>
          </w:p>
        </w:tc>
      </w:tr>
      <w:tr w:rsidR="00E0203C" w:rsidRPr="009F367F" w:rsidTr="00E0203C">
        <w:trPr>
          <w:cnfStyle w:val="000000100000"/>
          <w:trHeight w:val="124"/>
        </w:trPr>
        <w:tc>
          <w:tcPr>
            <w:cnfStyle w:val="001000000000"/>
            <w:tcW w:w="0" w:type="auto"/>
            <w:noWrap/>
            <w:vAlign w:val="center"/>
            <w:hideMark/>
          </w:tcPr>
          <w:p w:rsidR="00C14D5B" w:rsidRPr="009F367F" w:rsidRDefault="00C14D5B" w:rsidP="00E0203C">
            <w:pPr>
              <w:spacing w:before="0" w:after="0"/>
              <w:jc w:val="center"/>
              <w:rPr>
                <w:rFonts w:ascii="Calibri" w:hAnsi="Calibri" w:cs="Calibri"/>
                <w:color w:val="000000"/>
                <w:kern w:val="2"/>
                <w:szCs w:val="22"/>
              </w:rPr>
            </w:pPr>
            <w:r w:rsidRPr="009F367F">
              <w:rPr>
                <w:rFonts w:ascii="Calibri" w:hAnsi="Calibri" w:cs="Calibri"/>
                <w:color w:val="000000"/>
                <w:kern w:val="2"/>
                <w:szCs w:val="22"/>
              </w:rPr>
              <w:t>5</w:t>
            </w:r>
          </w:p>
        </w:tc>
        <w:tc>
          <w:tcPr>
            <w:tcW w:w="0" w:type="auto"/>
            <w:vAlign w:val="center"/>
            <w:hideMark/>
          </w:tcPr>
          <w:p w:rsidR="00C14D5B" w:rsidRPr="009F367F" w:rsidRDefault="00C14D5B" w:rsidP="00E0203C">
            <w:pPr>
              <w:bidi/>
              <w:spacing w:before="0" w:after="0"/>
              <w:jc w:val="center"/>
              <w:cnfStyle w:val="000000100000"/>
              <w:rPr>
                <w:rFonts w:ascii="Calibri" w:hAnsi="Calibri" w:cs="Calibri"/>
                <w:color w:val="000000"/>
                <w:kern w:val="2"/>
                <w:szCs w:val="22"/>
              </w:rPr>
            </w:pPr>
            <w:r w:rsidRPr="009F367F">
              <w:rPr>
                <w:rFonts w:ascii="Arial" w:hAnsi="Arial" w:cs="Arial"/>
                <w:color w:val="000000"/>
                <w:kern w:val="2"/>
                <w:szCs w:val="22"/>
                <w:rtl/>
              </w:rPr>
              <w:t>الرَّحْمَنِ</w:t>
            </w:r>
          </w:p>
        </w:tc>
        <w:tc>
          <w:tcPr>
            <w:tcW w:w="0" w:type="auto"/>
            <w:vAlign w:val="center"/>
            <w:hideMark/>
          </w:tcPr>
          <w:p w:rsidR="00C14D5B" w:rsidRPr="009F367F" w:rsidRDefault="00C14D5B" w:rsidP="00E0203C">
            <w:pPr>
              <w:bidi/>
              <w:spacing w:before="0" w:after="0"/>
              <w:jc w:val="center"/>
              <w:cnfStyle w:val="000000100000"/>
              <w:rPr>
                <w:rFonts w:ascii="Calibri" w:hAnsi="Calibri" w:cs="Calibri"/>
                <w:color w:val="000000"/>
                <w:kern w:val="2"/>
                <w:szCs w:val="22"/>
              </w:rPr>
            </w:pPr>
            <w:r w:rsidRPr="009F367F">
              <w:rPr>
                <w:rFonts w:ascii="Arial" w:hAnsi="Arial" w:cs="Arial"/>
                <w:color w:val="000000"/>
                <w:kern w:val="2"/>
                <w:szCs w:val="22"/>
                <w:rtl/>
              </w:rPr>
              <w:t>رَحْمَن</w:t>
            </w:r>
          </w:p>
        </w:tc>
        <w:tc>
          <w:tcPr>
            <w:tcW w:w="0" w:type="auto"/>
            <w:noWrap/>
            <w:vAlign w:val="center"/>
            <w:hideMark/>
          </w:tcPr>
          <w:p w:rsidR="00C14D5B" w:rsidRPr="009F367F" w:rsidRDefault="00C14D5B" w:rsidP="00E0203C">
            <w:pPr>
              <w:bidi/>
              <w:spacing w:before="0" w:after="0"/>
              <w:jc w:val="center"/>
              <w:cnfStyle w:val="000000100000"/>
              <w:rPr>
                <w:rFonts w:ascii="Calibri" w:hAnsi="Calibri" w:cs="Calibri"/>
                <w:color w:val="000000"/>
                <w:kern w:val="2"/>
                <w:szCs w:val="22"/>
              </w:rPr>
            </w:pPr>
            <w:r w:rsidRPr="009F367F">
              <w:rPr>
                <w:rFonts w:ascii="Arial" w:hAnsi="Arial" w:cs="Arial"/>
                <w:color w:val="000000"/>
                <w:kern w:val="2"/>
                <w:szCs w:val="22"/>
                <w:rtl/>
              </w:rPr>
              <w:t>رحم</w:t>
            </w:r>
          </w:p>
        </w:tc>
        <w:tc>
          <w:tcPr>
            <w:tcW w:w="0" w:type="auto"/>
            <w:noWrap/>
            <w:vAlign w:val="center"/>
            <w:hideMark/>
          </w:tcPr>
          <w:p w:rsidR="00C14D5B" w:rsidRPr="009F367F" w:rsidRDefault="00C14D5B" w:rsidP="00E0203C">
            <w:pPr>
              <w:bidi/>
              <w:spacing w:before="0" w:after="0"/>
              <w:jc w:val="center"/>
              <w:cnfStyle w:val="000000100000"/>
              <w:rPr>
                <w:rFonts w:ascii="Calibri" w:hAnsi="Calibri" w:cs="Calibri"/>
                <w:color w:val="000000"/>
                <w:kern w:val="2"/>
                <w:szCs w:val="22"/>
              </w:rPr>
            </w:pPr>
            <w:r w:rsidRPr="009F367F">
              <w:rPr>
                <w:rFonts w:ascii="Arial" w:hAnsi="Arial" w:cs="Arial"/>
                <w:color w:val="000000"/>
                <w:kern w:val="2"/>
                <w:szCs w:val="22"/>
                <w:rtl/>
              </w:rPr>
              <w:t>ا</w:t>
            </w:r>
            <w:r w:rsidRPr="009F367F">
              <w:rPr>
                <w:rFonts w:ascii="Calibri" w:hAnsi="Calibri"/>
                <w:color w:val="000000"/>
                <w:kern w:val="2"/>
                <w:szCs w:val="22"/>
                <w:rtl/>
              </w:rPr>
              <w:t>?</w:t>
            </w:r>
            <w:r w:rsidRPr="009F367F">
              <w:rPr>
                <w:rFonts w:ascii="Arial" w:hAnsi="Arial" w:cs="Arial"/>
                <w:color w:val="000000"/>
                <w:kern w:val="2"/>
                <w:szCs w:val="22"/>
                <w:rtl/>
              </w:rPr>
              <w:t>لرَّحْمَ</w:t>
            </w:r>
            <w:r w:rsidRPr="009F367F">
              <w:rPr>
                <w:rFonts w:ascii="Calibri" w:hAnsi="Calibri"/>
                <w:color w:val="000000"/>
                <w:kern w:val="2"/>
                <w:szCs w:val="22"/>
                <w:rtl/>
              </w:rPr>
              <w:t>!</w:t>
            </w:r>
            <w:r w:rsidRPr="009F367F">
              <w:rPr>
                <w:rFonts w:ascii="Arial" w:hAnsi="Arial" w:cs="Arial"/>
                <w:color w:val="000000"/>
                <w:kern w:val="2"/>
                <w:szCs w:val="22"/>
                <w:rtl/>
              </w:rPr>
              <w:t>نِ</w:t>
            </w:r>
          </w:p>
        </w:tc>
        <w:tc>
          <w:tcPr>
            <w:tcW w:w="0" w:type="auto"/>
            <w:noWrap/>
            <w:vAlign w:val="center"/>
            <w:hideMark/>
          </w:tcPr>
          <w:p w:rsidR="00C14D5B" w:rsidRPr="009F367F" w:rsidRDefault="00C14D5B" w:rsidP="00E0203C">
            <w:pPr>
              <w:bidi/>
              <w:spacing w:before="0" w:after="0"/>
              <w:jc w:val="center"/>
              <w:cnfStyle w:val="000000100000"/>
              <w:rPr>
                <w:rFonts w:ascii="Calibri" w:hAnsi="Calibri" w:cs="Calibri"/>
                <w:color w:val="000000"/>
                <w:kern w:val="2"/>
                <w:szCs w:val="22"/>
              </w:rPr>
            </w:pPr>
            <w:r w:rsidRPr="009F367F">
              <w:rPr>
                <w:rFonts w:ascii="Arial" w:hAnsi="Arial" w:cs="Arial"/>
                <w:color w:val="000000"/>
                <w:kern w:val="2"/>
                <w:szCs w:val="22"/>
                <w:rtl/>
              </w:rPr>
              <w:t>ال</w:t>
            </w:r>
          </w:p>
        </w:tc>
        <w:tc>
          <w:tcPr>
            <w:tcW w:w="0" w:type="auto"/>
            <w:noWrap/>
            <w:vAlign w:val="center"/>
            <w:hideMark/>
          </w:tcPr>
          <w:p w:rsidR="00C14D5B" w:rsidRPr="009F367F" w:rsidRDefault="00C14D5B" w:rsidP="00E0203C">
            <w:pPr>
              <w:widowControl/>
              <w:suppressAutoHyphens w:val="0"/>
              <w:spacing w:before="0" w:after="0"/>
              <w:jc w:val="center"/>
              <w:cnfStyle w:val="000000100000"/>
              <w:rPr>
                <w:rFonts w:ascii="Times New Roman" w:eastAsia="Times New Roman" w:hAnsi="Times New Roman"/>
                <w:kern w:val="0"/>
                <w:szCs w:val="22"/>
              </w:rPr>
            </w:pPr>
          </w:p>
        </w:tc>
        <w:tc>
          <w:tcPr>
            <w:tcW w:w="0" w:type="auto"/>
            <w:noWrap/>
            <w:vAlign w:val="center"/>
            <w:hideMark/>
          </w:tcPr>
          <w:p w:rsidR="00C14D5B" w:rsidRPr="009F367F" w:rsidRDefault="00C14D5B" w:rsidP="00E0203C">
            <w:pPr>
              <w:widowControl/>
              <w:suppressAutoHyphens w:val="0"/>
              <w:spacing w:before="0" w:after="0"/>
              <w:jc w:val="center"/>
              <w:cnfStyle w:val="000000100000"/>
              <w:rPr>
                <w:rFonts w:ascii="Times New Roman" w:eastAsia="Times New Roman" w:hAnsi="Times New Roman"/>
                <w:kern w:val="0"/>
                <w:szCs w:val="22"/>
              </w:rPr>
            </w:pPr>
          </w:p>
        </w:tc>
        <w:tc>
          <w:tcPr>
            <w:tcW w:w="0" w:type="auto"/>
            <w:noWrap/>
            <w:vAlign w:val="center"/>
            <w:hideMark/>
          </w:tcPr>
          <w:p w:rsidR="00C14D5B" w:rsidRPr="009F367F" w:rsidRDefault="00C14D5B" w:rsidP="00E0203C">
            <w:pPr>
              <w:widowControl/>
              <w:suppressAutoHyphens w:val="0"/>
              <w:spacing w:before="0" w:after="0"/>
              <w:jc w:val="center"/>
              <w:cnfStyle w:val="000000100000"/>
              <w:rPr>
                <w:rFonts w:ascii="Times New Roman" w:eastAsia="Times New Roman" w:hAnsi="Times New Roman"/>
                <w:kern w:val="0"/>
                <w:szCs w:val="22"/>
              </w:rPr>
            </w:pPr>
          </w:p>
        </w:tc>
        <w:tc>
          <w:tcPr>
            <w:tcW w:w="757" w:type="dxa"/>
            <w:noWrap/>
            <w:vAlign w:val="center"/>
            <w:hideMark/>
          </w:tcPr>
          <w:p w:rsidR="00C14D5B" w:rsidRPr="009F367F" w:rsidRDefault="00C14D5B" w:rsidP="00E0203C">
            <w:pPr>
              <w:spacing w:before="0" w:after="0"/>
              <w:jc w:val="center"/>
              <w:cnfStyle w:val="000000100000"/>
              <w:rPr>
                <w:rFonts w:ascii="Calibri" w:hAnsi="Calibri" w:cs="Calibri"/>
                <w:color w:val="000000"/>
                <w:kern w:val="2"/>
                <w:szCs w:val="22"/>
              </w:rPr>
            </w:pPr>
            <w:r w:rsidRPr="009F367F">
              <w:rPr>
                <w:rFonts w:ascii="Arial" w:hAnsi="Arial" w:cs="Arial"/>
                <w:color w:val="000000"/>
                <w:kern w:val="2"/>
                <w:szCs w:val="22"/>
                <w:rtl/>
              </w:rPr>
              <w:t>ِ</w:t>
            </w:r>
          </w:p>
        </w:tc>
        <w:tc>
          <w:tcPr>
            <w:tcW w:w="757" w:type="dxa"/>
            <w:noWrap/>
            <w:vAlign w:val="center"/>
            <w:hideMark/>
          </w:tcPr>
          <w:p w:rsidR="00C14D5B" w:rsidRPr="009F367F" w:rsidRDefault="00C14D5B" w:rsidP="00E0203C">
            <w:pPr>
              <w:widowControl/>
              <w:suppressAutoHyphens w:val="0"/>
              <w:spacing w:before="0" w:after="0"/>
              <w:jc w:val="center"/>
              <w:cnfStyle w:val="000000100000"/>
              <w:rPr>
                <w:rFonts w:ascii="Times New Roman" w:eastAsia="Times New Roman" w:hAnsi="Times New Roman"/>
                <w:kern w:val="0"/>
                <w:szCs w:val="22"/>
              </w:rPr>
            </w:pPr>
          </w:p>
        </w:tc>
        <w:tc>
          <w:tcPr>
            <w:tcW w:w="0" w:type="auto"/>
            <w:noWrap/>
            <w:vAlign w:val="center"/>
            <w:hideMark/>
          </w:tcPr>
          <w:p w:rsidR="00C14D5B" w:rsidRPr="009F367F" w:rsidRDefault="00C14D5B" w:rsidP="00E0203C">
            <w:pPr>
              <w:widowControl/>
              <w:suppressAutoHyphens w:val="0"/>
              <w:spacing w:before="0" w:after="0"/>
              <w:jc w:val="center"/>
              <w:cnfStyle w:val="000000100000"/>
              <w:rPr>
                <w:rFonts w:ascii="Times New Roman" w:eastAsia="Times New Roman" w:hAnsi="Times New Roman"/>
                <w:kern w:val="0"/>
                <w:szCs w:val="22"/>
              </w:rPr>
            </w:pPr>
          </w:p>
        </w:tc>
        <w:tc>
          <w:tcPr>
            <w:tcW w:w="0" w:type="auto"/>
            <w:noWrap/>
            <w:vAlign w:val="center"/>
            <w:hideMark/>
          </w:tcPr>
          <w:p w:rsidR="00C14D5B" w:rsidRPr="009F367F" w:rsidRDefault="00C14D5B" w:rsidP="00E0203C">
            <w:pPr>
              <w:spacing w:before="0" w:after="0"/>
              <w:jc w:val="center"/>
              <w:cnfStyle w:val="000000100000"/>
              <w:rPr>
                <w:rFonts w:ascii="Calibri" w:hAnsi="Calibri" w:cs="Calibri"/>
                <w:color w:val="000000"/>
                <w:kern w:val="2"/>
                <w:szCs w:val="22"/>
              </w:rPr>
            </w:pPr>
            <w:r w:rsidRPr="009F367F">
              <w:rPr>
                <w:rFonts w:ascii="Calibri" w:hAnsi="Calibri" w:cs="Calibri"/>
                <w:color w:val="000000"/>
                <w:kern w:val="2"/>
                <w:szCs w:val="22"/>
              </w:rPr>
              <w:t>1</w:t>
            </w:r>
          </w:p>
        </w:tc>
        <w:tc>
          <w:tcPr>
            <w:tcW w:w="0" w:type="auto"/>
            <w:noWrap/>
            <w:vAlign w:val="center"/>
            <w:hideMark/>
          </w:tcPr>
          <w:p w:rsidR="00C14D5B" w:rsidRPr="009F367F" w:rsidRDefault="00C14D5B" w:rsidP="00E0203C">
            <w:pPr>
              <w:spacing w:before="0" w:after="0"/>
              <w:jc w:val="center"/>
              <w:cnfStyle w:val="000000100000"/>
              <w:rPr>
                <w:rFonts w:ascii="Calibri" w:hAnsi="Calibri" w:cs="Calibri"/>
                <w:color w:val="000000"/>
                <w:kern w:val="2"/>
                <w:szCs w:val="22"/>
              </w:rPr>
            </w:pPr>
            <w:r w:rsidRPr="009F367F">
              <w:rPr>
                <w:rFonts w:ascii="Calibri" w:hAnsi="Calibri" w:cs="Calibri"/>
                <w:color w:val="000000"/>
                <w:kern w:val="2"/>
                <w:szCs w:val="22"/>
              </w:rPr>
              <w:t>1</w:t>
            </w:r>
          </w:p>
        </w:tc>
      </w:tr>
      <w:tr w:rsidR="00E0203C" w:rsidRPr="009F367F" w:rsidTr="00E0203C">
        <w:trPr>
          <w:trHeight w:val="124"/>
        </w:trPr>
        <w:tc>
          <w:tcPr>
            <w:cnfStyle w:val="001000000000"/>
            <w:tcW w:w="0" w:type="auto"/>
            <w:tcBorders>
              <w:top w:val="single" w:sz="6" w:space="0" w:color="FFFFFF" w:themeColor="background1"/>
            </w:tcBorders>
            <w:noWrap/>
            <w:vAlign w:val="center"/>
            <w:hideMark/>
          </w:tcPr>
          <w:p w:rsidR="00C14D5B" w:rsidRPr="009F367F" w:rsidRDefault="00C14D5B" w:rsidP="00E0203C">
            <w:pPr>
              <w:spacing w:before="0" w:after="0"/>
              <w:jc w:val="center"/>
              <w:rPr>
                <w:rFonts w:ascii="Calibri" w:hAnsi="Calibri" w:cs="Calibri"/>
                <w:color w:val="000000"/>
                <w:kern w:val="2"/>
                <w:szCs w:val="22"/>
              </w:rPr>
            </w:pPr>
            <w:r w:rsidRPr="009F367F">
              <w:rPr>
                <w:rFonts w:ascii="Calibri" w:hAnsi="Calibri" w:cs="Calibri"/>
                <w:color w:val="000000"/>
                <w:kern w:val="2"/>
                <w:szCs w:val="22"/>
              </w:rPr>
              <w:t>6</w:t>
            </w: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vAlign w:val="center"/>
            <w:hideMark/>
          </w:tcPr>
          <w:p w:rsidR="00C14D5B" w:rsidRPr="009F367F" w:rsidRDefault="00C14D5B" w:rsidP="00E0203C">
            <w:pPr>
              <w:bidi/>
              <w:spacing w:before="0" w:after="0"/>
              <w:jc w:val="center"/>
              <w:cnfStyle w:val="000000000000"/>
              <w:rPr>
                <w:rFonts w:ascii="Calibri" w:hAnsi="Calibri" w:cs="Calibri"/>
                <w:color w:val="000000"/>
                <w:kern w:val="2"/>
                <w:szCs w:val="22"/>
              </w:rPr>
            </w:pPr>
            <w:r w:rsidRPr="009F367F">
              <w:rPr>
                <w:rFonts w:ascii="Arial" w:hAnsi="Arial" w:cs="Arial"/>
                <w:color w:val="000000"/>
                <w:kern w:val="2"/>
                <w:szCs w:val="22"/>
                <w:rtl/>
              </w:rPr>
              <w:t>الرَّحِيمِ</w:t>
            </w: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vAlign w:val="center"/>
            <w:hideMark/>
          </w:tcPr>
          <w:p w:rsidR="00C14D5B" w:rsidRPr="009F367F" w:rsidRDefault="00C14D5B" w:rsidP="00E0203C">
            <w:pPr>
              <w:bidi/>
              <w:spacing w:before="0" w:after="0"/>
              <w:jc w:val="center"/>
              <w:cnfStyle w:val="000000000000"/>
              <w:rPr>
                <w:rFonts w:ascii="Calibri" w:hAnsi="Calibri" w:cs="Calibri"/>
                <w:color w:val="000000"/>
                <w:kern w:val="2"/>
                <w:szCs w:val="22"/>
              </w:rPr>
            </w:pPr>
            <w:r w:rsidRPr="009F367F">
              <w:rPr>
                <w:rFonts w:ascii="Arial" w:hAnsi="Arial" w:cs="Arial"/>
                <w:color w:val="000000"/>
                <w:kern w:val="2"/>
                <w:szCs w:val="22"/>
                <w:rtl/>
              </w:rPr>
              <w:t>رَحِيم</w:t>
            </w: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noWrap/>
            <w:vAlign w:val="center"/>
            <w:hideMark/>
          </w:tcPr>
          <w:p w:rsidR="00C14D5B" w:rsidRPr="009F367F" w:rsidRDefault="00C14D5B" w:rsidP="00E0203C">
            <w:pPr>
              <w:bidi/>
              <w:spacing w:before="0" w:after="0"/>
              <w:jc w:val="center"/>
              <w:cnfStyle w:val="000000000000"/>
              <w:rPr>
                <w:rFonts w:ascii="Calibri" w:hAnsi="Calibri" w:cs="Calibri"/>
                <w:color w:val="000000"/>
                <w:kern w:val="2"/>
                <w:szCs w:val="22"/>
              </w:rPr>
            </w:pPr>
            <w:r w:rsidRPr="009F367F">
              <w:rPr>
                <w:rFonts w:ascii="Arial" w:hAnsi="Arial" w:cs="Arial"/>
                <w:color w:val="000000"/>
                <w:kern w:val="2"/>
                <w:szCs w:val="22"/>
                <w:rtl/>
              </w:rPr>
              <w:t>رحم</w:t>
            </w: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noWrap/>
            <w:vAlign w:val="center"/>
            <w:hideMark/>
          </w:tcPr>
          <w:p w:rsidR="00C14D5B" w:rsidRPr="009F367F" w:rsidRDefault="00C14D5B" w:rsidP="00E0203C">
            <w:pPr>
              <w:bidi/>
              <w:spacing w:before="0" w:after="0"/>
              <w:jc w:val="center"/>
              <w:cnfStyle w:val="000000000000"/>
              <w:rPr>
                <w:rFonts w:ascii="Calibri" w:hAnsi="Calibri" w:cs="Calibri"/>
                <w:color w:val="000000"/>
                <w:kern w:val="2"/>
                <w:szCs w:val="22"/>
              </w:rPr>
            </w:pPr>
            <w:r w:rsidRPr="009F367F">
              <w:rPr>
                <w:rFonts w:ascii="Arial" w:hAnsi="Arial" w:cs="Arial"/>
                <w:color w:val="000000"/>
                <w:kern w:val="2"/>
                <w:szCs w:val="22"/>
                <w:rtl/>
              </w:rPr>
              <w:t>ا</w:t>
            </w:r>
            <w:r w:rsidRPr="009F367F">
              <w:rPr>
                <w:rFonts w:ascii="Calibri" w:hAnsi="Calibri"/>
                <w:color w:val="000000"/>
                <w:kern w:val="2"/>
                <w:szCs w:val="22"/>
                <w:rtl/>
              </w:rPr>
              <w:t>?</w:t>
            </w:r>
            <w:r w:rsidRPr="009F367F">
              <w:rPr>
                <w:rFonts w:ascii="Arial" w:hAnsi="Arial" w:cs="Arial"/>
                <w:color w:val="000000"/>
                <w:kern w:val="2"/>
                <w:szCs w:val="22"/>
                <w:rtl/>
              </w:rPr>
              <w:t>لرَّحِيمِ</w:t>
            </w: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noWrap/>
            <w:vAlign w:val="center"/>
            <w:hideMark/>
          </w:tcPr>
          <w:p w:rsidR="00C14D5B" w:rsidRPr="009F367F" w:rsidRDefault="00C14D5B" w:rsidP="00E0203C">
            <w:pPr>
              <w:bidi/>
              <w:spacing w:before="0" w:after="0"/>
              <w:jc w:val="center"/>
              <w:cnfStyle w:val="000000000000"/>
              <w:rPr>
                <w:rFonts w:ascii="Calibri" w:hAnsi="Calibri" w:cs="Calibri"/>
                <w:color w:val="000000"/>
                <w:kern w:val="2"/>
                <w:szCs w:val="22"/>
              </w:rPr>
            </w:pPr>
            <w:r w:rsidRPr="009F367F">
              <w:rPr>
                <w:rFonts w:ascii="Arial" w:hAnsi="Arial" w:cs="Arial"/>
                <w:color w:val="000000"/>
                <w:kern w:val="2"/>
                <w:szCs w:val="22"/>
                <w:rtl/>
              </w:rPr>
              <w:t>ال</w:t>
            </w: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noWrap/>
            <w:vAlign w:val="center"/>
            <w:hideMark/>
          </w:tcPr>
          <w:p w:rsidR="00C14D5B" w:rsidRPr="009F367F" w:rsidRDefault="00C14D5B" w:rsidP="00E0203C">
            <w:pPr>
              <w:widowControl/>
              <w:suppressAutoHyphens w:val="0"/>
              <w:spacing w:before="0" w:after="0"/>
              <w:jc w:val="center"/>
              <w:cnfStyle w:val="000000000000"/>
              <w:rPr>
                <w:rFonts w:ascii="Times New Roman" w:eastAsia="Times New Roman" w:hAnsi="Times New Roman"/>
                <w:kern w:val="0"/>
                <w:szCs w:val="22"/>
              </w:rPr>
            </w:pP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noWrap/>
            <w:vAlign w:val="center"/>
            <w:hideMark/>
          </w:tcPr>
          <w:p w:rsidR="00C14D5B" w:rsidRPr="009F367F" w:rsidRDefault="00C14D5B" w:rsidP="00E0203C">
            <w:pPr>
              <w:widowControl/>
              <w:suppressAutoHyphens w:val="0"/>
              <w:spacing w:before="0" w:after="0"/>
              <w:jc w:val="center"/>
              <w:cnfStyle w:val="000000000000"/>
              <w:rPr>
                <w:rFonts w:ascii="Times New Roman" w:eastAsia="Times New Roman" w:hAnsi="Times New Roman"/>
                <w:kern w:val="0"/>
                <w:szCs w:val="22"/>
              </w:rPr>
            </w:pP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noWrap/>
            <w:vAlign w:val="center"/>
            <w:hideMark/>
          </w:tcPr>
          <w:p w:rsidR="00C14D5B" w:rsidRPr="009F367F" w:rsidRDefault="00C14D5B" w:rsidP="00E0203C">
            <w:pPr>
              <w:widowControl/>
              <w:suppressAutoHyphens w:val="0"/>
              <w:spacing w:before="0" w:after="0"/>
              <w:jc w:val="center"/>
              <w:cnfStyle w:val="000000000000"/>
              <w:rPr>
                <w:rFonts w:ascii="Times New Roman" w:eastAsia="Times New Roman" w:hAnsi="Times New Roman"/>
                <w:kern w:val="0"/>
                <w:szCs w:val="22"/>
              </w:rPr>
            </w:pPr>
          </w:p>
        </w:tc>
        <w:tc>
          <w:tcPr>
            <w:tcW w:w="75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noWrap/>
            <w:vAlign w:val="center"/>
            <w:hideMark/>
          </w:tcPr>
          <w:p w:rsidR="00C14D5B" w:rsidRPr="009F367F" w:rsidRDefault="00C14D5B" w:rsidP="00E0203C">
            <w:pPr>
              <w:spacing w:before="0" w:after="0"/>
              <w:jc w:val="center"/>
              <w:cnfStyle w:val="000000000000"/>
              <w:rPr>
                <w:rFonts w:ascii="Calibri" w:hAnsi="Calibri" w:cs="Calibri"/>
                <w:color w:val="000000"/>
                <w:kern w:val="2"/>
                <w:szCs w:val="22"/>
              </w:rPr>
            </w:pPr>
            <w:r w:rsidRPr="009F367F">
              <w:rPr>
                <w:rFonts w:ascii="Arial" w:hAnsi="Arial" w:cs="Arial"/>
                <w:color w:val="000000"/>
                <w:kern w:val="2"/>
                <w:szCs w:val="22"/>
                <w:rtl/>
              </w:rPr>
              <w:t>ِ</w:t>
            </w:r>
          </w:p>
        </w:tc>
        <w:tc>
          <w:tcPr>
            <w:tcW w:w="75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noWrap/>
            <w:vAlign w:val="center"/>
            <w:hideMark/>
          </w:tcPr>
          <w:p w:rsidR="00C14D5B" w:rsidRPr="009F367F" w:rsidRDefault="00C14D5B" w:rsidP="00E0203C">
            <w:pPr>
              <w:widowControl/>
              <w:suppressAutoHyphens w:val="0"/>
              <w:spacing w:before="0" w:after="0"/>
              <w:jc w:val="center"/>
              <w:cnfStyle w:val="000000000000"/>
              <w:rPr>
                <w:rFonts w:ascii="Times New Roman" w:eastAsia="Times New Roman" w:hAnsi="Times New Roman"/>
                <w:kern w:val="0"/>
                <w:szCs w:val="22"/>
              </w:rPr>
            </w:pP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noWrap/>
            <w:vAlign w:val="center"/>
            <w:hideMark/>
          </w:tcPr>
          <w:p w:rsidR="00C14D5B" w:rsidRPr="009F367F" w:rsidRDefault="00C14D5B" w:rsidP="00E0203C">
            <w:pPr>
              <w:widowControl/>
              <w:suppressAutoHyphens w:val="0"/>
              <w:spacing w:before="0" w:after="0"/>
              <w:jc w:val="center"/>
              <w:cnfStyle w:val="000000000000"/>
              <w:rPr>
                <w:rFonts w:ascii="Times New Roman" w:eastAsia="Times New Roman" w:hAnsi="Times New Roman"/>
                <w:kern w:val="0"/>
                <w:szCs w:val="22"/>
              </w:rPr>
            </w:pP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noWrap/>
            <w:vAlign w:val="center"/>
            <w:hideMark/>
          </w:tcPr>
          <w:p w:rsidR="00C14D5B" w:rsidRPr="009F367F" w:rsidRDefault="00C14D5B" w:rsidP="00E0203C">
            <w:pPr>
              <w:spacing w:before="0" w:after="0"/>
              <w:jc w:val="center"/>
              <w:cnfStyle w:val="000000000000"/>
              <w:rPr>
                <w:rFonts w:ascii="Calibri" w:hAnsi="Calibri" w:cs="Calibri"/>
                <w:color w:val="000000"/>
                <w:kern w:val="2"/>
                <w:szCs w:val="22"/>
              </w:rPr>
            </w:pPr>
            <w:r w:rsidRPr="009F367F">
              <w:rPr>
                <w:rFonts w:ascii="Calibri" w:hAnsi="Calibri" w:cs="Calibri"/>
                <w:color w:val="000000"/>
                <w:kern w:val="2"/>
                <w:szCs w:val="22"/>
              </w:rPr>
              <w:t>1</w:t>
            </w:r>
          </w:p>
        </w:tc>
        <w:tc>
          <w:tcPr>
            <w:tcW w:w="0" w:type="auto"/>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noWrap/>
            <w:vAlign w:val="center"/>
            <w:hideMark/>
          </w:tcPr>
          <w:p w:rsidR="00C14D5B" w:rsidRPr="009F367F" w:rsidRDefault="00C14D5B" w:rsidP="00E0203C">
            <w:pPr>
              <w:spacing w:before="0" w:after="0"/>
              <w:jc w:val="center"/>
              <w:cnfStyle w:val="000000000000"/>
              <w:rPr>
                <w:rFonts w:ascii="Calibri" w:hAnsi="Calibri" w:cs="Calibri"/>
                <w:color w:val="000000"/>
                <w:kern w:val="2"/>
                <w:szCs w:val="22"/>
              </w:rPr>
            </w:pPr>
            <w:r w:rsidRPr="009F367F">
              <w:rPr>
                <w:rFonts w:ascii="Calibri" w:hAnsi="Calibri" w:cs="Calibri"/>
                <w:color w:val="000000"/>
                <w:kern w:val="2"/>
                <w:szCs w:val="22"/>
              </w:rPr>
              <w:t>1</w:t>
            </w:r>
          </w:p>
        </w:tc>
      </w:tr>
      <w:tr w:rsidR="009F367F" w:rsidRPr="009F367F" w:rsidTr="00E0203C">
        <w:trPr>
          <w:cnfStyle w:val="000000100000"/>
          <w:trHeight w:val="28"/>
        </w:trPr>
        <w:tc>
          <w:tcPr>
            <w:cnfStyle w:val="001000000000"/>
            <w:tcW w:w="9176" w:type="dxa"/>
            <w:gridSpan w:val="14"/>
            <w:tcBorders>
              <w:top w:val="single" w:sz="6" w:space="0" w:color="FFFFFF" w:themeColor="background1"/>
              <w:right w:val="single" w:sz="8" w:space="0" w:color="FFFFFF" w:themeColor="background1"/>
            </w:tcBorders>
            <w:shd w:val="clear" w:color="auto" w:fill="FFFFFF" w:themeFill="background1"/>
            <w:noWrap/>
            <w:vAlign w:val="center"/>
            <w:hideMark/>
          </w:tcPr>
          <w:p w:rsidR="009F367F" w:rsidRPr="0068612B" w:rsidRDefault="009F367F" w:rsidP="00E0203C">
            <w:pPr>
              <w:pStyle w:val="ref"/>
              <w:spacing w:before="0" w:after="0" w:line="240" w:lineRule="auto"/>
              <w:rPr>
                <w:color w:val="auto"/>
                <w:kern w:val="0"/>
                <w:lang w:eastAsia="en-US"/>
              </w:rPr>
            </w:pPr>
            <w:bookmarkStart w:id="1315" w:name="_Toc258183195"/>
            <w:bookmarkStart w:id="1316" w:name="_Toc249848338"/>
            <w:bookmarkStart w:id="1317" w:name="_Toc248844092"/>
            <w:bookmarkStart w:id="1318" w:name="_Toc263084916"/>
            <w:r w:rsidRPr="0068612B">
              <w:rPr>
                <w:color w:val="auto"/>
                <w:kern w:val="0"/>
                <w:lang w:eastAsia="en-US"/>
              </w:rPr>
              <w:t xml:space="preserve">Tableau </w:t>
            </w:r>
            <w:r w:rsidR="009344AB" w:rsidRPr="0068612B">
              <w:rPr>
                <w:kern w:val="0"/>
                <w:lang w:val="en-US" w:eastAsia="en-US"/>
              </w:rPr>
              <w:fldChar w:fldCharType="begin"/>
            </w:r>
            <w:r w:rsidRPr="0068612B">
              <w:rPr>
                <w:color w:val="auto"/>
                <w:kern w:val="0"/>
                <w:lang w:eastAsia="en-US"/>
              </w:rPr>
              <w:instrText xml:space="preserve"> SEQ Tableau \* ARABIC </w:instrText>
            </w:r>
            <w:r w:rsidR="009344AB" w:rsidRPr="0068612B">
              <w:rPr>
                <w:kern w:val="0"/>
                <w:lang w:val="en-US" w:eastAsia="en-US"/>
              </w:rPr>
              <w:fldChar w:fldCharType="separate"/>
            </w:r>
            <w:r w:rsidR="00B13E27">
              <w:rPr>
                <w:noProof/>
                <w:color w:val="auto"/>
                <w:kern w:val="0"/>
                <w:lang w:eastAsia="en-US"/>
              </w:rPr>
              <w:t>17</w:t>
            </w:r>
            <w:r w:rsidR="009344AB" w:rsidRPr="0068612B">
              <w:rPr>
                <w:kern w:val="0"/>
                <w:lang w:val="en-US" w:eastAsia="en-US"/>
              </w:rPr>
              <w:fldChar w:fldCharType="end"/>
            </w:r>
            <w:r w:rsidRPr="0068612B">
              <w:rPr>
                <w:color w:val="auto"/>
                <w:kern w:val="0"/>
                <w:lang w:eastAsia="en-US"/>
              </w:rPr>
              <w:t xml:space="preserve"> : Aperçu sur l’index principal –  </w:t>
            </w:r>
            <w:r w:rsidRPr="0068612B">
              <w:rPr>
                <w:color w:val="auto"/>
                <w:kern w:val="0"/>
                <w:lang w:eastAsia="en-US" w:bidi="ar-DZ"/>
              </w:rPr>
              <w:t>Mid</w:t>
            </w:r>
            <w:r w:rsidRPr="0068612B">
              <w:rPr>
                <w:color w:val="auto"/>
                <w:kern w:val="0"/>
                <w:lang w:eastAsia="en-US"/>
              </w:rPr>
              <w:t>ād lbayān</w:t>
            </w:r>
            <w:bookmarkEnd w:id="1315"/>
            <w:bookmarkEnd w:id="1316"/>
            <w:bookmarkEnd w:id="1317"/>
            <w:bookmarkEnd w:id="1318"/>
          </w:p>
        </w:tc>
      </w:tr>
    </w:tbl>
    <w:p w:rsidR="00C14D5B" w:rsidRPr="00C14D5B" w:rsidRDefault="00C14D5B" w:rsidP="009D49A4">
      <w:pPr>
        <w:pStyle w:val="Third"/>
        <w:spacing w:line="240" w:lineRule="auto"/>
      </w:pPr>
      <w:bookmarkStart w:id="1319" w:name="_Toc258183171"/>
      <w:bookmarkStart w:id="1320" w:name="_Toc250128578"/>
      <w:bookmarkStart w:id="1321" w:name="_Toc248839401"/>
      <w:bookmarkStart w:id="1322" w:name="_Toc261640220"/>
      <w:bookmarkStart w:id="1323" w:name="_Toc262145256"/>
      <w:bookmarkStart w:id="1324" w:name="_Toc262153467"/>
      <w:bookmarkStart w:id="1325" w:name="_Toc262155195"/>
      <w:r w:rsidRPr="00C14D5B">
        <w:t>Évaluation</w:t>
      </w:r>
      <w:bookmarkEnd w:id="1319"/>
      <w:bookmarkEnd w:id="1320"/>
      <w:bookmarkEnd w:id="1321"/>
      <w:bookmarkEnd w:id="1322"/>
      <w:bookmarkEnd w:id="1323"/>
      <w:bookmarkEnd w:id="1324"/>
      <w:bookmarkEnd w:id="1325"/>
    </w:p>
    <w:p w:rsidR="00C14D5B" w:rsidRPr="00C14D5B" w:rsidRDefault="00C14D5B" w:rsidP="00E0203C">
      <w:pPr>
        <w:ind w:firstLine="420"/>
        <w:rPr>
          <w:rFonts w:cstheme="minorHAnsi"/>
          <w:kern w:val="2"/>
          <w:szCs w:val="24"/>
        </w:rPr>
      </w:pPr>
      <w:r w:rsidRPr="00C14D5B">
        <w:rPr>
          <w:rFonts w:cstheme="minorHAnsi"/>
          <w:kern w:val="2"/>
          <w:szCs w:val="24"/>
        </w:rPr>
        <w:t>Midād lbayān est considéré comme un grand accomplissement, il contient dans ses index beaucoup de renseignements sur les mots coraniques et ses caractéristiques et a également des perspectives d’ajout d'autres index pour étudier les phrases du Coran, l'indexation des sujets, etc.</w:t>
      </w:r>
    </w:p>
    <w:p w:rsidR="00C14D5B" w:rsidRPr="00C14D5B" w:rsidRDefault="00C14D5B" w:rsidP="00E0203C">
      <w:pPr>
        <w:spacing w:before="0"/>
        <w:ind w:firstLine="202"/>
        <w:rPr>
          <w:rFonts w:cstheme="minorHAnsi"/>
          <w:kern w:val="2"/>
          <w:sz w:val="16"/>
          <w:szCs w:val="16"/>
        </w:rPr>
      </w:pPr>
      <w:r w:rsidRPr="00C14D5B">
        <w:rPr>
          <w:rFonts w:cstheme="minorHAnsi"/>
          <w:kern w:val="2"/>
          <w:szCs w:val="24"/>
        </w:rPr>
        <w:t>Les auteurs de projet Midād lbayān confirment que la base est destinée pour l’utilisation gratuite, mais ils ne donnent pas plus de détails sur la licence utilisée. Ils ne fournissent qu’un programme d’exposition manuelle de la base, sans références, en plus ils ne répondent pas aux messages, bien qu’ils disent qu'ils les attendent.</w:t>
      </w:r>
      <w:r w:rsidRPr="00C14D5B">
        <w:rPr>
          <w:rFonts w:cstheme="minorHAnsi"/>
          <w:kern w:val="2"/>
          <w:sz w:val="16"/>
          <w:szCs w:val="16"/>
        </w:rPr>
        <w:t xml:space="preserve">  </w:t>
      </w:r>
      <w:sdt>
        <w:sdtPr>
          <w:rPr>
            <w:rFonts w:cstheme="minorHAnsi"/>
            <w:kern w:val="2"/>
            <w:sz w:val="16"/>
            <w:szCs w:val="16"/>
          </w:rPr>
          <w:id w:val="-626011030"/>
          <w:citation/>
        </w:sdtPr>
        <w:sdtContent>
          <w:r w:rsidR="009344AB" w:rsidRPr="00C14D5B">
            <w:rPr>
              <w:rFonts w:ascii="Liberation Serif" w:hAnsi="Liberation Serif"/>
              <w:kern w:val="2"/>
              <w:szCs w:val="24"/>
            </w:rPr>
            <w:fldChar w:fldCharType="begin"/>
          </w:r>
          <w:r w:rsidRPr="00C14D5B">
            <w:rPr>
              <w:rFonts w:cstheme="minorHAnsi"/>
              <w:kern w:val="2"/>
              <w:szCs w:val="24"/>
            </w:rPr>
            <w:instrText xml:space="preserve"> CITATION Mid10 \l 1036 </w:instrText>
          </w:r>
          <w:r w:rsidR="009344AB" w:rsidRPr="00C14D5B">
            <w:rPr>
              <w:rFonts w:ascii="Liberation Serif" w:hAnsi="Liberation Serif"/>
              <w:kern w:val="2"/>
              <w:szCs w:val="24"/>
            </w:rPr>
            <w:fldChar w:fldCharType="separate"/>
          </w:r>
          <w:r w:rsidR="005E7EF4" w:rsidRPr="005E7EF4">
            <w:rPr>
              <w:rFonts w:cstheme="minorHAnsi"/>
              <w:b/>
              <w:bCs/>
              <w:noProof/>
              <w:kern w:val="2"/>
              <w:szCs w:val="24"/>
            </w:rPr>
            <w:t>[Midād lbayān, 10]</w:t>
          </w:r>
          <w:r w:rsidR="005E7EF4" w:rsidRPr="005E7EF4">
            <w:rPr>
              <w:rFonts w:cstheme="minorHAnsi"/>
              <w:noProof/>
              <w:kern w:val="2"/>
              <w:szCs w:val="24"/>
            </w:rPr>
            <w:t xml:space="preserve"> </w:t>
          </w:r>
          <w:r w:rsidR="009344AB" w:rsidRPr="00C14D5B">
            <w:rPr>
              <w:rFonts w:ascii="Liberation Serif" w:hAnsi="Liberation Serif"/>
              <w:kern w:val="2"/>
              <w:szCs w:val="24"/>
            </w:rPr>
            <w:fldChar w:fldCharType="end"/>
          </w:r>
        </w:sdtContent>
      </w:sdt>
    </w:p>
    <w:p w:rsidR="00C14D5B" w:rsidRPr="00C14D5B" w:rsidRDefault="00C14D5B" w:rsidP="009D49A4">
      <w:pPr>
        <w:pStyle w:val="second"/>
        <w:spacing w:line="240" w:lineRule="auto"/>
        <w:rPr>
          <w:kern w:val="32"/>
          <w:lang w:bidi="ar-DZ"/>
        </w:rPr>
      </w:pPr>
      <w:bookmarkStart w:id="1326" w:name="_Toc258183172"/>
      <w:bookmarkStart w:id="1327" w:name="_Toc250128579"/>
      <w:bookmarkStart w:id="1328" w:name="_Toc261640221"/>
      <w:bookmarkStart w:id="1329" w:name="_Toc262134418"/>
      <w:bookmarkStart w:id="1330" w:name="_Toc262145257"/>
      <w:bookmarkStart w:id="1331" w:name="_Toc262153468"/>
      <w:bookmarkStart w:id="1332" w:name="_Toc262155196"/>
      <w:r w:rsidRPr="00C14D5B">
        <w:rPr>
          <w:kern w:val="32"/>
          <w:lang w:bidi="ar-DZ"/>
        </w:rPr>
        <w:t>Les Index par M.Taha Zerrouki</w:t>
      </w:r>
      <w:bookmarkEnd w:id="1326"/>
      <w:bookmarkEnd w:id="1327"/>
      <w:bookmarkEnd w:id="1328"/>
      <w:bookmarkEnd w:id="1329"/>
      <w:bookmarkEnd w:id="1330"/>
      <w:bookmarkEnd w:id="1331"/>
      <w:bookmarkEnd w:id="1332"/>
    </w:p>
    <w:p w:rsidR="00C14D5B" w:rsidRPr="00C14D5B" w:rsidRDefault="00C14D5B" w:rsidP="00886FDF">
      <w:pPr>
        <w:pStyle w:val="Third"/>
        <w:numPr>
          <w:ilvl w:val="0"/>
          <w:numId w:val="103"/>
        </w:numPr>
        <w:spacing w:before="120" w:line="240" w:lineRule="auto"/>
        <w:ind w:left="714" w:hanging="357"/>
        <w:rPr>
          <w:rtl/>
        </w:rPr>
      </w:pPr>
      <w:bookmarkStart w:id="1333" w:name="_Toc258183173"/>
      <w:bookmarkStart w:id="1334" w:name="_Toc250128580"/>
      <w:bookmarkStart w:id="1335" w:name="_Toc248839407"/>
      <w:bookmarkStart w:id="1336" w:name="_Toc261640222"/>
      <w:bookmarkStart w:id="1337" w:name="_Toc262145258"/>
      <w:bookmarkStart w:id="1338" w:name="_Toc262153469"/>
      <w:bookmarkStart w:id="1339" w:name="_Toc262155197"/>
      <w:r w:rsidRPr="00C14D5B">
        <w:t>Définition</w:t>
      </w:r>
      <w:bookmarkEnd w:id="1333"/>
      <w:bookmarkEnd w:id="1334"/>
      <w:bookmarkEnd w:id="1335"/>
      <w:bookmarkEnd w:id="1336"/>
      <w:bookmarkEnd w:id="1337"/>
      <w:bookmarkEnd w:id="1338"/>
      <w:bookmarkEnd w:id="1339"/>
    </w:p>
    <w:p w:rsidR="00C14D5B" w:rsidRPr="00C14D5B" w:rsidRDefault="00C14D5B" w:rsidP="00E0203C">
      <w:pPr>
        <w:ind w:firstLine="420"/>
        <w:jc w:val="both"/>
        <w:rPr>
          <w:rFonts w:cstheme="minorHAnsi"/>
          <w:kern w:val="2"/>
          <w:szCs w:val="24"/>
          <w:lang w:bidi="ar-DZ"/>
        </w:rPr>
      </w:pPr>
      <w:r w:rsidRPr="00C14D5B">
        <w:rPr>
          <w:rFonts w:cstheme="minorHAnsi"/>
          <w:kern w:val="2"/>
          <w:szCs w:val="24"/>
        </w:rPr>
        <w:t xml:space="preserve">C’est un effort individuel de Mr. Taha Zerrouki dans le cadre du projet de Coran et ses sciences, que notre travail </w:t>
      </w:r>
      <w:r w:rsidR="00F7235E">
        <w:rPr>
          <w:rFonts w:cstheme="minorHAnsi"/>
          <w:kern w:val="2"/>
          <w:szCs w:val="24"/>
        </w:rPr>
        <w:t>en</w:t>
      </w:r>
      <w:r w:rsidRPr="00C14D5B">
        <w:rPr>
          <w:rFonts w:cstheme="minorHAnsi"/>
          <w:kern w:val="2"/>
          <w:szCs w:val="24"/>
        </w:rPr>
        <w:t xml:space="preserve"> fait partie, il a construit trois index qui sont l'index de mots, l'index de synonymes, et l’index de sujets, nous parlerons de chacun d'eux séparément par la suite :</w:t>
      </w:r>
    </w:p>
    <w:p w:rsidR="00C14D5B" w:rsidRPr="00C14D5B" w:rsidRDefault="00C14D5B" w:rsidP="009D49A4">
      <w:pPr>
        <w:pStyle w:val="Third"/>
        <w:spacing w:line="240" w:lineRule="auto"/>
      </w:pPr>
      <w:bookmarkStart w:id="1340" w:name="_Toc258183174"/>
      <w:bookmarkStart w:id="1341" w:name="_Toc250128581"/>
      <w:bookmarkStart w:id="1342" w:name="_Toc248839408"/>
      <w:bookmarkStart w:id="1343" w:name="_Toc261640223"/>
      <w:bookmarkStart w:id="1344" w:name="_Toc262145259"/>
      <w:bookmarkStart w:id="1345" w:name="_Toc262153470"/>
      <w:bookmarkStart w:id="1346" w:name="_Toc262155198"/>
      <w:r w:rsidRPr="00C14D5B">
        <w:t>Les index et sa structure</w:t>
      </w:r>
      <w:bookmarkEnd w:id="1340"/>
      <w:bookmarkEnd w:id="1341"/>
      <w:bookmarkEnd w:id="1342"/>
      <w:bookmarkEnd w:id="1343"/>
      <w:bookmarkEnd w:id="1344"/>
      <w:bookmarkEnd w:id="1345"/>
      <w:bookmarkEnd w:id="1346"/>
    </w:p>
    <w:p w:rsidR="00C14D5B" w:rsidRPr="00C14D5B" w:rsidRDefault="00C14D5B" w:rsidP="009D49A4">
      <w:pPr>
        <w:widowControl/>
        <w:numPr>
          <w:ilvl w:val="3"/>
          <w:numId w:val="0"/>
        </w:numPr>
        <w:shd w:val="clear" w:color="auto" w:fill="E36C0A" w:themeFill="accent6" w:themeFillShade="BF"/>
        <w:suppressAutoHyphens w:val="0"/>
        <w:spacing w:after="200"/>
        <w:ind w:left="709" w:hanging="360"/>
        <w:rPr>
          <w:rFonts w:eastAsiaTheme="minorEastAsia" w:cstheme="minorBidi"/>
          <w:b/>
          <w:bCs/>
          <w:color w:val="FFFFFF" w:themeColor="background1"/>
          <w:kern w:val="0"/>
          <w:szCs w:val="28"/>
          <w:lang w:bidi="ar-DZ"/>
        </w:rPr>
      </w:pPr>
      <w:r w:rsidRPr="00C14D5B">
        <w:rPr>
          <w:rFonts w:eastAsiaTheme="minorEastAsia" w:cstheme="minorBidi"/>
          <w:b/>
          <w:bCs/>
          <w:color w:val="FFFFFF" w:themeColor="background1"/>
          <w:kern w:val="0"/>
          <w:szCs w:val="28"/>
          <w:lang w:bidi="ar-DZ"/>
        </w:rPr>
        <w:t>L’index du mot</w:t>
      </w:r>
      <w:r w:rsidRPr="00C14D5B">
        <w:rPr>
          <w:rFonts w:eastAsiaTheme="minorEastAsia" w:cstheme="minorBidi"/>
          <w:b/>
          <w:bCs/>
          <w:color w:val="FFFFFF" w:themeColor="background1"/>
          <w:kern w:val="0"/>
          <w:szCs w:val="28"/>
          <w:rtl/>
          <w:lang w:bidi="ar-DZ"/>
        </w:rPr>
        <w:t>:</w:t>
      </w:r>
    </w:p>
    <w:p w:rsidR="00C14D5B" w:rsidRPr="00C14D5B" w:rsidRDefault="00250C03" w:rsidP="009D49A4">
      <w:pPr>
        <w:widowControl/>
        <w:numPr>
          <w:ilvl w:val="4"/>
          <w:numId w:val="0"/>
        </w:numPr>
        <w:shd w:val="clear" w:color="auto" w:fill="365F91" w:themeFill="accent1" w:themeFillShade="BF"/>
        <w:suppressAutoHyphens w:val="0"/>
        <w:spacing w:after="200"/>
        <w:ind w:left="993" w:hanging="360"/>
        <w:contextualSpacing/>
        <w:rPr>
          <w:rFonts w:eastAsiaTheme="minorEastAsia" w:cstheme="minorBidi"/>
          <w:b/>
          <w:bCs/>
          <w:color w:val="FFFFFF" w:themeColor="background1"/>
          <w:kern w:val="0"/>
          <w:sz w:val="28"/>
          <w:szCs w:val="28"/>
          <w:rtl/>
          <w:lang w:bidi="ar-DZ"/>
        </w:rPr>
      </w:pPr>
      <w:r w:rsidRPr="00C14D5B">
        <w:rPr>
          <w:rFonts w:eastAsiaTheme="minorEastAsia" w:cstheme="minorBidi"/>
          <w:b/>
          <w:bCs/>
          <w:color w:val="FFFFFF" w:themeColor="background1"/>
          <w:kern w:val="0"/>
          <w:sz w:val="28"/>
          <w:szCs w:val="28"/>
          <w:lang w:bidi="ar-DZ"/>
        </w:rPr>
        <w:t>Structure</w:t>
      </w:r>
      <w:r>
        <w:rPr>
          <w:rFonts w:eastAsiaTheme="minorEastAsia" w:cstheme="minorBidi"/>
          <w:b/>
          <w:bCs/>
          <w:color w:val="FFFFFF" w:themeColor="background1"/>
          <w:kern w:val="0"/>
          <w:sz w:val="28"/>
          <w:szCs w:val="28"/>
          <w:lang w:bidi="ar-DZ"/>
        </w:rPr>
        <w:t> :</w:t>
      </w:r>
    </w:p>
    <w:tbl>
      <w:tblPr>
        <w:tblStyle w:val="Grillemoyenne3-Accent11"/>
        <w:tblW w:w="9317" w:type="dxa"/>
        <w:tblLook w:val="04A0"/>
      </w:tblPr>
      <w:tblGrid>
        <w:gridCol w:w="1580"/>
        <w:gridCol w:w="7737"/>
      </w:tblGrid>
      <w:tr w:rsidR="00C14D5B" w:rsidRPr="00C14D5B" w:rsidTr="007D5C2B">
        <w:trPr>
          <w:cnfStyle w:val="100000000000"/>
          <w:trHeight w:val="279"/>
        </w:trPr>
        <w:tc>
          <w:tcPr>
            <w:cnfStyle w:val="001000000000"/>
            <w:tcW w:w="1580" w:type="dxa"/>
            <w:hideMark/>
          </w:tcPr>
          <w:p w:rsidR="00C14D5B" w:rsidRPr="00C14D5B" w:rsidRDefault="00C14D5B" w:rsidP="00E0203C">
            <w:pPr>
              <w:spacing w:before="0" w:after="0"/>
              <w:rPr>
                <w:rFonts w:ascii="Liberation Serif" w:hAnsi="Liberation Serif"/>
                <w:kern w:val="2"/>
                <w:szCs w:val="24"/>
              </w:rPr>
            </w:pPr>
            <w:r w:rsidRPr="00C14D5B">
              <w:rPr>
                <w:rFonts w:ascii="Liberation Serif" w:hAnsi="Liberation Serif"/>
                <w:kern w:val="2"/>
                <w:szCs w:val="24"/>
              </w:rPr>
              <w:t>Champ</w:t>
            </w:r>
          </w:p>
        </w:tc>
        <w:tc>
          <w:tcPr>
            <w:tcW w:w="7737" w:type="dxa"/>
            <w:hideMark/>
          </w:tcPr>
          <w:p w:rsidR="00C14D5B" w:rsidRPr="00C14D5B" w:rsidRDefault="00C14D5B" w:rsidP="00E0203C">
            <w:pPr>
              <w:spacing w:before="0" w:after="0"/>
              <w:cnfStyle w:val="100000000000"/>
              <w:rPr>
                <w:rFonts w:ascii="Liberation Serif" w:hAnsi="Liberation Serif"/>
                <w:kern w:val="2"/>
                <w:szCs w:val="24"/>
                <w:lang w:bidi="ar-DZ"/>
              </w:rPr>
            </w:pPr>
            <w:r w:rsidRPr="00C14D5B">
              <w:rPr>
                <w:rFonts w:ascii="Liberation Serif" w:hAnsi="Liberation Serif"/>
                <w:kern w:val="2"/>
                <w:szCs w:val="24"/>
                <w:lang w:bidi="ar-DZ"/>
              </w:rPr>
              <w:t>Commentaire</w:t>
            </w:r>
          </w:p>
        </w:tc>
      </w:tr>
      <w:tr w:rsidR="00C14D5B" w:rsidRPr="00C14D5B" w:rsidTr="007D5C2B">
        <w:trPr>
          <w:cnfStyle w:val="000000100000"/>
          <w:trHeight w:val="263"/>
        </w:trPr>
        <w:tc>
          <w:tcPr>
            <w:cnfStyle w:val="001000000000"/>
            <w:tcW w:w="1580" w:type="dxa"/>
            <w:hideMark/>
          </w:tcPr>
          <w:p w:rsidR="00C14D5B" w:rsidRPr="00C14D5B" w:rsidRDefault="00C14D5B" w:rsidP="00E0203C">
            <w:pPr>
              <w:spacing w:before="0" w:after="0"/>
              <w:rPr>
                <w:rFonts w:ascii="Liberation Serif" w:hAnsi="Liberation Serif"/>
                <w:kern w:val="2"/>
                <w:szCs w:val="24"/>
                <w:lang w:bidi="ar-DZ"/>
              </w:rPr>
            </w:pPr>
            <w:r w:rsidRPr="00C14D5B">
              <w:rPr>
                <w:rFonts w:ascii="Liberation Serif" w:hAnsi="Liberation Serif"/>
                <w:kern w:val="2"/>
                <w:szCs w:val="24"/>
                <w:rtl/>
              </w:rPr>
              <w:t>الكلمة الأصلية</w:t>
            </w:r>
          </w:p>
        </w:tc>
        <w:tc>
          <w:tcPr>
            <w:tcW w:w="7737" w:type="dxa"/>
            <w:hideMark/>
          </w:tcPr>
          <w:p w:rsidR="00C14D5B" w:rsidRPr="00C14D5B" w:rsidRDefault="00C14D5B" w:rsidP="00E0203C">
            <w:pPr>
              <w:spacing w:before="0" w:after="0"/>
              <w:cnfStyle w:val="000000100000"/>
              <w:rPr>
                <w:rFonts w:ascii="Liberation Serif" w:hAnsi="Liberation Serif"/>
                <w:kern w:val="2"/>
                <w:szCs w:val="24"/>
                <w:lang w:bidi="ar-DZ"/>
              </w:rPr>
            </w:pPr>
            <w:r w:rsidRPr="00C14D5B">
              <w:rPr>
                <w:rFonts w:ascii="Liberation Serif" w:hAnsi="Liberation Serif"/>
                <w:kern w:val="2"/>
                <w:szCs w:val="24"/>
                <w:lang w:bidi="ar-DZ"/>
              </w:rPr>
              <w:t xml:space="preserve">Le mot original </w:t>
            </w:r>
          </w:p>
        </w:tc>
      </w:tr>
      <w:tr w:rsidR="00C14D5B" w:rsidRPr="00C14D5B" w:rsidTr="007D5C2B">
        <w:trPr>
          <w:trHeight w:val="279"/>
        </w:trPr>
        <w:tc>
          <w:tcPr>
            <w:cnfStyle w:val="001000000000"/>
            <w:tcW w:w="1580" w:type="dxa"/>
            <w:tcBorders>
              <w:top w:val="single" w:sz="6" w:space="0" w:color="FFFFFF" w:themeColor="background1"/>
            </w:tcBorders>
            <w:hideMark/>
          </w:tcPr>
          <w:p w:rsidR="00C14D5B" w:rsidRPr="00C14D5B" w:rsidRDefault="00C14D5B" w:rsidP="00E0203C">
            <w:pPr>
              <w:spacing w:before="0" w:after="0"/>
              <w:rPr>
                <w:rFonts w:ascii="Liberation Serif" w:hAnsi="Liberation Serif"/>
                <w:kern w:val="2"/>
                <w:szCs w:val="24"/>
                <w:lang w:bidi="ar-DZ"/>
              </w:rPr>
            </w:pPr>
            <w:r w:rsidRPr="00C14D5B">
              <w:rPr>
                <w:rFonts w:ascii="Liberation Serif" w:hAnsi="Liberation Serif"/>
                <w:kern w:val="2"/>
                <w:szCs w:val="24"/>
                <w:rtl/>
              </w:rPr>
              <w:t>الجذر</w:t>
            </w:r>
          </w:p>
        </w:tc>
        <w:tc>
          <w:tcPr>
            <w:tcW w:w="7737"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C14D5B" w:rsidRPr="00C14D5B" w:rsidRDefault="00C14D5B" w:rsidP="00E0203C">
            <w:pPr>
              <w:spacing w:before="0" w:after="0"/>
              <w:cnfStyle w:val="000000000000"/>
              <w:rPr>
                <w:rFonts w:ascii="Liberation Serif" w:hAnsi="Liberation Serif"/>
                <w:kern w:val="2"/>
                <w:szCs w:val="24"/>
                <w:lang w:bidi="ar-DZ"/>
              </w:rPr>
            </w:pPr>
            <w:r w:rsidRPr="00C14D5B">
              <w:rPr>
                <w:rFonts w:ascii="Liberation Serif" w:hAnsi="Liberation Serif"/>
                <w:kern w:val="2"/>
                <w:szCs w:val="24"/>
                <w:lang w:bidi="ar-DZ"/>
              </w:rPr>
              <w:t xml:space="preserve">La racine </w:t>
            </w:r>
          </w:p>
        </w:tc>
      </w:tr>
      <w:tr w:rsidR="00C14D5B" w:rsidRPr="00C14D5B" w:rsidTr="007D5C2B">
        <w:trPr>
          <w:cnfStyle w:val="000000100000"/>
          <w:trHeight w:val="279"/>
        </w:trPr>
        <w:tc>
          <w:tcPr>
            <w:cnfStyle w:val="001000000000"/>
            <w:tcW w:w="1580" w:type="dxa"/>
            <w:hideMark/>
          </w:tcPr>
          <w:p w:rsidR="00C14D5B" w:rsidRPr="00C14D5B" w:rsidRDefault="00C14D5B" w:rsidP="00E0203C">
            <w:pPr>
              <w:spacing w:before="0" w:after="0"/>
              <w:rPr>
                <w:rFonts w:ascii="Liberation Serif" w:hAnsi="Liberation Serif"/>
                <w:kern w:val="2"/>
                <w:szCs w:val="24"/>
                <w:lang w:bidi="ar-DZ"/>
              </w:rPr>
            </w:pPr>
            <w:r w:rsidRPr="00C14D5B">
              <w:rPr>
                <w:rFonts w:ascii="Liberation Serif" w:hAnsi="Liberation Serif"/>
                <w:kern w:val="2"/>
                <w:szCs w:val="24"/>
                <w:rtl/>
              </w:rPr>
              <w:t>المصدر</w:t>
            </w:r>
          </w:p>
        </w:tc>
        <w:tc>
          <w:tcPr>
            <w:tcW w:w="7737" w:type="dxa"/>
            <w:hideMark/>
          </w:tcPr>
          <w:p w:rsidR="00C14D5B" w:rsidRPr="00C14D5B" w:rsidRDefault="00C14D5B" w:rsidP="00E0203C">
            <w:pPr>
              <w:spacing w:before="0" w:after="0"/>
              <w:cnfStyle w:val="000000100000"/>
              <w:rPr>
                <w:rFonts w:ascii="Liberation Serif" w:hAnsi="Liberation Serif"/>
                <w:kern w:val="2"/>
                <w:szCs w:val="24"/>
                <w:lang w:bidi="ar-DZ"/>
              </w:rPr>
            </w:pPr>
            <w:r w:rsidRPr="00C14D5B">
              <w:rPr>
                <w:rFonts w:ascii="Liberation Serif" w:hAnsi="Liberation Serif"/>
                <w:kern w:val="2"/>
                <w:szCs w:val="24"/>
                <w:lang w:bidi="ar-DZ"/>
              </w:rPr>
              <w:t xml:space="preserve">Le morphème </w:t>
            </w:r>
          </w:p>
        </w:tc>
      </w:tr>
      <w:tr w:rsidR="00C14D5B" w:rsidRPr="00C14D5B" w:rsidTr="007D5C2B">
        <w:trPr>
          <w:trHeight w:val="263"/>
        </w:trPr>
        <w:tc>
          <w:tcPr>
            <w:cnfStyle w:val="001000000000"/>
            <w:tcW w:w="1580" w:type="dxa"/>
            <w:tcBorders>
              <w:top w:val="single" w:sz="6" w:space="0" w:color="FFFFFF" w:themeColor="background1"/>
            </w:tcBorders>
            <w:hideMark/>
          </w:tcPr>
          <w:p w:rsidR="00C14D5B" w:rsidRPr="00C14D5B" w:rsidRDefault="00C14D5B" w:rsidP="00E0203C">
            <w:pPr>
              <w:spacing w:before="0" w:after="0"/>
              <w:rPr>
                <w:rFonts w:ascii="Liberation Serif" w:hAnsi="Liberation Serif"/>
                <w:kern w:val="2"/>
                <w:szCs w:val="24"/>
                <w:lang w:bidi="ar-DZ"/>
              </w:rPr>
            </w:pPr>
            <w:r w:rsidRPr="00C14D5B">
              <w:rPr>
                <w:rFonts w:ascii="Liberation Serif" w:hAnsi="Liberation Serif"/>
                <w:kern w:val="2"/>
                <w:szCs w:val="24"/>
                <w:rtl/>
              </w:rPr>
              <w:t>النوع</w:t>
            </w:r>
          </w:p>
        </w:tc>
        <w:tc>
          <w:tcPr>
            <w:tcW w:w="7737"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C14D5B" w:rsidRPr="00C14D5B" w:rsidRDefault="00C14D5B" w:rsidP="00E0203C">
            <w:pPr>
              <w:spacing w:before="0" w:after="0"/>
              <w:cnfStyle w:val="000000000000"/>
              <w:rPr>
                <w:rFonts w:ascii="Liberation Serif" w:hAnsi="Liberation Serif"/>
                <w:kern w:val="2"/>
                <w:szCs w:val="24"/>
                <w:lang w:bidi="ar-DZ"/>
              </w:rPr>
            </w:pPr>
            <w:r w:rsidRPr="00C14D5B">
              <w:rPr>
                <w:rFonts w:ascii="Liberation Serif" w:hAnsi="Liberation Serif"/>
                <w:kern w:val="2"/>
                <w:szCs w:val="24"/>
                <w:lang w:bidi="ar-DZ"/>
              </w:rPr>
              <w:t xml:space="preserve">Le type </w:t>
            </w:r>
          </w:p>
        </w:tc>
      </w:tr>
      <w:tr w:rsidR="00C14D5B" w:rsidRPr="00C14D5B" w:rsidTr="007D5C2B">
        <w:trPr>
          <w:cnfStyle w:val="000000100000"/>
          <w:trHeight w:val="279"/>
        </w:trPr>
        <w:tc>
          <w:tcPr>
            <w:cnfStyle w:val="001000000000"/>
            <w:tcW w:w="1580" w:type="dxa"/>
            <w:hideMark/>
          </w:tcPr>
          <w:p w:rsidR="00C14D5B" w:rsidRPr="00C14D5B" w:rsidRDefault="00C14D5B" w:rsidP="00E0203C">
            <w:pPr>
              <w:spacing w:before="0" w:after="0"/>
              <w:rPr>
                <w:rFonts w:ascii="Liberation Serif" w:hAnsi="Liberation Serif"/>
                <w:kern w:val="2"/>
                <w:szCs w:val="24"/>
                <w:lang w:bidi="ar-DZ"/>
              </w:rPr>
            </w:pPr>
            <w:r w:rsidRPr="00C14D5B">
              <w:rPr>
                <w:rFonts w:ascii="Liberation Serif" w:hAnsi="Liberation Serif"/>
                <w:kern w:val="2"/>
                <w:szCs w:val="24"/>
                <w:rtl/>
              </w:rPr>
              <w:t>الجمع</w:t>
            </w:r>
          </w:p>
        </w:tc>
        <w:tc>
          <w:tcPr>
            <w:tcW w:w="7737" w:type="dxa"/>
            <w:hideMark/>
          </w:tcPr>
          <w:p w:rsidR="00C14D5B" w:rsidRPr="00C14D5B" w:rsidRDefault="00C14D5B" w:rsidP="00E0203C">
            <w:pPr>
              <w:spacing w:before="0" w:after="0"/>
              <w:cnfStyle w:val="000000100000"/>
              <w:rPr>
                <w:rFonts w:ascii="Liberation Serif" w:hAnsi="Liberation Serif"/>
                <w:kern w:val="2"/>
                <w:szCs w:val="24"/>
                <w:lang w:bidi="ar-DZ"/>
              </w:rPr>
            </w:pPr>
            <w:r w:rsidRPr="00C14D5B">
              <w:rPr>
                <w:rFonts w:ascii="Liberation Serif" w:hAnsi="Liberation Serif"/>
                <w:kern w:val="2"/>
                <w:szCs w:val="24"/>
                <w:lang w:bidi="ar-DZ"/>
              </w:rPr>
              <w:t>Le pluriel</w:t>
            </w:r>
          </w:p>
        </w:tc>
      </w:tr>
      <w:tr w:rsidR="00C14D5B" w:rsidRPr="00C14D5B" w:rsidTr="007D5C2B">
        <w:trPr>
          <w:trHeight w:val="279"/>
        </w:trPr>
        <w:tc>
          <w:tcPr>
            <w:cnfStyle w:val="001000000000"/>
            <w:tcW w:w="1580" w:type="dxa"/>
            <w:tcBorders>
              <w:top w:val="single" w:sz="6" w:space="0" w:color="FFFFFF" w:themeColor="background1"/>
            </w:tcBorders>
            <w:hideMark/>
          </w:tcPr>
          <w:p w:rsidR="00C14D5B" w:rsidRPr="00C14D5B" w:rsidRDefault="00C14D5B" w:rsidP="00E0203C">
            <w:pPr>
              <w:spacing w:before="0" w:after="0"/>
              <w:rPr>
                <w:rFonts w:ascii="Liberation Serif" w:hAnsi="Liberation Serif"/>
                <w:kern w:val="2"/>
                <w:szCs w:val="24"/>
                <w:lang w:bidi="ar-DZ"/>
              </w:rPr>
            </w:pPr>
            <w:r w:rsidRPr="00C14D5B">
              <w:rPr>
                <w:rFonts w:ascii="Liberation Serif" w:hAnsi="Liberation Serif"/>
                <w:kern w:val="2"/>
                <w:szCs w:val="24"/>
                <w:rtl/>
              </w:rPr>
              <w:t>المؤنث</w:t>
            </w:r>
          </w:p>
        </w:tc>
        <w:tc>
          <w:tcPr>
            <w:tcW w:w="7737"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C14D5B" w:rsidRPr="00C14D5B" w:rsidRDefault="00C14D5B" w:rsidP="00E0203C">
            <w:pPr>
              <w:spacing w:before="0" w:after="0"/>
              <w:cnfStyle w:val="000000000000"/>
              <w:rPr>
                <w:rFonts w:ascii="Liberation Serif" w:hAnsi="Liberation Serif"/>
                <w:kern w:val="2"/>
                <w:szCs w:val="24"/>
                <w:lang w:bidi="ar-DZ"/>
              </w:rPr>
            </w:pPr>
            <w:r w:rsidRPr="00C14D5B">
              <w:rPr>
                <w:rFonts w:ascii="Liberation Serif" w:hAnsi="Liberation Serif"/>
                <w:kern w:val="2"/>
                <w:szCs w:val="24"/>
                <w:lang w:bidi="ar-DZ"/>
              </w:rPr>
              <w:t>Le féminin</w:t>
            </w:r>
          </w:p>
        </w:tc>
      </w:tr>
      <w:tr w:rsidR="00C14D5B" w:rsidRPr="00C14D5B" w:rsidTr="007D5C2B">
        <w:trPr>
          <w:cnfStyle w:val="000000100000"/>
          <w:trHeight w:val="279"/>
        </w:trPr>
        <w:tc>
          <w:tcPr>
            <w:cnfStyle w:val="001000000000"/>
            <w:tcW w:w="1580" w:type="dxa"/>
            <w:hideMark/>
          </w:tcPr>
          <w:p w:rsidR="00C14D5B" w:rsidRPr="00C14D5B" w:rsidRDefault="00C14D5B" w:rsidP="00E0203C">
            <w:pPr>
              <w:spacing w:before="0" w:after="0"/>
              <w:rPr>
                <w:rFonts w:ascii="Liberation Serif" w:hAnsi="Liberation Serif"/>
                <w:kern w:val="2"/>
                <w:szCs w:val="24"/>
                <w:lang w:bidi="ar-DZ"/>
              </w:rPr>
            </w:pPr>
            <w:r w:rsidRPr="00C14D5B">
              <w:rPr>
                <w:rFonts w:ascii="Liberation Serif" w:hAnsi="Liberation Serif"/>
                <w:kern w:val="2"/>
                <w:szCs w:val="24"/>
                <w:rtl/>
              </w:rPr>
              <w:lastRenderedPageBreak/>
              <w:t>المثنى</w:t>
            </w:r>
          </w:p>
        </w:tc>
        <w:tc>
          <w:tcPr>
            <w:tcW w:w="7737" w:type="dxa"/>
            <w:hideMark/>
          </w:tcPr>
          <w:p w:rsidR="00C14D5B" w:rsidRPr="00C14D5B" w:rsidRDefault="00C14D5B" w:rsidP="00E0203C">
            <w:pPr>
              <w:spacing w:before="0" w:after="0"/>
              <w:cnfStyle w:val="000000100000"/>
              <w:rPr>
                <w:rFonts w:ascii="Liberation Serif" w:hAnsi="Liberation Serif"/>
                <w:kern w:val="2"/>
                <w:szCs w:val="24"/>
                <w:lang w:bidi="ar-DZ"/>
              </w:rPr>
            </w:pPr>
            <w:r w:rsidRPr="00C14D5B">
              <w:rPr>
                <w:rFonts w:ascii="Liberation Serif" w:hAnsi="Liberation Serif"/>
                <w:kern w:val="2"/>
                <w:szCs w:val="24"/>
                <w:lang w:bidi="ar-DZ"/>
              </w:rPr>
              <w:t>Le pluriel du deux personnes</w:t>
            </w:r>
          </w:p>
        </w:tc>
      </w:tr>
      <w:tr w:rsidR="00C14D5B" w:rsidRPr="00C14D5B" w:rsidTr="007D5C2B">
        <w:trPr>
          <w:trHeight w:val="263"/>
        </w:trPr>
        <w:tc>
          <w:tcPr>
            <w:cnfStyle w:val="001000000000"/>
            <w:tcW w:w="1580" w:type="dxa"/>
            <w:tcBorders>
              <w:top w:val="single" w:sz="6" w:space="0" w:color="FFFFFF" w:themeColor="background1"/>
            </w:tcBorders>
            <w:hideMark/>
          </w:tcPr>
          <w:p w:rsidR="00C14D5B" w:rsidRPr="00C14D5B" w:rsidRDefault="00C14D5B" w:rsidP="00E0203C">
            <w:pPr>
              <w:spacing w:before="0" w:after="0"/>
              <w:rPr>
                <w:rFonts w:ascii="Liberation Serif" w:hAnsi="Liberation Serif"/>
                <w:kern w:val="2"/>
                <w:szCs w:val="24"/>
                <w:lang w:bidi="ar-DZ"/>
              </w:rPr>
            </w:pPr>
            <w:r w:rsidRPr="00C14D5B">
              <w:rPr>
                <w:rFonts w:ascii="Liberation Serif" w:hAnsi="Liberation Serif"/>
                <w:kern w:val="2"/>
                <w:szCs w:val="24"/>
                <w:rtl/>
              </w:rPr>
              <w:t>العلم</w:t>
            </w:r>
          </w:p>
        </w:tc>
        <w:tc>
          <w:tcPr>
            <w:tcW w:w="7737"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C14D5B" w:rsidRPr="00C14D5B" w:rsidRDefault="00C14D5B" w:rsidP="00E0203C">
            <w:pPr>
              <w:spacing w:before="0" w:after="0"/>
              <w:cnfStyle w:val="000000000000"/>
              <w:rPr>
                <w:rFonts w:ascii="Liberation Serif" w:hAnsi="Liberation Serif"/>
                <w:kern w:val="2"/>
                <w:szCs w:val="24"/>
                <w:lang w:bidi="ar-DZ"/>
              </w:rPr>
            </w:pPr>
            <w:r w:rsidRPr="00C14D5B">
              <w:rPr>
                <w:rFonts w:ascii="Liberation Serif" w:hAnsi="Liberation Serif"/>
                <w:kern w:val="2"/>
                <w:szCs w:val="24"/>
                <w:lang w:bidi="ar-DZ"/>
              </w:rPr>
              <w:t>Le nom propre</w:t>
            </w:r>
          </w:p>
        </w:tc>
      </w:tr>
      <w:tr w:rsidR="00C14D5B" w:rsidRPr="00C14D5B" w:rsidTr="007D5C2B">
        <w:trPr>
          <w:cnfStyle w:val="000000100000"/>
          <w:trHeight w:val="279"/>
        </w:trPr>
        <w:tc>
          <w:tcPr>
            <w:cnfStyle w:val="001000000000"/>
            <w:tcW w:w="1580" w:type="dxa"/>
            <w:hideMark/>
          </w:tcPr>
          <w:p w:rsidR="00C14D5B" w:rsidRPr="00C14D5B" w:rsidRDefault="00C14D5B" w:rsidP="00E0203C">
            <w:pPr>
              <w:spacing w:before="0" w:after="0"/>
              <w:rPr>
                <w:rFonts w:ascii="Liberation Serif" w:hAnsi="Liberation Serif"/>
                <w:kern w:val="2"/>
                <w:szCs w:val="24"/>
              </w:rPr>
            </w:pPr>
            <w:r w:rsidRPr="00C14D5B">
              <w:rPr>
                <w:rFonts w:ascii="Liberation Serif" w:hAnsi="Liberation Serif"/>
                <w:kern w:val="2"/>
                <w:szCs w:val="24"/>
                <w:rtl/>
              </w:rPr>
              <w:t>الكتابة العثمانية</w:t>
            </w:r>
          </w:p>
        </w:tc>
        <w:tc>
          <w:tcPr>
            <w:tcW w:w="7737" w:type="dxa"/>
            <w:hideMark/>
          </w:tcPr>
          <w:p w:rsidR="00C14D5B" w:rsidRPr="00C14D5B" w:rsidRDefault="00C14D5B" w:rsidP="00E0203C">
            <w:pPr>
              <w:spacing w:before="0" w:after="0"/>
              <w:cnfStyle w:val="000000100000"/>
              <w:rPr>
                <w:rFonts w:ascii="Liberation Serif" w:hAnsi="Liberation Serif"/>
                <w:kern w:val="2"/>
                <w:szCs w:val="24"/>
                <w:lang w:bidi="ar-DZ"/>
              </w:rPr>
            </w:pPr>
            <w:r w:rsidRPr="00C14D5B">
              <w:rPr>
                <w:rFonts w:ascii="Liberation Serif" w:hAnsi="Liberation Serif"/>
                <w:kern w:val="2"/>
                <w:szCs w:val="24"/>
                <w:lang w:bidi="ar-DZ"/>
              </w:rPr>
              <w:t>Le mot en script othmani</w:t>
            </w:r>
          </w:p>
        </w:tc>
      </w:tr>
    </w:tbl>
    <w:p w:rsidR="007D5C2B" w:rsidRDefault="007D5C2B" w:rsidP="00715DCC">
      <w:pPr>
        <w:pStyle w:val="ref"/>
        <w:spacing w:before="0" w:after="0" w:line="240" w:lineRule="auto"/>
        <w:rPr>
          <w:kern w:val="0"/>
          <w:lang w:eastAsia="en-US"/>
        </w:rPr>
      </w:pPr>
      <w:bookmarkStart w:id="1347" w:name="_Toc263084917"/>
      <w:bookmarkStart w:id="1348" w:name="_Toc258183196"/>
      <w:bookmarkStart w:id="1349" w:name="_Toc249848339"/>
      <w:bookmarkStart w:id="1350" w:name="_Toc248844095"/>
      <w:r w:rsidRPr="00C14D5B">
        <w:rPr>
          <w:kern w:val="0"/>
          <w:lang w:eastAsia="en-US"/>
        </w:rPr>
        <w:t xml:space="preserve">Tableau </w:t>
      </w:r>
      <w:r w:rsidR="009344AB" w:rsidRPr="00C14D5B">
        <w:rPr>
          <w:kern w:val="0"/>
          <w:lang w:val="en-US" w:eastAsia="en-US"/>
        </w:rPr>
        <w:fldChar w:fldCharType="begin"/>
      </w:r>
      <w:r w:rsidRPr="00C14D5B">
        <w:rPr>
          <w:kern w:val="0"/>
          <w:rtl/>
          <w:lang w:eastAsia="en-US"/>
        </w:rPr>
        <w:instrText xml:space="preserve"> </w:instrText>
      </w:r>
      <w:r w:rsidRPr="00C14D5B">
        <w:rPr>
          <w:kern w:val="0"/>
          <w:lang w:eastAsia="en-US"/>
        </w:rPr>
        <w:instrText>SEQ</w:instrText>
      </w:r>
      <w:r w:rsidRPr="00C14D5B">
        <w:rPr>
          <w:kern w:val="0"/>
          <w:rtl/>
          <w:lang w:eastAsia="en-US"/>
        </w:rPr>
        <w:instrText xml:space="preserve"> </w:instrText>
      </w:r>
      <w:r w:rsidRPr="00C14D5B">
        <w:rPr>
          <w:kern w:val="0"/>
          <w:lang w:eastAsia="en-US"/>
        </w:rPr>
        <w:instrText>Tableau \* ARABIC</w:instrText>
      </w:r>
      <w:r w:rsidRPr="00C14D5B">
        <w:rPr>
          <w:kern w:val="0"/>
          <w:rtl/>
          <w:lang w:eastAsia="en-US"/>
        </w:rPr>
        <w:instrText xml:space="preserve"> </w:instrText>
      </w:r>
      <w:r w:rsidR="009344AB" w:rsidRPr="00C14D5B">
        <w:rPr>
          <w:kern w:val="0"/>
          <w:lang w:val="en-US" w:eastAsia="en-US"/>
        </w:rPr>
        <w:fldChar w:fldCharType="separate"/>
      </w:r>
      <w:r w:rsidR="00B13E27">
        <w:rPr>
          <w:noProof/>
          <w:kern w:val="0"/>
          <w:rtl/>
          <w:lang w:eastAsia="en-US"/>
        </w:rPr>
        <w:t>18</w:t>
      </w:r>
      <w:r w:rsidR="009344AB" w:rsidRPr="00C14D5B">
        <w:rPr>
          <w:kern w:val="0"/>
          <w:lang w:val="en-US" w:eastAsia="en-US"/>
        </w:rPr>
        <w:fldChar w:fldCharType="end"/>
      </w:r>
      <w:r w:rsidRPr="00C14D5B">
        <w:rPr>
          <w:kern w:val="0"/>
          <w:lang w:eastAsia="en-US"/>
        </w:rPr>
        <w:t xml:space="preserve"> : </w:t>
      </w:r>
      <w:r w:rsidR="00715DCC">
        <w:rPr>
          <w:kern w:val="0"/>
          <w:lang w:eastAsia="en-US"/>
        </w:rPr>
        <w:t>L</w:t>
      </w:r>
      <w:r w:rsidRPr="00C14D5B">
        <w:rPr>
          <w:kern w:val="0"/>
          <w:lang w:eastAsia="en-US"/>
        </w:rPr>
        <w:t>a structure d’index des mots – M.Taha Zerrouk</w:t>
      </w:r>
      <w:bookmarkEnd w:id="1347"/>
    </w:p>
    <w:bookmarkEnd w:id="1348"/>
    <w:bookmarkEnd w:id="1349"/>
    <w:bookmarkEnd w:id="1350"/>
    <w:p w:rsidR="007D5C2B" w:rsidRDefault="00250C03" w:rsidP="007D5C2B">
      <w:pPr>
        <w:widowControl/>
        <w:numPr>
          <w:ilvl w:val="4"/>
          <w:numId w:val="0"/>
        </w:numPr>
        <w:shd w:val="clear" w:color="auto" w:fill="365F91" w:themeFill="accent1" w:themeFillShade="BF"/>
        <w:suppressAutoHyphens w:val="0"/>
        <w:spacing w:after="200"/>
        <w:ind w:left="993" w:hanging="360"/>
        <w:contextualSpacing/>
        <w:rPr>
          <w:rFonts w:eastAsiaTheme="minorEastAsia" w:cstheme="minorBidi"/>
          <w:b/>
          <w:bCs/>
          <w:color w:val="FFFFFF" w:themeColor="background1"/>
          <w:kern w:val="0"/>
          <w:sz w:val="28"/>
          <w:szCs w:val="28"/>
          <w:lang w:bidi="ar-DZ"/>
        </w:rPr>
      </w:pPr>
      <w:r w:rsidRPr="00C14D5B">
        <w:rPr>
          <w:rFonts w:eastAsiaTheme="minorEastAsia" w:cstheme="minorBidi"/>
          <w:b/>
          <w:bCs/>
          <w:color w:val="FFFFFF" w:themeColor="background1"/>
          <w:kern w:val="0"/>
          <w:sz w:val="28"/>
          <w:szCs w:val="28"/>
          <w:lang w:bidi="ar-DZ"/>
        </w:rPr>
        <w:t>Aperçu</w:t>
      </w:r>
      <w:r>
        <w:rPr>
          <w:rFonts w:eastAsiaTheme="minorEastAsia" w:cstheme="minorBidi"/>
          <w:b/>
          <w:bCs/>
          <w:color w:val="FFFFFF" w:themeColor="background1"/>
          <w:kern w:val="0"/>
          <w:sz w:val="28"/>
          <w:szCs w:val="28"/>
          <w:lang w:bidi="ar-DZ"/>
        </w:rPr>
        <w:t xml:space="preserve"> </w:t>
      </w:r>
      <w:r w:rsidR="007D5C2B" w:rsidRPr="00C14D5B">
        <w:rPr>
          <w:rFonts w:eastAsiaTheme="minorEastAsia" w:cstheme="minorBidi"/>
          <w:b/>
          <w:bCs/>
          <w:color w:val="FFFFFF" w:themeColor="background1"/>
          <w:kern w:val="0"/>
          <w:sz w:val="28"/>
          <w:szCs w:val="28"/>
          <w:rtl/>
          <w:lang w:bidi="ar-DZ"/>
        </w:rPr>
        <w:t>:</w:t>
      </w:r>
    </w:p>
    <w:tbl>
      <w:tblPr>
        <w:tblStyle w:val="Grillemoyenne3-Accent11"/>
        <w:bidiVisual/>
        <w:tblW w:w="0" w:type="auto"/>
        <w:tblLook w:val="04A0"/>
      </w:tblPr>
      <w:tblGrid>
        <w:gridCol w:w="1318"/>
        <w:gridCol w:w="636"/>
        <w:gridCol w:w="830"/>
        <w:gridCol w:w="575"/>
        <w:gridCol w:w="569"/>
        <w:gridCol w:w="747"/>
        <w:gridCol w:w="737"/>
        <w:gridCol w:w="980"/>
        <w:gridCol w:w="740"/>
        <w:gridCol w:w="554"/>
        <w:gridCol w:w="1246"/>
      </w:tblGrid>
      <w:tr w:rsidR="00C14D5B" w:rsidRPr="00C14D5B" w:rsidTr="009F367F">
        <w:trPr>
          <w:cnfStyle w:val="100000000000"/>
          <w:trHeight w:val="553"/>
        </w:trPr>
        <w:tc>
          <w:tcPr>
            <w:cnfStyle w:val="001000000000"/>
            <w:tcW w:w="0" w:type="auto"/>
            <w:noWrap/>
            <w:hideMark/>
          </w:tcPr>
          <w:p w:rsidR="00C14D5B" w:rsidRPr="00C14D5B" w:rsidRDefault="00C14D5B" w:rsidP="00E0203C">
            <w:pPr>
              <w:widowControl/>
              <w:suppressAutoHyphens w:val="0"/>
              <w:bidi/>
              <w:spacing w:before="0" w:after="0"/>
              <w:rPr>
                <w:rFonts w:ascii="Arial" w:eastAsia="Times New Roman" w:hAnsi="Arial" w:cs="Simplified Arabic"/>
                <w:kern w:val="0"/>
                <w:szCs w:val="24"/>
              </w:rPr>
            </w:pPr>
            <w:r w:rsidRPr="00C14D5B">
              <w:rPr>
                <w:rFonts w:ascii="Arial" w:eastAsia="Times New Roman" w:hAnsi="Arial" w:cs="Simplified Arabic"/>
                <w:kern w:val="0"/>
                <w:szCs w:val="24"/>
                <w:rtl/>
              </w:rPr>
              <w:t>الكلمة الأصلية</w:t>
            </w:r>
          </w:p>
        </w:tc>
        <w:tc>
          <w:tcPr>
            <w:tcW w:w="0" w:type="auto"/>
            <w:noWrap/>
            <w:hideMark/>
          </w:tcPr>
          <w:p w:rsidR="00C14D5B" w:rsidRPr="00C14D5B" w:rsidRDefault="00C14D5B" w:rsidP="00E0203C">
            <w:pPr>
              <w:widowControl/>
              <w:suppressAutoHyphens w:val="0"/>
              <w:bidi/>
              <w:spacing w:before="0" w:after="0"/>
              <w:cnfStyle w:val="100000000000"/>
              <w:rPr>
                <w:rFonts w:ascii="Arial" w:eastAsia="Times New Roman" w:hAnsi="Arial" w:cs="Simplified Arabic"/>
                <w:kern w:val="0"/>
                <w:szCs w:val="24"/>
              </w:rPr>
            </w:pPr>
            <w:r w:rsidRPr="00C14D5B">
              <w:rPr>
                <w:rFonts w:ascii="Arial" w:eastAsia="Times New Roman" w:hAnsi="Arial" w:cs="Simplified Arabic"/>
                <w:kern w:val="0"/>
                <w:szCs w:val="24"/>
                <w:rtl/>
              </w:rPr>
              <w:t>الجذر</w:t>
            </w:r>
          </w:p>
        </w:tc>
        <w:tc>
          <w:tcPr>
            <w:tcW w:w="0" w:type="auto"/>
            <w:noWrap/>
            <w:hideMark/>
          </w:tcPr>
          <w:p w:rsidR="00C14D5B" w:rsidRPr="00C14D5B" w:rsidRDefault="00C14D5B" w:rsidP="00E0203C">
            <w:pPr>
              <w:widowControl/>
              <w:suppressAutoHyphens w:val="0"/>
              <w:bidi/>
              <w:spacing w:before="0" w:after="0"/>
              <w:cnfStyle w:val="100000000000"/>
              <w:rPr>
                <w:rFonts w:ascii="Arial" w:eastAsia="Times New Roman" w:hAnsi="Arial" w:cs="Simplified Arabic"/>
                <w:kern w:val="0"/>
                <w:szCs w:val="24"/>
              </w:rPr>
            </w:pPr>
            <w:r w:rsidRPr="00C14D5B">
              <w:rPr>
                <w:rFonts w:ascii="Arial" w:eastAsia="Times New Roman" w:hAnsi="Arial" w:cs="Simplified Arabic"/>
                <w:kern w:val="0"/>
                <w:szCs w:val="24"/>
                <w:rtl/>
              </w:rPr>
              <w:t>المصدر</w:t>
            </w:r>
          </w:p>
        </w:tc>
        <w:tc>
          <w:tcPr>
            <w:tcW w:w="0" w:type="auto"/>
            <w:noWrap/>
            <w:hideMark/>
          </w:tcPr>
          <w:p w:rsidR="00C14D5B" w:rsidRPr="00C14D5B" w:rsidRDefault="00C14D5B" w:rsidP="00E0203C">
            <w:pPr>
              <w:widowControl/>
              <w:suppressAutoHyphens w:val="0"/>
              <w:bidi/>
              <w:spacing w:before="0" w:after="0"/>
              <w:cnfStyle w:val="100000000000"/>
              <w:rPr>
                <w:rFonts w:ascii="Arial" w:eastAsia="Times New Roman" w:hAnsi="Arial" w:cs="Simplified Arabic"/>
                <w:kern w:val="0"/>
                <w:szCs w:val="24"/>
              </w:rPr>
            </w:pPr>
            <w:r w:rsidRPr="00C14D5B">
              <w:rPr>
                <w:rFonts w:ascii="Arial" w:eastAsia="Times New Roman" w:hAnsi="Arial" w:cs="Simplified Arabic"/>
                <w:kern w:val="0"/>
                <w:szCs w:val="24"/>
                <w:rtl/>
              </w:rPr>
              <w:t>النوع</w:t>
            </w:r>
          </w:p>
        </w:tc>
        <w:tc>
          <w:tcPr>
            <w:tcW w:w="0" w:type="auto"/>
            <w:noWrap/>
            <w:hideMark/>
          </w:tcPr>
          <w:p w:rsidR="00C14D5B" w:rsidRPr="00C14D5B" w:rsidRDefault="00C14D5B" w:rsidP="00E0203C">
            <w:pPr>
              <w:widowControl/>
              <w:suppressAutoHyphens w:val="0"/>
              <w:bidi/>
              <w:spacing w:before="0" w:after="0"/>
              <w:cnfStyle w:val="100000000000"/>
              <w:rPr>
                <w:rFonts w:ascii="Times New Roman" w:eastAsia="Times New Roman" w:hAnsi="Times New Roman"/>
                <w:kern w:val="0"/>
                <w:sz w:val="20"/>
                <w:szCs w:val="20"/>
              </w:rPr>
            </w:pPr>
          </w:p>
        </w:tc>
        <w:tc>
          <w:tcPr>
            <w:tcW w:w="0" w:type="auto"/>
            <w:noWrap/>
            <w:hideMark/>
          </w:tcPr>
          <w:p w:rsidR="00C14D5B" w:rsidRPr="00C14D5B" w:rsidRDefault="00C14D5B" w:rsidP="00E0203C">
            <w:pPr>
              <w:widowControl/>
              <w:suppressAutoHyphens w:val="0"/>
              <w:bidi/>
              <w:spacing w:before="0" w:after="0"/>
              <w:cnfStyle w:val="100000000000"/>
              <w:rPr>
                <w:rFonts w:ascii="Arial" w:eastAsia="Times New Roman" w:hAnsi="Arial" w:cs="Simplified Arabic"/>
                <w:kern w:val="0"/>
                <w:szCs w:val="24"/>
              </w:rPr>
            </w:pPr>
            <w:r w:rsidRPr="00C14D5B">
              <w:rPr>
                <w:rFonts w:ascii="Arial" w:eastAsia="Times New Roman" w:hAnsi="Arial" w:cs="Simplified Arabic"/>
                <w:kern w:val="0"/>
                <w:szCs w:val="24"/>
                <w:rtl/>
              </w:rPr>
              <w:t>الجمع</w:t>
            </w:r>
          </w:p>
        </w:tc>
        <w:tc>
          <w:tcPr>
            <w:tcW w:w="0" w:type="auto"/>
            <w:noWrap/>
            <w:hideMark/>
          </w:tcPr>
          <w:p w:rsidR="00C14D5B" w:rsidRPr="00C14D5B" w:rsidRDefault="00C14D5B" w:rsidP="00E0203C">
            <w:pPr>
              <w:widowControl/>
              <w:suppressAutoHyphens w:val="0"/>
              <w:bidi/>
              <w:spacing w:before="0" w:after="0"/>
              <w:cnfStyle w:val="100000000000"/>
              <w:rPr>
                <w:rFonts w:ascii="Arial" w:eastAsia="Times New Roman" w:hAnsi="Arial" w:cs="Simplified Arabic"/>
                <w:kern w:val="0"/>
                <w:szCs w:val="24"/>
              </w:rPr>
            </w:pPr>
            <w:r w:rsidRPr="00C14D5B">
              <w:rPr>
                <w:rFonts w:ascii="Arial" w:eastAsia="Times New Roman" w:hAnsi="Arial" w:cs="Simplified Arabic"/>
                <w:kern w:val="0"/>
                <w:szCs w:val="24"/>
                <w:rtl/>
              </w:rPr>
              <w:t>المؤنث</w:t>
            </w:r>
          </w:p>
        </w:tc>
        <w:tc>
          <w:tcPr>
            <w:tcW w:w="0" w:type="auto"/>
            <w:noWrap/>
            <w:hideMark/>
          </w:tcPr>
          <w:p w:rsidR="00C14D5B" w:rsidRPr="00C14D5B" w:rsidRDefault="00C14D5B" w:rsidP="00E0203C">
            <w:pPr>
              <w:widowControl/>
              <w:suppressAutoHyphens w:val="0"/>
              <w:bidi/>
              <w:spacing w:before="0" w:after="0"/>
              <w:cnfStyle w:val="100000000000"/>
              <w:rPr>
                <w:rFonts w:ascii="Arial" w:eastAsia="Times New Roman" w:hAnsi="Arial" w:cs="Simplified Arabic"/>
                <w:kern w:val="0"/>
                <w:szCs w:val="24"/>
              </w:rPr>
            </w:pPr>
            <w:r w:rsidRPr="00C14D5B">
              <w:rPr>
                <w:rFonts w:ascii="Arial" w:eastAsia="Times New Roman" w:hAnsi="Arial" w:cs="Simplified Arabic"/>
                <w:kern w:val="0"/>
                <w:szCs w:val="24"/>
                <w:rtl/>
              </w:rPr>
              <w:t>المثنى</w:t>
            </w:r>
          </w:p>
        </w:tc>
        <w:tc>
          <w:tcPr>
            <w:tcW w:w="0" w:type="auto"/>
            <w:noWrap/>
            <w:hideMark/>
          </w:tcPr>
          <w:p w:rsidR="00C14D5B" w:rsidRPr="00C14D5B" w:rsidRDefault="00C14D5B" w:rsidP="00E0203C">
            <w:pPr>
              <w:widowControl/>
              <w:suppressAutoHyphens w:val="0"/>
              <w:bidi/>
              <w:spacing w:before="0" w:after="0"/>
              <w:cnfStyle w:val="100000000000"/>
              <w:rPr>
                <w:rFonts w:ascii="Times New Roman" w:eastAsia="Times New Roman" w:hAnsi="Times New Roman"/>
                <w:kern w:val="0"/>
                <w:sz w:val="20"/>
                <w:szCs w:val="20"/>
              </w:rPr>
            </w:pPr>
          </w:p>
        </w:tc>
        <w:tc>
          <w:tcPr>
            <w:tcW w:w="0" w:type="auto"/>
            <w:noWrap/>
            <w:hideMark/>
          </w:tcPr>
          <w:p w:rsidR="00C14D5B" w:rsidRPr="00C14D5B" w:rsidRDefault="00C14D5B" w:rsidP="00E0203C">
            <w:pPr>
              <w:widowControl/>
              <w:suppressAutoHyphens w:val="0"/>
              <w:bidi/>
              <w:spacing w:before="0" w:after="0"/>
              <w:cnfStyle w:val="100000000000"/>
              <w:rPr>
                <w:rFonts w:ascii="Arial" w:eastAsia="Times New Roman" w:hAnsi="Arial" w:cs="Simplified Arabic"/>
                <w:kern w:val="0"/>
                <w:szCs w:val="24"/>
              </w:rPr>
            </w:pPr>
            <w:r w:rsidRPr="00C14D5B">
              <w:rPr>
                <w:rFonts w:ascii="Arial" w:eastAsia="Times New Roman" w:hAnsi="Arial" w:cs="Simplified Arabic"/>
                <w:kern w:val="0"/>
                <w:szCs w:val="24"/>
                <w:rtl/>
              </w:rPr>
              <w:t>العلم</w:t>
            </w:r>
          </w:p>
        </w:tc>
        <w:tc>
          <w:tcPr>
            <w:tcW w:w="0" w:type="auto"/>
            <w:hideMark/>
          </w:tcPr>
          <w:p w:rsidR="00C14D5B" w:rsidRPr="00C14D5B" w:rsidRDefault="00C14D5B" w:rsidP="00E0203C">
            <w:pPr>
              <w:widowControl/>
              <w:suppressAutoHyphens w:val="0"/>
              <w:bidi/>
              <w:spacing w:before="0" w:after="0"/>
              <w:cnfStyle w:val="100000000000"/>
              <w:rPr>
                <w:rFonts w:ascii="Arial" w:eastAsia="Times New Roman" w:hAnsi="Arial" w:cs="Simplified Arabic"/>
                <w:kern w:val="0"/>
                <w:szCs w:val="24"/>
                <w:lang w:bidi="ar-DZ"/>
              </w:rPr>
            </w:pPr>
            <w:r w:rsidRPr="00C14D5B">
              <w:rPr>
                <w:rFonts w:ascii="Arial" w:eastAsia="Times New Roman" w:hAnsi="Arial" w:cs="Simplified Arabic"/>
                <w:kern w:val="0"/>
                <w:szCs w:val="24"/>
                <w:rtl/>
                <w:lang w:bidi="ar-DZ"/>
              </w:rPr>
              <w:t>كتابة عثمانية</w:t>
            </w:r>
          </w:p>
        </w:tc>
      </w:tr>
      <w:tr w:rsidR="00C14D5B" w:rsidRPr="00C14D5B" w:rsidTr="009F367F">
        <w:trPr>
          <w:cnfStyle w:val="000000100000"/>
          <w:trHeight w:val="206"/>
        </w:trPr>
        <w:tc>
          <w:tcPr>
            <w:cnfStyle w:val="001000000000"/>
            <w:tcW w:w="0" w:type="auto"/>
            <w:noWrap/>
            <w:hideMark/>
          </w:tcPr>
          <w:p w:rsidR="00C14D5B" w:rsidRPr="00B36D2A" w:rsidRDefault="00C14D5B" w:rsidP="00E0203C">
            <w:pPr>
              <w:spacing w:before="0" w:after="0"/>
              <w:rPr>
                <w:rFonts w:ascii="Liberation Serif" w:hAnsi="Liberation Serif"/>
                <w:kern w:val="2"/>
                <w:szCs w:val="24"/>
                <w:lang w:val="en-US" w:bidi="ar-DZ"/>
              </w:rPr>
            </w:pPr>
            <w:r w:rsidRPr="00B36D2A">
              <w:rPr>
                <w:rFonts w:ascii="Liberation Serif" w:hAnsi="Liberation Serif"/>
                <w:kern w:val="2"/>
                <w:szCs w:val="24"/>
                <w:rtl/>
                <w:lang w:val="en-US" w:bidi="ar-DZ"/>
              </w:rPr>
              <w:t>البسط</w:t>
            </w:r>
          </w:p>
        </w:tc>
        <w:tc>
          <w:tcPr>
            <w:tcW w:w="0" w:type="auto"/>
            <w:noWrap/>
            <w:hideMark/>
          </w:tcPr>
          <w:p w:rsidR="00C14D5B" w:rsidRPr="00B36D2A" w:rsidRDefault="00C14D5B" w:rsidP="00E0203C">
            <w:pPr>
              <w:spacing w:before="0" w:after="0"/>
              <w:cnfStyle w:val="000000100000"/>
              <w:rPr>
                <w:rFonts w:ascii="Liberation Serif" w:hAnsi="Liberation Serif"/>
                <w:kern w:val="2"/>
                <w:szCs w:val="24"/>
                <w:lang w:val="en-US" w:bidi="ar-DZ"/>
              </w:rPr>
            </w:pPr>
            <w:r w:rsidRPr="00B36D2A">
              <w:rPr>
                <w:rFonts w:ascii="Liberation Serif" w:hAnsi="Liberation Serif"/>
                <w:kern w:val="2"/>
                <w:szCs w:val="24"/>
                <w:rtl/>
                <w:lang w:val="en-US" w:bidi="ar-DZ"/>
              </w:rPr>
              <w:t>بسط</w:t>
            </w:r>
          </w:p>
        </w:tc>
        <w:tc>
          <w:tcPr>
            <w:tcW w:w="0" w:type="auto"/>
            <w:noWrap/>
            <w:hideMark/>
          </w:tcPr>
          <w:p w:rsidR="00C14D5B" w:rsidRPr="00B36D2A" w:rsidRDefault="00C14D5B" w:rsidP="00E0203C">
            <w:pPr>
              <w:spacing w:before="0" w:after="0"/>
              <w:cnfStyle w:val="000000100000"/>
              <w:rPr>
                <w:rFonts w:ascii="Liberation Serif" w:hAnsi="Liberation Serif"/>
                <w:kern w:val="2"/>
                <w:szCs w:val="24"/>
                <w:lang w:val="en-US" w:bidi="ar-DZ"/>
              </w:rPr>
            </w:pPr>
            <w:r w:rsidRPr="00B36D2A">
              <w:rPr>
                <w:rFonts w:ascii="Liberation Serif" w:hAnsi="Liberation Serif"/>
                <w:kern w:val="2"/>
                <w:szCs w:val="24"/>
                <w:rtl/>
                <w:lang w:val="en-US" w:bidi="ar-DZ"/>
              </w:rPr>
              <w:t>بسط</w:t>
            </w:r>
          </w:p>
        </w:tc>
        <w:tc>
          <w:tcPr>
            <w:tcW w:w="0" w:type="auto"/>
            <w:noWrap/>
            <w:hideMark/>
          </w:tcPr>
          <w:p w:rsidR="00C14D5B" w:rsidRPr="00B36D2A" w:rsidRDefault="00C14D5B" w:rsidP="00E0203C">
            <w:pPr>
              <w:spacing w:before="0" w:after="0"/>
              <w:cnfStyle w:val="000000100000"/>
              <w:rPr>
                <w:rFonts w:ascii="Liberation Serif" w:hAnsi="Liberation Serif"/>
                <w:kern w:val="2"/>
                <w:szCs w:val="24"/>
                <w:lang w:val="en-US" w:bidi="ar-DZ"/>
              </w:rPr>
            </w:pPr>
            <w:r w:rsidRPr="00B36D2A">
              <w:rPr>
                <w:rFonts w:ascii="Liberation Serif" w:hAnsi="Liberation Serif"/>
                <w:kern w:val="2"/>
                <w:szCs w:val="24"/>
                <w:rtl/>
                <w:lang w:val="en-US" w:bidi="ar-DZ"/>
              </w:rPr>
              <w:t>اسم</w:t>
            </w:r>
          </w:p>
        </w:tc>
        <w:tc>
          <w:tcPr>
            <w:tcW w:w="0" w:type="auto"/>
            <w:noWrap/>
            <w:hideMark/>
          </w:tcPr>
          <w:p w:rsidR="00C14D5B" w:rsidRPr="00B36D2A" w:rsidRDefault="00C14D5B" w:rsidP="00E0203C">
            <w:pPr>
              <w:widowControl/>
              <w:suppressAutoHyphens w:val="0"/>
              <w:spacing w:before="0" w:after="0"/>
              <w:cnfStyle w:val="000000100000"/>
              <w:rPr>
                <w:rFonts w:ascii="Liberation Serif" w:hAnsi="Liberation Serif"/>
                <w:kern w:val="2"/>
                <w:szCs w:val="24"/>
                <w:lang w:val="en-US" w:bidi="ar-DZ"/>
              </w:rPr>
            </w:pPr>
          </w:p>
        </w:tc>
        <w:tc>
          <w:tcPr>
            <w:tcW w:w="0" w:type="auto"/>
            <w:noWrap/>
            <w:hideMark/>
          </w:tcPr>
          <w:p w:rsidR="00C14D5B" w:rsidRPr="00B36D2A" w:rsidRDefault="00C14D5B" w:rsidP="00E0203C">
            <w:pPr>
              <w:widowControl/>
              <w:suppressAutoHyphens w:val="0"/>
              <w:spacing w:before="0" w:after="0"/>
              <w:cnfStyle w:val="000000100000"/>
              <w:rPr>
                <w:rFonts w:ascii="Liberation Serif" w:hAnsi="Liberation Serif"/>
                <w:kern w:val="2"/>
                <w:szCs w:val="24"/>
                <w:lang w:val="en-US" w:bidi="ar-DZ"/>
              </w:rPr>
            </w:pPr>
          </w:p>
        </w:tc>
        <w:tc>
          <w:tcPr>
            <w:tcW w:w="0" w:type="auto"/>
            <w:noWrap/>
            <w:hideMark/>
          </w:tcPr>
          <w:p w:rsidR="00C14D5B" w:rsidRPr="00B36D2A" w:rsidRDefault="00C14D5B" w:rsidP="00E0203C">
            <w:pPr>
              <w:widowControl/>
              <w:suppressAutoHyphens w:val="0"/>
              <w:spacing w:before="0" w:after="0"/>
              <w:cnfStyle w:val="000000100000"/>
              <w:rPr>
                <w:rFonts w:ascii="Liberation Serif" w:hAnsi="Liberation Serif"/>
                <w:kern w:val="2"/>
                <w:szCs w:val="24"/>
                <w:lang w:val="en-US" w:bidi="ar-DZ"/>
              </w:rPr>
            </w:pPr>
          </w:p>
        </w:tc>
        <w:tc>
          <w:tcPr>
            <w:tcW w:w="0" w:type="auto"/>
            <w:noWrap/>
            <w:hideMark/>
          </w:tcPr>
          <w:p w:rsidR="00C14D5B" w:rsidRPr="00B36D2A" w:rsidRDefault="00C14D5B" w:rsidP="00E0203C">
            <w:pPr>
              <w:widowControl/>
              <w:suppressAutoHyphens w:val="0"/>
              <w:spacing w:before="0" w:after="0"/>
              <w:cnfStyle w:val="000000100000"/>
              <w:rPr>
                <w:rFonts w:ascii="Liberation Serif" w:hAnsi="Liberation Serif"/>
                <w:kern w:val="2"/>
                <w:szCs w:val="24"/>
                <w:lang w:val="en-US" w:bidi="ar-DZ"/>
              </w:rPr>
            </w:pPr>
          </w:p>
        </w:tc>
        <w:tc>
          <w:tcPr>
            <w:tcW w:w="0" w:type="auto"/>
            <w:noWrap/>
            <w:hideMark/>
          </w:tcPr>
          <w:p w:rsidR="00C14D5B" w:rsidRPr="00B36D2A" w:rsidRDefault="00C14D5B" w:rsidP="00E0203C">
            <w:pPr>
              <w:widowControl/>
              <w:suppressAutoHyphens w:val="0"/>
              <w:spacing w:before="0" w:after="0"/>
              <w:cnfStyle w:val="000000100000"/>
              <w:rPr>
                <w:rFonts w:ascii="Liberation Serif" w:hAnsi="Liberation Serif"/>
                <w:kern w:val="2"/>
                <w:szCs w:val="24"/>
                <w:lang w:val="en-US" w:bidi="ar-DZ"/>
              </w:rPr>
            </w:pPr>
          </w:p>
        </w:tc>
        <w:tc>
          <w:tcPr>
            <w:tcW w:w="0" w:type="auto"/>
            <w:noWrap/>
            <w:hideMark/>
          </w:tcPr>
          <w:p w:rsidR="00C14D5B" w:rsidRPr="00B36D2A" w:rsidRDefault="00C14D5B" w:rsidP="00E0203C">
            <w:pPr>
              <w:widowControl/>
              <w:suppressAutoHyphens w:val="0"/>
              <w:spacing w:before="0" w:after="0"/>
              <w:cnfStyle w:val="000000100000"/>
              <w:rPr>
                <w:rFonts w:ascii="Liberation Serif" w:hAnsi="Liberation Serif"/>
                <w:kern w:val="2"/>
                <w:szCs w:val="24"/>
                <w:lang w:val="en-US" w:bidi="ar-DZ"/>
              </w:rPr>
            </w:pPr>
          </w:p>
        </w:tc>
        <w:tc>
          <w:tcPr>
            <w:tcW w:w="0" w:type="auto"/>
            <w:hideMark/>
          </w:tcPr>
          <w:p w:rsidR="00C14D5B" w:rsidRPr="00B36D2A" w:rsidRDefault="00C14D5B" w:rsidP="00E0203C">
            <w:pPr>
              <w:spacing w:before="0" w:after="0"/>
              <w:cnfStyle w:val="000000100000"/>
              <w:rPr>
                <w:rFonts w:ascii="Liberation Serif" w:hAnsi="Liberation Serif"/>
                <w:kern w:val="2"/>
                <w:szCs w:val="24"/>
                <w:lang w:val="en-US" w:bidi="ar-DZ"/>
              </w:rPr>
            </w:pPr>
            <w:r w:rsidRPr="00B36D2A">
              <w:rPr>
                <w:rFonts w:ascii="Liberation Serif" w:hAnsi="Liberation Serif"/>
                <w:kern w:val="2"/>
                <w:szCs w:val="24"/>
                <w:rtl/>
                <w:lang w:val="en-US" w:bidi="ar-DZ"/>
              </w:rPr>
              <w:t xml:space="preserve"> البسط</w:t>
            </w:r>
          </w:p>
        </w:tc>
      </w:tr>
      <w:tr w:rsidR="00C14D5B" w:rsidRPr="00C14D5B" w:rsidTr="009F367F">
        <w:trPr>
          <w:trHeight w:val="343"/>
        </w:trPr>
        <w:tc>
          <w:tcPr>
            <w:cnfStyle w:val="001000000000"/>
            <w:tcW w:w="0" w:type="auto"/>
            <w:tcBorders>
              <w:top w:val="single" w:sz="6" w:space="0" w:color="FFFFFF" w:themeColor="background1"/>
            </w:tcBorders>
            <w:noWrap/>
            <w:hideMark/>
          </w:tcPr>
          <w:p w:rsidR="00C14D5B" w:rsidRPr="00B36D2A" w:rsidRDefault="00C14D5B" w:rsidP="00E0203C">
            <w:pPr>
              <w:spacing w:before="0" w:after="0"/>
              <w:rPr>
                <w:rFonts w:ascii="Liberation Serif" w:hAnsi="Liberation Serif"/>
                <w:kern w:val="2"/>
                <w:szCs w:val="24"/>
                <w:lang w:val="en-US" w:bidi="ar-DZ"/>
              </w:rPr>
            </w:pPr>
            <w:r w:rsidRPr="00B36D2A">
              <w:rPr>
                <w:rFonts w:ascii="Liberation Serif" w:hAnsi="Liberation Serif"/>
                <w:kern w:val="2"/>
                <w:szCs w:val="24"/>
                <w:rtl/>
                <w:lang w:val="en-US" w:bidi="ar-DZ"/>
              </w:rPr>
              <w:t>مبسوطتان</w:t>
            </w: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noWrap/>
            <w:hideMark/>
          </w:tcPr>
          <w:p w:rsidR="00C14D5B" w:rsidRPr="00B36D2A" w:rsidRDefault="00C14D5B" w:rsidP="00E0203C">
            <w:pPr>
              <w:spacing w:before="0" w:after="0"/>
              <w:cnfStyle w:val="000000000000"/>
              <w:rPr>
                <w:rFonts w:ascii="Liberation Serif" w:hAnsi="Liberation Serif"/>
                <w:kern w:val="2"/>
                <w:szCs w:val="24"/>
                <w:lang w:val="en-US" w:bidi="ar-DZ"/>
              </w:rPr>
            </w:pPr>
            <w:r w:rsidRPr="00B36D2A">
              <w:rPr>
                <w:rFonts w:ascii="Liberation Serif" w:hAnsi="Liberation Serif"/>
                <w:kern w:val="2"/>
                <w:szCs w:val="24"/>
                <w:rtl/>
                <w:lang w:val="en-US" w:bidi="ar-DZ"/>
              </w:rPr>
              <w:t>بسط</w:t>
            </w: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noWrap/>
            <w:hideMark/>
          </w:tcPr>
          <w:p w:rsidR="00C14D5B" w:rsidRPr="00B36D2A" w:rsidRDefault="00C14D5B" w:rsidP="00E0203C">
            <w:pPr>
              <w:spacing w:before="0" w:after="0"/>
              <w:cnfStyle w:val="000000000000"/>
              <w:rPr>
                <w:rFonts w:ascii="Liberation Serif" w:hAnsi="Liberation Serif"/>
                <w:kern w:val="2"/>
                <w:szCs w:val="24"/>
                <w:lang w:val="en-US" w:bidi="ar-DZ"/>
              </w:rPr>
            </w:pPr>
            <w:r w:rsidRPr="00B36D2A">
              <w:rPr>
                <w:rFonts w:ascii="Liberation Serif" w:hAnsi="Liberation Serif"/>
                <w:kern w:val="2"/>
                <w:szCs w:val="24"/>
                <w:rtl/>
                <w:lang w:val="en-US" w:bidi="ar-DZ"/>
              </w:rPr>
              <w:t>مبسوطة</w:t>
            </w: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noWrap/>
            <w:hideMark/>
          </w:tcPr>
          <w:p w:rsidR="00C14D5B" w:rsidRPr="00B36D2A" w:rsidRDefault="00C14D5B" w:rsidP="00E0203C">
            <w:pPr>
              <w:spacing w:before="0" w:after="0"/>
              <w:cnfStyle w:val="000000000000"/>
              <w:rPr>
                <w:rFonts w:ascii="Liberation Serif" w:hAnsi="Liberation Serif"/>
                <w:kern w:val="2"/>
                <w:szCs w:val="24"/>
                <w:lang w:val="en-US" w:bidi="ar-DZ"/>
              </w:rPr>
            </w:pPr>
            <w:r w:rsidRPr="00B36D2A">
              <w:rPr>
                <w:rFonts w:ascii="Liberation Serif" w:hAnsi="Liberation Serif"/>
                <w:kern w:val="2"/>
                <w:szCs w:val="24"/>
                <w:rtl/>
                <w:lang w:val="en-US" w:bidi="ar-DZ"/>
              </w:rPr>
              <w:t>اسم</w:t>
            </w: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noWrap/>
            <w:hideMark/>
          </w:tcPr>
          <w:p w:rsidR="00C14D5B" w:rsidRPr="00B36D2A" w:rsidRDefault="00C14D5B" w:rsidP="00E0203C">
            <w:pPr>
              <w:spacing w:before="0" w:after="0"/>
              <w:cnfStyle w:val="000000000000"/>
              <w:rPr>
                <w:rFonts w:ascii="Liberation Serif" w:hAnsi="Liberation Serif"/>
                <w:kern w:val="2"/>
                <w:szCs w:val="24"/>
                <w:lang w:val="en-US" w:bidi="ar-DZ"/>
              </w:rPr>
            </w:pPr>
            <w:r w:rsidRPr="00B36D2A">
              <w:rPr>
                <w:rFonts w:ascii="Liberation Serif" w:hAnsi="Liberation Serif"/>
                <w:kern w:val="2"/>
                <w:szCs w:val="24"/>
                <w:rtl/>
                <w:lang w:val="en-US" w:bidi="ar-DZ"/>
              </w:rPr>
              <w:t>مثنى</w:t>
            </w: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noWrap/>
            <w:hideMark/>
          </w:tcPr>
          <w:p w:rsidR="00C14D5B" w:rsidRPr="00B36D2A" w:rsidRDefault="00C14D5B" w:rsidP="00E0203C">
            <w:pPr>
              <w:widowControl/>
              <w:suppressAutoHyphens w:val="0"/>
              <w:spacing w:before="0" w:after="0"/>
              <w:cnfStyle w:val="000000000000"/>
              <w:rPr>
                <w:rFonts w:ascii="Liberation Serif" w:hAnsi="Liberation Serif"/>
                <w:kern w:val="2"/>
                <w:szCs w:val="24"/>
                <w:lang w:val="en-US" w:bidi="ar-DZ"/>
              </w:rPr>
            </w:pP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noWrap/>
            <w:hideMark/>
          </w:tcPr>
          <w:p w:rsidR="00C14D5B" w:rsidRPr="00B36D2A" w:rsidRDefault="00C14D5B" w:rsidP="00E0203C">
            <w:pPr>
              <w:widowControl/>
              <w:suppressAutoHyphens w:val="0"/>
              <w:spacing w:before="0" w:after="0"/>
              <w:cnfStyle w:val="000000000000"/>
              <w:rPr>
                <w:rFonts w:ascii="Liberation Serif" w:hAnsi="Liberation Serif"/>
                <w:kern w:val="2"/>
                <w:szCs w:val="24"/>
                <w:lang w:val="en-US" w:bidi="ar-DZ"/>
              </w:rPr>
            </w:pP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noWrap/>
            <w:hideMark/>
          </w:tcPr>
          <w:p w:rsidR="00C14D5B" w:rsidRPr="00B36D2A" w:rsidRDefault="00C14D5B" w:rsidP="00E0203C">
            <w:pPr>
              <w:spacing w:before="0" w:after="0"/>
              <w:cnfStyle w:val="000000000000"/>
              <w:rPr>
                <w:rFonts w:ascii="Liberation Serif" w:hAnsi="Liberation Serif"/>
                <w:kern w:val="2"/>
                <w:szCs w:val="24"/>
                <w:lang w:val="en-US" w:bidi="ar-DZ"/>
              </w:rPr>
            </w:pPr>
            <w:r w:rsidRPr="00B36D2A">
              <w:rPr>
                <w:rFonts w:ascii="Liberation Serif" w:hAnsi="Liberation Serif"/>
                <w:kern w:val="2"/>
                <w:szCs w:val="24"/>
                <w:rtl/>
                <w:lang w:val="en-US" w:bidi="ar-DZ"/>
              </w:rPr>
              <w:t>مبسوطتان</w:t>
            </w: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noWrap/>
            <w:hideMark/>
          </w:tcPr>
          <w:p w:rsidR="00C14D5B" w:rsidRPr="00B36D2A" w:rsidRDefault="00C14D5B" w:rsidP="00E0203C">
            <w:pPr>
              <w:spacing w:before="0" w:after="0"/>
              <w:cnfStyle w:val="000000000000"/>
              <w:rPr>
                <w:rFonts w:ascii="Liberation Serif" w:hAnsi="Liberation Serif"/>
                <w:kern w:val="2"/>
                <w:szCs w:val="24"/>
                <w:lang w:val="en-US" w:bidi="ar-DZ"/>
              </w:rPr>
            </w:pPr>
            <w:r w:rsidRPr="00B36D2A">
              <w:rPr>
                <w:rFonts w:ascii="Liberation Serif" w:hAnsi="Liberation Serif"/>
                <w:kern w:val="2"/>
                <w:szCs w:val="24"/>
                <w:rtl/>
                <w:lang w:val="en-US" w:bidi="ar-DZ"/>
              </w:rPr>
              <w:t>مبسوط</w:t>
            </w: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noWrap/>
            <w:hideMark/>
          </w:tcPr>
          <w:p w:rsidR="00C14D5B" w:rsidRPr="00B36D2A" w:rsidRDefault="00C14D5B" w:rsidP="00E0203C">
            <w:pPr>
              <w:widowControl/>
              <w:suppressAutoHyphens w:val="0"/>
              <w:spacing w:before="0" w:after="0"/>
              <w:cnfStyle w:val="000000000000"/>
              <w:rPr>
                <w:rFonts w:ascii="Liberation Serif" w:hAnsi="Liberation Serif"/>
                <w:kern w:val="2"/>
                <w:szCs w:val="24"/>
                <w:lang w:val="en-US" w:bidi="ar-DZ"/>
              </w:rPr>
            </w:pPr>
          </w:p>
        </w:tc>
        <w:tc>
          <w:tcPr>
            <w:tcW w:w="0" w:type="auto"/>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C14D5B" w:rsidRPr="00B36D2A" w:rsidRDefault="00C14D5B" w:rsidP="00E0203C">
            <w:pPr>
              <w:spacing w:before="0" w:after="0"/>
              <w:cnfStyle w:val="000000000000"/>
              <w:rPr>
                <w:rFonts w:ascii="Liberation Serif" w:hAnsi="Liberation Serif"/>
                <w:kern w:val="2"/>
                <w:szCs w:val="24"/>
                <w:lang w:val="en-US" w:bidi="ar-DZ"/>
              </w:rPr>
            </w:pPr>
            <w:r w:rsidRPr="00B36D2A">
              <w:rPr>
                <w:rFonts w:ascii="Liberation Serif" w:hAnsi="Liberation Serif"/>
                <w:kern w:val="2"/>
                <w:szCs w:val="24"/>
                <w:rtl/>
                <w:lang w:val="en-US" w:bidi="ar-DZ"/>
              </w:rPr>
              <w:t>مبسوطتان</w:t>
            </w:r>
          </w:p>
        </w:tc>
      </w:tr>
      <w:tr w:rsidR="00C14D5B" w:rsidRPr="00C14D5B" w:rsidTr="009F367F">
        <w:trPr>
          <w:cnfStyle w:val="000000100000"/>
          <w:trHeight w:val="376"/>
        </w:trPr>
        <w:tc>
          <w:tcPr>
            <w:cnfStyle w:val="001000000000"/>
            <w:tcW w:w="0" w:type="auto"/>
            <w:tcBorders>
              <w:top w:val="single" w:sz="6" w:space="0" w:color="FFFFFF" w:themeColor="background1"/>
            </w:tcBorders>
            <w:noWrap/>
            <w:hideMark/>
          </w:tcPr>
          <w:p w:rsidR="00C14D5B" w:rsidRPr="00B36D2A" w:rsidRDefault="00C14D5B" w:rsidP="00E0203C">
            <w:pPr>
              <w:spacing w:before="0" w:after="0"/>
              <w:rPr>
                <w:rFonts w:ascii="Liberation Serif" w:hAnsi="Liberation Serif"/>
                <w:kern w:val="2"/>
                <w:szCs w:val="24"/>
                <w:lang w:val="en-US" w:bidi="ar-DZ"/>
              </w:rPr>
            </w:pPr>
            <w:r w:rsidRPr="00B36D2A">
              <w:rPr>
                <w:rFonts w:ascii="Liberation Serif" w:hAnsi="Liberation Serif"/>
                <w:kern w:val="2"/>
                <w:szCs w:val="24"/>
                <w:rtl/>
                <w:lang w:val="en-US" w:bidi="ar-DZ"/>
              </w:rPr>
              <w:t>فيبسطه</w:t>
            </w: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noWrap/>
            <w:hideMark/>
          </w:tcPr>
          <w:p w:rsidR="00C14D5B" w:rsidRPr="00B36D2A" w:rsidRDefault="00C14D5B" w:rsidP="00E0203C">
            <w:pPr>
              <w:spacing w:before="0" w:after="0"/>
              <w:cnfStyle w:val="000000100000"/>
              <w:rPr>
                <w:rFonts w:ascii="Liberation Serif" w:hAnsi="Liberation Serif"/>
                <w:kern w:val="2"/>
                <w:szCs w:val="24"/>
                <w:lang w:val="en-US" w:bidi="ar-DZ"/>
              </w:rPr>
            </w:pPr>
            <w:r w:rsidRPr="00B36D2A">
              <w:rPr>
                <w:rFonts w:ascii="Liberation Serif" w:hAnsi="Liberation Serif"/>
                <w:kern w:val="2"/>
                <w:szCs w:val="24"/>
                <w:rtl/>
                <w:lang w:val="en-US" w:bidi="ar-DZ"/>
              </w:rPr>
              <w:t>بسط</w:t>
            </w: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noWrap/>
            <w:hideMark/>
          </w:tcPr>
          <w:p w:rsidR="00C14D5B" w:rsidRPr="00B36D2A" w:rsidRDefault="00C14D5B" w:rsidP="00E0203C">
            <w:pPr>
              <w:spacing w:before="0" w:after="0"/>
              <w:cnfStyle w:val="000000100000"/>
              <w:rPr>
                <w:rFonts w:ascii="Liberation Serif" w:hAnsi="Liberation Serif"/>
                <w:kern w:val="2"/>
                <w:szCs w:val="24"/>
                <w:lang w:val="en-US" w:bidi="ar-DZ"/>
              </w:rPr>
            </w:pPr>
            <w:r w:rsidRPr="00B36D2A">
              <w:rPr>
                <w:rFonts w:ascii="Liberation Serif" w:hAnsi="Liberation Serif"/>
                <w:kern w:val="2"/>
                <w:szCs w:val="24"/>
                <w:rtl/>
                <w:lang w:val="en-US" w:bidi="ar-DZ"/>
              </w:rPr>
              <w:t>بسط</w:t>
            </w: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noWrap/>
            <w:hideMark/>
          </w:tcPr>
          <w:p w:rsidR="00C14D5B" w:rsidRPr="00B36D2A" w:rsidRDefault="00C14D5B" w:rsidP="00E0203C">
            <w:pPr>
              <w:spacing w:before="0" w:after="0"/>
              <w:cnfStyle w:val="000000100000"/>
              <w:rPr>
                <w:rFonts w:ascii="Liberation Serif" w:hAnsi="Liberation Serif"/>
                <w:kern w:val="2"/>
                <w:szCs w:val="24"/>
                <w:lang w:val="en-US" w:bidi="ar-DZ"/>
              </w:rPr>
            </w:pPr>
            <w:r w:rsidRPr="00B36D2A">
              <w:rPr>
                <w:rFonts w:ascii="Liberation Serif" w:hAnsi="Liberation Serif"/>
                <w:kern w:val="2"/>
                <w:szCs w:val="24"/>
                <w:rtl/>
                <w:lang w:val="en-US" w:bidi="ar-DZ"/>
              </w:rPr>
              <w:t>فعل</w:t>
            </w: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noWrap/>
            <w:hideMark/>
          </w:tcPr>
          <w:p w:rsidR="00C14D5B" w:rsidRPr="00B36D2A" w:rsidRDefault="00C14D5B" w:rsidP="00E0203C">
            <w:pPr>
              <w:widowControl/>
              <w:suppressAutoHyphens w:val="0"/>
              <w:spacing w:before="0" w:after="0"/>
              <w:cnfStyle w:val="000000100000"/>
              <w:rPr>
                <w:rFonts w:ascii="Liberation Serif" w:hAnsi="Liberation Serif"/>
                <w:kern w:val="2"/>
                <w:szCs w:val="24"/>
                <w:lang w:val="en-US" w:bidi="ar-DZ"/>
              </w:rPr>
            </w:pP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noWrap/>
            <w:hideMark/>
          </w:tcPr>
          <w:p w:rsidR="00C14D5B" w:rsidRPr="00B36D2A" w:rsidRDefault="00C14D5B" w:rsidP="00E0203C">
            <w:pPr>
              <w:widowControl/>
              <w:suppressAutoHyphens w:val="0"/>
              <w:spacing w:before="0" w:after="0"/>
              <w:cnfStyle w:val="000000100000"/>
              <w:rPr>
                <w:rFonts w:ascii="Liberation Serif" w:hAnsi="Liberation Serif"/>
                <w:kern w:val="2"/>
                <w:szCs w:val="24"/>
                <w:lang w:val="en-US" w:bidi="ar-DZ"/>
              </w:rPr>
            </w:pP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noWrap/>
            <w:hideMark/>
          </w:tcPr>
          <w:p w:rsidR="00C14D5B" w:rsidRPr="00B36D2A" w:rsidRDefault="00C14D5B" w:rsidP="00E0203C">
            <w:pPr>
              <w:widowControl/>
              <w:suppressAutoHyphens w:val="0"/>
              <w:spacing w:before="0" w:after="0"/>
              <w:cnfStyle w:val="000000100000"/>
              <w:rPr>
                <w:rFonts w:ascii="Liberation Serif" w:hAnsi="Liberation Serif"/>
                <w:kern w:val="2"/>
                <w:szCs w:val="24"/>
                <w:lang w:val="en-US" w:bidi="ar-DZ"/>
              </w:rPr>
            </w:pP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noWrap/>
            <w:hideMark/>
          </w:tcPr>
          <w:p w:rsidR="00C14D5B" w:rsidRPr="00B36D2A" w:rsidRDefault="00C14D5B" w:rsidP="00E0203C">
            <w:pPr>
              <w:widowControl/>
              <w:suppressAutoHyphens w:val="0"/>
              <w:spacing w:before="0" w:after="0"/>
              <w:cnfStyle w:val="000000100000"/>
              <w:rPr>
                <w:rFonts w:ascii="Liberation Serif" w:hAnsi="Liberation Serif"/>
                <w:kern w:val="2"/>
                <w:szCs w:val="24"/>
                <w:lang w:val="en-US" w:bidi="ar-DZ"/>
              </w:rPr>
            </w:pP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noWrap/>
            <w:hideMark/>
          </w:tcPr>
          <w:p w:rsidR="00C14D5B" w:rsidRPr="00B36D2A" w:rsidRDefault="00C14D5B" w:rsidP="00E0203C">
            <w:pPr>
              <w:widowControl/>
              <w:suppressAutoHyphens w:val="0"/>
              <w:spacing w:before="0" w:after="0"/>
              <w:cnfStyle w:val="000000100000"/>
              <w:rPr>
                <w:rFonts w:ascii="Liberation Serif" w:hAnsi="Liberation Serif"/>
                <w:kern w:val="2"/>
                <w:szCs w:val="24"/>
                <w:lang w:val="en-US" w:bidi="ar-DZ"/>
              </w:rPr>
            </w:pP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noWrap/>
            <w:hideMark/>
          </w:tcPr>
          <w:p w:rsidR="00C14D5B" w:rsidRPr="00B36D2A" w:rsidRDefault="00C14D5B" w:rsidP="00E0203C">
            <w:pPr>
              <w:widowControl/>
              <w:suppressAutoHyphens w:val="0"/>
              <w:spacing w:before="0" w:after="0"/>
              <w:cnfStyle w:val="000000100000"/>
              <w:rPr>
                <w:rFonts w:ascii="Liberation Serif" w:hAnsi="Liberation Serif"/>
                <w:kern w:val="2"/>
                <w:szCs w:val="24"/>
                <w:lang w:val="en-US" w:bidi="ar-DZ"/>
              </w:rPr>
            </w:pPr>
          </w:p>
        </w:tc>
        <w:tc>
          <w:tcPr>
            <w:tcW w:w="0" w:type="auto"/>
            <w:tcBorders>
              <w:top w:val="single" w:sz="6" w:space="0" w:color="FFFFFF" w:themeColor="background1"/>
              <w:left w:val="single" w:sz="6" w:space="0" w:color="FFFFFF" w:themeColor="background1"/>
              <w:bottom w:val="single" w:sz="6" w:space="0" w:color="FFFFFF" w:themeColor="background1"/>
            </w:tcBorders>
            <w:hideMark/>
          </w:tcPr>
          <w:p w:rsidR="00C14D5B" w:rsidRPr="00B36D2A" w:rsidRDefault="00C14D5B" w:rsidP="00E0203C">
            <w:pPr>
              <w:spacing w:before="0" w:after="0"/>
              <w:cnfStyle w:val="000000100000"/>
              <w:rPr>
                <w:rFonts w:ascii="Liberation Serif" w:hAnsi="Liberation Serif"/>
                <w:kern w:val="2"/>
                <w:szCs w:val="24"/>
                <w:lang w:val="en-US" w:bidi="ar-DZ"/>
              </w:rPr>
            </w:pPr>
            <w:r w:rsidRPr="00B36D2A">
              <w:rPr>
                <w:rFonts w:ascii="Liberation Serif" w:hAnsi="Liberation Serif"/>
                <w:kern w:val="2"/>
                <w:szCs w:val="24"/>
                <w:rtl/>
                <w:lang w:val="en-US" w:bidi="ar-DZ"/>
              </w:rPr>
              <w:t>فيبسطه</w:t>
            </w:r>
          </w:p>
        </w:tc>
      </w:tr>
      <w:tr w:rsidR="00C14D5B" w:rsidRPr="00C14D5B" w:rsidTr="009F367F">
        <w:trPr>
          <w:trHeight w:val="456"/>
        </w:trPr>
        <w:tc>
          <w:tcPr>
            <w:cnfStyle w:val="001000000000"/>
            <w:tcW w:w="0" w:type="auto"/>
            <w:noWrap/>
            <w:hideMark/>
          </w:tcPr>
          <w:p w:rsidR="00C14D5B" w:rsidRPr="00B36D2A" w:rsidRDefault="00C14D5B" w:rsidP="00E0203C">
            <w:pPr>
              <w:spacing w:before="0" w:after="0"/>
              <w:rPr>
                <w:rFonts w:ascii="Liberation Serif" w:hAnsi="Liberation Serif"/>
                <w:kern w:val="2"/>
                <w:szCs w:val="24"/>
                <w:lang w:val="en-US" w:bidi="ar-DZ"/>
              </w:rPr>
            </w:pPr>
            <w:r w:rsidRPr="00B36D2A">
              <w:rPr>
                <w:rFonts w:ascii="Liberation Serif" w:hAnsi="Liberation Serif"/>
                <w:kern w:val="2"/>
                <w:szCs w:val="24"/>
                <w:rtl/>
                <w:lang w:val="en-US" w:bidi="ar-DZ"/>
              </w:rPr>
              <w:t>يبسطوا</w:t>
            </w:r>
          </w:p>
        </w:tc>
        <w:tc>
          <w:tcPr>
            <w:tcW w:w="0" w:type="auto"/>
            <w:noWrap/>
            <w:hideMark/>
          </w:tcPr>
          <w:p w:rsidR="00C14D5B" w:rsidRPr="00B36D2A" w:rsidRDefault="00C14D5B" w:rsidP="00E0203C">
            <w:pPr>
              <w:spacing w:before="0" w:after="0"/>
              <w:cnfStyle w:val="000000000000"/>
              <w:rPr>
                <w:rFonts w:ascii="Liberation Serif" w:hAnsi="Liberation Serif"/>
                <w:kern w:val="2"/>
                <w:szCs w:val="24"/>
                <w:lang w:val="en-US" w:bidi="ar-DZ"/>
              </w:rPr>
            </w:pPr>
            <w:r w:rsidRPr="00B36D2A">
              <w:rPr>
                <w:rFonts w:ascii="Liberation Serif" w:hAnsi="Liberation Serif"/>
                <w:kern w:val="2"/>
                <w:szCs w:val="24"/>
                <w:rtl/>
                <w:lang w:val="en-US" w:bidi="ar-DZ"/>
              </w:rPr>
              <w:t>بسط</w:t>
            </w:r>
          </w:p>
        </w:tc>
        <w:tc>
          <w:tcPr>
            <w:tcW w:w="0" w:type="auto"/>
            <w:noWrap/>
            <w:hideMark/>
          </w:tcPr>
          <w:p w:rsidR="00C14D5B" w:rsidRPr="00B36D2A" w:rsidRDefault="00C14D5B" w:rsidP="00E0203C">
            <w:pPr>
              <w:spacing w:before="0" w:after="0"/>
              <w:cnfStyle w:val="000000000000"/>
              <w:rPr>
                <w:rFonts w:ascii="Liberation Serif" w:hAnsi="Liberation Serif"/>
                <w:kern w:val="2"/>
                <w:szCs w:val="24"/>
                <w:lang w:val="en-US" w:bidi="ar-DZ"/>
              </w:rPr>
            </w:pPr>
            <w:r w:rsidRPr="00B36D2A">
              <w:rPr>
                <w:rFonts w:ascii="Liberation Serif" w:hAnsi="Liberation Serif"/>
                <w:kern w:val="2"/>
                <w:szCs w:val="24"/>
                <w:rtl/>
                <w:lang w:val="en-US" w:bidi="ar-DZ"/>
              </w:rPr>
              <w:t>بسط</w:t>
            </w:r>
          </w:p>
        </w:tc>
        <w:tc>
          <w:tcPr>
            <w:tcW w:w="0" w:type="auto"/>
            <w:noWrap/>
            <w:hideMark/>
          </w:tcPr>
          <w:p w:rsidR="00C14D5B" w:rsidRPr="00B36D2A" w:rsidRDefault="00C14D5B" w:rsidP="00E0203C">
            <w:pPr>
              <w:spacing w:before="0" w:after="0"/>
              <w:cnfStyle w:val="000000000000"/>
              <w:rPr>
                <w:rFonts w:ascii="Liberation Serif" w:hAnsi="Liberation Serif"/>
                <w:kern w:val="2"/>
                <w:szCs w:val="24"/>
                <w:lang w:val="en-US" w:bidi="ar-DZ"/>
              </w:rPr>
            </w:pPr>
            <w:r w:rsidRPr="00B36D2A">
              <w:rPr>
                <w:rFonts w:ascii="Liberation Serif" w:hAnsi="Liberation Serif"/>
                <w:kern w:val="2"/>
                <w:szCs w:val="24"/>
                <w:rtl/>
                <w:lang w:val="en-US" w:bidi="ar-DZ"/>
              </w:rPr>
              <w:t>فعل</w:t>
            </w:r>
          </w:p>
        </w:tc>
        <w:tc>
          <w:tcPr>
            <w:tcW w:w="0" w:type="auto"/>
            <w:noWrap/>
            <w:hideMark/>
          </w:tcPr>
          <w:p w:rsidR="00C14D5B" w:rsidRPr="00B36D2A" w:rsidRDefault="00C14D5B" w:rsidP="00E0203C">
            <w:pPr>
              <w:widowControl/>
              <w:suppressAutoHyphens w:val="0"/>
              <w:spacing w:before="0" w:after="0"/>
              <w:cnfStyle w:val="000000000000"/>
              <w:rPr>
                <w:rFonts w:ascii="Liberation Serif" w:hAnsi="Liberation Serif"/>
                <w:kern w:val="2"/>
                <w:szCs w:val="24"/>
                <w:lang w:val="en-US" w:bidi="ar-DZ"/>
              </w:rPr>
            </w:pPr>
          </w:p>
        </w:tc>
        <w:tc>
          <w:tcPr>
            <w:tcW w:w="0" w:type="auto"/>
            <w:noWrap/>
            <w:hideMark/>
          </w:tcPr>
          <w:p w:rsidR="00C14D5B" w:rsidRPr="00B36D2A" w:rsidRDefault="00C14D5B" w:rsidP="00E0203C">
            <w:pPr>
              <w:widowControl/>
              <w:suppressAutoHyphens w:val="0"/>
              <w:spacing w:before="0" w:after="0"/>
              <w:cnfStyle w:val="000000000000"/>
              <w:rPr>
                <w:rFonts w:ascii="Liberation Serif" w:hAnsi="Liberation Serif"/>
                <w:kern w:val="2"/>
                <w:szCs w:val="24"/>
                <w:lang w:val="en-US" w:bidi="ar-DZ"/>
              </w:rPr>
            </w:pPr>
          </w:p>
        </w:tc>
        <w:tc>
          <w:tcPr>
            <w:tcW w:w="0" w:type="auto"/>
            <w:noWrap/>
            <w:hideMark/>
          </w:tcPr>
          <w:p w:rsidR="00C14D5B" w:rsidRPr="00B36D2A" w:rsidRDefault="00C14D5B" w:rsidP="00E0203C">
            <w:pPr>
              <w:widowControl/>
              <w:suppressAutoHyphens w:val="0"/>
              <w:spacing w:before="0" w:after="0"/>
              <w:cnfStyle w:val="000000000000"/>
              <w:rPr>
                <w:rFonts w:ascii="Liberation Serif" w:hAnsi="Liberation Serif"/>
                <w:kern w:val="2"/>
                <w:szCs w:val="24"/>
                <w:lang w:val="en-US" w:bidi="ar-DZ"/>
              </w:rPr>
            </w:pPr>
          </w:p>
        </w:tc>
        <w:tc>
          <w:tcPr>
            <w:tcW w:w="0" w:type="auto"/>
            <w:noWrap/>
            <w:hideMark/>
          </w:tcPr>
          <w:p w:rsidR="00C14D5B" w:rsidRPr="00B36D2A" w:rsidRDefault="00C14D5B" w:rsidP="00E0203C">
            <w:pPr>
              <w:widowControl/>
              <w:suppressAutoHyphens w:val="0"/>
              <w:spacing w:before="0" w:after="0"/>
              <w:cnfStyle w:val="000000000000"/>
              <w:rPr>
                <w:rFonts w:ascii="Liberation Serif" w:hAnsi="Liberation Serif"/>
                <w:kern w:val="2"/>
                <w:szCs w:val="24"/>
                <w:lang w:val="en-US" w:bidi="ar-DZ"/>
              </w:rPr>
            </w:pPr>
          </w:p>
        </w:tc>
        <w:tc>
          <w:tcPr>
            <w:tcW w:w="0" w:type="auto"/>
            <w:noWrap/>
            <w:hideMark/>
          </w:tcPr>
          <w:p w:rsidR="00C14D5B" w:rsidRPr="00B36D2A" w:rsidRDefault="00C14D5B" w:rsidP="00E0203C">
            <w:pPr>
              <w:widowControl/>
              <w:suppressAutoHyphens w:val="0"/>
              <w:spacing w:before="0" w:after="0"/>
              <w:cnfStyle w:val="000000000000"/>
              <w:rPr>
                <w:rFonts w:ascii="Liberation Serif" w:hAnsi="Liberation Serif"/>
                <w:kern w:val="2"/>
                <w:szCs w:val="24"/>
                <w:lang w:val="en-US" w:bidi="ar-DZ"/>
              </w:rPr>
            </w:pPr>
          </w:p>
        </w:tc>
        <w:tc>
          <w:tcPr>
            <w:tcW w:w="0" w:type="auto"/>
            <w:noWrap/>
            <w:hideMark/>
          </w:tcPr>
          <w:p w:rsidR="00C14D5B" w:rsidRPr="00B36D2A" w:rsidRDefault="00C14D5B" w:rsidP="00E0203C">
            <w:pPr>
              <w:widowControl/>
              <w:suppressAutoHyphens w:val="0"/>
              <w:spacing w:before="0" w:after="0"/>
              <w:cnfStyle w:val="000000000000"/>
              <w:rPr>
                <w:rFonts w:ascii="Liberation Serif" w:hAnsi="Liberation Serif"/>
                <w:kern w:val="2"/>
                <w:szCs w:val="24"/>
                <w:lang w:val="en-US" w:bidi="ar-DZ"/>
              </w:rPr>
            </w:pPr>
          </w:p>
        </w:tc>
        <w:tc>
          <w:tcPr>
            <w:tcW w:w="0" w:type="auto"/>
            <w:hideMark/>
          </w:tcPr>
          <w:p w:rsidR="00C14D5B" w:rsidRPr="00B36D2A" w:rsidRDefault="00C14D5B" w:rsidP="00E0203C">
            <w:pPr>
              <w:spacing w:before="0" w:after="0"/>
              <w:cnfStyle w:val="000000000000"/>
              <w:rPr>
                <w:rFonts w:ascii="Liberation Serif" w:hAnsi="Liberation Serif"/>
                <w:kern w:val="2"/>
                <w:szCs w:val="24"/>
                <w:lang w:val="en-US" w:bidi="ar-DZ"/>
              </w:rPr>
            </w:pPr>
            <w:r w:rsidRPr="00B36D2A">
              <w:rPr>
                <w:rFonts w:ascii="Liberation Serif" w:hAnsi="Liberation Serif"/>
                <w:kern w:val="2"/>
                <w:szCs w:val="24"/>
                <w:rtl/>
                <w:lang w:val="en-US" w:bidi="ar-DZ"/>
              </w:rPr>
              <w:t>يبسطوا</w:t>
            </w:r>
          </w:p>
        </w:tc>
      </w:tr>
      <w:tr w:rsidR="00C14D5B" w:rsidRPr="00C14D5B" w:rsidTr="009F367F">
        <w:trPr>
          <w:cnfStyle w:val="000000100000"/>
          <w:trHeight w:val="345"/>
        </w:trPr>
        <w:tc>
          <w:tcPr>
            <w:cnfStyle w:val="001000000000"/>
            <w:tcW w:w="0" w:type="auto"/>
            <w:noWrap/>
            <w:hideMark/>
          </w:tcPr>
          <w:p w:rsidR="00C14D5B" w:rsidRPr="00B36D2A" w:rsidRDefault="00C14D5B" w:rsidP="00E0203C">
            <w:pPr>
              <w:spacing w:before="0" w:after="0"/>
              <w:rPr>
                <w:rFonts w:ascii="Liberation Serif" w:hAnsi="Liberation Serif"/>
                <w:kern w:val="2"/>
                <w:szCs w:val="24"/>
                <w:lang w:val="en-US" w:bidi="ar-DZ"/>
              </w:rPr>
            </w:pPr>
            <w:r w:rsidRPr="00B36D2A">
              <w:rPr>
                <w:rFonts w:ascii="Liberation Serif" w:hAnsi="Liberation Serif"/>
                <w:kern w:val="2"/>
                <w:szCs w:val="24"/>
                <w:rtl/>
                <w:lang w:val="en-US" w:bidi="ar-DZ"/>
              </w:rPr>
              <w:t>باسقات</w:t>
            </w:r>
          </w:p>
        </w:tc>
        <w:tc>
          <w:tcPr>
            <w:tcW w:w="0" w:type="auto"/>
            <w:noWrap/>
            <w:hideMark/>
          </w:tcPr>
          <w:p w:rsidR="00C14D5B" w:rsidRPr="00B36D2A" w:rsidRDefault="00C14D5B" w:rsidP="00E0203C">
            <w:pPr>
              <w:spacing w:before="0" w:after="0"/>
              <w:cnfStyle w:val="000000100000"/>
              <w:rPr>
                <w:rFonts w:ascii="Liberation Serif" w:hAnsi="Liberation Serif"/>
                <w:kern w:val="2"/>
                <w:szCs w:val="24"/>
                <w:lang w:val="en-US" w:bidi="ar-DZ"/>
              </w:rPr>
            </w:pPr>
            <w:r w:rsidRPr="00B36D2A">
              <w:rPr>
                <w:rFonts w:ascii="Liberation Serif" w:hAnsi="Liberation Serif"/>
                <w:kern w:val="2"/>
                <w:szCs w:val="24"/>
                <w:rtl/>
                <w:lang w:val="en-US" w:bidi="ar-DZ"/>
              </w:rPr>
              <w:t>بسق</w:t>
            </w:r>
          </w:p>
        </w:tc>
        <w:tc>
          <w:tcPr>
            <w:tcW w:w="0" w:type="auto"/>
            <w:noWrap/>
            <w:hideMark/>
          </w:tcPr>
          <w:p w:rsidR="00C14D5B" w:rsidRPr="00B36D2A" w:rsidRDefault="00C14D5B" w:rsidP="00E0203C">
            <w:pPr>
              <w:spacing w:before="0" w:after="0"/>
              <w:cnfStyle w:val="000000100000"/>
              <w:rPr>
                <w:rFonts w:ascii="Liberation Serif" w:hAnsi="Liberation Serif"/>
                <w:kern w:val="2"/>
                <w:szCs w:val="24"/>
                <w:lang w:val="en-US" w:bidi="ar-DZ"/>
              </w:rPr>
            </w:pPr>
            <w:r w:rsidRPr="00B36D2A">
              <w:rPr>
                <w:rFonts w:ascii="Liberation Serif" w:hAnsi="Liberation Serif"/>
                <w:kern w:val="2"/>
                <w:szCs w:val="24"/>
                <w:rtl/>
                <w:lang w:val="en-US" w:bidi="ar-DZ"/>
              </w:rPr>
              <w:t>باسقة</w:t>
            </w:r>
          </w:p>
        </w:tc>
        <w:tc>
          <w:tcPr>
            <w:tcW w:w="0" w:type="auto"/>
            <w:noWrap/>
            <w:hideMark/>
          </w:tcPr>
          <w:p w:rsidR="00C14D5B" w:rsidRPr="00B36D2A" w:rsidRDefault="00C14D5B" w:rsidP="00E0203C">
            <w:pPr>
              <w:spacing w:before="0" w:after="0"/>
              <w:cnfStyle w:val="000000100000"/>
              <w:rPr>
                <w:rFonts w:ascii="Liberation Serif" w:hAnsi="Liberation Serif"/>
                <w:kern w:val="2"/>
                <w:szCs w:val="24"/>
                <w:lang w:val="en-US" w:bidi="ar-DZ"/>
              </w:rPr>
            </w:pPr>
            <w:r w:rsidRPr="00B36D2A">
              <w:rPr>
                <w:rFonts w:ascii="Liberation Serif" w:hAnsi="Liberation Serif"/>
                <w:kern w:val="2"/>
                <w:szCs w:val="24"/>
                <w:rtl/>
                <w:lang w:val="en-US" w:bidi="ar-DZ"/>
              </w:rPr>
              <w:t>اسم</w:t>
            </w:r>
          </w:p>
        </w:tc>
        <w:tc>
          <w:tcPr>
            <w:tcW w:w="0" w:type="auto"/>
            <w:noWrap/>
            <w:hideMark/>
          </w:tcPr>
          <w:p w:rsidR="00C14D5B" w:rsidRPr="00B36D2A" w:rsidRDefault="00C14D5B" w:rsidP="00E0203C">
            <w:pPr>
              <w:spacing w:before="0" w:after="0"/>
              <w:cnfStyle w:val="000000100000"/>
              <w:rPr>
                <w:rFonts w:ascii="Liberation Serif" w:hAnsi="Liberation Serif"/>
                <w:kern w:val="2"/>
                <w:szCs w:val="24"/>
                <w:lang w:val="en-US" w:bidi="ar-DZ"/>
              </w:rPr>
            </w:pPr>
            <w:r w:rsidRPr="00B36D2A">
              <w:rPr>
                <w:rFonts w:ascii="Liberation Serif" w:hAnsi="Liberation Serif"/>
                <w:kern w:val="2"/>
                <w:szCs w:val="24"/>
                <w:rtl/>
                <w:lang w:val="en-US" w:bidi="ar-DZ"/>
              </w:rPr>
              <w:t>جمع</w:t>
            </w:r>
          </w:p>
        </w:tc>
        <w:tc>
          <w:tcPr>
            <w:tcW w:w="0" w:type="auto"/>
            <w:noWrap/>
            <w:hideMark/>
          </w:tcPr>
          <w:p w:rsidR="00C14D5B" w:rsidRPr="00B36D2A" w:rsidRDefault="00C14D5B" w:rsidP="00E0203C">
            <w:pPr>
              <w:spacing w:before="0" w:after="0"/>
              <w:cnfStyle w:val="000000100000"/>
              <w:rPr>
                <w:rFonts w:ascii="Liberation Serif" w:hAnsi="Liberation Serif"/>
                <w:kern w:val="2"/>
                <w:szCs w:val="24"/>
                <w:lang w:val="en-US" w:bidi="ar-DZ"/>
              </w:rPr>
            </w:pPr>
            <w:r w:rsidRPr="00B36D2A">
              <w:rPr>
                <w:rFonts w:ascii="Liberation Serif" w:hAnsi="Liberation Serif"/>
                <w:kern w:val="2"/>
                <w:szCs w:val="24"/>
                <w:rtl/>
                <w:lang w:val="en-US" w:bidi="ar-DZ"/>
              </w:rPr>
              <w:t>باسقات</w:t>
            </w:r>
          </w:p>
        </w:tc>
        <w:tc>
          <w:tcPr>
            <w:tcW w:w="0" w:type="auto"/>
            <w:noWrap/>
            <w:hideMark/>
          </w:tcPr>
          <w:p w:rsidR="00C14D5B" w:rsidRPr="00B36D2A" w:rsidRDefault="00C14D5B" w:rsidP="00E0203C">
            <w:pPr>
              <w:spacing w:before="0" w:after="0"/>
              <w:cnfStyle w:val="000000100000"/>
              <w:rPr>
                <w:rFonts w:ascii="Liberation Serif" w:hAnsi="Liberation Serif"/>
                <w:kern w:val="2"/>
                <w:szCs w:val="24"/>
                <w:lang w:val="en-US" w:bidi="ar-DZ"/>
              </w:rPr>
            </w:pPr>
            <w:r w:rsidRPr="00B36D2A">
              <w:rPr>
                <w:rFonts w:ascii="Liberation Serif" w:hAnsi="Liberation Serif"/>
                <w:kern w:val="2"/>
                <w:szCs w:val="24"/>
                <w:rtl/>
                <w:lang w:val="en-US" w:bidi="ar-DZ"/>
              </w:rPr>
              <w:t>باسق</w:t>
            </w:r>
          </w:p>
        </w:tc>
        <w:tc>
          <w:tcPr>
            <w:tcW w:w="0" w:type="auto"/>
            <w:noWrap/>
            <w:hideMark/>
          </w:tcPr>
          <w:p w:rsidR="00C14D5B" w:rsidRPr="00B36D2A" w:rsidRDefault="00C14D5B" w:rsidP="00E0203C">
            <w:pPr>
              <w:widowControl/>
              <w:suppressAutoHyphens w:val="0"/>
              <w:spacing w:before="0" w:after="0"/>
              <w:cnfStyle w:val="000000100000"/>
              <w:rPr>
                <w:rFonts w:ascii="Liberation Serif" w:hAnsi="Liberation Serif"/>
                <w:kern w:val="2"/>
                <w:szCs w:val="24"/>
                <w:lang w:val="en-US" w:bidi="ar-DZ"/>
              </w:rPr>
            </w:pPr>
          </w:p>
        </w:tc>
        <w:tc>
          <w:tcPr>
            <w:tcW w:w="0" w:type="auto"/>
            <w:noWrap/>
            <w:hideMark/>
          </w:tcPr>
          <w:p w:rsidR="00C14D5B" w:rsidRPr="00B36D2A" w:rsidRDefault="00C14D5B" w:rsidP="00E0203C">
            <w:pPr>
              <w:widowControl/>
              <w:suppressAutoHyphens w:val="0"/>
              <w:spacing w:before="0" w:after="0"/>
              <w:cnfStyle w:val="000000100000"/>
              <w:rPr>
                <w:rFonts w:ascii="Liberation Serif" w:hAnsi="Liberation Serif"/>
                <w:kern w:val="2"/>
                <w:szCs w:val="24"/>
                <w:lang w:val="en-US" w:bidi="ar-DZ"/>
              </w:rPr>
            </w:pPr>
          </w:p>
        </w:tc>
        <w:tc>
          <w:tcPr>
            <w:tcW w:w="0" w:type="auto"/>
            <w:noWrap/>
            <w:hideMark/>
          </w:tcPr>
          <w:p w:rsidR="00C14D5B" w:rsidRPr="00B36D2A" w:rsidRDefault="00C14D5B" w:rsidP="00E0203C">
            <w:pPr>
              <w:widowControl/>
              <w:suppressAutoHyphens w:val="0"/>
              <w:spacing w:before="0" w:after="0"/>
              <w:cnfStyle w:val="000000100000"/>
              <w:rPr>
                <w:rFonts w:ascii="Liberation Serif" w:hAnsi="Liberation Serif"/>
                <w:kern w:val="2"/>
                <w:szCs w:val="24"/>
                <w:lang w:val="en-US" w:bidi="ar-DZ"/>
              </w:rPr>
            </w:pPr>
          </w:p>
        </w:tc>
        <w:tc>
          <w:tcPr>
            <w:tcW w:w="0" w:type="auto"/>
            <w:hideMark/>
          </w:tcPr>
          <w:p w:rsidR="00C14D5B" w:rsidRPr="00B36D2A" w:rsidRDefault="00C14D5B" w:rsidP="00E0203C">
            <w:pPr>
              <w:spacing w:before="0" w:after="0"/>
              <w:cnfStyle w:val="000000100000"/>
              <w:rPr>
                <w:rFonts w:ascii="Liberation Serif" w:hAnsi="Liberation Serif"/>
                <w:kern w:val="2"/>
                <w:szCs w:val="24"/>
                <w:lang w:val="en-US" w:bidi="ar-DZ"/>
              </w:rPr>
            </w:pPr>
            <w:r w:rsidRPr="00B36D2A">
              <w:rPr>
                <w:rFonts w:ascii="Liberation Serif" w:hAnsi="Liberation Serif"/>
                <w:kern w:val="2"/>
                <w:szCs w:val="24"/>
                <w:rtl/>
                <w:lang w:val="en-US" w:bidi="ar-DZ"/>
              </w:rPr>
              <w:t>باسقت</w:t>
            </w:r>
          </w:p>
        </w:tc>
      </w:tr>
    </w:tbl>
    <w:p w:rsidR="00C14D5B" w:rsidRPr="00FF2316" w:rsidRDefault="00C14D5B" w:rsidP="00E0203C">
      <w:pPr>
        <w:pStyle w:val="ref"/>
        <w:spacing w:before="0" w:after="0" w:line="240" w:lineRule="auto"/>
        <w:rPr>
          <w:kern w:val="0"/>
          <w:lang w:eastAsia="en-US"/>
        </w:rPr>
      </w:pPr>
      <w:bookmarkStart w:id="1351" w:name="_Toc258183197"/>
      <w:bookmarkStart w:id="1352" w:name="_Toc249848340"/>
      <w:bookmarkStart w:id="1353" w:name="_Toc248844096"/>
      <w:bookmarkStart w:id="1354" w:name="_Toc263084918"/>
      <w:r w:rsidRPr="00C14D5B">
        <w:rPr>
          <w:kern w:val="0"/>
          <w:lang w:eastAsia="en-US"/>
        </w:rPr>
        <w:t xml:space="preserve">Tableau </w:t>
      </w:r>
      <w:r w:rsidR="009344AB" w:rsidRPr="00C14D5B">
        <w:rPr>
          <w:kern w:val="0"/>
          <w:lang w:val="en-US" w:eastAsia="en-US"/>
        </w:rPr>
        <w:fldChar w:fldCharType="begin"/>
      </w:r>
      <w:r w:rsidRPr="00C14D5B">
        <w:rPr>
          <w:kern w:val="0"/>
          <w:rtl/>
          <w:lang w:eastAsia="en-US"/>
        </w:rPr>
        <w:instrText xml:space="preserve"> </w:instrText>
      </w:r>
      <w:r w:rsidRPr="00C14D5B">
        <w:rPr>
          <w:kern w:val="0"/>
          <w:lang w:eastAsia="en-US"/>
        </w:rPr>
        <w:instrText>SEQ</w:instrText>
      </w:r>
      <w:r w:rsidRPr="00C14D5B">
        <w:rPr>
          <w:kern w:val="0"/>
          <w:rtl/>
          <w:lang w:eastAsia="en-US"/>
        </w:rPr>
        <w:instrText xml:space="preserve"> </w:instrText>
      </w:r>
      <w:r w:rsidRPr="00C14D5B">
        <w:rPr>
          <w:kern w:val="0"/>
          <w:lang w:eastAsia="en-US"/>
        </w:rPr>
        <w:instrText>Tableau \* ARABIC</w:instrText>
      </w:r>
      <w:r w:rsidRPr="00C14D5B">
        <w:rPr>
          <w:kern w:val="0"/>
          <w:rtl/>
          <w:lang w:eastAsia="en-US"/>
        </w:rPr>
        <w:instrText xml:space="preserve"> </w:instrText>
      </w:r>
      <w:r w:rsidR="009344AB" w:rsidRPr="00C14D5B">
        <w:rPr>
          <w:kern w:val="0"/>
          <w:lang w:val="en-US" w:eastAsia="en-US"/>
        </w:rPr>
        <w:fldChar w:fldCharType="separate"/>
      </w:r>
      <w:r w:rsidR="00B13E27">
        <w:rPr>
          <w:noProof/>
          <w:kern w:val="0"/>
          <w:rtl/>
          <w:lang w:eastAsia="en-US"/>
        </w:rPr>
        <w:t>19</w:t>
      </w:r>
      <w:r w:rsidR="009344AB" w:rsidRPr="00C14D5B">
        <w:rPr>
          <w:kern w:val="0"/>
          <w:lang w:val="en-US" w:eastAsia="en-US"/>
        </w:rPr>
        <w:fldChar w:fldCharType="end"/>
      </w:r>
      <w:r w:rsidRPr="00C14D5B">
        <w:rPr>
          <w:kern w:val="0"/>
          <w:lang w:eastAsia="en-US"/>
        </w:rPr>
        <w:t xml:space="preserve"> : Aperçu sur l’index des mots – M.Taha Zerrouki</w:t>
      </w:r>
      <w:bookmarkEnd w:id="1351"/>
      <w:bookmarkEnd w:id="1352"/>
      <w:bookmarkEnd w:id="1353"/>
      <w:bookmarkEnd w:id="1354"/>
    </w:p>
    <w:p w:rsidR="00C14D5B" w:rsidRPr="00C14D5B" w:rsidRDefault="00C14D5B" w:rsidP="009D49A4">
      <w:pPr>
        <w:widowControl/>
        <w:numPr>
          <w:ilvl w:val="3"/>
          <w:numId w:val="0"/>
        </w:numPr>
        <w:shd w:val="clear" w:color="auto" w:fill="E36C0A" w:themeFill="accent6" w:themeFillShade="BF"/>
        <w:suppressAutoHyphens w:val="0"/>
        <w:spacing w:after="200"/>
        <w:ind w:left="709" w:hanging="360"/>
        <w:rPr>
          <w:rFonts w:eastAsiaTheme="minorEastAsia" w:cstheme="minorBidi"/>
          <w:b/>
          <w:bCs/>
          <w:color w:val="FFFFFF" w:themeColor="background1"/>
          <w:kern w:val="0"/>
          <w:szCs w:val="28"/>
          <w:lang w:bidi="ar-DZ"/>
        </w:rPr>
      </w:pPr>
      <w:r w:rsidRPr="00C14D5B">
        <w:rPr>
          <w:rFonts w:eastAsiaTheme="minorEastAsia" w:cstheme="minorBidi"/>
          <w:b/>
          <w:bCs/>
          <w:color w:val="FFFFFF" w:themeColor="background1"/>
          <w:kern w:val="0"/>
          <w:szCs w:val="28"/>
          <w:lang w:bidi="ar-DZ"/>
        </w:rPr>
        <w:t>L’index des sujets</w:t>
      </w:r>
      <w:r w:rsidR="00250C03">
        <w:rPr>
          <w:rFonts w:eastAsiaTheme="minorEastAsia" w:cstheme="minorBidi"/>
          <w:b/>
          <w:bCs/>
          <w:color w:val="FFFFFF" w:themeColor="background1"/>
          <w:kern w:val="0"/>
          <w:szCs w:val="28"/>
          <w:lang w:bidi="ar-DZ"/>
        </w:rPr>
        <w:t> :</w:t>
      </w:r>
    </w:p>
    <w:p w:rsidR="00C14D5B" w:rsidRPr="00C14D5B" w:rsidRDefault="00250C03" w:rsidP="009D49A4">
      <w:pPr>
        <w:widowControl/>
        <w:numPr>
          <w:ilvl w:val="4"/>
          <w:numId w:val="0"/>
        </w:numPr>
        <w:shd w:val="clear" w:color="auto" w:fill="365F91" w:themeFill="accent1" w:themeFillShade="BF"/>
        <w:suppressAutoHyphens w:val="0"/>
        <w:spacing w:after="200"/>
        <w:ind w:left="993" w:hanging="360"/>
        <w:contextualSpacing/>
        <w:rPr>
          <w:rFonts w:eastAsiaTheme="minorEastAsia" w:cstheme="minorBidi"/>
          <w:b/>
          <w:bCs/>
          <w:color w:val="FFFFFF" w:themeColor="background1"/>
          <w:kern w:val="0"/>
          <w:sz w:val="28"/>
          <w:szCs w:val="28"/>
          <w:rtl/>
          <w:lang w:bidi="ar-DZ"/>
        </w:rPr>
      </w:pPr>
      <w:r w:rsidRPr="00C14D5B">
        <w:rPr>
          <w:rFonts w:eastAsiaTheme="minorEastAsia" w:cstheme="minorBidi"/>
          <w:b/>
          <w:bCs/>
          <w:color w:val="FFFFFF" w:themeColor="background1"/>
          <w:kern w:val="0"/>
          <w:sz w:val="28"/>
          <w:szCs w:val="28"/>
          <w:lang w:bidi="ar-DZ"/>
        </w:rPr>
        <w:t>Structure</w:t>
      </w:r>
      <w:r>
        <w:rPr>
          <w:rFonts w:eastAsiaTheme="minorEastAsia" w:cstheme="minorBidi"/>
          <w:b/>
          <w:bCs/>
          <w:color w:val="FFFFFF" w:themeColor="background1"/>
          <w:kern w:val="0"/>
          <w:sz w:val="28"/>
          <w:szCs w:val="28"/>
          <w:lang w:bidi="ar-DZ"/>
        </w:rPr>
        <w:t> :</w:t>
      </w:r>
    </w:p>
    <w:tbl>
      <w:tblPr>
        <w:tblStyle w:val="Grillemoyenne3-Accent11"/>
        <w:tblW w:w="0" w:type="auto"/>
        <w:jc w:val="center"/>
        <w:tblLook w:val="04A0"/>
      </w:tblPr>
      <w:tblGrid>
        <w:gridCol w:w="1668"/>
        <w:gridCol w:w="7334"/>
      </w:tblGrid>
      <w:tr w:rsidR="00C14D5B" w:rsidRPr="00E0203C" w:rsidTr="00C14D5B">
        <w:trPr>
          <w:cnfStyle w:val="100000000000"/>
          <w:jc w:val="center"/>
        </w:trPr>
        <w:tc>
          <w:tcPr>
            <w:cnfStyle w:val="001000000000"/>
            <w:tcW w:w="1668" w:type="dxa"/>
            <w:hideMark/>
          </w:tcPr>
          <w:p w:rsidR="00C14D5B" w:rsidRPr="00E0203C" w:rsidRDefault="00C14D5B" w:rsidP="00E0203C">
            <w:pPr>
              <w:spacing w:before="0" w:after="0"/>
              <w:rPr>
                <w:rFonts w:ascii="Liberation Serif" w:hAnsi="Liberation Serif"/>
                <w:kern w:val="2"/>
                <w:szCs w:val="24"/>
              </w:rPr>
            </w:pPr>
            <w:r w:rsidRPr="00E0203C">
              <w:rPr>
                <w:rFonts w:ascii="Liberation Serif" w:hAnsi="Liberation Serif"/>
                <w:kern w:val="2"/>
                <w:szCs w:val="24"/>
              </w:rPr>
              <w:t>Champ</w:t>
            </w:r>
          </w:p>
        </w:tc>
        <w:tc>
          <w:tcPr>
            <w:tcW w:w="7334" w:type="dxa"/>
            <w:hideMark/>
          </w:tcPr>
          <w:p w:rsidR="00C14D5B" w:rsidRPr="00E0203C" w:rsidRDefault="00C14D5B" w:rsidP="00E0203C">
            <w:pPr>
              <w:spacing w:before="0" w:after="0"/>
              <w:cnfStyle w:val="100000000000"/>
              <w:rPr>
                <w:rFonts w:ascii="Liberation Serif" w:hAnsi="Liberation Serif"/>
                <w:kern w:val="2"/>
                <w:szCs w:val="24"/>
                <w:lang w:bidi="ar-DZ"/>
              </w:rPr>
            </w:pPr>
            <w:r w:rsidRPr="00E0203C">
              <w:rPr>
                <w:rFonts w:ascii="Liberation Serif" w:hAnsi="Liberation Serif"/>
                <w:kern w:val="2"/>
                <w:szCs w:val="24"/>
                <w:lang w:bidi="ar-DZ"/>
              </w:rPr>
              <w:t>Commentaire</w:t>
            </w:r>
          </w:p>
        </w:tc>
      </w:tr>
      <w:tr w:rsidR="00C14D5B" w:rsidRPr="00E0203C" w:rsidTr="00C14D5B">
        <w:trPr>
          <w:cnfStyle w:val="000000100000"/>
          <w:jc w:val="center"/>
        </w:trPr>
        <w:tc>
          <w:tcPr>
            <w:cnfStyle w:val="001000000000"/>
            <w:tcW w:w="1668" w:type="dxa"/>
            <w:hideMark/>
          </w:tcPr>
          <w:p w:rsidR="00C14D5B" w:rsidRPr="00E0203C" w:rsidRDefault="00C14D5B" w:rsidP="00E0203C">
            <w:pPr>
              <w:spacing w:before="0" w:after="0"/>
              <w:rPr>
                <w:rFonts w:ascii="Liberation Serif" w:hAnsi="Liberation Serif"/>
                <w:kern w:val="2"/>
                <w:szCs w:val="24"/>
                <w:lang w:val="en-US" w:bidi="ar-DZ"/>
              </w:rPr>
            </w:pPr>
            <w:r w:rsidRPr="00E0203C">
              <w:rPr>
                <w:rFonts w:ascii="Liberation Serif" w:hAnsi="Liberation Serif"/>
                <w:kern w:val="2"/>
                <w:szCs w:val="24"/>
                <w:rtl/>
                <w:lang w:val="en-US" w:bidi="ar-DZ"/>
              </w:rPr>
              <w:t>الفصل</w:t>
            </w:r>
          </w:p>
        </w:tc>
        <w:tc>
          <w:tcPr>
            <w:tcW w:w="7334" w:type="dxa"/>
            <w:hideMark/>
          </w:tcPr>
          <w:p w:rsidR="00C14D5B" w:rsidRPr="00E0203C" w:rsidRDefault="00C14D5B" w:rsidP="00E0203C">
            <w:pPr>
              <w:spacing w:before="0" w:after="0"/>
              <w:cnfStyle w:val="000000100000"/>
              <w:rPr>
                <w:rFonts w:ascii="Liberation Serif" w:hAnsi="Liberation Serif"/>
                <w:kern w:val="2"/>
                <w:szCs w:val="24"/>
                <w:lang w:val="en-US" w:bidi="ar-DZ"/>
              </w:rPr>
            </w:pPr>
            <w:r w:rsidRPr="00E0203C">
              <w:rPr>
                <w:rFonts w:ascii="Liberation Serif" w:hAnsi="Liberation Serif"/>
                <w:kern w:val="2"/>
                <w:szCs w:val="24"/>
                <w:lang w:val="en-US" w:bidi="ar-DZ"/>
              </w:rPr>
              <w:t>le thème</w:t>
            </w:r>
          </w:p>
        </w:tc>
      </w:tr>
      <w:tr w:rsidR="00C14D5B" w:rsidRPr="00E0203C" w:rsidTr="00C14D5B">
        <w:trPr>
          <w:jc w:val="center"/>
        </w:trPr>
        <w:tc>
          <w:tcPr>
            <w:cnfStyle w:val="001000000000"/>
            <w:tcW w:w="1668" w:type="dxa"/>
            <w:tcBorders>
              <w:top w:val="single" w:sz="6" w:space="0" w:color="FFFFFF" w:themeColor="background1"/>
            </w:tcBorders>
            <w:hideMark/>
          </w:tcPr>
          <w:p w:rsidR="00C14D5B" w:rsidRPr="00E0203C" w:rsidRDefault="00C14D5B" w:rsidP="00E0203C">
            <w:pPr>
              <w:spacing w:before="0" w:after="0"/>
              <w:rPr>
                <w:rFonts w:ascii="Liberation Serif" w:hAnsi="Liberation Serif"/>
                <w:kern w:val="2"/>
                <w:szCs w:val="24"/>
                <w:lang w:val="en-US" w:bidi="ar-DZ"/>
              </w:rPr>
            </w:pPr>
            <w:r w:rsidRPr="00E0203C">
              <w:rPr>
                <w:rFonts w:ascii="Liberation Serif" w:hAnsi="Liberation Serif"/>
                <w:kern w:val="2"/>
                <w:szCs w:val="24"/>
                <w:rtl/>
                <w:lang w:val="en-US" w:bidi="ar-DZ"/>
              </w:rPr>
              <w:t>الموضوع</w:t>
            </w:r>
          </w:p>
        </w:tc>
        <w:tc>
          <w:tcPr>
            <w:tcW w:w="7334"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C14D5B" w:rsidRPr="00E0203C" w:rsidRDefault="00C14D5B" w:rsidP="00E0203C">
            <w:pPr>
              <w:spacing w:before="0" w:after="0"/>
              <w:cnfStyle w:val="000000000000"/>
              <w:rPr>
                <w:rFonts w:ascii="Liberation Serif" w:hAnsi="Liberation Serif"/>
                <w:kern w:val="2"/>
                <w:szCs w:val="24"/>
                <w:lang w:val="en-US" w:bidi="ar-DZ"/>
              </w:rPr>
            </w:pPr>
            <w:r w:rsidRPr="00E0203C">
              <w:rPr>
                <w:rFonts w:ascii="Liberation Serif" w:hAnsi="Liberation Serif"/>
                <w:kern w:val="2"/>
                <w:szCs w:val="24"/>
                <w:lang w:val="en-US" w:bidi="ar-DZ"/>
              </w:rPr>
              <w:t>le sous-thème</w:t>
            </w:r>
          </w:p>
        </w:tc>
      </w:tr>
      <w:tr w:rsidR="00C14D5B" w:rsidRPr="00E0203C" w:rsidTr="00C14D5B">
        <w:trPr>
          <w:cnfStyle w:val="000000100000"/>
          <w:jc w:val="center"/>
        </w:trPr>
        <w:tc>
          <w:tcPr>
            <w:cnfStyle w:val="001000000000"/>
            <w:tcW w:w="1668" w:type="dxa"/>
            <w:hideMark/>
          </w:tcPr>
          <w:p w:rsidR="00C14D5B" w:rsidRPr="00E0203C" w:rsidRDefault="00C14D5B" w:rsidP="00E0203C">
            <w:pPr>
              <w:spacing w:before="0" w:after="0"/>
              <w:rPr>
                <w:rFonts w:ascii="Liberation Serif" w:hAnsi="Liberation Serif"/>
                <w:kern w:val="2"/>
                <w:szCs w:val="24"/>
                <w:lang w:val="en-US" w:bidi="ar-DZ"/>
              </w:rPr>
            </w:pPr>
            <w:r w:rsidRPr="00E0203C">
              <w:rPr>
                <w:rFonts w:ascii="Liberation Serif" w:hAnsi="Liberation Serif"/>
                <w:kern w:val="2"/>
                <w:szCs w:val="24"/>
                <w:rtl/>
                <w:lang w:val="en-US" w:bidi="ar-DZ"/>
              </w:rPr>
              <w:t>الباب</w:t>
            </w:r>
          </w:p>
        </w:tc>
        <w:tc>
          <w:tcPr>
            <w:tcW w:w="7334" w:type="dxa"/>
            <w:hideMark/>
          </w:tcPr>
          <w:p w:rsidR="00C14D5B" w:rsidRPr="00E0203C" w:rsidRDefault="00C14D5B" w:rsidP="00E0203C">
            <w:pPr>
              <w:spacing w:before="0" w:after="0"/>
              <w:cnfStyle w:val="000000100000"/>
              <w:rPr>
                <w:rFonts w:ascii="Liberation Serif" w:hAnsi="Liberation Serif"/>
                <w:kern w:val="2"/>
                <w:szCs w:val="24"/>
                <w:lang w:val="en-US" w:bidi="ar-DZ"/>
              </w:rPr>
            </w:pPr>
            <w:r w:rsidRPr="00E0203C">
              <w:rPr>
                <w:rFonts w:ascii="Liberation Serif" w:hAnsi="Liberation Serif"/>
                <w:kern w:val="2"/>
                <w:szCs w:val="24"/>
                <w:lang w:val="en-US" w:bidi="ar-DZ"/>
              </w:rPr>
              <w:t>la rubrique</w:t>
            </w:r>
          </w:p>
        </w:tc>
      </w:tr>
      <w:tr w:rsidR="00C14D5B" w:rsidRPr="00E0203C" w:rsidTr="00C14D5B">
        <w:trPr>
          <w:jc w:val="center"/>
        </w:trPr>
        <w:tc>
          <w:tcPr>
            <w:cnfStyle w:val="001000000000"/>
            <w:tcW w:w="1668" w:type="dxa"/>
            <w:tcBorders>
              <w:top w:val="single" w:sz="6" w:space="0" w:color="FFFFFF" w:themeColor="background1"/>
            </w:tcBorders>
            <w:hideMark/>
          </w:tcPr>
          <w:p w:rsidR="00C14D5B" w:rsidRPr="00E0203C" w:rsidRDefault="00C14D5B" w:rsidP="00E0203C">
            <w:pPr>
              <w:spacing w:before="0" w:after="0"/>
              <w:rPr>
                <w:rFonts w:ascii="Liberation Serif" w:hAnsi="Liberation Serif"/>
                <w:kern w:val="2"/>
                <w:szCs w:val="24"/>
                <w:lang w:val="en-US" w:bidi="ar-DZ"/>
              </w:rPr>
            </w:pPr>
            <w:r w:rsidRPr="00E0203C">
              <w:rPr>
                <w:rFonts w:ascii="Liberation Serif" w:hAnsi="Liberation Serif"/>
                <w:kern w:val="2"/>
                <w:szCs w:val="24"/>
                <w:rtl/>
                <w:lang w:val="en-US" w:bidi="ar-DZ"/>
              </w:rPr>
              <w:t>رقم السورة</w:t>
            </w:r>
          </w:p>
        </w:tc>
        <w:tc>
          <w:tcPr>
            <w:tcW w:w="7334"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C14D5B" w:rsidRPr="00E0203C" w:rsidRDefault="00C14D5B" w:rsidP="00E0203C">
            <w:pPr>
              <w:spacing w:before="0" w:after="0"/>
              <w:cnfStyle w:val="000000000000"/>
              <w:rPr>
                <w:rFonts w:ascii="Liberation Serif" w:hAnsi="Liberation Serif"/>
                <w:kern w:val="2"/>
                <w:szCs w:val="24"/>
                <w:lang w:val="en-US" w:bidi="ar-DZ"/>
              </w:rPr>
            </w:pPr>
            <w:r w:rsidRPr="00E0203C">
              <w:rPr>
                <w:rFonts w:ascii="Liberation Serif" w:hAnsi="Liberation Serif"/>
                <w:kern w:val="2"/>
                <w:szCs w:val="24"/>
                <w:lang w:val="en-US" w:bidi="ar-DZ"/>
              </w:rPr>
              <w:t>Le numéro de la sourate</w:t>
            </w:r>
          </w:p>
        </w:tc>
      </w:tr>
      <w:tr w:rsidR="00C14D5B" w:rsidRPr="00E0203C" w:rsidTr="00C14D5B">
        <w:trPr>
          <w:cnfStyle w:val="000000100000"/>
          <w:jc w:val="center"/>
        </w:trPr>
        <w:tc>
          <w:tcPr>
            <w:cnfStyle w:val="001000000000"/>
            <w:tcW w:w="1668" w:type="dxa"/>
            <w:hideMark/>
          </w:tcPr>
          <w:p w:rsidR="00C14D5B" w:rsidRPr="00E0203C" w:rsidRDefault="00C14D5B" w:rsidP="00E0203C">
            <w:pPr>
              <w:spacing w:before="0" w:after="0"/>
              <w:rPr>
                <w:rFonts w:ascii="Liberation Serif" w:hAnsi="Liberation Serif"/>
                <w:kern w:val="2"/>
                <w:szCs w:val="24"/>
                <w:lang w:val="en-US" w:bidi="ar-DZ"/>
              </w:rPr>
            </w:pPr>
            <w:r w:rsidRPr="00E0203C">
              <w:rPr>
                <w:rFonts w:ascii="Liberation Serif" w:hAnsi="Liberation Serif"/>
                <w:kern w:val="2"/>
                <w:szCs w:val="24"/>
                <w:rtl/>
                <w:lang w:val="en-US" w:bidi="ar-DZ"/>
              </w:rPr>
              <w:t>آية البداية</w:t>
            </w:r>
          </w:p>
        </w:tc>
        <w:tc>
          <w:tcPr>
            <w:tcW w:w="7334" w:type="dxa"/>
            <w:hideMark/>
          </w:tcPr>
          <w:p w:rsidR="00C14D5B" w:rsidRPr="00E0203C" w:rsidRDefault="00C14D5B" w:rsidP="00E0203C">
            <w:pPr>
              <w:spacing w:before="0" w:after="0"/>
              <w:cnfStyle w:val="000000100000"/>
              <w:rPr>
                <w:rFonts w:ascii="Liberation Serif" w:hAnsi="Liberation Serif"/>
                <w:kern w:val="2"/>
                <w:szCs w:val="24"/>
                <w:lang w:val="en-US" w:bidi="ar-DZ"/>
              </w:rPr>
            </w:pPr>
            <w:r w:rsidRPr="00E0203C">
              <w:rPr>
                <w:rFonts w:ascii="Liberation Serif" w:hAnsi="Liberation Serif"/>
                <w:kern w:val="2"/>
                <w:szCs w:val="24"/>
                <w:lang w:val="en-US" w:bidi="ar-DZ"/>
              </w:rPr>
              <w:t>Le numéro de la première aya</w:t>
            </w:r>
          </w:p>
        </w:tc>
      </w:tr>
      <w:tr w:rsidR="00C14D5B" w:rsidRPr="00E0203C" w:rsidTr="00C14D5B">
        <w:trPr>
          <w:jc w:val="center"/>
        </w:trPr>
        <w:tc>
          <w:tcPr>
            <w:cnfStyle w:val="001000000000"/>
            <w:tcW w:w="1668" w:type="dxa"/>
            <w:tcBorders>
              <w:top w:val="single" w:sz="6" w:space="0" w:color="FFFFFF" w:themeColor="background1"/>
              <w:bottom w:val="single" w:sz="8" w:space="0" w:color="FFFFFF" w:themeColor="background1"/>
            </w:tcBorders>
            <w:hideMark/>
          </w:tcPr>
          <w:p w:rsidR="00C14D5B" w:rsidRPr="00E0203C" w:rsidRDefault="00C14D5B" w:rsidP="00E0203C">
            <w:pPr>
              <w:spacing w:before="0" w:after="0"/>
              <w:rPr>
                <w:rFonts w:ascii="Liberation Serif" w:hAnsi="Liberation Serif"/>
                <w:kern w:val="2"/>
                <w:szCs w:val="24"/>
                <w:lang w:val="en-US" w:bidi="ar-DZ"/>
              </w:rPr>
            </w:pPr>
            <w:r w:rsidRPr="00E0203C">
              <w:rPr>
                <w:rFonts w:ascii="Liberation Serif" w:hAnsi="Liberation Serif"/>
                <w:kern w:val="2"/>
                <w:szCs w:val="24"/>
                <w:rtl/>
                <w:lang w:val="en-US" w:bidi="ar-DZ"/>
              </w:rPr>
              <w:t>آية النهاية</w:t>
            </w:r>
          </w:p>
        </w:tc>
        <w:tc>
          <w:tcPr>
            <w:tcW w:w="7334"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C14D5B" w:rsidRPr="00E0203C" w:rsidRDefault="00C14D5B" w:rsidP="00E0203C">
            <w:pPr>
              <w:spacing w:before="0" w:after="0"/>
              <w:cnfStyle w:val="000000000000"/>
              <w:rPr>
                <w:rFonts w:ascii="Liberation Serif" w:hAnsi="Liberation Serif"/>
                <w:kern w:val="2"/>
                <w:szCs w:val="24"/>
                <w:lang w:val="en-US" w:bidi="ar-DZ"/>
              </w:rPr>
            </w:pPr>
            <w:r w:rsidRPr="00E0203C">
              <w:rPr>
                <w:rFonts w:ascii="Liberation Serif" w:hAnsi="Liberation Serif"/>
                <w:kern w:val="2"/>
                <w:szCs w:val="24"/>
                <w:lang w:val="en-US" w:bidi="ar-DZ"/>
              </w:rPr>
              <w:t>Le numéro de la dernière sourate</w:t>
            </w:r>
          </w:p>
        </w:tc>
      </w:tr>
    </w:tbl>
    <w:p w:rsidR="00C14D5B" w:rsidRPr="009F367F" w:rsidRDefault="00C14D5B" w:rsidP="00E0203C">
      <w:pPr>
        <w:pStyle w:val="ref"/>
        <w:spacing w:before="0" w:after="0" w:line="240" w:lineRule="auto"/>
        <w:rPr>
          <w:kern w:val="0"/>
          <w:lang w:eastAsia="en-US"/>
        </w:rPr>
      </w:pPr>
      <w:bookmarkStart w:id="1355" w:name="_Toc258183198"/>
      <w:bookmarkStart w:id="1356" w:name="_Toc249848341"/>
      <w:bookmarkStart w:id="1357" w:name="_Toc248844097"/>
      <w:bookmarkStart w:id="1358" w:name="_Toc263084919"/>
      <w:r w:rsidRPr="00C14D5B">
        <w:rPr>
          <w:kern w:val="0"/>
          <w:lang w:eastAsia="en-US"/>
        </w:rPr>
        <w:t xml:space="preserve">Tableau </w:t>
      </w:r>
      <w:r w:rsidR="009344AB" w:rsidRPr="00C14D5B">
        <w:rPr>
          <w:kern w:val="0"/>
          <w:lang w:val="en-US" w:eastAsia="en-US"/>
        </w:rPr>
        <w:fldChar w:fldCharType="begin"/>
      </w:r>
      <w:r w:rsidRPr="00C14D5B">
        <w:rPr>
          <w:kern w:val="0"/>
          <w:rtl/>
          <w:lang w:eastAsia="en-US"/>
        </w:rPr>
        <w:instrText xml:space="preserve"> </w:instrText>
      </w:r>
      <w:r w:rsidRPr="00C14D5B">
        <w:rPr>
          <w:kern w:val="0"/>
          <w:lang w:eastAsia="en-US"/>
        </w:rPr>
        <w:instrText>SEQ</w:instrText>
      </w:r>
      <w:r w:rsidRPr="00C14D5B">
        <w:rPr>
          <w:kern w:val="0"/>
          <w:rtl/>
          <w:lang w:eastAsia="en-US"/>
        </w:rPr>
        <w:instrText xml:space="preserve"> </w:instrText>
      </w:r>
      <w:r w:rsidRPr="00C14D5B">
        <w:rPr>
          <w:kern w:val="0"/>
          <w:lang w:eastAsia="en-US"/>
        </w:rPr>
        <w:instrText>Tableau \* ARABIC</w:instrText>
      </w:r>
      <w:r w:rsidRPr="00C14D5B">
        <w:rPr>
          <w:kern w:val="0"/>
          <w:rtl/>
          <w:lang w:eastAsia="en-US"/>
        </w:rPr>
        <w:instrText xml:space="preserve"> </w:instrText>
      </w:r>
      <w:r w:rsidR="009344AB" w:rsidRPr="00C14D5B">
        <w:rPr>
          <w:kern w:val="0"/>
          <w:lang w:val="en-US" w:eastAsia="en-US"/>
        </w:rPr>
        <w:fldChar w:fldCharType="separate"/>
      </w:r>
      <w:r w:rsidR="00B13E27">
        <w:rPr>
          <w:noProof/>
          <w:kern w:val="0"/>
          <w:rtl/>
          <w:lang w:eastAsia="en-US"/>
        </w:rPr>
        <w:t>20</w:t>
      </w:r>
      <w:r w:rsidR="009344AB" w:rsidRPr="00C14D5B">
        <w:rPr>
          <w:kern w:val="0"/>
          <w:lang w:val="en-US" w:eastAsia="en-US"/>
        </w:rPr>
        <w:fldChar w:fldCharType="end"/>
      </w:r>
      <w:r w:rsidR="002A2027">
        <w:rPr>
          <w:kern w:val="0"/>
          <w:lang w:eastAsia="en-US"/>
        </w:rPr>
        <w:t xml:space="preserve"> : L</w:t>
      </w:r>
      <w:r w:rsidRPr="00C14D5B">
        <w:rPr>
          <w:kern w:val="0"/>
          <w:lang w:eastAsia="en-US"/>
        </w:rPr>
        <w:t>a structure d’index des sujets – M.Taha Zerrouki</w:t>
      </w:r>
      <w:bookmarkEnd w:id="1355"/>
      <w:bookmarkEnd w:id="1356"/>
      <w:bookmarkEnd w:id="1357"/>
      <w:bookmarkEnd w:id="1358"/>
    </w:p>
    <w:p w:rsidR="00C14D5B" w:rsidRPr="00C14D5B" w:rsidRDefault="007F4E9A" w:rsidP="009D49A4">
      <w:pPr>
        <w:widowControl/>
        <w:numPr>
          <w:ilvl w:val="4"/>
          <w:numId w:val="0"/>
        </w:numPr>
        <w:shd w:val="clear" w:color="auto" w:fill="365F91" w:themeFill="accent1" w:themeFillShade="BF"/>
        <w:suppressAutoHyphens w:val="0"/>
        <w:spacing w:after="200"/>
        <w:ind w:left="993" w:hanging="360"/>
        <w:contextualSpacing/>
        <w:rPr>
          <w:rFonts w:eastAsiaTheme="minorEastAsia" w:cstheme="minorBidi"/>
          <w:b/>
          <w:bCs/>
          <w:color w:val="FFFFFF" w:themeColor="background1"/>
          <w:kern w:val="0"/>
          <w:sz w:val="28"/>
          <w:szCs w:val="28"/>
          <w:rtl/>
          <w:lang w:bidi="ar-DZ"/>
        </w:rPr>
      </w:pPr>
      <w:r w:rsidRPr="00C14D5B">
        <w:rPr>
          <w:rFonts w:eastAsiaTheme="minorEastAsia" w:cstheme="minorBidi"/>
          <w:b/>
          <w:bCs/>
          <w:color w:val="FFFFFF" w:themeColor="background1"/>
          <w:kern w:val="0"/>
          <w:sz w:val="28"/>
          <w:szCs w:val="28"/>
          <w:lang w:bidi="ar-DZ"/>
        </w:rPr>
        <w:t>Aperçu</w:t>
      </w:r>
      <w:r>
        <w:rPr>
          <w:rFonts w:eastAsiaTheme="minorEastAsia" w:cstheme="minorBidi"/>
          <w:b/>
          <w:bCs/>
          <w:color w:val="FFFFFF" w:themeColor="background1"/>
          <w:kern w:val="0"/>
          <w:sz w:val="28"/>
          <w:szCs w:val="28"/>
          <w:lang w:bidi="ar-DZ"/>
        </w:rPr>
        <w:t> :</w:t>
      </w:r>
    </w:p>
    <w:tbl>
      <w:tblPr>
        <w:tblStyle w:val="Grillemoyenne3-Accent11"/>
        <w:bidiVisual/>
        <w:tblW w:w="0" w:type="auto"/>
        <w:jc w:val="center"/>
        <w:tblLook w:val="04A0"/>
      </w:tblPr>
      <w:tblGrid>
        <w:gridCol w:w="2057"/>
        <w:gridCol w:w="1418"/>
        <w:gridCol w:w="1163"/>
        <w:gridCol w:w="1169"/>
        <w:gridCol w:w="1041"/>
        <w:gridCol w:w="1074"/>
      </w:tblGrid>
      <w:tr w:rsidR="00C14D5B" w:rsidRPr="00B36D2A" w:rsidTr="00B36D2A">
        <w:trPr>
          <w:cnfStyle w:val="100000000000"/>
          <w:trHeight w:val="426"/>
          <w:jc w:val="center"/>
        </w:trPr>
        <w:tc>
          <w:tcPr>
            <w:cnfStyle w:val="001000000000"/>
            <w:tcW w:w="0" w:type="auto"/>
            <w:noWrap/>
            <w:vAlign w:val="center"/>
            <w:hideMark/>
          </w:tcPr>
          <w:p w:rsidR="00C14D5B" w:rsidRPr="00B36D2A" w:rsidRDefault="00C14D5B" w:rsidP="00E0203C">
            <w:pPr>
              <w:widowControl/>
              <w:suppressAutoHyphens w:val="0"/>
              <w:spacing w:before="0" w:after="0"/>
              <w:jc w:val="center"/>
              <w:rPr>
                <w:rFonts w:ascii="Arial" w:eastAsia="Times New Roman" w:hAnsi="Arial" w:cs="Arial"/>
                <w:kern w:val="0"/>
                <w:sz w:val="26"/>
              </w:rPr>
            </w:pPr>
            <w:r w:rsidRPr="00B36D2A">
              <w:rPr>
                <w:rFonts w:ascii="Arial" w:hAnsi="Arial" w:cs="Arial"/>
                <w:kern w:val="2"/>
                <w:sz w:val="26"/>
                <w:rtl/>
              </w:rPr>
              <w:t>الفصل</w:t>
            </w:r>
          </w:p>
        </w:tc>
        <w:tc>
          <w:tcPr>
            <w:tcW w:w="0" w:type="auto"/>
            <w:noWrap/>
            <w:vAlign w:val="center"/>
            <w:hideMark/>
          </w:tcPr>
          <w:p w:rsidR="00C14D5B" w:rsidRPr="00B36D2A" w:rsidRDefault="00C14D5B" w:rsidP="00E0203C">
            <w:pPr>
              <w:widowControl/>
              <w:suppressAutoHyphens w:val="0"/>
              <w:spacing w:before="0" w:after="0"/>
              <w:jc w:val="center"/>
              <w:cnfStyle w:val="100000000000"/>
              <w:rPr>
                <w:rFonts w:ascii="Arial" w:eastAsia="Times New Roman" w:hAnsi="Arial" w:cs="Arial"/>
                <w:kern w:val="0"/>
                <w:sz w:val="26"/>
              </w:rPr>
            </w:pPr>
            <w:r w:rsidRPr="00B36D2A">
              <w:rPr>
                <w:rFonts w:ascii="Arial" w:hAnsi="Arial" w:cs="Arial"/>
                <w:kern w:val="2"/>
                <w:sz w:val="26"/>
                <w:rtl/>
              </w:rPr>
              <w:t>الموضوع</w:t>
            </w:r>
          </w:p>
        </w:tc>
        <w:tc>
          <w:tcPr>
            <w:tcW w:w="0" w:type="auto"/>
            <w:noWrap/>
            <w:vAlign w:val="center"/>
            <w:hideMark/>
          </w:tcPr>
          <w:p w:rsidR="00C14D5B" w:rsidRPr="00B36D2A" w:rsidRDefault="00C14D5B" w:rsidP="00E0203C">
            <w:pPr>
              <w:widowControl/>
              <w:suppressAutoHyphens w:val="0"/>
              <w:spacing w:before="0" w:after="0"/>
              <w:jc w:val="center"/>
              <w:cnfStyle w:val="100000000000"/>
              <w:rPr>
                <w:rFonts w:ascii="Arial" w:eastAsia="Times New Roman" w:hAnsi="Arial" w:cs="Arial"/>
                <w:kern w:val="0"/>
                <w:sz w:val="26"/>
              </w:rPr>
            </w:pPr>
            <w:r w:rsidRPr="00B36D2A">
              <w:rPr>
                <w:rFonts w:ascii="Arial" w:hAnsi="Arial" w:cs="Arial"/>
                <w:kern w:val="2"/>
                <w:sz w:val="26"/>
                <w:rtl/>
              </w:rPr>
              <w:t>الباب</w:t>
            </w:r>
          </w:p>
        </w:tc>
        <w:tc>
          <w:tcPr>
            <w:tcW w:w="0" w:type="auto"/>
            <w:noWrap/>
            <w:vAlign w:val="center"/>
            <w:hideMark/>
          </w:tcPr>
          <w:p w:rsidR="00C14D5B" w:rsidRPr="00B36D2A" w:rsidRDefault="00C14D5B" w:rsidP="00E0203C">
            <w:pPr>
              <w:widowControl/>
              <w:suppressAutoHyphens w:val="0"/>
              <w:spacing w:before="0" w:after="0"/>
              <w:jc w:val="center"/>
              <w:cnfStyle w:val="100000000000"/>
              <w:rPr>
                <w:rFonts w:ascii="Arial" w:eastAsia="Times New Roman" w:hAnsi="Arial" w:cs="Arial"/>
                <w:kern w:val="0"/>
                <w:sz w:val="26"/>
              </w:rPr>
            </w:pPr>
            <w:r w:rsidRPr="00B36D2A">
              <w:rPr>
                <w:rFonts w:ascii="Arial" w:hAnsi="Arial" w:cs="Arial"/>
                <w:kern w:val="2"/>
                <w:sz w:val="26"/>
                <w:rtl/>
              </w:rPr>
              <w:t>رقم السورة</w:t>
            </w:r>
          </w:p>
        </w:tc>
        <w:tc>
          <w:tcPr>
            <w:tcW w:w="0" w:type="auto"/>
            <w:noWrap/>
            <w:vAlign w:val="center"/>
            <w:hideMark/>
          </w:tcPr>
          <w:p w:rsidR="00C14D5B" w:rsidRPr="00B36D2A" w:rsidRDefault="00C14D5B" w:rsidP="00E0203C">
            <w:pPr>
              <w:widowControl/>
              <w:suppressAutoHyphens w:val="0"/>
              <w:spacing w:before="0" w:after="0"/>
              <w:jc w:val="center"/>
              <w:cnfStyle w:val="100000000000"/>
              <w:rPr>
                <w:rFonts w:ascii="Arial" w:eastAsia="Times New Roman" w:hAnsi="Arial" w:cs="Arial"/>
                <w:kern w:val="0"/>
                <w:sz w:val="26"/>
              </w:rPr>
            </w:pPr>
            <w:r w:rsidRPr="00B36D2A">
              <w:rPr>
                <w:rFonts w:ascii="Arial" w:hAnsi="Arial" w:cs="Arial"/>
                <w:kern w:val="2"/>
                <w:sz w:val="26"/>
                <w:rtl/>
              </w:rPr>
              <w:t>آية البداية</w:t>
            </w:r>
          </w:p>
        </w:tc>
        <w:tc>
          <w:tcPr>
            <w:tcW w:w="0" w:type="auto"/>
            <w:vAlign w:val="center"/>
            <w:hideMark/>
          </w:tcPr>
          <w:p w:rsidR="00C14D5B" w:rsidRPr="00B36D2A" w:rsidRDefault="00C14D5B" w:rsidP="00E0203C">
            <w:pPr>
              <w:widowControl/>
              <w:suppressAutoHyphens w:val="0"/>
              <w:spacing w:before="0" w:after="0"/>
              <w:jc w:val="center"/>
              <w:cnfStyle w:val="100000000000"/>
              <w:rPr>
                <w:rFonts w:ascii="Arial" w:hAnsi="Arial" w:cs="Arial"/>
                <w:kern w:val="2"/>
                <w:sz w:val="26"/>
              </w:rPr>
            </w:pPr>
            <w:r w:rsidRPr="00B36D2A">
              <w:rPr>
                <w:rFonts w:ascii="Arial" w:hAnsi="Arial" w:cs="Arial"/>
                <w:kern w:val="2"/>
                <w:sz w:val="26"/>
                <w:rtl/>
              </w:rPr>
              <w:t>آية النهاية</w:t>
            </w:r>
          </w:p>
        </w:tc>
      </w:tr>
      <w:tr w:rsidR="00C14D5B" w:rsidRPr="00B36D2A" w:rsidTr="00B36D2A">
        <w:trPr>
          <w:cnfStyle w:val="000000100000"/>
          <w:trHeight w:val="426"/>
          <w:jc w:val="center"/>
        </w:trPr>
        <w:tc>
          <w:tcPr>
            <w:cnfStyle w:val="001000000000"/>
            <w:tcW w:w="0" w:type="auto"/>
            <w:noWrap/>
            <w:vAlign w:val="center"/>
            <w:hideMark/>
          </w:tcPr>
          <w:p w:rsidR="00C14D5B" w:rsidRPr="00B36D2A" w:rsidRDefault="00C14D5B" w:rsidP="00E0203C">
            <w:pPr>
              <w:spacing w:before="0" w:after="0"/>
              <w:rPr>
                <w:rFonts w:ascii="Liberation Serif" w:hAnsi="Liberation Serif"/>
                <w:kern w:val="2"/>
                <w:szCs w:val="24"/>
                <w:lang w:val="en-US" w:bidi="ar-DZ"/>
              </w:rPr>
            </w:pPr>
            <w:r w:rsidRPr="00B36D2A">
              <w:rPr>
                <w:rFonts w:ascii="Liberation Serif" w:hAnsi="Liberation Serif"/>
                <w:kern w:val="2"/>
                <w:szCs w:val="24"/>
                <w:rtl/>
                <w:lang w:val="en-US" w:bidi="ar-DZ"/>
              </w:rPr>
              <w:t>أسماء الله تعالى وصفاته</w:t>
            </w:r>
          </w:p>
        </w:tc>
        <w:tc>
          <w:tcPr>
            <w:tcW w:w="0" w:type="auto"/>
            <w:noWrap/>
            <w:vAlign w:val="center"/>
            <w:hideMark/>
          </w:tcPr>
          <w:p w:rsidR="00C14D5B" w:rsidRPr="00B36D2A" w:rsidRDefault="00C14D5B" w:rsidP="00E0203C">
            <w:pPr>
              <w:spacing w:before="0" w:after="0"/>
              <w:cnfStyle w:val="000000100000"/>
              <w:rPr>
                <w:rFonts w:ascii="Liberation Serif" w:hAnsi="Liberation Serif"/>
                <w:kern w:val="2"/>
                <w:szCs w:val="24"/>
                <w:lang w:val="en-US" w:bidi="ar-DZ"/>
              </w:rPr>
            </w:pPr>
            <w:r w:rsidRPr="00B36D2A">
              <w:rPr>
                <w:rFonts w:ascii="Liberation Serif" w:hAnsi="Liberation Serif"/>
                <w:kern w:val="2"/>
                <w:szCs w:val="24"/>
                <w:rtl/>
                <w:lang w:val="en-US" w:bidi="ar-DZ"/>
              </w:rPr>
              <w:t>صفات الله تعالى</w:t>
            </w:r>
          </w:p>
        </w:tc>
        <w:tc>
          <w:tcPr>
            <w:tcW w:w="0" w:type="auto"/>
            <w:noWrap/>
            <w:vAlign w:val="center"/>
            <w:hideMark/>
          </w:tcPr>
          <w:p w:rsidR="00C14D5B" w:rsidRPr="00B36D2A" w:rsidRDefault="00C14D5B" w:rsidP="00E0203C">
            <w:pPr>
              <w:spacing w:before="0" w:after="0"/>
              <w:cnfStyle w:val="000000100000"/>
              <w:rPr>
                <w:rFonts w:ascii="Liberation Serif" w:hAnsi="Liberation Serif"/>
                <w:kern w:val="2"/>
                <w:szCs w:val="24"/>
                <w:lang w:val="en-US" w:bidi="ar-DZ"/>
              </w:rPr>
            </w:pPr>
            <w:r w:rsidRPr="00B36D2A">
              <w:rPr>
                <w:rFonts w:ascii="Liberation Serif" w:hAnsi="Liberation Serif"/>
                <w:kern w:val="2"/>
                <w:szCs w:val="24"/>
                <w:rtl/>
                <w:lang w:val="en-US" w:bidi="ar-DZ"/>
              </w:rPr>
              <w:t>مشيئته تعالى</w:t>
            </w:r>
          </w:p>
        </w:tc>
        <w:tc>
          <w:tcPr>
            <w:tcW w:w="0" w:type="auto"/>
            <w:noWrap/>
            <w:vAlign w:val="center"/>
            <w:hideMark/>
          </w:tcPr>
          <w:p w:rsidR="00C14D5B" w:rsidRPr="00B36D2A" w:rsidRDefault="00C14D5B" w:rsidP="00E0203C">
            <w:pPr>
              <w:spacing w:before="0" w:after="0"/>
              <w:cnfStyle w:val="000000100000"/>
              <w:rPr>
                <w:rFonts w:ascii="Liberation Serif" w:hAnsi="Liberation Serif"/>
                <w:kern w:val="2"/>
                <w:szCs w:val="24"/>
                <w:lang w:val="en-US" w:bidi="ar-DZ"/>
              </w:rPr>
            </w:pPr>
            <w:r w:rsidRPr="00B36D2A">
              <w:rPr>
                <w:rFonts w:ascii="Liberation Serif" w:hAnsi="Liberation Serif"/>
                <w:kern w:val="2"/>
                <w:szCs w:val="24"/>
                <w:lang w:val="en-US" w:bidi="ar-DZ"/>
              </w:rPr>
              <w:t>13</w:t>
            </w:r>
          </w:p>
        </w:tc>
        <w:tc>
          <w:tcPr>
            <w:tcW w:w="0" w:type="auto"/>
            <w:noWrap/>
            <w:vAlign w:val="center"/>
            <w:hideMark/>
          </w:tcPr>
          <w:p w:rsidR="00C14D5B" w:rsidRPr="00B36D2A" w:rsidRDefault="00C14D5B" w:rsidP="00E0203C">
            <w:pPr>
              <w:spacing w:before="0" w:after="0"/>
              <w:cnfStyle w:val="000000100000"/>
              <w:rPr>
                <w:rFonts w:ascii="Liberation Serif" w:hAnsi="Liberation Serif"/>
                <w:kern w:val="2"/>
                <w:szCs w:val="24"/>
                <w:lang w:val="en-US" w:bidi="ar-DZ"/>
              </w:rPr>
            </w:pPr>
            <w:r w:rsidRPr="00B36D2A">
              <w:rPr>
                <w:rFonts w:ascii="Liberation Serif" w:hAnsi="Liberation Serif"/>
                <w:kern w:val="2"/>
                <w:szCs w:val="24"/>
                <w:lang w:val="en-US" w:bidi="ar-DZ"/>
              </w:rPr>
              <w:t>31</w:t>
            </w:r>
          </w:p>
        </w:tc>
        <w:tc>
          <w:tcPr>
            <w:tcW w:w="0" w:type="auto"/>
            <w:vAlign w:val="center"/>
          </w:tcPr>
          <w:p w:rsidR="00C14D5B" w:rsidRPr="00B36D2A" w:rsidRDefault="00C14D5B" w:rsidP="00E0203C">
            <w:pPr>
              <w:spacing w:before="0" w:after="0"/>
              <w:cnfStyle w:val="000000100000"/>
              <w:rPr>
                <w:rFonts w:ascii="Liberation Serif" w:hAnsi="Liberation Serif"/>
                <w:kern w:val="2"/>
                <w:szCs w:val="24"/>
                <w:lang w:val="en-US" w:bidi="ar-DZ"/>
              </w:rPr>
            </w:pPr>
          </w:p>
        </w:tc>
      </w:tr>
      <w:tr w:rsidR="00C14D5B" w:rsidRPr="00B36D2A" w:rsidTr="00B36D2A">
        <w:trPr>
          <w:trHeight w:val="426"/>
          <w:jc w:val="center"/>
        </w:trPr>
        <w:tc>
          <w:tcPr>
            <w:cnfStyle w:val="001000000000"/>
            <w:tcW w:w="0" w:type="auto"/>
            <w:tcBorders>
              <w:top w:val="single" w:sz="6" w:space="0" w:color="FFFFFF" w:themeColor="background1"/>
            </w:tcBorders>
            <w:noWrap/>
            <w:vAlign w:val="center"/>
            <w:hideMark/>
          </w:tcPr>
          <w:p w:rsidR="00C14D5B" w:rsidRPr="00B36D2A" w:rsidRDefault="00C14D5B" w:rsidP="00E0203C">
            <w:pPr>
              <w:spacing w:before="0" w:after="0"/>
              <w:rPr>
                <w:rFonts w:ascii="Liberation Serif" w:hAnsi="Liberation Serif"/>
                <w:kern w:val="2"/>
                <w:szCs w:val="24"/>
                <w:lang w:val="en-US" w:bidi="ar-DZ"/>
              </w:rPr>
            </w:pPr>
            <w:r w:rsidRPr="00B36D2A">
              <w:rPr>
                <w:rFonts w:ascii="Liberation Serif" w:hAnsi="Liberation Serif"/>
                <w:kern w:val="2"/>
                <w:szCs w:val="24"/>
                <w:rtl/>
                <w:lang w:val="en-US" w:bidi="ar-DZ"/>
              </w:rPr>
              <w:t>أسماء الله تعالى وصفاته</w:t>
            </w: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noWrap/>
            <w:vAlign w:val="center"/>
            <w:hideMark/>
          </w:tcPr>
          <w:p w:rsidR="00C14D5B" w:rsidRPr="00B36D2A" w:rsidRDefault="00C14D5B" w:rsidP="00E0203C">
            <w:pPr>
              <w:spacing w:before="0" w:after="0"/>
              <w:cnfStyle w:val="000000000000"/>
              <w:rPr>
                <w:rFonts w:ascii="Liberation Serif" w:hAnsi="Liberation Serif"/>
                <w:kern w:val="2"/>
                <w:szCs w:val="24"/>
                <w:lang w:val="en-US" w:bidi="ar-DZ"/>
              </w:rPr>
            </w:pPr>
            <w:r w:rsidRPr="00B36D2A">
              <w:rPr>
                <w:rFonts w:ascii="Liberation Serif" w:hAnsi="Liberation Serif"/>
                <w:kern w:val="2"/>
                <w:szCs w:val="24"/>
                <w:rtl/>
                <w:lang w:val="en-US" w:bidi="ar-DZ"/>
              </w:rPr>
              <w:t>صفات الله تعالى</w:t>
            </w: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noWrap/>
            <w:vAlign w:val="center"/>
            <w:hideMark/>
          </w:tcPr>
          <w:p w:rsidR="00C14D5B" w:rsidRPr="00B36D2A" w:rsidRDefault="00C14D5B" w:rsidP="00E0203C">
            <w:pPr>
              <w:spacing w:before="0" w:after="0"/>
              <w:cnfStyle w:val="000000000000"/>
              <w:rPr>
                <w:rFonts w:ascii="Liberation Serif" w:hAnsi="Liberation Serif"/>
                <w:kern w:val="2"/>
                <w:szCs w:val="24"/>
                <w:lang w:val="en-US" w:bidi="ar-DZ"/>
              </w:rPr>
            </w:pPr>
            <w:r w:rsidRPr="00B36D2A">
              <w:rPr>
                <w:rFonts w:ascii="Liberation Serif" w:hAnsi="Liberation Serif"/>
                <w:kern w:val="2"/>
                <w:szCs w:val="24"/>
                <w:rtl/>
                <w:lang w:val="en-US" w:bidi="ar-DZ"/>
              </w:rPr>
              <w:t>مشيئته تعالى</w:t>
            </w: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noWrap/>
            <w:vAlign w:val="center"/>
            <w:hideMark/>
          </w:tcPr>
          <w:p w:rsidR="00C14D5B" w:rsidRPr="00B36D2A" w:rsidRDefault="00C14D5B" w:rsidP="00E0203C">
            <w:pPr>
              <w:spacing w:before="0" w:after="0"/>
              <w:cnfStyle w:val="000000000000"/>
              <w:rPr>
                <w:rFonts w:ascii="Liberation Serif" w:hAnsi="Liberation Serif"/>
                <w:kern w:val="2"/>
                <w:szCs w:val="24"/>
                <w:lang w:val="en-US" w:bidi="ar-DZ"/>
              </w:rPr>
            </w:pPr>
            <w:r w:rsidRPr="00B36D2A">
              <w:rPr>
                <w:rFonts w:ascii="Liberation Serif" w:hAnsi="Liberation Serif"/>
                <w:kern w:val="2"/>
                <w:szCs w:val="24"/>
                <w:lang w:val="en-US" w:bidi="ar-DZ"/>
              </w:rPr>
              <w:t>16</w:t>
            </w: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noWrap/>
            <w:vAlign w:val="center"/>
            <w:hideMark/>
          </w:tcPr>
          <w:p w:rsidR="00C14D5B" w:rsidRPr="00B36D2A" w:rsidRDefault="00C14D5B" w:rsidP="00E0203C">
            <w:pPr>
              <w:spacing w:before="0" w:after="0"/>
              <w:cnfStyle w:val="000000000000"/>
              <w:rPr>
                <w:rFonts w:ascii="Liberation Serif" w:hAnsi="Liberation Serif"/>
                <w:kern w:val="2"/>
                <w:szCs w:val="24"/>
                <w:lang w:val="en-US" w:bidi="ar-DZ"/>
              </w:rPr>
            </w:pPr>
            <w:r w:rsidRPr="00B36D2A">
              <w:rPr>
                <w:rFonts w:ascii="Liberation Serif" w:hAnsi="Liberation Serif"/>
                <w:kern w:val="2"/>
                <w:szCs w:val="24"/>
                <w:lang w:val="en-US" w:bidi="ar-DZ"/>
              </w:rPr>
              <w:t>93</w:t>
            </w:r>
          </w:p>
        </w:tc>
        <w:tc>
          <w:tcPr>
            <w:tcW w:w="0" w:type="auto"/>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vAlign w:val="center"/>
          </w:tcPr>
          <w:p w:rsidR="00C14D5B" w:rsidRPr="00B36D2A" w:rsidRDefault="00C14D5B" w:rsidP="00E0203C">
            <w:pPr>
              <w:spacing w:before="0" w:after="0"/>
              <w:cnfStyle w:val="000000000000"/>
              <w:rPr>
                <w:rFonts w:ascii="Liberation Serif" w:hAnsi="Liberation Serif"/>
                <w:kern w:val="2"/>
                <w:szCs w:val="24"/>
                <w:lang w:val="en-US" w:bidi="ar-DZ"/>
              </w:rPr>
            </w:pPr>
          </w:p>
        </w:tc>
      </w:tr>
      <w:tr w:rsidR="00C14D5B" w:rsidRPr="00B36D2A" w:rsidTr="00B36D2A">
        <w:trPr>
          <w:cnfStyle w:val="000000100000"/>
          <w:trHeight w:val="426"/>
          <w:jc w:val="center"/>
        </w:trPr>
        <w:tc>
          <w:tcPr>
            <w:cnfStyle w:val="001000000000"/>
            <w:tcW w:w="0" w:type="auto"/>
            <w:noWrap/>
            <w:vAlign w:val="center"/>
            <w:hideMark/>
          </w:tcPr>
          <w:p w:rsidR="00C14D5B" w:rsidRPr="00B36D2A" w:rsidRDefault="00C14D5B" w:rsidP="00E0203C">
            <w:pPr>
              <w:spacing w:before="0" w:after="0"/>
              <w:rPr>
                <w:rFonts w:ascii="Liberation Serif" w:hAnsi="Liberation Serif"/>
                <w:kern w:val="2"/>
                <w:szCs w:val="24"/>
                <w:lang w:val="en-US" w:bidi="ar-DZ"/>
              </w:rPr>
            </w:pPr>
            <w:r w:rsidRPr="00B36D2A">
              <w:rPr>
                <w:rFonts w:ascii="Liberation Serif" w:hAnsi="Liberation Serif"/>
                <w:kern w:val="2"/>
                <w:szCs w:val="24"/>
                <w:rtl/>
                <w:lang w:val="en-US" w:bidi="ar-DZ"/>
              </w:rPr>
              <w:t>أسماء الله تعالى وصفاته</w:t>
            </w:r>
          </w:p>
        </w:tc>
        <w:tc>
          <w:tcPr>
            <w:tcW w:w="0" w:type="auto"/>
            <w:noWrap/>
            <w:vAlign w:val="center"/>
            <w:hideMark/>
          </w:tcPr>
          <w:p w:rsidR="00C14D5B" w:rsidRPr="00B36D2A" w:rsidRDefault="00C14D5B" w:rsidP="00E0203C">
            <w:pPr>
              <w:spacing w:before="0" w:after="0"/>
              <w:cnfStyle w:val="000000100000"/>
              <w:rPr>
                <w:rFonts w:ascii="Liberation Serif" w:hAnsi="Liberation Serif"/>
                <w:kern w:val="2"/>
                <w:szCs w:val="24"/>
                <w:lang w:val="en-US" w:bidi="ar-DZ"/>
              </w:rPr>
            </w:pPr>
            <w:r w:rsidRPr="00B36D2A">
              <w:rPr>
                <w:rFonts w:ascii="Liberation Serif" w:hAnsi="Liberation Serif"/>
                <w:kern w:val="2"/>
                <w:szCs w:val="24"/>
                <w:rtl/>
                <w:lang w:val="en-US" w:bidi="ar-DZ"/>
              </w:rPr>
              <w:t>صفات الله تعالى</w:t>
            </w:r>
          </w:p>
        </w:tc>
        <w:tc>
          <w:tcPr>
            <w:tcW w:w="0" w:type="auto"/>
            <w:noWrap/>
            <w:vAlign w:val="center"/>
            <w:hideMark/>
          </w:tcPr>
          <w:p w:rsidR="00C14D5B" w:rsidRPr="00B36D2A" w:rsidRDefault="00C14D5B" w:rsidP="00E0203C">
            <w:pPr>
              <w:spacing w:before="0" w:after="0"/>
              <w:cnfStyle w:val="000000100000"/>
              <w:rPr>
                <w:rFonts w:ascii="Liberation Serif" w:hAnsi="Liberation Serif"/>
                <w:kern w:val="2"/>
                <w:szCs w:val="24"/>
                <w:lang w:val="en-US" w:bidi="ar-DZ"/>
              </w:rPr>
            </w:pPr>
            <w:r w:rsidRPr="00B36D2A">
              <w:rPr>
                <w:rFonts w:ascii="Liberation Serif" w:hAnsi="Liberation Serif"/>
                <w:kern w:val="2"/>
                <w:szCs w:val="24"/>
                <w:rtl/>
                <w:lang w:val="en-US" w:bidi="ar-DZ"/>
              </w:rPr>
              <w:t>مشيئته تعالى</w:t>
            </w:r>
          </w:p>
        </w:tc>
        <w:tc>
          <w:tcPr>
            <w:tcW w:w="0" w:type="auto"/>
            <w:noWrap/>
            <w:vAlign w:val="center"/>
            <w:hideMark/>
          </w:tcPr>
          <w:p w:rsidR="00C14D5B" w:rsidRPr="00B36D2A" w:rsidRDefault="00C14D5B" w:rsidP="00E0203C">
            <w:pPr>
              <w:spacing w:before="0" w:after="0"/>
              <w:cnfStyle w:val="000000100000"/>
              <w:rPr>
                <w:rFonts w:ascii="Liberation Serif" w:hAnsi="Liberation Serif"/>
                <w:kern w:val="2"/>
                <w:szCs w:val="24"/>
                <w:lang w:val="en-US" w:bidi="ar-DZ"/>
              </w:rPr>
            </w:pPr>
            <w:r w:rsidRPr="00B36D2A">
              <w:rPr>
                <w:rFonts w:ascii="Liberation Serif" w:hAnsi="Liberation Serif"/>
                <w:kern w:val="2"/>
                <w:szCs w:val="24"/>
                <w:lang w:val="en-US" w:bidi="ar-DZ"/>
              </w:rPr>
              <w:t>17</w:t>
            </w:r>
          </w:p>
        </w:tc>
        <w:tc>
          <w:tcPr>
            <w:tcW w:w="0" w:type="auto"/>
            <w:noWrap/>
            <w:vAlign w:val="center"/>
            <w:hideMark/>
          </w:tcPr>
          <w:p w:rsidR="00C14D5B" w:rsidRPr="00B36D2A" w:rsidRDefault="00C14D5B" w:rsidP="00E0203C">
            <w:pPr>
              <w:spacing w:before="0" w:after="0"/>
              <w:cnfStyle w:val="000000100000"/>
              <w:rPr>
                <w:rFonts w:ascii="Liberation Serif" w:hAnsi="Liberation Serif"/>
                <w:kern w:val="2"/>
                <w:szCs w:val="24"/>
                <w:lang w:val="en-US" w:bidi="ar-DZ"/>
              </w:rPr>
            </w:pPr>
            <w:r w:rsidRPr="00B36D2A">
              <w:rPr>
                <w:rFonts w:ascii="Liberation Serif" w:hAnsi="Liberation Serif"/>
                <w:kern w:val="2"/>
                <w:szCs w:val="24"/>
                <w:lang w:val="en-US" w:bidi="ar-DZ"/>
              </w:rPr>
              <w:t>54</w:t>
            </w:r>
          </w:p>
        </w:tc>
        <w:tc>
          <w:tcPr>
            <w:tcW w:w="0" w:type="auto"/>
            <w:vAlign w:val="center"/>
          </w:tcPr>
          <w:p w:rsidR="00C14D5B" w:rsidRPr="00B36D2A" w:rsidRDefault="00C14D5B" w:rsidP="00E0203C">
            <w:pPr>
              <w:spacing w:before="0" w:after="0"/>
              <w:cnfStyle w:val="000000100000"/>
              <w:rPr>
                <w:rFonts w:ascii="Liberation Serif" w:hAnsi="Liberation Serif"/>
                <w:kern w:val="2"/>
                <w:szCs w:val="24"/>
                <w:lang w:val="en-US" w:bidi="ar-DZ"/>
              </w:rPr>
            </w:pPr>
          </w:p>
        </w:tc>
      </w:tr>
      <w:tr w:rsidR="00C14D5B" w:rsidRPr="00B36D2A" w:rsidTr="00B36D2A">
        <w:trPr>
          <w:trHeight w:val="426"/>
          <w:jc w:val="center"/>
        </w:trPr>
        <w:tc>
          <w:tcPr>
            <w:cnfStyle w:val="001000000000"/>
            <w:tcW w:w="0" w:type="auto"/>
            <w:tcBorders>
              <w:top w:val="single" w:sz="6" w:space="0" w:color="FFFFFF" w:themeColor="background1"/>
            </w:tcBorders>
            <w:noWrap/>
            <w:vAlign w:val="center"/>
            <w:hideMark/>
          </w:tcPr>
          <w:p w:rsidR="00C14D5B" w:rsidRPr="00B36D2A" w:rsidRDefault="00C14D5B" w:rsidP="00E0203C">
            <w:pPr>
              <w:spacing w:before="0" w:after="0"/>
              <w:rPr>
                <w:rFonts w:ascii="Liberation Serif" w:hAnsi="Liberation Serif"/>
                <w:kern w:val="2"/>
                <w:szCs w:val="24"/>
                <w:lang w:val="en-US" w:bidi="ar-DZ"/>
              </w:rPr>
            </w:pPr>
            <w:r w:rsidRPr="00B36D2A">
              <w:rPr>
                <w:rFonts w:ascii="Liberation Serif" w:hAnsi="Liberation Serif"/>
                <w:kern w:val="2"/>
                <w:szCs w:val="24"/>
                <w:rtl/>
                <w:lang w:val="en-US" w:bidi="ar-DZ"/>
              </w:rPr>
              <w:t>أسماء الله تعالى وصفاته</w:t>
            </w: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noWrap/>
            <w:vAlign w:val="center"/>
            <w:hideMark/>
          </w:tcPr>
          <w:p w:rsidR="00C14D5B" w:rsidRPr="00B36D2A" w:rsidRDefault="00C14D5B" w:rsidP="00E0203C">
            <w:pPr>
              <w:spacing w:before="0" w:after="0"/>
              <w:cnfStyle w:val="000000000000"/>
              <w:rPr>
                <w:rFonts w:ascii="Liberation Serif" w:hAnsi="Liberation Serif"/>
                <w:kern w:val="2"/>
                <w:szCs w:val="24"/>
                <w:lang w:val="en-US" w:bidi="ar-DZ"/>
              </w:rPr>
            </w:pPr>
            <w:r w:rsidRPr="00B36D2A">
              <w:rPr>
                <w:rFonts w:ascii="Liberation Serif" w:hAnsi="Liberation Serif"/>
                <w:kern w:val="2"/>
                <w:szCs w:val="24"/>
                <w:rtl/>
                <w:lang w:val="en-US" w:bidi="ar-DZ"/>
              </w:rPr>
              <w:t>صفات الله تعالى</w:t>
            </w: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noWrap/>
            <w:vAlign w:val="center"/>
            <w:hideMark/>
          </w:tcPr>
          <w:p w:rsidR="00C14D5B" w:rsidRPr="00B36D2A" w:rsidRDefault="00C14D5B" w:rsidP="00E0203C">
            <w:pPr>
              <w:spacing w:before="0" w:after="0"/>
              <w:cnfStyle w:val="000000000000"/>
              <w:rPr>
                <w:rFonts w:ascii="Liberation Serif" w:hAnsi="Liberation Serif"/>
                <w:kern w:val="2"/>
                <w:szCs w:val="24"/>
                <w:lang w:val="en-US" w:bidi="ar-DZ"/>
              </w:rPr>
            </w:pPr>
            <w:r w:rsidRPr="00B36D2A">
              <w:rPr>
                <w:rFonts w:ascii="Liberation Serif" w:hAnsi="Liberation Serif"/>
                <w:kern w:val="2"/>
                <w:szCs w:val="24"/>
                <w:rtl/>
                <w:lang w:val="en-US" w:bidi="ar-DZ"/>
              </w:rPr>
              <w:t>عدله تعالى</w:t>
            </w: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noWrap/>
            <w:vAlign w:val="center"/>
            <w:hideMark/>
          </w:tcPr>
          <w:p w:rsidR="00C14D5B" w:rsidRPr="00B36D2A" w:rsidRDefault="00C14D5B" w:rsidP="00E0203C">
            <w:pPr>
              <w:spacing w:before="0" w:after="0"/>
              <w:cnfStyle w:val="000000000000"/>
              <w:rPr>
                <w:rFonts w:ascii="Liberation Serif" w:hAnsi="Liberation Serif"/>
                <w:kern w:val="2"/>
                <w:szCs w:val="24"/>
                <w:lang w:val="en-US" w:bidi="ar-DZ"/>
              </w:rPr>
            </w:pPr>
            <w:r w:rsidRPr="00B36D2A">
              <w:rPr>
                <w:rFonts w:ascii="Liberation Serif" w:hAnsi="Liberation Serif"/>
                <w:kern w:val="2"/>
                <w:szCs w:val="24"/>
                <w:lang w:val="en-US" w:bidi="ar-DZ"/>
              </w:rPr>
              <w:t>2</w:t>
            </w: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noWrap/>
            <w:vAlign w:val="center"/>
            <w:hideMark/>
          </w:tcPr>
          <w:p w:rsidR="00C14D5B" w:rsidRPr="00B36D2A" w:rsidRDefault="00C14D5B" w:rsidP="00E0203C">
            <w:pPr>
              <w:spacing w:before="0" w:after="0"/>
              <w:cnfStyle w:val="000000000000"/>
              <w:rPr>
                <w:rFonts w:ascii="Liberation Serif" w:hAnsi="Liberation Serif"/>
                <w:kern w:val="2"/>
                <w:szCs w:val="24"/>
                <w:lang w:val="en-US" w:bidi="ar-DZ"/>
              </w:rPr>
            </w:pPr>
            <w:r w:rsidRPr="00B36D2A">
              <w:rPr>
                <w:rFonts w:ascii="Liberation Serif" w:hAnsi="Liberation Serif"/>
                <w:kern w:val="2"/>
                <w:szCs w:val="24"/>
                <w:lang w:val="en-US" w:bidi="ar-DZ"/>
              </w:rPr>
              <w:t>272</w:t>
            </w:r>
          </w:p>
        </w:tc>
        <w:tc>
          <w:tcPr>
            <w:tcW w:w="0" w:type="auto"/>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vAlign w:val="center"/>
          </w:tcPr>
          <w:p w:rsidR="00C14D5B" w:rsidRPr="00B36D2A" w:rsidRDefault="00C14D5B" w:rsidP="00E0203C">
            <w:pPr>
              <w:spacing w:before="0" w:after="0"/>
              <w:cnfStyle w:val="000000000000"/>
              <w:rPr>
                <w:rFonts w:ascii="Liberation Serif" w:hAnsi="Liberation Serif"/>
                <w:kern w:val="2"/>
                <w:szCs w:val="24"/>
                <w:lang w:val="en-US" w:bidi="ar-DZ"/>
              </w:rPr>
            </w:pPr>
          </w:p>
        </w:tc>
      </w:tr>
      <w:tr w:rsidR="00C14D5B" w:rsidRPr="00B36D2A" w:rsidTr="00B36D2A">
        <w:trPr>
          <w:cnfStyle w:val="000000100000"/>
          <w:trHeight w:val="426"/>
          <w:jc w:val="center"/>
        </w:trPr>
        <w:tc>
          <w:tcPr>
            <w:cnfStyle w:val="001000000000"/>
            <w:tcW w:w="0" w:type="auto"/>
            <w:noWrap/>
            <w:vAlign w:val="center"/>
            <w:hideMark/>
          </w:tcPr>
          <w:p w:rsidR="00C14D5B" w:rsidRPr="00B36D2A" w:rsidRDefault="00C14D5B" w:rsidP="00E0203C">
            <w:pPr>
              <w:spacing w:before="0" w:after="0"/>
              <w:rPr>
                <w:rFonts w:ascii="Liberation Serif" w:hAnsi="Liberation Serif"/>
                <w:kern w:val="2"/>
                <w:szCs w:val="24"/>
                <w:lang w:val="en-US" w:bidi="ar-DZ"/>
              </w:rPr>
            </w:pPr>
            <w:r w:rsidRPr="00B36D2A">
              <w:rPr>
                <w:rFonts w:ascii="Liberation Serif" w:hAnsi="Liberation Serif"/>
                <w:kern w:val="2"/>
                <w:szCs w:val="24"/>
                <w:rtl/>
                <w:lang w:val="en-US" w:bidi="ar-DZ"/>
              </w:rPr>
              <w:t>أسماء الله تعالى وصفاته</w:t>
            </w:r>
          </w:p>
        </w:tc>
        <w:tc>
          <w:tcPr>
            <w:tcW w:w="0" w:type="auto"/>
            <w:noWrap/>
            <w:vAlign w:val="center"/>
            <w:hideMark/>
          </w:tcPr>
          <w:p w:rsidR="00C14D5B" w:rsidRPr="00B36D2A" w:rsidRDefault="00C14D5B" w:rsidP="00E0203C">
            <w:pPr>
              <w:spacing w:before="0" w:after="0"/>
              <w:cnfStyle w:val="000000100000"/>
              <w:rPr>
                <w:rFonts w:ascii="Liberation Serif" w:hAnsi="Liberation Serif"/>
                <w:kern w:val="2"/>
                <w:szCs w:val="24"/>
                <w:lang w:val="en-US" w:bidi="ar-DZ"/>
              </w:rPr>
            </w:pPr>
            <w:r w:rsidRPr="00B36D2A">
              <w:rPr>
                <w:rFonts w:ascii="Liberation Serif" w:hAnsi="Liberation Serif"/>
                <w:kern w:val="2"/>
                <w:szCs w:val="24"/>
                <w:rtl/>
                <w:lang w:val="en-US" w:bidi="ar-DZ"/>
              </w:rPr>
              <w:t>صفات الله تعالى</w:t>
            </w:r>
          </w:p>
        </w:tc>
        <w:tc>
          <w:tcPr>
            <w:tcW w:w="0" w:type="auto"/>
            <w:noWrap/>
            <w:vAlign w:val="center"/>
            <w:hideMark/>
          </w:tcPr>
          <w:p w:rsidR="00C14D5B" w:rsidRPr="00B36D2A" w:rsidRDefault="00C14D5B" w:rsidP="00E0203C">
            <w:pPr>
              <w:spacing w:before="0" w:after="0"/>
              <w:cnfStyle w:val="000000100000"/>
              <w:rPr>
                <w:rFonts w:ascii="Liberation Serif" w:hAnsi="Liberation Serif"/>
                <w:kern w:val="2"/>
                <w:szCs w:val="24"/>
                <w:lang w:val="en-US" w:bidi="ar-DZ"/>
              </w:rPr>
            </w:pPr>
            <w:r w:rsidRPr="00B36D2A">
              <w:rPr>
                <w:rFonts w:ascii="Liberation Serif" w:hAnsi="Liberation Serif"/>
                <w:kern w:val="2"/>
                <w:szCs w:val="24"/>
                <w:rtl/>
                <w:lang w:val="en-US" w:bidi="ar-DZ"/>
              </w:rPr>
              <w:t>عدله تعالى</w:t>
            </w:r>
          </w:p>
        </w:tc>
        <w:tc>
          <w:tcPr>
            <w:tcW w:w="0" w:type="auto"/>
            <w:noWrap/>
            <w:vAlign w:val="center"/>
            <w:hideMark/>
          </w:tcPr>
          <w:p w:rsidR="00C14D5B" w:rsidRPr="00B36D2A" w:rsidRDefault="00C14D5B" w:rsidP="00E0203C">
            <w:pPr>
              <w:spacing w:before="0" w:after="0"/>
              <w:cnfStyle w:val="000000100000"/>
              <w:rPr>
                <w:rFonts w:ascii="Liberation Serif" w:hAnsi="Liberation Serif"/>
                <w:kern w:val="2"/>
                <w:szCs w:val="24"/>
                <w:lang w:val="en-US" w:bidi="ar-DZ"/>
              </w:rPr>
            </w:pPr>
            <w:r w:rsidRPr="00B36D2A">
              <w:rPr>
                <w:rFonts w:ascii="Liberation Serif" w:hAnsi="Liberation Serif"/>
                <w:kern w:val="2"/>
                <w:szCs w:val="24"/>
                <w:lang w:val="en-US" w:bidi="ar-DZ"/>
              </w:rPr>
              <w:t>2</w:t>
            </w:r>
          </w:p>
        </w:tc>
        <w:tc>
          <w:tcPr>
            <w:tcW w:w="0" w:type="auto"/>
            <w:noWrap/>
            <w:vAlign w:val="center"/>
            <w:hideMark/>
          </w:tcPr>
          <w:p w:rsidR="00C14D5B" w:rsidRPr="00B36D2A" w:rsidRDefault="00C14D5B" w:rsidP="00E0203C">
            <w:pPr>
              <w:spacing w:before="0" w:after="0"/>
              <w:cnfStyle w:val="000000100000"/>
              <w:rPr>
                <w:rFonts w:ascii="Liberation Serif" w:hAnsi="Liberation Serif"/>
                <w:kern w:val="2"/>
                <w:szCs w:val="24"/>
                <w:lang w:val="en-US" w:bidi="ar-DZ"/>
              </w:rPr>
            </w:pPr>
            <w:r w:rsidRPr="00B36D2A">
              <w:rPr>
                <w:rFonts w:ascii="Liberation Serif" w:hAnsi="Liberation Serif"/>
                <w:kern w:val="2"/>
                <w:szCs w:val="24"/>
                <w:lang w:val="en-US" w:bidi="ar-DZ"/>
              </w:rPr>
              <w:t>281</w:t>
            </w:r>
          </w:p>
        </w:tc>
        <w:tc>
          <w:tcPr>
            <w:tcW w:w="0" w:type="auto"/>
            <w:vAlign w:val="center"/>
          </w:tcPr>
          <w:p w:rsidR="00C14D5B" w:rsidRPr="00B36D2A" w:rsidRDefault="00C14D5B" w:rsidP="00E0203C">
            <w:pPr>
              <w:spacing w:before="0" w:after="0"/>
              <w:cnfStyle w:val="000000100000"/>
              <w:rPr>
                <w:rFonts w:ascii="Liberation Serif" w:hAnsi="Liberation Serif"/>
                <w:kern w:val="2"/>
                <w:szCs w:val="24"/>
                <w:lang w:val="en-US" w:bidi="ar-DZ"/>
              </w:rPr>
            </w:pPr>
          </w:p>
        </w:tc>
      </w:tr>
      <w:tr w:rsidR="009F367F" w:rsidRPr="0068612B" w:rsidTr="00B36D2A">
        <w:trPr>
          <w:trHeight w:val="426"/>
          <w:jc w:val="center"/>
        </w:trPr>
        <w:tc>
          <w:tcPr>
            <w:cnfStyle w:val="001000000000"/>
            <w:tcW w:w="0" w:type="auto"/>
            <w:gridSpan w:val="6"/>
            <w:tcBorders>
              <w:top w:val="single" w:sz="6" w:space="0" w:color="FFFFFF" w:themeColor="background1"/>
              <w:right w:val="single" w:sz="8" w:space="0" w:color="FFFFFF" w:themeColor="background1"/>
            </w:tcBorders>
            <w:shd w:val="clear" w:color="auto" w:fill="FFFFFF" w:themeFill="background1"/>
            <w:noWrap/>
            <w:vAlign w:val="center"/>
            <w:hideMark/>
          </w:tcPr>
          <w:p w:rsidR="009F367F" w:rsidRPr="0068612B" w:rsidRDefault="009F367F" w:rsidP="00E0203C">
            <w:pPr>
              <w:widowControl/>
              <w:suppressAutoHyphens w:val="0"/>
              <w:spacing w:before="0" w:after="0"/>
              <w:jc w:val="center"/>
              <w:rPr>
                <w:rFonts w:ascii="Arial" w:eastAsia="Times New Roman" w:hAnsi="Arial" w:cs="Arial"/>
                <w:color w:val="auto"/>
                <w:kern w:val="0"/>
                <w:sz w:val="20"/>
                <w:szCs w:val="20"/>
              </w:rPr>
            </w:pPr>
            <w:bookmarkStart w:id="1359" w:name="_Toc258183199"/>
            <w:bookmarkStart w:id="1360" w:name="_Toc249848342"/>
            <w:bookmarkStart w:id="1361" w:name="_Toc248844098"/>
            <w:bookmarkStart w:id="1362" w:name="_Toc263084920"/>
            <w:r w:rsidRPr="0068612B">
              <w:rPr>
                <w:color w:val="auto"/>
                <w:sz w:val="20"/>
                <w:szCs w:val="20"/>
              </w:rPr>
              <w:t xml:space="preserve">Tableau </w:t>
            </w:r>
            <w:r w:rsidR="009344AB" w:rsidRPr="0068612B">
              <w:rPr>
                <w:sz w:val="20"/>
                <w:szCs w:val="20"/>
              </w:rPr>
              <w:fldChar w:fldCharType="begin"/>
            </w:r>
            <w:r w:rsidRPr="0068612B">
              <w:rPr>
                <w:color w:val="auto"/>
                <w:sz w:val="20"/>
                <w:szCs w:val="20"/>
                <w:rtl/>
              </w:rPr>
              <w:instrText xml:space="preserve"> </w:instrText>
            </w:r>
            <w:r w:rsidRPr="0068612B">
              <w:rPr>
                <w:color w:val="auto"/>
                <w:sz w:val="20"/>
                <w:szCs w:val="20"/>
              </w:rPr>
              <w:instrText>SEQ</w:instrText>
            </w:r>
            <w:r w:rsidRPr="0068612B">
              <w:rPr>
                <w:color w:val="auto"/>
                <w:sz w:val="20"/>
                <w:szCs w:val="20"/>
                <w:rtl/>
              </w:rPr>
              <w:instrText xml:space="preserve"> </w:instrText>
            </w:r>
            <w:r w:rsidRPr="0068612B">
              <w:rPr>
                <w:color w:val="auto"/>
                <w:sz w:val="20"/>
                <w:szCs w:val="20"/>
              </w:rPr>
              <w:instrText>Tableau \* ARABIC</w:instrText>
            </w:r>
            <w:r w:rsidRPr="0068612B">
              <w:rPr>
                <w:color w:val="auto"/>
                <w:sz w:val="20"/>
                <w:szCs w:val="20"/>
                <w:rtl/>
              </w:rPr>
              <w:instrText xml:space="preserve"> </w:instrText>
            </w:r>
            <w:r w:rsidR="009344AB" w:rsidRPr="0068612B">
              <w:rPr>
                <w:sz w:val="20"/>
                <w:szCs w:val="20"/>
              </w:rPr>
              <w:fldChar w:fldCharType="separate"/>
            </w:r>
            <w:r w:rsidR="00B13E27">
              <w:rPr>
                <w:noProof/>
                <w:color w:val="auto"/>
                <w:sz w:val="20"/>
                <w:szCs w:val="20"/>
                <w:rtl/>
              </w:rPr>
              <w:t>21</w:t>
            </w:r>
            <w:r w:rsidR="009344AB" w:rsidRPr="0068612B">
              <w:rPr>
                <w:sz w:val="20"/>
                <w:szCs w:val="20"/>
              </w:rPr>
              <w:fldChar w:fldCharType="end"/>
            </w:r>
            <w:r w:rsidRPr="0068612B">
              <w:rPr>
                <w:color w:val="auto"/>
                <w:sz w:val="20"/>
                <w:szCs w:val="20"/>
              </w:rPr>
              <w:t xml:space="preserve"> : Aperçu sur l’index des sujets – M.Taha Zerrouki</w:t>
            </w:r>
            <w:bookmarkEnd w:id="1359"/>
            <w:bookmarkEnd w:id="1360"/>
            <w:bookmarkEnd w:id="1361"/>
            <w:bookmarkEnd w:id="1362"/>
          </w:p>
        </w:tc>
      </w:tr>
    </w:tbl>
    <w:p w:rsidR="00C14D5B" w:rsidRPr="00C14D5B" w:rsidRDefault="00C14D5B" w:rsidP="00E0203C">
      <w:pPr>
        <w:widowControl/>
        <w:numPr>
          <w:ilvl w:val="3"/>
          <w:numId w:val="0"/>
        </w:numPr>
        <w:shd w:val="clear" w:color="auto" w:fill="E36C0A" w:themeFill="accent6" w:themeFillShade="BF"/>
        <w:suppressAutoHyphens w:val="0"/>
        <w:spacing w:before="0" w:after="0"/>
        <w:ind w:left="709" w:hanging="360"/>
        <w:rPr>
          <w:rFonts w:eastAsiaTheme="minorEastAsia" w:cstheme="minorBidi"/>
          <w:b/>
          <w:bCs/>
          <w:color w:val="FFFFFF" w:themeColor="background1"/>
          <w:kern w:val="0"/>
          <w:szCs w:val="28"/>
          <w:lang w:bidi="ar-DZ"/>
        </w:rPr>
      </w:pPr>
      <w:r w:rsidRPr="00C14D5B">
        <w:rPr>
          <w:rFonts w:eastAsiaTheme="minorEastAsia" w:cstheme="minorBidi"/>
          <w:b/>
          <w:bCs/>
          <w:color w:val="FFFFFF" w:themeColor="background1"/>
          <w:kern w:val="0"/>
          <w:szCs w:val="28"/>
          <w:lang w:bidi="ar-DZ"/>
        </w:rPr>
        <w:t>L’index des synonymes</w:t>
      </w:r>
    </w:p>
    <w:p w:rsidR="00C14D5B" w:rsidRPr="00C14D5B" w:rsidRDefault="00250C03" w:rsidP="009D49A4">
      <w:pPr>
        <w:widowControl/>
        <w:numPr>
          <w:ilvl w:val="4"/>
          <w:numId w:val="0"/>
        </w:numPr>
        <w:shd w:val="clear" w:color="auto" w:fill="365F91" w:themeFill="accent1" w:themeFillShade="BF"/>
        <w:suppressAutoHyphens w:val="0"/>
        <w:spacing w:after="200"/>
        <w:ind w:left="993" w:hanging="360"/>
        <w:contextualSpacing/>
        <w:rPr>
          <w:rFonts w:eastAsiaTheme="minorEastAsia" w:cstheme="minorBidi"/>
          <w:b/>
          <w:bCs/>
          <w:color w:val="FFFFFF" w:themeColor="background1"/>
          <w:kern w:val="0"/>
          <w:sz w:val="28"/>
          <w:szCs w:val="28"/>
          <w:rtl/>
          <w:lang w:bidi="ar-DZ"/>
        </w:rPr>
      </w:pPr>
      <w:r w:rsidRPr="00C14D5B">
        <w:rPr>
          <w:rFonts w:eastAsiaTheme="minorEastAsia" w:cstheme="minorBidi"/>
          <w:b/>
          <w:bCs/>
          <w:color w:val="FFFFFF" w:themeColor="background1"/>
          <w:kern w:val="0"/>
          <w:sz w:val="28"/>
          <w:szCs w:val="28"/>
          <w:lang w:bidi="ar-DZ"/>
        </w:rPr>
        <w:t>S</w:t>
      </w:r>
      <w:r w:rsidR="00C14D5B" w:rsidRPr="00C14D5B">
        <w:rPr>
          <w:rFonts w:eastAsiaTheme="minorEastAsia" w:cstheme="minorBidi"/>
          <w:b/>
          <w:bCs/>
          <w:color w:val="FFFFFF" w:themeColor="background1"/>
          <w:kern w:val="0"/>
          <w:sz w:val="28"/>
          <w:szCs w:val="28"/>
          <w:lang w:bidi="ar-DZ"/>
        </w:rPr>
        <w:t>tructure</w:t>
      </w:r>
      <w:r>
        <w:rPr>
          <w:rFonts w:eastAsiaTheme="minorEastAsia" w:cstheme="minorBidi"/>
          <w:b/>
          <w:bCs/>
          <w:color w:val="FFFFFF" w:themeColor="background1"/>
          <w:kern w:val="0"/>
          <w:sz w:val="28"/>
          <w:szCs w:val="28"/>
          <w:lang w:bidi="ar-DZ"/>
        </w:rPr>
        <w:t> :</w:t>
      </w:r>
    </w:p>
    <w:tbl>
      <w:tblPr>
        <w:tblStyle w:val="Grillemoyenne3-Accent11"/>
        <w:tblW w:w="0" w:type="auto"/>
        <w:jc w:val="center"/>
        <w:tblLook w:val="04A0"/>
      </w:tblPr>
      <w:tblGrid>
        <w:gridCol w:w="1629"/>
        <w:gridCol w:w="5445"/>
      </w:tblGrid>
      <w:tr w:rsidR="00C14D5B" w:rsidRPr="00E0203C" w:rsidTr="007F4E9A">
        <w:trPr>
          <w:cnfStyle w:val="100000000000"/>
          <w:trHeight w:val="266"/>
          <w:jc w:val="center"/>
        </w:trPr>
        <w:tc>
          <w:tcPr>
            <w:cnfStyle w:val="001000000000"/>
            <w:tcW w:w="1629" w:type="dxa"/>
            <w:hideMark/>
          </w:tcPr>
          <w:p w:rsidR="00C14D5B" w:rsidRPr="00E0203C" w:rsidRDefault="00B36D2A" w:rsidP="00E0203C">
            <w:pPr>
              <w:spacing w:before="0" w:after="0"/>
              <w:rPr>
                <w:rFonts w:ascii="Liberation Serif" w:hAnsi="Liberation Serif"/>
                <w:kern w:val="2"/>
                <w:szCs w:val="24"/>
              </w:rPr>
            </w:pPr>
            <w:r w:rsidRPr="00E0203C">
              <w:rPr>
                <w:rFonts w:ascii="Liberation Serif" w:hAnsi="Liberation Serif"/>
                <w:kern w:val="2"/>
                <w:szCs w:val="24"/>
              </w:rPr>
              <w:t>C</w:t>
            </w:r>
            <w:r w:rsidR="00C14D5B" w:rsidRPr="00E0203C">
              <w:rPr>
                <w:rFonts w:ascii="Liberation Serif" w:hAnsi="Liberation Serif"/>
                <w:kern w:val="2"/>
                <w:szCs w:val="24"/>
              </w:rPr>
              <w:t>hamp</w:t>
            </w:r>
          </w:p>
        </w:tc>
        <w:tc>
          <w:tcPr>
            <w:tcW w:w="5445" w:type="dxa"/>
            <w:hideMark/>
          </w:tcPr>
          <w:p w:rsidR="00C14D5B" w:rsidRPr="00E0203C" w:rsidRDefault="00B36D2A" w:rsidP="00E0203C">
            <w:pPr>
              <w:spacing w:before="0" w:after="0"/>
              <w:cnfStyle w:val="100000000000"/>
              <w:rPr>
                <w:rFonts w:ascii="Liberation Serif" w:hAnsi="Liberation Serif"/>
                <w:kern w:val="2"/>
                <w:szCs w:val="24"/>
                <w:lang w:bidi="ar-DZ"/>
              </w:rPr>
            </w:pPr>
            <w:r w:rsidRPr="00E0203C">
              <w:rPr>
                <w:rFonts w:ascii="Liberation Serif" w:hAnsi="Liberation Serif"/>
                <w:kern w:val="2"/>
                <w:szCs w:val="24"/>
                <w:lang w:bidi="ar-DZ"/>
              </w:rPr>
              <w:t>C</w:t>
            </w:r>
            <w:r w:rsidR="00C14D5B" w:rsidRPr="00E0203C">
              <w:rPr>
                <w:rFonts w:ascii="Liberation Serif" w:hAnsi="Liberation Serif"/>
                <w:kern w:val="2"/>
                <w:szCs w:val="24"/>
                <w:lang w:bidi="ar-DZ"/>
              </w:rPr>
              <w:t>ommentaire</w:t>
            </w:r>
          </w:p>
        </w:tc>
      </w:tr>
      <w:tr w:rsidR="00C14D5B" w:rsidRPr="00E0203C" w:rsidTr="007F4E9A">
        <w:trPr>
          <w:cnfStyle w:val="000000100000"/>
          <w:trHeight w:val="266"/>
          <w:jc w:val="center"/>
        </w:trPr>
        <w:tc>
          <w:tcPr>
            <w:cnfStyle w:val="001000000000"/>
            <w:tcW w:w="1629" w:type="dxa"/>
            <w:hideMark/>
          </w:tcPr>
          <w:p w:rsidR="00C14D5B" w:rsidRPr="00E0203C" w:rsidRDefault="00C14D5B" w:rsidP="00E0203C">
            <w:pPr>
              <w:spacing w:before="0" w:after="0"/>
              <w:rPr>
                <w:rFonts w:ascii="Liberation Serif" w:hAnsi="Liberation Serif"/>
                <w:kern w:val="2"/>
                <w:szCs w:val="24"/>
                <w:lang w:bidi="ar-DZ"/>
              </w:rPr>
            </w:pPr>
            <w:r w:rsidRPr="00E0203C">
              <w:rPr>
                <w:rFonts w:ascii="Liberation Serif" w:hAnsi="Liberation Serif" w:cs="Arial"/>
                <w:kern w:val="2"/>
                <w:szCs w:val="24"/>
                <w:rtl/>
              </w:rPr>
              <w:t>ملاحظة</w:t>
            </w:r>
          </w:p>
        </w:tc>
        <w:tc>
          <w:tcPr>
            <w:tcW w:w="5445" w:type="dxa"/>
          </w:tcPr>
          <w:p w:rsidR="00C14D5B" w:rsidRPr="00E0203C" w:rsidRDefault="00B36D2A" w:rsidP="00E0203C">
            <w:pPr>
              <w:spacing w:before="0" w:after="0"/>
              <w:cnfStyle w:val="000000100000"/>
              <w:rPr>
                <w:rFonts w:ascii="Liberation Serif" w:hAnsi="Liberation Serif"/>
                <w:kern w:val="2"/>
                <w:szCs w:val="24"/>
                <w:lang w:val="en-US" w:bidi="ar-DZ"/>
              </w:rPr>
            </w:pPr>
            <w:r w:rsidRPr="00E0203C">
              <w:rPr>
                <w:rFonts w:ascii="Liberation Serif" w:hAnsi="Liberation Serif"/>
                <w:kern w:val="2"/>
                <w:szCs w:val="24"/>
                <w:lang w:val="en-US" w:bidi="ar-DZ"/>
              </w:rPr>
              <w:t>Remarque</w:t>
            </w:r>
          </w:p>
        </w:tc>
      </w:tr>
      <w:tr w:rsidR="00C14D5B" w:rsidRPr="00E0203C" w:rsidTr="007F4E9A">
        <w:trPr>
          <w:trHeight w:val="266"/>
          <w:jc w:val="center"/>
        </w:trPr>
        <w:tc>
          <w:tcPr>
            <w:cnfStyle w:val="001000000000"/>
            <w:tcW w:w="1629" w:type="dxa"/>
            <w:tcBorders>
              <w:top w:val="single" w:sz="6" w:space="0" w:color="FFFFFF" w:themeColor="background1"/>
            </w:tcBorders>
            <w:hideMark/>
          </w:tcPr>
          <w:p w:rsidR="00C14D5B" w:rsidRPr="00E0203C" w:rsidRDefault="00C14D5B" w:rsidP="00E0203C">
            <w:pPr>
              <w:spacing w:before="0" w:after="0"/>
              <w:rPr>
                <w:rFonts w:ascii="Liberation Serif" w:hAnsi="Liberation Serif"/>
                <w:kern w:val="2"/>
                <w:szCs w:val="24"/>
                <w:lang w:bidi="ar-DZ"/>
              </w:rPr>
            </w:pPr>
            <w:r w:rsidRPr="00E0203C">
              <w:rPr>
                <w:rFonts w:ascii="Liberation Serif" w:hAnsi="Liberation Serif" w:cs="Arial"/>
                <w:kern w:val="2"/>
                <w:szCs w:val="24"/>
                <w:rtl/>
              </w:rPr>
              <w:t>النوع</w:t>
            </w:r>
          </w:p>
        </w:tc>
        <w:tc>
          <w:tcPr>
            <w:tcW w:w="5445"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C14D5B" w:rsidRPr="00E0203C" w:rsidRDefault="00C14D5B" w:rsidP="00E0203C">
            <w:pPr>
              <w:spacing w:before="0" w:after="0"/>
              <w:cnfStyle w:val="000000000000"/>
              <w:rPr>
                <w:rFonts w:ascii="Liberation Serif" w:hAnsi="Liberation Serif"/>
                <w:kern w:val="2"/>
                <w:szCs w:val="24"/>
                <w:lang w:val="en-US" w:bidi="ar-DZ"/>
              </w:rPr>
            </w:pPr>
            <w:r w:rsidRPr="00E0203C">
              <w:rPr>
                <w:rFonts w:ascii="Liberation Serif" w:hAnsi="Liberation Serif"/>
                <w:kern w:val="2"/>
                <w:szCs w:val="24"/>
                <w:lang w:val="en-US" w:bidi="ar-DZ"/>
              </w:rPr>
              <w:t>Le type des mots du synonyme</w:t>
            </w:r>
          </w:p>
        </w:tc>
      </w:tr>
      <w:tr w:rsidR="00C14D5B" w:rsidRPr="00E0203C" w:rsidTr="007F4E9A">
        <w:trPr>
          <w:cnfStyle w:val="000000100000"/>
          <w:trHeight w:val="288"/>
          <w:jc w:val="center"/>
        </w:trPr>
        <w:tc>
          <w:tcPr>
            <w:cnfStyle w:val="001000000000"/>
            <w:tcW w:w="1629" w:type="dxa"/>
            <w:hideMark/>
          </w:tcPr>
          <w:p w:rsidR="00C14D5B" w:rsidRPr="00E0203C" w:rsidRDefault="00C14D5B" w:rsidP="00E0203C">
            <w:pPr>
              <w:spacing w:before="0" w:after="0"/>
              <w:rPr>
                <w:rFonts w:ascii="Liberation Serif" w:hAnsi="Liberation Serif"/>
                <w:kern w:val="2"/>
                <w:szCs w:val="24"/>
                <w:lang w:bidi="ar-DZ"/>
              </w:rPr>
            </w:pPr>
            <w:r w:rsidRPr="00E0203C">
              <w:rPr>
                <w:rFonts w:ascii="Liberation Serif" w:hAnsi="Liberation Serif" w:cs="Arial"/>
                <w:kern w:val="2"/>
                <w:szCs w:val="24"/>
                <w:rtl/>
              </w:rPr>
              <w:t>المفردات</w:t>
            </w:r>
          </w:p>
        </w:tc>
        <w:tc>
          <w:tcPr>
            <w:tcW w:w="5445" w:type="dxa"/>
            <w:hideMark/>
          </w:tcPr>
          <w:p w:rsidR="00FF2316" w:rsidRPr="00E0203C" w:rsidRDefault="00C14D5B" w:rsidP="00E0203C">
            <w:pPr>
              <w:spacing w:before="0" w:after="0"/>
              <w:cnfStyle w:val="000000100000"/>
              <w:rPr>
                <w:rFonts w:ascii="Liberation Serif" w:hAnsi="Liberation Serif"/>
                <w:kern w:val="2"/>
                <w:szCs w:val="24"/>
                <w:lang w:val="en-US" w:bidi="ar-DZ"/>
              </w:rPr>
            </w:pPr>
            <w:r w:rsidRPr="00E0203C">
              <w:rPr>
                <w:rFonts w:ascii="Liberation Serif" w:hAnsi="Liberation Serif"/>
                <w:kern w:val="2"/>
                <w:szCs w:val="24"/>
                <w:lang w:val="en-US" w:bidi="ar-DZ"/>
              </w:rPr>
              <w:t>Les synonymes</w:t>
            </w:r>
          </w:p>
        </w:tc>
      </w:tr>
    </w:tbl>
    <w:p w:rsidR="007F4E9A" w:rsidRDefault="00C14D5B" w:rsidP="00715DCC">
      <w:pPr>
        <w:pStyle w:val="ref"/>
        <w:spacing w:before="0" w:after="0" w:line="240" w:lineRule="auto"/>
        <w:rPr>
          <w:kern w:val="0"/>
          <w:lang w:eastAsia="en-US"/>
        </w:rPr>
      </w:pPr>
      <w:bookmarkStart w:id="1363" w:name="_Toc258183200"/>
      <w:bookmarkStart w:id="1364" w:name="_Toc249848343"/>
      <w:bookmarkStart w:id="1365" w:name="_Toc248844099"/>
      <w:bookmarkStart w:id="1366" w:name="_Toc263084921"/>
      <w:r w:rsidRPr="00C14D5B">
        <w:rPr>
          <w:kern w:val="0"/>
          <w:lang w:eastAsia="en-US"/>
        </w:rPr>
        <w:t xml:space="preserve">Tableau </w:t>
      </w:r>
      <w:r w:rsidR="009344AB" w:rsidRPr="00C14D5B">
        <w:rPr>
          <w:kern w:val="0"/>
          <w:lang w:val="en-US" w:eastAsia="en-US"/>
        </w:rPr>
        <w:fldChar w:fldCharType="begin"/>
      </w:r>
      <w:r w:rsidRPr="00C14D5B">
        <w:rPr>
          <w:kern w:val="0"/>
          <w:rtl/>
          <w:lang w:eastAsia="en-US"/>
        </w:rPr>
        <w:instrText xml:space="preserve"> </w:instrText>
      </w:r>
      <w:r w:rsidRPr="00C14D5B">
        <w:rPr>
          <w:kern w:val="0"/>
          <w:lang w:eastAsia="en-US"/>
        </w:rPr>
        <w:instrText>SEQ</w:instrText>
      </w:r>
      <w:r w:rsidRPr="00C14D5B">
        <w:rPr>
          <w:kern w:val="0"/>
          <w:rtl/>
          <w:lang w:eastAsia="en-US"/>
        </w:rPr>
        <w:instrText xml:space="preserve"> </w:instrText>
      </w:r>
      <w:r w:rsidRPr="00C14D5B">
        <w:rPr>
          <w:kern w:val="0"/>
          <w:lang w:eastAsia="en-US"/>
        </w:rPr>
        <w:instrText>Tableau \* ARABIC</w:instrText>
      </w:r>
      <w:r w:rsidRPr="00C14D5B">
        <w:rPr>
          <w:kern w:val="0"/>
          <w:rtl/>
          <w:lang w:eastAsia="en-US"/>
        </w:rPr>
        <w:instrText xml:space="preserve"> </w:instrText>
      </w:r>
      <w:r w:rsidR="009344AB" w:rsidRPr="00C14D5B">
        <w:rPr>
          <w:kern w:val="0"/>
          <w:lang w:val="en-US" w:eastAsia="en-US"/>
        </w:rPr>
        <w:fldChar w:fldCharType="separate"/>
      </w:r>
      <w:r w:rsidR="00B13E27">
        <w:rPr>
          <w:noProof/>
          <w:kern w:val="0"/>
          <w:rtl/>
          <w:lang w:eastAsia="en-US"/>
        </w:rPr>
        <w:t>22</w:t>
      </w:r>
      <w:r w:rsidR="009344AB" w:rsidRPr="00C14D5B">
        <w:rPr>
          <w:kern w:val="0"/>
          <w:lang w:val="en-US" w:eastAsia="en-US"/>
        </w:rPr>
        <w:fldChar w:fldCharType="end"/>
      </w:r>
      <w:r w:rsidRPr="00C14D5B">
        <w:rPr>
          <w:kern w:val="0"/>
          <w:lang w:eastAsia="en-US"/>
        </w:rPr>
        <w:t xml:space="preserve"> : </w:t>
      </w:r>
      <w:r w:rsidR="00715DCC">
        <w:rPr>
          <w:kern w:val="0"/>
          <w:lang w:eastAsia="en-US"/>
        </w:rPr>
        <w:t>L</w:t>
      </w:r>
      <w:r w:rsidRPr="00C14D5B">
        <w:rPr>
          <w:kern w:val="0"/>
          <w:lang w:eastAsia="en-US"/>
        </w:rPr>
        <w:t>a structure d’index des synonymes – M.Taha Zerrouki</w:t>
      </w:r>
      <w:bookmarkEnd w:id="1363"/>
      <w:bookmarkEnd w:id="1364"/>
      <w:bookmarkEnd w:id="1365"/>
      <w:bookmarkEnd w:id="1366"/>
    </w:p>
    <w:p w:rsidR="007F4E9A" w:rsidRDefault="007F4E9A">
      <w:pPr>
        <w:widowControl/>
        <w:suppressAutoHyphens w:val="0"/>
        <w:spacing w:before="0" w:after="0"/>
        <w:rPr>
          <w:rFonts w:ascii="Calibri" w:hAnsi="Calibri"/>
          <w:b/>
          <w:bCs/>
          <w:kern w:val="0"/>
          <w:sz w:val="20"/>
          <w:szCs w:val="20"/>
          <w:lang w:eastAsia="en-US"/>
        </w:rPr>
      </w:pPr>
      <w:r>
        <w:rPr>
          <w:kern w:val="0"/>
          <w:lang w:eastAsia="en-US"/>
        </w:rPr>
        <w:br w:type="page"/>
      </w:r>
    </w:p>
    <w:p w:rsidR="00C14D5B" w:rsidRPr="00C14D5B" w:rsidRDefault="007F4E9A" w:rsidP="007F4E9A">
      <w:pPr>
        <w:widowControl/>
        <w:numPr>
          <w:ilvl w:val="4"/>
          <w:numId w:val="0"/>
        </w:numPr>
        <w:shd w:val="clear" w:color="auto" w:fill="365F91" w:themeFill="accent1" w:themeFillShade="BF"/>
        <w:suppressAutoHyphens w:val="0"/>
        <w:spacing w:before="0" w:after="0"/>
        <w:ind w:left="993" w:hanging="360"/>
        <w:contextualSpacing/>
        <w:rPr>
          <w:rFonts w:eastAsiaTheme="minorEastAsia" w:cstheme="minorBidi"/>
          <w:b/>
          <w:bCs/>
          <w:color w:val="FFFFFF" w:themeColor="background1"/>
          <w:kern w:val="0"/>
          <w:sz w:val="28"/>
          <w:szCs w:val="28"/>
          <w:rtl/>
          <w:lang w:bidi="ar-DZ"/>
        </w:rPr>
      </w:pPr>
      <w:r w:rsidRPr="00C14D5B">
        <w:rPr>
          <w:rFonts w:eastAsiaTheme="minorEastAsia" w:cstheme="minorBidi"/>
          <w:b/>
          <w:bCs/>
          <w:color w:val="FFFFFF" w:themeColor="background1"/>
          <w:kern w:val="0"/>
          <w:sz w:val="28"/>
          <w:szCs w:val="28"/>
          <w:lang w:bidi="ar-DZ"/>
        </w:rPr>
        <w:lastRenderedPageBreak/>
        <w:t>Aperçu</w:t>
      </w:r>
      <w:r>
        <w:rPr>
          <w:rFonts w:eastAsiaTheme="minorEastAsia" w:cstheme="minorBidi"/>
          <w:b/>
          <w:bCs/>
          <w:color w:val="FFFFFF" w:themeColor="background1"/>
          <w:kern w:val="0"/>
          <w:sz w:val="28"/>
          <w:szCs w:val="28"/>
          <w:lang w:bidi="ar-DZ"/>
        </w:rPr>
        <w:t> :</w:t>
      </w:r>
    </w:p>
    <w:tbl>
      <w:tblPr>
        <w:tblStyle w:val="Grillemoyenne3-Accent11"/>
        <w:bidiVisual/>
        <w:tblW w:w="0" w:type="auto"/>
        <w:jc w:val="center"/>
        <w:tblLook w:val="04A0"/>
      </w:tblPr>
      <w:tblGrid>
        <w:gridCol w:w="797"/>
        <w:gridCol w:w="628"/>
        <w:gridCol w:w="896"/>
        <w:gridCol w:w="624"/>
        <w:gridCol w:w="813"/>
        <w:gridCol w:w="613"/>
      </w:tblGrid>
      <w:tr w:rsidR="00C14D5B" w:rsidRPr="00C14D5B" w:rsidTr="00B36D2A">
        <w:trPr>
          <w:cnfStyle w:val="100000000000"/>
          <w:trHeight w:val="512"/>
          <w:jc w:val="center"/>
        </w:trPr>
        <w:tc>
          <w:tcPr>
            <w:cnfStyle w:val="001000000000"/>
            <w:tcW w:w="0" w:type="auto"/>
            <w:noWrap/>
            <w:hideMark/>
          </w:tcPr>
          <w:p w:rsidR="00C14D5B" w:rsidRPr="00B36D2A" w:rsidRDefault="00C14D5B" w:rsidP="00B36D2A">
            <w:pPr>
              <w:rPr>
                <w:rFonts w:ascii="Liberation Serif" w:hAnsi="Liberation Serif"/>
                <w:b w:val="0"/>
                <w:bCs w:val="0"/>
                <w:kern w:val="2"/>
                <w:szCs w:val="24"/>
                <w:lang w:val="en-US" w:bidi="ar-DZ"/>
              </w:rPr>
            </w:pPr>
            <w:bookmarkStart w:id="1367" w:name="_Hlk250286882"/>
            <w:r w:rsidRPr="00B36D2A">
              <w:rPr>
                <w:rFonts w:ascii="Liberation Serif" w:hAnsi="Liberation Serif"/>
                <w:kern w:val="2"/>
                <w:szCs w:val="24"/>
                <w:rtl/>
                <w:lang w:val="en-US" w:bidi="ar-DZ"/>
              </w:rPr>
              <w:t>ملاحظة</w:t>
            </w:r>
          </w:p>
        </w:tc>
        <w:tc>
          <w:tcPr>
            <w:tcW w:w="0" w:type="auto"/>
            <w:noWrap/>
            <w:hideMark/>
          </w:tcPr>
          <w:p w:rsidR="00C14D5B" w:rsidRPr="00B36D2A" w:rsidRDefault="00C14D5B" w:rsidP="00B36D2A">
            <w:pPr>
              <w:cnfStyle w:val="100000000000"/>
              <w:rPr>
                <w:rFonts w:ascii="Liberation Serif" w:hAnsi="Liberation Serif"/>
                <w:b w:val="0"/>
                <w:bCs w:val="0"/>
                <w:kern w:val="2"/>
                <w:szCs w:val="24"/>
                <w:lang w:val="en-US" w:bidi="ar-DZ"/>
              </w:rPr>
            </w:pPr>
            <w:r w:rsidRPr="00B36D2A">
              <w:rPr>
                <w:rFonts w:ascii="Liberation Serif" w:hAnsi="Liberation Serif"/>
                <w:kern w:val="2"/>
                <w:szCs w:val="24"/>
                <w:rtl/>
                <w:lang w:val="en-US" w:bidi="ar-DZ"/>
              </w:rPr>
              <w:t>النوع</w:t>
            </w:r>
          </w:p>
        </w:tc>
        <w:tc>
          <w:tcPr>
            <w:tcW w:w="0" w:type="auto"/>
            <w:noWrap/>
            <w:hideMark/>
          </w:tcPr>
          <w:p w:rsidR="00C14D5B" w:rsidRPr="00B36D2A" w:rsidRDefault="00C14D5B" w:rsidP="00B36D2A">
            <w:pPr>
              <w:cnfStyle w:val="100000000000"/>
              <w:rPr>
                <w:rFonts w:ascii="Liberation Serif" w:hAnsi="Liberation Serif"/>
                <w:b w:val="0"/>
                <w:bCs w:val="0"/>
                <w:kern w:val="2"/>
                <w:szCs w:val="24"/>
                <w:lang w:val="en-US" w:bidi="ar-DZ"/>
              </w:rPr>
            </w:pPr>
            <w:r w:rsidRPr="00B36D2A">
              <w:rPr>
                <w:rFonts w:ascii="Liberation Serif" w:hAnsi="Liberation Serif"/>
                <w:kern w:val="2"/>
                <w:szCs w:val="24"/>
                <w:rtl/>
                <w:lang w:val="en-US" w:bidi="ar-DZ"/>
              </w:rPr>
              <w:t>المفردات</w:t>
            </w:r>
          </w:p>
        </w:tc>
        <w:tc>
          <w:tcPr>
            <w:tcW w:w="0" w:type="auto"/>
            <w:noWrap/>
            <w:hideMark/>
          </w:tcPr>
          <w:p w:rsidR="00C14D5B" w:rsidRPr="00B36D2A" w:rsidRDefault="00C14D5B" w:rsidP="00B36D2A">
            <w:pPr>
              <w:cnfStyle w:val="100000000000"/>
              <w:rPr>
                <w:rFonts w:ascii="Liberation Serif" w:hAnsi="Liberation Serif"/>
                <w:b w:val="0"/>
                <w:bCs w:val="0"/>
                <w:kern w:val="2"/>
                <w:szCs w:val="24"/>
                <w:lang w:val="en-US" w:bidi="ar-DZ"/>
              </w:rPr>
            </w:pPr>
          </w:p>
        </w:tc>
        <w:tc>
          <w:tcPr>
            <w:tcW w:w="0" w:type="auto"/>
            <w:noWrap/>
            <w:hideMark/>
          </w:tcPr>
          <w:p w:rsidR="00C14D5B" w:rsidRPr="00B36D2A" w:rsidRDefault="00C14D5B" w:rsidP="00B36D2A">
            <w:pPr>
              <w:cnfStyle w:val="100000000000"/>
              <w:rPr>
                <w:rFonts w:ascii="Liberation Serif" w:hAnsi="Liberation Serif"/>
                <w:b w:val="0"/>
                <w:bCs w:val="0"/>
                <w:kern w:val="2"/>
                <w:szCs w:val="24"/>
                <w:lang w:val="en-US" w:bidi="ar-DZ"/>
              </w:rPr>
            </w:pPr>
          </w:p>
        </w:tc>
        <w:tc>
          <w:tcPr>
            <w:tcW w:w="0" w:type="auto"/>
            <w:noWrap/>
            <w:hideMark/>
          </w:tcPr>
          <w:p w:rsidR="00C14D5B" w:rsidRPr="00B36D2A" w:rsidRDefault="00C14D5B" w:rsidP="00B36D2A">
            <w:pPr>
              <w:cnfStyle w:val="100000000000"/>
              <w:rPr>
                <w:rFonts w:ascii="Liberation Serif" w:hAnsi="Liberation Serif"/>
                <w:b w:val="0"/>
                <w:bCs w:val="0"/>
                <w:kern w:val="2"/>
                <w:szCs w:val="24"/>
                <w:lang w:val="en-US" w:bidi="ar-DZ"/>
              </w:rPr>
            </w:pPr>
          </w:p>
        </w:tc>
      </w:tr>
      <w:bookmarkEnd w:id="1367"/>
      <w:tr w:rsidR="00C14D5B" w:rsidRPr="00C14D5B" w:rsidTr="00B36D2A">
        <w:trPr>
          <w:cnfStyle w:val="000000100000"/>
          <w:trHeight w:val="512"/>
          <w:jc w:val="center"/>
        </w:trPr>
        <w:tc>
          <w:tcPr>
            <w:cnfStyle w:val="001000000000"/>
            <w:tcW w:w="0" w:type="auto"/>
            <w:noWrap/>
            <w:hideMark/>
          </w:tcPr>
          <w:p w:rsidR="00C14D5B" w:rsidRPr="00B36D2A" w:rsidRDefault="00C14D5B" w:rsidP="00B36D2A">
            <w:pPr>
              <w:rPr>
                <w:rFonts w:ascii="Liberation Serif" w:hAnsi="Liberation Serif"/>
                <w:kern w:val="2"/>
                <w:szCs w:val="24"/>
                <w:lang w:val="en-US" w:bidi="ar-DZ"/>
              </w:rPr>
            </w:pPr>
            <w:r w:rsidRPr="00B36D2A">
              <w:rPr>
                <w:rFonts w:ascii="Liberation Serif" w:hAnsi="Liberation Serif"/>
                <w:kern w:val="2"/>
                <w:szCs w:val="24"/>
                <w:rtl/>
                <w:lang w:val="en-US" w:bidi="ar-DZ"/>
              </w:rPr>
              <w:t>ألف</w:t>
            </w:r>
          </w:p>
        </w:tc>
        <w:tc>
          <w:tcPr>
            <w:tcW w:w="0" w:type="auto"/>
            <w:noWrap/>
            <w:hideMark/>
          </w:tcPr>
          <w:p w:rsidR="00C14D5B" w:rsidRPr="00B36D2A" w:rsidRDefault="00C14D5B" w:rsidP="00B36D2A">
            <w:pPr>
              <w:cnfStyle w:val="000000100000"/>
              <w:rPr>
                <w:rFonts w:ascii="Liberation Serif" w:hAnsi="Liberation Serif"/>
                <w:kern w:val="2"/>
                <w:szCs w:val="24"/>
                <w:lang w:val="en-US" w:bidi="ar-DZ"/>
              </w:rPr>
            </w:pPr>
            <w:r w:rsidRPr="00B36D2A">
              <w:rPr>
                <w:rFonts w:ascii="Liberation Serif" w:hAnsi="Liberation Serif"/>
                <w:kern w:val="2"/>
                <w:szCs w:val="24"/>
                <w:rtl/>
                <w:lang w:val="en-US" w:bidi="ar-DZ"/>
              </w:rPr>
              <w:t>فعل</w:t>
            </w:r>
          </w:p>
        </w:tc>
        <w:tc>
          <w:tcPr>
            <w:tcW w:w="0" w:type="auto"/>
            <w:noWrap/>
            <w:hideMark/>
          </w:tcPr>
          <w:p w:rsidR="00C14D5B" w:rsidRPr="00B36D2A" w:rsidRDefault="00C14D5B" w:rsidP="00B36D2A">
            <w:pPr>
              <w:cnfStyle w:val="000000100000"/>
              <w:rPr>
                <w:rFonts w:ascii="Liberation Serif" w:hAnsi="Liberation Serif"/>
                <w:kern w:val="2"/>
                <w:szCs w:val="24"/>
                <w:lang w:val="en-US" w:bidi="ar-DZ"/>
              </w:rPr>
            </w:pPr>
            <w:r w:rsidRPr="00B36D2A">
              <w:rPr>
                <w:rFonts w:ascii="Liberation Serif" w:hAnsi="Liberation Serif"/>
                <w:kern w:val="2"/>
                <w:szCs w:val="24"/>
                <w:rtl/>
                <w:lang w:val="en-US" w:bidi="ar-DZ"/>
              </w:rPr>
              <w:t>أَبِقَ</w:t>
            </w:r>
          </w:p>
        </w:tc>
        <w:tc>
          <w:tcPr>
            <w:tcW w:w="0" w:type="auto"/>
            <w:noWrap/>
            <w:hideMark/>
          </w:tcPr>
          <w:p w:rsidR="00C14D5B" w:rsidRPr="00B36D2A" w:rsidRDefault="00C14D5B" w:rsidP="00B36D2A">
            <w:pPr>
              <w:cnfStyle w:val="000000100000"/>
              <w:rPr>
                <w:rFonts w:ascii="Liberation Serif" w:hAnsi="Liberation Serif"/>
                <w:kern w:val="2"/>
                <w:szCs w:val="24"/>
                <w:lang w:val="en-US" w:bidi="ar-DZ"/>
              </w:rPr>
            </w:pPr>
            <w:r w:rsidRPr="00B36D2A">
              <w:rPr>
                <w:rFonts w:ascii="Liberation Serif" w:hAnsi="Liberation Serif"/>
                <w:kern w:val="2"/>
                <w:szCs w:val="24"/>
                <w:rtl/>
                <w:lang w:val="en-US" w:bidi="ar-DZ"/>
              </w:rPr>
              <w:t>فَرَّ</w:t>
            </w:r>
          </w:p>
        </w:tc>
        <w:tc>
          <w:tcPr>
            <w:tcW w:w="0" w:type="auto"/>
            <w:noWrap/>
            <w:hideMark/>
          </w:tcPr>
          <w:p w:rsidR="00C14D5B" w:rsidRPr="00B36D2A" w:rsidRDefault="00C14D5B" w:rsidP="00B36D2A">
            <w:pPr>
              <w:cnfStyle w:val="000000100000"/>
              <w:rPr>
                <w:rFonts w:ascii="Liberation Serif" w:hAnsi="Liberation Serif"/>
                <w:kern w:val="2"/>
                <w:szCs w:val="24"/>
                <w:lang w:val="en-US" w:bidi="ar-DZ"/>
              </w:rPr>
            </w:pPr>
            <w:r w:rsidRPr="00B36D2A">
              <w:rPr>
                <w:rFonts w:ascii="Liberation Serif" w:hAnsi="Liberation Serif"/>
                <w:kern w:val="2"/>
                <w:szCs w:val="24"/>
                <w:rtl/>
                <w:lang w:val="en-US" w:bidi="ar-DZ"/>
              </w:rPr>
              <w:t>نَاصَ</w:t>
            </w:r>
          </w:p>
        </w:tc>
        <w:tc>
          <w:tcPr>
            <w:tcW w:w="0" w:type="auto"/>
            <w:noWrap/>
            <w:hideMark/>
          </w:tcPr>
          <w:p w:rsidR="00C14D5B" w:rsidRPr="00B36D2A" w:rsidRDefault="00C14D5B" w:rsidP="00B36D2A">
            <w:pPr>
              <w:cnfStyle w:val="000000100000"/>
              <w:rPr>
                <w:rFonts w:ascii="Liberation Serif" w:hAnsi="Liberation Serif"/>
                <w:kern w:val="2"/>
                <w:szCs w:val="24"/>
                <w:lang w:val="en-US" w:bidi="ar-DZ"/>
              </w:rPr>
            </w:pPr>
            <w:r w:rsidRPr="00B36D2A">
              <w:rPr>
                <w:rFonts w:ascii="Liberation Serif" w:hAnsi="Liberation Serif"/>
                <w:kern w:val="2"/>
                <w:szCs w:val="24"/>
                <w:rtl/>
                <w:lang w:val="en-US" w:bidi="ar-DZ"/>
              </w:rPr>
              <w:t>هَرَبَ</w:t>
            </w:r>
          </w:p>
        </w:tc>
      </w:tr>
      <w:tr w:rsidR="00C14D5B" w:rsidRPr="00C14D5B" w:rsidTr="00B36D2A">
        <w:trPr>
          <w:trHeight w:val="512"/>
          <w:jc w:val="center"/>
        </w:trPr>
        <w:tc>
          <w:tcPr>
            <w:cnfStyle w:val="001000000000"/>
            <w:tcW w:w="0" w:type="auto"/>
            <w:tcBorders>
              <w:top w:val="single" w:sz="6" w:space="0" w:color="FFFFFF" w:themeColor="background1"/>
            </w:tcBorders>
            <w:noWrap/>
            <w:hideMark/>
          </w:tcPr>
          <w:p w:rsidR="00C14D5B" w:rsidRPr="00B36D2A" w:rsidRDefault="00C14D5B" w:rsidP="00B36D2A">
            <w:pPr>
              <w:rPr>
                <w:rFonts w:ascii="Liberation Serif" w:hAnsi="Liberation Serif"/>
                <w:kern w:val="2"/>
                <w:szCs w:val="24"/>
                <w:lang w:val="en-US" w:bidi="ar-DZ"/>
              </w:rPr>
            </w:pPr>
            <w:r w:rsidRPr="00B36D2A">
              <w:rPr>
                <w:rFonts w:ascii="Liberation Serif" w:hAnsi="Liberation Serif"/>
                <w:kern w:val="2"/>
                <w:szCs w:val="24"/>
                <w:rtl/>
                <w:lang w:val="en-US" w:bidi="ar-DZ"/>
              </w:rPr>
              <w:t>جمع</w:t>
            </w: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noWrap/>
            <w:hideMark/>
          </w:tcPr>
          <w:p w:rsidR="00C14D5B" w:rsidRPr="00B36D2A" w:rsidRDefault="00C14D5B" w:rsidP="00B36D2A">
            <w:pPr>
              <w:cnfStyle w:val="000000000000"/>
              <w:rPr>
                <w:rFonts w:ascii="Liberation Serif" w:hAnsi="Liberation Serif"/>
                <w:kern w:val="2"/>
                <w:szCs w:val="24"/>
                <w:lang w:val="en-US" w:bidi="ar-DZ"/>
              </w:rPr>
            </w:pPr>
            <w:r w:rsidRPr="00B36D2A">
              <w:rPr>
                <w:rFonts w:ascii="Liberation Serif" w:hAnsi="Liberation Serif"/>
                <w:kern w:val="2"/>
                <w:szCs w:val="24"/>
                <w:rtl/>
                <w:lang w:val="en-US" w:bidi="ar-DZ"/>
              </w:rPr>
              <w:t>اسم</w:t>
            </w: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noWrap/>
            <w:hideMark/>
          </w:tcPr>
          <w:p w:rsidR="00C14D5B" w:rsidRPr="00B36D2A" w:rsidRDefault="00C14D5B" w:rsidP="00B36D2A">
            <w:pPr>
              <w:cnfStyle w:val="000000000000"/>
              <w:rPr>
                <w:rFonts w:ascii="Liberation Serif" w:hAnsi="Liberation Serif"/>
                <w:kern w:val="2"/>
                <w:szCs w:val="24"/>
                <w:lang w:val="en-US" w:bidi="ar-DZ"/>
              </w:rPr>
            </w:pPr>
            <w:r w:rsidRPr="00B36D2A">
              <w:rPr>
                <w:rFonts w:ascii="Liberation Serif" w:hAnsi="Liberation Serif"/>
                <w:kern w:val="2"/>
                <w:szCs w:val="24"/>
                <w:rtl/>
                <w:lang w:val="en-US" w:bidi="ar-DZ"/>
              </w:rPr>
              <w:t>إِبِلٌ</w:t>
            </w: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noWrap/>
            <w:hideMark/>
          </w:tcPr>
          <w:p w:rsidR="00C14D5B" w:rsidRPr="00B36D2A" w:rsidRDefault="00C14D5B" w:rsidP="00B36D2A">
            <w:pPr>
              <w:cnfStyle w:val="000000000000"/>
              <w:rPr>
                <w:rFonts w:ascii="Liberation Serif" w:hAnsi="Liberation Serif"/>
                <w:kern w:val="2"/>
                <w:szCs w:val="24"/>
                <w:lang w:val="en-US" w:bidi="ar-DZ"/>
              </w:rPr>
            </w:pPr>
            <w:r w:rsidRPr="00B36D2A">
              <w:rPr>
                <w:rFonts w:ascii="Liberation Serif" w:hAnsi="Liberation Serif"/>
                <w:kern w:val="2"/>
                <w:szCs w:val="24"/>
                <w:rtl/>
                <w:lang w:val="en-US" w:bidi="ar-DZ"/>
              </w:rPr>
              <w:t>عِيرٌ</w:t>
            </w: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noWrap/>
            <w:hideMark/>
          </w:tcPr>
          <w:p w:rsidR="00C14D5B" w:rsidRPr="00B36D2A" w:rsidRDefault="00C14D5B" w:rsidP="00B36D2A">
            <w:pPr>
              <w:cnfStyle w:val="000000000000"/>
              <w:rPr>
                <w:rFonts w:ascii="Liberation Serif" w:hAnsi="Liberation Serif"/>
                <w:kern w:val="2"/>
                <w:szCs w:val="24"/>
                <w:lang w:val="en-US" w:bidi="ar-DZ"/>
              </w:rPr>
            </w:pPr>
          </w:p>
        </w:tc>
        <w:tc>
          <w:tcPr>
            <w:tcW w:w="0" w:type="auto"/>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noWrap/>
            <w:hideMark/>
          </w:tcPr>
          <w:p w:rsidR="00C14D5B" w:rsidRPr="00B36D2A" w:rsidRDefault="00C14D5B" w:rsidP="00B36D2A">
            <w:pPr>
              <w:cnfStyle w:val="000000000000"/>
              <w:rPr>
                <w:rFonts w:ascii="Liberation Serif" w:hAnsi="Liberation Serif"/>
                <w:kern w:val="2"/>
                <w:szCs w:val="24"/>
                <w:lang w:val="en-US" w:bidi="ar-DZ"/>
              </w:rPr>
            </w:pPr>
          </w:p>
        </w:tc>
      </w:tr>
      <w:tr w:rsidR="00C14D5B" w:rsidRPr="00C14D5B" w:rsidTr="00B36D2A">
        <w:trPr>
          <w:cnfStyle w:val="000000100000"/>
          <w:trHeight w:val="512"/>
          <w:jc w:val="center"/>
        </w:trPr>
        <w:tc>
          <w:tcPr>
            <w:cnfStyle w:val="001000000000"/>
            <w:tcW w:w="0" w:type="auto"/>
            <w:noWrap/>
            <w:hideMark/>
          </w:tcPr>
          <w:p w:rsidR="00C14D5B" w:rsidRPr="00B36D2A" w:rsidRDefault="00C14D5B" w:rsidP="00B36D2A">
            <w:pPr>
              <w:rPr>
                <w:rFonts w:ascii="Liberation Serif" w:hAnsi="Liberation Serif"/>
                <w:kern w:val="2"/>
                <w:szCs w:val="24"/>
                <w:lang w:val="en-US" w:bidi="ar-DZ"/>
              </w:rPr>
            </w:pPr>
          </w:p>
        </w:tc>
        <w:tc>
          <w:tcPr>
            <w:tcW w:w="0" w:type="auto"/>
            <w:noWrap/>
            <w:hideMark/>
          </w:tcPr>
          <w:p w:rsidR="00C14D5B" w:rsidRPr="00B36D2A" w:rsidRDefault="00C14D5B" w:rsidP="00B36D2A">
            <w:pPr>
              <w:cnfStyle w:val="000000100000"/>
              <w:rPr>
                <w:rFonts w:ascii="Liberation Serif" w:hAnsi="Liberation Serif"/>
                <w:kern w:val="2"/>
                <w:szCs w:val="24"/>
                <w:lang w:val="en-US" w:bidi="ar-DZ"/>
              </w:rPr>
            </w:pPr>
            <w:r w:rsidRPr="00B36D2A">
              <w:rPr>
                <w:rFonts w:ascii="Liberation Serif" w:hAnsi="Liberation Serif"/>
                <w:kern w:val="2"/>
                <w:szCs w:val="24"/>
                <w:rtl/>
                <w:lang w:val="en-US" w:bidi="ar-DZ"/>
              </w:rPr>
              <w:t>اسم</w:t>
            </w:r>
          </w:p>
        </w:tc>
        <w:tc>
          <w:tcPr>
            <w:tcW w:w="0" w:type="auto"/>
            <w:noWrap/>
            <w:hideMark/>
          </w:tcPr>
          <w:p w:rsidR="00C14D5B" w:rsidRPr="00B36D2A" w:rsidRDefault="00C14D5B" w:rsidP="00B36D2A">
            <w:pPr>
              <w:cnfStyle w:val="000000100000"/>
              <w:rPr>
                <w:rFonts w:ascii="Liberation Serif" w:hAnsi="Liberation Serif"/>
                <w:kern w:val="2"/>
                <w:szCs w:val="24"/>
                <w:lang w:val="en-US" w:bidi="ar-DZ"/>
              </w:rPr>
            </w:pPr>
            <w:r w:rsidRPr="00B36D2A">
              <w:rPr>
                <w:rFonts w:ascii="Liberation Serif" w:hAnsi="Liberation Serif"/>
                <w:kern w:val="2"/>
                <w:szCs w:val="24"/>
                <w:rtl/>
                <w:lang w:val="en-US" w:bidi="ar-DZ"/>
              </w:rPr>
              <w:t>أَبْ</w:t>
            </w:r>
          </w:p>
        </w:tc>
        <w:tc>
          <w:tcPr>
            <w:tcW w:w="0" w:type="auto"/>
            <w:noWrap/>
            <w:hideMark/>
          </w:tcPr>
          <w:p w:rsidR="00C14D5B" w:rsidRPr="00B36D2A" w:rsidRDefault="00C14D5B" w:rsidP="00B36D2A">
            <w:pPr>
              <w:cnfStyle w:val="000000100000"/>
              <w:rPr>
                <w:rFonts w:ascii="Liberation Serif" w:hAnsi="Liberation Serif"/>
                <w:kern w:val="2"/>
                <w:szCs w:val="24"/>
                <w:lang w:val="en-US" w:bidi="ar-DZ"/>
              </w:rPr>
            </w:pPr>
            <w:r w:rsidRPr="00B36D2A">
              <w:rPr>
                <w:rFonts w:ascii="Liberation Serif" w:hAnsi="Liberation Serif"/>
                <w:kern w:val="2"/>
                <w:szCs w:val="24"/>
                <w:rtl/>
                <w:lang w:val="en-US" w:bidi="ar-DZ"/>
              </w:rPr>
              <w:t>وَاِلْد</w:t>
            </w:r>
          </w:p>
        </w:tc>
        <w:tc>
          <w:tcPr>
            <w:tcW w:w="0" w:type="auto"/>
            <w:noWrap/>
            <w:hideMark/>
          </w:tcPr>
          <w:p w:rsidR="00C14D5B" w:rsidRPr="00B36D2A" w:rsidRDefault="00C14D5B" w:rsidP="00B36D2A">
            <w:pPr>
              <w:cnfStyle w:val="000000100000"/>
              <w:rPr>
                <w:rFonts w:ascii="Liberation Serif" w:hAnsi="Liberation Serif"/>
                <w:kern w:val="2"/>
                <w:szCs w:val="24"/>
                <w:lang w:val="en-US" w:bidi="ar-DZ"/>
              </w:rPr>
            </w:pPr>
          </w:p>
        </w:tc>
        <w:tc>
          <w:tcPr>
            <w:tcW w:w="0" w:type="auto"/>
            <w:noWrap/>
            <w:hideMark/>
          </w:tcPr>
          <w:p w:rsidR="00C14D5B" w:rsidRPr="00B36D2A" w:rsidRDefault="00C14D5B" w:rsidP="00B36D2A">
            <w:pPr>
              <w:cnfStyle w:val="000000100000"/>
              <w:rPr>
                <w:rFonts w:ascii="Liberation Serif" w:hAnsi="Liberation Serif"/>
                <w:kern w:val="2"/>
                <w:szCs w:val="24"/>
                <w:lang w:val="en-US" w:bidi="ar-DZ"/>
              </w:rPr>
            </w:pPr>
          </w:p>
        </w:tc>
      </w:tr>
      <w:tr w:rsidR="00C14D5B" w:rsidRPr="00C14D5B" w:rsidTr="00B36D2A">
        <w:trPr>
          <w:trHeight w:val="512"/>
          <w:jc w:val="center"/>
        </w:trPr>
        <w:tc>
          <w:tcPr>
            <w:cnfStyle w:val="001000000000"/>
            <w:tcW w:w="0" w:type="auto"/>
            <w:tcBorders>
              <w:top w:val="single" w:sz="6" w:space="0" w:color="FFFFFF" w:themeColor="background1"/>
            </w:tcBorders>
            <w:noWrap/>
            <w:hideMark/>
          </w:tcPr>
          <w:p w:rsidR="00C14D5B" w:rsidRPr="00B36D2A" w:rsidRDefault="00C14D5B" w:rsidP="00B36D2A">
            <w:pPr>
              <w:rPr>
                <w:rFonts w:ascii="Liberation Serif" w:hAnsi="Liberation Serif"/>
                <w:kern w:val="2"/>
                <w:szCs w:val="24"/>
                <w:lang w:val="en-US" w:bidi="ar-DZ"/>
              </w:rPr>
            </w:pP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noWrap/>
            <w:hideMark/>
          </w:tcPr>
          <w:p w:rsidR="00C14D5B" w:rsidRPr="00B36D2A" w:rsidRDefault="00C14D5B" w:rsidP="00B36D2A">
            <w:pPr>
              <w:cnfStyle w:val="000000000000"/>
              <w:rPr>
                <w:rFonts w:ascii="Liberation Serif" w:hAnsi="Liberation Serif"/>
                <w:kern w:val="2"/>
                <w:szCs w:val="24"/>
                <w:lang w:val="en-US" w:bidi="ar-DZ"/>
              </w:rPr>
            </w:pPr>
            <w:r w:rsidRPr="00B36D2A">
              <w:rPr>
                <w:rFonts w:ascii="Liberation Serif" w:hAnsi="Liberation Serif"/>
                <w:kern w:val="2"/>
                <w:szCs w:val="24"/>
                <w:rtl/>
                <w:lang w:val="en-US" w:bidi="ar-DZ"/>
              </w:rPr>
              <w:t>فعل</w:t>
            </w: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noWrap/>
            <w:hideMark/>
          </w:tcPr>
          <w:p w:rsidR="00C14D5B" w:rsidRPr="00B36D2A" w:rsidRDefault="00C14D5B" w:rsidP="00B36D2A">
            <w:pPr>
              <w:cnfStyle w:val="000000000000"/>
              <w:rPr>
                <w:rFonts w:ascii="Liberation Serif" w:hAnsi="Liberation Serif"/>
                <w:kern w:val="2"/>
                <w:szCs w:val="24"/>
                <w:lang w:val="en-US" w:bidi="ar-DZ"/>
              </w:rPr>
            </w:pPr>
            <w:r w:rsidRPr="00B36D2A">
              <w:rPr>
                <w:rFonts w:ascii="Liberation Serif" w:hAnsi="Liberation Serif"/>
                <w:kern w:val="2"/>
                <w:szCs w:val="24"/>
                <w:rtl/>
                <w:lang w:val="en-US" w:bidi="ar-DZ"/>
              </w:rPr>
              <w:t>أَتَى</w:t>
            </w: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noWrap/>
            <w:hideMark/>
          </w:tcPr>
          <w:p w:rsidR="00C14D5B" w:rsidRPr="00B36D2A" w:rsidRDefault="00C14D5B" w:rsidP="00B36D2A">
            <w:pPr>
              <w:cnfStyle w:val="000000000000"/>
              <w:rPr>
                <w:rFonts w:ascii="Liberation Serif" w:hAnsi="Liberation Serif"/>
                <w:kern w:val="2"/>
                <w:szCs w:val="24"/>
                <w:lang w:val="en-US" w:bidi="ar-DZ"/>
              </w:rPr>
            </w:pPr>
            <w:r w:rsidRPr="00B36D2A">
              <w:rPr>
                <w:rFonts w:ascii="Liberation Serif" w:hAnsi="Liberation Serif"/>
                <w:kern w:val="2"/>
                <w:szCs w:val="24"/>
                <w:rtl/>
                <w:lang w:val="en-US" w:bidi="ar-DZ"/>
              </w:rPr>
              <w:t>جَاءَ</w:t>
            </w: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noWrap/>
            <w:hideMark/>
          </w:tcPr>
          <w:p w:rsidR="00C14D5B" w:rsidRPr="00B36D2A" w:rsidRDefault="00C14D5B" w:rsidP="00B36D2A">
            <w:pPr>
              <w:cnfStyle w:val="000000000000"/>
              <w:rPr>
                <w:rFonts w:ascii="Liberation Serif" w:hAnsi="Liberation Serif"/>
                <w:kern w:val="2"/>
                <w:szCs w:val="24"/>
                <w:lang w:val="en-US" w:bidi="ar-DZ"/>
              </w:rPr>
            </w:pPr>
            <w:r w:rsidRPr="00B36D2A">
              <w:rPr>
                <w:rFonts w:ascii="Liberation Serif" w:hAnsi="Liberation Serif"/>
                <w:kern w:val="2"/>
                <w:szCs w:val="24"/>
                <w:rtl/>
                <w:lang w:val="en-US" w:bidi="ar-DZ"/>
              </w:rPr>
              <w:t>حَضَرَ</w:t>
            </w:r>
          </w:p>
        </w:tc>
        <w:tc>
          <w:tcPr>
            <w:tcW w:w="0" w:type="auto"/>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noWrap/>
            <w:hideMark/>
          </w:tcPr>
          <w:p w:rsidR="00C14D5B" w:rsidRPr="00B36D2A" w:rsidRDefault="00C14D5B" w:rsidP="00B36D2A">
            <w:pPr>
              <w:cnfStyle w:val="000000000000"/>
              <w:rPr>
                <w:rFonts w:ascii="Liberation Serif" w:hAnsi="Liberation Serif"/>
                <w:kern w:val="2"/>
                <w:szCs w:val="24"/>
                <w:lang w:val="en-US" w:bidi="ar-DZ"/>
              </w:rPr>
            </w:pPr>
            <w:r w:rsidRPr="00B36D2A">
              <w:rPr>
                <w:rFonts w:ascii="Liberation Serif" w:hAnsi="Liberation Serif"/>
                <w:kern w:val="2"/>
                <w:szCs w:val="24"/>
                <w:rtl/>
                <w:lang w:val="en-US" w:bidi="ar-DZ"/>
              </w:rPr>
              <w:t>أَقْبَلَ</w:t>
            </w:r>
          </w:p>
        </w:tc>
      </w:tr>
      <w:tr w:rsidR="00C14D5B" w:rsidRPr="00C14D5B" w:rsidTr="00B36D2A">
        <w:trPr>
          <w:cnfStyle w:val="000000100000"/>
          <w:trHeight w:val="512"/>
          <w:jc w:val="center"/>
        </w:trPr>
        <w:tc>
          <w:tcPr>
            <w:cnfStyle w:val="001000000000"/>
            <w:tcW w:w="0" w:type="auto"/>
            <w:tcBorders>
              <w:top w:val="single" w:sz="6" w:space="0" w:color="FFFFFF" w:themeColor="background1"/>
            </w:tcBorders>
            <w:noWrap/>
            <w:hideMark/>
          </w:tcPr>
          <w:p w:rsidR="00C14D5B" w:rsidRPr="00B36D2A" w:rsidRDefault="00C14D5B" w:rsidP="00B36D2A">
            <w:pPr>
              <w:rPr>
                <w:rFonts w:ascii="Liberation Serif" w:hAnsi="Liberation Serif"/>
                <w:kern w:val="2"/>
                <w:szCs w:val="24"/>
                <w:lang w:val="en-US" w:bidi="ar-DZ"/>
              </w:rPr>
            </w:pPr>
          </w:p>
        </w:tc>
        <w:tc>
          <w:tcPr>
            <w:tcW w:w="0" w:type="auto"/>
            <w:tcBorders>
              <w:top w:val="single" w:sz="6" w:space="0" w:color="FFFFFF" w:themeColor="background1"/>
              <w:left w:val="single" w:sz="6" w:space="0" w:color="FFFFFF" w:themeColor="background1"/>
              <w:right w:val="single" w:sz="6" w:space="0" w:color="FFFFFF" w:themeColor="background1"/>
            </w:tcBorders>
            <w:noWrap/>
            <w:hideMark/>
          </w:tcPr>
          <w:p w:rsidR="00C14D5B" w:rsidRPr="00B36D2A" w:rsidRDefault="00C14D5B" w:rsidP="00B36D2A">
            <w:pPr>
              <w:cnfStyle w:val="000000100000"/>
              <w:rPr>
                <w:rFonts w:ascii="Liberation Serif" w:hAnsi="Liberation Serif"/>
                <w:kern w:val="2"/>
                <w:szCs w:val="24"/>
                <w:lang w:val="en-US" w:bidi="ar-DZ"/>
              </w:rPr>
            </w:pPr>
            <w:r w:rsidRPr="00B36D2A">
              <w:rPr>
                <w:rFonts w:ascii="Liberation Serif" w:hAnsi="Liberation Serif"/>
                <w:kern w:val="2"/>
                <w:szCs w:val="24"/>
                <w:rtl/>
                <w:lang w:val="en-US" w:bidi="ar-DZ"/>
              </w:rPr>
              <w:t>فعل</w:t>
            </w:r>
          </w:p>
        </w:tc>
        <w:tc>
          <w:tcPr>
            <w:tcW w:w="0" w:type="auto"/>
            <w:tcBorders>
              <w:top w:val="single" w:sz="6" w:space="0" w:color="FFFFFF" w:themeColor="background1"/>
              <w:left w:val="single" w:sz="6" w:space="0" w:color="FFFFFF" w:themeColor="background1"/>
              <w:right w:val="single" w:sz="6" w:space="0" w:color="FFFFFF" w:themeColor="background1"/>
            </w:tcBorders>
            <w:noWrap/>
            <w:hideMark/>
          </w:tcPr>
          <w:p w:rsidR="00C14D5B" w:rsidRPr="00B36D2A" w:rsidRDefault="00C14D5B" w:rsidP="00B36D2A">
            <w:pPr>
              <w:cnfStyle w:val="000000100000"/>
              <w:rPr>
                <w:rFonts w:ascii="Liberation Serif" w:hAnsi="Liberation Serif"/>
                <w:kern w:val="2"/>
                <w:szCs w:val="24"/>
                <w:lang w:val="en-US" w:bidi="ar-DZ"/>
              </w:rPr>
            </w:pPr>
            <w:r w:rsidRPr="00B36D2A">
              <w:rPr>
                <w:rFonts w:ascii="Liberation Serif" w:hAnsi="Liberation Serif"/>
                <w:kern w:val="2"/>
                <w:szCs w:val="24"/>
                <w:rtl/>
                <w:lang w:val="en-US" w:bidi="ar-DZ"/>
              </w:rPr>
              <w:t>آثَرَ</w:t>
            </w:r>
          </w:p>
        </w:tc>
        <w:tc>
          <w:tcPr>
            <w:tcW w:w="0" w:type="auto"/>
            <w:tcBorders>
              <w:top w:val="single" w:sz="6" w:space="0" w:color="FFFFFF" w:themeColor="background1"/>
              <w:left w:val="single" w:sz="6" w:space="0" w:color="FFFFFF" w:themeColor="background1"/>
              <w:right w:val="single" w:sz="6" w:space="0" w:color="FFFFFF" w:themeColor="background1"/>
            </w:tcBorders>
            <w:noWrap/>
            <w:hideMark/>
          </w:tcPr>
          <w:p w:rsidR="00C14D5B" w:rsidRPr="00B36D2A" w:rsidRDefault="00C14D5B" w:rsidP="00B36D2A">
            <w:pPr>
              <w:cnfStyle w:val="000000100000"/>
              <w:rPr>
                <w:rFonts w:ascii="Liberation Serif" w:hAnsi="Liberation Serif"/>
                <w:kern w:val="2"/>
                <w:szCs w:val="24"/>
                <w:lang w:val="en-US" w:bidi="ar-DZ"/>
              </w:rPr>
            </w:pPr>
            <w:r w:rsidRPr="00B36D2A">
              <w:rPr>
                <w:rFonts w:ascii="Liberation Serif" w:hAnsi="Liberation Serif"/>
                <w:kern w:val="2"/>
                <w:szCs w:val="24"/>
                <w:rtl/>
                <w:lang w:val="en-US" w:bidi="ar-DZ"/>
              </w:rPr>
              <w:t>اخْتَارَ</w:t>
            </w:r>
          </w:p>
        </w:tc>
        <w:tc>
          <w:tcPr>
            <w:tcW w:w="0" w:type="auto"/>
            <w:tcBorders>
              <w:top w:val="single" w:sz="6" w:space="0" w:color="FFFFFF" w:themeColor="background1"/>
              <w:left w:val="single" w:sz="6" w:space="0" w:color="FFFFFF" w:themeColor="background1"/>
              <w:right w:val="single" w:sz="6" w:space="0" w:color="FFFFFF" w:themeColor="background1"/>
            </w:tcBorders>
            <w:noWrap/>
            <w:hideMark/>
          </w:tcPr>
          <w:p w:rsidR="00C14D5B" w:rsidRPr="00B36D2A" w:rsidRDefault="00C14D5B" w:rsidP="00B36D2A">
            <w:pPr>
              <w:cnfStyle w:val="000000100000"/>
              <w:rPr>
                <w:rFonts w:ascii="Liberation Serif" w:hAnsi="Liberation Serif"/>
                <w:kern w:val="2"/>
                <w:szCs w:val="24"/>
                <w:lang w:val="en-US" w:bidi="ar-DZ"/>
              </w:rPr>
            </w:pPr>
            <w:r w:rsidRPr="00B36D2A">
              <w:rPr>
                <w:rFonts w:ascii="Liberation Serif" w:hAnsi="Liberation Serif"/>
                <w:kern w:val="2"/>
                <w:szCs w:val="24"/>
                <w:rtl/>
                <w:lang w:val="en-US" w:bidi="ar-DZ"/>
              </w:rPr>
              <w:t>اصْطَفًى</w:t>
            </w:r>
          </w:p>
        </w:tc>
        <w:tc>
          <w:tcPr>
            <w:tcW w:w="0" w:type="auto"/>
            <w:tcBorders>
              <w:top w:val="single" w:sz="6" w:space="0" w:color="FFFFFF" w:themeColor="background1"/>
              <w:left w:val="single" w:sz="6" w:space="0" w:color="FFFFFF" w:themeColor="background1"/>
            </w:tcBorders>
            <w:noWrap/>
            <w:hideMark/>
          </w:tcPr>
          <w:p w:rsidR="00C14D5B" w:rsidRPr="00B36D2A" w:rsidRDefault="00C14D5B" w:rsidP="00B36D2A">
            <w:pPr>
              <w:cnfStyle w:val="000000100000"/>
              <w:rPr>
                <w:rFonts w:ascii="Liberation Serif" w:hAnsi="Liberation Serif"/>
                <w:kern w:val="2"/>
                <w:szCs w:val="24"/>
                <w:lang w:val="en-US" w:bidi="ar-DZ"/>
              </w:rPr>
            </w:pPr>
            <w:r w:rsidRPr="00B36D2A">
              <w:rPr>
                <w:rFonts w:ascii="Liberation Serif" w:hAnsi="Liberation Serif"/>
                <w:kern w:val="2"/>
                <w:szCs w:val="24"/>
                <w:rtl/>
                <w:lang w:val="en-US" w:bidi="ar-DZ"/>
              </w:rPr>
              <w:t>فَضَّلَ</w:t>
            </w:r>
          </w:p>
        </w:tc>
      </w:tr>
    </w:tbl>
    <w:p w:rsidR="00C14D5B" w:rsidRPr="009F367F" w:rsidRDefault="00C14D5B" w:rsidP="007D5C2B">
      <w:pPr>
        <w:pStyle w:val="ref"/>
        <w:spacing w:before="0" w:line="240" w:lineRule="auto"/>
        <w:rPr>
          <w:kern w:val="0"/>
          <w:lang w:eastAsia="en-US"/>
        </w:rPr>
      </w:pPr>
      <w:bookmarkStart w:id="1368" w:name="_Toc258183201"/>
      <w:bookmarkStart w:id="1369" w:name="_Toc249848344"/>
      <w:bookmarkStart w:id="1370" w:name="_Toc248844100"/>
      <w:bookmarkStart w:id="1371" w:name="_Toc263084922"/>
      <w:r w:rsidRPr="00C14D5B">
        <w:rPr>
          <w:kern w:val="0"/>
          <w:lang w:eastAsia="en-US"/>
        </w:rPr>
        <w:t xml:space="preserve">Tableau </w:t>
      </w:r>
      <w:r w:rsidR="009344AB" w:rsidRPr="00C14D5B">
        <w:rPr>
          <w:kern w:val="0"/>
          <w:lang w:val="en-US" w:eastAsia="en-US"/>
        </w:rPr>
        <w:fldChar w:fldCharType="begin"/>
      </w:r>
      <w:r w:rsidRPr="00C14D5B">
        <w:rPr>
          <w:kern w:val="0"/>
          <w:rtl/>
          <w:lang w:eastAsia="en-US"/>
        </w:rPr>
        <w:instrText xml:space="preserve"> </w:instrText>
      </w:r>
      <w:r w:rsidRPr="00C14D5B">
        <w:rPr>
          <w:kern w:val="0"/>
          <w:lang w:eastAsia="en-US"/>
        </w:rPr>
        <w:instrText>SEQ</w:instrText>
      </w:r>
      <w:r w:rsidRPr="00C14D5B">
        <w:rPr>
          <w:kern w:val="0"/>
          <w:rtl/>
          <w:lang w:eastAsia="en-US"/>
        </w:rPr>
        <w:instrText xml:space="preserve"> </w:instrText>
      </w:r>
      <w:r w:rsidRPr="00C14D5B">
        <w:rPr>
          <w:kern w:val="0"/>
          <w:lang w:eastAsia="en-US"/>
        </w:rPr>
        <w:instrText>Tableau \* ARABIC</w:instrText>
      </w:r>
      <w:r w:rsidRPr="00C14D5B">
        <w:rPr>
          <w:kern w:val="0"/>
          <w:rtl/>
          <w:lang w:eastAsia="en-US"/>
        </w:rPr>
        <w:instrText xml:space="preserve"> </w:instrText>
      </w:r>
      <w:r w:rsidR="009344AB" w:rsidRPr="00C14D5B">
        <w:rPr>
          <w:kern w:val="0"/>
          <w:lang w:val="en-US" w:eastAsia="en-US"/>
        </w:rPr>
        <w:fldChar w:fldCharType="separate"/>
      </w:r>
      <w:r w:rsidR="00B13E27">
        <w:rPr>
          <w:noProof/>
          <w:kern w:val="0"/>
          <w:rtl/>
          <w:lang w:eastAsia="en-US"/>
        </w:rPr>
        <w:t>23</w:t>
      </w:r>
      <w:r w:rsidR="009344AB" w:rsidRPr="00C14D5B">
        <w:rPr>
          <w:kern w:val="0"/>
          <w:lang w:val="en-US" w:eastAsia="en-US"/>
        </w:rPr>
        <w:fldChar w:fldCharType="end"/>
      </w:r>
      <w:r w:rsidRPr="00C14D5B">
        <w:rPr>
          <w:kern w:val="0"/>
          <w:lang w:eastAsia="en-US"/>
        </w:rPr>
        <w:t xml:space="preserve"> : Aperçu de l’index des synonymes – M.Taha Zerrouki</w:t>
      </w:r>
      <w:bookmarkEnd w:id="1368"/>
      <w:bookmarkEnd w:id="1369"/>
      <w:bookmarkEnd w:id="1370"/>
      <w:bookmarkEnd w:id="1371"/>
    </w:p>
    <w:p w:rsidR="00C14D5B" w:rsidRPr="00C14D5B" w:rsidRDefault="00C14D5B" w:rsidP="009D49A4">
      <w:pPr>
        <w:pStyle w:val="Third"/>
        <w:spacing w:line="240" w:lineRule="auto"/>
      </w:pPr>
      <w:bookmarkStart w:id="1372" w:name="_Toc258183175"/>
      <w:bookmarkStart w:id="1373" w:name="_Toc250128582"/>
      <w:bookmarkStart w:id="1374" w:name="_Toc248839409"/>
      <w:bookmarkStart w:id="1375" w:name="_Toc261640224"/>
      <w:bookmarkStart w:id="1376" w:name="_Toc262145260"/>
      <w:bookmarkStart w:id="1377" w:name="_Toc262153471"/>
      <w:bookmarkStart w:id="1378" w:name="_Toc262155199"/>
      <w:r w:rsidRPr="00C14D5B">
        <w:t>Évaluation</w:t>
      </w:r>
      <w:bookmarkEnd w:id="1372"/>
      <w:bookmarkEnd w:id="1373"/>
      <w:bookmarkEnd w:id="1374"/>
      <w:bookmarkEnd w:id="1375"/>
      <w:bookmarkEnd w:id="1376"/>
      <w:bookmarkEnd w:id="1377"/>
      <w:bookmarkEnd w:id="1378"/>
    </w:p>
    <w:p w:rsidR="00C14D5B" w:rsidRPr="00C14D5B" w:rsidRDefault="00C14D5B" w:rsidP="007D5C2B">
      <w:pPr>
        <w:spacing w:after="240"/>
        <w:ind w:firstLine="418"/>
        <w:rPr>
          <w:rFonts w:cstheme="minorHAnsi"/>
          <w:kern w:val="2"/>
          <w:szCs w:val="24"/>
          <w:lang w:bidi="ar-DZ"/>
        </w:rPr>
      </w:pPr>
      <w:r w:rsidRPr="00C14D5B">
        <w:rPr>
          <w:rFonts w:cstheme="minorHAnsi"/>
          <w:kern w:val="2"/>
          <w:szCs w:val="24"/>
          <w:lang w:bidi="ar-DZ"/>
        </w:rPr>
        <w:t>Ces index sont offerts à nous, sans rentrer dans les détails de licences et de leurs problèmes. Ce qui les distingue est leur diversité : d’un index pour les racines à un l'index des sujets et un autre de synonymes.</w:t>
      </w:r>
      <w:r w:rsidRPr="00C14D5B">
        <w:rPr>
          <w:rFonts w:cs="Arial"/>
          <w:kern w:val="2"/>
          <w:szCs w:val="24"/>
          <w:lang w:bidi="ar-DZ"/>
        </w:rPr>
        <w:t xml:space="preserve"> Mais </w:t>
      </w:r>
      <w:r w:rsidRPr="00C14D5B">
        <w:rPr>
          <w:rFonts w:cstheme="minorHAnsi"/>
          <w:kern w:val="2"/>
          <w:szCs w:val="24"/>
          <w:lang w:bidi="ar-DZ"/>
        </w:rPr>
        <w:t>ils ne sont pas basés sur une unité claire (contrairement à Midād lbayān et au corpus coranique qui sont basés sur les mots du Coran en prenant tous ses occurrences) cela augmente la complexité et la probabilité d’erreur dans le processus de jointure avec les autres bases de données.</w:t>
      </w:r>
    </w:p>
    <w:p w:rsidR="00C14D5B" w:rsidRPr="00C14D5B" w:rsidRDefault="00C14D5B" w:rsidP="007D5C2B">
      <w:pPr>
        <w:pStyle w:val="second"/>
        <w:spacing w:line="240" w:lineRule="auto"/>
        <w:rPr>
          <w:kern w:val="32"/>
          <w:lang w:bidi="ar-DZ"/>
        </w:rPr>
      </w:pPr>
      <w:bookmarkStart w:id="1379" w:name="_Toc258183176"/>
      <w:bookmarkStart w:id="1380" w:name="_Toc250128583"/>
      <w:bookmarkStart w:id="1381" w:name="_Toc248839402"/>
      <w:bookmarkStart w:id="1382" w:name="_Toc261640225"/>
      <w:bookmarkStart w:id="1383" w:name="_Toc262134419"/>
      <w:bookmarkStart w:id="1384" w:name="_Toc262145261"/>
      <w:bookmarkStart w:id="1385" w:name="_Toc262153472"/>
      <w:bookmarkStart w:id="1386" w:name="_Toc262155200"/>
      <w:r w:rsidRPr="00C14D5B">
        <w:rPr>
          <w:kern w:val="32"/>
          <w:lang w:bidi="ar-DZ"/>
        </w:rPr>
        <w:t>The Qur’anic Arabic Corpus</w:t>
      </w:r>
      <w:bookmarkEnd w:id="1379"/>
      <w:bookmarkEnd w:id="1380"/>
      <w:bookmarkEnd w:id="1381"/>
      <w:bookmarkEnd w:id="1382"/>
      <w:bookmarkEnd w:id="1383"/>
      <w:bookmarkEnd w:id="1384"/>
      <w:bookmarkEnd w:id="1385"/>
      <w:bookmarkEnd w:id="1386"/>
    </w:p>
    <w:p w:rsidR="00C14D5B" w:rsidRPr="00C14D5B" w:rsidRDefault="00C14D5B" w:rsidP="00886FDF">
      <w:pPr>
        <w:pStyle w:val="Third"/>
        <w:numPr>
          <w:ilvl w:val="0"/>
          <w:numId w:val="104"/>
        </w:numPr>
        <w:spacing w:line="240" w:lineRule="auto"/>
      </w:pPr>
      <w:bookmarkStart w:id="1387" w:name="_Toc258183177"/>
      <w:bookmarkStart w:id="1388" w:name="_Toc250128584"/>
      <w:bookmarkStart w:id="1389" w:name="_Toc248839403"/>
      <w:bookmarkStart w:id="1390" w:name="_Toc261640226"/>
      <w:bookmarkStart w:id="1391" w:name="_Toc262145262"/>
      <w:bookmarkStart w:id="1392" w:name="_Toc262153473"/>
      <w:bookmarkStart w:id="1393" w:name="_Toc262155201"/>
      <w:r w:rsidRPr="00C14D5B">
        <w:t>Définition</w:t>
      </w:r>
      <w:bookmarkEnd w:id="1387"/>
      <w:bookmarkEnd w:id="1388"/>
      <w:bookmarkEnd w:id="1389"/>
      <w:bookmarkEnd w:id="1390"/>
      <w:bookmarkEnd w:id="1391"/>
      <w:bookmarkEnd w:id="1392"/>
      <w:bookmarkEnd w:id="1393"/>
    </w:p>
    <w:p w:rsidR="00C14D5B" w:rsidRPr="00C14D5B" w:rsidRDefault="00C14D5B" w:rsidP="00715DCC">
      <w:pPr>
        <w:ind w:firstLine="418"/>
        <w:rPr>
          <w:rFonts w:cstheme="minorHAnsi"/>
          <w:kern w:val="2"/>
          <w:szCs w:val="24"/>
          <w:lang w:bidi="ar-DZ"/>
        </w:rPr>
      </w:pPr>
      <w:r w:rsidRPr="00C14D5B">
        <w:rPr>
          <w:rFonts w:cstheme="minorHAnsi"/>
          <w:kern w:val="2"/>
          <w:szCs w:val="24"/>
          <w:lang w:bidi="ar-DZ"/>
        </w:rPr>
        <w:t>Qur’anic Arabic Corpus (le Corpus Coranique</w:t>
      </w:r>
      <w:r w:rsidR="00715DCC" w:rsidRPr="00715DCC">
        <w:rPr>
          <w:rFonts w:cstheme="minorHAnsi"/>
          <w:kern w:val="2"/>
          <w:szCs w:val="24"/>
          <w:lang w:bidi="ar-DZ"/>
        </w:rPr>
        <w:t xml:space="preserve"> </w:t>
      </w:r>
      <w:r w:rsidR="00715DCC" w:rsidRPr="00C14D5B">
        <w:rPr>
          <w:rFonts w:cstheme="minorHAnsi"/>
          <w:kern w:val="2"/>
          <w:szCs w:val="24"/>
          <w:lang w:bidi="ar-DZ"/>
        </w:rPr>
        <w:t>Arabe</w:t>
      </w:r>
      <w:r w:rsidRPr="00C14D5B">
        <w:rPr>
          <w:rFonts w:cstheme="minorHAnsi"/>
          <w:kern w:val="2"/>
          <w:szCs w:val="24"/>
          <w:lang w:bidi="ar-DZ"/>
        </w:rPr>
        <w:t xml:space="preserve">) est une ressource linguistique annotée qui montre la grammaire arabe, la syntaxe et la morphologie de chaque mot dans le Coran, faite par Kais Dukes en 2009 à l’école d’informatique, Université de Leeds. Nous allons aborder la version disponible en téléchargement. </w:t>
      </w:r>
      <w:sdt>
        <w:sdtPr>
          <w:rPr>
            <w:rFonts w:cstheme="minorHAnsi"/>
            <w:kern w:val="2"/>
            <w:szCs w:val="24"/>
            <w:lang w:bidi="ar-DZ"/>
          </w:rPr>
          <w:id w:val="1520045479"/>
          <w:citation/>
        </w:sdtPr>
        <w:sdtContent>
          <w:r w:rsidR="009344AB" w:rsidRPr="00C14D5B">
            <w:rPr>
              <w:rFonts w:ascii="Liberation Serif" w:hAnsi="Liberation Serif"/>
              <w:kern w:val="2"/>
              <w:szCs w:val="24"/>
            </w:rPr>
            <w:fldChar w:fldCharType="begin"/>
          </w:r>
          <w:r w:rsidRPr="00C14D5B">
            <w:rPr>
              <w:rFonts w:cstheme="minorHAnsi"/>
              <w:kern w:val="2"/>
              <w:szCs w:val="24"/>
              <w:lang w:bidi="ar-DZ"/>
            </w:rPr>
            <w:instrText xml:space="preserve"> CITATION Cor10 \l 1036 </w:instrText>
          </w:r>
          <w:r w:rsidR="009344AB" w:rsidRPr="00C14D5B">
            <w:rPr>
              <w:rFonts w:ascii="Liberation Serif" w:hAnsi="Liberation Serif"/>
              <w:kern w:val="2"/>
              <w:szCs w:val="24"/>
            </w:rPr>
            <w:fldChar w:fldCharType="separate"/>
          </w:r>
          <w:r w:rsidR="005E7EF4" w:rsidRPr="005E7EF4">
            <w:rPr>
              <w:rFonts w:cstheme="minorHAnsi"/>
              <w:b/>
              <w:bCs/>
              <w:noProof/>
              <w:kern w:val="2"/>
              <w:szCs w:val="24"/>
              <w:lang w:bidi="ar-DZ"/>
            </w:rPr>
            <w:t>[Corpu, 10]</w:t>
          </w:r>
          <w:r w:rsidR="005E7EF4" w:rsidRPr="005E7EF4">
            <w:rPr>
              <w:rFonts w:cstheme="minorHAnsi"/>
              <w:noProof/>
              <w:kern w:val="2"/>
              <w:szCs w:val="24"/>
              <w:lang w:bidi="ar-DZ"/>
            </w:rPr>
            <w:t xml:space="preserve"> </w:t>
          </w:r>
          <w:r w:rsidR="009344AB" w:rsidRPr="00C14D5B">
            <w:rPr>
              <w:rFonts w:ascii="Liberation Serif" w:hAnsi="Liberation Serif"/>
              <w:kern w:val="2"/>
              <w:szCs w:val="24"/>
            </w:rPr>
            <w:fldChar w:fldCharType="end"/>
          </w:r>
        </w:sdtContent>
      </w:sdt>
    </w:p>
    <w:p w:rsidR="00C14D5B" w:rsidRPr="00C14D5B" w:rsidRDefault="00C14D5B" w:rsidP="009D49A4">
      <w:pPr>
        <w:pStyle w:val="Third"/>
        <w:spacing w:line="240" w:lineRule="auto"/>
      </w:pPr>
      <w:bookmarkStart w:id="1394" w:name="_Toc258183178"/>
      <w:bookmarkStart w:id="1395" w:name="_Toc250128585"/>
      <w:bookmarkStart w:id="1396" w:name="_Toc248839404"/>
      <w:bookmarkStart w:id="1397" w:name="_Toc261640227"/>
      <w:bookmarkStart w:id="1398" w:name="_Toc262145263"/>
      <w:bookmarkStart w:id="1399" w:name="_Toc262153474"/>
      <w:bookmarkStart w:id="1400" w:name="_Toc262155202"/>
      <w:r w:rsidRPr="00C14D5B">
        <w:t>Les index et sa structure</w:t>
      </w:r>
      <w:bookmarkEnd w:id="1394"/>
      <w:bookmarkEnd w:id="1395"/>
      <w:bookmarkEnd w:id="1396"/>
      <w:bookmarkEnd w:id="1397"/>
      <w:bookmarkEnd w:id="1398"/>
      <w:bookmarkEnd w:id="1399"/>
      <w:bookmarkEnd w:id="1400"/>
    </w:p>
    <w:p w:rsidR="00C14D5B" w:rsidRPr="00C14D5B" w:rsidRDefault="00250C03" w:rsidP="009D49A4">
      <w:pPr>
        <w:widowControl/>
        <w:numPr>
          <w:ilvl w:val="3"/>
          <w:numId w:val="0"/>
        </w:numPr>
        <w:shd w:val="clear" w:color="auto" w:fill="E36C0A" w:themeFill="accent6" w:themeFillShade="BF"/>
        <w:suppressAutoHyphens w:val="0"/>
        <w:spacing w:after="200"/>
        <w:ind w:left="709" w:hanging="360"/>
        <w:rPr>
          <w:rFonts w:eastAsiaTheme="minorEastAsia" w:cstheme="minorBidi"/>
          <w:b/>
          <w:bCs/>
          <w:color w:val="FFFFFF" w:themeColor="background1"/>
          <w:kern w:val="0"/>
          <w:szCs w:val="28"/>
          <w:lang w:bidi="ar-DZ"/>
        </w:rPr>
      </w:pPr>
      <w:r>
        <w:rPr>
          <w:rFonts w:eastAsiaTheme="minorEastAsia" w:cstheme="minorBidi"/>
          <w:b/>
          <w:bCs/>
          <w:color w:val="FFFFFF" w:themeColor="background1"/>
          <w:kern w:val="0"/>
          <w:szCs w:val="28"/>
          <w:lang w:bidi="ar-DZ"/>
        </w:rPr>
        <w:t>Index de la morphologie :</w:t>
      </w:r>
    </w:p>
    <w:p w:rsidR="00C14D5B" w:rsidRPr="00C14D5B" w:rsidRDefault="00250C03" w:rsidP="009D49A4">
      <w:pPr>
        <w:widowControl/>
        <w:numPr>
          <w:ilvl w:val="4"/>
          <w:numId w:val="0"/>
        </w:numPr>
        <w:shd w:val="clear" w:color="auto" w:fill="365F91" w:themeFill="accent1" w:themeFillShade="BF"/>
        <w:suppressAutoHyphens w:val="0"/>
        <w:spacing w:after="200"/>
        <w:ind w:left="993" w:hanging="360"/>
        <w:contextualSpacing/>
        <w:rPr>
          <w:rFonts w:eastAsiaTheme="minorEastAsia" w:cstheme="minorBidi"/>
          <w:b/>
          <w:bCs/>
          <w:color w:val="FFFFFF" w:themeColor="background1"/>
          <w:kern w:val="0"/>
          <w:sz w:val="28"/>
          <w:szCs w:val="28"/>
          <w:rtl/>
          <w:lang w:bidi="ar-DZ"/>
        </w:rPr>
      </w:pPr>
      <w:r w:rsidRPr="00C14D5B">
        <w:rPr>
          <w:rFonts w:eastAsiaTheme="minorEastAsia" w:cstheme="minorBidi"/>
          <w:b/>
          <w:bCs/>
          <w:color w:val="FFFFFF" w:themeColor="background1"/>
          <w:kern w:val="0"/>
          <w:sz w:val="28"/>
          <w:szCs w:val="28"/>
          <w:lang w:bidi="ar-DZ"/>
        </w:rPr>
        <w:t>Structure</w:t>
      </w:r>
      <w:r>
        <w:rPr>
          <w:rFonts w:eastAsiaTheme="minorEastAsia" w:cstheme="minorBidi"/>
          <w:b/>
          <w:bCs/>
          <w:color w:val="FFFFFF" w:themeColor="background1"/>
          <w:kern w:val="0"/>
          <w:sz w:val="28"/>
          <w:szCs w:val="28"/>
          <w:lang w:bidi="ar-DZ"/>
        </w:rPr>
        <w:t> :</w:t>
      </w:r>
    </w:p>
    <w:tbl>
      <w:tblPr>
        <w:tblStyle w:val="Grillemoyenne3-Accent11"/>
        <w:tblW w:w="0" w:type="auto"/>
        <w:tblLook w:val="04A0"/>
      </w:tblPr>
      <w:tblGrid>
        <w:gridCol w:w="2587"/>
        <w:gridCol w:w="6698"/>
      </w:tblGrid>
      <w:tr w:rsidR="00C14D5B" w:rsidRPr="00E0203C" w:rsidTr="00C14D5B">
        <w:trPr>
          <w:cnfStyle w:val="100000000000"/>
        </w:trPr>
        <w:tc>
          <w:tcPr>
            <w:cnfStyle w:val="001000000000"/>
            <w:tcW w:w="2700" w:type="dxa"/>
            <w:hideMark/>
          </w:tcPr>
          <w:p w:rsidR="00C14D5B" w:rsidRPr="00E0203C" w:rsidRDefault="00C14D5B" w:rsidP="00E0203C">
            <w:pPr>
              <w:spacing w:before="0" w:after="0"/>
              <w:rPr>
                <w:rFonts w:ascii="Liberation Serif" w:hAnsi="Liberation Serif"/>
                <w:kern w:val="2"/>
                <w:szCs w:val="24"/>
              </w:rPr>
            </w:pPr>
            <w:r w:rsidRPr="00E0203C">
              <w:rPr>
                <w:rFonts w:ascii="Liberation Serif" w:hAnsi="Liberation Serif"/>
                <w:kern w:val="2"/>
                <w:szCs w:val="24"/>
              </w:rPr>
              <w:t>Champ</w:t>
            </w:r>
          </w:p>
        </w:tc>
        <w:tc>
          <w:tcPr>
            <w:tcW w:w="7153" w:type="dxa"/>
            <w:hideMark/>
          </w:tcPr>
          <w:p w:rsidR="00C14D5B" w:rsidRPr="00E0203C" w:rsidRDefault="00C14D5B" w:rsidP="00E0203C">
            <w:pPr>
              <w:spacing w:before="0" w:after="0"/>
              <w:cnfStyle w:val="100000000000"/>
              <w:rPr>
                <w:rFonts w:ascii="Liberation Serif" w:hAnsi="Liberation Serif"/>
                <w:kern w:val="2"/>
                <w:szCs w:val="24"/>
                <w:lang w:bidi="ar-DZ"/>
              </w:rPr>
            </w:pPr>
            <w:r w:rsidRPr="00E0203C">
              <w:rPr>
                <w:rFonts w:ascii="Liberation Serif" w:hAnsi="Liberation Serif"/>
                <w:kern w:val="2"/>
                <w:szCs w:val="24"/>
                <w:lang w:bidi="ar-DZ"/>
              </w:rPr>
              <w:t>Commentaire</w:t>
            </w:r>
          </w:p>
        </w:tc>
      </w:tr>
      <w:tr w:rsidR="00C14D5B" w:rsidRPr="00E0203C" w:rsidTr="00C14D5B">
        <w:trPr>
          <w:cnfStyle w:val="000000100000"/>
        </w:trPr>
        <w:tc>
          <w:tcPr>
            <w:cnfStyle w:val="001000000000"/>
            <w:tcW w:w="2700" w:type="dxa"/>
            <w:hideMark/>
          </w:tcPr>
          <w:p w:rsidR="00C14D5B" w:rsidRPr="00E0203C" w:rsidRDefault="00C14D5B" w:rsidP="00E0203C">
            <w:pPr>
              <w:spacing w:before="0" w:after="0"/>
              <w:rPr>
                <w:rFonts w:ascii="Liberation Serif" w:hAnsi="Liberation Serif"/>
                <w:kern w:val="2"/>
                <w:szCs w:val="24"/>
                <w:lang w:val="en-US" w:bidi="ar-DZ"/>
              </w:rPr>
            </w:pPr>
            <w:r w:rsidRPr="00E0203C">
              <w:rPr>
                <w:rFonts w:ascii="Liberation Serif" w:hAnsi="Liberation Serif"/>
                <w:kern w:val="2"/>
                <w:szCs w:val="24"/>
                <w:lang w:val="en-US" w:bidi="ar-DZ"/>
              </w:rPr>
              <w:t>chapter</w:t>
            </w:r>
          </w:p>
        </w:tc>
        <w:tc>
          <w:tcPr>
            <w:tcW w:w="7153" w:type="dxa"/>
            <w:hideMark/>
          </w:tcPr>
          <w:p w:rsidR="00C14D5B" w:rsidRPr="00E0203C" w:rsidRDefault="00C14D5B" w:rsidP="00E0203C">
            <w:pPr>
              <w:spacing w:before="0" w:after="0"/>
              <w:cnfStyle w:val="000000100000"/>
              <w:rPr>
                <w:rFonts w:ascii="Liberation Serif" w:hAnsi="Liberation Serif"/>
                <w:kern w:val="2"/>
                <w:szCs w:val="24"/>
                <w:lang w:val="en-US" w:bidi="ar-DZ"/>
              </w:rPr>
            </w:pPr>
            <w:r w:rsidRPr="00E0203C">
              <w:rPr>
                <w:rFonts w:ascii="Liberation Serif" w:hAnsi="Liberation Serif"/>
                <w:kern w:val="2"/>
                <w:szCs w:val="24"/>
                <w:lang w:val="en-US" w:bidi="ar-DZ"/>
              </w:rPr>
              <w:t>Le numéro de la sourate dans le Coran</w:t>
            </w:r>
          </w:p>
        </w:tc>
      </w:tr>
      <w:tr w:rsidR="00C14D5B" w:rsidRPr="00E0203C" w:rsidTr="00C14D5B">
        <w:tc>
          <w:tcPr>
            <w:cnfStyle w:val="001000000000"/>
            <w:tcW w:w="2700" w:type="dxa"/>
            <w:tcBorders>
              <w:top w:val="single" w:sz="6" w:space="0" w:color="FFFFFF" w:themeColor="background1"/>
            </w:tcBorders>
            <w:hideMark/>
          </w:tcPr>
          <w:p w:rsidR="00C14D5B" w:rsidRPr="00E0203C" w:rsidRDefault="00C14D5B" w:rsidP="00E0203C">
            <w:pPr>
              <w:spacing w:before="0" w:after="0"/>
              <w:rPr>
                <w:rFonts w:ascii="Liberation Serif" w:hAnsi="Liberation Serif"/>
                <w:kern w:val="2"/>
                <w:szCs w:val="24"/>
                <w:lang w:val="en-US" w:bidi="ar-DZ"/>
              </w:rPr>
            </w:pPr>
            <w:r w:rsidRPr="00E0203C">
              <w:rPr>
                <w:rFonts w:ascii="Liberation Serif" w:hAnsi="Liberation Serif"/>
                <w:kern w:val="2"/>
                <w:szCs w:val="24"/>
                <w:lang w:val="en-US" w:bidi="ar-DZ"/>
              </w:rPr>
              <w:t>verse</w:t>
            </w:r>
          </w:p>
        </w:tc>
        <w:tc>
          <w:tcPr>
            <w:tcW w:w="7153"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C14D5B" w:rsidRPr="00E0203C" w:rsidRDefault="00C14D5B" w:rsidP="00E0203C">
            <w:pPr>
              <w:spacing w:before="0" w:after="0"/>
              <w:cnfStyle w:val="000000000000"/>
              <w:rPr>
                <w:rFonts w:ascii="Liberation Serif" w:hAnsi="Liberation Serif"/>
                <w:kern w:val="2"/>
                <w:szCs w:val="24"/>
                <w:lang w:val="en-US" w:bidi="ar-DZ"/>
              </w:rPr>
            </w:pPr>
            <w:r w:rsidRPr="00E0203C">
              <w:rPr>
                <w:rFonts w:ascii="Liberation Serif" w:hAnsi="Liberation Serif"/>
                <w:kern w:val="2"/>
                <w:szCs w:val="24"/>
                <w:lang w:val="en-US" w:bidi="ar-DZ"/>
              </w:rPr>
              <w:t>Le numéro de l’aya dans la sourate</w:t>
            </w:r>
          </w:p>
        </w:tc>
      </w:tr>
      <w:tr w:rsidR="00C14D5B" w:rsidRPr="00E0203C" w:rsidTr="00C14D5B">
        <w:trPr>
          <w:cnfStyle w:val="000000100000"/>
        </w:trPr>
        <w:tc>
          <w:tcPr>
            <w:cnfStyle w:val="001000000000"/>
            <w:tcW w:w="2700" w:type="dxa"/>
            <w:hideMark/>
          </w:tcPr>
          <w:p w:rsidR="00C14D5B" w:rsidRPr="00E0203C" w:rsidRDefault="00C14D5B" w:rsidP="00E0203C">
            <w:pPr>
              <w:spacing w:before="0" w:after="0"/>
              <w:rPr>
                <w:rFonts w:ascii="Liberation Serif" w:hAnsi="Liberation Serif"/>
                <w:kern w:val="2"/>
                <w:szCs w:val="24"/>
                <w:lang w:val="en-US" w:bidi="ar-DZ"/>
              </w:rPr>
            </w:pPr>
            <w:r w:rsidRPr="00E0203C">
              <w:rPr>
                <w:rFonts w:ascii="Liberation Serif" w:hAnsi="Liberation Serif"/>
                <w:kern w:val="2"/>
                <w:szCs w:val="24"/>
                <w:lang w:val="en-US" w:bidi="ar-DZ"/>
              </w:rPr>
              <w:t>word</w:t>
            </w:r>
          </w:p>
        </w:tc>
        <w:tc>
          <w:tcPr>
            <w:tcW w:w="7153" w:type="dxa"/>
            <w:hideMark/>
          </w:tcPr>
          <w:p w:rsidR="00C14D5B" w:rsidRPr="00E0203C" w:rsidRDefault="00C14D5B" w:rsidP="00E0203C">
            <w:pPr>
              <w:spacing w:before="0" w:after="0"/>
              <w:cnfStyle w:val="000000100000"/>
              <w:rPr>
                <w:rFonts w:ascii="Liberation Serif" w:hAnsi="Liberation Serif"/>
                <w:kern w:val="2"/>
                <w:szCs w:val="24"/>
                <w:lang w:val="en-US" w:bidi="ar-DZ"/>
              </w:rPr>
            </w:pPr>
            <w:r w:rsidRPr="00E0203C">
              <w:rPr>
                <w:rFonts w:ascii="Liberation Serif" w:hAnsi="Liberation Serif"/>
                <w:kern w:val="2"/>
                <w:szCs w:val="24"/>
                <w:lang w:val="en-US" w:bidi="ar-DZ"/>
              </w:rPr>
              <w:t>Le numéro du mot dans l’aya</w:t>
            </w:r>
          </w:p>
        </w:tc>
      </w:tr>
      <w:tr w:rsidR="00C14D5B" w:rsidRPr="00E0203C" w:rsidTr="00C14D5B">
        <w:tc>
          <w:tcPr>
            <w:cnfStyle w:val="001000000000"/>
            <w:tcW w:w="2700" w:type="dxa"/>
            <w:tcBorders>
              <w:top w:val="single" w:sz="6" w:space="0" w:color="FFFFFF" w:themeColor="background1"/>
            </w:tcBorders>
            <w:hideMark/>
          </w:tcPr>
          <w:p w:rsidR="00C14D5B" w:rsidRPr="00E0203C" w:rsidRDefault="00C14D5B" w:rsidP="00E0203C">
            <w:pPr>
              <w:spacing w:before="0" w:after="0"/>
              <w:rPr>
                <w:rFonts w:ascii="Liberation Serif" w:hAnsi="Liberation Serif"/>
                <w:kern w:val="2"/>
                <w:szCs w:val="24"/>
                <w:lang w:val="en-US" w:bidi="ar-DZ"/>
              </w:rPr>
            </w:pPr>
            <w:r w:rsidRPr="00E0203C">
              <w:rPr>
                <w:rFonts w:ascii="Liberation Serif" w:hAnsi="Liberation Serif"/>
                <w:kern w:val="2"/>
                <w:szCs w:val="24"/>
                <w:lang w:val="en-US" w:bidi="ar-DZ"/>
              </w:rPr>
              <w:t>token</w:t>
            </w:r>
          </w:p>
        </w:tc>
        <w:tc>
          <w:tcPr>
            <w:tcW w:w="7153"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C14D5B" w:rsidRPr="00E0203C" w:rsidRDefault="00C14D5B" w:rsidP="00E0203C">
            <w:pPr>
              <w:spacing w:before="0" w:after="0"/>
              <w:cnfStyle w:val="000000000000"/>
              <w:rPr>
                <w:rFonts w:ascii="Liberation Serif" w:hAnsi="Liberation Serif"/>
                <w:kern w:val="2"/>
                <w:szCs w:val="24"/>
                <w:lang w:val="en-US" w:bidi="ar-DZ"/>
              </w:rPr>
            </w:pPr>
            <w:r w:rsidRPr="00E0203C">
              <w:rPr>
                <w:rFonts w:ascii="Liberation Serif" w:hAnsi="Liberation Serif"/>
                <w:kern w:val="2"/>
                <w:szCs w:val="24"/>
                <w:lang w:val="en-US" w:bidi="ar-DZ"/>
              </w:rPr>
              <w:t>Le mot en script othmani (Unicode)</w:t>
            </w:r>
          </w:p>
        </w:tc>
      </w:tr>
      <w:tr w:rsidR="00C14D5B" w:rsidRPr="00E0203C" w:rsidTr="00C14D5B">
        <w:trPr>
          <w:cnfStyle w:val="000000100000"/>
        </w:trPr>
        <w:tc>
          <w:tcPr>
            <w:cnfStyle w:val="001000000000"/>
            <w:tcW w:w="2700" w:type="dxa"/>
            <w:hideMark/>
          </w:tcPr>
          <w:p w:rsidR="00C14D5B" w:rsidRPr="00E0203C" w:rsidRDefault="00C14D5B" w:rsidP="00E0203C">
            <w:pPr>
              <w:spacing w:before="0" w:after="0"/>
              <w:rPr>
                <w:rFonts w:ascii="Liberation Serif" w:hAnsi="Liberation Serif"/>
                <w:kern w:val="2"/>
                <w:szCs w:val="24"/>
                <w:lang w:val="en-US" w:bidi="ar-DZ"/>
              </w:rPr>
            </w:pPr>
            <w:r w:rsidRPr="00E0203C">
              <w:rPr>
                <w:rFonts w:ascii="Liberation Serif" w:hAnsi="Liberation Serif"/>
                <w:kern w:val="2"/>
                <w:szCs w:val="24"/>
                <w:lang w:val="en-US" w:bidi="ar-DZ"/>
              </w:rPr>
              <w:t>morphology</w:t>
            </w:r>
          </w:p>
        </w:tc>
        <w:tc>
          <w:tcPr>
            <w:tcW w:w="7153" w:type="dxa"/>
            <w:hideMark/>
          </w:tcPr>
          <w:p w:rsidR="00C14D5B" w:rsidRPr="00E0203C" w:rsidRDefault="00C14D5B" w:rsidP="00E0203C">
            <w:pPr>
              <w:spacing w:before="0" w:after="0"/>
              <w:cnfStyle w:val="000000100000"/>
              <w:rPr>
                <w:rFonts w:ascii="Liberation Serif" w:hAnsi="Liberation Serif"/>
                <w:kern w:val="2"/>
                <w:szCs w:val="24"/>
                <w:lang w:val="en-US" w:bidi="ar-DZ"/>
              </w:rPr>
            </w:pPr>
            <w:r w:rsidRPr="00E0203C">
              <w:rPr>
                <w:rFonts w:ascii="Liberation Serif" w:hAnsi="Liberation Serif"/>
                <w:kern w:val="2"/>
                <w:szCs w:val="24"/>
                <w:lang w:val="en-US" w:bidi="ar-DZ"/>
              </w:rPr>
              <w:t>Une expression codée qui décrit le mot morphologiquement et grammaticalement</w:t>
            </w:r>
          </w:p>
        </w:tc>
      </w:tr>
    </w:tbl>
    <w:p w:rsidR="007F4E9A" w:rsidRDefault="00C14D5B" w:rsidP="00715DCC">
      <w:pPr>
        <w:pStyle w:val="ref"/>
        <w:spacing w:before="0" w:after="0" w:line="240" w:lineRule="auto"/>
        <w:rPr>
          <w:kern w:val="0"/>
          <w:lang w:eastAsia="en-US"/>
        </w:rPr>
      </w:pPr>
      <w:bookmarkStart w:id="1401" w:name="_Toc258183202"/>
      <w:bookmarkStart w:id="1402" w:name="_Toc249848345"/>
      <w:bookmarkStart w:id="1403" w:name="_Toc248844093"/>
      <w:bookmarkStart w:id="1404" w:name="_Toc263084923"/>
      <w:r w:rsidRPr="00C14D5B">
        <w:rPr>
          <w:kern w:val="0"/>
          <w:lang w:eastAsia="en-US"/>
        </w:rPr>
        <w:t xml:space="preserve">Tableau </w:t>
      </w:r>
      <w:r w:rsidR="009344AB" w:rsidRPr="00C14D5B">
        <w:rPr>
          <w:kern w:val="0"/>
          <w:lang w:val="en-US" w:eastAsia="en-US"/>
        </w:rPr>
        <w:fldChar w:fldCharType="begin"/>
      </w:r>
      <w:r w:rsidRPr="00C14D5B">
        <w:rPr>
          <w:kern w:val="0"/>
          <w:lang w:eastAsia="en-US"/>
        </w:rPr>
        <w:instrText xml:space="preserve"> SEQ Tableau \* ARABIC </w:instrText>
      </w:r>
      <w:r w:rsidR="009344AB" w:rsidRPr="00C14D5B">
        <w:rPr>
          <w:kern w:val="0"/>
          <w:lang w:val="en-US" w:eastAsia="en-US"/>
        </w:rPr>
        <w:fldChar w:fldCharType="separate"/>
      </w:r>
      <w:r w:rsidR="00B13E27">
        <w:rPr>
          <w:noProof/>
          <w:kern w:val="0"/>
          <w:lang w:eastAsia="en-US"/>
        </w:rPr>
        <w:t>24</w:t>
      </w:r>
      <w:r w:rsidR="009344AB" w:rsidRPr="00C14D5B">
        <w:rPr>
          <w:kern w:val="0"/>
          <w:lang w:val="en-US" w:eastAsia="en-US"/>
        </w:rPr>
        <w:fldChar w:fldCharType="end"/>
      </w:r>
      <w:r w:rsidR="009A0156">
        <w:rPr>
          <w:kern w:val="0"/>
          <w:lang w:val="en-US" w:eastAsia="en-US"/>
        </w:rPr>
        <w:t xml:space="preserve"> </w:t>
      </w:r>
      <w:r w:rsidR="00715DCC">
        <w:rPr>
          <w:kern w:val="0"/>
          <w:lang w:eastAsia="en-US"/>
        </w:rPr>
        <w:t>: L</w:t>
      </w:r>
      <w:r w:rsidRPr="00C14D5B">
        <w:rPr>
          <w:kern w:val="0"/>
          <w:lang w:eastAsia="en-US"/>
        </w:rPr>
        <w:t xml:space="preserve">a structure d’index de morphologie – </w:t>
      </w:r>
      <w:bookmarkEnd w:id="1401"/>
      <w:bookmarkEnd w:id="1402"/>
      <w:bookmarkEnd w:id="1403"/>
      <w:bookmarkEnd w:id="1404"/>
      <w:r w:rsidR="00715DCC">
        <w:rPr>
          <w:kern w:val="0"/>
          <w:lang w:eastAsia="en-US"/>
        </w:rPr>
        <w:t>Corpus coranique</w:t>
      </w:r>
    </w:p>
    <w:p w:rsidR="007F4E9A" w:rsidRDefault="007F4E9A">
      <w:pPr>
        <w:widowControl/>
        <w:suppressAutoHyphens w:val="0"/>
        <w:spacing w:before="0" w:after="0"/>
        <w:rPr>
          <w:rFonts w:ascii="Calibri" w:hAnsi="Calibri"/>
          <w:b/>
          <w:bCs/>
          <w:kern w:val="0"/>
          <w:sz w:val="20"/>
          <w:szCs w:val="20"/>
          <w:lang w:eastAsia="en-US"/>
        </w:rPr>
      </w:pPr>
      <w:r>
        <w:rPr>
          <w:kern w:val="0"/>
          <w:lang w:eastAsia="en-US"/>
        </w:rPr>
        <w:br w:type="page"/>
      </w:r>
    </w:p>
    <w:p w:rsidR="00C14D5B" w:rsidRPr="00C14D5B" w:rsidRDefault="00250C03" w:rsidP="009D49A4">
      <w:pPr>
        <w:widowControl/>
        <w:numPr>
          <w:ilvl w:val="4"/>
          <w:numId w:val="0"/>
        </w:numPr>
        <w:shd w:val="clear" w:color="auto" w:fill="365F91" w:themeFill="accent1" w:themeFillShade="BF"/>
        <w:suppressAutoHyphens w:val="0"/>
        <w:spacing w:after="200"/>
        <w:ind w:left="993" w:hanging="360"/>
        <w:contextualSpacing/>
        <w:rPr>
          <w:rFonts w:eastAsiaTheme="minorEastAsia" w:cstheme="minorBidi"/>
          <w:b/>
          <w:bCs/>
          <w:color w:val="FFFFFF" w:themeColor="background1"/>
          <w:kern w:val="0"/>
          <w:sz w:val="28"/>
          <w:szCs w:val="28"/>
          <w:rtl/>
          <w:lang w:bidi="ar-DZ"/>
        </w:rPr>
      </w:pPr>
      <w:r w:rsidRPr="00C14D5B">
        <w:rPr>
          <w:rFonts w:eastAsiaTheme="minorEastAsia" w:cstheme="minorBidi"/>
          <w:b/>
          <w:bCs/>
          <w:color w:val="FFFFFF" w:themeColor="background1"/>
          <w:kern w:val="0"/>
          <w:sz w:val="28"/>
          <w:szCs w:val="28"/>
          <w:lang w:bidi="ar-DZ"/>
        </w:rPr>
        <w:lastRenderedPageBreak/>
        <w:t>Aperçu</w:t>
      </w:r>
      <w:r>
        <w:rPr>
          <w:rFonts w:eastAsiaTheme="minorEastAsia" w:cstheme="minorBidi"/>
          <w:b/>
          <w:bCs/>
          <w:color w:val="FFFFFF" w:themeColor="background1"/>
          <w:kern w:val="0"/>
          <w:sz w:val="28"/>
          <w:szCs w:val="28"/>
          <w:lang w:bidi="ar-DZ"/>
        </w:rPr>
        <w:t> :</w:t>
      </w:r>
    </w:p>
    <w:tbl>
      <w:tblPr>
        <w:tblStyle w:val="Grillemoyenne3-Accent11"/>
        <w:tblW w:w="0" w:type="auto"/>
        <w:jc w:val="center"/>
        <w:tblLayout w:type="fixed"/>
        <w:tblLook w:val="0420"/>
      </w:tblPr>
      <w:tblGrid>
        <w:gridCol w:w="1103"/>
        <w:gridCol w:w="1136"/>
        <w:gridCol w:w="852"/>
        <w:gridCol w:w="851"/>
        <w:gridCol w:w="4791"/>
      </w:tblGrid>
      <w:tr w:rsidR="00C14D5B" w:rsidRPr="00E0203C" w:rsidTr="007F4E9A">
        <w:trPr>
          <w:cnfStyle w:val="100000000000"/>
          <w:trHeight w:val="288"/>
          <w:jc w:val="center"/>
        </w:trPr>
        <w:tc>
          <w:tcPr>
            <w:tcW w:w="1103" w:type="dxa"/>
            <w:vAlign w:val="center"/>
            <w:hideMark/>
          </w:tcPr>
          <w:p w:rsidR="00C14D5B" w:rsidRPr="00E0203C" w:rsidRDefault="00C14D5B" w:rsidP="00E0203C">
            <w:pPr>
              <w:spacing w:before="0" w:after="0"/>
              <w:jc w:val="center"/>
              <w:rPr>
                <w:kern w:val="2"/>
                <w:szCs w:val="24"/>
                <w:lang w:val="en-US" w:bidi="ar-DZ"/>
              </w:rPr>
            </w:pPr>
            <w:r w:rsidRPr="00E0203C">
              <w:rPr>
                <w:kern w:val="2"/>
                <w:szCs w:val="24"/>
                <w:lang w:val="en-US" w:bidi="ar-DZ"/>
              </w:rPr>
              <w:t>chapter</w:t>
            </w:r>
          </w:p>
        </w:tc>
        <w:tc>
          <w:tcPr>
            <w:tcW w:w="1136" w:type="dxa"/>
            <w:vAlign w:val="center"/>
            <w:hideMark/>
          </w:tcPr>
          <w:p w:rsidR="00C14D5B" w:rsidRPr="00E0203C" w:rsidRDefault="00C14D5B" w:rsidP="00E0203C">
            <w:pPr>
              <w:spacing w:before="0" w:after="0"/>
              <w:jc w:val="center"/>
              <w:rPr>
                <w:kern w:val="2"/>
                <w:szCs w:val="24"/>
                <w:lang w:val="en-US" w:bidi="ar-DZ"/>
              </w:rPr>
            </w:pPr>
            <w:r w:rsidRPr="00E0203C">
              <w:rPr>
                <w:kern w:val="2"/>
                <w:szCs w:val="24"/>
                <w:lang w:val="en-US" w:bidi="ar-DZ"/>
              </w:rPr>
              <w:t>verse</w:t>
            </w:r>
          </w:p>
        </w:tc>
        <w:tc>
          <w:tcPr>
            <w:tcW w:w="852" w:type="dxa"/>
            <w:vAlign w:val="center"/>
            <w:hideMark/>
          </w:tcPr>
          <w:p w:rsidR="00C14D5B" w:rsidRPr="00E0203C" w:rsidRDefault="00C14D5B" w:rsidP="00E0203C">
            <w:pPr>
              <w:spacing w:before="0" w:after="0"/>
              <w:jc w:val="center"/>
              <w:rPr>
                <w:kern w:val="2"/>
                <w:szCs w:val="24"/>
                <w:lang w:val="en-US" w:bidi="ar-DZ"/>
              </w:rPr>
            </w:pPr>
            <w:r w:rsidRPr="00E0203C">
              <w:rPr>
                <w:kern w:val="2"/>
                <w:szCs w:val="24"/>
                <w:lang w:val="en-US" w:bidi="ar-DZ"/>
              </w:rPr>
              <w:t>word</w:t>
            </w:r>
          </w:p>
        </w:tc>
        <w:tc>
          <w:tcPr>
            <w:tcW w:w="851" w:type="dxa"/>
            <w:vAlign w:val="center"/>
            <w:hideMark/>
          </w:tcPr>
          <w:p w:rsidR="00C14D5B" w:rsidRPr="00E0203C" w:rsidRDefault="00C14D5B" w:rsidP="00E0203C">
            <w:pPr>
              <w:spacing w:before="0" w:after="0"/>
              <w:jc w:val="center"/>
              <w:rPr>
                <w:kern w:val="2"/>
                <w:szCs w:val="24"/>
                <w:lang w:val="en-US" w:bidi="ar-DZ"/>
              </w:rPr>
            </w:pPr>
            <w:r w:rsidRPr="00E0203C">
              <w:rPr>
                <w:kern w:val="2"/>
                <w:szCs w:val="24"/>
                <w:lang w:val="en-US" w:bidi="ar-DZ"/>
              </w:rPr>
              <w:t>token</w:t>
            </w:r>
          </w:p>
        </w:tc>
        <w:tc>
          <w:tcPr>
            <w:tcW w:w="4791" w:type="dxa"/>
            <w:vAlign w:val="center"/>
            <w:hideMark/>
          </w:tcPr>
          <w:p w:rsidR="00C14D5B" w:rsidRPr="00E0203C" w:rsidRDefault="00C14D5B" w:rsidP="00E0203C">
            <w:pPr>
              <w:tabs>
                <w:tab w:val="left" w:pos="990"/>
                <w:tab w:val="center" w:pos="2213"/>
              </w:tabs>
              <w:spacing w:before="0" w:after="0"/>
              <w:jc w:val="center"/>
              <w:rPr>
                <w:kern w:val="2"/>
                <w:szCs w:val="24"/>
                <w:lang w:val="en-US" w:bidi="ar-DZ"/>
              </w:rPr>
            </w:pPr>
            <w:r w:rsidRPr="00E0203C">
              <w:rPr>
                <w:kern w:val="2"/>
                <w:szCs w:val="24"/>
                <w:lang w:val="en-US" w:bidi="ar-DZ"/>
              </w:rPr>
              <w:t>morphology</w:t>
            </w:r>
          </w:p>
        </w:tc>
      </w:tr>
      <w:tr w:rsidR="00C14D5B" w:rsidRPr="00E0203C" w:rsidTr="007F4E9A">
        <w:trPr>
          <w:cnfStyle w:val="000000100000"/>
          <w:trHeight w:val="274"/>
          <w:jc w:val="center"/>
        </w:trPr>
        <w:tc>
          <w:tcPr>
            <w:tcW w:w="1103" w:type="dxa"/>
            <w:vAlign w:val="center"/>
            <w:hideMark/>
          </w:tcPr>
          <w:p w:rsidR="00C14D5B" w:rsidRPr="00E0203C" w:rsidRDefault="00C14D5B" w:rsidP="00E0203C">
            <w:pPr>
              <w:spacing w:before="0" w:after="0"/>
              <w:jc w:val="center"/>
              <w:rPr>
                <w:rFonts w:ascii="Liberation Serif" w:hAnsi="Liberation Serif"/>
                <w:kern w:val="2"/>
                <w:szCs w:val="24"/>
                <w:lang w:val="en-US" w:bidi="ar-DZ"/>
              </w:rPr>
            </w:pPr>
            <w:r w:rsidRPr="00E0203C">
              <w:rPr>
                <w:rFonts w:ascii="Liberation Serif" w:hAnsi="Liberation Serif"/>
                <w:kern w:val="2"/>
                <w:szCs w:val="24"/>
                <w:lang w:val="en-US" w:bidi="ar-DZ"/>
              </w:rPr>
              <w:t>1</w:t>
            </w:r>
          </w:p>
        </w:tc>
        <w:tc>
          <w:tcPr>
            <w:tcW w:w="1136" w:type="dxa"/>
            <w:vAlign w:val="center"/>
            <w:hideMark/>
          </w:tcPr>
          <w:p w:rsidR="00C14D5B" w:rsidRPr="00E0203C" w:rsidRDefault="00C14D5B" w:rsidP="00E0203C">
            <w:pPr>
              <w:spacing w:before="0" w:after="0"/>
              <w:jc w:val="center"/>
              <w:rPr>
                <w:rFonts w:ascii="Liberation Serif" w:hAnsi="Liberation Serif"/>
                <w:kern w:val="2"/>
                <w:szCs w:val="24"/>
                <w:lang w:val="en-US" w:bidi="ar-DZ"/>
              </w:rPr>
            </w:pPr>
            <w:r w:rsidRPr="00E0203C">
              <w:rPr>
                <w:rFonts w:ascii="Liberation Serif" w:hAnsi="Liberation Serif"/>
                <w:kern w:val="2"/>
                <w:szCs w:val="24"/>
                <w:lang w:val="en-US" w:bidi="ar-DZ"/>
              </w:rPr>
              <w:t>1</w:t>
            </w:r>
          </w:p>
        </w:tc>
        <w:tc>
          <w:tcPr>
            <w:tcW w:w="852" w:type="dxa"/>
            <w:vAlign w:val="center"/>
            <w:hideMark/>
          </w:tcPr>
          <w:p w:rsidR="00C14D5B" w:rsidRPr="00E0203C" w:rsidRDefault="00C14D5B" w:rsidP="00E0203C">
            <w:pPr>
              <w:spacing w:before="0" w:after="0"/>
              <w:jc w:val="center"/>
              <w:rPr>
                <w:rFonts w:ascii="Liberation Serif" w:hAnsi="Liberation Serif"/>
                <w:kern w:val="2"/>
                <w:szCs w:val="24"/>
                <w:lang w:val="en-US" w:bidi="ar-DZ"/>
              </w:rPr>
            </w:pPr>
            <w:r w:rsidRPr="00E0203C">
              <w:rPr>
                <w:rFonts w:ascii="Liberation Serif" w:hAnsi="Liberation Serif"/>
                <w:kern w:val="2"/>
                <w:szCs w:val="24"/>
                <w:lang w:val="en-US" w:bidi="ar-DZ"/>
              </w:rPr>
              <w:t>1</w:t>
            </w:r>
          </w:p>
        </w:tc>
        <w:tc>
          <w:tcPr>
            <w:tcW w:w="851" w:type="dxa"/>
            <w:vAlign w:val="center"/>
            <w:hideMark/>
          </w:tcPr>
          <w:p w:rsidR="00C14D5B" w:rsidRPr="00E0203C" w:rsidRDefault="00C14D5B" w:rsidP="00E0203C">
            <w:pPr>
              <w:spacing w:before="0" w:after="0"/>
              <w:jc w:val="center"/>
              <w:rPr>
                <w:rFonts w:ascii="Liberation Serif" w:hAnsi="Liberation Serif"/>
                <w:kern w:val="2"/>
                <w:szCs w:val="24"/>
                <w:lang w:val="en-US" w:bidi="ar-DZ"/>
              </w:rPr>
            </w:pPr>
            <w:r w:rsidRPr="00E0203C">
              <w:rPr>
                <w:rFonts w:ascii="Liberation Serif" w:hAnsi="Liberation Serif"/>
                <w:kern w:val="2"/>
                <w:szCs w:val="24"/>
                <w:rtl/>
                <w:lang w:val="en-US" w:bidi="ar-DZ"/>
              </w:rPr>
              <w:t>بِسْمِ</w:t>
            </w:r>
          </w:p>
        </w:tc>
        <w:tc>
          <w:tcPr>
            <w:tcW w:w="4791" w:type="dxa"/>
            <w:vAlign w:val="center"/>
            <w:hideMark/>
          </w:tcPr>
          <w:p w:rsidR="00C14D5B" w:rsidRPr="00E0203C" w:rsidRDefault="00C14D5B" w:rsidP="00E0203C">
            <w:pPr>
              <w:spacing w:before="0" w:after="0"/>
              <w:rPr>
                <w:rFonts w:ascii="Liberation Serif" w:hAnsi="Liberation Serif"/>
                <w:kern w:val="2"/>
                <w:szCs w:val="24"/>
                <w:lang w:val="en-US" w:bidi="ar-DZ"/>
              </w:rPr>
            </w:pPr>
            <w:r w:rsidRPr="00E0203C">
              <w:rPr>
                <w:rFonts w:ascii="Liberation Serif" w:hAnsi="Liberation Serif"/>
                <w:kern w:val="2"/>
                <w:szCs w:val="24"/>
                <w:lang w:val="en-US" w:bidi="ar-DZ"/>
              </w:rPr>
              <w:t>bi+ POS:N LEM:{som ROOT:smw M GEN</w:t>
            </w:r>
          </w:p>
        </w:tc>
      </w:tr>
      <w:tr w:rsidR="00C14D5B" w:rsidRPr="00E0203C" w:rsidTr="007F4E9A">
        <w:trPr>
          <w:trHeight w:val="259"/>
          <w:jc w:val="center"/>
        </w:trPr>
        <w:tc>
          <w:tcPr>
            <w:tcW w:w="1103" w:type="dxa"/>
            <w:tcBorders>
              <w:top w:val="single" w:sz="6" w:space="0" w:color="FFFFFF" w:themeColor="background1"/>
              <w:left w:val="single" w:sz="8" w:space="0" w:color="FFFFFF" w:themeColor="background1"/>
              <w:bottom w:val="single" w:sz="6" w:space="0" w:color="FFFFFF" w:themeColor="background1"/>
              <w:right w:val="single" w:sz="6" w:space="0" w:color="FFFFFF" w:themeColor="background1"/>
            </w:tcBorders>
            <w:vAlign w:val="center"/>
            <w:hideMark/>
          </w:tcPr>
          <w:p w:rsidR="00C14D5B" w:rsidRPr="00E0203C" w:rsidRDefault="00C14D5B" w:rsidP="00E0203C">
            <w:pPr>
              <w:spacing w:before="0" w:after="0"/>
              <w:jc w:val="center"/>
              <w:rPr>
                <w:rFonts w:ascii="Liberation Serif" w:hAnsi="Liberation Serif"/>
                <w:kern w:val="2"/>
                <w:szCs w:val="24"/>
                <w:lang w:val="en-US" w:bidi="ar-DZ"/>
              </w:rPr>
            </w:pPr>
            <w:r w:rsidRPr="00E0203C">
              <w:rPr>
                <w:rFonts w:ascii="Liberation Serif" w:hAnsi="Liberation Serif"/>
                <w:kern w:val="2"/>
                <w:szCs w:val="24"/>
                <w:lang w:val="en-US" w:bidi="ar-DZ"/>
              </w:rPr>
              <w:t>1</w:t>
            </w:r>
          </w:p>
        </w:tc>
        <w:tc>
          <w:tcPr>
            <w:tcW w:w="113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vAlign w:val="center"/>
            <w:hideMark/>
          </w:tcPr>
          <w:p w:rsidR="00C14D5B" w:rsidRPr="00E0203C" w:rsidRDefault="00C14D5B" w:rsidP="00E0203C">
            <w:pPr>
              <w:spacing w:before="0" w:after="0"/>
              <w:jc w:val="center"/>
              <w:rPr>
                <w:rFonts w:ascii="Liberation Serif" w:hAnsi="Liberation Serif"/>
                <w:kern w:val="2"/>
                <w:szCs w:val="24"/>
                <w:lang w:val="en-US" w:bidi="ar-DZ"/>
              </w:rPr>
            </w:pPr>
            <w:r w:rsidRPr="00E0203C">
              <w:rPr>
                <w:rFonts w:ascii="Liberation Serif" w:hAnsi="Liberation Serif"/>
                <w:kern w:val="2"/>
                <w:szCs w:val="24"/>
                <w:lang w:val="en-US" w:bidi="ar-DZ"/>
              </w:rPr>
              <w:t>1</w:t>
            </w:r>
          </w:p>
        </w:tc>
        <w:tc>
          <w:tcPr>
            <w:tcW w:w="852"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vAlign w:val="center"/>
            <w:hideMark/>
          </w:tcPr>
          <w:p w:rsidR="00C14D5B" w:rsidRPr="00E0203C" w:rsidRDefault="00C14D5B" w:rsidP="00E0203C">
            <w:pPr>
              <w:spacing w:before="0" w:after="0"/>
              <w:jc w:val="center"/>
              <w:rPr>
                <w:rFonts w:ascii="Liberation Serif" w:hAnsi="Liberation Serif"/>
                <w:kern w:val="2"/>
                <w:szCs w:val="24"/>
                <w:lang w:val="en-US" w:bidi="ar-DZ"/>
              </w:rPr>
            </w:pPr>
            <w:r w:rsidRPr="00E0203C">
              <w:rPr>
                <w:rFonts w:ascii="Liberation Serif" w:hAnsi="Liberation Serif"/>
                <w:kern w:val="2"/>
                <w:szCs w:val="24"/>
                <w:lang w:val="en-US" w:bidi="ar-DZ"/>
              </w:rPr>
              <w:t>2</w:t>
            </w:r>
          </w:p>
        </w:tc>
        <w:tc>
          <w:tcPr>
            <w:tcW w:w="851"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vAlign w:val="center"/>
            <w:hideMark/>
          </w:tcPr>
          <w:p w:rsidR="00C14D5B" w:rsidRPr="00E0203C" w:rsidRDefault="00C14D5B" w:rsidP="00E0203C">
            <w:pPr>
              <w:spacing w:before="0" w:after="0"/>
              <w:jc w:val="center"/>
              <w:rPr>
                <w:rFonts w:ascii="Liberation Serif" w:hAnsi="Liberation Serif"/>
                <w:kern w:val="2"/>
                <w:szCs w:val="24"/>
                <w:lang w:val="en-US" w:bidi="ar-DZ"/>
              </w:rPr>
            </w:pPr>
            <w:r w:rsidRPr="00E0203C">
              <w:rPr>
                <w:rFonts w:ascii="Liberation Serif" w:hAnsi="Liberation Serif"/>
                <w:kern w:val="2"/>
                <w:szCs w:val="24"/>
                <w:rtl/>
                <w:lang w:val="en-US" w:bidi="ar-DZ"/>
              </w:rPr>
              <w:t>ٱللَّهِ</w:t>
            </w:r>
          </w:p>
        </w:tc>
        <w:tc>
          <w:tcPr>
            <w:tcW w:w="4791"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vAlign w:val="center"/>
            <w:hideMark/>
          </w:tcPr>
          <w:p w:rsidR="00C14D5B" w:rsidRPr="00E0203C" w:rsidRDefault="00C14D5B" w:rsidP="00E0203C">
            <w:pPr>
              <w:spacing w:before="0" w:after="0"/>
              <w:rPr>
                <w:rFonts w:ascii="Liberation Serif" w:hAnsi="Liberation Serif"/>
                <w:kern w:val="2"/>
                <w:szCs w:val="24"/>
                <w:lang w:val="en-US" w:bidi="ar-DZ"/>
              </w:rPr>
            </w:pPr>
            <w:r w:rsidRPr="00E0203C">
              <w:rPr>
                <w:rFonts w:ascii="Liberation Serif" w:hAnsi="Liberation Serif"/>
                <w:kern w:val="2"/>
                <w:szCs w:val="24"/>
                <w:lang w:val="en-US" w:bidi="ar-DZ"/>
              </w:rPr>
              <w:t>POS:PN LEM:{ll~ah GEN</w:t>
            </w:r>
          </w:p>
        </w:tc>
      </w:tr>
      <w:tr w:rsidR="00C14D5B" w:rsidRPr="00E0203C" w:rsidTr="007F4E9A">
        <w:trPr>
          <w:cnfStyle w:val="000000100000"/>
          <w:trHeight w:val="533"/>
          <w:jc w:val="center"/>
        </w:trPr>
        <w:tc>
          <w:tcPr>
            <w:tcW w:w="1103" w:type="dxa"/>
            <w:vAlign w:val="center"/>
            <w:hideMark/>
          </w:tcPr>
          <w:p w:rsidR="00C14D5B" w:rsidRPr="00E0203C" w:rsidRDefault="00C14D5B" w:rsidP="00E0203C">
            <w:pPr>
              <w:spacing w:before="0" w:after="0"/>
              <w:jc w:val="center"/>
              <w:rPr>
                <w:rFonts w:ascii="Liberation Serif" w:hAnsi="Liberation Serif"/>
                <w:kern w:val="2"/>
                <w:szCs w:val="24"/>
                <w:lang w:val="en-US" w:bidi="ar-DZ"/>
              </w:rPr>
            </w:pPr>
            <w:r w:rsidRPr="00E0203C">
              <w:rPr>
                <w:rFonts w:ascii="Liberation Serif" w:hAnsi="Liberation Serif"/>
                <w:kern w:val="2"/>
                <w:szCs w:val="24"/>
                <w:lang w:val="en-US" w:bidi="ar-DZ"/>
              </w:rPr>
              <w:t>1</w:t>
            </w:r>
          </w:p>
        </w:tc>
        <w:tc>
          <w:tcPr>
            <w:tcW w:w="1136" w:type="dxa"/>
            <w:vAlign w:val="center"/>
            <w:hideMark/>
          </w:tcPr>
          <w:p w:rsidR="00C14D5B" w:rsidRPr="00E0203C" w:rsidRDefault="00C14D5B" w:rsidP="00E0203C">
            <w:pPr>
              <w:spacing w:before="0" w:after="0"/>
              <w:jc w:val="center"/>
              <w:rPr>
                <w:rFonts w:ascii="Liberation Serif" w:hAnsi="Liberation Serif"/>
                <w:kern w:val="2"/>
                <w:szCs w:val="24"/>
                <w:lang w:val="en-US" w:bidi="ar-DZ"/>
              </w:rPr>
            </w:pPr>
            <w:r w:rsidRPr="00E0203C">
              <w:rPr>
                <w:rFonts w:ascii="Liberation Serif" w:hAnsi="Liberation Serif"/>
                <w:kern w:val="2"/>
                <w:szCs w:val="24"/>
                <w:lang w:val="en-US" w:bidi="ar-DZ"/>
              </w:rPr>
              <w:t>1</w:t>
            </w:r>
          </w:p>
        </w:tc>
        <w:tc>
          <w:tcPr>
            <w:tcW w:w="852" w:type="dxa"/>
            <w:vAlign w:val="center"/>
            <w:hideMark/>
          </w:tcPr>
          <w:p w:rsidR="00C14D5B" w:rsidRPr="00E0203C" w:rsidRDefault="00C14D5B" w:rsidP="00E0203C">
            <w:pPr>
              <w:spacing w:before="0" w:after="0"/>
              <w:jc w:val="center"/>
              <w:rPr>
                <w:rFonts w:ascii="Liberation Serif" w:hAnsi="Liberation Serif"/>
                <w:kern w:val="2"/>
                <w:szCs w:val="24"/>
                <w:lang w:val="en-US" w:bidi="ar-DZ"/>
              </w:rPr>
            </w:pPr>
            <w:r w:rsidRPr="00E0203C">
              <w:rPr>
                <w:rFonts w:ascii="Liberation Serif" w:hAnsi="Liberation Serif"/>
                <w:kern w:val="2"/>
                <w:szCs w:val="24"/>
                <w:lang w:val="en-US" w:bidi="ar-DZ"/>
              </w:rPr>
              <w:t>3</w:t>
            </w:r>
          </w:p>
        </w:tc>
        <w:tc>
          <w:tcPr>
            <w:tcW w:w="851" w:type="dxa"/>
            <w:vAlign w:val="center"/>
            <w:hideMark/>
          </w:tcPr>
          <w:p w:rsidR="00C14D5B" w:rsidRPr="00E0203C" w:rsidRDefault="00C14D5B" w:rsidP="00E0203C">
            <w:pPr>
              <w:spacing w:before="0" w:after="0"/>
              <w:jc w:val="center"/>
              <w:rPr>
                <w:rFonts w:ascii="Liberation Serif" w:hAnsi="Liberation Serif"/>
                <w:kern w:val="2"/>
                <w:szCs w:val="24"/>
                <w:lang w:val="en-US" w:bidi="ar-DZ"/>
              </w:rPr>
            </w:pPr>
            <w:r w:rsidRPr="00E0203C">
              <w:rPr>
                <w:rFonts w:ascii="Liberation Serif" w:hAnsi="Liberation Serif"/>
                <w:kern w:val="2"/>
                <w:szCs w:val="24"/>
                <w:rtl/>
                <w:lang w:val="en-US" w:bidi="ar-DZ"/>
              </w:rPr>
              <w:t>ٱلرَّحْمَٰنِ</w:t>
            </w:r>
          </w:p>
        </w:tc>
        <w:tc>
          <w:tcPr>
            <w:tcW w:w="4791" w:type="dxa"/>
            <w:vAlign w:val="center"/>
            <w:hideMark/>
          </w:tcPr>
          <w:p w:rsidR="00C14D5B" w:rsidRPr="00E0203C" w:rsidRDefault="00C14D5B" w:rsidP="00E0203C">
            <w:pPr>
              <w:spacing w:before="0" w:after="0"/>
              <w:rPr>
                <w:rFonts w:ascii="Liberation Serif" w:hAnsi="Liberation Serif"/>
                <w:kern w:val="2"/>
                <w:szCs w:val="24"/>
                <w:lang w:val="en-US" w:bidi="ar-DZ"/>
              </w:rPr>
            </w:pPr>
            <w:r w:rsidRPr="00E0203C">
              <w:rPr>
                <w:rFonts w:ascii="Liberation Serif" w:hAnsi="Liberation Serif"/>
                <w:kern w:val="2"/>
                <w:szCs w:val="24"/>
                <w:lang w:val="en-US" w:bidi="ar-DZ"/>
              </w:rPr>
              <w:t>Al+ POS:ADJ LEM:r~aHoma`n ROOT:rHm MS GEN</w:t>
            </w:r>
          </w:p>
        </w:tc>
      </w:tr>
      <w:tr w:rsidR="00C14D5B" w:rsidRPr="00E0203C" w:rsidTr="007F4E9A">
        <w:trPr>
          <w:trHeight w:val="548"/>
          <w:jc w:val="center"/>
        </w:trPr>
        <w:tc>
          <w:tcPr>
            <w:tcW w:w="1103" w:type="dxa"/>
            <w:tcBorders>
              <w:top w:val="single" w:sz="6" w:space="0" w:color="FFFFFF" w:themeColor="background1"/>
              <w:left w:val="single" w:sz="8" w:space="0" w:color="FFFFFF" w:themeColor="background1"/>
              <w:bottom w:val="single" w:sz="6" w:space="0" w:color="FFFFFF" w:themeColor="background1"/>
              <w:right w:val="single" w:sz="6" w:space="0" w:color="FFFFFF" w:themeColor="background1"/>
            </w:tcBorders>
            <w:vAlign w:val="center"/>
            <w:hideMark/>
          </w:tcPr>
          <w:p w:rsidR="00C14D5B" w:rsidRPr="00E0203C" w:rsidRDefault="00C14D5B" w:rsidP="00E0203C">
            <w:pPr>
              <w:spacing w:before="0" w:after="0"/>
              <w:jc w:val="center"/>
              <w:rPr>
                <w:rFonts w:ascii="Liberation Serif" w:hAnsi="Liberation Serif"/>
                <w:kern w:val="2"/>
                <w:szCs w:val="24"/>
                <w:lang w:val="en-US" w:bidi="ar-DZ"/>
              </w:rPr>
            </w:pPr>
            <w:r w:rsidRPr="00E0203C">
              <w:rPr>
                <w:rFonts w:ascii="Liberation Serif" w:hAnsi="Liberation Serif"/>
                <w:kern w:val="2"/>
                <w:szCs w:val="24"/>
                <w:lang w:val="en-US" w:bidi="ar-DZ"/>
              </w:rPr>
              <w:t>1</w:t>
            </w:r>
          </w:p>
        </w:tc>
        <w:tc>
          <w:tcPr>
            <w:tcW w:w="113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vAlign w:val="center"/>
            <w:hideMark/>
          </w:tcPr>
          <w:p w:rsidR="00C14D5B" w:rsidRPr="00E0203C" w:rsidRDefault="00C14D5B" w:rsidP="00E0203C">
            <w:pPr>
              <w:spacing w:before="0" w:after="0"/>
              <w:jc w:val="center"/>
              <w:rPr>
                <w:rFonts w:ascii="Liberation Serif" w:hAnsi="Liberation Serif"/>
                <w:kern w:val="2"/>
                <w:szCs w:val="24"/>
                <w:lang w:val="en-US" w:bidi="ar-DZ"/>
              </w:rPr>
            </w:pPr>
            <w:r w:rsidRPr="00E0203C">
              <w:rPr>
                <w:rFonts w:ascii="Liberation Serif" w:hAnsi="Liberation Serif"/>
                <w:kern w:val="2"/>
                <w:szCs w:val="24"/>
                <w:lang w:val="en-US" w:bidi="ar-DZ"/>
              </w:rPr>
              <w:t>1</w:t>
            </w:r>
          </w:p>
        </w:tc>
        <w:tc>
          <w:tcPr>
            <w:tcW w:w="852"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vAlign w:val="center"/>
            <w:hideMark/>
          </w:tcPr>
          <w:p w:rsidR="00C14D5B" w:rsidRPr="00E0203C" w:rsidRDefault="00C14D5B" w:rsidP="00E0203C">
            <w:pPr>
              <w:spacing w:before="0" w:after="0"/>
              <w:jc w:val="center"/>
              <w:rPr>
                <w:rFonts w:ascii="Liberation Serif" w:hAnsi="Liberation Serif"/>
                <w:kern w:val="2"/>
                <w:szCs w:val="24"/>
                <w:lang w:val="en-US" w:bidi="ar-DZ"/>
              </w:rPr>
            </w:pPr>
            <w:r w:rsidRPr="00E0203C">
              <w:rPr>
                <w:rFonts w:ascii="Liberation Serif" w:hAnsi="Liberation Serif"/>
                <w:kern w:val="2"/>
                <w:szCs w:val="24"/>
                <w:lang w:val="en-US" w:bidi="ar-DZ"/>
              </w:rPr>
              <w:t>4</w:t>
            </w:r>
          </w:p>
        </w:tc>
        <w:tc>
          <w:tcPr>
            <w:tcW w:w="851"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vAlign w:val="center"/>
            <w:hideMark/>
          </w:tcPr>
          <w:p w:rsidR="00C14D5B" w:rsidRPr="00E0203C" w:rsidRDefault="00C14D5B" w:rsidP="00E0203C">
            <w:pPr>
              <w:spacing w:before="0" w:after="0"/>
              <w:jc w:val="center"/>
              <w:rPr>
                <w:rFonts w:ascii="Liberation Serif" w:hAnsi="Liberation Serif"/>
                <w:kern w:val="2"/>
                <w:szCs w:val="24"/>
                <w:lang w:val="en-US" w:bidi="ar-DZ"/>
              </w:rPr>
            </w:pPr>
            <w:r w:rsidRPr="00E0203C">
              <w:rPr>
                <w:rFonts w:ascii="Liberation Serif" w:hAnsi="Liberation Serif"/>
                <w:kern w:val="2"/>
                <w:szCs w:val="24"/>
                <w:rtl/>
                <w:lang w:val="en-US" w:bidi="ar-DZ"/>
              </w:rPr>
              <w:t>ٱلرَّحِيمِ</w:t>
            </w:r>
          </w:p>
        </w:tc>
        <w:tc>
          <w:tcPr>
            <w:tcW w:w="4791"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vAlign w:val="center"/>
            <w:hideMark/>
          </w:tcPr>
          <w:p w:rsidR="00C14D5B" w:rsidRPr="00E0203C" w:rsidRDefault="00C14D5B" w:rsidP="00E0203C">
            <w:pPr>
              <w:spacing w:before="0" w:after="0"/>
              <w:rPr>
                <w:rFonts w:ascii="Liberation Serif" w:hAnsi="Liberation Serif"/>
                <w:kern w:val="2"/>
                <w:szCs w:val="24"/>
                <w:lang w:val="en-US" w:bidi="ar-DZ"/>
              </w:rPr>
            </w:pPr>
            <w:r w:rsidRPr="00E0203C">
              <w:rPr>
                <w:rFonts w:ascii="Liberation Serif" w:hAnsi="Liberation Serif"/>
                <w:kern w:val="2"/>
                <w:szCs w:val="24"/>
                <w:lang w:val="en-US" w:bidi="ar-DZ"/>
              </w:rPr>
              <w:t>Al+ POS:ADJ LEM:r~aHiym ROOT:rHm MS GEN</w:t>
            </w:r>
          </w:p>
        </w:tc>
      </w:tr>
      <w:tr w:rsidR="00C14D5B" w:rsidRPr="00E0203C" w:rsidTr="007F4E9A">
        <w:trPr>
          <w:cnfStyle w:val="000000100000"/>
          <w:trHeight w:val="533"/>
          <w:jc w:val="center"/>
        </w:trPr>
        <w:tc>
          <w:tcPr>
            <w:tcW w:w="1103" w:type="dxa"/>
            <w:vAlign w:val="center"/>
            <w:hideMark/>
          </w:tcPr>
          <w:p w:rsidR="00C14D5B" w:rsidRPr="00E0203C" w:rsidRDefault="00C14D5B" w:rsidP="00E0203C">
            <w:pPr>
              <w:spacing w:before="0" w:after="0"/>
              <w:jc w:val="center"/>
              <w:rPr>
                <w:rFonts w:ascii="Liberation Serif" w:hAnsi="Liberation Serif"/>
                <w:kern w:val="2"/>
                <w:szCs w:val="24"/>
                <w:lang w:val="en-US" w:bidi="ar-DZ"/>
              </w:rPr>
            </w:pPr>
            <w:r w:rsidRPr="00E0203C">
              <w:rPr>
                <w:rFonts w:ascii="Liberation Serif" w:hAnsi="Liberation Serif"/>
                <w:kern w:val="2"/>
                <w:szCs w:val="24"/>
                <w:lang w:val="en-US" w:bidi="ar-DZ"/>
              </w:rPr>
              <w:t>1</w:t>
            </w:r>
          </w:p>
        </w:tc>
        <w:tc>
          <w:tcPr>
            <w:tcW w:w="1136" w:type="dxa"/>
            <w:vAlign w:val="center"/>
            <w:hideMark/>
          </w:tcPr>
          <w:p w:rsidR="00C14D5B" w:rsidRPr="00E0203C" w:rsidRDefault="00C14D5B" w:rsidP="00E0203C">
            <w:pPr>
              <w:spacing w:before="0" w:after="0"/>
              <w:jc w:val="center"/>
              <w:rPr>
                <w:rFonts w:ascii="Liberation Serif" w:hAnsi="Liberation Serif"/>
                <w:kern w:val="2"/>
                <w:szCs w:val="24"/>
                <w:lang w:val="en-US" w:bidi="ar-DZ"/>
              </w:rPr>
            </w:pPr>
            <w:r w:rsidRPr="00E0203C">
              <w:rPr>
                <w:rFonts w:ascii="Liberation Serif" w:hAnsi="Liberation Serif"/>
                <w:kern w:val="2"/>
                <w:szCs w:val="24"/>
                <w:lang w:val="en-US" w:bidi="ar-DZ"/>
              </w:rPr>
              <w:t>2</w:t>
            </w:r>
          </w:p>
        </w:tc>
        <w:tc>
          <w:tcPr>
            <w:tcW w:w="852" w:type="dxa"/>
            <w:vAlign w:val="center"/>
            <w:hideMark/>
          </w:tcPr>
          <w:p w:rsidR="00C14D5B" w:rsidRPr="00E0203C" w:rsidRDefault="00C14D5B" w:rsidP="00E0203C">
            <w:pPr>
              <w:spacing w:before="0" w:after="0"/>
              <w:jc w:val="center"/>
              <w:rPr>
                <w:rFonts w:ascii="Liberation Serif" w:hAnsi="Liberation Serif"/>
                <w:kern w:val="2"/>
                <w:szCs w:val="24"/>
                <w:lang w:val="en-US" w:bidi="ar-DZ"/>
              </w:rPr>
            </w:pPr>
            <w:r w:rsidRPr="00E0203C">
              <w:rPr>
                <w:rFonts w:ascii="Liberation Serif" w:hAnsi="Liberation Serif"/>
                <w:kern w:val="2"/>
                <w:szCs w:val="24"/>
                <w:lang w:val="en-US" w:bidi="ar-DZ"/>
              </w:rPr>
              <w:t>1</w:t>
            </w:r>
          </w:p>
        </w:tc>
        <w:tc>
          <w:tcPr>
            <w:tcW w:w="851" w:type="dxa"/>
            <w:vAlign w:val="center"/>
            <w:hideMark/>
          </w:tcPr>
          <w:p w:rsidR="00C14D5B" w:rsidRPr="00E0203C" w:rsidRDefault="00C14D5B" w:rsidP="00E0203C">
            <w:pPr>
              <w:spacing w:before="0" w:after="0"/>
              <w:jc w:val="center"/>
              <w:rPr>
                <w:rFonts w:ascii="Liberation Serif" w:hAnsi="Liberation Serif"/>
                <w:kern w:val="2"/>
                <w:szCs w:val="24"/>
                <w:lang w:val="en-US" w:bidi="ar-DZ"/>
              </w:rPr>
            </w:pPr>
            <w:r w:rsidRPr="00E0203C">
              <w:rPr>
                <w:rFonts w:ascii="Liberation Serif" w:hAnsi="Liberation Serif"/>
                <w:kern w:val="2"/>
                <w:szCs w:val="24"/>
                <w:rtl/>
                <w:lang w:val="en-US" w:bidi="ar-DZ"/>
              </w:rPr>
              <w:t>ٱلْحَمْدُ</w:t>
            </w:r>
          </w:p>
        </w:tc>
        <w:tc>
          <w:tcPr>
            <w:tcW w:w="4791" w:type="dxa"/>
            <w:vAlign w:val="center"/>
            <w:hideMark/>
          </w:tcPr>
          <w:p w:rsidR="00C14D5B" w:rsidRPr="00E0203C" w:rsidRDefault="00C14D5B" w:rsidP="00E0203C">
            <w:pPr>
              <w:spacing w:before="0" w:after="0"/>
              <w:rPr>
                <w:rFonts w:ascii="Liberation Serif" w:hAnsi="Liberation Serif"/>
                <w:kern w:val="2"/>
                <w:szCs w:val="24"/>
                <w:lang w:val="en-US" w:bidi="ar-DZ"/>
              </w:rPr>
            </w:pPr>
            <w:r w:rsidRPr="00E0203C">
              <w:rPr>
                <w:rFonts w:ascii="Liberation Serif" w:hAnsi="Liberation Serif"/>
                <w:kern w:val="2"/>
                <w:szCs w:val="24"/>
                <w:lang w:val="en-US" w:bidi="ar-DZ"/>
              </w:rPr>
              <w:t>Al+ POS:N LEM:Hamod ROOT:Hmd M NOM</w:t>
            </w:r>
          </w:p>
        </w:tc>
      </w:tr>
      <w:tr w:rsidR="00C14D5B" w:rsidRPr="00E0203C" w:rsidTr="007F4E9A">
        <w:trPr>
          <w:trHeight w:val="259"/>
          <w:jc w:val="center"/>
        </w:trPr>
        <w:tc>
          <w:tcPr>
            <w:tcW w:w="1103" w:type="dxa"/>
            <w:tcBorders>
              <w:top w:val="single" w:sz="6" w:space="0" w:color="FFFFFF" w:themeColor="background1"/>
              <w:left w:val="single" w:sz="8" w:space="0" w:color="FFFFFF" w:themeColor="background1"/>
              <w:bottom w:val="single" w:sz="6" w:space="0" w:color="FFFFFF" w:themeColor="background1"/>
              <w:right w:val="single" w:sz="6" w:space="0" w:color="FFFFFF" w:themeColor="background1"/>
            </w:tcBorders>
            <w:vAlign w:val="center"/>
            <w:hideMark/>
          </w:tcPr>
          <w:p w:rsidR="00C14D5B" w:rsidRPr="00E0203C" w:rsidRDefault="00C14D5B" w:rsidP="00E0203C">
            <w:pPr>
              <w:spacing w:before="0" w:after="0"/>
              <w:jc w:val="center"/>
              <w:rPr>
                <w:rFonts w:ascii="Liberation Serif" w:hAnsi="Liberation Serif"/>
                <w:kern w:val="2"/>
                <w:szCs w:val="24"/>
                <w:lang w:val="en-US" w:bidi="ar-DZ"/>
              </w:rPr>
            </w:pPr>
            <w:r w:rsidRPr="00E0203C">
              <w:rPr>
                <w:rFonts w:ascii="Liberation Serif" w:hAnsi="Liberation Serif"/>
                <w:kern w:val="2"/>
                <w:szCs w:val="24"/>
                <w:rtl/>
                <w:lang w:val="en-US" w:bidi="ar-DZ"/>
              </w:rPr>
              <w:t>1</w:t>
            </w:r>
          </w:p>
        </w:tc>
        <w:tc>
          <w:tcPr>
            <w:tcW w:w="113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vAlign w:val="center"/>
            <w:hideMark/>
          </w:tcPr>
          <w:p w:rsidR="00C14D5B" w:rsidRPr="00E0203C" w:rsidRDefault="00C14D5B" w:rsidP="00E0203C">
            <w:pPr>
              <w:spacing w:before="0" w:after="0"/>
              <w:jc w:val="center"/>
              <w:rPr>
                <w:rFonts w:ascii="Liberation Serif" w:hAnsi="Liberation Serif"/>
                <w:kern w:val="2"/>
                <w:szCs w:val="24"/>
                <w:lang w:val="en-US" w:bidi="ar-DZ"/>
              </w:rPr>
            </w:pPr>
            <w:r w:rsidRPr="00E0203C">
              <w:rPr>
                <w:rFonts w:ascii="Liberation Serif" w:hAnsi="Liberation Serif"/>
                <w:kern w:val="2"/>
                <w:szCs w:val="24"/>
                <w:rtl/>
                <w:lang w:val="en-US" w:bidi="ar-DZ"/>
              </w:rPr>
              <w:t>2</w:t>
            </w:r>
          </w:p>
        </w:tc>
        <w:tc>
          <w:tcPr>
            <w:tcW w:w="852"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vAlign w:val="center"/>
            <w:hideMark/>
          </w:tcPr>
          <w:p w:rsidR="00C14D5B" w:rsidRPr="00E0203C" w:rsidRDefault="00C14D5B" w:rsidP="00E0203C">
            <w:pPr>
              <w:spacing w:before="0" w:after="0"/>
              <w:jc w:val="center"/>
              <w:rPr>
                <w:rFonts w:ascii="Liberation Serif" w:hAnsi="Liberation Serif"/>
                <w:kern w:val="2"/>
                <w:szCs w:val="24"/>
                <w:lang w:val="en-US" w:bidi="ar-DZ"/>
              </w:rPr>
            </w:pPr>
            <w:r w:rsidRPr="00E0203C">
              <w:rPr>
                <w:rFonts w:ascii="Liberation Serif" w:hAnsi="Liberation Serif"/>
                <w:kern w:val="2"/>
                <w:szCs w:val="24"/>
                <w:rtl/>
                <w:lang w:val="en-US" w:bidi="ar-DZ"/>
              </w:rPr>
              <w:t>2</w:t>
            </w:r>
          </w:p>
        </w:tc>
        <w:tc>
          <w:tcPr>
            <w:tcW w:w="851"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vAlign w:val="center"/>
            <w:hideMark/>
          </w:tcPr>
          <w:p w:rsidR="00C14D5B" w:rsidRPr="00E0203C" w:rsidRDefault="00C14D5B" w:rsidP="00E0203C">
            <w:pPr>
              <w:spacing w:before="0" w:after="0"/>
              <w:jc w:val="center"/>
              <w:rPr>
                <w:rFonts w:ascii="Liberation Serif" w:hAnsi="Liberation Serif"/>
                <w:kern w:val="2"/>
                <w:szCs w:val="24"/>
                <w:lang w:val="en-US" w:bidi="ar-DZ"/>
              </w:rPr>
            </w:pPr>
            <w:r w:rsidRPr="00E0203C">
              <w:rPr>
                <w:rFonts w:ascii="Liberation Serif" w:hAnsi="Liberation Serif"/>
                <w:kern w:val="2"/>
                <w:szCs w:val="24"/>
                <w:rtl/>
                <w:lang w:val="en-US" w:bidi="ar-DZ"/>
              </w:rPr>
              <w:t>لِلَّهِ</w:t>
            </w:r>
          </w:p>
        </w:tc>
        <w:tc>
          <w:tcPr>
            <w:tcW w:w="4791"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vAlign w:val="center"/>
            <w:hideMark/>
          </w:tcPr>
          <w:p w:rsidR="00C14D5B" w:rsidRPr="00E0203C" w:rsidRDefault="00C14D5B" w:rsidP="00E0203C">
            <w:pPr>
              <w:spacing w:before="0" w:after="0"/>
              <w:rPr>
                <w:rFonts w:ascii="Liberation Serif" w:hAnsi="Liberation Serif"/>
                <w:kern w:val="2"/>
                <w:szCs w:val="24"/>
                <w:lang w:val="en-US" w:bidi="ar-DZ"/>
              </w:rPr>
            </w:pPr>
            <w:r w:rsidRPr="00E0203C">
              <w:rPr>
                <w:rFonts w:ascii="Liberation Serif" w:hAnsi="Liberation Serif"/>
                <w:kern w:val="2"/>
                <w:szCs w:val="24"/>
                <w:lang w:val="en-US" w:bidi="ar-DZ"/>
              </w:rPr>
              <w:t>l:P+ POS:PN LEM:{ll~ah GEN</w:t>
            </w:r>
          </w:p>
        </w:tc>
      </w:tr>
      <w:tr w:rsidR="00C14D5B" w:rsidRPr="00E0203C" w:rsidTr="007F4E9A">
        <w:trPr>
          <w:cnfStyle w:val="000000100000"/>
          <w:trHeight w:val="274"/>
          <w:jc w:val="center"/>
        </w:trPr>
        <w:tc>
          <w:tcPr>
            <w:tcW w:w="1103" w:type="dxa"/>
            <w:vAlign w:val="center"/>
            <w:hideMark/>
          </w:tcPr>
          <w:p w:rsidR="00C14D5B" w:rsidRPr="00E0203C" w:rsidRDefault="00C14D5B" w:rsidP="00E0203C">
            <w:pPr>
              <w:spacing w:before="0" w:after="0"/>
              <w:jc w:val="center"/>
              <w:rPr>
                <w:rFonts w:ascii="Liberation Serif" w:hAnsi="Liberation Serif"/>
                <w:kern w:val="2"/>
                <w:szCs w:val="24"/>
                <w:lang w:val="en-US" w:bidi="ar-DZ"/>
              </w:rPr>
            </w:pPr>
            <w:r w:rsidRPr="00E0203C">
              <w:rPr>
                <w:rFonts w:ascii="Liberation Serif" w:hAnsi="Liberation Serif"/>
                <w:kern w:val="2"/>
                <w:szCs w:val="24"/>
                <w:rtl/>
                <w:lang w:val="en-US" w:bidi="ar-DZ"/>
              </w:rPr>
              <w:t>1</w:t>
            </w:r>
          </w:p>
        </w:tc>
        <w:tc>
          <w:tcPr>
            <w:tcW w:w="1136" w:type="dxa"/>
            <w:vAlign w:val="center"/>
            <w:hideMark/>
          </w:tcPr>
          <w:p w:rsidR="00C14D5B" w:rsidRPr="00E0203C" w:rsidRDefault="00C14D5B" w:rsidP="00E0203C">
            <w:pPr>
              <w:spacing w:before="0" w:after="0"/>
              <w:jc w:val="center"/>
              <w:rPr>
                <w:rFonts w:ascii="Liberation Serif" w:hAnsi="Liberation Serif"/>
                <w:kern w:val="2"/>
                <w:szCs w:val="24"/>
                <w:lang w:val="en-US" w:bidi="ar-DZ"/>
              </w:rPr>
            </w:pPr>
            <w:r w:rsidRPr="00E0203C">
              <w:rPr>
                <w:rFonts w:ascii="Liberation Serif" w:hAnsi="Liberation Serif"/>
                <w:kern w:val="2"/>
                <w:szCs w:val="24"/>
                <w:rtl/>
                <w:lang w:val="en-US" w:bidi="ar-DZ"/>
              </w:rPr>
              <w:t>2</w:t>
            </w:r>
          </w:p>
        </w:tc>
        <w:tc>
          <w:tcPr>
            <w:tcW w:w="852" w:type="dxa"/>
            <w:vAlign w:val="center"/>
            <w:hideMark/>
          </w:tcPr>
          <w:p w:rsidR="00C14D5B" w:rsidRPr="00E0203C" w:rsidRDefault="00C14D5B" w:rsidP="00E0203C">
            <w:pPr>
              <w:spacing w:before="0" w:after="0"/>
              <w:jc w:val="center"/>
              <w:rPr>
                <w:rFonts w:ascii="Liberation Serif" w:hAnsi="Liberation Serif"/>
                <w:kern w:val="2"/>
                <w:szCs w:val="24"/>
                <w:lang w:val="en-US" w:bidi="ar-DZ"/>
              </w:rPr>
            </w:pPr>
            <w:r w:rsidRPr="00E0203C">
              <w:rPr>
                <w:rFonts w:ascii="Liberation Serif" w:hAnsi="Liberation Serif"/>
                <w:kern w:val="2"/>
                <w:szCs w:val="24"/>
                <w:rtl/>
                <w:lang w:val="en-US" w:bidi="ar-DZ"/>
              </w:rPr>
              <w:t>3</w:t>
            </w:r>
          </w:p>
        </w:tc>
        <w:tc>
          <w:tcPr>
            <w:tcW w:w="851" w:type="dxa"/>
            <w:vAlign w:val="center"/>
            <w:hideMark/>
          </w:tcPr>
          <w:p w:rsidR="00C14D5B" w:rsidRPr="00E0203C" w:rsidRDefault="00C14D5B" w:rsidP="00E0203C">
            <w:pPr>
              <w:spacing w:before="0" w:after="0"/>
              <w:jc w:val="center"/>
              <w:rPr>
                <w:rFonts w:ascii="Liberation Serif" w:hAnsi="Liberation Serif"/>
                <w:kern w:val="2"/>
                <w:szCs w:val="24"/>
                <w:lang w:val="en-US" w:bidi="ar-DZ"/>
              </w:rPr>
            </w:pPr>
            <w:r w:rsidRPr="00E0203C">
              <w:rPr>
                <w:rFonts w:ascii="Liberation Serif" w:hAnsi="Liberation Serif"/>
                <w:kern w:val="2"/>
                <w:szCs w:val="24"/>
                <w:rtl/>
                <w:lang w:val="en-US" w:bidi="ar-DZ"/>
              </w:rPr>
              <w:t>رَبِّ</w:t>
            </w:r>
          </w:p>
        </w:tc>
        <w:tc>
          <w:tcPr>
            <w:tcW w:w="4791" w:type="dxa"/>
            <w:vAlign w:val="center"/>
            <w:hideMark/>
          </w:tcPr>
          <w:p w:rsidR="00C14D5B" w:rsidRPr="00E0203C" w:rsidRDefault="00C14D5B" w:rsidP="00E0203C">
            <w:pPr>
              <w:spacing w:before="0" w:after="0"/>
              <w:rPr>
                <w:rFonts w:ascii="Liberation Serif" w:hAnsi="Liberation Serif"/>
                <w:kern w:val="2"/>
                <w:szCs w:val="24"/>
                <w:lang w:val="en-US" w:bidi="ar-DZ"/>
              </w:rPr>
            </w:pPr>
            <w:r w:rsidRPr="00E0203C">
              <w:rPr>
                <w:rFonts w:ascii="Liberation Serif" w:hAnsi="Liberation Serif"/>
                <w:kern w:val="2"/>
                <w:szCs w:val="24"/>
                <w:lang w:val="en-US" w:bidi="ar-DZ"/>
              </w:rPr>
              <w:t>POS:N LEM:rab~ ROOT:rbb M GEN</w:t>
            </w:r>
          </w:p>
        </w:tc>
      </w:tr>
      <w:tr w:rsidR="00C14D5B" w:rsidRPr="00E0203C" w:rsidTr="007F4E9A">
        <w:trPr>
          <w:trHeight w:val="533"/>
          <w:jc w:val="center"/>
        </w:trPr>
        <w:tc>
          <w:tcPr>
            <w:tcW w:w="1103" w:type="dxa"/>
            <w:tcBorders>
              <w:top w:val="single" w:sz="6" w:space="0" w:color="FFFFFF" w:themeColor="background1"/>
              <w:left w:val="single" w:sz="8" w:space="0" w:color="FFFFFF" w:themeColor="background1"/>
              <w:bottom w:val="single" w:sz="6" w:space="0" w:color="FFFFFF" w:themeColor="background1"/>
              <w:right w:val="single" w:sz="6" w:space="0" w:color="FFFFFF" w:themeColor="background1"/>
            </w:tcBorders>
            <w:vAlign w:val="center"/>
            <w:hideMark/>
          </w:tcPr>
          <w:p w:rsidR="00C14D5B" w:rsidRPr="00E0203C" w:rsidRDefault="00C14D5B" w:rsidP="00E0203C">
            <w:pPr>
              <w:spacing w:before="0" w:after="0"/>
              <w:jc w:val="center"/>
              <w:rPr>
                <w:rFonts w:ascii="Liberation Serif" w:hAnsi="Liberation Serif"/>
                <w:kern w:val="2"/>
                <w:szCs w:val="24"/>
                <w:lang w:val="en-US" w:bidi="ar-DZ"/>
              </w:rPr>
            </w:pPr>
            <w:r w:rsidRPr="00E0203C">
              <w:rPr>
                <w:rFonts w:ascii="Liberation Serif" w:hAnsi="Liberation Serif"/>
                <w:kern w:val="2"/>
                <w:szCs w:val="24"/>
                <w:rtl/>
                <w:lang w:val="en-US" w:bidi="ar-DZ"/>
              </w:rPr>
              <w:t>1</w:t>
            </w:r>
          </w:p>
        </w:tc>
        <w:tc>
          <w:tcPr>
            <w:tcW w:w="113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vAlign w:val="center"/>
            <w:hideMark/>
          </w:tcPr>
          <w:p w:rsidR="00C14D5B" w:rsidRPr="00E0203C" w:rsidRDefault="00C14D5B" w:rsidP="00E0203C">
            <w:pPr>
              <w:spacing w:before="0" w:after="0"/>
              <w:jc w:val="center"/>
              <w:rPr>
                <w:rFonts w:ascii="Liberation Serif" w:hAnsi="Liberation Serif"/>
                <w:kern w:val="2"/>
                <w:szCs w:val="24"/>
                <w:lang w:val="en-US" w:bidi="ar-DZ"/>
              </w:rPr>
            </w:pPr>
            <w:r w:rsidRPr="00E0203C">
              <w:rPr>
                <w:rFonts w:ascii="Liberation Serif" w:hAnsi="Liberation Serif"/>
                <w:kern w:val="2"/>
                <w:szCs w:val="24"/>
                <w:rtl/>
                <w:lang w:val="en-US" w:bidi="ar-DZ"/>
              </w:rPr>
              <w:t>2</w:t>
            </w:r>
          </w:p>
        </w:tc>
        <w:tc>
          <w:tcPr>
            <w:tcW w:w="852"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vAlign w:val="center"/>
            <w:hideMark/>
          </w:tcPr>
          <w:p w:rsidR="00C14D5B" w:rsidRPr="00E0203C" w:rsidRDefault="00C14D5B" w:rsidP="00E0203C">
            <w:pPr>
              <w:spacing w:before="0" w:after="0"/>
              <w:jc w:val="center"/>
              <w:rPr>
                <w:rFonts w:ascii="Liberation Serif" w:hAnsi="Liberation Serif"/>
                <w:kern w:val="2"/>
                <w:szCs w:val="24"/>
                <w:lang w:val="en-US" w:bidi="ar-DZ"/>
              </w:rPr>
            </w:pPr>
            <w:r w:rsidRPr="00E0203C">
              <w:rPr>
                <w:rFonts w:ascii="Liberation Serif" w:hAnsi="Liberation Serif"/>
                <w:kern w:val="2"/>
                <w:szCs w:val="24"/>
                <w:rtl/>
                <w:lang w:val="en-US" w:bidi="ar-DZ"/>
              </w:rPr>
              <w:t>4</w:t>
            </w:r>
          </w:p>
        </w:tc>
        <w:tc>
          <w:tcPr>
            <w:tcW w:w="851"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vAlign w:val="center"/>
            <w:hideMark/>
          </w:tcPr>
          <w:p w:rsidR="00C14D5B" w:rsidRPr="00E0203C" w:rsidRDefault="00C14D5B" w:rsidP="00E0203C">
            <w:pPr>
              <w:spacing w:before="0" w:after="0"/>
              <w:jc w:val="center"/>
              <w:rPr>
                <w:rFonts w:ascii="Liberation Serif" w:hAnsi="Liberation Serif"/>
                <w:kern w:val="2"/>
                <w:szCs w:val="24"/>
                <w:lang w:val="en-US" w:bidi="ar-DZ"/>
              </w:rPr>
            </w:pPr>
            <w:r w:rsidRPr="00E0203C">
              <w:rPr>
                <w:rFonts w:ascii="Liberation Serif" w:hAnsi="Liberation Serif"/>
                <w:kern w:val="2"/>
                <w:szCs w:val="24"/>
                <w:rtl/>
                <w:lang w:val="en-US" w:bidi="ar-DZ"/>
              </w:rPr>
              <w:t>ٱلْعَٰلَمِين</w:t>
            </w:r>
          </w:p>
        </w:tc>
        <w:tc>
          <w:tcPr>
            <w:tcW w:w="4791"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vAlign w:val="center"/>
            <w:hideMark/>
          </w:tcPr>
          <w:p w:rsidR="00C14D5B" w:rsidRPr="00E0203C" w:rsidRDefault="00C14D5B" w:rsidP="00E0203C">
            <w:pPr>
              <w:spacing w:before="0" w:after="0"/>
              <w:rPr>
                <w:rFonts w:ascii="Liberation Serif" w:hAnsi="Liberation Serif"/>
                <w:kern w:val="2"/>
                <w:szCs w:val="24"/>
                <w:lang w:val="en-US" w:bidi="ar-DZ"/>
              </w:rPr>
            </w:pPr>
            <w:r w:rsidRPr="00E0203C">
              <w:rPr>
                <w:rFonts w:ascii="Liberation Serif" w:hAnsi="Liberation Serif"/>
                <w:kern w:val="2"/>
                <w:szCs w:val="24"/>
                <w:lang w:val="en-US" w:bidi="ar-DZ"/>
              </w:rPr>
              <w:t>Al+ POS:N LEM:Ea`lamiyn ROOT:Elm MP GEN</w:t>
            </w:r>
          </w:p>
        </w:tc>
      </w:tr>
    </w:tbl>
    <w:p w:rsidR="00C14D5B" w:rsidRPr="00C14D5B" w:rsidRDefault="00C14D5B" w:rsidP="00E0203C">
      <w:pPr>
        <w:pStyle w:val="ref"/>
        <w:spacing w:before="0" w:after="0" w:line="240" w:lineRule="auto"/>
        <w:rPr>
          <w:kern w:val="0"/>
          <w:rtl/>
          <w:lang w:eastAsia="en-US" w:bidi="ar-DZ"/>
        </w:rPr>
      </w:pPr>
      <w:bookmarkStart w:id="1405" w:name="_Toc258183203"/>
      <w:bookmarkStart w:id="1406" w:name="_Toc249848346"/>
      <w:bookmarkStart w:id="1407" w:name="_Toc248844094"/>
      <w:bookmarkStart w:id="1408" w:name="_Toc263084924"/>
      <w:r w:rsidRPr="00C14D5B">
        <w:rPr>
          <w:kern w:val="0"/>
          <w:lang w:eastAsia="en-US"/>
        </w:rPr>
        <w:t xml:space="preserve">Tableau </w:t>
      </w:r>
      <w:r w:rsidR="009344AB" w:rsidRPr="00C14D5B">
        <w:rPr>
          <w:kern w:val="0"/>
          <w:lang w:val="en-US" w:eastAsia="en-US"/>
        </w:rPr>
        <w:fldChar w:fldCharType="begin"/>
      </w:r>
      <w:r w:rsidRPr="00C14D5B">
        <w:rPr>
          <w:kern w:val="0"/>
          <w:lang w:eastAsia="en-US"/>
        </w:rPr>
        <w:instrText xml:space="preserve"> SEQ Tableau \* ARABIC </w:instrText>
      </w:r>
      <w:r w:rsidR="009344AB" w:rsidRPr="00C14D5B">
        <w:rPr>
          <w:kern w:val="0"/>
          <w:lang w:val="en-US" w:eastAsia="en-US"/>
        </w:rPr>
        <w:fldChar w:fldCharType="separate"/>
      </w:r>
      <w:r w:rsidR="00B13E27">
        <w:rPr>
          <w:noProof/>
          <w:kern w:val="0"/>
          <w:lang w:eastAsia="en-US"/>
        </w:rPr>
        <w:t>25</w:t>
      </w:r>
      <w:r w:rsidR="009344AB" w:rsidRPr="00C14D5B">
        <w:rPr>
          <w:kern w:val="0"/>
          <w:lang w:val="en-US" w:eastAsia="en-US"/>
        </w:rPr>
        <w:fldChar w:fldCharType="end"/>
      </w:r>
      <w:r w:rsidR="009A0156">
        <w:rPr>
          <w:kern w:val="0"/>
          <w:lang w:val="en-US" w:eastAsia="en-US"/>
        </w:rPr>
        <w:t xml:space="preserve"> </w:t>
      </w:r>
      <w:r w:rsidRPr="00C14D5B">
        <w:rPr>
          <w:kern w:val="0"/>
          <w:lang w:eastAsia="en-US"/>
        </w:rPr>
        <w:t>: Exemple d’index de morphologie – Qur’anic corpus</w:t>
      </w:r>
      <w:bookmarkEnd w:id="1405"/>
      <w:bookmarkEnd w:id="1406"/>
      <w:bookmarkEnd w:id="1407"/>
      <w:bookmarkEnd w:id="1408"/>
    </w:p>
    <w:p w:rsidR="00C14D5B" w:rsidRPr="00C14D5B" w:rsidRDefault="00C14D5B" w:rsidP="009D49A4">
      <w:pPr>
        <w:pStyle w:val="Third"/>
        <w:spacing w:line="240" w:lineRule="auto"/>
      </w:pPr>
      <w:bookmarkStart w:id="1409" w:name="_Toc258183179"/>
      <w:bookmarkStart w:id="1410" w:name="_Toc250128586"/>
      <w:bookmarkStart w:id="1411" w:name="_Toc248839405"/>
      <w:bookmarkStart w:id="1412" w:name="_Toc261640228"/>
      <w:bookmarkStart w:id="1413" w:name="_Toc262145264"/>
      <w:bookmarkStart w:id="1414" w:name="_Toc262153475"/>
      <w:bookmarkStart w:id="1415" w:name="_Toc262155203"/>
      <w:r w:rsidRPr="00C14D5B">
        <w:t>Évaluation</w:t>
      </w:r>
      <w:bookmarkEnd w:id="1409"/>
      <w:bookmarkEnd w:id="1410"/>
      <w:bookmarkEnd w:id="1411"/>
      <w:bookmarkEnd w:id="1412"/>
      <w:bookmarkEnd w:id="1413"/>
      <w:bookmarkEnd w:id="1414"/>
      <w:bookmarkEnd w:id="1415"/>
    </w:p>
    <w:p w:rsidR="00C14D5B" w:rsidRPr="00C14D5B" w:rsidRDefault="00C14D5B" w:rsidP="007F4E9A">
      <w:pPr>
        <w:ind w:firstLine="420"/>
        <w:jc w:val="both"/>
        <w:rPr>
          <w:rFonts w:cstheme="minorHAnsi"/>
          <w:kern w:val="2"/>
          <w:szCs w:val="24"/>
        </w:rPr>
      </w:pPr>
      <w:bookmarkStart w:id="1416" w:name="_Toc248839406"/>
      <w:r w:rsidRPr="00C14D5B">
        <w:rPr>
          <w:rFonts w:cstheme="minorHAnsi"/>
          <w:kern w:val="2"/>
          <w:szCs w:val="24"/>
        </w:rPr>
        <w:t xml:space="preserve">Cet Index est disponible sur Internet avec d'autres index simplifiés sous la licence GPL (GNU Public License), mais il impose des restrictions supplémentaires lors du téléchargement y compris l’interdiction de modification. Le corpus coranique fournit des informations grammaticales précieuses sur les mots du Coran </w:t>
      </w:r>
      <w:r w:rsidR="00F7235E">
        <w:rPr>
          <w:rFonts w:cstheme="minorHAnsi"/>
          <w:kern w:val="2"/>
          <w:szCs w:val="24"/>
        </w:rPr>
        <w:t xml:space="preserve">sur lesquels </w:t>
      </w:r>
      <w:r w:rsidR="00C647BD">
        <w:rPr>
          <w:rFonts w:cstheme="minorHAnsi"/>
          <w:kern w:val="2"/>
          <w:szCs w:val="24"/>
        </w:rPr>
        <w:t>l’</w:t>
      </w:r>
      <w:r w:rsidRPr="00C14D5B">
        <w:rPr>
          <w:rFonts w:cstheme="minorHAnsi"/>
          <w:kern w:val="2"/>
          <w:szCs w:val="24"/>
        </w:rPr>
        <w:t xml:space="preserve">index est basé, mais il les formule d'une façon spéciale et complexe qui rend difficile </w:t>
      </w:r>
      <w:r w:rsidR="00C647BD">
        <w:rPr>
          <w:rFonts w:cstheme="minorHAnsi"/>
          <w:kern w:val="2"/>
          <w:szCs w:val="24"/>
        </w:rPr>
        <w:t>leur extraction</w:t>
      </w:r>
      <w:r w:rsidRPr="00C14D5B">
        <w:rPr>
          <w:rFonts w:cstheme="minorHAnsi"/>
          <w:kern w:val="2"/>
          <w:szCs w:val="24"/>
        </w:rPr>
        <w:t>.</w:t>
      </w:r>
    </w:p>
    <w:p w:rsidR="00C14D5B" w:rsidRPr="00C14D5B" w:rsidRDefault="00C14D5B" w:rsidP="007D5C2B">
      <w:pPr>
        <w:pStyle w:val="second"/>
        <w:spacing w:line="240" w:lineRule="auto"/>
        <w:rPr>
          <w:kern w:val="32"/>
        </w:rPr>
      </w:pPr>
      <w:bookmarkStart w:id="1417" w:name="_Toc258183180"/>
      <w:bookmarkStart w:id="1418" w:name="_Toc250128587"/>
      <w:bookmarkStart w:id="1419" w:name="_Toc261640229"/>
      <w:bookmarkStart w:id="1420" w:name="_Toc262134420"/>
      <w:bookmarkStart w:id="1421" w:name="_Toc262145265"/>
      <w:bookmarkStart w:id="1422" w:name="_Toc262153476"/>
      <w:bookmarkStart w:id="1423" w:name="_Toc262155204"/>
      <w:bookmarkEnd w:id="1416"/>
      <w:r w:rsidRPr="00C14D5B">
        <w:rPr>
          <w:kern w:val="32"/>
        </w:rPr>
        <w:t>Tanzil Quran Navigator</w:t>
      </w:r>
      <w:bookmarkEnd w:id="1417"/>
      <w:bookmarkEnd w:id="1418"/>
      <w:bookmarkEnd w:id="1419"/>
      <w:bookmarkEnd w:id="1420"/>
      <w:bookmarkEnd w:id="1421"/>
      <w:bookmarkEnd w:id="1422"/>
      <w:bookmarkEnd w:id="1423"/>
    </w:p>
    <w:p w:rsidR="00C14D5B" w:rsidRPr="00C14D5B" w:rsidRDefault="00C14D5B" w:rsidP="00886FDF">
      <w:pPr>
        <w:pStyle w:val="Third"/>
        <w:numPr>
          <w:ilvl w:val="0"/>
          <w:numId w:val="105"/>
        </w:numPr>
        <w:spacing w:line="240" w:lineRule="auto"/>
      </w:pPr>
      <w:bookmarkStart w:id="1424" w:name="_Toc258183181"/>
      <w:bookmarkStart w:id="1425" w:name="_Toc250128588"/>
      <w:bookmarkStart w:id="1426" w:name="_Toc261640230"/>
      <w:bookmarkStart w:id="1427" w:name="_Toc262145266"/>
      <w:bookmarkStart w:id="1428" w:name="_Toc262153477"/>
      <w:bookmarkStart w:id="1429" w:name="_Toc262155205"/>
      <w:r w:rsidRPr="00C14D5B">
        <w:t>Définition</w:t>
      </w:r>
      <w:bookmarkEnd w:id="1424"/>
      <w:bookmarkEnd w:id="1425"/>
      <w:bookmarkEnd w:id="1426"/>
      <w:bookmarkEnd w:id="1427"/>
      <w:bookmarkEnd w:id="1428"/>
      <w:bookmarkEnd w:id="1429"/>
    </w:p>
    <w:p w:rsidR="00C14D5B" w:rsidRPr="00C14D5B" w:rsidRDefault="00C14D5B" w:rsidP="00E0203C">
      <w:pPr>
        <w:spacing w:before="100" w:beforeAutospacing="1" w:after="0"/>
        <w:ind w:firstLine="418"/>
        <w:rPr>
          <w:rFonts w:eastAsia="Calibri" w:cstheme="minorHAnsi"/>
          <w:kern w:val="0"/>
          <w:szCs w:val="24"/>
          <w:lang w:eastAsia="en-US"/>
        </w:rPr>
      </w:pPr>
      <w:r w:rsidRPr="00C14D5B">
        <w:rPr>
          <w:rFonts w:eastAsia="Calibri" w:cstheme="minorHAnsi"/>
          <w:kern w:val="0"/>
          <w:szCs w:val="24"/>
          <w:lang w:eastAsia="en-US"/>
        </w:rPr>
        <w:t>Tanzil est un projet coranique qui vise à fournir un texte précis du Coran et hautement vérifié. Il a été développé par Hamid Zarrabi-Zadeh et révisé par une équipe de vérification du texte.</w:t>
      </w:r>
    </w:p>
    <w:p w:rsidR="00C14D5B" w:rsidRPr="00C14D5B" w:rsidRDefault="00C14D5B" w:rsidP="007F4E9A">
      <w:pPr>
        <w:widowControl/>
        <w:suppressAutoHyphens w:val="0"/>
        <w:rPr>
          <w:rFonts w:eastAsia="Calibri" w:cstheme="minorHAnsi"/>
          <w:kern w:val="0"/>
          <w:szCs w:val="24"/>
          <w:lang w:eastAsia="en-US"/>
        </w:rPr>
      </w:pPr>
      <w:r w:rsidRPr="00C14D5B">
        <w:rPr>
          <w:rFonts w:eastAsia="Calibri" w:cstheme="minorHAnsi"/>
          <w:kern w:val="0"/>
          <w:szCs w:val="24"/>
          <w:lang w:eastAsia="en-US"/>
        </w:rPr>
        <w:t>Tanzil fournit plusieurs textes du Coran en deux grandes catégories décrites ci-dessous :</w:t>
      </w:r>
    </w:p>
    <w:p w:rsidR="00C14D5B" w:rsidRPr="00C14D5B" w:rsidRDefault="00C14D5B" w:rsidP="00886FDF">
      <w:pPr>
        <w:widowControl/>
        <w:numPr>
          <w:ilvl w:val="0"/>
          <w:numId w:val="39"/>
        </w:numPr>
        <w:suppressAutoHyphens w:val="0"/>
        <w:spacing w:before="100" w:beforeAutospacing="1" w:after="100" w:afterAutospacing="1"/>
        <w:contextualSpacing/>
        <w:rPr>
          <w:rFonts w:eastAsia="Calibri" w:cstheme="minorHAnsi"/>
          <w:b/>
          <w:bCs/>
          <w:kern w:val="0"/>
          <w:szCs w:val="24"/>
          <w:lang w:eastAsia="en-US"/>
        </w:rPr>
      </w:pPr>
      <w:r w:rsidRPr="00C14D5B">
        <w:rPr>
          <w:rFonts w:eastAsia="Calibri" w:cstheme="minorHAnsi"/>
          <w:b/>
          <w:bCs/>
          <w:kern w:val="0"/>
          <w:szCs w:val="24"/>
          <w:lang w:eastAsia="en-US"/>
        </w:rPr>
        <w:t>Script othmani</w:t>
      </w:r>
    </w:p>
    <w:p w:rsidR="00C14D5B" w:rsidRPr="00C14D5B" w:rsidRDefault="00C14D5B" w:rsidP="00886FDF">
      <w:pPr>
        <w:widowControl/>
        <w:numPr>
          <w:ilvl w:val="1"/>
          <w:numId w:val="39"/>
        </w:numPr>
        <w:suppressAutoHyphens w:val="0"/>
        <w:spacing w:before="100" w:beforeAutospacing="1" w:after="100" w:afterAutospacing="1"/>
        <w:contextualSpacing/>
        <w:rPr>
          <w:rFonts w:eastAsia="Calibri" w:cstheme="minorHAnsi"/>
          <w:kern w:val="0"/>
          <w:szCs w:val="24"/>
          <w:lang w:eastAsia="en-US"/>
        </w:rPr>
      </w:pPr>
      <w:r w:rsidRPr="00C14D5B">
        <w:rPr>
          <w:rFonts w:eastAsia="Calibri" w:cstheme="minorHAnsi"/>
          <w:b/>
          <w:bCs/>
          <w:kern w:val="0"/>
          <w:szCs w:val="24"/>
          <w:lang w:eastAsia="en-US"/>
        </w:rPr>
        <w:t>Othmani</w:t>
      </w:r>
      <w:r w:rsidRPr="00C14D5B">
        <w:rPr>
          <w:rFonts w:eastAsia="Calibri" w:cstheme="minorHAnsi"/>
          <w:kern w:val="0"/>
          <w:szCs w:val="24"/>
          <w:lang w:eastAsia="en-US"/>
        </w:rPr>
        <w:t> : texte du Coran en script othmani similaire au « Mushaf Al-Madina ».</w:t>
      </w:r>
    </w:p>
    <w:p w:rsidR="00C14D5B" w:rsidRPr="00C14D5B" w:rsidRDefault="00C14D5B" w:rsidP="00886FDF">
      <w:pPr>
        <w:widowControl/>
        <w:numPr>
          <w:ilvl w:val="1"/>
          <w:numId w:val="39"/>
        </w:numPr>
        <w:suppressAutoHyphens w:val="0"/>
        <w:spacing w:before="100" w:beforeAutospacing="1" w:after="240"/>
        <w:contextualSpacing/>
        <w:rPr>
          <w:rFonts w:eastAsia="Calibri" w:cstheme="minorHAnsi"/>
          <w:kern w:val="0"/>
          <w:szCs w:val="24"/>
          <w:lang w:eastAsia="en-US"/>
        </w:rPr>
      </w:pPr>
      <w:r w:rsidRPr="00C14D5B">
        <w:rPr>
          <w:rFonts w:eastAsia="Calibri" w:cstheme="minorHAnsi"/>
          <w:b/>
          <w:bCs/>
          <w:kern w:val="0"/>
          <w:szCs w:val="24"/>
          <w:lang w:eastAsia="en-US"/>
        </w:rPr>
        <w:t>Othmani minimal </w:t>
      </w:r>
      <w:r w:rsidRPr="00C14D5B">
        <w:rPr>
          <w:rFonts w:eastAsia="Calibri" w:cstheme="minorHAnsi"/>
          <w:kern w:val="0"/>
          <w:szCs w:val="24"/>
          <w:lang w:eastAsia="en-US"/>
        </w:rPr>
        <w:t>: texte en script othmani avec le minimum de signes de diacritiques et de symboles.</w:t>
      </w:r>
    </w:p>
    <w:p w:rsidR="00C14D5B" w:rsidRPr="00C14D5B" w:rsidRDefault="00C14D5B" w:rsidP="00886FDF">
      <w:pPr>
        <w:widowControl/>
        <w:numPr>
          <w:ilvl w:val="0"/>
          <w:numId w:val="39"/>
        </w:numPr>
        <w:suppressAutoHyphens w:val="0"/>
        <w:spacing w:before="100" w:beforeAutospacing="1" w:after="100" w:afterAutospacing="1"/>
        <w:contextualSpacing/>
        <w:rPr>
          <w:rFonts w:eastAsia="Calibri" w:cstheme="minorHAnsi"/>
          <w:b/>
          <w:bCs/>
          <w:kern w:val="0"/>
          <w:szCs w:val="24"/>
          <w:lang w:eastAsia="en-US"/>
        </w:rPr>
      </w:pPr>
      <w:r w:rsidRPr="00C14D5B">
        <w:rPr>
          <w:rFonts w:eastAsia="Calibri" w:cstheme="minorHAnsi"/>
          <w:b/>
          <w:bCs/>
          <w:kern w:val="0"/>
          <w:szCs w:val="24"/>
          <w:lang w:eastAsia="en-US"/>
        </w:rPr>
        <w:t>Script simple</w:t>
      </w:r>
    </w:p>
    <w:p w:rsidR="00C14D5B" w:rsidRPr="00C14D5B" w:rsidRDefault="00C14D5B" w:rsidP="00886FDF">
      <w:pPr>
        <w:widowControl/>
        <w:numPr>
          <w:ilvl w:val="1"/>
          <w:numId w:val="39"/>
        </w:numPr>
        <w:suppressAutoHyphens w:val="0"/>
        <w:spacing w:before="100" w:beforeAutospacing="1" w:after="100" w:afterAutospacing="1"/>
        <w:contextualSpacing/>
        <w:rPr>
          <w:rFonts w:eastAsia="Calibri" w:cstheme="minorHAnsi"/>
          <w:kern w:val="0"/>
          <w:szCs w:val="24"/>
          <w:lang w:eastAsia="en-US"/>
        </w:rPr>
      </w:pPr>
      <w:r w:rsidRPr="00C14D5B">
        <w:rPr>
          <w:rFonts w:eastAsia="Calibri" w:cstheme="minorHAnsi"/>
          <w:b/>
          <w:bCs/>
          <w:kern w:val="0"/>
          <w:szCs w:val="24"/>
          <w:lang w:eastAsia="en-US"/>
        </w:rPr>
        <w:t>Simple</w:t>
      </w:r>
      <w:r w:rsidRPr="00C14D5B">
        <w:rPr>
          <w:rFonts w:eastAsia="Calibri" w:cstheme="minorHAnsi"/>
          <w:kern w:val="0"/>
          <w:szCs w:val="24"/>
          <w:lang w:eastAsia="en-US"/>
        </w:rPr>
        <w:t xml:space="preserve"> : le texte du Coran en script standard plein texte, recommandé pour l'affichage et </w:t>
      </w:r>
      <w:r w:rsidRPr="00C14D5B">
        <w:rPr>
          <w:rFonts w:eastAsia="Calibri" w:cstheme="minorHAnsi"/>
          <w:kern w:val="0"/>
          <w:szCs w:val="24"/>
          <w:lang w:eastAsia="en-US" w:bidi="ar-DZ"/>
        </w:rPr>
        <w:t>la</w:t>
      </w:r>
      <w:r w:rsidRPr="00C14D5B">
        <w:rPr>
          <w:rFonts w:eastAsia="Calibri" w:cstheme="minorHAnsi"/>
          <w:kern w:val="0"/>
          <w:szCs w:val="24"/>
          <w:lang w:eastAsia="en-US"/>
        </w:rPr>
        <w:t xml:space="preserve"> recherche.</w:t>
      </w:r>
    </w:p>
    <w:p w:rsidR="00C14D5B" w:rsidRPr="00C14D5B" w:rsidRDefault="00C14D5B" w:rsidP="00886FDF">
      <w:pPr>
        <w:widowControl/>
        <w:numPr>
          <w:ilvl w:val="1"/>
          <w:numId w:val="39"/>
        </w:numPr>
        <w:suppressAutoHyphens w:val="0"/>
        <w:spacing w:before="100" w:beforeAutospacing="1" w:after="100" w:afterAutospacing="1"/>
        <w:contextualSpacing/>
        <w:rPr>
          <w:rFonts w:eastAsia="Calibri" w:cstheme="minorHAnsi"/>
          <w:kern w:val="0"/>
          <w:szCs w:val="24"/>
          <w:lang w:eastAsia="en-US"/>
        </w:rPr>
      </w:pPr>
      <w:r w:rsidRPr="00C14D5B">
        <w:rPr>
          <w:rFonts w:eastAsia="Calibri" w:cstheme="minorHAnsi"/>
          <w:b/>
          <w:bCs/>
          <w:kern w:val="0"/>
          <w:szCs w:val="24"/>
          <w:lang w:eastAsia="en-US"/>
        </w:rPr>
        <w:t>Simple amélioré</w:t>
      </w:r>
      <w:r w:rsidRPr="00C14D5B">
        <w:rPr>
          <w:rFonts w:eastAsia="Calibri" w:cstheme="minorHAnsi"/>
          <w:kern w:val="0"/>
          <w:szCs w:val="24"/>
          <w:lang w:eastAsia="en-US"/>
        </w:rPr>
        <w:t> : texte simple avec une meilleure démonstration d’ikhfā’ et d’idghām</w:t>
      </w:r>
      <w:r w:rsidRPr="00C14D5B">
        <w:rPr>
          <w:rFonts w:eastAsia="Calibri" w:cstheme="minorHAnsi"/>
          <w:kern w:val="0"/>
          <w:szCs w:val="24"/>
          <w:vertAlign w:val="superscript"/>
          <w:lang w:eastAsia="en-US"/>
        </w:rPr>
        <w:footnoteReference w:id="13"/>
      </w:r>
      <w:r w:rsidRPr="00C14D5B">
        <w:rPr>
          <w:rFonts w:eastAsia="Calibri" w:cstheme="minorHAnsi"/>
          <w:kern w:val="0"/>
          <w:szCs w:val="24"/>
          <w:lang w:eastAsia="en-US"/>
        </w:rPr>
        <w:t>, simplifié pour la lecture.</w:t>
      </w:r>
    </w:p>
    <w:p w:rsidR="00C14D5B" w:rsidRPr="00C14D5B" w:rsidRDefault="00C14D5B" w:rsidP="00886FDF">
      <w:pPr>
        <w:widowControl/>
        <w:numPr>
          <w:ilvl w:val="1"/>
          <w:numId w:val="39"/>
        </w:numPr>
        <w:suppressAutoHyphens w:val="0"/>
        <w:spacing w:before="100" w:beforeAutospacing="1" w:after="100" w:afterAutospacing="1"/>
        <w:contextualSpacing/>
        <w:rPr>
          <w:rFonts w:eastAsia="Calibri" w:cstheme="minorHAnsi"/>
          <w:kern w:val="0"/>
          <w:szCs w:val="24"/>
          <w:lang w:eastAsia="en-US"/>
        </w:rPr>
      </w:pPr>
      <w:r w:rsidRPr="00C14D5B">
        <w:rPr>
          <w:rFonts w:eastAsia="Calibri" w:cstheme="minorHAnsi"/>
          <w:b/>
          <w:bCs/>
          <w:kern w:val="0"/>
          <w:szCs w:val="24"/>
          <w:lang w:eastAsia="en-US"/>
        </w:rPr>
        <w:t>Simple minimal</w:t>
      </w:r>
      <w:r w:rsidRPr="00C14D5B">
        <w:rPr>
          <w:rFonts w:eastAsia="Calibri" w:cstheme="minorHAnsi"/>
          <w:kern w:val="0"/>
          <w:szCs w:val="24"/>
          <w:lang w:eastAsia="en-US"/>
        </w:rPr>
        <w:t> : texte simple avec un nombre minimum de signes de diacritiques et de symboles. Convenable pour l’intégration dans d'autres textes.</w:t>
      </w:r>
    </w:p>
    <w:p w:rsidR="00C14D5B" w:rsidRPr="00C14D5B" w:rsidRDefault="00C14D5B" w:rsidP="00886FDF">
      <w:pPr>
        <w:widowControl/>
        <w:numPr>
          <w:ilvl w:val="1"/>
          <w:numId w:val="39"/>
        </w:numPr>
        <w:suppressAutoHyphens w:val="0"/>
        <w:spacing w:before="100" w:beforeAutospacing="1" w:after="240"/>
        <w:contextualSpacing/>
        <w:rPr>
          <w:rFonts w:ascii="Times New Roman" w:eastAsia="Times New Roman" w:hAnsi="Times New Roman"/>
          <w:kern w:val="0"/>
          <w:szCs w:val="24"/>
        </w:rPr>
      </w:pPr>
      <w:r w:rsidRPr="00C14D5B">
        <w:rPr>
          <w:rFonts w:eastAsia="Calibri" w:cstheme="minorHAnsi"/>
          <w:b/>
          <w:bCs/>
          <w:kern w:val="0"/>
          <w:szCs w:val="24"/>
          <w:lang w:eastAsia="en-US"/>
        </w:rPr>
        <w:lastRenderedPageBreak/>
        <w:t>Simple propre</w:t>
      </w:r>
      <w:r w:rsidRPr="00C14D5B">
        <w:rPr>
          <w:rFonts w:eastAsia="Calibri" w:cstheme="minorHAnsi"/>
          <w:kern w:val="0"/>
          <w:szCs w:val="24"/>
          <w:lang w:eastAsia="en-US"/>
        </w:rPr>
        <w:t> : texte simple sans signes de diacritiques ou de symboles. Convenable pour la recherche facile.</w:t>
      </w:r>
      <w:r w:rsidRPr="00C14D5B">
        <w:rPr>
          <w:rFonts w:cstheme="minorHAnsi"/>
          <w:kern w:val="2"/>
          <w:szCs w:val="24"/>
        </w:rPr>
        <w:t xml:space="preserve"> </w:t>
      </w:r>
      <w:sdt>
        <w:sdtPr>
          <w:rPr>
            <w:rFonts w:ascii="Liberation Serif" w:hAnsi="Liberation Serif"/>
            <w:kern w:val="2"/>
            <w:szCs w:val="24"/>
          </w:rPr>
          <w:id w:val="58250857"/>
          <w:citation/>
        </w:sdtPr>
        <w:sdtContent>
          <w:r w:rsidR="009344AB" w:rsidRPr="00C14D5B">
            <w:rPr>
              <w:rFonts w:ascii="Liberation Serif" w:hAnsi="Liberation Serif"/>
              <w:kern w:val="2"/>
              <w:szCs w:val="24"/>
            </w:rPr>
            <w:fldChar w:fldCharType="begin"/>
          </w:r>
          <w:r w:rsidRPr="00C14D5B">
            <w:rPr>
              <w:rFonts w:ascii="Liberation Serif" w:hAnsi="Liberation Serif"/>
              <w:kern w:val="2"/>
              <w:szCs w:val="24"/>
            </w:rPr>
            <w:instrText xml:space="preserve"> CITATION tan09 \l 1036  </w:instrText>
          </w:r>
          <w:r w:rsidR="009344AB" w:rsidRPr="00C14D5B">
            <w:rPr>
              <w:rFonts w:ascii="Liberation Serif" w:hAnsi="Liberation Serif"/>
              <w:kern w:val="2"/>
              <w:szCs w:val="24"/>
            </w:rPr>
            <w:fldChar w:fldCharType="separate"/>
          </w:r>
          <w:r w:rsidR="005E7EF4" w:rsidRPr="005E7EF4">
            <w:rPr>
              <w:rFonts w:ascii="Liberation Serif" w:hAnsi="Liberation Serif"/>
              <w:b/>
              <w:bCs/>
              <w:noProof/>
              <w:kern w:val="2"/>
              <w:szCs w:val="24"/>
            </w:rPr>
            <w:t>[Zarrabi-Zadeh, 09]</w:t>
          </w:r>
          <w:r w:rsidR="005E7EF4" w:rsidRPr="005E7EF4">
            <w:rPr>
              <w:rFonts w:ascii="Liberation Serif" w:hAnsi="Liberation Serif"/>
              <w:noProof/>
              <w:kern w:val="2"/>
              <w:szCs w:val="24"/>
            </w:rPr>
            <w:t xml:space="preserve"> </w:t>
          </w:r>
          <w:r w:rsidR="009344AB" w:rsidRPr="00C14D5B">
            <w:rPr>
              <w:rFonts w:ascii="Liberation Serif" w:hAnsi="Liberation Serif"/>
              <w:kern w:val="2"/>
              <w:szCs w:val="24"/>
            </w:rPr>
            <w:fldChar w:fldCharType="end"/>
          </w:r>
        </w:sdtContent>
      </w:sdt>
    </w:p>
    <w:p w:rsidR="00C14D5B" w:rsidRPr="00C14D5B" w:rsidRDefault="00C14D5B" w:rsidP="009D49A4">
      <w:pPr>
        <w:widowControl/>
        <w:suppressAutoHyphens w:val="0"/>
        <w:spacing w:before="100" w:beforeAutospacing="1"/>
        <w:rPr>
          <w:rFonts w:ascii="Calibri" w:eastAsia="Times New Roman" w:hAnsi="Calibri" w:cs="Calibri"/>
          <w:kern w:val="0"/>
          <w:szCs w:val="24"/>
          <w:lang w:bidi="ar-DZ"/>
        </w:rPr>
      </w:pPr>
      <w:r w:rsidRPr="00C14D5B">
        <w:rPr>
          <w:rFonts w:ascii="Calibri" w:eastAsia="Times New Roman" w:hAnsi="Calibri" w:cs="Calibri"/>
          <w:kern w:val="0"/>
          <w:szCs w:val="24"/>
          <w:lang w:bidi="ar-DZ"/>
        </w:rPr>
        <w:t xml:space="preserve">Tanzil fournit également certains </w:t>
      </w:r>
      <w:r w:rsidRPr="00C14D5B">
        <w:rPr>
          <w:rFonts w:ascii="Calibri" w:eastAsia="Times New Roman" w:hAnsi="Calibri" w:cs="Arial"/>
          <w:kern w:val="0"/>
          <w:szCs w:val="24"/>
          <w:lang w:bidi="ar-DZ"/>
        </w:rPr>
        <w:t>index</w:t>
      </w:r>
      <w:r w:rsidRPr="00C14D5B">
        <w:rPr>
          <w:rFonts w:ascii="Calibri" w:eastAsia="Times New Roman" w:hAnsi="Calibri" w:cs="Calibri"/>
          <w:kern w:val="0"/>
          <w:szCs w:val="24"/>
          <w:lang w:bidi="ar-DZ"/>
        </w:rPr>
        <w:t xml:space="preserve"> comme :</w:t>
      </w:r>
    </w:p>
    <w:p w:rsidR="00C14D5B" w:rsidRPr="00C14D5B" w:rsidRDefault="00C14D5B" w:rsidP="00886FDF">
      <w:pPr>
        <w:widowControl/>
        <w:numPr>
          <w:ilvl w:val="0"/>
          <w:numId w:val="40"/>
        </w:numPr>
        <w:suppressAutoHyphens w:val="0"/>
        <w:spacing w:after="100" w:afterAutospacing="1"/>
        <w:rPr>
          <w:rFonts w:ascii="Calibri" w:eastAsia="Times New Roman" w:hAnsi="Calibri" w:cs="Calibri"/>
          <w:kern w:val="0"/>
          <w:szCs w:val="24"/>
          <w:lang w:bidi="ar-DZ"/>
        </w:rPr>
      </w:pPr>
      <w:r w:rsidRPr="00C14D5B">
        <w:rPr>
          <w:rFonts w:ascii="Calibri" w:eastAsia="Times New Roman" w:hAnsi="Calibri" w:cs="Calibri"/>
          <w:kern w:val="0"/>
          <w:szCs w:val="24"/>
          <w:lang w:bidi="ar-DZ"/>
        </w:rPr>
        <w:t>index de la surate ;</w:t>
      </w:r>
    </w:p>
    <w:p w:rsidR="00C14D5B" w:rsidRPr="00C14D5B" w:rsidRDefault="00C14D5B" w:rsidP="00886FDF">
      <w:pPr>
        <w:widowControl/>
        <w:numPr>
          <w:ilvl w:val="0"/>
          <w:numId w:val="40"/>
        </w:numPr>
        <w:suppressAutoHyphens w:val="0"/>
        <w:spacing w:before="100" w:beforeAutospacing="1" w:after="100" w:afterAutospacing="1"/>
        <w:rPr>
          <w:rFonts w:ascii="Calibri" w:eastAsia="Times New Roman" w:hAnsi="Calibri" w:cs="Calibri"/>
          <w:kern w:val="0"/>
          <w:szCs w:val="24"/>
          <w:lang w:bidi="ar-DZ"/>
        </w:rPr>
      </w:pPr>
      <w:r w:rsidRPr="00C14D5B">
        <w:rPr>
          <w:rFonts w:ascii="Calibri" w:eastAsia="Times New Roman" w:hAnsi="Calibri" w:cs="Calibri"/>
          <w:kern w:val="0"/>
          <w:szCs w:val="24"/>
          <w:lang w:bidi="ar-DZ"/>
        </w:rPr>
        <w:t>index du sajdah ;</w:t>
      </w:r>
    </w:p>
    <w:p w:rsidR="00C14D5B" w:rsidRPr="00C14D5B" w:rsidRDefault="00C14D5B" w:rsidP="00886FDF">
      <w:pPr>
        <w:widowControl/>
        <w:numPr>
          <w:ilvl w:val="0"/>
          <w:numId w:val="40"/>
        </w:numPr>
        <w:suppressAutoHyphens w:val="0"/>
        <w:spacing w:before="100" w:beforeAutospacing="1" w:after="0"/>
        <w:rPr>
          <w:rFonts w:ascii="Calibri" w:eastAsia="Times New Roman" w:hAnsi="Calibri" w:cs="Calibri"/>
          <w:kern w:val="0"/>
          <w:szCs w:val="24"/>
          <w:lang w:bidi="ar-DZ"/>
        </w:rPr>
      </w:pPr>
      <w:r w:rsidRPr="00C14D5B">
        <w:rPr>
          <w:rFonts w:ascii="Calibri" w:eastAsia="Times New Roman" w:hAnsi="Calibri" w:cs="Calibri"/>
          <w:kern w:val="0"/>
          <w:szCs w:val="24"/>
          <w:lang w:bidi="ar-DZ"/>
        </w:rPr>
        <w:t>index structurel en :</w:t>
      </w:r>
    </w:p>
    <w:p w:rsidR="00C14D5B" w:rsidRPr="00C14D5B" w:rsidRDefault="00C14D5B" w:rsidP="00886FDF">
      <w:pPr>
        <w:widowControl/>
        <w:numPr>
          <w:ilvl w:val="0"/>
          <w:numId w:val="41"/>
        </w:numPr>
        <w:suppressAutoHyphens w:val="0"/>
        <w:spacing w:before="0" w:after="100" w:afterAutospacing="1"/>
        <w:rPr>
          <w:rFonts w:ascii="Calibri" w:eastAsia="Times New Roman" w:hAnsi="Calibri" w:cs="Calibri"/>
          <w:kern w:val="0"/>
          <w:szCs w:val="24"/>
          <w:lang w:bidi="ar-DZ"/>
        </w:rPr>
      </w:pPr>
      <w:r w:rsidRPr="00C14D5B">
        <w:rPr>
          <w:rFonts w:ascii="Calibri" w:eastAsia="Times New Roman" w:hAnsi="Calibri" w:cs="Calibri"/>
          <w:kern w:val="0"/>
          <w:szCs w:val="24"/>
          <w:lang w:bidi="ar-DZ"/>
        </w:rPr>
        <w:t>Juz’ ;</w:t>
      </w:r>
    </w:p>
    <w:p w:rsidR="00C14D5B" w:rsidRPr="00C14D5B" w:rsidRDefault="00C14D5B" w:rsidP="00886FDF">
      <w:pPr>
        <w:widowControl/>
        <w:numPr>
          <w:ilvl w:val="0"/>
          <w:numId w:val="41"/>
        </w:numPr>
        <w:suppressAutoHyphens w:val="0"/>
        <w:spacing w:before="0" w:after="100" w:afterAutospacing="1"/>
        <w:rPr>
          <w:rFonts w:ascii="Calibri" w:eastAsia="Times New Roman" w:hAnsi="Calibri" w:cs="Calibri"/>
          <w:kern w:val="0"/>
          <w:szCs w:val="24"/>
          <w:lang w:bidi="ar-DZ"/>
        </w:rPr>
      </w:pPr>
      <w:r w:rsidRPr="00C14D5B">
        <w:rPr>
          <w:rFonts w:ascii="Calibri" w:eastAsia="Times New Roman" w:hAnsi="Calibri" w:cs="Calibri"/>
          <w:kern w:val="0"/>
          <w:szCs w:val="24"/>
          <w:lang w:bidi="ar-DZ"/>
        </w:rPr>
        <w:t>Rub’ ;</w:t>
      </w:r>
    </w:p>
    <w:p w:rsidR="00C14D5B" w:rsidRPr="00C14D5B" w:rsidRDefault="00C14D5B" w:rsidP="00886FDF">
      <w:pPr>
        <w:widowControl/>
        <w:numPr>
          <w:ilvl w:val="0"/>
          <w:numId w:val="41"/>
        </w:numPr>
        <w:suppressAutoHyphens w:val="0"/>
        <w:spacing w:before="0" w:after="100" w:afterAutospacing="1"/>
        <w:rPr>
          <w:rFonts w:ascii="Calibri" w:eastAsia="Times New Roman" w:hAnsi="Calibri" w:cs="Calibri"/>
          <w:kern w:val="0"/>
          <w:szCs w:val="24"/>
          <w:lang w:bidi="ar-DZ"/>
        </w:rPr>
      </w:pPr>
      <w:r w:rsidRPr="00C14D5B">
        <w:rPr>
          <w:rFonts w:ascii="Calibri" w:eastAsia="Times New Roman" w:hAnsi="Calibri" w:cs="Calibri"/>
          <w:kern w:val="0"/>
          <w:szCs w:val="24"/>
          <w:lang w:bidi="ar-DZ"/>
        </w:rPr>
        <w:t>Manzil ;</w:t>
      </w:r>
    </w:p>
    <w:p w:rsidR="00C14D5B" w:rsidRPr="00C14D5B" w:rsidRDefault="00C14D5B" w:rsidP="00886FDF">
      <w:pPr>
        <w:widowControl/>
        <w:numPr>
          <w:ilvl w:val="0"/>
          <w:numId w:val="41"/>
        </w:numPr>
        <w:suppressAutoHyphens w:val="0"/>
        <w:spacing w:before="0" w:after="100" w:afterAutospacing="1"/>
        <w:rPr>
          <w:rFonts w:ascii="Calibri" w:eastAsia="Times New Roman" w:hAnsi="Calibri" w:cs="Calibri"/>
          <w:kern w:val="0"/>
          <w:szCs w:val="24"/>
          <w:lang w:bidi="ar-DZ"/>
        </w:rPr>
      </w:pPr>
      <w:r w:rsidRPr="00C14D5B">
        <w:rPr>
          <w:rFonts w:ascii="Calibri" w:eastAsia="Times New Roman" w:hAnsi="Calibri" w:cs="Calibri"/>
          <w:kern w:val="0"/>
          <w:szCs w:val="24"/>
          <w:lang w:bidi="ar-DZ"/>
        </w:rPr>
        <w:t>Ruku’ ;</w:t>
      </w:r>
    </w:p>
    <w:p w:rsidR="00C14D5B" w:rsidRDefault="00C14D5B" w:rsidP="00886FDF">
      <w:pPr>
        <w:widowControl/>
        <w:numPr>
          <w:ilvl w:val="0"/>
          <w:numId w:val="41"/>
        </w:numPr>
        <w:suppressAutoHyphens w:val="0"/>
        <w:spacing w:before="0"/>
        <w:ind w:left="1066" w:hanging="357"/>
        <w:rPr>
          <w:rFonts w:ascii="Calibri" w:eastAsia="Times New Roman" w:hAnsi="Calibri" w:cs="Calibri"/>
          <w:kern w:val="0"/>
          <w:szCs w:val="24"/>
          <w:lang w:bidi="ar-DZ"/>
        </w:rPr>
      </w:pPr>
      <w:r w:rsidRPr="00C14D5B">
        <w:rPr>
          <w:rFonts w:ascii="Calibri" w:eastAsia="Times New Roman" w:hAnsi="Calibri" w:cs="Calibri"/>
          <w:kern w:val="0"/>
          <w:szCs w:val="24"/>
          <w:lang w:bidi="ar-DZ"/>
        </w:rPr>
        <w:t>Page.</w:t>
      </w:r>
    </w:p>
    <w:p w:rsidR="00C14D5B" w:rsidRPr="00C14D5B" w:rsidRDefault="00C14D5B" w:rsidP="009D49A4">
      <w:pPr>
        <w:pStyle w:val="Third"/>
        <w:spacing w:line="240" w:lineRule="auto"/>
      </w:pPr>
      <w:bookmarkStart w:id="1430" w:name="_Toc258183182"/>
      <w:bookmarkStart w:id="1431" w:name="_Toc261640231"/>
      <w:bookmarkStart w:id="1432" w:name="_Toc262145267"/>
      <w:bookmarkStart w:id="1433" w:name="_Toc262153478"/>
      <w:bookmarkStart w:id="1434" w:name="_Toc262155206"/>
      <w:r w:rsidRPr="00C14D5B">
        <w:t>Les index</w:t>
      </w:r>
      <w:bookmarkEnd w:id="1430"/>
      <w:bookmarkEnd w:id="1431"/>
      <w:bookmarkEnd w:id="1432"/>
      <w:bookmarkEnd w:id="1433"/>
      <w:bookmarkEnd w:id="1434"/>
      <w:r w:rsidRPr="00C14D5B">
        <w:t xml:space="preserve"> </w:t>
      </w:r>
    </w:p>
    <w:p w:rsidR="00C14D5B" w:rsidRPr="00C14D5B" w:rsidRDefault="00C14D5B" w:rsidP="007F4E9A">
      <w:pPr>
        <w:widowControl/>
        <w:numPr>
          <w:ilvl w:val="3"/>
          <w:numId w:val="0"/>
        </w:numPr>
        <w:shd w:val="clear" w:color="auto" w:fill="E36C0A" w:themeFill="accent6" w:themeFillShade="BF"/>
        <w:suppressAutoHyphens w:val="0"/>
        <w:spacing w:after="60"/>
        <w:ind w:left="709" w:hanging="357"/>
        <w:rPr>
          <w:rFonts w:eastAsiaTheme="minorEastAsia" w:cstheme="minorBidi"/>
          <w:b/>
          <w:bCs/>
          <w:color w:val="FFFFFF" w:themeColor="background1"/>
          <w:kern w:val="0"/>
          <w:szCs w:val="28"/>
          <w:lang w:bidi="ar-DZ"/>
        </w:rPr>
      </w:pPr>
      <w:r w:rsidRPr="00C14D5B">
        <w:rPr>
          <w:rFonts w:eastAsiaTheme="minorEastAsia" w:cstheme="minorBidi"/>
          <w:b/>
          <w:bCs/>
          <w:color w:val="FFFFFF" w:themeColor="background1"/>
          <w:kern w:val="0"/>
          <w:szCs w:val="28"/>
          <w:lang w:bidi="ar-DZ"/>
        </w:rPr>
        <w:t xml:space="preserve">Un </w:t>
      </w:r>
      <w:r w:rsidR="00821B47">
        <w:rPr>
          <w:rFonts w:eastAsiaTheme="minorEastAsia" w:cstheme="minorBidi"/>
          <w:b/>
          <w:bCs/>
          <w:color w:val="FFFFFF" w:themeColor="background1"/>
          <w:kern w:val="0"/>
          <w:szCs w:val="28"/>
          <w:lang w:bidi="ar-DZ"/>
        </w:rPr>
        <w:t>modèle</w:t>
      </w:r>
      <w:r w:rsidRPr="00C14D5B">
        <w:rPr>
          <w:rFonts w:eastAsiaTheme="minorEastAsia" w:cstheme="minorBidi"/>
          <w:b/>
          <w:bCs/>
          <w:color w:val="FFFFFF" w:themeColor="background1"/>
          <w:kern w:val="0"/>
          <w:szCs w:val="28"/>
          <w:lang w:bidi="ar-DZ"/>
        </w:rPr>
        <w:t xml:space="preserve"> du </w:t>
      </w:r>
      <w:r w:rsidR="002850F2">
        <w:rPr>
          <w:rFonts w:eastAsiaTheme="minorEastAsia" w:cstheme="minorBidi"/>
          <w:b/>
          <w:bCs/>
          <w:color w:val="FFFFFF" w:themeColor="background1"/>
          <w:kern w:val="0"/>
          <w:szCs w:val="28"/>
          <w:lang w:bidi="ar-DZ"/>
        </w:rPr>
        <w:t>C</w:t>
      </w:r>
      <w:r w:rsidRPr="00C14D5B">
        <w:rPr>
          <w:rFonts w:eastAsiaTheme="minorEastAsia" w:cstheme="minorBidi"/>
          <w:b/>
          <w:bCs/>
          <w:color w:val="FFFFFF" w:themeColor="background1"/>
          <w:kern w:val="0"/>
          <w:szCs w:val="28"/>
          <w:lang w:bidi="ar-DZ"/>
        </w:rPr>
        <w:t>oran comme un index d’ayas</w:t>
      </w:r>
      <w:r w:rsidR="00250C03">
        <w:rPr>
          <w:rFonts w:eastAsiaTheme="minorEastAsia" w:cstheme="minorBidi"/>
          <w:b/>
          <w:bCs/>
          <w:color w:val="FFFFFF" w:themeColor="background1"/>
          <w:kern w:val="0"/>
          <w:szCs w:val="28"/>
          <w:lang w:bidi="ar-DZ"/>
        </w:rPr>
        <w:t> :</w:t>
      </w:r>
    </w:p>
    <w:tbl>
      <w:tblPr>
        <w:tblStyle w:val="Grillemoyenne3-Accent11"/>
        <w:tblW w:w="9322" w:type="dxa"/>
        <w:jc w:val="center"/>
        <w:tblLayout w:type="fixed"/>
        <w:tblLook w:val="0420"/>
      </w:tblPr>
      <w:tblGrid>
        <w:gridCol w:w="1403"/>
        <w:gridCol w:w="1418"/>
        <w:gridCol w:w="1275"/>
        <w:gridCol w:w="3261"/>
        <w:gridCol w:w="1965"/>
      </w:tblGrid>
      <w:tr w:rsidR="00C14D5B" w:rsidRPr="00E0203C" w:rsidTr="00E0203C">
        <w:trPr>
          <w:cnfStyle w:val="100000000000"/>
          <w:trHeight w:val="339"/>
          <w:jc w:val="center"/>
        </w:trPr>
        <w:tc>
          <w:tcPr>
            <w:tcW w:w="1403" w:type="dxa"/>
            <w:vAlign w:val="center"/>
            <w:hideMark/>
          </w:tcPr>
          <w:p w:rsidR="00C14D5B" w:rsidRPr="00E0203C" w:rsidRDefault="001109CE" w:rsidP="00E0203C">
            <w:pPr>
              <w:spacing w:before="0" w:after="0"/>
              <w:jc w:val="center"/>
              <w:rPr>
                <w:rFonts w:ascii="Liberation Serif" w:hAnsi="Liberation Serif"/>
                <w:kern w:val="2"/>
                <w:szCs w:val="24"/>
                <w:lang w:bidi="ar-DZ"/>
              </w:rPr>
            </w:pPr>
            <w:r>
              <w:rPr>
                <w:rFonts w:ascii="Liberation Serif" w:hAnsi="Liberation Serif"/>
                <w:kern w:val="2"/>
                <w:szCs w:val="24"/>
                <w:lang w:bidi="ar-DZ"/>
              </w:rPr>
              <w:t>s</w:t>
            </w:r>
            <w:r w:rsidR="00C14D5B" w:rsidRPr="00E0203C">
              <w:rPr>
                <w:rFonts w:ascii="Liberation Serif" w:hAnsi="Liberation Serif"/>
                <w:kern w:val="2"/>
                <w:szCs w:val="24"/>
                <w:lang w:bidi="ar-DZ"/>
              </w:rPr>
              <w:t>ura index</w:t>
            </w:r>
          </w:p>
        </w:tc>
        <w:tc>
          <w:tcPr>
            <w:tcW w:w="1418" w:type="dxa"/>
            <w:vAlign w:val="center"/>
            <w:hideMark/>
          </w:tcPr>
          <w:p w:rsidR="00C14D5B" w:rsidRPr="00E0203C" w:rsidRDefault="001109CE" w:rsidP="001109CE">
            <w:pPr>
              <w:spacing w:before="0" w:after="0"/>
              <w:jc w:val="center"/>
              <w:rPr>
                <w:rFonts w:ascii="Liberation Serif" w:hAnsi="Liberation Serif"/>
                <w:kern w:val="2"/>
                <w:szCs w:val="24"/>
                <w:lang w:bidi="ar-DZ"/>
              </w:rPr>
            </w:pPr>
            <w:r>
              <w:rPr>
                <w:rFonts w:ascii="Liberation Serif" w:hAnsi="Liberation Serif"/>
                <w:kern w:val="2"/>
                <w:szCs w:val="24"/>
                <w:lang w:bidi="ar-DZ"/>
              </w:rPr>
              <w:t>s</w:t>
            </w:r>
            <w:r w:rsidR="00C14D5B" w:rsidRPr="00E0203C">
              <w:rPr>
                <w:rFonts w:ascii="Liberation Serif" w:hAnsi="Liberation Serif"/>
                <w:kern w:val="2"/>
                <w:szCs w:val="24"/>
                <w:lang w:bidi="ar-DZ"/>
              </w:rPr>
              <w:t xml:space="preserve">ura </w:t>
            </w:r>
            <w:r>
              <w:rPr>
                <w:rFonts w:ascii="Liberation Serif" w:hAnsi="Liberation Serif"/>
                <w:kern w:val="2"/>
                <w:szCs w:val="24"/>
                <w:lang w:bidi="ar-DZ"/>
              </w:rPr>
              <w:t>n</w:t>
            </w:r>
            <w:r w:rsidR="00C14D5B" w:rsidRPr="00E0203C">
              <w:rPr>
                <w:rFonts w:ascii="Liberation Serif" w:hAnsi="Liberation Serif"/>
                <w:kern w:val="2"/>
                <w:szCs w:val="24"/>
                <w:lang w:bidi="ar-DZ"/>
              </w:rPr>
              <w:t>ame</w:t>
            </w:r>
          </w:p>
        </w:tc>
        <w:tc>
          <w:tcPr>
            <w:tcW w:w="1275" w:type="dxa"/>
            <w:vAlign w:val="center"/>
            <w:hideMark/>
          </w:tcPr>
          <w:p w:rsidR="00C14D5B" w:rsidRPr="00E0203C" w:rsidRDefault="001109CE" w:rsidP="00E0203C">
            <w:pPr>
              <w:spacing w:before="0" w:after="0"/>
              <w:jc w:val="center"/>
              <w:rPr>
                <w:rFonts w:ascii="Liberation Serif" w:hAnsi="Liberation Serif"/>
                <w:kern w:val="2"/>
                <w:szCs w:val="24"/>
                <w:lang w:bidi="ar-DZ"/>
              </w:rPr>
            </w:pPr>
            <w:r>
              <w:rPr>
                <w:rFonts w:ascii="Liberation Serif" w:hAnsi="Liberation Serif"/>
                <w:kern w:val="2"/>
                <w:szCs w:val="24"/>
                <w:lang w:bidi="ar-DZ"/>
              </w:rPr>
              <w:t>a</w:t>
            </w:r>
            <w:r w:rsidR="00C14D5B" w:rsidRPr="00E0203C">
              <w:rPr>
                <w:rFonts w:ascii="Liberation Serif" w:hAnsi="Liberation Serif"/>
                <w:kern w:val="2"/>
                <w:szCs w:val="24"/>
                <w:lang w:bidi="ar-DZ"/>
              </w:rPr>
              <w:t>ya index</w:t>
            </w:r>
          </w:p>
        </w:tc>
        <w:tc>
          <w:tcPr>
            <w:tcW w:w="3261" w:type="dxa"/>
            <w:vAlign w:val="center"/>
            <w:hideMark/>
          </w:tcPr>
          <w:p w:rsidR="00C14D5B" w:rsidRPr="00E0203C" w:rsidRDefault="001109CE" w:rsidP="00E0203C">
            <w:pPr>
              <w:spacing w:before="0" w:after="0"/>
              <w:jc w:val="center"/>
              <w:rPr>
                <w:rFonts w:ascii="Liberation Serif" w:hAnsi="Liberation Serif"/>
                <w:kern w:val="2"/>
                <w:szCs w:val="24"/>
                <w:lang w:bidi="ar-DZ"/>
              </w:rPr>
            </w:pPr>
            <w:r>
              <w:rPr>
                <w:rFonts w:ascii="Liberation Serif" w:hAnsi="Liberation Serif"/>
                <w:kern w:val="2"/>
                <w:szCs w:val="24"/>
                <w:lang w:bidi="ar-DZ"/>
              </w:rPr>
              <w:t>a</w:t>
            </w:r>
            <w:r w:rsidR="00C14D5B" w:rsidRPr="00E0203C">
              <w:rPr>
                <w:rFonts w:ascii="Liberation Serif" w:hAnsi="Liberation Serif"/>
                <w:kern w:val="2"/>
                <w:szCs w:val="24"/>
                <w:lang w:bidi="ar-DZ"/>
              </w:rPr>
              <w:t>ya texte</w:t>
            </w:r>
          </w:p>
        </w:tc>
        <w:tc>
          <w:tcPr>
            <w:tcW w:w="1965" w:type="dxa"/>
            <w:vAlign w:val="center"/>
            <w:hideMark/>
          </w:tcPr>
          <w:p w:rsidR="00C14D5B" w:rsidRPr="00E0203C" w:rsidRDefault="00C14D5B" w:rsidP="00E0203C">
            <w:pPr>
              <w:spacing w:before="0" w:after="0"/>
              <w:jc w:val="center"/>
              <w:rPr>
                <w:rFonts w:ascii="Liberation Serif" w:hAnsi="Liberation Serif"/>
                <w:kern w:val="2"/>
                <w:szCs w:val="24"/>
                <w:lang w:bidi="ar-DZ"/>
              </w:rPr>
            </w:pPr>
            <w:r w:rsidRPr="00E0203C">
              <w:rPr>
                <w:rFonts w:ascii="Liberation Serif" w:hAnsi="Liberation Serif"/>
                <w:kern w:val="2"/>
                <w:szCs w:val="24"/>
                <w:lang w:bidi="ar-DZ"/>
              </w:rPr>
              <w:t>bismillah</w:t>
            </w:r>
          </w:p>
        </w:tc>
      </w:tr>
      <w:tr w:rsidR="00C14D5B" w:rsidRPr="00E0203C" w:rsidTr="00E0203C">
        <w:trPr>
          <w:cnfStyle w:val="000000100000"/>
          <w:jc w:val="center"/>
        </w:trPr>
        <w:tc>
          <w:tcPr>
            <w:tcW w:w="1403" w:type="dxa"/>
            <w:vAlign w:val="center"/>
            <w:hideMark/>
          </w:tcPr>
          <w:p w:rsidR="00C14D5B" w:rsidRPr="00E0203C" w:rsidRDefault="00C14D5B" w:rsidP="00E0203C">
            <w:pPr>
              <w:spacing w:before="0" w:after="0"/>
              <w:jc w:val="center"/>
              <w:rPr>
                <w:rFonts w:ascii="Liberation Serif" w:hAnsi="Liberation Serif"/>
                <w:kern w:val="2"/>
                <w:szCs w:val="24"/>
                <w:lang w:bidi="ar-DZ"/>
              </w:rPr>
            </w:pPr>
            <w:r w:rsidRPr="00E0203C">
              <w:rPr>
                <w:rFonts w:ascii="Liberation Serif" w:hAnsi="Liberation Serif"/>
                <w:kern w:val="2"/>
                <w:szCs w:val="24"/>
                <w:lang w:bidi="ar-DZ"/>
              </w:rPr>
              <w:t>1</w:t>
            </w:r>
          </w:p>
        </w:tc>
        <w:tc>
          <w:tcPr>
            <w:tcW w:w="1418" w:type="dxa"/>
            <w:vAlign w:val="center"/>
            <w:hideMark/>
          </w:tcPr>
          <w:p w:rsidR="00C14D5B" w:rsidRPr="00E0203C" w:rsidRDefault="00C14D5B" w:rsidP="00E0203C">
            <w:pPr>
              <w:spacing w:before="0" w:after="0"/>
              <w:jc w:val="center"/>
              <w:rPr>
                <w:rFonts w:ascii="Liberation Serif" w:hAnsi="Liberation Serif"/>
                <w:kern w:val="2"/>
                <w:szCs w:val="24"/>
                <w:lang w:bidi="ar-DZ"/>
              </w:rPr>
            </w:pPr>
            <w:r w:rsidRPr="00E0203C">
              <w:rPr>
                <w:rFonts w:ascii="Liberation Serif" w:hAnsi="Liberation Serif"/>
                <w:kern w:val="2"/>
                <w:szCs w:val="24"/>
                <w:rtl/>
                <w:lang w:bidi="ar-DZ"/>
              </w:rPr>
              <w:t>الفاتحة</w:t>
            </w:r>
          </w:p>
        </w:tc>
        <w:tc>
          <w:tcPr>
            <w:tcW w:w="1275" w:type="dxa"/>
            <w:vAlign w:val="center"/>
            <w:hideMark/>
          </w:tcPr>
          <w:p w:rsidR="00C14D5B" w:rsidRPr="00E0203C" w:rsidRDefault="00C14D5B" w:rsidP="00E0203C">
            <w:pPr>
              <w:spacing w:before="0" w:after="0"/>
              <w:jc w:val="center"/>
              <w:rPr>
                <w:rFonts w:ascii="Liberation Serif" w:hAnsi="Liberation Serif"/>
                <w:kern w:val="2"/>
                <w:szCs w:val="24"/>
                <w:lang w:bidi="ar-DZ"/>
              </w:rPr>
            </w:pPr>
            <w:r w:rsidRPr="00E0203C">
              <w:rPr>
                <w:rFonts w:ascii="Liberation Serif" w:hAnsi="Liberation Serif"/>
                <w:kern w:val="2"/>
                <w:szCs w:val="24"/>
                <w:lang w:bidi="ar-DZ"/>
              </w:rPr>
              <w:t>1</w:t>
            </w:r>
          </w:p>
        </w:tc>
        <w:tc>
          <w:tcPr>
            <w:tcW w:w="3261" w:type="dxa"/>
            <w:vAlign w:val="center"/>
            <w:hideMark/>
          </w:tcPr>
          <w:p w:rsidR="00C14D5B" w:rsidRPr="00E0203C" w:rsidRDefault="00C14D5B" w:rsidP="00E0203C">
            <w:pPr>
              <w:spacing w:before="0" w:after="0"/>
              <w:jc w:val="center"/>
              <w:rPr>
                <w:rFonts w:ascii="Liberation Serif" w:hAnsi="Liberation Serif"/>
                <w:kern w:val="2"/>
                <w:szCs w:val="24"/>
              </w:rPr>
            </w:pPr>
            <w:r w:rsidRPr="00E0203C">
              <w:rPr>
                <w:rFonts w:ascii="Liberation Serif" w:hAnsi="Liberation Serif"/>
                <w:kern w:val="2"/>
                <w:szCs w:val="24"/>
                <w:rtl/>
              </w:rPr>
              <w:t>بسم الله الرحمن الرحيم</w:t>
            </w:r>
          </w:p>
        </w:tc>
        <w:tc>
          <w:tcPr>
            <w:tcW w:w="1965" w:type="dxa"/>
            <w:vAlign w:val="center"/>
          </w:tcPr>
          <w:p w:rsidR="00C14D5B" w:rsidRPr="00E0203C" w:rsidRDefault="00C14D5B" w:rsidP="00E0203C">
            <w:pPr>
              <w:spacing w:before="0" w:after="0"/>
              <w:jc w:val="center"/>
              <w:rPr>
                <w:rFonts w:ascii="Liberation Serif" w:hAnsi="Liberation Serif"/>
                <w:kern w:val="2"/>
                <w:szCs w:val="24"/>
                <w:lang w:bidi="ar-DZ"/>
              </w:rPr>
            </w:pPr>
          </w:p>
        </w:tc>
      </w:tr>
      <w:tr w:rsidR="00E0203C" w:rsidRPr="00E0203C" w:rsidTr="00E0203C">
        <w:trPr>
          <w:jc w:val="center"/>
        </w:trPr>
        <w:tc>
          <w:tcPr>
            <w:tcW w:w="1403" w:type="dxa"/>
            <w:tcBorders>
              <w:top w:val="single" w:sz="6" w:space="0" w:color="FFFFFF" w:themeColor="background1"/>
              <w:left w:val="single" w:sz="8" w:space="0" w:color="FFFFFF" w:themeColor="background1"/>
              <w:bottom w:val="single" w:sz="6" w:space="0" w:color="FFFFFF" w:themeColor="background1"/>
              <w:right w:val="single" w:sz="6" w:space="0" w:color="FFFFFF" w:themeColor="background1"/>
            </w:tcBorders>
            <w:vAlign w:val="center"/>
          </w:tcPr>
          <w:p w:rsidR="00C14D5B" w:rsidRPr="00E0203C" w:rsidRDefault="00C14D5B" w:rsidP="00E0203C">
            <w:pPr>
              <w:spacing w:before="0" w:after="0"/>
              <w:jc w:val="center"/>
              <w:rPr>
                <w:rFonts w:ascii="Liberation Serif" w:hAnsi="Liberation Serif"/>
                <w:kern w:val="2"/>
                <w:szCs w:val="24"/>
                <w:lang w:bidi="ar-DZ"/>
              </w:rPr>
            </w:pPr>
          </w:p>
        </w:tc>
        <w:tc>
          <w:tcPr>
            <w:tcW w:w="1418"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vAlign w:val="center"/>
          </w:tcPr>
          <w:p w:rsidR="00C14D5B" w:rsidRPr="00E0203C" w:rsidRDefault="00C14D5B" w:rsidP="00E0203C">
            <w:pPr>
              <w:spacing w:before="0" w:after="0"/>
              <w:jc w:val="center"/>
              <w:rPr>
                <w:rFonts w:ascii="Liberation Serif" w:hAnsi="Liberation Serif"/>
                <w:kern w:val="2"/>
                <w:szCs w:val="24"/>
                <w:lang w:bidi="ar-DZ"/>
              </w:rPr>
            </w:pPr>
          </w:p>
        </w:tc>
        <w:tc>
          <w:tcPr>
            <w:tcW w:w="127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vAlign w:val="center"/>
            <w:hideMark/>
          </w:tcPr>
          <w:p w:rsidR="00C14D5B" w:rsidRPr="00E0203C" w:rsidRDefault="00C14D5B" w:rsidP="00E0203C">
            <w:pPr>
              <w:spacing w:before="0" w:after="0"/>
              <w:jc w:val="center"/>
              <w:rPr>
                <w:rFonts w:ascii="Liberation Serif" w:hAnsi="Liberation Serif"/>
                <w:kern w:val="2"/>
                <w:szCs w:val="24"/>
                <w:lang w:bidi="ar-DZ"/>
              </w:rPr>
            </w:pPr>
            <w:r w:rsidRPr="00E0203C">
              <w:rPr>
                <w:rFonts w:ascii="Liberation Serif" w:hAnsi="Liberation Serif"/>
                <w:kern w:val="2"/>
                <w:szCs w:val="24"/>
                <w:lang w:bidi="ar-DZ"/>
              </w:rPr>
              <w:t>2</w:t>
            </w:r>
          </w:p>
        </w:tc>
        <w:tc>
          <w:tcPr>
            <w:tcW w:w="3261"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vAlign w:val="center"/>
            <w:hideMark/>
          </w:tcPr>
          <w:p w:rsidR="00C14D5B" w:rsidRPr="00E0203C" w:rsidRDefault="00C14D5B" w:rsidP="00E0203C">
            <w:pPr>
              <w:spacing w:before="0" w:after="0"/>
              <w:jc w:val="center"/>
              <w:rPr>
                <w:rFonts w:ascii="Liberation Serif" w:hAnsi="Liberation Serif"/>
                <w:kern w:val="2"/>
                <w:szCs w:val="24"/>
              </w:rPr>
            </w:pPr>
            <w:r w:rsidRPr="00E0203C">
              <w:rPr>
                <w:rFonts w:ascii="Liberation Serif" w:hAnsi="Liberation Serif"/>
                <w:kern w:val="2"/>
                <w:szCs w:val="24"/>
                <w:rtl/>
              </w:rPr>
              <w:t>الحمد لله رب العالمين</w:t>
            </w:r>
          </w:p>
        </w:tc>
        <w:tc>
          <w:tcPr>
            <w:tcW w:w="1965"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vAlign w:val="center"/>
          </w:tcPr>
          <w:p w:rsidR="00C14D5B" w:rsidRPr="00E0203C" w:rsidRDefault="00C14D5B" w:rsidP="00E0203C">
            <w:pPr>
              <w:spacing w:before="0" w:after="0"/>
              <w:jc w:val="center"/>
              <w:rPr>
                <w:rFonts w:ascii="Liberation Serif" w:hAnsi="Liberation Serif"/>
                <w:kern w:val="2"/>
                <w:szCs w:val="24"/>
                <w:lang w:bidi="ar-DZ"/>
              </w:rPr>
            </w:pPr>
          </w:p>
        </w:tc>
      </w:tr>
      <w:tr w:rsidR="00C14D5B" w:rsidRPr="00E0203C" w:rsidTr="00E0203C">
        <w:trPr>
          <w:cnfStyle w:val="000000100000"/>
          <w:jc w:val="center"/>
        </w:trPr>
        <w:tc>
          <w:tcPr>
            <w:tcW w:w="1403" w:type="dxa"/>
            <w:vAlign w:val="center"/>
          </w:tcPr>
          <w:p w:rsidR="00C14D5B" w:rsidRPr="00E0203C" w:rsidRDefault="00C14D5B" w:rsidP="00E0203C">
            <w:pPr>
              <w:spacing w:before="0" w:after="0"/>
              <w:jc w:val="center"/>
              <w:rPr>
                <w:rFonts w:ascii="Liberation Serif" w:hAnsi="Liberation Serif"/>
                <w:kern w:val="2"/>
                <w:szCs w:val="24"/>
                <w:lang w:bidi="ar-DZ"/>
              </w:rPr>
            </w:pPr>
          </w:p>
        </w:tc>
        <w:tc>
          <w:tcPr>
            <w:tcW w:w="1418" w:type="dxa"/>
            <w:vAlign w:val="center"/>
          </w:tcPr>
          <w:p w:rsidR="00C14D5B" w:rsidRPr="00E0203C" w:rsidRDefault="00C14D5B" w:rsidP="00E0203C">
            <w:pPr>
              <w:spacing w:before="0" w:after="0"/>
              <w:jc w:val="center"/>
              <w:rPr>
                <w:rFonts w:ascii="Liberation Serif" w:hAnsi="Liberation Serif"/>
                <w:kern w:val="2"/>
                <w:szCs w:val="24"/>
                <w:lang w:bidi="ar-DZ"/>
              </w:rPr>
            </w:pPr>
          </w:p>
        </w:tc>
        <w:tc>
          <w:tcPr>
            <w:tcW w:w="1275" w:type="dxa"/>
            <w:vAlign w:val="center"/>
            <w:hideMark/>
          </w:tcPr>
          <w:p w:rsidR="00C14D5B" w:rsidRPr="00E0203C" w:rsidRDefault="00C14D5B" w:rsidP="00E0203C">
            <w:pPr>
              <w:spacing w:before="0" w:after="0"/>
              <w:jc w:val="center"/>
              <w:rPr>
                <w:rFonts w:ascii="Liberation Serif" w:hAnsi="Liberation Serif"/>
                <w:kern w:val="2"/>
                <w:szCs w:val="24"/>
                <w:lang w:bidi="ar-DZ"/>
              </w:rPr>
            </w:pPr>
            <w:r w:rsidRPr="00E0203C">
              <w:rPr>
                <w:rFonts w:ascii="Liberation Serif" w:hAnsi="Liberation Serif"/>
                <w:kern w:val="2"/>
                <w:szCs w:val="24"/>
                <w:lang w:bidi="ar-DZ"/>
              </w:rPr>
              <w:t>3</w:t>
            </w:r>
          </w:p>
        </w:tc>
        <w:tc>
          <w:tcPr>
            <w:tcW w:w="3261" w:type="dxa"/>
            <w:vAlign w:val="center"/>
            <w:hideMark/>
          </w:tcPr>
          <w:p w:rsidR="00C14D5B" w:rsidRPr="00E0203C" w:rsidRDefault="00C14D5B" w:rsidP="00E0203C">
            <w:pPr>
              <w:spacing w:before="0" w:after="0"/>
              <w:jc w:val="center"/>
              <w:rPr>
                <w:rFonts w:ascii="Liberation Serif" w:hAnsi="Liberation Serif"/>
                <w:kern w:val="2"/>
                <w:szCs w:val="24"/>
              </w:rPr>
            </w:pPr>
            <w:r w:rsidRPr="00E0203C">
              <w:rPr>
                <w:rFonts w:ascii="Liberation Serif" w:hAnsi="Liberation Serif"/>
                <w:kern w:val="2"/>
                <w:szCs w:val="24"/>
                <w:rtl/>
              </w:rPr>
              <w:t>الرحمن الرحيم</w:t>
            </w:r>
          </w:p>
        </w:tc>
        <w:tc>
          <w:tcPr>
            <w:tcW w:w="1965" w:type="dxa"/>
            <w:vAlign w:val="center"/>
          </w:tcPr>
          <w:p w:rsidR="00C14D5B" w:rsidRPr="00E0203C" w:rsidRDefault="00C14D5B" w:rsidP="00E0203C">
            <w:pPr>
              <w:spacing w:before="0" w:after="0"/>
              <w:jc w:val="center"/>
              <w:rPr>
                <w:rFonts w:ascii="Liberation Serif" w:hAnsi="Liberation Serif"/>
                <w:kern w:val="2"/>
                <w:szCs w:val="24"/>
                <w:lang w:bidi="ar-DZ"/>
              </w:rPr>
            </w:pPr>
          </w:p>
        </w:tc>
      </w:tr>
      <w:tr w:rsidR="00E0203C" w:rsidRPr="00E0203C" w:rsidTr="00E0203C">
        <w:trPr>
          <w:jc w:val="center"/>
        </w:trPr>
        <w:tc>
          <w:tcPr>
            <w:tcW w:w="1403" w:type="dxa"/>
            <w:tcBorders>
              <w:top w:val="single" w:sz="6" w:space="0" w:color="FFFFFF" w:themeColor="background1"/>
              <w:left w:val="single" w:sz="8" w:space="0" w:color="FFFFFF" w:themeColor="background1"/>
              <w:bottom w:val="single" w:sz="6" w:space="0" w:color="FFFFFF" w:themeColor="background1"/>
              <w:right w:val="single" w:sz="6" w:space="0" w:color="FFFFFF" w:themeColor="background1"/>
            </w:tcBorders>
            <w:vAlign w:val="center"/>
          </w:tcPr>
          <w:p w:rsidR="00C14D5B" w:rsidRPr="00E0203C" w:rsidRDefault="00C14D5B" w:rsidP="00E0203C">
            <w:pPr>
              <w:spacing w:before="0" w:after="0"/>
              <w:jc w:val="center"/>
              <w:rPr>
                <w:rFonts w:ascii="Liberation Serif" w:hAnsi="Liberation Serif"/>
                <w:kern w:val="2"/>
                <w:szCs w:val="24"/>
                <w:lang w:bidi="ar-DZ"/>
              </w:rPr>
            </w:pPr>
          </w:p>
        </w:tc>
        <w:tc>
          <w:tcPr>
            <w:tcW w:w="1418"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vAlign w:val="center"/>
          </w:tcPr>
          <w:p w:rsidR="00C14D5B" w:rsidRPr="00E0203C" w:rsidRDefault="00C14D5B" w:rsidP="00E0203C">
            <w:pPr>
              <w:spacing w:before="0" w:after="0"/>
              <w:jc w:val="center"/>
              <w:rPr>
                <w:rFonts w:ascii="Liberation Serif" w:hAnsi="Liberation Serif"/>
                <w:kern w:val="2"/>
                <w:szCs w:val="24"/>
                <w:lang w:bidi="ar-DZ"/>
              </w:rPr>
            </w:pPr>
          </w:p>
        </w:tc>
        <w:tc>
          <w:tcPr>
            <w:tcW w:w="127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vAlign w:val="center"/>
            <w:hideMark/>
          </w:tcPr>
          <w:p w:rsidR="00C14D5B" w:rsidRPr="00E0203C" w:rsidRDefault="00C14D5B" w:rsidP="00E0203C">
            <w:pPr>
              <w:spacing w:before="0" w:after="0"/>
              <w:jc w:val="center"/>
              <w:rPr>
                <w:rFonts w:ascii="Liberation Serif" w:hAnsi="Liberation Serif"/>
                <w:kern w:val="2"/>
                <w:szCs w:val="24"/>
                <w:lang w:bidi="ar-DZ"/>
              </w:rPr>
            </w:pPr>
            <w:r w:rsidRPr="00E0203C">
              <w:rPr>
                <w:rFonts w:ascii="Liberation Serif" w:hAnsi="Liberation Serif"/>
                <w:kern w:val="2"/>
                <w:szCs w:val="24"/>
                <w:lang w:bidi="ar-DZ"/>
              </w:rPr>
              <w:t>4</w:t>
            </w:r>
          </w:p>
        </w:tc>
        <w:tc>
          <w:tcPr>
            <w:tcW w:w="3261"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vAlign w:val="center"/>
            <w:hideMark/>
          </w:tcPr>
          <w:p w:rsidR="00C14D5B" w:rsidRPr="00E0203C" w:rsidRDefault="00C14D5B" w:rsidP="00E0203C">
            <w:pPr>
              <w:spacing w:before="0" w:after="0"/>
              <w:jc w:val="center"/>
              <w:rPr>
                <w:rFonts w:ascii="Liberation Serif" w:hAnsi="Liberation Serif"/>
                <w:kern w:val="2"/>
                <w:szCs w:val="24"/>
              </w:rPr>
            </w:pPr>
            <w:r w:rsidRPr="00E0203C">
              <w:rPr>
                <w:rFonts w:ascii="Liberation Serif" w:hAnsi="Liberation Serif"/>
                <w:kern w:val="2"/>
                <w:szCs w:val="24"/>
                <w:rtl/>
              </w:rPr>
              <w:t>مالك يوم الدين</w:t>
            </w:r>
          </w:p>
        </w:tc>
        <w:tc>
          <w:tcPr>
            <w:tcW w:w="1965"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vAlign w:val="center"/>
          </w:tcPr>
          <w:p w:rsidR="00C14D5B" w:rsidRPr="00E0203C" w:rsidRDefault="00C14D5B" w:rsidP="00E0203C">
            <w:pPr>
              <w:spacing w:before="0" w:after="0"/>
              <w:jc w:val="center"/>
              <w:rPr>
                <w:rFonts w:ascii="Liberation Serif" w:hAnsi="Liberation Serif"/>
                <w:kern w:val="2"/>
                <w:szCs w:val="24"/>
                <w:lang w:bidi="ar-DZ"/>
              </w:rPr>
            </w:pPr>
          </w:p>
        </w:tc>
      </w:tr>
      <w:tr w:rsidR="00C14D5B" w:rsidRPr="00E0203C" w:rsidTr="00E0203C">
        <w:trPr>
          <w:cnfStyle w:val="000000100000"/>
          <w:jc w:val="center"/>
        </w:trPr>
        <w:tc>
          <w:tcPr>
            <w:tcW w:w="1403" w:type="dxa"/>
            <w:vAlign w:val="center"/>
          </w:tcPr>
          <w:p w:rsidR="00C14D5B" w:rsidRPr="00E0203C" w:rsidRDefault="00C14D5B" w:rsidP="00E0203C">
            <w:pPr>
              <w:spacing w:before="0" w:after="0"/>
              <w:jc w:val="center"/>
              <w:rPr>
                <w:rFonts w:ascii="Liberation Serif" w:hAnsi="Liberation Serif"/>
                <w:kern w:val="2"/>
                <w:szCs w:val="24"/>
                <w:lang w:bidi="ar-DZ"/>
              </w:rPr>
            </w:pPr>
          </w:p>
        </w:tc>
        <w:tc>
          <w:tcPr>
            <w:tcW w:w="1418" w:type="dxa"/>
            <w:vAlign w:val="center"/>
          </w:tcPr>
          <w:p w:rsidR="00C14D5B" w:rsidRPr="00E0203C" w:rsidRDefault="00C14D5B" w:rsidP="00E0203C">
            <w:pPr>
              <w:spacing w:before="0" w:after="0"/>
              <w:jc w:val="center"/>
              <w:rPr>
                <w:rFonts w:ascii="Liberation Serif" w:hAnsi="Liberation Serif"/>
                <w:kern w:val="2"/>
                <w:szCs w:val="24"/>
                <w:lang w:bidi="ar-DZ"/>
              </w:rPr>
            </w:pPr>
          </w:p>
        </w:tc>
        <w:tc>
          <w:tcPr>
            <w:tcW w:w="1275" w:type="dxa"/>
            <w:vAlign w:val="center"/>
            <w:hideMark/>
          </w:tcPr>
          <w:p w:rsidR="00C14D5B" w:rsidRPr="00E0203C" w:rsidRDefault="00C14D5B" w:rsidP="00E0203C">
            <w:pPr>
              <w:spacing w:before="0" w:after="0"/>
              <w:jc w:val="center"/>
              <w:rPr>
                <w:rFonts w:ascii="Liberation Serif" w:hAnsi="Liberation Serif"/>
                <w:kern w:val="2"/>
                <w:szCs w:val="24"/>
                <w:lang w:bidi="ar-DZ"/>
              </w:rPr>
            </w:pPr>
            <w:r w:rsidRPr="00E0203C">
              <w:rPr>
                <w:rFonts w:ascii="Liberation Serif" w:hAnsi="Liberation Serif"/>
                <w:kern w:val="2"/>
                <w:szCs w:val="24"/>
                <w:lang w:bidi="ar-DZ"/>
              </w:rPr>
              <w:t>5</w:t>
            </w:r>
          </w:p>
        </w:tc>
        <w:tc>
          <w:tcPr>
            <w:tcW w:w="3261" w:type="dxa"/>
            <w:vAlign w:val="center"/>
            <w:hideMark/>
          </w:tcPr>
          <w:p w:rsidR="00C14D5B" w:rsidRPr="00E0203C" w:rsidRDefault="00C14D5B" w:rsidP="00E0203C">
            <w:pPr>
              <w:spacing w:before="0" w:after="0"/>
              <w:jc w:val="center"/>
              <w:rPr>
                <w:rFonts w:ascii="Liberation Serif" w:hAnsi="Liberation Serif"/>
                <w:kern w:val="2"/>
                <w:szCs w:val="24"/>
              </w:rPr>
            </w:pPr>
            <w:r w:rsidRPr="00E0203C">
              <w:rPr>
                <w:rFonts w:ascii="Liberation Serif" w:hAnsi="Liberation Serif"/>
                <w:kern w:val="2"/>
                <w:szCs w:val="24"/>
                <w:rtl/>
              </w:rPr>
              <w:t>إياك نعبد وإياك نستعين</w:t>
            </w:r>
          </w:p>
        </w:tc>
        <w:tc>
          <w:tcPr>
            <w:tcW w:w="1965" w:type="dxa"/>
            <w:vAlign w:val="center"/>
          </w:tcPr>
          <w:p w:rsidR="00C14D5B" w:rsidRPr="00E0203C" w:rsidRDefault="00C14D5B" w:rsidP="00E0203C">
            <w:pPr>
              <w:spacing w:before="0" w:after="0"/>
              <w:jc w:val="center"/>
              <w:rPr>
                <w:rFonts w:ascii="Liberation Serif" w:hAnsi="Liberation Serif"/>
                <w:kern w:val="2"/>
                <w:szCs w:val="24"/>
                <w:lang w:bidi="ar-DZ"/>
              </w:rPr>
            </w:pPr>
          </w:p>
        </w:tc>
      </w:tr>
      <w:tr w:rsidR="00E0203C" w:rsidRPr="00E0203C" w:rsidTr="00E0203C">
        <w:trPr>
          <w:jc w:val="center"/>
        </w:trPr>
        <w:tc>
          <w:tcPr>
            <w:tcW w:w="1403" w:type="dxa"/>
            <w:tcBorders>
              <w:top w:val="single" w:sz="6" w:space="0" w:color="FFFFFF" w:themeColor="background1"/>
              <w:left w:val="single" w:sz="8" w:space="0" w:color="FFFFFF" w:themeColor="background1"/>
              <w:bottom w:val="single" w:sz="6" w:space="0" w:color="FFFFFF" w:themeColor="background1"/>
              <w:right w:val="single" w:sz="6" w:space="0" w:color="FFFFFF" w:themeColor="background1"/>
            </w:tcBorders>
            <w:vAlign w:val="center"/>
          </w:tcPr>
          <w:p w:rsidR="00C14D5B" w:rsidRPr="00E0203C" w:rsidRDefault="00C14D5B" w:rsidP="00E0203C">
            <w:pPr>
              <w:spacing w:before="0" w:after="0"/>
              <w:jc w:val="center"/>
              <w:rPr>
                <w:rFonts w:ascii="Liberation Serif" w:hAnsi="Liberation Serif"/>
                <w:kern w:val="2"/>
                <w:szCs w:val="24"/>
                <w:lang w:bidi="ar-DZ"/>
              </w:rPr>
            </w:pPr>
          </w:p>
        </w:tc>
        <w:tc>
          <w:tcPr>
            <w:tcW w:w="1418"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vAlign w:val="center"/>
          </w:tcPr>
          <w:p w:rsidR="00C14D5B" w:rsidRPr="00E0203C" w:rsidRDefault="00C14D5B" w:rsidP="00E0203C">
            <w:pPr>
              <w:spacing w:before="0" w:after="0"/>
              <w:jc w:val="center"/>
              <w:rPr>
                <w:rFonts w:ascii="Liberation Serif" w:hAnsi="Liberation Serif"/>
                <w:kern w:val="2"/>
                <w:szCs w:val="24"/>
                <w:lang w:bidi="ar-DZ"/>
              </w:rPr>
            </w:pPr>
          </w:p>
        </w:tc>
        <w:tc>
          <w:tcPr>
            <w:tcW w:w="127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vAlign w:val="center"/>
            <w:hideMark/>
          </w:tcPr>
          <w:p w:rsidR="00C14D5B" w:rsidRPr="00E0203C" w:rsidRDefault="00C14D5B" w:rsidP="00E0203C">
            <w:pPr>
              <w:spacing w:before="0" w:after="0"/>
              <w:jc w:val="center"/>
              <w:rPr>
                <w:rFonts w:ascii="Liberation Serif" w:hAnsi="Liberation Serif"/>
                <w:kern w:val="2"/>
                <w:szCs w:val="24"/>
                <w:lang w:bidi="ar-DZ"/>
              </w:rPr>
            </w:pPr>
            <w:r w:rsidRPr="00E0203C">
              <w:rPr>
                <w:rFonts w:ascii="Liberation Serif" w:hAnsi="Liberation Serif"/>
                <w:kern w:val="2"/>
                <w:szCs w:val="24"/>
                <w:lang w:bidi="ar-DZ"/>
              </w:rPr>
              <w:t>6</w:t>
            </w:r>
          </w:p>
        </w:tc>
        <w:tc>
          <w:tcPr>
            <w:tcW w:w="3261"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vAlign w:val="center"/>
            <w:hideMark/>
          </w:tcPr>
          <w:p w:rsidR="00C14D5B" w:rsidRPr="00E0203C" w:rsidRDefault="00C14D5B" w:rsidP="00E0203C">
            <w:pPr>
              <w:spacing w:before="0" w:after="0"/>
              <w:jc w:val="center"/>
              <w:rPr>
                <w:rFonts w:ascii="Liberation Serif" w:hAnsi="Liberation Serif"/>
                <w:kern w:val="2"/>
                <w:szCs w:val="24"/>
              </w:rPr>
            </w:pPr>
            <w:r w:rsidRPr="00E0203C">
              <w:rPr>
                <w:rFonts w:ascii="Liberation Serif" w:hAnsi="Liberation Serif"/>
                <w:kern w:val="2"/>
                <w:szCs w:val="24"/>
                <w:rtl/>
              </w:rPr>
              <w:t>اهدنا الصراط المستقيم</w:t>
            </w:r>
          </w:p>
        </w:tc>
        <w:tc>
          <w:tcPr>
            <w:tcW w:w="1965"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vAlign w:val="center"/>
          </w:tcPr>
          <w:p w:rsidR="00C14D5B" w:rsidRPr="00E0203C" w:rsidRDefault="00C14D5B" w:rsidP="00E0203C">
            <w:pPr>
              <w:spacing w:before="0" w:after="0"/>
              <w:jc w:val="center"/>
              <w:rPr>
                <w:rFonts w:ascii="Liberation Serif" w:hAnsi="Liberation Serif"/>
                <w:kern w:val="2"/>
                <w:szCs w:val="24"/>
                <w:lang w:bidi="ar-DZ"/>
              </w:rPr>
            </w:pPr>
          </w:p>
        </w:tc>
      </w:tr>
      <w:tr w:rsidR="00C14D5B" w:rsidRPr="00E0203C" w:rsidTr="00E0203C">
        <w:trPr>
          <w:cnfStyle w:val="000000100000"/>
          <w:jc w:val="center"/>
        </w:trPr>
        <w:tc>
          <w:tcPr>
            <w:tcW w:w="1403" w:type="dxa"/>
            <w:vAlign w:val="center"/>
          </w:tcPr>
          <w:p w:rsidR="00C14D5B" w:rsidRPr="00E0203C" w:rsidRDefault="00C14D5B" w:rsidP="00E0203C">
            <w:pPr>
              <w:spacing w:before="0" w:after="0"/>
              <w:jc w:val="center"/>
              <w:rPr>
                <w:rFonts w:ascii="Liberation Serif" w:hAnsi="Liberation Serif"/>
                <w:kern w:val="2"/>
                <w:szCs w:val="24"/>
                <w:lang w:bidi="ar-DZ"/>
              </w:rPr>
            </w:pPr>
          </w:p>
        </w:tc>
        <w:tc>
          <w:tcPr>
            <w:tcW w:w="1418" w:type="dxa"/>
            <w:vAlign w:val="center"/>
          </w:tcPr>
          <w:p w:rsidR="00C14D5B" w:rsidRPr="00E0203C" w:rsidRDefault="00C14D5B" w:rsidP="00E0203C">
            <w:pPr>
              <w:spacing w:before="0" w:after="0"/>
              <w:jc w:val="center"/>
              <w:rPr>
                <w:rFonts w:ascii="Liberation Serif" w:hAnsi="Liberation Serif"/>
                <w:kern w:val="2"/>
                <w:szCs w:val="24"/>
                <w:lang w:bidi="ar-DZ"/>
              </w:rPr>
            </w:pPr>
          </w:p>
        </w:tc>
        <w:tc>
          <w:tcPr>
            <w:tcW w:w="1275" w:type="dxa"/>
            <w:vAlign w:val="center"/>
            <w:hideMark/>
          </w:tcPr>
          <w:p w:rsidR="00C14D5B" w:rsidRPr="00E0203C" w:rsidRDefault="00C14D5B" w:rsidP="00E0203C">
            <w:pPr>
              <w:spacing w:before="0" w:after="0"/>
              <w:jc w:val="center"/>
              <w:rPr>
                <w:rFonts w:ascii="Liberation Serif" w:hAnsi="Liberation Serif"/>
                <w:kern w:val="2"/>
                <w:szCs w:val="24"/>
                <w:lang w:bidi="ar-DZ"/>
              </w:rPr>
            </w:pPr>
            <w:r w:rsidRPr="00E0203C">
              <w:rPr>
                <w:rFonts w:ascii="Liberation Serif" w:hAnsi="Liberation Serif"/>
                <w:kern w:val="2"/>
                <w:szCs w:val="24"/>
                <w:lang w:bidi="ar-DZ"/>
              </w:rPr>
              <w:t>7</w:t>
            </w:r>
          </w:p>
        </w:tc>
        <w:tc>
          <w:tcPr>
            <w:tcW w:w="3261" w:type="dxa"/>
            <w:vAlign w:val="center"/>
            <w:hideMark/>
          </w:tcPr>
          <w:p w:rsidR="00C14D5B" w:rsidRPr="00E0203C" w:rsidRDefault="00C14D5B" w:rsidP="00E0203C">
            <w:pPr>
              <w:spacing w:before="0" w:after="0"/>
              <w:jc w:val="center"/>
              <w:rPr>
                <w:rFonts w:ascii="Liberation Serif" w:hAnsi="Liberation Serif"/>
                <w:kern w:val="2"/>
                <w:szCs w:val="24"/>
              </w:rPr>
            </w:pPr>
            <w:r w:rsidRPr="00E0203C">
              <w:rPr>
                <w:rFonts w:ascii="Liberation Serif" w:hAnsi="Liberation Serif"/>
                <w:kern w:val="2"/>
                <w:szCs w:val="24"/>
                <w:rtl/>
              </w:rPr>
              <w:t>صراط الذين أنعمت عليهم غير المغضوب عليهم ولا الضالين</w:t>
            </w:r>
            <w:r w:rsidRPr="00E0203C">
              <w:rPr>
                <w:rFonts w:ascii="Liberation Serif" w:hAnsi="Liberation Serif"/>
                <w:kern w:val="2"/>
                <w:szCs w:val="24"/>
              </w:rPr>
              <w:t>"</w:t>
            </w:r>
          </w:p>
        </w:tc>
        <w:tc>
          <w:tcPr>
            <w:tcW w:w="1965" w:type="dxa"/>
            <w:vAlign w:val="center"/>
          </w:tcPr>
          <w:p w:rsidR="00C14D5B" w:rsidRPr="00E0203C" w:rsidRDefault="00C14D5B" w:rsidP="00E0203C">
            <w:pPr>
              <w:spacing w:before="0" w:after="0"/>
              <w:jc w:val="center"/>
              <w:rPr>
                <w:rFonts w:ascii="Liberation Serif" w:hAnsi="Liberation Serif"/>
                <w:kern w:val="2"/>
                <w:szCs w:val="24"/>
                <w:lang w:bidi="ar-DZ"/>
              </w:rPr>
            </w:pPr>
          </w:p>
        </w:tc>
      </w:tr>
      <w:tr w:rsidR="00E0203C" w:rsidRPr="00E0203C" w:rsidTr="00E0203C">
        <w:trPr>
          <w:jc w:val="center"/>
        </w:trPr>
        <w:tc>
          <w:tcPr>
            <w:tcW w:w="1403" w:type="dxa"/>
            <w:tcBorders>
              <w:top w:val="single" w:sz="6" w:space="0" w:color="FFFFFF" w:themeColor="background1"/>
              <w:left w:val="single" w:sz="8" w:space="0" w:color="FFFFFF" w:themeColor="background1"/>
              <w:bottom w:val="single" w:sz="6" w:space="0" w:color="FFFFFF" w:themeColor="background1"/>
              <w:right w:val="single" w:sz="6" w:space="0" w:color="FFFFFF" w:themeColor="background1"/>
            </w:tcBorders>
            <w:vAlign w:val="center"/>
            <w:hideMark/>
          </w:tcPr>
          <w:p w:rsidR="00C14D5B" w:rsidRPr="00E0203C" w:rsidRDefault="00C14D5B" w:rsidP="00E0203C">
            <w:pPr>
              <w:spacing w:before="0" w:after="0"/>
              <w:jc w:val="center"/>
              <w:rPr>
                <w:rFonts w:ascii="Liberation Serif" w:hAnsi="Liberation Serif"/>
                <w:kern w:val="2"/>
                <w:szCs w:val="24"/>
                <w:lang w:bidi="ar-DZ"/>
              </w:rPr>
            </w:pPr>
            <w:r w:rsidRPr="00E0203C">
              <w:rPr>
                <w:rFonts w:ascii="Liberation Serif" w:hAnsi="Liberation Serif"/>
                <w:kern w:val="2"/>
                <w:szCs w:val="24"/>
                <w:lang w:bidi="ar-DZ"/>
              </w:rPr>
              <w:t>2</w:t>
            </w:r>
          </w:p>
        </w:tc>
        <w:tc>
          <w:tcPr>
            <w:tcW w:w="1418"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vAlign w:val="center"/>
            <w:hideMark/>
          </w:tcPr>
          <w:p w:rsidR="00C14D5B" w:rsidRPr="00E0203C" w:rsidRDefault="00C14D5B" w:rsidP="00E0203C">
            <w:pPr>
              <w:spacing w:before="0" w:after="0"/>
              <w:jc w:val="center"/>
              <w:rPr>
                <w:rFonts w:ascii="Liberation Serif" w:hAnsi="Liberation Serif"/>
                <w:kern w:val="2"/>
                <w:szCs w:val="24"/>
                <w:lang w:bidi="ar-DZ"/>
              </w:rPr>
            </w:pPr>
            <w:r w:rsidRPr="00E0203C">
              <w:rPr>
                <w:rFonts w:ascii="Liberation Serif" w:hAnsi="Liberation Serif"/>
                <w:kern w:val="2"/>
                <w:szCs w:val="24"/>
                <w:rtl/>
                <w:lang w:bidi="ar-DZ"/>
              </w:rPr>
              <w:t>البقرة</w:t>
            </w:r>
          </w:p>
        </w:tc>
        <w:tc>
          <w:tcPr>
            <w:tcW w:w="127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vAlign w:val="center"/>
            <w:hideMark/>
          </w:tcPr>
          <w:p w:rsidR="00C14D5B" w:rsidRPr="00E0203C" w:rsidRDefault="00C14D5B" w:rsidP="00E0203C">
            <w:pPr>
              <w:spacing w:before="0" w:after="0"/>
              <w:jc w:val="center"/>
              <w:rPr>
                <w:rFonts w:ascii="Liberation Serif" w:hAnsi="Liberation Serif"/>
                <w:kern w:val="2"/>
                <w:szCs w:val="24"/>
                <w:lang w:bidi="ar-DZ"/>
              </w:rPr>
            </w:pPr>
            <w:r w:rsidRPr="00E0203C">
              <w:rPr>
                <w:rFonts w:ascii="Liberation Serif" w:hAnsi="Liberation Serif"/>
                <w:kern w:val="2"/>
                <w:szCs w:val="24"/>
                <w:lang w:bidi="ar-DZ"/>
              </w:rPr>
              <w:t>1</w:t>
            </w:r>
          </w:p>
        </w:tc>
        <w:tc>
          <w:tcPr>
            <w:tcW w:w="3261"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vAlign w:val="center"/>
            <w:hideMark/>
          </w:tcPr>
          <w:p w:rsidR="00C14D5B" w:rsidRPr="00E0203C" w:rsidRDefault="00C14D5B" w:rsidP="00E0203C">
            <w:pPr>
              <w:spacing w:before="0" w:after="0"/>
              <w:jc w:val="center"/>
              <w:rPr>
                <w:rFonts w:ascii="Liberation Serif" w:hAnsi="Liberation Serif"/>
                <w:kern w:val="2"/>
                <w:szCs w:val="24"/>
              </w:rPr>
            </w:pPr>
            <w:r w:rsidRPr="00E0203C">
              <w:rPr>
                <w:rFonts w:ascii="Liberation Serif" w:hAnsi="Liberation Serif"/>
                <w:kern w:val="2"/>
                <w:szCs w:val="24"/>
                <w:rtl/>
              </w:rPr>
              <w:t>الم</w:t>
            </w:r>
          </w:p>
        </w:tc>
        <w:tc>
          <w:tcPr>
            <w:tcW w:w="1965"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vAlign w:val="center"/>
            <w:hideMark/>
          </w:tcPr>
          <w:p w:rsidR="00C14D5B" w:rsidRPr="00E0203C" w:rsidRDefault="00C14D5B" w:rsidP="00E0203C">
            <w:pPr>
              <w:spacing w:before="0" w:after="0"/>
              <w:jc w:val="center"/>
              <w:rPr>
                <w:rFonts w:ascii="Liberation Serif" w:hAnsi="Liberation Serif"/>
                <w:kern w:val="2"/>
                <w:szCs w:val="24"/>
                <w:lang w:bidi="ar-DZ"/>
              </w:rPr>
            </w:pPr>
            <w:r w:rsidRPr="00E0203C">
              <w:rPr>
                <w:rFonts w:ascii="Liberation Serif" w:hAnsi="Liberation Serif"/>
                <w:kern w:val="2"/>
                <w:szCs w:val="24"/>
                <w:rtl/>
                <w:lang w:bidi="ar-DZ"/>
              </w:rPr>
              <w:t>بسم الله الرحمن الرحيم</w:t>
            </w:r>
          </w:p>
        </w:tc>
      </w:tr>
      <w:tr w:rsidR="00C14D5B" w:rsidRPr="00E0203C" w:rsidTr="00E0203C">
        <w:trPr>
          <w:cnfStyle w:val="000000100000"/>
          <w:jc w:val="center"/>
        </w:trPr>
        <w:tc>
          <w:tcPr>
            <w:tcW w:w="1403" w:type="dxa"/>
            <w:vAlign w:val="center"/>
            <w:hideMark/>
          </w:tcPr>
          <w:p w:rsidR="00C14D5B" w:rsidRPr="00E0203C" w:rsidRDefault="00C14D5B" w:rsidP="00E0203C">
            <w:pPr>
              <w:spacing w:before="0" w:after="0"/>
              <w:jc w:val="center"/>
              <w:rPr>
                <w:rFonts w:ascii="Liberation Serif" w:hAnsi="Liberation Serif"/>
                <w:kern w:val="2"/>
                <w:szCs w:val="24"/>
              </w:rPr>
            </w:pPr>
            <w:r w:rsidRPr="00E0203C">
              <w:rPr>
                <w:rFonts w:ascii="Liberation Serif" w:hAnsi="Liberation Serif"/>
                <w:kern w:val="2"/>
                <w:szCs w:val="24"/>
                <w:lang w:bidi="ar-DZ"/>
              </w:rPr>
              <w:t>…</w:t>
            </w:r>
          </w:p>
        </w:tc>
        <w:tc>
          <w:tcPr>
            <w:tcW w:w="1418" w:type="dxa"/>
            <w:vAlign w:val="center"/>
            <w:hideMark/>
          </w:tcPr>
          <w:p w:rsidR="00C14D5B" w:rsidRPr="00E0203C" w:rsidRDefault="00C14D5B" w:rsidP="00E0203C">
            <w:pPr>
              <w:spacing w:before="0" w:after="0"/>
              <w:jc w:val="center"/>
              <w:rPr>
                <w:rFonts w:ascii="Liberation Serif" w:hAnsi="Liberation Serif"/>
                <w:kern w:val="2"/>
                <w:szCs w:val="24"/>
              </w:rPr>
            </w:pPr>
            <w:r w:rsidRPr="00E0203C">
              <w:rPr>
                <w:rFonts w:ascii="Liberation Serif" w:hAnsi="Liberation Serif"/>
                <w:kern w:val="2"/>
                <w:szCs w:val="24"/>
                <w:lang w:bidi="ar-DZ"/>
              </w:rPr>
              <w:t>…</w:t>
            </w:r>
          </w:p>
        </w:tc>
        <w:tc>
          <w:tcPr>
            <w:tcW w:w="1275" w:type="dxa"/>
            <w:vAlign w:val="center"/>
            <w:hideMark/>
          </w:tcPr>
          <w:p w:rsidR="00C14D5B" w:rsidRPr="00E0203C" w:rsidRDefault="00C14D5B" w:rsidP="00E0203C">
            <w:pPr>
              <w:spacing w:before="0" w:after="0"/>
              <w:jc w:val="center"/>
              <w:rPr>
                <w:rFonts w:ascii="Liberation Serif" w:hAnsi="Liberation Serif"/>
                <w:kern w:val="2"/>
                <w:szCs w:val="24"/>
              </w:rPr>
            </w:pPr>
            <w:r w:rsidRPr="00E0203C">
              <w:rPr>
                <w:rFonts w:ascii="Liberation Serif" w:hAnsi="Liberation Serif"/>
                <w:kern w:val="2"/>
                <w:szCs w:val="24"/>
                <w:lang w:bidi="ar-DZ"/>
              </w:rPr>
              <w:t>…</w:t>
            </w:r>
          </w:p>
        </w:tc>
        <w:tc>
          <w:tcPr>
            <w:tcW w:w="3261" w:type="dxa"/>
            <w:vAlign w:val="center"/>
            <w:hideMark/>
          </w:tcPr>
          <w:p w:rsidR="00C14D5B" w:rsidRPr="00E0203C" w:rsidRDefault="00C14D5B" w:rsidP="00E0203C">
            <w:pPr>
              <w:spacing w:before="0" w:after="0"/>
              <w:jc w:val="center"/>
              <w:rPr>
                <w:rFonts w:ascii="Liberation Serif" w:hAnsi="Liberation Serif"/>
                <w:kern w:val="2"/>
                <w:szCs w:val="24"/>
              </w:rPr>
            </w:pPr>
            <w:r w:rsidRPr="00E0203C">
              <w:rPr>
                <w:rFonts w:ascii="Liberation Serif" w:hAnsi="Liberation Serif"/>
                <w:kern w:val="2"/>
                <w:szCs w:val="24"/>
                <w:lang w:bidi="ar-DZ"/>
              </w:rPr>
              <w:t>…</w:t>
            </w:r>
          </w:p>
        </w:tc>
        <w:tc>
          <w:tcPr>
            <w:tcW w:w="1965" w:type="dxa"/>
            <w:vAlign w:val="center"/>
            <w:hideMark/>
          </w:tcPr>
          <w:p w:rsidR="00C14D5B" w:rsidRPr="00E0203C" w:rsidRDefault="00C14D5B" w:rsidP="00E0203C">
            <w:pPr>
              <w:spacing w:before="0" w:after="0"/>
              <w:jc w:val="center"/>
              <w:rPr>
                <w:rFonts w:ascii="Liberation Serif" w:hAnsi="Liberation Serif"/>
                <w:kern w:val="2"/>
                <w:szCs w:val="24"/>
              </w:rPr>
            </w:pPr>
            <w:r w:rsidRPr="00E0203C">
              <w:rPr>
                <w:rFonts w:ascii="Liberation Serif" w:hAnsi="Liberation Serif"/>
                <w:kern w:val="2"/>
                <w:szCs w:val="24"/>
                <w:lang w:bidi="ar-DZ"/>
              </w:rPr>
              <w:t>…</w:t>
            </w:r>
          </w:p>
        </w:tc>
      </w:tr>
    </w:tbl>
    <w:p w:rsidR="00C14D5B" w:rsidRPr="00C14D5B" w:rsidRDefault="00C14D5B" w:rsidP="00821B47">
      <w:pPr>
        <w:pStyle w:val="ref"/>
        <w:spacing w:before="0" w:after="0" w:line="240" w:lineRule="auto"/>
        <w:rPr>
          <w:rFonts w:ascii="Times New Roman" w:eastAsia="Times New Roman" w:hAnsi="Times New Roman" w:cs="Traditional Arabic"/>
          <w:kern w:val="0"/>
          <w:rtl/>
          <w:lang w:eastAsia="en-US"/>
        </w:rPr>
      </w:pPr>
      <w:bookmarkStart w:id="1435" w:name="_Toc258183204"/>
      <w:bookmarkStart w:id="1436" w:name="_Toc263084925"/>
      <w:r w:rsidRPr="00C14D5B">
        <w:rPr>
          <w:rFonts w:ascii="Times New Roman" w:eastAsia="Times New Roman" w:hAnsi="Times New Roman" w:cs="Traditional Arabic"/>
          <w:kern w:val="0"/>
          <w:lang w:eastAsia="en-US"/>
        </w:rPr>
        <w:t xml:space="preserve">Tableau </w:t>
      </w:r>
      <w:r w:rsidR="009344AB" w:rsidRPr="00C14D5B">
        <w:rPr>
          <w:rFonts w:ascii="Times New Roman" w:eastAsia="Times New Roman" w:hAnsi="Times New Roman" w:cs="Traditional Arabic"/>
          <w:kern w:val="0"/>
          <w:lang w:val="en-US" w:eastAsia="en-US"/>
        </w:rPr>
        <w:fldChar w:fldCharType="begin"/>
      </w:r>
      <w:r w:rsidRPr="00C14D5B">
        <w:rPr>
          <w:rFonts w:ascii="Times New Roman" w:eastAsia="Times New Roman" w:hAnsi="Times New Roman" w:cs="Traditional Arabic"/>
          <w:kern w:val="0"/>
          <w:lang w:eastAsia="en-US"/>
        </w:rPr>
        <w:instrText xml:space="preserve"> SEQ Tableau \* ARABIC </w:instrText>
      </w:r>
      <w:r w:rsidR="009344AB" w:rsidRPr="00C14D5B">
        <w:rPr>
          <w:rFonts w:ascii="Times New Roman" w:eastAsia="Times New Roman" w:hAnsi="Times New Roman" w:cs="Traditional Arabic"/>
          <w:kern w:val="0"/>
          <w:lang w:val="en-US" w:eastAsia="en-US"/>
        </w:rPr>
        <w:fldChar w:fldCharType="separate"/>
      </w:r>
      <w:r w:rsidR="00B13E27">
        <w:rPr>
          <w:rFonts w:ascii="Times New Roman" w:eastAsia="Times New Roman" w:hAnsi="Times New Roman" w:cs="Traditional Arabic"/>
          <w:noProof/>
          <w:kern w:val="0"/>
          <w:lang w:eastAsia="en-US"/>
        </w:rPr>
        <w:t>26</w:t>
      </w:r>
      <w:r w:rsidR="009344AB" w:rsidRPr="00C14D5B">
        <w:rPr>
          <w:rFonts w:ascii="Times New Roman" w:eastAsia="Times New Roman" w:hAnsi="Times New Roman" w:cs="Traditional Arabic"/>
          <w:kern w:val="0"/>
          <w:lang w:val="en-US" w:eastAsia="en-US"/>
        </w:rPr>
        <w:fldChar w:fldCharType="end"/>
      </w:r>
      <w:r w:rsidR="009A0156">
        <w:rPr>
          <w:rFonts w:ascii="Times New Roman" w:eastAsia="Times New Roman" w:hAnsi="Times New Roman" w:cs="Traditional Arabic"/>
          <w:kern w:val="0"/>
          <w:lang w:val="en-US" w:eastAsia="en-US"/>
        </w:rPr>
        <w:t xml:space="preserve"> </w:t>
      </w:r>
      <w:r w:rsidRPr="00C14D5B">
        <w:rPr>
          <w:rFonts w:ascii="Times New Roman" w:eastAsia="Times New Roman" w:hAnsi="Times New Roman" w:cs="Traditional Arabic"/>
          <w:kern w:val="0"/>
          <w:lang w:eastAsia="en-US"/>
        </w:rPr>
        <w:t xml:space="preserve">: Exemple du </w:t>
      </w:r>
      <w:r w:rsidR="00821B47" w:rsidRPr="00821B47">
        <w:rPr>
          <w:rFonts w:ascii="Times New Roman" w:eastAsia="Times New Roman" w:hAnsi="Times New Roman" w:cs="Traditional Arabic"/>
          <w:kern w:val="0"/>
          <w:lang w:eastAsia="en-US"/>
        </w:rPr>
        <w:t>Coran modèle </w:t>
      </w:r>
      <w:hyperlink r:id="rId144" w:tooltip="Simple Clean" w:history="1">
        <w:r w:rsidR="00821B47">
          <w:rPr>
            <w:rFonts w:ascii="Times New Roman" w:eastAsia="Times New Roman" w:hAnsi="Times New Roman" w:cs="Traditional Arabic"/>
            <w:kern w:val="0"/>
            <w:lang w:eastAsia="en-US"/>
          </w:rPr>
          <w:t>s</w:t>
        </w:r>
        <w:r w:rsidRPr="007364B6">
          <w:rPr>
            <w:rFonts w:ascii="Times New Roman" w:eastAsia="Times New Roman" w:hAnsi="Times New Roman" w:cs="Traditional Arabic"/>
            <w:kern w:val="0"/>
            <w:lang w:eastAsia="en-US"/>
          </w:rPr>
          <w:t>imple propre</w:t>
        </w:r>
      </w:hyperlink>
      <w:r w:rsidRPr="007364B6">
        <w:rPr>
          <w:rFonts w:ascii="Times New Roman" w:eastAsia="Times New Roman" w:hAnsi="Times New Roman" w:cs="Traditional Arabic"/>
          <w:kern w:val="0"/>
          <w:lang w:eastAsia="en-US"/>
        </w:rPr>
        <w:t xml:space="preserve"> </w:t>
      </w:r>
      <w:r w:rsidRPr="00C14D5B">
        <w:rPr>
          <w:rFonts w:ascii="Times New Roman" w:eastAsia="Times New Roman" w:hAnsi="Times New Roman" w:cs="Traditional Arabic"/>
          <w:kern w:val="0"/>
          <w:lang w:eastAsia="en-US"/>
        </w:rPr>
        <w:t>– Tanzil.info</w:t>
      </w:r>
      <w:bookmarkEnd w:id="1435"/>
      <w:bookmarkEnd w:id="1436"/>
    </w:p>
    <w:p w:rsidR="00C14D5B" w:rsidRPr="00C14D5B" w:rsidRDefault="00C14D5B" w:rsidP="007F4E9A">
      <w:pPr>
        <w:widowControl/>
        <w:numPr>
          <w:ilvl w:val="3"/>
          <w:numId w:val="0"/>
        </w:numPr>
        <w:shd w:val="clear" w:color="auto" w:fill="E36C0A" w:themeFill="accent6" w:themeFillShade="BF"/>
        <w:suppressAutoHyphens w:val="0"/>
        <w:spacing w:after="60"/>
        <w:ind w:left="709" w:hanging="357"/>
        <w:rPr>
          <w:rFonts w:eastAsiaTheme="minorEastAsia" w:cstheme="minorBidi"/>
          <w:b/>
          <w:bCs/>
          <w:color w:val="FFFFFF" w:themeColor="background1"/>
          <w:kern w:val="0"/>
          <w:szCs w:val="28"/>
          <w:lang w:bidi="ar-DZ"/>
        </w:rPr>
      </w:pPr>
      <w:r w:rsidRPr="00C14D5B">
        <w:rPr>
          <w:rFonts w:eastAsiaTheme="minorEastAsia" w:cstheme="minorBidi"/>
          <w:b/>
          <w:bCs/>
          <w:color w:val="FFFFFF" w:themeColor="background1"/>
          <w:kern w:val="0"/>
          <w:szCs w:val="28"/>
          <w:lang w:bidi="ar-DZ"/>
        </w:rPr>
        <w:t>L’index de surate</w:t>
      </w:r>
      <w:r w:rsidR="00250C03">
        <w:rPr>
          <w:rFonts w:eastAsiaTheme="minorEastAsia" w:cstheme="minorBidi"/>
          <w:b/>
          <w:bCs/>
          <w:color w:val="FFFFFF" w:themeColor="background1"/>
          <w:kern w:val="0"/>
          <w:szCs w:val="28"/>
          <w:lang w:bidi="ar-DZ"/>
        </w:rPr>
        <w:t> :</w:t>
      </w:r>
    </w:p>
    <w:tbl>
      <w:tblPr>
        <w:tblStyle w:val="Grillemoyenne3-Accent11"/>
        <w:tblpPr w:leftFromText="141" w:rightFromText="141" w:vertAnchor="text" w:horzAnchor="margin" w:tblpY="1"/>
        <w:tblW w:w="9761" w:type="dxa"/>
        <w:tblLayout w:type="fixed"/>
        <w:tblLook w:val="0420"/>
      </w:tblPr>
      <w:tblGrid>
        <w:gridCol w:w="818"/>
        <w:gridCol w:w="710"/>
        <w:gridCol w:w="710"/>
        <w:gridCol w:w="994"/>
        <w:gridCol w:w="1419"/>
        <w:gridCol w:w="2271"/>
        <w:gridCol w:w="1136"/>
        <w:gridCol w:w="852"/>
        <w:gridCol w:w="851"/>
      </w:tblGrid>
      <w:tr w:rsidR="007D5C2B" w:rsidRPr="00E0203C" w:rsidTr="00E0203C">
        <w:trPr>
          <w:cnfStyle w:val="100000000000"/>
          <w:trHeight w:val="305"/>
        </w:trPr>
        <w:tc>
          <w:tcPr>
            <w:tcW w:w="818" w:type="dxa"/>
            <w:hideMark/>
          </w:tcPr>
          <w:p w:rsidR="007D5C2B" w:rsidRPr="00E0203C" w:rsidRDefault="007D5C2B" w:rsidP="00E0203C">
            <w:pPr>
              <w:spacing w:before="0" w:after="0"/>
              <w:jc w:val="center"/>
              <w:rPr>
                <w:rFonts w:ascii="Liberation Serif" w:hAnsi="Liberation Serif"/>
                <w:kern w:val="2"/>
                <w:szCs w:val="24"/>
                <w:lang w:bidi="ar-DZ"/>
              </w:rPr>
            </w:pPr>
            <w:bookmarkStart w:id="1437" w:name="_Toc258183205"/>
            <w:r w:rsidRPr="00E0203C">
              <w:rPr>
                <w:rFonts w:ascii="Liberation Serif" w:hAnsi="Liberation Serif"/>
                <w:kern w:val="2"/>
                <w:szCs w:val="24"/>
              </w:rPr>
              <w:t>index</w:t>
            </w:r>
          </w:p>
        </w:tc>
        <w:tc>
          <w:tcPr>
            <w:tcW w:w="710" w:type="dxa"/>
            <w:hideMark/>
          </w:tcPr>
          <w:p w:rsidR="007D5C2B" w:rsidRPr="00E0203C" w:rsidRDefault="007D5C2B" w:rsidP="00E0203C">
            <w:pPr>
              <w:spacing w:before="0" w:after="0"/>
              <w:jc w:val="center"/>
              <w:rPr>
                <w:rFonts w:ascii="Liberation Serif" w:hAnsi="Liberation Serif"/>
                <w:kern w:val="2"/>
                <w:szCs w:val="24"/>
                <w:lang w:bidi="ar-DZ"/>
              </w:rPr>
            </w:pPr>
            <w:r w:rsidRPr="00E0203C">
              <w:rPr>
                <w:rFonts w:ascii="Liberation Serif" w:hAnsi="Liberation Serif"/>
                <w:kern w:val="2"/>
                <w:szCs w:val="24"/>
              </w:rPr>
              <w:t>ayas</w:t>
            </w:r>
          </w:p>
        </w:tc>
        <w:tc>
          <w:tcPr>
            <w:tcW w:w="710" w:type="dxa"/>
            <w:hideMark/>
          </w:tcPr>
          <w:p w:rsidR="007D5C2B" w:rsidRPr="00E0203C" w:rsidRDefault="007D5C2B" w:rsidP="00E0203C">
            <w:pPr>
              <w:spacing w:before="0" w:after="0"/>
              <w:jc w:val="center"/>
              <w:rPr>
                <w:rFonts w:ascii="Liberation Serif" w:hAnsi="Liberation Serif"/>
                <w:kern w:val="2"/>
                <w:szCs w:val="24"/>
                <w:lang w:bidi="ar-DZ"/>
              </w:rPr>
            </w:pPr>
            <w:r w:rsidRPr="00E0203C">
              <w:rPr>
                <w:rFonts w:ascii="Liberation Serif" w:hAnsi="Liberation Serif"/>
                <w:kern w:val="2"/>
                <w:szCs w:val="24"/>
              </w:rPr>
              <w:t>start</w:t>
            </w:r>
          </w:p>
        </w:tc>
        <w:tc>
          <w:tcPr>
            <w:tcW w:w="994" w:type="dxa"/>
            <w:hideMark/>
          </w:tcPr>
          <w:p w:rsidR="007D5C2B" w:rsidRPr="00E0203C" w:rsidRDefault="007D5C2B" w:rsidP="00E0203C">
            <w:pPr>
              <w:spacing w:before="0" w:after="0"/>
              <w:jc w:val="center"/>
              <w:rPr>
                <w:rFonts w:ascii="Liberation Serif" w:hAnsi="Liberation Serif"/>
                <w:kern w:val="2"/>
                <w:szCs w:val="24"/>
                <w:lang w:bidi="ar-DZ"/>
              </w:rPr>
            </w:pPr>
            <w:r w:rsidRPr="00E0203C">
              <w:rPr>
                <w:rFonts w:ascii="Liberation Serif" w:hAnsi="Liberation Serif"/>
                <w:kern w:val="2"/>
                <w:szCs w:val="24"/>
              </w:rPr>
              <w:t>name</w:t>
            </w:r>
          </w:p>
        </w:tc>
        <w:tc>
          <w:tcPr>
            <w:tcW w:w="1419" w:type="dxa"/>
            <w:hideMark/>
          </w:tcPr>
          <w:p w:rsidR="007D5C2B" w:rsidRPr="00E0203C" w:rsidRDefault="007D5C2B" w:rsidP="00E0203C">
            <w:pPr>
              <w:spacing w:before="0" w:after="0"/>
              <w:jc w:val="center"/>
              <w:rPr>
                <w:rFonts w:ascii="Liberation Serif" w:hAnsi="Liberation Serif"/>
                <w:kern w:val="2"/>
                <w:szCs w:val="24"/>
                <w:lang w:bidi="ar-DZ"/>
              </w:rPr>
            </w:pPr>
            <w:r w:rsidRPr="00E0203C">
              <w:rPr>
                <w:rFonts w:ascii="Liberation Serif" w:hAnsi="Liberation Serif"/>
                <w:kern w:val="2"/>
                <w:szCs w:val="24"/>
              </w:rPr>
              <w:t>tname</w:t>
            </w:r>
          </w:p>
        </w:tc>
        <w:tc>
          <w:tcPr>
            <w:tcW w:w="2271" w:type="dxa"/>
            <w:hideMark/>
          </w:tcPr>
          <w:p w:rsidR="007D5C2B" w:rsidRPr="00E0203C" w:rsidRDefault="007D5C2B" w:rsidP="00E0203C">
            <w:pPr>
              <w:spacing w:before="0" w:after="0"/>
              <w:jc w:val="center"/>
              <w:rPr>
                <w:rFonts w:ascii="Liberation Serif" w:hAnsi="Liberation Serif"/>
                <w:kern w:val="2"/>
                <w:szCs w:val="24"/>
                <w:lang w:bidi="ar-DZ"/>
              </w:rPr>
            </w:pPr>
            <w:r w:rsidRPr="00E0203C">
              <w:rPr>
                <w:rFonts w:ascii="Liberation Serif" w:hAnsi="Liberation Serif"/>
                <w:kern w:val="2"/>
                <w:szCs w:val="24"/>
              </w:rPr>
              <w:t>ename</w:t>
            </w:r>
          </w:p>
        </w:tc>
        <w:tc>
          <w:tcPr>
            <w:tcW w:w="1136" w:type="dxa"/>
            <w:hideMark/>
          </w:tcPr>
          <w:p w:rsidR="007D5C2B" w:rsidRPr="00E0203C" w:rsidRDefault="007D5C2B" w:rsidP="00E0203C">
            <w:pPr>
              <w:spacing w:before="0" w:after="0"/>
              <w:jc w:val="center"/>
              <w:rPr>
                <w:rFonts w:ascii="Liberation Serif" w:hAnsi="Liberation Serif"/>
                <w:kern w:val="2"/>
                <w:szCs w:val="24"/>
                <w:lang w:bidi="ar-DZ"/>
              </w:rPr>
            </w:pPr>
            <w:r w:rsidRPr="00E0203C">
              <w:rPr>
                <w:rFonts w:ascii="Liberation Serif" w:hAnsi="Liberation Serif"/>
                <w:kern w:val="2"/>
                <w:szCs w:val="24"/>
              </w:rPr>
              <w:t>type</w:t>
            </w:r>
          </w:p>
        </w:tc>
        <w:tc>
          <w:tcPr>
            <w:tcW w:w="852" w:type="dxa"/>
            <w:hideMark/>
          </w:tcPr>
          <w:p w:rsidR="007D5C2B" w:rsidRPr="00E0203C" w:rsidRDefault="007D5C2B" w:rsidP="00E0203C">
            <w:pPr>
              <w:spacing w:before="0" w:after="0"/>
              <w:jc w:val="center"/>
              <w:rPr>
                <w:rFonts w:ascii="Liberation Serif" w:hAnsi="Liberation Serif"/>
                <w:kern w:val="2"/>
                <w:szCs w:val="24"/>
                <w:lang w:bidi="ar-DZ"/>
              </w:rPr>
            </w:pPr>
            <w:r w:rsidRPr="00E0203C">
              <w:rPr>
                <w:rFonts w:ascii="Liberation Serif" w:hAnsi="Liberation Serif"/>
                <w:kern w:val="2"/>
                <w:szCs w:val="24"/>
              </w:rPr>
              <w:t>order</w:t>
            </w:r>
          </w:p>
        </w:tc>
        <w:tc>
          <w:tcPr>
            <w:tcW w:w="851" w:type="dxa"/>
            <w:hideMark/>
          </w:tcPr>
          <w:p w:rsidR="007D5C2B" w:rsidRPr="00E0203C" w:rsidRDefault="007D5C2B" w:rsidP="00E0203C">
            <w:pPr>
              <w:spacing w:before="0" w:after="0"/>
              <w:jc w:val="center"/>
              <w:rPr>
                <w:rFonts w:ascii="Liberation Serif" w:hAnsi="Liberation Serif"/>
                <w:kern w:val="2"/>
                <w:szCs w:val="24"/>
                <w:lang w:bidi="ar-DZ"/>
              </w:rPr>
            </w:pPr>
            <w:r w:rsidRPr="00E0203C">
              <w:rPr>
                <w:rFonts w:ascii="Liberation Serif" w:hAnsi="Liberation Serif"/>
                <w:kern w:val="2"/>
                <w:szCs w:val="24"/>
              </w:rPr>
              <w:t>rukus</w:t>
            </w:r>
          </w:p>
        </w:tc>
      </w:tr>
      <w:tr w:rsidR="007D5C2B" w:rsidRPr="00E0203C" w:rsidTr="00E0203C">
        <w:trPr>
          <w:cnfStyle w:val="000000100000"/>
          <w:trHeight w:val="289"/>
        </w:trPr>
        <w:tc>
          <w:tcPr>
            <w:tcW w:w="818" w:type="dxa"/>
            <w:hideMark/>
          </w:tcPr>
          <w:p w:rsidR="007D5C2B" w:rsidRPr="00E0203C" w:rsidRDefault="007D5C2B" w:rsidP="00E0203C">
            <w:pPr>
              <w:spacing w:before="0" w:after="0"/>
              <w:jc w:val="center"/>
              <w:rPr>
                <w:rFonts w:ascii="Liberation Serif" w:hAnsi="Liberation Serif"/>
                <w:kern w:val="2"/>
                <w:szCs w:val="24"/>
                <w:lang w:bidi="ar-DZ"/>
              </w:rPr>
            </w:pPr>
            <w:r w:rsidRPr="00E0203C">
              <w:rPr>
                <w:rFonts w:ascii="Liberation Serif" w:hAnsi="Liberation Serif"/>
                <w:kern w:val="2"/>
                <w:szCs w:val="24"/>
              </w:rPr>
              <w:t>1</w:t>
            </w:r>
          </w:p>
        </w:tc>
        <w:tc>
          <w:tcPr>
            <w:tcW w:w="710" w:type="dxa"/>
            <w:hideMark/>
          </w:tcPr>
          <w:p w:rsidR="007D5C2B" w:rsidRPr="00E0203C" w:rsidRDefault="007D5C2B" w:rsidP="00E0203C">
            <w:pPr>
              <w:spacing w:before="0" w:after="0"/>
              <w:jc w:val="center"/>
              <w:rPr>
                <w:rFonts w:ascii="Liberation Serif" w:hAnsi="Liberation Serif"/>
                <w:kern w:val="2"/>
                <w:szCs w:val="24"/>
                <w:lang w:bidi="ar-DZ"/>
              </w:rPr>
            </w:pPr>
            <w:r w:rsidRPr="00E0203C">
              <w:rPr>
                <w:rFonts w:ascii="Liberation Serif" w:hAnsi="Liberation Serif"/>
                <w:kern w:val="2"/>
                <w:szCs w:val="24"/>
              </w:rPr>
              <w:t>7</w:t>
            </w:r>
          </w:p>
        </w:tc>
        <w:tc>
          <w:tcPr>
            <w:tcW w:w="710" w:type="dxa"/>
            <w:hideMark/>
          </w:tcPr>
          <w:p w:rsidR="007D5C2B" w:rsidRPr="00E0203C" w:rsidRDefault="007D5C2B" w:rsidP="00E0203C">
            <w:pPr>
              <w:spacing w:before="0" w:after="0"/>
              <w:jc w:val="center"/>
              <w:rPr>
                <w:rFonts w:ascii="Liberation Serif" w:hAnsi="Liberation Serif"/>
                <w:kern w:val="2"/>
                <w:szCs w:val="24"/>
                <w:lang w:bidi="ar-DZ"/>
              </w:rPr>
            </w:pPr>
            <w:r w:rsidRPr="00E0203C">
              <w:rPr>
                <w:rFonts w:ascii="Liberation Serif" w:hAnsi="Liberation Serif"/>
                <w:kern w:val="2"/>
                <w:szCs w:val="24"/>
                <w:lang w:bidi="ar-DZ"/>
              </w:rPr>
              <w:t>0</w:t>
            </w:r>
          </w:p>
        </w:tc>
        <w:tc>
          <w:tcPr>
            <w:tcW w:w="994" w:type="dxa"/>
            <w:hideMark/>
          </w:tcPr>
          <w:p w:rsidR="007D5C2B" w:rsidRPr="00E0203C" w:rsidRDefault="007D5C2B" w:rsidP="00E0203C">
            <w:pPr>
              <w:spacing w:before="0" w:after="0"/>
              <w:rPr>
                <w:rFonts w:ascii="Liberation Serif" w:hAnsi="Liberation Serif"/>
                <w:kern w:val="2"/>
                <w:szCs w:val="24"/>
              </w:rPr>
            </w:pPr>
            <w:r w:rsidRPr="00E0203C">
              <w:rPr>
                <w:rFonts w:ascii="Liberation Serif" w:hAnsi="Liberation Serif"/>
                <w:kern w:val="2"/>
                <w:szCs w:val="24"/>
                <w:rtl/>
              </w:rPr>
              <w:t>الفاتحة</w:t>
            </w:r>
          </w:p>
        </w:tc>
        <w:tc>
          <w:tcPr>
            <w:tcW w:w="1419" w:type="dxa"/>
            <w:hideMark/>
          </w:tcPr>
          <w:p w:rsidR="007D5C2B" w:rsidRPr="00E0203C" w:rsidRDefault="007D5C2B" w:rsidP="00E0203C">
            <w:pPr>
              <w:spacing w:before="0" w:after="0"/>
              <w:rPr>
                <w:rFonts w:ascii="Liberation Serif" w:hAnsi="Liberation Serif"/>
                <w:kern w:val="2"/>
                <w:szCs w:val="24"/>
                <w:lang w:bidi="ar-DZ"/>
              </w:rPr>
            </w:pPr>
            <w:r w:rsidRPr="00E0203C">
              <w:rPr>
                <w:rFonts w:ascii="Liberation Serif" w:hAnsi="Liberation Serif"/>
                <w:kern w:val="2"/>
                <w:szCs w:val="24"/>
              </w:rPr>
              <w:t>Al-Faatiha</w:t>
            </w:r>
          </w:p>
        </w:tc>
        <w:tc>
          <w:tcPr>
            <w:tcW w:w="2271" w:type="dxa"/>
            <w:hideMark/>
          </w:tcPr>
          <w:p w:rsidR="007D5C2B" w:rsidRPr="00E0203C" w:rsidRDefault="007D5C2B" w:rsidP="00E0203C">
            <w:pPr>
              <w:spacing w:before="0" w:after="0"/>
              <w:rPr>
                <w:rFonts w:ascii="Liberation Serif" w:hAnsi="Liberation Serif"/>
                <w:kern w:val="2"/>
                <w:szCs w:val="24"/>
                <w:lang w:bidi="ar-DZ"/>
              </w:rPr>
            </w:pPr>
            <w:r w:rsidRPr="00E0203C">
              <w:rPr>
                <w:rFonts w:ascii="Liberation Serif" w:hAnsi="Liberation Serif"/>
                <w:kern w:val="2"/>
                <w:szCs w:val="24"/>
              </w:rPr>
              <w:t>The Opening</w:t>
            </w:r>
          </w:p>
        </w:tc>
        <w:tc>
          <w:tcPr>
            <w:tcW w:w="1136" w:type="dxa"/>
            <w:hideMark/>
          </w:tcPr>
          <w:p w:rsidR="007D5C2B" w:rsidRPr="00E0203C" w:rsidRDefault="007D5C2B" w:rsidP="00E0203C">
            <w:pPr>
              <w:spacing w:before="0" w:after="0"/>
              <w:rPr>
                <w:rFonts w:ascii="Liberation Serif" w:hAnsi="Liberation Serif"/>
                <w:kern w:val="2"/>
                <w:szCs w:val="24"/>
                <w:lang w:bidi="ar-DZ"/>
              </w:rPr>
            </w:pPr>
            <w:r w:rsidRPr="00E0203C">
              <w:rPr>
                <w:rFonts w:ascii="Liberation Serif" w:hAnsi="Liberation Serif"/>
                <w:kern w:val="2"/>
                <w:szCs w:val="24"/>
              </w:rPr>
              <w:t>Meccan</w:t>
            </w:r>
          </w:p>
        </w:tc>
        <w:tc>
          <w:tcPr>
            <w:tcW w:w="852" w:type="dxa"/>
            <w:hideMark/>
          </w:tcPr>
          <w:p w:rsidR="007D5C2B" w:rsidRPr="00E0203C" w:rsidRDefault="007D5C2B" w:rsidP="00E0203C">
            <w:pPr>
              <w:spacing w:before="0" w:after="0"/>
              <w:rPr>
                <w:rFonts w:ascii="Liberation Serif" w:hAnsi="Liberation Serif"/>
                <w:kern w:val="2"/>
                <w:szCs w:val="24"/>
                <w:lang w:bidi="ar-DZ"/>
              </w:rPr>
            </w:pPr>
            <w:r w:rsidRPr="00E0203C">
              <w:rPr>
                <w:rFonts w:ascii="Liberation Serif" w:hAnsi="Liberation Serif"/>
                <w:kern w:val="2"/>
                <w:szCs w:val="24"/>
              </w:rPr>
              <w:t>5</w:t>
            </w:r>
          </w:p>
        </w:tc>
        <w:tc>
          <w:tcPr>
            <w:tcW w:w="851" w:type="dxa"/>
            <w:hideMark/>
          </w:tcPr>
          <w:p w:rsidR="007D5C2B" w:rsidRPr="00E0203C" w:rsidRDefault="007D5C2B" w:rsidP="00E0203C">
            <w:pPr>
              <w:spacing w:before="0" w:after="0"/>
              <w:rPr>
                <w:rFonts w:ascii="Liberation Serif" w:hAnsi="Liberation Serif"/>
                <w:kern w:val="2"/>
                <w:szCs w:val="24"/>
                <w:lang w:bidi="ar-DZ"/>
              </w:rPr>
            </w:pPr>
            <w:r w:rsidRPr="00E0203C">
              <w:rPr>
                <w:rFonts w:ascii="Liberation Serif" w:hAnsi="Liberation Serif"/>
                <w:kern w:val="2"/>
                <w:szCs w:val="24"/>
              </w:rPr>
              <w:t>1</w:t>
            </w:r>
          </w:p>
        </w:tc>
      </w:tr>
      <w:tr w:rsidR="007D5C2B" w:rsidRPr="00E0203C" w:rsidTr="00E0203C">
        <w:trPr>
          <w:trHeight w:val="305"/>
        </w:trPr>
        <w:tc>
          <w:tcPr>
            <w:tcW w:w="818" w:type="dxa"/>
            <w:tcBorders>
              <w:top w:val="single" w:sz="6" w:space="0" w:color="FFFFFF" w:themeColor="background1"/>
              <w:left w:val="single" w:sz="8" w:space="0" w:color="FFFFFF" w:themeColor="background1"/>
              <w:bottom w:val="single" w:sz="6" w:space="0" w:color="FFFFFF" w:themeColor="background1"/>
              <w:right w:val="single" w:sz="6" w:space="0" w:color="FFFFFF" w:themeColor="background1"/>
            </w:tcBorders>
            <w:hideMark/>
          </w:tcPr>
          <w:p w:rsidR="007D5C2B" w:rsidRPr="00E0203C" w:rsidRDefault="007D5C2B" w:rsidP="00E0203C">
            <w:pPr>
              <w:spacing w:before="0" w:after="0"/>
              <w:jc w:val="center"/>
              <w:rPr>
                <w:rFonts w:ascii="Liberation Serif" w:hAnsi="Liberation Serif"/>
                <w:kern w:val="2"/>
                <w:szCs w:val="24"/>
                <w:lang w:bidi="ar-DZ"/>
              </w:rPr>
            </w:pPr>
            <w:r w:rsidRPr="00E0203C">
              <w:rPr>
                <w:rFonts w:ascii="Liberation Serif" w:hAnsi="Liberation Serif"/>
                <w:kern w:val="2"/>
                <w:szCs w:val="24"/>
                <w:lang w:bidi="ar-DZ"/>
              </w:rPr>
              <w:t>2</w:t>
            </w:r>
          </w:p>
        </w:tc>
        <w:tc>
          <w:tcPr>
            <w:tcW w:w="7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7D5C2B" w:rsidRPr="00E0203C" w:rsidRDefault="007D5C2B" w:rsidP="00E0203C">
            <w:pPr>
              <w:spacing w:before="0" w:after="0"/>
              <w:jc w:val="center"/>
              <w:rPr>
                <w:rFonts w:ascii="Liberation Serif" w:hAnsi="Liberation Serif"/>
                <w:kern w:val="2"/>
                <w:szCs w:val="24"/>
                <w:lang w:bidi="ar-DZ"/>
              </w:rPr>
            </w:pPr>
            <w:r w:rsidRPr="00E0203C">
              <w:rPr>
                <w:rFonts w:ascii="Liberation Serif" w:hAnsi="Liberation Serif"/>
                <w:kern w:val="2"/>
                <w:szCs w:val="24"/>
              </w:rPr>
              <w:t>286</w:t>
            </w:r>
          </w:p>
        </w:tc>
        <w:tc>
          <w:tcPr>
            <w:tcW w:w="7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7D5C2B" w:rsidRPr="00E0203C" w:rsidRDefault="007D5C2B" w:rsidP="00E0203C">
            <w:pPr>
              <w:spacing w:before="0" w:after="0"/>
              <w:jc w:val="center"/>
              <w:rPr>
                <w:rFonts w:ascii="Liberation Serif" w:hAnsi="Liberation Serif"/>
                <w:kern w:val="2"/>
                <w:szCs w:val="24"/>
                <w:lang w:bidi="ar-DZ"/>
              </w:rPr>
            </w:pPr>
            <w:r w:rsidRPr="00E0203C">
              <w:rPr>
                <w:rFonts w:ascii="Liberation Serif" w:hAnsi="Liberation Serif"/>
                <w:kern w:val="2"/>
                <w:szCs w:val="24"/>
              </w:rPr>
              <w:t>7</w:t>
            </w:r>
          </w:p>
        </w:tc>
        <w:tc>
          <w:tcPr>
            <w:tcW w:w="994"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7D5C2B" w:rsidRPr="00E0203C" w:rsidRDefault="007D5C2B" w:rsidP="00E0203C">
            <w:pPr>
              <w:spacing w:before="0" w:after="0"/>
              <w:rPr>
                <w:rFonts w:ascii="Liberation Serif" w:hAnsi="Liberation Serif"/>
                <w:kern w:val="2"/>
                <w:szCs w:val="24"/>
              </w:rPr>
            </w:pPr>
            <w:r w:rsidRPr="00E0203C">
              <w:rPr>
                <w:rFonts w:ascii="Liberation Serif" w:hAnsi="Liberation Serif"/>
                <w:kern w:val="2"/>
                <w:szCs w:val="24"/>
                <w:rtl/>
              </w:rPr>
              <w:t>البقرة</w:t>
            </w:r>
          </w:p>
        </w:tc>
        <w:tc>
          <w:tcPr>
            <w:tcW w:w="141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7D5C2B" w:rsidRPr="00E0203C" w:rsidRDefault="007D5C2B" w:rsidP="00E0203C">
            <w:pPr>
              <w:spacing w:before="0" w:after="0"/>
              <w:rPr>
                <w:rFonts w:ascii="Liberation Serif" w:hAnsi="Liberation Serif"/>
                <w:kern w:val="2"/>
                <w:szCs w:val="24"/>
                <w:lang w:bidi="ar-DZ"/>
              </w:rPr>
            </w:pPr>
            <w:r w:rsidRPr="00E0203C">
              <w:rPr>
                <w:rFonts w:ascii="Liberation Serif" w:hAnsi="Liberation Serif"/>
                <w:kern w:val="2"/>
                <w:szCs w:val="24"/>
              </w:rPr>
              <w:t>Al-Baqara</w:t>
            </w:r>
          </w:p>
        </w:tc>
        <w:tc>
          <w:tcPr>
            <w:tcW w:w="2271"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7D5C2B" w:rsidRPr="00E0203C" w:rsidRDefault="007D5C2B" w:rsidP="00E0203C">
            <w:pPr>
              <w:spacing w:before="0" w:after="0"/>
              <w:rPr>
                <w:rFonts w:ascii="Liberation Serif" w:hAnsi="Liberation Serif"/>
                <w:kern w:val="2"/>
                <w:szCs w:val="24"/>
                <w:lang w:bidi="ar-DZ"/>
              </w:rPr>
            </w:pPr>
            <w:r w:rsidRPr="00E0203C">
              <w:rPr>
                <w:rFonts w:ascii="Liberation Serif" w:hAnsi="Liberation Serif"/>
                <w:kern w:val="2"/>
                <w:szCs w:val="24"/>
              </w:rPr>
              <w:t>The Cow</w:t>
            </w:r>
          </w:p>
        </w:tc>
        <w:tc>
          <w:tcPr>
            <w:tcW w:w="113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7D5C2B" w:rsidRPr="00E0203C" w:rsidRDefault="007D5C2B" w:rsidP="00E0203C">
            <w:pPr>
              <w:spacing w:before="0" w:after="0"/>
              <w:rPr>
                <w:rFonts w:ascii="Liberation Serif" w:hAnsi="Liberation Serif"/>
                <w:kern w:val="2"/>
                <w:szCs w:val="24"/>
                <w:lang w:bidi="ar-DZ"/>
              </w:rPr>
            </w:pPr>
            <w:r w:rsidRPr="00E0203C">
              <w:rPr>
                <w:rFonts w:ascii="Liberation Serif" w:hAnsi="Liberation Serif"/>
                <w:kern w:val="2"/>
                <w:szCs w:val="24"/>
              </w:rPr>
              <w:t>Medinan</w:t>
            </w:r>
          </w:p>
        </w:tc>
        <w:tc>
          <w:tcPr>
            <w:tcW w:w="852"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7D5C2B" w:rsidRPr="00E0203C" w:rsidRDefault="007D5C2B" w:rsidP="00E0203C">
            <w:pPr>
              <w:spacing w:before="0" w:after="0"/>
              <w:rPr>
                <w:rFonts w:ascii="Liberation Serif" w:hAnsi="Liberation Serif"/>
                <w:kern w:val="2"/>
                <w:szCs w:val="24"/>
                <w:lang w:bidi="ar-DZ"/>
              </w:rPr>
            </w:pPr>
            <w:r w:rsidRPr="00E0203C">
              <w:rPr>
                <w:rFonts w:ascii="Liberation Serif" w:hAnsi="Liberation Serif"/>
                <w:kern w:val="2"/>
                <w:szCs w:val="24"/>
              </w:rPr>
              <w:t>87</w:t>
            </w:r>
          </w:p>
        </w:tc>
        <w:tc>
          <w:tcPr>
            <w:tcW w:w="851"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7D5C2B" w:rsidRPr="00E0203C" w:rsidRDefault="007D5C2B" w:rsidP="00E0203C">
            <w:pPr>
              <w:spacing w:before="0" w:after="0"/>
              <w:rPr>
                <w:rFonts w:ascii="Liberation Serif" w:hAnsi="Liberation Serif"/>
                <w:kern w:val="2"/>
                <w:szCs w:val="24"/>
                <w:lang w:bidi="ar-DZ"/>
              </w:rPr>
            </w:pPr>
            <w:r w:rsidRPr="00E0203C">
              <w:rPr>
                <w:rFonts w:ascii="Liberation Serif" w:hAnsi="Liberation Serif"/>
                <w:kern w:val="2"/>
                <w:szCs w:val="24"/>
              </w:rPr>
              <w:t>40</w:t>
            </w:r>
          </w:p>
        </w:tc>
      </w:tr>
      <w:tr w:rsidR="007D5C2B" w:rsidRPr="00E0203C" w:rsidTr="00E0203C">
        <w:trPr>
          <w:cnfStyle w:val="000000100000"/>
          <w:trHeight w:val="581"/>
        </w:trPr>
        <w:tc>
          <w:tcPr>
            <w:tcW w:w="818" w:type="dxa"/>
            <w:hideMark/>
          </w:tcPr>
          <w:p w:rsidR="007D5C2B" w:rsidRPr="00E0203C" w:rsidRDefault="007D5C2B" w:rsidP="00E0203C">
            <w:pPr>
              <w:spacing w:before="0" w:after="0"/>
              <w:jc w:val="center"/>
              <w:rPr>
                <w:rFonts w:ascii="Liberation Serif" w:hAnsi="Liberation Serif"/>
                <w:kern w:val="2"/>
                <w:szCs w:val="24"/>
                <w:lang w:bidi="ar-DZ"/>
              </w:rPr>
            </w:pPr>
            <w:r w:rsidRPr="00E0203C">
              <w:rPr>
                <w:rFonts w:ascii="Liberation Serif" w:hAnsi="Liberation Serif"/>
                <w:kern w:val="2"/>
                <w:szCs w:val="24"/>
                <w:lang w:bidi="ar-DZ"/>
              </w:rPr>
              <w:t>3</w:t>
            </w:r>
          </w:p>
        </w:tc>
        <w:tc>
          <w:tcPr>
            <w:tcW w:w="710" w:type="dxa"/>
            <w:hideMark/>
          </w:tcPr>
          <w:p w:rsidR="007D5C2B" w:rsidRPr="00E0203C" w:rsidRDefault="007D5C2B" w:rsidP="00E0203C">
            <w:pPr>
              <w:spacing w:before="0" w:after="0"/>
              <w:jc w:val="center"/>
              <w:rPr>
                <w:rFonts w:ascii="Liberation Serif" w:hAnsi="Liberation Serif"/>
                <w:kern w:val="2"/>
                <w:szCs w:val="24"/>
                <w:lang w:bidi="ar-DZ"/>
              </w:rPr>
            </w:pPr>
            <w:r w:rsidRPr="00E0203C">
              <w:rPr>
                <w:rFonts w:ascii="Liberation Serif" w:hAnsi="Liberation Serif"/>
                <w:kern w:val="2"/>
                <w:szCs w:val="24"/>
              </w:rPr>
              <w:t>200</w:t>
            </w:r>
          </w:p>
        </w:tc>
        <w:tc>
          <w:tcPr>
            <w:tcW w:w="710" w:type="dxa"/>
            <w:hideMark/>
          </w:tcPr>
          <w:p w:rsidR="007D5C2B" w:rsidRPr="00E0203C" w:rsidRDefault="007D5C2B" w:rsidP="00E0203C">
            <w:pPr>
              <w:spacing w:before="0" w:after="0"/>
              <w:jc w:val="center"/>
              <w:rPr>
                <w:rFonts w:ascii="Liberation Serif" w:hAnsi="Liberation Serif"/>
                <w:kern w:val="2"/>
                <w:szCs w:val="24"/>
                <w:lang w:bidi="ar-DZ"/>
              </w:rPr>
            </w:pPr>
            <w:r w:rsidRPr="00E0203C">
              <w:rPr>
                <w:rFonts w:ascii="Liberation Serif" w:hAnsi="Liberation Serif"/>
                <w:kern w:val="2"/>
                <w:szCs w:val="24"/>
              </w:rPr>
              <w:t>293</w:t>
            </w:r>
          </w:p>
        </w:tc>
        <w:tc>
          <w:tcPr>
            <w:tcW w:w="994" w:type="dxa"/>
            <w:hideMark/>
          </w:tcPr>
          <w:p w:rsidR="007D5C2B" w:rsidRPr="00E0203C" w:rsidRDefault="007D5C2B" w:rsidP="00E0203C">
            <w:pPr>
              <w:spacing w:before="0" w:after="0"/>
              <w:rPr>
                <w:rFonts w:ascii="Liberation Serif" w:hAnsi="Liberation Serif"/>
                <w:kern w:val="2"/>
                <w:szCs w:val="24"/>
              </w:rPr>
            </w:pPr>
            <w:r w:rsidRPr="00E0203C">
              <w:rPr>
                <w:rFonts w:ascii="Liberation Serif" w:hAnsi="Liberation Serif"/>
                <w:kern w:val="2"/>
                <w:szCs w:val="24"/>
                <w:rtl/>
              </w:rPr>
              <w:t>آل عمران</w:t>
            </w:r>
          </w:p>
        </w:tc>
        <w:tc>
          <w:tcPr>
            <w:tcW w:w="1419" w:type="dxa"/>
            <w:hideMark/>
          </w:tcPr>
          <w:p w:rsidR="007D5C2B" w:rsidRPr="00E0203C" w:rsidRDefault="007D5C2B" w:rsidP="00E0203C">
            <w:pPr>
              <w:spacing w:before="0" w:after="0"/>
              <w:rPr>
                <w:rFonts w:ascii="Liberation Serif" w:hAnsi="Liberation Serif"/>
                <w:kern w:val="2"/>
                <w:szCs w:val="24"/>
                <w:lang w:bidi="ar-DZ"/>
              </w:rPr>
            </w:pPr>
            <w:r w:rsidRPr="00E0203C">
              <w:rPr>
                <w:rFonts w:ascii="Liberation Serif" w:hAnsi="Liberation Serif"/>
                <w:kern w:val="2"/>
                <w:szCs w:val="24"/>
              </w:rPr>
              <w:t>Aal-i-Imraan</w:t>
            </w:r>
          </w:p>
        </w:tc>
        <w:tc>
          <w:tcPr>
            <w:tcW w:w="2271" w:type="dxa"/>
            <w:hideMark/>
          </w:tcPr>
          <w:p w:rsidR="007D5C2B" w:rsidRPr="00E0203C" w:rsidRDefault="007D5C2B" w:rsidP="00E0203C">
            <w:pPr>
              <w:spacing w:before="0" w:after="0"/>
              <w:rPr>
                <w:rFonts w:ascii="Liberation Serif" w:hAnsi="Liberation Serif"/>
                <w:kern w:val="2"/>
                <w:szCs w:val="24"/>
                <w:lang w:bidi="ar-DZ"/>
              </w:rPr>
            </w:pPr>
            <w:r w:rsidRPr="00E0203C">
              <w:rPr>
                <w:rFonts w:ascii="Liberation Serif" w:hAnsi="Liberation Serif"/>
                <w:kern w:val="2"/>
                <w:szCs w:val="24"/>
              </w:rPr>
              <w:t>The Family of Imraan</w:t>
            </w:r>
          </w:p>
        </w:tc>
        <w:tc>
          <w:tcPr>
            <w:tcW w:w="1136" w:type="dxa"/>
            <w:hideMark/>
          </w:tcPr>
          <w:p w:rsidR="007D5C2B" w:rsidRPr="00E0203C" w:rsidRDefault="007D5C2B" w:rsidP="00E0203C">
            <w:pPr>
              <w:spacing w:before="0" w:after="0"/>
              <w:rPr>
                <w:rFonts w:ascii="Liberation Serif" w:hAnsi="Liberation Serif"/>
                <w:kern w:val="2"/>
                <w:szCs w:val="24"/>
                <w:lang w:bidi="ar-DZ"/>
              </w:rPr>
            </w:pPr>
            <w:r w:rsidRPr="00E0203C">
              <w:rPr>
                <w:rFonts w:ascii="Liberation Serif" w:hAnsi="Liberation Serif"/>
                <w:kern w:val="2"/>
                <w:szCs w:val="24"/>
              </w:rPr>
              <w:t>Medinan</w:t>
            </w:r>
          </w:p>
        </w:tc>
        <w:tc>
          <w:tcPr>
            <w:tcW w:w="852" w:type="dxa"/>
            <w:hideMark/>
          </w:tcPr>
          <w:p w:rsidR="007D5C2B" w:rsidRPr="00E0203C" w:rsidRDefault="007D5C2B" w:rsidP="00E0203C">
            <w:pPr>
              <w:spacing w:before="0" w:after="0"/>
              <w:rPr>
                <w:rFonts w:ascii="Liberation Serif" w:hAnsi="Liberation Serif"/>
                <w:kern w:val="2"/>
                <w:szCs w:val="24"/>
                <w:lang w:bidi="ar-DZ"/>
              </w:rPr>
            </w:pPr>
            <w:r w:rsidRPr="00E0203C">
              <w:rPr>
                <w:rFonts w:ascii="Liberation Serif" w:hAnsi="Liberation Serif"/>
                <w:kern w:val="2"/>
                <w:szCs w:val="24"/>
              </w:rPr>
              <w:t>89</w:t>
            </w:r>
          </w:p>
        </w:tc>
        <w:tc>
          <w:tcPr>
            <w:tcW w:w="851" w:type="dxa"/>
            <w:hideMark/>
          </w:tcPr>
          <w:p w:rsidR="007D5C2B" w:rsidRPr="00E0203C" w:rsidRDefault="007D5C2B" w:rsidP="00E0203C">
            <w:pPr>
              <w:spacing w:before="0" w:after="0"/>
              <w:rPr>
                <w:rFonts w:ascii="Liberation Serif" w:hAnsi="Liberation Serif"/>
                <w:kern w:val="2"/>
                <w:szCs w:val="24"/>
                <w:lang w:bidi="ar-DZ"/>
              </w:rPr>
            </w:pPr>
            <w:r w:rsidRPr="00E0203C">
              <w:rPr>
                <w:rFonts w:ascii="Liberation Serif" w:hAnsi="Liberation Serif"/>
                <w:kern w:val="2"/>
                <w:szCs w:val="24"/>
              </w:rPr>
              <w:t>20</w:t>
            </w:r>
          </w:p>
        </w:tc>
      </w:tr>
      <w:tr w:rsidR="007D5C2B" w:rsidRPr="00E0203C" w:rsidTr="00E0203C">
        <w:trPr>
          <w:trHeight w:val="305"/>
        </w:trPr>
        <w:tc>
          <w:tcPr>
            <w:tcW w:w="818" w:type="dxa"/>
            <w:tcBorders>
              <w:top w:val="single" w:sz="6" w:space="0" w:color="FFFFFF" w:themeColor="background1"/>
              <w:left w:val="single" w:sz="8" w:space="0" w:color="FFFFFF" w:themeColor="background1"/>
              <w:bottom w:val="single" w:sz="6" w:space="0" w:color="FFFFFF" w:themeColor="background1"/>
              <w:right w:val="single" w:sz="6" w:space="0" w:color="FFFFFF" w:themeColor="background1"/>
            </w:tcBorders>
            <w:hideMark/>
          </w:tcPr>
          <w:p w:rsidR="007D5C2B" w:rsidRPr="00E0203C" w:rsidRDefault="007D5C2B" w:rsidP="00E0203C">
            <w:pPr>
              <w:spacing w:before="0" w:after="0"/>
              <w:jc w:val="center"/>
              <w:rPr>
                <w:rFonts w:ascii="Liberation Serif" w:hAnsi="Liberation Serif"/>
                <w:kern w:val="2"/>
                <w:szCs w:val="24"/>
                <w:lang w:bidi="ar-DZ"/>
              </w:rPr>
            </w:pPr>
            <w:r w:rsidRPr="00E0203C">
              <w:rPr>
                <w:rFonts w:ascii="Liberation Serif" w:hAnsi="Liberation Serif"/>
                <w:kern w:val="2"/>
                <w:szCs w:val="24"/>
                <w:lang w:bidi="ar-DZ"/>
              </w:rPr>
              <w:t>4</w:t>
            </w:r>
          </w:p>
        </w:tc>
        <w:tc>
          <w:tcPr>
            <w:tcW w:w="7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7D5C2B" w:rsidRPr="00E0203C" w:rsidRDefault="007D5C2B" w:rsidP="00E0203C">
            <w:pPr>
              <w:spacing w:before="0" w:after="0"/>
              <w:jc w:val="center"/>
              <w:rPr>
                <w:rFonts w:ascii="Liberation Serif" w:hAnsi="Liberation Serif"/>
                <w:kern w:val="2"/>
                <w:szCs w:val="24"/>
                <w:lang w:bidi="ar-DZ"/>
              </w:rPr>
            </w:pPr>
            <w:r w:rsidRPr="00E0203C">
              <w:rPr>
                <w:rFonts w:ascii="Liberation Serif" w:hAnsi="Liberation Serif"/>
                <w:kern w:val="2"/>
                <w:szCs w:val="24"/>
              </w:rPr>
              <w:t>176</w:t>
            </w:r>
          </w:p>
        </w:tc>
        <w:tc>
          <w:tcPr>
            <w:tcW w:w="7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7D5C2B" w:rsidRPr="00E0203C" w:rsidRDefault="007D5C2B" w:rsidP="00E0203C">
            <w:pPr>
              <w:spacing w:before="0" w:after="0"/>
              <w:jc w:val="center"/>
              <w:rPr>
                <w:rFonts w:ascii="Liberation Serif" w:hAnsi="Liberation Serif"/>
                <w:kern w:val="2"/>
                <w:szCs w:val="24"/>
                <w:lang w:bidi="ar-DZ"/>
              </w:rPr>
            </w:pPr>
            <w:r w:rsidRPr="00E0203C">
              <w:rPr>
                <w:rFonts w:ascii="Liberation Serif" w:hAnsi="Liberation Serif"/>
                <w:kern w:val="2"/>
                <w:szCs w:val="24"/>
              </w:rPr>
              <w:t>493</w:t>
            </w:r>
          </w:p>
        </w:tc>
        <w:tc>
          <w:tcPr>
            <w:tcW w:w="994"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7D5C2B" w:rsidRPr="00E0203C" w:rsidRDefault="007D5C2B" w:rsidP="00E0203C">
            <w:pPr>
              <w:spacing w:before="0" w:after="0"/>
              <w:rPr>
                <w:rFonts w:ascii="Liberation Serif" w:hAnsi="Liberation Serif"/>
                <w:kern w:val="2"/>
                <w:szCs w:val="24"/>
              </w:rPr>
            </w:pPr>
            <w:r w:rsidRPr="00E0203C">
              <w:rPr>
                <w:rFonts w:ascii="Liberation Serif" w:hAnsi="Liberation Serif"/>
                <w:kern w:val="2"/>
                <w:szCs w:val="24"/>
                <w:rtl/>
              </w:rPr>
              <w:t>النساء</w:t>
            </w:r>
          </w:p>
        </w:tc>
        <w:tc>
          <w:tcPr>
            <w:tcW w:w="141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7D5C2B" w:rsidRPr="00E0203C" w:rsidRDefault="007D5C2B" w:rsidP="00E0203C">
            <w:pPr>
              <w:spacing w:before="0" w:after="0"/>
              <w:rPr>
                <w:rFonts w:ascii="Liberation Serif" w:hAnsi="Liberation Serif"/>
                <w:kern w:val="2"/>
                <w:szCs w:val="24"/>
                <w:lang w:bidi="ar-DZ"/>
              </w:rPr>
            </w:pPr>
            <w:r w:rsidRPr="00E0203C">
              <w:rPr>
                <w:rFonts w:ascii="Liberation Serif" w:hAnsi="Liberation Serif"/>
                <w:kern w:val="2"/>
                <w:szCs w:val="24"/>
              </w:rPr>
              <w:t>An-Nisaa</w:t>
            </w:r>
          </w:p>
        </w:tc>
        <w:tc>
          <w:tcPr>
            <w:tcW w:w="2271"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7D5C2B" w:rsidRPr="00E0203C" w:rsidRDefault="007D5C2B" w:rsidP="00E0203C">
            <w:pPr>
              <w:spacing w:before="0" w:after="0"/>
              <w:rPr>
                <w:rFonts w:ascii="Liberation Serif" w:hAnsi="Liberation Serif"/>
                <w:kern w:val="2"/>
                <w:szCs w:val="24"/>
                <w:lang w:bidi="ar-DZ"/>
              </w:rPr>
            </w:pPr>
            <w:r w:rsidRPr="00E0203C">
              <w:rPr>
                <w:rFonts w:ascii="Liberation Serif" w:hAnsi="Liberation Serif"/>
                <w:kern w:val="2"/>
                <w:szCs w:val="24"/>
              </w:rPr>
              <w:t>The Women</w:t>
            </w:r>
          </w:p>
        </w:tc>
        <w:tc>
          <w:tcPr>
            <w:tcW w:w="113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7D5C2B" w:rsidRPr="00E0203C" w:rsidRDefault="007D5C2B" w:rsidP="00E0203C">
            <w:pPr>
              <w:spacing w:before="0" w:after="0"/>
              <w:rPr>
                <w:rFonts w:ascii="Liberation Serif" w:hAnsi="Liberation Serif"/>
                <w:kern w:val="2"/>
                <w:szCs w:val="24"/>
                <w:lang w:bidi="ar-DZ"/>
              </w:rPr>
            </w:pPr>
            <w:r w:rsidRPr="00E0203C">
              <w:rPr>
                <w:rFonts w:ascii="Liberation Serif" w:hAnsi="Liberation Serif"/>
                <w:kern w:val="2"/>
                <w:szCs w:val="24"/>
              </w:rPr>
              <w:t>Medinan</w:t>
            </w:r>
          </w:p>
        </w:tc>
        <w:tc>
          <w:tcPr>
            <w:tcW w:w="852"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7D5C2B" w:rsidRPr="00E0203C" w:rsidRDefault="007D5C2B" w:rsidP="00E0203C">
            <w:pPr>
              <w:spacing w:before="0" w:after="0"/>
              <w:rPr>
                <w:rFonts w:ascii="Liberation Serif" w:hAnsi="Liberation Serif"/>
                <w:kern w:val="2"/>
                <w:szCs w:val="24"/>
                <w:lang w:bidi="ar-DZ"/>
              </w:rPr>
            </w:pPr>
            <w:r w:rsidRPr="00E0203C">
              <w:rPr>
                <w:rFonts w:ascii="Liberation Serif" w:hAnsi="Liberation Serif"/>
                <w:kern w:val="2"/>
                <w:szCs w:val="24"/>
              </w:rPr>
              <w:t>92</w:t>
            </w:r>
          </w:p>
        </w:tc>
        <w:tc>
          <w:tcPr>
            <w:tcW w:w="851"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7D5C2B" w:rsidRPr="00E0203C" w:rsidRDefault="007D5C2B" w:rsidP="00E0203C">
            <w:pPr>
              <w:spacing w:before="0" w:after="0"/>
              <w:rPr>
                <w:rFonts w:ascii="Liberation Serif" w:hAnsi="Liberation Serif"/>
                <w:kern w:val="2"/>
                <w:szCs w:val="24"/>
                <w:lang w:bidi="ar-DZ"/>
              </w:rPr>
            </w:pPr>
            <w:r w:rsidRPr="00E0203C">
              <w:rPr>
                <w:rFonts w:ascii="Liberation Serif" w:hAnsi="Liberation Serif"/>
                <w:kern w:val="2"/>
                <w:szCs w:val="24"/>
              </w:rPr>
              <w:t>24</w:t>
            </w:r>
          </w:p>
        </w:tc>
      </w:tr>
      <w:tr w:rsidR="007D5C2B" w:rsidRPr="00E0203C" w:rsidTr="00E0203C">
        <w:trPr>
          <w:cnfStyle w:val="000000100000"/>
          <w:trHeight w:val="305"/>
        </w:trPr>
        <w:tc>
          <w:tcPr>
            <w:tcW w:w="818" w:type="dxa"/>
            <w:hideMark/>
          </w:tcPr>
          <w:p w:rsidR="007D5C2B" w:rsidRPr="00E0203C" w:rsidRDefault="007D5C2B" w:rsidP="00E0203C">
            <w:pPr>
              <w:spacing w:before="0" w:after="0"/>
              <w:rPr>
                <w:rFonts w:ascii="Liberation Serif" w:hAnsi="Liberation Serif"/>
                <w:kern w:val="2"/>
                <w:szCs w:val="24"/>
              </w:rPr>
            </w:pPr>
            <w:r w:rsidRPr="00E0203C">
              <w:rPr>
                <w:rFonts w:ascii="Liberation Serif" w:hAnsi="Liberation Serif"/>
                <w:kern w:val="2"/>
                <w:szCs w:val="24"/>
                <w:lang w:bidi="ar-DZ"/>
              </w:rPr>
              <w:t>…</w:t>
            </w:r>
          </w:p>
        </w:tc>
        <w:tc>
          <w:tcPr>
            <w:tcW w:w="710" w:type="dxa"/>
            <w:hideMark/>
          </w:tcPr>
          <w:p w:rsidR="007D5C2B" w:rsidRPr="00E0203C" w:rsidRDefault="007D5C2B" w:rsidP="00E0203C">
            <w:pPr>
              <w:spacing w:before="0" w:after="0"/>
              <w:rPr>
                <w:rFonts w:ascii="Liberation Serif" w:hAnsi="Liberation Serif"/>
                <w:kern w:val="2"/>
                <w:szCs w:val="24"/>
              </w:rPr>
            </w:pPr>
            <w:r w:rsidRPr="00E0203C">
              <w:rPr>
                <w:rFonts w:ascii="Liberation Serif" w:hAnsi="Liberation Serif"/>
                <w:kern w:val="2"/>
                <w:szCs w:val="24"/>
                <w:lang w:bidi="ar-DZ"/>
              </w:rPr>
              <w:t>…</w:t>
            </w:r>
          </w:p>
        </w:tc>
        <w:tc>
          <w:tcPr>
            <w:tcW w:w="710" w:type="dxa"/>
            <w:hideMark/>
          </w:tcPr>
          <w:p w:rsidR="007D5C2B" w:rsidRPr="00E0203C" w:rsidRDefault="007D5C2B" w:rsidP="00E0203C">
            <w:pPr>
              <w:spacing w:before="0" w:after="0"/>
              <w:rPr>
                <w:rFonts w:ascii="Liberation Serif" w:hAnsi="Liberation Serif"/>
                <w:kern w:val="2"/>
                <w:szCs w:val="24"/>
              </w:rPr>
            </w:pPr>
            <w:r w:rsidRPr="00E0203C">
              <w:rPr>
                <w:rFonts w:ascii="Liberation Serif" w:hAnsi="Liberation Serif"/>
                <w:kern w:val="2"/>
                <w:szCs w:val="24"/>
                <w:lang w:bidi="ar-DZ"/>
              </w:rPr>
              <w:t>…</w:t>
            </w:r>
          </w:p>
        </w:tc>
        <w:tc>
          <w:tcPr>
            <w:tcW w:w="994" w:type="dxa"/>
            <w:hideMark/>
          </w:tcPr>
          <w:p w:rsidR="007D5C2B" w:rsidRPr="00E0203C" w:rsidRDefault="007D5C2B" w:rsidP="00E0203C">
            <w:pPr>
              <w:spacing w:before="0" w:after="0"/>
              <w:rPr>
                <w:rFonts w:ascii="Liberation Serif" w:hAnsi="Liberation Serif"/>
                <w:kern w:val="2"/>
                <w:szCs w:val="24"/>
              </w:rPr>
            </w:pPr>
            <w:r w:rsidRPr="00E0203C">
              <w:rPr>
                <w:rFonts w:ascii="Liberation Serif" w:hAnsi="Liberation Serif"/>
                <w:kern w:val="2"/>
                <w:szCs w:val="24"/>
                <w:lang w:bidi="ar-DZ"/>
              </w:rPr>
              <w:t>…</w:t>
            </w:r>
          </w:p>
        </w:tc>
        <w:tc>
          <w:tcPr>
            <w:tcW w:w="1419" w:type="dxa"/>
            <w:hideMark/>
          </w:tcPr>
          <w:p w:rsidR="007D5C2B" w:rsidRPr="00E0203C" w:rsidRDefault="007D5C2B" w:rsidP="00E0203C">
            <w:pPr>
              <w:spacing w:before="0" w:after="0"/>
              <w:rPr>
                <w:rFonts w:ascii="Liberation Serif" w:hAnsi="Liberation Serif"/>
                <w:kern w:val="2"/>
                <w:szCs w:val="24"/>
              </w:rPr>
            </w:pPr>
            <w:r w:rsidRPr="00E0203C">
              <w:rPr>
                <w:rFonts w:ascii="Liberation Serif" w:hAnsi="Liberation Serif"/>
                <w:kern w:val="2"/>
                <w:szCs w:val="24"/>
                <w:lang w:bidi="ar-DZ"/>
              </w:rPr>
              <w:t>…</w:t>
            </w:r>
          </w:p>
        </w:tc>
        <w:tc>
          <w:tcPr>
            <w:tcW w:w="2271" w:type="dxa"/>
            <w:hideMark/>
          </w:tcPr>
          <w:p w:rsidR="007D5C2B" w:rsidRPr="00E0203C" w:rsidRDefault="007D5C2B" w:rsidP="00E0203C">
            <w:pPr>
              <w:spacing w:before="0" w:after="0"/>
              <w:rPr>
                <w:rFonts w:ascii="Liberation Serif" w:hAnsi="Liberation Serif"/>
                <w:kern w:val="2"/>
                <w:szCs w:val="24"/>
              </w:rPr>
            </w:pPr>
            <w:r w:rsidRPr="00E0203C">
              <w:rPr>
                <w:rFonts w:ascii="Liberation Serif" w:hAnsi="Liberation Serif"/>
                <w:kern w:val="2"/>
                <w:szCs w:val="24"/>
                <w:lang w:bidi="ar-DZ"/>
              </w:rPr>
              <w:t>…</w:t>
            </w:r>
          </w:p>
        </w:tc>
        <w:tc>
          <w:tcPr>
            <w:tcW w:w="1136" w:type="dxa"/>
            <w:hideMark/>
          </w:tcPr>
          <w:p w:rsidR="007D5C2B" w:rsidRPr="00E0203C" w:rsidRDefault="007D5C2B" w:rsidP="00E0203C">
            <w:pPr>
              <w:spacing w:before="0" w:after="0"/>
              <w:rPr>
                <w:rFonts w:ascii="Liberation Serif" w:hAnsi="Liberation Serif"/>
                <w:kern w:val="2"/>
                <w:szCs w:val="24"/>
              </w:rPr>
            </w:pPr>
            <w:r w:rsidRPr="00E0203C">
              <w:rPr>
                <w:rFonts w:ascii="Liberation Serif" w:hAnsi="Liberation Serif"/>
                <w:kern w:val="2"/>
                <w:szCs w:val="24"/>
                <w:lang w:bidi="ar-DZ"/>
              </w:rPr>
              <w:t>…</w:t>
            </w:r>
          </w:p>
        </w:tc>
        <w:tc>
          <w:tcPr>
            <w:tcW w:w="852" w:type="dxa"/>
            <w:hideMark/>
          </w:tcPr>
          <w:p w:rsidR="007D5C2B" w:rsidRPr="00E0203C" w:rsidRDefault="007D5C2B" w:rsidP="00E0203C">
            <w:pPr>
              <w:spacing w:before="0" w:after="0"/>
              <w:rPr>
                <w:rFonts w:ascii="Liberation Serif" w:hAnsi="Liberation Serif"/>
                <w:kern w:val="2"/>
                <w:szCs w:val="24"/>
              </w:rPr>
            </w:pPr>
            <w:r w:rsidRPr="00E0203C">
              <w:rPr>
                <w:rFonts w:ascii="Liberation Serif" w:hAnsi="Liberation Serif"/>
                <w:kern w:val="2"/>
                <w:szCs w:val="24"/>
                <w:lang w:bidi="ar-DZ"/>
              </w:rPr>
              <w:t>…</w:t>
            </w:r>
          </w:p>
        </w:tc>
        <w:tc>
          <w:tcPr>
            <w:tcW w:w="851" w:type="dxa"/>
            <w:hideMark/>
          </w:tcPr>
          <w:p w:rsidR="007D5C2B" w:rsidRPr="00E0203C" w:rsidRDefault="007D5C2B" w:rsidP="00E0203C">
            <w:pPr>
              <w:spacing w:before="0" w:after="0"/>
              <w:rPr>
                <w:rFonts w:ascii="Liberation Serif" w:hAnsi="Liberation Serif"/>
                <w:kern w:val="2"/>
                <w:szCs w:val="24"/>
              </w:rPr>
            </w:pPr>
            <w:r w:rsidRPr="00E0203C">
              <w:rPr>
                <w:rFonts w:ascii="Liberation Serif" w:hAnsi="Liberation Serif"/>
                <w:kern w:val="2"/>
                <w:szCs w:val="24"/>
                <w:lang w:bidi="ar-DZ"/>
              </w:rPr>
              <w:t>…</w:t>
            </w:r>
          </w:p>
        </w:tc>
      </w:tr>
    </w:tbl>
    <w:p w:rsidR="009F367F" w:rsidRPr="007D5C2B" w:rsidRDefault="00C14D5B" w:rsidP="00E0203C">
      <w:pPr>
        <w:pStyle w:val="ref"/>
        <w:spacing w:before="0" w:after="0" w:line="240" w:lineRule="auto"/>
        <w:rPr>
          <w:kern w:val="0"/>
          <w:lang w:eastAsia="en-US"/>
        </w:rPr>
      </w:pPr>
      <w:bookmarkStart w:id="1438" w:name="_Toc263084926"/>
      <w:r w:rsidRPr="00C14D5B">
        <w:rPr>
          <w:kern w:val="0"/>
          <w:lang w:eastAsia="en-US"/>
        </w:rPr>
        <w:t xml:space="preserve">Tableau </w:t>
      </w:r>
      <w:r w:rsidR="009344AB" w:rsidRPr="00C14D5B">
        <w:rPr>
          <w:kern w:val="0"/>
          <w:lang w:val="en-US" w:eastAsia="en-US"/>
        </w:rPr>
        <w:fldChar w:fldCharType="begin"/>
      </w:r>
      <w:r w:rsidRPr="00C14D5B">
        <w:rPr>
          <w:kern w:val="0"/>
          <w:lang w:eastAsia="en-US"/>
        </w:rPr>
        <w:instrText xml:space="preserve"> SEQ Tableau \* ARABIC </w:instrText>
      </w:r>
      <w:r w:rsidR="009344AB" w:rsidRPr="00C14D5B">
        <w:rPr>
          <w:kern w:val="0"/>
          <w:lang w:val="en-US" w:eastAsia="en-US"/>
        </w:rPr>
        <w:fldChar w:fldCharType="separate"/>
      </w:r>
      <w:r w:rsidR="00B13E27">
        <w:rPr>
          <w:noProof/>
          <w:kern w:val="0"/>
          <w:lang w:eastAsia="en-US"/>
        </w:rPr>
        <w:t>27</w:t>
      </w:r>
      <w:r w:rsidR="009344AB" w:rsidRPr="00C14D5B">
        <w:rPr>
          <w:kern w:val="0"/>
          <w:lang w:val="en-US" w:eastAsia="en-US"/>
        </w:rPr>
        <w:fldChar w:fldCharType="end"/>
      </w:r>
      <w:r w:rsidR="009A0156">
        <w:rPr>
          <w:kern w:val="0"/>
          <w:lang w:val="en-US" w:eastAsia="en-US"/>
        </w:rPr>
        <w:t xml:space="preserve"> </w:t>
      </w:r>
      <w:r w:rsidRPr="00C14D5B">
        <w:rPr>
          <w:kern w:val="0"/>
          <w:lang w:eastAsia="en-US"/>
        </w:rPr>
        <w:t>: Exemple d’index de surate – Tanzil.info</w:t>
      </w:r>
      <w:bookmarkEnd w:id="1437"/>
      <w:bookmarkEnd w:id="1438"/>
    </w:p>
    <w:p w:rsidR="00C14D5B" w:rsidRPr="00C14D5B" w:rsidRDefault="00C14D5B" w:rsidP="00250C03">
      <w:pPr>
        <w:widowControl/>
        <w:numPr>
          <w:ilvl w:val="3"/>
          <w:numId w:val="0"/>
        </w:numPr>
        <w:shd w:val="clear" w:color="auto" w:fill="E36C0A" w:themeFill="accent6" w:themeFillShade="BF"/>
        <w:suppressAutoHyphens w:val="0"/>
        <w:spacing w:after="200"/>
        <w:ind w:left="709" w:hanging="360"/>
        <w:rPr>
          <w:rFonts w:eastAsiaTheme="minorEastAsia" w:cstheme="minorBidi"/>
          <w:b/>
          <w:bCs/>
          <w:color w:val="FFFFFF" w:themeColor="background1"/>
          <w:kern w:val="0"/>
          <w:szCs w:val="28"/>
          <w:lang w:bidi="ar-DZ"/>
        </w:rPr>
      </w:pPr>
      <w:r w:rsidRPr="00C14D5B">
        <w:rPr>
          <w:rFonts w:eastAsiaTheme="minorEastAsia" w:cstheme="minorBidi"/>
          <w:b/>
          <w:bCs/>
          <w:color w:val="FFFFFF" w:themeColor="background1"/>
          <w:kern w:val="0"/>
          <w:szCs w:val="28"/>
          <w:lang w:bidi="ar-DZ"/>
        </w:rPr>
        <w:t>L’index de sajdah</w:t>
      </w:r>
      <w:r w:rsidR="00250C03">
        <w:rPr>
          <w:rFonts w:eastAsiaTheme="minorEastAsia" w:cstheme="minorBidi"/>
          <w:b/>
          <w:bCs/>
          <w:color w:val="FFFFFF" w:themeColor="background1"/>
          <w:kern w:val="0"/>
          <w:szCs w:val="28"/>
          <w:lang w:bidi="ar-DZ"/>
        </w:rPr>
        <w:t> :</w:t>
      </w:r>
    </w:p>
    <w:tbl>
      <w:tblPr>
        <w:tblStyle w:val="Grillemoyenne3-Accent11"/>
        <w:tblW w:w="5791" w:type="dxa"/>
        <w:jc w:val="center"/>
        <w:tblLayout w:type="fixed"/>
        <w:tblLook w:val="0420"/>
      </w:tblPr>
      <w:tblGrid>
        <w:gridCol w:w="1245"/>
        <w:gridCol w:w="1136"/>
        <w:gridCol w:w="1298"/>
        <w:gridCol w:w="2112"/>
      </w:tblGrid>
      <w:tr w:rsidR="00C14D5B" w:rsidRPr="00E0203C" w:rsidTr="007F4E9A">
        <w:trPr>
          <w:cnfStyle w:val="100000000000"/>
          <w:trHeight w:val="321"/>
          <w:jc w:val="center"/>
        </w:trPr>
        <w:tc>
          <w:tcPr>
            <w:tcW w:w="1245" w:type="dxa"/>
            <w:hideMark/>
          </w:tcPr>
          <w:p w:rsidR="00C14D5B" w:rsidRPr="00E0203C" w:rsidRDefault="00C14D5B" w:rsidP="00E0203C">
            <w:pPr>
              <w:spacing w:before="0" w:after="0"/>
              <w:jc w:val="center"/>
              <w:rPr>
                <w:rFonts w:ascii="Liberation Serif" w:hAnsi="Liberation Serif"/>
                <w:kern w:val="2"/>
                <w:szCs w:val="24"/>
                <w:lang w:bidi="ar-DZ"/>
              </w:rPr>
            </w:pPr>
            <w:r w:rsidRPr="00E0203C">
              <w:rPr>
                <w:rFonts w:ascii="Liberation Serif" w:hAnsi="Liberation Serif"/>
                <w:kern w:val="2"/>
                <w:szCs w:val="24"/>
                <w:lang w:bidi="ar-DZ"/>
              </w:rPr>
              <w:t>index</w:t>
            </w:r>
          </w:p>
        </w:tc>
        <w:tc>
          <w:tcPr>
            <w:tcW w:w="1136" w:type="dxa"/>
            <w:hideMark/>
          </w:tcPr>
          <w:p w:rsidR="00C14D5B" w:rsidRPr="00E0203C" w:rsidRDefault="00C14D5B" w:rsidP="00E0203C">
            <w:pPr>
              <w:spacing w:before="0" w:after="0"/>
              <w:jc w:val="center"/>
              <w:rPr>
                <w:rFonts w:ascii="Liberation Serif" w:hAnsi="Liberation Serif"/>
                <w:kern w:val="2"/>
                <w:szCs w:val="24"/>
                <w:lang w:bidi="ar-DZ"/>
              </w:rPr>
            </w:pPr>
            <w:r w:rsidRPr="00E0203C">
              <w:rPr>
                <w:rFonts w:ascii="Liberation Serif" w:hAnsi="Liberation Serif"/>
                <w:kern w:val="2"/>
                <w:szCs w:val="24"/>
                <w:lang w:bidi="ar-DZ"/>
              </w:rPr>
              <w:t>sura</w:t>
            </w:r>
          </w:p>
        </w:tc>
        <w:tc>
          <w:tcPr>
            <w:tcW w:w="1298" w:type="dxa"/>
            <w:hideMark/>
          </w:tcPr>
          <w:p w:rsidR="00C14D5B" w:rsidRPr="00E0203C" w:rsidRDefault="00C14D5B" w:rsidP="00E0203C">
            <w:pPr>
              <w:spacing w:before="0" w:after="0"/>
              <w:jc w:val="center"/>
              <w:rPr>
                <w:rFonts w:ascii="Liberation Serif" w:hAnsi="Liberation Serif"/>
                <w:kern w:val="2"/>
                <w:szCs w:val="24"/>
                <w:lang w:bidi="ar-DZ"/>
              </w:rPr>
            </w:pPr>
            <w:r w:rsidRPr="00E0203C">
              <w:rPr>
                <w:rFonts w:ascii="Liberation Serif" w:hAnsi="Liberation Serif"/>
                <w:kern w:val="2"/>
                <w:szCs w:val="24"/>
                <w:lang w:bidi="ar-DZ"/>
              </w:rPr>
              <w:t>aya</w:t>
            </w:r>
          </w:p>
        </w:tc>
        <w:tc>
          <w:tcPr>
            <w:tcW w:w="2112" w:type="dxa"/>
            <w:hideMark/>
          </w:tcPr>
          <w:p w:rsidR="00C14D5B" w:rsidRPr="00E0203C" w:rsidRDefault="00C14D5B" w:rsidP="00E0203C">
            <w:pPr>
              <w:spacing w:before="0" w:after="0"/>
              <w:jc w:val="center"/>
              <w:rPr>
                <w:rFonts w:ascii="Liberation Serif" w:hAnsi="Liberation Serif"/>
                <w:kern w:val="2"/>
                <w:szCs w:val="24"/>
                <w:lang w:bidi="ar-DZ"/>
              </w:rPr>
            </w:pPr>
            <w:r w:rsidRPr="00E0203C">
              <w:rPr>
                <w:rFonts w:ascii="Liberation Serif" w:hAnsi="Liberation Serif"/>
                <w:kern w:val="2"/>
                <w:szCs w:val="24"/>
                <w:lang w:bidi="ar-DZ"/>
              </w:rPr>
              <w:t>type</w:t>
            </w:r>
          </w:p>
        </w:tc>
      </w:tr>
      <w:tr w:rsidR="00C14D5B" w:rsidRPr="00E0203C" w:rsidTr="007F4E9A">
        <w:trPr>
          <w:cnfStyle w:val="000000100000"/>
          <w:trHeight w:val="308"/>
          <w:jc w:val="center"/>
        </w:trPr>
        <w:tc>
          <w:tcPr>
            <w:tcW w:w="1245" w:type="dxa"/>
            <w:hideMark/>
          </w:tcPr>
          <w:p w:rsidR="00C14D5B" w:rsidRPr="00E0203C" w:rsidRDefault="00C14D5B" w:rsidP="00E0203C">
            <w:pPr>
              <w:spacing w:before="0" w:after="0"/>
              <w:jc w:val="center"/>
              <w:rPr>
                <w:rFonts w:ascii="Liberation Serif" w:hAnsi="Liberation Serif"/>
                <w:kern w:val="2"/>
                <w:szCs w:val="24"/>
                <w:lang w:bidi="ar-DZ"/>
              </w:rPr>
            </w:pPr>
            <w:r w:rsidRPr="00E0203C">
              <w:rPr>
                <w:rFonts w:ascii="Liberation Serif" w:hAnsi="Liberation Serif"/>
                <w:kern w:val="2"/>
                <w:szCs w:val="24"/>
                <w:lang w:bidi="ar-DZ"/>
              </w:rPr>
              <w:t>1</w:t>
            </w:r>
          </w:p>
        </w:tc>
        <w:tc>
          <w:tcPr>
            <w:tcW w:w="1136" w:type="dxa"/>
            <w:hideMark/>
          </w:tcPr>
          <w:p w:rsidR="00C14D5B" w:rsidRPr="00E0203C" w:rsidRDefault="00C14D5B" w:rsidP="00E0203C">
            <w:pPr>
              <w:spacing w:before="0" w:after="0"/>
              <w:jc w:val="center"/>
              <w:rPr>
                <w:rFonts w:ascii="Liberation Serif" w:hAnsi="Liberation Serif"/>
                <w:kern w:val="2"/>
                <w:szCs w:val="24"/>
                <w:lang w:bidi="ar-DZ"/>
              </w:rPr>
            </w:pPr>
            <w:r w:rsidRPr="00E0203C">
              <w:rPr>
                <w:rFonts w:ascii="Liberation Serif" w:hAnsi="Liberation Serif"/>
                <w:kern w:val="2"/>
                <w:szCs w:val="24"/>
              </w:rPr>
              <w:t>7</w:t>
            </w:r>
          </w:p>
        </w:tc>
        <w:tc>
          <w:tcPr>
            <w:tcW w:w="1298" w:type="dxa"/>
            <w:hideMark/>
          </w:tcPr>
          <w:p w:rsidR="00C14D5B" w:rsidRPr="00E0203C" w:rsidRDefault="00C14D5B" w:rsidP="00E0203C">
            <w:pPr>
              <w:spacing w:before="0" w:after="0"/>
              <w:jc w:val="center"/>
              <w:rPr>
                <w:rFonts w:ascii="Liberation Serif" w:hAnsi="Liberation Serif"/>
                <w:kern w:val="2"/>
                <w:szCs w:val="24"/>
                <w:lang w:bidi="ar-DZ"/>
              </w:rPr>
            </w:pPr>
            <w:r w:rsidRPr="00E0203C">
              <w:rPr>
                <w:rFonts w:ascii="Liberation Serif" w:hAnsi="Liberation Serif"/>
                <w:kern w:val="2"/>
                <w:szCs w:val="24"/>
              </w:rPr>
              <w:t>206</w:t>
            </w:r>
          </w:p>
        </w:tc>
        <w:tc>
          <w:tcPr>
            <w:tcW w:w="2112" w:type="dxa"/>
            <w:hideMark/>
          </w:tcPr>
          <w:p w:rsidR="00C14D5B" w:rsidRPr="00E0203C" w:rsidRDefault="00C14D5B" w:rsidP="00E0203C">
            <w:pPr>
              <w:spacing w:before="0" w:after="0"/>
              <w:rPr>
                <w:rFonts w:ascii="Liberation Serif" w:hAnsi="Liberation Serif"/>
                <w:kern w:val="2"/>
                <w:szCs w:val="24"/>
              </w:rPr>
            </w:pPr>
            <w:r w:rsidRPr="00E0203C">
              <w:rPr>
                <w:rFonts w:ascii="Liberation Serif" w:hAnsi="Liberation Serif"/>
                <w:kern w:val="2"/>
                <w:szCs w:val="24"/>
              </w:rPr>
              <w:t>recommended</w:t>
            </w:r>
          </w:p>
        </w:tc>
      </w:tr>
      <w:tr w:rsidR="00C14D5B" w:rsidRPr="00E0203C" w:rsidTr="007F4E9A">
        <w:trPr>
          <w:trHeight w:val="321"/>
          <w:jc w:val="center"/>
        </w:trPr>
        <w:tc>
          <w:tcPr>
            <w:tcW w:w="1245" w:type="dxa"/>
            <w:tcBorders>
              <w:top w:val="single" w:sz="6" w:space="0" w:color="FFFFFF" w:themeColor="background1"/>
              <w:left w:val="single" w:sz="8" w:space="0" w:color="FFFFFF" w:themeColor="background1"/>
              <w:bottom w:val="single" w:sz="6" w:space="0" w:color="FFFFFF" w:themeColor="background1"/>
              <w:right w:val="single" w:sz="6" w:space="0" w:color="FFFFFF" w:themeColor="background1"/>
            </w:tcBorders>
            <w:hideMark/>
          </w:tcPr>
          <w:p w:rsidR="00C14D5B" w:rsidRPr="00E0203C" w:rsidRDefault="00C14D5B" w:rsidP="00E0203C">
            <w:pPr>
              <w:spacing w:before="0" w:after="0"/>
              <w:jc w:val="center"/>
              <w:rPr>
                <w:rFonts w:ascii="Liberation Serif" w:hAnsi="Liberation Serif"/>
                <w:kern w:val="2"/>
                <w:szCs w:val="24"/>
                <w:lang w:bidi="ar-DZ"/>
              </w:rPr>
            </w:pPr>
            <w:r w:rsidRPr="00E0203C">
              <w:rPr>
                <w:rFonts w:ascii="Liberation Serif" w:hAnsi="Liberation Serif"/>
                <w:kern w:val="2"/>
                <w:szCs w:val="24"/>
                <w:lang w:bidi="ar-DZ"/>
              </w:rPr>
              <w:t>2</w:t>
            </w:r>
          </w:p>
        </w:tc>
        <w:tc>
          <w:tcPr>
            <w:tcW w:w="113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C14D5B" w:rsidRPr="00E0203C" w:rsidRDefault="00C14D5B" w:rsidP="00E0203C">
            <w:pPr>
              <w:spacing w:before="0" w:after="0"/>
              <w:jc w:val="center"/>
              <w:rPr>
                <w:rFonts w:ascii="Liberation Serif" w:hAnsi="Liberation Serif"/>
                <w:kern w:val="2"/>
                <w:szCs w:val="24"/>
                <w:lang w:bidi="ar-DZ"/>
              </w:rPr>
            </w:pPr>
            <w:r w:rsidRPr="00E0203C">
              <w:rPr>
                <w:rFonts w:ascii="Liberation Serif" w:hAnsi="Liberation Serif"/>
                <w:kern w:val="2"/>
                <w:szCs w:val="24"/>
              </w:rPr>
              <w:t>13</w:t>
            </w:r>
          </w:p>
        </w:tc>
        <w:tc>
          <w:tcPr>
            <w:tcW w:w="1298"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C14D5B" w:rsidRPr="00E0203C" w:rsidRDefault="00C14D5B" w:rsidP="00E0203C">
            <w:pPr>
              <w:spacing w:before="0" w:after="0"/>
              <w:jc w:val="center"/>
              <w:rPr>
                <w:rFonts w:ascii="Liberation Serif" w:hAnsi="Liberation Serif"/>
                <w:kern w:val="2"/>
                <w:szCs w:val="24"/>
                <w:lang w:bidi="ar-DZ"/>
              </w:rPr>
            </w:pPr>
            <w:r w:rsidRPr="00E0203C">
              <w:rPr>
                <w:rFonts w:ascii="Liberation Serif" w:hAnsi="Liberation Serif"/>
                <w:kern w:val="2"/>
                <w:szCs w:val="24"/>
              </w:rPr>
              <w:t>15</w:t>
            </w:r>
          </w:p>
        </w:tc>
        <w:tc>
          <w:tcPr>
            <w:tcW w:w="2112"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C14D5B" w:rsidRPr="00E0203C" w:rsidRDefault="00C14D5B" w:rsidP="00E0203C">
            <w:pPr>
              <w:spacing w:before="0" w:after="0"/>
              <w:rPr>
                <w:rFonts w:ascii="Liberation Serif" w:hAnsi="Liberation Serif"/>
                <w:kern w:val="2"/>
                <w:szCs w:val="24"/>
              </w:rPr>
            </w:pPr>
            <w:r w:rsidRPr="00E0203C">
              <w:rPr>
                <w:rFonts w:ascii="Liberation Serif" w:hAnsi="Liberation Serif"/>
                <w:kern w:val="2"/>
                <w:szCs w:val="24"/>
              </w:rPr>
              <w:t>recommended</w:t>
            </w:r>
          </w:p>
        </w:tc>
      </w:tr>
      <w:tr w:rsidR="00C14D5B" w:rsidRPr="00E0203C" w:rsidTr="007F4E9A">
        <w:trPr>
          <w:cnfStyle w:val="000000100000"/>
          <w:trHeight w:val="321"/>
          <w:jc w:val="center"/>
        </w:trPr>
        <w:tc>
          <w:tcPr>
            <w:tcW w:w="1245" w:type="dxa"/>
            <w:hideMark/>
          </w:tcPr>
          <w:p w:rsidR="00C14D5B" w:rsidRPr="00E0203C" w:rsidRDefault="00C14D5B" w:rsidP="00E0203C">
            <w:pPr>
              <w:spacing w:before="0" w:after="0"/>
              <w:jc w:val="center"/>
              <w:rPr>
                <w:rFonts w:ascii="Liberation Serif" w:hAnsi="Liberation Serif"/>
                <w:kern w:val="2"/>
                <w:szCs w:val="24"/>
                <w:lang w:bidi="ar-DZ"/>
              </w:rPr>
            </w:pPr>
            <w:r w:rsidRPr="00E0203C">
              <w:rPr>
                <w:rFonts w:ascii="Liberation Serif" w:hAnsi="Liberation Serif"/>
                <w:kern w:val="2"/>
                <w:szCs w:val="24"/>
                <w:lang w:bidi="ar-DZ"/>
              </w:rPr>
              <w:t>3</w:t>
            </w:r>
          </w:p>
        </w:tc>
        <w:tc>
          <w:tcPr>
            <w:tcW w:w="1136" w:type="dxa"/>
            <w:hideMark/>
          </w:tcPr>
          <w:p w:rsidR="00C14D5B" w:rsidRPr="00E0203C" w:rsidRDefault="00C14D5B" w:rsidP="00E0203C">
            <w:pPr>
              <w:spacing w:before="0" w:after="0"/>
              <w:jc w:val="center"/>
              <w:rPr>
                <w:rFonts w:ascii="Liberation Serif" w:hAnsi="Liberation Serif"/>
                <w:kern w:val="2"/>
                <w:szCs w:val="24"/>
                <w:lang w:bidi="ar-DZ"/>
              </w:rPr>
            </w:pPr>
            <w:r w:rsidRPr="00E0203C">
              <w:rPr>
                <w:rFonts w:ascii="Liberation Serif" w:hAnsi="Liberation Serif"/>
                <w:kern w:val="2"/>
                <w:szCs w:val="24"/>
              </w:rPr>
              <w:t>16</w:t>
            </w:r>
          </w:p>
        </w:tc>
        <w:tc>
          <w:tcPr>
            <w:tcW w:w="1298" w:type="dxa"/>
            <w:hideMark/>
          </w:tcPr>
          <w:p w:rsidR="00C14D5B" w:rsidRPr="00E0203C" w:rsidRDefault="00C14D5B" w:rsidP="00E0203C">
            <w:pPr>
              <w:spacing w:before="0" w:after="0"/>
              <w:jc w:val="center"/>
              <w:rPr>
                <w:rFonts w:ascii="Liberation Serif" w:hAnsi="Liberation Serif"/>
                <w:kern w:val="2"/>
                <w:szCs w:val="24"/>
                <w:lang w:bidi="ar-DZ"/>
              </w:rPr>
            </w:pPr>
            <w:r w:rsidRPr="00E0203C">
              <w:rPr>
                <w:rFonts w:ascii="Liberation Serif" w:hAnsi="Liberation Serif"/>
                <w:kern w:val="2"/>
                <w:szCs w:val="24"/>
              </w:rPr>
              <w:t>50</w:t>
            </w:r>
          </w:p>
        </w:tc>
        <w:tc>
          <w:tcPr>
            <w:tcW w:w="2112" w:type="dxa"/>
            <w:hideMark/>
          </w:tcPr>
          <w:p w:rsidR="00C14D5B" w:rsidRPr="00E0203C" w:rsidRDefault="00C14D5B" w:rsidP="00E0203C">
            <w:pPr>
              <w:spacing w:before="0" w:after="0"/>
              <w:rPr>
                <w:rFonts w:ascii="Liberation Serif" w:hAnsi="Liberation Serif"/>
                <w:kern w:val="2"/>
                <w:szCs w:val="24"/>
              </w:rPr>
            </w:pPr>
            <w:r w:rsidRPr="00E0203C">
              <w:rPr>
                <w:rFonts w:ascii="Liberation Serif" w:hAnsi="Liberation Serif"/>
                <w:kern w:val="2"/>
                <w:szCs w:val="24"/>
              </w:rPr>
              <w:t>recommended</w:t>
            </w:r>
          </w:p>
        </w:tc>
      </w:tr>
      <w:tr w:rsidR="00C14D5B" w:rsidRPr="00E0203C" w:rsidTr="007F4E9A">
        <w:trPr>
          <w:trHeight w:val="321"/>
          <w:jc w:val="center"/>
        </w:trPr>
        <w:tc>
          <w:tcPr>
            <w:tcW w:w="1245" w:type="dxa"/>
            <w:tcBorders>
              <w:top w:val="single" w:sz="6" w:space="0" w:color="FFFFFF" w:themeColor="background1"/>
              <w:left w:val="single" w:sz="8" w:space="0" w:color="FFFFFF" w:themeColor="background1"/>
              <w:bottom w:val="single" w:sz="6" w:space="0" w:color="FFFFFF" w:themeColor="background1"/>
              <w:right w:val="single" w:sz="6" w:space="0" w:color="FFFFFF" w:themeColor="background1"/>
            </w:tcBorders>
            <w:hideMark/>
          </w:tcPr>
          <w:p w:rsidR="00C14D5B" w:rsidRPr="00E0203C" w:rsidRDefault="00C14D5B" w:rsidP="00E0203C">
            <w:pPr>
              <w:spacing w:before="0" w:after="0"/>
              <w:jc w:val="center"/>
              <w:rPr>
                <w:rFonts w:ascii="Liberation Serif" w:hAnsi="Liberation Serif"/>
                <w:kern w:val="2"/>
                <w:szCs w:val="24"/>
                <w:lang w:bidi="ar-DZ"/>
              </w:rPr>
            </w:pPr>
            <w:r w:rsidRPr="00E0203C">
              <w:rPr>
                <w:rFonts w:ascii="Liberation Serif" w:hAnsi="Liberation Serif"/>
                <w:kern w:val="2"/>
                <w:szCs w:val="24"/>
                <w:lang w:bidi="ar-DZ"/>
              </w:rPr>
              <w:t>4</w:t>
            </w:r>
          </w:p>
        </w:tc>
        <w:tc>
          <w:tcPr>
            <w:tcW w:w="113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C14D5B" w:rsidRPr="00E0203C" w:rsidRDefault="00C14D5B" w:rsidP="00E0203C">
            <w:pPr>
              <w:spacing w:before="0" w:after="0"/>
              <w:jc w:val="center"/>
              <w:rPr>
                <w:rFonts w:ascii="Liberation Serif" w:hAnsi="Liberation Serif"/>
                <w:kern w:val="2"/>
                <w:szCs w:val="24"/>
                <w:lang w:bidi="ar-DZ"/>
              </w:rPr>
            </w:pPr>
            <w:r w:rsidRPr="00E0203C">
              <w:rPr>
                <w:rFonts w:ascii="Liberation Serif" w:hAnsi="Liberation Serif"/>
                <w:kern w:val="2"/>
                <w:szCs w:val="24"/>
              </w:rPr>
              <w:t>17</w:t>
            </w:r>
          </w:p>
        </w:tc>
        <w:tc>
          <w:tcPr>
            <w:tcW w:w="1298"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C14D5B" w:rsidRPr="00E0203C" w:rsidRDefault="00C14D5B" w:rsidP="00E0203C">
            <w:pPr>
              <w:spacing w:before="0" w:after="0"/>
              <w:jc w:val="center"/>
              <w:rPr>
                <w:rFonts w:ascii="Liberation Serif" w:hAnsi="Liberation Serif"/>
                <w:kern w:val="2"/>
                <w:szCs w:val="24"/>
                <w:lang w:bidi="ar-DZ"/>
              </w:rPr>
            </w:pPr>
            <w:r w:rsidRPr="00E0203C">
              <w:rPr>
                <w:rFonts w:ascii="Liberation Serif" w:hAnsi="Liberation Serif"/>
                <w:kern w:val="2"/>
                <w:szCs w:val="24"/>
              </w:rPr>
              <w:t>109</w:t>
            </w:r>
          </w:p>
        </w:tc>
        <w:tc>
          <w:tcPr>
            <w:tcW w:w="2112"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C14D5B" w:rsidRPr="00E0203C" w:rsidRDefault="00C14D5B" w:rsidP="00E0203C">
            <w:pPr>
              <w:spacing w:before="0" w:after="0"/>
              <w:rPr>
                <w:rFonts w:ascii="Liberation Serif" w:hAnsi="Liberation Serif"/>
                <w:kern w:val="2"/>
                <w:szCs w:val="24"/>
              </w:rPr>
            </w:pPr>
            <w:r w:rsidRPr="00E0203C">
              <w:rPr>
                <w:rFonts w:ascii="Liberation Serif" w:hAnsi="Liberation Serif"/>
                <w:kern w:val="2"/>
                <w:szCs w:val="24"/>
              </w:rPr>
              <w:t>recommended</w:t>
            </w:r>
          </w:p>
        </w:tc>
      </w:tr>
      <w:tr w:rsidR="00C14D5B" w:rsidRPr="00E0203C" w:rsidTr="007F4E9A">
        <w:trPr>
          <w:cnfStyle w:val="000000100000"/>
          <w:trHeight w:val="321"/>
          <w:jc w:val="center"/>
        </w:trPr>
        <w:tc>
          <w:tcPr>
            <w:tcW w:w="1245" w:type="dxa"/>
            <w:hideMark/>
          </w:tcPr>
          <w:p w:rsidR="00C14D5B" w:rsidRPr="00E0203C" w:rsidRDefault="00C14D5B" w:rsidP="00E0203C">
            <w:pPr>
              <w:spacing w:before="0" w:after="0"/>
              <w:jc w:val="center"/>
              <w:rPr>
                <w:rFonts w:ascii="Liberation Serif" w:hAnsi="Liberation Serif"/>
                <w:kern w:val="2"/>
                <w:szCs w:val="24"/>
                <w:lang w:bidi="ar-DZ"/>
              </w:rPr>
            </w:pPr>
            <w:r w:rsidRPr="00E0203C">
              <w:rPr>
                <w:rFonts w:ascii="Liberation Serif" w:hAnsi="Liberation Serif"/>
                <w:kern w:val="2"/>
                <w:szCs w:val="24"/>
                <w:lang w:bidi="ar-DZ"/>
              </w:rPr>
              <w:t>5</w:t>
            </w:r>
          </w:p>
        </w:tc>
        <w:tc>
          <w:tcPr>
            <w:tcW w:w="1136" w:type="dxa"/>
            <w:hideMark/>
          </w:tcPr>
          <w:p w:rsidR="00C14D5B" w:rsidRPr="00E0203C" w:rsidRDefault="00C14D5B" w:rsidP="00E0203C">
            <w:pPr>
              <w:spacing w:before="0" w:after="0"/>
              <w:jc w:val="center"/>
              <w:rPr>
                <w:rFonts w:ascii="Liberation Serif" w:hAnsi="Liberation Serif"/>
                <w:kern w:val="2"/>
                <w:szCs w:val="24"/>
                <w:lang w:bidi="ar-DZ"/>
              </w:rPr>
            </w:pPr>
            <w:r w:rsidRPr="00E0203C">
              <w:rPr>
                <w:rFonts w:ascii="Liberation Serif" w:hAnsi="Liberation Serif"/>
                <w:kern w:val="2"/>
                <w:szCs w:val="24"/>
              </w:rPr>
              <w:t>19</w:t>
            </w:r>
          </w:p>
        </w:tc>
        <w:tc>
          <w:tcPr>
            <w:tcW w:w="1298" w:type="dxa"/>
            <w:hideMark/>
          </w:tcPr>
          <w:p w:rsidR="00C14D5B" w:rsidRPr="00E0203C" w:rsidRDefault="00C14D5B" w:rsidP="00E0203C">
            <w:pPr>
              <w:spacing w:before="0" w:after="0"/>
              <w:jc w:val="center"/>
              <w:rPr>
                <w:rFonts w:ascii="Liberation Serif" w:hAnsi="Liberation Serif"/>
                <w:kern w:val="2"/>
                <w:szCs w:val="24"/>
                <w:lang w:bidi="ar-DZ"/>
              </w:rPr>
            </w:pPr>
            <w:r w:rsidRPr="00E0203C">
              <w:rPr>
                <w:rFonts w:ascii="Liberation Serif" w:hAnsi="Liberation Serif"/>
                <w:kern w:val="2"/>
                <w:szCs w:val="24"/>
              </w:rPr>
              <w:t>58</w:t>
            </w:r>
          </w:p>
        </w:tc>
        <w:tc>
          <w:tcPr>
            <w:tcW w:w="2112" w:type="dxa"/>
            <w:hideMark/>
          </w:tcPr>
          <w:p w:rsidR="00C14D5B" w:rsidRPr="00E0203C" w:rsidRDefault="00C14D5B" w:rsidP="00E0203C">
            <w:pPr>
              <w:spacing w:before="0" w:after="0"/>
              <w:rPr>
                <w:rFonts w:ascii="Liberation Serif" w:hAnsi="Liberation Serif"/>
                <w:kern w:val="2"/>
                <w:szCs w:val="24"/>
              </w:rPr>
            </w:pPr>
            <w:r w:rsidRPr="00E0203C">
              <w:rPr>
                <w:rFonts w:ascii="Liberation Serif" w:hAnsi="Liberation Serif"/>
                <w:kern w:val="2"/>
                <w:szCs w:val="24"/>
              </w:rPr>
              <w:t>recommended</w:t>
            </w:r>
          </w:p>
        </w:tc>
      </w:tr>
      <w:tr w:rsidR="00C14D5B" w:rsidRPr="00E0203C" w:rsidTr="007F4E9A">
        <w:trPr>
          <w:trHeight w:val="321"/>
          <w:jc w:val="center"/>
        </w:trPr>
        <w:tc>
          <w:tcPr>
            <w:tcW w:w="1245" w:type="dxa"/>
            <w:tcBorders>
              <w:top w:val="single" w:sz="6" w:space="0" w:color="FFFFFF" w:themeColor="background1"/>
              <w:left w:val="single" w:sz="8" w:space="0" w:color="FFFFFF" w:themeColor="background1"/>
              <w:bottom w:val="single" w:sz="6" w:space="0" w:color="FFFFFF" w:themeColor="background1"/>
              <w:right w:val="single" w:sz="6" w:space="0" w:color="FFFFFF" w:themeColor="background1"/>
            </w:tcBorders>
            <w:hideMark/>
          </w:tcPr>
          <w:p w:rsidR="00C14D5B" w:rsidRPr="00E0203C" w:rsidRDefault="00C14D5B" w:rsidP="00E0203C">
            <w:pPr>
              <w:spacing w:before="0" w:after="0"/>
              <w:jc w:val="center"/>
              <w:rPr>
                <w:rFonts w:ascii="Liberation Serif" w:hAnsi="Liberation Serif"/>
                <w:kern w:val="2"/>
                <w:szCs w:val="24"/>
                <w:lang w:bidi="ar-DZ"/>
              </w:rPr>
            </w:pPr>
            <w:r w:rsidRPr="00E0203C">
              <w:rPr>
                <w:rFonts w:ascii="Liberation Serif" w:hAnsi="Liberation Serif"/>
                <w:kern w:val="2"/>
                <w:szCs w:val="24"/>
                <w:lang w:bidi="ar-DZ"/>
              </w:rPr>
              <w:t>6</w:t>
            </w:r>
          </w:p>
        </w:tc>
        <w:tc>
          <w:tcPr>
            <w:tcW w:w="113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C14D5B" w:rsidRPr="00E0203C" w:rsidRDefault="00C14D5B" w:rsidP="00E0203C">
            <w:pPr>
              <w:spacing w:before="0" w:after="0"/>
              <w:jc w:val="center"/>
              <w:rPr>
                <w:rFonts w:ascii="Liberation Serif" w:hAnsi="Liberation Serif"/>
                <w:kern w:val="2"/>
                <w:szCs w:val="24"/>
                <w:lang w:bidi="ar-DZ"/>
              </w:rPr>
            </w:pPr>
            <w:r w:rsidRPr="00E0203C">
              <w:rPr>
                <w:rFonts w:ascii="Liberation Serif" w:hAnsi="Liberation Serif"/>
                <w:kern w:val="2"/>
                <w:szCs w:val="24"/>
              </w:rPr>
              <w:t>22</w:t>
            </w:r>
          </w:p>
        </w:tc>
        <w:tc>
          <w:tcPr>
            <w:tcW w:w="1298"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C14D5B" w:rsidRPr="00E0203C" w:rsidRDefault="00C14D5B" w:rsidP="00E0203C">
            <w:pPr>
              <w:spacing w:before="0" w:after="0"/>
              <w:jc w:val="center"/>
              <w:rPr>
                <w:rFonts w:ascii="Liberation Serif" w:hAnsi="Liberation Serif"/>
                <w:kern w:val="2"/>
                <w:szCs w:val="24"/>
                <w:lang w:bidi="ar-DZ"/>
              </w:rPr>
            </w:pPr>
            <w:r w:rsidRPr="00E0203C">
              <w:rPr>
                <w:rFonts w:ascii="Liberation Serif" w:hAnsi="Liberation Serif"/>
                <w:kern w:val="2"/>
                <w:szCs w:val="24"/>
              </w:rPr>
              <w:t>18</w:t>
            </w:r>
          </w:p>
        </w:tc>
        <w:tc>
          <w:tcPr>
            <w:tcW w:w="2112"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C14D5B" w:rsidRPr="00E0203C" w:rsidRDefault="00C14D5B" w:rsidP="00E0203C">
            <w:pPr>
              <w:spacing w:before="0" w:after="0"/>
              <w:rPr>
                <w:rFonts w:ascii="Liberation Serif" w:hAnsi="Liberation Serif"/>
                <w:kern w:val="2"/>
                <w:szCs w:val="24"/>
              </w:rPr>
            </w:pPr>
            <w:r w:rsidRPr="00E0203C">
              <w:rPr>
                <w:rFonts w:ascii="Liberation Serif" w:hAnsi="Liberation Serif"/>
                <w:kern w:val="2"/>
                <w:szCs w:val="24"/>
              </w:rPr>
              <w:t>recommended</w:t>
            </w:r>
          </w:p>
        </w:tc>
      </w:tr>
      <w:tr w:rsidR="00C14D5B" w:rsidRPr="00E0203C" w:rsidTr="007F4E9A">
        <w:trPr>
          <w:cnfStyle w:val="000000100000"/>
          <w:trHeight w:val="308"/>
          <w:jc w:val="center"/>
        </w:trPr>
        <w:tc>
          <w:tcPr>
            <w:tcW w:w="1245" w:type="dxa"/>
            <w:hideMark/>
          </w:tcPr>
          <w:p w:rsidR="00C14D5B" w:rsidRPr="00E0203C" w:rsidRDefault="00C14D5B" w:rsidP="00E0203C">
            <w:pPr>
              <w:spacing w:before="0" w:after="0"/>
              <w:jc w:val="center"/>
              <w:rPr>
                <w:rFonts w:ascii="Liberation Serif" w:hAnsi="Liberation Serif"/>
                <w:kern w:val="2"/>
                <w:szCs w:val="24"/>
                <w:lang w:bidi="ar-DZ"/>
              </w:rPr>
            </w:pPr>
            <w:r w:rsidRPr="00E0203C">
              <w:rPr>
                <w:rFonts w:ascii="Liberation Serif" w:hAnsi="Liberation Serif"/>
                <w:kern w:val="2"/>
                <w:szCs w:val="24"/>
                <w:lang w:bidi="ar-DZ"/>
              </w:rPr>
              <w:lastRenderedPageBreak/>
              <w:t>7</w:t>
            </w:r>
          </w:p>
        </w:tc>
        <w:tc>
          <w:tcPr>
            <w:tcW w:w="1136" w:type="dxa"/>
            <w:hideMark/>
          </w:tcPr>
          <w:p w:rsidR="00C14D5B" w:rsidRPr="00E0203C" w:rsidRDefault="00C14D5B" w:rsidP="00E0203C">
            <w:pPr>
              <w:spacing w:before="0" w:after="0"/>
              <w:jc w:val="center"/>
              <w:rPr>
                <w:rFonts w:ascii="Liberation Serif" w:hAnsi="Liberation Serif"/>
                <w:kern w:val="2"/>
                <w:szCs w:val="24"/>
                <w:lang w:bidi="ar-DZ"/>
              </w:rPr>
            </w:pPr>
            <w:r w:rsidRPr="00E0203C">
              <w:rPr>
                <w:rFonts w:ascii="Liberation Serif" w:hAnsi="Liberation Serif"/>
                <w:kern w:val="2"/>
                <w:szCs w:val="24"/>
              </w:rPr>
              <w:t>22</w:t>
            </w:r>
          </w:p>
        </w:tc>
        <w:tc>
          <w:tcPr>
            <w:tcW w:w="1298" w:type="dxa"/>
            <w:hideMark/>
          </w:tcPr>
          <w:p w:rsidR="00C14D5B" w:rsidRPr="00E0203C" w:rsidRDefault="00C14D5B" w:rsidP="00E0203C">
            <w:pPr>
              <w:spacing w:before="0" w:after="0"/>
              <w:jc w:val="center"/>
              <w:rPr>
                <w:rFonts w:ascii="Liberation Serif" w:hAnsi="Liberation Serif"/>
                <w:kern w:val="2"/>
                <w:szCs w:val="24"/>
                <w:lang w:bidi="ar-DZ"/>
              </w:rPr>
            </w:pPr>
            <w:r w:rsidRPr="00E0203C">
              <w:rPr>
                <w:rFonts w:ascii="Liberation Serif" w:hAnsi="Liberation Serif"/>
                <w:kern w:val="2"/>
                <w:szCs w:val="24"/>
              </w:rPr>
              <w:t>77</w:t>
            </w:r>
          </w:p>
        </w:tc>
        <w:tc>
          <w:tcPr>
            <w:tcW w:w="2112" w:type="dxa"/>
            <w:hideMark/>
          </w:tcPr>
          <w:p w:rsidR="00C14D5B" w:rsidRPr="00E0203C" w:rsidRDefault="00C14D5B" w:rsidP="00E0203C">
            <w:pPr>
              <w:spacing w:before="0" w:after="0"/>
              <w:rPr>
                <w:rFonts w:ascii="Liberation Serif" w:hAnsi="Liberation Serif"/>
                <w:kern w:val="2"/>
                <w:szCs w:val="24"/>
              </w:rPr>
            </w:pPr>
            <w:r w:rsidRPr="00E0203C">
              <w:rPr>
                <w:rFonts w:ascii="Liberation Serif" w:hAnsi="Liberation Serif"/>
                <w:kern w:val="2"/>
                <w:szCs w:val="24"/>
              </w:rPr>
              <w:t>recommended</w:t>
            </w:r>
          </w:p>
        </w:tc>
      </w:tr>
      <w:tr w:rsidR="00C14D5B" w:rsidRPr="00E0203C" w:rsidTr="007F4E9A">
        <w:trPr>
          <w:trHeight w:val="321"/>
          <w:jc w:val="center"/>
        </w:trPr>
        <w:tc>
          <w:tcPr>
            <w:tcW w:w="1245" w:type="dxa"/>
            <w:tcBorders>
              <w:top w:val="single" w:sz="6" w:space="0" w:color="FFFFFF" w:themeColor="background1"/>
              <w:left w:val="single" w:sz="8" w:space="0" w:color="FFFFFF" w:themeColor="background1"/>
              <w:bottom w:val="single" w:sz="6" w:space="0" w:color="FFFFFF" w:themeColor="background1"/>
              <w:right w:val="single" w:sz="6" w:space="0" w:color="FFFFFF" w:themeColor="background1"/>
            </w:tcBorders>
            <w:hideMark/>
          </w:tcPr>
          <w:p w:rsidR="00C14D5B" w:rsidRPr="00E0203C" w:rsidRDefault="00C14D5B" w:rsidP="00E0203C">
            <w:pPr>
              <w:spacing w:before="0" w:after="0"/>
              <w:jc w:val="center"/>
              <w:rPr>
                <w:rFonts w:ascii="Liberation Serif" w:hAnsi="Liberation Serif"/>
                <w:kern w:val="2"/>
                <w:szCs w:val="24"/>
                <w:lang w:bidi="ar-DZ"/>
              </w:rPr>
            </w:pPr>
            <w:r w:rsidRPr="00E0203C">
              <w:rPr>
                <w:rFonts w:ascii="Liberation Serif" w:hAnsi="Liberation Serif"/>
                <w:kern w:val="2"/>
                <w:szCs w:val="24"/>
                <w:lang w:bidi="ar-DZ"/>
              </w:rPr>
              <w:t>8</w:t>
            </w:r>
          </w:p>
        </w:tc>
        <w:tc>
          <w:tcPr>
            <w:tcW w:w="113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C14D5B" w:rsidRPr="00E0203C" w:rsidRDefault="00C14D5B" w:rsidP="00E0203C">
            <w:pPr>
              <w:spacing w:before="0" w:after="0"/>
              <w:jc w:val="center"/>
              <w:rPr>
                <w:rFonts w:ascii="Liberation Serif" w:hAnsi="Liberation Serif"/>
                <w:kern w:val="2"/>
                <w:szCs w:val="24"/>
                <w:lang w:bidi="ar-DZ"/>
              </w:rPr>
            </w:pPr>
            <w:r w:rsidRPr="00E0203C">
              <w:rPr>
                <w:rFonts w:ascii="Liberation Serif" w:hAnsi="Liberation Serif"/>
                <w:kern w:val="2"/>
                <w:szCs w:val="24"/>
              </w:rPr>
              <w:t>25</w:t>
            </w:r>
          </w:p>
        </w:tc>
        <w:tc>
          <w:tcPr>
            <w:tcW w:w="1298"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C14D5B" w:rsidRPr="00E0203C" w:rsidRDefault="00C14D5B" w:rsidP="00E0203C">
            <w:pPr>
              <w:spacing w:before="0" w:after="0"/>
              <w:jc w:val="center"/>
              <w:rPr>
                <w:rFonts w:ascii="Liberation Serif" w:hAnsi="Liberation Serif"/>
                <w:kern w:val="2"/>
                <w:szCs w:val="24"/>
                <w:lang w:bidi="ar-DZ"/>
              </w:rPr>
            </w:pPr>
            <w:r w:rsidRPr="00E0203C">
              <w:rPr>
                <w:rFonts w:ascii="Liberation Serif" w:hAnsi="Liberation Serif"/>
                <w:kern w:val="2"/>
                <w:szCs w:val="24"/>
              </w:rPr>
              <w:t>60</w:t>
            </w:r>
          </w:p>
        </w:tc>
        <w:tc>
          <w:tcPr>
            <w:tcW w:w="2112"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C14D5B" w:rsidRPr="00E0203C" w:rsidRDefault="00C14D5B" w:rsidP="00E0203C">
            <w:pPr>
              <w:spacing w:before="0" w:after="0"/>
              <w:rPr>
                <w:rFonts w:ascii="Liberation Serif" w:hAnsi="Liberation Serif"/>
                <w:kern w:val="2"/>
                <w:szCs w:val="24"/>
              </w:rPr>
            </w:pPr>
            <w:r w:rsidRPr="00E0203C">
              <w:rPr>
                <w:rFonts w:ascii="Liberation Serif" w:hAnsi="Liberation Serif"/>
                <w:kern w:val="2"/>
                <w:szCs w:val="24"/>
              </w:rPr>
              <w:t>recommended</w:t>
            </w:r>
          </w:p>
        </w:tc>
      </w:tr>
      <w:tr w:rsidR="00C14D5B" w:rsidRPr="00E0203C" w:rsidTr="007F4E9A">
        <w:trPr>
          <w:cnfStyle w:val="000000100000"/>
          <w:trHeight w:val="321"/>
          <w:jc w:val="center"/>
        </w:trPr>
        <w:tc>
          <w:tcPr>
            <w:tcW w:w="1245" w:type="dxa"/>
            <w:hideMark/>
          </w:tcPr>
          <w:p w:rsidR="00C14D5B" w:rsidRPr="00E0203C" w:rsidRDefault="00C14D5B" w:rsidP="00E0203C">
            <w:pPr>
              <w:spacing w:before="0" w:after="0"/>
              <w:jc w:val="center"/>
              <w:rPr>
                <w:rFonts w:ascii="Liberation Serif" w:hAnsi="Liberation Serif"/>
                <w:kern w:val="2"/>
                <w:szCs w:val="24"/>
                <w:lang w:bidi="ar-DZ"/>
              </w:rPr>
            </w:pPr>
            <w:r w:rsidRPr="00E0203C">
              <w:rPr>
                <w:rFonts w:ascii="Liberation Serif" w:hAnsi="Liberation Serif"/>
                <w:kern w:val="2"/>
                <w:szCs w:val="24"/>
                <w:lang w:bidi="ar-DZ"/>
              </w:rPr>
              <w:t>9</w:t>
            </w:r>
          </w:p>
        </w:tc>
        <w:tc>
          <w:tcPr>
            <w:tcW w:w="1136" w:type="dxa"/>
            <w:hideMark/>
          </w:tcPr>
          <w:p w:rsidR="00C14D5B" w:rsidRPr="00E0203C" w:rsidRDefault="00C14D5B" w:rsidP="00E0203C">
            <w:pPr>
              <w:spacing w:before="0" w:after="0"/>
              <w:jc w:val="center"/>
              <w:rPr>
                <w:rFonts w:ascii="Liberation Serif" w:hAnsi="Liberation Serif"/>
                <w:kern w:val="2"/>
                <w:szCs w:val="24"/>
                <w:lang w:bidi="ar-DZ"/>
              </w:rPr>
            </w:pPr>
            <w:r w:rsidRPr="00E0203C">
              <w:rPr>
                <w:rFonts w:ascii="Liberation Serif" w:hAnsi="Liberation Serif"/>
                <w:kern w:val="2"/>
                <w:szCs w:val="24"/>
              </w:rPr>
              <w:t>27</w:t>
            </w:r>
          </w:p>
        </w:tc>
        <w:tc>
          <w:tcPr>
            <w:tcW w:w="1298" w:type="dxa"/>
            <w:hideMark/>
          </w:tcPr>
          <w:p w:rsidR="00C14D5B" w:rsidRPr="00E0203C" w:rsidRDefault="00C14D5B" w:rsidP="00E0203C">
            <w:pPr>
              <w:spacing w:before="0" w:after="0"/>
              <w:jc w:val="center"/>
              <w:rPr>
                <w:rFonts w:ascii="Liberation Serif" w:hAnsi="Liberation Serif"/>
                <w:kern w:val="2"/>
                <w:szCs w:val="24"/>
                <w:lang w:bidi="ar-DZ"/>
              </w:rPr>
            </w:pPr>
            <w:r w:rsidRPr="00E0203C">
              <w:rPr>
                <w:rFonts w:ascii="Liberation Serif" w:hAnsi="Liberation Serif"/>
                <w:kern w:val="2"/>
                <w:szCs w:val="24"/>
              </w:rPr>
              <w:t>26</w:t>
            </w:r>
          </w:p>
        </w:tc>
        <w:tc>
          <w:tcPr>
            <w:tcW w:w="2112" w:type="dxa"/>
            <w:hideMark/>
          </w:tcPr>
          <w:p w:rsidR="00C14D5B" w:rsidRPr="00E0203C" w:rsidRDefault="00C14D5B" w:rsidP="00E0203C">
            <w:pPr>
              <w:spacing w:before="0" w:after="0"/>
              <w:rPr>
                <w:rFonts w:ascii="Liberation Serif" w:hAnsi="Liberation Serif"/>
                <w:kern w:val="2"/>
                <w:szCs w:val="24"/>
              </w:rPr>
            </w:pPr>
            <w:r w:rsidRPr="00E0203C">
              <w:rPr>
                <w:rFonts w:ascii="Liberation Serif" w:hAnsi="Liberation Serif"/>
                <w:kern w:val="2"/>
                <w:szCs w:val="24"/>
              </w:rPr>
              <w:t>recommended</w:t>
            </w:r>
          </w:p>
        </w:tc>
      </w:tr>
      <w:tr w:rsidR="00C14D5B" w:rsidRPr="00E0203C" w:rsidTr="007F4E9A">
        <w:trPr>
          <w:trHeight w:val="321"/>
          <w:jc w:val="center"/>
        </w:trPr>
        <w:tc>
          <w:tcPr>
            <w:tcW w:w="1245" w:type="dxa"/>
            <w:tcBorders>
              <w:top w:val="single" w:sz="6" w:space="0" w:color="FFFFFF" w:themeColor="background1"/>
              <w:left w:val="single" w:sz="8" w:space="0" w:color="FFFFFF" w:themeColor="background1"/>
              <w:bottom w:val="single" w:sz="6" w:space="0" w:color="FFFFFF" w:themeColor="background1"/>
              <w:right w:val="single" w:sz="6" w:space="0" w:color="FFFFFF" w:themeColor="background1"/>
            </w:tcBorders>
            <w:hideMark/>
          </w:tcPr>
          <w:p w:rsidR="00C14D5B" w:rsidRPr="00E0203C" w:rsidRDefault="00C14D5B" w:rsidP="00E0203C">
            <w:pPr>
              <w:spacing w:before="0" w:after="0"/>
              <w:jc w:val="center"/>
              <w:rPr>
                <w:rFonts w:ascii="Liberation Serif" w:hAnsi="Liberation Serif"/>
                <w:kern w:val="2"/>
                <w:szCs w:val="24"/>
                <w:lang w:bidi="ar-DZ"/>
              </w:rPr>
            </w:pPr>
            <w:r w:rsidRPr="00E0203C">
              <w:rPr>
                <w:rFonts w:ascii="Liberation Serif" w:hAnsi="Liberation Serif"/>
                <w:kern w:val="2"/>
                <w:szCs w:val="24"/>
                <w:lang w:bidi="ar-DZ"/>
              </w:rPr>
              <w:t>10</w:t>
            </w:r>
          </w:p>
        </w:tc>
        <w:tc>
          <w:tcPr>
            <w:tcW w:w="113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C14D5B" w:rsidRPr="00E0203C" w:rsidRDefault="00C14D5B" w:rsidP="00E0203C">
            <w:pPr>
              <w:spacing w:before="0" w:after="0"/>
              <w:jc w:val="center"/>
              <w:rPr>
                <w:rFonts w:ascii="Liberation Serif" w:hAnsi="Liberation Serif"/>
                <w:kern w:val="2"/>
                <w:szCs w:val="24"/>
                <w:lang w:bidi="ar-DZ"/>
              </w:rPr>
            </w:pPr>
            <w:r w:rsidRPr="00E0203C">
              <w:rPr>
                <w:rFonts w:ascii="Liberation Serif" w:hAnsi="Liberation Serif"/>
                <w:kern w:val="2"/>
                <w:szCs w:val="24"/>
              </w:rPr>
              <w:t>32</w:t>
            </w:r>
          </w:p>
        </w:tc>
        <w:tc>
          <w:tcPr>
            <w:tcW w:w="1298"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C14D5B" w:rsidRPr="00E0203C" w:rsidRDefault="00C14D5B" w:rsidP="00E0203C">
            <w:pPr>
              <w:spacing w:before="0" w:after="0"/>
              <w:jc w:val="center"/>
              <w:rPr>
                <w:rFonts w:ascii="Liberation Serif" w:hAnsi="Liberation Serif"/>
                <w:kern w:val="2"/>
                <w:szCs w:val="24"/>
                <w:lang w:bidi="ar-DZ"/>
              </w:rPr>
            </w:pPr>
            <w:r w:rsidRPr="00E0203C">
              <w:rPr>
                <w:rFonts w:ascii="Liberation Serif" w:hAnsi="Liberation Serif"/>
                <w:kern w:val="2"/>
                <w:szCs w:val="24"/>
              </w:rPr>
              <w:t>15</w:t>
            </w:r>
          </w:p>
        </w:tc>
        <w:tc>
          <w:tcPr>
            <w:tcW w:w="2112"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C14D5B" w:rsidRPr="00E0203C" w:rsidRDefault="00C14D5B" w:rsidP="00E0203C">
            <w:pPr>
              <w:spacing w:before="0" w:after="0"/>
              <w:rPr>
                <w:rFonts w:ascii="Liberation Serif" w:hAnsi="Liberation Serif"/>
                <w:kern w:val="2"/>
                <w:szCs w:val="24"/>
              </w:rPr>
            </w:pPr>
            <w:r w:rsidRPr="00E0203C">
              <w:rPr>
                <w:rFonts w:ascii="Liberation Serif" w:hAnsi="Liberation Serif"/>
                <w:kern w:val="2"/>
                <w:szCs w:val="24"/>
              </w:rPr>
              <w:t>obligatory</w:t>
            </w:r>
          </w:p>
        </w:tc>
      </w:tr>
      <w:tr w:rsidR="00C14D5B" w:rsidRPr="00E0203C" w:rsidTr="007F4E9A">
        <w:trPr>
          <w:cnfStyle w:val="000000100000"/>
          <w:trHeight w:val="321"/>
          <w:jc w:val="center"/>
        </w:trPr>
        <w:tc>
          <w:tcPr>
            <w:tcW w:w="1245" w:type="dxa"/>
            <w:hideMark/>
          </w:tcPr>
          <w:p w:rsidR="00C14D5B" w:rsidRPr="00E0203C" w:rsidRDefault="00C14D5B" w:rsidP="00E0203C">
            <w:pPr>
              <w:spacing w:before="0" w:after="0"/>
              <w:jc w:val="center"/>
              <w:rPr>
                <w:rFonts w:ascii="Liberation Serif" w:hAnsi="Liberation Serif"/>
                <w:kern w:val="2"/>
                <w:szCs w:val="24"/>
                <w:lang w:bidi="ar-DZ"/>
              </w:rPr>
            </w:pPr>
            <w:r w:rsidRPr="00E0203C">
              <w:rPr>
                <w:rFonts w:ascii="Liberation Serif" w:hAnsi="Liberation Serif"/>
                <w:kern w:val="2"/>
                <w:szCs w:val="24"/>
                <w:lang w:bidi="ar-DZ"/>
              </w:rPr>
              <w:t>11</w:t>
            </w:r>
          </w:p>
        </w:tc>
        <w:tc>
          <w:tcPr>
            <w:tcW w:w="1136" w:type="dxa"/>
            <w:hideMark/>
          </w:tcPr>
          <w:p w:rsidR="00C14D5B" w:rsidRPr="00E0203C" w:rsidRDefault="00C14D5B" w:rsidP="00E0203C">
            <w:pPr>
              <w:spacing w:before="0" w:after="0"/>
              <w:jc w:val="center"/>
              <w:rPr>
                <w:rFonts w:ascii="Liberation Serif" w:hAnsi="Liberation Serif"/>
                <w:kern w:val="2"/>
                <w:szCs w:val="24"/>
              </w:rPr>
            </w:pPr>
            <w:r w:rsidRPr="00E0203C">
              <w:rPr>
                <w:rFonts w:ascii="Liberation Serif" w:hAnsi="Liberation Serif"/>
                <w:kern w:val="2"/>
                <w:szCs w:val="24"/>
              </w:rPr>
              <w:t>38</w:t>
            </w:r>
          </w:p>
        </w:tc>
        <w:tc>
          <w:tcPr>
            <w:tcW w:w="1298" w:type="dxa"/>
            <w:hideMark/>
          </w:tcPr>
          <w:p w:rsidR="00C14D5B" w:rsidRPr="00E0203C" w:rsidRDefault="00C14D5B" w:rsidP="00E0203C">
            <w:pPr>
              <w:spacing w:before="0" w:after="0"/>
              <w:jc w:val="center"/>
              <w:rPr>
                <w:rFonts w:ascii="Liberation Serif" w:hAnsi="Liberation Serif"/>
                <w:kern w:val="2"/>
                <w:szCs w:val="24"/>
              </w:rPr>
            </w:pPr>
            <w:r w:rsidRPr="00E0203C">
              <w:rPr>
                <w:rFonts w:ascii="Liberation Serif" w:hAnsi="Liberation Serif"/>
                <w:kern w:val="2"/>
                <w:szCs w:val="24"/>
              </w:rPr>
              <w:t>24</w:t>
            </w:r>
          </w:p>
        </w:tc>
        <w:tc>
          <w:tcPr>
            <w:tcW w:w="2112" w:type="dxa"/>
            <w:hideMark/>
          </w:tcPr>
          <w:p w:rsidR="00C14D5B" w:rsidRPr="00E0203C" w:rsidRDefault="00C14D5B" w:rsidP="00E0203C">
            <w:pPr>
              <w:spacing w:before="0" w:after="0"/>
              <w:rPr>
                <w:rFonts w:ascii="Liberation Serif" w:hAnsi="Liberation Serif"/>
                <w:kern w:val="2"/>
                <w:szCs w:val="24"/>
              </w:rPr>
            </w:pPr>
            <w:r w:rsidRPr="00E0203C">
              <w:rPr>
                <w:rFonts w:ascii="Liberation Serif" w:hAnsi="Liberation Serif"/>
                <w:kern w:val="2"/>
                <w:szCs w:val="24"/>
              </w:rPr>
              <w:t>recommended</w:t>
            </w:r>
          </w:p>
        </w:tc>
      </w:tr>
      <w:tr w:rsidR="00C14D5B" w:rsidRPr="00E0203C" w:rsidTr="007F4E9A">
        <w:trPr>
          <w:trHeight w:val="321"/>
          <w:jc w:val="center"/>
        </w:trPr>
        <w:tc>
          <w:tcPr>
            <w:tcW w:w="1245" w:type="dxa"/>
            <w:tcBorders>
              <w:top w:val="single" w:sz="6" w:space="0" w:color="FFFFFF" w:themeColor="background1"/>
              <w:left w:val="single" w:sz="8" w:space="0" w:color="FFFFFF" w:themeColor="background1"/>
              <w:bottom w:val="single" w:sz="6" w:space="0" w:color="FFFFFF" w:themeColor="background1"/>
              <w:right w:val="single" w:sz="6" w:space="0" w:color="FFFFFF" w:themeColor="background1"/>
            </w:tcBorders>
            <w:hideMark/>
          </w:tcPr>
          <w:p w:rsidR="00C14D5B" w:rsidRPr="00E0203C" w:rsidRDefault="00C14D5B" w:rsidP="00E0203C">
            <w:pPr>
              <w:spacing w:before="0" w:after="0"/>
              <w:jc w:val="center"/>
              <w:rPr>
                <w:rFonts w:ascii="Liberation Serif" w:hAnsi="Liberation Serif"/>
                <w:kern w:val="2"/>
                <w:szCs w:val="24"/>
                <w:lang w:bidi="ar-DZ"/>
              </w:rPr>
            </w:pPr>
            <w:r w:rsidRPr="00E0203C">
              <w:rPr>
                <w:rFonts w:ascii="Liberation Serif" w:hAnsi="Liberation Serif"/>
                <w:kern w:val="2"/>
                <w:szCs w:val="24"/>
                <w:lang w:bidi="ar-DZ"/>
              </w:rPr>
              <w:t>12</w:t>
            </w:r>
          </w:p>
        </w:tc>
        <w:tc>
          <w:tcPr>
            <w:tcW w:w="113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C14D5B" w:rsidRPr="00E0203C" w:rsidRDefault="00C14D5B" w:rsidP="00E0203C">
            <w:pPr>
              <w:spacing w:before="0" w:after="0"/>
              <w:jc w:val="center"/>
              <w:rPr>
                <w:rFonts w:ascii="Liberation Serif" w:hAnsi="Liberation Serif"/>
                <w:kern w:val="2"/>
                <w:szCs w:val="24"/>
              </w:rPr>
            </w:pPr>
            <w:r w:rsidRPr="00E0203C">
              <w:rPr>
                <w:rFonts w:ascii="Liberation Serif" w:hAnsi="Liberation Serif"/>
                <w:kern w:val="2"/>
                <w:szCs w:val="24"/>
              </w:rPr>
              <w:t>41</w:t>
            </w:r>
          </w:p>
        </w:tc>
        <w:tc>
          <w:tcPr>
            <w:tcW w:w="1298"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C14D5B" w:rsidRPr="00E0203C" w:rsidRDefault="00C14D5B" w:rsidP="00E0203C">
            <w:pPr>
              <w:spacing w:before="0" w:after="0"/>
              <w:jc w:val="center"/>
              <w:rPr>
                <w:rFonts w:ascii="Liberation Serif" w:hAnsi="Liberation Serif"/>
                <w:kern w:val="2"/>
                <w:szCs w:val="24"/>
              </w:rPr>
            </w:pPr>
            <w:r w:rsidRPr="00E0203C">
              <w:rPr>
                <w:rFonts w:ascii="Liberation Serif" w:hAnsi="Liberation Serif"/>
                <w:kern w:val="2"/>
                <w:szCs w:val="24"/>
              </w:rPr>
              <w:t>38</w:t>
            </w:r>
          </w:p>
        </w:tc>
        <w:tc>
          <w:tcPr>
            <w:tcW w:w="2112"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C14D5B" w:rsidRPr="00E0203C" w:rsidRDefault="00C14D5B" w:rsidP="00E0203C">
            <w:pPr>
              <w:spacing w:before="0" w:after="0"/>
              <w:rPr>
                <w:rFonts w:ascii="Liberation Serif" w:hAnsi="Liberation Serif"/>
                <w:kern w:val="2"/>
                <w:szCs w:val="24"/>
              </w:rPr>
            </w:pPr>
            <w:r w:rsidRPr="00E0203C">
              <w:rPr>
                <w:rFonts w:ascii="Liberation Serif" w:hAnsi="Liberation Serif"/>
                <w:kern w:val="2"/>
                <w:szCs w:val="24"/>
              </w:rPr>
              <w:t>obligatory</w:t>
            </w:r>
          </w:p>
        </w:tc>
      </w:tr>
      <w:tr w:rsidR="00C14D5B" w:rsidRPr="00E0203C" w:rsidTr="007F4E9A">
        <w:trPr>
          <w:cnfStyle w:val="000000100000"/>
          <w:trHeight w:val="321"/>
          <w:jc w:val="center"/>
        </w:trPr>
        <w:tc>
          <w:tcPr>
            <w:tcW w:w="1245" w:type="dxa"/>
            <w:hideMark/>
          </w:tcPr>
          <w:p w:rsidR="00C14D5B" w:rsidRPr="00E0203C" w:rsidRDefault="00C14D5B" w:rsidP="00E0203C">
            <w:pPr>
              <w:spacing w:before="0" w:after="0"/>
              <w:jc w:val="center"/>
              <w:rPr>
                <w:rFonts w:ascii="Liberation Serif" w:hAnsi="Liberation Serif"/>
                <w:kern w:val="2"/>
                <w:szCs w:val="24"/>
                <w:lang w:bidi="ar-DZ"/>
              </w:rPr>
            </w:pPr>
            <w:r w:rsidRPr="00E0203C">
              <w:rPr>
                <w:rFonts w:ascii="Liberation Serif" w:hAnsi="Liberation Serif"/>
                <w:kern w:val="2"/>
                <w:szCs w:val="24"/>
                <w:lang w:bidi="ar-DZ"/>
              </w:rPr>
              <w:t>13</w:t>
            </w:r>
          </w:p>
        </w:tc>
        <w:tc>
          <w:tcPr>
            <w:tcW w:w="1136" w:type="dxa"/>
            <w:hideMark/>
          </w:tcPr>
          <w:p w:rsidR="00C14D5B" w:rsidRPr="00E0203C" w:rsidRDefault="00C14D5B" w:rsidP="00E0203C">
            <w:pPr>
              <w:spacing w:before="0" w:after="0"/>
              <w:jc w:val="center"/>
              <w:rPr>
                <w:rFonts w:ascii="Liberation Serif" w:hAnsi="Liberation Serif"/>
                <w:kern w:val="2"/>
                <w:szCs w:val="24"/>
              </w:rPr>
            </w:pPr>
            <w:r w:rsidRPr="00E0203C">
              <w:rPr>
                <w:rFonts w:ascii="Liberation Serif" w:hAnsi="Liberation Serif"/>
                <w:kern w:val="2"/>
                <w:szCs w:val="24"/>
              </w:rPr>
              <w:t>53</w:t>
            </w:r>
          </w:p>
        </w:tc>
        <w:tc>
          <w:tcPr>
            <w:tcW w:w="1298" w:type="dxa"/>
            <w:hideMark/>
          </w:tcPr>
          <w:p w:rsidR="00C14D5B" w:rsidRPr="00E0203C" w:rsidRDefault="00C14D5B" w:rsidP="00E0203C">
            <w:pPr>
              <w:spacing w:before="0" w:after="0"/>
              <w:jc w:val="center"/>
              <w:rPr>
                <w:rFonts w:ascii="Liberation Serif" w:hAnsi="Liberation Serif"/>
                <w:kern w:val="2"/>
                <w:szCs w:val="24"/>
              </w:rPr>
            </w:pPr>
            <w:r w:rsidRPr="00E0203C">
              <w:rPr>
                <w:rFonts w:ascii="Liberation Serif" w:hAnsi="Liberation Serif"/>
                <w:kern w:val="2"/>
                <w:szCs w:val="24"/>
              </w:rPr>
              <w:t>62</w:t>
            </w:r>
          </w:p>
        </w:tc>
        <w:tc>
          <w:tcPr>
            <w:tcW w:w="2112" w:type="dxa"/>
            <w:hideMark/>
          </w:tcPr>
          <w:p w:rsidR="00C14D5B" w:rsidRPr="00E0203C" w:rsidRDefault="00C14D5B" w:rsidP="00E0203C">
            <w:pPr>
              <w:spacing w:before="0" w:after="0"/>
              <w:rPr>
                <w:rFonts w:ascii="Liberation Serif" w:hAnsi="Liberation Serif"/>
                <w:kern w:val="2"/>
                <w:szCs w:val="24"/>
              </w:rPr>
            </w:pPr>
            <w:r w:rsidRPr="00E0203C">
              <w:rPr>
                <w:rFonts w:ascii="Liberation Serif" w:hAnsi="Liberation Serif"/>
                <w:kern w:val="2"/>
                <w:szCs w:val="24"/>
              </w:rPr>
              <w:t>obligatory</w:t>
            </w:r>
          </w:p>
        </w:tc>
      </w:tr>
      <w:tr w:rsidR="00C14D5B" w:rsidRPr="00E0203C" w:rsidTr="007F4E9A">
        <w:trPr>
          <w:trHeight w:val="308"/>
          <w:jc w:val="center"/>
        </w:trPr>
        <w:tc>
          <w:tcPr>
            <w:tcW w:w="1245" w:type="dxa"/>
            <w:tcBorders>
              <w:top w:val="single" w:sz="6" w:space="0" w:color="FFFFFF" w:themeColor="background1"/>
              <w:left w:val="single" w:sz="8" w:space="0" w:color="FFFFFF" w:themeColor="background1"/>
              <w:bottom w:val="single" w:sz="8" w:space="0" w:color="FFFFFF" w:themeColor="background1"/>
              <w:right w:val="single" w:sz="6" w:space="0" w:color="FFFFFF" w:themeColor="background1"/>
            </w:tcBorders>
            <w:hideMark/>
          </w:tcPr>
          <w:p w:rsidR="00C14D5B" w:rsidRPr="00E0203C" w:rsidRDefault="00C14D5B" w:rsidP="00E0203C">
            <w:pPr>
              <w:spacing w:before="0" w:after="0"/>
              <w:jc w:val="center"/>
              <w:rPr>
                <w:rFonts w:ascii="Liberation Serif" w:hAnsi="Liberation Serif"/>
                <w:kern w:val="2"/>
                <w:szCs w:val="24"/>
                <w:lang w:bidi="ar-DZ"/>
              </w:rPr>
            </w:pPr>
            <w:r w:rsidRPr="00E0203C">
              <w:rPr>
                <w:rFonts w:ascii="Liberation Serif" w:hAnsi="Liberation Serif"/>
                <w:kern w:val="2"/>
                <w:szCs w:val="24"/>
                <w:lang w:bidi="ar-DZ"/>
              </w:rPr>
              <w:t>14</w:t>
            </w:r>
          </w:p>
        </w:tc>
        <w:tc>
          <w:tcPr>
            <w:tcW w:w="1136" w:type="dxa"/>
            <w:tcBorders>
              <w:top w:val="single" w:sz="6" w:space="0" w:color="FFFFFF" w:themeColor="background1"/>
              <w:left w:val="single" w:sz="6" w:space="0" w:color="FFFFFF" w:themeColor="background1"/>
              <w:bottom w:val="single" w:sz="8" w:space="0" w:color="FFFFFF" w:themeColor="background1"/>
              <w:right w:val="single" w:sz="6" w:space="0" w:color="FFFFFF" w:themeColor="background1"/>
            </w:tcBorders>
            <w:hideMark/>
          </w:tcPr>
          <w:p w:rsidR="00C14D5B" w:rsidRPr="00E0203C" w:rsidRDefault="00C14D5B" w:rsidP="00E0203C">
            <w:pPr>
              <w:spacing w:before="0" w:after="0"/>
              <w:jc w:val="center"/>
              <w:rPr>
                <w:rFonts w:ascii="Liberation Serif" w:hAnsi="Liberation Serif"/>
                <w:kern w:val="2"/>
                <w:szCs w:val="24"/>
              </w:rPr>
            </w:pPr>
            <w:r w:rsidRPr="00E0203C">
              <w:rPr>
                <w:rFonts w:ascii="Liberation Serif" w:hAnsi="Liberation Serif"/>
                <w:kern w:val="2"/>
                <w:szCs w:val="24"/>
              </w:rPr>
              <w:t>84</w:t>
            </w:r>
          </w:p>
        </w:tc>
        <w:tc>
          <w:tcPr>
            <w:tcW w:w="1298" w:type="dxa"/>
            <w:tcBorders>
              <w:top w:val="single" w:sz="6" w:space="0" w:color="FFFFFF" w:themeColor="background1"/>
              <w:left w:val="single" w:sz="6" w:space="0" w:color="FFFFFF" w:themeColor="background1"/>
              <w:bottom w:val="single" w:sz="8" w:space="0" w:color="FFFFFF" w:themeColor="background1"/>
              <w:right w:val="single" w:sz="6" w:space="0" w:color="FFFFFF" w:themeColor="background1"/>
            </w:tcBorders>
            <w:hideMark/>
          </w:tcPr>
          <w:p w:rsidR="00C14D5B" w:rsidRPr="00E0203C" w:rsidRDefault="00C14D5B" w:rsidP="00E0203C">
            <w:pPr>
              <w:spacing w:before="0" w:after="0"/>
              <w:jc w:val="center"/>
              <w:rPr>
                <w:rFonts w:ascii="Liberation Serif" w:hAnsi="Liberation Serif"/>
                <w:kern w:val="2"/>
                <w:szCs w:val="24"/>
              </w:rPr>
            </w:pPr>
            <w:r w:rsidRPr="00E0203C">
              <w:rPr>
                <w:rFonts w:ascii="Liberation Serif" w:hAnsi="Liberation Serif"/>
                <w:kern w:val="2"/>
                <w:szCs w:val="24"/>
              </w:rPr>
              <w:t>21</w:t>
            </w:r>
          </w:p>
        </w:tc>
        <w:tc>
          <w:tcPr>
            <w:tcW w:w="2112"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C14D5B" w:rsidRPr="00E0203C" w:rsidRDefault="00C14D5B" w:rsidP="00E0203C">
            <w:pPr>
              <w:spacing w:before="0" w:after="0"/>
              <w:rPr>
                <w:rFonts w:ascii="Liberation Serif" w:hAnsi="Liberation Serif"/>
                <w:kern w:val="2"/>
                <w:szCs w:val="24"/>
              </w:rPr>
            </w:pPr>
            <w:r w:rsidRPr="00E0203C">
              <w:rPr>
                <w:rFonts w:ascii="Liberation Serif" w:hAnsi="Liberation Serif"/>
                <w:kern w:val="2"/>
                <w:szCs w:val="24"/>
              </w:rPr>
              <w:t>recommended</w:t>
            </w:r>
          </w:p>
        </w:tc>
      </w:tr>
      <w:tr w:rsidR="007D5C2B" w:rsidRPr="00E0203C" w:rsidTr="007F4E9A">
        <w:trPr>
          <w:cnfStyle w:val="000000100000"/>
          <w:trHeight w:val="334"/>
          <w:jc w:val="center"/>
        </w:trPr>
        <w:tc>
          <w:tcPr>
            <w:tcW w:w="5791" w:type="dxa"/>
            <w:gridSpan w:val="4"/>
            <w:shd w:val="clear" w:color="auto" w:fill="FFFFFF" w:themeFill="background1"/>
            <w:hideMark/>
          </w:tcPr>
          <w:p w:rsidR="007D5C2B" w:rsidRPr="00E0203C" w:rsidRDefault="007D5C2B" w:rsidP="00E0203C">
            <w:pPr>
              <w:spacing w:before="0" w:after="0"/>
              <w:jc w:val="center"/>
              <w:rPr>
                <w:rFonts w:ascii="Liberation Serif" w:hAnsi="Liberation Serif"/>
                <w:b/>
                <w:bCs/>
                <w:kern w:val="2"/>
                <w:sz w:val="20"/>
                <w:szCs w:val="20"/>
              </w:rPr>
            </w:pPr>
            <w:bookmarkStart w:id="1439" w:name="_Toc258183206"/>
            <w:bookmarkStart w:id="1440" w:name="_Toc263084927"/>
            <w:r w:rsidRPr="00E0203C">
              <w:rPr>
                <w:b/>
                <w:bCs/>
                <w:kern w:val="0"/>
                <w:sz w:val="20"/>
                <w:szCs w:val="20"/>
                <w:lang w:eastAsia="en-US"/>
              </w:rPr>
              <w:t xml:space="preserve">Tableau </w:t>
            </w:r>
            <w:r w:rsidR="009344AB" w:rsidRPr="00E0203C">
              <w:rPr>
                <w:b/>
                <w:bCs/>
                <w:kern w:val="0"/>
                <w:sz w:val="20"/>
                <w:szCs w:val="20"/>
                <w:lang w:val="en-US" w:eastAsia="en-US"/>
              </w:rPr>
              <w:fldChar w:fldCharType="begin"/>
            </w:r>
            <w:r w:rsidRPr="00E0203C">
              <w:rPr>
                <w:b/>
                <w:bCs/>
                <w:kern w:val="0"/>
                <w:sz w:val="20"/>
                <w:szCs w:val="20"/>
                <w:lang w:eastAsia="en-US"/>
              </w:rPr>
              <w:instrText xml:space="preserve"> SEQ Tableau \* ARABIC </w:instrText>
            </w:r>
            <w:r w:rsidR="009344AB" w:rsidRPr="00E0203C">
              <w:rPr>
                <w:b/>
                <w:bCs/>
                <w:kern w:val="0"/>
                <w:sz w:val="20"/>
                <w:szCs w:val="20"/>
                <w:lang w:val="en-US" w:eastAsia="en-US"/>
              </w:rPr>
              <w:fldChar w:fldCharType="separate"/>
            </w:r>
            <w:r w:rsidR="00B13E27">
              <w:rPr>
                <w:b/>
                <w:bCs/>
                <w:noProof/>
                <w:kern w:val="0"/>
                <w:sz w:val="20"/>
                <w:szCs w:val="20"/>
                <w:lang w:eastAsia="en-US"/>
              </w:rPr>
              <w:t>28</w:t>
            </w:r>
            <w:r w:rsidR="009344AB" w:rsidRPr="00E0203C">
              <w:rPr>
                <w:b/>
                <w:bCs/>
                <w:kern w:val="0"/>
                <w:sz w:val="20"/>
                <w:szCs w:val="20"/>
                <w:lang w:val="en-US" w:eastAsia="en-US"/>
              </w:rPr>
              <w:fldChar w:fldCharType="end"/>
            </w:r>
            <w:r w:rsidR="009A0156" w:rsidRPr="00E0203C">
              <w:rPr>
                <w:b/>
                <w:bCs/>
                <w:kern w:val="0"/>
                <w:sz w:val="20"/>
                <w:szCs w:val="20"/>
                <w:lang w:val="en-US" w:eastAsia="en-US"/>
              </w:rPr>
              <w:t xml:space="preserve"> </w:t>
            </w:r>
            <w:r w:rsidRPr="00E0203C">
              <w:rPr>
                <w:b/>
                <w:bCs/>
                <w:kern w:val="0"/>
                <w:sz w:val="20"/>
                <w:szCs w:val="20"/>
                <w:lang w:eastAsia="en-US"/>
              </w:rPr>
              <w:t>: L’index de sajdah – Tanzil.info</w:t>
            </w:r>
            <w:bookmarkEnd w:id="1439"/>
            <w:bookmarkEnd w:id="1440"/>
          </w:p>
        </w:tc>
      </w:tr>
    </w:tbl>
    <w:p w:rsidR="00AA4476" w:rsidRPr="009A0156" w:rsidRDefault="00C14D5B" w:rsidP="009A0156">
      <w:pPr>
        <w:widowControl/>
        <w:numPr>
          <w:ilvl w:val="3"/>
          <w:numId w:val="0"/>
        </w:numPr>
        <w:shd w:val="clear" w:color="auto" w:fill="E36C0A" w:themeFill="accent6" w:themeFillShade="BF"/>
        <w:suppressAutoHyphens w:val="0"/>
        <w:spacing w:after="200"/>
        <w:ind w:left="709" w:hanging="360"/>
        <w:rPr>
          <w:rFonts w:eastAsiaTheme="minorEastAsia" w:cstheme="minorBidi"/>
          <w:b/>
          <w:bCs/>
          <w:color w:val="FFFFFF" w:themeColor="background1"/>
          <w:kern w:val="0"/>
          <w:szCs w:val="28"/>
          <w:lang w:bidi="ar-DZ"/>
        </w:rPr>
      </w:pPr>
      <w:r w:rsidRPr="00C14D5B">
        <w:rPr>
          <w:rFonts w:eastAsiaTheme="minorEastAsia" w:cstheme="minorBidi"/>
          <w:b/>
          <w:bCs/>
          <w:color w:val="FFFFFF" w:themeColor="background1"/>
          <w:kern w:val="0"/>
          <w:szCs w:val="28"/>
          <w:lang w:bidi="ar-DZ"/>
        </w:rPr>
        <w:t>Les index structurels</w:t>
      </w:r>
      <w:r w:rsidR="00250C03">
        <w:rPr>
          <w:rFonts w:eastAsiaTheme="minorEastAsia" w:cstheme="minorBidi"/>
          <w:b/>
          <w:bCs/>
          <w:color w:val="FFFFFF" w:themeColor="background1"/>
          <w:kern w:val="0"/>
          <w:szCs w:val="28"/>
          <w:lang w:bidi="ar-DZ"/>
        </w:rPr>
        <w:t> :</w:t>
      </w:r>
    </w:p>
    <w:tbl>
      <w:tblPr>
        <w:tblStyle w:val="Grilledutableau"/>
        <w:tblpPr w:leftFromText="141" w:rightFromText="141" w:vertAnchor="text" w:tblpY="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254"/>
        <w:gridCol w:w="2778"/>
        <w:gridCol w:w="3253"/>
      </w:tblGrid>
      <w:tr w:rsidR="00AA4476" w:rsidRPr="00E0203C" w:rsidTr="00E0203C">
        <w:tc>
          <w:tcPr>
            <w:tcW w:w="1752" w:type="pct"/>
          </w:tcPr>
          <w:tbl>
            <w:tblPr>
              <w:tblStyle w:val="Grillemoyenne3-Accent11"/>
              <w:tblW w:w="0" w:type="auto"/>
              <w:jc w:val="center"/>
              <w:tblLook w:val="0420"/>
            </w:tblPr>
            <w:tblGrid>
              <w:gridCol w:w="963"/>
              <w:gridCol w:w="821"/>
              <w:gridCol w:w="696"/>
            </w:tblGrid>
            <w:tr w:rsidR="00AA4476" w:rsidRPr="00E0203C" w:rsidTr="009A0156">
              <w:trPr>
                <w:cnfStyle w:val="100000000000"/>
                <w:trHeight w:val="190"/>
                <w:jc w:val="center"/>
              </w:trPr>
              <w:tc>
                <w:tcPr>
                  <w:tcW w:w="963" w:type="dxa"/>
                  <w:vAlign w:val="center"/>
                  <w:hideMark/>
                </w:tcPr>
                <w:p w:rsidR="00AA4476" w:rsidRPr="00E0203C" w:rsidRDefault="00AA4476"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index</w:t>
                  </w:r>
                </w:p>
              </w:tc>
              <w:tc>
                <w:tcPr>
                  <w:tcW w:w="821" w:type="dxa"/>
                  <w:vAlign w:val="center"/>
                  <w:hideMark/>
                </w:tcPr>
                <w:p w:rsidR="00AA4476" w:rsidRPr="00E0203C" w:rsidRDefault="00AA4476"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sura</w:t>
                  </w:r>
                </w:p>
              </w:tc>
              <w:tc>
                <w:tcPr>
                  <w:tcW w:w="696" w:type="dxa"/>
                  <w:vAlign w:val="center"/>
                  <w:hideMark/>
                </w:tcPr>
                <w:p w:rsidR="00AA4476" w:rsidRPr="00E0203C" w:rsidRDefault="00AA4476"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aya</w:t>
                  </w:r>
                </w:p>
              </w:tc>
            </w:tr>
            <w:tr w:rsidR="00AA4476" w:rsidRPr="00E0203C" w:rsidTr="009A0156">
              <w:trPr>
                <w:cnfStyle w:val="000000100000"/>
                <w:trHeight w:val="173"/>
                <w:jc w:val="center"/>
              </w:trPr>
              <w:tc>
                <w:tcPr>
                  <w:tcW w:w="963" w:type="dxa"/>
                  <w:vAlign w:val="center"/>
                  <w:hideMark/>
                </w:tcPr>
                <w:p w:rsidR="00AA4476" w:rsidRPr="00E0203C" w:rsidRDefault="00AA4476"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1</w:t>
                  </w:r>
                </w:p>
              </w:tc>
              <w:tc>
                <w:tcPr>
                  <w:tcW w:w="821" w:type="dxa"/>
                  <w:vAlign w:val="center"/>
                  <w:hideMark/>
                </w:tcPr>
                <w:p w:rsidR="00AA4476" w:rsidRPr="00E0203C" w:rsidRDefault="00AA4476"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1</w:t>
                  </w:r>
                </w:p>
              </w:tc>
              <w:tc>
                <w:tcPr>
                  <w:tcW w:w="696" w:type="dxa"/>
                  <w:vAlign w:val="center"/>
                  <w:hideMark/>
                </w:tcPr>
                <w:p w:rsidR="00AA4476" w:rsidRPr="00E0203C" w:rsidRDefault="00AA4476"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1</w:t>
                  </w:r>
                </w:p>
              </w:tc>
            </w:tr>
            <w:tr w:rsidR="00AA4476" w:rsidRPr="00E0203C" w:rsidTr="009A0156">
              <w:trPr>
                <w:trHeight w:val="181"/>
                <w:jc w:val="center"/>
              </w:trPr>
              <w:tc>
                <w:tcPr>
                  <w:tcW w:w="963" w:type="dxa"/>
                  <w:tcBorders>
                    <w:top w:val="single" w:sz="6" w:space="0" w:color="FFFFFF" w:themeColor="background1"/>
                    <w:left w:val="single" w:sz="8" w:space="0" w:color="FFFFFF" w:themeColor="background1"/>
                    <w:bottom w:val="single" w:sz="6" w:space="0" w:color="FFFFFF" w:themeColor="background1"/>
                    <w:right w:val="single" w:sz="6" w:space="0" w:color="FFFFFF" w:themeColor="background1"/>
                  </w:tcBorders>
                  <w:vAlign w:val="center"/>
                  <w:hideMark/>
                </w:tcPr>
                <w:p w:rsidR="00AA4476" w:rsidRPr="00E0203C" w:rsidRDefault="00AA4476"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2</w:t>
                  </w:r>
                </w:p>
              </w:tc>
              <w:tc>
                <w:tcPr>
                  <w:tcW w:w="821"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vAlign w:val="center"/>
                  <w:hideMark/>
                </w:tcPr>
                <w:p w:rsidR="00AA4476" w:rsidRPr="00E0203C" w:rsidRDefault="00AA4476"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2</w:t>
                  </w:r>
                </w:p>
              </w:tc>
              <w:tc>
                <w:tcPr>
                  <w:tcW w:w="696"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vAlign w:val="center"/>
                  <w:hideMark/>
                </w:tcPr>
                <w:p w:rsidR="00AA4476" w:rsidRPr="00E0203C" w:rsidRDefault="00AA4476"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142</w:t>
                  </w:r>
                </w:p>
              </w:tc>
            </w:tr>
            <w:tr w:rsidR="00AA4476" w:rsidRPr="00E0203C" w:rsidTr="009A0156">
              <w:trPr>
                <w:cnfStyle w:val="000000100000"/>
                <w:trHeight w:val="181"/>
                <w:jc w:val="center"/>
              </w:trPr>
              <w:tc>
                <w:tcPr>
                  <w:tcW w:w="963" w:type="dxa"/>
                  <w:vAlign w:val="center"/>
                  <w:hideMark/>
                </w:tcPr>
                <w:p w:rsidR="00AA4476" w:rsidRPr="00E0203C" w:rsidRDefault="00AA4476"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3</w:t>
                  </w:r>
                </w:p>
              </w:tc>
              <w:tc>
                <w:tcPr>
                  <w:tcW w:w="821" w:type="dxa"/>
                  <w:vAlign w:val="center"/>
                  <w:hideMark/>
                </w:tcPr>
                <w:p w:rsidR="00AA4476" w:rsidRPr="00E0203C" w:rsidRDefault="00AA4476"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2</w:t>
                  </w:r>
                </w:p>
              </w:tc>
              <w:tc>
                <w:tcPr>
                  <w:tcW w:w="696" w:type="dxa"/>
                  <w:vAlign w:val="center"/>
                  <w:hideMark/>
                </w:tcPr>
                <w:p w:rsidR="00AA4476" w:rsidRPr="00E0203C" w:rsidRDefault="00AA4476"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253</w:t>
                  </w:r>
                </w:p>
              </w:tc>
            </w:tr>
            <w:tr w:rsidR="00AA4476" w:rsidRPr="00E0203C" w:rsidTr="009A0156">
              <w:trPr>
                <w:trHeight w:val="190"/>
                <w:jc w:val="center"/>
              </w:trPr>
              <w:tc>
                <w:tcPr>
                  <w:tcW w:w="963" w:type="dxa"/>
                  <w:tcBorders>
                    <w:top w:val="single" w:sz="6" w:space="0" w:color="FFFFFF" w:themeColor="background1"/>
                    <w:left w:val="single" w:sz="8" w:space="0" w:color="FFFFFF" w:themeColor="background1"/>
                    <w:bottom w:val="single" w:sz="6" w:space="0" w:color="FFFFFF" w:themeColor="background1"/>
                    <w:right w:val="single" w:sz="6" w:space="0" w:color="FFFFFF" w:themeColor="background1"/>
                  </w:tcBorders>
                  <w:vAlign w:val="center"/>
                  <w:hideMark/>
                </w:tcPr>
                <w:p w:rsidR="00AA4476" w:rsidRPr="00E0203C" w:rsidRDefault="00AA4476"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4</w:t>
                  </w:r>
                </w:p>
              </w:tc>
              <w:tc>
                <w:tcPr>
                  <w:tcW w:w="821"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vAlign w:val="center"/>
                  <w:hideMark/>
                </w:tcPr>
                <w:p w:rsidR="00AA4476" w:rsidRPr="00E0203C" w:rsidRDefault="00AA4476"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3</w:t>
                  </w:r>
                </w:p>
              </w:tc>
              <w:tc>
                <w:tcPr>
                  <w:tcW w:w="696"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vAlign w:val="center"/>
                  <w:hideMark/>
                </w:tcPr>
                <w:p w:rsidR="00AA4476" w:rsidRPr="00E0203C" w:rsidRDefault="00AA4476"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93</w:t>
                  </w:r>
                </w:p>
              </w:tc>
            </w:tr>
            <w:tr w:rsidR="00AA4476" w:rsidRPr="00E0203C" w:rsidTr="009A0156">
              <w:trPr>
                <w:cnfStyle w:val="000000100000"/>
                <w:trHeight w:val="181"/>
                <w:jc w:val="center"/>
              </w:trPr>
              <w:tc>
                <w:tcPr>
                  <w:tcW w:w="963" w:type="dxa"/>
                  <w:vAlign w:val="center"/>
                  <w:hideMark/>
                </w:tcPr>
                <w:p w:rsidR="00AA4476" w:rsidRPr="00E0203C" w:rsidRDefault="00AA4476"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5</w:t>
                  </w:r>
                </w:p>
              </w:tc>
              <w:tc>
                <w:tcPr>
                  <w:tcW w:w="821" w:type="dxa"/>
                  <w:vAlign w:val="center"/>
                  <w:hideMark/>
                </w:tcPr>
                <w:p w:rsidR="00AA4476" w:rsidRPr="00E0203C" w:rsidRDefault="00AA4476"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4</w:t>
                  </w:r>
                </w:p>
              </w:tc>
              <w:tc>
                <w:tcPr>
                  <w:tcW w:w="696" w:type="dxa"/>
                  <w:vAlign w:val="center"/>
                  <w:hideMark/>
                </w:tcPr>
                <w:p w:rsidR="00AA4476" w:rsidRPr="00E0203C" w:rsidRDefault="00AA4476"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24</w:t>
                  </w:r>
                </w:p>
              </w:tc>
            </w:tr>
            <w:tr w:rsidR="0031319D" w:rsidRPr="00E0203C" w:rsidTr="009A0156">
              <w:trPr>
                <w:trHeight w:val="190"/>
                <w:jc w:val="center"/>
              </w:trPr>
              <w:tc>
                <w:tcPr>
                  <w:tcW w:w="963" w:type="dxa"/>
                  <w:vAlign w:val="center"/>
                  <w:hideMark/>
                </w:tcPr>
                <w:p w:rsidR="00AA4476" w:rsidRPr="00E0203C" w:rsidRDefault="00AA4476"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w:t>
                  </w:r>
                </w:p>
              </w:tc>
              <w:tc>
                <w:tcPr>
                  <w:tcW w:w="821" w:type="dxa"/>
                  <w:vAlign w:val="center"/>
                  <w:hideMark/>
                </w:tcPr>
                <w:p w:rsidR="00AA4476" w:rsidRPr="00E0203C" w:rsidRDefault="00AA4476"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w:t>
                  </w:r>
                </w:p>
              </w:tc>
              <w:tc>
                <w:tcPr>
                  <w:tcW w:w="696" w:type="dxa"/>
                  <w:vAlign w:val="center"/>
                  <w:hideMark/>
                </w:tcPr>
                <w:p w:rsidR="00AA4476" w:rsidRPr="00E0203C" w:rsidRDefault="00AA4476"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w:t>
                  </w:r>
                </w:p>
              </w:tc>
            </w:tr>
          </w:tbl>
          <w:p w:rsidR="00AA4476" w:rsidRPr="00E0203C" w:rsidRDefault="00AA4476" w:rsidP="00E0203C">
            <w:pPr>
              <w:spacing w:before="0" w:after="0"/>
              <w:jc w:val="center"/>
              <w:rPr>
                <w:b/>
                <w:bCs/>
                <w:kern w:val="0"/>
                <w:sz w:val="20"/>
                <w:szCs w:val="20"/>
                <w:lang w:eastAsia="en-US"/>
              </w:rPr>
            </w:pPr>
            <w:bookmarkStart w:id="1441" w:name="_Toc258183207"/>
            <w:bookmarkStart w:id="1442" w:name="_Toc263084928"/>
            <w:r w:rsidRPr="00E0203C">
              <w:rPr>
                <w:b/>
                <w:bCs/>
                <w:kern w:val="0"/>
                <w:sz w:val="20"/>
                <w:szCs w:val="20"/>
                <w:lang w:eastAsia="en-US"/>
              </w:rPr>
              <w:t xml:space="preserve">Tableau </w:t>
            </w:r>
            <w:r w:rsidR="009344AB" w:rsidRPr="00E0203C">
              <w:rPr>
                <w:b/>
                <w:bCs/>
                <w:kern w:val="0"/>
                <w:sz w:val="20"/>
                <w:szCs w:val="20"/>
                <w:lang w:eastAsia="en-US"/>
              </w:rPr>
              <w:fldChar w:fldCharType="begin"/>
            </w:r>
            <w:r w:rsidRPr="00E0203C">
              <w:rPr>
                <w:b/>
                <w:bCs/>
                <w:kern w:val="0"/>
                <w:sz w:val="20"/>
                <w:szCs w:val="20"/>
                <w:lang w:eastAsia="en-US"/>
              </w:rPr>
              <w:instrText xml:space="preserve"> SEQ Tableau \* ARABIC </w:instrText>
            </w:r>
            <w:r w:rsidR="009344AB" w:rsidRPr="00E0203C">
              <w:rPr>
                <w:b/>
                <w:bCs/>
                <w:kern w:val="0"/>
                <w:sz w:val="20"/>
                <w:szCs w:val="20"/>
                <w:lang w:eastAsia="en-US"/>
              </w:rPr>
              <w:fldChar w:fldCharType="separate"/>
            </w:r>
            <w:r w:rsidR="00B13E27">
              <w:rPr>
                <w:b/>
                <w:bCs/>
                <w:noProof/>
                <w:kern w:val="0"/>
                <w:sz w:val="20"/>
                <w:szCs w:val="20"/>
                <w:lang w:eastAsia="en-US"/>
              </w:rPr>
              <w:t>29</w:t>
            </w:r>
            <w:r w:rsidR="009344AB" w:rsidRPr="00E0203C">
              <w:rPr>
                <w:b/>
                <w:bCs/>
                <w:kern w:val="0"/>
                <w:sz w:val="20"/>
                <w:szCs w:val="20"/>
                <w:lang w:eastAsia="en-US"/>
              </w:rPr>
              <w:fldChar w:fldCharType="end"/>
            </w:r>
            <w:r w:rsidR="009A0156" w:rsidRPr="00E0203C">
              <w:rPr>
                <w:b/>
                <w:bCs/>
                <w:kern w:val="0"/>
                <w:sz w:val="20"/>
                <w:szCs w:val="20"/>
                <w:lang w:eastAsia="en-US"/>
              </w:rPr>
              <w:t xml:space="preserve"> </w:t>
            </w:r>
            <w:r w:rsidRPr="00E0203C">
              <w:rPr>
                <w:b/>
                <w:bCs/>
                <w:kern w:val="0"/>
                <w:sz w:val="20"/>
                <w:szCs w:val="20"/>
                <w:lang w:eastAsia="en-US"/>
              </w:rPr>
              <w:t>: L’index de juz’ – Tanzil.info</w:t>
            </w:r>
            <w:bookmarkEnd w:id="1441"/>
            <w:bookmarkEnd w:id="1442"/>
          </w:p>
        </w:tc>
        <w:tc>
          <w:tcPr>
            <w:tcW w:w="1496" w:type="pct"/>
          </w:tcPr>
          <w:tbl>
            <w:tblPr>
              <w:tblStyle w:val="Grillemoyenne3-Accent11"/>
              <w:tblpPr w:leftFromText="141" w:rightFromText="141" w:vertAnchor="text" w:horzAnchor="page" w:tblpXSpec="center" w:tblpY="-4507"/>
              <w:tblOverlap w:val="never"/>
              <w:tblW w:w="2542" w:type="dxa"/>
              <w:tblLook w:val="0420"/>
            </w:tblPr>
            <w:tblGrid>
              <w:gridCol w:w="983"/>
              <w:gridCol w:w="850"/>
              <w:gridCol w:w="709"/>
            </w:tblGrid>
            <w:tr w:rsidR="0031319D" w:rsidRPr="00E0203C" w:rsidTr="009A0156">
              <w:trPr>
                <w:cnfStyle w:val="100000000000"/>
                <w:trHeight w:val="119"/>
              </w:trPr>
              <w:tc>
                <w:tcPr>
                  <w:tcW w:w="983" w:type="dxa"/>
                  <w:vAlign w:val="center"/>
                  <w:hideMark/>
                </w:tcPr>
                <w:p w:rsidR="00AA4476" w:rsidRPr="00E0203C" w:rsidRDefault="00AA4476" w:rsidP="00B13E27">
                  <w:pPr>
                    <w:spacing w:before="0" w:after="0"/>
                    <w:jc w:val="center"/>
                    <w:rPr>
                      <w:rFonts w:ascii="Liberation Serif" w:hAnsi="Liberation Serif"/>
                      <w:kern w:val="2"/>
                      <w:szCs w:val="24"/>
                      <w:lang w:bidi="ar-DZ"/>
                    </w:rPr>
                  </w:pPr>
                  <w:r w:rsidRPr="00E0203C">
                    <w:rPr>
                      <w:rFonts w:ascii="Liberation Serif" w:hAnsi="Liberation Serif"/>
                      <w:kern w:val="2"/>
                      <w:szCs w:val="24"/>
                      <w:lang w:bidi="ar-DZ"/>
                    </w:rPr>
                    <w:t>index</w:t>
                  </w:r>
                </w:p>
              </w:tc>
              <w:tc>
                <w:tcPr>
                  <w:tcW w:w="850" w:type="dxa"/>
                  <w:vAlign w:val="center"/>
                  <w:hideMark/>
                </w:tcPr>
                <w:p w:rsidR="00AA4476" w:rsidRPr="00E0203C" w:rsidRDefault="00AA4476" w:rsidP="00B13E27">
                  <w:pPr>
                    <w:spacing w:before="0" w:after="0"/>
                    <w:jc w:val="center"/>
                    <w:rPr>
                      <w:rFonts w:ascii="Liberation Serif" w:hAnsi="Liberation Serif"/>
                      <w:kern w:val="2"/>
                      <w:szCs w:val="24"/>
                      <w:lang w:bidi="ar-DZ"/>
                    </w:rPr>
                  </w:pPr>
                  <w:r w:rsidRPr="00E0203C">
                    <w:rPr>
                      <w:rFonts w:ascii="Liberation Serif" w:hAnsi="Liberation Serif"/>
                      <w:kern w:val="2"/>
                      <w:szCs w:val="24"/>
                      <w:lang w:bidi="ar-DZ"/>
                    </w:rPr>
                    <w:t>sura</w:t>
                  </w:r>
                </w:p>
              </w:tc>
              <w:tc>
                <w:tcPr>
                  <w:tcW w:w="709" w:type="dxa"/>
                  <w:vAlign w:val="center"/>
                  <w:hideMark/>
                </w:tcPr>
                <w:p w:rsidR="00AA4476" w:rsidRPr="00E0203C" w:rsidRDefault="00AA4476" w:rsidP="00B13E27">
                  <w:pPr>
                    <w:spacing w:before="0" w:after="0"/>
                    <w:jc w:val="center"/>
                    <w:rPr>
                      <w:rFonts w:ascii="Liberation Serif" w:hAnsi="Liberation Serif"/>
                      <w:kern w:val="2"/>
                      <w:szCs w:val="24"/>
                      <w:lang w:bidi="ar-DZ"/>
                    </w:rPr>
                  </w:pPr>
                  <w:r w:rsidRPr="00E0203C">
                    <w:rPr>
                      <w:rFonts w:ascii="Liberation Serif" w:hAnsi="Liberation Serif"/>
                      <w:kern w:val="2"/>
                      <w:szCs w:val="24"/>
                      <w:lang w:bidi="ar-DZ"/>
                    </w:rPr>
                    <w:t>aya</w:t>
                  </w:r>
                </w:p>
              </w:tc>
            </w:tr>
            <w:tr w:rsidR="0031319D" w:rsidRPr="00E0203C" w:rsidTr="009A0156">
              <w:trPr>
                <w:cnfStyle w:val="000000100000"/>
                <w:trHeight w:val="108"/>
              </w:trPr>
              <w:tc>
                <w:tcPr>
                  <w:tcW w:w="983" w:type="dxa"/>
                  <w:vAlign w:val="center"/>
                  <w:hideMark/>
                </w:tcPr>
                <w:p w:rsidR="00AA4476" w:rsidRPr="00E0203C" w:rsidRDefault="00AA4476" w:rsidP="00B13E27">
                  <w:pPr>
                    <w:spacing w:before="0" w:after="0"/>
                    <w:jc w:val="center"/>
                    <w:rPr>
                      <w:rFonts w:ascii="Liberation Serif" w:hAnsi="Liberation Serif"/>
                      <w:kern w:val="2"/>
                      <w:szCs w:val="24"/>
                      <w:lang w:bidi="ar-DZ"/>
                    </w:rPr>
                  </w:pPr>
                  <w:r w:rsidRPr="00E0203C">
                    <w:rPr>
                      <w:rFonts w:ascii="Liberation Serif" w:hAnsi="Liberation Serif"/>
                      <w:kern w:val="2"/>
                      <w:szCs w:val="24"/>
                      <w:lang w:bidi="ar-DZ"/>
                    </w:rPr>
                    <w:t>1</w:t>
                  </w:r>
                </w:p>
              </w:tc>
              <w:tc>
                <w:tcPr>
                  <w:tcW w:w="850" w:type="dxa"/>
                  <w:vAlign w:val="center"/>
                  <w:hideMark/>
                </w:tcPr>
                <w:p w:rsidR="00AA4476" w:rsidRPr="00E0203C" w:rsidRDefault="00AA4476" w:rsidP="00B13E27">
                  <w:pPr>
                    <w:spacing w:before="0" w:after="0"/>
                    <w:jc w:val="center"/>
                    <w:rPr>
                      <w:rFonts w:ascii="Liberation Serif" w:hAnsi="Liberation Serif"/>
                      <w:kern w:val="2"/>
                      <w:szCs w:val="24"/>
                      <w:lang w:bidi="ar-DZ"/>
                    </w:rPr>
                  </w:pPr>
                  <w:r w:rsidRPr="00E0203C">
                    <w:rPr>
                      <w:rFonts w:ascii="Liberation Serif" w:hAnsi="Liberation Serif"/>
                      <w:kern w:val="2"/>
                      <w:szCs w:val="24"/>
                      <w:lang w:bidi="ar-DZ"/>
                    </w:rPr>
                    <w:t>1</w:t>
                  </w:r>
                </w:p>
              </w:tc>
              <w:tc>
                <w:tcPr>
                  <w:tcW w:w="709" w:type="dxa"/>
                  <w:vAlign w:val="center"/>
                  <w:hideMark/>
                </w:tcPr>
                <w:p w:rsidR="00AA4476" w:rsidRPr="00E0203C" w:rsidRDefault="00AA4476" w:rsidP="00B13E27">
                  <w:pPr>
                    <w:spacing w:before="0" w:after="0"/>
                    <w:jc w:val="center"/>
                    <w:rPr>
                      <w:rFonts w:ascii="Liberation Serif" w:hAnsi="Liberation Serif"/>
                      <w:kern w:val="2"/>
                      <w:szCs w:val="24"/>
                      <w:lang w:bidi="ar-DZ"/>
                    </w:rPr>
                  </w:pPr>
                  <w:r w:rsidRPr="00E0203C">
                    <w:rPr>
                      <w:rFonts w:ascii="Liberation Serif" w:hAnsi="Liberation Serif"/>
                      <w:kern w:val="2"/>
                      <w:szCs w:val="24"/>
                      <w:lang w:bidi="ar-DZ"/>
                    </w:rPr>
                    <w:t>1</w:t>
                  </w:r>
                </w:p>
              </w:tc>
            </w:tr>
            <w:tr w:rsidR="0031319D" w:rsidRPr="00E0203C" w:rsidTr="009A0156">
              <w:trPr>
                <w:trHeight w:val="113"/>
              </w:trPr>
              <w:tc>
                <w:tcPr>
                  <w:tcW w:w="983" w:type="dxa"/>
                  <w:tcBorders>
                    <w:top w:val="single" w:sz="6" w:space="0" w:color="FFFFFF" w:themeColor="background1"/>
                    <w:left w:val="single" w:sz="8" w:space="0" w:color="FFFFFF" w:themeColor="background1"/>
                    <w:bottom w:val="single" w:sz="6" w:space="0" w:color="FFFFFF" w:themeColor="background1"/>
                    <w:right w:val="single" w:sz="6" w:space="0" w:color="FFFFFF" w:themeColor="background1"/>
                  </w:tcBorders>
                  <w:vAlign w:val="center"/>
                  <w:hideMark/>
                </w:tcPr>
                <w:p w:rsidR="00AA4476" w:rsidRPr="00E0203C" w:rsidRDefault="00AA4476" w:rsidP="00B13E27">
                  <w:pPr>
                    <w:spacing w:before="0" w:after="0"/>
                    <w:jc w:val="center"/>
                    <w:rPr>
                      <w:rFonts w:ascii="Liberation Serif" w:hAnsi="Liberation Serif"/>
                      <w:kern w:val="2"/>
                      <w:szCs w:val="24"/>
                      <w:lang w:bidi="ar-DZ"/>
                    </w:rPr>
                  </w:pPr>
                  <w:r w:rsidRPr="00E0203C">
                    <w:rPr>
                      <w:rFonts w:ascii="Liberation Serif" w:hAnsi="Liberation Serif"/>
                      <w:kern w:val="2"/>
                      <w:szCs w:val="24"/>
                      <w:lang w:bidi="ar-DZ"/>
                    </w:rPr>
                    <w:t>2</w:t>
                  </w:r>
                </w:p>
              </w:tc>
              <w:tc>
                <w:tcPr>
                  <w:tcW w:w="85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vAlign w:val="center"/>
                  <w:hideMark/>
                </w:tcPr>
                <w:p w:rsidR="00AA4476" w:rsidRPr="00E0203C" w:rsidRDefault="00AA4476" w:rsidP="00B13E27">
                  <w:pPr>
                    <w:spacing w:before="0" w:after="0"/>
                    <w:jc w:val="center"/>
                    <w:rPr>
                      <w:rFonts w:ascii="Liberation Serif" w:hAnsi="Liberation Serif"/>
                      <w:kern w:val="2"/>
                      <w:szCs w:val="24"/>
                      <w:lang w:bidi="ar-DZ"/>
                    </w:rPr>
                  </w:pPr>
                  <w:r w:rsidRPr="00E0203C">
                    <w:rPr>
                      <w:rFonts w:ascii="Liberation Serif" w:hAnsi="Liberation Serif"/>
                      <w:kern w:val="2"/>
                      <w:szCs w:val="24"/>
                      <w:lang w:bidi="ar-DZ"/>
                    </w:rPr>
                    <w:t>2</w:t>
                  </w:r>
                </w:p>
              </w:tc>
              <w:tc>
                <w:tcPr>
                  <w:tcW w:w="70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vAlign w:val="center"/>
                  <w:hideMark/>
                </w:tcPr>
                <w:p w:rsidR="00AA4476" w:rsidRPr="00E0203C" w:rsidRDefault="00AA4476" w:rsidP="00B13E27">
                  <w:pPr>
                    <w:spacing w:before="0" w:after="0"/>
                    <w:jc w:val="center"/>
                    <w:rPr>
                      <w:rFonts w:ascii="Liberation Serif" w:hAnsi="Liberation Serif"/>
                      <w:kern w:val="2"/>
                      <w:szCs w:val="24"/>
                      <w:lang w:bidi="ar-DZ"/>
                    </w:rPr>
                  </w:pPr>
                  <w:r w:rsidRPr="00E0203C">
                    <w:rPr>
                      <w:rFonts w:ascii="Liberation Serif" w:hAnsi="Liberation Serif"/>
                      <w:kern w:val="2"/>
                      <w:szCs w:val="24"/>
                      <w:lang w:bidi="ar-DZ"/>
                    </w:rPr>
                    <w:t>26</w:t>
                  </w:r>
                </w:p>
              </w:tc>
            </w:tr>
            <w:tr w:rsidR="0031319D" w:rsidRPr="00E0203C" w:rsidTr="009A0156">
              <w:trPr>
                <w:cnfStyle w:val="000000100000"/>
                <w:trHeight w:val="113"/>
              </w:trPr>
              <w:tc>
                <w:tcPr>
                  <w:tcW w:w="983" w:type="dxa"/>
                  <w:vAlign w:val="center"/>
                  <w:hideMark/>
                </w:tcPr>
                <w:p w:rsidR="00AA4476" w:rsidRPr="00E0203C" w:rsidRDefault="00AA4476" w:rsidP="00B13E27">
                  <w:pPr>
                    <w:spacing w:before="0" w:after="0"/>
                    <w:jc w:val="center"/>
                    <w:rPr>
                      <w:rFonts w:ascii="Liberation Serif" w:hAnsi="Liberation Serif"/>
                      <w:kern w:val="2"/>
                      <w:szCs w:val="24"/>
                      <w:lang w:bidi="ar-DZ"/>
                    </w:rPr>
                  </w:pPr>
                  <w:r w:rsidRPr="00E0203C">
                    <w:rPr>
                      <w:rFonts w:ascii="Liberation Serif" w:hAnsi="Liberation Serif"/>
                      <w:kern w:val="2"/>
                      <w:szCs w:val="24"/>
                      <w:lang w:bidi="ar-DZ"/>
                    </w:rPr>
                    <w:t>3</w:t>
                  </w:r>
                </w:p>
              </w:tc>
              <w:tc>
                <w:tcPr>
                  <w:tcW w:w="850" w:type="dxa"/>
                  <w:vAlign w:val="center"/>
                  <w:hideMark/>
                </w:tcPr>
                <w:p w:rsidR="00AA4476" w:rsidRPr="00E0203C" w:rsidRDefault="00AA4476" w:rsidP="00B13E27">
                  <w:pPr>
                    <w:spacing w:before="0" w:after="0"/>
                    <w:jc w:val="center"/>
                    <w:rPr>
                      <w:rFonts w:ascii="Liberation Serif" w:hAnsi="Liberation Serif"/>
                      <w:kern w:val="2"/>
                      <w:szCs w:val="24"/>
                      <w:lang w:bidi="ar-DZ"/>
                    </w:rPr>
                  </w:pPr>
                  <w:r w:rsidRPr="00E0203C">
                    <w:rPr>
                      <w:rFonts w:ascii="Liberation Serif" w:hAnsi="Liberation Serif"/>
                      <w:kern w:val="2"/>
                      <w:szCs w:val="24"/>
                      <w:lang w:bidi="ar-DZ"/>
                    </w:rPr>
                    <w:t>2</w:t>
                  </w:r>
                </w:p>
              </w:tc>
              <w:tc>
                <w:tcPr>
                  <w:tcW w:w="709" w:type="dxa"/>
                  <w:vAlign w:val="center"/>
                  <w:hideMark/>
                </w:tcPr>
                <w:p w:rsidR="00AA4476" w:rsidRPr="00E0203C" w:rsidRDefault="00AA4476" w:rsidP="00B13E27">
                  <w:pPr>
                    <w:spacing w:before="0" w:after="0"/>
                    <w:jc w:val="center"/>
                    <w:rPr>
                      <w:rFonts w:ascii="Liberation Serif" w:hAnsi="Liberation Serif"/>
                      <w:kern w:val="2"/>
                      <w:szCs w:val="24"/>
                      <w:lang w:bidi="ar-DZ"/>
                    </w:rPr>
                  </w:pPr>
                  <w:r w:rsidRPr="00E0203C">
                    <w:rPr>
                      <w:rFonts w:ascii="Liberation Serif" w:hAnsi="Liberation Serif"/>
                      <w:kern w:val="2"/>
                      <w:szCs w:val="24"/>
                      <w:lang w:bidi="ar-DZ"/>
                    </w:rPr>
                    <w:t>44</w:t>
                  </w:r>
                </w:p>
              </w:tc>
            </w:tr>
            <w:tr w:rsidR="0031319D" w:rsidRPr="00E0203C" w:rsidTr="009A0156">
              <w:trPr>
                <w:trHeight w:val="119"/>
              </w:trPr>
              <w:tc>
                <w:tcPr>
                  <w:tcW w:w="983" w:type="dxa"/>
                  <w:tcBorders>
                    <w:top w:val="single" w:sz="6" w:space="0" w:color="FFFFFF" w:themeColor="background1"/>
                    <w:left w:val="single" w:sz="8" w:space="0" w:color="FFFFFF" w:themeColor="background1"/>
                    <w:bottom w:val="single" w:sz="6" w:space="0" w:color="FFFFFF" w:themeColor="background1"/>
                    <w:right w:val="single" w:sz="6" w:space="0" w:color="FFFFFF" w:themeColor="background1"/>
                  </w:tcBorders>
                  <w:vAlign w:val="center"/>
                  <w:hideMark/>
                </w:tcPr>
                <w:p w:rsidR="00AA4476" w:rsidRPr="00E0203C" w:rsidRDefault="00AA4476" w:rsidP="00B13E27">
                  <w:pPr>
                    <w:spacing w:before="0" w:after="0"/>
                    <w:jc w:val="center"/>
                    <w:rPr>
                      <w:rFonts w:ascii="Liberation Serif" w:hAnsi="Liberation Serif"/>
                      <w:kern w:val="2"/>
                      <w:szCs w:val="24"/>
                      <w:lang w:bidi="ar-DZ"/>
                    </w:rPr>
                  </w:pPr>
                  <w:r w:rsidRPr="00E0203C">
                    <w:rPr>
                      <w:rFonts w:ascii="Liberation Serif" w:hAnsi="Liberation Serif"/>
                      <w:kern w:val="2"/>
                      <w:szCs w:val="24"/>
                      <w:lang w:bidi="ar-DZ"/>
                    </w:rPr>
                    <w:t>4</w:t>
                  </w:r>
                </w:p>
              </w:tc>
              <w:tc>
                <w:tcPr>
                  <w:tcW w:w="85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vAlign w:val="center"/>
                  <w:hideMark/>
                </w:tcPr>
                <w:p w:rsidR="00AA4476" w:rsidRPr="00E0203C" w:rsidRDefault="00AA4476" w:rsidP="00B13E27">
                  <w:pPr>
                    <w:spacing w:before="0" w:after="0"/>
                    <w:jc w:val="center"/>
                    <w:rPr>
                      <w:rFonts w:ascii="Liberation Serif" w:hAnsi="Liberation Serif"/>
                      <w:kern w:val="2"/>
                      <w:szCs w:val="24"/>
                      <w:lang w:bidi="ar-DZ"/>
                    </w:rPr>
                  </w:pPr>
                  <w:r w:rsidRPr="00E0203C">
                    <w:rPr>
                      <w:rFonts w:ascii="Liberation Serif" w:hAnsi="Liberation Serif"/>
                      <w:kern w:val="2"/>
                      <w:szCs w:val="24"/>
                      <w:lang w:bidi="ar-DZ"/>
                    </w:rPr>
                    <w:t>2</w:t>
                  </w:r>
                </w:p>
              </w:tc>
              <w:tc>
                <w:tcPr>
                  <w:tcW w:w="70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vAlign w:val="center"/>
                  <w:hideMark/>
                </w:tcPr>
                <w:p w:rsidR="00AA4476" w:rsidRPr="00E0203C" w:rsidRDefault="00AA4476" w:rsidP="00B13E27">
                  <w:pPr>
                    <w:spacing w:before="0" w:after="0"/>
                    <w:jc w:val="center"/>
                    <w:rPr>
                      <w:rFonts w:ascii="Liberation Serif" w:hAnsi="Liberation Serif"/>
                      <w:kern w:val="2"/>
                      <w:szCs w:val="24"/>
                      <w:lang w:bidi="ar-DZ"/>
                    </w:rPr>
                  </w:pPr>
                  <w:r w:rsidRPr="00E0203C">
                    <w:rPr>
                      <w:rFonts w:ascii="Liberation Serif" w:hAnsi="Liberation Serif"/>
                      <w:kern w:val="2"/>
                      <w:szCs w:val="24"/>
                      <w:lang w:bidi="ar-DZ"/>
                    </w:rPr>
                    <w:t>60</w:t>
                  </w:r>
                </w:p>
              </w:tc>
            </w:tr>
            <w:tr w:rsidR="0031319D" w:rsidRPr="00E0203C" w:rsidTr="009A0156">
              <w:trPr>
                <w:cnfStyle w:val="000000100000"/>
                <w:trHeight w:val="113"/>
              </w:trPr>
              <w:tc>
                <w:tcPr>
                  <w:tcW w:w="983" w:type="dxa"/>
                  <w:vAlign w:val="center"/>
                  <w:hideMark/>
                </w:tcPr>
                <w:p w:rsidR="00AA4476" w:rsidRPr="00E0203C" w:rsidRDefault="00AA4476" w:rsidP="00B13E27">
                  <w:pPr>
                    <w:spacing w:before="0" w:after="0"/>
                    <w:jc w:val="center"/>
                    <w:rPr>
                      <w:rFonts w:ascii="Liberation Serif" w:hAnsi="Liberation Serif"/>
                      <w:kern w:val="2"/>
                      <w:szCs w:val="24"/>
                      <w:lang w:bidi="ar-DZ"/>
                    </w:rPr>
                  </w:pPr>
                  <w:r w:rsidRPr="00E0203C">
                    <w:rPr>
                      <w:rFonts w:ascii="Liberation Serif" w:hAnsi="Liberation Serif"/>
                      <w:kern w:val="2"/>
                      <w:szCs w:val="24"/>
                      <w:lang w:bidi="ar-DZ"/>
                    </w:rPr>
                    <w:t>5</w:t>
                  </w:r>
                </w:p>
              </w:tc>
              <w:tc>
                <w:tcPr>
                  <w:tcW w:w="850" w:type="dxa"/>
                  <w:vAlign w:val="center"/>
                  <w:hideMark/>
                </w:tcPr>
                <w:p w:rsidR="00AA4476" w:rsidRPr="00E0203C" w:rsidRDefault="00AA4476" w:rsidP="00B13E27">
                  <w:pPr>
                    <w:spacing w:before="0" w:after="0"/>
                    <w:jc w:val="center"/>
                    <w:rPr>
                      <w:rFonts w:ascii="Liberation Serif" w:hAnsi="Liberation Serif"/>
                      <w:kern w:val="2"/>
                      <w:szCs w:val="24"/>
                      <w:lang w:bidi="ar-DZ"/>
                    </w:rPr>
                  </w:pPr>
                  <w:r w:rsidRPr="00E0203C">
                    <w:rPr>
                      <w:rFonts w:ascii="Liberation Serif" w:hAnsi="Liberation Serif"/>
                      <w:kern w:val="2"/>
                      <w:szCs w:val="24"/>
                      <w:lang w:bidi="ar-DZ"/>
                    </w:rPr>
                    <w:t>2</w:t>
                  </w:r>
                </w:p>
              </w:tc>
              <w:tc>
                <w:tcPr>
                  <w:tcW w:w="709" w:type="dxa"/>
                  <w:vAlign w:val="center"/>
                  <w:hideMark/>
                </w:tcPr>
                <w:p w:rsidR="00AA4476" w:rsidRPr="00E0203C" w:rsidRDefault="00AA4476" w:rsidP="00B13E27">
                  <w:pPr>
                    <w:spacing w:before="0" w:after="0"/>
                    <w:jc w:val="center"/>
                    <w:rPr>
                      <w:rFonts w:ascii="Liberation Serif" w:hAnsi="Liberation Serif"/>
                      <w:kern w:val="2"/>
                      <w:szCs w:val="24"/>
                      <w:lang w:bidi="ar-DZ"/>
                    </w:rPr>
                  </w:pPr>
                  <w:r w:rsidRPr="00E0203C">
                    <w:rPr>
                      <w:rFonts w:ascii="Liberation Serif" w:hAnsi="Liberation Serif"/>
                      <w:kern w:val="2"/>
                      <w:szCs w:val="24"/>
                      <w:lang w:bidi="ar-DZ"/>
                    </w:rPr>
                    <w:t>75</w:t>
                  </w:r>
                </w:p>
              </w:tc>
            </w:tr>
            <w:tr w:rsidR="0031319D" w:rsidRPr="00E0203C" w:rsidTr="009A0156">
              <w:trPr>
                <w:trHeight w:val="119"/>
              </w:trPr>
              <w:tc>
                <w:tcPr>
                  <w:tcW w:w="983" w:type="dxa"/>
                  <w:tcBorders>
                    <w:bottom w:val="single" w:sz="6" w:space="0" w:color="FFFFFF" w:themeColor="background1"/>
                  </w:tcBorders>
                  <w:vAlign w:val="center"/>
                  <w:hideMark/>
                </w:tcPr>
                <w:p w:rsidR="00AA4476" w:rsidRPr="00E0203C" w:rsidRDefault="00AA4476" w:rsidP="00B13E27">
                  <w:pPr>
                    <w:spacing w:before="0" w:after="0"/>
                    <w:jc w:val="center"/>
                    <w:rPr>
                      <w:rFonts w:ascii="Liberation Serif" w:hAnsi="Liberation Serif"/>
                      <w:kern w:val="2"/>
                      <w:szCs w:val="24"/>
                    </w:rPr>
                  </w:pPr>
                  <w:r w:rsidRPr="00E0203C">
                    <w:rPr>
                      <w:rFonts w:ascii="Liberation Serif" w:hAnsi="Liberation Serif"/>
                      <w:kern w:val="2"/>
                      <w:szCs w:val="24"/>
                      <w:lang w:bidi="ar-DZ"/>
                    </w:rPr>
                    <w:t>…</w:t>
                  </w:r>
                </w:p>
              </w:tc>
              <w:tc>
                <w:tcPr>
                  <w:tcW w:w="850" w:type="dxa"/>
                  <w:tcBorders>
                    <w:bottom w:val="single" w:sz="6" w:space="0" w:color="FFFFFF" w:themeColor="background1"/>
                  </w:tcBorders>
                  <w:vAlign w:val="center"/>
                  <w:hideMark/>
                </w:tcPr>
                <w:p w:rsidR="00AA4476" w:rsidRPr="00E0203C" w:rsidRDefault="00AA4476" w:rsidP="00B13E27">
                  <w:pPr>
                    <w:spacing w:before="0" w:after="0"/>
                    <w:jc w:val="center"/>
                    <w:rPr>
                      <w:rFonts w:ascii="Liberation Serif" w:hAnsi="Liberation Serif"/>
                      <w:kern w:val="2"/>
                      <w:szCs w:val="24"/>
                    </w:rPr>
                  </w:pPr>
                  <w:r w:rsidRPr="00E0203C">
                    <w:rPr>
                      <w:rFonts w:ascii="Liberation Serif" w:hAnsi="Liberation Serif"/>
                      <w:kern w:val="2"/>
                      <w:szCs w:val="24"/>
                      <w:lang w:bidi="ar-DZ"/>
                    </w:rPr>
                    <w:t>…</w:t>
                  </w:r>
                </w:p>
              </w:tc>
              <w:tc>
                <w:tcPr>
                  <w:tcW w:w="709" w:type="dxa"/>
                  <w:tcBorders>
                    <w:bottom w:val="single" w:sz="6" w:space="0" w:color="FFFFFF" w:themeColor="background1"/>
                  </w:tcBorders>
                  <w:vAlign w:val="center"/>
                  <w:hideMark/>
                </w:tcPr>
                <w:p w:rsidR="00AA4476" w:rsidRPr="00E0203C" w:rsidRDefault="00AA4476" w:rsidP="00B13E27">
                  <w:pPr>
                    <w:spacing w:before="0" w:after="0"/>
                    <w:jc w:val="center"/>
                    <w:rPr>
                      <w:rFonts w:ascii="Liberation Serif" w:hAnsi="Liberation Serif"/>
                      <w:kern w:val="2"/>
                      <w:szCs w:val="24"/>
                    </w:rPr>
                  </w:pPr>
                  <w:r w:rsidRPr="00E0203C">
                    <w:rPr>
                      <w:rFonts w:ascii="Liberation Serif" w:hAnsi="Liberation Serif"/>
                      <w:kern w:val="2"/>
                      <w:szCs w:val="24"/>
                      <w:lang w:bidi="ar-DZ"/>
                    </w:rPr>
                    <w:t>…</w:t>
                  </w:r>
                </w:p>
              </w:tc>
            </w:tr>
          </w:tbl>
          <w:p w:rsidR="00AA4476" w:rsidRPr="00E0203C" w:rsidRDefault="009A0156" w:rsidP="00E0203C">
            <w:pPr>
              <w:spacing w:before="0" w:after="0"/>
              <w:jc w:val="center"/>
              <w:rPr>
                <w:b/>
                <w:bCs/>
                <w:kern w:val="0"/>
                <w:sz w:val="20"/>
                <w:szCs w:val="20"/>
                <w:lang w:bidi="ar-DZ"/>
              </w:rPr>
            </w:pPr>
            <w:bookmarkStart w:id="1443" w:name="_Toc258183208"/>
            <w:bookmarkStart w:id="1444" w:name="_Toc263084929"/>
            <w:r w:rsidRPr="00E0203C">
              <w:rPr>
                <w:b/>
                <w:bCs/>
                <w:kern w:val="0"/>
                <w:sz w:val="20"/>
                <w:szCs w:val="20"/>
                <w:lang w:eastAsia="en-US"/>
              </w:rPr>
              <w:t xml:space="preserve">Tableau </w:t>
            </w:r>
            <w:r w:rsidR="009344AB" w:rsidRPr="00E0203C">
              <w:rPr>
                <w:b/>
                <w:bCs/>
                <w:kern w:val="0"/>
                <w:sz w:val="20"/>
                <w:szCs w:val="20"/>
                <w:lang w:val="en-US" w:eastAsia="en-US"/>
              </w:rPr>
              <w:fldChar w:fldCharType="begin"/>
            </w:r>
            <w:r w:rsidRPr="00E0203C">
              <w:rPr>
                <w:b/>
                <w:bCs/>
                <w:kern w:val="0"/>
                <w:sz w:val="20"/>
                <w:szCs w:val="20"/>
                <w:lang w:eastAsia="en-US"/>
              </w:rPr>
              <w:instrText xml:space="preserve"> SEQ Tableau \* ARABIC </w:instrText>
            </w:r>
            <w:r w:rsidR="009344AB" w:rsidRPr="00E0203C">
              <w:rPr>
                <w:b/>
                <w:bCs/>
                <w:kern w:val="0"/>
                <w:sz w:val="20"/>
                <w:szCs w:val="20"/>
                <w:lang w:val="en-US" w:eastAsia="en-US"/>
              </w:rPr>
              <w:fldChar w:fldCharType="separate"/>
            </w:r>
            <w:r w:rsidR="00B13E27">
              <w:rPr>
                <w:b/>
                <w:bCs/>
                <w:noProof/>
                <w:kern w:val="0"/>
                <w:sz w:val="20"/>
                <w:szCs w:val="20"/>
                <w:lang w:eastAsia="en-US"/>
              </w:rPr>
              <w:t>30</w:t>
            </w:r>
            <w:r w:rsidR="009344AB" w:rsidRPr="00E0203C">
              <w:rPr>
                <w:b/>
                <w:bCs/>
                <w:kern w:val="0"/>
                <w:sz w:val="20"/>
                <w:szCs w:val="20"/>
                <w:lang w:val="en-US" w:eastAsia="en-US"/>
              </w:rPr>
              <w:fldChar w:fldCharType="end"/>
            </w:r>
            <w:r w:rsidRPr="00E0203C">
              <w:rPr>
                <w:b/>
                <w:bCs/>
                <w:kern w:val="0"/>
                <w:sz w:val="20"/>
                <w:szCs w:val="20"/>
                <w:lang w:val="en-US" w:eastAsia="en-US"/>
              </w:rPr>
              <w:t xml:space="preserve"> </w:t>
            </w:r>
            <w:r w:rsidRPr="00E0203C">
              <w:rPr>
                <w:b/>
                <w:bCs/>
                <w:kern w:val="0"/>
                <w:sz w:val="20"/>
                <w:szCs w:val="20"/>
                <w:lang w:eastAsia="en-US"/>
              </w:rPr>
              <w:t>: L’index de rub’ – Tanzil.inf</w:t>
            </w:r>
            <w:bookmarkEnd w:id="1443"/>
            <w:r w:rsidRPr="00E0203C">
              <w:rPr>
                <w:b/>
                <w:bCs/>
                <w:kern w:val="0"/>
                <w:sz w:val="20"/>
                <w:szCs w:val="20"/>
                <w:lang w:eastAsia="en-US"/>
              </w:rPr>
              <w:t>o</w:t>
            </w:r>
            <w:bookmarkEnd w:id="1444"/>
          </w:p>
        </w:tc>
        <w:tc>
          <w:tcPr>
            <w:tcW w:w="1752" w:type="pct"/>
          </w:tcPr>
          <w:tbl>
            <w:tblPr>
              <w:tblStyle w:val="Grillemoyenne3-Accent11"/>
              <w:tblW w:w="0" w:type="auto"/>
              <w:jc w:val="center"/>
              <w:tblLook w:val="0420"/>
            </w:tblPr>
            <w:tblGrid>
              <w:gridCol w:w="922"/>
              <w:gridCol w:w="786"/>
              <w:gridCol w:w="666"/>
            </w:tblGrid>
            <w:tr w:rsidR="00AA4476" w:rsidRPr="00E0203C" w:rsidTr="00E0203C">
              <w:trPr>
                <w:cnfStyle w:val="100000000000"/>
                <w:trHeight w:val="194"/>
                <w:jc w:val="center"/>
              </w:trPr>
              <w:tc>
                <w:tcPr>
                  <w:tcW w:w="922" w:type="dxa"/>
                  <w:vAlign w:val="center"/>
                  <w:hideMark/>
                </w:tcPr>
                <w:p w:rsidR="00AA4476" w:rsidRPr="00E0203C" w:rsidRDefault="00AA4476"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index</w:t>
                  </w:r>
                </w:p>
              </w:tc>
              <w:tc>
                <w:tcPr>
                  <w:tcW w:w="786" w:type="dxa"/>
                  <w:vAlign w:val="center"/>
                  <w:hideMark/>
                </w:tcPr>
                <w:p w:rsidR="00AA4476" w:rsidRPr="00E0203C" w:rsidRDefault="00AA4476"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sura</w:t>
                  </w:r>
                </w:p>
              </w:tc>
              <w:tc>
                <w:tcPr>
                  <w:tcW w:w="666" w:type="dxa"/>
                  <w:vAlign w:val="center"/>
                  <w:hideMark/>
                </w:tcPr>
                <w:p w:rsidR="00AA4476" w:rsidRPr="00E0203C" w:rsidRDefault="00AA4476"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aya</w:t>
                  </w:r>
                </w:p>
              </w:tc>
            </w:tr>
            <w:tr w:rsidR="00AA4476" w:rsidRPr="00E0203C" w:rsidTr="00E0203C">
              <w:trPr>
                <w:cnfStyle w:val="000000100000"/>
                <w:trHeight w:val="177"/>
                <w:jc w:val="center"/>
              </w:trPr>
              <w:tc>
                <w:tcPr>
                  <w:tcW w:w="922" w:type="dxa"/>
                  <w:vAlign w:val="center"/>
                  <w:hideMark/>
                </w:tcPr>
                <w:p w:rsidR="00AA4476" w:rsidRPr="00E0203C" w:rsidRDefault="00AA4476"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1</w:t>
                  </w:r>
                </w:p>
              </w:tc>
              <w:tc>
                <w:tcPr>
                  <w:tcW w:w="786" w:type="dxa"/>
                  <w:vAlign w:val="center"/>
                  <w:hideMark/>
                </w:tcPr>
                <w:p w:rsidR="00AA4476" w:rsidRPr="00E0203C" w:rsidRDefault="00AA4476"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1</w:t>
                  </w:r>
                </w:p>
              </w:tc>
              <w:tc>
                <w:tcPr>
                  <w:tcW w:w="666" w:type="dxa"/>
                  <w:vAlign w:val="center"/>
                  <w:hideMark/>
                </w:tcPr>
                <w:p w:rsidR="00AA4476" w:rsidRPr="00E0203C" w:rsidRDefault="00AA4476"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1</w:t>
                  </w:r>
                </w:p>
              </w:tc>
            </w:tr>
            <w:tr w:rsidR="00AA4476" w:rsidRPr="00E0203C" w:rsidTr="00E0203C">
              <w:trPr>
                <w:trHeight w:val="185"/>
                <w:jc w:val="center"/>
              </w:trPr>
              <w:tc>
                <w:tcPr>
                  <w:tcW w:w="922" w:type="dxa"/>
                  <w:tcBorders>
                    <w:top w:val="single" w:sz="6" w:space="0" w:color="FFFFFF" w:themeColor="background1"/>
                    <w:left w:val="single" w:sz="8" w:space="0" w:color="FFFFFF" w:themeColor="background1"/>
                    <w:bottom w:val="single" w:sz="6" w:space="0" w:color="FFFFFF" w:themeColor="background1"/>
                    <w:right w:val="single" w:sz="6" w:space="0" w:color="FFFFFF" w:themeColor="background1"/>
                  </w:tcBorders>
                  <w:vAlign w:val="center"/>
                  <w:hideMark/>
                </w:tcPr>
                <w:p w:rsidR="00AA4476" w:rsidRPr="00E0203C" w:rsidRDefault="00AA4476"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2</w:t>
                  </w:r>
                </w:p>
              </w:tc>
              <w:tc>
                <w:tcPr>
                  <w:tcW w:w="78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vAlign w:val="center"/>
                  <w:hideMark/>
                </w:tcPr>
                <w:p w:rsidR="00AA4476" w:rsidRPr="00E0203C" w:rsidRDefault="00AA4476"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2</w:t>
                  </w:r>
                </w:p>
              </w:tc>
              <w:tc>
                <w:tcPr>
                  <w:tcW w:w="666"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vAlign w:val="center"/>
                  <w:hideMark/>
                </w:tcPr>
                <w:p w:rsidR="00AA4476" w:rsidRPr="00E0203C" w:rsidRDefault="00AA4476"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1</w:t>
                  </w:r>
                </w:p>
              </w:tc>
            </w:tr>
            <w:tr w:rsidR="00AA4476" w:rsidRPr="00E0203C" w:rsidTr="00E0203C">
              <w:trPr>
                <w:cnfStyle w:val="000000100000"/>
                <w:trHeight w:val="185"/>
                <w:jc w:val="center"/>
              </w:trPr>
              <w:tc>
                <w:tcPr>
                  <w:tcW w:w="922" w:type="dxa"/>
                  <w:vAlign w:val="center"/>
                  <w:hideMark/>
                </w:tcPr>
                <w:p w:rsidR="00AA4476" w:rsidRPr="00E0203C" w:rsidRDefault="00AA4476"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3</w:t>
                  </w:r>
                </w:p>
              </w:tc>
              <w:tc>
                <w:tcPr>
                  <w:tcW w:w="786" w:type="dxa"/>
                  <w:vAlign w:val="center"/>
                  <w:hideMark/>
                </w:tcPr>
                <w:p w:rsidR="00AA4476" w:rsidRPr="00E0203C" w:rsidRDefault="00AA4476"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2</w:t>
                  </w:r>
                </w:p>
              </w:tc>
              <w:tc>
                <w:tcPr>
                  <w:tcW w:w="666" w:type="dxa"/>
                  <w:vAlign w:val="center"/>
                  <w:hideMark/>
                </w:tcPr>
                <w:p w:rsidR="00AA4476" w:rsidRPr="00E0203C" w:rsidRDefault="00AA4476"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8</w:t>
                  </w:r>
                </w:p>
              </w:tc>
            </w:tr>
            <w:tr w:rsidR="00AA4476" w:rsidRPr="00E0203C" w:rsidTr="00E0203C">
              <w:trPr>
                <w:trHeight w:val="194"/>
                <w:jc w:val="center"/>
              </w:trPr>
              <w:tc>
                <w:tcPr>
                  <w:tcW w:w="922" w:type="dxa"/>
                  <w:tcBorders>
                    <w:top w:val="single" w:sz="6" w:space="0" w:color="FFFFFF" w:themeColor="background1"/>
                    <w:left w:val="single" w:sz="8" w:space="0" w:color="FFFFFF" w:themeColor="background1"/>
                    <w:bottom w:val="single" w:sz="6" w:space="0" w:color="FFFFFF" w:themeColor="background1"/>
                    <w:right w:val="single" w:sz="6" w:space="0" w:color="FFFFFF" w:themeColor="background1"/>
                  </w:tcBorders>
                  <w:vAlign w:val="center"/>
                  <w:hideMark/>
                </w:tcPr>
                <w:p w:rsidR="00AA4476" w:rsidRPr="00E0203C" w:rsidRDefault="00AA4476"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4</w:t>
                  </w:r>
                </w:p>
              </w:tc>
              <w:tc>
                <w:tcPr>
                  <w:tcW w:w="78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vAlign w:val="center"/>
                  <w:hideMark/>
                </w:tcPr>
                <w:p w:rsidR="00AA4476" w:rsidRPr="00E0203C" w:rsidRDefault="00AA4476"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2</w:t>
                  </w:r>
                </w:p>
              </w:tc>
              <w:tc>
                <w:tcPr>
                  <w:tcW w:w="666"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vAlign w:val="center"/>
                  <w:hideMark/>
                </w:tcPr>
                <w:p w:rsidR="00AA4476" w:rsidRPr="00E0203C" w:rsidRDefault="00AA4476"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21</w:t>
                  </w:r>
                </w:p>
              </w:tc>
            </w:tr>
            <w:tr w:rsidR="00AA4476" w:rsidRPr="00E0203C" w:rsidTr="00E0203C">
              <w:trPr>
                <w:cnfStyle w:val="000000100000"/>
                <w:trHeight w:val="185"/>
                <w:jc w:val="center"/>
              </w:trPr>
              <w:tc>
                <w:tcPr>
                  <w:tcW w:w="922" w:type="dxa"/>
                  <w:vAlign w:val="center"/>
                  <w:hideMark/>
                </w:tcPr>
                <w:p w:rsidR="00AA4476" w:rsidRPr="00E0203C" w:rsidRDefault="00AA4476"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5</w:t>
                  </w:r>
                </w:p>
              </w:tc>
              <w:tc>
                <w:tcPr>
                  <w:tcW w:w="786" w:type="dxa"/>
                  <w:vAlign w:val="center"/>
                  <w:hideMark/>
                </w:tcPr>
                <w:p w:rsidR="00AA4476" w:rsidRPr="00E0203C" w:rsidRDefault="00AA4476"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2</w:t>
                  </w:r>
                </w:p>
              </w:tc>
              <w:tc>
                <w:tcPr>
                  <w:tcW w:w="666" w:type="dxa"/>
                  <w:vAlign w:val="center"/>
                  <w:hideMark/>
                </w:tcPr>
                <w:p w:rsidR="00AA4476" w:rsidRPr="00E0203C" w:rsidRDefault="00AA4476"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30</w:t>
                  </w:r>
                </w:p>
              </w:tc>
            </w:tr>
            <w:tr w:rsidR="00AA4476" w:rsidRPr="00E0203C" w:rsidTr="00E0203C">
              <w:trPr>
                <w:trHeight w:val="194"/>
                <w:jc w:val="center"/>
              </w:trPr>
              <w:tc>
                <w:tcPr>
                  <w:tcW w:w="922" w:type="dxa"/>
                  <w:vAlign w:val="center"/>
                  <w:hideMark/>
                </w:tcPr>
                <w:p w:rsidR="00AA4476" w:rsidRPr="00E0203C" w:rsidRDefault="00AA4476" w:rsidP="00E0203C">
                  <w:pPr>
                    <w:framePr w:hSpace="141" w:wrap="around" w:vAnchor="text" w:hAnchor="text" w:y="1"/>
                    <w:spacing w:before="0" w:after="0"/>
                    <w:jc w:val="center"/>
                    <w:rPr>
                      <w:rFonts w:ascii="Liberation Serif" w:hAnsi="Liberation Serif"/>
                      <w:kern w:val="2"/>
                      <w:szCs w:val="24"/>
                    </w:rPr>
                  </w:pPr>
                  <w:r w:rsidRPr="00E0203C">
                    <w:rPr>
                      <w:rFonts w:ascii="Liberation Serif" w:hAnsi="Liberation Serif"/>
                      <w:kern w:val="2"/>
                      <w:szCs w:val="24"/>
                      <w:lang w:bidi="ar-DZ"/>
                    </w:rPr>
                    <w:t>…</w:t>
                  </w:r>
                </w:p>
              </w:tc>
              <w:tc>
                <w:tcPr>
                  <w:tcW w:w="786" w:type="dxa"/>
                  <w:vAlign w:val="center"/>
                  <w:hideMark/>
                </w:tcPr>
                <w:p w:rsidR="00AA4476" w:rsidRPr="00E0203C" w:rsidRDefault="00AA4476" w:rsidP="00E0203C">
                  <w:pPr>
                    <w:framePr w:hSpace="141" w:wrap="around" w:vAnchor="text" w:hAnchor="text" w:y="1"/>
                    <w:spacing w:before="0" w:after="0"/>
                    <w:jc w:val="center"/>
                    <w:rPr>
                      <w:rFonts w:ascii="Liberation Serif" w:hAnsi="Liberation Serif"/>
                      <w:kern w:val="2"/>
                      <w:szCs w:val="24"/>
                    </w:rPr>
                  </w:pPr>
                  <w:r w:rsidRPr="00E0203C">
                    <w:rPr>
                      <w:rFonts w:ascii="Liberation Serif" w:hAnsi="Liberation Serif"/>
                      <w:kern w:val="2"/>
                      <w:szCs w:val="24"/>
                      <w:lang w:bidi="ar-DZ"/>
                    </w:rPr>
                    <w:t>…</w:t>
                  </w:r>
                </w:p>
              </w:tc>
              <w:tc>
                <w:tcPr>
                  <w:tcW w:w="666" w:type="dxa"/>
                  <w:vAlign w:val="center"/>
                  <w:hideMark/>
                </w:tcPr>
                <w:p w:rsidR="00AA4476" w:rsidRPr="00E0203C" w:rsidRDefault="00AA4476" w:rsidP="00E0203C">
                  <w:pPr>
                    <w:framePr w:hSpace="141" w:wrap="around" w:vAnchor="text" w:hAnchor="text" w:y="1"/>
                    <w:spacing w:before="0" w:after="0"/>
                    <w:jc w:val="center"/>
                    <w:rPr>
                      <w:rFonts w:ascii="Liberation Serif" w:hAnsi="Liberation Serif"/>
                      <w:kern w:val="2"/>
                      <w:szCs w:val="24"/>
                    </w:rPr>
                  </w:pPr>
                  <w:r w:rsidRPr="00E0203C">
                    <w:rPr>
                      <w:rFonts w:ascii="Liberation Serif" w:hAnsi="Liberation Serif"/>
                      <w:kern w:val="2"/>
                      <w:szCs w:val="24"/>
                      <w:lang w:bidi="ar-DZ"/>
                    </w:rPr>
                    <w:t>…</w:t>
                  </w:r>
                </w:p>
              </w:tc>
            </w:tr>
          </w:tbl>
          <w:p w:rsidR="00AA4476" w:rsidRPr="00E0203C" w:rsidRDefault="00AA4476" w:rsidP="001C205F">
            <w:pPr>
              <w:bidi w:val="0"/>
              <w:spacing w:before="0" w:after="0"/>
              <w:jc w:val="center"/>
              <w:rPr>
                <w:kern w:val="0"/>
                <w:sz w:val="20"/>
                <w:szCs w:val="20"/>
                <w:lang w:eastAsia="en-US"/>
              </w:rPr>
            </w:pPr>
            <w:bookmarkStart w:id="1445" w:name="_Toc263084930"/>
            <w:r w:rsidRPr="00E0203C">
              <w:rPr>
                <w:b/>
                <w:bCs/>
                <w:kern w:val="0"/>
                <w:sz w:val="20"/>
                <w:szCs w:val="20"/>
                <w:lang w:eastAsia="en-US"/>
              </w:rPr>
              <w:t xml:space="preserve">Tableau </w:t>
            </w:r>
            <w:r w:rsidRPr="00E0203C">
              <w:rPr>
                <w:b/>
                <w:bCs/>
                <w:kern w:val="0"/>
                <w:sz w:val="20"/>
                <w:szCs w:val="20"/>
                <w:rtl/>
                <w:lang w:eastAsia="en-US"/>
              </w:rPr>
              <w:t xml:space="preserve"> </w:t>
            </w:r>
            <w:r w:rsidR="009344AB" w:rsidRPr="00E0203C">
              <w:rPr>
                <w:b/>
                <w:bCs/>
                <w:kern w:val="0"/>
                <w:sz w:val="20"/>
                <w:szCs w:val="20"/>
                <w:lang w:eastAsia="en-US"/>
              </w:rPr>
              <w:fldChar w:fldCharType="begin"/>
            </w:r>
            <w:r w:rsidRPr="00E0203C">
              <w:rPr>
                <w:b/>
                <w:bCs/>
                <w:kern w:val="0"/>
                <w:sz w:val="20"/>
                <w:szCs w:val="20"/>
                <w:rtl/>
                <w:lang w:eastAsia="en-US"/>
              </w:rPr>
              <w:instrText xml:space="preserve"> </w:instrText>
            </w:r>
            <w:r w:rsidRPr="00E0203C">
              <w:rPr>
                <w:b/>
                <w:bCs/>
                <w:kern w:val="0"/>
                <w:sz w:val="20"/>
                <w:szCs w:val="20"/>
                <w:lang w:eastAsia="en-US"/>
              </w:rPr>
              <w:instrText>SEQ</w:instrText>
            </w:r>
            <w:r w:rsidRPr="00E0203C">
              <w:rPr>
                <w:b/>
                <w:bCs/>
                <w:kern w:val="0"/>
                <w:sz w:val="20"/>
                <w:szCs w:val="20"/>
                <w:rtl/>
                <w:lang w:eastAsia="en-US"/>
              </w:rPr>
              <w:instrText xml:space="preserve"> </w:instrText>
            </w:r>
            <w:r w:rsidRPr="00E0203C">
              <w:rPr>
                <w:b/>
                <w:bCs/>
                <w:kern w:val="0"/>
                <w:sz w:val="20"/>
                <w:szCs w:val="20"/>
                <w:lang w:eastAsia="en-US"/>
              </w:rPr>
              <w:instrText>Tableau \* ARABIC</w:instrText>
            </w:r>
            <w:r w:rsidRPr="00E0203C">
              <w:rPr>
                <w:b/>
                <w:bCs/>
                <w:kern w:val="0"/>
                <w:sz w:val="20"/>
                <w:szCs w:val="20"/>
                <w:rtl/>
                <w:lang w:eastAsia="en-US"/>
              </w:rPr>
              <w:instrText xml:space="preserve"> </w:instrText>
            </w:r>
            <w:r w:rsidR="009344AB" w:rsidRPr="00E0203C">
              <w:rPr>
                <w:b/>
                <w:bCs/>
                <w:kern w:val="0"/>
                <w:sz w:val="20"/>
                <w:szCs w:val="20"/>
                <w:lang w:eastAsia="en-US"/>
              </w:rPr>
              <w:fldChar w:fldCharType="separate"/>
            </w:r>
            <w:r w:rsidR="00B13E27">
              <w:rPr>
                <w:b/>
                <w:bCs/>
                <w:noProof/>
                <w:kern w:val="0"/>
                <w:sz w:val="20"/>
                <w:szCs w:val="20"/>
                <w:rtl/>
                <w:lang w:eastAsia="en-US"/>
              </w:rPr>
              <w:t>31</w:t>
            </w:r>
            <w:r w:rsidR="009344AB" w:rsidRPr="00E0203C">
              <w:rPr>
                <w:b/>
                <w:bCs/>
                <w:kern w:val="0"/>
                <w:sz w:val="20"/>
                <w:szCs w:val="20"/>
                <w:lang w:eastAsia="en-US"/>
              </w:rPr>
              <w:fldChar w:fldCharType="end"/>
            </w:r>
            <w:r w:rsidRPr="00E0203C">
              <w:rPr>
                <w:b/>
                <w:bCs/>
                <w:kern w:val="0"/>
                <w:sz w:val="20"/>
                <w:szCs w:val="20"/>
                <w:lang w:eastAsia="en-US"/>
              </w:rPr>
              <w:t>: L’index de ruku’ – Tanzil.info</w:t>
            </w:r>
            <w:bookmarkEnd w:id="1445"/>
          </w:p>
        </w:tc>
      </w:tr>
      <w:tr w:rsidR="00AA4476" w:rsidRPr="00E0203C" w:rsidTr="00E0203C">
        <w:trPr>
          <w:trHeight w:val="2898"/>
        </w:trPr>
        <w:tc>
          <w:tcPr>
            <w:tcW w:w="1752" w:type="pct"/>
          </w:tcPr>
          <w:tbl>
            <w:tblPr>
              <w:tblStyle w:val="Grillemoyenne3-Accent11"/>
              <w:tblW w:w="0" w:type="auto"/>
              <w:jc w:val="center"/>
              <w:tblLook w:val="0420"/>
            </w:tblPr>
            <w:tblGrid>
              <w:gridCol w:w="777"/>
              <w:gridCol w:w="670"/>
              <w:gridCol w:w="576"/>
            </w:tblGrid>
            <w:tr w:rsidR="00AA4476" w:rsidRPr="00E0203C" w:rsidTr="009A0156">
              <w:trPr>
                <w:cnfStyle w:val="100000000000"/>
                <w:trHeight w:val="189"/>
                <w:jc w:val="center"/>
              </w:trPr>
              <w:tc>
                <w:tcPr>
                  <w:tcW w:w="0" w:type="auto"/>
                  <w:hideMark/>
                </w:tcPr>
                <w:p w:rsidR="00AA4476" w:rsidRPr="00E0203C" w:rsidRDefault="00AA4476"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index</w:t>
                  </w:r>
                </w:p>
              </w:tc>
              <w:tc>
                <w:tcPr>
                  <w:tcW w:w="0" w:type="auto"/>
                  <w:hideMark/>
                </w:tcPr>
                <w:p w:rsidR="00AA4476" w:rsidRPr="00E0203C" w:rsidRDefault="00AA4476"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sura</w:t>
                  </w:r>
                </w:p>
              </w:tc>
              <w:tc>
                <w:tcPr>
                  <w:tcW w:w="0" w:type="auto"/>
                  <w:hideMark/>
                </w:tcPr>
                <w:p w:rsidR="00AA4476" w:rsidRPr="00E0203C" w:rsidRDefault="00AA4476"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aya</w:t>
                  </w:r>
                </w:p>
              </w:tc>
            </w:tr>
            <w:tr w:rsidR="00AA4476" w:rsidRPr="00E0203C" w:rsidTr="009A0156">
              <w:trPr>
                <w:cnfStyle w:val="000000100000"/>
                <w:trHeight w:val="172"/>
                <w:jc w:val="center"/>
              </w:trPr>
              <w:tc>
                <w:tcPr>
                  <w:tcW w:w="0" w:type="auto"/>
                  <w:hideMark/>
                </w:tcPr>
                <w:p w:rsidR="00AA4476" w:rsidRPr="00E0203C" w:rsidRDefault="00AA4476"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1</w:t>
                  </w:r>
                </w:p>
              </w:tc>
              <w:tc>
                <w:tcPr>
                  <w:tcW w:w="0" w:type="auto"/>
                  <w:hideMark/>
                </w:tcPr>
                <w:p w:rsidR="00AA4476" w:rsidRPr="00E0203C" w:rsidRDefault="00AA4476"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1</w:t>
                  </w:r>
                </w:p>
              </w:tc>
              <w:tc>
                <w:tcPr>
                  <w:tcW w:w="0" w:type="auto"/>
                  <w:hideMark/>
                </w:tcPr>
                <w:p w:rsidR="00AA4476" w:rsidRPr="00E0203C" w:rsidRDefault="00AA4476"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1</w:t>
                  </w:r>
                </w:p>
              </w:tc>
            </w:tr>
            <w:tr w:rsidR="00AA4476" w:rsidRPr="00E0203C" w:rsidTr="009A0156">
              <w:trPr>
                <w:trHeight w:val="180"/>
                <w:jc w:val="center"/>
              </w:trPr>
              <w:tc>
                <w:tcPr>
                  <w:tcW w:w="0" w:type="auto"/>
                  <w:tcBorders>
                    <w:top w:val="single" w:sz="6" w:space="0" w:color="FFFFFF" w:themeColor="background1"/>
                    <w:left w:val="single" w:sz="8" w:space="0" w:color="FFFFFF" w:themeColor="background1"/>
                    <w:bottom w:val="single" w:sz="6" w:space="0" w:color="FFFFFF" w:themeColor="background1"/>
                    <w:right w:val="single" w:sz="6" w:space="0" w:color="FFFFFF" w:themeColor="background1"/>
                  </w:tcBorders>
                  <w:hideMark/>
                </w:tcPr>
                <w:p w:rsidR="00AA4476" w:rsidRPr="00E0203C" w:rsidRDefault="00AA4476"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2</w:t>
                  </w: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AA4476" w:rsidRPr="00E0203C" w:rsidRDefault="00AA4476"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2</w:t>
                  </w:r>
                </w:p>
              </w:tc>
              <w:tc>
                <w:tcPr>
                  <w:tcW w:w="0" w:type="auto"/>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AA4476" w:rsidRPr="00E0203C" w:rsidRDefault="00AA4476"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1</w:t>
                  </w:r>
                </w:p>
              </w:tc>
            </w:tr>
            <w:tr w:rsidR="00AA4476" w:rsidRPr="00E0203C" w:rsidTr="009A0156">
              <w:trPr>
                <w:cnfStyle w:val="000000100000"/>
                <w:trHeight w:val="180"/>
                <w:jc w:val="center"/>
              </w:trPr>
              <w:tc>
                <w:tcPr>
                  <w:tcW w:w="0" w:type="auto"/>
                  <w:hideMark/>
                </w:tcPr>
                <w:p w:rsidR="00AA4476" w:rsidRPr="00E0203C" w:rsidRDefault="00AA4476"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3</w:t>
                  </w:r>
                </w:p>
              </w:tc>
              <w:tc>
                <w:tcPr>
                  <w:tcW w:w="0" w:type="auto"/>
                  <w:hideMark/>
                </w:tcPr>
                <w:p w:rsidR="00AA4476" w:rsidRPr="00E0203C" w:rsidRDefault="00AA4476"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2</w:t>
                  </w:r>
                </w:p>
              </w:tc>
              <w:tc>
                <w:tcPr>
                  <w:tcW w:w="0" w:type="auto"/>
                  <w:hideMark/>
                </w:tcPr>
                <w:p w:rsidR="00AA4476" w:rsidRPr="00E0203C" w:rsidRDefault="00AA4476"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6</w:t>
                  </w:r>
                </w:p>
              </w:tc>
            </w:tr>
            <w:tr w:rsidR="00AA4476" w:rsidRPr="00E0203C" w:rsidTr="009A0156">
              <w:trPr>
                <w:trHeight w:val="189"/>
                <w:jc w:val="center"/>
              </w:trPr>
              <w:tc>
                <w:tcPr>
                  <w:tcW w:w="0" w:type="auto"/>
                  <w:tcBorders>
                    <w:top w:val="single" w:sz="6" w:space="0" w:color="FFFFFF" w:themeColor="background1"/>
                    <w:left w:val="single" w:sz="8" w:space="0" w:color="FFFFFF" w:themeColor="background1"/>
                    <w:bottom w:val="single" w:sz="6" w:space="0" w:color="FFFFFF" w:themeColor="background1"/>
                    <w:right w:val="single" w:sz="6" w:space="0" w:color="FFFFFF" w:themeColor="background1"/>
                  </w:tcBorders>
                  <w:hideMark/>
                </w:tcPr>
                <w:p w:rsidR="00AA4476" w:rsidRPr="00E0203C" w:rsidRDefault="00AA4476"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4</w:t>
                  </w: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hideMark/>
                </w:tcPr>
                <w:p w:rsidR="00AA4476" w:rsidRPr="00E0203C" w:rsidRDefault="00AA4476"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2</w:t>
                  </w:r>
                </w:p>
              </w:tc>
              <w:tc>
                <w:tcPr>
                  <w:tcW w:w="0" w:type="auto"/>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AA4476" w:rsidRPr="00E0203C" w:rsidRDefault="00AA4476"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17</w:t>
                  </w:r>
                </w:p>
              </w:tc>
            </w:tr>
            <w:tr w:rsidR="00AA4476" w:rsidRPr="00E0203C" w:rsidTr="009A0156">
              <w:trPr>
                <w:cnfStyle w:val="000000100000"/>
                <w:trHeight w:val="180"/>
                <w:jc w:val="center"/>
              </w:trPr>
              <w:tc>
                <w:tcPr>
                  <w:tcW w:w="0" w:type="auto"/>
                  <w:hideMark/>
                </w:tcPr>
                <w:p w:rsidR="00AA4476" w:rsidRPr="00E0203C" w:rsidRDefault="00AA4476"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5</w:t>
                  </w:r>
                </w:p>
              </w:tc>
              <w:tc>
                <w:tcPr>
                  <w:tcW w:w="0" w:type="auto"/>
                  <w:hideMark/>
                </w:tcPr>
                <w:p w:rsidR="00AA4476" w:rsidRPr="00E0203C" w:rsidRDefault="00AA4476"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2</w:t>
                  </w:r>
                </w:p>
              </w:tc>
              <w:tc>
                <w:tcPr>
                  <w:tcW w:w="0" w:type="auto"/>
                  <w:hideMark/>
                </w:tcPr>
                <w:p w:rsidR="00AA4476" w:rsidRPr="00E0203C" w:rsidRDefault="00AA4476"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25</w:t>
                  </w:r>
                </w:p>
              </w:tc>
            </w:tr>
            <w:tr w:rsidR="00AA4476" w:rsidRPr="00E0203C" w:rsidTr="009A0156">
              <w:trPr>
                <w:trHeight w:val="189"/>
                <w:jc w:val="center"/>
              </w:trPr>
              <w:tc>
                <w:tcPr>
                  <w:tcW w:w="0" w:type="auto"/>
                  <w:hideMark/>
                </w:tcPr>
                <w:p w:rsidR="00AA4476" w:rsidRPr="00E0203C" w:rsidRDefault="00AA4476" w:rsidP="00E0203C">
                  <w:pPr>
                    <w:framePr w:hSpace="141" w:wrap="around" w:vAnchor="text" w:hAnchor="text" w:y="1"/>
                    <w:spacing w:before="0" w:after="0"/>
                    <w:jc w:val="center"/>
                    <w:rPr>
                      <w:rFonts w:ascii="Liberation Serif" w:hAnsi="Liberation Serif"/>
                      <w:kern w:val="2"/>
                      <w:szCs w:val="24"/>
                    </w:rPr>
                  </w:pPr>
                  <w:r w:rsidRPr="00E0203C">
                    <w:rPr>
                      <w:rFonts w:ascii="Liberation Serif" w:hAnsi="Liberation Serif"/>
                      <w:kern w:val="2"/>
                      <w:szCs w:val="24"/>
                      <w:lang w:bidi="ar-DZ"/>
                    </w:rPr>
                    <w:t>…</w:t>
                  </w:r>
                </w:p>
              </w:tc>
              <w:tc>
                <w:tcPr>
                  <w:tcW w:w="0" w:type="auto"/>
                  <w:hideMark/>
                </w:tcPr>
                <w:p w:rsidR="00AA4476" w:rsidRPr="00E0203C" w:rsidRDefault="00AA4476" w:rsidP="00E0203C">
                  <w:pPr>
                    <w:framePr w:hSpace="141" w:wrap="around" w:vAnchor="text" w:hAnchor="text" w:y="1"/>
                    <w:spacing w:before="0" w:after="0"/>
                    <w:jc w:val="center"/>
                    <w:rPr>
                      <w:rFonts w:ascii="Liberation Serif" w:hAnsi="Liberation Serif"/>
                      <w:kern w:val="2"/>
                      <w:szCs w:val="24"/>
                    </w:rPr>
                  </w:pPr>
                  <w:r w:rsidRPr="00E0203C">
                    <w:rPr>
                      <w:rFonts w:ascii="Liberation Serif" w:hAnsi="Liberation Serif"/>
                      <w:kern w:val="2"/>
                      <w:szCs w:val="24"/>
                      <w:lang w:bidi="ar-DZ"/>
                    </w:rPr>
                    <w:t>…</w:t>
                  </w:r>
                </w:p>
              </w:tc>
              <w:tc>
                <w:tcPr>
                  <w:tcW w:w="0" w:type="auto"/>
                  <w:hideMark/>
                </w:tcPr>
                <w:p w:rsidR="00AA4476" w:rsidRPr="00E0203C" w:rsidRDefault="00AA4476" w:rsidP="00E0203C">
                  <w:pPr>
                    <w:framePr w:hSpace="141" w:wrap="around" w:vAnchor="text" w:hAnchor="text" w:y="1"/>
                    <w:spacing w:before="0" w:after="0"/>
                    <w:jc w:val="center"/>
                    <w:rPr>
                      <w:rFonts w:ascii="Liberation Serif" w:hAnsi="Liberation Serif"/>
                      <w:kern w:val="2"/>
                      <w:szCs w:val="24"/>
                    </w:rPr>
                  </w:pPr>
                  <w:r w:rsidRPr="00E0203C">
                    <w:rPr>
                      <w:rFonts w:ascii="Liberation Serif" w:hAnsi="Liberation Serif"/>
                      <w:kern w:val="2"/>
                      <w:szCs w:val="24"/>
                      <w:lang w:bidi="ar-DZ"/>
                    </w:rPr>
                    <w:t>…</w:t>
                  </w:r>
                </w:p>
              </w:tc>
            </w:tr>
          </w:tbl>
          <w:p w:rsidR="00AA4476" w:rsidRPr="00E0203C" w:rsidRDefault="00AA4476" w:rsidP="001C205F">
            <w:pPr>
              <w:bidi w:val="0"/>
              <w:spacing w:before="0" w:after="0"/>
              <w:jc w:val="center"/>
              <w:rPr>
                <w:b/>
                <w:bCs/>
                <w:kern w:val="0"/>
                <w:sz w:val="20"/>
                <w:szCs w:val="20"/>
                <w:lang w:eastAsia="en-US"/>
              </w:rPr>
            </w:pPr>
            <w:bookmarkStart w:id="1446" w:name="_Toc258183210"/>
            <w:bookmarkStart w:id="1447" w:name="_Toc263084931"/>
            <w:r w:rsidRPr="00E0203C">
              <w:rPr>
                <w:b/>
                <w:bCs/>
                <w:kern w:val="0"/>
                <w:sz w:val="20"/>
                <w:szCs w:val="20"/>
                <w:lang w:eastAsia="en-US"/>
              </w:rPr>
              <w:t xml:space="preserve">Tableau </w:t>
            </w:r>
            <w:r w:rsidRPr="00E0203C">
              <w:rPr>
                <w:b/>
                <w:bCs/>
                <w:kern w:val="0"/>
                <w:sz w:val="20"/>
                <w:szCs w:val="20"/>
                <w:rtl/>
                <w:lang w:eastAsia="en-US"/>
              </w:rPr>
              <w:t xml:space="preserve"> </w:t>
            </w:r>
            <w:r w:rsidR="009344AB" w:rsidRPr="00E0203C">
              <w:rPr>
                <w:b/>
                <w:bCs/>
                <w:kern w:val="0"/>
                <w:sz w:val="20"/>
                <w:szCs w:val="20"/>
                <w:lang w:eastAsia="en-US"/>
              </w:rPr>
              <w:fldChar w:fldCharType="begin"/>
            </w:r>
            <w:r w:rsidRPr="00E0203C">
              <w:rPr>
                <w:b/>
                <w:bCs/>
                <w:kern w:val="0"/>
                <w:sz w:val="20"/>
                <w:szCs w:val="20"/>
                <w:rtl/>
                <w:lang w:eastAsia="en-US"/>
              </w:rPr>
              <w:instrText xml:space="preserve"> </w:instrText>
            </w:r>
            <w:r w:rsidRPr="00E0203C">
              <w:rPr>
                <w:b/>
                <w:bCs/>
                <w:kern w:val="0"/>
                <w:sz w:val="20"/>
                <w:szCs w:val="20"/>
                <w:lang w:eastAsia="en-US"/>
              </w:rPr>
              <w:instrText>SEQ</w:instrText>
            </w:r>
            <w:r w:rsidRPr="00E0203C">
              <w:rPr>
                <w:b/>
                <w:bCs/>
                <w:kern w:val="0"/>
                <w:sz w:val="20"/>
                <w:szCs w:val="20"/>
                <w:rtl/>
                <w:lang w:eastAsia="en-US"/>
              </w:rPr>
              <w:instrText xml:space="preserve"> </w:instrText>
            </w:r>
            <w:r w:rsidRPr="00E0203C">
              <w:rPr>
                <w:b/>
                <w:bCs/>
                <w:kern w:val="0"/>
                <w:sz w:val="20"/>
                <w:szCs w:val="20"/>
                <w:lang w:eastAsia="en-US"/>
              </w:rPr>
              <w:instrText>Tableau \* ARABIC</w:instrText>
            </w:r>
            <w:r w:rsidRPr="00E0203C">
              <w:rPr>
                <w:b/>
                <w:bCs/>
                <w:kern w:val="0"/>
                <w:sz w:val="20"/>
                <w:szCs w:val="20"/>
                <w:rtl/>
                <w:lang w:eastAsia="en-US"/>
              </w:rPr>
              <w:instrText xml:space="preserve"> </w:instrText>
            </w:r>
            <w:r w:rsidR="009344AB" w:rsidRPr="00E0203C">
              <w:rPr>
                <w:b/>
                <w:bCs/>
                <w:kern w:val="0"/>
                <w:sz w:val="20"/>
                <w:szCs w:val="20"/>
                <w:lang w:eastAsia="en-US"/>
              </w:rPr>
              <w:fldChar w:fldCharType="separate"/>
            </w:r>
            <w:r w:rsidR="00B13E27">
              <w:rPr>
                <w:b/>
                <w:bCs/>
                <w:noProof/>
                <w:kern w:val="0"/>
                <w:sz w:val="20"/>
                <w:szCs w:val="20"/>
                <w:rtl/>
                <w:lang w:eastAsia="en-US"/>
              </w:rPr>
              <w:t>32</w:t>
            </w:r>
            <w:r w:rsidR="009344AB" w:rsidRPr="00E0203C">
              <w:rPr>
                <w:b/>
                <w:bCs/>
                <w:kern w:val="0"/>
                <w:sz w:val="20"/>
                <w:szCs w:val="20"/>
                <w:lang w:eastAsia="en-US"/>
              </w:rPr>
              <w:fldChar w:fldCharType="end"/>
            </w:r>
            <w:r w:rsidRPr="00E0203C">
              <w:rPr>
                <w:b/>
                <w:bCs/>
                <w:kern w:val="0"/>
                <w:sz w:val="20"/>
                <w:szCs w:val="20"/>
                <w:lang w:eastAsia="en-US"/>
              </w:rPr>
              <w:t>: L’index de pages - Tanzil.info</w:t>
            </w:r>
            <w:bookmarkEnd w:id="1446"/>
            <w:bookmarkEnd w:id="1447"/>
          </w:p>
        </w:tc>
        <w:tc>
          <w:tcPr>
            <w:tcW w:w="1496" w:type="pct"/>
          </w:tcPr>
          <w:p w:rsidR="00AA4476" w:rsidRPr="00E0203C" w:rsidRDefault="00AA4476" w:rsidP="00E0203C">
            <w:pPr>
              <w:tabs>
                <w:tab w:val="left" w:pos="618"/>
              </w:tabs>
              <w:spacing w:before="0" w:after="0"/>
              <w:jc w:val="center"/>
              <w:rPr>
                <w:szCs w:val="24"/>
                <w:lang w:bidi="ar-DZ"/>
              </w:rPr>
            </w:pPr>
          </w:p>
        </w:tc>
        <w:tc>
          <w:tcPr>
            <w:tcW w:w="1752" w:type="pct"/>
          </w:tcPr>
          <w:tbl>
            <w:tblPr>
              <w:tblStyle w:val="Grillemoyenne3-Accent11"/>
              <w:tblW w:w="0" w:type="auto"/>
              <w:jc w:val="center"/>
              <w:tblLook w:val="0420"/>
            </w:tblPr>
            <w:tblGrid>
              <w:gridCol w:w="777"/>
              <w:gridCol w:w="670"/>
              <w:gridCol w:w="576"/>
            </w:tblGrid>
            <w:tr w:rsidR="0031319D" w:rsidRPr="00E0203C" w:rsidTr="009A0156">
              <w:trPr>
                <w:cnfStyle w:val="100000000000"/>
                <w:cantSplit/>
                <w:trHeight w:val="170"/>
                <w:jc w:val="center"/>
              </w:trPr>
              <w:tc>
                <w:tcPr>
                  <w:tcW w:w="0" w:type="auto"/>
                  <w:vAlign w:val="center"/>
                  <w:hideMark/>
                </w:tcPr>
                <w:p w:rsidR="0031319D" w:rsidRPr="00E0203C" w:rsidRDefault="0031319D"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index</w:t>
                  </w:r>
                </w:p>
              </w:tc>
              <w:tc>
                <w:tcPr>
                  <w:tcW w:w="0" w:type="auto"/>
                  <w:vAlign w:val="center"/>
                  <w:hideMark/>
                </w:tcPr>
                <w:p w:rsidR="0031319D" w:rsidRPr="00E0203C" w:rsidRDefault="0031319D"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sura</w:t>
                  </w:r>
                </w:p>
              </w:tc>
              <w:tc>
                <w:tcPr>
                  <w:tcW w:w="0" w:type="auto"/>
                  <w:vAlign w:val="center"/>
                  <w:hideMark/>
                </w:tcPr>
                <w:p w:rsidR="0031319D" w:rsidRPr="00E0203C" w:rsidRDefault="0031319D"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aya</w:t>
                  </w:r>
                </w:p>
              </w:tc>
            </w:tr>
            <w:tr w:rsidR="0031319D" w:rsidRPr="00E0203C" w:rsidTr="009A0156">
              <w:trPr>
                <w:cnfStyle w:val="000000100000"/>
                <w:cantSplit/>
                <w:trHeight w:val="155"/>
                <w:jc w:val="center"/>
              </w:trPr>
              <w:tc>
                <w:tcPr>
                  <w:tcW w:w="0" w:type="auto"/>
                  <w:tcBorders>
                    <w:top w:val="single" w:sz="24" w:space="0" w:color="FFFFFF" w:themeColor="background1"/>
                  </w:tcBorders>
                  <w:vAlign w:val="center"/>
                  <w:hideMark/>
                </w:tcPr>
                <w:p w:rsidR="0031319D" w:rsidRPr="00E0203C" w:rsidRDefault="0031319D"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1</w:t>
                  </w:r>
                </w:p>
              </w:tc>
              <w:tc>
                <w:tcPr>
                  <w:tcW w:w="0" w:type="auto"/>
                  <w:tcBorders>
                    <w:top w:val="single" w:sz="24" w:space="0" w:color="FFFFFF" w:themeColor="background1"/>
                  </w:tcBorders>
                  <w:vAlign w:val="center"/>
                  <w:hideMark/>
                </w:tcPr>
                <w:p w:rsidR="0031319D" w:rsidRPr="00E0203C" w:rsidRDefault="0031319D"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1</w:t>
                  </w:r>
                </w:p>
              </w:tc>
              <w:tc>
                <w:tcPr>
                  <w:tcW w:w="0" w:type="auto"/>
                  <w:tcBorders>
                    <w:top w:val="single" w:sz="24" w:space="0" w:color="FFFFFF" w:themeColor="background1"/>
                  </w:tcBorders>
                  <w:vAlign w:val="center"/>
                  <w:hideMark/>
                </w:tcPr>
                <w:p w:rsidR="0031319D" w:rsidRPr="00E0203C" w:rsidRDefault="0031319D"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1</w:t>
                  </w:r>
                </w:p>
              </w:tc>
            </w:tr>
            <w:tr w:rsidR="0031319D" w:rsidRPr="00E0203C" w:rsidTr="009A0156">
              <w:trPr>
                <w:cantSplit/>
                <w:trHeight w:val="162"/>
                <w:jc w:val="center"/>
              </w:trPr>
              <w:tc>
                <w:tcPr>
                  <w:tcW w:w="0" w:type="auto"/>
                  <w:tcBorders>
                    <w:top w:val="single" w:sz="6" w:space="0" w:color="FFFFFF" w:themeColor="background1"/>
                    <w:left w:val="single" w:sz="8" w:space="0" w:color="FFFFFF" w:themeColor="background1"/>
                    <w:bottom w:val="single" w:sz="6" w:space="0" w:color="FFFFFF" w:themeColor="background1"/>
                    <w:right w:val="single" w:sz="6" w:space="0" w:color="FFFFFF" w:themeColor="background1"/>
                  </w:tcBorders>
                  <w:vAlign w:val="center"/>
                  <w:hideMark/>
                </w:tcPr>
                <w:p w:rsidR="0031319D" w:rsidRPr="00E0203C" w:rsidRDefault="0031319D"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2</w:t>
                  </w: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vAlign w:val="center"/>
                  <w:hideMark/>
                </w:tcPr>
                <w:p w:rsidR="0031319D" w:rsidRPr="00E0203C" w:rsidRDefault="0031319D"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5</w:t>
                  </w:r>
                </w:p>
              </w:tc>
              <w:tc>
                <w:tcPr>
                  <w:tcW w:w="0" w:type="auto"/>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vAlign w:val="center"/>
                  <w:hideMark/>
                </w:tcPr>
                <w:p w:rsidR="0031319D" w:rsidRPr="00E0203C" w:rsidRDefault="0031319D"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1</w:t>
                  </w:r>
                </w:p>
              </w:tc>
            </w:tr>
            <w:tr w:rsidR="0031319D" w:rsidRPr="00E0203C" w:rsidTr="009A0156">
              <w:trPr>
                <w:cnfStyle w:val="000000100000"/>
                <w:cantSplit/>
                <w:trHeight w:val="162"/>
                <w:jc w:val="center"/>
              </w:trPr>
              <w:tc>
                <w:tcPr>
                  <w:tcW w:w="0" w:type="auto"/>
                  <w:vAlign w:val="center"/>
                  <w:hideMark/>
                </w:tcPr>
                <w:p w:rsidR="0031319D" w:rsidRPr="00E0203C" w:rsidRDefault="0031319D"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3</w:t>
                  </w:r>
                </w:p>
              </w:tc>
              <w:tc>
                <w:tcPr>
                  <w:tcW w:w="0" w:type="auto"/>
                  <w:vAlign w:val="center"/>
                  <w:hideMark/>
                </w:tcPr>
                <w:p w:rsidR="0031319D" w:rsidRPr="00E0203C" w:rsidRDefault="0031319D"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10</w:t>
                  </w:r>
                </w:p>
              </w:tc>
              <w:tc>
                <w:tcPr>
                  <w:tcW w:w="0" w:type="auto"/>
                  <w:vAlign w:val="center"/>
                  <w:hideMark/>
                </w:tcPr>
                <w:p w:rsidR="0031319D" w:rsidRPr="00E0203C" w:rsidRDefault="0031319D"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1</w:t>
                  </w:r>
                </w:p>
              </w:tc>
            </w:tr>
            <w:tr w:rsidR="0031319D" w:rsidRPr="00E0203C" w:rsidTr="009A0156">
              <w:trPr>
                <w:cantSplit/>
                <w:trHeight w:val="170"/>
                <w:jc w:val="center"/>
              </w:trPr>
              <w:tc>
                <w:tcPr>
                  <w:tcW w:w="0" w:type="auto"/>
                  <w:tcBorders>
                    <w:top w:val="single" w:sz="6" w:space="0" w:color="FFFFFF" w:themeColor="background1"/>
                    <w:left w:val="single" w:sz="8" w:space="0" w:color="FFFFFF" w:themeColor="background1"/>
                    <w:bottom w:val="single" w:sz="6" w:space="0" w:color="FFFFFF" w:themeColor="background1"/>
                    <w:right w:val="single" w:sz="6" w:space="0" w:color="FFFFFF" w:themeColor="background1"/>
                  </w:tcBorders>
                  <w:vAlign w:val="center"/>
                  <w:hideMark/>
                </w:tcPr>
                <w:p w:rsidR="0031319D" w:rsidRPr="00E0203C" w:rsidRDefault="0031319D"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4</w:t>
                  </w: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vAlign w:val="center"/>
                  <w:hideMark/>
                </w:tcPr>
                <w:p w:rsidR="0031319D" w:rsidRPr="00E0203C" w:rsidRDefault="0031319D"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17</w:t>
                  </w:r>
                </w:p>
              </w:tc>
              <w:tc>
                <w:tcPr>
                  <w:tcW w:w="0" w:type="auto"/>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vAlign w:val="center"/>
                  <w:hideMark/>
                </w:tcPr>
                <w:p w:rsidR="0031319D" w:rsidRPr="00E0203C" w:rsidRDefault="0031319D"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1</w:t>
                  </w:r>
                </w:p>
              </w:tc>
            </w:tr>
            <w:tr w:rsidR="0031319D" w:rsidRPr="00E0203C" w:rsidTr="009A0156">
              <w:trPr>
                <w:cnfStyle w:val="000000100000"/>
                <w:cantSplit/>
                <w:trHeight w:val="162"/>
                <w:jc w:val="center"/>
              </w:trPr>
              <w:tc>
                <w:tcPr>
                  <w:tcW w:w="0" w:type="auto"/>
                  <w:vAlign w:val="center"/>
                  <w:hideMark/>
                </w:tcPr>
                <w:p w:rsidR="0031319D" w:rsidRPr="00E0203C" w:rsidRDefault="0031319D"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5</w:t>
                  </w:r>
                </w:p>
              </w:tc>
              <w:tc>
                <w:tcPr>
                  <w:tcW w:w="0" w:type="auto"/>
                  <w:vAlign w:val="center"/>
                  <w:hideMark/>
                </w:tcPr>
                <w:p w:rsidR="0031319D" w:rsidRPr="00E0203C" w:rsidRDefault="0031319D"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26</w:t>
                  </w:r>
                </w:p>
              </w:tc>
              <w:tc>
                <w:tcPr>
                  <w:tcW w:w="0" w:type="auto"/>
                  <w:vAlign w:val="center"/>
                  <w:hideMark/>
                </w:tcPr>
                <w:p w:rsidR="0031319D" w:rsidRPr="00E0203C" w:rsidRDefault="0031319D"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1</w:t>
                  </w:r>
                </w:p>
              </w:tc>
            </w:tr>
            <w:tr w:rsidR="0031319D" w:rsidRPr="00E0203C" w:rsidTr="009A0156">
              <w:trPr>
                <w:cantSplit/>
                <w:trHeight w:val="162"/>
                <w:jc w:val="center"/>
              </w:trPr>
              <w:tc>
                <w:tcPr>
                  <w:tcW w:w="0" w:type="auto"/>
                  <w:tcBorders>
                    <w:top w:val="single" w:sz="6" w:space="0" w:color="FFFFFF" w:themeColor="background1"/>
                    <w:left w:val="single" w:sz="8" w:space="0" w:color="FFFFFF" w:themeColor="background1"/>
                    <w:bottom w:val="single" w:sz="6" w:space="0" w:color="FFFFFF" w:themeColor="background1"/>
                    <w:right w:val="single" w:sz="6" w:space="0" w:color="FFFFFF" w:themeColor="background1"/>
                  </w:tcBorders>
                  <w:vAlign w:val="center"/>
                  <w:hideMark/>
                </w:tcPr>
                <w:p w:rsidR="0031319D" w:rsidRPr="00E0203C" w:rsidRDefault="0031319D"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6</w:t>
                  </w:r>
                </w:p>
              </w:tc>
              <w:tc>
                <w:tcPr>
                  <w:tcW w:w="0" w:type="auto"/>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vAlign w:val="center"/>
                  <w:hideMark/>
                </w:tcPr>
                <w:p w:rsidR="0031319D" w:rsidRPr="00E0203C" w:rsidRDefault="0031319D"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37</w:t>
                  </w:r>
                </w:p>
              </w:tc>
              <w:tc>
                <w:tcPr>
                  <w:tcW w:w="0" w:type="auto"/>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vAlign w:val="center"/>
                  <w:hideMark/>
                </w:tcPr>
                <w:p w:rsidR="0031319D" w:rsidRPr="00E0203C" w:rsidRDefault="0031319D"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1</w:t>
                  </w:r>
                </w:p>
              </w:tc>
            </w:tr>
            <w:tr w:rsidR="0031319D" w:rsidRPr="00E0203C" w:rsidTr="009A0156">
              <w:trPr>
                <w:cnfStyle w:val="000000100000"/>
                <w:cantSplit/>
                <w:trHeight w:val="162"/>
                <w:jc w:val="center"/>
              </w:trPr>
              <w:tc>
                <w:tcPr>
                  <w:tcW w:w="0" w:type="auto"/>
                  <w:tcBorders>
                    <w:bottom w:val="single" w:sz="6" w:space="0" w:color="FFFFFF" w:themeColor="background1"/>
                  </w:tcBorders>
                  <w:vAlign w:val="center"/>
                  <w:hideMark/>
                </w:tcPr>
                <w:p w:rsidR="0031319D" w:rsidRPr="00E0203C" w:rsidRDefault="0031319D"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7</w:t>
                  </w:r>
                </w:p>
              </w:tc>
              <w:tc>
                <w:tcPr>
                  <w:tcW w:w="0" w:type="auto"/>
                  <w:tcBorders>
                    <w:bottom w:val="single" w:sz="6" w:space="0" w:color="FFFFFF" w:themeColor="background1"/>
                  </w:tcBorders>
                  <w:vAlign w:val="center"/>
                  <w:hideMark/>
                </w:tcPr>
                <w:p w:rsidR="0031319D" w:rsidRPr="00E0203C" w:rsidRDefault="0031319D"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50</w:t>
                  </w:r>
                </w:p>
              </w:tc>
              <w:tc>
                <w:tcPr>
                  <w:tcW w:w="0" w:type="auto"/>
                  <w:tcBorders>
                    <w:bottom w:val="single" w:sz="6" w:space="0" w:color="FFFFFF" w:themeColor="background1"/>
                  </w:tcBorders>
                  <w:vAlign w:val="center"/>
                  <w:hideMark/>
                </w:tcPr>
                <w:p w:rsidR="0031319D" w:rsidRPr="00E0203C" w:rsidRDefault="0031319D" w:rsidP="00E0203C">
                  <w:pPr>
                    <w:framePr w:hSpace="141" w:wrap="around" w:vAnchor="text" w:hAnchor="text" w:y="1"/>
                    <w:spacing w:before="0" w:after="0"/>
                    <w:jc w:val="center"/>
                    <w:rPr>
                      <w:rFonts w:ascii="Liberation Serif" w:hAnsi="Liberation Serif"/>
                      <w:kern w:val="2"/>
                      <w:szCs w:val="24"/>
                      <w:lang w:bidi="ar-DZ"/>
                    </w:rPr>
                  </w:pPr>
                  <w:r w:rsidRPr="00E0203C">
                    <w:rPr>
                      <w:rFonts w:ascii="Liberation Serif" w:hAnsi="Liberation Serif"/>
                      <w:kern w:val="2"/>
                      <w:szCs w:val="24"/>
                      <w:lang w:bidi="ar-DZ"/>
                    </w:rPr>
                    <w:t>1</w:t>
                  </w:r>
                </w:p>
              </w:tc>
            </w:tr>
          </w:tbl>
          <w:p w:rsidR="00AA4476" w:rsidRPr="00E0203C" w:rsidRDefault="009A0156" w:rsidP="00E0203C">
            <w:pPr>
              <w:spacing w:before="0" w:after="0"/>
              <w:jc w:val="center"/>
              <w:rPr>
                <w:kern w:val="0"/>
                <w:sz w:val="20"/>
                <w:szCs w:val="20"/>
                <w:lang w:bidi="ar-DZ"/>
              </w:rPr>
            </w:pPr>
            <w:bookmarkStart w:id="1448" w:name="_Toc258183211"/>
            <w:bookmarkStart w:id="1449" w:name="_Toc263084932"/>
            <w:r w:rsidRPr="00E0203C">
              <w:rPr>
                <w:b/>
                <w:bCs/>
                <w:kern w:val="0"/>
                <w:sz w:val="20"/>
                <w:szCs w:val="20"/>
                <w:lang w:eastAsia="en-US"/>
              </w:rPr>
              <w:t xml:space="preserve">Tableau </w:t>
            </w:r>
            <w:r w:rsidR="009344AB" w:rsidRPr="00E0203C">
              <w:rPr>
                <w:b/>
                <w:bCs/>
                <w:kern w:val="0"/>
                <w:sz w:val="20"/>
                <w:szCs w:val="20"/>
                <w:lang w:eastAsia="en-US"/>
              </w:rPr>
              <w:fldChar w:fldCharType="begin"/>
            </w:r>
            <w:r w:rsidRPr="00E0203C">
              <w:rPr>
                <w:b/>
                <w:bCs/>
                <w:kern w:val="0"/>
                <w:sz w:val="20"/>
                <w:szCs w:val="20"/>
                <w:lang w:eastAsia="en-US"/>
              </w:rPr>
              <w:instrText xml:space="preserve"> SEQ Tableau \* ARABIC </w:instrText>
            </w:r>
            <w:r w:rsidR="009344AB" w:rsidRPr="00E0203C">
              <w:rPr>
                <w:b/>
                <w:bCs/>
                <w:kern w:val="0"/>
                <w:sz w:val="20"/>
                <w:szCs w:val="20"/>
                <w:lang w:eastAsia="en-US"/>
              </w:rPr>
              <w:fldChar w:fldCharType="separate"/>
            </w:r>
            <w:r w:rsidR="00B13E27">
              <w:rPr>
                <w:b/>
                <w:bCs/>
                <w:noProof/>
                <w:kern w:val="0"/>
                <w:sz w:val="20"/>
                <w:szCs w:val="20"/>
                <w:lang w:eastAsia="en-US"/>
              </w:rPr>
              <w:t>33</w:t>
            </w:r>
            <w:r w:rsidR="009344AB" w:rsidRPr="00E0203C">
              <w:rPr>
                <w:b/>
                <w:bCs/>
                <w:kern w:val="0"/>
                <w:sz w:val="20"/>
                <w:szCs w:val="20"/>
                <w:lang w:eastAsia="en-US"/>
              </w:rPr>
              <w:fldChar w:fldCharType="end"/>
            </w:r>
            <w:r w:rsidRPr="00E0203C">
              <w:rPr>
                <w:b/>
                <w:bCs/>
                <w:kern w:val="0"/>
                <w:sz w:val="20"/>
                <w:szCs w:val="20"/>
                <w:lang w:eastAsia="en-US"/>
              </w:rPr>
              <w:t xml:space="preserve"> : L’index de manzil - Tanzil.info</w:t>
            </w:r>
            <w:bookmarkEnd w:id="1448"/>
            <w:bookmarkEnd w:id="1449"/>
          </w:p>
        </w:tc>
      </w:tr>
    </w:tbl>
    <w:p w:rsidR="00C14D5B" w:rsidRPr="00C14D5B" w:rsidRDefault="00C14D5B" w:rsidP="009D49A4">
      <w:pPr>
        <w:pStyle w:val="Third"/>
        <w:spacing w:line="240" w:lineRule="auto"/>
      </w:pPr>
      <w:bookmarkStart w:id="1450" w:name="_Toc258183183"/>
      <w:bookmarkStart w:id="1451" w:name="_Toc261640232"/>
      <w:bookmarkStart w:id="1452" w:name="_Toc262145268"/>
      <w:bookmarkStart w:id="1453" w:name="_Toc262153479"/>
      <w:bookmarkStart w:id="1454" w:name="_Toc262155207"/>
      <w:r w:rsidRPr="00C14D5B">
        <w:t>Évaluation</w:t>
      </w:r>
      <w:bookmarkEnd w:id="1450"/>
      <w:bookmarkEnd w:id="1451"/>
      <w:bookmarkEnd w:id="1452"/>
      <w:bookmarkEnd w:id="1453"/>
      <w:bookmarkEnd w:id="1454"/>
    </w:p>
    <w:p w:rsidR="008D4D3D" w:rsidRDefault="00C14D5B" w:rsidP="009D49A4">
      <w:pPr>
        <w:ind w:firstLine="418"/>
        <w:rPr>
          <w:rFonts w:cstheme="minorHAnsi"/>
          <w:kern w:val="2"/>
          <w:szCs w:val="24"/>
        </w:rPr>
      </w:pPr>
      <w:r w:rsidRPr="00C14D5B">
        <w:rPr>
          <w:rFonts w:cstheme="minorHAnsi"/>
          <w:kern w:val="2"/>
          <w:szCs w:val="24"/>
        </w:rPr>
        <w:t>Tanzil est un projet libre à utiliser et téléchargeable sur son site public. Il bénéficie d'une grande crédibilité vu qu’un groupe de chercheurs veille à le vérifier.</w:t>
      </w:r>
      <w:bookmarkStart w:id="1455" w:name="_Toc258183184"/>
      <w:bookmarkStart w:id="1456" w:name="_Toc248839410"/>
      <w:bookmarkStart w:id="1457" w:name="_Toc261640233"/>
      <w:bookmarkStart w:id="1458" w:name="_Toc262134421"/>
      <w:bookmarkStart w:id="1459" w:name="_Toc262145269"/>
      <w:bookmarkStart w:id="1460" w:name="_Toc262153480"/>
    </w:p>
    <w:p w:rsidR="00C14D5B" w:rsidRPr="00C14D5B" w:rsidRDefault="00C14D5B" w:rsidP="00E0203C">
      <w:pPr>
        <w:pStyle w:val="root"/>
        <w:tabs>
          <w:tab w:val="clear" w:pos="993"/>
          <w:tab w:val="left" w:pos="1134"/>
        </w:tabs>
        <w:ind w:firstLine="698"/>
      </w:pPr>
      <w:bookmarkStart w:id="1461" w:name="_Toc262155208"/>
      <w:r w:rsidRPr="00C14D5B">
        <w:t>Conclusion</w:t>
      </w:r>
      <w:bookmarkEnd w:id="1455"/>
      <w:bookmarkEnd w:id="1456"/>
      <w:bookmarkEnd w:id="1457"/>
      <w:bookmarkEnd w:id="1458"/>
      <w:bookmarkEnd w:id="1459"/>
      <w:bookmarkEnd w:id="1460"/>
      <w:bookmarkEnd w:id="1461"/>
    </w:p>
    <w:p w:rsidR="0061345B" w:rsidRDefault="00C14D5B" w:rsidP="009D49A4">
      <w:pPr>
        <w:ind w:firstLine="418"/>
        <w:jc w:val="both"/>
        <w:rPr>
          <w:rFonts w:ascii="Calibri" w:hAnsi="Calibri" w:cs="Calibri"/>
          <w:kern w:val="2"/>
          <w:szCs w:val="24"/>
        </w:rPr>
        <w:sectPr w:rsidR="0061345B" w:rsidSect="009A0156">
          <w:headerReference w:type="default" r:id="rId145"/>
          <w:footerReference w:type="default" r:id="rId146"/>
          <w:footnotePr>
            <w:pos w:val="beneathText"/>
          </w:footnotePr>
          <w:endnotePr>
            <w:numFmt w:val="decimal"/>
          </w:endnotePr>
          <w:pgSz w:w="11905" w:h="16837"/>
          <w:pgMar w:top="1418" w:right="1418" w:bottom="1418" w:left="1418" w:header="720" w:footer="613" w:gutter="0"/>
          <w:cols w:space="720"/>
          <w:docGrid w:linePitch="360"/>
        </w:sectPr>
      </w:pPr>
      <w:r w:rsidRPr="00C14D5B">
        <w:rPr>
          <w:rFonts w:ascii="Calibri" w:hAnsi="Calibri" w:cs="Calibri"/>
          <w:kern w:val="2"/>
          <w:szCs w:val="24"/>
        </w:rPr>
        <w:t xml:space="preserve">Il existe beaucoup d’index (ou ma‛ājim) de Coran qui varient d'index pour les mots à des index pour les sujets et d'autres spécialisés … Mais leur plus grand problème est qu’ils ne sont pas entrés dans le </w:t>
      </w:r>
      <w:r w:rsidR="00C647BD">
        <w:rPr>
          <w:rFonts w:ascii="Calibri" w:hAnsi="Calibri" w:cs="Calibri"/>
          <w:kern w:val="2"/>
          <w:szCs w:val="24"/>
        </w:rPr>
        <w:t>domaine de</w:t>
      </w:r>
      <w:r w:rsidRPr="00C14D5B">
        <w:rPr>
          <w:rFonts w:ascii="Calibri" w:hAnsi="Calibri" w:cs="Calibri"/>
          <w:kern w:val="2"/>
          <w:szCs w:val="24"/>
        </w:rPr>
        <w:t xml:space="preserve"> </w:t>
      </w:r>
      <w:r w:rsidR="00C647BD">
        <w:rPr>
          <w:rFonts w:ascii="Calibri" w:hAnsi="Calibri" w:cs="Calibri"/>
          <w:kern w:val="2"/>
          <w:szCs w:val="24"/>
        </w:rPr>
        <w:t>l</w:t>
      </w:r>
      <w:r w:rsidRPr="00C14D5B">
        <w:rPr>
          <w:rFonts w:ascii="Calibri" w:hAnsi="Calibri" w:cs="Calibri"/>
          <w:kern w:val="2"/>
          <w:szCs w:val="24"/>
        </w:rPr>
        <w:t>’informatique, puisque la plupart des ma‛ājim sont imprimés, ou destinés à la lecture</w:t>
      </w:r>
      <w:r w:rsidR="00C647BD">
        <w:rPr>
          <w:rFonts w:ascii="Calibri" w:hAnsi="Calibri" w:cs="Calibri"/>
          <w:kern w:val="2"/>
          <w:szCs w:val="24"/>
        </w:rPr>
        <w:t> ;</w:t>
      </w:r>
      <w:r w:rsidRPr="00C14D5B">
        <w:rPr>
          <w:rFonts w:ascii="Calibri" w:hAnsi="Calibri" w:cs="Calibri"/>
          <w:kern w:val="2"/>
          <w:szCs w:val="24"/>
        </w:rPr>
        <w:t xml:space="preserve"> </w:t>
      </w:r>
      <w:r w:rsidR="00C647BD">
        <w:rPr>
          <w:rFonts w:ascii="Calibri" w:hAnsi="Calibri" w:cs="Calibri"/>
          <w:kern w:val="2"/>
          <w:szCs w:val="24"/>
        </w:rPr>
        <w:t>seule</w:t>
      </w:r>
      <w:r w:rsidRPr="00C14D5B">
        <w:rPr>
          <w:rFonts w:ascii="Calibri" w:hAnsi="Calibri" w:cs="Calibri"/>
          <w:kern w:val="2"/>
          <w:szCs w:val="24"/>
        </w:rPr>
        <w:t xml:space="preserve"> une petite partie a été informatisée et publiée sur des fichiers de stockage d'informations tels que XML, EXCEL ou sous forme de bases de données. Et parmi les travaux les plus importants dans l'informatisation des index (dont nous avons parlé dans ce chapitre) le travail de Taha Zerrouki et le projet de ‘Midād lbayān’. Cependant, ces projets sont encore en cours de développement pour vérifier ce qui a été et achevé et compléter ce qui manque ...</w:t>
      </w:r>
    </w:p>
    <w:p w:rsidR="0061345B" w:rsidRDefault="0061345B" w:rsidP="009D49A4">
      <w:pPr>
        <w:ind w:firstLine="418"/>
        <w:jc w:val="both"/>
        <w:rPr>
          <w:rFonts w:ascii="Calibri" w:hAnsi="Calibri"/>
          <w:kern w:val="2"/>
          <w:sz w:val="32"/>
          <w:szCs w:val="32"/>
        </w:rPr>
      </w:pPr>
    </w:p>
    <w:p w:rsidR="0061345B" w:rsidRDefault="0061345B" w:rsidP="009D49A4">
      <w:pPr>
        <w:ind w:firstLine="418"/>
        <w:jc w:val="both"/>
        <w:rPr>
          <w:rFonts w:ascii="Calibri" w:hAnsi="Calibri"/>
          <w:kern w:val="2"/>
          <w:sz w:val="32"/>
          <w:szCs w:val="32"/>
        </w:rPr>
      </w:pPr>
    </w:p>
    <w:p w:rsidR="0061345B" w:rsidRDefault="0061345B" w:rsidP="009D49A4">
      <w:pPr>
        <w:ind w:firstLine="418"/>
        <w:jc w:val="both"/>
        <w:rPr>
          <w:rFonts w:ascii="Calibri" w:hAnsi="Calibri"/>
          <w:kern w:val="2"/>
          <w:sz w:val="32"/>
          <w:szCs w:val="32"/>
        </w:rPr>
      </w:pPr>
    </w:p>
    <w:p w:rsidR="0061345B" w:rsidRDefault="0061345B" w:rsidP="009D49A4">
      <w:pPr>
        <w:ind w:firstLine="418"/>
        <w:jc w:val="both"/>
        <w:rPr>
          <w:rFonts w:ascii="Calibri" w:hAnsi="Calibri"/>
          <w:kern w:val="2"/>
          <w:sz w:val="32"/>
          <w:szCs w:val="32"/>
        </w:rPr>
      </w:pPr>
    </w:p>
    <w:p w:rsidR="0061345B" w:rsidRDefault="0061345B" w:rsidP="009D49A4">
      <w:pPr>
        <w:ind w:firstLine="418"/>
        <w:jc w:val="both"/>
        <w:rPr>
          <w:rFonts w:ascii="Calibri" w:hAnsi="Calibri"/>
          <w:kern w:val="2"/>
          <w:sz w:val="32"/>
          <w:szCs w:val="32"/>
        </w:rPr>
      </w:pPr>
    </w:p>
    <w:p w:rsidR="0061345B" w:rsidRDefault="0061345B" w:rsidP="009D49A4">
      <w:pPr>
        <w:ind w:firstLine="418"/>
        <w:jc w:val="both"/>
        <w:rPr>
          <w:rFonts w:ascii="Calibri" w:hAnsi="Calibri"/>
          <w:kern w:val="2"/>
          <w:sz w:val="32"/>
          <w:szCs w:val="32"/>
        </w:rPr>
      </w:pPr>
    </w:p>
    <w:p w:rsidR="0061345B" w:rsidRDefault="0061345B" w:rsidP="009D49A4">
      <w:pPr>
        <w:ind w:firstLine="418"/>
        <w:jc w:val="both"/>
        <w:rPr>
          <w:rFonts w:ascii="Calibri" w:hAnsi="Calibri"/>
          <w:kern w:val="2"/>
          <w:sz w:val="32"/>
          <w:szCs w:val="32"/>
        </w:rPr>
      </w:pPr>
    </w:p>
    <w:p w:rsidR="002B31E0" w:rsidRPr="00E4094F" w:rsidRDefault="0061345B" w:rsidP="009D49A4">
      <w:pPr>
        <w:ind w:firstLine="418"/>
        <w:jc w:val="both"/>
        <w:rPr>
          <w:rFonts w:ascii="Calibri" w:hAnsi="Calibri"/>
          <w:kern w:val="2"/>
          <w:sz w:val="32"/>
          <w:szCs w:val="32"/>
          <w:rtl/>
        </w:rPr>
      </w:pPr>
      <w:r w:rsidRPr="00E4094F">
        <w:rPr>
          <w:rFonts w:ascii="Calibri" w:hAnsi="Calibri"/>
          <w:kern w:val="2"/>
          <w:sz w:val="32"/>
          <w:szCs w:val="32"/>
          <w:rtl/>
        </w:rPr>
        <w:t xml:space="preserve"> </w:t>
      </w:r>
    </w:p>
    <w:p w:rsidR="008D4D3D" w:rsidRDefault="00E4094F" w:rsidP="009D49A4">
      <w:pPr>
        <w:pStyle w:val="Titre1"/>
        <w:numPr>
          <w:ilvl w:val="0"/>
          <w:numId w:val="0"/>
        </w:numPr>
        <w:jc w:val="center"/>
        <w:rPr>
          <w:rFonts w:asciiTheme="majorHAnsi" w:hAnsiTheme="majorHAnsi"/>
          <w:b w:val="0"/>
          <w:bCs w:val="0"/>
          <w:kern w:val="2"/>
          <w:sz w:val="32"/>
          <w:szCs w:val="32"/>
        </w:rPr>
      </w:pPr>
      <w:bookmarkStart w:id="1462" w:name="_Toc262155209"/>
      <w:bookmarkStart w:id="1463" w:name="_Toc262153484"/>
      <w:r w:rsidRPr="008B1BC4">
        <w:rPr>
          <w:rFonts w:asciiTheme="majorHAnsi" w:hAnsiTheme="majorHAnsi"/>
          <w:b w:val="0"/>
          <w:bCs w:val="0"/>
          <w:kern w:val="2"/>
          <w:sz w:val="32"/>
          <w:szCs w:val="32"/>
        </w:rPr>
        <w:t>Chapitre V</w:t>
      </w:r>
      <w:bookmarkEnd w:id="1462"/>
    </w:p>
    <w:p w:rsidR="002B31E0" w:rsidRPr="00E52F51" w:rsidRDefault="00E52F51" w:rsidP="009D49A4">
      <w:pPr>
        <w:jc w:val="center"/>
        <w:rPr>
          <w:rFonts w:asciiTheme="majorHAnsi" w:hAnsiTheme="majorHAnsi"/>
          <w:kern w:val="2"/>
          <w:sz w:val="32"/>
          <w:szCs w:val="32"/>
        </w:rPr>
      </w:pPr>
      <w:r>
        <w:rPr>
          <w:rFonts w:asciiTheme="majorHAnsi" w:hAnsiTheme="majorHAnsi"/>
          <w:kern w:val="2"/>
          <w:sz w:val="32"/>
          <w:szCs w:val="32"/>
        </w:rPr>
        <w:br/>
      </w:r>
      <w:bookmarkEnd w:id="1463"/>
      <w:r w:rsidR="009344AB" w:rsidRPr="009344AB">
        <w:rPr>
          <w:rFonts w:asciiTheme="majorHAnsi" w:hAnsiTheme="majorHAnsi"/>
          <w:b/>
          <w:bCs/>
          <w:sz w:val="56"/>
          <w:szCs w:val="56"/>
          <w:lang w:bidi="ar-DZ"/>
        </w:rPr>
      </w:r>
      <w:r w:rsidR="009344AB" w:rsidRPr="009344AB">
        <w:rPr>
          <w:rFonts w:asciiTheme="majorHAnsi" w:hAnsiTheme="majorHAnsi"/>
          <w:b/>
          <w:bCs/>
          <w:sz w:val="56"/>
          <w:szCs w:val="56"/>
          <w:lang w:bidi="ar-DZ"/>
        </w:rPr>
        <w:pict>
          <v:shape id="_x0000_s1325" type="#_x0000_t185" style="width:239.9pt;height:100.5pt;rotation:-360;mso-left-percent:-10001;mso-top-percent:-10001;mso-position-horizontal:absolute;mso-position-horizontal-relative:char;mso-position-vertical:absolute;mso-position-vertical-relative:line;mso-left-percent:-10001;mso-top-percent:-10001;mso-width-relative:margin;mso-height-relative:margin;v-text-anchor:middle" o:allowincell="f" adj="1739" fillcolor="#943634 [2405]" strokecolor="#9bbb59 [3206]" strokeweight="3pt">
            <v:imagedata embosscolor="shadow add(51)"/>
            <v:shadow type="emboss" color="lineOrFill darken(153)" color2="shadow add(102)" offset="1pt,1pt"/>
            <v:textbox style="mso-next-textbox:#_x0000_s1325" inset="3.6pt,,3.6pt">
              <w:txbxContent>
                <w:p w:rsidR="00924D90" w:rsidRPr="00E52F51" w:rsidRDefault="00924D90" w:rsidP="00E52F51">
                  <w:pPr>
                    <w:pBdr>
                      <w:top w:val="single" w:sz="8" w:space="10" w:color="FFFFFF" w:themeColor="background1"/>
                      <w:bottom w:val="single" w:sz="8" w:space="10" w:color="FFFFFF" w:themeColor="background1"/>
                    </w:pBdr>
                    <w:jc w:val="center"/>
                    <w:rPr>
                      <w:i/>
                      <w:iCs/>
                      <w:color w:val="808080" w:themeColor="text1" w:themeTint="7F"/>
                      <w:sz w:val="60"/>
                      <w:szCs w:val="60"/>
                    </w:rPr>
                  </w:pPr>
                  <w:r w:rsidRPr="00E52F51">
                    <w:rPr>
                      <w:rFonts w:asciiTheme="majorHAnsi" w:hAnsiTheme="majorHAnsi"/>
                      <w:b/>
                      <w:bCs/>
                      <w:sz w:val="60"/>
                      <w:szCs w:val="60"/>
                    </w:rPr>
                    <w:t>Conception</w:t>
                  </w:r>
                </w:p>
              </w:txbxContent>
            </v:textbox>
            <w10:wrap type="none" anchorx="margin" anchory="margin"/>
            <w10:anchorlock/>
          </v:shape>
        </w:pict>
      </w:r>
    </w:p>
    <w:p w:rsidR="00A71D27" w:rsidRDefault="00A71D27" w:rsidP="009D49A4">
      <w:pPr>
        <w:rPr>
          <w:rFonts w:ascii="Calibri" w:hAnsi="Calibri"/>
          <w:kern w:val="2"/>
          <w:szCs w:val="24"/>
        </w:rPr>
        <w:sectPr w:rsidR="00A71D27" w:rsidSect="009A0156">
          <w:headerReference w:type="default" r:id="rId147"/>
          <w:footerReference w:type="default" r:id="rId148"/>
          <w:footnotePr>
            <w:pos w:val="beneathText"/>
          </w:footnotePr>
          <w:endnotePr>
            <w:numFmt w:val="decimal"/>
          </w:endnotePr>
          <w:pgSz w:w="11905" w:h="16837"/>
          <w:pgMar w:top="1418" w:right="1418" w:bottom="1418" w:left="1418" w:header="720" w:footer="613" w:gutter="0"/>
          <w:cols w:space="720"/>
          <w:docGrid w:linePitch="360"/>
        </w:sectPr>
      </w:pPr>
    </w:p>
    <w:p w:rsidR="002B31E0" w:rsidRPr="002B31E0" w:rsidRDefault="002B31E0" w:rsidP="00886FDF">
      <w:pPr>
        <w:pStyle w:val="root"/>
        <w:numPr>
          <w:ilvl w:val="0"/>
          <w:numId w:val="119"/>
        </w:numPr>
        <w:ind w:firstLine="556"/>
      </w:pPr>
      <w:bookmarkStart w:id="1464" w:name="_Toc257792720"/>
      <w:bookmarkStart w:id="1465" w:name="_Toc258000249"/>
      <w:bookmarkStart w:id="1466" w:name="_Toc258093018"/>
      <w:bookmarkStart w:id="1467" w:name="_Toc260719023"/>
      <w:bookmarkStart w:id="1468" w:name="_Toc261640234"/>
      <w:bookmarkStart w:id="1469" w:name="_Toc262134425"/>
      <w:bookmarkStart w:id="1470" w:name="_Toc262145273"/>
      <w:bookmarkStart w:id="1471" w:name="_Toc262153485"/>
      <w:bookmarkStart w:id="1472" w:name="_Toc262155210"/>
      <w:r w:rsidRPr="002B31E0">
        <w:lastRenderedPageBreak/>
        <w:t>Introduction</w:t>
      </w:r>
      <w:bookmarkEnd w:id="1464"/>
      <w:bookmarkEnd w:id="1465"/>
      <w:bookmarkEnd w:id="1466"/>
      <w:bookmarkEnd w:id="1467"/>
      <w:bookmarkEnd w:id="1468"/>
      <w:bookmarkEnd w:id="1469"/>
      <w:bookmarkEnd w:id="1470"/>
      <w:bookmarkEnd w:id="1471"/>
      <w:bookmarkEnd w:id="1472"/>
    </w:p>
    <w:p w:rsidR="002B31E0" w:rsidRPr="002B31E0" w:rsidRDefault="002B31E0" w:rsidP="00E0203C">
      <w:pPr>
        <w:tabs>
          <w:tab w:val="left" w:pos="418"/>
        </w:tabs>
        <w:jc w:val="both"/>
        <w:rPr>
          <w:rFonts w:ascii="Calibri" w:hAnsi="Calibri"/>
          <w:kern w:val="0"/>
          <w:szCs w:val="24"/>
        </w:rPr>
      </w:pPr>
      <w:r w:rsidRPr="002B31E0">
        <w:rPr>
          <w:rFonts w:ascii="Calibri" w:hAnsi="Calibri"/>
          <w:kern w:val="0"/>
          <w:szCs w:val="24"/>
        </w:rPr>
        <w:tab/>
        <w:t>Nous présentons dans cette partie, la conception de notre moteur de recherche.</w:t>
      </w:r>
    </w:p>
    <w:p w:rsidR="002B31E0" w:rsidRPr="002B31E0" w:rsidRDefault="002B31E0" w:rsidP="00E0203C">
      <w:pPr>
        <w:jc w:val="both"/>
        <w:rPr>
          <w:rFonts w:ascii="Calibri" w:hAnsi="Calibri" w:cs="Calibri"/>
          <w:kern w:val="2"/>
          <w:szCs w:val="24"/>
          <w:rtl/>
        </w:rPr>
      </w:pPr>
      <w:r w:rsidRPr="002B31E0">
        <w:rPr>
          <w:rFonts w:ascii="Calibri" w:hAnsi="Calibri"/>
          <w:kern w:val="2"/>
          <w:szCs w:val="24"/>
        </w:rPr>
        <w:t>Notre travail sera basé dans un premier temps sur la forme générale des moteurs de recherche ordinaires, afin de bénéficier des fonctionnalités qu’ils fournies, ensuite nous allons le personnaliser pour ajouter les fonctionnalités de recherche dans le Coran ainsi que les fonctionnalités linguistiques mentionnées dans le deuxième chapitre</w:t>
      </w:r>
      <w:r w:rsidRPr="002B31E0">
        <w:rPr>
          <w:rFonts w:ascii="Calibri" w:hAnsi="Calibri"/>
          <w:kern w:val="2"/>
          <w:szCs w:val="24"/>
          <w:rtl/>
        </w:rPr>
        <w:t>.</w:t>
      </w:r>
    </w:p>
    <w:p w:rsidR="002B31E0" w:rsidRPr="002B31E0" w:rsidRDefault="002B31E0" w:rsidP="00E0203C">
      <w:pPr>
        <w:widowControl/>
        <w:suppressAutoHyphens w:val="0"/>
        <w:autoSpaceDE w:val="0"/>
        <w:autoSpaceDN w:val="0"/>
        <w:adjustRightInd w:val="0"/>
        <w:ind w:firstLine="420"/>
        <w:jc w:val="both"/>
        <w:rPr>
          <w:rFonts w:ascii="Calibri" w:hAnsi="Calibri"/>
          <w:kern w:val="0"/>
          <w:szCs w:val="24"/>
        </w:rPr>
      </w:pPr>
      <w:r w:rsidRPr="002B31E0">
        <w:rPr>
          <w:rFonts w:ascii="Calibri" w:hAnsi="Calibri"/>
          <w:kern w:val="0"/>
          <w:szCs w:val="24"/>
        </w:rPr>
        <w:t xml:space="preserve">Ce chapitre utilise des schémas illustratifs pour décrire le rôle et la situation de chaque composant du système, mais sans détailler comment le réaliser et les outils utilisés, ces détails seront abordé </w:t>
      </w:r>
      <w:r w:rsidR="009519AD">
        <w:rPr>
          <w:rFonts w:ascii="Calibri" w:hAnsi="Calibri"/>
          <w:kern w:val="0"/>
          <w:szCs w:val="24"/>
        </w:rPr>
        <w:t xml:space="preserve">au </w:t>
      </w:r>
      <w:r w:rsidRPr="002B31E0">
        <w:rPr>
          <w:rFonts w:ascii="Calibri" w:hAnsi="Calibri"/>
          <w:kern w:val="0"/>
          <w:szCs w:val="24"/>
        </w:rPr>
        <w:t xml:space="preserve"> chapitre </w:t>
      </w:r>
      <w:r w:rsidR="009F367F">
        <w:rPr>
          <w:rFonts w:ascii="Calibri" w:hAnsi="Calibri"/>
          <w:kern w:val="0"/>
          <w:szCs w:val="24"/>
        </w:rPr>
        <w:t>V</w:t>
      </w:r>
      <w:r w:rsidR="009519AD">
        <w:rPr>
          <w:rFonts w:ascii="Calibri" w:hAnsi="Calibri"/>
          <w:kern w:val="0"/>
          <w:szCs w:val="24"/>
        </w:rPr>
        <w:t>I</w:t>
      </w:r>
      <w:r w:rsidRPr="002B31E0">
        <w:rPr>
          <w:rFonts w:ascii="Calibri" w:hAnsi="Calibri"/>
          <w:kern w:val="0"/>
          <w:szCs w:val="24"/>
        </w:rPr>
        <w:t>.</w:t>
      </w:r>
    </w:p>
    <w:p w:rsidR="002B31E0" w:rsidRPr="002B31E0" w:rsidRDefault="002B31E0" w:rsidP="00E0203C">
      <w:pPr>
        <w:widowControl/>
        <w:suppressAutoHyphens w:val="0"/>
        <w:autoSpaceDE w:val="0"/>
        <w:autoSpaceDN w:val="0"/>
        <w:adjustRightInd w:val="0"/>
        <w:jc w:val="both"/>
        <w:rPr>
          <w:rFonts w:ascii="Calibri" w:hAnsi="Calibri"/>
          <w:kern w:val="0"/>
          <w:szCs w:val="24"/>
        </w:rPr>
      </w:pPr>
      <w:r w:rsidRPr="002B31E0">
        <w:rPr>
          <w:rFonts w:ascii="Calibri" w:hAnsi="Calibri"/>
          <w:kern w:val="0"/>
          <w:szCs w:val="24"/>
        </w:rPr>
        <w:t>Dans cette partie :</w:t>
      </w:r>
    </w:p>
    <w:p w:rsidR="002B31E0" w:rsidRPr="002B31E0" w:rsidRDefault="002B31E0" w:rsidP="00886FDF">
      <w:pPr>
        <w:numPr>
          <w:ilvl w:val="0"/>
          <w:numId w:val="43"/>
        </w:numPr>
        <w:jc w:val="both"/>
        <w:rPr>
          <w:rFonts w:ascii="Calibri" w:hAnsi="Calibri"/>
          <w:kern w:val="2"/>
          <w:szCs w:val="24"/>
        </w:rPr>
      </w:pPr>
      <w:r w:rsidRPr="002B31E0">
        <w:rPr>
          <w:rFonts w:ascii="Calibri" w:hAnsi="Calibri"/>
          <w:kern w:val="2"/>
          <w:szCs w:val="24"/>
          <w:lang w:bidi="ar-DZ"/>
        </w:rPr>
        <w:t>Nous commencerons par le modèle de recherche basique, puis nous ferons des ajouts et des modifications de façon progressive selon les fonctionnalités souhaités.</w:t>
      </w:r>
    </w:p>
    <w:p w:rsidR="002B31E0" w:rsidRPr="002B31E0" w:rsidRDefault="002B31E0" w:rsidP="00886FDF">
      <w:pPr>
        <w:numPr>
          <w:ilvl w:val="0"/>
          <w:numId w:val="43"/>
        </w:numPr>
        <w:jc w:val="both"/>
        <w:rPr>
          <w:rFonts w:ascii="Calibri" w:hAnsi="Calibri"/>
          <w:kern w:val="2"/>
          <w:szCs w:val="24"/>
        </w:rPr>
      </w:pPr>
      <w:r w:rsidRPr="002B31E0">
        <w:rPr>
          <w:rFonts w:ascii="Calibri" w:hAnsi="Calibri"/>
          <w:kern w:val="2"/>
          <w:szCs w:val="24"/>
        </w:rPr>
        <w:t>Nous ne détaillerons pas trop les parties qui s’appuient sur la méthode des moteurs de recherche ordinaires, mais ils seront plutôt présentés comme des boites noires.</w:t>
      </w:r>
    </w:p>
    <w:p w:rsidR="002B31E0" w:rsidRPr="002B31E0" w:rsidRDefault="002B31E0" w:rsidP="00886FDF">
      <w:pPr>
        <w:numPr>
          <w:ilvl w:val="0"/>
          <w:numId w:val="43"/>
        </w:numPr>
        <w:jc w:val="both"/>
        <w:rPr>
          <w:rFonts w:ascii="Calibri" w:hAnsi="Calibri"/>
          <w:kern w:val="2"/>
          <w:szCs w:val="24"/>
        </w:rPr>
      </w:pPr>
      <w:r w:rsidRPr="002B31E0">
        <w:rPr>
          <w:rFonts w:ascii="Calibri" w:hAnsi="Calibri"/>
          <w:kern w:val="2"/>
          <w:szCs w:val="24"/>
        </w:rPr>
        <w:t>Certains éléments nécessitent une étude spéciale et approfondie et d'autres nécessitent des projets parallèles, nous allons nous référer à tout cela par la suite</w:t>
      </w:r>
      <w:r w:rsidRPr="002B31E0">
        <w:rPr>
          <w:rFonts w:ascii="Calibri" w:hAnsi="Calibri"/>
          <w:kern w:val="2"/>
          <w:szCs w:val="24"/>
          <w:rtl/>
        </w:rPr>
        <w:t>.</w:t>
      </w:r>
    </w:p>
    <w:p w:rsidR="002B31E0" w:rsidRPr="002B31E0" w:rsidRDefault="002B31E0" w:rsidP="009D49A4">
      <w:pPr>
        <w:jc w:val="both"/>
        <w:rPr>
          <w:rFonts w:ascii="Calibri" w:hAnsi="Calibri"/>
          <w:kern w:val="2"/>
          <w:szCs w:val="24"/>
        </w:rPr>
      </w:pPr>
      <w:r w:rsidRPr="002B31E0">
        <w:rPr>
          <w:rFonts w:ascii="Calibri" w:hAnsi="Calibri"/>
          <w:kern w:val="2"/>
          <w:szCs w:val="24"/>
        </w:rPr>
        <w:t>Les fonctionnalités de recherche que nous essayons de réalisé se résume dans :</w:t>
      </w:r>
    </w:p>
    <w:p w:rsidR="002B31E0" w:rsidRPr="002B31E0" w:rsidRDefault="002B31E0" w:rsidP="00886FDF">
      <w:pPr>
        <w:numPr>
          <w:ilvl w:val="0"/>
          <w:numId w:val="59"/>
        </w:numPr>
        <w:ind w:left="567" w:hanging="357"/>
        <w:jc w:val="both"/>
        <w:rPr>
          <w:rFonts w:ascii="Calibri" w:hAnsi="Calibri"/>
          <w:kern w:val="2"/>
          <w:szCs w:val="24"/>
        </w:rPr>
      </w:pPr>
      <w:r w:rsidRPr="002B31E0">
        <w:rPr>
          <w:rFonts w:ascii="Calibri" w:hAnsi="Calibri"/>
          <w:kern w:val="2"/>
          <w:szCs w:val="24"/>
        </w:rPr>
        <w:t>Les options de la recherche avancée : elles incluent la recherche par champs, partie du mot, jokers, relations logiques, mots proches, intervalle, et le boosting (privilégier des termes sur d’autres).</w:t>
      </w:r>
    </w:p>
    <w:p w:rsidR="002B31E0" w:rsidRPr="002B31E0" w:rsidRDefault="002B31E0" w:rsidP="00886FDF">
      <w:pPr>
        <w:numPr>
          <w:ilvl w:val="0"/>
          <w:numId w:val="59"/>
        </w:numPr>
        <w:tabs>
          <w:tab w:val="left" w:pos="1895"/>
        </w:tabs>
        <w:ind w:left="567" w:hanging="357"/>
        <w:jc w:val="both"/>
        <w:rPr>
          <w:rFonts w:ascii="Calibri" w:hAnsi="Calibri"/>
          <w:kern w:val="2"/>
          <w:szCs w:val="24"/>
        </w:rPr>
      </w:pPr>
      <w:r w:rsidRPr="002B31E0">
        <w:rPr>
          <w:rFonts w:ascii="Calibri" w:hAnsi="Calibri"/>
          <w:kern w:val="2"/>
          <w:szCs w:val="24"/>
        </w:rPr>
        <w:t>Les fonctionnalités additionnelles : leur but est des faciliter la tache de recherche pour l’utilisateur, se sont : la suggestion de mots-clés alternatifs, la suggestion de mots-clés apparentés (tel que la correction la considération d'orthographe), la pagination, le tri (Sorting), et surligner les mots recherchés (Highlight).</w:t>
      </w:r>
    </w:p>
    <w:p w:rsidR="002B31E0" w:rsidRPr="002B31E0" w:rsidRDefault="002B31E0" w:rsidP="00886FDF">
      <w:pPr>
        <w:numPr>
          <w:ilvl w:val="0"/>
          <w:numId w:val="59"/>
        </w:numPr>
        <w:tabs>
          <w:tab w:val="left" w:pos="1895"/>
        </w:tabs>
        <w:ind w:left="567" w:hanging="357"/>
        <w:jc w:val="both"/>
        <w:rPr>
          <w:rFonts w:ascii="Calibri" w:hAnsi="Calibri"/>
          <w:kern w:val="2"/>
          <w:szCs w:val="24"/>
        </w:rPr>
      </w:pPr>
      <w:r w:rsidRPr="002B31E0">
        <w:rPr>
          <w:rFonts w:ascii="Calibri" w:hAnsi="Calibri"/>
          <w:kern w:val="2"/>
          <w:szCs w:val="24"/>
        </w:rPr>
        <w:t>Les aspects linguistiques : ils comportent tous options liés à la langue de manière générale comme : la recherche par signification, par lemme, par synonymes et par antonymes.</w:t>
      </w:r>
    </w:p>
    <w:p w:rsidR="002B31E0" w:rsidRPr="002B31E0" w:rsidRDefault="002B31E0" w:rsidP="00886FDF">
      <w:pPr>
        <w:numPr>
          <w:ilvl w:val="0"/>
          <w:numId w:val="59"/>
        </w:numPr>
        <w:tabs>
          <w:tab w:val="left" w:pos="1895"/>
        </w:tabs>
        <w:ind w:left="567" w:hanging="357"/>
        <w:jc w:val="both"/>
        <w:rPr>
          <w:rFonts w:ascii="Calibri" w:hAnsi="Calibri"/>
          <w:kern w:val="2"/>
          <w:szCs w:val="24"/>
        </w:rPr>
      </w:pPr>
      <w:r w:rsidRPr="002B31E0">
        <w:rPr>
          <w:rFonts w:ascii="Calibri" w:hAnsi="Calibri"/>
          <w:kern w:val="2"/>
          <w:szCs w:val="24"/>
        </w:rPr>
        <w:t xml:space="preserve">Les aspects linguistiques de recherche pour la langue arabe : ce sont les options spécifiques pour la langue arabe, tels que : La considération des signes diacritiques  </w:t>
      </w:r>
      <w:r w:rsidRPr="002B31E0">
        <w:rPr>
          <w:rFonts w:ascii="Calibri" w:hAnsi="Calibri" w:hint="eastAsia"/>
          <w:kern w:val="2"/>
          <w:szCs w:val="24"/>
          <w:rtl/>
        </w:rPr>
        <w:t>الحركات</w:t>
      </w:r>
      <w:r w:rsidRPr="002B31E0">
        <w:rPr>
          <w:rFonts w:ascii="Calibri" w:hAnsi="Calibri"/>
          <w:kern w:val="2"/>
          <w:szCs w:val="24"/>
        </w:rPr>
        <w:t xml:space="preserve">, les préfixes et suffixes du mot, la recherche par racine, la conjugaison des verbes et déclinaison des noms, recherche par la natures des mots, recherche par les </w:t>
      </w:r>
      <w:r w:rsidR="004C6ACA">
        <w:rPr>
          <w:rFonts w:ascii="Calibri" w:hAnsi="Calibri"/>
          <w:kern w:val="2"/>
          <w:szCs w:val="24"/>
        </w:rPr>
        <w:t>pattern</w:t>
      </w:r>
      <w:r w:rsidRPr="002B31E0">
        <w:rPr>
          <w:rFonts w:ascii="Calibri" w:hAnsi="Calibri"/>
          <w:kern w:val="2"/>
          <w:szCs w:val="24"/>
        </w:rPr>
        <w:t>s, respecter les différences de Hamza, respecter la différence Hâ’ et</w:t>
      </w:r>
      <w:r w:rsidRPr="002B31E0">
        <w:rPr>
          <w:rFonts w:ascii="Calibri" w:hAnsi="Calibri"/>
          <w:kern w:val="2"/>
          <w:szCs w:val="24"/>
          <w:rtl/>
        </w:rPr>
        <w:t xml:space="preserve"> </w:t>
      </w:r>
      <w:r w:rsidRPr="002B31E0">
        <w:rPr>
          <w:rFonts w:ascii="Calibri" w:hAnsi="Calibri"/>
          <w:kern w:val="2"/>
          <w:szCs w:val="24"/>
        </w:rPr>
        <w:t>tâ’ marbûtä et entre Yâ’ et Alif maqsûrä.</w:t>
      </w:r>
    </w:p>
    <w:p w:rsidR="009E0E10" w:rsidRDefault="002B31E0" w:rsidP="00886FDF">
      <w:pPr>
        <w:widowControl/>
        <w:numPr>
          <w:ilvl w:val="0"/>
          <w:numId w:val="59"/>
        </w:numPr>
        <w:tabs>
          <w:tab w:val="left" w:pos="1895"/>
        </w:tabs>
        <w:suppressAutoHyphens w:val="0"/>
        <w:ind w:left="567" w:hanging="357"/>
        <w:jc w:val="both"/>
        <w:rPr>
          <w:rFonts w:ascii="Calibri" w:hAnsi="Calibri"/>
          <w:kern w:val="2"/>
          <w:szCs w:val="24"/>
        </w:rPr>
      </w:pPr>
      <w:r w:rsidRPr="000A2D8C">
        <w:rPr>
          <w:rFonts w:ascii="Calibri" w:hAnsi="Calibri"/>
          <w:kern w:val="2"/>
          <w:szCs w:val="24"/>
        </w:rPr>
        <w:t>Les options spécifiques du Coran : ils incluent la recherche par le script othmani, par des index spéciaux, les options coraniques structurelles, les options statistiques et l’extension de la recherche.</w:t>
      </w:r>
    </w:p>
    <w:p w:rsidR="008D4A65" w:rsidRDefault="008D4A65" w:rsidP="008D4A65">
      <w:pPr>
        <w:widowControl/>
        <w:tabs>
          <w:tab w:val="left" w:pos="1895"/>
        </w:tabs>
        <w:suppressAutoHyphens w:val="0"/>
        <w:ind w:left="210"/>
        <w:jc w:val="both"/>
        <w:rPr>
          <w:rFonts w:ascii="Calibri" w:hAnsi="Calibri"/>
          <w:kern w:val="2"/>
          <w:szCs w:val="24"/>
        </w:rPr>
      </w:pPr>
    </w:p>
    <w:p w:rsidR="008D4A65" w:rsidRDefault="008D4A65" w:rsidP="008D4A65">
      <w:pPr>
        <w:widowControl/>
        <w:tabs>
          <w:tab w:val="left" w:pos="1895"/>
        </w:tabs>
        <w:suppressAutoHyphens w:val="0"/>
        <w:ind w:left="210"/>
        <w:jc w:val="both"/>
        <w:rPr>
          <w:rFonts w:ascii="Calibri" w:hAnsi="Calibri"/>
          <w:kern w:val="2"/>
          <w:szCs w:val="24"/>
        </w:rPr>
      </w:pPr>
    </w:p>
    <w:p w:rsidR="008D4A65" w:rsidRPr="000A2D8C" w:rsidRDefault="008D4A65" w:rsidP="008D4A65">
      <w:pPr>
        <w:widowControl/>
        <w:tabs>
          <w:tab w:val="left" w:pos="1895"/>
        </w:tabs>
        <w:suppressAutoHyphens w:val="0"/>
        <w:ind w:left="210"/>
        <w:jc w:val="both"/>
        <w:rPr>
          <w:rFonts w:ascii="Calibri" w:hAnsi="Calibri"/>
          <w:kern w:val="2"/>
          <w:szCs w:val="24"/>
        </w:rPr>
      </w:pPr>
    </w:p>
    <w:p w:rsidR="002B31E0" w:rsidRPr="006B297A" w:rsidRDefault="002B31E0" w:rsidP="00BE1107">
      <w:pPr>
        <w:pStyle w:val="root"/>
        <w:tabs>
          <w:tab w:val="left" w:pos="1680"/>
          <w:tab w:val="left" w:pos="1920"/>
        </w:tabs>
        <w:ind w:left="851" w:firstLine="709"/>
        <w:rPr>
          <w:rtl/>
        </w:rPr>
      </w:pPr>
      <w:bookmarkStart w:id="1473" w:name="_Toc258000250"/>
      <w:bookmarkStart w:id="1474" w:name="_Toc257792721"/>
      <w:bookmarkStart w:id="1475" w:name="_Toc258093019"/>
      <w:bookmarkStart w:id="1476" w:name="_Toc260719024"/>
      <w:bookmarkStart w:id="1477" w:name="_Toc261640235"/>
      <w:bookmarkStart w:id="1478" w:name="_Toc262134426"/>
      <w:bookmarkStart w:id="1479" w:name="_Toc262145274"/>
      <w:bookmarkStart w:id="1480" w:name="_Toc262153486"/>
      <w:bookmarkStart w:id="1481" w:name="_Toc262155211"/>
      <w:r w:rsidRPr="006B297A">
        <w:lastRenderedPageBreak/>
        <w:t>Le modèle de base :</w:t>
      </w:r>
      <w:bookmarkEnd w:id="1473"/>
      <w:bookmarkEnd w:id="1474"/>
      <w:bookmarkEnd w:id="1475"/>
      <w:bookmarkEnd w:id="1476"/>
      <w:bookmarkEnd w:id="1477"/>
      <w:bookmarkEnd w:id="1478"/>
      <w:bookmarkEnd w:id="1479"/>
      <w:bookmarkEnd w:id="1480"/>
      <w:bookmarkEnd w:id="1481"/>
    </w:p>
    <w:p w:rsidR="002B31E0" w:rsidRPr="002B31E0" w:rsidRDefault="002B31E0" w:rsidP="008D4A65">
      <w:pPr>
        <w:ind w:firstLine="418"/>
        <w:jc w:val="both"/>
        <w:rPr>
          <w:rFonts w:ascii="Calibri" w:hAnsi="Calibri"/>
          <w:kern w:val="2"/>
          <w:szCs w:val="24"/>
        </w:rPr>
      </w:pPr>
      <w:bookmarkStart w:id="1482" w:name="_Toc257792722"/>
      <w:r w:rsidRPr="002B31E0">
        <w:rPr>
          <w:rFonts w:ascii="Calibri" w:hAnsi="Calibri"/>
          <w:kern w:val="2"/>
          <w:szCs w:val="24"/>
        </w:rPr>
        <w:t>La recherche simple est le mode de recherche par défaut ou le mode de base.</w:t>
      </w:r>
      <w:r w:rsidR="008D4A65">
        <w:rPr>
          <w:rFonts w:ascii="Calibri" w:hAnsi="Calibri"/>
          <w:kern w:val="2"/>
          <w:szCs w:val="24"/>
        </w:rPr>
        <w:br/>
      </w:r>
      <w:r w:rsidRPr="002B31E0">
        <w:rPr>
          <w:rFonts w:ascii="Calibri" w:hAnsi="Calibri"/>
          <w:kern w:val="2"/>
          <w:szCs w:val="24"/>
        </w:rPr>
        <w:t>Pour atteindre cet objectif, nous appuyions sur la méthode générale des Systèmes de Recherche d’Information (</w:t>
      </w:r>
      <w:r w:rsidRPr="002A2027">
        <w:rPr>
          <w:rFonts w:ascii="Calibri" w:hAnsi="Calibri"/>
          <w:i/>
          <w:iCs/>
          <w:kern w:val="2"/>
          <w:szCs w:val="24"/>
        </w:rPr>
        <w:t xml:space="preserve">voir la figure </w:t>
      </w:r>
      <w:r w:rsidR="002A2027">
        <w:rPr>
          <w:rFonts w:ascii="Calibri" w:hAnsi="Calibri"/>
          <w:i/>
          <w:iCs/>
          <w:kern w:val="2"/>
          <w:szCs w:val="24"/>
        </w:rPr>
        <w:t>29</w:t>
      </w:r>
      <w:r w:rsidRPr="002B31E0">
        <w:rPr>
          <w:rFonts w:ascii="Calibri" w:hAnsi="Calibri"/>
          <w:kern w:val="2"/>
          <w:szCs w:val="24"/>
        </w:rPr>
        <w:t>)</w:t>
      </w:r>
      <w:r w:rsidR="002A2027">
        <w:rPr>
          <w:rFonts w:ascii="Calibri" w:hAnsi="Calibri"/>
          <w:kern w:val="2"/>
          <w:szCs w:val="24"/>
        </w:rPr>
        <w:t>.</w:t>
      </w:r>
    </w:p>
    <w:p w:rsidR="00867FFB" w:rsidRDefault="00E0203C" w:rsidP="00E0203C">
      <w:pPr>
        <w:keepNext/>
        <w:spacing w:before="0" w:after="0"/>
        <w:jc w:val="center"/>
        <w:rPr>
          <w:rFonts w:ascii="Calibri" w:hAnsi="Calibri"/>
          <w:kern w:val="2"/>
        </w:rPr>
      </w:pPr>
      <w:r w:rsidRPr="00CE1D07">
        <w:rPr>
          <w:rFonts w:ascii="Calibri" w:hAnsi="Calibri"/>
          <w:kern w:val="2"/>
        </w:rPr>
        <w:object w:dxaOrig="11364" w:dyaOrig="3145">
          <v:shape id="_x0000_i1034" type="#_x0000_t75" style="width:449.25pt;height:124.5pt" o:ole="">
            <v:imagedata r:id="rId149" o:title=""/>
          </v:shape>
          <o:OLEObject Type="Embed" ProgID="Visio.Drawing.11" ShapeID="_x0000_i1034" DrawAspect="Content" ObjectID="_1337023748" r:id="rId150"/>
        </w:object>
      </w:r>
      <w:bookmarkStart w:id="1483" w:name="_Toc257946616"/>
      <w:bookmarkStart w:id="1484" w:name="_Toc259896266"/>
      <w:bookmarkStart w:id="1485" w:name="_Toc260511560"/>
      <w:bookmarkStart w:id="1486" w:name="_Toc260719081"/>
    </w:p>
    <w:p w:rsidR="002B31E0" w:rsidRPr="00E0203C" w:rsidRDefault="002B31E0" w:rsidP="00E0203C">
      <w:pPr>
        <w:keepNext/>
        <w:spacing w:before="0"/>
        <w:jc w:val="center"/>
        <w:rPr>
          <w:b/>
          <w:bCs/>
          <w:sz w:val="20"/>
          <w:szCs w:val="20"/>
        </w:rPr>
      </w:pPr>
      <w:bookmarkStart w:id="1487" w:name="_Toc263084764"/>
      <w:r w:rsidRPr="00E0203C">
        <w:rPr>
          <w:b/>
          <w:bCs/>
          <w:sz w:val="20"/>
          <w:szCs w:val="20"/>
        </w:rPr>
        <w:t xml:space="preserve">Figure </w:t>
      </w:r>
      <w:r w:rsidR="009344AB" w:rsidRPr="00E0203C">
        <w:rPr>
          <w:b/>
          <w:bCs/>
          <w:sz w:val="20"/>
          <w:szCs w:val="20"/>
        </w:rPr>
        <w:fldChar w:fldCharType="begin"/>
      </w:r>
      <w:r w:rsidRPr="00E0203C">
        <w:rPr>
          <w:b/>
          <w:bCs/>
          <w:sz w:val="20"/>
          <w:szCs w:val="20"/>
        </w:rPr>
        <w:instrText xml:space="preserve"> SEQ Figure \* ARABIC </w:instrText>
      </w:r>
      <w:r w:rsidR="009344AB" w:rsidRPr="00E0203C">
        <w:rPr>
          <w:b/>
          <w:bCs/>
          <w:sz w:val="20"/>
          <w:szCs w:val="20"/>
        </w:rPr>
        <w:fldChar w:fldCharType="separate"/>
      </w:r>
      <w:r w:rsidR="00B13E27">
        <w:rPr>
          <w:b/>
          <w:bCs/>
          <w:noProof/>
          <w:sz w:val="20"/>
          <w:szCs w:val="20"/>
        </w:rPr>
        <w:t>29</w:t>
      </w:r>
      <w:r w:rsidR="009344AB" w:rsidRPr="00E0203C">
        <w:rPr>
          <w:b/>
          <w:bCs/>
          <w:sz w:val="20"/>
          <w:szCs w:val="20"/>
        </w:rPr>
        <w:fldChar w:fldCharType="end"/>
      </w:r>
      <w:r w:rsidRPr="00E0203C">
        <w:rPr>
          <w:b/>
          <w:bCs/>
          <w:sz w:val="20"/>
          <w:szCs w:val="20"/>
        </w:rPr>
        <w:t xml:space="preserve"> : Le modèle de base</w:t>
      </w:r>
      <w:bookmarkEnd w:id="1483"/>
      <w:bookmarkEnd w:id="1484"/>
      <w:bookmarkEnd w:id="1485"/>
      <w:bookmarkEnd w:id="1486"/>
      <w:bookmarkEnd w:id="1487"/>
    </w:p>
    <w:p w:rsidR="002B31E0" w:rsidRPr="002B31E0" w:rsidRDefault="002B31E0" w:rsidP="009D49A4">
      <w:pPr>
        <w:spacing w:after="200"/>
        <w:ind w:firstLine="418"/>
        <w:jc w:val="both"/>
        <w:rPr>
          <w:rFonts w:ascii="Calibri" w:hAnsi="Calibri"/>
          <w:kern w:val="2"/>
          <w:szCs w:val="24"/>
        </w:rPr>
      </w:pPr>
      <w:r w:rsidRPr="002B31E0">
        <w:rPr>
          <w:rFonts w:ascii="Calibri" w:hAnsi="Calibri"/>
          <w:kern w:val="2"/>
          <w:szCs w:val="24"/>
        </w:rPr>
        <w:t>Chaque moteur de recherche récupère les données à partir d'une source particulière, notamment les pages web et des fichiers existants dans les ordinateurs. Par conséquent, ils ont besoin essentiellement du processus de l'exploration. Par contre, dans le cas de notre moteur de recherche, l’unique source de données est le Coran, et donc pas besoin de ce processus. Au moins dans la recherche simple.</w:t>
      </w:r>
    </w:p>
    <w:p w:rsidR="002B31E0" w:rsidRPr="002B31E0" w:rsidRDefault="002B31E0" w:rsidP="009D49A4">
      <w:pPr>
        <w:spacing w:after="200"/>
        <w:ind w:firstLine="418"/>
        <w:jc w:val="both"/>
        <w:rPr>
          <w:rFonts w:ascii="Calibri" w:hAnsi="Calibri"/>
          <w:kern w:val="2"/>
          <w:szCs w:val="24"/>
        </w:rPr>
      </w:pPr>
      <w:r w:rsidRPr="002B31E0">
        <w:rPr>
          <w:rFonts w:ascii="Calibri" w:hAnsi="Calibri"/>
          <w:kern w:val="2"/>
          <w:szCs w:val="24"/>
        </w:rPr>
        <w:t>Le texte coranique est divisé principalement en ayas et en surates. Nous considérons l’aya comme l’unité de recherche, vu que le nombre de sourate est limité et certains ont une grande taille. L’aya est définie par son numéro et le nom de la sourate à laquelle elle appartient, ces deux informations devraient donc être incluses dans les index.</w:t>
      </w:r>
    </w:p>
    <w:p w:rsidR="002B31E0" w:rsidRPr="002B31E0" w:rsidRDefault="002B31E0" w:rsidP="008D4A65">
      <w:pPr>
        <w:spacing w:after="200"/>
        <w:ind w:firstLine="418"/>
        <w:jc w:val="both"/>
        <w:rPr>
          <w:rFonts w:ascii="Calibri" w:hAnsi="Calibri"/>
          <w:kern w:val="2"/>
          <w:szCs w:val="24"/>
        </w:rPr>
      </w:pPr>
      <w:r w:rsidRPr="002B31E0">
        <w:rPr>
          <w:rFonts w:ascii="Calibri" w:hAnsi="Calibri"/>
          <w:kern w:val="2"/>
          <w:szCs w:val="24"/>
        </w:rPr>
        <w:t>Le texte du Coran s’écrit par nature en script othmani, il est riche en symboles de diacritiques et de récitation, et nécessite un traitement particulier que nous aborderons ultérieurement.</w:t>
      </w:r>
      <w:r w:rsidR="008D4A65">
        <w:rPr>
          <w:rFonts w:ascii="Calibri" w:hAnsi="Calibri"/>
          <w:kern w:val="2"/>
          <w:szCs w:val="24"/>
        </w:rPr>
        <w:t xml:space="preserve"> </w:t>
      </w:r>
      <w:r w:rsidRPr="002B31E0">
        <w:rPr>
          <w:rFonts w:ascii="Calibri" w:hAnsi="Calibri"/>
          <w:kern w:val="2"/>
          <w:szCs w:val="24"/>
        </w:rPr>
        <w:t>Nous allons adopter, pour fournir une recherche simple, un texte prétraité et sans aucun signes de diacritiques.</w:t>
      </w:r>
    </w:p>
    <w:p w:rsidR="002B31E0" w:rsidRPr="002B31E0" w:rsidRDefault="002B31E0" w:rsidP="009D49A4">
      <w:pPr>
        <w:ind w:firstLine="418"/>
        <w:jc w:val="both"/>
        <w:rPr>
          <w:rFonts w:ascii="Calibri" w:hAnsi="Calibri"/>
          <w:kern w:val="2"/>
          <w:szCs w:val="24"/>
          <w:lang w:bidi="ar-DZ"/>
        </w:rPr>
      </w:pPr>
      <w:r w:rsidRPr="002B31E0">
        <w:rPr>
          <w:rFonts w:ascii="Calibri" w:hAnsi="Calibri"/>
          <w:kern w:val="2"/>
          <w:szCs w:val="24"/>
          <w:lang w:bidi="ar-DZ"/>
        </w:rPr>
        <w:t xml:space="preserve">Le tableau ci-dessous montre le format par défaut </w:t>
      </w:r>
      <w:r w:rsidRPr="002B31E0">
        <w:rPr>
          <w:rFonts w:ascii="Calibri" w:hAnsi="Calibri"/>
          <w:kern w:val="1"/>
          <w:szCs w:val="24"/>
        </w:rPr>
        <w:t>d'index</w:t>
      </w:r>
      <w:r w:rsidRPr="002B31E0">
        <w:rPr>
          <w:rFonts w:ascii="Calibri" w:hAnsi="Calibri"/>
          <w:kern w:val="2"/>
          <w:szCs w:val="24"/>
          <w:lang w:bidi="ar-DZ"/>
        </w:rPr>
        <w:t xml:space="preserve"> de documents </w:t>
      </w:r>
      <w:r w:rsidRPr="002B31E0">
        <w:rPr>
          <w:rFonts w:ascii="Calibri" w:hAnsi="Calibri"/>
          <w:kern w:val="1"/>
          <w:szCs w:val="24"/>
        </w:rPr>
        <w:t>et</w:t>
      </w:r>
      <w:r w:rsidRPr="002B31E0">
        <w:rPr>
          <w:rFonts w:ascii="Calibri" w:hAnsi="Calibri"/>
          <w:kern w:val="2"/>
          <w:szCs w:val="24"/>
          <w:lang w:bidi="ar-DZ"/>
        </w:rPr>
        <w:t xml:space="preserve"> comment il est converti en index inversé :</w:t>
      </w:r>
    </w:p>
    <w:p w:rsidR="002B31E0" w:rsidRPr="002B31E0" w:rsidRDefault="002B31E0" w:rsidP="00E0203C">
      <w:pPr>
        <w:spacing w:before="0" w:after="0"/>
        <w:jc w:val="center"/>
        <w:rPr>
          <w:rFonts w:ascii="Calibri" w:hAnsi="Calibri"/>
          <w:kern w:val="2"/>
          <w:szCs w:val="24"/>
        </w:rPr>
      </w:pPr>
      <w:r>
        <w:rPr>
          <w:rFonts w:ascii="Calibri" w:hAnsi="Calibri"/>
          <w:noProof/>
          <w:kern w:val="2"/>
          <w:szCs w:val="24"/>
        </w:rPr>
        <w:lastRenderedPageBreak/>
        <w:drawing>
          <wp:inline distT="0" distB="0" distL="0" distR="0">
            <wp:extent cx="5543550" cy="5029200"/>
            <wp:effectExtent l="0" t="0" r="0" b="0"/>
            <wp:docPr id="5379" name="Image 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9"/>
                    <pic:cNvPicPr>
                      <a:picLocks noChangeAspect="1" noChangeArrowheads="1"/>
                    </pic:cNvPicPr>
                  </pic:nvPicPr>
                  <pic:blipFill>
                    <a:blip r:embed="rId151" cstate="print"/>
                    <a:srcRect t="3232" b="1975"/>
                    <a:stretch>
                      <a:fillRect/>
                    </a:stretch>
                  </pic:blipFill>
                  <pic:spPr bwMode="auto">
                    <a:xfrm>
                      <a:off x="0" y="0"/>
                      <a:ext cx="5543550" cy="5029200"/>
                    </a:xfrm>
                    <a:prstGeom prst="rect">
                      <a:avLst/>
                    </a:prstGeom>
                    <a:noFill/>
                    <a:ln w="9525">
                      <a:noFill/>
                      <a:miter lim="800000"/>
                      <a:headEnd/>
                      <a:tailEnd/>
                    </a:ln>
                  </pic:spPr>
                </pic:pic>
              </a:graphicData>
            </a:graphic>
          </wp:inline>
        </w:drawing>
      </w:r>
    </w:p>
    <w:p w:rsidR="002B31E0" w:rsidRPr="002B31E0" w:rsidRDefault="002B31E0" w:rsidP="00E0203C">
      <w:pPr>
        <w:pStyle w:val="ref"/>
        <w:spacing w:before="0" w:line="240" w:lineRule="auto"/>
        <w:rPr>
          <w:rtl/>
        </w:rPr>
      </w:pPr>
      <w:bookmarkStart w:id="1488" w:name="_Toc257946617"/>
      <w:bookmarkStart w:id="1489" w:name="_Toc259896267"/>
      <w:bookmarkStart w:id="1490" w:name="_Toc260511561"/>
      <w:bookmarkStart w:id="1491" w:name="_Toc260719082"/>
      <w:bookmarkStart w:id="1492" w:name="_Toc263084765"/>
      <w:r w:rsidRPr="002B31E0">
        <w:t xml:space="preserve">Figure </w:t>
      </w:r>
      <w:r w:rsidR="009344AB" w:rsidRPr="002B31E0">
        <w:fldChar w:fldCharType="begin"/>
      </w:r>
      <w:r w:rsidRPr="002B31E0">
        <w:instrText xml:space="preserve"> SEQ Figure \* ARABIC </w:instrText>
      </w:r>
      <w:r w:rsidR="009344AB" w:rsidRPr="002B31E0">
        <w:fldChar w:fldCharType="separate"/>
      </w:r>
      <w:r w:rsidR="00B13E27">
        <w:rPr>
          <w:noProof/>
        </w:rPr>
        <w:t>30</w:t>
      </w:r>
      <w:r w:rsidR="009344AB" w:rsidRPr="002B31E0">
        <w:fldChar w:fldCharType="end"/>
      </w:r>
      <w:r w:rsidRPr="002B31E0">
        <w:t xml:space="preserve"> : L’index de documents et l’index inversé</w:t>
      </w:r>
      <w:bookmarkEnd w:id="1488"/>
      <w:bookmarkEnd w:id="1489"/>
      <w:bookmarkEnd w:id="1490"/>
      <w:bookmarkEnd w:id="1491"/>
      <w:bookmarkEnd w:id="1492"/>
    </w:p>
    <w:p w:rsidR="002B31E0" w:rsidRPr="002B31E0" w:rsidRDefault="002B31E0" w:rsidP="009D49A4">
      <w:pPr>
        <w:ind w:firstLine="418"/>
        <w:jc w:val="both"/>
        <w:rPr>
          <w:rFonts w:ascii="Calibri" w:hAnsi="Calibri"/>
          <w:kern w:val="2"/>
          <w:szCs w:val="24"/>
        </w:rPr>
      </w:pPr>
      <w:r w:rsidRPr="002B31E0">
        <w:rPr>
          <w:rFonts w:ascii="Calibri" w:hAnsi="Calibri"/>
          <w:kern w:val="2"/>
          <w:szCs w:val="24"/>
        </w:rPr>
        <w:t>Comme son nom indique, le chercheur est l’élément chargé de la recherche. Il re</w:t>
      </w:r>
      <w:r w:rsidR="00DF4EB7">
        <w:rPr>
          <w:rFonts w:ascii="Calibri" w:hAnsi="Calibri"/>
          <w:kern w:val="2"/>
          <w:szCs w:val="24"/>
        </w:rPr>
        <w:t>ç</w:t>
      </w:r>
      <w:r w:rsidRPr="002B31E0">
        <w:rPr>
          <w:rFonts w:ascii="Calibri" w:hAnsi="Calibri"/>
          <w:kern w:val="2"/>
          <w:szCs w:val="24"/>
        </w:rPr>
        <w:t xml:space="preserve">oit les requêtes, qui sont dans ce cas des mots du Coran, puis recherche dans l'index inversé pour les mots de l’aya, afin d’obtenir les </w:t>
      </w:r>
      <w:r w:rsidRPr="002B31E0">
        <w:rPr>
          <w:rFonts w:ascii="Calibri" w:hAnsi="Calibri"/>
          <w:b/>
          <w:kern w:val="2"/>
          <w:szCs w:val="24"/>
        </w:rPr>
        <w:t>Doc-IDs,</w:t>
      </w:r>
      <w:r w:rsidRPr="002B31E0">
        <w:rPr>
          <w:rFonts w:ascii="Calibri" w:hAnsi="Calibri"/>
          <w:kern w:val="2"/>
          <w:szCs w:val="24"/>
        </w:rPr>
        <w:t xml:space="preserve"> et les utiliser pour trouver les </w:t>
      </w:r>
      <w:r w:rsidR="00FD0DC1" w:rsidRPr="002B31E0">
        <w:rPr>
          <w:rFonts w:ascii="Calibri" w:hAnsi="Calibri"/>
          <w:kern w:val="2"/>
          <w:szCs w:val="24"/>
        </w:rPr>
        <w:t>informa</w:t>
      </w:r>
      <w:r w:rsidR="00FD0DC1">
        <w:rPr>
          <w:rFonts w:ascii="Calibri" w:hAnsi="Calibri"/>
          <w:kern w:val="2"/>
          <w:szCs w:val="24"/>
        </w:rPr>
        <w:t>t</w:t>
      </w:r>
      <w:r w:rsidR="00FD0DC1" w:rsidRPr="002B31E0">
        <w:rPr>
          <w:rFonts w:ascii="Calibri" w:hAnsi="Calibri"/>
          <w:kern w:val="2"/>
          <w:szCs w:val="24"/>
        </w:rPr>
        <w:t>ions</w:t>
      </w:r>
      <w:r w:rsidRPr="002B31E0">
        <w:rPr>
          <w:rFonts w:ascii="Calibri" w:hAnsi="Calibri"/>
          <w:kern w:val="2"/>
          <w:szCs w:val="24"/>
        </w:rPr>
        <w:t xml:space="preserve"> complètes de l'index des documents, qui sont le texte et le numéro de l’aya et le nom de sourate auquel elle appartient, ensuite envoie les résultats vers les interfaces. </w:t>
      </w:r>
    </w:p>
    <w:p w:rsidR="002B31E0" w:rsidRPr="002B31E0" w:rsidRDefault="002B31E0" w:rsidP="009D49A4">
      <w:pPr>
        <w:rPr>
          <w:rFonts w:ascii="Calibri" w:hAnsi="Calibri"/>
          <w:kern w:val="2"/>
          <w:szCs w:val="24"/>
        </w:rPr>
      </w:pPr>
      <w:r w:rsidRPr="002B31E0">
        <w:rPr>
          <w:rFonts w:ascii="Calibri" w:hAnsi="Calibri"/>
          <w:kern w:val="2"/>
          <w:szCs w:val="24"/>
        </w:rPr>
        <w:t>La figure suivante montre le  comportement de chercheur :</w:t>
      </w:r>
    </w:p>
    <w:p w:rsidR="002B31E0" w:rsidRPr="002B31E0" w:rsidRDefault="00E0203C" w:rsidP="009D49A4">
      <w:pPr>
        <w:jc w:val="center"/>
        <w:rPr>
          <w:rFonts w:ascii="Calibri" w:hAnsi="Calibri"/>
          <w:kern w:val="2"/>
          <w:szCs w:val="24"/>
          <w:lang w:bidi="ar-DZ"/>
        </w:rPr>
      </w:pPr>
      <w:r w:rsidRPr="002B31E0">
        <w:rPr>
          <w:rFonts w:ascii="Calibri" w:hAnsi="Calibri"/>
          <w:kern w:val="1"/>
          <w:szCs w:val="24"/>
        </w:rPr>
        <w:object w:dxaOrig="9645" w:dyaOrig="7661">
          <v:shape id="_x0000_i1035" type="#_x0000_t75" style="width:331.5pt;height:274.5pt" o:ole="">
            <v:imagedata r:id="rId152" o:title=""/>
          </v:shape>
          <o:OLEObject Type="Embed" ProgID="Visio.Drawing.11" ShapeID="_x0000_i1035" DrawAspect="Content" ObjectID="_1337023749" r:id="rId153"/>
        </w:object>
      </w:r>
    </w:p>
    <w:p w:rsidR="002B31E0" w:rsidRPr="002B31E0" w:rsidRDefault="009344AB" w:rsidP="00715DCC">
      <w:pPr>
        <w:pStyle w:val="ref"/>
        <w:spacing w:before="0" w:line="240" w:lineRule="auto"/>
        <w:ind w:firstLine="418"/>
        <w:rPr>
          <w:kern w:val="2"/>
          <w:lang w:bidi="ar-DZ"/>
        </w:rPr>
      </w:pPr>
      <w:bookmarkStart w:id="1493" w:name="_Toc257946618"/>
      <w:bookmarkStart w:id="1494" w:name="_Toc259896268"/>
      <w:bookmarkStart w:id="1495" w:name="_Toc260511562"/>
      <w:bookmarkStart w:id="1496" w:name="_Toc260719083"/>
      <w:r w:rsidRPr="009344AB">
        <w:rPr>
          <w:noProof/>
          <w:kern w:val="1"/>
          <w:szCs w:val="24"/>
        </w:rPr>
        <w:pict>
          <v:shape id="_x0000_s1291" type="#_x0000_t75" style="position:absolute;left:0;text-align:left;margin-left:357.45pt;margin-top:9.2pt;width:96pt;height:186.75pt;z-index:251685888">
            <v:imagedata r:id="rId154" o:title=""/>
            <w10:wrap type="square"/>
          </v:shape>
          <o:OLEObject Type="Embed" ProgID="Visio.Drawing.11" ShapeID="_x0000_s1291" DrawAspect="Content" ObjectID="_1337023760" r:id="rId155"/>
        </w:pict>
      </w:r>
      <w:bookmarkStart w:id="1497" w:name="_Toc263084766"/>
      <w:r w:rsidR="00715DCC">
        <w:t xml:space="preserve">                                 </w:t>
      </w:r>
      <w:r w:rsidR="002B31E0" w:rsidRPr="002B31E0">
        <w:t xml:space="preserve">Figure </w:t>
      </w:r>
      <w:r w:rsidRPr="002B31E0">
        <w:fldChar w:fldCharType="begin"/>
      </w:r>
      <w:r w:rsidR="002B31E0" w:rsidRPr="002B31E0">
        <w:instrText xml:space="preserve"> SEQ Figure \* ARABIC </w:instrText>
      </w:r>
      <w:r w:rsidRPr="002B31E0">
        <w:fldChar w:fldCharType="separate"/>
      </w:r>
      <w:r w:rsidR="00B13E27">
        <w:rPr>
          <w:noProof/>
        </w:rPr>
        <w:t>31</w:t>
      </w:r>
      <w:r w:rsidRPr="002B31E0">
        <w:fldChar w:fldCharType="end"/>
      </w:r>
      <w:r w:rsidR="002B31E0" w:rsidRPr="002B31E0">
        <w:t> : Le comportement de chercheur</w:t>
      </w:r>
      <w:bookmarkEnd w:id="1493"/>
      <w:bookmarkEnd w:id="1494"/>
      <w:bookmarkEnd w:id="1495"/>
      <w:bookmarkEnd w:id="1496"/>
      <w:bookmarkEnd w:id="1497"/>
    </w:p>
    <w:p w:rsidR="002B31E0" w:rsidRPr="002B31E0" w:rsidRDefault="002B31E0" w:rsidP="009D49A4">
      <w:pPr>
        <w:spacing w:after="240"/>
        <w:ind w:firstLine="418"/>
        <w:jc w:val="both"/>
        <w:rPr>
          <w:rFonts w:ascii="Calibri" w:hAnsi="Calibri"/>
          <w:kern w:val="2"/>
          <w:szCs w:val="24"/>
          <w:lang w:bidi="ar-DZ"/>
        </w:rPr>
      </w:pPr>
      <w:r w:rsidRPr="002B31E0">
        <w:rPr>
          <w:rFonts w:ascii="Calibri" w:hAnsi="Calibri"/>
          <w:kern w:val="2"/>
          <w:szCs w:val="24"/>
          <w:lang w:bidi="ar-DZ"/>
        </w:rPr>
        <w:t>Le texte coranique est complètement vocalisé</w:t>
      </w:r>
      <w:r w:rsidRPr="002B31E0">
        <w:rPr>
          <w:rFonts w:ascii="Calibri" w:hAnsi="Calibri"/>
          <w:kern w:val="2"/>
          <w:szCs w:val="24"/>
          <w:vertAlign w:val="superscript"/>
          <w:lang w:bidi="ar-DZ"/>
        </w:rPr>
        <w:endnoteReference w:id="176"/>
      </w:r>
      <w:r w:rsidRPr="002B31E0">
        <w:rPr>
          <w:rFonts w:ascii="Calibri" w:hAnsi="Calibri"/>
          <w:kern w:val="2"/>
          <w:szCs w:val="24"/>
          <w:lang w:bidi="ar-DZ"/>
        </w:rPr>
        <w:t xml:space="preserve"> (</w:t>
      </w:r>
      <w:r w:rsidRPr="002B31E0">
        <w:rPr>
          <w:rFonts w:ascii="Calibri" w:hAnsi="Calibri" w:hint="eastAsia"/>
          <w:kern w:val="2"/>
          <w:szCs w:val="24"/>
          <w:rtl/>
          <w:lang w:bidi="ar-DZ"/>
        </w:rPr>
        <w:t>مشكول</w:t>
      </w:r>
      <w:r w:rsidRPr="002B31E0">
        <w:rPr>
          <w:rFonts w:ascii="Calibri" w:hAnsi="Calibri"/>
          <w:kern w:val="2"/>
          <w:szCs w:val="24"/>
          <w:lang w:bidi="ar-DZ"/>
        </w:rPr>
        <w:t>), cependant les requêtes des utilisateurs ne seront pas nécessairement vocalisées de la même manière que le texte du Coran. Donc, nous avons mis la considération et la négligence des signes de diacritiques comme un de nos objectifs.</w:t>
      </w:r>
    </w:p>
    <w:p w:rsidR="002B31E0" w:rsidRPr="00715DCC" w:rsidRDefault="002B31E0" w:rsidP="00715DCC">
      <w:pPr>
        <w:spacing w:after="360"/>
        <w:ind w:firstLine="420"/>
        <w:jc w:val="both"/>
        <w:rPr>
          <w:rFonts w:ascii="Calibri" w:hAnsi="Calibri"/>
          <w:kern w:val="1"/>
          <w:szCs w:val="24"/>
        </w:rPr>
      </w:pPr>
      <w:r w:rsidRPr="002B31E0">
        <w:rPr>
          <w:rFonts w:ascii="Calibri" w:hAnsi="Calibri"/>
          <w:kern w:val="2"/>
          <w:szCs w:val="24"/>
          <w:lang w:bidi="ar-DZ"/>
        </w:rPr>
        <w:t>A cette fin, nous avons proposé la modification du processus de comparaison entre les mots-clés indexés et celles recherchés, qui est d’origine une opération de comparaison littérale.</w:t>
      </w:r>
      <w:r w:rsidRPr="002B31E0">
        <w:rPr>
          <w:rFonts w:ascii="Calibri" w:hAnsi="Calibri"/>
          <w:kern w:val="2"/>
          <w:szCs w:val="24"/>
          <w:lang w:bidi="ar-DZ"/>
        </w:rPr>
        <w:br/>
        <w:t>Le positionnement de la nouvelle comparaison  est décrit dans le schéma ci-dessous :</w:t>
      </w:r>
    </w:p>
    <w:p w:rsidR="002B31E0" w:rsidRPr="002B31E0" w:rsidRDefault="002B31E0" w:rsidP="00715DCC">
      <w:pPr>
        <w:pStyle w:val="ref"/>
        <w:spacing w:line="240" w:lineRule="auto"/>
        <w:jc w:val="right"/>
        <w:rPr>
          <w:kern w:val="2"/>
        </w:rPr>
      </w:pPr>
      <w:bookmarkStart w:id="1498" w:name="_Toc259896269"/>
      <w:bookmarkStart w:id="1499" w:name="_Toc260511563"/>
      <w:bookmarkStart w:id="1500" w:name="_Toc260719084"/>
      <w:bookmarkStart w:id="1501" w:name="_Toc263084767"/>
      <w:bookmarkStart w:id="1502" w:name="_Toc257946619"/>
      <w:r w:rsidRPr="002B31E0">
        <w:t xml:space="preserve">Figure </w:t>
      </w:r>
      <w:r w:rsidR="009344AB" w:rsidRPr="002B31E0">
        <w:fldChar w:fldCharType="begin"/>
      </w:r>
      <w:r w:rsidRPr="002B31E0">
        <w:instrText xml:space="preserve"> SEQ Figure \* ARABIC </w:instrText>
      </w:r>
      <w:r w:rsidR="009344AB" w:rsidRPr="002B31E0">
        <w:fldChar w:fldCharType="separate"/>
      </w:r>
      <w:r w:rsidR="00B13E27">
        <w:rPr>
          <w:noProof/>
        </w:rPr>
        <w:t>32</w:t>
      </w:r>
      <w:r w:rsidR="009344AB" w:rsidRPr="002B31E0">
        <w:fldChar w:fldCharType="end"/>
      </w:r>
      <w:r w:rsidRPr="002B31E0">
        <w:t> :</w:t>
      </w:r>
      <w:r w:rsidRPr="002B31E0">
        <w:rPr>
          <w:rtl/>
        </w:rPr>
        <w:t xml:space="preserve"> </w:t>
      </w:r>
      <w:r w:rsidRPr="002B31E0">
        <w:t>Le positionnement de la nouvelle comparaison</w:t>
      </w:r>
      <w:bookmarkEnd w:id="1498"/>
      <w:bookmarkEnd w:id="1499"/>
      <w:bookmarkEnd w:id="1500"/>
      <w:bookmarkEnd w:id="1501"/>
      <w:r w:rsidRPr="002B31E0">
        <w:t xml:space="preserve"> </w:t>
      </w:r>
      <w:bookmarkEnd w:id="1502"/>
    </w:p>
    <w:p w:rsidR="002B31E0" w:rsidRPr="002B31E0" w:rsidRDefault="002B31E0" w:rsidP="009D49A4">
      <w:pPr>
        <w:spacing w:after="240"/>
        <w:ind w:firstLine="418"/>
        <w:jc w:val="both"/>
        <w:rPr>
          <w:rFonts w:ascii="Calibri" w:hAnsi="Calibri"/>
          <w:kern w:val="2"/>
          <w:szCs w:val="24"/>
          <w:shd w:val="clear" w:color="auto" w:fill="FFFFFF"/>
        </w:rPr>
      </w:pPr>
      <w:r w:rsidRPr="002B31E0">
        <w:rPr>
          <w:rFonts w:ascii="Calibri" w:hAnsi="Calibri"/>
          <w:kern w:val="2"/>
          <w:szCs w:val="24"/>
        </w:rPr>
        <w:t xml:space="preserve">Notre modification vise à ajouter l’option de considérer/négliger les signes de diacritiques d'une manière partielle et intelligente </w:t>
      </w:r>
      <w:r w:rsidRPr="002B31E0">
        <w:rPr>
          <w:rFonts w:ascii="Calibri" w:hAnsi="Calibri"/>
          <w:kern w:val="2"/>
          <w:szCs w:val="24"/>
          <w:shd w:val="clear" w:color="auto" w:fill="FFFFFF"/>
        </w:rPr>
        <w:t>comme suite </w:t>
      </w:r>
      <w:r w:rsidRPr="002B31E0">
        <w:rPr>
          <w:rFonts w:ascii="Calibri" w:hAnsi="Calibri"/>
          <w:kern w:val="2"/>
          <w:szCs w:val="24"/>
        </w:rPr>
        <w:t>:</w:t>
      </w:r>
    </w:p>
    <w:p w:rsidR="002B31E0" w:rsidRPr="002B31E0" w:rsidRDefault="002B31E0" w:rsidP="00886FDF">
      <w:pPr>
        <w:numPr>
          <w:ilvl w:val="0"/>
          <w:numId w:val="46"/>
        </w:numPr>
        <w:jc w:val="both"/>
        <w:rPr>
          <w:rFonts w:ascii="Calibri" w:hAnsi="Calibri"/>
          <w:kern w:val="2"/>
          <w:szCs w:val="24"/>
        </w:rPr>
      </w:pPr>
      <w:r w:rsidRPr="002B31E0">
        <w:rPr>
          <w:rFonts w:ascii="Calibri" w:hAnsi="Calibri"/>
          <w:kern w:val="2"/>
          <w:szCs w:val="24"/>
        </w:rPr>
        <w:t>Les diacritiques sont séparées des lettres, en gardant pour chaque diacritique l’index de la lettre qui la porte.</w:t>
      </w:r>
    </w:p>
    <w:p w:rsidR="002B31E0" w:rsidRPr="002B31E0" w:rsidRDefault="002B31E0" w:rsidP="00886FDF">
      <w:pPr>
        <w:numPr>
          <w:ilvl w:val="0"/>
          <w:numId w:val="46"/>
        </w:numPr>
        <w:jc w:val="both"/>
        <w:rPr>
          <w:rFonts w:ascii="Calibri" w:hAnsi="Calibri"/>
          <w:kern w:val="2"/>
          <w:szCs w:val="24"/>
        </w:rPr>
      </w:pPr>
      <w:r w:rsidRPr="002B31E0">
        <w:rPr>
          <w:rFonts w:ascii="Calibri" w:hAnsi="Calibri"/>
          <w:kern w:val="2"/>
          <w:szCs w:val="24"/>
        </w:rPr>
        <w:t>La comparaison entre les deux mots s’effectue après avoir enlevé les signes diacritiques.</w:t>
      </w:r>
    </w:p>
    <w:p w:rsidR="002B31E0" w:rsidRPr="002B31E0" w:rsidRDefault="002B31E0" w:rsidP="00886FDF">
      <w:pPr>
        <w:numPr>
          <w:ilvl w:val="0"/>
          <w:numId w:val="46"/>
        </w:numPr>
        <w:jc w:val="both"/>
        <w:rPr>
          <w:rFonts w:ascii="Calibri" w:hAnsi="Calibri"/>
          <w:kern w:val="2"/>
          <w:szCs w:val="24"/>
        </w:rPr>
      </w:pPr>
      <w:r w:rsidRPr="002B31E0">
        <w:rPr>
          <w:rFonts w:ascii="Calibri" w:hAnsi="Calibri"/>
          <w:kern w:val="2"/>
          <w:szCs w:val="24"/>
        </w:rPr>
        <w:t>Si le résultat de la comparaison est négatif, l'algorithme s’arrête ici avec un résultat négatif.</w:t>
      </w:r>
    </w:p>
    <w:p w:rsidR="002B31E0" w:rsidRPr="002B31E0" w:rsidRDefault="002B31E0" w:rsidP="00886FDF">
      <w:pPr>
        <w:numPr>
          <w:ilvl w:val="0"/>
          <w:numId w:val="46"/>
        </w:numPr>
        <w:spacing w:after="240"/>
        <w:jc w:val="both"/>
        <w:rPr>
          <w:rFonts w:ascii="Calibri" w:hAnsi="Calibri"/>
          <w:kern w:val="2"/>
          <w:szCs w:val="24"/>
        </w:rPr>
      </w:pPr>
      <w:r w:rsidRPr="002B31E0">
        <w:rPr>
          <w:rFonts w:ascii="Calibri" w:hAnsi="Calibri"/>
          <w:kern w:val="2"/>
          <w:szCs w:val="24"/>
        </w:rPr>
        <w:t>Si le résultat de la comparaison est positif, les diacritiques sont comparés un par un selon les règles suivantes :</w:t>
      </w:r>
    </w:p>
    <w:p w:rsidR="002B31E0" w:rsidRPr="002B31E0" w:rsidRDefault="002B31E0" w:rsidP="00886FDF">
      <w:pPr>
        <w:numPr>
          <w:ilvl w:val="1"/>
          <w:numId w:val="46"/>
        </w:numPr>
        <w:jc w:val="both"/>
        <w:rPr>
          <w:rFonts w:ascii="Calibri" w:hAnsi="Calibri"/>
          <w:kern w:val="2"/>
          <w:szCs w:val="24"/>
        </w:rPr>
      </w:pPr>
      <w:r w:rsidRPr="002B31E0">
        <w:rPr>
          <w:rFonts w:ascii="Calibri" w:hAnsi="Calibri"/>
          <w:kern w:val="2"/>
          <w:szCs w:val="24"/>
        </w:rPr>
        <w:lastRenderedPageBreak/>
        <w:t xml:space="preserve">dans le cas où au moins l'un des mots n’est pas </w:t>
      </w:r>
      <w:r w:rsidRPr="002B31E0">
        <w:rPr>
          <w:rFonts w:ascii="Calibri" w:hAnsi="Calibri"/>
          <w:noProof/>
          <w:kern w:val="2"/>
          <w:szCs w:val="24"/>
        </w:rPr>
        <w:t>vocalisé</w:t>
      </w:r>
      <w:r w:rsidRPr="002B31E0">
        <w:rPr>
          <w:rFonts w:ascii="Calibri" w:hAnsi="Calibri"/>
          <w:kern w:val="2"/>
          <w:szCs w:val="24"/>
        </w:rPr>
        <w:t xml:space="preserve"> le résultat est positif ;</w:t>
      </w:r>
    </w:p>
    <w:p w:rsidR="002B31E0" w:rsidRPr="002B31E0" w:rsidRDefault="002B31E0" w:rsidP="00886FDF">
      <w:pPr>
        <w:numPr>
          <w:ilvl w:val="1"/>
          <w:numId w:val="46"/>
        </w:numPr>
        <w:jc w:val="both"/>
        <w:rPr>
          <w:rFonts w:ascii="Calibri" w:hAnsi="Calibri"/>
          <w:kern w:val="2"/>
          <w:szCs w:val="24"/>
        </w:rPr>
      </w:pPr>
      <w:r w:rsidRPr="002B31E0">
        <w:rPr>
          <w:rFonts w:ascii="Calibri" w:hAnsi="Calibri"/>
          <w:kern w:val="2"/>
          <w:szCs w:val="24"/>
        </w:rPr>
        <w:t xml:space="preserve">dans le cas d'un caractère </w:t>
      </w:r>
      <w:r w:rsidRPr="002B31E0">
        <w:rPr>
          <w:rFonts w:ascii="Calibri" w:hAnsi="Calibri"/>
          <w:noProof/>
          <w:kern w:val="2"/>
          <w:szCs w:val="24"/>
        </w:rPr>
        <w:t xml:space="preserve">vocalisé </w:t>
      </w:r>
      <w:r w:rsidRPr="002B31E0">
        <w:rPr>
          <w:rFonts w:ascii="Calibri" w:hAnsi="Calibri"/>
          <w:kern w:val="2"/>
          <w:szCs w:val="24"/>
        </w:rPr>
        <w:t>différemment dans les deux mots, le résultat est négatif ;</w:t>
      </w:r>
    </w:p>
    <w:p w:rsidR="002B31E0" w:rsidRPr="002B31E0" w:rsidRDefault="002B31E0" w:rsidP="00886FDF">
      <w:pPr>
        <w:numPr>
          <w:ilvl w:val="1"/>
          <w:numId w:val="46"/>
        </w:numPr>
        <w:spacing w:after="240"/>
        <w:jc w:val="both"/>
        <w:rPr>
          <w:rFonts w:ascii="Calibri" w:hAnsi="Calibri"/>
          <w:kern w:val="2"/>
          <w:szCs w:val="24"/>
        </w:rPr>
      </w:pPr>
      <w:r w:rsidRPr="002B31E0">
        <w:rPr>
          <w:rFonts w:ascii="Calibri" w:hAnsi="Calibri"/>
          <w:kern w:val="2"/>
          <w:szCs w:val="24"/>
        </w:rPr>
        <w:t>la chedda</w:t>
      </w:r>
      <w:r w:rsidRPr="002B31E0">
        <w:rPr>
          <w:rFonts w:ascii="Calibri" w:hAnsi="Calibri"/>
          <w:kern w:val="2"/>
          <w:szCs w:val="24"/>
          <w:vertAlign w:val="superscript"/>
        </w:rPr>
        <w:endnoteReference w:id="177"/>
      </w:r>
      <w:r w:rsidRPr="002B31E0">
        <w:rPr>
          <w:rFonts w:ascii="Calibri" w:hAnsi="Calibri"/>
          <w:kern w:val="2"/>
          <w:szCs w:val="24"/>
        </w:rPr>
        <w:t xml:space="preserve"> (</w:t>
      </w:r>
      <w:r w:rsidRPr="002B31E0">
        <w:rPr>
          <w:rFonts w:ascii="Calibri" w:hAnsi="Calibri" w:cs="Arial" w:hint="eastAsia"/>
          <w:kern w:val="2"/>
          <w:szCs w:val="24"/>
          <w:rtl/>
          <w:lang w:bidi="ar-DZ"/>
        </w:rPr>
        <w:t>الشّدّة</w:t>
      </w:r>
      <w:r w:rsidRPr="002B31E0">
        <w:rPr>
          <w:rFonts w:ascii="Calibri" w:hAnsi="Calibri"/>
          <w:kern w:val="2"/>
          <w:szCs w:val="24"/>
        </w:rPr>
        <w:t>) est traité particulièrement. Elle ne peut être comparée qu'avec elle-même, et est considérée obligatoire si elle est trouvée dans l'un des mots.</w:t>
      </w:r>
    </w:p>
    <w:p w:rsidR="002B31E0" w:rsidRPr="002B31E0" w:rsidRDefault="002B31E0" w:rsidP="00886FDF">
      <w:pPr>
        <w:numPr>
          <w:ilvl w:val="0"/>
          <w:numId w:val="46"/>
        </w:numPr>
        <w:spacing w:after="240"/>
        <w:jc w:val="both"/>
        <w:rPr>
          <w:rFonts w:ascii="Calibri" w:hAnsi="Calibri"/>
          <w:kern w:val="2"/>
          <w:szCs w:val="24"/>
        </w:rPr>
      </w:pPr>
      <w:r w:rsidRPr="002B31E0">
        <w:rPr>
          <w:rFonts w:ascii="Calibri" w:hAnsi="Calibri"/>
          <w:kern w:val="2"/>
          <w:szCs w:val="24"/>
        </w:rPr>
        <w:t>Si la comparaison précédente réussit pour touts les caractères, alors le résultat est positif, sinon le résultat est négatif.</w:t>
      </w:r>
    </w:p>
    <w:tbl>
      <w:tblPr>
        <w:tblStyle w:val="Grillemoyenne3-Accent111"/>
        <w:bidiVisual/>
        <w:tblW w:w="6518" w:type="dxa"/>
        <w:jc w:val="center"/>
        <w:tblInd w:w="0" w:type="dxa"/>
        <w:tblLook w:val="04A0"/>
      </w:tblPr>
      <w:tblGrid>
        <w:gridCol w:w="2126"/>
        <w:gridCol w:w="2219"/>
        <w:gridCol w:w="2173"/>
      </w:tblGrid>
      <w:tr w:rsidR="002B31E0" w:rsidRPr="00E0203C" w:rsidTr="00E0203C">
        <w:trPr>
          <w:trHeight w:val="522"/>
          <w:jc w:val="center"/>
        </w:trPr>
        <w:tc>
          <w:tcPr>
            <w:tcW w:w="2126" w:type="dxa"/>
            <w:tcBorders>
              <w:top w:val="single" w:sz="8" w:space="0" w:color="FFFFFF"/>
              <w:left w:val="single" w:sz="8" w:space="0" w:color="FFFFFF"/>
              <w:bottom w:val="single" w:sz="24" w:space="0" w:color="FFFFFF"/>
              <w:right w:val="single" w:sz="8" w:space="0" w:color="FFFFFF"/>
            </w:tcBorders>
            <w:shd w:val="clear" w:color="auto" w:fill="4F81BD"/>
            <w:vAlign w:val="center"/>
          </w:tcPr>
          <w:p w:rsidR="002B31E0" w:rsidRPr="00E0203C" w:rsidRDefault="002B31E0" w:rsidP="00E0203C">
            <w:pPr>
              <w:spacing w:before="0" w:after="0"/>
              <w:jc w:val="center"/>
              <w:rPr>
                <w:rFonts w:ascii="Calibri" w:hAnsi="Calibri"/>
                <w:kern w:val="2"/>
                <w:szCs w:val="24"/>
              </w:rPr>
            </w:pPr>
            <w:r w:rsidRPr="00E0203C">
              <w:rPr>
                <w:rFonts w:ascii="Arial" w:hAnsi="Arial"/>
                <w:kern w:val="2"/>
                <w:szCs w:val="24"/>
              </w:rPr>
              <w:t>Le résultat</w:t>
            </w:r>
          </w:p>
        </w:tc>
        <w:tc>
          <w:tcPr>
            <w:tcW w:w="2219" w:type="dxa"/>
            <w:tcBorders>
              <w:top w:val="single" w:sz="8" w:space="0" w:color="FFFFFF"/>
              <w:left w:val="single" w:sz="8" w:space="0" w:color="FFFFFF"/>
              <w:bottom w:val="single" w:sz="24" w:space="0" w:color="FFFFFF"/>
              <w:right w:val="single" w:sz="8" w:space="0" w:color="FFFFFF"/>
            </w:tcBorders>
            <w:shd w:val="clear" w:color="auto" w:fill="4F81BD"/>
            <w:vAlign w:val="center"/>
          </w:tcPr>
          <w:p w:rsidR="002B31E0" w:rsidRPr="00E0203C" w:rsidRDefault="002B31E0" w:rsidP="00E0203C">
            <w:pPr>
              <w:spacing w:before="0" w:after="0"/>
              <w:jc w:val="center"/>
              <w:rPr>
                <w:rFonts w:ascii="Calibri" w:hAnsi="Calibri"/>
                <w:kern w:val="2"/>
                <w:szCs w:val="24"/>
              </w:rPr>
            </w:pPr>
            <w:r w:rsidRPr="00E0203C">
              <w:rPr>
                <w:rFonts w:ascii="Arial" w:hAnsi="Arial"/>
                <w:kern w:val="2"/>
                <w:szCs w:val="24"/>
              </w:rPr>
              <w:t>Le deuxième mot</w:t>
            </w:r>
          </w:p>
        </w:tc>
        <w:tc>
          <w:tcPr>
            <w:tcW w:w="2173" w:type="dxa"/>
            <w:tcBorders>
              <w:top w:val="single" w:sz="8" w:space="0" w:color="FFFFFF"/>
              <w:left w:val="single" w:sz="8" w:space="0" w:color="FFFFFF"/>
              <w:bottom w:val="single" w:sz="24" w:space="0" w:color="FFFFFF"/>
              <w:right w:val="single" w:sz="8" w:space="0" w:color="FFFFFF"/>
            </w:tcBorders>
            <w:shd w:val="clear" w:color="auto" w:fill="4F81BD"/>
            <w:vAlign w:val="center"/>
          </w:tcPr>
          <w:p w:rsidR="002B31E0" w:rsidRPr="00E0203C" w:rsidRDefault="002B31E0" w:rsidP="00E0203C">
            <w:pPr>
              <w:spacing w:before="0" w:after="0"/>
              <w:jc w:val="center"/>
              <w:rPr>
                <w:rFonts w:ascii="Calibri" w:hAnsi="Calibri"/>
                <w:kern w:val="2"/>
                <w:szCs w:val="24"/>
              </w:rPr>
            </w:pPr>
            <w:r w:rsidRPr="00E0203C">
              <w:rPr>
                <w:rFonts w:ascii="Arial" w:hAnsi="Arial"/>
                <w:kern w:val="2"/>
                <w:szCs w:val="24"/>
              </w:rPr>
              <w:t>Le premier mot</w:t>
            </w:r>
          </w:p>
        </w:tc>
      </w:tr>
      <w:tr w:rsidR="002B31E0" w:rsidRPr="00E0203C" w:rsidTr="00E0203C">
        <w:trPr>
          <w:trHeight w:val="522"/>
          <w:jc w:val="center"/>
        </w:trPr>
        <w:tc>
          <w:tcPr>
            <w:tcW w:w="2126" w:type="dxa"/>
            <w:tcBorders>
              <w:top w:val="single" w:sz="8" w:space="0" w:color="FFFFFF"/>
              <w:left w:val="single" w:sz="8" w:space="0" w:color="FFFFFF"/>
              <w:right w:val="single" w:sz="24" w:space="0" w:color="FFFFFF"/>
            </w:tcBorders>
            <w:shd w:val="clear" w:color="auto" w:fill="4F81BD"/>
            <w:vAlign w:val="center"/>
          </w:tcPr>
          <w:p w:rsidR="002B31E0" w:rsidRPr="00E0203C" w:rsidRDefault="002B31E0" w:rsidP="00E0203C">
            <w:pPr>
              <w:spacing w:before="0" w:after="0"/>
              <w:jc w:val="center"/>
              <w:rPr>
                <w:rFonts w:ascii="Calibri" w:hAnsi="Calibri"/>
                <w:kern w:val="2"/>
                <w:szCs w:val="24"/>
              </w:rPr>
            </w:pPr>
            <w:r w:rsidRPr="00E0203C">
              <w:rPr>
                <w:rFonts w:ascii="Arial" w:hAnsi="Arial"/>
                <w:kern w:val="2"/>
                <w:szCs w:val="24"/>
              </w:rPr>
              <w:t>Vrai</w:t>
            </w:r>
          </w:p>
        </w:tc>
        <w:tc>
          <w:tcPr>
            <w:tcW w:w="2219"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2B31E0" w:rsidRPr="00E0203C" w:rsidRDefault="002B31E0" w:rsidP="00E0203C">
            <w:pPr>
              <w:spacing w:before="0" w:after="0"/>
              <w:jc w:val="center"/>
              <w:rPr>
                <w:rFonts w:ascii="Calibri" w:hAnsi="Calibri"/>
                <w:kern w:val="2"/>
                <w:szCs w:val="24"/>
              </w:rPr>
            </w:pPr>
            <w:r w:rsidRPr="00E0203C">
              <w:rPr>
                <w:rFonts w:ascii="Arial" w:hAnsi="Arial" w:cs="Arial"/>
                <w:kern w:val="2"/>
                <w:szCs w:val="24"/>
                <w:rtl/>
                <w:lang w:bidi="ar-DZ"/>
              </w:rPr>
              <w:t>المٌلكٌ</w:t>
            </w:r>
          </w:p>
        </w:tc>
        <w:tc>
          <w:tcPr>
            <w:tcW w:w="217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2B31E0" w:rsidRPr="00E0203C" w:rsidRDefault="002B31E0" w:rsidP="00E0203C">
            <w:pPr>
              <w:spacing w:before="0" w:after="0"/>
              <w:jc w:val="center"/>
              <w:rPr>
                <w:rFonts w:ascii="Calibri" w:hAnsi="Calibri"/>
                <w:kern w:val="2"/>
                <w:szCs w:val="24"/>
              </w:rPr>
            </w:pPr>
            <w:r w:rsidRPr="00E0203C">
              <w:rPr>
                <w:rFonts w:ascii="Arial" w:hAnsi="Arial" w:cs="Arial"/>
                <w:kern w:val="2"/>
                <w:szCs w:val="24"/>
                <w:rtl/>
                <w:lang w:bidi="ar-DZ"/>
              </w:rPr>
              <w:t>المُلك</w:t>
            </w:r>
          </w:p>
        </w:tc>
      </w:tr>
      <w:tr w:rsidR="002B31E0" w:rsidRPr="00E0203C" w:rsidTr="00E0203C">
        <w:trPr>
          <w:trHeight w:val="522"/>
          <w:jc w:val="center"/>
        </w:trPr>
        <w:tc>
          <w:tcPr>
            <w:tcW w:w="2126" w:type="dxa"/>
            <w:tcBorders>
              <w:top w:val="single" w:sz="6" w:space="0" w:color="FFFFFF"/>
              <w:left w:val="single" w:sz="8" w:space="0" w:color="FFFFFF"/>
              <w:right w:val="single" w:sz="24" w:space="0" w:color="FFFFFF"/>
            </w:tcBorders>
            <w:shd w:val="clear" w:color="auto" w:fill="4F81BD"/>
            <w:vAlign w:val="center"/>
          </w:tcPr>
          <w:p w:rsidR="002B31E0" w:rsidRPr="00E0203C" w:rsidRDefault="002B31E0" w:rsidP="00E0203C">
            <w:pPr>
              <w:spacing w:before="0" w:after="0"/>
              <w:jc w:val="center"/>
              <w:rPr>
                <w:rFonts w:ascii="Calibri" w:hAnsi="Calibri"/>
                <w:kern w:val="2"/>
                <w:szCs w:val="24"/>
              </w:rPr>
            </w:pPr>
            <w:r w:rsidRPr="00E0203C">
              <w:rPr>
                <w:rFonts w:ascii="Calibri" w:hAnsi="Calibri"/>
                <w:kern w:val="2"/>
                <w:szCs w:val="24"/>
              </w:rPr>
              <w:t>Faux</w:t>
            </w:r>
          </w:p>
        </w:tc>
        <w:tc>
          <w:tcPr>
            <w:tcW w:w="2219" w:type="dxa"/>
            <w:tcBorders>
              <w:top w:val="single" w:sz="6" w:space="0" w:color="FFFFFF"/>
              <w:left w:val="single" w:sz="6" w:space="0" w:color="FFFFFF"/>
              <w:bottom w:val="single" w:sz="6" w:space="0" w:color="FFFFFF"/>
              <w:right w:val="single" w:sz="6" w:space="0" w:color="FFFFFF"/>
            </w:tcBorders>
            <w:vAlign w:val="center"/>
          </w:tcPr>
          <w:p w:rsidR="002B31E0" w:rsidRPr="00E0203C" w:rsidRDefault="002B31E0" w:rsidP="00E0203C">
            <w:pPr>
              <w:spacing w:before="0" w:after="0"/>
              <w:jc w:val="center"/>
              <w:rPr>
                <w:rFonts w:ascii="Calibri" w:hAnsi="Calibri"/>
                <w:kern w:val="2"/>
                <w:szCs w:val="24"/>
              </w:rPr>
            </w:pPr>
            <w:r w:rsidRPr="00E0203C">
              <w:rPr>
                <w:rFonts w:ascii="Arial" w:hAnsi="Arial" w:cs="Arial"/>
                <w:kern w:val="2"/>
                <w:szCs w:val="24"/>
                <w:rtl/>
                <w:lang w:bidi="ar-DZ"/>
              </w:rPr>
              <w:t>المٌلكٌ</w:t>
            </w:r>
          </w:p>
        </w:tc>
        <w:tc>
          <w:tcPr>
            <w:tcW w:w="2173" w:type="dxa"/>
            <w:tcBorders>
              <w:top w:val="single" w:sz="6" w:space="0" w:color="FFFFFF"/>
              <w:left w:val="single" w:sz="6" w:space="0" w:color="FFFFFF"/>
              <w:bottom w:val="single" w:sz="6" w:space="0" w:color="FFFFFF"/>
              <w:right w:val="single" w:sz="8" w:space="0" w:color="FFFFFF"/>
            </w:tcBorders>
            <w:vAlign w:val="center"/>
          </w:tcPr>
          <w:p w:rsidR="002B31E0" w:rsidRPr="00E0203C" w:rsidRDefault="002B31E0" w:rsidP="00E0203C">
            <w:pPr>
              <w:spacing w:before="0" w:after="0"/>
              <w:jc w:val="center"/>
              <w:rPr>
                <w:rFonts w:ascii="Calibri" w:hAnsi="Calibri"/>
                <w:kern w:val="2"/>
                <w:szCs w:val="24"/>
              </w:rPr>
            </w:pPr>
            <w:r w:rsidRPr="00E0203C">
              <w:rPr>
                <w:rFonts w:ascii="Arial" w:hAnsi="Arial" w:cs="Arial"/>
                <w:kern w:val="2"/>
                <w:szCs w:val="24"/>
                <w:rtl/>
                <w:lang w:bidi="ar-DZ"/>
              </w:rPr>
              <w:t>المَلك</w:t>
            </w:r>
          </w:p>
        </w:tc>
      </w:tr>
      <w:tr w:rsidR="002B31E0" w:rsidRPr="00E0203C" w:rsidTr="00E0203C">
        <w:trPr>
          <w:trHeight w:val="522"/>
          <w:jc w:val="center"/>
        </w:trPr>
        <w:tc>
          <w:tcPr>
            <w:tcW w:w="2126" w:type="dxa"/>
            <w:tcBorders>
              <w:top w:val="single" w:sz="8" w:space="0" w:color="FFFFFF"/>
              <w:left w:val="single" w:sz="8" w:space="0" w:color="FFFFFF"/>
              <w:right w:val="single" w:sz="24" w:space="0" w:color="FFFFFF"/>
            </w:tcBorders>
            <w:shd w:val="clear" w:color="auto" w:fill="4F81BD"/>
            <w:vAlign w:val="center"/>
          </w:tcPr>
          <w:p w:rsidR="002B31E0" w:rsidRPr="00E0203C" w:rsidRDefault="002B31E0" w:rsidP="00E0203C">
            <w:pPr>
              <w:spacing w:before="0" w:after="0"/>
              <w:jc w:val="center"/>
              <w:rPr>
                <w:rFonts w:ascii="Calibri" w:hAnsi="Calibri"/>
                <w:kern w:val="2"/>
                <w:szCs w:val="24"/>
              </w:rPr>
            </w:pPr>
            <w:r w:rsidRPr="00E0203C">
              <w:rPr>
                <w:rFonts w:ascii="Calibri" w:hAnsi="Calibri"/>
                <w:kern w:val="2"/>
                <w:szCs w:val="24"/>
              </w:rPr>
              <w:t>Faux</w:t>
            </w:r>
          </w:p>
        </w:tc>
        <w:tc>
          <w:tcPr>
            <w:tcW w:w="2219"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2B31E0" w:rsidRPr="00E0203C" w:rsidRDefault="002B31E0" w:rsidP="00E0203C">
            <w:pPr>
              <w:spacing w:before="0" w:after="0"/>
              <w:jc w:val="center"/>
              <w:rPr>
                <w:rFonts w:ascii="Calibri" w:hAnsi="Calibri"/>
                <w:kern w:val="2"/>
                <w:szCs w:val="24"/>
              </w:rPr>
            </w:pPr>
            <w:r w:rsidRPr="00E0203C">
              <w:rPr>
                <w:rFonts w:ascii="Arial" w:hAnsi="Arial" w:cs="Arial"/>
                <w:kern w:val="2"/>
                <w:szCs w:val="24"/>
                <w:rtl/>
                <w:lang w:bidi="ar-DZ"/>
              </w:rPr>
              <w:t>الخَنَّاس</w:t>
            </w:r>
          </w:p>
        </w:tc>
        <w:tc>
          <w:tcPr>
            <w:tcW w:w="217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2B31E0" w:rsidRPr="00E0203C" w:rsidRDefault="002B31E0" w:rsidP="00E0203C">
            <w:pPr>
              <w:spacing w:before="0" w:after="0"/>
              <w:jc w:val="center"/>
              <w:rPr>
                <w:rFonts w:ascii="Calibri" w:hAnsi="Calibri"/>
                <w:kern w:val="2"/>
                <w:szCs w:val="24"/>
              </w:rPr>
            </w:pPr>
            <w:r w:rsidRPr="00E0203C">
              <w:rPr>
                <w:rFonts w:ascii="Arial" w:hAnsi="Arial" w:cs="Arial"/>
                <w:kern w:val="2"/>
                <w:szCs w:val="24"/>
                <w:rtl/>
                <w:lang w:bidi="ar-DZ"/>
              </w:rPr>
              <w:t>الخناس</w:t>
            </w:r>
          </w:p>
        </w:tc>
      </w:tr>
      <w:tr w:rsidR="002B31E0" w:rsidRPr="00E0203C" w:rsidTr="00E0203C">
        <w:trPr>
          <w:trHeight w:val="522"/>
          <w:jc w:val="center"/>
        </w:trPr>
        <w:tc>
          <w:tcPr>
            <w:tcW w:w="2126" w:type="dxa"/>
            <w:tcBorders>
              <w:top w:val="single" w:sz="6" w:space="0" w:color="FFFFFF"/>
              <w:left w:val="single" w:sz="8" w:space="0" w:color="FFFFFF"/>
              <w:bottom w:val="single" w:sz="8" w:space="0" w:color="FFFFFF"/>
              <w:right w:val="single" w:sz="24" w:space="0" w:color="FFFFFF"/>
            </w:tcBorders>
            <w:shd w:val="clear" w:color="auto" w:fill="4F81BD"/>
            <w:vAlign w:val="center"/>
          </w:tcPr>
          <w:p w:rsidR="002B31E0" w:rsidRPr="00E0203C" w:rsidRDefault="002B31E0" w:rsidP="00E0203C">
            <w:pPr>
              <w:spacing w:before="0" w:after="0"/>
              <w:jc w:val="center"/>
              <w:rPr>
                <w:rFonts w:ascii="Arial" w:hAnsi="Arial" w:cs="Arial"/>
                <w:kern w:val="2"/>
                <w:szCs w:val="24"/>
                <w:rtl/>
                <w:lang w:bidi="ar-DZ"/>
              </w:rPr>
            </w:pPr>
            <w:r w:rsidRPr="00E0203C">
              <w:rPr>
                <w:rFonts w:ascii="Arial" w:hAnsi="Arial"/>
                <w:kern w:val="2"/>
                <w:szCs w:val="24"/>
              </w:rPr>
              <w:t>Vrai</w:t>
            </w:r>
          </w:p>
          <w:p w:rsidR="002B31E0" w:rsidRPr="00E0203C" w:rsidRDefault="002B31E0" w:rsidP="00E0203C">
            <w:pPr>
              <w:spacing w:before="0" w:after="0"/>
              <w:jc w:val="center"/>
              <w:rPr>
                <w:rFonts w:ascii="Calibri" w:hAnsi="Calibri"/>
                <w:kern w:val="2"/>
                <w:szCs w:val="24"/>
              </w:rPr>
            </w:pPr>
          </w:p>
        </w:tc>
        <w:tc>
          <w:tcPr>
            <w:tcW w:w="2219" w:type="dxa"/>
            <w:tcBorders>
              <w:top w:val="single" w:sz="6" w:space="0" w:color="FFFFFF"/>
              <w:left w:val="single" w:sz="6" w:space="0" w:color="FFFFFF"/>
              <w:bottom w:val="single" w:sz="8" w:space="0" w:color="FFFFFF"/>
              <w:right w:val="single" w:sz="6" w:space="0" w:color="FFFFFF"/>
            </w:tcBorders>
            <w:vAlign w:val="center"/>
          </w:tcPr>
          <w:p w:rsidR="002B31E0" w:rsidRPr="00E0203C" w:rsidRDefault="002B31E0" w:rsidP="00E0203C">
            <w:pPr>
              <w:spacing w:before="0" w:after="0"/>
              <w:jc w:val="center"/>
              <w:rPr>
                <w:rFonts w:ascii="Calibri" w:hAnsi="Calibri"/>
                <w:kern w:val="2"/>
                <w:szCs w:val="24"/>
              </w:rPr>
            </w:pPr>
            <w:r w:rsidRPr="00E0203C">
              <w:rPr>
                <w:rFonts w:ascii="Arial" w:hAnsi="Arial" w:cs="Arial"/>
                <w:kern w:val="2"/>
                <w:szCs w:val="24"/>
                <w:rtl/>
                <w:lang w:bidi="ar-DZ"/>
              </w:rPr>
              <w:t>الخَنَّاس</w:t>
            </w:r>
          </w:p>
        </w:tc>
        <w:tc>
          <w:tcPr>
            <w:tcW w:w="2173" w:type="dxa"/>
            <w:tcBorders>
              <w:top w:val="single" w:sz="6" w:space="0" w:color="FFFFFF"/>
              <w:left w:val="single" w:sz="6" w:space="0" w:color="FFFFFF"/>
              <w:bottom w:val="single" w:sz="8" w:space="0" w:color="FFFFFF"/>
              <w:right w:val="single" w:sz="8" w:space="0" w:color="FFFFFF"/>
            </w:tcBorders>
            <w:vAlign w:val="center"/>
          </w:tcPr>
          <w:p w:rsidR="002B31E0" w:rsidRPr="00E0203C" w:rsidRDefault="002B31E0" w:rsidP="00E0203C">
            <w:pPr>
              <w:spacing w:before="0" w:after="0"/>
              <w:jc w:val="center"/>
              <w:rPr>
                <w:rFonts w:ascii="Calibri" w:hAnsi="Calibri"/>
                <w:kern w:val="2"/>
                <w:szCs w:val="24"/>
              </w:rPr>
            </w:pPr>
            <w:r w:rsidRPr="00E0203C">
              <w:rPr>
                <w:rFonts w:ascii="Arial" w:hAnsi="Arial" w:cs="Arial"/>
                <w:kern w:val="2"/>
                <w:szCs w:val="24"/>
                <w:rtl/>
                <w:lang w:bidi="ar-DZ"/>
              </w:rPr>
              <w:t>الخنّاس</w:t>
            </w:r>
          </w:p>
        </w:tc>
      </w:tr>
    </w:tbl>
    <w:p w:rsidR="002B31E0" w:rsidRPr="002B31E0" w:rsidRDefault="002B31E0" w:rsidP="00E0203C">
      <w:pPr>
        <w:pStyle w:val="ref"/>
        <w:spacing w:before="0" w:after="0" w:line="240" w:lineRule="auto"/>
        <w:rPr>
          <w:kern w:val="2"/>
        </w:rPr>
      </w:pPr>
      <w:bookmarkStart w:id="1503" w:name="_Toc258074207"/>
      <w:bookmarkStart w:id="1504" w:name="_Toc260719076"/>
      <w:bookmarkStart w:id="1505" w:name="_Toc263084933"/>
      <w:r w:rsidRPr="002B31E0">
        <w:rPr>
          <w:kern w:val="2"/>
        </w:rPr>
        <w:t xml:space="preserve">Tableau </w:t>
      </w:r>
      <w:r w:rsidR="009344AB" w:rsidRPr="002B31E0">
        <w:rPr>
          <w:kern w:val="2"/>
        </w:rPr>
        <w:fldChar w:fldCharType="begin"/>
      </w:r>
      <w:r w:rsidRPr="002B31E0">
        <w:rPr>
          <w:kern w:val="2"/>
        </w:rPr>
        <w:instrText xml:space="preserve"> SEQ Tableau \* ARABIC </w:instrText>
      </w:r>
      <w:r w:rsidR="009344AB" w:rsidRPr="002B31E0">
        <w:rPr>
          <w:kern w:val="2"/>
        </w:rPr>
        <w:fldChar w:fldCharType="separate"/>
      </w:r>
      <w:r w:rsidR="00B13E27">
        <w:rPr>
          <w:noProof/>
          <w:kern w:val="2"/>
        </w:rPr>
        <w:t>34</w:t>
      </w:r>
      <w:r w:rsidR="009344AB" w:rsidRPr="002B31E0">
        <w:rPr>
          <w:kern w:val="2"/>
        </w:rPr>
        <w:fldChar w:fldCharType="end"/>
      </w:r>
      <w:r w:rsidRPr="002B31E0">
        <w:rPr>
          <w:kern w:val="2"/>
        </w:rPr>
        <w:t> : Exemples de la comparaison en considérant les diacritiques</w:t>
      </w:r>
      <w:bookmarkEnd w:id="1503"/>
      <w:bookmarkEnd w:id="1504"/>
      <w:bookmarkEnd w:id="1505"/>
    </w:p>
    <w:p w:rsidR="002B31E0" w:rsidRPr="002B31E0" w:rsidRDefault="002B31E0" w:rsidP="009D49A4">
      <w:pPr>
        <w:rPr>
          <w:rFonts w:ascii="Calibri" w:hAnsi="Calibri"/>
          <w:kern w:val="2"/>
          <w:szCs w:val="24"/>
        </w:rPr>
      </w:pPr>
      <w:r w:rsidRPr="002B31E0">
        <w:rPr>
          <w:rFonts w:ascii="Calibri" w:hAnsi="Calibri"/>
          <w:b/>
          <w:bCs/>
          <w:kern w:val="2"/>
          <w:szCs w:val="24"/>
        </w:rPr>
        <w:t>Remarque</w:t>
      </w:r>
      <w:r w:rsidRPr="002B31E0">
        <w:rPr>
          <w:rFonts w:ascii="Calibri" w:hAnsi="Calibri"/>
          <w:kern w:val="2"/>
          <w:szCs w:val="24"/>
        </w:rPr>
        <w:t> : l’indexation est refaite avec un texte coranique vocalisé.</w:t>
      </w:r>
    </w:p>
    <w:p w:rsidR="002B31E0" w:rsidRPr="002B31E0" w:rsidRDefault="002B31E0" w:rsidP="009D49A4">
      <w:pPr>
        <w:pStyle w:val="root"/>
        <w:ind w:firstLine="840"/>
        <w:rPr>
          <w:kern w:val="32"/>
          <w:rtl/>
        </w:rPr>
      </w:pPr>
      <w:bookmarkStart w:id="1506" w:name="_Toc258000254"/>
      <w:bookmarkStart w:id="1507" w:name="_Toc258093021"/>
      <w:bookmarkStart w:id="1508" w:name="_Toc260719025"/>
      <w:bookmarkStart w:id="1509" w:name="_Toc261640236"/>
      <w:bookmarkStart w:id="1510" w:name="_Toc262134427"/>
      <w:bookmarkStart w:id="1511" w:name="_Toc262145275"/>
      <w:bookmarkStart w:id="1512" w:name="_Toc262153487"/>
      <w:bookmarkStart w:id="1513" w:name="_Toc262155212"/>
      <w:r w:rsidRPr="006B297A">
        <w:t>Traitement</w:t>
      </w:r>
      <w:r w:rsidRPr="002B31E0">
        <w:rPr>
          <w:kern w:val="32"/>
        </w:rPr>
        <w:t xml:space="preserve"> de texte</w:t>
      </w:r>
      <w:bookmarkEnd w:id="1506"/>
      <w:bookmarkEnd w:id="1507"/>
      <w:bookmarkEnd w:id="1508"/>
      <w:bookmarkEnd w:id="1509"/>
      <w:bookmarkEnd w:id="1510"/>
      <w:bookmarkEnd w:id="1511"/>
      <w:bookmarkEnd w:id="1512"/>
      <w:bookmarkEnd w:id="1513"/>
    </w:p>
    <w:p w:rsidR="002B31E0" w:rsidRPr="002B31E0" w:rsidRDefault="002B31E0" w:rsidP="00E0203C">
      <w:pPr>
        <w:spacing w:after="0"/>
        <w:ind w:firstLine="418"/>
        <w:jc w:val="both"/>
        <w:rPr>
          <w:rFonts w:ascii="Calibri" w:hAnsi="Calibri"/>
          <w:kern w:val="2"/>
          <w:szCs w:val="24"/>
        </w:rPr>
      </w:pPr>
      <w:r w:rsidRPr="002B31E0">
        <w:rPr>
          <w:rFonts w:ascii="Calibri" w:hAnsi="Calibri"/>
          <w:kern w:val="2"/>
          <w:szCs w:val="24"/>
        </w:rPr>
        <w:t>Nous avons motionné qu’on ait utilisé un texte coranique prétraité dans le modèle de base, nous passons maintenons au traitement textuel au niveau des processus de l’indexation et la recherche. Ce traitement ce fait globalement selon les propriétés de texte arabe, et selon les propriétés de texte coranique en particulier. Il nous apporte l’option de rechercher sans suffixes.</w:t>
      </w:r>
    </w:p>
    <w:p w:rsidR="002B31E0" w:rsidRPr="002B31E0" w:rsidRDefault="002B31E0" w:rsidP="009D49A4">
      <w:pPr>
        <w:jc w:val="both"/>
        <w:rPr>
          <w:rFonts w:ascii="Calibri" w:hAnsi="Calibri"/>
          <w:kern w:val="2"/>
          <w:szCs w:val="24"/>
        </w:rPr>
      </w:pPr>
      <w:r w:rsidRPr="002B31E0">
        <w:rPr>
          <w:rFonts w:ascii="Calibri" w:hAnsi="Calibri"/>
          <w:kern w:val="2"/>
          <w:szCs w:val="24"/>
        </w:rPr>
        <w:t>Le schéma suivant montre l’emplacement du traitement de texte.</w:t>
      </w:r>
    </w:p>
    <w:p w:rsidR="00FF2316" w:rsidRDefault="00B13E27" w:rsidP="00E0203C">
      <w:pPr>
        <w:spacing w:before="0" w:after="0"/>
        <w:rPr>
          <w:kern w:val="2"/>
        </w:rPr>
      </w:pPr>
      <w:r w:rsidRPr="009344AB">
        <w:rPr>
          <w:kern w:val="2"/>
        </w:rPr>
        <w:pict>
          <v:shape id="_x0000_i1037" type="#_x0000_t75" style="width:453.75pt;height:120.75pt">
            <v:imagedata r:id="rId156" o:title="" croptop="6695f" cropbottom="2114f"/>
          </v:shape>
        </w:pict>
      </w:r>
    </w:p>
    <w:p w:rsidR="002B31E0" w:rsidRPr="002A2027" w:rsidRDefault="002B31E0" w:rsidP="009D49A4">
      <w:pPr>
        <w:pStyle w:val="ref"/>
        <w:spacing w:before="0" w:after="0" w:line="240" w:lineRule="auto"/>
        <w:rPr>
          <w:rtl/>
        </w:rPr>
      </w:pPr>
      <w:bookmarkStart w:id="1514" w:name="_Toc257946620"/>
      <w:bookmarkStart w:id="1515" w:name="_Toc259896270"/>
      <w:bookmarkStart w:id="1516" w:name="_Toc260511564"/>
      <w:bookmarkStart w:id="1517" w:name="_Toc260719085"/>
      <w:bookmarkStart w:id="1518" w:name="_Toc263084768"/>
      <w:r w:rsidRPr="002A2027">
        <w:t xml:space="preserve">Figure </w:t>
      </w:r>
      <w:r w:rsidR="009344AB" w:rsidRPr="002A2027">
        <w:rPr>
          <w:rStyle w:val="refCar"/>
        </w:rPr>
        <w:fldChar w:fldCharType="begin"/>
      </w:r>
      <w:r w:rsidRPr="002A2027">
        <w:rPr>
          <w:rStyle w:val="refCar"/>
        </w:rPr>
        <w:instrText xml:space="preserve"> SEQ Figure \* ARABIC </w:instrText>
      </w:r>
      <w:r w:rsidR="009344AB" w:rsidRPr="002A2027">
        <w:rPr>
          <w:rStyle w:val="refCar"/>
        </w:rPr>
        <w:fldChar w:fldCharType="separate"/>
      </w:r>
      <w:r w:rsidR="00B13E27">
        <w:rPr>
          <w:rStyle w:val="refCar"/>
          <w:noProof/>
        </w:rPr>
        <w:t>33</w:t>
      </w:r>
      <w:r w:rsidR="009344AB" w:rsidRPr="002A2027">
        <w:rPr>
          <w:rStyle w:val="refCar"/>
        </w:rPr>
        <w:fldChar w:fldCharType="end"/>
      </w:r>
      <w:r w:rsidRPr="002A2027">
        <w:t xml:space="preserve"> : </w:t>
      </w:r>
      <w:r w:rsidR="009F367F" w:rsidRPr="002A2027">
        <w:t>L</w:t>
      </w:r>
      <w:r w:rsidRPr="002A2027">
        <w:t>’emplacement du traitement de texte</w:t>
      </w:r>
      <w:bookmarkEnd w:id="1514"/>
      <w:bookmarkEnd w:id="1515"/>
      <w:bookmarkEnd w:id="1516"/>
      <w:bookmarkEnd w:id="1517"/>
      <w:bookmarkEnd w:id="1518"/>
    </w:p>
    <w:p w:rsidR="002B31E0" w:rsidRPr="002B31E0" w:rsidRDefault="002B31E0" w:rsidP="00E0203C">
      <w:pPr>
        <w:spacing w:after="0"/>
        <w:ind w:firstLine="418"/>
        <w:jc w:val="both"/>
        <w:rPr>
          <w:rFonts w:ascii="Calibri" w:hAnsi="Calibri"/>
          <w:kern w:val="2"/>
          <w:szCs w:val="24"/>
        </w:rPr>
      </w:pPr>
      <w:r w:rsidRPr="002B31E0">
        <w:rPr>
          <w:rFonts w:ascii="Calibri" w:hAnsi="Calibri"/>
          <w:kern w:val="2"/>
          <w:szCs w:val="24"/>
        </w:rPr>
        <w:t>Le traitement de texte est généralement constituer de deux phases principales :</w:t>
      </w:r>
      <w:r w:rsidR="00E0203C">
        <w:rPr>
          <w:rFonts w:ascii="Calibri" w:hAnsi="Calibri"/>
          <w:kern w:val="2"/>
          <w:szCs w:val="24"/>
        </w:rPr>
        <w:br/>
      </w:r>
      <w:r w:rsidRPr="002B31E0">
        <w:rPr>
          <w:rFonts w:ascii="Calibri" w:hAnsi="Calibri"/>
          <w:kern w:val="2"/>
          <w:szCs w:val="24"/>
        </w:rPr>
        <w:t>La première est la phase d’extraction des tokens (tokenization) où les phrases complexes sont devisées en tokens. La seconde est l'étape le traitement des tokens, elle consiste à la normalisation de caractères et à ignorer les stopwords. Ce qui reste passe par le processus de la segmentation.</w:t>
      </w:r>
    </w:p>
    <w:p w:rsidR="002B31E0" w:rsidRPr="002B31E0" w:rsidRDefault="002B31E0" w:rsidP="009D49A4">
      <w:pPr>
        <w:ind w:firstLine="418"/>
        <w:jc w:val="both"/>
        <w:rPr>
          <w:rFonts w:ascii="Calibri" w:hAnsi="Calibri"/>
          <w:kern w:val="2"/>
          <w:szCs w:val="24"/>
        </w:rPr>
      </w:pPr>
      <w:r w:rsidRPr="002B31E0">
        <w:rPr>
          <w:rFonts w:ascii="Calibri" w:hAnsi="Calibri"/>
          <w:kern w:val="2"/>
          <w:szCs w:val="24"/>
        </w:rPr>
        <w:lastRenderedPageBreak/>
        <w:t>Nous nous appuierons sur ces mêmes étapes dans le traitement du texte coranique, mais en les personnalisant.</w:t>
      </w:r>
    </w:p>
    <w:p w:rsidR="002B31E0" w:rsidRPr="002B31E0" w:rsidRDefault="00A84DEE" w:rsidP="00E0203C">
      <w:pPr>
        <w:spacing w:after="0"/>
        <w:jc w:val="center"/>
        <w:rPr>
          <w:rFonts w:ascii="Calibri" w:hAnsi="Calibri"/>
          <w:b/>
          <w:bCs/>
          <w:kern w:val="1"/>
          <w:sz w:val="20"/>
          <w:szCs w:val="20"/>
        </w:rPr>
      </w:pPr>
      <w:r w:rsidRPr="002B31E0">
        <w:rPr>
          <w:rFonts w:ascii="Calibri" w:hAnsi="Calibri"/>
          <w:b/>
          <w:bCs/>
          <w:kern w:val="2"/>
          <w:szCs w:val="20"/>
        </w:rPr>
        <w:object w:dxaOrig="7663" w:dyaOrig="942">
          <v:shape id="_x0000_i1038" type="#_x0000_t75" style="width:382.5pt;height:48pt" o:ole="">
            <v:imagedata r:id="rId157" o:title=""/>
          </v:shape>
          <o:OLEObject Type="Embed" ProgID="Visio.Drawing.11" ShapeID="_x0000_i1038" DrawAspect="Content" ObjectID="_1337023750" r:id="rId158"/>
        </w:object>
      </w:r>
    </w:p>
    <w:p w:rsidR="002B31E0" w:rsidRPr="00FF2316" w:rsidRDefault="002B31E0" w:rsidP="00E0203C">
      <w:pPr>
        <w:pStyle w:val="ref"/>
        <w:spacing w:before="0" w:line="240" w:lineRule="auto"/>
      </w:pPr>
      <w:bookmarkStart w:id="1519" w:name="_Toc257946621"/>
      <w:bookmarkStart w:id="1520" w:name="_Toc259896271"/>
      <w:bookmarkStart w:id="1521" w:name="_Toc260511565"/>
      <w:bookmarkStart w:id="1522" w:name="_Toc260719086"/>
      <w:bookmarkStart w:id="1523" w:name="_Toc263084769"/>
      <w:r w:rsidRPr="00FF2316">
        <w:t xml:space="preserve">Figure </w:t>
      </w:r>
      <w:r w:rsidR="009344AB" w:rsidRPr="00FF2316">
        <w:fldChar w:fldCharType="begin"/>
      </w:r>
      <w:r w:rsidRPr="00FF2316">
        <w:instrText xml:space="preserve"> SEQ Figure \* ARABIC </w:instrText>
      </w:r>
      <w:r w:rsidR="009344AB" w:rsidRPr="00FF2316">
        <w:fldChar w:fldCharType="separate"/>
      </w:r>
      <w:r w:rsidR="00B13E27">
        <w:rPr>
          <w:noProof/>
        </w:rPr>
        <w:t>34</w:t>
      </w:r>
      <w:r w:rsidR="009344AB" w:rsidRPr="00FF2316">
        <w:fldChar w:fldCharType="end"/>
      </w:r>
      <w:r w:rsidRPr="00FF2316">
        <w:t> : Traitement de texte</w:t>
      </w:r>
      <w:bookmarkEnd w:id="1519"/>
      <w:bookmarkEnd w:id="1520"/>
      <w:bookmarkEnd w:id="1521"/>
      <w:bookmarkEnd w:id="1522"/>
      <w:bookmarkEnd w:id="1523"/>
    </w:p>
    <w:p w:rsidR="002B31E0" w:rsidRPr="001365B5" w:rsidRDefault="002B31E0" w:rsidP="00886FDF">
      <w:pPr>
        <w:pStyle w:val="second"/>
        <w:numPr>
          <w:ilvl w:val="0"/>
          <w:numId w:val="106"/>
        </w:numPr>
        <w:spacing w:line="240" w:lineRule="auto"/>
        <w:rPr>
          <w:lang w:val="en-US"/>
        </w:rPr>
      </w:pPr>
      <w:bookmarkStart w:id="1524" w:name="_Toc258093022"/>
      <w:bookmarkStart w:id="1525" w:name="_Toc260719026"/>
      <w:bookmarkStart w:id="1526" w:name="_Toc261640237"/>
      <w:bookmarkStart w:id="1527" w:name="_Toc262134428"/>
      <w:bookmarkStart w:id="1528" w:name="_Toc262145276"/>
      <w:bookmarkStart w:id="1529" w:name="_Toc262153488"/>
      <w:bookmarkStart w:id="1530" w:name="_Toc262155213"/>
      <w:r w:rsidRPr="006B297A">
        <w:rPr>
          <w:lang w:val="en-US"/>
        </w:rPr>
        <w:t>Extraction des tokens (Tokenization)</w:t>
      </w:r>
      <w:bookmarkEnd w:id="1524"/>
      <w:bookmarkEnd w:id="1525"/>
      <w:bookmarkEnd w:id="1526"/>
      <w:bookmarkEnd w:id="1527"/>
      <w:bookmarkEnd w:id="1528"/>
      <w:bookmarkEnd w:id="1529"/>
      <w:bookmarkEnd w:id="1530"/>
    </w:p>
    <w:p w:rsidR="002B31E0" w:rsidRPr="002B31E0" w:rsidRDefault="002B31E0" w:rsidP="009D49A4">
      <w:pPr>
        <w:ind w:firstLine="418"/>
        <w:jc w:val="both"/>
        <w:rPr>
          <w:rFonts w:ascii="Calibri" w:hAnsi="Calibri"/>
          <w:kern w:val="2"/>
          <w:szCs w:val="24"/>
          <w:lang w:bidi="ar-DZ"/>
        </w:rPr>
      </w:pPr>
      <w:r w:rsidRPr="002B31E0">
        <w:rPr>
          <w:rFonts w:ascii="Calibri" w:hAnsi="Calibri"/>
          <w:kern w:val="2"/>
          <w:szCs w:val="24"/>
          <w:lang w:bidi="ar-DZ"/>
        </w:rPr>
        <w:t>La tokenization est l’opération de fractionner le texte en unités indépendantes appelées tokens. Dans les textes littéraires, souvent les tokens représentent les mots.</w:t>
      </w:r>
    </w:p>
    <w:p w:rsidR="002B31E0" w:rsidRPr="002B31E0" w:rsidRDefault="002B31E0" w:rsidP="009D49A4">
      <w:pPr>
        <w:spacing w:after="240"/>
        <w:jc w:val="both"/>
        <w:rPr>
          <w:rFonts w:ascii="Calibri" w:hAnsi="Calibri"/>
          <w:kern w:val="2"/>
          <w:szCs w:val="24"/>
          <w:lang w:bidi="ar-DZ"/>
        </w:rPr>
      </w:pPr>
      <w:r w:rsidRPr="002B31E0">
        <w:rPr>
          <w:rFonts w:ascii="Calibri" w:hAnsi="Calibri"/>
          <w:kern w:val="2"/>
          <w:szCs w:val="24"/>
          <w:lang w:bidi="ar-DZ"/>
        </w:rPr>
        <w:t>Pour le texte coranique, le mot avec tous ses affixes littérales  et nominaux constitue l’unité qui peut être indépendante car elle n’est pas liée avec son voisinage en matière de grammaire.</w:t>
      </w:r>
    </w:p>
    <w:p w:rsidR="002B31E0" w:rsidRPr="002B31E0" w:rsidRDefault="002B31E0" w:rsidP="008D4A65">
      <w:pPr>
        <w:spacing w:after="240"/>
        <w:ind w:firstLine="418"/>
        <w:jc w:val="both"/>
        <w:rPr>
          <w:rFonts w:ascii="Calibri" w:hAnsi="Calibri"/>
          <w:kern w:val="2"/>
          <w:szCs w:val="24"/>
          <w:rtl/>
        </w:rPr>
      </w:pPr>
      <w:r w:rsidRPr="002B31E0">
        <w:rPr>
          <w:rFonts w:ascii="Calibri" w:hAnsi="Calibri"/>
          <w:kern w:val="2"/>
          <w:szCs w:val="24"/>
          <w:lang w:bidi="ar-DZ"/>
        </w:rPr>
        <w:t>Il est possible de séparer les affixes nominaux comme les pronoms, mais cela nécessitent une étude plus large des différentes situations où le pronom peut être séparé et les procédures qui suivent cette séparation, spécialement qu’il peut figurer en tant que noyau d’un mot et pas affixe comme dans l'exemple : « </w:t>
      </w:r>
      <w:r w:rsidRPr="002B31E0">
        <w:rPr>
          <w:rFonts w:ascii="Calibri" w:hAnsi="Calibri" w:hint="cs"/>
          <w:kern w:val="2"/>
          <w:szCs w:val="24"/>
          <w:rtl/>
          <w:lang w:bidi="ar-DZ"/>
        </w:rPr>
        <w:t>لهنّ</w:t>
      </w:r>
      <w:r w:rsidRPr="002B31E0">
        <w:rPr>
          <w:rFonts w:ascii="Calibri" w:hAnsi="Calibri"/>
          <w:kern w:val="2"/>
          <w:szCs w:val="24"/>
          <w:lang w:bidi="ar-DZ"/>
        </w:rPr>
        <w:t> »</w:t>
      </w:r>
    </w:p>
    <w:p w:rsidR="008D4A65" w:rsidRDefault="00C55241" w:rsidP="00E0203C">
      <w:pPr>
        <w:pStyle w:val="ref"/>
        <w:spacing w:before="0" w:after="0" w:line="240" w:lineRule="auto"/>
      </w:pPr>
      <w:r w:rsidRPr="002B31E0">
        <w:rPr>
          <w:noProof/>
          <w:kern w:val="2"/>
          <w:szCs w:val="24"/>
        </w:rPr>
        <w:drawing>
          <wp:inline distT="0" distB="0" distL="0" distR="0">
            <wp:extent cx="4115179" cy="1429739"/>
            <wp:effectExtent l="19050" t="19050" r="0" b="0"/>
            <wp:docPr id="4" name="Diagramme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9" r:lo="rId160" r:qs="rId161" r:cs="rId162"/>
              </a:graphicData>
            </a:graphic>
          </wp:inline>
        </w:drawing>
      </w:r>
      <w:bookmarkStart w:id="1531" w:name="_Toc257946622"/>
      <w:bookmarkStart w:id="1532" w:name="_Toc259896272"/>
      <w:bookmarkStart w:id="1533" w:name="_Toc260511566"/>
      <w:bookmarkStart w:id="1534" w:name="_Toc260719087"/>
      <w:r w:rsidR="008D4A65" w:rsidRPr="008D4A65">
        <w:t xml:space="preserve"> </w:t>
      </w:r>
    </w:p>
    <w:p w:rsidR="002B31E0" w:rsidRDefault="008D4A65" w:rsidP="00E0203C">
      <w:pPr>
        <w:pStyle w:val="ref"/>
        <w:spacing w:before="0" w:after="0" w:line="240" w:lineRule="auto"/>
      </w:pPr>
      <w:bookmarkStart w:id="1535" w:name="_Toc263084770"/>
      <w:r w:rsidRPr="00FF2316">
        <w:t>Figure</w:t>
      </w:r>
      <w:r w:rsidRPr="00FF2316">
        <w:rPr>
          <w:rtl/>
        </w:rPr>
        <w:t xml:space="preserve"> </w:t>
      </w:r>
      <w:r w:rsidR="009344AB" w:rsidRPr="00FF2316">
        <w:rPr>
          <w:rtl/>
        </w:rPr>
        <w:fldChar w:fldCharType="begin"/>
      </w:r>
      <w:r w:rsidRPr="00FF2316">
        <w:rPr>
          <w:rtl/>
        </w:rPr>
        <w:instrText xml:space="preserve"> </w:instrText>
      </w:r>
      <w:r w:rsidRPr="00FF2316">
        <w:instrText>SEQ</w:instrText>
      </w:r>
      <w:r w:rsidRPr="00FF2316">
        <w:rPr>
          <w:rtl/>
        </w:rPr>
        <w:instrText xml:space="preserve"> </w:instrText>
      </w:r>
      <w:r w:rsidRPr="00FF2316">
        <w:instrText>Figure \* ARABIC</w:instrText>
      </w:r>
      <w:r w:rsidRPr="00FF2316">
        <w:rPr>
          <w:rtl/>
        </w:rPr>
        <w:instrText xml:space="preserve"> </w:instrText>
      </w:r>
      <w:r w:rsidR="009344AB" w:rsidRPr="00FF2316">
        <w:rPr>
          <w:rtl/>
        </w:rPr>
        <w:fldChar w:fldCharType="separate"/>
      </w:r>
      <w:r w:rsidR="00B13E27">
        <w:rPr>
          <w:noProof/>
          <w:rtl/>
        </w:rPr>
        <w:t>35</w:t>
      </w:r>
      <w:r w:rsidR="009344AB" w:rsidRPr="00FF2316">
        <w:rPr>
          <w:rtl/>
        </w:rPr>
        <w:fldChar w:fldCharType="end"/>
      </w:r>
      <w:r w:rsidRPr="00FF2316">
        <w:rPr>
          <w:rtl/>
        </w:rPr>
        <w:t> </w:t>
      </w:r>
      <w:r w:rsidRPr="00FF2316">
        <w:t>: Tokenization</w:t>
      </w:r>
      <w:bookmarkEnd w:id="1531"/>
      <w:bookmarkEnd w:id="1532"/>
      <w:bookmarkEnd w:id="1533"/>
      <w:bookmarkEnd w:id="1534"/>
      <w:bookmarkEnd w:id="1535"/>
    </w:p>
    <w:p w:rsidR="002B31E0" w:rsidRPr="002B31E0" w:rsidRDefault="002B31E0" w:rsidP="009D49A4">
      <w:pPr>
        <w:pStyle w:val="second"/>
        <w:spacing w:line="240" w:lineRule="auto"/>
        <w:rPr>
          <w:rtl/>
        </w:rPr>
      </w:pPr>
      <w:bookmarkStart w:id="1536" w:name="_Toc258093023"/>
      <w:bookmarkStart w:id="1537" w:name="_Toc260719027"/>
      <w:bookmarkStart w:id="1538" w:name="_Toc261640238"/>
      <w:bookmarkStart w:id="1539" w:name="_Toc262134429"/>
      <w:bookmarkStart w:id="1540" w:name="_Toc262145277"/>
      <w:bookmarkStart w:id="1541" w:name="_Toc262153489"/>
      <w:bookmarkStart w:id="1542" w:name="_Toc262155214"/>
      <w:r w:rsidRPr="002B31E0">
        <w:t>Normalisation</w:t>
      </w:r>
      <w:bookmarkEnd w:id="1536"/>
      <w:bookmarkEnd w:id="1537"/>
      <w:bookmarkEnd w:id="1538"/>
      <w:bookmarkEnd w:id="1539"/>
      <w:bookmarkEnd w:id="1540"/>
      <w:bookmarkEnd w:id="1541"/>
      <w:bookmarkEnd w:id="1542"/>
    </w:p>
    <w:p w:rsidR="002B31E0" w:rsidRPr="002B31E0" w:rsidRDefault="002B31E0" w:rsidP="009D49A4">
      <w:pPr>
        <w:widowControl/>
        <w:suppressAutoHyphens w:val="0"/>
        <w:ind w:firstLine="418"/>
        <w:jc w:val="both"/>
        <w:rPr>
          <w:rFonts w:ascii="Calibri" w:hAnsi="Calibri"/>
          <w:kern w:val="0"/>
          <w:szCs w:val="24"/>
        </w:rPr>
      </w:pPr>
      <w:r w:rsidRPr="002B31E0">
        <w:rPr>
          <w:rFonts w:ascii="Calibri" w:hAnsi="Calibri"/>
          <w:kern w:val="0"/>
          <w:szCs w:val="24"/>
        </w:rPr>
        <w:t>Comme nous avons indiqué précédemment dans le chapitrer 2 (IV.D) « Les aspects linguistiques de recherche pour la langue arabe » à propos des caractéristiques de la langue arabe, les lettres changent leur forme en fonction de leur emplacement (ce qui est appelée façonnage). Par conséquent, le code de la lettre peut être différent dans certains programmes qui enregistrent le texte avec le code des lettres à l’état attaché et pas à l’état général. Le problème majeur du façonnage est le symbole "</w:t>
      </w:r>
      <w:r w:rsidRPr="002B31E0">
        <w:rPr>
          <w:rFonts w:ascii="Calibri" w:hAnsi="Calibri" w:cs="Arial" w:hint="eastAsia"/>
          <w:kern w:val="0"/>
          <w:szCs w:val="24"/>
          <w:rtl/>
        </w:rPr>
        <w:t>لا</w:t>
      </w:r>
      <w:r w:rsidRPr="002B31E0">
        <w:rPr>
          <w:rFonts w:ascii="Calibri" w:hAnsi="Calibri"/>
          <w:kern w:val="0"/>
          <w:szCs w:val="24"/>
        </w:rPr>
        <w:t>" qui doit être décomposé en deux symboles "</w:t>
      </w:r>
      <w:r w:rsidRPr="002B31E0">
        <w:rPr>
          <w:rFonts w:ascii="Calibri" w:hAnsi="Calibri" w:cs="Arial" w:hint="eastAsia"/>
          <w:kern w:val="0"/>
          <w:szCs w:val="24"/>
          <w:rtl/>
        </w:rPr>
        <w:t>ل</w:t>
      </w:r>
      <w:r w:rsidRPr="002B31E0">
        <w:rPr>
          <w:rFonts w:ascii="Calibri" w:hAnsi="Calibri"/>
          <w:kern w:val="0"/>
          <w:szCs w:val="24"/>
        </w:rPr>
        <w:t>" + "</w:t>
      </w:r>
      <w:r w:rsidRPr="002B31E0">
        <w:rPr>
          <w:rFonts w:ascii="Calibri" w:hAnsi="Calibri" w:cs="Arial" w:hint="eastAsia"/>
          <w:kern w:val="0"/>
          <w:szCs w:val="24"/>
          <w:rtl/>
        </w:rPr>
        <w:t>ا</w:t>
      </w:r>
      <w:r w:rsidRPr="002B31E0">
        <w:rPr>
          <w:rFonts w:ascii="Calibri" w:hAnsi="Calibri"/>
          <w:kern w:val="0"/>
          <w:szCs w:val="24"/>
        </w:rPr>
        <w:t>", idem pour «</w:t>
      </w:r>
      <w:r w:rsidRPr="002B31E0">
        <w:rPr>
          <w:rFonts w:ascii="Calibri" w:hAnsi="Calibri" w:hint="eastAsia"/>
          <w:kern w:val="0"/>
          <w:szCs w:val="24"/>
          <w:rtl/>
        </w:rPr>
        <w:t>لأ</w:t>
      </w:r>
      <w:r w:rsidRPr="002B31E0">
        <w:rPr>
          <w:rFonts w:ascii="Calibri" w:hAnsi="Calibri"/>
          <w:kern w:val="0"/>
          <w:szCs w:val="24"/>
        </w:rPr>
        <w:t>», Il y a aussi le mot «</w:t>
      </w:r>
      <w:r w:rsidRPr="002B31E0">
        <w:rPr>
          <w:rFonts w:ascii="Calibri" w:hAnsi="Calibri" w:hint="eastAsia"/>
          <w:kern w:val="0"/>
          <w:szCs w:val="24"/>
          <w:rtl/>
        </w:rPr>
        <w:t>الله</w:t>
      </w:r>
      <w:r w:rsidRPr="002B31E0">
        <w:rPr>
          <w:rFonts w:ascii="Calibri" w:hAnsi="Calibri"/>
          <w:kern w:val="0"/>
          <w:szCs w:val="24"/>
        </w:rPr>
        <w:t>» qui peut être représenté comme un seul symbole en Unicode.</w:t>
      </w:r>
    </w:p>
    <w:p w:rsidR="002B31E0" w:rsidRPr="002B31E0" w:rsidRDefault="002B31E0" w:rsidP="009D49A4">
      <w:pPr>
        <w:widowControl/>
        <w:suppressAutoHyphens w:val="0"/>
        <w:spacing w:after="240"/>
        <w:jc w:val="both"/>
        <w:rPr>
          <w:rFonts w:ascii="Calibri" w:hAnsi="Calibri"/>
          <w:kern w:val="0"/>
          <w:szCs w:val="24"/>
        </w:rPr>
      </w:pPr>
      <w:r w:rsidRPr="002B31E0">
        <w:rPr>
          <w:rFonts w:ascii="Calibri" w:hAnsi="Calibri"/>
          <w:kern w:val="0"/>
          <w:szCs w:val="24"/>
        </w:rPr>
        <w:t>Donc parmi les fonctions du normalisateur est de retourner les lettres à leur état générale et séparer les symboles qui représentent plus d'une lettre.</w:t>
      </w:r>
    </w:p>
    <w:p w:rsidR="002B31E0" w:rsidRPr="002B31E0" w:rsidRDefault="002B31E0" w:rsidP="009D49A4">
      <w:pPr>
        <w:widowControl/>
        <w:suppressAutoHyphens w:val="0"/>
        <w:jc w:val="both"/>
        <w:rPr>
          <w:rFonts w:ascii="Calibri" w:hAnsi="Calibri"/>
          <w:kern w:val="0"/>
          <w:szCs w:val="24"/>
        </w:rPr>
      </w:pPr>
      <w:r w:rsidRPr="002B31E0">
        <w:rPr>
          <w:rFonts w:ascii="Calibri" w:hAnsi="Calibri"/>
          <w:kern w:val="0"/>
          <w:szCs w:val="24"/>
        </w:rPr>
        <w:t>Certain moteurs de recherche arabes suppriment les diacritiques</w:t>
      </w:r>
      <w:r w:rsidRPr="002B31E0">
        <w:rPr>
          <w:rFonts w:ascii="Calibri" w:hAnsi="Calibri"/>
          <w:kern w:val="0"/>
          <w:szCs w:val="24"/>
          <w:vertAlign w:val="superscript"/>
        </w:rPr>
        <w:endnoteReference w:id="178"/>
      </w:r>
      <w:r w:rsidRPr="002B31E0">
        <w:rPr>
          <w:rFonts w:ascii="Calibri" w:hAnsi="Calibri"/>
          <w:kern w:val="0"/>
          <w:szCs w:val="24"/>
        </w:rPr>
        <w:t xml:space="preserve"> à ce stade, mais pour nous ce n'est pas utile car cela néglige totalement les</w:t>
      </w:r>
      <w:r w:rsidRPr="002B31E0">
        <w:rPr>
          <w:rFonts w:ascii="Calibri" w:hAnsi="Calibri"/>
          <w:kern w:val="0"/>
          <w:szCs w:val="24"/>
          <w:rtl/>
        </w:rPr>
        <w:t xml:space="preserve"> </w:t>
      </w:r>
      <w:r w:rsidRPr="002B31E0">
        <w:rPr>
          <w:rFonts w:ascii="Calibri" w:hAnsi="Calibri"/>
          <w:kern w:val="0"/>
          <w:szCs w:val="24"/>
        </w:rPr>
        <w:t>signes de</w:t>
      </w:r>
      <w:r w:rsidRPr="002B31E0">
        <w:rPr>
          <w:rFonts w:ascii="Calibri" w:hAnsi="Calibri" w:cs="Calibri"/>
          <w:kern w:val="0"/>
          <w:szCs w:val="24"/>
          <w:rtl/>
        </w:rPr>
        <w:t xml:space="preserve"> </w:t>
      </w:r>
      <w:r w:rsidRPr="002B31E0">
        <w:rPr>
          <w:rFonts w:ascii="Calibri" w:hAnsi="Calibri"/>
          <w:kern w:val="0"/>
          <w:szCs w:val="24"/>
        </w:rPr>
        <w:t>diacritiques, alors que nous voulons avoir l’option d’ignorance/prise en compte des diacritiques.</w:t>
      </w:r>
    </w:p>
    <w:p w:rsidR="002B31E0" w:rsidRPr="002B31E0" w:rsidRDefault="002B31E0" w:rsidP="009D49A4">
      <w:pPr>
        <w:widowControl/>
        <w:suppressAutoHyphens w:val="0"/>
        <w:spacing w:after="240"/>
        <w:jc w:val="both"/>
        <w:rPr>
          <w:rFonts w:ascii="Calibri" w:hAnsi="Calibri"/>
          <w:kern w:val="0"/>
          <w:szCs w:val="24"/>
        </w:rPr>
      </w:pPr>
      <w:r w:rsidRPr="002B31E0">
        <w:rPr>
          <w:rFonts w:ascii="Calibri" w:hAnsi="Calibri"/>
          <w:kern w:val="0"/>
          <w:szCs w:val="24"/>
        </w:rPr>
        <w:t>La même chose pour la forme du hamzä</w:t>
      </w:r>
      <w:r w:rsidRPr="002B31E0">
        <w:rPr>
          <w:rFonts w:ascii="Calibri" w:hAnsi="Calibri"/>
          <w:kern w:val="0"/>
          <w:szCs w:val="24"/>
          <w:vertAlign w:val="superscript"/>
        </w:rPr>
        <w:endnoteReference w:id="179"/>
      </w:r>
      <w:r w:rsidRPr="002B31E0">
        <w:rPr>
          <w:rFonts w:ascii="Calibri" w:hAnsi="Calibri"/>
          <w:kern w:val="0"/>
          <w:szCs w:val="24"/>
        </w:rPr>
        <w:t xml:space="preserve"> et les fautes d’écriture (tâ’ marbûta</w:t>
      </w:r>
      <w:r w:rsidRPr="002B31E0">
        <w:rPr>
          <w:rFonts w:ascii="Calibri" w:hAnsi="Calibri"/>
          <w:kern w:val="0"/>
          <w:szCs w:val="24"/>
          <w:vertAlign w:val="superscript"/>
        </w:rPr>
        <w:endnoteReference w:id="180"/>
      </w:r>
      <w:r w:rsidRPr="002B31E0">
        <w:rPr>
          <w:rFonts w:ascii="Calibri" w:hAnsi="Calibri"/>
          <w:kern w:val="0"/>
          <w:szCs w:val="24"/>
        </w:rPr>
        <w:t xml:space="preserve"> – hâ’</w:t>
      </w:r>
      <w:r w:rsidRPr="002B31E0">
        <w:rPr>
          <w:rFonts w:ascii="Calibri" w:hAnsi="Calibri"/>
          <w:kern w:val="0"/>
          <w:szCs w:val="24"/>
          <w:vertAlign w:val="superscript"/>
        </w:rPr>
        <w:endnoteReference w:id="181"/>
      </w:r>
      <w:r w:rsidRPr="002B31E0">
        <w:rPr>
          <w:rFonts w:ascii="Calibri" w:hAnsi="Calibri"/>
          <w:kern w:val="0"/>
          <w:szCs w:val="24"/>
        </w:rPr>
        <w:t>, alif maqsûra</w:t>
      </w:r>
      <w:r w:rsidRPr="002B31E0">
        <w:rPr>
          <w:rFonts w:ascii="Calibri" w:hAnsi="Calibri"/>
          <w:kern w:val="0"/>
          <w:szCs w:val="24"/>
          <w:vertAlign w:val="superscript"/>
        </w:rPr>
        <w:endnoteReference w:id="182"/>
      </w:r>
      <w:r w:rsidRPr="002B31E0">
        <w:rPr>
          <w:rFonts w:ascii="Calibri" w:hAnsi="Calibri"/>
          <w:kern w:val="0"/>
          <w:szCs w:val="24"/>
        </w:rPr>
        <w:t xml:space="preserve"> – yâ’</w:t>
      </w:r>
      <w:r w:rsidRPr="002B31E0">
        <w:rPr>
          <w:rFonts w:ascii="Calibri" w:hAnsi="Calibri"/>
          <w:kern w:val="0"/>
          <w:szCs w:val="24"/>
          <w:vertAlign w:val="superscript"/>
        </w:rPr>
        <w:endnoteReference w:id="183"/>
      </w:r>
      <w:r w:rsidRPr="002B31E0">
        <w:rPr>
          <w:rFonts w:ascii="Calibri" w:hAnsi="Calibri"/>
          <w:kern w:val="0"/>
          <w:szCs w:val="24"/>
        </w:rPr>
        <w:t xml:space="preserve">), l’unification de leurs code à ce stade désactive l'option de recherche </w:t>
      </w:r>
      <w:r w:rsidRPr="002B31E0">
        <w:rPr>
          <w:rFonts w:ascii="Calibri" w:hAnsi="Calibri"/>
          <w:kern w:val="0"/>
          <w:szCs w:val="24"/>
        </w:rPr>
        <w:lastRenderedPageBreak/>
        <w:t>avec le symbole correspondant, pour cela nous reportons la réalisation de ces option à la phase de recherche, et exactement, au moment du traitement de la requête.</w:t>
      </w:r>
    </w:p>
    <w:p w:rsidR="002B31E0" w:rsidRDefault="002B31E0" w:rsidP="00E0203C">
      <w:pPr>
        <w:keepNext/>
        <w:spacing w:before="240" w:after="0"/>
        <w:jc w:val="center"/>
        <w:rPr>
          <w:rFonts w:ascii="Calibri" w:hAnsi="Calibri"/>
          <w:kern w:val="2"/>
          <w:szCs w:val="24"/>
          <w:lang w:bidi="ar-DZ"/>
        </w:rPr>
      </w:pPr>
      <w:r w:rsidRPr="002B31E0">
        <w:rPr>
          <w:rFonts w:ascii="Calibri" w:hAnsi="Calibri"/>
          <w:noProof/>
          <w:kern w:val="1"/>
          <w:szCs w:val="24"/>
        </w:rPr>
        <w:drawing>
          <wp:inline distT="0" distB="0" distL="0" distR="0">
            <wp:extent cx="4361856" cy="1148269"/>
            <wp:effectExtent l="0" t="19050" r="19644" b="0"/>
            <wp:docPr id="77" name="Diagramme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4" r:lo="rId165" r:qs="rId166" r:cs="rId167"/>
              </a:graphicData>
            </a:graphic>
          </wp:inline>
        </w:drawing>
      </w:r>
    </w:p>
    <w:p w:rsidR="00E0203C" w:rsidRPr="00E0203C" w:rsidRDefault="00E0203C" w:rsidP="006321FB">
      <w:pPr>
        <w:pStyle w:val="ref"/>
        <w:spacing w:before="0" w:after="0"/>
        <w:rPr>
          <w:szCs w:val="24"/>
        </w:rPr>
      </w:pPr>
      <w:bookmarkStart w:id="1543" w:name="_Toc260719088"/>
      <w:bookmarkStart w:id="1544" w:name="_Toc263084771"/>
      <w:r w:rsidRPr="00FF2316">
        <w:t xml:space="preserve">Figure </w:t>
      </w:r>
      <w:fldSimple w:instr=" SEQ Figure \* ARABIC ">
        <w:r w:rsidR="00B13E27">
          <w:rPr>
            <w:noProof/>
          </w:rPr>
          <w:t>36</w:t>
        </w:r>
      </w:fldSimple>
      <w:r w:rsidRPr="00FF2316">
        <w:t> : Normalisation</w:t>
      </w:r>
      <w:bookmarkEnd w:id="1543"/>
      <w:bookmarkEnd w:id="1544"/>
    </w:p>
    <w:p w:rsidR="002B31E0" w:rsidRPr="002B31E0" w:rsidRDefault="002B31E0" w:rsidP="009D49A4">
      <w:pPr>
        <w:pStyle w:val="second"/>
        <w:spacing w:line="240" w:lineRule="auto"/>
        <w:rPr>
          <w:rtl/>
          <w:lang w:val="en-US"/>
        </w:rPr>
      </w:pPr>
      <w:bookmarkStart w:id="1545" w:name="_Toc258093024"/>
      <w:bookmarkStart w:id="1546" w:name="_Toc260719028"/>
      <w:bookmarkStart w:id="1547" w:name="_Toc261640239"/>
      <w:bookmarkStart w:id="1548" w:name="_Toc262134430"/>
      <w:bookmarkStart w:id="1549" w:name="_Toc262145278"/>
      <w:bookmarkStart w:id="1550" w:name="_Toc262153490"/>
      <w:bookmarkStart w:id="1551" w:name="_Toc262155215"/>
      <w:r w:rsidRPr="002B31E0">
        <w:rPr>
          <w:lang w:val="en-US"/>
        </w:rPr>
        <w:t>Segmentation (stemming)</w:t>
      </w:r>
      <w:bookmarkEnd w:id="1545"/>
      <w:bookmarkEnd w:id="1546"/>
      <w:bookmarkEnd w:id="1547"/>
      <w:bookmarkEnd w:id="1548"/>
      <w:bookmarkEnd w:id="1549"/>
      <w:bookmarkEnd w:id="1550"/>
      <w:bookmarkEnd w:id="1551"/>
    </w:p>
    <w:p w:rsidR="002B31E0" w:rsidRPr="002B31E0" w:rsidRDefault="002B31E0" w:rsidP="00E0203C">
      <w:pPr>
        <w:spacing w:after="0"/>
        <w:ind w:firstLine="420"/>
        <w:jc w:val="both"/>
        <w:rPr>
          <w:rFonts w:ascii="Calibri" w:hAnsi="Calibri"/>
          <w:kern w:val="2"/>
          <w:szCs w:val="24"/>
        </w:rPr>
      </w:pPr>
      <w:r w:rsidRPr="002B31E0">
        <w:rPr>
          <w:rFonts w:ascii="Calibri" w:hAnsi="Calibri"/>
          <w:kern w:val="2"/>
          <w:szCs w:val="24"/>
        </w:rPr>
        <w:t>Le processus du segmentation diffère en langue arabe qu'en anglais en termes de degré de complexité, car le Segmentation, en anglais, supprime uniquement les affixes pour obtenir le stem qui est la plus petite partie qui regroupe les mots appartenant à la même famille, mais dans la langue arabe, la suppression des affixes ne donne pas à l’origine due à la nature des langues flexionnelles à brisure interne, mais retourne le mot dérivé. On obtient ce dernier avec une opération de dérivation ou une série d’opérations de dérivation. A partir de notre observation de la langue arabe  et les différents index du mot, nous avons vu de la diviser en 3 niveaux de traitement :</w:t>
      </w:r>
    </w:p>
    <w:p w:rsidR="002B31E0" w:rsidRPr="002B31E0" w:rsidRDefault="002B31E0" w:rsidP="00886FDF">
      <w:pPr>
        <w:numPr>
          <w:ilvl w:val="0"/>
          <w:numId w:val="49"/>
        </w:numPr>
        <w:spacing w:after="0"/>
        <w:jc w:val="both"/>
        <w:rPr>
          <w:rFonts w:ascii="Calibri" w:hAnsi="Calibri"/>
          <w:kern w:val="2"/>
          <w:szCs w:val="24"/>
        </w:rPr>
      </w:pPr>
      <w:r w:rsidRPr="002B31E0">
        <w:rPr>
          <w:rFonts w:ascii="Calibri" w:hAnsi="Calibri"/>
          <w:kern w:val="2"/>
          <w:szCs w:val="24"/>
        </w:rPr>
        <w:t>enlever les affixes littérales</w:t>
      </w:r>
      <w:r w:rsidRPr="002B31E0">
        <w:rPr>
          <w:rFonts w:ascii="Calibri" w:hAnsi="Calibri"/>
          <w:kern w:val="2"/>
          <w:szCs w:val="24"/>
          <w:vertAlign w:val="superscript"/>
        </w:rPr>
        <w:endnoteReference w:id="184"/>
      </w:r>
      <w:r w:rsidRPr="002B31E0">
        <w:rPr>
          <w:rFonts w:ascii="Calibri" w:hAnsi="Calibri"/>
          <w:kern w:val="2"/>
          <w:szCs w:val="24"/>
        </w:rPr>
        <w:t xml:space="preserve"> et nominaux</w:t>
      </w:r>
      <w:r w:rsidRPr="002B31E0">
        <w:rPr>
          <w:rFonts w:ascii="Calibri" w:hAnsi="Calibri"/>
          <w:kern w:val="2"/>
          <w:szCs w:val="24"/>
          <w:vertAlign w:val="superscript"/>
        </w:rPr>
        <w:endnoteReference w:id="185"/>
      </w:r>
      <w:r w:rsidRPr="002B31E0">
        <w:rPr>
          <w:rFonts w:ascii="Calibri" w:hAnsi="Calibri"/>
          <w:kern w:val="2"/>
          <w:szCs w:val="24"/>
        </w:rPr>
        <w:t> ;</w:t>
      </w:r>
    </w:p>
    <w:p w:rsidR="002B31E0" w:rsidRPr="002B31E0" w:rsidRDefault="002B31E0" w:rsidP="00886FDF">
      <w:pPr>
        <w:numPr>
          <w:ilvl w:val="0"/>
          <w:numId w:val="49"/>
        </w:numPr>
        <w:spacing w:after="0"/>
        <w:jc w:val="both"/>
        <w:rPr>
          <w:rFonts w:ascii="Calibri" w:hAnsi="Calibri"/>
          <w:kern w:val="2"/>
          <w:szCs w:val="24"/>
        </w:rPr>
      </w:pPr>
      <w:r w:rsidRPr="002B31E0">
        <w:rPr>
          <w:rFonts w:ascii="Calibri" w:hAnsi="Calibri"/>
          <w:kern w:val="2"/>
          <w:szCs w:val="24"/>
        </w:rPr>
        <w:t>retourner les noms à ses morphèmes (</w:t>
      </w:r>
      <w:r w:rsidRPr="002B31E0">
        <w:rPr>
          <w:rFonts w:ascii="Calibri" w:hAnsi="Calibri" w:hint="eastAsia"/>
          <w:kern w:val="2"/>
          <w:szCs w:val="24"/>
          <w:rtl/>
        </w:rPr>
        <w:t>مصدر</w:t>
      </w:r>
      <w:r w:rsidRPr="002B31E0">
        <w:rPr>
          <w:rFonts w:ascii="Calibri" w:hAnsi="Calibri"/>
          <w:kern w:val="2"/>
          <w:szCs w:val="24"/>
        </w:rPr>
        <w:t>) et les verbes au temps passé avec la troisième personne du singulier (il) ;</w:t>
      </w:r>
    </w:p>
    <w:p w:rsidR="002B31E0" w:rsidRPr="002B31E0" w:rsidRDefault="002B31E0" w:rsidP="00886FDF">
      <w:pPr>
        <w:numPr>
          <w:ilvl w:val="0"/>
          <w:numId w:val="49"/>
        </w:numPr>
        <w:spacing w:after="0"/>
        <w:jc w:val="both"/>
        <w:rPr>
          <w:rFonts w:ascii="Calibri" w:hAnsi="Calibri"/>
          <w:kern w:val="2"/>
          <w:szCs w:val="24"/>
        </w:rPr>
      </w:pPr>
      <w:r w:rsidRPr="002B31E0">
        <w:rPr>
          <w:rFonts w:ascii="Calibri" w:hAnsi="Calibri"/>
          <w:kern w:val="2"/>
          <w:szCs w:val="24"/>
        </w:rPr>
        <w:t>retourner les mots à leurs racines, la racine étant la plus petite unité qui rassemble les familles du mot dans la langue arabe.</w:t>
      </w:r>
    </w:p>
    <w:p w:rsidR="002B31E0" w:rsidRPr="002B31E0" w:rsidRDefault="002B31E0" w:rsidP="006321FB">
      <w:pPr>
        <w:spacing w:before="0" w:after="0"/>
        <w:jc w:val="center"/>
        <w:rPr>
          <w:rFonts w:ascii="Calibri" w:hAnsi="Calibri"/>
          <w:kern w:val="1"/>
          <w:szCs w:val="24"/>
        </w:rPr>
      </w:pPr>
      <w:r w:rsidRPr="002B31E0">
        <w:rPr>
          <w:rFonts w:ascii="Calibri" w:hAnsi="Calibri"/>
          <w:noProof/>
          <w:kern w:val="2"/>
          <w:szCs w:val="24"/>
        </w:rPr>
        <w:drawing>
          <wp:inline distT="0" distB="0" distL="0" distR="0">
            <wp:extent cx="2529408" cy="1648028"/>
            <wp:effectExtent l="38100" t="209550" r="23292" b="218872"/>
            <wp:docPr id="78" name="Diagramme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9" r:lo="rId170" r:qs="rId171" r:cs="rId172"/>
              </a:graphicData>
            </a:graphic>
          </wp:inline>
        </w:drawing>
      </w:r>
      <w:r w:rsidRPr="002B31E0">
        <w:rPr>
          <w:rFonts w:ascii="Calibri" w:hAnsi="Calibri"/>
          <w:noProof/>
          <w:kern w:val="2"/>
          <w:szCs w:val="24"/>
        </w:rPr>
        <w:drawing>
          <wp:inline distT="0" distB="0" distL="0" distR="0">
            <wp:extent cx="2518059" cy="1811372"/>
            <wp:effectExtent l="38100" t="114300" r="15591" b="150778"/>
            <wp:docPr id="79" name="Diagramme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4" r:lo="rId175" r:qs="rId176" r:cs="rId177"/>
              </a:graphicData>
            </a:graphic>
          </wp:inline>
        </w:drawing>
      </w:r>
    </w:p>
    <w:p w:rsidR="002B31E0" w:rsidRPr="002B31E0" w:rsidRDefault="002B31E0" w:rsidP="00E0203C">
      <w:pPr>
        <w:pStyle w:val="ref"/>
        <w:spacing w:before="0" w:after="0" w:line="240" w:lineRule="auto"/>
        <w:rPr>
          <w:kern w:val="1"/>
        </w:rPr>
      </w:pPr>
      <w:bookmarkStart w:id="1552" w:name="_Toc257946624"/>
      <w:bookmarkStart w:id="1553" w:name="_Toc259896274"/>
      <w:bookmarkStart w:id="1554" w:name="_Toc260511567"/>
      <w:bookmarkStart w:id="1555" w:name="_Toc260719089"/>
      <w:bookmarkStart w:id="1556" w:name="_Toc263084772"/>
      <w:r w:rsidRPr="002B31E0">
        <w:rPr>
          <w:kern w:val="1"/>
        </w:rPr>
        <w:t xml:space="preserve">Figure </w:t>
      </w:r>
      <w:r w:rsidR="009344AB" w:rsidRPr="002B31E0">
        <w:rPr>
          <w:kern w:val="1"/>
        </w:rPr>
        <w:fldChar w:fldCharType="begin"/>
      </w:r>
      <w:r w:rsidRPr="002B31E0">
        <w:rPr>
          <w:kern w:val="1"/>
        </w:rPr>
        <w:instrText xml:space="preserve"> SEQ Figure \* ARABIC </w:instrText>
      </w:r>
      <w:r w:rsidR="009344AB" w:rsidRPr="002B31E0">
        <w:rPr>
          <w:kern w:val="1"/>
        </w:rPr>
        <w:fldChar w:fldCharType="separate"/>
      </w:r>
      <w:r w:rsidR="00B13E27">
        <w:rPr>
          <w:noProof/>
          <w:kern w:val="1"/>
        </w:rPr>
        <w:t>37</w:t>
      </w:r>
      <w:r w:rsidR="009344AB" w:rsidRPr="002B31E0">
        <w:rPr>
          <w:kern w:val="1"/>
        </w:rPr>
        <w:fldChar w:fldCharType="end"/>
      </w:r>
      <w:r w:rsidRPr="002B31E0">
        <w:rPr>
          <w:kern w:val="1"/>
        </w:rPr>
        <w:t xml:space="preserve"> : Les niveaux de dérivations</w:t>
      </w:r>
      <w:bookmarkEnd w:id="1552"/>
      <w:bookmarkEnd w:id="1553"/>
      <w:bookmarkEnd w:id="1554"/>
      <w:bookmarkEnd w:id="1555"/>
      <w:bookmarkEnd w:id="1556"/>
    </w:p>
    <w:p w:rsidR="002B31E0" w:rsidRPr="002B31E0" w:rsidRDefault="002B31E0" w:rsidP="00E0203C">
      <w:pPr>
        <w:spacing w:after="0"/>
        <w:ind w:firstLine="418"/>
        <w:jc w:val="both"/>
        <w:rPr>
          <w:rFonts w:ascii="Calibri" w:hAnsi="Calibri"/>
          <w:kern w:val="2"/>
          <w:szCs w:val="24"/>
        </w:rPr>
      </w:pPr>
      <w:r w:rsidRPr="002B31E0">
        <w:rPr>
          <w:rFonts w:ascii="Calibri" w:hAnsi="Calibri"/>
          <w:kern w:val="2"/>
          <w:szCs w:val="24"/>
        </w:rPr>
        <w:t xml:space="preserve">Il existe une incertitude dans la définition de la segmentation. Il y a ceux  </w:t>
      </w:r>
      <w:sdt>
        <w:sdtPr>
          <w:rPr>
            <w:rFonts w:ascii="Calibri" w:hAnsi="Calibri"/>
            <w:kern w:val="2"/>
            <w:szCs w:val="24"/>
          </w:rPr>
          <w:id w:val="161720697"/>
          <w:citation/>
        </w:sdtPr>
        <w:sdtContent>
          <w:r w:rsidR="009344AB" w:rsidRPr="002B31E0">
            <w:rPr>
              <w:rFonts w:ascii="Calibri" w:hAnsi="Calibri"/>
              <w:kern w:val="2"/>
              <w:szCs w:val="24"/>
            </w:rPr>
            <w:fldChar w:fldCharType="begin"/>
          </w:r>
          <w:r w:rsidRPr="002B31E0">
            <w:rPr>
              <w:rFonts w:ascii="Calibri" w:hAnsi="Calibri"/>
              <w:kern w:val="2"/>
              <w:szCs w:val="24"/>
            </w:rPr>
            <w:instrText xml:space="preserve"> CITATION Reh08 \l 1036 </w:instrText>
          </w:r>
          <w:r w:rsidR="009344AB" w:rsidRPr="002B31E0">
            <w:rPr>
              <w:rFonts w:ascii="Calibri" w:hAnsi="Calibri"/>
              <w:kern w:val="2"/>
              <w:szCs w:val="24"/>
            </w:rPr>
            <w:fldChar w:fldCharType="separate"/>
          </w:r>
          <w:r w:rsidR="005E7EF4" w:rsidRPr="005E7EF4">
            <w:rPr>
              <w:rFonts w:ascii="Calibri" w:hAnsi="Calibri"/>
              <w:b/>
              <w:bCs/>
              <w:noProof/>
              <w:kern w:val="2"/>
              <w:szCs w:val="24"/>
            </w:rPr>
            <w:t>[Duwairi, 08]</w:t>
          </w:r>
          <w:r w:rsidR="005E7EF4" w:rsidRPr="005E7EF4">
            <w:rPr>
              <w:rFonts w:ascii="Calibri" w:hAnsi="Calibri"/>
              <w:noProof/>
              <w:kern w:val="2"/>
              <w:szCs w:val="24"/>
            </w:rPr>
            <w:t xml:space="preserve"> </w:t>
          </w:r>
          <w:r w:rsidR="009344AB" w:rsidRPr="002B31E0">
            <w:rPr>
              <w:rFonts w:ascii="Calibri" w:hAnsi="Calibri"/>
              <w:kern w:val="2"/>
              <w:szCs w:val="24"/>
            </w:rPr>
            <w:fldChar w:fldCharType="end"/>
          </w:r>
        </w:sdtContent>
      </w:sdt>
      <w:r w:rsidRPr="002B31E0">
        <w:rPr>
          <w:rFonts w:ascii="Calibri" w:hAnsi="Calibri"/>
          <w:kern w:val="2"/>
          <w:szCs w:val="24"/>
        </w:rPr>
        <w:t xml:space="preserve"> qui le considèrent comme l’élimination des affixes, et d’autres  </w:t>
      </w:r>
      <w:sdt>
        <w:sdtPr>
          <w:rPr>
            <w:rFonts w:ascii="Calibri" w:hAnsi="Calibri"/>
            <w:kern w:val="2"/>
            <w:szCs w:val="24"/>
          </w:rPr>
          <w:id w:val="161720701"/>
          <w:citation/>
        </w:sdtPr>
        <w:sdtContent>
          <w:r w:rsidR="009344AB" w:rsidRPr="002B31E0">
            <w:rPr>
              <w:rFonts w:ascii="Calibri" w:hAnsi="Calibri"/>
              <w:kern w:val="2"/>
              <w:szCs w:val="24"/>
            </w:rPr>
            <w:fldChar w:fldCharType="begin"/>
          </w:r>
          <w:r w:rsidRPr="002B31E0">
            <w:rPr>
              <w:rFonts w:ascii="Calibri" w:hAnsi="Calibri"/>
              <w:kern w:val="2"/>
              <w:szCs w:val="24"/>
            </w:rPr>
            <w:instrText xml:space="preserve"> CITATION Riy05 \l 1036 </w:instrText>
          </w:r>
          <w:r w:rsidR="009344AB" w:rsidRPr="002B31E0">
            <w:rPr>
              <w:rFonts w:ascii="Calibri" w:hAnsi="Calibri"/>
              <w:kern w:val="2"/>
              <w:szCs w:val="24"/>
            </w:rPr>
            <w:fldChar w:fldCharType="separate"/>
          </w:r>
          <w:r w:rsidR="005E7EF4" w:rsidRPr="005E7EF4">
            <w:rPr>
              <w:rFonts w:ascii="Calibri" w:hAnsi="Calibri"/>
              <w:b/>
              <w:bCs/>
              <w:noProof/>
              <w:kern w:val="2"/>
              <w:szCs w:val="24"/>
            </w:rPr>
            <w:t>[Alchalabi, 05]</w:t>
          </w:r>
          <w:r w:rsidR="005E7EF4" w:rsidRPr="005E7EF4">
            <w:rPr>
              <w:rFonts w:ascii="Calibri" w:hAnsi="Calibri"/>
              <w:noProof/>
              <w:kern w:val="2"/>
              <w:szCs w:val="24"/>
            </w:rPr>
            <w:t xml:space="preserve"> </w:t>
          </w:r>
          <w:r w:rsidR="009344AB" w:rsidRPr="002B31E0">
            <w:rPr>
              <w:rFonts w:ascii="Calibri" w:hAnsi="Calibri"/>
              <w:kern w:val="2"/>
              <w:szCs w:val="24"/>
            </w:rPr>
            <w:fldChar w:fldCharType="end"/>
          </w:r>
        </w:sdtContent>
      </w:sdt>
      <w:r w:rsidRPr="002B31E0">
        <w:rPr>
          <w:rFonts w:ascii="Calibri" w:hAnsi="Calibri"/>
          <w:kern w:val="2"/>
          <w:szCs w:val="24"/>
        </w:rPr>
        <w:t xml:space="preserve"> le considèrent comme la remonte du mot à son origine. Mais nous avons tendance à la première définition c.-à-d. enlever les affixes du mot arabe sans le retourner à sa racine ou se qu’on appelle « segmentation légère » pour plusieurs raisons qui sont </w:t>
      </w:r>
      <w:sdt>
        <w:sdtPr>
          <w:rPr>
            <w:rFonts w:ascii="Calibri" w:hAnsi="Calibri"/>
            <w:kern w:val="2"/>
            <w:szCs w:val="24"/>
          </w:rPr>
          <w:id w:val="161720695"/>
          <w:citation/>
        </w:sdtPr>
        <w:sdtContent>
          <w:r w:rsidR="009344AB" w:rsidRPr="002B31E0">
            <w:rPr>
              <w:rFonts w:ascii="Calibri" w:hAnsi="Calibri"/>
              <w:kern w:val="2"/>
              <w:szCs w:val="24"/>
            </w:rPr>
            <w:fldChar w:fldCharType="begin"/>
          </w:r>
          <w:r w:rsidRPr="002B31E0">
            <w:rPr>
              <w:rFonts w:ascii="Calibri" w:hAnsi="Calibri"/>
              <w:kern w:val="2"/>
              <w:szCs w:val="24"/>
            </w:rPr>
            <w:instrText xml:space="preserve"> CITATION Nag04 \l 1036 </w:instrText>
          </w:r>
          <w:r w:rsidR="009344AB" w:rsidRPr="002B31E0">
            <w:rPr>
              <w:rFonts w:ascii="Calibri" w:hAnsi="Calibri"/>
              <w:kern w:val="2"/>
              <w:szCs w:val="24"/>
            </w:rPr>
            <w:fldChar w:fldCharType="separate"/>
          </w:r>
          <w:r w:rsidR="005E7EF4" w:rsidRPr="005E7EF4">
            <w:rPr>
              <w:rFonts w:ascii="Calibri" w:hAnsi="Calibri"/>
              <w:b/>
              <w:bCs/>
              <w:noProof/>
              <w:kern w:val="2"/>
              <w:szCs w:val="24"/>
            </w:rPr>
            <w:t>[Thabet, 04]</w:t>
          </w:r>
          <w:r w:rsidR="005E7EF4" w:rsidRPr="005E7EF4">
            <w:rPr>
              <w:rFonts w:ascii="Calibri" w:hAnsi="Calibri"/>
              <w:noProof/>
              <w:kern w:val="2"/>
              <w:szCs w:val="24"/>
            </w:rPr>
            <w:t xml:space="preserve"> </w:t>
          </w:r>
          <w:r w:rsidR="009344AB" w:rsidRPr="002B31E0">
            <w:rPr>
              <w:rFonts w:ascii="Calibri" w:hAnsi="Calibri"/>
              <w:kern w:val="2"/>
              <w:szCs w:val="24"/>
            </w:rPr>
            <w:fldChar w:fldCharType="end"/>
          </w:r>
        </w:sdtContent>
      </w:sdt>
      <w:r w:rsidRPr="002B31E0">
        <w:rPr>
          <w:rFonts w:ascii="Calibri" w:hAnsi="Calibri"/>
          <w:kern w:val="2"/>
          <w:szCs w:val="24"/>
        </w:rPr>
        <w:t>:</w:t>
      </w:r>
    </w:p>
    <w:p w:rsidR="002B31E0" w:rsidRPr="002B31E0" w:rsidRDefault="002B31E0" w:rsidP="00886FDF">
      <w:pPr>
        <w:numPr>
          <w:ilvl w:val="0"/>
          <w:numId w:val="50"/>
        </w:numPr>
        <w:ind w:left="714" w:hanging="357"/>
        <w:jc w:val="both"/>
        <w:rPr>
          <w:rFonts w:ascii="Calibri" w:hAnsi="Calibri"/>
          <w:kern w:val="2"/>
          <w:szCs w:val="24"/>
        </w:rPr>
      </w:pPr>
      <w:r w:rsidRPr="002B31E0">
        <w:rPr>
          <w:rFonts w:ascii="Calibri" w:hAnsi="Calibri"/>
          <w:kern w:val="2"/>
          <w:szCs w:val="24"/>
        </w:rPr>
        <w:t>retourner le mot au niveau de la racine élargie considérablement la recherche, parce que la racine a de nombreux mots dérivés. Ils peuvent être limités en nombre dans le Coran, mais leur nombre reste important spécialement que certains dérivés sont différents dans le sens et parfois antonymes ;</w:t>
      </w:r>
    </w:p>
    <w:p w:rsidR="002B31E0" w:rsidRPr="002B31E0" w:rsidRDefault="002B31E0" w:rsidP="00886FDF">
      <w:pPr>
        <w:numPr>
          <w:ilvl w:val="0"/>
          <w:numId w:val="50"/>
        </w:numPr>
        <w:contextualSpacing/>
        <w:jc w:val="both"/>
        <w:rPr>
          <w:rFonts w:ascii="Calibri" w:hAnsi="Calibri"/>
          <w:kern w:val="2"/>
          <w:szCs w:val="24"/>
        </w:rPr>
      </w:pPr>
      <w:r w:rsidRPr="002B31E0">
        <w:rPr>
          <w:rFonts w:ascii="Calibri" w:hAnsi="Calibri"/>
          <w:kern w:val="2"/>
          <w:szCs w:val="24"/>
        </w:rPr>
        <w:lastRenderedPageBreak/>
        <w:t>retourner le mot au niveau de la racine désactive d’autres options linguistiques comme la recherche par mot identique, par les déclinaisons</w:t>
      </w:r>
      <w:r w:rsidRPr="002B31E0">
        <w:rPr>
          <w:rFonts w:ascii="Calibri" w:hAnsi="Calibri"/>
          <w:kern w:val="2"/>
          <w:szCs w:val="24"/>
          <w:vertAlign w:val="superscript"/>
        </w:rPr>
        <w:endnoteReference w:id="186"/>
      </w:r>
      <w:r w:rsidRPr="002B31E0">
        <w:rPr>
          <w:rFonts w:ascii="Calibri" w:hAnsi="Calibri"/>
          <w:kern w:val="2"/>
          <w:szCs w:val="24"/>
        </w:rPr>
        <w:t xml:space="preserve"> des noms et par les conjugaisons des verbes ;</w:t>
      </w:r>
    </w:p>
    <w:p w:rsidR="002B31E0" w:rsidRPr="002B31E0" w:rsidRDefault="002B31E0" w:rsidP="00886FDF">
      <w:pPr>
        <w:numPr>
          <w:ilvl w:val="0"/>
          <w:numId w:val="50"/>
        </w:numPr>
        <w:spacing w:after="0"/>
        <w:jc w:val="both"/>
        <w:rPr>
          <w:rFonts w:ascii="Calibri" w:hAnsi="Calibri"/>
          <w:kern w:val="2"/>
          <w:szCs w:val="24"/>
        </w:rPr>
      </w:pPr>
      <w:r w:rsidRPr="002B31E0">
        <w:rPr>
          <w:rFonts w:ascii="Calibri" w:hAnsi="Calibri"/>
          <w:kern w:val="2"/>
          <w:szCs w:val="24"/>
        </w:rPr>
        <w:t>le calcul des options statistiques que nous voulons offrir dépend des mots indexés, donc retourner les mots de leurs racines fait perdre ces options, car les statistiques ne peuvent être construites que sur des mots identiques.</w:t>
      </w:r>
    </w:p>
    <w:p w:rsidR="002B31E0" w:rsidRPr="002B31E0" w:rsidRDefault="002B31E0" w:rsidP="009D49A4">
      <w:pPr>
        <w:ind w:firstLine="418"/>
        <w:jc w:val="both"/>
        <w:rPr>
          <w:rFonts w:ascii="Calibri" w:hAnsi="Calibri"/>
          <w:kern w:val="2"/>
          <w:szCs w:val="24"/>
        </w:rPr>
      </w:pPr>
      <w:r w:rsidRPr="002B31E0">
        <w:rPr>
          <w:rFonts w:ascii="Calibri" w:hAnsi="Calibri"/>
          <w:kern w:val="2"/>
          <w:szCs w:val="24"/>
        </w:rPr>
        <w:t>L’élimination des affixes seulement ne manque pas l'occasion de la recherche par déclinaison, conjugaison et racines car elle garde l’information dont nous avons besoin pour ce faire, nous l’expliquerons par la suite dans le traitement de la requête.</w:t>
      </w:r>
    </w:p>
    <w:p w:rsidR="002B31E0" w:rsidRPr="002B31E0" w:rsidRDefault="002B31E0" w:rsidP="009D49A4">
      <w:pPr>
        <w:spacing w:after="240"/>
        <w:jc w:val="both"/>
        <w:rPr>
          <w:rFonts w:ascii="Calibri" w:hAnsi="Calibri"/>
          <w:kern w:val="2"/>
          <w:szCs w:val="24"/>
        </w:rPr>
      </w:pPr>
      <w:r w:rsidRPr="002B31E0">
        <w:rPr>
          <w:rFonts w:ascii="Calibri" w:hAnsi="Calibri"/>
          <w:kern w:val="2"/>
          <w:szCs w:val="24"/>
        </w:rPr>
        <w:t>Les statistiques vont être améliorées car ils s’appuieront sur des mots à unité abstraite</w:t>
      </w:r>
      <w:r w:rsidRPr="002B31E0">
        <w:rPr>
          <w:rFonts w:ascii="Calibri" w:hAnsi="Calibri"/>
          <w:kern w:val="2"/>
          <w:szCs w:val="24"/>
          <w:vertAlign w:val="superscript"/>
        </w:rPr>
        <w:endnoteReference w:id="187"/>
      </w:r>
      <w:r w:rsidRPr="002B31E0">
        <w:rPr>
          <w:rFonts w:ascii="Calibri" w:hAnsi="Calibri"/>
          <w:kern w:val="2"/>
          <w:szCs w:val="24"/>
        </w:rPr>
        <w:t xml:space="preserve"> libre de touts les affixes qui ajoutent des informations au mot, mais sans changer son sens. Par exemple, nous ne somme pas intéressés  par les statistiques du mot «</w:t>
      </w:r>
      <w:r w:rsidRPr="002B31E0">
        <w:rPr>
          <w:rFonts w:ascii="Calibri" w:hAnsi="Calibri" w:hint="eastAsia"/>
          <w:kern w:val="2"/>
          <w:szCs w:val="24"/>
          <w:rtl/>
        </w:rPr>
        <w:t>فقال</w:t>
      </w:r>
      <w:r w:rsidRPr="002B31E0">
        <w:rPr>
          <w:rFonts w:ascii="Calibri" w:hAnsi="Calibri"/>
          <w:kern w:val="2"/>
          <w:szCs w:val="24"/>
        </w:rPr>
        <w:t>», mais plutôt du mot « </w:t>
      </w:r>
      <w:r w:rsidRPr="002B31E0">
        <w:rPr>
          <w:rFonts w:ascii="Calibri" w:hAnsi="Calibri" w:hint="eastAsia"/>
          <w:kern w:val="2"/>
          <w:szCs w:val="24"/>
          <w:rtl/>
          <w:lang w:bidi="ar-DZ"/>
        </w:rPr>
        <w:t>قال</w:t>
      </w:r>
      <w:r w:rsidRPr="002B31E0">
        <w:rPr>
          <w:rFonts w:ascii="Calibri" w:hAnsi="Calibri"/>
          <w:kern w:val="2"/>
          <w:szCs w:val="24"/>
        </w:rPr>
        <w:t> ».</w:t>
      </w:r>
    </w:p>
    <w:p w:rsidR="002B31E0" w:rsidRPr="002B31E0" w:rsidRDefault="002B31E0" w:rsidP="009D49A4">
      <w:pPr>
        <w:jc w:val="both"/>
        <w:rPr>
          <w:rFonts w:ascii="Calibri" w:hAnsi="Calibri"/>
          <w:kern w:val="2"/>
          <w:szCs w:val="24"/>
        </w:rPr>
      </w:pPr>
      <w:r w:rsidRPr="002B31E0">
        <w:rPr>
          <w:rFonts w:ascii="Calibri" w:hAnsi="Calibri"/>
          <w:kern w:val="2"/>
          <w:szCs w:val="24"/>
        </w:rPr>
        <w:t>Alors la segmentation va supprimer les affixes seulement, mais les affixes sont de toutes sortes, y compris le nom et la particule</w:t>
      </w:r>
      <w:r w:rsidRPr="002B31E0">
        <w:rPr>
          <w:rFonts w:ascii="Calibri" w:hAnsi="Calibri"/>
          <w:kern w:val="2"/>
          <w:szCs w:val="24"/>
          <w:vertAlign w:val="superscript"/>
        </w:rPr>
        <w:endnoteReference w:id="188"/>
      </w:r>
      <w:r w:rsidRPr="002B31E0">
        <w:rPr>
          <w:rFonts w:ascii="Calibri" w:hAnsi="Calibri"/>
          <w:kern w:val="2"/>
          <w:szCs w:val="24"/>
        </w:rPr>
        <w:t>, lesquels est-ce que nous supprimerons et comment le faire ?</w:t>
      </w:r>
    </w:p>
    <w:p w:rsidR="002B31E0" w:rsidRPr="002B31E0" w:rsidRDefault="002B31E0" w:rsidP="00E0203C">
      <w:pPr>
        <w:jc w:val="both"/>
        <w:rPr>
          <w:rFonts w:ascii="Calibri" w:hAnsi="Calibri"/>
          <w:kern w:val="2"/>
          <w:szCs w:val="24"/>
        </w:rPr>
      </w:pPr>
      <w:r w:rsidRPr="002B31E0">
        <w:rPr>
          <w:rFonts w:ascii="Calibri" w:hAnsi="Calibri"/>
          <w:kern w:val="2"/>
          <w:szCs w:val="24"/>
        </w:rPr>
        <w:t>Spécialement dans des cas particuliers tels que ceux-ci :</w:t>
      </w:r>
    </w:p>
    <w:p w:rsidR="002B31E0" w:rsidRPr="002B31E0" w:rsidRDefault="002B31E0" w:rsidP="00886FDF">
      <w:pPr>
        <w:numPr>
          <w:ilvl w:val="0"/>
          <w:numId w:val="50"/>
        </w:numPr>
        <w:contextualSpacing/>
        <w:jc w:val="both"/>
        <w:rPr>
          <w:rFonts w:ascii="Calibri" w:hAnsi="Calibri"/>
          <w:kern w:val="2"/>
          <w:szCs w:val="24"/>
        </w:rPr>
      </w:pPr>
      <w:r w:rsidRPr="002B31E0">
        <w:rPr>
          <w:rFonts w:ascii="Calibri" w:hAnsi="Calibri"/>
          <w:kern w:val="2"/>
          <w:szCs w:val="24"/>
        </w:rPr>
        <w:t>seuls les particules (les prépositions</w:t>
      </w:r>
      <w:r w:rsidRPr="002B31E0">
        <w:rPr>
          <w:rFonts w:ascii="Calibri" w:hAnsi="Calibri"/>
          <w:kern w:val="2"/>
          <w:szCs w:val="24"/>
          <w:vertAlign w:val="superscript"/>
        </w:rPr>
        <w:endnoteReference w:id="189"/>
      </w:r>
      <w:r w:rsidRPr="002B31E0">
        <w:rPr>
          <w:rFonts w:ascii="Calibri" w:hAnsi="Calibri"/>
          <w:kern w:val="2"/>
          <w:szCs w:val="24"/>
        </w:rPr>
        <w:t xml:space="preserve"> et les conjonctions de coordination</w:t>
      </w:r>
      <w:r w:rsidRPr="002B31E0">
        <w:rPr>
          <w:rFonts w:ascii="Calibri" w:hAnsi="Calibri"/>
          <w:kern w:val="2"/>
          <w:szCs w:val="24"/>
          <w:vertAlign w:val="superscript"/>
        </w:rPr>
        <w:endnoteReference w:id="190"/>
      </w:r>
      <w:r w:rsidRPr="002B31E0">
        <w:rPr>
          <w:rFonts w:ascii="Calibri" w:hAnsi="Calibri"/>
          <w:kern w:val="2"/>
          <w:szCs w:val="24"/>
        </w:rPr>
        <w:t>) et les pronoms relatifs</w:t>
      </w:r>
      <w:r w:rsidRPr="002B31E0">
        <w:rPr>
          <w:rFonts w:ascii="Calibri" w:hAnsi="Calibri"/>
          <w:kern w:val="2"/>
          <w:szCs w:val="24"/>
          <w:vertAlign w:val="superscript"/>
        </w:rPr>
        <w:endnoteReference w:id="191"/>
      </w:r>
      <w:r w:rsidRPr="002B31E0">
        <w:rPr>
          <w:rFonts w:ascii="Calibri" w:hAnsi="Calibri"/>
          <w:kern w:val="2"/>
          <w:szCs w:val="24"/>
        </w:rPr>
        <w:t xml:space="preserve"> sont supprimés, les terminaisons des verbes conjugués ne sont pas considérées comme des affixes, exemple : « </w:t>
      </w:r>
      <w:r w:rsidRPr="002B31E0">
        <w:rPr>
          <w:rFonts w:ascii="Calibri" w:hAnsi="Calibri" w:hint="eastAsia"/>
          <w:kern w:val="2"/>
          <w:szCs w:val="24"/>
          <w:rtl/>
          <w:lang w:bidi="ar-DZ"/>
        </w:rPr>
        <w:t>فعل</w:t>
      </w:r>
      <w:r w:rsidRPr="002B31E0">
        <w:rPr>
          <w:rFonts w:ascii="Calibri" w:hAnsi="Calibri"/>
          <w:kern w:val="2"/>
          <w:szCs w:val="24"/>
        </w:rPr>
        <w:t> », « </w:t>
      </w:r>
      <w:r w:rsidRPr="002B31E0">
        <w:rPr>
          <w:rFonts w:ascii="Calibri" w:hAnsi="Calibri" w:hint="eastAsia"/>
          <w:kern w:val="2"/>
          <w:szCs w:val="24"/>
          <w:rtl/>
          <w:lang w:bidi="ar-DZ"/>
        </w:rPr>
        <w:t>فعلن</w:t>
      </w:r>
      <w:r w:rsidRPr="002B31E0">
        <w:rPr>
          <w:rFonts w:ascii="Calibri" w:hAnsi="Calibri"/>
          <w:kern w:val="2"/>
          <w:szCs w:val="24"/>
        </w:rPr>
        <w:t> » et « </w:t>
      </w:r>
      <w:r w:rsidRPr="002B31E0">
        <w:rPr>
          <w:rFonts w:ascii="Calibri" w:hAnsi="Calibri" w:hint="eastAsia"/>
          <w:kern w:val="2"/>
          <w:szCs w:val="24"/>
          <w:rtl/>
          <w:lang w:bidi="ar-DZ"/>
        </w:rPr>
        <w:t>فَعَلَا</w:t>
      </w:r>
      <w:r w:rsidRPr="002B31E0">
        <w:rPr>
          <w:rFonts w:ascii="Calibri" w:hAnsi="Calibri"/>
          <w:kern w:val="2"/>
          <w:szCs w:val="24"/>
        </w:rPr>
        <w:t> » ;</w:t>
      </w:r>
    </w:p>
    <w:p w:rsidR="002B31E0" w:rsidRPr="002B31E0" w:rsidRDefault="002B31E0" w:rsidP="00886FDF">
      <w:pPr>
        <w:numPr>
          <w:ilvl w:val="0"/>
          <w:numId w:val="50"/>
        </w:numPr>
        <w:contextualSpacing/>
        <w:jc w:val="both"/>
        <w:rPr>
          <w:rFonts w:ascii="Calibri" w:hAnsi="Calibri"/>
          <w:kern w:val="2"/>
          <w:szCs w:val="24"/>
        </w:rPr>
      </w:pPr>
      <w:r w:rsidRPr="002B31E0">
        <w:rPr>
          <w:rFonts w:ascii="Calibri" w:hAnsi="Calibri"/>
          <w:kern w:val="2"/>
          <w:szCs w:val="24"/>
        </w:rPr>
        <w:t>dans le cas où l’affixe modifie la forme du mot, telle que la suppression du Lâm</w:t>
      </w:r>
      <w:r w:rsidRPr="002B31E0">
        <w:rPr>
          <w:rFonts w:ascii="Calibri" w:hAnsi="Calibri"/>
          <w:kern w:val="2"/>
          <w:szCs w:val="24"/>
          <w:vertAlign w:val="superscript"/>
        </w:rPr>
        <w:endnoteReference w:id="192"/>
      </w:r>
      <w:r w:rsidRPr="002B31E0">
        <w:rPr>
          <w:rFonts w:ascii="Calibri" w:hAnsi="Calibri"/>
          <w:kern w:val="2"/>
          <w:szCs w:val="24"/>
        </w:rPr>
        <w:t xml:space="preserve"> dans « </w:t>
      </w:r>
      <w:r w:rsidRPr="002B31E0">
        <w:rPr>
          <w:rFonts w:ascii="Calibri" w:hAnsi="Calibri" w:hint="eastAsia"/>
          <w:kern w:val="2"/>
          <w:szCs w:val="24"/>
          <w:rtl/>
          <w:lang w:bidi="ar-DZ"/>
        </w:rPr>
        <w:t>لله</w:t>
      </w:r>
      <w:r w:rsidRPr="002B31E0">
        <w:rPr>
          <w:rFonts w:ascii="Calibri" w:hAnsi="Calibri"/>
          <w:kern w:val="2"/>
          <w:szCs w:val="24"/>
        </w:rPr>
        <w:t> » d'origine « </w:t>
      </w:r>
      <w:r w:rsidRPr="002B31E0">
        <w:rPr>
          <w:rFonts w:ascii="Calibri" w:hAnsi="Calibri" w:hint="eastAsia"/>
          <w:kern w:val="2"/>
          <w:szCs w:val="24"/>
          <w:rtl/>
          <w:lang w:bidi="ar-DZ"/>
        </w:rPr>
        <w:t>الله</w:t>
      </w:r>
      <w:r w:rsidRPr="002B31E0">
        <w:rPr>
          <w:rFonts w:ascii="Calibri" w:hAnsi="Calibri"/>
          <w:kern w:val="2"/>
          <w:szCs w:val="24"/>
        </w:rPr>
        <w:t> », ainsi que l’ajout du chedda dans « </w:t>
      </w:r>
      <w:r w:rsidRPr="002B31E0">
        <w:rPr>
          <w:rFonts w:ascii="Calibri" w:hAnsi="Calibri" w:hint="eastAsia"/>
          <w:kern w:val="2"/>
          <w:szCs w:val="24"/>
          <w:rtl/>
          <w:lang w:bidi="ar-DZ"/>
        </w:rPr>
        <w:t>الشّمس</w:t>
      </w:r>
      <w:r w:rsidRPr="002B31E0">
        <w:rPr>
          <w:rFonts w:ascii="Calibri" w:hAnsi="Calibri"/>
          <w:kern w:val="2"/>
          <w:szCs w:val="24"/>
        </w:rPr>
        <w:t> » d'origine « </w:t>
      </w:r>
      <w:r w:rsidRPr="002B31E0">
        <w:rPr>
          <w:rFonts w:ascii="Calibri" w:hAnsi="Calibri" w:hint="eastAsia"/>
          <w:kern w:val="2"/>
          <w:szCs w:val="24"/>
          <w:rtl/>
          <w:lang w:bidi="ar-DZ"/>
        </w:rPr>
        <w:t>شمس</w:t>
      </w:r>
      <w:r w:rsidRPr="002B31E0">
        <w:rPr>
          <w:rFonts w:ascii="Calibri" w:hAnsi="Calibri"/>
          <w:kern w:val="2"/>
          <w:szCs w:val="24"/>
        </w:rPr>
        <w:t> » ;</w:t>
      </w:r>
    </w:p>
    <w:p w:rsidR="002B31E0" w:rsidRPr="002B31E0" w:rsidRDefault="002B31E0" w:rsidP="00886FDF">
      <w:pPr>
        <w:numPr>
          <w:ilvl w:val="0"/>
          <w:numId w:val="50"/>
        </w:numPr>
        <w:spacing w:after="240"/>
        <w:jc w:val="both"/>
        <w:rPr>
          <w:rFonts w:ascii="Calibri" w:hAnsi="Calibri"/>
          <w:kern w:val="2"/>
          <w:szCs w:val="24"/>
        </w:rPr>
      </w:pPr>
      <w:r w:rsidRPr="002B31E0">
        <w:rPr>
          <w:rFonts w:ascii="Calibri" w:hAnsi="Calibri"/>
          <w:kern w:val="2"/>
          <w:szCs w:val="24"/>
        </w:rPr>
        <w:t>dans le cas où le mot est constitué de particules et pronoms qui sont touts considérés comme des affixes, telles que « </w:t>
      </w:r>
      <w:r w:rsidRPr="002B31E0">
        <w:rPr>
          <w:rFonts w:ascii="Calibri" w:hAnsi="Calibri" w:hint="eastAsia"/>
          <w:kern w:val="2"/>
          <w:szCs w:val="24"/>
          <w:rtl/>
        </w:rPr>
        <w:t>لهنّ</w:t>
      </w:r>
      <w:r w:rsidRPr="002B31E0">
        <w:rPr>
          <w:rFonts w:ascii="Calibri" w:hAnsi="Calibri"/>
          <w:kern w:val="2"/>
          <w:szCs w:val="24"/>
        </w:rPr>
        <w:t> ».</w:t>
      </w:r>
    </w:p>
    <w:p w:rsidR="002B31E0" w:rsidRPr="002B31E0" w:rsidRDefault="002B31E0" w:rsidP="009D49A4">
      <w:pPr>
        <w:spacing w:after="240"/>
        <w:ind w:firstLine="418"/>
        <w:jc w:val="both"/>
        <w:rPr>
          <w:rFonts w:ascii="Calibri" w:hAnsi="Calibri"/>
          <w:kern w:val="2"/>
          <w:szCs w:val="24"/>
        </w:rPr>
      </w:pPr>
      <w:r w:rsidRPr="002B31E0">
        <w:rPr>
          <w:rFonts w:ascii="Calibri" w:hAnsi="Calibri"/>
          <w:kern w:val="2"/>
          <w:szCs w:val="24"/>
        </w:rPr>
        <w:t>Le traitement de ces cas dépend de l’appréciation des chercheurs qui travail sur ce domaine, car ils connaissent mieux les sens du Coran. Ce qui importe est que le mot résultant représente le meilleur cas de généralisation.</w:t>
      </w:r>
    </w:p>
    <w:p w:rsidR="002B31E0" w:rsidRPr="002B31E0" w:rsidRDefault="002B31E0" w:rsidP="009D49A4">
      <w:pPr>
        <w:spacing w:after="240"/>
        <w:ind w:firstLine="418"/>
        <w:rPr>
          <w:rFonts w:ascii="Calibri" w:hAnsi="Calibri"/>
          <w:kern w:val="2"/>
          <w:szCs w:val="24"/>
        </w:rPr>
      </w:pPr>
      <w:r w:rsidRPr="002B31E0">
        <w:rPr>
          <w:rFonts w:ascii="Calibri" w:hAnsi="Calibri"/>
          <w:kern w:val="2"/>
          <w:szCs w:val="24"/>
        </w:rPr>
        <w:t>Pour le traitement des diacritiques lors de la segmentation, elles sont recopiées telles qu’elles sont, sauf dans les cas suivants :</w:t>
      </w:r>
    </w:p>
    <w:p w:rsidR="002B31E0" w:rsidRPr="002B31E0" w:rsidRDefault="002B31E0" w:rsidP="00886FDF">
      <w:pPr>
        <w:numPr>
          <w:ilvl w:val="0"/>
          <w:numId w:val="51"/>
        </w:numPr>
        <w:contextualSpacing/>
        <w:jc w:val="both"/>
        <w:rPr>
          <w:rFonts w:ascii="Calibri" w:hAnsi="Calibri"/>
          <w:kern w:val="2"/>
          <w:szCs w:val="24"/>
        </w:rPr>
      </w:pPr>
      <w:r w:rsidRPr="002B31E0">
        <w:rPr>
          <w:rFonts w:ascii="Calibri" w:hAnsi="Calibri"/>
          <w:kern w:val="2"/>
          <w:szCs w:val="24"/>
        </w:rPr>
        <w:t>les diacritiques sur les affixes son éliminées avec eux ;</w:t>
      </w:r>
    </w:p>
    <w:p w:rsidR="002B31E0" w:rsidRPr="002B31E0" w:rsidRDefault="002B31E0" w:rsidP="00886FDF">
      <w:pPr>
        <w:numPr>
          <w:ilvl w:val="0"/>
          <w:numId w:val="51"/>
        </w:numPr>
        <w:contextualSpacing/>
        <w:jc w:val="both"/>
        <w:rPr>
          <w:rFonts w:ascii="Calibri" w:hAnsi="Calibri"/>
          <w:kern w:val="2"/>
          <w:szCs w:val="24"/>
        </w:rPr>
      </w:pPr>
      <w:r w:rsidRPr="002B31E0">
        <w:rPr>
          <w:rFonts w:ascii="Calibri" w:hAnsi="Calibri"/>
          <w:kern w:val="2"/>
          <w:szCs w:val="24"/>
        </w:rPr>
        <w:t>les diacritiques résultant de l’ajout des affixes comme la chedda sur les lettres chamsiyya</w:t>
      </w:r>
      <w:r w:rsidRPr="002B31E0">
        <w:rPr>
          <w:rFonts w:ascii="Calibri" w:hAnsi="Calibri"/>
          <w:kern w:val="2"/>
          <w:szCs w:val="24"/>
          <w:vertAlign w:val="superscript"/>
        </w:rPr>
        <w:endnoteReference w:id="193"/>
      </w:r>
      <w:r w:rsidRPr="002B31E0">
        <w:rPr>
          <w:rFonts w:ascii="Calibri" w:hAnsi="Calibri"/>
          <w:kern w:val="2"/>
          <w:szCs w:val="24"/>
        </w:rPr>
        <w:t> sont aussi éliminées ;</w:t>
      </w:r>
    </w:p>
    <w:p w:rsidR="00FD0DC1" w:rsidRDefault="002B31E0" w:rsidP="00886FDF">
      <w:pPr>
        <w:numPr>
          <w:ilvl w:val="0"/>
          <w:numId w:val="51"/>
        </w:numPr>
        <w:contextualSpacing/>
        <w:jc w:val="both"/>
        <w:rPr>
          <w:rFonts w:ascii="Calibri" w:hAnsi="Calibri"/>
          <w:kern w:val="2"/>
          <w:szCs w:val="24"/>
        </w:rPr>
      </w:pPr>
      <w:r w:rsidRPr="002B31E0">
        <w:rPr>
          <w:rFonts w:ascii="Calibri" w:hAnsi="Calibri"/>
          <w:kern w:val="2"/>
          <w:szCs w:val="24"/>
        </w:rPr>
        <w:t>la marque de la flexion sur la dernière lettre exprime l’état flexionnelle</w:t>
      </w:r>
      <w:r w:rsidRPr="002B31E0">
        <w:rPr>
          <w:rFonts w:ascii="Calibri" w:hAnsi="Calibri"/>
          <w:kern w:val="2"/>
          <w:szCs w:val="24"/>
          <w:vertAlign w:val="superscript"/>
        </w:rPr>
        <w:endnoteReference w:id="194"/>
      </w:r>
      <w:r w:rsidRPr="002B31E0">
        <w:rPr>
          <w:rFonts w:ascii="Calibri" w:hAnsi="Calibri"/>
          <w:kern w:val="2"/>
          <w:szCs w:val="24"/>
        </w:rPr>
        <w:t xml:space="preserve"> et le mot ne se change pas (sémantiquement) quand elle se change, </w:t>
      </w:r>
      <w:r w:rsidR="00FD0DC1">
        <w:rPr>
          <w:rFonts w:ascii="Calibri" w:hAnsi="Calibri"/>
          <w:kern w:val="2"/>
          <w:szCs w:val="24"/>
        </w:rPr>
        <w:t>donc il vaut mieux la négligées.</w:t>
      </w:r>
    </w:p>
    <w:p w:rsidR="00FD0DC1" w:rsidRDefault="00FD0DC1" w:rsidP="00E0203C">
      <w:pPr>
        <w:pStyle w:val="FigureTitle"/>
        <w:spacing w:after="0" w:line="240" w:lineRule="auto"/>
      </w:pPr>
      <w:r w:rsidRPr="002B31E0">
        <w:rPr>
          <w:noProof/>
          <w:kern w:val="2"/>
          <w:szCs w:val="24"/>
        </w:rPr>
        <w:lastRenderedPageBreak/>
        <w:drawing>
          <wp:inline distT="0" distB="0" distL="0" distR="0">
            <wp:extent cx="4410494" cy="1284456"/>
            <wp:effectExtent l="0" t="19050" r="0" b="0"/>
            <wp:docPr id="16" name="Diagramme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9" r:lo="rId180" r:qs="rId181" r:cs="rId182"/>
              </a:graphicData>
            </a:graphic>
          </wp:inline>
        </w:drawing>
      </w:r>
      <w:bookmarkStart w:id="1557" w:name="_Toc257946625"/>
      <w:bookmarkStart w:id="1558" w:name="_Toc259896275"/>
      <w:bookmarkStart w:id="1559" w:name="_Toc260511568"/>
      <w:bookmarkStart w:id="1560" w:name="_Toc260719090"/>
      <w:r w:rsidRPr="00FD0DC1">
        <w:t xml:space="preserve"> </w:t>
      </w:r>
    </w:p>
    <w:p w:rsidR="00FD0DC1" w:rsidRPr="00FD0DC1" w:rsidRDefault="00FD0DC1" w:rsidP="00E0203C">
      <w:pPr>
        <w:pStyle w:val="FigureTitle"/>
        <w:spacing w:before="0" w:after="120" w:line="240" w:lineRule="auto"/>
      </w:pPr>
      <w:bookmarkStart w:id="1561" w:name="_Toc263084773"/>
      <w:r w:rsidRPr="00FD0DC1">
        <w:t>Figure</w:t>
      </w:r>
      <w:r w:rsidRPr="00FD0DC1">
        <w:rPr>
          <w:rtl/>
        </w:rPr>
        <w:t xml:space="preserve"> </w:t>
      </w:r>
      <w:r w:rsidR="009344AB" w:rsidRPr="00FD0DC1">
        <w:rPr>
          <w:rtl/>
        </w:rPr>
        <w:fldChar w:fldCharType="begin"/>
      </w:r>
      <w:r w:rsidRPr="00FD0DC1">
        <w:rPr>
          <w:rtl/>
        </w:rPr>
        <w:instrText xml:space="preserve"> </w:instrText>
      </w:r>
      <w:r w:rsidRPr="00FD0DC1">
        <w:instrText>SEQ</w:instrText>
      </w:r>
      <w:r w:rsidRPr="00FD0DC1">
        <w:rPr>
          <w:rtl/>
        </w:rPr>
        <w:instrText xml:space="preserve"> </w:instrText>
      </w:r>
      <w:r w:rsidRPr="00FD0DC1">
        <w:instrText>Figure \* ARABIC</w:instrText>
      </w:r>
      <w:r w:rsidRPr="00FD0DC1">
        <w:rPr>
          <w:rtl/>
        </w:rPr>
        <w:instrText xml:space="preserve"> </w:instrText>
      </w:r>
      <w:r w:rsidR="009344AB" w:rsidRPr="00FD0DC1">
        <w:rPr>
          <w:rtl/>
        </w:rPr>
        <w:fldChar w:fldCharType="separate"/>
      </w:r>
      <w:r w:rsidR="00B13E27">
        <w:rPr>
          <w:noProof/>
          <w:rtl/>
        </w:rPr>
        <w:t>38</w:t>
      </w:r>
      <w:r w:rsidR="009344AB" w:rsidRPr="00FD0DC1">
        <w:rPr>
          <w:rtl/>
        </w:rPr>
        <w:fldChar w:fldCharType="end"/>
      </w:r>
      <w:r w:rsidRPr="00FD0DC1">
        <w:rPr>
          <w:rtl/>
        </w:rPr>
        <w:t> </w:t>
      </w:r>
      <w:r w:rsidRPr="00FD0DC1">
        <w:t>: La segmentation</w:t>
      </w:r>
      <w:bookmarkEnd w:id="1561"/>
    </w:p>
    <w:p w:rsidR="002B31E0" w:rsidRPr="002B31E0" w:rsidRDefault="002B31E0" w:rsidP="007D5C2B">
      <w:pPr>
        <w:pStyle w:val="second"/>
        <w:spacing w:line="240" w:lineRule="auto"/>
      </w:pPr>
      <w:bookmarkStart w:id="1562" w:name="_Toc258093025"/>
      <w:bookmarkStart w:id="1563" w:name="_Toc260719029"/>
      <w:bookmarkStart w:id="1564" w:name="_Toc261640240"/>
      <w:bookmarkStart w:id="1565" w:name="_Toc262134431"/>
      <w:bookmarkStart w:id="1566" w:name="_Toc262145279"/>
      <w:bookmarkStart w:id="1567" w:name="_Toc262153491"/>
      <w:bookmarkStart w:id="1568" w:name="_Toc262155216"/>
      <w:bookmarkEnd w:id="1557"/>
      <w:bookmarkEnd w:id="1558"/>
      <w:bookmarkEnd w:id="1559"/>
      <w:bookmarkEnd w:id="1560"/>
      <w:r w:rsidRPr="002B31E0">
        <w:t>Filtrage des stopwords</w:t>
      </w:r>
      <w:bookmarkEnd w:id="1562"/>
      <w:bookmarkEnd w:id="1563"/>
      <w:bookmarkEnd w:id="1564"/>
      <w:bookmarkEnd w:id="1565"/>
      <w:bookmarkEnd w:id="1566"/>
      <w:bookmarkEnd w:id="1567"/>
      <w:bookmarkEnd w:id="1568"/>
    </w:p>
    <w:p w:rsidR="002B31E0" w:rsidRPr="002B31E0" w:rsidRDefault="002B31E0" w:rsidP="009D49A4">
      <w:pPr>
        <w:widowControl/>
        <w:suppressAutoHyphens w:val="0"/>
        <w:spacing w:before="240" w:after="240"/>
        <w:ind w:firstLine="418"/>
        <w:jc w:val="both"/>
        <w:rPr>
          <w:rFonts w:ascii="Calibri" w:hAnsi="Calibri"/>
          <w:kern w:val="0"/>
          <w:szCs w:val="24"/>
        </w:rPr>
      </w:pPr>
      <w:r w:rsidRPr="002B31E0">
        <w:rPr>
          <w:rFonts w:ascii="Calibri" w:hAnsi="Calibri"/>
          <w:kern w:val="0"/>
          <w:szCs w:val="24"/>
        </w:rPr>
        <w:t>Les stopwords sont des mots ignorés lors du processus de recherche, ils varient en fonction de la langue et le domaine. Cette phase consiste à détecter ces mots et les ignorer.</w:t>
      </w:r>
    </w:p>
    <w:p w:rsidR="002B31E0" w:rsidRPr="002B31E0" w:rsidRDefault="002B31E0" w:rsidP="009D49A4">
      <w:pPr>
        <w:widowControl/>
        <w:suppressAutoHyphens w:val="0"/>
        <w:spacing w:after="240"/>
        <w:jc w:val="both"/>
        <w:rPr>
          <w:rFonts w:ascii="Calibri" w:hAnsi="Calibri"/>
          <w:kern w:val="0"/>
          <w:szCs w:val="24"/>
          <w:rtl/>
        </w:rPr>
      </w:pPr>
      <w:r w:rsidRPr="002B31E0">
        <w:rPr>
          <w:rFonts w:ascii="Calibri" w:hAnsi="Calibri"/>
          <w:kern w:val="0"/>
          <w:szCs w:val="24"/>
        </w:rPr>
        <w:t>Nous n’avons pas utilisé la traduction du mot stopwords en français qui est « mots vides » car chaque lettre et mot du Coran portent un sens et une valeur et ne sont pas vide.</w:t>
      </w:r>
      <w:r w:rsidR="00B61C16">
        <w:rPr>
          <w:rFonts w:ascii="Calibri" w:hAnsi="Calibri"/>
          <w:kern w:val="0"/>
          <w:szCs w:val="24"/>
        </w:rPr>
        <w:br/>
      </w:r>
      <w:sdt>
        <w:sdtPr>
          <w:rPr>
            <w:rFonts w:ascii="Calibri" w:hAnsi="Calibri"/>
            <w:kern w:val="0"/>
            <w:szCs w:val="24"/>
            <w:lang w:bidi="ar-DZ"/>
          </w:rPr>
          <w:id w:val="161720703"/>
          <w:citation/>
        </w:sdtPr>
        <w:sdtContent>
          <w:r w:rsidR="009344AB" w:rsidRPr="002B31E0">
            <w:rPr>
              <w:rFonts w:ascii="Calibri" w:hAnsi="Calibri"/>
              <w:kern w:val="0"/>
              <w:szCs w:val="24"/>
              <w:lang w:bidi="ar-DZ"/>
            </w:rPr>
            <w:fldChar w:fldCharType="begin"/>
          </w:r>
          <w:r w:rsidRPr="002B31E0">
            <w:rPr>
              <w:rFonts w:ascii="Calibri" w:hAnsi="Calibri"/>
              <w:kern w:val="0"/>
              <w:szCs w:val="24"/>
              <w:rtl/>
              <w:lang w:bidi="ar-DZ"/>
            </w:rPr>
            <w:instrText xml:space="preserve"> </w:instrText>
          </w:r>
          <w:r w:rsidRPr="002B31E0">
            <w:rPr>
              <w:rFonts w:ascii="Calibri" w:hAnsi="Calibri" w:hint="cs"/>
              <w:kern w:val="0"/>
              <w:szCs w:val="24"/>
              <w:lang w:bidi="ar-DZ"/>
            </w:rPr>
            <w:instrText>CITATION</w:instrText>
          </w:r>
          <w:r w:rsidRPr="002B31E0">
            <w:rPr>
              <w:rFonts w:ascii="Calibri" w:hAnsi="Calibri" w:hint="cs"/>
              <w:kern w:val="0"/>
              <w:szCs w:val="24"/>
              <w:rtl/>
              <w:lang w:bidi="ar-DZ"/>
            </w:rPr>
            <w:instrText xml:space="preserve"> الد08 \</w:instrText>
          </w:r>
          <w:r w:rsidRPr="002B31E0">
            <w:rPr>
              <w:rFonts w:ascii="Calibri" w:hAnsi="Calibri" w:hint="cs"/>
              <w:kern w:val="0"/>
              <w:szCs w:val="24"/>
              <w:lang w:bidi="ar-DZ"/>
            </w:rPr>
            <w:instrText>l 5121</w:instrText>
          </w:r>
          <w:r w:rsidRPr="002B31E0">
            <w:rPr>
              <w:rFonts w:ascii="Calibri" w:hAnsi="Calibri"/>
              <w:kern w:val="0"/>
              <w:szCs w:val="24"/>
              <w:rtl/>
              <w:lang w:bidi="ar-DZ"/>
            </w:rPr>
            <w:instrText xml:space="preserve"> </w:instrText>
          </w:r>
          <w:r w:rsidR="009344AB" w:rsidRPr="002B31E0">
            <w:rPr>
              <w:rFonts w:ascii="Calibri" w:hAnsi="Calibri"/>
              <w:kern w:val="0"/>
              <w:szCs w:val="24"/>
              <w:lang w:bidi="ar-DZ"/>
            </w:rPr>
            <w:fldChar w:fldCharType="separate"/>
          </w:r>
          <w:r w:rsidR="005E7EF4" w:rsidRPr="005E7EF4">
            <w:rPr>
              <w:rFonts w:ascii="Calibri" w:hAnsi="Calibri"/>
              <w:b/>
              <w:bCs/>
              <w:noProof/>
              <w:kern w:val="0"/>
              <w:szCs w:val="24"/>
              <w:lang w:bidi="ar-DZ"/>
            </w:rPr>
            <w:t>[</w:t>
          </w:r>
          <w:r w:rsidR="005E7EF4" w:rsidRPr="005E7EF4">
            <w:rPr>
              <w:rFonts w:ascii="Calibri" w:hAnsi="Calibri"/>
              <w:b/>
              <w:bCs/>
              <w:noProof/>
              <w:kern w:val="0"/>
              <w:szCs w:val="24"/>
              <w:rtl/>
              <w:lang w:bidi="ar-DZ"/>
            </w:rPr>
            <w:t>خضر</w:t>
          </w:r>
          <w:r w:rsidR="005E7EF4" w:rsidRPr="005E7EF4">
            <w:rPr>
              <w:rFonts w:ascii="Calibri" w:hAnsi="Calibri"/>
              <w:b/>
              <w:bCs/>
              <w:noProof/>
              <w:kern w:val="0"/>
              <w:szCs w:val="24"/>
              <w:lang w:bidi="ar-DZ"/>
            </w:rPr>
            <w:t>, 08]</w:t>
          </w:r>
          <w:r w:rsidR="005E7EF4" w:rsidRPr="005E7EF4">
            <w:rPr>
              <w:rFonts w:ascii="Calibri" w:hAnsi="Calibri"/>
              <w:noProof/>
              <w:kern w:val="0"/>
              <w:szCs w:val="24"/>
              <w:lang w:bidi="ar-DZ"/>
            </w:rPr>
            <w:t xml:space="preserve"> </w:t>
          </w:r>
          <w:r w:rsidR="009344AB" w:rsidRPr="002B31E0">
            <w:rPr>
              <w:rFonts w:ascii="Calibri" w:hAnsi="Calibri"/>
              <w:kern w:val="0"/>
              <w:szCs w:val="24"/>
              <w:lang w:bidi="ar-DZ"/>
            </w:rPr>
            <w:fldChar w:fldCharType="end"/>
          </w:r>
        </w:sdtContent>
      </w:sdt>
    </w:p>
    <w:p w:rsidR="002B31E0" w:rsidRPr="002B31E0" w:rsidRDefault="002B31E0" w:rsidP="009D49A4">
      <w:pPr>
        <w:widowControl/>
        <w:suppressAutoHyphens w:val="0"/>
        <w:spacing w:after="240"/>
        <w:ind w:firstLine="418"/>
        <w:jc w:val="both"/>
        <w:rPr>
          <w:rFonts w:ascii="Calibri" w:hAnsi="Calibri"/>
          <w:kern w:val="0"/>
          <w:szCs w:val="24"/>
        </w:rPr>
      </w:pPr>
      <w:r w:rsidRPr="002B31E0">
        <w:rPr>
          <w:rFonts w:ascii="Calibri" w:hAnsi="Calibri"/>
          <w:kern w:val="0"/>
          <w:szCs w:val="24"/>
        </w:rPr>
        <w:t xml:space="preserve">Mais pour le Coran, </w:t>
      </w:r>
      <w:r w:rsidRPr="002B31E0">
        <w:rPr>
          <w:rFonts w:ascii="Calibri" w:hAnsi="Calibri"/>
          <w:kern w:val="1"/>
          <w:szCs w:val="24"/>
        </w:rPr>
        <w:t xml:space="preserve">y-t-il vraiment des stopwords dans le Coran ? Si oui, alors </w:t>
      </w:r>
      <w:r w:rsidRPr="002B31E0">
        <w:rPr>
          <w:rFonts w:ascii="Calibri" w:hAnsi="Calibri"/>
          <w:kern w:val="0"/>
          <w:szCs w:val="24"/>
        </w:rPr>
        <w:t>comment choisir les mots à exclure ?</w:t>
      </w:r>
    </w:p>
    <w:p w:rsidR="002B31E0" w:rsidRPr="002B31E0" w:rsidRDefault="002B31E0" w:rsidP="00E0203C">
      <w:pPr>
        <w:widowControl/>
        <w:suppressAutoHyphens w:val="0"/>
        <w:spacing w:after="0"/>
        <w:ind w:firstLine="418"/>
        <w:jc w:val="both"/>
        <w:rPr>
          <w:rFonts w:ascii="Calibri" w:hAnsi="Calibri"/>
          <w:kern w:val="0"/>
          <w:szCs w:val="24"/>
        </w:rPr>
      </w:pPr>
      <w:r w:rsidRPr="002B31E0">
        <w:rPr>
          <w:rFonts w:ascii="Calibri" w:hAnsi="Calibri"/>
          <w:kern w:val="0"/>
          <w:szCs w:val="24"/>
        </w:rPr>
        <w:t>Pour répondre à la possibilité d’existence des stopwords, nous devons rappeler les objectifs du processus de leur filtrage. Le but n’est pas de les négliger pour que l'utilisateur ne soit pas capable de rechercher en utilisant ces mots, mais plutôt d'éviter que ces mots submergent les résultats de la recherche, sans les autres mots qui peuvent être ce que l'utilisateur cherche. En arabe, il y a une ambigüité entre quelques particules</w:t>
      </w:r>
      <w:r w:rsidRPr="002B31E0">
        <w:rPr>
          <w:rFonts w:ascii="Calibri" w:hAnsi="Calibri"/>
          <w:kern w:val="0"/>
          <w:szCs w:val="24"/>
          <w:vertAlign w:val="superscript"/>
        </w:rPr>
        <w:endnoteReference w:id="195"/>
      </w:r>
      <w:r w:rsidRPr="002B31E0">
        <w:rPr>
          <w:rFonts w:ascii="Calibri" w:hAnsi="Calibri"/>
          <w:kern w:val="0"/>
          <w:szCs w:val="24"/>
        </w:rPr>
        <w:t xml:space="preserve"> fréquentes d’une part, et les noms et les verbes rares d'une  autre part, dû à l'absence de la vocalisation, tels que : « </w:t>
      </w:r>
      <w:r w:rsidRPr="002B31E0">
        <w:rPr>
          <w:rFonts w:ascii="Calibri" w:hAnsi="Calibri" w:hint="eastAsia"/>
          <w:kern w:val="0"/>
          <w:szCs w:val="24"/>
          <w:rtl/>
          <w:lang w:bidi="ar-DZ"/>
        </w:rPr>
        <w:t>مِن</w:t>
      </w:r>
      <w:r w:rsidRPr="002B31E0">
        <w:rPr>
          <w:rFonts w:ascii="Calibri" w:hAnsi="Calibri"/>
          <w:kern w:val="0"/>
          <w:szCs w:val="24"/>
        </w:rPr>
        <w:t> » et « </w:t>
      </w:r>
      <w:r w:rsidRPr="002B31E0">
        <w:rPr>
          <w:rFonts w:ascii="Calibri" w:hAnsi="Calibri" w:hint="eastAsia"/>
          <w:kern w:val="0"/>
          <w:szCs w:val="24"/>
          <w:rtl/>
          <w:lang w:bidi="ar-DZ"/>
        </w:rPr>
        <w:t>مَنّ</w:t>
      </w:r>
      <w:r w:rsidRPr="002B31E0">
        <w:rPr>
          <w:rFonts w:ascii="Calibri" w:hAnsi="Calibri"/>
          <w:kern w:val="0"/>
          <w:szCs w:val="24"/>
        </w:rPr>
        <w:t> ».</w:t>
      </w:r>
    </w:p>
    <w:p w:rsidR="002B31E0" w:rsidRPr="002B31E0" w:rsidRDefault="002B31E0" w:rsidP="00E0203C">
      <w:pPr>
        <w:widowControl/>
        <w:suppressAutoHyphens w:val="0"/>
        <w:spacing w:after="0"/>
        <w:ind w:firstLine="418"/>
        <w:jc w:val="both"/>
        <w:rPr>
          <w:rFonts w:ascii="Calibri" w:hAnsi="Calibri"/>
          <w:kern w:val="0"/>
          <w:szCs w:val="24"/>
          <w:rtl/>
        </w:rPr>
      </w:pPr>
      <w:r w:rsidRPr="002B31E0">
        <w:rPr>
          <w:rFonts w:ascii="Calibri" w:hAnsi="Calibri"/>
          <w:kern w:val="0"/>
          <w:szCs w:val="24"/>
        </w:rPr>
        <w:t>C'est la principale raison de l'utilisation du filtrage des stopwords, elle est facultatives et sans supprimer totalement les mots, mais seulement les nommer pour un traitement spécial dans le calcul du score et dans la recherche.</w:t>
      </w:r>
    </w:p>
    <w:p w:rsidR="002B31E0" w:rsidRPr="002B31E0" w:rsidRDefault="002B31E0" w:rsidP="00E0203C">
      <w:pPr>
        <w:widowControl/>
        <w:suppressAutoHyphens w:val="0"/>
        <w:spacing w:after="0"/>
        <w:jc w:val="both"/>
        <w:rPr>
          <w:rFonts w:ascii="Calibri" w:hAnsi="Calibri"/>
          <w:kern w:val="0"/>
          <w:szCs w:val="24"/>
        </w:rPr>
      </w:pPr>
      <w:r w:rsidRPr="002B31E0">
        <w:rPr>
          <w:rFonts w:ascii="Calibri" w:hAnsi="Calibri"/>
          <w:kern w:val="0"/>
          <w:szCs w:val="24"/>
        </w:rPr>
        <w:t>D'abord il faut considérer les points suivants :</w:t>
      </w:r>
    </w:p>
    <w:p w:rsidR="002B31E0" w:rsidRPr="002B31E0" w:rsidRDefault="002B31E0" w:rsidP="00886FDF">
      <w:pPr>
        <w:widowControl/>
        <w:numPr>
          <w:ilvl w:val="0"/>
          <w:numId w:val="45"/>
        </w:numPr>
        <w:suppressAutoHyphens w:val="0"/>
        <w:spacing w:after="0"/>
        <w:jc w:val="both"/>
        <w:rPr>
          <w:rFonts w:ascii="Calibri" w:hAnsi="Calibri"/>
          <w:kern w:val="0"/>
          <w:szCs w:val="24"/>
        </w:rPr>
      </w:pPr>
      <w:r w:rsidRPr="002B31E0">
        <w:rPr>
          <w:rFonts w:ascii="Calibri" w:hAnsi="Calibri"/>
          <w:kern w:val="0"/>
          <w:szCs w:val="24"/>
        </w:rPr>
        <w:t>l’utilisation des stopwords non vocalisés (</w:t>
      </w:r>
      <w:r w:rsidRPr="002B31E0">
        <w:rPr>
          <w:rFonts w:ascii="Calibri" w:hAnsi="Calibri" w:hint="eastAsia"/>
          <w:kern w:val="0"/>
          <w:szCs w:val="24"/>
          <w:rtl/>
        </w:rPr>
        <w:t>مشكولة</w:t>
      </w:r>
      <w:r w:rsidRPr="002B31E0">
        <w:rPr>
          <w:rFonts w:ascii="Calibri" w:hAnsi="Calibri"/>
          <w:kern w:val="0"/>
          <w:szCs w:val="24"/>
        </w:rPr>
        <w:t>), conduit à ignorer un grand nombre de mots qui ne sont pas des stopwords, mais qui ont les mêmes lettres d’un stopword ;</w:t>
      </w:r>
    </w:p>
    <w:p w:rsidR="002B31E0" w:rsidRPr="002B31E0" w:rsidRDefault="002B31E0" w:rsidP="00886FDF">
      <w:pPr>
        <w:widowControl/>
        <w:numPr>
          <w:ilvl w:val="0"/>
          <w:numId w:val="45"/>
        </w:numPr>
        <w:suppressAutoHyphens w:val="0"/>
        <w:spacing w:after="0"/>
        <w:jc w:val="both"/>
        <w:rPr>
          <w:rFonts w:ascii="Calibri" w:hAnsi="Calibri"/>
          <w:kern w:val="0"/>
          <w:szCs w:val="24"/>
        </w:rPr>
      </w:pPr>
      <w:r w:rsidRPr="002B31E0">
        <w:rPr>
          <w:rFonts w:ascii="Calibri" w:hAnsi="Calibri"/>
          <w:kern w:val="0"/>
          <w:szCs w:val="24"/>
        </w:rPr>
        <w:t>le Coran a un nombre limité de mots, et donc certains stopwords en arabe ne seront pas des stopwords dans le Coran où  leur présence est rare ;</w:t>
      </w:r>
    </w:p>
    <w:p w:rsidR="002B31E0" w:rsidRPr="002B31E0" w:rsidRDefault="002B31E0" w:rsidP="00886FDF">
      <w:pPr>
        <w:widowControl/>
        <w:numPr>
          <w:ilvl w:val="0"/>
          <w:numId w:val="45"/>
        </w:numPr>
        <w:suppressAutoHyphens w:val="0"/>
        <w:spacing w:after="0"/>
        <w:jc w:val="both"/>
        <w:rPr>
          <w:rFonts w:ascii="Calibri" w:hAnsi="Calibri"/>
          <w:kern w:val="0"/>
          <w:szCs w:val="24"/>
        </w:rPr>
      </w:pPr>
      <w:r w:rsidRPr="002B31E0">
        <w:rPr>
          <w:rFonts w:ascii="Calibri" w:hAnsi="Calibri"/>
          <w:kern w:val="0"/>
          <w:szCs w:val="24"/>
        </w:rPr>
        <w:t>la plupart des conservateurs du Coran le mémorise tel qu'il est et non pas avec le sens comme dans le cas des textes arabes, et donc un mauvais choix de mots exclus peut produire une confusion à l'utilisateur, lorsqu’il ne trouve pas l’aya qu’il cherche parmi les premières pages.</w:t>
      </w:r>
    </w:p>
    <w:p w:rsidR="002B31E0" w:rsidRPr="002B31E0" w:rsidRDefault="002B31E0" w:rsidP="00E0203C">
      <w:pPr>
        <w:widowControl/>
        <w:suppressAutoHyphens w:val="0"/>
        <w:spacing w:after="0"/>
        <w:ind w:firstLine="360"/>
        <w:jc w:val="both"/>
        <w:rPr>
          <w:rFonts w:ascii="Calibri" w:hAnsi="Calibri"/>
          <w:kern w:val="0"/>
          <w:szCs w:val="24"/>
        </w:rPr>
      </w:pPr>
      <w:r w:rsidRPr="002B31E0">
        <w:rPr>
          <w:rFonts w:ascii="Calibri" w:hAnsi="Calibri"/>
          <w:kern w:val="0"/>
          <w:szCs w:val="24"/>
        </w:rPr>
        <w:t>Un exemple de ça, est la recherche de la phrase : « </w:t>
      </w:r>
      <w:r w:rsidRPr="002B31E0">
        <w:rPr>
          <w:rFonts w:ascii="Calibri" w:hAnsi="Calibri" w:hint="eastAsia"/>
          <w:kern w:val="0"/>
          <w:szCs w:val="24"/>
          <w:rtl/>
        </w:rPr>
        <w:t>لو</w:t>
      </w:r>
      <w:r w:rsidRPr="002B31E0">
        <w:rPr>
          <w:rFonts w:ascii="Calibri" w:hAnsi="Calibri"/>
          <w:kern w:val="0"/>
          <w:szCs w:val="24"/>
          <w:rtl/>
        </w:rPr>
        <w:t xml:space="preserve"> </w:t>
      </w:r>
      <w:r w:rsidRPr="002B31E0">
        <w:rPr>
          <w:rFonts w:ascii="Calibri" w:hAnsi="Calibri" w:hint="eastAsia"/>
          <w:kern w:val="0"/>
          <w:szCs w:val="24"/>
          <w:rtl/>
        </w:rPr>
        <w:t>كان</w:t>
      </w:r>
      <w:r w:rsidRPr="002B31E0">
        <w:rPr>
          <w:rFonts w:ascii="Calibri" w:hAnsi="Calibri"/>
          <w:kern w:val="0"/>
          <w:szCs w:val="24"/>
          <w:rtl/>
        </w:rPr>
        <w:t xml:space="preserve"> </w:t>
      </w:r>
      <w:r w:rsidRPr="002B31E0">
        <w:rPr>
          <w:rFonts w:ascii="Calibri" w:hAnsi="Calibri" w:hint="eastAsia"/>
          <w:kern w:val="0"/>
          <w:szCs w:val="24"/>
          <w:rtl/>
        </w:rPr>
        <w:t>البحر</w:t>
      </w:r>
      <w:r w:rsidRPr="002B31E0">
        <w:rPr>
          <w:rFonts w:ascii="Calibri" w:hAnsi="Calibri"/>
          <w:kern w:val="0"/>
          <w:szCs w:val="24"/>
        </w:rPr>
        <w:t> ».</w:t>
      </w:r>
    </w:p>
    <w:p w:rsidR="007D43F1" w:rsidRPr="001365B5" w:rsidRDefault="002B31E0" w:rsidP="009D49A4">
      <w:pPr>
        <w:widowControl/>
        <w:suppressAutoHyphens w:val="0"/>
        <w:ind w:firstLine="360"/>
        <w:jc w:val="both"/>
        <w:rPr>
          <w:rFonts w:ascii="Calibri" w:hAnsi="Calibri"/>
          <w:kern w:val="0"/>
          <w:szCs w:val="24"/>
        </w:rPr>
      </w:pPr>
      <w:r w:rsidRPr="002B31E0">
        <w:rPr>
          <w:rFonts w:ascii="Calibri" w:hAnsi="Calibri"/>
          <w:kern w:val="0"/>
          <w:szCs w:val="24"/>
        </w:rPr>
        <w:t>Dans la langue arabe on peut considérer « </w:t>
      </w:r>
      <w:r w:rsidRPr="002B31E0">
        <w:rPr>
          <w:rFonts w:ascii="Calibri" w:hAnsi="Calibri" w:hint="eastAsia"/>
          <w:kern w:val="0"/>
          <w:szCs w:val="24"/>
          <w:rtl/>
        </w:rPr>
        <w:t>لو</w:t>
      </w:r>
      <w:r w:rsidRPr="002B31E0">
        <w:rPr>
          <w:rFonts w:ascii="Calibri" w:hAnsi="Calibri"/>
          <w:kern w:val="0"/>
          <w:szCs w:val="24"/>
        </w:rPr>
        <w:t> » et « </w:t>
      </w:r>
      <w:r w:rsidRPr="002B31E0">
        <w:rPr>
          <w:rFonts w:ascii="Calibri" w:hAnsi="Calibri" w:hint="eastAsia"/>
          <w:kern w:val="0"/>
          <w:szCs w:val="24"/>
          <w:rtl/>
        </w:rPr>
        <w:t>كان</w:t>
      </w:r>
      <w:r w:rsidRPr="002B31E0">
        <w:rPr>
          <w:rFonts w:ascii="Calibri" w:hAnsi="Calibri"/>
          <w:kern w:val="0"/>
          <w:szCs w:val="24"/>
        </w:rPr>
        <w:t> » comme des mots exclus, et il ne reste donc que le mot « </w:t>
      </w:r>
      <w:r w:rsidRPr="002B31E0">
        <w:rPr>
          <w:rFonts w:ascii="Calibri" w:hAnsi="Calibri" w:hint="eastAsia"/>
          <w:kern w:val="0"/>
          <w:szCs w:val="24"/>
          <w:rtl/>
        </w:rPr>
        <w:t>البحر</w:t>
      </w:r>
      <w:r w:rsidRPr="002B31E0">
        <w:rPr>
          <w:rFonts w:ascii="Calibri" w:hAnsi="Calibri"/>
          <w:kern w:val="0"/>
          <w:szCs w:val="24"/>
        </w:rPr>
        <w:t> » pour la recherche, en conséquence l’aya ci-dessous sera perdu dans les autres ayas qui contiennent le mot « </w:t>
      </w:r>
      <w:r w:rsidRPr="002B31E0">
        <w:rPr>
          <w:rFonts w:ascii="Calibri" w:hAnsi="Calibri" w:hint="eastAsia"/>
          <w:kern w:val="0"/>
          <w:szCs w:val="24"/>
          <w:rtl/>
        </w:rPr>
        <w:t>البحر</w:t>
      </w:r>
      <w:r w:rsidRPr="002B31E0">
        <w:rPr>
          <w:rFonts w:ascii="Calibri" w:hAnsi="Calibri"/>
          <w:kern w:val="0"/>
          <w:szCs w:val="24"/>
        </w:rPr>
        <w:t> » seulement sans «</w:t>
      </w:r>
      <w:r w:rsidRPr="002B31E0">
        <w:rPr>
          <w:rFonts w:ascii="Calibri" w:hAnsi="Calibri"/>
          <w:kern w:val="0"/>
          <w:szCs w:val="24"/>
          <w:rtl/>
        </w:rPr>
        <w:t> </w:t>
      </w:r>
      <w:r w:rsidRPr="002B31E0">
        <w:rPr>
          <w:rFonts w:ascii="Calibri" w:hAnsi="Calibri" w:hint="eastAsia"/>
          <w:kern w:val="0"/>
          <w:szCs w:val="24"/>
          <w:rtl/>
        </w:rPr>
        <w:t>لو</w:t>
      </w:r>
      <w:r w:rsidRPr="002B31E0">
        <w:rPr>
          <w:rFonts w:ascii="Calibri" w:hAnsi="Calibri"/>
          <w:kern w:val="0"/>
          <w:szCs w:val="24"/>
          <w:rtl/>
        </w:rPr>
        <w:t> </w:t>
      </w:r>
      <w:r w:rsidRPr="002B31E0">
        <w:rPr>
          <w:rFonts w:ascii="Calibri" w:hAnsi="Calibri" w:hint="eastAsia"/>
          <w:kern w:val="0"/>
          <w:szCs w:val="24"/>
          <w:rtl/>
        </w:rPr>
        <w:t>كان</w:t>
      </w:r>
      <w:r w:rsidRPr="002B31E0">
        <w:rPr>
          <w:rFonts w:ascii="Calibri" w:hAnsi="Calibri"/>
          <w:kern w:val="0"/>
          <w:szCs w:val="24"/>
          <w:rtl/>
        </w:rPr>
        <w:t> </w:t>
      </w:r>
      <w:r w:rsidRPr="002B31E0">
        <w:rPr>
          <w:rFonts w:ascii="Calibri" w:hAnsi="Calibri"/>
          <w:kern w:val="0"/>
          <w:szCs w:val="24"/>
        </w:rPr>
        <w:t>» :</w:t>
      </w:r>
    </w:p>
    <w:p w:rsidR="002B31E0" w:rsidRPr="006321FB" w:rsidRDefault="001365B5" w:rsidP="00E0203C">
      <w:pPr>
        <w:bidi/>
        <w:spacing w:before="0" w:after="0"/>
        <w:ind w:left="-3" w:right="426"/>
        <w:jc w:val="center"/>
        <w:rPr>
          <w:rFonts w:ascii="Calibri" w:hAnsi="Calibri" w:cs="ArabeyesQr"/>
          <w:b/>
          <w:bCs/>
          <w:kern w:val="2"/>
          <w:sz w:val="26"/>
          <w:lang w:bidi="ar-DZ"/>
        </w:rPr>
      </w:pPr>
      <w:r w:rsidRPr="006321FB">
        <w:rPr>
          <w:rFonts w:ascii="Calibri" w:hAnsi="Calibri" w:cs="ArabeyesQr" w:hint="cs"/>
          <w:b/>
          <w:bCs/>
          <w:kern w:val="2"/>
          <w:sz w:val="26"/>
          <w:rtl/>
          <w:lang w:bidi="ar-DZ"/>
        </w:rPr>
        <w:lastRenderedPageBreak/>
        <w:t>[</w:t>
      </w:r>
      <w:r w:rsidR="002B31E0" w:rsidRPr="006321FB">
        <w:rPr>
          <w:rFonts w:ascii="Calibri" w:hAnsi="Calibri" w:cs="me_quran" w:hint="eastAsia"/>
          <w:b/>
          <w:bCs/>
          <w:kern w:val="2"/>
          <w:sz w:val="26"/>
          <w:rtl/>
          <w:lang w:bidi="ar-DZ"/>
        </w:rPr>
        <w:t>قُل</w:t>
      </w:r>
      <w:r w:rsidR="002B31E0" w:rsidRPr="006321FB">
        <w:rPr>
          <w:rFonts w:ascii="Calibri" w:hAnsi="Calibri" w:cs="me_quran"/>
          <w:b/>
          <w:kern w:val="2"/>
          <w:sz w:val="26"/>
        </w:rPr>
        <w:t xml:space="preserve"> </w:t>
      </w:r>
      <w:r w:rsidR="002B31E0" w:rsidRPr="006321FB">
        <w:rPr>
          <w:rFonts w:ascii="Calibri" w:hAnsi="Calibri" w:cs="me_quran" w:hint="eastAsia"/>
          <w:b/>
          <w:bCs/>
          <w:color w:val="1F497D"/>
          <w:kern w:val="2"/>
          <w:sz w:val="26"/>
          <w:rtl/>
          <w:lang w:bidi="ar-DZ"/>
        </w:rPr>
        <w:t>لَّوْ</w:t>
      </w:r>
      <w:r w:rsidR="002B31E0" w:rsidRPr="006321FB">
        <w:rPr>
          <w:rFonts w:ascii="Calibri" w:hAnsi="Calibri" w:cs="me_quran"/>
          <w:b/>
          <w:bCs/>
          <w:color w:val="1F497D"/>
          <w:kern w:val="2"/>
          <w:sz w:val="26"/>
          <w:rtl/>
          <w:lang w:bidi="ar-DZ"/>
        </w:rPr>
        <w:t xml:space="preserve"> </w:t>
      </w:r>
      <w:r w:rsidR="002B31E0" w:rsidRPr="006321FB">
        <w:rPr>
          <w:rFonts w:ascii="Calibri" w:hAnsi="Calibri" w:cs="me_quran" w:hint="eastAsia"/>
          <w:b/>
          <w:bCs/>
          <w:color w:val="1F497D"/>
          <w:kern w:val="2"/>
          <w:sz w:val="26"/>
          <w:rtl/>
          <w:lang w:bidi="ar-DZ"/>
        </w:rPr>
        <w:t>كَانَ</w:t>
      </w:r>
      <w:r w:rsidR="002B31E0" w:rsidRPr="006321FB">
        <w:rPr>
          <w:rFonts w:ascii="Calibri" w:hAnsi="Calibri" w:cs="me_quran"/>
          <w:b/>
          <w:bCs/>
          <w:color w:val="1F497D"/>
          <w:kern w:val="2"/>
          <w:sz w:val="26"/>
          <w:rtl/>
          <w:lang w:bidi="ar-DZ"/>
        </w:rPr>
        <w:t xml:space="preserve"> </w:t>
      </w:r>
      <w:r w:rsidR="002B31E0" w:rsidRPr="006321FB">
        <w:rPr>
          <w:rFonts w:ascii="Calibri" w:hAnsi="Calibri" w:cs="me_quran" w:hint="eastAsia"/>
          <w:b/>
          <w:bCs/>
          <w:color w:val="1F497D"/>
          <w:kern w:val="2"/>
          <w:sz w:val="26"/>
          <w:rtl/>
          <w:lang w:bidi="ar-DZ"/>
        </w:rPr>
        <w:t>الْبَحْرُ</w:t>
      </w:r>
      <w:r w:rsidR="002B31E0" w:rsidRPr="006321FB">
        <w:rPr>
          <w:rFonts w:ascii="Calibri" w:hAnsi="Calibri" w:cs="me_quran"/>
          <w:b/>
          <w:kern w:val="2"/>
          <w:sz w:val="26"/>
        </w:rPr>
        <w:t xml:space="preserve"> </w:t>
      </w:r>
      <w:r w:rsidR="002B31E0" w:rsidRPr="006321FB">
        <w:rPr>
          <w:rFonts w:ascii="Calibri" w:hAnsi="Calibri" w:cs="me_quran" w:hint="eastAsia"/>
          <w:b/>
          <w:bCs/>
          <w:kern w:val="2"/>
          <w:sz w:val="26"/>
          <w:rtl/>
          <w:lang w:bidi="ar-DZ"/>
        </w:rPr>
        <w:t>مِدَاداً</w:t>
      </w:r>
      <w:r w:rsidR="002B31E0" w:rsidRPr="006321FB">
        <w:rPr>
          <w:rFonts w:ascii="Calibri" w:hAnsi="Calibri" w:cs="me_quran"/>
          <w:b/>
          <w:bCs/>
          <w:kern w:val="2"/>
          <w:sz w:val="26"/>
          <w:rtl/>
          <w:lang w:bidi="ar-DZ"/>
        </w:rPr>
        <w:t xml:space="preserve"> </w:t>
      </w:r>
      <w:r w:rsidR="002B31E0" w:rsidRPr="006321FB">
        <w:rPr>
          <w:rFonts w:ascii="Calibri" w:hAnsi="Calibri" w:cs="me_quran" w:hint="eastAsia"/>
          <w:b/>
          <w:bCs/>
          <w:kern w:val="2"/>
          <w:sz w:val="26"/>
          <w:rtl/>
          <w:lang w:bidi="ar-DZ"/>
        </w:rPr>
        <w:t>لِّكَلِمَاتِ</w:t>
      </w:r>
      <w:r w:rsidR="002B31E0" w:rsidRPr="006321FB">
        <w:rPr>
          <w:rFonts w:ascii="Calibri" w:hAnsi="Calibri" w:cs="me_quran"/>
          <w:b/>
          <w:bCs/>
          <w:kern w:val="2"/>
          <w:sz w:val="26"/>
          <w:rtl/>
          <w:lang w:bidi="ar-DZ"/>
        </w:rPr>
        <w:t xml:space="preserve"> </w:t>
      </w:r>
      <w:r w:rsidR="002B31E0" w:rsidRPr="006321FB">
        <w:rPr>
          <w:rFonts w:ascii="Calibri" w:hAnsi="Calibri" w:cs="me_quran" w:hint="eastAsia"/>
          <w:b/>
          <w:bCs/>
          <w:kern w:val="2"/>
          <w:sz w:val="26"/>
          <w:rtl/>
          <w:lang w:bidi="ar-DZ"/>
        </w:rPr>
        <w:t>رَبِّي</w:t>
      </w:r>
      <w:r w:rsidR="002B31E0" w:rsidRPr="006321FB">
        <w:rPr>
          <w:rFonts w:ascii="Calibri" w:hAnsi="Calibri" w:cs="me_quran"/>
          <w:b/>
          <w:bCs/>
          <w:kern w:val="2"/>
          <w:sz w:val="26"/>
          <w:rtl/>
          <w:lang w:bidi="ar-DZ"/>
        </w:rPr>
        <w:t xml:space="preserve"> </w:t>
      </w:r>
      <w:r w:rsidR="002B31E0" w:rsidRPr="006321FB">
        <w:rPr>
          <w:rFonts w:ascii="Calibri" w:hAnsi="Calibri" w:cs="me_quran" w:hint="eastAsia"/>
          <w:b/>
          <w:bCs/>
          <w:kern w:val="2"/>
          <w:sz w:val="26"/>
          <w:rtl/>
          <w:lang w:bidi="ar-DZ"/>
        </w:rPr>
        <w:t>لَنَفِدَ</w:t>
      </w:r>
      <w:r w:rsidR="002B31E0" w:rsidRPr="006321FB">
        <w:rPr>
          <w:rFonts w:ascii="Calibri" w:hAnsi="Calibri" w:cs="me_quran"/>
          <w:b/>
          <w:bCs/>
          <w:kern w:val="2"/>
          <w:sz w:val="26"/>
          <w:rtl/>
          <w:lang w:bidi="ar-DZ"/>
        </w:rPr>
        <w:t xml:space="preserve"> </w:t>
      </w:r>
      <w:r w:rsidR="002B31E0" w:rsidRPr="006321FB">
        <w:rPr>
          <w:rFonts w:ascii="Calibri" w:hAnsi="Calibri" w:cs="me_quran" w:hint="eastAsia"/>
          <w:b/>
          <w:bCs/>
          <w:kern w:val="2"/>
          <w:sz w:val="26"/>
          <w:rtl/>
          <w:lang w:bidi="ar-DZ"/>
        </w:rPr>
        <w:t>الْبَحْرُ</w:t>
      </w:r>
      <w:r w:rsidR="002B31E0" w:rsidRPr="006321FB">
        <w:rPr>
          <w:rFonts w:ascii="Calibri" w:hAnsi="Calibri" w:cs="me_quran"/>
          <w:b/>
          <w:bCs/>
          <w:kern w:val="2"/>
          <w:sz w:val="26"/>
          <w:rtl/>
          <w:lang w:bidi="ar-DZ"/>
        </w:rPr>
        <w:t xml:space="preserve"> </w:t>
      </w:r>
      <w:r w:rsidR="002B31E0" w:rsidRPr="006321FB">
        <w:rPr>
          <w:rFonts w:ascii="Calibri" w:hAnsi="Calibri" w:cs="me_quran" w:hint="eastAsia"/>
          <w:b/>
          <w:bCs/>
          <w:kern w:val="2"/>
          <w:sz w:val="26"/>
          <w:rtl/>
          <w:lang w:bidi="ar-DZ"/>
        </w:rPr>
        <w:t>قَبْلَ</w:t>
      </w:r>
      <w:r w:rsidR="002B31E0" w:rsidRPr="006321FB">
        <w:rPr>
          <w:rFonts w:ascii="Calibri" w:hAnsi="Calibri" w:cs="me_quran"/>
          <w:b/>
          <w:bCs/>
          <w:kern w:val="2"/>
          <w:sz w:val="26"/>
          <w:rtl/>
          <w:lang w:bidi="ar-DZ"/>
        </w:rPr>
        <w:t xml:space="preserve"> </w:t>
      </w:r>
      <w:r w:rsidR="002B31E0" w:rsidRPr="006321FB">
        <w:rPr>
          <w:rFonts w:ascii="Calibri" w:hAnsi="Calibri" w:cs="me_quran" w:hint="eastAsia"/>
          <w:b/>
          <w:bCs/>
          <w:kern w:val="2"/>
          <w:sz w:val="26"/>
          <w:rtl/>
          <w:lang w:bidi="ar-DZ"/>
        </w:rPr>
        <w:t>أَن</w:t>
      </w:r>
      <w:r w:rsidR="002B31E0" w:rsidRPr="006321FB">
        <w:rPr>
          <w:rFonts w:ascii="Calibri" w:hAnsi="Calibri" w:cs="me_quran"/>
          <w:b/>
          <w:bCs/>
          <w:kern w:val="2"/>
          <w:sz w:val="26"/>
          <w:rtl/>
          <w:lang w:bidi="ar-DZ"/>
        </w:rPr>
        <w:t xml:space="preserve"> </w:t>
      </w:r>
      <w:r w:rsidR="002B31E0" w:rsidRPr="006321FB">
        <w:rPr>
          <w:rFonts w:ascii="Calibri" w:hAnsi="Calibri" w:cs="me_quran" w:hint="eastAsia"/>
          <w:b/>
          <w:bCs/>
          <w:kern w:val="2"/>
          <w:sz w:val="26"/>
          <w:rtl/>
          <w:lang w:bidi="ar-DZ"/>
        </w:rPr>
        <w:t>تَنفَدَ</w:t>
      </w:r>
      <w:r w:rsidR="002B31E0" w:rsidRPr="006321FB">
        <w:rPr>
          <w:rFonts w:ascii="Calibri" w:hAnsi="Calibri" w:cs="me_quran"/>
          <w:b/>
          <w:bCs/>
          <w:kern w:val="2"/>
          <w:sz w:val="26"/>
          <w:rtl/>
          <w:lang w:bidi="ar-DZ"/>
        </w:rPr>
        <w:t xml:space="preserve"> </w:t>
      </w:r>
      <w:r w:rsidR="002B31E0" w:rsidRPr="006321FB">
        <w:rPr>
          <w:rFonts w:ascii="Calibri" w:hAnsi="Calibri" w:cs="me_quran" w:hint="eastAsia"/>
          <w:b/>
          <w:bCs/>
          <w:kern w:val="2"/>
          <w:sz w:val="26"/>
          <w:rtl/>
          <w:lang w:bidi="ar-DZ"/>
        </w:rPr>
        <w:t>كَلِمَاتُ</w:t>
      </w:r>
      <w:r w:rsidR="002B31E0" w:rsidRPr="006321FB">
        <w:rPr>
          <w:rFonts w:ascii="Calibri" w:hAnsi="Calibri" w:cs="me_quran"/>
          <w:b/>
          <w:bCs/>
          <w:kern w:val="2"/>
          <w:sz w:val="26"/>
          <w:rtl/>
          <w:lang w:bidi="ar-DZ"/>
        </w:rPr>
        <w:t xml:space="preserve"> </w:t>
      </w:r>
      <w:r w:rsidR="002B31E0" w:rsidRPr="006321FB">
        <w:rPr>
          <w:rFonts w:ascii="Calibri" w:hAnsi="Calibri" w:cs="me_quran" w:hint="eastAsia"/>
          <w:b/>
          <w:bCs/>
          <w:kern w:val="2"/>
          <w:sz w:val="26"/>
          <w:rtl/>
          <w:lang w:bidi="ar-DZ"/>
        </w:rPr>
        <w:t>رَبِّي</w:t>
      </w:r>
      <w:r w:rsidR="002B31E0" w:rsidRPr="006321FB">
        <w:rPr>
          <w:rFonts w:ascii="Calibri" w:hAnsi="Calibri" w:cs="me_quran"/>
          <w:b/>
          <w:bCs/>
          <w:kern w:val="2"/>
          <w:sz w:val="26"/>
          <w:rtl/>
          <w:lang w:bidi="ar-DZ"/>
        </w:rPr>
        <w:t xml:space="preserve"> </w:t>
      </w:r>
      <w:r w:rsidR="002B31E0" w:rsidRPr="006321FB">
        <w:rPr>
          <w:rFonts w:ascii="Calibri" w:hAnsi="Calibri" w:cs="me_quran" w:hint="eastAsia"/>
          <w:b/>
          <w:bCs/>
          <w:kern w:val="2"/>
          <w:sz w:val="26"/>
          <w:rtl/>
          <w:lang w:bidi="ar-DZ"/>
        </w:rPr>
        <w:t>وَلَوْ</w:t>
      </w:r>
      <w:r w:rsidR="002B31E0" w:rsidRPr="006321FB">
        <w:rPr>
          <w:rFonts w:ascii="Calibri" w:hAnsi="Calibri" w:cs="me_quran"/>
          <w:b/>
          <w:bCs/>
          <w:kern w:val="2"/>
          <w:sz w:val="26"/>
          <w:rtl/>
          <w:lang w:bidi="ar-DZ"/>
        </w:rPr>
        <w:t xml:space="preserve"> </w:t>
      </w:r>
      <w:r w:rsidR="002B31E0" w:rsidRPr="006321FB">
        <w:rPr>
          <w:rFonts w:ascii="Calibri" w:hAnsi="Calibri" w:cs="me_quran" w:hint="eastAsia"/>
          <w:b/>
          <w:bCs/>
          <w:kern w:val="2"/>
          <w:sz w:val="26"/>
          <w:rtl/>
          <w:lang w:bidi="ar-DZ"/>
        </w:rPr>
        <w:t>جِئْنَا</w:t>
      </w:r>
      <w:r w:rsidR="002B31E0" w:rsidRPr="006321FB">
        <w:rPr>
          <w:rFonts w:ascii="Calibri" w:hAnsi="Calibri" w:cs="me_quran"/>
          <w:b/>
          <w:bCs/>
          <w:kern w:val="2"/>
          <w:sz w:val="26"/>
          <w:rtl/>
          <w:lang w:bidi="ar-DZ"/>
        </w:rPr>
        <w:t xml:space="preserve"> </w:t>
      </w:r>
      <w:r w:rsidR="002B31E0" w:rsidRPr="006321FB">
        <w:rPr>
          <w:rFonts w:ascii="Calibri" w:hAnsi="Calibri" w:cs="me_quran" w:hint="eastAsia"/>
          <w:b/>
          <w:bCs/>
          <w:kern w:val="2"/>
          <w:sz w:val="26"/>
          <w:rtl/>
          <w:lang w:bidi="ar-DZ"/>
        </w:rPr>
        <w:t>بِمِثْلِهِ</w:t>
      </w:r>
      <w:r w:rsidR="002B31E0" w:rsidRPr="006321FB">
        <w:rPr>
          <w:rFonts w:ascii="Calibri" w:hAnsi="Calibri" w:cs="me_quran"/>
          <w:b/>
          <w:bCs/>
          <w:kern w:val="2"/>
          <w:sz w:val="26"/>
          <w:rtl/>
          <w:lang w:bidi="ar-DZ"/>
        </w:rPr>
        <w:t xml:space="preserve"> </w:t>
      </w:r>
      <w:r w:rsidR="002B31E0" w:rsidRPr="006321FB">
        <w:rPr>
          <w:rFonts w:ascii="Calibri" w:hAnsi="Calibri" w:cs="me_quran" w:hint="eastAsia"/>
          <w:b/>
          <w:bCs/>
          <w:kern w:val="2"/>
          <w:sz w:val="26"/>
          <w:rtl/>
          <w:lang w:bidi="ar-DZ"/>
        </w:rPr>
        <w:t>مَدَداً</w:t>
      </w:r>
      <w:r w:rsidR="002B31E0" w:rsidRPr="006321FB">
        <w:rPr>
          <w:rFonts w:ascii="Calibri" w:hAnsi="Calibri" w:cs="me_quran"/>
          <w:b/>
          <w:bCs/>
          <w:kern w:val="2"/>
          <w:sz w:val="26"/>
          <w:rtl/>
          <w:lang w:bidi="ar-DZ"/>
        </w:rPr>
        <w:t xml:space="preserve"> </w:t>
      </w:r>
      <w:r w:rsidRPr="006321FB">
        <w:rPr>
          <w:rFonts w:ascii="Calibri" w:hAnsi="Calibri" w:cs="ArabeyesQr" w:hint="cs"/>
          <w:b/>
          <w:bCs/>
          <w:kern w:val="2"/>
          <w:sz w:val="26"/>
          <w:rtl/>
          <w:lang w:bidi="ar-DZ"/>
        </w:rPr>
        <w:t>]</w:t>
      </w:r>
    </w:p>
    <w:p w:rsidR="00E0203C" w:rsidRDefault="00E0203C" w:rsidP="006321FB">
      <w:pPr>
        <w:spacing w:before="0" w:after="0"/>
        <w:ind w:firstLine="418"/>
        <w:jc w:val="both"/>
        <w:rPr>
          <w:kern w:val="2"/>
          <w:sz w:val="2"/>
          <w:szCs w:val="2"/>
        </w:rPr>
      </w:pPr>
      <w:r>
        <w:rPr>
          <w:rFonts w:ascii="Calibri" w:hAnsi="Calibri"/>
          <w:noProof/>
          <w:kern w:val="2"/>
          <w:szCs w:val="24"/>
        </w:rPr>
        <w:drawing>
          <wp:anchor distT="0" distB="0" distL="114300" distR="114300" simplePos="0" relativeHeight="251686912" behindDoc="0" locked="0" layoutInCell="1" allowOverlap="1">
            <wp:simplePos x="0" y="0"/>
            <wp:positionH relativeFrom="page">
              <wp:posOffset>3375025</wp:posOffset>
            </wp:positionH>
            <wp:positionV relativeFrom="paragraph">
              <wp:posOffset>80645</wp:posOffset>
            </wp:positionV>
            <wp:extent cx="3087370" cy="2032635"/>
            <wp:effectExtent l="0" t="0" r="0" b="5715"/>
            <wp:wrapSquare wrapText="bothSides"/>
            <wp:docPr id="81" name="Diagramme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4" r:lo="rId185" r:qs="rId186" r:cs="rId187"/>
              </a:graphicData>
            </a:graphic>
          </wp:anchor>
        </w:drawing>
      </w:r>
      <w:r w:rsidR="002B31E0" w:rsidRPr="002B31E0">
        <w:rPr>
          <w:rFonts w:ascii="Calibri" w:hAnsi="Calibri"/>
          <w:kern w:val="2"/>
          <w:szCs w:val="24"/>
        </w:rPr>
        <w:t xml:space="preserve">La conclusion est que nous devons choisir des stopwords de la liste des mots les plus fréquents dans le Coran, où ils peuvent être des </w:t>
      </w:r>
      <w:r w:rsidR="002B31E0" w:rsidRPr="002B31E0">
        <w:rPr>
          <w:rFonts w:ascii="Calibri" w:hAnsi="Calibri"/>
          <w:kern w:val="2"/>
          <w:szCs w:val="24"/>
          <w:lang w:bidi="ar-DZ"/>
        </w:rPr>
        <w:t>particules (</w:t>
      </w:r>
      <w:r w:rsidR="002B31E0" w:rsidRPr="002B31E0">
        <w:rPr>
          <w:rFonts w:ascii="Calibri" w:hAnsi="Calibri" w:hint="eastAsia"/>
          <w:kern w:val="2"/>
          <w:szCs w:val="24"/>
          <w:rtl/>
          <w:lang w:bidi="ar-DZ"/>
        </w:rPr>
        <w:t>حرف</w:t>
      </w:r>
      <w:r w:rsidR="002B31E0" w:rsidRPr="002B31E0">
        <w:rPr>
          <w:rFonts w:ascii="Calibri" w:hAnsi="Calibri"/>
          <w:kern w:val="2"/>
          <w:szCs w:val="24"/>
          <w:lang w:bidi="ar-DZ"/>
        </w:rPr>
        <w:t>) ou des pronoms</w:t>
      </w:r>
      <w:r w:rsidR="002B31E0" w:rsidRPr="002B31E0">
        <w:rPr>
          <w:rFonts w:ascii="Calibri" w:hAnsi="Calibri"/>
          <w:kern w:val="2"/>
          <w:szCs w:val="24"/>
          <w:vertAlign w:val="superscript"/>
          <w:lang w:bidi="ar-DZ"/>
        </w:rPr>
        <w:endnoteReference w:id="196"/>
      </w:r>
      <w:r w:rsidR="002B31E0" w:rsidRPr="002B31E0">
        <w:rPr>
          <w:rFonts w:ascii="Calibri" w:hAnsi="Calibri"/>
          <w:kern w:val="2"/>
          <w:szCs w:val="24"/>
          <w:lang w:bidi="ar-DZ"/>
        </w:rPr>
        <w:t xml:space="preserve"> (</w:t>
      </w:r>
      <w:r w:rsidR="002B31E0" w:rsidRPr="002B31E0">
        <w:rPr>
          <w:rFonts w:ascii="Calibri" w:hAnsi="Calibri" w:hint="eastAsia"/>
          <w:kern w:val="2"/>
          <w:szCs w:val="24"/>
          <w:rtl/>
          <w:lang w:bidi="ar-DZ"/>
        </w:rPr>
        <w:t>ضمير</w:t>
      </w:r>
      <w:r w:rsidR="002B31E0" w:rsidRPr="002B31E0">
        <w:rPr>
          <w:rFonts w:ascii="Calibri" w:hAnsi="Calibri"/>
          <w:kern w:val="2"/>
          <w:szCs w:val="24"/>
          <w:lang w:bidi="ar-DZ"/>
        </w:rPr>
        <w:t>)</w:t>
      </w:r>
      <w:r w:rsidR="002B31E0" w:rsidRPr="002B31E0">
        <w:rPr>
          <w:rFonts w:ascii="Calibri" w:hAnsi="Calibri"/>
          <w:kern w:val="2"/>
          <w:szCs w:val="24"/>
        </w:rPr>
        <w:t xml:space="preserve"> et ils devaient être pris avec les diacritiques.</w:t>
      </w:r>
      <w:r w:rsidR="007D5C2B">
        <w:rPr>
          <w:rFonts w:ascii="Calibri" w:hAnsi="Calibri"/>
          <w:kern w:val="2"/>
          <w:szCs w:val="24"/>
        </w:rPr>
        <w:br/>
      </w:r>
      <w:r w:rsidR="002B31E0" w:rsidRPr="002B31E0">
        <w:rPr>
          <w:rFonts w:ascii="Calibri" w:hAnsi="Calibri"/>
          <w:kern w:val="2"/>
          <w:szCs w:val="24"/>
        </w:rPr>
        <w:t>L’option de désactivation de cette phase est fournie dans le cas d’un processus de recherche à des fins statistiques</w:t>
      </w:r>
      <w:bookmarkStart w:id="1569" w:name="_Toc257946626"/>
      <w:bookmarkStart w:id="1570" w:name="_Toc259896276"/>
      <w:bookmarkStart w:id="1571" w:name="_Toc260511569"/>
      <w:bookmarkStart w:id="1572" w:name="_Toc260719091"/>
      <w:r w:rsidR="00B20D7B">
        <w:rPr>
          <w:rFonts w:ascii="Calibri" w:hAnsi="Calibri"/>
          <w:kern w:val="2"/>
          <w:szCs w:val="24"/>
        </w:rPr>
        <w:t>.</w:t>
      </w:r>
    </w:p>
    <w:p w:rsidR="00622958" w:rsidRDefault="00622958" w:rsidP="00622958">
      <w:pPr>
        <w:bidi/>
        <w:jc w:val="center"/>
        <w:rPr>
          <w:kern w:val="2"/>
          <w:sz w:val="2"/>
          <w:szCs w:val="2"/>
        </w:rPr>
      </w:pPr>
    </w:p>
    <w:p w:rsidR="00E0203C" w:rsidRPr="00E0203C" w:rsidRDefault="00E0203C" w:rsidP="00E0203C">
      <w:pPr>
        <w:bidi/>
        <w:jc w:val="center"/>
        <w:rPr>
          <w:kern w:val="2"/>
          <w:sz w:val="2"/>
          <w:szCs w:val="2"/>
        </w:rPr>
      </w:pPr>
    </w:p>
    <w:p w:rsidR="007D5C2B" w:rsidRDefault="002B31E0" w:rsidP="006321FB">
      <w:pPr>
        <w:tabs>
          <w:tab w:val="left" w:pos="4680"/>
        </w:tabs>
        <w:jc w:val="right"/>
        <w:rPr>
          <w:b/>
          <w:bCs/>
          <w:kern w:val="2"/>
          <w:sz w:val="20"/>
          <w:szCs w:val="20"/>
        </w:rPr>
      </w:pPr>
      <w:bookmarkStart w:id="1573" w:name="_Toc263084774"/>
      <w:r w:rsidRPr="007D5C2B">
        <w:rPr>
          <w:b/>
          <w:bCs/>
          <w:kern w:val="2"/>
          <w:sz w:val="20"/>
          <w:szCs w:val="20"/>
        </w:rPr>
        <w:t>Figure</w:t>
      </w:r>
      <w:r w:rsidRPr="007D5C2B">
        <w:rPr>
          <w:b/>
          <w:bCs/>
          <w:kern w:val="2"/>
          <w:sz w:val="20"/>
          <w:szCs w:val="20"/>
          <w:rtl/>
        </w:rPr>
        <w:t xml:space="preserve"> </w:t>
      </w:r>
      <w:r w:rsidR="009344AB" w:rsidRPr="007D5C2B">
        <w:rPr>
          <w:b/>
          <w:bCs/>
          <w:kern w:val="2"/>
          <w:sz w:val="20"/>
          <w:szCs w:val="20"/>
          <w:rtl/>
        </w:rPr>
        <w:fldChar w:fldCharType="begin"/>
      </w:r>
      <w:r w:rsidRPr="007D5C2B">
        <w:rPr>
          <w:b/>
          <w:bCs/>
          <w:kern w:val="2"/>
          <w:sz w:val="20"/>
          <w:szCs w:val="20"/>
          <w:rtl/>
        </w:rPr>
        <w:instrText xml:space="preserve"> </w:instrText>
      </w:r>
      <w:r w:rsidRPr="007D5C2B">
        <w:rPr>
          <w:b/>
          <w:bCs/>
          <w:kern w:val="2"/>
          <w:sz w:val="20"/>
          <w:szCs w:val="20"/>
        </w:rPr>
        <w:instrText>SEQ</w:instrText>
      </w:r>
      <w:r w:rsidRPr="007D5C2B">
        <w:rPr>
          <w:b/>
          <w:bCs/>
          <w:kern w:val="2"/>
          <w:sz w:val="20"/>
          <w:szCs w:val="20"/>
          <w:rtl/>
        </w:rPr>
        <w:instrText xml:space="preserve"> </w:instrText>
      </w:r>
      <w:r w:rsidRPr="007D5C2B">
        <w:rPr>
          <w:b/>
          <w:bCs/>
          <w:kern w:val="2"/>
          <w:sz w:val="20"/>
          <w:szCs w:val="20"/>
        </w:rPr>
        <w:instrText>Figure \* ARABIC</w:instrText>
      </w:r>
      <w:r w:rsidRPr="007D5C2B">
        <w:rPr>
          <w:b/>
          <w:bCs/>
          <w:kern w:val="2"/>
          <w:sz w:val="20"/>
          <w:szCs w:val="20"/>
          <w:rtl/>
        </w:rPr>
        <w:instrText xml:space="preserve"> </w:instrText>
      </w:r>
      <w:r w:rsidR="009344AB" w:rsidRPr="007D5C2B">
        <w:rPr>
          <w:b/>
          <w:bCs/>
          <w:kern w:val="2"/>
          <w:sz w:val="20"/>
          <w:szCs w:val="20"/>
          <w:rtl/>
        </w:rPr>
        <w:fldChar w:fldCharType="separate"/>
      </w:r>
      <w:r w:rsidR="00B13E27">
        <w:rPr>
          <w:b/>
          <w:bCs/>
          <w:noProof/>
          <w:kern w:val="2"/>
          <w:sz w:val="20"/>
          <w:szCs w:val="20"/>
          <w:rtl/>
        </w:rPr>
        <w:t>39</w:t>
      </w:r>
      <w:r w:rsidR="009344AB" w:rsidRPr="007D5C2B">
        <w:rPr>
          <w:b/>
          <w:bCs/>
          <w:kern w:val="2"/>
          <w:sz w:val="20"/>
          <w:szCs w:val="20"/>
          <w:rtl/>
        </w:rPr>
        <w:fldChar w:fldCharType="end"/>
      </w:r>
      <w:r w:rsidRPr="007D5C2B">
        <w:rPr>
          <w:b/>
          <w:bCs/>
          <w:kern w:val="2"/>
          <w:sz w:val="20"/>
          <w:szCs w:val="20"/>
          <w:rtl/>
        </w:rPr>
        <w:t> </w:t>
      </w:r>
      <w:r w:rsidRPr="007D5C2B">
        <w:rPr>
          <w:b/>
          <w:bCs/>
          <w:kern w:val="2"/>
          <w:sz w:val="20"/>
          <w:szCs w:val="20"/>
        </w:rPr>
        <w:t>: Segmentation et filtrage des stopwords</w:t>
      </w:r>
      <w:bookmarkEnd w:id="1569"/>
      <w:bookmarkEnd w:id="1570"/>
      <w:bookmarkEnd w:id="1571"/>
      <w:bookmarkEnd w:id="1572"/>
      <w:bookmarkEnd w:id="1573"/>
      <w:r w:rsidRPr="007D5C2B">
        <w:rPr>
          <w:b/>
          <w:bCs/>
          <w:kern w:val="2"/>
          <w:sz w:val="20"/>
          <w:szCs w:val="20"/>
        </w:rPr>
        <w:t xml:space="preserve"> </w:t>
      </w:r>
      <w:r w:rsidR="00E0203C">
        <w:rPr>
          <w:b/>
          <w:bCs/>
          <w:kern w:val="2"/>
          <w:sz w:val="20"/>
          <w:szCs w:val="20"/>
        </w:rPr>
        <w:tab/>
      </w:r>
    </w:p>
    <w:p w:rsidR="002B31E0" w:rsidRPr="002B31E0" w:rsidRDefault="002B31E0" w:rsidP="00BE1107">
      <w:pPr>
        <w:pStyle w:val="root"/>
        <w:tabs>
          <w:tab w:val="left" w:pos="1680"/>
        </w:tabs>
        <w:ind w:firstLine="556"/>
        <w:rPr>
          <w:rtl/>
        </w:rPr>
      </w:pPr>
      <w:bookmarkStart w:id="1574" w:name="_Toc258028009"/>
      <w:bookmarkStart w:id="1575" w:name="_Toc258029943"/>
      <w:bookmarkStart w:id="1576" w:name="_Toc258030126"/>
      <w:bookmarkStart w:id="1577" w:name="_Toc258028010"/>
      <w:bookmarkStart w:id="1578" w:name="_Toc258029944"/>
      <w:bookmarkStart w:id="1579" w:name="_Toc258030127"/>
      <w:bookmarkStart w:id="1580" w:name="_Toc258028011"/>
      <w:bookmarkStart w:id="1581" w:name="_Toc258029945"/>
      <w:bookmarkStart w:id="1582" w:name="_Toc258030128"/>
      <w:bookmarkStart w:id="1583" w:name="_Toc258028012"/>
      <w:bookmarkStart w:id="1584" w:name="_Toc258029946"/>
      <w:bookmarkStart w:id="1585" w:name="_Toc258030129"/>
      <w:bookmarkStart w:id="1586" w:name="_Toc258028013"/>
      <w:bookmarkStart w:id="1587" w:name="_Toc258029947"/>
      <w:bookmarkStart w:id="1588" w:name="_Toc258030130"/>
      <w:bookmarkStart w:id="1589" w:name="_Toc258028014"/>
      <w:bookmarkStart w:id="1590" w:name="_Toc258029948"/>
      <w:bookmarkStart w:id="1591" w:name="_Toc258030131"/>
      <w:bookmarkStart w:id="1592" w:name="_Toc258028015"/>
      <w:bookmarkStart w:id="1593" w:name="_Toc258029949"/>
      <w:bookmarkStart w:id="1594" w:name="_Toc258030132"/>
      <w:bookmarkStart w:id="1595" w:name="_Toc258028016"/>
      <w:bookmarkStart w:id="1596" w:name="_Toc258029950"/>
      <w:bookmarkStart w:id="1597" w:name="_Toc258030133"/>
      <w:bookmarkStart w:id="1598" w:name="_Toc258028017"/>
      <w:bookmarkStart w:id="1599" w:name="_Toc258029951"/>
      <w:bookmarkStart w:id="1600" w:name="_Toc258030134"/>
      <w:bookmarkStart w:id="1601" w:name="_Toc258028018"/>
      <w:bookmarkStart w:id="1602" w:name="_Toc258029952"/>
      <w:bookmarkStart w:id="1603" w:name="_Toc258030135"/>
      <w:bookmarkStart w:id="1604" w:name="_Toc258028019"/>
      <w:bookmarkStart w:id="1605" w:name="_Toc258029953"/>
      <w:bookmarkStart w:id="1606" w:name="_Toc258030136"/>
      <w:bookmarkStart w:id="1607" w:name="_Toc258000255"/>
      <w:bookmarkStart w:id="1608" w:name="_Toc258093026"/>
      <w:bookmarkStart w:id="1609" w:name="_Toc260719030"/>
      <w:bookmarkStart w:id="1610" w:name="_Toc261640241"/>
      <w:bookmarkStart w:id="1611" w:name="_Toc262134432"/>
      <w:bookmarkStart w:id="1612" w:name="_Toc262145280"/>
      <w:bookmarkStart w:id="1613" w:name="_Toc262153492"/>
      <w:bookmarkStart w:id="1614" w:name="_Toc262155217"/>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r w:rsidRPr="002B31E0">
        <w:t>Traitement de la requête</w:t>
      </w:r>
      <w:bookmarkEnd w:id="1607"/>
      <w:bookmarkEnd w:id="1608"/>
      <w:bookmarkEnd w:id="1609"/>
      <w:bookmarkEnd w:id="1610"/>
      <w:bookmarkEnd w:id="1611"/>
      <w:bookmarkEnd w:id="1612"/>
      <w:bookmarkEnd w:id="1613"/>
      <w:bookmarkEnd w:id="1614"/>
    </w:p>
    <w:p w:rsidR="002B31E0" w:rsidRPr="002B31E0" w:rsidRDefault="002B31E0" w:rsidP="00E0203C">
      <w:pPr>
        <w:spacing w:after="0"/>
        <w:ind w:firstLine="418"/>
        <w:jc w:val="both"/>
        <w:rPr>
          <w:rFonts w:ascii="Calibri" w:hAnsi="Calibri"/>
          <w:kern w:val="2"/>
          <w:szCs w:val="24"/>
          <w:rtl/>
        </w:rPr>
      </w:pPr>
      <w:r w:rsidRPr="002B31E0">
        <w:rPr>
          <w:rFonts w:ascii="Calibri" w:hAnsi="Calibri"/>
          <w:kern w:val="2"/>
          <w:szCs w:val="24"/>
        </w:rPr>
        <w:t>La recherche avancée est constituées d’un ensemble d’options de recherche. Chez plusieurs moteurs de recherche, la recherche avancée permet d’exprimer des requêtes assai complexes comme le choix de la langue ou le type des résultats. Par exemple, le moteur de recherche Google comporte une page dédie à cet effet, de plus on peut indiquer ces options de cherche directement à travers une syntaxe bien déterminée.</w:t>
      </w:r>
    </w:p>
    <w:p w:rsidR="002B31E0" w:rsidRPr="002B31E0" w:rsidRDefault="002B31E0" w:rsidP="00E0203C">
      <w:pPr>
        <w:spacing w:after="0"/>
        <w:ind w:firstLine="360"/>
        <w:rPr>
          <w:rFonts w:ascii="Calibri" w:hAnsi="Calibri"/>
          <w:kern w:val="1"/>
          <w:szCs w:val="24"/>
        </w:rPr>
      </w:pPr>
      <w:r w:rsidRPr="002B31E0">
        <w:rPr>
          <w:rFonts w:ascii="Calibri" w:hAnsi="Calibri"/>
          <w:kern w:val="2"/>
          <w:szCs w:val="24"/>
          <w:lang w:bidi="ar-DZ"/>
        </w:rPr>
        <w:t xml:space="preserve">Les options de recherche qui existe actuellement dans les moteurs de recherche sont : </w:t>
      </w:r>
    </w:p>
    <w:p w:rsidR="002B31E0" w:rsidRPr="002B31E0" w:rsidRDefault="002B31E0" w:rsidP="00886FDF">
      <w:pPr>
        <w:numPr>
          <w:ilvl w:val="0"/>
          <w:numId w:val="55"/>
        </w:numPr>
        <w:spacing w:before="0" w:after="0"/>
        <w:ind w:left="993"/>
        <w:rPr>
          <w:rFonts w:ascii="Calibri" w:hAnsi="Calibri"/>
          <w:kern w:val="2"/>
          <w:szCs w:val="24"/>
          <w:lang w:bidi="ar-DZ"/>
        </w:rPr>
      </w:pPr>
      <w:r w:rsidRPr="002B31E0">
        <w:rPr>
          <w:rFonts w:ascii="Calibri" w:hAnsi="Calibri"/>
          <w:kern w:val="2"/>
          <w:szCs w:val="24"/>
          <w:lang w:bidi="ar-DZ"/>
        </w:rPr>
        <w:t>recherche par champs (fielded search) ;</w:t>
      </w:r>
    </w:p>
    <w:p w:rsidR="002B31E0" w:rsidRPr="002B31E0" w:rsidRDefault="002B31E0" w:rsidP="00886FDF">
      <w:pPr>
        <w:numPr>
          <w:ilvl w:val="0"/>
          <w:numId w:val="55"/>
        </w:numPr>
        <w:spacing w:before="0" w:after="0"/>
        <w:ind w:left="993"/>
        <w:rPr>
          <w:rFonts w:ascii="Calibri" w:hAnsi="Calibri"/>
          <w:kern w:val="2"/>
          <w:szCs w:val="24"/>
          <w:lang w:bidi="ar-DZ"/>
        </w:rPr>
      </w:pPr>
      <w:r w:rsidRPr="002B31E0">
        <w:rPr>
          <w:rFonts w:ascii="Calibri" w:hAnsi="Calibri"/>
          <w:kern w:val="2"/>
          <w:szCs w:val="24"/>
          <w:lang w:bidi="ar-DZ"/>
        </w:rPr>
        <w:t>recherche par une partie de mot ;</w:t>
      </w:r>
    </w:p>
    <w:p w:rsidR="002B31E0" w:rsidRPr="002B31E0" w:rsidRDefault="002B31E0" w:rsidP="00886FDF">
      <w:pPr>
        <w:numPr>
          <w:ilvl w:val="0"/>
          <w:numId w:val="55"/>
        </w:numPr>
        <w:spacing w:before="0" w:after="0"/>
        <w:ind w:left="993"/>
        <w:rPr>
          <w:rFonts w:ascii="Calibri" w:hAnsi="Calibri"/>
          <w:kern w:val="2"/>
          <w:szCs w:val="24"/>
          <w:lang w:bidi="ar-DZ"/>
        </w:rPr>
      </w:pPr>
      <w:r w:rsidRPr="002B31E0">
        <w:rPr>
          <w:rFonts w:ascii="Calibri" w:hAnsi="Calibri"/>
          <w:kern w:val="2"/>
          <w:szCs w:val="24"/>
          <w:lang w:bidi="ar-DZ"/>
        </w:rPr>
        <w:t>recherche par les jokers (les caractères spéciaux) ;</w:t>
      </w:r>
    </w:p>
    <w:p w:rsidR="002B31E0" w:rsidRPr="002B31E0" w:rsidRDefault="002B31E0" w:rsidP="00886FDF">
      <w:pPr>
        <w:numPr>
          <w:ilvl w:val="0"/>
          <w:numId w:val="55"/>
        </w:numPr>
        <w:spacing w:before="0" w:after="0"/>
        <w:ind w:left="993"/>
        <w:rPr>
          <w:rFonts w:ascii="Calibri" w:hAnsi="Calibri"/>
          <w:kern w:val="2"/>
          <w:szCs w:val="24"/>
          <w:lang w:bidi="ar-DZ"/>
        </w:rPr>
      </w:pPr>
      <w:r w:rsidRPr="002B31E0">
        <w:rPr>
          <w:rFonts w:ascii="Calibri" w:hAnsi="Calibri"/>
          <w:kern w:val="2"/>
          <w:szCs w:val="24"/>
          <w:lang w:bidi="ar-DZ"/>
        </w:rPr>
        <w:t>recherche par les relations logiques ;</w:t>
      </w:r>
    </w:p>
    <w:p w:rsidR="002B31E0" w:rsidRPr="002B31E0" w:rsidRDefault="002B31E0" w:rsidP="00886FDF">
      <w:pPr>
        <w:numPr>
          <w:ilvl w:val="0"/>
          <w:numId w:val="55"/>
        </w:numPr>
        <w:spacing w:before="0" w:after="0"/>
        <w:ind w:left="993"/>
        <w:rPr>
          <w:rFonts w:ascii="Calibri" w:hAnsi="Calibri"/>
          <w:kern w:val="2"/>
          <w:szCs w:val="24"/>
          <w:lang w:bidi="ar-DZ"/>
        </w:rPr>
      </w:pPr>
      <w:r w:rsidRPr="002B31E0">
        <w:rPr>
          <w:rFonts w:ascii="Calibri" w:hAnsi="Calibri"/>
          <w:kern w:val="2"/>
          <w:szCs w:val="24"/>
          <w:lang w:bidi="ar-DZ"/>
        </w:rPr>
        <w:t>recherche par une phrase ;</w:t>
      </w:r>
    </w:p>
    <w:p w:rsidR="002B31E0" w:rsidRPr="002B31E0" w:rsidRDefault="002B31E0" w:rsidP="00886FDF">
      <w:pPr>
        <w:numPr>
          <w:ilvl w:val="0"/>
          <w:numId w:val="55"/>
        </w:numPr>
        <w:spacing w:before="0" w:after="0"/>
        <w:ind w:left="993"/>
        <w:rPr>
          <w:rFonts w:ascii="Calibri" w:hAnsi="Calibri"/>
          <w:kern w:val="2"/>
          <w:szCs w:val="24"/>
          <w:lang w:bidi="ar-DZ"/>
        </w:rPr>
      </w:pPr>
      <w:r w:rsidRPr="002B31E0">
        <w:rPr>
          <w:rFonts w:ascii="Calibri" w:hAnsi="Calibri"/>
          <w:kern w:val="2"/>
          <w:szCs w:val="24"/>
          <w:lang w:bidi="ar-DZ"/>
        </w:rPr>
        <w:t>recherche par mots proches ;</w:t>
      </w:r>
    </w:p>
    <w:p w:rsidR="002B31E0" w:rsidRPr="002B31E0" w:rsidRDefault="002B31E0" w:rsidP="00886FDF">
      <w:pPr>
        <w:numPr>
          <w:ilvl w:val="0"/>
          <w:numId w:val="55"/>
        </w:numPr>
        <w:spacing w:before="0" w:after="0"/>
        <w:ind w:left="993"/>
        <w:rPr>
          <w:rFonts w:ascii="Calibri" w:hAnsi="Calibri"/>
          <w:kern w:val="2"/>
          <w:szCs w:val="24"/>
          <w:lang w:bidi="ar-DZ"/>
        </w:rPr>
      </w:pPr>
      <w:r w:rsidRPr="002B31E0">
        <w:rPr>
          <w:rFonts w:ascii="Calibri" w:hAnsi="Calibri"/>
          <w:kern w:val="2"/>
          <w:szCs w:val="24"/>
          <w:lang w:bidi="ar-DZ"/>
        </w:rPr>
        <w:t>recherche par intervalle ;</w:t>
      </w:r>
    </w:p>
    <w:p w:rsidR="002B31E0" w:rsidRPr="002B31E0" w:rsidRDefault="002B31E0" w:rsidP="00886FDF">
      <w:pPr>
        <w:numPr>
          <w:ilvl w:val="0"/>
          <w:numId w:val="55"/>
        </w:numPr>
        <w:spacing w:before="0" w:after="0"/>
        <w:ind w:left="993"/>
        <w:rPr>
          <w:rFonts w:ascii="Calibri" w:hAnsi="Calibri"/>
          <w:kern w:val="2"/>
          <w:szCs w:val="24"/>
          <w:lang w:bidi="ar-DZ"/>
        </w:rPr>
      </w:pPr>
      <w:r w:rsidRPr="002B31E0">
        <w:rPr>
          <w:rFonts w:ascii="Calibri" w:hAnsi="Calibri"/>
          <w:kern w:val="2"/>
          <w:szCs w:val="24"/>
          <w:lang w:bidi="ar-DZ"/>
        </w:rPr>
        <w:t>boosting.</w:t>
      </w:r>
    </w:p>
    <w:p w:rsidR="002B31E0" w:rsidRPr="002B31E0" w:rsidRDefault="002B31E0" w:rsidP="00E0203C">
      <w:pPr>
        <w:spacing w:before="0" w:after="0"/>
        <w:ind w:firstLine="418"/>
        <w:jc w:val="both"/>
        <w:rPr>
          <w:rFonts w:ascii="Calibri" w:hAnsi="Calibri"/>
          <w:kern w:val="2"/>
          <w:szCs w:val="24"/>
          <w:lang w:bidi="ar-DZ"/>
        </w:rPr>
      </w:pPr>
      <w:r w:rsidRPr="002B31E0">
        <w:rPr>
          <w:rFonts w:ascii="Calibri" w:hAnsi="Calibri"/>
          <w:kern w:val="2"/>
          <w:szCs w:val="24"/>
          <w:lang w:bidi="ar-DZ"/>
        </w:rPr>
        <w:t>Nous profitons de la recherche avancée dans la mise en œuvre des fonctionnalités linguistiques de recherche qui sont considérés parmi nos objectifs et qui sont :</w:t>
      </w:r>
    </w:p>
    <w:p w:rsidR="002B31E0" w:rsidRPr="002B31E0" w:rsidRDefault="002B31E0" w:rsidP="00886FDF">
      <w:pPr>
        <w:numPr>
          <w:ilvl w:val="0"/>
          <w:numId w:val="53"/>
        </w:numPr>
        <w:spacing w:before="0" w:after="0"/>
        <w:ind w:left="993"/>
        <w:rPr>
          <w:rFonts w:ascii="Calibri" w:hAnsi="Calibri"/>
          <w:kern w:val="2"/>
          <w:szCs w:val="24"/>
        </w:rPr>
      </w:pPr>
      <w:r w:rsidRPr="002B31E0">
        <w:rPr>
          <w:rFonts w:ascii="Calibri" w:hAnsi="Calibri"/>
          <w:kern w:val="2"/>
          <w:szCs w:val="24"/>
        </w:rPr>
        <w:t>recherche par synonymes et antonymes ;</w:t>
      </w:r>
    </w:p>
    <w:p w:rsidR="002B31E0" w:rsidRPr="002B31E0" w:rsidRDefault="002B31E0" w:rsidP="00886FDF">
      <w:pPr>
        <w:numPr>
          <w:ilvl w:val="0"/>
          <w:numId w:val="53"/>
        </w:numPr>
        <w:spacing w:before="0" w:after="0"/>
        <w:ind w:left="993"/>
        <w:rPr>
          <w:rFonts w:ascii="Calibri" w:hAnsi="Calibri"/>
          <w:kern w:val="2"/>
          <w:szCs w:val="24"/>
        </w:rPr>
      </w:pPr>
      <w:r w:rsidRPr="002B31E0">
        <w:rPr>
          <w:rFonts w:ascii="Calibri" w:hAnsi="Calibri"/>
          <w:kern w:val="2"/>
          <w:szCs w:val="24"/>
        </w:rPr>
        <w:t>recherche par lemme ;</w:t>
      </w:r>
    </w:p>
    <w:p w:rsidR="002B31E0" w:rsidRPr="002B31E0" w:rsidRDefault="002B31E0" w:rsidP="00886FDF">
      <w:pPr>
        <w:numPr>
          <w:ilvl w:val="0"/>
          <w:numId w:val="53"/>
        </w:numPr>
        <w:spacing w:before="0" w:after="0"/>
        <w:ind w:left="993"/>
        <w:rPr>
          <w:rFonts w:ascii="Calibri" w:hAnsi="Calibri"/>
          <w:kern w:val="2"/>
          <w:szCs w:val="24"/>
        </w:rPr>
      </w:pPr>
      <w:r w:rsidRPr="002B31E0">
        <w:rPr>
          <w:rFonts w:ascii="Calibri" w:hAnsi="Calibri"/>
          <w:kern w:val="2"/>
          <w:szCs w:val="24"/>
        </w:rPr>
        <w:t>recherche par racine ;</w:t>
      </w:r>
    </w:p>
    <w:p w:rsidR="002B31E0" w:rsidRPr="002B31E0" w:rsidRDefault="002B31E0" w:rsidP="00886FDF">
      <w:pPr>
        <w:numPr>
          <w:ilvl w:val="0"/>
          <w:numId w:val="53"/>
        </w:numPr>
        <w:spacing w:before="0" w:after="0"/>
        <w:ind w:left="993"/>
        <w:rPr>
          <w:rFonts w:ascii="Calibri" w:hAnsi="Calibri"/>
          <w:kern w:val="2"/>
          <w:szCs w:val="24"/>
        </w:rPr>
      </w:pPr>
      <w:r w:rsidRPr="002B31E0">
        <w:rPr>
          <w:rFonts w:ascii="Calibri" w:hAnsi="Calibri"/>
          <w:kern w:val="2"/>
          <w:szCs w:val="24"/>
        </w:rPr>
        <w:t>conjugaison des verbes et déclinaison des noms ;</w:t>
      </w:r>
    </w:p>
    <w:p w:rsidR="002B31E0" w:rsidRPr="002B31E0" w:rsidRDefault="002B31E0" w:rsidP="00886FDF">
      <w:pPr>
        <w:numPr>
          <w:ilvl w:val="0"/>
          <w:numId w:val="53"/>
        </w:numPr>
        <w:spacing w:before="0" w:after="0"/>
        <w:ind w:left="993"/>
        <w:rPr>
          <w:rFonts w:ascii="Calibri" w:hAnsi="Calibri"/>
          <w:kern w:val="2"/>
          <w:szCs w:val="24"/>
        </w:rPr>
      </w:pPr>
      <w:r w:rsidRPr="002B31E0">
        <w:rPr>
          <w:rFonts w:ascii="Calibri" w:hAnsi="Calibri"/>
          <w:kern w:val="2"/>
          <w:szCs w:val="24"/>
        </w:rPr>
        <w:t>recherche par la nature des mots arabes ;</w:t>
      </w:r>
    </w:p>
    <w:p w:rsidR="002B31E0" w:rsidRPr="002B31E0" w:rsidRDefault="002B31E0" w:rsidP="00886FDF">
      <w:pPr>
        <w:numPr>
          <w:ilvl w:val="0"/>
          <w:numId w:val="53"/>
        </w:numPr>
        <w:spacing w:before="0" w:after="0"/>
        <w:ind w:left="993"/>
        <w:rPr>
          <w:rFonts w:ascii="Calibri" w:hAnsi="Calibri"/>
          <w:kern w:val="2"/>
          <w:szCs w:val="24"/>
        </w:rPr>
      </w:pPr>
      <w:r w:rsidRPr="002B31E0">
        <w:rPr>
          <w:rFonts w:ascii="Calibri" w:hAnsi="Calibri"/>
          <w:kern w:val="2"/>
          <w:szCs w:val="24"/>
        </w:rPr>
        <w:t xml:space="preserve">recherche par les </w:t>
      </w:r>
      <w:r w:rsidR="004C6ACA">
        <w:rPr>
          <w:rFonts w:ascii="Calibri" w:hAnsi="Calibri"/>
          <w:kern w:val="2"/>
          <w:szCs w:val="24"/>
        </w:rPr>
        <w:t>pattern</w:t>
      </w:r>
      <w:r w:rsidRPr="002B31E0">
        <w:rPr>
          <w:rFonts w:ascii="Calibri" w:hAnsi="Calibri"/>
          <w:kern w:val="2"/>
          <w:szCs w:val="24"/>
        </w:rPr>
        <w:t>s ;</w:t>
      </w:r>
    </w:p>
    <w:p w:rsidR="002B31E0" w:rsidRPr="002B31E0" w:rsidRDefault="002B31E0" w:rsidP="00886FDF">
      <w:pPr>
        <w:numPr>
          <w:ilvl w:val="0"/>
          <w:numId w:val="53"/>
        </w:numPr>
        <w:spacing w:before="0" w:after="0"/>
        <w:ind w:left="993"/>
        <w:rPr>
          <w:rFonts w:ascii="Calibri" w:hAnsi="Calibri"/>
          <w:kern w:val="2"/>
          <w:szCs w:val="24"/>
        </w:rPr>
      </w:pPr>
      <w:r w:rsidRPr="002B31E0">
        <w:rPr>
          <w:rFonts w:ascii="Calibri" w:hAnsi="Calibri"/>
          <w:kern w:val="2"/>
          <w:szCs w:val="24"/>
        </w:rPr>
        <w:t>respecter les différentes forme de la Hamza ;</w:t>
      </w:r>
    </w:p>
    <w:p w:rsidR="002B31E0" w:rsidRDefault="002B31E0" w:rsidP="00886FDF">
      <w:pPr>
        <w:numPr>
          <w:ilvl w:val="0"/>
          <w:numId w:val="53"/>
        </w:numPr>
        <w:spacing w:before="0" w:after="0"/>
        <w:ind w:left="993"/>
        <w:rPr>
          <w:rFonts w:ascii="Calibri" w:hAnsi="Calibri"/>
          <w:kern w:val="2"/>
          <w:szCs w:val="24"/>
        </w:rPr>
      </w:pPr>
      <w:r w:rsidRPr="002B31E0">
        <w:rPr>
          <w:rFonts w:ascii="Calibri" w:hAnsi="Calibri"/>
          <w:kern w:val="2"/>
          <w:szCs w:val="24"/>
        </w:rPr>
        <w:t>respecter la différence entre Hâ’ et</w:t>
      </w:r>
      <w:r w:rsidRPr="002B31E0">
        <w:rPr>
          <w:rFonts w:ascii="Calibri" w:hAnsi="Calibri"/>
          <w:kern w:val="2"/>
          <w:szCs w:val="24"/>
          <w:rtl/>
        </w:rPr>
        <w:t xml:space="preserve"> </w:t>
      </w:r>
      <w:r w:rsidRPr="002B31E0">
        <w:rPr>
          <w:rFonts w:ascii="Calibri" w:hAnsi="Calibri"/>
          <w:kern w:val="2"/>
          <w:szCs w:val="24"/>
        </w:rPr>
        <w:t>tâ’ marbûtä et entre Yâ’ et Alif maqsûrä.</w:t>
      </w:r>
    </w:p>
    <w:p w:rsidR="002B31E0" w:rsidRPr="002B31E0" w:rsidRDefault="007D43F1" w:rsidP="00E0203C">
      <w:pPr>
        <w:spacing w:before="0" w:after="0"/>
        <w:jc w:val="center"/>
        <w:rPr>
          <w:rFonts w:ascii="Calibri" w:hAnsi="Calibri"/>
          <w:b/>
          <w:bCs/>
          <w:kern w:val="1"/>
          <w:sz w:val="20"/>
          <w:szCs w:val="20"/>
        </w:rPr>
      </w:pPr>
      <w:r w:rsidRPr="002B31E0">
        <w:rPr>
          <w:rFonts w:ascii="Calibri" w:hAnsi="Calibri"/>
          <w:b/>
          <w:bCs/>
          <w:kern w:val="1"/>
          <w:sz w:val="20"/>
          <w:szCs w:val="20"/>
        </w:rPr>
        <w:object w:dxaOrig="7890" w:dyaOrig="3084">
          <v:shape id="_x0000_i1039" type="#_x0000_t75" style="width:405.75pt;height:158.25pt" o:ole="">
            <v:imagedata r:id="rId189" o:title=""/>
          </v:shape>
          <o:OLEObject Type="Embed" ProgID="Visio.Drawing.11" ShapeID="_x0000_i1039" DrawAspect="Content" ObjectID="_1337023751" r:id="rId190"/>
        </w:object>
      </w:r>
    </w:p>
    <w:p w:rsidR="000A2D8C" w:rsidRDefault="002B31E0" w:rsidP="00E0203C">
      <w:pPr>
        <w:pStyle w:val="ref"/>
        <w:spacing w:before="0" w:after="0" w:line="240" w:lineRule="auto"/>
      </w:pPr>
      <w:bookmarkStart w:id="1615" w:name="_Toc257946627"/>
      <w:bookmarkStart w:id="1616" w:name="_Toc259896277"/>
      <w:bookmarkStart w:id="1617" w:name="_Toc260511570"/>
      <w:bookmarkStart w:id="1618" w:name="_Toc260719092"/>
      <w:bookmarkStart w:id="1619" w:name="_Toc263084775"/>
      <w:r w:rsidRPr="002B31E0">
        <w:t xml:space="preserve">Figure </w:t>
      </w:r>
      <w:r w:rsidR="009344AB" w:rsidRPr="002B31E0">
        <w:fldChar w:fldCharType="begin"/>
      </w:r>
      <w:r w:rsidRPr="002B31E0">
        <w:instrText xml:space="preserve"> SEQ Figure \* ARABIC </w:instrText>
      </w:r>
      <w:r w:rsidR="009344AB" w:rsidRPr="002B31E0">
        <w:fldChar w:fldCharType="separate"/>
      </w:r>
      <w:r w:rsidR="00B13E27">
        <w:rPr>
          <w:noProof/>
        </w:rPr>
        <w:t>40</w:t>
      </w:r>
      <w:r w:rsidR="009344AB" w:rsidRPr="002B31E0">
        <w:fldChar w:fldCharType="end"/>
      </w:r>
      <w:r w:rsidRPr="002B31E0">
        <w:t> : Le positionnement du traitement de la requête</w:t>
      </w:r>
      <w:bookmarkEnd w:id="1615"/>
      <w:bookmarkEnd w:id="1616"/>
      <w:bookmarkEnd w:id="1617"/>
      <w:bookmarkEnd w:id="1618"/>
      <w:bookmarkEnd w:id="1619"/>
    </w:p>
    <w:p w:rsidR="002B31E0" w:rsidRPr="002B31E0" w:rsidRDefault="002B31E0" w:rsidP="00E0203C">
      <w:pPr>
        <w:spacing w:after="0"/>
        <w:ind w:firstLine="418"/>
        <w:jc w:val="both"/>
        <w:rPr>
          <w:rFonts w:ascii="Calibri" w:hAnsi="Calibri"/>
          <w:kern w:val="2"/>
          <w:szCs w:val="24"/>
        </w:rPr>
      </w:pPr>
      <w:r w:rsidRPr="002B31E0">
        <w:rPr>
          <w:rFonts w:ascii="Calibri" w:hAnsi="Calibri"/>
          <w:kern w:val="2"/>
          <w:szCs w:val="24"/>
        </w:rPr>
        <w:t>En bref, nous allons expliquer les étapes les plus importantes de la requête à partir de la saisie par l'utilisateur jusqu'à ce qu’elle atteigne le chercheur. La première opération est le parseur qui  explique la requête et fait sortir les termes et les classe selon les champs de recherche.</w:t>
      </w:r>
    </w:p>
    <w:p w:rsidR="002B31E0" w:rsidRPr="002B31E0" w:rsidRDefault="002B31E0" w:rsidP="00E0203C">
      <w:pPr>
        <w:spacing w:after="0"/>
        <w:ind w:firstLine="420"/>
        <w:jc w:val="both"/>
        <w:rPr>
          <w:rFonts w:ascii="Calibri" w:hAnsi="Calibri"/>
          <w:kern w:val="2"/>
          <w:szCs w:val="24"/>
        </w:rPr>
      </w:pPr>
      <w:r w:rsidRPr="002B31E0">
        <w:rPr>
          <w:rFonts w:ascii="Calibri" w:hAnsi="Calibri"/>
          <w:kern w:val="2"/>
          <w:szCs w:val="24"/>
        </w:rPr>
        <w:t>Les tokens sont traités de la même manière que les mots des ayas qui ont été traités lors de l'indexation (voir traitement de texte), puis ils sont envoyés au chercheur.</w:t>
      </w:r>
    </w:p>
    <w:p w:rsidR="002B31E0" w:rsidRPr="002B31E0" w:rsidRDefault="00E0203C" w:rsidP="00E0203C">
      <w:pPr>
        <w:spacing w:before="0" w:after="0"/>
        <w:jc w:val="center"/>
        <w:rPr>
          <w:rFonts w:ascii="Calibri" w:hAnsi="Calibri"/>
          <w:kern w:val="1"/>
          <w:szCs w:val="24"/>
          <w:rtl/>
        </w:rPr>
      </w:pPr>
      <w:r w:rsidRPr="002B31E0">
        <w:rPr>
          <w:rFonts w:ascii="Calibri" w:hAnsi="Calibri"/>
          <w:kern w:val="1"/>
          <w:szCs w:val="24"/>
        </w:rPr>
        <w:object w:dxaOrig="5505" w:dyaOrig="7863">
          <v:shape id="_x0000_i1040" type="#_x0000_t75" style="width:274.5pt;height:392.25pt" o:ole="">
            <v:imagedata r:id="rId191" o:title=""/>
          </v:shape>
          <o:OLEObject Type="Embed" ProgID="Visio.Drawing.11" ShapeID="_x0000_i1040" DrawAspect="Content" ObjectID="_1337023752" r:id="rId192"/>
        </w:object>
      </w:r>
    </w:p>
    <w:p w:rsidR="002B31E0" w:rsidRPr="007D43F1" w:rsidRDefault="002B31E0" w:rsidP="00E0203C">
      <w:pPr>
        <w:pStyle w:val="ref"/>
        <w:spacing w:before="0" w:after="0" w:line="240" w:lineRule="auto"/>
      </w:pPr>
      <w:bookmarkStart w:id="1620" w:name="_Toc257946628"/>
      <w:bookmarkStart w:id="1621" w:name="_Toc259896278"/>
      <w:bookmarkStart w:id="1622" w:name="_Toc260511571"/>
      <w:bookmarkStart w:id="1623" w:name="_Toc260719093"/>
      <w:bookmarkStart w:id="1624" w:name="_Toc263084776"/>
      <w:r w:rsidRPr="007D43F1">
        <w:t xml:space="preserve">Figure </w:t>
      </w:r>
      <w:r w:rsidR="009344AB" w:rsidRPr="007D43F1">
        <w:fldChar w:fldCharType="begin"/>
      </w:r>
      <w:r w:rsidRPr="007D43F1">
        <w:instrText xml:space="preserve"> SEQ Figure \* ARABIC </w:instrText>
      </w:r>
      <w:r w:rsidR="009344AB" w:rsidRPr="007D43F1">
        <w:fldChar w:fldCharType="separate"/>
      </w:r>
      <w:r w:rsidR="00B13E27">
        <w:rPr>
          <w:noProof/>
        </w:rPr>
        <w:t>41</w:t>
      </w:r>
      <w:r w:rsidR="009344AB" w:rsidRPr="007D43F1">
        <w:fldChar w:fldCharType="end"/>
      </w:r>
      <w:r w:rsidRPr="007D43F1">
        <w:t> : Traitement de la requête</w:t>
      </w:r>
      <w:bookmarkEnd w:id="1620"/>
      <w:bookmarkEnd w:id="1621"/>
      <w:bookmarkEnd w:id="1622"/>
      <w:bookmarkEnd w:id="1623"/>
      <w:bookmarkEnd w:id="1624"/>
    </w:p>
    <w:p w:rsidR="00B20D7B" w:rsidRDefault="00B20D7B" w:rsidP="00E0203C">
      <w:pPr>
        <w:spacing w:after="0"/>
        <w:ind w:firstLine="418"/>
        <w:jc w:val="both"/>
        <w:rPr>
          <w:rFonts w:ascii="Calibri" w:hAnsi="Calibri"/>
          <w:kern w:val="2"/>
          <w:szCs w:val="24"/>
          <w:lang w:bidi="ar-DZ"/>
        </w:rPr>
      </w:pPr>
    </w:p>
    <w:p w:rsidR="002B31E0" w:rsidRPr="002B31E0" w:rsidRDefault="002B31E0" w:rsidP="00E0203C">
      <w:pPr>
        <w:spacing w:after="0"/>
        <w:ind w:firstLine="418"/>
        <w:jc w:val="both"/>
        <w:rPr>
          <w:rFonts w:ascii="Calibri" w:hAnsi="Calibri"/>
          <w:kern w:val="2"/>
          <w:szCs w:val="24"/>
          <w:rtl/>
        </w:rPr>
      </w:pPr>
      <w:r w:rsidRPr="002B31E0">
        <w:rPr>
          <w:rFonts w:ascii="Calibri" w:hAnsi="Calibri"/>
          <w:kern w:val="2"/>
          <w:szCs w:val="24"/>
          <w:lang w:bidi="ar-DZ"/>
        </w:rPr>
        <w:lastRenderedPageBreak/>
        <w:t xml:space="preserve">Le parseur est la partie principale ici, il </w:t>
      </w:r>
      <w:r w:rsidRPr="002B31E0">
        <w:rPr>
          <w:rFonts w:ascii="Calibri" w:hAnsi="Calibri"/>
          <w:kern w:val="1"/>
          <w:szCs w:val="24"/>
        </w:rPr>
        <w:t>reçoit la requête complexe, son rôle est d’interpréter la requête et la retourner sous la forme d'un arbre de termes, puis attribuer une opération à chaque terme, on aura ainsi un arbre d’opérations, son exécution récurrente donne un ensemble de couples constitués de champs et de mots-clés utilisés dans la recherche et le highlight ainsi que les suggestions …</w:t>
      </w:r>
    </w:p>
    <w:p w:rsidR="007D43F1" w:rsidRDefault="00B13E27" w:rsidP="00E0203C">
      <w:pPr>
        <w:spacing w:before="0" w:after="0"/>
        <w:jc w:val="center"/>
        <w:rPr>
          <w:rFonts w:ascii="Calibri" w:hAnsi="Calibri"/>
          <w:b/>
          <w:bCs/>
          <w:kern w:val="2"/>
          <w:sz w:val="20"/>
          <w:szCs w:val="20"/>
        </w:rPr>
      </w:pPr>
      <w:r w:rsidRPr="009344AB">
        <w:rPr>
          <w:rFonts w:ascii="Calibri" w:hAnsi="Calibri"/>
          <w:b/>
          <w:bCs/>
          <w:kern w:val="2"/>
          <w:sz w:val="20"/>
          <w:szCs w:val="20"/>
        </w:rPr>
        <w:pict>
          <v:shape id="_x0000_i1041" type="#_x0000_t75" style="width:485.25pt;height:165.75pt">
            <v:imagedata r:id="rId193" o:title="" croptop="6170f"/>
          </v:shape>
        </w:pict>
      </w:r>
    </w:p>
    <w:p w:rsidR="002B31E0" w:rsidRPr="007D43F1" w:rsidRDefault="002B31E0" w:rsidP="00715DCC">
      <w:pPr>
        <w:pStyle w:val="ref"/>
        <w:spacing w:before="0" w:after="0" w:line="240" w:lineRule="auto"/>
      </w:pPr>
      <w:bookmarkStart w:id="1625" w:name="_Toc257946629"/>
      <w:bookmarkStart w:id="1626" w:name="_Toc259896279"/>
      <w:bookmarkStart w:id="1627" w:name="_Toc260511572"/>
      <w:bookmarkStart w:id="1628" w:name="_Toc260719094"/>
      <w:bookmarkStart w:id="1629" w:name="_Toc263084777"/>
      <w:r w:rsidRPr="007D43F1">
        <w:rPr>
          <w:rStyle w:val="FigureTitleCar"/>
          <w:b/>
          <w:bCs/>
        </w:rPr>
        <w:t>Figure</w:t>
      </w:r>
      <w:r w:rsidRPr="007D43F1">
        <w:rPr>
          <w:rStyle w:val="FigureTitleCar"/>
          <w:b/>
          <w:bCs/>
          <w:rtl/>
        </w:rPr>
        <w:t xml:space="preserve"> </w:t>
      </w:r>
      <w:r w:rsidR="009344AB" w:rsidRPr="007D43F1">
        <w:rPr>
          <w:rStyle w:val="FigureTitleCar"/>
          <w:b/>
          <w:bCs/>
        </w:rPr>
        <w:fldChar w:fldCharType="begin"/>
      </w:r>
      <w:r w:rsidRPr="007D43F1">
        <w:rPr>
          <w:rStyle w:val="FigureTitleCar"/>
          <w:b/>
          <w:bCs/>
        </w:rPr>
        <w:instrText xml:space="preserve"> SEQ Figure \* ARABIC </w:instrText>
      </w:r>
      <w:r w:rsidR="009344AB" w:rsidRPr="007D43F1">
        <w:rPr>
          <w:rStyle w:val="FigureTitleCar"/>
          <w:b/>
          <w:bCs/>
        </w:rPr>
        <w:fldChar w:fldCharType="separate"/>
      </w:r>
      <w:r w:rsidR="00B13E27">
        <w:rPr>
          <w:rStyle w:val="FigureTitleCar"/>
          <w:b/>
          <w:bCs/>
          <w:noProof/>
        </w:rPr>
        <w:t>42</w:t>
      </w:r>
      <w:r w:rsidR="009344AB" w:rsidRPr="007D43F1">
        <w:rPr>
          <w:rStyle w:val="FigureTitleCar"/>
          <w:b/>
          <w:bCs/>
        </w:rPr>
        <w:fldChar w:fldCharType="end"/>
      </w:r>
      <w:r w:rsidRPr="007D43F1">
        <w:rPr>
          <w:rStyle w:val="FigureTitleCar"/>
          <w:b/>
          <w:bCs/>
        </w:rPr>
        <w:t xml:space="preserve"> : Le </w:t>
      </w:r>
      <w:r w:rsidR="00715DCC">
        <w:rPr>
          <w:rStyle w:val="FigureTitleCar"/>
          <w:b/>
          <w:bCs/>
        </w:rPr>
        <w:t>p</w:t>
      </w:r>
      <w:r w:rsidRPr="007D43F1">
        <w:rPr>
          <w:rStyle w:val="FigureTitleCar"/>
          <w:b/>
          <w:bCs/>
        </w:rPr>
        <w:t>arseur</w:t>
      </w:r>
      <w:bookmarkEnd w:id="1625"/>
      <w:bookmarkEnd w:id="1626"/>
      <w:bookmarkEnd w:id="1627"/>
      <w:bookmarkEnd w:id="1628"/>
      <w:bookmarkEnd w:id="1629"/>
    </w:p>
    <w:p w:rsidR="002B31E0" w:rsidRPr="002B31E0" w:rsidRDefault="002B31E0" w:rsidP="009D49A4">
      <w:pPr>
        <w:ind w:firstLine="418"/>
        <w:jc w:val="both"/>
        <w:rPr>
          <w:rFonts w:ascii="Calibri" w:hAnsi="Calibri"/>
          <w:kern w:val="1"/>
          <w:szCs w:val="24"/>
        </w:rPr>
      </w:pPr>
      <w:r w:rsidRPr="002B31E0">
        <w:rPr>
          <w:rFonts w:ascii="Calibri" w:hAnsi="Calibri"/>
          <w:kern w:val="1"/>
          <w:szCs w:val="24"/>
        </w:rPr>
        <w:t>Nous allons expliquer seulement les nouveaux processus</w:t>
      </w:r>
      <w:r w:rsidRPr="002B31E0">
        <w:rPr>
          <w:rFonts w:ascii="Calibri" w:hAnsi="Calibri"/>
          <w:kern w:val="1"/>
          <w:szCs w:val="24"/>
          <w:rtl/>
        </w:rPr>
        <w:t xml:space="preserve"> </w:t>
      </w:r>
      <w:r w:rsidRPr="002B31E0">
        <w:rPr>
          <w:rFonts w:ascii="Calibri" w:hAnsi="Calibri"/>
          <w:kern w:val="1"/>
          <w:szCs w:val="24"/>
        </w:rPr>
        <w:t>que nous avons ajoutés, et mentionner juste le rôle des processus qui existent déjà.</w:t>
      </w:r>
    </w:p>
    <w:p w:rsidR="002B31E0" w:rsidRPr="002B31E0" w:rsidRDefault="002B31E0" w:rsidP="00E0203C">
      <w:pPr>
        <w:keepNext/>
        <w:spacing w:after="0"/>
        <w:jc w:val="center"/>
        <w:rPr>
          <w:rFonts w:ascii="Calibri" w:hAnsi="Calibri"/>
          <w:kern w:val="2"/>
          <w:szCs w:val="24"/>
          <w:rtl/>
        </w:rPr>
      </w:pPr>
      <w:r w:rsidRPr="002B31E0">
        <w:rPr>
          <w:rFonts w:ascii="Calibri" w:hAnsi="Calibri"/>
          <w:kern w:val="1"/>
          <w:szCs w:val="24"/>
          <w:lang w:val="en-US"/>
        </w:rPr>
        <w:object w:dxaOrig="10626" w:dyaOrig="10626">
          <v:shape id="_x0000_i1042" type="#_x0000_t75" style="width:328.5pt;height:328.5pt" o:ole="">
            <v:imagedata r:id="rId194" o:title=""/>
          </v:shape>
          <o:OLEObject Type="Embed" ProgID="Visio.Drawing.11" ShapeID="_x0000_i1042" DrawAspect="Content" ObjectID="_1337023753" r:id="rId195"/>
        </w:object>
      </w:r>
    </w:p>
    <w:p w:rsidR="002B31E0" w:rsidRPr="002B31E0" w:rsidRDefault="002B31E0" w:rsidP="00715DCC">
      <w:pPr>
        <w:pStyle w:val="ref"/>
        <w:spacing w:before="0" w:after="0" w:line="240" w:lineRule="auto"/>
        <w:rPr>
          <w:kern w:val="2"/>
        </w:rPr>
      </w:pPr>
      <w:bookmarkStart w:id="1630" w:name="_Toc257946630"/>
      <w:bookmarkStart w:id="1631" w:name="_Toc259896280"/>
      <w:bookmarkStart w:id="1632" w:name="_Toc260511573"/>
      <w:bookmarkStart w:id="1633" w:name="_Toc260719095"/>
      <w:bookmarkStart w:id="1634" w:name="_Toc263084778"/>
      <w:r w:rsidRPr="002B31E0">
        <w:rPr>
          <w:kern w:val="2"/>
        </w:rPr>
        <w:t xml:space="preserve">Figure </w:t>
      </w:r>
      <w:r w:rsidR="009344AB" w:rsidRPr="002B31E0">
        <w:rPr>
          <w:kern w:val="2"/>
        </w:rPr>
        <w:fldChar w:fldCharType="begin"/>
      </w:r>
      <w:r w:rsidRPr="002B31E0">
        <w:rPr>
          <w:kern w:val="2"/>
        </w:rPr>
        <w:instrText xml:space="preserve"> SEQ Figure \* ARABIC </w:instrText>
      </w:r>
      <w:r w:rsidR="009344AB" w:rsidRPr="002B31E0">
        <w:rPr>
          <w:kern w:val="2"/>
        </w:rPr>
        <w:fldChar w:fldCharType="separate"/>
      </w:r>
      <w:r w:rsidR="00B13E27">
        <w:rPr>
          <w:noProof/>
          <w:kern w:val="2"/>
        </w:rPr>
        <w:t>43</w:t>
      </w:r>
      <w:r w:rsidR="009344AB" w:rsidRPr="002B31E0">
        <w:rPr>
          <w:kern w:val="2"/>
        </w:rPr>
        <w:fldChar w:fldCharType="end"/>
      </w:r>
      <w:r w:rsidRPr="002B31E0">
        <w:rPr>
          <w:kern w:val="2"/>
        </w:rPr>
        <w:t xml:space="preserve"> : </w:t>
      </w:r>
      <w:r w:rsidR="00715DCC">
        <w:rPr>
          <w:kern w:val="2"/>
        </w:rPr>
        <w:t>L</w:t>
      </w:r>
      <w:r w:rsidRPr="002B31E0">
        <w:rPr>
          <w:kern w:val="2"/>
        </w:rPr>
        <w:t>es opérations du parseur: existant</w:t>
      </w:r>
      <w:r w:rsidR="00715DCC">
        <w:rPr>
          <w:kern w:val="2"/>
        </w:rPr>
        <w:t>e</w:t>
      </w:r>
      <w:r w:rsidRPr="002B31E0">
        <w:rPr>
          <w:kern w:val="2"/>
        </w:rPr>
        <w:t xml:space="preserve">s et </w:t>
      </w:r>
      <w:bookmarkEnd w:id="1630"/>
      <w:bookmarkEnd w:id="1631"/>
      <w:bookmarkEnd w:id="1632"/>
      <w:bookmarkEnd w:id="1633"/>
      <w:bookmarkEnd w:id="1634"/>
      <w:r w:rsidR="00715DCC">
        <w:rPr>
          <w:kern w:val="2"/>
        </w:rPr>
        <w:t>nouvelles</w:t>
      </w:r>
    </w:p>
    <w:p w:rsidR="00B20D7B" w:rsidRDefault="00B20D7B" w:rsidP="00E0203C">
      <w:pPr>
        <w:spacing w:after="240"/>
        <w:rPr>
          <w:rFonts w:ascii="Calibri" w:hAnsi="Calibri"/>
          <w:kern w:val="1"/>
          <w:szCs w:val="24"/>
        </w:rPr>
      </w:pPr>
    </w:p>
    <w:p w:rsidR="00B20D7B" w:rsidRDefault="00B20D7B" w:rsidP="00E0203C">
      <w:pPr>
        <w:spacing w:after="240"/>
        <w:rPr>
          <w:rFonts w:ascii="Calibri" w:hAnsi="Calibri"/>
          <w:kern w:val="1"/>
          <w:szCs w:val="24"/>
        </w:rPr>
      </w:pPr>
    </w:p>
    <w:p w:rsidR="007D5C2B" w:rsidRPr="002B31E0" w:rsidRDefault="002B31E0" w:rsidP="00E0203C">
      <w:pPr>
        <w:spacing w:after="240"/>
        <w:rPr>
          <w:rFonts w:ascii="Calibri" w:hAnsi="Calibri"/>
          <w:kern w:val="1"/>
          <w:szCs w:val="24"/>
          <w:rtl/>
        </w:rPr>
      </w:pPr>
      <w:r w:rsidRPr="002B31E0">
        <w:rPr>
          <w:rFonts w:ascii="Calibri" w:hAnsi="Calibri"/>
          <w:kern w:val="1"/>
          <w:szCs w:val="24"/>
        </w:rPr>
        <w:lastRenderedPageBreak/>
        <w:t>Les opérations existantes déjà dans les moteurs de recherche  sont :</w:t>
      </w:r>
    </w:p>
    <w:tbl>
      <w:tblPr>
        <w:tblStyle w:val="Grillemoyenne3-Accent111"/>
        <w:tblW w:w="8897" w:type="dxa"/>
        <w:tblInd w:w="0" w:type="dxa"/>
        <w:tblLook w:val="06A0"/>
      </w:tblPr>
      <w:tblGrid>
        <w:gridCol w:w="2093"/>
        <w:gridCol w:w="6804"/>
      </w:tblGrid>
      <w:tr w:rsidR="002B31E0" w:rsidRPr="002B31E0" w:rsidTr="00250C03">
        <w:trPr>
          <w:trHeight w:val="483"/>
        </w:trPr>
        <w:tc>
          <w:tcPr>
            <w:tcW w:w="2093" w:type="dxa"/>
            <w:tcBorders>
              <w:top w:val="single" w:sz="8" w:space="0" w:color="FFFFFF"/>
              <w:left w:val="single" w:sz="8" w:space="0" w:color="FFFFFF"/>
              <w:bottom w:val="single" w:sz="24" w:space="0" w:color="FFFFFF"/>
              <w:right w:val="single" w:sz="8" w:space="0" w:color="FFFFFF"/>
            </w:tcBorders>
            <w:shd w:val="clear" w:color="auto" w:fill="4F81BD"/>
            <w:vAlign w:val="center"/>
          </w:tcPr>
          <w:p w:rsidR="002B31E0" w:rsidRPr="002B31E0" w:rsidRDefault="009E0E10" w:rsidP="00250C03">
            <w:pPr>
              <w:spacing w:before="0" w:after="0"/>
              <w:jc w:val="center"/>
              <w:rPr>
                <w:rFonts w:ascii="Calibri" w:hAnsi="Calibri"/>
                <w:kern w:val="2"/>
                <w:szCs w:val="24"/>
              </w:rPr>
            </w:pPr>
            <w:r w:rsidRPr="002B31E0">
              <w:rPr>
                <w:rFonts w:ascii="Calibri" w:hAnsi="Calibri"/>
                <w:kern w:val="2"/>
                <w:szCs w:val="24"/>
              </w:rPr>
              <w:t>O</w:t>
            </w:r>
            <w:r w:rsidR="002B31E0" w:rsidRPr="002B31E0">
              <w:rPr>
                <w:rFonts w:ascii="Calibri" w:hAnsi="Calibri"/>
                <w:kern w:val="2"/>
                <w:szCs w:val="24"/>
              </w:rPr>
              <w:t>pération</w:t>
            </w:r>
          </w:p>
        </w:tc>
        <w:tc>
          <w:tcPr>
            <w:tcW w:w="6804" w:type="dxa"/>
            <w:tcBorders>
              <w:top w:val="single" w:sz="8" w:space="0" w:color="FFFFFF"/>
              <w:left w:val="single" w:sz="8" w:space="0" w:color="FFFFFF"/>
              <w:bottom w:val="single" w:sz="24" w:space="0" w:color="FFFFFF"/>
              <w:right w:val="single" w:sz="8" w:space="0" w:color="FFFFFF"/>
            </w:tcBorders>
            <w:shd w:val="clear" w:color="auto" w:fill="4F81BD"/>
            <w:vAlign w:val="center"/>
          </w:tcPr>
          <w:p w:rsidR="002B31E0" w:rsidRPr="002B31E0" w:rsidRDefault="002B31E0" w:rsidP="00250C03">
            <w:pPr>
              <w:spacing w:before="0" w:after="0"/>
              <w:jc w:val="center"/>
              <w:rPr>
                <w:rFonts w:ascii="Calibri" w:hAnsi="Calibri"/>
                <w:kern w:val="2"/>
                <w:szCs w:val="24"/>
              </w:rPr>
            </w:pPr>
            <w:r w:rsidRPr="002B31E0">
              <w:rPr>
                <w:rFonts w:ascii="Calibri" w:hAnsi="Calibri"/>
                <w:kern w:val="2"/>
                <w:szCs w:val="24"/>
              </w:rPr>
              <w:t>rôle</w:t>
            </w:r>
          </w:p>
        </w:tc>
      </w:tr>
      <w:tr w:rsidR="002B31E0" w:rsidRPr="002B31E0" w:rsidTr="00250C03">
        <w:trPr>
          <w:trHeight w:val="1039"/>
        </w:trPr>
        <w:tc>
          <w:tcPr>
            <w:tcW w:w="2093" w:type="dxa"/>
            <w:tcBorders>
              <w:top w:val="single" w:sz="6" w:space="0" w:color="FFFFFF"/>
              <w:left w:val="single" w:sz="8" w:space="0" w:color="FFFFFF"/>
              <w:right w:val="single" w:sz="24" w:space="0" w:color="FFFFFF"/>
            </w:tcBorders>
            <w:shd w:val="clear" w:color="auto" w:fill="4F81BD"/>
            <w:vAlign w:val="center"/>
          </w:tcPr>
          <w:p w:rsidR="002B31E0" w:rsidRPr="002B31E0" w:rsidRDefault="002B31E0" w:rsidP="00250C03">
            <w:pPr>
              <w:spacing w:before="0" w:after="0"/>
              <w:jc w:val="center"/>
              <w:rPr>
                <w:rFonts w:ascii="Calibri" w:hAnsi="Calibri"/>
                <w:kern w:val="2"/>
                <w:szCs w:val="24"/>
              </w:rPr>
            </w:pPr>
            <w:r w:rsidRPr="002B31E0">
              <w:rPr>
                <w:rFonts w:ascii="Calibri" w:hAnsi="Calibri"/>
                <w:kern w:val="2"/>
                <w:szCs w:val="24"/>
              </w:rPr>
              <w:t>terme simple</w:t>
            </w:r>
          </w:p>
        </w:tc>
        <w:tc>
          <w:tcPr>
            <w:tcW w:w="6804" w:type="dxa"/>
            <w:tcBorders>
              <w:top w:val="single" w:sz="6" w:space="0" w:color="FFFFFF"/>
              <w:left w:val="single" w:sz="6" w:space="0" w:color="FFFFFF"/>
              <w:bottom w:val="single" w:sz="6" w:space="0" w:color="FFFFFF"/>
              <w:right w:val="single" w:sz="6" w:space="0" w:color="FFFFFF"/>
            </w:tcBorders>
            <w:vAlign w:val="center"/>
          </w:tcPr>
          <w:p w:rsidR="002B31E0" w:rsidRPr="002B31E0" w:rsidRDefault="002B31E0" w:rsidP="00250C03">
            <w:pPr>
              <w:spacing w:before="0" w:after="0"/>
              <w:ind w:left="122"/>
              <w:rPr>
                <w:rFonts w:ascii="Calibri" w:hAnsi="Calibri"/>
                <w:kern w:val="2"/>
                <w:szCs w:val="24"/>
              </w:rPr>
            </w:pPr>
            <w:r w:rsidRPr="002B31E0">
              <w:rPr>
                <w:rFonts w:ascii="Calibri" w:hAnsi="Calibri"/>
                <w:kern w:val="2"/>
                <w:szCs w:val="24"/>
              </w:rPr>
              <w:t>Son but est d’identifier le terme de base qui n'est pas soumis à des ajustements dans le parseur. C’est le résultat final de toutes les opérations en son sein.</w:t>
            </w:r>
          </w:p>
        </w:tc>
      </w:tr>
      <w:tr w:rsidR="002B31E0" w:rsidRPr="002B31E0" w:rsidTr="00250C03">
        <w:trPr>
          <w:trHeight w:val="828"/>
        </w:trPr>
        <w:tc>
          <w:tcPr>
            <w:tcW w:w="2093" w:type="dxa"/>
            <w:tcBorders>
              <w:top w:val="single" w:sz="6" w:space="0" w:color="FFFFFF"/>
              <w:left w:val="single" w:sz="8" w:space="0" w:color="FFFFFF"/>
              <w:right w:val="single" w:sz="24" w:space="0" w:color="FFFFFF"/>
            </w:tcBorders>
            <w:shd w:val="clear" w:color="auto" w:fill="4F81BD"/>
            <w:vAlign w:val="center"/>
          </w:tcPr>
          <w:p w:rsidR="002B31E0" w:rsidRPr="002B31E0" w:rsidRDefault="002B31E0" w:rsidP="00250C03">
            <w:pPr>
              <w:spacing w:before="0" w:after="0"/>
              <w:jc w:val="center"/>
              <w:rPr>
                <w:rFonts w:ascii="Calibri" w:hAnsi="Calibri"/>
                <w:kern w:val="2"/>
                <w:szCs w:val="24"/>
              </w:rPr>
            </w:pPr>
            <w:r w:rsidRPr="002B31E0">
              <w:rPr>
                <w:rFonts w:ascii="Calibri" w:hAnsi="Calibri"/>
                <w:kern w:val="2"/>
                <w:szCs w:val="24"/>
              </w:rPr>
              <w:t>relations logiques</w:t>
            </w:r>
          </w:p>
        </w:tc>
        <w:tc>
          <w:tcPr>
            <w:tcW w:w="6804" w:type="dxa"/>
            <w:tcBorders>
              <w:top w:val="single" w:sz="6" w:space="0" w:color="FFFFFF"/>
              <w:left w:val="single" w:sz="6" w:space="0" w:color="FFFFFF"/>
              <w:bottom w:val="single" w:sz="6" w:space="0" w:color="FFFFFF"/>
              <w:right w:val="single" w:sz="6" w:space="0" w:color="FFFFFF"/>
            </w:tcBorders>
            <w:vAlign w:val="center"/>
          </w:tcPr>
          <w:p w:rsidR="002B31E0" w:rsidRPr="002B31E0" w:rsidRDefault="002B31E0" w:rsidP="00250C03">
            <w:pPr>
              <w:widowControl/>
              <w:suppressAutoHyphens w:val="0"/>
              <w:spacing w:before="0" w:after="0"/>
              <w:ind w:left="122"/>
              <w:contextualSpacing/>
              <w:rPr>
                <w:rFonts w:ascii="Calibri" w:hAnsi="Calibri"/>
                <w:kern w:val="0"/>
                <w:szCs w:val="24"/>
              </w:rPr>
            </w:pPr>
            <w:r w:rsidRPr="002B31E0">
              <w:rPr>
                <w:rFonts w:ascii="Calibri" w:hAnsi="Calibri"/>
                <w:kern w:val="0"/>
                <w:szCs w:val="24"/>
              </w:rPr>
              <w:t>Définir les opérations logiques entre les termes qui sont : ET, OU, et NON.</w:t>
            </w:r>
          </w:p>
        </w:tc>
      </w:tr>
      <w:tr w:rsidR="002B31E0" w:rsidRPr="002B31E0" w:rsidTr="00250C03">
        <w:trPr>
          <w:trHeight w:val="708"/>
        </w:trPr>
        <w:tc>
          <w:tcPr>
            <w:tcW w:w="2093" w:type="dxa"/>
            <w:tcBorders>
              <w:top w:val="single" w:sz="6" w:space="0" w:color="FFFFFF"/>
              <w:left w:val="single" w:sz="8" w:space="0" w:color="FFFFFF"/>
              <w:right w:val="single" w:sz="24" w:space="0" w:color="FFFFFF"/>
            </w:tcBorders>
            <w:shd w:val="clear" w:color="auto" w:fill="4F81BD"/>
            <w:vAlign w:val="center"/>
          </w:tcPr>
          <w:p w:rsidR="002B31E0" w:rsidRPr="002B31E0" w:rsidRDefault="009E0E10" w:rsidP="00250C03">
            <w:pPr>
              <w:spacing w:before="0" w:after="0"/>
              <w:jc w:val="center"/>
              <w:rPr>
                <w:rFonts w:ascii="Calibri" w:hAnsi="Calibri"/>
                <w:kern w:val="2"/>
                <w:szCs w:val="24"/>
              </w:rPr>
            </w:pPr>
            <w:r w:rsidRPr="002B31E0">
              <w:rPr>
                <w:rFonts w:ascii="Calibri" w:hAnsi="Calibri"/>
                <w:kern w:val="2"/>
                <w:szCs w:val="24"/>
              </w:rPr>
              <w:t>C</w:t>
            </w:r>
            <w:r w:rsidR="002B31E0" w:rsidRPr="002B31E0">
              <w:rPr>
                <w:rFonts w:ascii="Calibri" w:hAnsi="Calibri"/>
                <w:kern w:val="2"/>
                <w:szCs w:val="24"/>
              </w:rPr>
              <w:t>hamps</w:t>
            </w:r>
          </w:p>
        </w:tc>
        <w:tc>
          <w:tcPr>
            <w:tcW w:w="6804" w:type="dxa"/>
            <w:tcBorders>
              <w:top w:val="single" w:sz="6" w:space="0" w:color="FFFFFF"/>
              <w:left w:val="single" w:sz="6" w:space="0" w:color="FFFFFF"/>
              <w:bottom w:val="single" w:sz="6" w:space="0" w:color="FFFFFF"/>
              <w:right w:val="single" w:sz="6" w:space="0" w:color="FFFFFF"/>
            </w:tcBorders>
            <w:vAlign w:val="center"/>
          </w:tcPr>
          <w:p w:rsidR="002B31E0" w:rsidRPr="002B31E0" w:rsidRDefault="002B31E0" w:rsidP="00250C03">
            <w:pPr>
              <w:widowControl/>
              <w:suppressAutoHyphens w:val="0"/>
              <w:spacing w:before="0" w:after="0"/>
              <w:ind w:left="122"/>
              <w:contextualSpacing/>
              <w:rPr>
                <w:rFonts w:ascii="Calibri" w:hAnsi="Calibri"/>
                <w:kern w:val="0"/>
                <w:szCs w:val="24"/>
              </w:rPr>
            </w:pPr>
            <w:r w:rsidRPr="002B31E0">
              <w:rPr>
                <w:rFonts w:ascii="Calibri" w:hAnsi="Calibri"/>
                <w:kern w:val="0"/>
                <w:szCs w:val="24"/>
              </w:rPr>
              <w:t>Spécifier la recherche pour l’un des termes à un champ donné.</w:t>
            </w:r>
          </w:p>
        </w:tc>
      </w:tr>
      <w:tr w:rsidR="002B31E0" w:rsidRPr="002B31E0" w:rsidTr="00250C03">
        <w:trPr>
          <w:trHeight w:val="586"/>
        </w:trPr>
        <w:tc>
          <w:tcPr>
            <w:tcW w:w="2093" w:type="dxa"/>
            <w:tcBorders>
              <w:top w:val="single" w:sz="6" w:space="0" w:color="FFFFFF"/>
              <w:left w:val="single" w:sz="8" w:space="0" w:color="FFFFFF"/>
              <w:right w:val="single" w:sz="24" w:space="0" w:color="FFFFFF"/>
            </w:tcBorders>
            <w:shd w:val="clear" w:color="auto" w:fill="4F81BD"/>
            <w:vAlign w:val="center"/>
          </w:tcPr>
          <w:p w:rsidR="002B31E0" w:rsidRPr="002B31E0" w:rsidRDefault="002B31E0" w:rsidP="00250C03">
            <w:pPr>
              <w:spacing w:before="0" w:after="0"/>
              <w:jc w:val="center"/>
              <w:rPr>
                <w:rFonts w:ascii="Calibri" w:hAnsi="Calibri"/>
                <w:kern w:val="2"/>
                <w:szCs w:val="24"/>
              </w:rPr>
            </w:pPr>
            <w:r w:rsidRPr="002B31E0">
              <w:rPr>
                <w:rFonts w:ascii="Calibri" w:hAnsi="Calibri"/>
                <w:kern w:val="2"/>
                <w:szCs w:val="24"/>
              </w:rPr>
              <w:t>Groupage</w:t>
            </w:r>
          </w:p>
        </w:tc>
        <w:tc>
          <w:tcPr>
            <w:tcW w:w="6804" w:type="dxa"/>
            <w:tcBorders>
              <w:top w:val="single" w:sz="6" w:space="0" w:color="FFFFFF"/>
              <w:left w:val="single" w:sz="6" w:space="0" w:color="FFFFFF"/>
              <w:bottom w:val="single" w:sz="6" w:space="0" w:color="FFFFFF"/>
              <w:right w:val="single" w:sz="6" w:space="0" w:color="FFFFFF"/>
            </w:tcBorders>
            <w:vAlign w:val="center"/>
          </w:tcPr>
          <w:p w:rsidR="002B31E0" w:rsidRPr="002B31E0" w:rsidRDefault="002B31E0" w:rsidP="00250C03">
            <w:pPr>
              <w:spacing w:before="0" w:after="0"/>
              <w:ind w:left="122"/>
              <w:rPr>
                <w:rFonts w:ascii="Calibri" w:hAnsi="Calibri"/>
                <w:kern w:val="2"/>
                <w:szCs w:val="24"/>
                <w:lang w:bidi="ar-DZ"/>
              </w:rPr>
            </w:pPr>
            <w:r w:rsidRPr="002B31E0">
              <w:rPr>
                <w:rFonts w:ascii="Calibri" w:hAnsi="Calibri"/>
                <w:kern w:val="2"/>
                <w:szCs w:val="24"/>
                <w:lang w:bidi="ar-DZ"/>
              </w:rPr>
              <w:t>Grouper plusieurs termes dans le cas des opérations logiques.</w:t>
            </w:r>
          </w:p>
        </w:tc>
      </w:tr>
      <w:tr w:rsidR="002B31E0" w:rsidRPr="002B31E0" w:rsidTr="00250C03">
        <w:trPr>
          <w:trHeight w:val="412"/>
        </w:trPr>
        <w:tc>
          <w:tcPr>
            <w:tcW w:w="2093" w:type="dxa"/>
            <w:tcBorders>
              <w:top w:val="single" w:sz="6" w:space="0" w:color="FFFFFF"/>
              <w:left w:val="single" w:sz="8" w:space="0" w:color="FFFFFF"/>
              <w:right w:val="single" w:sz="24" w:space="0" w:color="FFFFFF"/>
            </w:tcBorders>
            <w:shd w:val="clear" w:color="auto" w:fill="4F81BD"/>
            <w:vAlign w:val="center"/>
          </w:tcPr>
          <w:p w:rsidR="002B31E0" w:rsidRPr="002B31E0" w:rsidRDefault="009E0E10" w:rsidP="00250C03">
            <w:pPr>
              <w:spacing w:before="0" w:after="0"/>
              <w:jc w:val="center"/>
              <w:rPr>
                <w:rFonts w:ascii="Calibri" w:hAnsi="Calibri"/>
                <w:kern w:val="2"/>
                <w:szCs w:val="24"/>
              </w:rPr>
            </w:pPr>
            <w:r w:rsidRPr="002B31E0">
              <w:rPr>
                <w:rFonts w:ascii="Calibri" w:hAnsi="Calibri"/>
                <w:kern w:val="2"/>
                <w:szCs w:val="24"/>
              </w:rPr>
              <w:t>I</w:t>
            </w:r>
            <w:r w:rsidR="002B31E0" w:rsidRPr="002B31E0">
              <w:rPr>
                <w:rFonts w:ascii="Calibri" w:hAnsi="Calibri"/>
                <w:kern w:val="2"/>
                <w:szCs w:val="24"/>
              </w:rPr>
              <w:t>ntervalle</w:t>
            </w:r>
          </w:p>
        </w:tc>
        <w:tc>
          <w:tcPr>
            <w:tcW w:w="6804" w:type="dxa"/>
            <w:tcBorders>
              <w:top w:val="single" w:sz="6" w:space="0" w:color="FFFFFF"/>
              <w:left w:val="single" w:sz="6" w:space="0" w:color="FFFFFF"/>
              <w:bottom w:val="single" w:sz="6" w:space="0" w:color="FFFFFF"/>
              <w:right w:val="single" w:sz="6" w:space="0" w:color="FFFFFF"/>
            </w:tcBorders>
            <w:vAlign w:val="center"/>
          </w:tcPr>
          <w:p w:rsidR="002B31E0" w:rsidRPr="002B31E0" w:rsidRDefault="002B31E0" w:rsidP="00250C03">
            <w:pPr>
              <w:spacing w:before="0" w:after="0"/>
              <w:ind w:left="122"/>
              <w:rPr>
                <w:rFonts w:ascii="Calibri" w:hAnsi="Calibri"/>
                <w:kern w:val="2"/>
                <w:szCs w:val="24"/>
              </w:rPr>
            </w:pPr>
            <w:r w:rsidRPr="002B31E0">
              <w:rPr>
                <w:rFonts w:ascii="Calibri" w:hAnsi="Calibri"/>
                <w:kern w:val="2"/>
                <w:szCs w:val="24"/>
              </w:rPr>
              <w:t>Recherche par intervalles</w:t>
            </w:r>
          </w:p>
        </w:tc>
      </w:tr>
      <w:tr w:rsidR="002B31E0" w:rsidRPr="002B31E0" w:rsidTr="00250C03">
        <w:trPr>
          <w:trHeight w:val="573"/>
        </w:trPr>
        <w:tc>
          <w:tcPr>
            <w:tcW w:w="2093" w:type="dxa"/>
            <w:tcBorders>
              <w:top w:val="single" w:sz="6" w:space="0" w:color="FFFFFF"/>
              <w:left w:val="single" w:sz="8" w:space="0" w:color="FFFFFF"/>
              <w:right w:val="single" w:sz="24" w:space="0" w:color="FFFFFF"/>
            </w:tcBorders>
            <w:shd w:val="clear" w:color="auto" w:fill="4F81BD"/>
            <w:vAlign w:val="center"/>
          </w:tcPr>
          <w:p w:rsidR="002B31E0" w:rsidRPr="002B31E0" w:rsidRDefault="009E0E10" w:rsidP="00250C03">
            <w:pPr>
              <w:spacing w:before="0" w:after="0"/>
              <w:jc w:val="center"/>
              <w:rPr>
                <w:rFonts w:ascii="Calibri" w:hAnsi="Calibri"/>
                <w:kern w:val="2"/>
                <w:szCs w:val="24"/>
              </w:rPr>
            </w:pPr>
            <w:r w:rsidRPr="002B31E0">
              <w:rPr>
                <w:rFonts w:ascii="Calibri" w:hAnsi="Calibri"/>
                <w:kern w:val="2"/>
                <w:szCs w:val="24"/>
              </w:rPr>
              <w:t>J</w:t>
            </w:r>
            <w:r w:rsidR="002B31E0" w:rsidRPr="002B31E0">
              <w:rPr>
                <w:rFonts w:ascii="Calibri" w:hAnsi="Calibri"/>
                <w:kern w:val="2"/>
                <w:szCs w:val="24"/>
              </w:rPr>
              <w:t>okers</w:t>
            </w:r>
          </w:p>
        </w:tc>
        <w:tc>
          <w:tcPr>
            <w:tcW w:w="6804" w:type="dxa"/>
            <w:tcBorders>
              <w:top w:val="single" w:sz="6" w:space="0" w:color="FFFFFF"/>
              <w:left w:val="single" w:sz="6" w:space="0" w:color="FFFFFF"/>
              <w:bottom w:val="single" w:sz="6" w:space="0" w:color="FFFFFF"/>
              <w:right w:val="single" w:sz="6" w:space="0" w:color="FFFFFF"/>
            </w:tcBorders>
            <w:vAlign w:val="center"/>
          </w:tcPr>
          <w:p w:rsidR="002B31E0" w:rsidRPr="002B31E0" w:rsidRDefault="002B31E0" w:rsidP="00250C03">
            <w:pPr>
              <w:spacing w:before="0" w:after="0"/>
              <w:ind w:left="122"/>
              <w:rPr>
                <w:rFonts w:ascii="Calibri" w:hAnsi="Calibri"/>
                <w:kern w:val="2"/>
                <w:szCs w:val="24"/>
                <w:lang w:bidi="ar-DZ"/>
              </w:rPr>
            </w:pPr>
            <w:r w:rsidRPr="002B31E0">
              <w:rPr>
                <w:rFonts w:ascii="Calibri" w:hAnsi="Calibri"/>
                <w:kern w:val="2"/>
                <w:szCs w:val="24"/>
                <w:lang w:bidi="ar-DZ"/>
              </w:rPr>
              <w:t>Trouver les mots qui correspondent à l’expression régulière.</w:t>
            </w:r>
          </w:p>
        </w:tc>
      </w:tr>
      <w:tr w:rsidR="002B31E0" w:rsidRPr="002B31E0" w:rsidTr="00250C03">
        <w:trPr>
          <w:trHeight w:val="573"/>
        </w:trPr>
        <w:tc>
          <w:tcPr>
            <w:tcW w:w="2093" w:type="dxa"/>
            <w:tcBorders>
              <w:top w:val="single" w:sz="6" w:space="0" w:color="FFFFFF"/>
              <w:left w:val="single" w:sz="8" w:space="0" w:color="FFFFFF"/>
              <w:bottom w:val="single" w:sz="8" w:space="0" w:color="FFFFFF"/>
              <w:right w:val="single" w:sz="24" w:space="0" w:color="FFFFFF"/>
            </w:tcBorders>
            <w:shd w:val="clear" w:color="auto" w:fill="4F81BD"/>
            <w:vAlign w:val="center"/>
          </w:tcPr>
          <w:p w:rsidR="002B31E0" w:rsidRPr="002B31E0" w:rsidRDefault="009E0E10" w:rsidP="00250C03">
            <w:pPr>
              <w:spacing w:before="0" w:after="0"/>
              <w:jc w:val="center"/>
              <w:rPr>
                <w:rFonts w:ascii="Calibri" w:hAnsi="Calibri"/>
                <w:kern w:val="2"/>
                <w:szCs w:val="24"/>
              </w:rPr>
            </w:pPr>
            <w:r w:rsidRPr="002B31E0">
              <w:rPr>
                <w:rFonts w:ascii="Calibri" w:hAnsi="Calibri"/>
                <w:kern w:val="2"/>
                <w:szCs w:val="24"/>
              </w:rPr>
              <w:t>B</w:t>
            </w:r>
            <w:r w:rsidR="002B31E0" w:rsidRPr="002B31E0">
              <w:rPr>
                <w:rFonts w:ascii="Calibri" w:hAnsi="Calibri"/>
                <w:kern w:val="2"/>
                <w:szCs w:val="24"/>
              </w:rPr>
              <w:t>oosting</w:t>
            </w:r>
          </w:p>
        </w:tc>
        <w:tc>
          <w:tcPr>
            <w:tcW w:w="6804" w:type="dxa"/>
            <w:tcBorders>
              <w:top w:val="single" w:sz="6" w:space="0" w:color="FFFFFF"/>
              <w:left w:val="single" w:sz="6" w:space="0" w:color="FFFFFF"/>
              <w:bottom w:val="single" w:sz="8" w:space="0" w:color="FFFFFF"/>
              <w:right w:val="single" w:sz="6" w:space="0" w:color="FFFFFF"/>
            </w:tcBorders>
            <w:vAlign w:val="center"/>
          </w:tcPr>
          <w:p w:rsidR="002B31E0" w:rsidRPr="002B31E0" w:rsidRDefault="002B31E0" w:rsidP="00250C03">
            <w:pPr>
              <w:spacing w:before="0" w:after="0"/>
              <w:ind w:left="122"/>
              <w:rPr>
                <w:rFonts w:ascii="Calibri" w:hAnsi="Calibri"/>
                <w:kern w:val="2"/>
                <w:szCs w:val="24"/>
                <w:lang w:bidi="ar-DZ"/>
              </w:rPr>
            </w:pPr>
            <w:r w:rsidRPr="002B31E0">
              <w:rPr>
                <w:rFonts w:ascii="Calibri" w:hAnsi="Calibri"/>
                <w:kern w:val="2"/>
                <w:szCs w:val="24"/>
                <w:lang w:bidi="ar-DZ"/>
              </w:rPr>
              <w:t>Contrôler l'importance de l’un des termes par rapport aux autres.</w:t>
            </w:r>
          </w:p>
        </w:tc>
      </w:tr>
    </w:tbl>
    <w:p w:rsidR="002B31E0" w:rsidRPr="002B31E0" w:rsidRDefault="002B31E0" w:rsidP="00E0203C">
      <w:pPr>
        <w:pStyle w:val="ref"/>
        <w:spacing w:before="0" w:after="0" w:line="240" w:lineRule="auto"/>
        <w:rPr>
          <w:kern w:val="2"/>
        </w:rPr>
      </w:pPr>
      <w:bookmarkStart w:id="1635" w:name="_Toc258074208"/>
      <w:bookmarkStart w:id="1636" w:name="_Toc260719077"/>
      <w:bookmarkStart w:id="1637" w:name="_Toc263084934"/>
      <w:r w:rsidRPr="002B31E0">
        <w:rPr>
          <w:kern w:val="2"/>
        </w:rPr>
        <w:t xml:space="preserve">Tableau </w:t>
      </w:r>
      <w:r w:rsidR="009344AB" w:rsidRPr="002B31E0">
        <w:rPr>
          <w:kern w:val="2"/>
        </w:rPr>
        <w:fldChar w:fldCharType="begin"/>
      </w:r>
      <w:r w:rsidRPr="002B31E0">
        <w:rPr>
          <w:kern w:val="2"/>
        </w:rPr>
        <w:instrText xml:space="preserve"> SEQ Tableau \* ARABIC </w:instrText>
      </w:r>
      <w:r w:rsidR="009344AB" w:rsidRPr="002B31E0">
        <w:rPr>
          <w:kern w:val="2"/>
        </w:rPr>
        <w:fldChar w:fldCharType="separate"/>
      </w:r>
      <w:r w:rsidR="00B13E27">
        <w:rPr>
          <w:noProof/>
          <w:kern w:val="2"/>
        </w:rPr>
        <w:t>35</w:t>
      </w:r>
      <w:r w:rsidR="009344AB" w:rsidRPr="002B31E0">
        <w:rPr>
          <w:kern w:val="2"/>
        </w:rPr>
        <w:fldChar w:fldCharType="end"/>
      </w:r>
      <w:r w:rsidRPr="002B31E0">
        <w:rPr>
          <w:kern w:val="2"/>
        </w:rPr>
        <w:t> : Rôles et syntaxe des opérations existantes de parseur</w:t>
      </w:r>
      <w:bookmarkEnd w:id="1635"/>
      <w:bookmarkEnd w:id="1636"/>
      <w:bookmarkEnd w:id="1637"/>
    </w:p>
    <w:p w:rsidR="002B31E0" w:rsidRPr="002B31E0" w:rsidRDefault="002B31E0" w:rsidP="009D49A4">
      <w:pPr>
        <w:spacing w:after="240"/>
        <w:ind w:firstLine="418"/>
        <w:jc w:val="both"/>
        <w:rPr>
          <w:rFonts w:ascii="Calibri" w:hAnsi="Calibri"/>
          <w:kern w:val="0"/>
          <w:szCs w:val="24"/>
        </w:rPr>
      </w:pPr>
      <w:r w:rsidRPr="002B31E0">
        <w:rPr>
          <w:rFonts w:ascii="Calibri" w:hAnsi="Calibri"/>
          <w:kern w:val="0"/>
          <w:szCs w:val="24"/>
        </w:rPr>
        <w:t>Pour réaliser les options linguistiques dont nous avons parlé précédemment, nous ajoutons quatre opérations, à savoir :</w:t>
      </w:r>
    </w:p>
    <w:p w:rsidR="002B31E0" w:rsidRPr="002B31E0" w:rsidRDefault="002B31E0" w:rsidP="00886FDF">
      <w:pPr>
        <w:numPr>
          <w:ilvl w:val="0"/>
          <w:numId w:val="58"/>
        </w:numPr>
        <w:jc w:val="both"/>
        <w:rPr>
          <w:rFonts w:ascii="Calibri" w:hAnsi="Calibri"/>
          <w:b/>
          <w:bCs/>
          <w:kern w:val="1"/>
          <w:szCs w:val="24"/>
        </w:rPr>
      </w:pPr>
      <w:r w:rsidRPr="002B31E0">
        <w:rPr>
          <w:rFonts w:ascii="Calibri" w:hAnsi="Calibri"/>
          <w:b/>
          <w:bCs/>
          <w:kern w:val="1"/>
          <w:szCs w:val="24"/>
        </w:rPr>
        <w:t>Synonymes</w:t>
      </w:r>
      <w:r w:rsidRPr="002B31E0">
        <w:rPr>
          <w:rFonts w:ascii="Calibri" w:hAnsi="Calibri"/>
          <w:b/>
          <w:bCs/>
          <w:kern w:val="1"/>
          <w:szCs w:val="24"/>
          <w:rtl/>
        </w:rPr>
        <w:t xml:space="preserve"> </w:t>
      </w:r>
      <w:r w:rsidRPr="002B31E0">
        <w:rPr>
          <w:rFonts w:ascii="Calibri" w:hAnsi="Calibri"/>
          <w:b/>
          <w:bCs/>
          <w:kern w:val="1"/>
          <w:szCs w:val="24"/>
        </w:rPr>
        <w:t>et antonymes</w:t>
      </w:r>
    </w:p>
    <w:p w:rsidR="002B31E0" w:rsidRPr="002B31E0" w:rsidRDefault="002B31E0" w:rsidP="00886FDF">
      <w:pPr>
        <w:numPr>
          <w:ilvl w:val="0"/>
          <w:numId w:val="58"/>
        </w:numPr>
        <w:jc w:val="both"/>
        <w:rPr>
          <w:rFonts w:ascii="Calibri" w:hAnsi="Calibri"/>
          <w:kern w:val="0"/>
          <w:szCs w:val="24"/>
        </w:rPr>
      </w:pPr>
      <w:r w:rsidRPr="002B31E0">
        <w:rPr>
          <w:rFonts w:ascii="Calibri" w:hAnsi="Calibri"/>
          <w:b/>
          <w:bCs/>
          <w:kern w:val="0"/>
          <w:szCs w:val="24"/>
        </w:rPr>
        <w:t xml:space="preserve">Dérivations des mots : </w:t>
      </w:r>
      <w:r w:rsidRPr="002B31E0">
        <w:rPr>
          <w:rFonts w:ascii="Calibri" w:hAnsi="Calibri"/>
          <w:kern w:val="0"/>
          <w:szCs w:val="24"/>
        </w:rPr>
        <w:t>Pour réaliser la recherche par racine, morphème, conjugaison des verbes er déclinaison des noms.</w:t>
      </w:r>
    </w:p>
    <w:p w:rsidR="002B31E0" w:rsidRPr="002B31E0" w:rsidRDefault="002B31E0" w:rsidP="00886FDF">
      <w:pPr>
        <w:numPr>
          <w:ilvl w:val="0"/>
          <w:numId w:val="58"/>
        </w:numPr>
        <w:jc w:val="both"/>
        <w:rPr>
          <w:rFonts w:ascii="Calibri" w:hAnsi="Calibri"/>
          <w:kern w:val="2"/>
          <w:szCs w:val="24"/>
        </w:rPr>
      </w:pPr>
      <w:r w:rsidRPr="002B31E0">
        <w:rPr>
          <w:rFonts w:ascii="Calibri" w:hAnsi="Calibri"/>
          <w:b/>
          <w:bCs/>
          <w:kern w:val="0"/>
          <w:szCs w:val="24"/>
        </w:rPr>
        <w:t xml:space="preserve">La considération d'orthographe : </w:t>
      </w:r>
      <w:r w:rsidRPr="002B31E0">
        <w:rPr>
          <w:rFonts w:ascii="Calibri" w:hAnsi="Calibri"/>
          <w:kern w:val="0"/>
          <w:szCs w:val="24"/>
        </w:rPr>
        <w:t>pour respecter/ignorer</w:t>
      </w:r>
      <w:r w:rsidRPr="002B31E0">
        <w:rPr>
          <w:rFonts w:ascii="Calibri" w:hAnsi="Calibri"/>
          <w:b/>
          <w:bCs/>
          <w:kern w:val="0"/>
          <w:szCs w:val="24"/>
        </w:rPr>
        <w:t xml:space="preserve"> </w:t>
      </w:r>
      <w:r w:rsidRPr="002B31E0">
        <w:rPr>
          <w:rFonts w:ascii="Calibri" w:hAnsi="Calibri"/>
          <w:kern w:val="2"/>
          <w:szCs w:val="24"/>
        </w:rPr>
        <w:t>les différentes forme de la Hamza, la différence entre Hâ’ et</w:t>
      </w:r>
      <w:r w:rsidRPr="002B31E0">
        <w:rPr>
          <w:rFonts w:ascii="Calibri" w:hAnsi="Calibri"/>
          <w:kern w:val="2"/>
          <w:szCs w:val="24"/>
          <w:rtl/>
        </w:rPr>
        <w:t xml:space="preserve"> </w:t>
      </w:r>
      <w:r w:rsidRPr="002B31E0">
        <w:rPr>
          <w:rFonts w:ascii="Calibri" w:hAnsi="Calibri"/>
          <w:kern w:val="2"/>
          <w:szCs w:val="24"/>
        </w:rPr>
        <w:t>tâ’ marbûtä et entre Yâ’ et Alif maqsûrä.</w:t>
      </w:r>
    </w:p>
    <w:p w:rsidR="002B31E0" w:rsidRPr="002B31E0" w:rsidRDefault="002B31E0" w:rsidP="00886FDF">
      <w:pPr>
        <w:numPr>
          <w:ilvl w:val="0"/>
          <w:numId w:val="58"/>
        </w:numPr>
        <w:jc w:val="both"/>
        <w:rPr>
          <w:rFonts w:ascii="Calibri" w:hAnsi="Calibri"/>
          <w:kern w:val="2"/>
          <w:szCs w:val="24"/>
        </w:rPr>
      </w:pPr>
      <w:r w:rsidRPr="002B31E0">
        <w:rPr>
          <w:rFonts w:ascii="Calibri" w:hAnsi="Calibri"/>
          <w:b/>
          <w:bCs/>
          <w:kern w:val="1"/>
          <w:szCs w:val="24"/>
        </w:rPr>
        <w:t xml:space="preserve">La recherche par </w:t>
      </w:r>
      <w:r w:rsidRPr="002B31E0">
        <w:rPr>
          <w:rFonts w:ascii="Calibri" w:hAnsi="Calibri"/>
          <w:b/>
          <w:bCs/>
          <w:kern w:val="1"/>
          <w:szCs w:val="22"/>
        </w:rPr>
        <w:t>tuple:</w:t>
      </w:r>
      <w:r w:rsidRPr="002B31E0">
        <w:rPr>
          <w:rFonts w:ascii="Calibri" w:hAnsi="Calibri"/>
          <w:kern w:val="1"/>
          <w:szCs w:val="22"/>
        </w:rPr>
        <w:t xml:space="preserve"> pour la</w:t>
      </w:r>
      <w:r w:rsidRPr="002B31E0">
        <w:rPr>
          <w:rFonts w:ascii="Calibri" w:hAnsi="Calibri"/>
          <w:b/>
          <w:bCs/>
          <w:kern w:val="1"/>
          <w:szCs w:val="22"/>
        </w:rPr>
        <w:t xml:space="preserve"> </w:t>
      </w:r>
      <w:r w:rsidRPr="002B31E0">
        <w:rPr>
          <w:rFonts w:ascii="Calibri" w:hAnsi="Calibri"/>
          <w:kern w:val="2"/>
          <w:szCs w:val="24"/>
        </w:rPr>
        <w:t xml:space="preserve">recherche par la nature des mots arabes, la recherche par les </w:t>
      </w:r>
      <w:r w:rsidR="004C6ACA">
        <w:rPr>
          <w:rFonts w:ascii="Calibri" w:hAnsi="Calibri"/>
          <w:kern w:val="2"/>
          <w:szCs w:val="24"/>
        </w:rPr>
        <w:t>pattern</w:t>
      </w:r>
      <w:r w:rsidRPr="002B31E0">
        <w:rPr>
          <w:rFonts w:ascii="Calibri" w:hAnsi="Calibri"/>
          <w:kern w:val="2"/>
          <w:szCs w:val="24"/>
        </w:rPr>
        <w:t>s et la recherche par racine.</w:t>
      </w:r>
    </w:p>
    <w:p w:rsidR="002B31E0" w:rsidRPr="002B31E0" w:rsidRDefault="002B31E0" w:rsidP="007D5C2B">
      <w:pPr>
        <w:spacing w:after="240"/>
        <w:ind w:firstLine="418"/>
        <w:jc w:val="both"/>
        <w:rPr>
          <w:rFonts w:ascii="Calibri" w:hAnsi="Calibri"/>
          <w:kern w:val="1"/>
          <w:szCs w:val="24"/>
        </w:rPr>
      </w:pPr>
      <w:r w:rsidRPr="002B31E0">
        <w:rPr>
          <w:rFonts w:ascii="Calibri" w:hAnsi="Calibri"/>
          <w:kern w:val="1"/>
          <w:szCs w:val="24"/>
        </w:rPr>
        <w:t>L’explication de ces opérations est dans les points suivants :</w:t>
      </w:r>
    </w:p>
    <w:p w:rsidR="002B31E0" w:rsidRPr="006B297A" w:rsidRDefault="002B31E0" w:rsidP="00886FDF">
      <w:pPr>
        <w:keepNext/>
        <w:keepLines/>
        <w:widowControl/>
        <w:numPr>
          <w:ilvl w:val="0"/>
          <w:numId w:val="56"/>
        </w:numPr>
        <w:suppressAutoHyphens w:val="0"/>
        <w:outlineLvl w:val="1"/>
        <w:rPr>
          <w:rStyle w:val="secondChar"/>
        </w:rPr>
      </w:pPr>
      <w:bookmarkStart w:id="1638" w:name="_Toc261640242"/>
      <w:bookmarkStart w:id="1639" w:name="_Toc258093027"/>
      <w:bookmarkStart w:id="1640" w:name="_Toc260719031"/>
      <w:bookmarkStart w:id="1641" w:name="_Toc262134433"/>
      <w:bookmarkStart w:id="1642" w:name="_Toc262145281"/>
      <w:bookmarkStart w:id="1643" w:name="_Toc262153493"/>
      <w:bookmarkStart w:id="1644" w:name="_Toc262155218"/>
      <w:r w:rsidRPr="006B297A">
        <w:rPr>
          <w:rStyle w:val="secondChar"/>
        </w:rPr>
        <w:t>Synonymes</w:t>
      </w:r>
      <w:bookmarkEnd w:id="1638"/>
      <w:r w:rsidRPr="002B31E0">
        <w:rPr>
          <w:rFonts w:ascii="Cambria" w:hAnsi="Cambria"/>
          <w:b/>
          <w:bCs/>
          <w:i/>
          <w:iCs/>
          <w:color w:val="C0504D"/>
          <w:kern w:val="0"/>
          <w:sz w:val="32"/>
          <w:szCs w:val="24"/>
          <w:u w:val="single"/>
          <w:rtl/>
        </w:rPr>
        <w:t xml:space="preserve"> </w:t>
      </w:r>
      <w:r w:rsidRPr="006B297A">
        <w:rPr>
          <w:rStyle w:val="secondChar"/>
        </w:rPr>
        <w:t>et antonymes</w:t>
      </w:r>
      <w:bookmarkEnd w:id="1639"/>
      <w:bookmarkEnd w:id="1640"/>
      <w:bookmarkEnd w:id="1641"/>
      <w:bookmarkEnd w:id="1642"/>
      <w:bookmarkEnd w:id="1643"/>
      <w:bookmarkEnd w:id="1644"/>
    </w:p>
    <w:p w:rsidR="002B31E0" w:rsidRPr="002B31E0" w:rsidRDefault="002B31E0" w:rsidP="00E0203C">
      <w:pPr>
        <w:spacing w:after="0"/>
        <w:ind w:firstLine="418"/>
        <w:rPr>
          <w:rFonts w:ascii="Calibri" w:hAnsi="Calibri"/>
          <w:kern w:val="1"/>
          <w:szCs w:val="24"/>
        </w:rPr>
      </w:pPr>
      <w:r w:rsidRPr="002B31E0">
        <w:rPr>
          <w:rFonts w:ascii="Calibri" w:hAnsi="Calibri"/>
          <w:kern w:val="1"/>
          <w:szCs w:val="24"/>
        </w:rPr>
        <w:t>C’est un processus simple du remplacement du mot par l’ensemble des ses synonymes et antonymes.</w:t>
      </w:r>
    </w:p>
    <w:p w:rsidR="002B31E0" w:rsidRPr="007D5C2B" w:rsidRDefault="002B31E0" w:rsidP="00E0203C">
      <w:pPr>
        <w:spacing w:before="0"/>
        <w:jc w:val="center"/>
        <w:rPr>
          <w:b/>
          <w:bCs/>
          <w:kern w:val="2"/>
          <w:sz w:val="20"/>
          <w:szCs w:val="20"/>
        </w:rPr>
      </w:pPr>
      <w:r w:rsidRPr="002B31E0">
        <w:rPr>
          <w:rFonts w:ascii="Calibri" w:hAnsi="Calibri"/>
          <w:noProof/>
          <w:kern w:val="0"/>
          <w:szCs w:val="24"/>
        </w:rPr>
        <w:drawing>
          <wp:inline distT="0" distB="0" distL="0" distR="0">
            <wp:extent cx="5934655" cy="1343770"/>
            <wp:effectExtent l="38100" t="0" r="47045" b="27830"/>
            <wp:docPr id="82" name="Diagramme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6" r:lo="rId197" r:qs="rId198" r:cs="rId199"/>
              </a:graphicData>
            </a:graphic>
          </wp:inline>
        </w:drawing>
      </w:r>
      <w:bookmarkStart w:id="1645" w:name="_Toc257946631"/>
      <w:bookmarkStart w:id="1646" w:name="_Toc259896281"/>
      <w:bookmarkStart w:id="1647" w:name="_Toc260511574"/>
      <w:bookmarkStart w:id="1648" w:name="_Toc260719096"/>
      <w:bookmarkStart w:id="1649" w:name="_Toc263084779"/>
      <w:r w:rsidRPr="007D5C2B">
        <w:rPr>
          <w:b/>
          <w:bCs/>
          <w:kern w:val="2"/>
          <w:sz w:val="20"/>
          <w:szCs w:val="20"/>
        </w:rPr>
        <w:t xml:space="preserve">Figure </w:t>
      </w:r>
      <w:r w:rsidR="009344AB" w:rsidRPr="007D5C2B">
        <w:rPr>
          <w:b/>
          <w:bCs/>
          <w:kern w:val="2"/>
          <w:sz w:val="20"/>
          <w:szCs w:val="20"/>
        </w:rPr>
        <w:fldChar w:fldCharType="begin"/>
      </w:r>
      <w:r w:rsidRPr="007D5C2B">
        <w:rPr>
          <w:b/>
          <w:bCs/>
          <w:kern w:val="2"/>
          <w:sz w:val="20"/>
          <w:szCs w:val="20"/>
        </w:rPr>
        <w:instrText xml:space="preserve"> SEQ Figure \* ARABIC </w:instrText>
      </w:r>
      <w:r w:rsidR="009344AB" w:rsidRPr="007D5C2B">
        <w:rPr>
          <w:b/>
          <w:bCs/>
          <w:kern w:val="2"/>
          <w:sz w:val="20"/>
          <w:szCs w:val="20"/>
        </w:rPr>
        <w:fldChar w:fldCharType="separate"/>
      </w:r>
      <w:r w:rsidR="00B13E27">
        <w:rPr>
          <w:b/>
          <w:bCs/>
          <w:noProof/>
          <w:kern w:val="2"/>
          <w:sz w:val="20"/>
          <w:szCs w:val="20"/>
        </w:rPr>
        <w:t>44</w:t>
      </w:r>
      <w:r w:rsidR="009344AB" w:rsidRPr="007D5C2B">
        <w:rPr>
          <w:b/>
          <w:bCs/>
          <w:kern w:val="2"/>
          <w:sz w:val="20"/>
          <w:szCs w:val="20"/>
        </w:rPr>
        <w:fldChar w:fldCharType="end"/>
      </w:r>
      <w:r w:rsidRPr="007D5C2B">
        <w:rPr>
          <w:b/>
          <w:bCs/>
          <w:kern w:val="2"/>
          <w:sz w:val="20"/>
          <w:szCs w:val="20"/>
        </w:rPr>
        <w:t> : Le remplacement par synonymes et antonymes</w:t>
      </w:r>
      <w:bookmarkEnd w:id="1645"/>
      <w:bookmarkEnd w:id="1646"/>
      <w:bookmarkEnd w:id="1647"/>
      <w:bookmarkEnd w:id="1648"/>
      <w:bookmarkEnd w:id="1649"/>
    </w:p>
    <w:p w:rsidR="002B31E0" w:rsidRPr="002B31E0" w:rsidRDefault="002B31E0" w:rsidP="009D49A4">
      <w:pPr>
        <w:pStyle w:val="second"/>
        <w:spacing w:line="240" w:lineRule="auto"/>
      </w:pPr>
      <w:bookmarkStart w:id="1650" w:name="_Toc258093028"/>
      <w:bookmarkStart w:id="1651" w:name="_Toc260719032"/>
      <w:bookmarkStart w:id="1652" w:name="_Toc261640243"/>
      <w:bookmarkStart w:id="1653" w:name="_Toc262134434"/>
      <w:bookmarkStart w:id="1654" w:name="_Toc262145282"/>
      <w:bookmarkStart w:id="1655" w:name="_Toc262153494"/>
      <w:bookmarkStart w:id="1656" w:name="_Toc262155219"/>
      <w:r w:rsidRPr="002B31E0">
        <w:lastRenderedPageBreak/>
        <w:t>Dérivations des mots</w:t>
      </w:r>
      <w:bookmarkEnd w:id="1650"/>
      <w:bookmarkEnd w:id="1651"/>
      <w:bookmarkEnd w:id="1652"/>
      <w:bookmarkEnd w:id="1653"/>
      <w:bookmarkEnd w:id="1654"/>
      <w:bookmarkEnd w:id="1655"/>
      <w:bookmarkEnd w:id="1656"/>
    </w:p>
    <w:p w:rsidR="002B31E0" w:rsidRPr="002B31E0" w:rsidRDefault="002B31E0" w:rsidP="009D49A4">
      <w:pPr>
        <w:ind w:firstLine="418"/>
        <w:jc w:val="both"/>
        <w:rPr>
          <w:rFonts w:ascii="Calibri" w:hAnsi="Calibri"/>
          <w:kern w:val="1"/>
          <w:szCs w:val="24"/>
        </w:rPr>
      </w:pPr>
      <w:r w:rsidRPr="002B31E0">
        <w:rPr>
          <w:rFonts w:ascii="Calibri" w:hAnsi="Calibri"/>
          <w:kern w:val="1"/>
          <w:szCs w:val="24"/>
        </w:rPr>
        <w:t>C’est une option linguistique, son objectif est d'extraire les dérivés d’un mot donné selon un niveau de dérivation déterminé, elle se passe en 3 étapes :</w:t>
      </w:r>
    </w:p>
    <w:p w:rsidR="002B31E0" w:rsidRPr="002B31E0" w:rsidRDefault="002B31E0" w:rsidP="00886FDF">
      <w:pPr>
        <w:numPr>
          <w:ilvl w:val="0"/>
          <w:numId w:val="52"/>
        </w:numPr>
        <w:contextualSpacing/>
        <w:jc w:val="both"/>
        <w:rPr>
          <w:rFonts w:ascii="Calibri" w:hAnsi="Calibri"/>
          <w:kern w:val="1"/>
          <w:szCs w:val="24"/>
        </w:rPr>
      </w:pPr>
      <w:r w:rsidRPr="002B31E0">
        <w:rPr>
          <w:rFonts w:ascii="Calibri" w:hAnsi="Calibri"/>
          <w:kern w:val="1"/>
          <w:szCs w:val="24"/>
        </w:rPr>
        <w:t>Déterminer le niveau de la dérivation du mot, est-ce que c’est un :</w:t>
      </w:r>
    </w:p>
    <w:p w:rsidR="002B31E0" w:rsidRPr="002B31E0" w:rsidRDefault="002B31E0" w:rsidP="00886FDF">
      <w:pPr>
        <w:numPr>
          <w:ilvl w:val="1"/>
          <w:numId w:val="52"/>
        </w:numPr>
        <w:contextualSpacing/>
        <w:jc w:val="both"/>
        <w:rPr>
          <w:rFonts w:ascii="Calibri" w:hAnsi="Calibri"/>
          <w:kern w:val="1"/>
          <w:szCs w:val="24"/>
        </w:rPr>
      </w:pPr>
      <w:r w:rsidRPr="002B31E0">
        <w:rPr>
          <w:rFonts w:ascii="Calibri" w:hAnsi="Calibri"/>
          <w:kern w:val="1"/>
          <w:szCs w:val="24"/>
        </w:rPr>
        <w:t>mot complet ;</w:t>
      </w:r>
    </w:p>
    <w:p w:rsidR="002B31E0" w:rsidRPr="002B31E0" w:rsidRDefault="002B31E0" w:rsidP="00886FDF">
      <w:pPr>
        <w:numPr>
          <w:ilvl w:val="1"/>
          <w:numId w:val="52"/>
        </w:numPr>
        <w:contextualSpacing/>
        <w:jc w:val="both"/>
        <w:rPr>
          <w:rFonts w:ascii="Calibri" w:hAnsi="Calibri"/>
          <w:kern w:val="1"/>
          <w:szCs w:val="24"/>
        </w:rPr>
      </w:pPr>
      <w:r w:rsidRPr="002B31E0">
        <w:rPr>
          <w:rFonts w:ascii="Calibri" w:hAnsi="Calibri"/>
          <w:kern w:val="1"/>
          <w:szCs w:val="24"/>
        </w:rPr>
        <w:t xml:space="preserve">mot dépourvu d'affixes ; </w:t>
      </w:r>
    </w:p>
    <w:p w:rsidR="002B31E0" w:rsidRPr="002B31E0" w:rsidRDefault="002B31E0" w:rsidP="00886FDF">
      <w:pPr>
        <w:numPr>
          <w:ilvl w:val="1"/>
          <w:numId w:val="52"/>
        </w:numPr>
        <w:contextualSpacing/>
        <w:jc w:val="both"/>
        <w:rPr>
          <w:rFonts w:ascii="Calibri" w:hAnsi="Calibri"/>
          <w:kern w:val="1"/>
          <w:szCs w:val="24"/>
        </w:rPr>
      </w:pPr>
      <w:r w:rsidRPr="002B31E0">
        <w:rPr>
          <w:rFonts w:ascii="Calibri" w:hAnsi="Calibri"/>
          <w:kern w:val="1"/>
          <w:szCs w:val="24"/>
        </w:rPr>
        <w:t>morphème ou verbe ;</w:t>
      </w:r>
    </w:p>
    <w:p w:rsidR="002B31E0" w:rsidRPr="002B31E0" w:rsidRDefault="002B31E0" w:rsidP="00886FDF">
      <w:pPr>
        <w:numPr>
          <w:ilvl w:val="1"/>
          <w:numId w:val="52"/>
        </w:numPr>
        <w:contextualSpacing/>
        <w:jc w:val="both"/>
        <w:rPr>
          <w:rFonts w:ascii="Calibri" w:hAnsi="Calibri"/>
          <w:kern w:val="1"/>
          <w:szCs w:val="24"/>
        </w:rPr>
      </w:pPr>
      <w:r w:rsidRPr="002B31E0">
        <w:rPr>
          <w:rFonts w:ascii="Calibri" w:hAnsi="Calibri"/>
          <w:kern w:val="1"/>
          <w:szCs w:val="24"/>
        </w:rPr>
        <w:t>racine.</w:t>
      </w:r>
    </w:p>
    <w:p w:rsidR="002B31E0" w:rsidRPr="002B31E0" w:rsidRDefault="002B31E0" w:rsidP="00886FDF">
      <w:pPr>
        <w:numPr>
          <w:ilvl w:val="0"/>
          <w:numId w:val="52"/>
        </w:numPr>
        <w:contextualSpacing/>
        <w:jc w:val="both"/>
        <w:rPr>
          <w:rFonts w:ascii="Calibri" w:hAnsi="Calibri"/>
          <w:kern w:val="1"/>
          <w:szCs w:val="24"/>
        </w:rPr>
      </w:pPr>
      <w:r w:rsidRPr="002B31E0">
        <w:rPr>
          <w:rFonts w:ascii="Calibri" w:hAnsi="Calibri"/>
          <w:kern w:val="1"/>
          <w:szCs w:val="24"/>
        </w:rPr>
        <w:t>Puis, récupérer l'origine du mot du niveau requis.</w:t>
      </w:r>
    </w:p>
    <w:p w:rsidR="002B31E0" w:rsidRPr="002B31E0" w:rsidRDefault="002B31E0" w:rsidP="00886FDF">
      <w:pPr>
        <w:numPr>
          <w:ilvl w:val="0"/>
          <w:numId w:val="52"/>
        </w:numPr>
        <w:spacing w:after="240"/>
        <w:contextualSpacing/>
        <w:jc w:val="both"/>
        <w:rPr>
          <w:rFonts w:ascii="Calibri" w:hAnsi="Calibri"/>
          <w:kern w:val="1"/>
          <w:szCs w:val="24"/>
        </w:rPr>
      </w:pPr>
      <w:r w:rsidRPr="002B31E0">
        <w:rPr>
          <w:rFonts w:ascii="Calibri" w:hAnsi="Calibri"/>
          <w:kern w:val="1"/>
          <w:szCs w:val="24"/>
        </w:rPr>
        <w:t>Après la récupération de l'origine du mot, on détermine tous ses dérivés.</w:t>
      </w:r>
    </w:p>
    <w:p w:rsidR="002B31E0" w:rsidRPr="002B31E0" w:rsidRDefault="002B31E0" w:rsidP="009D49A4">
      <w:pPr>
        <w:spacing w:after="240"/>
        <w:ind w:firstLine="418"/>
        <w:jc w:val="both"/>
        <w:rPr>
          <w:rFonts w:ascii="Calibri" w:hAnsi="Calibri"/>
          <w:kern w:val="1"/>
          <w:szCs w:val="24"/>
        </w:rPr>
      </w:pPr>
      <w:r w:rsidRPr="002B31E0">
        <w:rPr>
          <w:rFonts w:ascii="Calibri" w:hAnsi="Calibri"/>
          <w:kern w:val="1"/>
          <w:szCs w:val="24"/>
        </w:rPr>
        <w:t xml:space="preserve">La méthode précédente peut être implémentée en utilisant des index spécifiques qui contiennent les différents niveaux de dérivation de tous les mots coraniques, </w:t>
      </w:r>
      <w:r w:rsidR="009E0E10">
        <w:rPr>
          <w:rFonts w:ascii="Calibri" w:hAnsi="Calibri"/>
          <w:kern w:val="1"/>
          <w:szCs w:val="24"/>
        </w:rPr>
        <w:t>on peut</w:t>
      </w:r>
      <w:r w:rsidRPr="002B31E0">
        <w:rPr>
          <w:rFonts w:ascii="Calibri" w:hAnsi="Calibri"/>
          <w:kern w:val="1"/>
          <w:szCs w:val="24"/>
        </w:rPr>
        <w:t xml:space="preserve"> observer</w:t>
      </w:r>
      <w:r w:rsidRPr="002B31E0">
        <w:rPr>
          <w:rFonts w:ascii="Calibri" w:hAnsi="Calibri"/>
          <w:kern w:val="1"/>
          <w:szCs w:val="24"/>
          <w:rtl/>
          <w:lang w:bidi="ar-DZ"/>
        </w:rPr>
        <w:t xml:space="preserve"> </w:t>
      </w:r>
      <w:r w:rsidRPr="002B31E0">
        <w:rPr>
          <w:rFonts w:ascii="Calibri" w:hAnsi="Calibri"/>
          <w:kern w:val="1"/>
          <w:szCs w:val="24"/>
        </w:rPr>
        <w:t>un exemple d’index dans la figure suivante :</w:t>
      </w:r>
    </w:p>
    <w:p w:rsidR="002B31E0" w:rsidRPr="002B31E0" w:rsidRDefault="002B31E0" w:rsidP="009D49A4">
      <w:pPr>
        <w:keepNext/>
        <w:spacing w:after="240"/>
        <w:jc w:val="center"/>
        <w:rPr>
          <w:rFonts w:ascii="Calibri" w:hAnsi="Calibri"/>
          <w:kern w:val="1"/>
          <w:szCs w:val="24"/>
        </w:rPr>
      </w:pPr>
      <w:r w:rsidRPr="002B31E0">
        <w:rPr>
          <w:rFonts w:ascii="Calibri" w:hAnsi="Calibri"/>
          <w:noProof/>
          <w:kern w:val="1"/>
          <w:szCs w:val="24"/>
        </w:rPr>
        <w:drawing>
          <wp:inline distT="0" distB="0" distL="0" distR="0">
            <wp:extent cx="5042048" cy="744279"/>
            <wp:effectExtent l="19050" t="0" r="25252" b="0"/>
            <wp:docPr id="83" name="Diagramme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1" r:lo="rId202" r:qs="rId203" r:cs="rId204"/>
              </a:graphicData>
            </a:graphic>
          </wp:inline>
        </w:drawing>
      </w:r>
    </w:p>
    <w:p w:rsidR="002B31E0" w:rsidRPr="002B31E0" w:rsidRDefault="002B31E0" w:rsidP="00E0203C">
      <w:pPr>
        <w:pStyle w:val="ref"/>
        <w:spacing w:before="0" w:after="0" w:line="240" w:lineRule="auto"/>
      </w:pPr>
      <w:bookmarkStart w:id="1657" w:name="_Toc259896282"/>
      <w:bookmarkStart w:id="1658" w:name="_Toc260511575"/>
      <w:bookmarkStart w:id="1659" w:name="_Toc260719097"/>
      <w:bookmarkStart w:id="1660" w:name="_Toc263084780"/>
      <w:r w:rsidRPr="002B31E0">
        <w:t xml:space="preserve">Figure </w:t>
      </w:r>
      <w:r w:rsidR="009344AB" w:rsidRPr="002B31E0">
        <w:fldChar w:fldCharType="begin"/>
      </w:r>
      <w:r w:rsidRPr="002B31E0">
        <w:instrText xml:space="preserve"> SEQ Figure \* ARABIC </w:instrText>
      </w:r>
      <w:r w:rsidR="009344AB" w:rsidRPr="002B31E0">
        <w:fldChar w:fldCharType="separate"/>
      </w:r>
      <w:r w:rsidR="00B13E27">
        <w:rPr>
          <w:noProof/>
        </w:rPr>
        <w:t>45</w:t>
      </w:r>
      <w:r w:rsidR="009344AB" w:rsidRPr="002B31E0">
        <w:fldChar w:fldCharType="end"/>
      </w:r>
      <w:r w:rsidRPr="002B31E0">
        <w:t xml:space="preserve"> : Niveaux de dérivation d’un index</w:t>
      </w:r>
      <w:bookmarkEnd w:id="1657"/>
      <w:bookmarkEnd w:id="1658"/>
      <w:bookmarkEnd w:id="1659"/>
      <w:bookmarkEnd w:id="1660"/>
    </w:p>
    <w:p w:rsidR="002B31E0" w:rsidRPr="002B31E0" w:rsidRDefault="002B31E0" w:rsidP="009D49A4">
      <w:pPr>
        <w:ind w:firstLine="418"/>
        <w:jc w:val="both"/>
        <w:rPr>
          <w:rFonts w:ascii="Calibri" w:hAnsi="Calibri"/>
          <w:kern w:val="1"/>
          <w:szCs w:val="24"/>
        </w:rPr>
      </w:pPr>
      <w:r w:rsidRPr="002B31E0">
        <w:rPr>
          <w:rFonts w:ascii="Calibri" w:hAnsi="Calibri"/>
          <w:kern w:val="1"/>
          <w:szCs w:val="24"/>
        </w:rPr>
        <w:t>Une autre méthode, par les analyseurs morphologiques s’ils disposent d’un taux de précision élevé et atteindre l'objectif requit, notamment dans la première étape, où la méthode de l’index reste insuffisante car elle ne peut pat extraire les origines des mots qui ne figurent pas dans le Coran.</w:t>
      </w:r>
    </w:p>
    <w:p w:rsidR="002B31E0" w:rsidRPr="002B31E0" w:rsidRDefault="002B31E0" w:rsidP="00E0203C">
      <w:pPr>
        <w:spacing w:after="0"/>
        <w:jc w:val="both"/>
        <w:rPr>
          <w:rFonts w:ascii="Calibri" w:hAnsi="Calibri"/>
          <w:kern w:val="1"/>
          <w:szCs w:val="24"/>
        </w:rPr>
      </w:pPr>
      <w:r w:rsidRPr="002B31E0">
        <w:rPr>
          <w:rFonts w:ascii="Calibri" w:hAnsi="Calibri"/>
          <w:kern w:val="1"/>
          <w:szCs w:val="24"/>
        </w:rPr>
        <w:t>Cependant, la méthode d’index est la meilleure dans la deuxième étape, car les analyseurs morphologiques génèrent énormément de résultats qui ne sont pas inclus dans le Coran, et causent une dégradation de la performance.</w:t>
      </w:r>
    </w:p>
    <w:p w:rsidR="007D5C2B" w:rsidRDefault="002B31E0" w:rsidP="007D5C2B">
      <w:pPr>
        <w:bidi/>
        <w:ind w:left="7"/>
        <w:jc w:val="center"/>
      </w:pPr>
      <w:r w:rsidRPr="002B31E0">
        <w:rPr>
          <w:rFonts w:ascii="Calibri" w:hAnsi="Calibri"/>
          <w:noProof/>
          <w:kern w:val="1"/>
          <w:szCs w:val="24"/>
        </w:rPr>
        <w:drawing>
          <wp:inline distT="0" distB="0" distL="0" distR="0">
            <wp:extent cx="5868183" cy="3205619"/>
            <wp:effectExtent l="19050" t="0" r="18267" b="0"/>
            <wp:docPr id="84" name="Diagramme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6" r:lo="rId207" r:qs="rId208" r:cs="rId209"/>
              </a:graphicData>
            </a:graphic>
          </wp:inline>
        </w:drawing>
      </w:r>
      <w:bookmarkStart w:id="1661" w:name="_Toc257946632"/>
      <w:bookmarkStart w:id="1662" w:name="_Toc259896283"/>
      <w:bookmarkStart w:id="1663" w:name="_Toc260511576"/>
      <w:bookmarkStart w:id="1664" w:name="_Toc260719098"/>
    </w:p>
    <w:p w:rsidR="002B31E0" w:rsidRPr="007D5C2B" w:rsidRDefault="002B31E0" w:rsidP="007D5C2B">
      <w:pPr>
        <w:ind w:left="7"/>
        <w:jc w:val="center"/>
        <w:rPr>
          <w:b/>
          <w:bCs/>
          <w:sz w:val="20"/>
          <w:szCs w:val="20"/>
          <w:rtl/>
        </w:rPr>
      </w:pPr>
      <w:bookmarkStart w:id="1665" w:name="_Toc263084781"/>
      <w:r w:rsidRPr="007D5C2B">
        <w:rPr>
          <w:b/>
          <w:bCs/>
          <w:sz w:val="20"/>
          <w:szCs w:val="20"/>
        </w:rPr>
        <w:t xml:space="preserve">Figure </w:t>
      </w:r>
      <w:r w:rsidR="009344AB" w:rsidRPr="007D5C2B">
        <w:rPr>
          <w:b/>
          <w:bCs/>
          <w:sz w:val="20"/>
          <w:szCs w:val="20"/>
        </w:rPr>
        <w:fldChar w:fldCharType="begin"/>
      </w:r>
      <w:r w:rsidRPr="007D5C2B">
        <w:rPr>
          <w:b/>
          <w:bCs/>
          <w:sz w:val="20"/>
          <w:szCs w:val="20"/>
        </w:rPr>
        <w:instrText xml:space="preserve"> SEQ Figure \* ARABIC </w:instrText>
      </w:r>
      <w:r w:rsidR="009344AB" w:rsidRPr="007D5C2B">
        <w:rPr>
          <w:b/>
          <w:bCs/>
          <w:sz w:val="20"/>
          <w:szCs w:val="20"/>
        </w:rPr>
        <w:fldChar w:fldCharType="separate"/>
      </w:r>
      <w:r w:rsidR="00B13E27">
        <w:rPr>
          <w:b/>
          <w:bCs/>
          <w:noProof/>
          <w:sz w:val="20"/>
          <w:szCs w:val="20"/>
        </w:rPr>
        <w:t>46</w:t>
      </w:r>
      <w:r w:rsidR="009344AB" w:rsidRPr="007D5C2B">
        <w:rPr>
          <w:b/>
          <w:bCs/>
          <w:sz w:val="20"/>
          <w:szCs w:val="20"/>
        </w:rPr>
        <w:fldChar w:fldCharType="end"/>
      </w:r>
      <w:r w:rsidRPr="007D5C2B">
        <w:rPr>
          <w:b/>
          <w:bCs/>
          <w:sz w:val="20"/>
          <w:szCs w:val="20"/>
          <w:lang w:bidi="ar-DZ"/>
        </w:rPr>
        <w:t> : La recherche par les dérivés de la racine du mot « </w:t>
      </w:r>
      <w:r w:rsidRPr="007D5C2B">
        <w:rPr>
          <w:rFonts w:hint="eastAsia"/>
          <w:b/>
          <w:bCs/>
          <w:sz w:val="20"/>
          <w:szCs w:val="20"/>
          <w:rtl/>
        </w:rPr>
        <w:t>فَأَسْقَيْنَاكُمُوه</w:t>
      </w:r>
      <w:bookmarkEnd w:id="1661"/>
      <w:r w:rsidRPr="007D5C2B">
        <w:rPr>
          <w:b/>
          <w:bCs/>
          <w:sz w:val="20"/>
          <w:szCs w:val="20"/>
        </w:rPr>
        <w:t> » par la méthode d’index</w:t>
      </w:r>
      <w:bookmarkEnd w:id="1662"/>
      <w:bookmarkEnd w:id="1663"/>
      <w:bookmarkEnd w:id="1664"/>
      <w:bookmarkEnd w:id="1665"/>
      <w:r w:rsidRPr="007D5C2B">
        <w:rPr>
          <w:b/>
          <w:bCs/>
          <w:sz w:val="20"/>
          <w:szCs w:val="20"/>
          <w:rtl/>
        </w:rPr>
        <w:t xml:space="preserve"> </w:t>
      </w:r>
    </w:p>
    <w:p w:rsidR="002B31E0" w:rsidRPr="002B31E0" w:rsidRDefault="002B31E0" w:rsidP="009D49A4">
      <w:pPr>
        <w:pStyle w:val="second"/>
        <w:spacing w:line="240" w:lineRule="auto"/>
      </w:pPr>
      <w:bookmarkStart w:id="1666" w:name="_Toc258093029"/>
      <w:bookmarkStart w:id="1667" w:name="_Toc260719033"/>
      <w:bookmarkStart w:id="1668" w:name="_Toc261640244"/>
      <w:bookmarkStart w:id="1669" w:name="_Toc262134435"/>
      <w:bookmarkStart w:id="1670" w:name="_Toc262145283"/>
      <w:bookmarkStart w:id="1671" w:name="_Toc262153495"/>
      <w:bookmarkStart w:id="1672" w:name="_Toc262155220"/>
      <w:r w:rsidRPr="002B31E0">
        <w:lastRenderedPageBreak/>
        <w:t>La considération d'orthographe</w:t>
      </w:r>
      <w:bookmarkEnd w:id="1666"/>
      <w:bookmarkEnd w:id="1667"/>
      <w:bookmarkEnd w:id="1668"/>
      <w:bookmarkEnd w:id="1669"/>
      <w:bookmarkEnd w:id="1670"/>
      <w:bookmarkEnd w:id="1671"/>
      <w:bookmarkEnd w:id="1672"/>
    </w:p>
    <w:p w:rsidR="002B31E0" w:rsidRPr="002B31E0" w:rsidRDefault="002B31E0" w:rsidP="00E0203C">
      <w:pPr>
        <w:spacing w:after="0"/>
        <w:ind w:firstLine="418"/>
        <w:jc w:val="both"/>
        <w:rPr>
          <w:rFonts w:ascii="Calibri" w:hAnsi="Calibri"/>
          <w:kern w:val="2"/>
          <w:szCs w:val="24"/>
        </w:rPr>
      </w:pPr>
      <w:r w:rsidRPr="002B31E0">
        <w:rPr>
          <w:rFonts w:ascii="Calibri" w:hAnsi="Calibri"/>
          <w:kern w:val="2"/>
          <w:szCs w:val="24"/>
        </w:rPr>
        <w:t>Avec cette option, le moteur de recherche peut ignorer toutes les fautes d'orthographe spécifiques de la langue arabe</w:t>
      </w:r>
      <w:r w:rsidRPr="002B31E0">
        <w:rPr>
          <w:rFonts w:ascii="Calibri" w:hAnsi="Calibri"/>
          <w:kern w:val="2"/>
          <w:szCs w:val="24"/>
          <w:vertAlign w:val="superscript"/>
        </w:rPr>
        <w:footnoteReference w:id="14"/>
      </w:r>
      <w:r w:rsidRPr="002B31E0">
        <w:rPr>
          <w:rFonts w:ascii="Calibri" w:hAnsi="Calibri"/>
          <w:kern w:val="2"/>
          <w:szCs w:val="24"/>
        </w:rPr>
        <w:t> :</w:t>
      </w:r>
    </w:p>
    <w:p w:rsidR="002B31E0" w:rsidRPr="002B31E0" w:rsidRDefault="002B31E0" w:rsidP="00886FDF">
      <w:pPr>
        <w:numPr>
          <w:ilvl w:val="0"/>
          <w:numId w:val="54"/>
        </w:numPr>
        <w:spacing w:after="0"/>
        <w:jc w:val="both"/>
        <w:rPr>
          <w:rFonts w:ascii="Calibri" w:hAnsi="Calibri"/>
          <w:kern w:val="2"/>
          <w:szCs w:val="24"/>
        </w:rPr>
      </w:pPr>
      <w:r w:rsidRPr="002B31E0">
        <w:rPr>
          <w:rFonts w:ascii="Calibri" w:hAnsi="Calibri"/>
          <w:kern w:val="2"/>
          <w:szCs w:val="24"/>
        </w:rPr>
        <w:t>les fautes dans la forme de la hamzä ;</w:t>
      </w:r>
    </w:p>
    <w:p w:rsidR="002B31E0" w:rsidRPr="002B31E0" w:rsidRDefault="002B31E0" w:rsidP="00886FDF">
      <w:pPr>
        <w:numPr>
          <w:ilvl w:val="0"/>
          <w:numId w:val="54"/>
        </w:numPr>
        <w:spacing w:after="0"/>
        <w:jc w:val="both"/>
        <w:rPr>
          <w:rFonts w:ascii="Calibri" w:hAnsi="Calibri"/>
          <w:kern w:val="2"/>
          <w:szCs w:val="24"/>
        </w:rPr>
      </w:pPr>
      <w:r w:rsidRPr="002B31E0">
        <w:rPr>
          <w:rFonts w:ascii="Calibri" w:hAnsi="Calibri"/>
          <w:kern w:val="2"/>
          <w:szCs w:val="24"/>
        </w:rPr>
        <w:t>l’ambiguïté entre tâ’ marbûta (</w:t>
      </w:r>
      <w:r w:rsidRPr="002B31E0">
        <w:rPr>
          <w:rFonts w:ascii="Calibri" w:hAnsi="Calibri" w:hint="eastAsia"/>
          <w:kern w:val="2"/>
          <w:szCs w:val="24"/>
          <w:rtl/>
          <w:lang w:bidi="ar-DZ"/>
        </w:rPr>
        <w:t>ة</w:t>
      </w:r>
      <w:r w:rsidRPr="002B31E0">
        <w:rPr>
          <w:rFonts w:ascii="Calibri" w:hAnsi="Calibri"/>
          <w:kern w:val="2"/>
          <w:szCs w:val="24"/>
        </w:rPr>
        <w:t>)  et hâ’ (</w:t>
      </w:r>
      <w:r w:rsidRPr="002B31E0">
        <w:rPr>
          <w:rFonts w:ascii="Calibri" w:hAnsi="Calibri" w:hint="eastAsia"/>
          <w:kern w:val="2"/>
          <w:szCs w:val="24"/>
          <w:rtl/>
          <w:lang w:bidi="ar-DZ"/>
        </w:rPr>
        <w:t>ه</w:t>
      </w:r>
      <w:r w:rsidRPr="002B31E0">
        <w:rPr>
          <w:rFonts w:ascii="Calibri" w:hAnsi="Calibri"/>
          <w:kern w:val="2"/>
          <w:szCs w:val="24"/>
        </w:rPr>
        <w:t>) et entre alif maqsûra (</w:t>
      </w:r>
      <w:r w:rsidRPr="002B31E0">
        <w:rPr>
          <w:rFonts w:ascii="Calibri" w:hAnsi="Calibri" w:hint="eastAsia"/>
          <w:kern w:val="2"/>
          <w:szCs w:val="24"/>
          <w:rtl/>
          <w:lang w:bidi="ar-DZ"/>
        </w:rPr>
        <w:t>ى</w:t>
      </w:r>
      <w:r w:rsidRPr="002B31E0">
        <w:rPr>
          <w:rFonts w:ascii="Calibri" w:hAnsi="Calibri"/>
          <w:kern w:val="2"/>
          <w:szCs w:val="24"/>
        </w:rPr>
        <w:t>) et yâ’ (</w:t>
      </w:r>
      <w:r w:rsidRPr="002B31E0">
        <w:rPr>
          <w:rFonts w:ascii="Calibri" w:hAnsi="Calibri" w:hint="eastAsia"/>
          <w:kern w:val="2"/>
          <w:szCs w:val="24"/>
          <w:rtl/>
          <w:lang w:bidi="ar-DZ"/>
        </w:rPr>
        <w:t>ي</w:t>
      </w:r>
      <w:r w:rsidRPr="002B31E0">
        <w:rPr>
          <w:rFonts w:ascii="Calibri" w:hAnsi="Calibri"/>
          <w:kern w:val="2"/>
          <w:szCs w:val="24"/>
        </w:rPr>
        <w:t>).</w:t>
      </w:r>
    </w:p>
    <w:p w:rsidR="002B31E0" w:rsidRPr="002B31E0" w:rsidRDefault="002B31E0" w:rsidP="00E0203C">
      <w:pPr>
        <w:spacing w:after="0"/>
        <w:ind w:firstLine="418"/>
        <w:jc w:val="both"/>
        <w:rPr>
          <w:rFonts w:ascii="Calibri" w:hAnsi="Calibri"/>
          <w:kern w:val="2"/>
          <w:szCs w:val="24"/>
        </w:rPr>
      </w:pPr>
      <w:r w:rsidRPr="002B31E0">
        <w:rPr>
          <w:rFonts w:ascii="Calibri" w:hAnsi="Calibri"/>
          <w:kern w:val="2"/>
          <w:szCs w:val="24"/>
        </w:rPr>
        <w:t>Les mots saisis sont traités comme suit :</w:t>
      </w:r>
    </w:p>
    <w:p w:rsidR="002B31E0" w:rsidRPr="002B31E0" w:rsidRDefault="002B31E0" w:rsidP="00886FDF">
      <w:pPr>
        <w:numPr>
          <w:ilvl w:val="1"/>
          <w:numId w:val="47"/>
        </w:numPr>
        <w:spacing w:after="0"/>
        <w:jc w:val="both"/>
        <w:rPr>
          <w:rFonts w:ascii="Calibri" w:hAnsi="Calibri"/>
          <w:kern w:val="2"/>
          <w:szCs w:val="24"/>
        </w:rPr>
      </w:pPr>
      <w:r w:rsidRPr="002B31E0">
        <w:rPr>
          <w:rFonts w:ascii="Calibri" w:hAnsi="Calibri"/>
          <w:kern w:val="2"/>
          <w:szCs w:val="24"/>
        </w:rPr>
        <w:t>la tâ’ marbûta se transforme en hâ’ ;</w:t>
      </w:r>
    </w:p>
    <w:p w:rsidR="002B31E0" w:rsidRPr="002B31E0" w:rsidRDefault="002B31E0" w:rsidP="00886FDF">
      <w:pPr>
        <w:numPr>
          <w:ilvl w:val="1"/>
          <w:numId w:val="47"/>
        </w:numPr>
        <w:spacing w:after="0"/>
        <w:jc w:val="both"/>
        <w:rPr>
          <w:rFonts w:ascii="Calibri" w:hAnsi="Calibri"/>
          <w:kern w:val="2"/>
          <w:szCs w:val="24"/>
        </w:rPr>
      </w:pPr>
      <w:r w:rsidRPr="002B31E0">
        <w:rPr>
          <w:rFonts w:ascii="Calibri" w:hAnsi="Calibri"/>
          <w:kern w:val="2"/>
          <w:szCs w:val="24"/>
        </w:rPr>
        <w:t>l’alif maqsûra se transforme en yâ’ ;</w:t>
      </w:r>
    </w:p>
    <w:p w:rsidR="002B31E0" w:rsidRPr="002B31E0" w:rsidRDefault="002B31E0" w:rsidP="00886FDF">
      <w:pPr>
        <w:numPr>
          <w:ilvl w:val="1"/>
          <w:numId w:val="47"/>
        </w:numPr>
        <w:spacing w:after="0"/>
        <w:jc w:val="both"/>
        <w:rPr>
          <w:rFonts w:ascii="Calibri" w:hAnsi="Calibri"/>
          <w:kern w:val="2"/>
          <w:szCs w:val="24"/>
        </w:rPr>
      </w:pPr>
      <w:r w:rsidRPr="002B31E0">
        <w:rPr>
          <w:rFonts w:ascii="Calibri" w:hAnsi="Calibri"/>
          <w:kern w:val="2"/>
          <w:szCs w:val="24"/>
        </w:rPr>
        <w:t>toutes les hamzäs  se transforment en hamzä individuelle (</w:t>
      </w:r>
      <w:r w:rsidRPr="002B31E0">
        <w:rPr>
          <w:rFonts w:ascii="Calibri" w:hAnsi="Calibri" w:hint="eastAsia"/>
          <w:kern w:val="2"/>
          <w:szCs w:val="24"/>
          <w:rtl/>
          <w:lang w:bidi="ar-DZ"/>
        </w:rPr>
        <w:t>ء</w:t>
      </w:r>
      <w:r w:rsidRPr="002B31E0">
        <w:rPr>
          <w:rFonts w:ascii="Calibri" w:hAnsi="Calibri"/>
          <w:kern w:val="2"/>
          <w:szCs w:val="24"/>
        </w:rPr>
        <w:t>).</w:t>
      </w:r>
    </w:p>
    <w:p w:rsidR="002B31E0" w:rsidRPr="002B31E0" w:rsidRDefault="002B31E0" w:rsidP="00E0203C">
      <w:pPr>
        <w:spacing w:after="0"/>
        <w:ind w:firstLine="418"/>
        <w:jc w:val="both"/>
        <w:rPr>
          <w:rFonts w:ascii="Calibri" w:hAnsi="Calibri"/>
          <w:kern w:val="2"/>
          <w:szCs w:val="24"/>
        </w:rPr>
      </w:pPr>
      <w:r w:rsidRPr="002B31E0">
        <w:rPr>
          <w:rFonts w:ascii="Calibri" w:hAnsi="Calibri"/>
          <w:kern w:val="2"/>
          <w:szCs w:val="24"/>
        </w:rPr>
        <w:t xml:space="preserve">Ensuite, le moteur de recherche examine tous les mots indexés et </w:t>
      </w:r>
      <w:r w:rsidRPr="002B31E0">
        <w:rPr>
          <w:rFonts w:ascii="Calibri" w:hAnsi="Calibri"/>
          <w:noProof/>
          <w:kern w:val="2"/>
          <w:szCs w:val="24"/>
        </w:rPr>
        <w:t>les traite</w:t>
      </w:r>
      <w:r w:rsidRPr="002B31E0">
        <w:rPr>
          <w:rFonts w:ascii="Calibri" w:hAnsi="Calibri"/>
          <w:kern w:val="2"/>
          <w:szCs w:val="24"/>
        </w:rPr>
        <w:t xml:space="preserve"> de la même manière pour les comparer avec les mots saisis. Tous les mots qui donnent des résultats de comparaison positifs sont ajoutés à la liste des mots sortants.</w:t>
      </w:r>
    </w:p>
    <w:p w:rsidR="002B31E0" w:rsidRPr="002B31E0" w:rsidRDefault="002B31E0" w:rsidP="00E0203C">
      <w:pPr>
        <w:spacing w:after="0"/>
        <w:ind w:firstLine="418"/>
        <w:jc w:val="both"/>
        <w:rPr>
          <w:rFonts w:ascii="Calibri" w:hAnsi="Calibri"/>
          <w:kern w:val="2"/>
          <w:szCs w:val="24"/>
        </w:rPr>
      </w:pPr>
      <w:r w:rsidRPr="002B31E0">
        <w:rPr>
          <w:rFonts w:ascii="Calibri" w:hAnsi="Calibri"/>
          <w:kern w:val="2"/>
          <w:szCs w:val="24"/>
        </w:rPr>
        <w:t>Le traitement temporaire : il est uniquement pour la comparaison, les mots sortants sont les mots corrects et non pas ceux qui ont été traités.</w:t>
      </w:r>
    </w:p>
    <w:p w:rsidR="002B31E0" w:rsidRPr="002B31E0" w:rsidRDefault="002B31E0" w:rsidP="009D49A4">
      <w:pPr>
        <w:rPr>
          <w:rFonts w:ascii="Calibri" w:hAnsi="Calibri"/>
          <w:kern w:val="2"/>
          <w:szCs w:val="24"/>
        </w:rPr>
      </w:pPr>
    </w:p>
    <w:p w:rsidR="002B31E0" w:rsidRPr="002B31E0" w:rsidRDefault="002B31E0" w:rsidP="00E0203C">
      <w:pPr>
        <w:tabs>
          <w:tab w:val="left" w:pos="555"/>
          <w:tab w:val="center" w:pos="4818"/>
        </w:tabs>
        <w:spacing w:before="0" w:after="0"/>
        <w:jc w:val="center"/>
        <w:rPr>
          <w:rFonts w:ascii="Calibri" w:hAnsi="Calibri"/>
          <w:kern w:val="2"/>
          <w:szCs w:val="24"/>
        </w:rPr>
      </w:pPr>
      <w:r w:rsidRPr="002B31E0">
        <w:rPr>
          <w:rFonts w:ascii="Calibri" w:hAnsi="Calibri"/>
          <w:noProof/>
          <w:kern w:val="2"/>
          <w:szCs w:val="24"/>
        </w:rPr>
        <w:drawing>
          <wp:inline distT="0" distB="0" distL="0" distR="0">
            <wp:extent cx="2820838" cy="2044461"/>
            <wp:effectExtent l="57150" t="19050" r="0" b="0"/>
            <wp:docPr id="85" name="Diagramme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1" r:lo="rId212" r:qs="rId213" r:cs="rId214"/>
              </a:graphicData>
            </a:graphic>
          </wp:inline>
        </w:drawing>
      </w:r>
      <w:r w:rsidRPr="002B31E0">
        <w:rPr>
          <w:rFonts w:ascii="Calibri" w:hAnsi="Calibri"/>
          <w:noProof/>
          <w:kern w:val="2"/>
          <w:szCs w:val="24"/>
        </w:rPr>
        <w:drawing>
          <wp:inline distT="0" distB="0" distL="0" distR="0">
            <wp:extent cx="2152650" cy="2047875"/>
            <wp:effectExtent l="0" t="19050" r="0" b="0"/>
            <wp:docPr id="86" name="Diagramme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6" r:lo="rId217" r:qs="rId218" r:cs="rId219"/>
              </a:graphicData>
            </a:graphic>
          </wp:inline>
        </w:drawing>
      </w:r>
    </w:p>
    <w:p w:rsidR="002B31E0" w:rsidRPr="002B31E0" w:rsidRDefault="002B31E0" w:rsidP="00E0203C">
      <w:pPr>
        <w:pStyle w:val="ref"/>
        <w:spacing w:before="0" w:after="0" w:line="240" w:lineRule="auto"/>
        <w:rPr>
          <w:kern w:val="2"/>
        </w:rPr>
      </w:pPr>
      <w:bookmarkStart w:id="1673" w:name="_Toc257946633"/>
      <w:bookmarkStart w:id="1674" w:name="_Toc259896284"/>
      <w:bookmarkStart w:id="1675" w:name="_Toc260511577"/>
      <w:bookmarkStart w:id="1676" w:name="_Toc260719099"/>
      <w:bookmarkStart w:id="1677" w:name="_Toc263084782"/>
      <w:r w:rsidRPr="00FF2316">
        <w:t xml:space="preserve">Figure </w:t>
      </w:r>
      <w:r w:rsidR="009344AB" w:rsidRPr="002B31E0">
        <w:fldChar w:fldCharType="begin"/>
      </w:r>
      <w:r w:rsidRPr="002B31E0">
        <w:instrText xml:space="preserve"> SEQ Figure \* ARABIC </w:instrText>
      </w:r>
      <w:r w:rsidR="009344AB" w:rsidRPr="002B31E0">
        <w:fldChar w:fldCharType="separate"/>
      </w:r>
      <w:r w:rsidR="00B13E27">
        <w:rPr>
          <w:noProof/>
        </w:rPr>
        <w:t>47</w:t>
      </w:r>
      <w:r w:rsidR="009344AB" w:rsidRPr="002B31E0">
        <w:fldChar w:fldCharType="end"/>
      </w:r>
      <w:r w:rsidRPr="00FF2316">
        <w:t xml:space="preserve"> </w:t>
      </w:r>
      <w:r w:rsidRPr="00FF2316">
        <w:rPr>
          <w:rtl/>
        </w:rPr>
        <w:t>:</w:t>
      </w:r>
      <w:r w:rsidRPr="00FF2316">
        <w:t xml:space="preserve"> Exemples de </w:t>
      </w:r>
      <w:bookmarkEnd w:id="1673"/>
      <w:r w:rsidRPr="00FF2316">
        <w:t>considération d'orthographe</w:t>
      </w:r>
      <w:bookmarkEnd w:id="1674"/>
      <w:bookmarkEnd w:id="1675"/>
      <w:bookmarkEnd w:id="1676"/>
      <w:bookmarkEnd w:id="1677"/>
    </w:p>
    <w:p w:rsidR="002B31E0" w:rsidRPr="006B297A" w:rsidRDefault="002B31E0" w:rsidP="00E0203C">
      <w:pPr>
        <w:pStyle w:val="second"/>
        <w:spacing w:before="120" w:line="240" w:lineRule="auto"/>
      </w:pPr>
      <w:bookmarkStart w:id="1678" w:name="_Toc258093030"/>
      <w:bookmarkStart w:id="1679" w:name="_Toc260719034"/>
      <w:bookmarkStart w:id="1680" w:name="_Toc261640245"/>
      <w:bookmarkStart w:id="1681" w:name="_Toc262134436"/>
      <w:bookmarkStart w:id="1682" w:name="_Toc262145284"/>
      <w:bookmarkStart w:id="1683" w:name="_Toc262153496"/>
      <w:bookmarkStart w:id="1684" w:name="_Toc262155221"/>
      <w:r w:rsidRPr="006B297A">
        <w:t xml:space="preserve">La recherche par </w:t>
      </w:r>
      <w:r w:rsidRPr="002B31E0">
        <w:rPr>
          <w:szCs w:val="22"/>
        </w:rPr>
        <w:t>tuple:</w:t>
      </w:r>
      <w:bookmarkEnd w:id="1678"/>
      <w:bookmarkEnd w:id="1679"/>
      <w:bookmarkEnd w:id="1680"/>
      <w:bookmarkEnd w:id="1681"/>
      <w:bookmarkEnd w:id="1682"/>
      <w:bookmarkEnd w:id="1683"/>
      <w:bookmarkEnd w:id="1684"/>
    </w:p>
    <w:p w:rsidR="002B31E0" w:rsidRPr="002B31E0" w:rsidRDefault="002B31E0" w:rsidP="00E0203C">
      <w:pPr>
        <w:widowControl/>
        <w:suppressAutoHyphens w:val="0"/>
        <w:spacing w:before="240" w:after="0"/>
        <w:ind w:firstLine="418"/>
        <w:jc w:val="both"/>
        <w:rPr>
          <w:rFonts w:ascii="Calibri" w:hAnsi="Calibri"/>
          <w:kern w:val="2"/>
          <w:szCs w:val="24"/>
        </w:rPr>
      </w:pPr>
      <w:r w:rsidRPr="002B31E0">
        <w:rPr>
          <w:rFonts w:ascii="Calibri" w:hAnsi="Calibri"/>
          <w:kern w:val="2"/>
          <w:szCs w:val="24"/>
        </w:rPr>
        <w:t>Nous avons parlé dans le deuxième chapitre (V) « Un algorithme proposé de la recherche arabe » de la recherche avec le triple (racine, type, pattern), nous appliquerons la même idée ici et nous la développerons pour inclure d'autres options.</w:t>
      </w:r>
    </w:p>
    <w:p w:rsidR="002B31E0" w:rsidRPr="002B31E0" w:rsidRDefault="009E0E10" w:rsidP="00E0203C">
      <w:pPr>
        <w:spacing w:after="0"/>
        <w:ind w:firstLine="418"/>
        <w:jc w:val="both"/>
        <w:rPr>
          <w:rFonts w:ascii="Calibri" w:hAnsi="Calibri"/>
          <w:kern w:val="2"/>
          <w:szCs w:val="24"/>
        </w:rPr>
      </w:pPr>
      <w:r>
        <w:rPr>
          <w:rFonts w:ascii="Calibri" w:hAnsi="Calibri"/>
          <w:kern w:val="2"/>
          <w:szCs w:val="24"/>
        </w:rPr>
        <w:t>Le comportement général</w:t>
      </w:r>
      <w:r w:rsidR="002B31E0" w:rsidRPr="002B31E0">
        <w:rPr>
          <w:rFonts w:ascii="Calibri" w:hAnsi="Calibri"/>
          <w:kern w:val="2"/>
          <w:szCs w:val="24"/>
        </w:rPr>
        <w:t xml:space="preserve"> de cette propriété est que l'utilisateur entre le triple contenant les caractéristiques linguistiques d'un mot, puis le moteur de recherche cherche dans l'index </w:t>
      </w:r>
      <w:r>
        <w:rPr>
          <w:rFonts w:ascii="Calibri" w:hAnsi="Calibri"/>
          <w:kern w:val="2"/>
          <w:szCs w:val="24"/>
        </w:rPr>
        <w:t xml:space="preserve">pour </w:t>
      </w:r>
      <w:r w:rsidR="002B31E0" w:rsidRPr="002B31E0">
        <w:rPr>
          <w:rFonts w:ascii="Calibri" w:hAnsi="Calibri"/>
          <w:kern w:val="2"/>
          <w:szCs w:val="24"/>
        </w:rPr>
        <w:t>extraire tous les mots correspondants à ces caractéristiques.</w:t>
      </w:r>
    </w:p>
    <w:p w:rsidR="002B31E0" w:rsidRPr="002B31E0" w:rsidRDefault="002B31E0" w:rsidP="00E0203C">
      <w:pPr>
        <w:spacing w:after="0"/>
        <w:jc w:val="both"/>
        <w:rPr>
          <w:rFonts w:ascii="Calibri" w:hAnsi="Calibri"/>
          <w:kern w:val="2"/>
          <w:szCs w:val="24"/>
        </w:rPr>
      </w:pPr>
      <w:r w:rsidRPr="002B31E0">
        <w:rPr>
          <w:rFonts w:ascii="Calibri" w:hAnsi="Calibri"/>
          <w:kern w:val="2"/>
          <w:szCs w:val="24"/>
        </w:rPr>
        <w:t xml:space="preserve">Ces </w:t>
      </w:r>
      <w:r w:rsidR="009E0E10" w:rsidRPr="002B31E0">
        <w:rPr>
          <w:rFonts w:ascii="Calibri" w:hAnsi="Calibri"/>
          <w:kern w:val="2"/>
          <w:szCs w:val="24"/>
        </w:rPr>
        <w:t>derniers</w:t>
      </w:r>
      <w:r w:rsidRPr="002B31E0">
        <w:rPr>
          <w:rFonts w:ascii="Calibri" w:hAnsi="Calibri"/>
          <w:kern w:val="2"/>
          <w:szCs w:val="24"/>
        </w:rPr>
        <w:t xml:space="preserve"> sont les mots-clés externes.</w:t>
      </w:r>
    </w:p>
    <w:p w:rsidR="002B31E0" w:rsidRPr="002B31E0" w:rsidRDefault="002B31E0" w:rsidP="00E0203C">
      <w:pPr>
        <w:spacing w:after="0"/>
        <w:ind w:firstLine="418"/>
        <w:jc w:val="both"/>
        <w:rPr>
          <w:rFonts w:ascii="Calibri" w:hAnsi="Calibri"/>
          <w:kern w:val="2"/>
          <w:szCs w:val="24"/>
        </w:rPr>
      </w:pPr>
      <w:r w:rsidRPr="002B31E0">
        <w:rPr>
          <w:rFonts w:ascii="Calibri" w:hAnsi="Calibri"/>
          <w:kern w:val="2"/>
          <w:szCs w:val="24"/>
        </w:rPr>
        <w:t>Nous pouvons ici utiliser toutes les caractéristiques linguistiques du mot, tels que :</w:t>
      </w:r>
    </w:p>
    <w:p w:rsidR="002B31E0" w:rsidRPr="002B31E0" w:rsidRDefault="002B31E0" w:rsidP="00E0203C">
      <w:pPr>
        <w:spacing w:after="0"/>
        <w:jc w:val="both"/>
        <w:rPr>
          <w:rFonts w:ascii="Calibri" w:hAnsi="Calibri"/>
          <w:kern w:val="2"/>
          <w:szCs w:val="24"/>
        </w:rPr>
      </w:pPr>
      <w:r w:rsidRPr="002B31E0">
        <w:rPr>
          <w:rFonts w:ascii="Calibri" w:hAnsi="Calibri"/>
          <w:kern w:val="2"/>
          <w:szCs w:val="24"/>
        </w:rPr>
        <w:lastRenderedPageBreak/>
        <w:t>La racine, le type, le pattern, la signification, synonyme, antonymes</w:t>
      </w:r>
    </w:p>
    <w:p w:rsidR="002B31E0" w:rsidRPr="002B31E0" w:rsidRDefault="002B31E0" w:rsidP="00E0203C">
      <w:pPr>
        <w:spacing w:after="0"/>
        <w:ind w:firstLine="418"/>
        <w:jc w:val="both"/>
        <w:rPr>
          <w:rFonts w:ascii="Calibri" w:hAnsi="Calibri"/>
          <w:kern w:val="2"/>
          <w:szCs w:val="24"/>
        </w:rPr>
      </w:pPr>
      <w:r w:rsidRPr="002B31E0">
        <w:rPr>
          <w:rFonts w:ascii="Calibri" w:hAnsi="Calibri"/>
          <w:kern w:val="2"/>
          <w:szCs w:val="24"/>
        </w:rPr>
        <w:t>Nous pouvons rendre n’importe quelle option facultative, par exemple :</w:t>
      </w:r>
    </w:p>
    <w:p w:rsidR="00E0203C" w:rsidRDefault="002B31E0" w:rsidP="00E0203C">
      <w:pPr>
        <w:spacing w:after="0"/>
        <w:jc w:val="center"/>
      </w:pPr>
      <w:r w:rsidRPr="002B31E0">
        <w:rPr>
          <w:rFonts w:ascii="Calibri" w:hAnsi="Calibri"/>
          <w:noProof/>
          <w:kern w:val="0"/>
          <w:szCs w:val="24"/>
        </w:rPr>
        <w:drawing>
          <wp:inline distT="0" distB="0" distL="0" distR="0">
            <wp:extent cx="5105400" cy="3228975"/>
            <wp:effectExtent l="57150" t="19050" r="19050" b="0"/>
            <wp:docPr id="87" name="Diagramme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1" r:lo="rId222" r:qs="rId223" r:cs="rId224"/>
              </a:graphicData>
            </a:graphic>
          </wp:inline>
        </w:drawing>
      </w:r>
      <w:bookmarkStart w:id="1685" w:name="_Toc257946634"/>
      <w:bookmarkStart w:id="1686" w:name="_Toc259896285"/>
      <w:bookmarkStart w:id="1687" w:name="_Toc260511578"/>
      <w:bookmarkStart w:id="1688" w:name="_Toc260719100"/>
    </w:p>
    <w:p w:rsidR="002B31E0" w:rsidRDefault="002B31E0" w:rsidP="00E0203C">
      <w:pPr>
        <w:spacing w:after="0"/>
        <w:jc w:val="center"/>
        <w:rPr>
          <w:b/>
          <w:bCs/>
          <w:sz w:val="20"/>
          <w:szCs w:val="20"/>
        </w:rPr>
      </w:pPr>
      <w:bookmarkStart w:id="1689" w:name="_Toc263084783"/>
      <w:r w:rsidRPr="00E0203C">
        <w:rPr>
          <w:b/>
          <w:bCs/>
          <w:sz w:val="20"/>
          <w:szCs w:val="20"/>
        </w:rPr>
        <w:t xml:space="preserve">Figure </w:t>
      </w:r>
      <w:r w:rsidR="009344AB" w:rsidRPr="00E0203C">
        <w:rPr>
          <w:b/>
          <w:bCs/>
          <w:sz w:val="20"/>
          <w:szCs w:val="20"/>
        </w:rPr>
        <w:fldChar w:fldCharType="begin"/>
      </w:r>
      <w:r w:rsidRPr="00E0203C">
        <w:rPr>
          <w:b/>
          <w:bCs/>
          <w:sz w:val="20"/>
          <w:szCs w:val="20"/>
        </w:rPr>
        <w:instrText xml:space="preserve"> SEQ Figure \* ARABIC </w:instrText>
      </w:r>
      <w:r w:rsidR="009344AB" w:rsidRPr="00E0203C">
        <w:rPr>
          <w:b/>
          <w:bCs/>
          <w:sz w:val="20"/>
          <w:szCs w:val="20"/>
        </w:rPr>
        <w:fldChar w:fldCharType="separate"/>
      </w:r>
      <w:r w:rsidR="00B13E27">
        <w:rPr>
          <w:b/>
          <w:bCs/>
          <w:noProof/>
          <w:sz w:val="20"/>
          <w:szCs w:val="20"/>
        </w:rPr>
        <w:t>48</w:t>
      </w:r>
      <w:r w:rsidR="009344AB" w:rsidRPr="00E0203C">
        <w:rPr>
          <w:b/>
          <w:bCs/>
          <w:sz w:val="20"/>
          <w:szCs w:val="20"/>
        </w:rPr>
        <w:fldChar w:fldCharType="end"/>
      </w:r>
      <w:r w:rsidRPr="00E0203C">
        <w:rPr>
          <w:b/>
          <w:bCs/>
          <w:sz w:val="20"/>
          <w:szCs w:val="20"/>
        </w:rPr>
        <w:t xml:space="preserve"> : La recherche par couple (racine, type)</w:t>
      </w:r>
      <w:bookmarkEnd w:id="1685"/>
      <w:bookmarkEnd w:id="1686"/>
      <w:bookmarkEnd w:id="1687"/>
      <w:bookmarkEnd w:id="1688"/>
      <w:bookmarkEnd w:id="1689"/>
    </w:p>
    <w:p w:rsidR="00E0203C" w:rsidRPr="00E0203C" w:rsidRDefault="00E0203C" w:rsidP="00E0203C">
      <w:pPr>
        <w:spacing w:after="0"/>
        <w:jc w:val="center"/>
        <w:rPr>
          <w:b/>
          <w:bCs/>
          <w:kern w:val="2"/>
          <w:sz w:val="20"/>
          <w:szCs w:val="20"/>
        </w:rPr>
      </w:pPr>
    </w:p>
    <w:p w:rsidR="002B31E0" w:rsidRPr="006B297A" w:rsidRDefault="002B31E0" w:rsidP="00B20D7B">
      <w:pPr>
        <w:pStyle w:val="root"/>
        <w:tabs>
          <w:tab w:val="clear" w:pos="993"/>
          <w:tab w:val="left" w:pos="709"/>
          <w:tab w:val="left" w:pos="1440"/>
        </w:tabs>
        <w:ind w:firstLine="490"/>
      </w:pPr>
      <w:bookmarkStart w:id="1690" w:name="_Toc257792737"/>
      <w:bookmarkStart w:id="1691" w:name="_Toc258000257"/>
      <w:bookmarkStart w:id="1692" w:name="_Toc258093031"/>
      <w:bookmarkStart w:id="1693" w:name="_Toc260719035"/>
      <w:bookmarkStart w:id="1694" w:name="_Toc261640246"/>
      <w:bookmarkStart w:id="1695" w:name="_Toc262134437"/>
      <w:bookmarkStart w:id="1696" w:name="_Toc262145285"/>
      <w:bookmarkStart w:id="1697" w:name="_Toc262153497"/>
      <w:bookmarkStart w:id="1698" w:name="_Toc262155222"/>
      <w:r w:rsidRPr="006B297A">
        <w:t>Les  suggestions</w:t>
      </w:r>
      <w:bookmarkEnd w:id="1690"/>
      <w:bookmarkEnd w:id="1691"/>
      <w:bookmarkEnd w:id="1692"/>
      <w:bookmarkEnd w:id="1693"/>
      <w:bookmarkEnd w:id="1694"/>
      <w:bookmarkEnd w:id="1695"/>
      <w:bookmarkEnd w:id="1696"/>
      <w:bookmarkEnd w:id="1697"/>
      <w:bookmarkEnd w:id="1698"/>
    </w:p>
    <w:p w:rsidR="007D43F1" w:rsidRDefault="009344AB" w:rsidP="00E0203C">
      <w:pPr>
        <w:spacing w:after="0"/>
        <w:ind w:firstLine="418"/>
        <w:jc w:val="both"/>
        <w:rPr>
          <w:rFonts w:ascii="Calibri" w:hAnsi="Calibri"/>
          <w:kern w:val="1"/>
          <w:szCs w:val="24"/>
        </w:rPr>
      </w:pPr>
      <w:r w:rsidRPr="009344AB">
        <w:rPr>
          <w:noProof/>
          <w:kern w:val="1"/>
          <w:szCs w:val="24"/>
        </w:rPr>
        <w:pict>
          <v:shape id="_x0000_s1292" type="#_x0000_t75" style="position:absolute;left:0;text-align:left;margin-left:260.65pt;margin-top:7.25pt;width:192.75pt;height:123pt;z-index:251688960">
            <v:imagedata r:id="rId226" o:title=""/>
            <w10:wrap type="square"/>
          </v:shape>
          <o:OLEObject Type="Embed" ProgID="Visio.Drawing.11" ShapeID="_x0000_s1292" DrawAspect="Content" ObjectID="_1337023761" r:id="rId227"/>
        </w:pict>
      </w:r>
      <w:r w:rsidR="002B31E0" w:rsidRPr="002B31E0">
        <w:rPr>
          <w:rFonts w:ascii="Calibri" w:hAnsi="Calibri"/>
          <w:kern w:val="2"/>
          <w:szCs w:val="24"/>
        </w:rPr>
        <w:t>La méthode de fonctionnement des modules de suggestion est généralement : pendre les mots-clés résultant du parseur et non pas directement de la requête brute entrée par l'utilisateur car certains mots-clés sont traités et leur forme change et aussi</w:t>
      </w:r>
      <w:r w:rsidR="009E0E10">
        <w:rPr>
          <w:rFonts w:ascii="Calibri" w:hAnsi="Calibri"/>
          <w:kern w:val="2"/>
          <w:szCs w:val="24"/>
        </w:rPr>
        <w:t>, de nouveaux mots sont ajoutés</w:t>
      </w:r>
      <w:r w:rsidR="002B31E0" w:rsidRPr="002B31E0">
        <w:rPr>
          <w:rFonts w:ascii="Calibri" w:hAnsi="Calibri"/>
          <w:kern w:val="2"/>
          <w:szCs w:val="24"/>
        </w:rPr>
        <w:t>, comme dans le cas des synonymes et antonymes. Le module, grâce à une certaine politique, trouve les mots qui ont une relation particulière avec les mots-clés.</w:t>
      </w:r>
      <w:r w:rsidR="007D43F1" w:rsidRPr="007D43F1">
        <w:rPr>
          <w:rFonts w:ascii="Calibri" w:hAnsi="Calibri"/>
          <w:kern w:val="1"/>
          <w:szCs w:val="24"/>
        </w:rPr>
        <w:t xml:space="preserve"> </w:t>
      </w:r>
    </w:p>
    <w:p w:rsidR="007D43F1" w:rsidRDefault="007D43F1" w:rsidP="00E0203C">
      <w:pPr>
        <w:pStyle w:val="ref"/>
        <w:spacing w:before="0" w:after="0" w:line="240" w:lineRule="auto"/>
        <w:jc w:val="right"/>
      </w:pPr>
      <w:bookmarkStart w:id="1699" w:name="_Toc257946635"/>
      <w:bookmarkStart w:id="1700" w:name="_Toc259896286"/>
      <w:bookmarkStart w:id="1701" w:name="_Toc260511579"/>
      <w:bookmarkStart w:id="1702" w:name="_Toc260719101"/>
      <w:r w:rsidRPr="007D43F1">
        <w:t xml:space="preserve"> </w:t>
      </w:r>
      <w:bookmarkStart w:id="1703" w:name="_Toc263084784"/>
      <w:r w:rsidRPr="00FF2316">
        <w:t xml:space="preserve">Figure </w:t>
      </w:r>
      <w:fldSimple w:instr=" SEQ Figure \* ARABIC ">
        <w:r w:rsidR="00B13E27">
          <w:rPr>
            <w:noProof/>
          </w:rPr>
          <w:t>49</w:t>
        </w:r>
      </w:fldSimple>
      <w:r w:rsidRPr="00FF2316">
        <w:t> : Le système de la suggestion</w:t>
      </w:r>
      <w:bookmarkEnd w:id="1699"/>
      <w:bookmarkEnd w:id="1700"/>
      <w:bookmarkEnd w:id="1701"/>
      <w:bookmarkEnd w:id="1702"/>
      <w:bookmarkEnd w:id="1703"/>
    </w:p>
    <w:p w:rsidR="002B31E0" w:rsidRPr="002B31E0" w:rsidRDefault="002B31E0" w:rsidP="009D49A4">
      <w:pPr>
        <w:ind w:firstLine="418"/>
        <w:jc w:val="both"/>
        <w:rPr>
          <w:rFonts w:ascii="Calibri" w:hAnsi="Calibri"/>
          <w:kern w:val="2"/>
          <w:szCs w:val="24"/>
        </w:rPr>
      </w:pPr>
      <w:r w:rsidRPr="002B31E0">
        <w:rPr>
          <w:rFonts w:ascii="Calibri" w:hAnsi="Calibri"/>
          <w:kern w:val="2"/>
          <w:szCs w:val="24"/>
        </w:rPr>
        <w:t>Nous avons motionné dans le chapitre 2 (</w:t>
      </w:r>
      <w:bookmarkStart w:id="1704" w:name="OLE_LINK196"/>
      <w:bookmarkStart w:id="1705" w:name="OLE_LINK197"/>
      <w:r w:rsidRPr="002B31E0">
        <w:rPr>
          <w:rFonts w:ascii="Calibri" w:hAnsi="Calibri"/>
          <w:kern w:val="2"/>
          <w:szCs w:val="24"/>
        </w:rPr>
        <w:t xml:space="preserve">IV.B.1 </w:t>
      </w:r>
      <w:bookmarkEnd w:id="1704"/>
      <w:bookmarkEnd w:id="1705"/>
      <w:r w:rsidRPr="002B31E0">
        <w:rPr>
          <w:rFonts w:ascii="Calibri" w:hAnsi="Calibri"/>
          <w:kern w:val="2"/>
          <w:szCs w:val="24"/>
        </w:rPr>
        <w:t xml:space="preserve">« Suggestion de mots-clés alternatifs » et IV.B.1 </w:t>
      </w:r>
      <w:r w:rsidRPr="002B31E0">
        <w:rPr>
          <w:rFonts w:ascii="Calibri" w:hAnsi="Calibri"/>
          <w:kern w:val="1"/>
          <w:szCs w:val="24"/>
        </w:rPr>
        <w:t>« </w:t>
      </w:r>
      <w:r w:rsidRPr="002B31E0">
        <w:rPr>
          <w:rFonts w:ascii="Calibri" w:hAnsi="Calibri"/>
          <w:kern w:val="2"/>
          <w:szCs w:val="24"/>
        </w:rPr>
        <w:t>Suggestion de mots-clés apparentés ») deux options de suggestion qui sont : la suggestion avec considération d'orthographe et la suggestion des mots qui sont en relation avec les mots-clés, nous expliquerons leur Implémentation par la suite :</w:t>
      </w:r>
    </w:p>
    <w:p w:rsidR="002B31E0" w:rsidRPr="006B297A" w:rsidRDefault="002B31E0" w:rsidP="00886FDF">
      <w:pPr>
        <w:pStyle w:val="second"/>
        <w:numPr>
          <w:ilvl w:val="0"/>
          <w:numId w:val="107"/>
        </w:numPr>
        <w:spacing w:line="240" w:lineRule="auto"/>
        <w:rPr>
          <w:kern w:val="1"/>
          <w:szCs w:val="24"/>
        </w:rPr>
      </w:pPr>
      <w:bookmarkStart w:id="1706" w:name="_Toc260719036"/>
      <w:bookmarkStart w:id="1707" w:name="_Toc261640247"/>
      <w:bookmarkStart w:id="1708" w:name="_Toc262134438"/>
      <w:bookmarkStart w:id="1709" w:name="_Toc262145286"/>
      <w:bookmarkStart w:id="1710" w:name="_Toc262153498"/>
      <w:bookmarkStart w:id="1711" w:name="_Toc262155223"/>
      <w:r w:rsidRPr="006B297A">
        <w:rPr>
          <w:kern w:val="1"/>
        </w:rPr>
        <w:t>La vérification d’orthographe</w:t>
      </w:r>
      <w:bookmarkEnd w:id="1706"/>
      <w:bookmarkEnd w:id="1707"/>
      <w:bookmarkEnd w:id="1708"/>
      <w:bookmarkEnd w:id="1709"/>
      <w:bookmarkEnd w:id="1710"/>
      <w:bookmarkEnd w:id="1711"/>
    </w:p>
    <w:p w:rsidR="002B31E0" w:rsidRPr="002B31E0" w:rsidRDefault="002B31E0" w:rsidP="009D49A4">
      <w:pPr>
        <w:spacing w:after="240"/>
        <w:ind w:firstLine="418"/>
        <w:jc w:val="both"/>
        <w:rPr>
          <w:rFonts w:ascii="Calibri" w:hAnsi="Calibri"/>
          <w:kern w:val="1"/>
          <w:szCs w:val="24"/>
        </w:rPr>
      </w:pPr>
      <w:r w:rsidRPr="002B31E0">
        <w:rPr>
          <w:rFonts w:ascii="Calibri" w:hAnsi="Calibri"/>
          <w:kern w:val="1"/>
          <w:szCs w:val="24"/>
        </w:rPr>
        <w:t xml:space="preserve">Un vérificateur d’orthographe permet de proposer une liste de mots similaires au mot mal orthographié. Nous choisirons l’implémentation basée sur la méthode n-gramme et la distance de Levenshtein. Nous allons expliquer l'incapacité du n-gram avec la langue arabe et comment </w:t>
      </w:r>
      <w:r w:rsidR="009E0E10">
        <w:rPr>
          <w:rFonts w:ascii="Calibri" w:hAnsi="Calibri"/>
          <w:kern w:val="1"/>
          <w:szCs w:val="24"/>
        </w:rPr>
        <w:t>la résoudre</w:t>
      </w:r>
      <w:r w:rsidRPr="002B31E0">
        <w:rPr>
          <w:rFonts w:ascii="Calibri" w:hAnsi="Calibri"/>
          <w:kern w:val="1"/>
          <w:szCs w:val="24"/>
        </w:rPr>
        <w:t>.</w:t>
      </w:r>
    </w:p>
    <w:p w:rsidR="002B31E0" w:rsidRPr="002B31E0" w:rsidRDefault="002B31E0" w:rsidP="00E0203C">
      <w:pPr>
        <w:ind w:firstLine="418"/>
        <w:jc w:val="both"/>
        <w:rPr>
          <w:rFonts w:ascii="Calibri" w:hAnsi="Calibri"/>
          <w:kern w:val="1"/>
          <w:szCs w:val="24"/>
          <w:rtl/>
        </w:rPr>
      </w:pPr>
      <w:r w:rsidRPr="002B31E0">
        <w:rPr>
          <w:rFonts w:ascii="Calibri" w:hAnsi="Calibri"/>
          <w:kern w:val="1"/>
          <w:szCs w:val="24"/>
        </w:rPr>
        <w:t xml:space="preserve">Le vérificateur d’orthographe construit un dictionnaire basé sur tous les mots indexés, il </w:t>
      </w:r>
      <w:r w:rsidRPr="002B31E0">
        <w:rPr>
          <w:rFonts w:ascii="Calibri" w:hAnsi="Calibri"/>
          <w:kern w:val="1"/>
          <w:szCs w:val="24"/>
        </w:rPr>
        <w:lastRenderedPageBreak/>
        <w:t xml:space="preserve">prend chaque mot et génère son propre n-gramme, mais sans tenir compte des diacritiques en raison des problèmes que nous montrons dans l'exemple suivant : c'est le mot « </w:t>
      </w:r>
      <w:r w:rsidRPr="002B31E0">
        <w:rPr>
          <w:rFonts w:ascii="Calibri" w:hAnsi="Calibri" w:hint="eastAsia"/>
          <w:kern w:val="1"/>
          <w:szCs w:val="24"/>
          <w:rtl/>
        </w:rPr>
        <w:t>اَلْجِنَّةِ</w:t>
      </w:r>
      <w:r w:rsidRPr="002B31E0">
        <w:rPr>
          <w:rFonts w:ascii="Calibri" w:hAnsi="Calibri"/>
          <w:kern w:val="1"/>
          <w:szCs w:val="24"/>
        </w:rPr>
        <w:t xml:space="preserve"> » en gram3 :</w:t>
      </w:r>
    </w:p>
    <w:p w:rsidR="002B31E0" w:rsidRPr="002B31E0" w:rsidRDefault="002B31E0" w:rsidP="00E0203C">
      <w:pPr>
        <w:spacing w:after="0"/>
        <w:jc w:val="center"/>
        <w:rPr>
          <w:rFonts w:ascii="Calibri" w:hAnsi="Calibri"/>
          <w:kern w:val="2"/>
          <w:szCs w:val="24"/>
          <w:rtl/>
        </w:rPr>
      </w:pPr>
      <w:r w:rsidRPr="002B31E0">
        <w:rPr>
          <w:rFonts w:ascii="Calibri" w:hAnsi="Calibri"/>
          <w:noProof/>
          <w:kern w:val="1"/>
          <w:szCs w:val="24"/>
        </w:rPr>
        <w:drawing>
          <wp:inline distT="0" distB="0" distL="0" distR="0">
            <wp:extent cx="5781675" cy="1924050"/>
            <wp:effectExtent l="57150" t="19050" r="28575" b="0"/>
            <wp:docPr id="88" name="Diagramme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8" r:lo="rId229" r:qs="rId230" r:cs="rId231"/>
              </a:graphicData>
            </a:graphic>
          </wp:inline>
        </w:drawing>
      </w:r>
    </w:p>
    <w:p w:rsidR="002B31E0" w:rsidRPr="002B31E0" w:rsidRDefault="002B31E0" w:rsidP="00E0203C">
      <w:pPr>
        <w:pStyle w:val="ref"/>
        <w:spacing w:before="0" w:after="0" w:line="240" w:lineRule="auto"/>
        <w:rPr>
          <w:kern w:val="2"/>
        </w:rPr>
      </w:pPr>
      <w:bookmarkStart w:id="1712" w:name="_Toc257946636"/>
      <w:bookmarkStart w:id="1713" w:name="_Toc259896287"/>
      <w:bookmarkStart w:id="1714" w:name="_Toc260511580"/>
      <w:bookmarkStart w:id="1715" w:name="_Toc260719102"/>
      <w:bookmarkStart w:id="1716" w:name="_Toc263084785"/>
      <w:r w:rsidRPr="002B31E0">
        <w:rPr>
          <w:kern w:val="2"/>
        </w:rPr>
        <w:t>Figure</w:t>
      </w:r>
      <w:r w:rsidRPr="002B31E0">
        <w:rPr>
          <w:kern w:val="2"/>
          <w:rtl/>
        </w:rPr>
        <w:t xml:space="preserve"> </w:t>
      </w:r>
      <w:r w:rsidR="009344AB" w:rsidRPr="002B31E0">
        <w:rPr>
          <w:kern w:val="2"/>
          <w:rtl/>
        </w:rPr>
        <w:fldChar w:fldCharType="begin"/>
      </w:r>
      <w:r w:rsidRPr="002B31E0">
        <w:rPr>
          <w:kern w:val="2"/>
          <w:rtl/>
        </w:rPr>
        <w:instrText xml:space="preserve"> </w:instrText>
      </w:r>
      <w:r w:rsidRPr="002B31E0">
        <w:rPr>
          <w:kern w:val="2"/>
        </w:rPr>
        <w:instrText>SEQ</w:instrText>
      </w:r>
      <w:r w:rsidRPr="002B31E0">
        <w:rPr>
          <w:kern w:val="2"/>
          <w:rtl/>
        </w:rPr>
        <w:instrText xml:space="preserve"> </w:instrText>
      </w:r>
      <w:r w:rsidRPr="002B31E0">
        <w:rPr>
          <w:kern w:val="2"/>
        </w:rPr>
        <w:instrText>Figure \* ARABIC</w:instrText>
      </w:r>
      <w:r w:rsidRPr="002B31E0">
        <w:rPr>
          <w:kern w:val="2"/>
          <w:rtl/>
        </w:rPr>
        <w:instrText xml:space="preserve"> </w:instrText>
      </w:r>
      <w:r w:rsidR="009344AB" w:rsidRPr="002B31E0">
        <w:rPr>
          <w:kern w:val="2"/>
          <w:rtl/>
        </w:rPr>
        <w:fldChar w:fldCharType="separate"/>
      </w:r>
      <w:r w:rsidR="00B13E27">
        <w:rPr>
          <w:noProof/>
          <w:kern w:val="2"/>
          <w:rtl/>
        </w:rPr>
        <w:t>50</w:t>
      </w:r>
      <w:r w:rsidR="009344AB" w:rsidRPr="002B31E0">
        <w:rPr>
          <w:kern w:val="2"/>
          <w:rtl/>
        </w:rPr>
        <w:fldChar w:fldCharType="end"/>
      </w:r>
      <w:r w:rsidRPr="002B31E0">
        <w:rPr>
          <w:kern w:val="2"/>
          <w:rtl/>
        </w:rPr>
        <w:t> </w:t>
      </w:r>
      <w:r w:rsidRPr="002B31E0">
        <w:rPr>
          <w:kern w:val="2"/>
        </w:rPr>
        <w:t>: Un exemple du n-gram (n=3) sans et avec diacritiques</w:t>
      </w:r>
      <w:bookmarkEnd w:id="1712"/>
      <w:bookmarkEnd w:id="1713"/>
      <w:bookmarkEnd w:id="1714"/>
      <w:bookmarkEnd w:id="1715"/>
      <w:bookmarkEnd w:id="1716"/>
    </w:p>
    <w:p w:rsidR="002B31E0" w:rsidRPr="002B31E0" w:rsidRDefault="002B31E0" w:rsidP="000735A5">
      <w:pPr>
        <w:spacing w:after="240"/>
        <w:ind w:firstLine="418"/>
        <w:jc w:val="both"/>
        <w:rPr>
          <w:rFonts w:ascii="Calibri" w:hAnsi="Calibri"/>
          <w:kern w:val="1"/>
          <w:szCs w:val="24"/>
        </w:rPr>
      </w:pPr>
      <w:r w:rsidRPr="002B31E0">
        <w:rPr>
          <w:rFonts w:ascii="Calibri" w:hAnsi="Calibri"/>
          <w:kern w:val="1"/>
          <w:szCs w:val="24"/>
        </w:rPr>
        <w:t xml:space="preserve">La première chose que nous remarquons dans l'exemple précédent est la différence significative en nombre de grams entre les deux cas où il vaut 9 lors de la considération des signes diacritiques, pour un mot de petite taille, </w:t>
      </w:r>
      <w:r w:rsidR="009E0E10">
        <w:rPr>
          <w:rFonts w:ascii="Calibri" w:hAnsi="Calibri"/>
          <w:kern w:val="1"/>
          <w:szCs w:val="24"/>
        </w:rPr>
        <w:t xml:space="preserve">quel sera le résultat pour un </w:t>
      </w:r>
      <w:r w:rsidRPr="002B31E0">
        <w:rPr>
          <w:rFonts w:ascii="Calibri" w:hAnsi="Calibri"/>
          <w:kern w:val="1"/>
          <w:szCs w:val="24"/>
        </w:rPr>
        <w:t xml:space="preserve"> mot de la taille de « </w:t>
      </w:r>
      <w:r w:rsidRPr="002B31E0">
        <w:rPr>
          <w:rFonts w:ascii="Courier New" w:hAnsi="Courier New" w:cs="me_quran"/>
          <w:b/>
          <w:bCs/>
          <w:kern w:val="0"/>
          <w:szCs w:val="22"/>
          <w:rtl/>
        </w:rPr>
        <w:t>فَأَسْقَيْنَاكُمُوهُ</w:t>
      </w:r>
      <w:r w:rsidRPr="002B31E0">
        <w:rPr>
          <w:rFonts w:ascii="Calibri" w:hAnsi="Calibri"/>
          <w:b/>
          <w:kern w:val="0"/>
          <w:szCs w:val="24"/>
        </w:rPr>
        <w:t> </w:t>
      </w:r>
      <w:r w:rsidR="009E0E10">
        <w:rPr>
          <w:rFonts w:ascii="Calibri" w:hAnsi="Calibri"/>
          <w:kern w:val="1"/>
          <w:szCs w:val="24"/>
        </w:rPr>
        <w:t>» ?</w:t>
      </w:r>
      <w:r w:rsidR="000735A5">
        <w:rPr>
          <w:rFonts w:ascii="Calibri" w:hAnsi="Calibri"/>
          <w:kern w:val="1"/>
          <w:szCs w:val="24"/>
        </w:rPr>
        <w:br/>
      </w:r>
      <w:r w:rsidRPr="002B31E0">
        <w:rPr>
          <w:rFonts w:ascii="Calibri" w:hAnsi="Calibri"/>
          <w:kern w:val="1"/>
          <w:szCs w:val="24"/>
        </w:rPr>
        <w:t>La seconde observation est que plusieurs grams ne portent aucune valeur significative, ce sont celles qui précédent les signes diacritiques des lettres telles que « </w:t>
      </w:r>
      <w:r w:rsidRPr="002B31E0">
        <w:rPr>
          <w:rFonts w:ascii="Calibri" w:hAnsi="Calibri" w:hint="eastAsia"/>
          <w:kern w:val="1"/>
          <w:szCs w:val="24"/>
          <w:rtl/>
        </w:rPr>
        <w:t>ـّـَة</w:t>
      </w:r>
      <w:r w:rsidRPr="002B31E0">
        <w:rPr>
          <w:rFonts w:ascii="Calibri" w:hAnsi="Calibri"/>
          <w:kern w:val="1"/>
          <w:szCs w:val="24"/>
        </w:rPr>
        <w:t> ».</w:t>
      </w:r>
    </w:p>
    <w:p w:rsidR="002B31E0" w:rsidRPr="002B31E0" w:rsidRDefault="00BE1107" w:rsidP="000735A5">
      <w:pPr>
        <w:spacing w:after="240"/>
        <w:ind w:firstLine="418"/>
        <w:jc w:val="both"/>
        <w:rPr>
          <w:rFonts w:ascii="Calibri" w:hAnsi="Calibri"/>
          <w:kern w:val="1"/>
          <w:szCs w:val="24"/>
        </w:rPr>
      </w:pPr>
      <w:r>
        <w:rPr>
          <w:rFonts w:ascii="Calibri" w:hAnsi="Calibri"/>
          <w:noProof/>
          <w:kern w:val="1"/>
          <w:szCs w:val="24"/>
        </w:rPr>
        <w:drawing>
          <wp:anchor distT="0" distB="0" distL="114300" distR="114300" simplePos="0" relativeHeight="251689984" behindDoc="0" locked="0" layoutInCell="1" allowOverlap="1">
            <wp:simplePos x="0" y="0"/>
            <wp:positionH relativeFrom="margin">
              <wp:align>right</wp:align>
            </wp:positionH>
            <wp:positionV relativeFrom="paragraph">
              <wp:posOffset>412750</wp:posOffset>
            </wp:positionV>
            <wp:extent cx="2246630" cy="1925955"/>
            <wp:effectExtent l="0" t="19050" r="0" b="0"/>
            <wp:wrapSquare wrapText="bothSides"/>
            <wp:docPr id="89" name="Diagramme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3" r:lo="rId234" r:qs="rId235" r:cs="rId236"/>
              </a:graphicData>
            </a:graphic>
          </wp:anchor>
        </w:drawing>
      </w:r>
      <w:r w:rsidR="002B31E0" w:rsidRPr="002B31E0">
        <w:rPr>
          <w:rFonts w:ascii="Calibri" w:hAnsi="Calibri"/>
          <w:kern w:val="1"/>
          <w:szCs w:val="24"/>
        </w:rPr>
        <w:t>Le recours à la négligence des diacritiques est la seule solution qui existe avant de trouver une nouvelle formule au n-gramme qui convient la langue arabe et distingue entre les lettres et les signes de diacritiques.</w:t>
      </w:r>
    </w:p>
    <w:p w:rsidR="002B31E0" w:rsidRPr="002B31E0" w:rsidRDefault="002B31E0" w:rsidP="000735A5">
      <w:pPr>
        <w:pStyle w:val="second"/>
        <w:spacing w:line="240" w:lineRule="auto"/>
      </w:pPr>
      <w:bookmarkStart w:id="1717" w:name="_Toc260719037"/>
      <w:bookmarkStart w:id="1718" w:name="_Toc261640248"/>
      <w:bookmarkStart w:id="1719" w:name="_Toc262134439"/>
      <w:bookmarkStart w:id="1720" w:name="_Toc262145287"/>
      <w:bookmarkStart w:id="1721" w:name="_Toc262153499"/>
      <w:bookmarkStart w:id="1722" w:name="_Toc262155224"/>
      <w:r w:rsidRPr="002B31E0">
        <w:t>Mots-clés relatifs</w:t>
      </w:r>
      <w:bookmarkEnd w:id="1717"/>
      <w:bookmarkEnd w:id="1718"/>
      <w:bookmarkEnd w:id="1719"/>
      <w:bookmarkEnd w:id="1720"/>
      <w:bookmarkEnd w:id="1721"/>
      <w:bookmarkEnd w:id="1722"/>
    </w:p>
    <w:p w:rsidR="002B31E0" w:rsidRPr="002B31E0" w:rsidRDefault="002B31E0" w:rsidP="000735A5">
      <w:pPr>
        <w:spacing w:before="240"/>
        <w:ind w:firstLine="418"/>
        <w:jc w:val="both"/>
        <w:rPr>
          <w:rFonts w:ascii="Calibri" w:hAnsi="Calibri"/>
          <w:kern w:val="2"/>
          <w:szCs w:val="24"/>
          <w:lang w:bidi="ar-DZ"/>
        </w:rPr>
      </w:pPr>
      <w:r w:rsidRPr="002B31E0">
        <w:rPr>
          <w:rFonts w:ascii="Calibri" w:hAnsi="Calibri"/>
          <w:kern w:val="2"/>
          <w:szCs w:val="24"/>
        </w:rPr>
        <w:t xml:space="preserve">Pour trouver des mots relatifs, nous devons nous appuyer sur l’une des ontologies du Coran, qui contient tous termes du Coran et les relations entre eux. La suggestion sera </w:t>
      </w:r>
      <w:r w:rsidRPr="002B31E0">
        <w:rPr>
          <w:rFonts w:ascii="Calibri" w:hAnsi="Calibri"/>
          <w:kern w:val="2"/>
          <w:szCs w:val="24"/>
          <w:lang w:bidi="ar-DZ"/>
        </w:rPr>
        <w:t>selon le dégrée de la relation.</w:t>
      </w:r>
    </w:p>
    <w:p w:rsidR="002B31E0" w:rsidRDefault="002B31E0" w:rsidP="00E0203C">
      <w:pPr>
        <w:keepNext/>
        <w:spacing w:before="0" w:after="0"/>
        <w:jc w:val="center"/>
        <w:rPr>
          <w:rFonts w:ascii="Calibri" w:hAnsi="Calibri"/>
          <w:kern w:val="2"/>
          <w:szCs w:val="24"/>
        </w:rPr>
      </w:pPr>
    </w:p>
    <w:p w:rsidR="00E0203C" w:rsidRDefault="00E0203C" w:rsidP="00E0203C">
      <w:pPr>
        <w:keepNext/>
        <w:spacing w:before="0" w:after="0"/>
        <w:jc w:val="center"/>
        <w:rPr>
          <w:rFonts w:ascii="Calibri" w:hAnsi="Calibri"/>
          <w:kern w:val="2"/>
          <w:szCs w:val="24"/>
        </w:rPr>
      </w:pPr>
    </w:p>
    <w:p w:rsidR="00E0203C" w:rsidRDefault="00E0203C" w:rsidP="00E0203C">
      <w:pPr>
        <w:keepNext/>
        <w:spacing w:before="0" w:after="0"/>
        <w:jc w:val="center"/>
        <w:rPr>
          <w:rFonts w:ascii="Calibri" w:hAnsi="Calibri"/>
          <w:kern w:val="2"/>
          <w:szCs w:val="24"/>
        </w:rPr>
      </w:pPr>
    </w:p>
    <w:p w:rsidR="00E0203C" w:rsidRPr="00E0203C" w:rsidRDefault="00E0203C" w:rsidP="00E0203C">
      <w:pPr>
        <w:keepNext/>
        <w:spacing w:before="0" w:after="0"/>
        <w:jc w:val="center"/>
        <w:rPr>
          <w:rFonts w:ascii="Calibri" w:hAnsi="Calibri"/>
          <w:kern w:val="2"/>
          <w:sz w:val="4"/>
          <w:szCs w:val="4"/>
        </w:rPr>
      </w:pPr>
    </w:p>
    <w:p w:rsidR="00E0203C" w:rsidRPr="00E0203C" w:rsidRDefault="00E0203C" w:rsidP="00E0203C">
      <w:pPr>
        <w:keepNext/>
        <w:spacing w:before="0" w:after="0"/>
        <w:jc w:val="center"/>
        <w:rPr>
          <w:rFonts w:ascii="Calibri" w:hAnsi="Calibri"/>
          <w:kern w:val="2"/>
          <w:sz w:val="6"/>
          <w:szCs w:val="6"/>
        </w:rPr>
      </w:pPr>
    </w:p>
    <w:p w:rsidR="002B31E0" w:rsidRPr="002B31E0" w:rsidRDefault="002B31E0" w:rsidP="00BE1107">
      <w:pPr>
        <w:pStyle w:val="ref"/>
        <w:spacing w:before="0" w:after="120" w:line="240" w:lineRule="auto"/>
        <w:jc w:val="right"/>
        <w:rPr>
          <w:kern w:val="2"/>
        </w:rPr>
      </w:pPr>
      <w:bookmarkStart w:id="1723" w:name="_Toc257946637"/>
      <w:bookmarkStart w:id="1724" w:name="_Toc259896288"/>
      <w:bookmarkStart w:id="1725" w:name="_Toc260511581"/>
      <w:bookmarkStart w:id="1726" w:name="_Toc260719103"/>
      <w:bookmarkStart w:id="1727" w:name="_Toc263084786"/>
      <w:r w:rsidRPr="002B31E0">
        <w:rPr>
          <w:kern w:val="2"/>
        </w:rPr>
        <w:t xml:space="preserve">Figure </w:t>
      </w:r>
      <w:r w:rsidR="009344AB" w:rsidRPr="002B31E0">
        <w:rPr>
          <w:kern w:val="2"/>
        </w:rPr>
        <w:fldChar w:fldCharType="begin"/>
      </w:r>
      <w:r w:rsidRPr="002B31E0">
        <w:rPr>
          <w:kern w:val="2"/>
        </w:rPr>
        <w:instrText xml:space="preserve"> SEQ Figure \* ARABIC </w:instrText>
      </w:r>
      <w:r w:rsidR="009344AB" w:rsidRPr="002B31E0">
        <w:rPr>
          <w:kern w:val="2"/>
        </w:rPr>
        <w:fldChar w:fldCharType="separate"/>
      </w:r>
      <w:r w:rsidR="00B13E27">
        <w:rPr>
          <w:noProof/>
          <w:kern w:val="2"/>
        </w:rPr>
        <w:t>51</w:t>
      </w:r>
      <w:r w:rsidR="009344AB" w:rsidRPr="002B31E0">
        <w:rPr>
          <w:kern w:val="2"/>
        </w:rPr>
        <w:fldChar w:fldCharType="end"/>
      </w:r>
      <w:r w:rsidRPr="002B31E0">
        <w:rPr>
          <w:kern w:val="2"/>
        </w:rPr>
        <w:t xml:space="preserve"> : Suggestions du mot « </w:t>
      </w:r>
      <w:r w:rsidRPr="002B31E0">
        <w:rPr>
          <w:rFonts w:hint="eastAsia"/>
          <w:kern w:val="2"/>
          <w:rtl/>
          <w:lang w:bidi="ar-DZ"/>
        </w:rPr>
        <w:t>جهنّم</w:t>
      </w:r>
      <w:bookmarkEnd w:id="1723"/>
      <w:r w:rsidRPr="002B31E0">
        <w:rPr>
          <w:kern w:val="2"/>
          <w:lang w:bidi="ar-DZ"/>
        </w:rPr>
        <w:t> »</w:t>
      </w:r>
      <w:bookmarkEnd w:id="1724"/>
      <w:bookmarkEnd w:id="1725"/>
      <w:bookmarkEnd w:id="1726"/>
      <w:bookmarkEnd w:id="1727"/>
    </w:p>
    <w:p w:rsidR="002B31E0" w:rsidRPr="006B297A" w:rsidRDefault="002B31E0" w:rsidP="00BE1107">
      <w:pPr>
        <w:pStyle w:val="root"/>
        <w:tabs>
          <w:tab w:val="left" w:pos="1560"/>
        </w:tabs>
        <w:ind w:firstLine="556"/>
      </w:pPr>
      <w:bookmarkStart w:id="1728" w:name="_Toc258000258"/>
      <w:bookmarkStart w:id="1729" w:name="_Toc258093032"/>
      <w:bookmarkStart w:id="1730" w:name="_Toc260719038"/>
      <w:bookmarkStart w:id="1731" w:name="_Toc261640249"/>
      <w:bookmarkStart w:id="1732" w:name="_Toc262134440"/>
      <w:bookmarkStart w:id="1733" w:name="_Toc262145288"/>
      <w:bookmarkStart w:id="1734" w:name="_Toc262153500"/>
      <w:bookmarkStart w:id="1735" w:name="_Toc262155225"/>
      <w:r w:rsidRPr="002B31E0">
        <w:t>Traitement de résultats</w:t>
      </w:r>
      <w:bookmarkEnd w:id="1728"/>
      <w:bookmarkEnd w:id="1729"/>
      <w:bookmarkEnd w:id="1730"/>
      <w:bookmarkEnd w:id="1731"/>
      <w:bookmarkEnd w:id="1732"/>
      <w:bookmarkEnd w:id="1733"/>
      <w:bookmarkEnd w:id="1734"/>
      <w:bookmarkEnd w:id="1735"/>
    </w:p>
    <w:p w:rsidR="009E0E10" w:rsidRDefault="002B31E0" w:rsidP="009D49A4">
      <w:pPr>
        <w:ind w:firstLine="418"/>
        <w:jc w:val="both"/>
        <w:rPr>
          <w:rFonts w:ascii="Calibri" w:hAnsi="Calibri"/>
          <w:kern w:val="1"/>
          <w:szCs w:val="24"/>
        </w:rPr>
      </w:pPr>
      <w:r w:rsidRPr="002B31E0">
        <w:rPr>
          <w:rFonts w:ascii="Calibri" w:hAnsi="Calibri"/>
          <w:kern w:val="2"/>
          <w:szCs w:val="24"/>
        </w:rPr>
        <w:t>Pour réaliser les fonctionnalités additionnelles qui inclu</w:t>
      </w:r>
      <w:r w:rsidR="009E0E10">
        <w:rPr>
          <w:rFonts w:ascii="Calibri" w:hAnsi="Calibri"/>
          <w:kern w:val="2"/>
          <w:szCs w:val="24"/>
        </w:rPr>
        <w:t>ent</w:t>
      </w:r>
      <w:r w:rsidRPr="002B31E0">
        <w:rPr>
          <w:rFonts w:ascii="Calibri" w:hAnsi="Calibri"/>
          <w:kern w:val="2"/>
          <w:szCs w:val="24"/>
        </w:rPr>
        <w:t xml:space="preserve"> : la pagination, le tri, et </w:t>
      </w:r>
      <w:r w:rsidR="009E0E10">
        <w:rPr>
          <w:rFonts w:ascii="Calibri" w:hAnsi="Calibri"/>
          <w:kern w:val="2"/>
          <w:szCs w:val="24"/>
        </w:rPr>
        <w:t xml:space="preserve">le </w:t>
      </w:r>
      <w:r w:rsidRPr="002B31E0">
        <w:rPr>
          <w:rFonts w:ascii="Calibri" w:hAnsi="Calibri"/>
          <w:kern w:val="2"/>
          <w:szCs w:val="24"/>
        </w:rPr>
        <w:t>sur</w:t>
      </w:r>
      <w:r w:rsidR="009E0E10">
        <w:rPr>
          <w:rFonts w:ascii="Calibri" w:hAnsi="Calibri"/>
          <w:kern w:val="2"/>
          <w:szCs w:val="24"/>
        </w:rPr>
        <w:t>-lignage d</w:t>
      </w:r>
      <w:r w:rsidRPr="002B31E0">
        <w:rPr>
          <w:rFonts w:ascii="Calibri" w:hAnsi="Calibri"/>
          <w:kern w:val="2"/>
          <w:szCs w:val="24"/>
        </w:rPr>
        <w:t>es mots recherchés (Highlight), les propriétés de filtrage et d’extension de la recherche, nous avons modifié notre modèle de sorte que l</w:t>
      </w:r>
      <w:r w:rsidRPr="002B31E0">
        <w:rPr>
          <w:rFonts w:ascii="Calibri" w:hAnsi="Calibri"/>
          <w:kern w:val="1"/>
          <w:szCs w:val="24"/>
        </w:rPr>
        <w:t>es résultats passent par des opérations de traitement qui améliorent leur qualité et les prépare pour la t</w:t>
      </w:r>
      <w:r w:rsidR="009F367F">
        <w:rPr>
          <w:rFonts w:ascii="Calibri" w:hAnsi="Calibri"/>
          <w:kern w:val="1"/>
          <w:szCs w:val="24"/>
        </w:rPr>
        <w:t>ransmission vers les interfaces :</w:t>
      </w:r>
    </w:p>
    <w:p w:rsidR="007D43F1" w:rsidRDefault="007D43F1" w:rsidP="000735A5">
      <w:pPr>
        <w:pStyle w:val="ref"/>
        <w:spacing w:before="0" w:after="0" w:line="240" w:lineRule="auto"/>
      </w:pPr>
      <w:r w:rsidRPr="007D43F1">
        <w:rPr>
          <w:kern w:val="1"/>
          <w:szCs w:val="24"/>
        </w:rPr>
        <w:lastRenderedPageBreak/>
        <w:t xml:space="preserve"> </w:t>
      </w:r>
      <w:r w:rsidRPr="002B31E0">
        <w:rPr>
          <w:kern w:val="1"/>
          <w:szCs w:val="24"/>
        </w:rPr>
        <w:object w:dxaOrig="6351" w:dyaOrig="3358">
          <v:shape id="_x0000_i1044" type="#_x0000_t75" style="width:276.75pt;height:145.5pt" o:ole="">
            <v:imagedata r:id="rId238" o:title=""/>
          </v:shape>
          <o:OLEObject Type="Embed" ProgID="Visio.Drawing.11" ShapeID="_x0000_i1044" DrawAspect="Content" ObjectID="_1337023754" r:id="rId239"/>
        </w:object>
      </w:r>
      <w:bookmarkStart w:id="1736" w:name="_Toc257946638"/>
      <w:bookmarkStart w:id="1737" w:name="_Toc259896289"/>
      <w:bookmarkStart w:id="1738" w:name="_Toc260511582"/>
      <w:bookmarkStart w:id="1739" w:name="_Toc260719104"/>
      <w:r w:rsidRPr="007D43F1">
        <w:t xml:space="preserve"> </w:t>
      </w:r>
    </w:p>
    <w:p w:rsidR="007D43F1" w:rsidRDefault="007D43F1" w:rsidP="00E0203C">
      <w:pPr>
        <w:pStyle w:val="ref"/>
        <w:spacing w:before="0" w:after="0" w:line="240" w:lineRule="auto"/>
      </w:pPr>
      <w:bookmarkStart w:id="1740" w:name="_Toc263084787"/>
      <w:r w:rsidRPr="002B31E0">
        <w:t xml:space="preserve">Figure </w:t>
      </w:r>
      <w:fldSimple w:instr=" SEQ Figure \* ARABIC ">
        <w:r w:rsidR="00B13E27">
          <w:rPr>
            <w:noProof/>
          </w:rPr>
          <w:t>52</w:t>
        </w:r>
      </w:fldSimple>
      <w:r w:rsidRPr="002B31E0">
        <w:t> : Le positionnement du traitement de résultats</w:t>
      </w:r>
      <w:bookmarkEnd w:id="1736"/>
      <w:bookmarkEnd w:id="1737"/>
      <w:bookmarkEnd w:id="1738"/>
      <w:bookmarkEnd w:id="1739"/>
      <w:bookmarkEnd w:id="1740"/>
    </w:p>
    <w:p w:rsidR="007D43F1" w:rsidRPr="007D43F1" w:rsidRDefault="007D43F1" w:rsidP="00E0203C">
      <w:pPr>
        <w:spacing w:after="0"/>
        <w:rPr>
          <w:rFonts w:ascii="Calibri" w:hAnsi="Calibri"/>
          <w:kern w:val="1"/>
          <w:szCs w:val="24"/>
        </w:rPr>
      </w:pPr>
      <w:r w:rsidRPr="002B31E0">
        <w:rPr>
          <w:rFonts w:ascii="Calibri" w:hAnsi="Calibri"/>
          <w:kern w:val="1"/>
          <w:szCs w:val="24"/>
        </w:rPr>
        <w:t>Ces opérations sont les suivantes :</w:t>
      </w:r>
    </w:p>
    <w:p w:rsidR="002B31E0" w:rsidRPr="002B31E0" w:rsidRDefault="00250C03" w:rsidP="00E0203C">
      <w:pPr>
        <w:spacing w:before="0" w:after="0"/>
        <w:rPr>
          <w:rFonts w:ascii="Calibri" w:hAnsi="Calibri"/>
          <w:kern w:val="2"/>
          <w:szCs w:val="24"/>
        </w:rPr>
      </w:pPr>
      <w:r w:rsidRPr="002B31E0">
        <w:rPr>
          <w:rFonts w:ascii="Calibri" w:hAnsi="Calibri"/>
          <w:kern w:val="2"/>
          <w:szCs w:val="24"/>
        </w:rPr>
        <w:object w:dxaOrig="8374" w:dyaOrig="762">
          <v:shape id="_x0000_i1045" type="#_x0000_t75" style="width:443.25pt;height:40.5pt" o:ole="">
            <v:imagedata r:id="rId240" o:title=""/>
          </v:shape>
          <o:OLEObject Type="Embed" ProgID="Visio.Drawing.11" ShapeID="_x0000_i1045" DrawAspect="Content" ObjectID="_1337023755" r:id="rId241"/>
        </w:object>
      </w:r>
    </w:p>
    <w:p w:rsidR="002B31E0" w:rsidRPr="002B31E0" w:rsidRDefault="002B31E0" w:rsidP="00250C03">
      <w:pPr>
        <w:pStyle w:val="ref"/>
        <w:spacing w:before="0" w:after="0" w:line="240" w:lineRule="auto"/>
        <w:rPr>
          <w:kern w:val="2"/>
        </w:rPr>
      </w:pPr>
      <w:bookmarkStart w:id="1741" w:name="_Toc255167628"/>
      <w:bookmarkStart w:id="1742" w:name="_Toc255171076"/>
      <w:bookmarkStart w:id="1743" w:name="_Toc255742159"/>
      <w:bookmarkStart w:id="1744" w:name="_Toc257946639"/>
      <w:bookmarkStart w:id="1745" w:name="_Toc259896290"/>
      <w:bookmarkStart w:id="1746" w:name="_Toc260511583"/>
      <w:bookmarkStart w:id="1747" w:name="_Toc260719105"/>
      <w:bookmarkStart w:id="1748" w:name="_Toc263084788"/>
      <w:r w:rsidRPr="00FF2316">
        <w:t xml:space="preserve">Figure </w:t>
      </w:r>
      <w:r w:rsidR="009344AB" w:rsidRPr="002B31E0">
        <w:fldChar w:fldCharType="begin"/>
      </w:r>
      <w:r w:rsidRPr="002B31E0">
        <w:instrText xml:space="preserve"> SEQ Figure \* ARABIC </w:instrText>
      </w:r>
      <w:r w:rsidR="009344AB" w:rsidRPr="002B31E0">
        <w:fldChar w:fldCharType="separate"/>
      </w:r>
      <w:r w:rsidR="00B13E27">
        <w:rPr>
          <w:noProof/>
        </w:rPr>
        <w:t>53</w:t>
      </w:r>
      <w:r w:rsidR="009344AB" w:rsidRPr="002B31E0">
        <w:fldChar w:fldCharType="end"/>
      </w:r>
      <w:r w:rsidRPr="00FF2316">
        <w:t xml:space="preserve"> : </w:t>
      </w:r>
      <w:bookmarkEnd w:id="1741"/>
      <w:bookmarkEnd w:id="1742"/>
      <w:r w:rsidRPr="00FF2316">
        <w:t xml:space="preserve">Traitement des </w:t>
      </w:r>
      <w:r w:rsidR="00250C03">
        <w:t>r</w:t>
      </w:r>
      <w:r w:rsidRPr="00FF2316">
        <w:t>ésultats</w:t>
      </w:r>
      <w:bookmarkEnd w:id="1743"/>
      <w:bookmarkEnd w:id="1744"/>
      <w:bookmarkEnd w:id="1745"/>
      <w:bookmarkEnd w:id="1746"/>
      <w:bookmarkEnd w:id="1747"/>
      <w:bookmarkEnd w:id="1748"/>
    </w:p>
    <w:p w:rsidR="002B31E0" w:rsidRPr="006B297A" w:rsidRDefault="002B31E0" w:rsidP="00886FDF">
      <w:pPr>
        <w:pStyle w:val="second"/>
        <w:numPr>
          <w:ilvl w:val="0"/>
          <w:numId w:val="108"/>
        </w:numPr>
        <w:spacing w:line="240" w:lineRule="auto"/>
        <w:rPr>
          <w:kern w:val="1"/>
          <w:lang w:bidi="ar-DZ"/>
        </w:rPr>
      </w:pPr>
      <w:bookmarkStart w:id="1749" w:name="_Toc257792733"/>
      <w:bookmarkStart w:id="1750" w:name="_Toc258000259"/>
      <w:bookmarkStart w:id="1751" w:name="_Toc258093033"/>
      <w:bookmarkStart w:id="1752" w:name="_Toc260719039"/>
      <w:bookmarkStart w:id="1753" w:name="_Toc261640250"/>
      <w:bookmarkStart w:id="1754" w:name="_Toc262134441"/>
      <w:bookmarkStart w:id="1755" w:name="_Toc262145289"/>
      <w:bookmarkStart w:id="1756" w:name="_Toc262153501"/>
      <w:bookmarkStart w:id="1757" w:name="_Toc262155226"/>
      <w:r w:rsidRPr="002B31E0">
        <w:t>Pondération</w:t>
      </w:r>
      <w:bookmarkEnd w:id="1749"/>
      <w:bookmarkEnd w:id="1750"/>
      <w:bookmarkEnd w:id="1751"/>
      <w:bookmarkEnd w:id="1752"/>
      <w:bookmarkEnd w:id="1753"/>
      <w:bookmarkEnd w:id="1754"/>
      <w:bookmarkEnd w:id="1755"/>
      <w:bookmarkEnd w:id="1756"/>
      <w:bookmarkEnd w:id="1757"/>
    </w:p>
    <w:p w:rsidR="001365B5" w:rsidRDefault="002B31E0" w:rsidP="009D49A4">
      <w:pPr>
        <w:spacing w:after="240"/>
        <w:ind w:firstLine="418"/>
        <w:jc w:val="both"/>
        <w:rPr>
          <w:rFonts w:ascii="Calibri" w:hAnsi="Calibri"/>
          <w:kern w:val="2"/>
          <w:szCs w:val="24"/>
          <w:lang w:bidi="ar-DZ"/>
        </w:rPr>
      </w:pPr>
      <w:r w:rsidRPr="002B31E0">
        <w:rPr>
          <w:rFonts w:ascii="Calibri" w:hAnsi="Calibri"/>
          <w:kern w:val="2"/>
          <w:szCs w:val="24"/>
          <w:lang w:bidi="ar-DZ"/>
        </w:rPr>
        <w:t>Un score est attribué à chaque document selon une méthode de pondération, puisque ce moteur de recherche coranique n'est pas différent dans la façon d'évaluation des autres moteurs de recherches, nous allons utiliser TF</w:t>
      </w:r>
      <w:r w:rsidRPr="002B31E0">
        <w:rPr>
          <w:rFonts w:ascii="Calibri" w:hAnsi="Calibri"/>
          <w:kern w:val="2"/>
          <w:szCs w:val="24"/>
          <w:rtl/>
          <w:lang w:bidi="ar-DZ"/>
        </w:rPr>
        <w:t>*</w:t>
      </w:r>
      <w:r w:rsidRPr="002B31E0">
        <w:rPr>
          <w:rFonts w:ascii="Calibri" w:hAnsi="Calibri"/>
          <w:kern w:val="2"/>
          <w:szCs w:val="24"/>
          <w:lang w:bidi="ar-DZ"/>
        </w:rPr>
        <w:t>IDF</w:t>
      </w:r>
      <w:r w:rsidRPr="002B31E0">
        <w:rPr>
          <w:rFonts w:ascii="Calibri" w:hAnsi="Calibri"/>
          <w:kern w:val="2"/>
          <w:szCs w:val="24"/>
          <w:vertAlign w:val="superscript"/>
          <w:lang w:bidi="ar-DZ"/>
        </w:rPr>
        <w:footnoteReference w:id="15"/>
      </w:r>
      <w:r w:rsidRPr="002B31E0">
        <w:rPr>
          <w:rFonts w:ascii="Calibri" w:hAnsi="Calibri"/>
          <w:kern w:val="2"/>
          <w:szCs w:val="24"/>
          <w:lang w:bidi="ar-DZ"/>
        </w:rPr>
        <w:t xml:space="preserve"> ou l'un de ses algorithmes développés</w:t>
      </w:r>
      <w:r w:rsidRPr="002B31E0">
        <w:rPr>
          <w:rFonts w:ascii="Calibri" w:hAnsi="Calibri"/>
          <w:kern w:val="2"/>
          <w:szCs w:val="24"/>
          <w:rtl/>
          <w:lang w:bidi="ar-DZ"/>
        </w:rPr>
        <w:t>.</w:t>
      </w:r>
    </w:p>
    <w:p w:rsidR="009E0E10" w:rsidRDefault="002B31E0" w:rsidP="00E0203C">
      <w:pPr>
        <w:spacing w:before="0" w:after="0"/>
        <w:jc w:val="center"/>
        <w:rPr>
          <w:rFonts w:ascii="Calibri" w:hAnsi="Calibri"/>
          <w:kern w:val="2"/>
          <w:szCs w:val="24"/>
        </w:rPr>
      </w:pPr>
      <w:r w:rsidRPr="002B31E0">
        <w:rPr>
          <w:rFonts w:ascii="Calibri" w:hAnsi="Calibri"/>
          <w:kern w:val="2"/>
          <w:szCs w:val="24"/>
        </w:rPr>
        <w:object w:dxaOrig="3935" w:dyaOrig="876">
          <v:shape id="_x0000_i1046" type="#_x0000_t75" style="width:233.25pt;height:52.5pt" o:ole="" o:allowoverlap="f">
            <v:imagedata r:id="rId242" o:title=""/>
          </v:shape>
          <o:OLEObject Type="Embed" ProgID="Visio.Drawing.11" ShapeID="_x0000_i1046" DrawAspect="Content" ObjectID="_1337023756" r:id="rId243"/>
        </w:object>
      </w:r>
      <w:bookmarkStart w:id="1758" w:name="_Toc254797033"/>
      <w:bookmarkStart w:id="1759" w:name="_Toc255082048"/>
      <w:bookmarkStart w:id="1760" w:name="_Toc255171077"/>
      <w:bookmarkStart w:id="1761" w:name="_Toc255742160"/>
      <w:bookmarkStart w:id="1762" w:name="_Toc257946640"/>
      <w:bookmarkStart w:id="1763" w:name="_Toc259896291"/>
      <w:bookmarkStart w:id="1764" w:name="_Toc260511584"/>
      <w:bookmarkStart w:id="1765" w:name="_Toc260719106"/>
    </w:p>
    <w:p w:rsidR="002B31E0" w:rsidRPr="009E0E10" w:rsidRDefault="002B31E0" w:rsidP="00E0203C">
      <w:pPr>
        <w:pStyle w:val="ref"/>
        <w:spacing w:before="0" w:after="0" w:line="240" w:lineRule="auto"/>
        <w:rPr>
          <w:lang w:bidi="ar-DZ"/>
        </w:rPr>
      </w:pPr>
      <w:bookmarkStart w:id="1766" w:name="_Toc263084789"/>
      <w:r w:rsidRPr="009E0E10">
        <w:t xml:space="preserve">Figure </w:t>
      </w:r>
      <w:r w:rsidR="009344AB" w:rsidRPr="009E0E10">
        <w:fldChar w:fldCharType="begin"/>
      </w:r>
      <w:r w:rsidRPr="009E0E10">
        <w:instrText xml:space="preserve"> SEQ Figure \* ARABIC </w:instrText>
      </w:r>
      <w:r w:rsidR="009344AB" w:rsidRPr="009E0E10">
        <w:fldChar w:fldCharType="separate"/>
      </w:r>
      <w:r w:rsidR="00B13E27">
        <w:rPr>
          <w:noProof/>
        </w:rPr>
        <w:t>54</w:t>
      </w:r>
      <w:r w:rsidR="009344AB" w:rsidRPr="009E0E10">
        <w:fldChar w:fldCharType="end"/>
      </w:r>
      <w:r w:rsidRPr="009E0E10">
        <w:t xml:space="preserve"> : </w:t>
      </w:r>
      <w:r w:rsidR="009F367F">
        <w:t>L</w:t>
      </w:r>
      <w:r w:rsidRPr="009E0E10">
        <w:t>a pondération</w:t>
      </w:r>
      <w:bookmarkEnd w:id="1758"/>
      <w:bookmarkEnd w:id="1759"/>
      <w:bookmarkEnd w:id="1760"/>
      <w:bookmarkEnd w:id="1761"/>
      <w:bookmarkEnd w:id="1762"/>
      <w:bookmarkEnd w:id="1763"/>
      <w:bookmarkEnd w:id="1764"/>
      <w:bookmarkEnd w:id="1765"/>
      <w:bookmarkEnd w:id="1766"/>
    </w:p>
    <w:p w:rsidR="002B31E0" w:rsidRPr="002B31E0" w:rsidRDefault="002B31E0" w:rsidP="000735A5">
      <w:pPr>
        <w:pStyle w:val="second"/>
        <w:spacing w:line="240" w:lineRule="auto"/>
        <w:rPr>
          <w:lang w:val="en-US"/>
        </w:rPr>
      </w:pPr>
      <w:bookmarkStart w:id="1767" w:name="_Toc258000260"/>
      <w:bookmarkStart w:id="1768" w:name="_Toc258093034"/>
      <w:bookmarkStart w:id="1769" w:name="_Toc260719040"/>
      <w:bookmarkStart w:id="1770" w:name="_Toc261640251"/>
      <w:bookmarkStart w:id="1771" w:name="_Toc262134442"/>
      <w:bookmarkStart w:id="1772" w:name="_Toc262145290"/>
      <w:bookmarkStart w:id="1773" w:name="_Toc262153502"/>
      <w:bookmarkStart w:id="1774" w:name="_Toc262155227"/>
      <w:bookmarkStart w:id="1775" w:name="_Toc257792734"/>
      <w:bookmarkStart w:id="1776" w:name="OLE_LINK194"/>
      <w:r w:rsidRPr="002B31E0">
        <w:t>Tri</w:t>
      </w:r>
      <w:bookmarkEnd w:id="1767"/>
      <w:bookmarkEnd w:id="1768"/>
      <w:bookmarkEnd w:id="1769"/>
      <w:bookmarkEnd w:id="1770"/>
      <w:bookmarkEnd w:id="1771"/>
      <w:bookmarkEnd w:id="1772"/>
      <w:bookmarkEnd w:id="1773"/>
      <w:bookmarkEnd w:id="1774"/>
      <w:r w:rsidRPr="002B31E0">
        <w:rPr>
          <w:lang w:val="en-US"/>
        </w:rPr>
        <w:t xml:space="preserve"> </w:t>
      </w:r>
      <w:bookmarkEnd w:id="1775"/>
    </w:p>
    <w:bookmarkEnd w:id="1776"/>
    <w:p w:rsidR="002B31E0" w:rsidRPr="002B31E0" w:rsidRDefault="002B31E0" w:rsidP="00E0203C">
      <w:pPr>
        <w:spacing w:after="0"/>
        <w:ind w:firstLine="418"/>
        <w:jc w:val="both"/>
        <w:rPr>
          <w:rFonts w:ascii="Calibri" w:hAnsi="Calibri"/>
          <w:kern w:val="2"/>
          <w:szCs w:val="24"/>
        </w:rPr>
      </w:pPr>
      <w:r w:rsidRPr="002B31E0">
        <w:rPr>
          <w:rFonts w:ascii="Calibri" w:hAnsi="Calibri"/>
          <w:kern w:val="2"/>
          <w:szCs w:val="24"/>
        </w:rPr>
        <w:t>La liste des documents résultants est ordonnée d'abord par score, puis par un critère déterminé par l'utilisateur. Parmi les critères recommandés il ya :</w:t>
      </w:r>
    </w:p>
    <w:p w:rsidR="002B31E0" w:rsidRPr="002B31E0" w:rsidRDefault="002B31E0" w:rsidP="00886FDF">
      <w:pPr>
        <w:numPr>
          <w:ilvl w:val="1"/>
          <w:numId w:val="47"/>
        </w:numPr>
        <w:spacing w:before="0"/>
        <w:ind w:left="986" w:hanging="357"/>
        <w:rPr>
          <w:rFonts w:ascii="Calibri" w:hAnsi="Calibri"/>
          <w:kern w:val="2"/>
          <w:szCs w:val="24"/>
        </w:rPr>
      </w:pPr>
      <w:r w:rsidRPr="002B31E0">
        <w:rPr>
          <w:rFonts w:ascii="Calibri" w:hAnsi="Calibri"/>
          <w:b/>
          <w:bCs/>
          <w:kern w:val="2"/>
          <w:szCs w:val="24"/>
        </w:rPr>
        <w:t>l'ordre de mushaf</w:t>
      </w:r>
      <w:r w:rsidR="000A2D8C">
        <w:rPr>
          <w:rFonts w:ascii="Calibri" w:hAnsi="Calibri"/>
          <w:kern w:val="2"/>
          <w:szCs w:val="24"/>
        </w:rPr>
        <w:t> ;</w:t>
      </w:r>
    </w:p>
    <w:p w:rsidR="002B31E0" w:rsidRPr="002B31E0" w:rsidRDefault="002B31E0" w:rsidP="00886FDF">
      <w:pPr>
        <w:numPr>
          <w:ilvl w:val="1"/>
          <w:numId w:val="47"/>
        </w:numPr>
        <w:spacing w:before="0"/>
        <w:ind w:left="986" w:hanging="357"/>
        <w:rPr>
          <w:rFonts w:ascii="Calibri" w:hAnsi="Calibri"/>
          <w:kern w:val="2"/>
          <w:szCs w:val="24"/>
        </w:rPr>
      </w:pPr>
      <w:r w:rsidRPr="002B31E0">
        <w:rPr>
          <w:rFonts w:ascii="Calibri" w:hAnsi="Calibri"/>
          <w:b/>
          <w:bCs/>
          <w:kern w:val="2"/>
          <w:szCs w:val="24"/>
        </w:rPr>
        <w:t>l’ordre de révélation</w:t>
      </w:r>
      <w:r w:rsidR="000A2D8C">
        <w:rPr>
          <w:rFonts w:ascii="Calibri" w:hAnsi="Calibri"/>
          <w:b/>
          <w:bCs/>
          <w:kern w:val="2"/>
          <w:szCs w:val="24"/>
        </w:rPr>
        <w:t> </w:t>
      </w:r>
      <w:r w:rsidR="000A2D8C">
        <w:rPr>
          <w:rFonts w:ascii="Calibri" w:hAnsi="Calibri"/>
          <w:kern w:val="2"/>
          <w:szCs w:val="24"/>
        </w:rPr>
        <w:t>;</w:t>
      </w:r>
    </w:p>
    <w:p w:rsidR="002B31E0" w:rsidRPr="002B31E0" w:rsidRDefault="009344AB" w:rsidP="00886FDF">
      <w:pPr>
        <w:numPr>
          <w:ilvl w:val="1"/>
          <w:numId w:val="47"/>
        </w:numPr>
        <w:spacing w:before="0"/>
        <w:ind w:left="986" w:hanging="357"/>
        <w:jc w:val="both"/>
        <w:rPr>
          <w:rFonts w:ascii="Calibri" w:hAnsi="Calibri"/>
          <w:kern w:val="2"/>
          <w:szCs w:val="24"/>
        </w:rPr>
      </w:pPr>
      <w:r>
        <w:rPr>
          <w:rFonts w:ascii="Calibri" w:hAnsi="Calibri"/>
          <w:noProof/>
          <w:kern w:val="2"/>
          <w:szCs w:val="24"/>
        </w:rPr>
        <w:pict>
          <v:shape id="_x0000_s1293" type="#_x0000_t75" style="position:absolute;left:0;text-align:left;margin-left:304.2pt;margin-top:6.75pt;width:146.25pt;height:40.55pt;z-index:251692032">
            <v:imagedata r:id="rId244" o:title=""/>
            <w10:wrap type="square"/>
          </v:shape>
          <o:OLEObject Type="Embed" ProgID="Visio.Drawing.11" ShapeID="_x0000_s1293" DrawAspect="Content" ObjectID="_1337023762" r:id="rId245"/>
        </w:pict>
      </w:r>
      <w:r w:rsidR="002B31E0" w:rsidRPr="002B31E0">
        <w:rPr>
          <w:rFonts w:ascii="Calibri" w:hAnsi="Calibri"/>
          <w:b/>
          <w:bCs/>
          <w:kern w:val="2"/>
          <w:szCs w:val="24"/>
        </w:rPr>
        <w:t>l'ordre alphabétique</w:t>
      </w:r>
      <w:r w:rsidR="002B31E0" w:rsidRPr="002B31E0">
        <w:rPr>
          <w:rFonts w:ascii="Calibri" w:hAnsi="Calibri"/>
          <w:kern w:val="2"/>
          <w:szCs w:val="24"/>
        </w:rPr>
        <w:t xml:space="preserve"> des champs textuels, et </w:t>
      </w:r>
      <w:r w:rsidR="002B31E0" w:rsidRPr="002B31E0">
        <w:rPr>
          <w:rFonts w:ascii="Calibri" w:hAnsi="Calibri"/>
          <w:b/>
          <w:bCs/>
          <w:kern w:val="2"/>
          <w:szCs w:val="24"/>
        </w:rPr>
        <w:t>l'ordre numérique</w:t>
      </w:r>
      <w:r w:rsidR="002B31E0" w:rsidRPr="002B31E0">
        <w:rPr>
          <w:rFonts w:ascii="Calibri" w:hAnsi="Calibri"/>
          <w:kern w:val="2"/>
          <w:szCs w:val="24"/>
        </w:rPr>
        <w:t xml:space="preserve"> pour les champs avec des valeurs numériques.</w:t>
      </w:r>
      <w:bookmarkStart w:id="1777" w:name="_Toc255082049"/>
      <w:bookmarkStart w:id="1778" w:name="_Toc255171078"/>
      <w:bookmarkStart w:id="1779" w:name="_Toc255742161"/>
      <w:bookmarkStart w:id="1780" w:name="_Toc257946641"/>
    </w:p>
    <w:p w:rsidR="002B31E0" w:rsidRPr="002B31E0" w:rsidRDefault="00B20D7B" w:rsidP="00B20D7B">
      <w:pPr>
        <w:pStyle w:val="ref"/>
        <w:tabs>
          <w:tab w:val="left" w:pos="6360"/>
          <w:tab w:val="left" w:pos="6720"/>
        </w:tabs>
        <w:spacing w:before="0" w:after="0" w:line="240" w:lineRule="auto"/>
        <w:rPr>
          <w:kern w:val="2"/>
        </w:rPr>
      </w:pPr>
      <w:bookmarkStart w:id="1781" w:name="_Toc259896292"/>
      <w:bookmarkStart w:id="1782" w:name="_Toc260511585"/>
      <w:bookmarkStart w:id="1783" w:name="_Toc260719107"/>
      <w:bookmarkStart w:id="1784" w:name="_Toc263084790"/>
      <w:r>
        <w:rPr>
          <w:kern w:val="2"/>
        </w:rPr>
        <w:t xml:space="preserve">                                                                                    </w:t>
      </w:r>
      <w:r w:rsidR="00715DCC">
        <w:rPr>
          <w:kern w:val="2"/>
        </w:rPr>
        <w:t xml:space="preserve">                                             </w:t>
      </w:r>
      <w:r>
        <w:rPr>
          <w:kern w:val="2"/>
        </w:rPr>
        <w:t xml:space="preserve"> </w:t>
      </w:r>
      <w:r w:rsidR="002B31E0" w:rsidRPr="002B31E0">
        <w:rPr>
          <w:kern w:val="2"/>
        </w:rPr>
        <w:t xml:space="preserve">Figure </w:t>
      </w:r>
      <w:r w:rsidR="009344AB" w:rsidRPr="002B31E0">
        <w:rPr>
          <w:kern w:val="2"/>
        </w:rPr>
        <w:fldChar w:fldCharType="begin"/>
      </w:r>
      <w:r w:rsidR="002B31E0" w:rsidRPr="002B31E0">
        <w:rPr>
          <w:kern w:val="2"/>
        </w:rPr>
        <w:instrText xml:space="preserve"> SEQ Figure \* ARABIC </w:instrText>
      </w:r>
      <w:r w:rsidR="009344AB" w:rsidRPr="002B31E0">
        <w:rPr>
          <w:kern w:val="2"/>
        </w:rPr>
        <w:fldChar w:fldCharType="separate"/>
      </w:r>
      <w:r w:rsidR="00B13E27">
        <w:rPr>
          <w:noProof/>
          <w:kern w:val="2"/>
        </w:rPr>
        <w:t>55</w:t>
      </w:r>
      <w:r w:rsidR="009344AB" w:rsidRPr="002B31E0">
        <w:rPr>
          <w:kern w:val="2"/>
        </w:rPr>
        <w:fldChar w:fldCharType="end"/>
      </w:r>
      <w:r w:rsidR="002B31E0" w:rsidRPr="002B31E0">
        <w:rPr>
          <w:kern w:val="2"/>
        </w:rPr>
        <w:t xml:space="preserve"> : Le </w:t>
      </w:r>
      <w:r w:rsidR="002B31E0" w:rsidRPr="00E0203C">
        <w:rPr>
          <w:kern w:val="2"/>
        </w:rPr>
        <w:t>tri</w:t>
      </w:r>
      <w:bookmarkEnd w:id="1777"/>
      <w:bookmarkEnd w:id="1778"/>
      <w:bookmarkEnd w:id="1779"/>
      <w:bookmarkEnd w:id="1780"/>
      <w:bookmarkEnd w:id="1781"/>
      <w:bookmarkEnd w:id="1782"/>
      <w:bookmarkEnd w:id="1783"/>
      <w:bookmarkEnd w:id="1784"/>
    </w:p>
    <w:p w:rsidR="002B31E0" w:rsidRPr="002B31E0" w:rsidRDefault="002B31E0" w:rsidP="009D49A4">
      <w:pPr>
        <w:pStyle w:val="second"/>
        <w:spacing w:line="240" w:lineRule="auto"/>
        <w:rPr>
          <w:lang w:val="en-US"/>
        </w:rPr>
      </w:pPr>
      <w:bookmarkStart w:id="1785" w:name="_Toc257792735"/>
      <w:bookmarkStart w:id="1786" w:name="_Toc258000261"/>
      <w:bookmarkStart w:id="1787" w:name="_Toc258093035"/>
      <w:bookmarkStart w:id="1788" w:name="_Toc260719041"/>
      <w:bookmarkStart w:id="1789" w:name="_Toc261640252"/>
      <w:bookmarkStart w:id="1790" w:name="_Toc262134443"/>
      <w:bookmarkStart w:id="1791" w:name="_Toc262145291"/>
      <w:bookmarkStart w:id="1792" w:name="_Toc262153503"/>
      <w:bookmarkStart w:id="1793" w:name="_Toc262155228"/>
      <w:r w:rsidRPr="002B31E0">
        <w:rPr>
          <w:lang w:val="en-US"/>
        </w:rPr>
        <w:t>Filtrage</w:t>
      </w:r>
      <w:bookmarkEnd w:id="1785"/>
      <w:bookmarkEnd w:id="1786"/>
      <w:bookmarkEnd w:id="1787"/>
      <w:bookmarkEnd w:id="1788"/>
      <w:bookmarkEnd w:id="1789"/>
      <w:bookmarkEnd w:id="1790"/>
      <w:bookmarkEnd w:id="1791"/>
      <w:bookmarkEnd w:id="1792"/>
      <w:bookmarkEnd w:id="1793"/>
    </w:p>
    <w:p w:rsidR="00B20D7B" w:rsidRDefault="009344AB" w:rsidP="00B20D7B">
      <w:pPr>
        <w:ind w:firstLine="418"/>
        <w:jc w:val="both"/>
        <w:rPr>
          <w:rFonts w:ascii="Calibri" w:hAnsi="Calibri"/>
          <w:kern w:val="2"/>
          <w:szCs w:val="24"/>
          <w:lang w:bidi="ar-DZ"/>
        </w:rPr>
      </w:pPr>
      <w:r>
        <w:rPr>
          <w:rFonts w:ascii="Calibri" w:hAnsi="Calibri"/>
          <w:noProof/>
          <w:kern w:val="2"/>
          <w:szCs w:val="24"/>
        </w:rPr>
        <w:pict>
          <v:shape id="_x0000_s1294" type="#_x0000_t75" style="position:absolute;left:0;text-align:left;margin-left:314.25pt;margin-top:9.6pt;width:153.55pt;height:38.75pt;z-index:251694080">
            <v:imagedata r:id="rId246" o:title=""/>
            <w10:wrap type="square"/>
          </v:shape>
          <o:OLEObject Type="Embed" ProgID="Visio.Drawing.11" ShapeID="_x0000_s1294" DrawAspect="Content" ObjectID="_1337023763" r:id="rId247"/>
        </w:pict>
      </w:r>
      <w:r w:rsidR="002B31E0" w:rsidRPr="002B31E0">
        <w:rPr>
          <w:rFonts w:ascii="Calibri" w:hAnsi="Calibri"/>
          <w:kern w:val="2"/>
          <w:szCs w:val="24"/>
          <w:lang w:bidi="ar-DZ"/>
        </w:rPr>
        <w:t xml:space="preserve">Le filtrage se </w:t>
      </w:r>
      <w:r w:rsidR="009E0E10">
        <w:rPr>
          <w:rFonts w:ascii="Calibri" w:hAnsi="Calibri"/>
          <w:kern w:val="2"/>
          <w:szCs w:val="24"/>
          <w:lang w:bidi="ar-DZ"/>
        </w:rPr>
        <w:t>fait</w:t>
      </w:r>
      <w:r w:rsidR="002B31E0" w:rsidRPr="002B31E0">
        <w:rPr>
          <w:rFonts w:ascii="Calibri" w:hAnsi="Calibri"/>
          <w:kern w:val="2"/>
          <w:szCs w:val="24"/>
          <w:lang w:bidi="ar-DZ"/>
        </w:rPr>
        <w:t xml:space="preserve"> selon un </w:t>
      </w:r>
      <w:bookmarkStart w:id="1794" w:name="OLE_LINK190"/>
      <w:r w:rsidR="002B31E0" w:rsidRPr="002B31E0">
        <w:rPr>
          <w:rFonts w:ascii="Calibri" w:hAnsi="Calibri"/>
          <w:kern w:val="2"/>
          <w:szCs w:val="24"/>
          <w:lang w:bidi="ar-DZ"/>
        </w:rPr>
        <w:t xml:space="preserve">critère </w:t>
      </w:r>
      <w:bookmarkEnd w:id="1794"/>
      <w:r w:rsidR="002B31E0" w:rsidRPr="002B31E0">
        <w:rPr>
          <w:rFonts w:ascii="Calibri" w:hAnsi="Calibri"/>
          <w:kern w:val="2"/>
          <w:szCs w:val="24"/>
          <w:lang w:bidi="ar-DZ"/>
        </w:rPr>
        <w:t>donné, seuls les résultats correspondants sont conservés. Par exemple, par la sourate.</w:t>
      </w:r>
    </w:p>
    <w:p w:rsidR="00B20D7B" w:rsidRPr="00B20D7B" w:rsidRDefault="00B20D7B" w:rsidP="00B20D7B">
      <w:pPr>
        <w:ind w:firstLine="418"/>
        <w:jc w:val="right"/>
        <w:rPr>
          <w:b/>
          <w:bCs/>
          <w:kern w:val="2"/>
          <w:sz w:val="20"/>
          <w:szCs w:val="20"/>
        </w:rPr>
      </w:pPr>
      <w:r>
        <w:rPr>
          <w:kern w:val="2"/>
        </w:rPr>
        <w:tab/>
        <w:t xml:space="preserve"> </w:t>
      </w:r>
      <w:bookmarkStart w:id="1795" w:name="_Toc255082050"/>
      <w:bookmarkStart w:id="1796" w:name="_Toc255171079"/>
      <w:bookmarkStart w:id="1797" w:name="_Toc255742162"/>
      <w:bookmarkStart w:id="1798" w:name="_Toc257946642"/>
      <w:bookmarkStart w:id="1799" w:name="_Toc259896293"/>
      <w:bookmarkStart w:id="1800" w:name="_Toc260511586"/>
      <w:bookmarkStart w:id="1801" w:name="_Toc260719108"/>
      <w:bookmarkStart w:id="1802" w:name="_Toc263084791"/>
      <w:r w:rsidRPr="00B20D7B">
        <w:rPr>
          <w:b/>
          <w:bCs/>
          <w:kern w:val="2"/>
          <w:sz w:val="20"/>
          <w:szCs w:val="20"/>
        </w:rPr>
        <w:t xml:space="preserve">Figure </w:t>
      </w:r>
      <w:r w:rsidR="009344AB" w:rsidRPr="00B20D7B">
        <w:rPr>
          <w:b/>
          <w:bCs/>
          <w:kern w:val="2"/>
          <w:sz w:val="20"/>
          <w:szCs w:val="20"/>
        </w:rPr>
        <w:fldChar w:fldCharType="begin"/>
      </w:r>
      <w:r w:rsidRPr="00B20D7B">
        <w:rPr>
          <w:b/>
          <w:bCs/>
          <w:kern w:val="2"/>
          <w:sz w:val="20"/>
          <w:szCs w:val="20"/>
        </w:rPr>
        <w:instrText xml:space="preserve"> SEQ Figure \* ARABIC </w:instrText>
      </w:r>
      <w:r w:rsidR="009344AB" w:rsidRPr="00B20D7B">
        <w:rPr>
          <w:b/>
          <w:bCs/>
          <w:kern w:val="2"/>
          <w:sz w:val="20"/>
          <w:szCs w:val="20"/>
        </w:rPr>
        <w:fldChar w:fldCharType="separate"/>
      </w:r>
      <w:r w:rsidR="00B13E27">
        <w:rPr>
          <w:b/>
          <w:bCs/>
          <w:noProof/>
          <w:kern w:val="2"/>
          <w:sz w:val="20"/>
          <w:szCs w:val="20"/>
        </w:rPr>
        <w:t>56</w:t>
      </w:r>
      <w:r w:rsidR="009344AB" w:rsidRPr="00B20D7B">
        <w:rPr>
          <w:b/>
          <w:bCs/>
          <w:kern w:val="2"/>
          <w:sz w:val="20"/>
          <w:szCs w:val="20"/>
        </w:rPr>
        <w:fldChar w:fldCharType="end"/>
      </w:r>
      <w:r w:rsidRPr="00B20D7B">
        <w:rPr>
          <w:b/>
          <w:bCs/>
          <w:kern w:val="2"/>
          <w:sz w:val="20"/>
          <w:szCs w:val="20"/>
        </w:rPr>
        <w:t> : Le filtrage</w:t>
      </w:r>
      <w:bookmarkEnd w:id="1795"/>
      <w:bookmarkEnd w:id="1796"/>
      <w:bookmarkEnd w:id="1797"/>
      <w:bookmarkEnd w:id="1798"/>
      <w:bookmarkEnd w:id="1799"/>
      <w:bookmarkEnd w:id="1800"/>
      <w:bookmarkEnd w:id="1801"/>
      <w:bookmarkEnd w:id="1802"/>
      <w:r>
        <w:rPr>
          <w:b/>
          <w:bCs/>
          <w:kern w:val="2"/>
          <w:sz w:val="20"/>
          <w:szCs w:val="20"/>
        </w:rPr>
        <w:t xml:space="preserve">                      </w:t>
      </w:r>
      <w:r w:rsidRPr="00B20D7B">
        <w:rPr>
          <w:b/>
          <w:bCs/>
          <w:kern w:val="2"/>
          <w:sz w:val="20"/>
          <w:szCs w:val="20"/>
        </w:rPr>
        <w:t xml:space="preserve">  </w:t>
      </w:r>
    </w:p>
    <w:p w:rsidR="002B31E0" w:rsidRPr="002B31E0" w:rsidRDefault="002B31E0" w:rsidP="009D49A4">
      <w:pPr>
        <w:pStyle w:val="second"/>
        <w:spacing w:line="240" w:lineRule="auto"/>
        <w:rPr>
          <w:lang w:val="en-US"/>
        </w:rPr>
      </w:pPr>
      <w:bookmarkStart w:id="1803" w:name="_Toc257792736"/>
      <w:bookmarkStart w:id="1804" w:name="_Toc258000262"/>
      <w:bookmarkStart w:id="1805" w:name="_Toc258093036"/>
      <w:bookmarkStart w:id="1806" w:name="_Toc260719042"/>
      <w:bookmarkStart w:id="1807" w:name="_Toc261640253"/>
      <w:bookmarkStart w:id="1808" w:name="_Toc262134444"/>
      <w:bookmarkStart w:id="1809" w:name="_Toc262145292"/>
      <w:bookmarkStart w:id="1810" w:name="_Toc262153504"/>
      <w:bookmarkStart w:id="1811" w:name="_Toc262155229"/>
      <w:r w:rsidRPr="002B31E0">
        <w:rPr>
          <w:lang w:val="en-US"/>
        </w:rPr>
        <w:lastRenderedPageBreak/>
        <w:t>Extension</w:t>
      </w:r>
      <w:bookmarkEnd w:id="1803"/>
      <w:bookmarkEnd w:id="1804"/>
      <w:bookmarkEnd w:id="1805"/>
      <w:bookmarkEnd w:id="1806"/>
      <w:bookmarkEnd w:id="1807"/>
      <w:bookmarkEnd w:id="1808"/>
      <w:bookmarkEnd w:id="1809"/>
      <w:bookmarkEnd w:id="1810"/>
      <w:bookmarkEnd w:id="1811"/>
    </w:p>
    <w:p w:rsidR="002B31E0" w:rsidRPr="002B31E0" w:rsidRDefault="002B31E0" w:rsidP="00E0203C">
      <w:pPr>
        <w:spacing w:after="0"/>
        <w:ind w:firstLine="418"/>
        <w:jc w:val="both"/>
        <w:rPr>
          <w:rFonts w:ascii="Calibri" w:hAnsi="Calibri"/>
          <w:kern w:val="2"/>
          <w:szCs w:val="24"/>
        </w:rPr>
      </w:pPr>
      <w:r w:rsidRPr="002B31E0">
        <w:rPr>
          <w:rFonts w:ascii="Calibri" w:hAnsi="Calibri"/>
          <w:kern w:val="2"/>
          <w:szCs w:val="24"/>
        </w:rPr>
        <w:t>Ici, des informations supplémentaires sont liées avec chaque aya de résultats, notamment :</w:t>
      </w:r>
    </w:p>
    <w:p w:rsidR="002B31E0" w:rsidRPr="002B31E0" w:rsidRDefault="002B31E0" w:rsidP="00886FDF">
      <w:pPr>
        <w:numPr>
          <w:ilvl w:val="0"/>
          <w:numId w:val="48"/>
        </w:numPr>
        <w:spacing w:after="240"/>
        <w:ind w:left="900"/>
        <w:contextualSpacing/>
        <w:rPr>
          <w:rFonts w:ascii="Calibri" w:hAnsi="Calibri"/>
          <w:kern w:val="2"/>
          <w:szCs w:val="24"/>
        </w:rPr>
      </w:pPr>
      <w:r w:rsidRPr="002B31E0">
        <w:rPr>
          <w:rFonts w:ascii="Calibri" w:hAnsi="Calibri"/>
          <w:kern w:val="2"/>
          <w:szCs w:val="24"/>
        </w:rPr>
        <w:t>le tafssīr de l’aya;</w:t>
      </w:r>
    </w:p>
    <w:p w:rsidR="002B31E0" w:rsidRPr="002B31E0" w:rsidRDefault="002B31E0" w:rsidP="00886FDF">
      <w:pPr>
        <w:numPr>
          <w:ilvl w:val="0"/>
          <w:numId w:val="48"/>
        </w:numPr>
        <w:spacing w:after="240"/>
        <w:ind w:left="900"/>
        <w:contextualSpacing/>
        <w:rPr>
          <w:rFonts w:ascii="Calibri" w:hAnsi="Calibri"/>
          <w:kern w:val="2"/>
          <w:szCs w:val="24"/>
        </w:rPr>
      </w:pPr>
      <w:r w:rsidRPr="002B31E0">
        <w:rPr>
          <w:rFonts w:ascii="Calibri" w:hAnsi="Calibri"/>
          <w:kern w:val="2"/>
          <w:szCs w:val="24"/>
        </w:rPr>
        <w:t>la traduction de l’aya dans n'importe quelle langue ;</w:t>
      </w:r>
    </w:p>
    <w:p w:rsidR="002B31E0" w:rsidRPr="002B31E0" w:rsidRDefault="002B31E0" w:rsidP="00886FDF">
      <w:pPr>
        <w:numPr>
          <w:ilvl w:val="0"/>
          <w:numId w:val="48"/>
        </w:numPr>
        <w:spacing w:after="240"/>
        <w:ind w:left="900"/>
        <w:contextualSpacing/>
        <w:rPr>
          <w:rFonts w:ascii="Calibri" w:hAnsi="Calibri"/>
          <w:kern w:val="2"/>
          <w:szCs w:val="24"/>
        </w:rPr>
      </w:pPr>
      <w:r w:rsidRPr="002B31E0">
        <w:rPr>
          <w:rFonts w:ascii="Calibri" w:hAnsi="Calibri"/>
          <w:kern w:val="2"/>
          <w:szCs w:val="24"/>
        </w:rPr>
        <w:t>Les abrogeants et les abrogés de l’aya ;</w:t>
      </w:r>
    </w:p>
    <w:p w:rsidR="002B31E0" w:rsidRPr="002B31E0" w:rsidRDefault="002B31E0" w:rsidP="00886FDF">
      <w:pPr>
        <w:numPr>
          <w:ilvl w:val="0"/>
          <w:numId w:val="48"/>
        </w:numPr>
        <w:spacing w:after="240"/>
        <w:ind w:left="900"/>
        <w:contextualSpacing/>
        <w:rPr>
          <w:rFonts w:ascii="Calibri" w:hAnsi="Calibri"/>
          <w:kern w:val="2"/>
          <w:szCs w:val="24"/>
        </w:rPr>
      </w:pPr>
      <w:r w:rsidRPr="002B31E0">
        <w:rPr>
          <w:rFonts w:ascii="Calibri" w:hAnsi="Calibri"/>
          <w:kern w:val="2"/>
          <w:szCs w:val="24"/>
        </w:rPr>
        <w:t>les données audio de récitation de l’aya par réciteur ;</w:t>
      </w:r>
    </w:p>
    <w:p w:rsidR="002B31E0" w:rsidRPr="00E0203C" w:rsidRDefault="002B31E0" w:rsidP="00886FDF">
      <w:pPr>
        <w:numPr>
          <w:ilvl w:val="0"/>
          <w:numId w:val="48"/>
        </w:numPr>
        <w:spacing w:after="0"/>
        <w:ind w:left="900"/>
        <w:contextualSpacing/>
        <w:rPr>
          <w:rFonts w:ascii="Calibri" w:hAnsi="Calibri"/>
          <w:kern w:val="2"/>
          <w:szCs w:val="24"/>
          <w:rtl/>
        </w:rPr>
      </w:pPr>
      <w:r w:rsidRPr="00E0203C">
        <w:rPr>
          <w:rFonts w:ascii="Calibri" w:hAnsi="Calibri"/>
          <w:kern w:val="2"/>
          <w:szCs w:val="24"/>
        </w:rPr>
        <w:t>… etc.</w:t>
      </w:r>
    </w:p>
    <w:p w:rsidR="002B31E0" w:rsidRPr="002B31E0" w:rsidRDefault="007D43F1" w:rsidP="009D49A4">
      <w:pPr>
        <w:keepNext/>
        <w:jc w:val="center"/>
        <w:rPr>
          <w:rFonts w:ascii="Calibri" w:hAnsi="Calibri"/>
          <w:kern w:val="2"/>
          <w:szCs w:val="24"/>
          <w:rtl/>
        </w:rPr>
      </w:pPr>
      <w:r w:rsidRPr="002B31E0">
        <w:rPr>
          <w:rFonts w:ascii="Calibri" w:hAnsi="Calibri"/>
          <w:kern w:val="2"/>
          <w:szCs w:val="24"/>
        </w:rPr>
        <w:object w:dxaOrig="6278" w:dyaOrig="765">
          <v:shape id="_x0000_i1049" type="#_x0000_t75" style="width:399pt;height:48pt" o:ole="">
            <v:imagedata r:id="rId248" o:title=""/>
          </v:shape>
          <o:OLEObject Type="Embed" ProgID="Visio.Drawing.11" ShapeID="_x0000_i1049" DrawAspect="Content" ObjectID="_1337023757" r:id="rId249"/>
        </w:object>
      </w:r>
    </w:p>
    <w:p w:rsidR="002B31E0" w:rsidRPr="002B31E0" w:rsidRDefault="002B31E0" w:rsidP="00E0203C">
      <w:pPr>
        <w:pStyle w:val="ref"/>
        <w:spacing w:before="0" w:after="0" w:line="240" w:lineRule="auto"/>
        <w:rPr>
          <w:kern w:val="2"/>
        </w:rPr>
      </w:pPr>
      <w:bookmarkStart w:id="1812" w:name="_Toc255082051"/>
      <w:bookmarkStart w:id="1813" w:name="_Toc255171080"/>
      <w:bookmarkStart w:id="1814" w:name="_Toc255742163"/>
      <w:bookmarkStart w:id="1815" w:name="_Toc257946643"/>
      <w:bookmarkStart w:id="1816" w:name="_Toc259896294"/>
      <w:bookmarkStart w:id="1817" w:name="_Toc260511587"/>
      <w:bookmarkStart w:id="1818" w:name="_Toc260719109"/>
      <w:bookmarkStart w:id="1819" w:name="_Toc263084792"/>
      <w:r w:rsidRPr="002B31E0">
        <w:rPr>
          <w:kern w:val="2"/>
        </w:rPr>
        <w:t xml:space="preserve">Figure </w:t>
      </w:r>
      <w:r w:rsidR="009344AB" w:rsidRPr="002B31E0">
        <w:rPr>
          <w:kern w:val="2"/>
        </w:rPr>
        <w:fldChar w:fldCharType="begin"/>
      </w:r>
      <w:r w:rsidRPr="002B31E0">
        <w:rPr>
          <w:kern w:val="2"/>
        </w:rPr>
        <w:instrText xml:space="preserve"> SEQ Figure \* ARABIC </w:instrText>
      </w:r>
      <w:r w:rsidR="009344AB" w:rsidRPr="002B31E0">
        <w:rPr>
          <w:kern w:val="2"/>
        </w:rPr>
        <w:fldChar w:fldCharType="separate"/>
      </w:r>
      <w:r w:rsidR="00B13E27">
        <w:rPr>
          <w:noProof/>
          <w:kern w:val="2"/>
        </w:rPr>
        <w:t>57</w:t>
      </w:r>
      <w:r w:rsidR="009344AB" w:rsidRPr="002B31E0">
        <w:rPr>
          <w:kern w:val="2"/>
        </w:rPr>
        <w:fldChar w:fldCharType="end"/>
      </w:r>
      <w:r w:rsidRPr="002B31E0">
        <w:rPr>
          <w:kern w:val="2"/>
        </w:rPr>
        <w:t> : Extension de la recherche</w:t>
      </w:r>
      <w:bookmarkEnd w:id="1812"/>
      <w:bookmarkEnd w:id="1813"/>
      <w:bookmarkEnd w:id="1814"/>
      <w:bookmarkEnd w:id="1815"/>
      <w:bookmarkEnd w:id="1816"/>
      <w:bookmarkEnd w:id="1817"/>
      <w:bookmarkEnd w:id="1818"/>
      <w:bookmarkEnd w:id="1819"/>
    </w:p>
    <w:p w:rsidR="002B31E0" w:rsidRPr="002B31E0" w:rsidRDefault="002B31E0" w:rsidP="000735A5">
      <w:pPr>
        <w:pStyle w:val="second"/>
        <w:spacing w:line="240" w:lineRule="auto"/>
        <w:rPr>
          <w:lang w:val="en-US"/>
        </w:rPr>
      </w:pPr>
      <w:bookmarkStart w:id="1820" w:name="_Toc258093037"/>
      <w:bookmarkStart w:id="1821" w:name="_Toc260719043"/>
      <w:bookmarkStart w:id="1822" w:name="_Toc261640254"/>
      <w:bookmarkStart w:id="1823" w:name="_Toc262134445"/>
      <w:bookmarkStart w:id="1824" w:name="_Toc262145293"/>
      <w:bookmarkStart w:id="1825" w:name="_Toc262153505"/>
      <w:bookmarkStart w:id="1826" w:name="_Toc262155230"/>
      <w:r w:rsidRPr="002B31E0">
        <w:rPr>
          <w:lang w:val="en-US"/>
        </w:rPr>
        <w:t>Pagination</w:t>
      </w:r>
      <w:bookmarkEnd w:id="1820"/>
      <w:bookmarkEnd w:id="1821"/>
      <w:bookmarkEnd w:id="1822"/>
      <w:bookmarkEnd w:id="1823"/>
      <w:bookmarkEnd w:id="1824"/>
      <w:bookmarkEnd w:id="1825"/>
      <w:bookmarkEnd w:id="1826"/>
    </w:p>
    <w:p w:rsidR="002B31E0" w:rsidRPr="002B31E0" w:rsidRDefault="002B31E0" w:rsidP="000735A5">
      <w:pPr>
        <w:spacing w:before="240" w:after="240"/>
        <w:ind w:firstLine="418"/>
        <w:jc w:val="both"/>
        <w:rPr>
          <w:rFonts w:ascii="Calibri" w:hAnsi="Calibri"/>
          <w:kern w:val="2"/>
          <w:szCs w:val="24"/>
        </w:rPr>
      </w:pPr>
      <w:r w:rsidRPr="002B31E0">
        <w:rPr>
          <w:rFonts w:ascii="Calibri" w:hAnsi="Calibri"/>
          <w:kern w:val="2"/>
          <w:szCs w:val="24"/>
        </w:rPr>
        <w:t>A cette phase, on répartie les résultats à un flux de pages pour être envoyée à l'interface page par page, car il n'est pas nécessaire d'envoyer tout si l'utilisateur ne veut que les premiers résultats.</w:t>
      </w:r>
    </w:p>
    <w:p w:rsidR="002B31E0" w:rsidRPr="002B31E0" w:rsidRDefault="00250C03" w:rsidP="009D49A4">
      <w:pPr>
        <w:keepNext/>
        <w:jc w:val="center"/>
        <w:rPr>
          <w:rFonts w:ascii="Calibri" w:hAnsi="Calibri"/>
          <w:kern w:val="2"/>
          <w:szCs w:val="24"/>
        </w:rPr>
      </w:pPr>
      <w:r w:rsidRPr="002B31E0">
        <w:rPr>
          <w:rFonts w:ascii="Calibri" w:hAnsi="Calibri"/>
          <w:kern w:val="2"/>
          <w:szCs w:val="24"/>
        </w:rPr>
        <w:object w:dxaOrig="3079" w:dyaOrig="847">
          <v:shape id="_x0000_i1050" type="#_x0000_t75" style="width:174pt;height:48.75pt" o:ole="">
            <v:imagedata r:id="rId250" o:title=""/>
          </v:shape>
          <o:OLEObject Type="Embed" ProgID="Visio.Drawing.11" ShapeID="_x0000_i1050" DrawAspect="Content" ObjectID="_1337023758" r:id="rId251"/>
        </w:object>
      </w:r>
    </w:p>
    <w:p w:rsidR="002B31E0" w:rsidRPr="002B31E0" w:rsidRDefault="002B31E0" w:rsidP="000735A5">
      <w:pPr>
        <w:pStyle w:val="ref"/>
        <w:spacing w:before="0" w:after="0" w:line="240" w:lineRule="auto"/>
        <w:rPr>
          <w:kern w:val="2"/>
        </w:rPr>
      </w:pPr>
      <w:bookmarkStart w:id="1827" w:name="_Toc255082052"/>
      <w:bookmarkStart w:id="1828" w:name="_Toc255171081"/>
      <w:bookmarkStart w:id="1829" w:name="_Toc255742164"/>
      <w:bookmarkStart w:id="1830" w:name="_Toc257946644"/>
      <w:bookmarkStart w:id="1831" w:name="_Toc259896295"/>
      <w:bookmarkStart w:id="1832" w:name="_Toc260511588"/>
      <w:bookmarkStart w:id="1833" w:name="_Toc260719110"/>
      <w:bookmarkStart w:id="1834" w:name="_Toc263084793"/>
      <w:r w:rsidRPr="002B31E0">
        <w:rPr>
          <w:kern w:val="2"/>
        </w:rPr>
        <w:t xml:space="preserve">Figure </w:t>
      </w:r>
      <w:r w:rsidR="009344AB" w:rsidRPr="002B31E0">
        <w:rPr>
          <w:kern w:val="2"/>
        </w:rPr>
        <w:fldChar w:fldCharType="begin"/>
      </w:r>
      <w:r w:rsidRPr="002B31E0">
        <w:rPr>
          <w:kern w:val="2"/>
        </w:rPr>
        <w:instrText xml:space="preserve"> SEQ Figure \* ARABIC </w:instrText>
      </w:r>
      <w:r w:rsidR="009344AB" w:rsidRPr="002B31E0">
        <w:rPr>
          <w:kern w:val="2"/>
        </w:rPr>
        <w:fldChar w:fldCharType="separate"/>
      </w:r>
      <w:r w:rsidR="00B13E27">
        <w:rPr>
          <w:noProof/>
          <w:kern w:val="2"/>
        </w:rPr>
        <w:t>58</w:t>
      </w:r>
      <w:r w:rsidR="009344AB" w:rsidRPr="002B31E0">
        <w:rPr>
          <w:kern w:val="2"/>
        </w:rPr>
        <w:fldChar w:fldCharType="end"/>
      </w:r>
      <w:r w:rsidRPr="002B31E0">
        <w:rPr>
          <w:kern w:val="2"/>
        </w:rPr>
        <w:t> : Pagination</w:t>
      </w:r>
      <w:bookmarkEnd w:id="1827"/>
      <w:bookmarkEnd w:id="1828"/>
      <w:bookmarkEnd w:id="1829"/>
      <w:bookmarkEnd w:id="1830"/>
      <w:bookmarkEnd w:id="1831"/>
      <w:bookmarkEnd w:id="1832"/>
      <w:bookmarkEnd w:id="1833"/>
      <w:bookmarkEnd w:id="1834"/>
    </w:p>
    <w:p w:rsidR="002B31E0" w:rsidRPr="002B31E0" w:rsidRDefault="002B31E0" w:rsidP="000735A5">
      <w:pPr>
        <w:pStyle w:val="second"/>
        <w:spacing w:line="240" w:lineRule="auto"/>
        <w:rPr>
          <w:lang w:val="en-US" w:bidi="ar-DZ"/>
        </w:rPr>
      </w:pPr>
      <w:bookmarkStart w:id="1835" w:name="_Toc258093038"/>
      <w:bookmarkStart w:id="1836" w:name="_Toc260719044"/>
      <w:bookmarkStart w:id="1837" w:name="_Toc261640255"/>
      <w:bookmarkStart w:id="1838" w:name="_Toc262134446"/>
      <w:bookmarkStart w:id="1839" w:name="_Toc262145294"/>
      <w:bookmarkStart w:id="1840" w:name="_Toc262153506"/>
      <w:bookmarkStart w:id="1841" w:name="_Toc262155231"/>
      <w:r w:rsidRPr="002B31E0">
        <w:rPr>
          <w:lang w:val="en-US"/>
        </w:rPr>
        <w:t>Highlight</w:t>
      </w:r>
      <w:bookmarkEnd w:id="1835"/>
      <w:bookmarkEnd w:id="1836"/>
      <w:bookmarkEnd w:id="1837"/>
      <w:bookmarkEnd w:id="1838"/>
      <w:bookmarkEnd w:id="1839"/>
      <w:bookmarkEnd w:id="1840"/>
      <w:bookmarkEnd w:id="1841"/>
      <w:r w:rsidRPr="002B31E0">
        <w:rPr>
          <w:rtl/>
          <w:lang w:val="en-US" w:bidi="ar-DZ"/>
        </w:rPr>
        <w:t xml:space="preserve"> </w:t>
      </w:r>
    </w:p>
    <w:p w:rsidR="00E0203C" w:rsidRPr="00E0203C" w:rsidRDefault="009344AB" w:rsidP="003E5212">
      <w:pPr>
        <w:spacing w:after="0"/>
        <w:ind w:firstLine="418"/>
        <w:jc w:val="both"/>
        <w:rPr>
          <w:rFonts w:ascii="Calibri" w:hAnsi="Calibri"/>
          <w:kern w:val="1"/>
          <w:sz w:val="4"/>
          <w:szCs w:val="4"/>
        </w:rPr>
      </w:pPr>
      <w:r w:rsidRPr="009344AB">
        <w:rPr>
          <w:rFonts w:ascii="Calibri" w:hAnsi="Calibri"/>
          <w:noProof/>
          <w:kern w:val="2"/>
          <w:szCs w:val="24"/>
        </w:rPr>
        <w:pict>
          <v:shape id="_x0000_s1296" type="#_x0000_t75" style="position:absolute;left:0;text-align:left;margin-left:277.2pt;margin-top:48.6pt;width:150.3pt;height:45.25pt;z-index:251696128">
            <v:imagedata r:id="rId252" o:title=""/>
            <w10:wrap type="square"/>
          </v:shape>
          <o:OLEObject Type="Embed" ProgID="Visio.Drawing.11" ShapeID="_x0000_s1296" DrawAspect="Content" ObjectID="_1337023764" r:id="rId253"/>
        </w:pict>
      </w:r>
      <w:r w:rsidR="002B31E0" w:rsidRPr="002B31E0">
        <w:rPr>
          <w:rFonts w:ascii="Calibri" w:hAnsi="Calibri"/>
          <w:kern w:val="1"/>
          <w:szCs w:val="24"/>
        </w:rPr>
        <w:t xml:space="preserve">Pour le highlight (le sur-lignage), nous n’allons pas nous appuyer sur la méthode simple basée sur la coloration des mots-clés qui coïncident exactement avec les textes des résultats uniquement, car nous utilisons les options de recherche comme la diacritique, les synonymes, les antonymes, les tuples et les dérivations qui se basent dans la recherche sur d’autres mots que </w:t>
      </w:r>
      <w:r w:rsidR="009E0E10">
        <w:rPr>
          <w:rFonts w:ascii="Calibri" w:hAnsi="Calibri"/>
          <w:kern w:val="1"/>
          <w:szCs w:val="24"/>
        </w:rPr>
        <w:t>ceux</w:t>
      </w:r>
      <w:r w:rsidR="002B31E0" w:rsidRPr="002B31E0">
        <w:rPr>
          <w:rFonts w:ascii="Calibri" w:hAnsi="Calibri"/>
          <w:kern w:val="1"/>
          <w:szCs w:val="24"/>
        </w:rPr>
        <w:t xml:space="preserve"> introduits.</w:t>
      </w:r>
    </w:p>
    <w:p w:rsidR="002B31E0" w:rsidRPr="002B31E0" w:rsidRDefault="001B79F4" w:rsidP="001B79F4">
      <w:pPr>
        <w:pStyle w:val="ref"/>
        <w:spacing w:before="0" w:after="0" w:line="240" w:lineRule="auto"/>
        <w:rPr>
          <w:kern w:val="2"/>
          <w:rtl/>
        </w:rPr>
      </w:pPr>
      <w:bookmarkStart w:id="1842" w:name="_Toc255082053"/>
      <w:bookmarkStart w:id="1843" w:name="_Toc255171082"/>
      <w:bookmarkStart w:id="1844" w:name="_Toc255742165"/>
      <w:bookmarkStart w:id="1845" w:name="_Toc257946645"/>
      <w:bookmarkStart w:id="1846" w:name="_Toc259896296"/>
      <w:bookmarkStart w:id="1847" w:name="_Toc260511589"/>
      <w:bookmarkStart w:id="1848" w:name="_Toc260719111"/>
      <w:bookmarkStart w:id="1849" w:name="_Toc263084794"/>
      <w:r>
        <w:rPr>
          <w:kern w:val="2"/>
        </w:rPr>
        <w:t xml:space="preserve">                                                                                                              </w:t>
      </w:r>
      <w:r w:rsidR="002B31E0" w:rsidRPr="002B31E0">
        <w:rPr>
          <w:kern w:val="2"/>
        </w:rPr>
        <w:t xml:space="preserve">Figure </w:t>
      </w:r>
      <w:r w:rsidR="009344AB" w:rsidRPr="002B31E0">
        <w:rPr>
          <w:kern w:val="2"/>
        </w:rPr>
        <w:fldChar w:fldCharType="begin"/>
      </w:r>
      <w:r w:rsidR="002B31E0" w:rsidRPr="002B31E0">
        <w:rPr>
          <w:kern w:val="2"/>
        </w:rPr>
        <w:instrText xml:space="preserve"> SEQ Figure \* ARABIC </w:instrText>
      </w:r>
      <w:r w:rsidR="009344AB" w:rsidRPr="002B31E0">
        <w:rPr>
          <w:kern w:val="2"/>
        </w:rPr>
        <w:fldChar w:fldCharType="separate"/>
      </w:r>
      <w:r w:rsidR="00B13E27">
        <w:rPr>
          <w:noProof/>
          <w:kern w:val="2"/>
        </w:rPr>
        <w:t>59</w:t>
      </w:r>
      <w:r w:rsidR="009344AB" w:rsidRPr="002B31E0">
        <w:rPr>
          <w:kern w:val="2"/>
        </w:rPr>
        <w:fldChar w:fldCharType="end"/>
      </w:r>
      <w:r w:rsidR="002B31E0" w:rsidRPr="002B31E0">
        <w:rPr>
          <w:kern w:val="2"/>
        </w:rPr>
        <w:t xml:space="preserve"> : </w:t>
      </w:r>
      <w:r w:rsidR="002B31E0" w:rsidRPr="00E0203C">
        <w:rPr>
          <w:kern w:val="2"/>
        </w:rPr>
        <w:t>Highlight</w:t>
      </w:r>
      <w:bookmarkEnd w:id="1842"/>
      <w:bookmarkEnd w:id="1843"/>
      <w:bookmarkEnd w:id="1844"/>
      <w:bookmarkEnd w:id="1845"/>
      <w:bookmarkEnd w:id="1846"/>
      <w:bookmarkEnd w:id="1847"/>
      <w:bookmarkEnd w:id="1848"/>
      <w:bookmarkEnd w:id="1849"/>
    </w:p>
    <w:p w:rsidR="007D43F1" w:rsidRDefault="002B31E0" w:rsidP="002A2027">
      <w:pPr>
        <w:ind w:firstLine="420"/>
        <w:jc w:val="both"/>
        <w:rPr>
          <w:rFonts w:ascii="Calibri" w:hAnsi="Calibri"/>
          <w:kern w:val="1"/>
          <w:szCs w:val="24"/>
        </w:rPr>
      </w:pPr>
      <w:r w:rsidRPr="002B31E0">
        <w:rPr>
          <w:rFonts w:ascii="Calibri" w:hAnsi="Calibri"/>
          <w:kern w:val="1"/>
          <w:szCs w:val="24"/>
        </w:rPr>
        <w:t>La méthode que nous avons adoptée (existe dans des moteurs de recherche tel</w:t>
      </w:r>
      <w:r w:rsidR="00EF4B47">
        <w:rPr>
          <w:rFonts w:ascii="Calibri" w:hAnsi="Calibri"/>
          <w:kern w:val="1"/>
          <w:szCs w:val="24"/>
        </w:rPr>
        <w:t>s</w:t>
      </w:r>
      <w:r w:rsidRPr="002B31E0">
        <w:rPr>
          <w:rFonts w:ascii="Calibri" w:hAnsi="Calibri"/>
          <w:kern w:val="1"/>
          <w:szCs w:val="24"/>
        </w:rPr>
        <w:t xml:space="preserve"> que Google) est basée sur la répétition d’un processus qu</w:t>
      </w:r>
      <w:r w:rsidR="009E0E10">
        <w:rPr>
          <w:rFonts w:ascii="Calibri" w:hAnsi="Calibri"/>
          <w:kern w:val="1"/>
          <w:szCs w:val="24"/>
        </w:rPr>
        <w:t>i</w:t>
      </w:r>
      <w:r w:rsidRPr="002B31E0">
        <w:rPr>
          <w:rFonts w:ascii="Calibri" w:hAnsi="Calibri"/>
          <w:kern w:val="1"/>
          <w:szCs w:val="24"/>
        </w:rPr>
        <w:t xml:space="preserve"> ressemble à celui d</w:t>
      </w:r>
      <w:r w:rsidR="009E0E10">
        <w:rPr>
          <w:rFonts w:ascii="Calibri" w:hAnsi="Calibri"/>
          <w:kern w:val="1"/>
          <w:szCs w:val="24"/>
        </w:rPr>
        <w:t>e la</w:t>
      </w:r>
      <w:r w:rsidRPr="002B31E0">
        <w:rPr>
          <w:rFonts w:ascii="Calibri" w:hAnsi="Calibri"/>
          <w:kern w:val="1"/>
          <w:szCs w:val="24"/>
        </w:rPr>
        <w:t xml:space="preserve"> recherche tout en </w:t>
      </w:r>
      <w:r w:rsidR="00D44600">
        <w:rPr>
          <w:rFonts w:ascii="Calibri" w:hAnsi="Calibri"/>
          <w:kern w:val="1"/>
          <w:szCs w:val="24"/>
        </w:rPr>
        <w:t>conservant</w:t>
      </w:r>
      <w:r w:rsidRPr="002B31E0">
        <w:rPr>
          <w:rFonts w:ascii="Calibri" w:hAnsi="Calibri"/>
          <w:kern w:val="1"/>
          <w:szCs w:val="24"/>
        </w:rPr>
        <w:t xml:space="preserve"> des indicateurs des positions </w:t>
      </w:r>
      <w:r w:rsidR="002A2027">
        <w:rPr>
          <w:rFonts w:ascii="Calibri" w:hAnsi="Calibri"/>
          <w:kern w:val="1"/>
          <w:szCs w:val="24"/>
        </w:rPr>
        <w:t>(</w:t>
      </w:r>
      <w:r w:rsidR="002A2027" w:rsidRPr="002A2027">
        <w:rPr>
          <w:rFonts w:ascii="Calibri" w:hAnsi="Calibri"/>
          <w:i/>
          <w:iCs/>
          <w:kern w:val="1"/>
          <w:szCs w:val="24"/>
        </w:rPr>
        <w:t>voir la</w:t>
      </w:r>
      <w:r w:rsidR="00D44600" w:rsidRPr="002A2027">
        <w:rPr>
          <w:rFonts w:ascii="Calibri" w:hAnsi="Calibri"/>
          <w:i/>
          <w:iCs/>
          <w:kern w:val="1"/>
          <w:szCs w:val="24"/>
        </w:rPr>
        <w:t xml:space="preserve"> </w:t>
      </w:r>
      <w:r w:rsidR="002A2027" w:rsidRPr="002A2027">
        <w:rPr>
          <w:rFonts w:ascii="Calibri" w:hAnsi="Calibri"/>
          <w:i/>
          <w:iCs/>
          <w:kern w:val="1"/>
          <w:szCs w:val="24"/>
        </w:rPr>
        <w:t>f</w:t>
      </w:r>
      <w:r w:rsidR="00D44600" w:rsidRPr="002A2027">
        <w:rPr>
          <w:rFonts w:ascii="Calibri" w:hAnsi="Calibri"/>
          <w:i/>
          <w:iCs/>
          <w:kern w:val="1"/>
          <w:szCs w:val="24"/>
        </w:rPr>
        <w:t>ig</w:t>
      </w:r>
      <w:r w:rsidR="002A2027" w:rsidRPr="002A2027">
        <w:rPr>
          <w:rFonts w:ascii="Calibri" w:hAnsi="Calibri"/>
          <w:i/>
          <w:iCs/>
          <w:kern w:val="1"/>
          <w:szCs w:val="24"/>
        </w:rPr>
        <w:t>ure</w:t>
      </w:r>
      <w:r w:rsidR="00D44600" w:rsidRPr="002A2027">
        <w:rPr>
          <w:rFonts w:ascii="Calibri" w:hAnsi="Calibri"/>
          <w:i/>
          <w:iCs/>
          <w:kern w:val="1"/>
          <w:szCs w:val="24"/>
        </w:rPr>
        <w:t xml:space="preserve"> </w:t>
      </w:r>
      <w:r w:rsidR="002A2027" w:rsidRPr="002A2027">
        <w:rPr>
          <w:rFonts w:ascii="Calibri" w:hAnsi="Calibri"/>
          <w:i/>
          <w:iCs/>
          <w:kern w:val="1"/>
          <w:szCs w:val="24"/>
        </w:rPr>
        <w:t>60</w:t>
      </w:r>
      <w:r w:rsidR="00D44600">
        <w:rPr>
          <w:rFonts w:ascii="Calibri" w:hAnsi="Calibri"/>
          <w:kern w:val="1"/>
          <w:szCs w:val="24"/>
        </w:rPr>
        <w:t>)</w:t>
      </w:r>
      <w:r w:rsidRPr="002B31E0">
        <w:rPr>
          <w:rFonts w:ascii="Calibri" w:hAnsi="Calibri"/>
          <w:kern w:val="1"/>
          <w:szCs w:val="24"/>
        </w:rPr>
        <w:t xml:space="preserve"> :</w:t>
      </w:r>
    </w:p>
    <w:p w:rsidR="007D43F1" w:rsidRDefault="007D43F1" w:rsidP="00E0203C">
      <w:pPr>
        <w:pStyle w:val="ref"/>
        <w:spacing w:before="0" w:after="0" w:line="240" w:lineRule="auto"/>
      </w:pPr>
      <w:r w:rsidRPr="007D43F1">
        <w:rPr>
          <w:noProof/>
          <w:kern w:val="0"/>
          <w:szCs w:val="24"/>
        </w:rPr>
        <w:lastRenderedPageBreak/>
        <w:t xml:space="preserve"> </w:t>
      </w:r>
      <w:r w:rsidRPr="002B31E0">
        <w:rPr>
          <w:noProof/>
          <w:kern w:val="0"/>
          <w:szCs w:val="24"/>
        </w:rPr>
        <w:drawing>
          <wp:inline distT="0" distB="0" distL="0" distR="0">
            <wp:extent cx="5581650" cy="3533775"/>
            <wp:effectExtent l="38100" t="19050" r="19050" b="0"/>
            <wp:docPr id="18" name="Diagramme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4" r:lo="rId255" r:qs="rId256" r:cs="rId257"/>
              </a:graphicData>
            </a:graphic>
          </wp:inline>
        </w:drawing>
      </w:r>
      <w:r w:rsidRPr="007D43F1">
        <w:t xml:space="preserve"> </w:t>
      </w:r>
    </w:p>
    <w:p w:rsidR="00C643FE" w:rsidRPr="00E0203C" w:rsidRDefault="007D43F1" w:rsidP="00E0203C">
      <w:pPr>
        <w:pStyle w:val="ref"/>
        <w:spacing w:before="0" w:line="240" w:lineRule="auto"/>
        <w:rPr>
          <w:kern w:val="2"/>
        </w:rPr>
      </w:pPr>
      <w:bookmarkStart w:id="1850" w:name="_Toc263084795"/>
      <w:r w:rsidRPr="00E0203C">
        <w:rPr>
          <w:kern w:val="2"/>
        </w:rPr>
        <w:t xml:space="preserve">Figure </w:t>
      </w:r>
      <w:r w:rsidR="009344AB" w:rsidRPr="00E0203C">
        <w:rPr>
          <w:kern w:val="2"/>
        </w:rPr>
        <w:fldChar w:fldCharType="begin"/>
      </w:r>
      <w:r w:rsidR="00A2451C" w:rsidRPr="00E0203C">
        <w:rPr>
          <w:kern w:val="2"/>
        </w:rPr>
        <w:instrText xml:space="preserve"> SEQ Figure \* ARABIC </w:instrText>
      </w:r>
      <w:r w:rsidR="009344AB" w:rsidRPr="00E0203C">
        <w:rPr>
          <w:kern w:val="2"/>
        </w:rPr>
        <w:fldChar w:fldCharType="separate"/>
      </w:r>
      <w:r w:rsidR="00B13E27">
        <w:rPr>
          <w:noProof/>
          <w:kern w:val="2"/>
        </w:rPr>
        <w:t>60</w:t>
      </w:r>
      <w:r w:rsidR="009344AB" w:rsidRPr="00E0203C">
        <w:rPr>
          <w:kern w:val="2"/>
        </w:rPr>
        <w:fldChar w:fldCharType="end"/>
      </w:r>
      <w:r w:rsidRPr="00E0203C">
        <w:rPr>
          <w:kern w:val="2"/>
        </w:rPr>
        <w:t> : Le processus de Highlight</w:t>
      </w:r>
      <w:bookmarkEnd w:id="1850"/>
    </w:p>
    <w:p w:rsidR="002B31E0" w:rsidRPr="006B297A" w:rsidRDefault="002B31E0" w:rsidP="001B79F4">
      <w:pPr>
        <w:pStyle w:val="root"/>
        <w:tabs>
          <w:tab w:val="left" w:pos="1800"/>
        </w:tabs>
        <w:ind w:firstLine="698"/>
        <w:rPr>
          <w:rtl/>
        </w:rPr>
      </w:pPr>
      <w:bookmarkStart w:id="1851" w:name="_Toc258000263"/>
      <w:bookmarkStart w:id="1852" w:name="_Toc258093039"/>
      <w:bookmarkStart w:id="1853" w:name="_Toc260719045"/>
      <w:bookmarkStart w:id="1854" w:name="_Toc261640256"/>
      <w:bookmarkStart w:id="1855" w:name="_Toc262134447"/>
      <w:bookmarkStart w:id="1856" w:name="_Toc262145295"/>
      <w:bookmarkStart w:id="1857" w:name="_Toc262153507"/>
      <w:bookmarkStart w:id="1858" w:name="_Toc262155232"/>
      <w:bookmarkEnd w:id="1482"/>
      <w:r w:rsidRPr="006B297A">
        <w:t>L’importation des index</w:t>
      </w:r>
      <w:bookmarkEnd w:id="1851"/>
      <w:bookmarkEnd w:id="1852"/>
      <w:bookmarkEnd w:id="1853"/>
      <w:bookmarkEnd w:id="1854"/>
      <w:bookmarkEnd w:id="1855"/>
      <w:bookmarkEnd w:id="1856"/>
      <w:bookmarkEnd w:id="1857"/>
      <w:bookmarkEnd w:id="1858"/>
      <w:r w:rsidRPr="006B297A">
        <w:t xml:space="preserve"> </w:t>
      </w:r>
    </w:p>
    <w:p w:rsidR="002B31E0" w:rsidRPr="002B31E0" w:rsidRDefault="002B31E0" w:rsidP="00E0203C">
      <w:pPr>
        <w:spacing w:after="0"/>
        <w:ind w:firstLine="418"/>
        <w:rPr>
          <w:rFonts w:ascii="Calibri" w:hAnsi="Calibri"/>
          <w:kern w:val="2"/>
          <w:szCs w:val="24"/>
          <w:rtl/>
          <w:lang w:bidi="ar-DZ"/>
        </w:rPr>
      </w:pPr>
      <w:bookmarkStart w:id="1859" w:name="_Toc254883927"/>
      <w:bookmarkEnd w:id="1859"/>
      <w:r w:rsidRPr="002B31E0">
        <w:rPr>
          <w:rFonts w:ascii="Calibri" w:hAnsi="Calibri"/>
          <w:kern w:val="2"/>
          <w:szCs w:val="24"/>
          <w:lang w:bidi="ar-DZ"/>
        </w:rPr>
        <w:t>Pour accomplir les options spécifiques du Coran, à savoir :</w:t>
      </w:r>
    </w:p>
    <w:p w:rsidR="002B31E0" w:rsidRPr="002B31E0" w:rsidRDefault="002B31E0" w:rsidP="00886FDF">
      <w:pPr>
        <w:numPr>
          <w:ilvl w:val="0"/>
          <w:numId w:val="57"/>
        </w:numPr>
        <w:spacing w:before="0" w:after="0"/>
        <w:rPr>
          <w:rFonts w:ascii="Calibri" w:hAnsi="Calibri"/>
          <w:kern w:val="2"/>
          <w:szCs w:val="24"/>
          <w:rtl/>
        </w:rPr>
      </w:pPr>
      <w:r w:rsidRPr="002B31E0">
        <w:rPr>
          <w:rFonts w:ascii="Calibri" w:hAnsi="Calibri"/>
          <w:kern w:val="2"/>
          <w:szCs w:val="24"/>
        </w:rPr>
        <w:t>La recherche par le script othmani ;</w:t>
      </w:r>
    </w:p>
    <w:p w:rsidR="002B31E0" w:rsidRPr="002B31E0" w:rsidRDefault="002B31E0" w:rsidP="00886FDF">
      <w:pPr>
        <w:numPr>
          <w:ilvl w:val="0"/>
          <w:numId w:val="57"/>
        </w:numPr>
        <w:spacing w:before="0" w:after="0"/>
        <w:rPr>
          <w:rFonts w:ascii="Calibri" w:hAnsi="Calibri"/>
          <w:kern w:val="2"/>
          <w:szCs w:val="24"/>
          <w:rtl/>
        </w:rPr>
      </w:pPr>
      <w:r w:rsidRPr="002B31E0">
        <w:rPr>
          <w:rFonts w:ascii="Calibri" w:hAnsi="Calibri"/>
          <w:kern w:val="2"/>
          <w:szCs w:val="24"/>
        </w:rPr>
        <w:t>Les options coraniques structurelles ;</w:t>
      </w:r>
    </w:p>
    <w:p w:rsidR="002B31E0" w:rsidRPr="002B31E0" w:rsidRDefault="002B31E0" w:rsidP="00886FDF">
      <w:pPr>
        <w:numPr>
          <w:ilvl w:val="0"/>
          <w:numId w:val="57"/>
        </w:numPr>
        <w:spacing w:before="0" w:after="0"/>
        <w:rPr>
          <w:rFonts w:ascii="Calibri" w:hAnsi="Calibri"/>
          <w:kern w:val="2"/>
          <w:szCs w:val="24"/>
        </w:rPr>
      </w:pPr>
      <w:r w:rsidRPr="002B31E0">
        <w:rPr>
          <w:rFonts w:ascii="Calibri" w:hAnsi="Calibri"/>
          <w:kern w:val="2"/>
          <w:szCs w:val="24"/>
        </w:rPr>
        <w:t>Les options statistiques ;</w:t>
      </w:r>
    </w:p>
    <w:p w:rsidR="002B31E0" w:rsidRPr="002B31E0" w:rsidRDefault="002B31E0" w:rsidP="00886FDF">
      <w:pPr>
        <w:numPr>
          <w:ilvl w:val="0"/>
          <w:numId w:val="57"/>
        </w:numPr>
        <w:spacing w:before="0" w:after="0"/>
        <w:rPr>
          <w:rFonts w:ascii="Calibri" w:hAnsi="Calibri"/>
          <w:kern w:val="2"/>
          <w:szCs w:val="24"/>
        </w:rPr>
      </w:pPr>
      <w:r w:rsidRPr="002B31E0">
        <w:rPr>
          <w:rFonts w:ascii="Calibri" w:hAnsi="Calibri"/>
          <w:kern w:val="2"/>
          <w:szCs w:val="24"/>
        </w:rPr>
        <w:t>La recherche par des index spéciaux ;</w:t>
      </w:r>
    </w:p>
    <w:p w:rsidR="002B31E0" w:rsidRPr="002B31E0" w:rsidRDefault="002B31E0" w:rsidP="00886FDF">
      <w:pPr>
        <w:numPr>
          <w:ilvl w:val="0"/>
          <w:numId w:val="57"/>
        </w:numPr>
        <w:spacing w:before="0"/>
        <w:rPr>
          <w:rFonts w:ascii="Calibri" w:hAnsi="Calibri"/>
          <w:kern w:val="2"/>
          <w:szCs w:val="24"/>
        </w:rPr>
      </w:pPr>
      <w:r w:rsidRPr="002B31E0">
        <w:rPr>
          <w:rFonts w:ascii="Calibri" w:hAnsi="Calibri"/>
          <w:kern w:val="2"/>
          <w:szCs w:val="24"/>
        </w:rPr>
        <w:t>La recherche par sujet.</w:t>
      </w:r>
    </w:p>
    <w:p w:rsidR="002B31E0" w:rsidRPr="002B31E0" w:rsidRDefault="002B31E0" w:rsidP="00E0203C">
      <w:pPr>
        <w:ind w:firstLine="420"/>
        <w:jc w:val="both"/>
        <w:rPr>
          <w:rFonts w:ascii="Calibri" w:hAnsi="Calibri"/>
          <w:kern w:val="2"/>
          <w:szCs w:val="24"/>
          <w:rtl/>
          <w:lang w:bidi="ar-DZ"/>
        </w:rPr>
      </w:pPr>
      <w:r w:rsidRPr="002B31E0">
        <w:rPr>
          <w:rFonts w:ascii="Calibri" w:hAnsi="Calibri"/>
          <w:kern w:val="2"/>
          <w:szCs w:val="24"/>
          <w:lang w:bidi="ar-DZ"/>
        </w:rPr>
        <w:t>On doit invoque d’autres informations que le texte du Coran, le nom de la sourate et le numéro de l’aya que nous avons utilisées dans le modèle de base. Ces informations sont :</w:t>
      </w:r>
    </w:p>
    <w:p w:rsidR="002B31E0" w:rsidRPr="002B31E0" w:rsidRDefault="002B31E0" w:rsidP="00886FDF">
      <w:pPr>
        <w:pStyle w:val="second"/>
        <w:numPr>
          <w:ilvl w:val="0"/>
          <w:numId w:val="109"/>
        </w:numPr>
        <w:spacing w:line="240" w:lineRule="auto"/>
      </w:pPr>
      <w:bookmarkStart w:id="1860" w:name="_Toc258000264"/>
      <w:bookmarkStart w:id="1861" w:name="_Toc258093040"/>
      <w:bookmarkStart w:id="1862" w:name="_Toc260719046"/>
      <w:bookmarkStart w:id="1863" w:name="_Toc261640257"/>
      <w:bookmarkStart w:id="1864" w:name="_Toc262134448"/>
      <w:bookmarkStart w:id="1865" w:name="_Toc262145296"/>
      <w:bookmarkStart w:id="1866" w:name="_Toc262153508"/>
      <w:bookmarkStart w:id="1867" w:name="_Toc262155233"/>
      <w:r w:rsidRPr="002B31E0">
        <w:t>Les textes de l’aya</w:t>
      </w:r>
      <w:bookmarkEnd w:id="1860"/>
      <w:r w:rsidRPr="002B31E0">
        <w:t> :</w:t>
      </w:r>
      <w:bookmarkEnd w:id="1861"/>
      <w:bookmarkEnd w:id="1862"/>
      <w:bookmarkEnd w:id="1863"/>
      <w:bookmarkEnd w:id="1864"/>
      <w:bookmarkEnd w:id="1865"/>
      <w:bookmarkEnd w:id="1866"/>
      <w:bookmarkEnd w:id="1867"/>
    </w:p>
    <w:p w:rsidR="002B31E0" w:rsidRPr="002B31E0" w:rsidRDefault="002B31E0" w:rsidP="00886FDF">
      <w:pPr>
        <w:numPr>
          <w:ilvl w:val="1"/>
          <w:numId w:val="44"/>
        </w:numPr>
        <w:ind w:left="629" w:hanging="357"/>
        <w:rPr>
          <w:rFonts w:ascii="Calibri" w:hAnsi="Calibri"/>
          <w:kern w:val="1"/>
          <w:szCs w:val="24"/>
        </w:rPr>
      </w:pPr>
      <w:r w:rsidRPr="00E0203C">
        <w:rPr>
          <w:rFonts w:ascii="Calibri" w:hAnsi="Calibri"/>
          <w:kern w:val="2"/>
          <w:szCs w:val="24"/>
          <w:lang w:bidi="ar-DZ"/>
        </w:rPr>
        <w:t>Comprennent le texte de l’aya sous différentes formes tels que le script s</w:t>
      </w:r>
      <w:r w:rsidR="00C643FE" w:rsidRPr="00E0203C">
        <w:rPr>
          <w:rFonts w:ascii="Calibri" w:hAnsi="Calibri"/>
          <w:kern w:val="2"/>
          <w:szCs w:val="24"/>
          <w:lang w:bidi="ar-DZ"/>
        </w:rPr>
        <w:t>tandard</w:t>
      </w:r>
      <w:r w:rsidR="00C643FE">
        <w:rPr>
          <w:rFonts w:ascii="Calibri" w:hAnsi="Calibri"/>
          <w:kern w:val="1"/>
          <w:szCs w:val="24"/>
        </w:rPr>
        <w:t xml:space="preserve">  ou othmani. L’objectif</w:t>
      </w:r>
      <w:r w:rsidRPr="002B31E0">
        <w:rPr>
          <w:rFonts w:ascii="Calibri" w:hAnsi="Calibri"/>
          <w:kern w:val="1"/>
          <w:szCs w:val="24"/>
        </w:rPr>
        <w:t xml:space="preserve"> est </w:t>
      </w:r>
      <w:r w:rsidR="00C643FE">
        <w:rPr>
          <w:rFonts w:ascii="Calibri" w:hAnsi="Calibri"/>
          <w:kern w:val="1"/>
          <w:szCs w:val="24"/>
        </w:rPr>
        <w:t xml:space="preserve">de </w:t>
      </w:r>
      <w:r w:rsidRPr="002B31E0">
        <w:rPr>
          <w:rFonts w:ascii="Calibri" w:hAnsi="Calibri"/>
          <w:kern w:val="1"/>
          <w:szCs w:val="24"/>
        </w:rPr>
        <w:t>recherche</w:t>
      </w:r>
      <w:r w:rsidR="00C643FE">
        <w:rPr>
          <w:rFonts w:ascii="Calibri" w:hAnsi="Calibri"/>
          <w:kern w:val="1"/>
          <w:szCs w:val="24"/>
        </w:rPr>
        <w:t>r</w:t>
      </w:r>
      <w:r w:rsidRPr="002B31E0">
        <w:rPr>
          <w:rFonts w:ascii="Calibri" w:hAnsi="Calibri"/>
          <w:kern w:val="1"/>
          <w:szCs w:val="24"/>
        </w:rPr>
        <w:t xml:space="preserve"> </w:t>
      </w:r>
      <w:r w:rsidR="00C643FE">
        <w:rPr>
          <w:rFonts w:ascii="Calibri" w:hAnsi="Calibri"/>
          <w:kern w:val="1"/>
          <w:szCs w:val="24"/>
        </w:rPr>
        <w:t>avec</w:t>
      </w:r>
      <w:r w:rsidRPr="002B31E0">
        <w:rPr>
          <w:rFonts w:ascii="Calibri" w:hAnsi="Calibri"/>
          <w:kern w:val="1"/>
          <w:szCs w:val="24"/>
        </w:rPr>
        <w:t xml:space="preserve"> différent</w:t>
      </w:r>
      <w:r w:rsidR="00C643FE">
        <w:rPr>
          <w:rFonts w:ascii="Calibri" w:hAnsi="Calibri"/>
          <w:kern w:val="1"/>
          <w:szCs w:val="24"/>
        </w:rPr>
        <w:t>s</w:t>
      </w:r>
      <w:r w:rsidRPr="002B31E0">
        <w:rPr>
          <w:rFonts w:ascii="Calibri" w:hAnsi="Calibri"/>
          <w:kern w:val="1"/>
          <w:szCs w:val="24"/>
        </w:rPr>
        <w:t xml:space="preserve"> scripts.</w:t>
      </w:r>
    </w:p>
    <w:p w:rsidR="002B31E0" w:rsidRPr="002B31E0" w:rsidRDefault="002B31E0" w:rsidP="000735A5">
      <w:pPr>
        <w:pStyle w:val="second"/>
        <w:spacing w:line="240" w:lineRule="auto"/>
      </w:pPr>
      <w:bookmarkStart w:id="1868" w:name="_Toc258000265"/>
      <w:bookmarkStart w:id="1869" w:name="_Toc258093041"/>
      <w:bookmarkStart w:id="1870" w:name="_Toc260719047"/>
      <w:bookmarkStart w:id="1871" w:name="_Toc261640258"/>
      <w:bookmarkStart w:id="1872" w:name="_Toc262134449"/>
      <w:bookmarkStart w:id="1873" w:name="_Toc262145297"/>
      <w:bookmarkStart w:id="1874" w:name="_Toc262153509"/>
      <w:bookmarkStart w:id="1875" w:name="_Toc262155234"/>
      <w:r w:rsidRPr="002B31E0">
        <w:t>Les informations structurelles</w:t>
      </w:r>
      <w:bookmarkEnd w:id="1868"/>
      <w:r w:rsidRPr="002B31E0">
        <w:t> :</w:t>
      </w:r>
      <w:bookmarkEnd w:id="1869"/>
      <w:bookmarkEnd w:id="1870"/>
      <w:bookmarkEnd w:id="1871"/>
      <w:bookmarkEnd w:id="1872"/>
      <w:bookmarkEnd w:id="1873"/>
      <w:bookmarkEnd w:id="1874"/>
      <w:bookmarkEnd w:id="1875"/>
    </w:p>
    <w:p w:rsidR="002B31E0" w:rsidRPr="00E0203C" w:rsidRDefault="002B31E0" w:rsidP="00886FDF">
      <w:pPr>
        <w:numPr>
          <w:ilvl w:val="1"/>
          <w:numId w:val="44"/>
        </w:numPr>
        <w:ind w:left="629" w:hanging="357"/>
        <w:rPr>
          <w:rFonts w:ascii="Calibri" w:hAnsi="Calibri"/>
          <w:kern w:val="2"/>
          <w:szCs w:val="24"/>
          <w:lang w:bidi="ar-DZ"/>
        </w:rPr>
      </w:pPr>
      <w:r w:rsidRPr="00E0203C">
        <w:rPr>
          <w:rFonts w:ascii="Calibri" w:hAnsi="Calibri"/>
          <w:kern w:val="2"/>
          <w:szCs w:val="24"/>
          <w:lang w:bidi="ar-DZ"/>
        </w:rPr>
        <w:t>Comprennent les diverses fragmentations contenues dans le mushaf comme la fragmentation e</w:t>
      </w:r>
      <w:r w:rsidR="00C643FE" w:rsidRPr="00E0203C">
        <w:rPr>
          <w:rFonts w:ascii="Calibri" w:hAnsi="Calibri"/>
          <w:kern w:val="2"/>
          <w:szCs w:val="24"/>
          <w:lang w:bidi="ar-DZ"/>
        </w:rPr>
        <w:t xml:space="preserve">n ahzab et en ruku’. L’objectif est de faire une recherche </w:t>
      </w:r>
      <w:r w:rsidRPr="00E0203C">
        <w:rPr>
          <w:rFonts w:ascii="Calibri" w:hAnsi="Calibri"/>
          <w:kern w:val="2"/>
          <w:szCs w:val="24"/>
          <w:lang w:bidi="ar-DZ"/>
        </w:rPr>
        <w:t>en utilisant les options structurelles.</w:t>
      </w:r>
    </w:p>
    <w:p w:rsidR="002B31E0" w:rsidRPr="002B31E0" w:rsidRDefault="002B31E0" w:rsidP="000735A5">
      <w:pPr>
        <w:pStyle w:val="second"/>
        <w:spacing w:line="240" w:lineRule="auto"/>
      </w:pPr>
      <w:bookmarkStart w:id="1876" w:name="_Toc258000266"/>
      <w:bookmarkStart w:id="1877" w:name="_Toc258093042"/>
      <w:bookmarkStart w:id="1878" w:name="_Toc260719048"/>
      <w:bookmarkStart w:id="1879" w:name="_Toc261640259"/>
      <w:bookmarkStart w:id="1880" w:name="_Toc262134450"/>
      <w:bookmarkStart w:id="1881" w:name="_Toc262145298"/>
      <w:bookmarkStart w:id="1882" w:name="_Toc262153510"/>
      <w:bookmarkStart w:id="1883" w:name="_Toc262155235"/>
      <w:r w:rsidRPr="002B31E0">
        <w:t>Les informations de la sourate :</w:t>
      </w:r>
      <w:bookmarkEnd w:id="1876"/>
      <w:bookmarkEnd w:id="1877"/>
      <w:bookmarkEnd w:id="1878"/>
      <w:bookmarkEnd w:id="1879"/>
      <w:bookmarkEnd w:id="1880"/>
      <w:bookmarkEnd w:id="1881"/>
      <w:bookmarkEnd w:id="1882"/>
      <w:bookmarkEnd w:id="1883"/>
    </w:p>
    <w:p w:rsidR="002B31E0" w:rsidRPr="00E0203C" w:rsidRDefault="002B31E0" w:rsidP="00886FDF">
      <w:pPr>
        <w:numPr>
          <w:ilvl w:val="1"/>
          <w:numId w:val="44"/>
        </w:numPr>
        <w:ind w:left="629" w:hanging="357"/>
        <w:rPr>
          <w:rFonts w:ascii="Calibri" w:hAnsi="Calibri"/>
          <w:kern w:val="2"/>
          <w:szCs w:val="24"/>
          <w:lang w:bidi="ar-DZ"/>
        </w:rPr>
      </w:pPr>
      <w:r w:rsidRPr="00E0203C">
        <w:rPr>
          <w:rFonts w:ascii="Calibri" w:hAnsi="Calibri"/>
          <w:kern w:val="2"/>
          <w:szCs w:val="24"/>
          <w:lang w:bidi="ar-DZ"/>
        </w:rPr>
        <w:t>Inclue tout ce qui est attribué à la sourate comme le nom,</w:t>
      </w:r>
      <w:r w:rsidR="00C643FE" w:rsidRPr="00E0203C">
        <w:rPr>
          <w:rFonts w:ascii="Calibri" w:hAnsi="Calibri"/>
          <w:kern w:val="2"/>
          <w:szCs w:val="24"/>
          <w:lang w:bidi="ar-DZ"/>
        </w:rPr>
        <w:t xml:space="preserve"> le</w:t>
      </w:r>
      <w:r w:rsidRPr="00E0203C">
        <w:rPr>
          <w:rFonts w:ascii="Calibri" w:hAnsi="Calibri"/>
          <w:kern w:val="2"/>
          <w:szCs w:val="24"/>
          <w:lang w:bidi="ar-DZ"/>
        </w:rPr>
        <w:t xml:space="preserve"> lieu et</w:t>
      </w:r>
      <w:r w:rsidR="00C643FE" w:rsidRPr="00E0203C">
        <w:rPr>
          <w:rFonts w:ascii="Calibri" w:hAnsi="Calibri"/>
          <w:kern w:val="2"/>
          <w:szCs w:val="24"/>
          <w:lang w:bidi="ar-DZ"/>
        </w:rPr>
        <w:t xml:space="preserve"> la</w:t>
      </w:r>
      <w:r w:rsidRPr="00E0203C">
        <w:rPr>
          <w:rFonts w:ascii="Calibri" w:hAnsi="Calibri"/>
          <w:kern w:val="2"/>
          <w:szCs w:val="24"/>
          <w:lang w:bidi="ar-DZ"/>
        </w:rPr>
        <w:t xml:space="preserve"> </w:t>
      </w:r>
      <w:r w:rsidR="00C643FE" w:rsidRPr="00E0203C">
        <w:rPr>
          <w:rFonts w:ascii="Calibri" w:hAnsi="Calibri"/>
          <w:kern w:val="2"/>
          <w:szCs w:val="24"/>
          <w:lang w:bidi="ar-DZ"/>
        </w:rPr>
        <w:t>date</w:t>
      </w:r>
      <w:r w:rsidRPr="00E0203C">
        <w:rPr>
          <w:rFonts w:ascii="Calibri" w:hAnsi="Calibri"/>
          <w:kern w:val="2"/>
          <w:szCs w:val="24"/>
          <w:lang w:bidi="ar-DZ"/>
        </w:rPr>
        <w:t xml:space="preserve"> de révélation et ainsi de suite. C’est une partie de la recherche </w:t>
      </w:r>
      <w:r w:rsidR="00C643FE" w:rsidRPr="00E0203C">
        <w:rPr>
          <w:rFonts w:ascii="Calibri" w:hAnsi="Calibri"/>
          <w:kern w:val="2"/>
          <w:szCs w:val="24"/>
          <w:lang w:bidi="ar-DZ"/>
        </w:rPr>
        <w:t>qui utilise</w:t>
      </w:r>
      <w:r w:rsidRPr="00E0203C">
        <w:rPr>
          <w:rFonts w:ascii="Calibri" w:hAnsi="Calibri"/>
          <w:kern w:val="2"/>
          <w:szCs w:val="24"/>
          <w:lang w:bidi="ar-DZ"/>
        </w:rPr>
        <w:t xml:space="preserve"> des index spéciaux.</w:t>
      </w:r>
    </w:p>
    <w:p w:rsidR="002B31E0" w:rsidRPr="002B31E0" w:rsidRDefault="002B31E0" w:rsidP="000735A5">
      <w:pPr>
        <w:pStyle w:val="second"/>
        <w:spacing w:line="240" w:lineRule="auto"/>
      </w:pPr>
      <w:bookmarkStart w:id="1884" w:name="_Toc258000267"/>
      <w:bookmarkStart w:id="1885" w:name="_Toc258093043"/>
      <w:bookmarkStart w:id="1886" w:name="_Toc260719049"/>
      <w:bookmarkStart w:id="1887" w:name="_Toc261640260"/>
      <w:bookmarkStart w:id="1888" w:name="_Toc262134451"/>
      <w:bookmarkStart w:id="1889" w:name="_Toc262145299"/>
      <w:bookmarkStart w:id="1890" w:name="_Toc262153511"/>
      <w:bookmarkStart w:id="1891" w:name="_Toc262155236"/>
      <w:r w:rsidRPr="002B31E0">
        <w:lastRenderedPageBreak/>
        <w:t>Les informations statistiques :</w:t>
      </w:r>
      <w:bookmarkEnd w:id="1884"/>
      <w:bookmarkEnd w:id="1885"/>
      <w:bookmarkEnd w:id="1886"/>
      <w:bookmarkEnd w:id="1887"/>
      <w:bookmarkEnd w:id="1888"/>
      <w:bookmarkEnd w:id="1889"/>
      <w:bookmarkEnd w:id="1890"/>
      <w:bookmarkEnd w:id="1891"/>
    </w:p>
    <w:p w:rsidR="002B31E0" w:rsidRPr="00E0203C" w:rsidRDefault="002B31E0" w:rsidP="00886FDF">
      <w:pPr>
        <w:numPr>
          <w:ilvl w:val="1"/>
          <w:numId w:val="44"/>
        </w:numPr>
        <w:ind w:left="629" w:hanging="357"/>
        <w:rPr>
          <w:rFonts w:ascii="Calibri" w:hAnsi="Calibri"/>
          <w:kern w:val="2"/>
          <w:szCs w:val="24"/>
          <w:lang w:bidi="ar-DZ"/>
        </w:rPr>
      </w:pPr>
      <w:r w:rsidRPr="00E0203C">
        <w:rPr>
          <w:rFonts w:ascii="Calibri" w:hAnsi="Calibri"/>
          <w:kern w:val="2"/>
          <w:szCs w:val="24"/>
          <w:lang w:bidi="ar-DZ"/>
        </w:rPr>
        <w:t xml:space="preserve">Comprennent toutes les statistiques des sourates et ayas tels que le nombre de mots. </w:t>
      </w:r>
      <w:r w:rsidR="00C643FE" w:rsidRPr="00E0203C">
        <w:rPr>
          <w:rFonts w:ascii="Calibri" w:hAnsi="Calibri"/>
          <w:kern w:val="2"/>
          <w:szCs w:val="24"/>
          <w:lang w:bidi="ar-DZ"/>
        </w:rPr>
        <w:t>L’objectif est de faire une recherche par</w:t>
      </w:r>
      <w:r w:rsidRPr="00E0203C">
        <w:rPr>
          <w:rFonts w:ascii="Calibri" w:hAnsi="Calibri"/>
          <w:kern w:val="2"/>
          <w:szCs w:val="24"/>
          <w:lang w:bidi="ar-DZ"/>
        </w:rPr>
        <w:t xml:space="preserve"> </w:t>
      </w:r>
      <w:r w:rsidR="00C643FE" w:rsidRPr="00E0203C">
        <w:rPr>
          <w:rFonts w:ascii="Calibri" w:hAnsi="Calibri"/>
          <w:kern w:val="2"/>
          <w:szCs w:val="24"/>
          <w:lang w:bidi="ar-DZ"/>
        </w:rPr>
        <w:t>l’utilisation</w:t>
      </w:r>
      <w:r w:rsidRPr="00E0203C">
        <w:rPr>
          <w:rFonts w:ascii="Calibri" w:hAnsi="Calibri"/>
          <w:kern w:val="2"/>
          <w:szCs w:val="24"/>
          <w:lang w:bidi="ar-DZ"/>
        </w:rPr>
        <w:t xml:space="preserve"> </w:t>
      </w:r>
      <w:r w:rsidR="00C643FE" w:rsidRPr="00E0203C">
        <w:rPr>
          <w:rFonts w:ascii="Calibri" w:hAnsi="Calibri"/>
          <w:kern w:val="2"/>
          <w:szCs w:val="24"/>
          <w:lang w:bidi="ar-DZ"/>
        </w:rPr>
        <w:t>d</w:t>
      </w:r>
      <w:r w:rsidRPr="00E0203C">
        <w:rPr>
          <w:rFonts w:ascii="Calibri" w:hAnsi="Calibri"/>
          <w:kern w:val="2"/>
          <w:szCs w:val="24"/>
          <w:lang w:bidi="ar-DZ"/>
        </w:rPr>
        <w:t>es options statistiques.</w:t>
      </w:r>
    </w:p>
    <w:p w:rsidR="002B31E0" w:rsidRPr="002B31E0" w:rsidRDefault="002B31E0" w:rsidP="000735A5">
      <w:pPr>
        <w:pStyle w:val="second"/>
        <w:spacing w:line="240" w:lineRule="auto"/>
      </w:pPr>
      <w:bookmarkStart w:id="1892" w:name="_Toc258000268"/>
      <w:bookmarkStart w:id="1893" w:name="_Toc258093044"/>
      <w:bookmarkStart w:id="1894" w:name="_Toc260719050"/>
      <w:bookmarkStart w:id="1895" w:name="_Toc261640261"/>
      <w:bookmarkStart w:id="1896" w:name="_Toc262134452"/>
      <w:bookmarkStart w:id="1897" w:name="_Toc262145300"/>
      <w:bookmarkStart w:id="1898" w:name="_Toc262153512"/>
      <w:bookmarkStart w:id="1899" w:name="_Toc262155237"/>
      <w:r w:rsidRPr="002B31E0">
        <w:t xml:space="preserve">La </w:t>
      </w:r>
      <w:r w:rsidRPr="002B31E0">
        <w:rPr>
          <w:lang w:bidi="ar-DZ"/>
        </w:rPr>
        <w:t>classification</w:t>
      </w:r>
      <w:r w:rsidRPr="002B31E0">
        <w:t xml:space="preserve"> en sujets</w:t>
      </w:r>
      <w:bookmarkEnd w:id="1892"/>
      <w:r w:rsidRPr="002B31E0">
        <w:t> :</w:t>
      </w:r>
      <w:bookmarkEnd w:id="1893"/>
      <w:bookmarkEnd w:id="1894"/>
      <w:bookmarkEnd w:id="1895"/>
      <w:bookmarkEnd w:id="1896"/>
      <w:bookmarkEnd w:id="1897"/>
      <w:bookmarkEnd w:id="1898"/>
      <w:bookmarkEnd w:id="1899"/>
    </w:p>
    <w:p w:rsidR="002B31E0" w:rsidRDefault="002B31E0" w:rsidP="00886FDF">
      <w:pPr>
        <w:numPr>
          <w:ilvl w:val="1"/>
          <w:numId w:val="44"/>
        </w:numPr>
        <w:ind w:left="629" w:hanging="357"/>
        <w:rPr>
          <w:rFonts w:ascii="Calibri" w:hAnsi="Calibri"/>
          <w:kern w:val="2"/>
          <w:szCs w:val="24"/>
          <w:lang w:bidi="ar-DZ"/>
        </w:rPr>
      </w:pPr>
      <w:r w:rsidRPr="001365B5">
        <w:rPr>
          <w:rFonts w:ascii="Calibri" w:hAnsi="Calibri"/>
          <w:kern w:val="2"/>
          <w:szCs w:val="24"/>
          <w:lang w:bidi="ar-DZ"/>
        </w:rPr>
        <w:t xml:space="preserve">Contient la catégorisation des ayas en sujets d’une manière ramifiée ou arborescente. </w:t>
      </w:r>
      <w:r w:rsidR="00C643FE" w:rsidRPr="00E0203C">
        <w:rPr>
          <w:rFonts w:ascii="Calibri" w:hAnsi="Calibri"/>
          <w:kern w:val="2"/>
          <w:szCs w:val="24"/>
          <w:lang w:bidi="ar-DZ"/>
        </w:rPr>
        <w:t xml:space="preserve">L’objectif est de faire une recherche par </w:t>
      </w:r>
      <w:r w:rsidRPr="00E0203C">
        <w:rPr>
          <w:rFonts w:ascii="Calibri" w:hAnsi="Calibri"/>
          <w:kern w:val="2"/>
          <w:szCs w:val="24"/>
          <w:lang w:bidi="ar-DZ"/>
        </w:rPr>
        <w:t>sujet.</w:t>
      </w:r>
      <w:r w:rsidRPr="001365B5">
        <w:rPr>
          <w:rFonts w:ascii="Calibri" w:hAnsi="Calibri"/>
          <w:kern w:val="2"/>
          <w:szCs w:val="24"/>
          <w:rtl/>
          <w:lang w:bidi="ar-DZ"/>
        </w:rPr>
        <w:t xml:space="preserve"> </w:t>
      </w:r>
    </w:p>
    <w:p w:rsidR="002B31E0" w:rsidRPr="002B31E0" w:rsidRDefault="002B31E0" w:rsidP="000735A5">
      <w:pPr>
        <w:pStyle w:val="root"/>
        <w:tabs>
          <w:tab w:val="clear" w:pos="993"/>
          <w:tab w:val="left" w:pos="1134"/>
        </w:tabs>
        <w:ind w:firstLine="840"/>
      </w:pPr>
      <w:bookmarkStart w:id="1900" w:name="_Toc257792748"/>
      <w:bookmarkStart w:id="1901" w:name="_Toc257827878"/>
      <w:bookmarkStart w:id="1902" w:name="_Toc258000274"/>
      <w:bookmarkStart w:id="1903" w:name="_Toc258093045"/>
      <w:bookmarkStart w:id="1904" w:name="_Toc260719051"/>
      <w:bookmarkStart w:id="1905" w:name="_Toc261640262"/>
      <w:bookmarkStart w:id="1906" w:name="_Toc262134453"/>
      <w:bookmarkStart w:id="1907" w:name="_Toc262145301"/>
      <w:bookmarkStart w:id="1908" w:name="_Toc262153513"/>
      <w:bookmarkStart w:id="1909" w:name="_Toc262155238"/>
      <w:r w:rsidRPr="002B31E0">
        <w:t>L’exploration</w:t>
      </w:r>
      <w:bookmarkEnd w:id="1900"/>
      <w:bookmarkEnd w:id="1901"/>
      <w:bookmarkEnd w:id="1902"/>
      <w:bookmarkEnd w:id="1903"/>
      <w:bookmarkEnd w:id="1904"/>
      <w:bookmarkEnd w:id="1905"/>
      <w:bookmarkEnd w:id="1906"/>
      <w:bookmarkEnd w:id="1907"/>
      <w:bookmarkEnd w:id="1908"/>
      <w:bookmarkEnd w:id="1909"/>
    </w:p>
    <w:p w:rsidR="002B31E0" w:rsidRPr="002B31E0" w:rsidRDefault="002B31E0" w:rsidP="00E0203C">
      <w:pPr>
        <w:ind w:firstLine="420"/>
        <w:jc w:val="both"/>
        <w:rPr>
          <w:rFonts w:ascii="Calibri" w:hAnsi="Calibri"/>
          <w:kern w:val="2"/>
          <w:szCs w:val="24"/>
          <w:lang w:bidi="ar-DZ"/>
        </w:rPr>
      </w:pPr>
      <w:r w:rsidRPr="002B31E0">
        <w:rPr>
          <w:rFonts w:ascii="Calibri" w:hAnsi="Calibri"/>
          <w:kern w:val="2"/>
          <w:szCs w:val="24"/>
        </w:rPr>
        <w:t xml:space="preserve">L'exploration est considérée comme la partie la plus importante dans les moteurs de recherche web, mais cela est différent pour notre moteur du recherche, parce que la recherche va être essentiellement dans le Coran. </w:t>
      </w:r>
      <w:r w:rsidRPr="002B31E0">
        <w:rPr>
          <w:rFonts w:ascii="Calibri" w:hAnsi="Calibri"/>
          <w:kern w:val="2"/>
          <w:szCs w:val="24"/>
          <w:lang w:bidi="ar-DZ"/>
        </w:rPr>
        <w:t>Néanmoins, l’option de rechercher dans les documents qui contiennent du Coran reste requise.</w:t>
      </w:r>
    </w:p>
    <w:p w:rsidR="002B31E0" w:rsidRPr="002B31E0" w:rsidRDefault="002B31E0" w:rsidP="00E0203C">
      <w:pPr>
        <w:ind w:firstLine="420"/>
        <w:jc w:val="both"/>
        <w:rPr>
          <w:rFonts w:ascii="Calibri" w:hAnsi="Calibri"/>
          <w:kern w:val="2"/>
          <w:szCs w:val="24"/>
        </w:rPr>
      </w:pPr>
      <w:r w:rsidRPr="002B31E0">
        <w:rPr>
          <w:rFonts w:ascii="Calibri" w:hAnsi="Calibri"/>
          <w:kern w:val="2"/>
          <w:szCs w:val="24"/>
        </w:rPr>
        <w:t>Pour réaliser le Système d'exploration, nous avons proposé ce modèle de base qui nécessite une future étude approfondie.</w:t>
      </w:r>
    </w:p>
    <w:p w:rsidR="002B31E0" w:rsidRPr="002B31E0" w:rsidRDefault="002B31E0" w:rsidP="00E0203C">
      <w:pPr>
        <w:ind w:firstLine="420"/>
        <w:jc w:val="both"/>
        <w:rPr>
          <w:rFonts w:ascii="Calibri" w:hAnsi="Calibri"/>
          <w:kern w:val="2"/>
          <w:szCs w:val="24"/>
        </w:rPr>
      </w:pPr>
      <w:r w:rsidRPr="002B31E0">
        <w:rPr>
          <w:rFonts w:ascii="Calibri" w:hAnsi="Calibri"/>
          <w:kern w:val="2"/>
          <w:szCs w:val="24"/>
        </w:rPr>
        <w:t>Une personne établie la liste de sites à explorer. Des robots explorent cette liste à la recherche des pages contenants des ayas, puis les stockent après qu’ils les compressent dans des barils.</w:t>
      </w:r>
    </w:p>
    <w:p w:rsidR="002B31E0" w:rsidRPr="002B31E0" w:rsidRDefault="002B31E0" w:rsidP="00E0203C">
      <w:pPr>
        <w:ind w:firstLine="420"/>
        <w:jc w:val="both"/>
        <w:rPr>
          <w:rFonts w:ascii="Calibri" w:hAnsi="Calibri"/>
          <w:kern w:val="2"/>
          <w:szCs w:val="24"/>
        </w:rPr>
      </w:pPr>
      <w:r w:rsidRPr="002B31E0">
        <w:rPr>
          <w:rFonts w:ascii="Calibri" w:hAnsi="Calibri"/>
          <w:kern w:val="2"/>
          <w:szCs w:val="24"/>
        </w:rPr>
        <w:t>L’explorateur appuie sur un fichier de configuration qui contient la politique de son fonctionnement, comme les caractéristiques des pages ciblées, les options d’exploration, le maximum de ressources système, etc.</w:t>
      </w:r>
    </w:p>
    <w:p w:rsidR="002B31E0" w:rsidRPr="002B31E0" w:rsidRDefault="002B31E0" w:rsidP="00E0203C">
      <w:pPr>
        <w:ind w:firstLine="420"/>
        <w:jc w:val="both"/>
        <w:rPr>
          <w:rFonts w:ascii="Calibri" w:hAnsi="Calibri"/>
          <w:kern w:val="2"/>
          <w:szCs w:val="24"/>
        </w:rPr>
      </w:pPr>
      <w:r w:rsidRPr="002B31E0">
        <w:rPr>
          <w:rFonts w:ascii="Calibri" w:hAnsi="Calibri"/>
          <w:kern w:val="2"/>
          <w:szCs w:val="24"/>
        </w:rPr>
        <w:t xml:space="preserve">L’indexeur analyse syntaxiquement (parse) les pages à la recherche des ayas qui </w:t>
      </w:r>
      <w:r w:rsidR="00C643FE">
        <w:rPr>
          <w:rFonts w:ascii="Calibri" w:hAnsi="Calibri"/>
          <w:kern w:val="2"/>
          <w:szCs w:val="24"/>
        </w:rPr>
        <w:t>se distinguent</w:t>
      </w:r>
      <w:r w:rsidRPr="002B31E0">
        <w:rPr>
          <w:rFonts w:ascii="Calibri" w:hAnsi="Calibri"/>
          <w:kern w:val="2"/>
          <w:szCs w:val="24"/>
        </w:rPr>
        <w:t xml:space="preserve"> par une balise html qui indique ainsi, et il existe deux moyens pour le faire :</w:t>
      </w:r>
    </w:p>
    <w:p w:rsidR="002B31E0" w:rsidRPr="002B31E0" w:rsidRDefault="002B31E0" w:rsidP="00886FDF">
      <w:pPr>
        <w:numPr>
          <w:ilvl w:val="0"/>
          <w:numId w:val="42"/>
        </w:numPr>
        <w:ind w:left="1080"/>
        <w:contextualSpacing/>
        <w:jc w:val="both"/>
        <w:rPr>
          <w:rFonts w:ascii="Calibri" w:hAnsi="Calibri"/>
          <w:kern w:val="2"/>
          <w:szCs w:val="24"/>
        </w:rPr>
      </w:pPr>
      <w:r w:rsidRPr="002B31E0">
        <w:rPr>
          <w:rFonts w:ascii="Calibri" w:hAnsi="Calibri"/>
          <w:kern w:val="2"/>
          <w:szCs w:val="24"/>
        </w:rPr>
        <w:t>La balise contient le texte de l’aya et son numéro : les inconvénients de cette approche réside dans la difficulté de savoir si le verset est distordue</w:t>
      </w:r>
      <w:r w:rsidRPr="002B31E0">
        <w:rPr>
          <w:rFonts w:ascii="Calibri" w:hAnsi="Calibri"/>
          <w:kern w:val="2"/>
          <w:szCs w:val="24"/>
          <w:vertAlign w:val="superscript"/>
        </w:rPr>
        <w:endnoteReference w:id="197"/>
      </w:r>
      <w:r w:rsidRPr="002B31E0">
        <w:rPr>
          <w:rFonts w:ascii="Calibri" w:hAnsi="Calibri"/>
          <w:kern w:val="2"/>
          <w:szCs w:val="24"/>
        </w:rPr>
        <w:t xml:space="preserve"> (</w:t>
      </w:r>
      <w:r w:rsidRPr="002B31E0">
        <w:rPr>
          <w:rFonts w:ascii="Calibri" w:hAnsi="Calibri" w:hint="eastAsia"/>
          <w:kern w:val="2"/>
          <w:szCs w:val="24"/>
          <w:rtl/>
          <w:lang w:bidi="ar-DZ"/>
        </w:rPr>
        <w:t>محرّفة</w:t>
      </w:r>
      <w:r w:rsidRPr="002B31E0">
        <w:rPr>
          <w:rFonts w:ascii="Calibri" w:hAnsi="Calibri"/>
          <w:kern w:val="2"/>
          <w:szCs w:val="24"/>
        </w:rPr>
        <w:t>) ou non, c’est pour ça qu’on ajoute un module pour authentifier les ayas correctes ;</w:t>
      </w:r>
    </w:p>
    <w:p w:rsidR="002B31E0" w:rsidRPr="002B31E0" w:rsidRDefault="002B31E0" w:rsidP="00886FDF">
      <w:pPr>
        <w:numPr>
          <w:ilvl w:val="0"/>
          <w:numId w:val="42"/>
        </w:numPr>
        <w:ind w:left="1077" w:hanging="357"/>
        <w:jc w:val="both"/>
        <w:rPr>
          <w:rFonts w:ascii="Calibri" w:hAnsi="Calibri"/>
          <w:kern w:val="2"/>
          <w:szCs w:val="24"/>
        </w:rPr>
      </w:pPr>
      <w:r w:rsidRPr="002B31E0">
        <w:rPr>
          <w:rFonts w:ascii="Calibri" w:hAnsi="Calibri"/>
          <w:kern w:val="2"/>
          <w:szCs w:val="24"/>
        </w:rPr>
        <w:t>La balise contient le numéro de l’aya et le texte d'une façon dynamique en interrogeant l'index du moteur de recherche.</w:t>
      </w:r>
    </w:p>
    <w:p w:rsidR="002B31E0" w:rsidRPr="002B31E0" w:rsidRDefault="002B31E0" w:rsidP="00E0203C">
      <w:pPr>
        <w:spacing w:before="0" w:after="0"/>
        <w:ind w:firstLine="418"/>
        <w:jc w:val="both"/>
        <w:rPr>
          <w:rFonts w:ascii="Calibri" w:hAnsi="Calibri"/>
          <w:kern w:val="2"/>
          <w:szCs w:val="24"/>
          <w:rtl/>
        </w:rPr>
      </w:pPr>
      <w:r w:rsidRPr="002B31E0">
        <w:rPr>
          <w:rFonts w:ascii="Calibri" w:hAnsi="Calibri"/>
          <w:kern w:val="2"/>
          <w:szCs w:val="24"/>
        </w:rPr>
        <w:t>Quand on extrait le numéro d’aya de la page, l’URL de la page est ajoutée à la table urllists dans la ligne qui corresponde au numéro de l’aya.</w:t>
      </w:r>
    </w:p>
    <w:p w:rsidR="002B31E0" w:rsidRPr="002B31E0" w:rsidRDefault="002B31E0" w:rsidP="00E0203C">
      <w:pPr>
        <w:spacing w:after="0"/>
        <w:ind w:firstLine="420"/>
        <w:jc w:val="both"/>
        <w:rPr>
          <w:rFonts w:ascii="Calibri" w:hAnsi="Calibri"/>
          <w:noProof/>
          <w:kern w:val="2"/>
          <w:szCs w:val="24"/>
        </w:rPr>
      </w:pPr>
      <w:r w:rsidRPr="002B31E0">
        <w:rPr>
          <w:rFonts w:ascii="Calibri" w:hAnsi="Calibri"/>
          <w:noProof/>
          <w:kern w:val="2"/>
          <w:szCs w:val="24"/>
        </w:rPr>
        <w:t>Le Ranker a comme rôle de classer les pages récupérées par l’explorateur selon leur importance.</w:t>
      </w:r>
    </w:p>
    <w:p w:rsidR="00E0203C" w:rsidRDefault="002B31E0" w:rsidP="00E0203C">
      <w:pPr>
        <w:jc w:val="both"/>
        <w:rPr>
          <w:rFonts w:ascii="Calibri" w:hAnsi="Calibri"/>
          <w:kern w:val="2"/>
          <w:szCs w:val="24"/>
        </w:rPr>
      </w:pPr>
      <w:r w:rsidRPr="002B31E0">
        <w:rPr>
          <w:rFonts w:ascii="Calibri" w:hAnsi="Calibri"/>
          <w:noProof/>
          <w:kern w:val="2"/>
          <w:szCs w:val="24"/>
        </w:rPr>
        <w:t>Le  ranker attribue un rank à chaque page en fonction de certains paramètres, tels que le nombre de pages pointantes vers la page en question. Nous parlons ici de ranker indépendant de la requête.</w:t>
      </w:r>
      <w:r w:rsidR="00E0203C">
        <w:rPr>
          <w:rFonts w:ascii="Calibri" w:hAnsi="Calibri"/>
          <w:noProof/>
          <w:kern w:val="2"/>
          <w:szCs w:val="24"/>
        </w:rPr>
        <w:br/>
      </w:r>
      <w:r w:rsidRPr="002B31E0">
        <w:rPr>
          <w:rFonts w:ascii="Calibri" w:hAnsi="Calibri"/>
          <w:kern w:val="2"/>
          <w:szCs w:val="24"/>
        </w:rPr>
        <w:t>L’optimisateur fait l’opération de fusion sur les index inversés résultants de l'urllists au besoin ou à des intervalles spécifiques.</w:t>
      </w:r>
    </w:p>
    <w:p w:rsidR="00E0203C" w:rsidRDefault="001B79F4" w:rsidP="00E0203C">
      <w:pPr>
        <w:spacing w:before="0" w:after="0"/>
        <w:jc w:val="center"/>
        <w:rPr>
          <w:rFonts w:ascii="Calibri" w:hAnsi="Calibri"/>
          <w:kern w:val="1"/>
          <w:szCs w:val="24"/>
        </w:rPr>
      </w:pPr>
      <w:r w:rsidRPr="002B31E0">
        <w:rPr>
          <w:rFonts w:ascii="Calibri" w:hAnsi="Calibri"/>
          <w:kern w:val="1"/>
          <w:szCs w:val="24"/>
        </w:rPr>
        <w:object w:dxaOrig="10184" w:dyaOrig="14239">
          <v:shape id="_x0000_i1052" type="#_x0000_t75" style="width:333.75pt;height:465.75pt" o:ole="">
            <v:imagedata r:id="rId259" o:title=""/>
          </v:shape>
          <o:OLEObject Type="Embed" ProgID="Visio.Drawing.11" ShapeID="_x0000_i1052" DrawAspect="Content" ObjectID="_1337023759" r:id="rId260"/>
        </w:object>
      </w:r>
      <w:bookmarkStart w:id="1910" w:name="_Toc257946651"/>
      <w:bookmarkStart w:id="1911" w:name="_Toc259896298"/>
      <w:bookmarkStart w:id="1912" w:name="_Toc260511591"/>
      <w:bookmarkStart w:id="1913" w:name="_Toc260719113"/>
    </w:p>
    <w:p w:rsidR="000A2D8C" w:rsidRDefault="002B31E0" w:rsidP="001B79F4">
      <w:pPr>
        <w:spacing w:before="0" w:after="0"/>
        <w:jc w:val="center"/>
        <w:rPr>
          <w:kern w:val="28"/>
        </w:rPr>
      </w:pPr>
      <w:bookmarkStart w:id="1914" w:name="_Toc263084796"/>
      <w:r w:rsidRPr="00E0203C">
        <w:rPr>
          <w:b/>
          <w:bCs/>
          <w:sz w:val="20"/>
          <w:szCs w:val="20"/>
        </w:rPr>
        <w:t xml:space="preserve">Figure </w:t>
      </w:r>
      <w:r w:rsidR="009344AB" w:rsidRPr="00E0203C">
        <w:rPr>
          <w:b/>
          <w:bCs/>
          <w:sz w:val="20"/>
          <w:szCs w:val="20"/>
        </w:rPr>
        <w:fldChar w:fldCharType="begin"/>
      </w:r>
      <w:r w:rsidRPr="00E0203C">
        <w:rPr>
          <w:b/>
          <w:bCs/>
          <w:sz w:val="20"/>
          <w:szCs w:val="20"/>
        </w:rPr>
        <w:instrText xml:space="preserve"> SEQ Figure \* ARABIC </w:instrText>
      </w:r>
      <w:r w:rsidR="009344AB" w:rsidRPr="00E0203C">
        <w:rPr>
          <w:b/>
          <w:bCs/>
          <w:sz w:val="20"/>
          <w:szCs w:val="20"/>
        </w:rPr>
        <w:fldChar w:fldCharType="separate"/>
      </w:r>
      <w:r w:rsidR="00B13E27">
        <w:rPr>
          <w:b/>
          <w:bCs/>
          <w:noProof/>
          <w:sz w:val="20"/>
          <w:szCs w:val="20"/>
        </w:rPr>
        <w:t>61</w:t>
      </w:r>
      <w:r w:rsidR="009344AB" w:rsidRPr="00E0203C">
        <w:rPr>
          <w:b/>
          <w:bCs/>
          <w:sz w:val="20"/>
          <w:szCs w:val="20"/>
        </w:rPr>
        <w:fldChar w:fldCharType="end"/>
      </w:r>
      <w:r w:rsidRPr="00E0203C">
        <w:rPr>
          <w:b/>
          <w:bCs/>
          <w:sz w:val="20"/>
          <w:szCs w:val="20"/>
          <w:rtl/>
        </w:rPr>
        <w:t xml:space="preserve"> </w:t>
      </w:r>
      <w:r w:rsidRPr="00E0203C">
        <w:rPr>
          <w:b/>
          <w:bCs/>
          <w:sz w:val="20"/>
          <w:szCs w:val="20"/>
        </w:rPr>
        <w:t>: Le système d’exploration</w:t>
      </w:r>
      <w:bookmarkStart w:id="1915" w:name="_Toc254883987"/>
      <w:bookmarkStart w:id="1916" w:name="_Toc255167696"/>
      <w:bookmarkStart w:id="1917" w:name="_Toc258000275"/>
      <w:bookmarkStart w:id="1918" w:name="_Toc258093046"/>
      <w:bookmarkStart w:id="1919" w:name="_Toc260719052"/>
      <w:bookmarkStart w:id="1920" w:name="_Toc261640263"/>
      <w:bookmarkStart w:id="1921" w:name="_Toc262134454"/>
      <w:bookmarkStart w:id="1922" w:name="_Toc262145302"/>
      <w:bookmarkStart w:id="1923" w:name="_Toc262153514"/>
      <w:bookmarkStart w:id="1924" w:name="_Toc262155239"/>
      <w:bookmarkEnd w:id="1910"/>
      <w:bookmarkEnd w:id="1911"/>
      <w:bookmarkEnd w:id="1912"/>
      <w:bookmarkEnd w:id="1913"/>
      <w:bookmarkEnd w:id="1914"/>
    </w:p>
    <w:p w:rsidR="002B31E0" w:rsidRPr="002B31E0" w:rsidRDefault="002B31E0" w:rsidP="001B79F4">
      <w:pPr>
        <w:pStyle w:val="root"/>
        <w:tabs>
          <w:tab w:val="clear" w:pos="993"/>
          <w:tab w:val="left" w:pos="1200"/>
          <w:tab w:val="left" w:pos="1560"/>
        </w:tabs>
        <w:ind w:firstLine="532"/>
        <w:jc w:val="left"/>
        <w:rPr>
          <w:rtl/>
        </w:rPr>
      </w:pPr>
      <w:r w:rsidRPr="002B31E0">
        <w:t>Conclusion</w:t>
      </w:r>
      <w:bookmarkEnd w:id="1915"/>
      <w:bookmarkEnd w:id="1916"/>
      <w:bookmarkEnd w:id="1917"/>
      <w:bookmarkEnd w:id="1918"/>
      <w:bookmarkEnd w:id="1919"/>
      <w:bookmarkEnd w:id="1920"/>
      <w:bookmarkEnd w:id="1921"/>
      <w:bookmarkEnd w:id="1922"/>
      <w:bookmarkEnd w:id="1923"/>
      <w:bookmarkEnd w:id="1924"/>
    </w:p>
    <w:p w:rsidR="002B31E0" w:rsidRPr="002B31E0" w:rsidRDefault="002B31E0" w:rsidP="001B79F4">
      <w:pPr>
        <w:spacing w:after="0"/>
        <w:ind w:firstLine="420"/>
        <w:jc w:val="both"/>
        <w:rPr>
          <w:rFonts w:ascii="Calibri" w:hAnsi="Calibri"/>
          <w:kern w:val="1"/>
          <w:szCs w:val="24"/>
        </w:rPr>
      </w:pPr>
      <w:r w:rsidRPr="002B31E0">
        <w:rPr>
          <w:rFonts w:ascii="Calibri" w:hAnsi="Calibri"/>
          <w:kern w:val="1"/>
          <w:szCs w:val="24"/>
        </w:rPr>
        <w:t>Dans ce chapitre, Nous avons décrit les étapes nécessaires pour développer le système qui sert à rechercher dans le Coran avec de nombreuses fonctionnalités.</w:t>
      </w:r>
    </w:p>
    <w:p w:rsidR="002B31E0" w:rsidRPr="002B31E0" w:rsidRDefault="002B31E0" w:rsidP="001B79F4">
      <w:pPr>
        <w:spacing w:after="0"/>
        <w:ind w:firstLine="420"/>
        <w:jc w:val="both"/>
        <w:rPr>
          <w:rFonts w:ascii="Calibri" w:hAnsi="Calibri"/>
          <w:kern w:val="1"/>
          <w:szCs w:val="24"/>
        </w:rPr>
      </w:pPr>
      <w:r w:rsidRPr="002B31E0">
        <w:rPr>
          <w:rFonts w:ascii="Calibri" w:hAnsi="Calibri"/>
          <w:kern w:val="1"/>
          <w:szCs w:val="24"/>
        </w:rPr>
        <w:t>Pour réaliser ces options, nous avons profité énormément des méthodes qui existent au niveau des moteurs de recherche standards. Nous avons vu, cependant, que ces méthodes ne peuvent pas être appliquées directement sur le Coran, ce qui nous a obligé d’apporter plusieurs modifications à certains d'entre eux, et d'ajouter d’autres.</w:t>
      </w:r>
    </w:p>
    <w:p w:rsidR="002B31E0" w:rsidRPr="002B31E0" w:rsidRDefault="002B31E0" w:rsidP="001B79F4">
      <w:pPr>
        <w:spacing w:after="0"/>
        <w:ind w:firstLine="420"/>
        <w:jc w:val="both"/>
        <w:rPr>
          <w:rFonts w:ascii="Calibri" w:hAnsi="Calibri"/>
          <w:kern w:val="1"/>
          <w:szCs w:val="24"/>
        </w:rPr>
      </w:pPr>
      <w:r w:rsidRPr="002B31E0">
        <w:rPr>
          <w:rFonts w:ascii="Calibri" w:hAnsi="Calibri"/>
          <w:kern w:val="1"/>
          <w:szCs w:val="24"/>
        </w:rPr>
        <w:t>Pour un bon fonctionnellement de chaque option de recherche, il est crucial de déterminer l'emplacement approprié du système où ont doit implémenter le traitement correspondant.</w:t>
      </w:r>
    </w:p>
    <w:p w:rsidR="00A71D27" w:rsidRDefault="002B31E0" w:rsidP="001B79F4">
      <w:pPr>
        <w:spacing w:after="0"/>
        <w:ind w:firstLine="420"/>
        <w:rPr>
          <w:rFonts w:ascii="Calibri" w:hAnsi="Calibri"/>
          <w:kern w:val="2"/>
          <w:szCs w:val="24"/>
        </w:rPr>
        <w:sectPr w:rsidR="00A71D27" w:rsidSect="009A0156">
          <w:headerReference w:type="default" r:id="rId261"/>
          <w:footerReference w:type="default" r:id="rId262"/>
          <w:footnotePr>
            <w:pos w:val="beneathText"/>
          </w:footnotePr>
          <w:endnotePr>
            <w:numFmt w:val="decimal"/>
          </w:endnotePr>
          <w:pgSz w:w="11905" w:h="16837"/>
          <w:pgMar w:top="1418" w:right="1418" w:bottom="1418" w:left="1418" w:header="720" w:footer="613" w:gutter="0"/>
          <w:cols w:space="720"/>
          <w:docGrid w:linePitch="360"/>
        </w:sectPr>
      </w:pPr>
      <w:r w:rsidRPr="002B31E0">
        <w:rPr>
          <w:rFonts w:ascii="Calibri" w:hAnsi="Calibri"/>
          <w:kern w:val="2"/>
          <w:szCs w:val="24"/>
        </w:rPr>
        <w:t xml:space="preserve">Dans le chapitre </w:t>
      </w:r>
      <w:r w:rsidR="000A2D8C">
        <w:rPr>
          <w:rFonts w:ascii="Calibri" w:hAnsi="Calibri"/>
          <w:kern w:val="2"/>
          <w:szCs w:val="24"/>
        </w:rPr>
        <w:t>suivant</w:t>
      </w:r>
      <w:r w:rsidRPr="002B31E0">
        <w:rPr>
          <w:rFonts w:ascii="Calibri" w:hAnsi="Calibri"/>
          <w:kern w:val="2"/>
          <w:szCs w:val="24"/>
        </w:rPr>
        <w:t xml:space="preserve"> nous allons expliquer comment réaliser les différents modules cités dans ce chapitre avec tout</w:t>
      </w:r>
      <w:r w:rsidRPr="002B31E0">
        <w:rPr>
          <w:rFonts w:ascii="Calibri" w:hAnsi="Calibri"/>
          <w:kern w:val="1"/>
          <w:szCs w:val="24"/>
        </w:rPr>
        <w:t>e</w:t>
      </w:r>
      <w:r w:rsidRPr="002B31E0">
        <w:rPr>
          <w:rFonts w:ascii="Calibri" w:hAnsi="Calibri"/>
          <w:kern w:val="2"/>
          <w:szCs w:val="24"/>
        </w:rPr>
        <w:t>s les détaill</w:t>
      </w:r>
      <w:r w:rsidR="00D26AF5">
        <w:rPr>
          <w:rFonts w:ascii="Calibri" w:hAnsi="Calibri"/>
          <w:kern w:val="2"/>
          <w:szCs w:val="24"/>
        </w:rPr>
        <w:t>es techniques de programmations</w:t>
      </w:r>
    </w:p>
    <w:p w:rsidR="00D26AF5" w:rsidRDefault="00D26AF5" w:rsidP="001B79F4">
      <w:pPr>
        <w:spacing w:after="0"/>
        <w:rPr>
          <w:rFonts w:asciiTheme="majorHAnsi" w:hAnsiTheme="majorHAnsi"/>
          <w:kern w:val="1"/>
          <w:sz w:val="32"/>
          <w:szCs w:val="32"/>
        </w:rPr>
      </w:pPr>
    </w:p>
    <w:p w:rsidR="00E4094F" w:rsidRDefault="00E4094F" w:rsidP="009D49A4">
      <w:pPr>
        <w:jc w:val="center"/>
        <w:rPr>
          <w:rFonts w:asciiTheme="majorHAnsi" w:hAnsiTheme="majorHAnsi"/>
          <w:kern w:val="1"/>
          <w:sz w:val="32"/>
          <w:szCs w:val="32"/>
        </w:rPr>
      </w:pPr>
    </w:p>
    <w:p w:rsidR="00E4094F" w:rsidRDefault="00E4094F" w:rsidP="009D49A4">
      <w:pPr>
        <w:jc w:val="center"/>
        <w:rPr>
          <w:rFonts w:asciiTheme="majorHAnsi" w:hAnsiTheme="majorHAnsi"/>
          <w:kern w:val="1"/>
          <w:sz w:val="32"/>
          <w:szCs w:val="32"/>
        </w:rPr>
      </w:pPr>
    </w:p>
    <w:p w:rsidR="00E4094F" w:rsidRDefault="00E4094F" w:rsidP="009D49A4">
      <w:pPr>
        <w:jc w:val="center"/>
        <w:rPr>
          <w:rFonts w:asciiTheme="majorHAnsi" w:hAnsiTheme="majorHAnsi"/>
          <w:kern w:val="1"/>
          <w:sz w:val="32"/>
          <w:szCs w:val="32"/>
        </w:rPr>
      </w:pPr>
    </w:p>
    <w:p w:rsidR="00E4094F" w:rsidRDefault="00E4094F" w:rsidP="009D49A4">
      <w:pPr>
        <w:jc w:val="center"/>
        <w:rPr>
          <w:rFonts w:asciiTheme="majorHAnsi" w:hAnsiTheme="majorHAnsi"/>
          <w:kern w:val="1"/>
          <w:sz w:val="32"/>
          <w:szCs w:val="32"/>
        </w:rPr>
      </w:pPr>
    </w:p>
    <w:p w:rsidR="00E4094F" w:rsidRDefault="00E4094F" w:rsidP="009D49A4">
      <w:pPr>
        <w:jc w:val="center"/>
        <w:rPr>
          <w:rFonts w:asciiTheme="majorHAnsi" w:hAnsiTheme="majorHAnsi"/>
          <w:kern w:val="1"/>
          <w:sz w:val="32"/>
          <w:szCs w:val="32"/>
        </w:rPr>
      </w:pPr>
    </w:p>
    <w:p w:rsidR="00E4094F" w:rsidRDefault="00E4094F" w:rsidP="009D49A4">
      <w:pPr>
        <w:jc w:val="center"/>
        <w:rPr>
          <w:rFonts w:asciiTheme="majorHAnsi" w:hAnsiTheme="majorHAnsi"/>
          <w:kern w:val="1"/>
          <w:sz w:val="32"/>
          <w:szCs w:val="32"/>
        </w:rPr>
      </w:pPr>
    </w:p>
    <w:p w:rsidR="00E4094F" w:rsidRDefault="00E4094F" w:rsidP="009D49A4">
      <w:pPr>
        <w:jc w:val="center"/>
        <w:rPr>
          <w:rFonts w:asciiTheme="majorHAnsi" w:hAnsiTheme="majorHAnsi"/>
          <w:kern w:val="1"/>
          <w:sz w:val="32"/>
          <w:szCs w:val="32"/>
        </w:rPr>
      </w:pPr>
    </w:p>
    <w:p w:rsidR="008D4D3D" w:rsidRDefault="00E4094F" w:rsidP="009D49A4">
      <w:pPr>
        <w:pStyle w:val="Titre1"/>
        <w:numPr>
          <w:ilvl w:val="0"/>
          <w:numId w:val="0"/>
        </w:numPr>
        <w:jc w:val="center"/>
        <w:rPr>
          <w:rFonts w:asciiTheme="majorHAnsi" w:hAnsiTheme="majorHAnsi"/>
          <w:b w:val="0"/>
          <w:bCs w:val="0"/>
          <w:kern w:val="1"/>
          <w:sz w:val="32"/>
          <w:szCs w:val="32"/>
        </w:rPr>
      </w:pPr>
      <w:bookmarkStart w:id="1925" w:name="_Toc262155240"/>
      <w:bookmarkStart w:id="1926" w:name="_Toc262153515"/>
      <w:r w:rsidRPr="008B1BC4">
        <w:rPr>
          <w:rFonts w:asciiTheme="majorHAnsi" w:hAnsiTheme="majorHAnsi"/>
          <w:b w:val="0"/>
          <w:bCs w:val="0"/>
          <w:kern w:val="1"/>
          <w:sz w:val="32"/>
          <w:szCs w:val="32"/>
        </w:rPr>
        <w:t>Chapitre VI</w:t>
      </w:r>
      <w:bookmarkEnd w:id="1925"/>
    </w:p>
    <w:p w:rsidR="00E4094F" w:rsidRPr="00E4094F" w:rsidRDefault="00E52F51" w:rsidP="009D49A4">
      <w:pPr>
        <w:jc w:val="center"/>
        <w:rPr>
          <w:rFonts w:asciiTheme="majorHAnsi" w:hAnsiTheme="majorHAnsi"/>
          <w:kern w:val="1"/>
          <w:sz w:val="32"/>
          <w:szCs w:val="32"/>
        </w:rPr>
      </w:pPr>
      <w:r>
        <w:rPr>
          <w:rFonts w:asciiTheme="majorHAnsi" w:hAnsiTheme="majorHAnsi"/>
          <w:kern w:val="1"/>
          <w:sz w:val="32"/>
          <w:szCs w:val="32"/>
        </w:rPr>
        <w:br/>
      </w:r>
      <w:bookmarkEnd w:id="1926"/>
      <w:r w:rsidR="009344AB" w:rsidRPr="009344AB">
        <w:rPr>
          <w:rFonts w:asciiTheme="majorHAnsi" w:hAnsiTheme="majorHAnsi"/>
          <w:b/>
          <w:bCs/>
          <w:sz w:val="56"/>
          <w:szCs w:val="56"/>
          <w:lang w:bidi="ar-DZ"/>
        </w:rPr>
      </w:r>
      <w:r w:rsidR="009344AB" w:rsidRPr="009344AB">
        <w:rPr>
          <w:rFonts w:asciiTheme="majorHAnsi" w:hAnsiTheme="majorHAnsi"/>
          <w:b/>
          <w:bCs/>
          <w:sz w:val="56"/>
          <w:szCs w:val="56"/>
          <w:lang w:bidi="ar-DZ"/>
        </w:rPr>
        <w:pict>
          <v:shape id="_x0000_s1310" type="#_x0000_t185" style="width:253.5pt;height:100.5pt;rotation:-360;mso-left-percent:-10001;mso-top-percent:-10001;mso-position-horizontal:absolute;mso-position-horizontal-relative:char;mso-position-vertical:absolute;mso-position-vertical-relative:line;mso-left-percent:-10001;mso-top-percent:-10001;mso-width-relative:margin;mso-height-relative:margin;v-text-anchor:middle" o:allowincell="f" adj="1739" fillcolor="#943634 [2405]" strokecolor="#9bbb59 [3206]" strokeweight="3pt">
            <v:imagedata embosscolor="shadow add(51)"/>
            <v:shadow type="emboss" color="lineOrFill darken(153)" color2="shadow add(102)" offset="1pt,1pt"/>
            <v:textbox style="mso-next-textbox:#_x0000_s1310" inset="3.6pt,,3.6pt">
              <w:txbxContent>
                <w:p w:rsidR="00924D90" w:rsidRPr="00E52F51" w:rsidRDefault="00924D90" w:rsidP="00E52F51">
                  <w:pPr>
                    <w:jc w:val="center"/>
                    <w:rPr>
                      <w:szCs w:val="24"/>
                    </w:rPr>
                  </w:pPr>
                  <w:r w:rsidRPr="00E52F51">
                    <w:rPr>
                      <w:rFonts w:asciiTheme="majorHAnsi" w:hAnsiTheme="majorHAnsi"/>
                      <w:b/>
                      <w:bCs/>
                      <w:sz w:val="60"/>
                      <w:szCs w:val="60"/>
                    </w:rPr>
                    <w:t>Implémentation</w:t>
                  </w:r>
                </w:p>
              </w:txbxContent>
            </v:textbox>
            <w10:wrap type="none" anchorx="margin" anchory="margin"/>
            <w10:anchorlock/>
          </v:shape>
        </w:pict>
      </w:r>
    </w:p>
    <w:p w:rsidR="00A71D27" w:rsidRDefault="00A71D27" w:rsidP="009D49A4">
      <w:pPr>
        <w:jc w:val="center"/>
        <w:rPr>
          <w:rFonts w:asciiTheme="majorHAnsi" w:eastAsia="Times New Roman" w:hAnsiTheme="majorHAnsi"/>
          <w:b/>
          <w:bCs/>
          <w:kern w:val="28"/>
          <w:sz w:val="72"/>
          <w:szCs w:val="72"/>
        </w:rPr>
        <w:sectPr w:rsidR="00A71D27" w:rsidSect="009A0156">
          <w:headerReference w:type="default" r:id="rId263"/>
          <w:footerReference w:type="default" r:id="rId264"/>
          <w:footnotePr>
            <w:pos w:val="beneathText"/>
          </w:footnotePr>
          <w:endnotePr>
            <w:numFmt w:val="decimal"/>
          </w:endnotePr>
          <w:pgSz w:w="11905" w:h="16837"/>
          <w:pgMar w:top="1418" w:right="1418" w:bottom="1418" w:left="1418" w:header="720" w:footer="613" w:gutter="0"/>
          <w:cols w:space="720"/>
          <w:docGrid w:linePitch="360"/>
        </w:sectPr>
      </w:pPr>
    </w:p>
    <w:p w:rsidR="00E4094F" w:rsidRPr="000747D3" w:rsidRDefault="00E4094F" w:rsidP="00886FDF">
      <w:pPr>
        <w:pStyle w:val="root"/>
        <w:numPr>
          <w:ilvl w:val="0"/>
          <w:numId w:val="120"/>
        </w:numPr>
        <w:tabs>
          <w:tab w:val="clear" w:pos="993"/>
          <w:tab w:val="left" w:pos="851"/>
        </w:tabs>
        <w:ind w:left="284" w:firstLine="414"/>
      </w:pPr>
      <w:bookmarkStart w:id="1927" w:name="_Toc244942371"/>
      <w:bookmarkStart w:id="1928" w:name="_Toc258838004"/>
      <w:bookmarkStart w:id="1929" w:name="_Toc259425376"/>
      <w:bookmarkStart w:id="1930" w:name="_Toc260692649"/>
      <w:bookmarkStart w:id="1931" w:name="_Toc261640264"/>
      <w:bookmarkStart w:id="1932" w:name="_Toc262134456"/>
      <w:bookmarkStart w:id="1933" w:name="_Toc262145304"/>
      <w:bookmarkStart w:id="1934" w:name="_Toc262153516"/>
      <w:bookmarkStart w:id="1935" w:name="_Toc262155241"/>
      <w:r w:rsidRPr="000747D3">
        <w:lastRenderedPageBreak/>
        <w:t>Introduction</w:t>
      </w:r>
      <w:bookmarkEnd w:id="1927"/>
      <w:bookmarkEnd w:id="1928"/>
      <w:bookmarkEnd w:id="1929"/>
      <w:bookmarkEnd w:id="1930"/>
      <w:bookmarkEnd w:id="1931"/>
      <w:bookmarkEnd w:id="1932"/>
      <w:bookmarkEnd w:id="1933"/>
      <w:bookmarkEnd w:id="1934"/>
      <w:bookmarkEnd w:id="1935"/>
    </w:p>
    <w:p w:rsidR="00E4094F" w:rsidRDefault="00E4094F" w:rsidP="001B79F4">
      <w:pPr>
        <w:spacing w:after="0"/>
        <w:ind w:firstLine="420"/>
        <w:jc w:val="both"/>
        <w:rPr>
          <w:kern w:val="1"/>
          <w:szCs w:val="24"/>
        </w:rPr>
      </w:pPr>
      <w:r w:rsidRPr="00E4094F">
        <w:rPr>
          <w:kern w:val="1"/>
          <w:szCs w:val="24"/>
        </w:rPr>
        <w:t xml:space="preserve">Après avoir faire la conception de notre système, nous allons passer à la phase de réalisation. Le chapitre présent documente pour les détails techniques de </w:t>
      </w:r>
      <w:r w:rsidRPr="00E4094F">
        <w:rPr>
          <w:rFonts w:cstheme="minorHAnsi"/>
          <w:kern w:val="1"/>
          <w:szCs w:val="24"/>
        </w:rPr>
        <w:t>programmation.</w:t>
      </w:r>
    </w:p>
    <w:p w:rsidR="0033773C" w:rsidRDefault="0033773C" w:rsidP="001B79F4">
      <w:pPr>
        <w:spacing w:after="0"/>
        <w:ind w:firstLine="420"/>
        <w:jc w:val="both"/>
      </w:pPr>
      <w:r>
        <w:rPr>
          <w:kern w:val="1"/>
          <w:szCs w:val="24"/>
        </w:rPr>
        <w:t xml:space="preserve">Dans le but de concevoir une interface </w:t>
      </w:r>
      <w:r>
        <w:t xml:space="preserve">de programmation API qui offre les fonctions de recherche et d’indexation des documents coraniques nous avons besoin de </w:t>
      </w:r>
      <w:r w:rsidRPr="0033773C">
        <w:rPr>
          <w:kern w:val="1"/>
          <w:szCs w:val="24"/>
        </w:rPr>
        <w:t>plusieurs outils</w:t>
      </w:r>
      <w:r>
        <w:rPr>
          <w:kern w:val="1"/>
          <w:szCs w:val="24"/>
        </w:rPr>
        <w:t>.</w:t>
      </w:r>
      <w:r w:rsidRPr="0033773C">
        <w:rPr>
          <w:kern w:val="1"/>
          <w:szCs w:val="24"/>
        </w:rPr>
        <w:t xml:space="preserve"> </w:t>
      </w:r>
      <w:r>
        <w:rPr>
          <w:kern w:val="1"/>
          <w:szCs w:val="24"/>
        </w:rPr>
        <w:t>On a</w:t>
      </w:r>
      <w:r w:rsidRPr="0033773C">
        <w:rPr>
          <w:kern w:val="1"/>
          <w:szCs w:val="24"/>
        </w:rPr>
        <w:t xml:space="preserve"> vu dans les chapitres précédents </w:t>
      </w:r>
      <w:r>
        <w:rPr>
          <w:kern w:val="1"/>
          <w:szCs w:val="24"/>
        </w:rPr>
        <w:t>certains de ces</w:t>
      </w:r>
      <w:r w:rsidRPr="0033773C">
        <w:rPr>
          <w:kern w:val="1"/>
          <w:szCs w:val="24"/>
        </w:rPr>
        <w:t xml:space="preserve"> outils </w:t>
      </w:r>
      <w:r>
        <w:rPr>
          <w:kern w:val="1"/>
          <w:szCs w:val="24"/>
        </w:rPr>
        <w:t>qu’on peut exploiter,</w:t>
      </w:r>
      <w:r>
        <w:t xml:space="preserve"> notamment, les index de mots, de synonymes et de sujets de M. Taha Zerrouki, les index du Corpus coranique, les index de </w:t>
      </w:r>
      <w:r w:rsidRPr="0033773C">
        <w:t>Midād lbayān</w:t>
      </w:r>
      <w:r>
        <w:t>, et les versions XML du texte coranique et ses propriétés réalisées par le projet Tanzil.</w:t>
      </w:r>
    </w:p>
    <w:p w:rsidR="0033773C" w:rsidRPr="00E4094F" w:rsidRDefault="0033773C" w:rsidP="00E0203C">
      <w:pPr>
        <w:ind w:firstLine="420"/>
        <w:jc w:val="both"/>
        <w:rPr>
          <w:kern w:val="1"/>
          <w:szCs w:val="24"/>
        </w:rPr>
      </w:pPr>
      <w:r>
        <w:rPr>
          <w:kern w:val="1"/>
          <w:szCs w:val="24"/>
        </w:rPr>
        <w:t xml:space="preserve">Nous nous appuierons principalement sur l’index de mots pour réaliser les fonctions de segmentation (stemming), tandis que les autres index </w:t>
      </w:r>
      <w:r w:rsidRPr="0033773C">
        <w:rPr>
          <w:kern w:val="1"/>
          <w:szCs w:val="24"/>
        </w:rPr>
        <w:t>permettraient d'enrichir</w:t>
      </w:r>
      <w:r>
        <w:rPr>
          <w:kern w:val="1"/>
          <w:szCs w:val="24"/>
        </w:rPr>
        <w:t xml:space="preserve"> le moteur avec plus d’options. Pour le texte coranique, nous avons utilisé celui du projet Tanzil car c’est le plus authentique, les propriétés du Coran nous servent à réaliser les options structurelles.</w:t>
      </w:r>
    </w:p>
    <w:p w:rsidR="0033773C" w:rsidRDefault="0033773C" w:rsidP="00E0203C">
      <w:pPr>
        <w:tabs>
          <w:tab w:val="left" w:pos="420"/>
        </w:tabs>
        <w:ind w:firstLine="420"/>
        <w:jc w:val="both"/>
        <w:rPr>
          <w:kern w:val="1"/>
          <w:szCs w:val="24"/>
        </w:rPr>
      </w:pPr>
      <w:r w:rsidRPr="00E4094F">
        <w:rPr>
          <w:kern w:val="1"/>
          <w:szCs w:val="24"/>
        </w:rPr>
        <w:t xml:space="preserve">Nous allons </w:t>
      </w:r>
      <w:r w:rsidRPr="00E4094F">
        <w:rPr>
          <w:rFonts w:cstheme="minorHAnsi"/>
          <w:kern w:val="1"/>
          <w:szCs w:val="24"/>
        </w:rPr>
        <w:t>aborder</w:t>
      </w:r>
      <w:r w:rsidRPr="00E4094F">
        <w:rPr>
          <w:kern w:val="1"/>
          <w:szCs w:val="24"/>
        </w:rPr>
        <w:t xml:space="preserve"> dans ce chapitre les outils utilisés, le langage de programmation adopté, les problèmes rencontrés et les </w:t>
      </w:r>
      <w:r w:rsidRPr="00E4094F">
        <w:rPr>
          <w:rFonts w:cstheme="minorHAnsi"/>
          <w:kern w:val="1"/>
          <w:szCs w:val="24"/>
        </w:rPr>
        <w:t>arguments</w:t>
      </w:r>
      <w:r w:rsidRPr="00E4094F">
        <w:rPr>
          <w:kern w:val="1"/>
          <w:szCs w:val="24"/>
        </w:rPr>
        <w:t xml:space="preserve"> de tout choix effectué</w:t>
      </w:r>
      <w:r w:rsidRPr="00E4094F">
        <w:rPr>
          <w:rFonts w:cstheme="minorHAnsi"/>
          <w:kern w:val="1"/>
          <w:szCs w:val="24"/>
        </w:rPr>
        <w:t>. Ensuite,</w:t>
      </w:r>
      <w:r w:rsidRPr="00E4094F">
        <w:rPr>
          <w:kern w:val="1"/>
          <w:szCs w:val="24"/>
        </w:rPr>
        <w:t xml:space="preserve"> nous présenterons des captures d’écrans des interfaces d’utilisateur pour bien expliquer la manière de manipulation du système.</w:t>
      </w:r>
    </w:p>
    <w:p w:rsidR="000A2D8C" w:rsidRDefault="00E4094F" w:rsidP="00E0203C">
      <w:pPr>
        <w:tabs>
          <w:tab w:val="left" w:pos="420"/>
        </w:tabs>
        <w:ind w:firstLine="420"/>
        <w:jc w:val="both"/>
        <w:rPr>
          <w:kern w:val="1"/>
          <w:szCs w:val="24"/>
        </w:rPr>
      </w:pPr>
      <w:r w:rsidRPr="00E4094F">
        <w:rPr>
          <w:kern w:val="1"/>
          <w:szCs w:val="24"/>
        </w:rPr>
        <w:t>Enfin, nous terminerons par un certain nombre d’essais pour tester la fiabilité et la performance du système, et éliminer d’éventuels bugs.</w:t>
      </w:r>
    </w:p>
    <w:p w:rsidR="00E4094F" w:rsidRPr="00E4094F" w:rsidRDefault="00E4094F" w:rsidP="001B79F4">
      <w:pPr>
        <w:pStyle w:val="root"/>
        <w:tabs>
          <w:tab w:val="left" w:pos="851"/>
        </w:tabs>
        <w:spacing w:after="120"/>
        <w:ind w:left="0" w:firstLine="567"/>
      </w:pPr>
      <w:bookmarkStart w:id="1936" w:name="_Toc258838005"/>
      <w:bookmarkStart w:id="1937" w:name="_Toc259425377"/>
      <w:bookmarkStart w:id="1938" w:name="_Toc260692650"/>
      <w:bookmarkStart w:id="1939" w:name="_Toc261640265"/>
      <w:bookmarkStart w:id="1940" w:name="_Toc262134457"/>
      <w:bookmarkStart w:id="1941" w:name="_Toc262145305"/>
      <w:bookmarkStart w:id="1942" w:name="_Toc262153517"/>
      <w:bookmarkStart w:id="1943" w:name="_Toc262155242"/>
      <w:r w:rsidRPr="00E4094F">
        <w:t>Python –  le langage choisi</w:t>
      </w:r>
      <w:bookmarkEnd w:id="1936"/>
      <w:bookmarkEnd w:id="1937"/>
      <w:bookmarkEnd w:id="1938"/>
      <w:bookmarkEnd w:id="1939"/>
      <w:bookmarkEnd w:id="1940"/>
      <w:bookmarkEnd w:id="1941"/>
      <w:bookmarkEnd w:id="1942"/>
      <w:bookmarkEnd w:id="1943"/>
    </w:p>
    <w:p w:rsidR="00E4094F" w:rsidRPr="00E4094F" w:rsidRDefault="00E4094F" w:rsidP="001B79F4">
      <w:pPr>
        <w:ind w:firstLine="420"/>
        <w:jc w:val="both"/>
        <w:rPr>
          <w:kern w:val="1"/>
          <w:szCs w:val="24"/>
        </w:rPr>
      </w:pPr>
      <w:r w:rsidRPr="00E4094F">
        <w:rPr>
          <w:kern w:val="1"/>
          <w:szCs w:val="24"/>
        </w:rPr>
        <w:t xml:space="preserve">Nous avons opté pour le langage de programmation Python en raison de ces caractéristiques qui sont commodes pour nous, Python est </w:t>
      </w:r>
      <w:sdt>
        <w:sdtPr>
          <w:rPr>
            <w:kern w:val="1"/>
            <w:szCs w:val="24"/>
          </w:rPr>
          <w:id w:val="3667371"/>
          <w:citation/>
        </w:sdtPr>
        <w:sdtContent>
          <w:r w:rsidR="009344AB" w:rsidRPr="00E4094F">
            <w:rPr>
              <w:kern w:val="1"/>
              <w:szCs w:val="24"/>
            </w:rPr>
            <w:fldChar w:fldCharType="begin"/>
          </w:r>
          <w:r w:rsidRPr="00E4094F">
            <w:rPr>
              <w:kern w:val="1"/>
              <w:szCs w:val="24"/>
            </w:rPr>
            <w:instrText xml:space="preserve"> CITATION Pyt10 \l 1036 </w:instrText>
          </w:r>
          <w:r w:rsidR="009344AB" w:rsidRPr="00E4094F">
            <w:rPr>
              <w:kern w:val="1"/>
              <w:szCs w:val="24"/>
            </w:rPr>
            <w:fldChar w:fldCharType="separate"/>
          </w:r>
          <w:r w:rsidR="005E7EF4" w:rsidRPr="005E7EF4">
            <w:rPr>
              <w:b/>
              <w:bCs/>
              <w:noProof/>
              <w:kern w:val="1"/>
              <w:szCs w:val="24"/>
            </w:rPr>
            <w:t>[Python, 10]</w:t>
          </w:r>
          <w:r w:rsidR="005E7EF4" w:rsidRPr="005E7EF4">
            <w:rPr>
              <w:noProof/>
              <w:kern w:val="1"/>
              <w:szCs w:val="24"/>
            </w:rPr>
            <w:t xml:space="preserve"> </w:t>
          </w:r>
          <w:r w:rsidR="009344AB" w:rsidRPr="00E4094F">
            <w:rPr>
              <w:kern w:val="1"/>
              <w:szCs w:val="24"/>
            </w:rPr>
            <w:fldChar w:fldCharType="end"/>
          </w:r>
        </w:sdtContent>
      </w:sdt>
      <w:r w:rsidRPr="00E4094F">
        <w:rPr>
          <w:kern w:val="1"/>
          <w:szCs w:val="24"/>
        </w:rPr>
        <w:t>:</w:t>
      </w:r>
    </w:p>
    <w:p w:rsidR="00E4094F" w:rsidRPr="00E4094F" w:rsidRDefault="00E4094F" w:rsidP="00886FDF">
      <w:pPr>
        <w:numPr>
          <w:ilvl w:val="0"/>
          <w:numId w:val="61"/>
        </w:numPr>
        <w:ind w:left="648" w:hanging="357"/>
        <w:jc w:val="both"/>
        <w:rPr>
          <w:kern w:val="1"/>
          <w:szCs w:val="24"/>
        </w:rPr>
      </w:pPr>
      <w:r w:rsidRPr="00E4094F">
        <w:rPr>
          <w:kern w:val="1"/>
          <w:szCs w:val="24"/>
        </w:rPr>
        <w:t>sous licence open source, ce qui le rend gratuit et librement utilisable et distribuable ;</w:t>
      </w:r>
    </w:p>
    <w:p w:rsidR="00E4094F" w:rsidRPr="00E4094F" w:rsidRDefault="00E4094F" w:rsidP="00886FDF">
      <w:pPr>
        <w:numPr>
          <w:ilvl w:val="0"/>
          <w:numId w:val="61"/>
        </w:numPr>
        <w:ind w:hanging="357"/>
        <w:jc w:val="both"/>
        <w:rPr>
          <w:kern w:val="1"/>
          <w:szCs w:val="24"/>
        </w:rPr>
      </w:pPr>
      <w:r w:rsidRPr="00E4094F">
        <w:rPr>
          <w:kern w:val="1"/>
          <w:szCs w:val="24"/>
        </w:rPr>
        <w:t>indépendant de toute plate forme, il fonctionne sur tous les principaux systèmes d'exploitation, notamment : Windows, Linux / Unix, OS / 2, Mac, Amiga. Il existe même des versions qui s'exécutent sur. NET, la machine virtuelle Java, et les téléphones cellulaires Nokia Séries 60. En faite, le même code source s’exécutera à travers les plateformes sans avoir besoin de le changer ;</w:t>
      </w:r>
    </w:p>
    <w:p w:rsidR="00E4094F" w:rsidRPr="00E4094F" w:rsidRDefault="00E4094F" w:rsidP="00886FDF">
      <w:pPr>
        <w:numPr>
          <w:ilvl w:val="0"/>
          <w:numId w:val="61"/>
        </w:numPr>
        <w:ind w:hanging="357"/>
        <w:jc w:val="both"/>
        <w:rPr>
          <w:kern w:val="1"/>
          <w:szCs w:val="24"/>
        </w:rPr>
      </w:pPr>
      <w:r w:rsidRPr="00E4094F">
        <w:rPr>
          <w:kern w:val="1"/>
          <w:szCs w:val="24"/>
        </w:rPr>
        <w:t>un langage qui support l’Unicode naturellement, en conséquence il n’y a pas besoin d'outils supplémentaires pour pouvoir manipuler la langue arabe ;</w:t>
      </w:r>
    </w:p>
    <w:p w:rsidR="00E4094F" w:rsidRDefault="00E4094F" w:rsidP="00886FDF">
      <w:pPr>
        <w:numPr>
          <w:ilvl w:val="0"/>
          <w:numId w:val="61"/>
        </w:numPr>
        <w:ind w:hanging="357"/>
        <w:jc w:val="both"/>
        <w:rPr>
          <w:kern w:val="1"/>
          <w:szCs w:val="24"/>
        </w:rPr>
      </w:pPr>
      <w:r w:rsidRPr="00E4094F">
        <w:rPr>
          <w:kern w:val="1"/>
          <w:szCs w:val="24"/>
        </w:rPr>
        <w:t>il s’intègre facilement avec les serveurs web tels que ‘Apache’ et ‘IIS’ grâce à sa bibliothèque standard CGI (</w:t>
      </w:r>
      <w:r w:rsidRPr="00E4094F">
        <w:rPr>
          <w:i/>
          <w:kern w:val="1"/>
          <w:szCs w:val="24"/>
        </w:rPr>
        <w:t>Common Gateway Interface</w:t>
      </w:r>
      <w:r w:rsidRPr="00E4094F">
        <w:rPr>
          <w:kern w:val="1"/>
          <w:szCs w:val="24"/>
        </w:rPr>
        <w:t>).</w:t>
      </w:r>
    </w:p>
    <w:p w:rsidR="001B79F4" w:rsidRDefault="0033773C" w:rsidP="001B79F4">
      <w:pPr>
        <w:ind w:firstLine="420"/>
        <w:jc w:val="both"/>
      </w:pPr>
      <w:r>
        <w:t>Python a été conçu pour être un langage lisible. Il utilise des mots-clés anglais fréquents alors que d’autres langages utilisent la ponctuation, et possède également moins de constructions syntaxiques</w:t>
      </w:r>
      <w:r>
        <w:rPr>
          <w:rStyle w:val="Appelnotedebasdep"/>
        </w:rPr>
        <w:footnoteReference w:id="16"/>
      </w:r>
      <w:r>
        <w:t xml:space="preserve"> que de nombreux langages structurés tels que C, Perl ou Pascal.</w:t>
      </w:r>
    </w:p>
    <w:p w:rsidR="00E4094F" w:rsidRPr="0072616D" w:rsidRDefault="0033773C" w:rsidP="003F1D76">
      <w:pPr>
        <w:jc w:val="both"/>
      </w:pPr>
      <w:r>
        <w:lastRenderedPageBreak/>
        <w:t>Cette simplicité du langage algorithmique permet de passer facilement à d’autres langages de programmation.</w:t>
      </w:r>
    </w:p>
    <w:p w:rsidR="00E4094F" w:rsidRPr="00E4094F" w:rsidRDefault="00E4094F" w:rsidP="009D49A4">
      <w:pPr>
        <w:pStyle w:val="root"/>
        <w:ind w:left="0" w:firstLine="709"/>
      </w:pPr>
      <w:bookmarkStart w:id="1944" w:name="_Toc258977115"/>
      <w:bookmarkStart w:id="1945" w:name="_Toc258977116"/>
      <w:bookmarkStart w:id="1946" w:name="_Toc258977117"/>
      <w:bookmarkStart w:id="1947" w:name="_Toc258977118"/>
      <w:bookmarkStart w:id="1948" w:name="_Toc258977119"/>
      <w:bookmarkStart w:id="1949" w:name="_Toc258977120"/>
      <w:bookmarkStart w:id="1950" w:name="_Toc258977121"/>
      <w:bookmarkStart w:id="1951" w:name="_Toc258838006"/>
      <w:bookmarkStart w:id="1952" w:name="_Toc259425378"/>
      <w:bookmarkStart w:id="1953" w:name="_Toc260692651"/>
      <w:bookmarkStart w:id="1954" w:name="_Toc261640266"/>
      <w:bookmarkStart w:id="1955" w:name="_Toc262134458"/>
      <w:bookmarkStart w:id="1956" w:name="_Toc262145306"/>
      <w:bookmarkStart w:id="1957" w:name="_Toc262153518"/>
      <w:bookmarkStart w:id="1958" w:name="_Toc262155243"/>
      <w:bookmarkEnd w:id="1944"/>
      <w:bookmarkEnd w:id="1945"/>
      <w:bookmarkEnd w:id="1946"/>
      <w:bookmarkEnd w:id="1947"/>
      <w:bookmarkEnd w:id="1948"/>
      <w:bookmarkEnd w:id="1949"/>
      <w:bookmarkEnd w:id="1950"/>
      <w:r w:rsidRPr="00E4094F">
        <w:t>Les ressources utilisées</w:t>
      </w:r>
      <w:bookmarkEnd w:id="1951"/>
      <w:bookmarkEnd w:id="1952"/>
      <w:bookmarkEnd w:id="1953"/>
      <w:bookmarkEnd w:id="1954"/>
      <w:bookmarkEnd w:id="1955"/>
      <w:bookmarkEnd w:id="1956"/>
      <w:bookmarkEnd w:id="1957"/>
      <w:bookmarkEnd w:id="1958"/>
    </w:p>
    <w:p w:rsidR="00E4094F" w:rsidRPr="00E4094F" w:rsidRDefault="00E4094F" w:rsidP="00886FDF">
      <w:pPr>
        <w:pStyle w:val="second"/>
        <w:numPr>
          <w:ilvl w:val="0"/>
          <w:numId w:val="110"/>
        </w:numPr>
        <w:spacing w:before="120" w:line="240" w:lineRule="auto"/>
        <w:ind w:left="357" w:hanging="357"/>
      </w:pPr>
      <w:bookmarkStart w:id="1959" w:name="_Toc258838007"/>
      <w:bookmarkStart w:id="1960" w:name="_Toc259425379"/>
      <w:bookmarkStart w:id="1961" w:name="_Toc260692652"/>
      <w:bookmarkStart w:id="1962" w:name="_Toc261640267"/>
      <w:bookmarkStart w:id="1963" w:name="_Toc262134459"/>
      <w:bookmarkStart w:id="1964" w:name="_Toc262145307"/>
      <w:bookmarkStart w:id="1965" w:name="_Toc262153519"/>
      <w:bookmarkStart w:id="1966" w:name="_Toc262155244"/>
      <w:r w:rsidRPr="00E4094F">
        <w:t>Whoosh : un API d’indexation et de la recherche</w:t>
      </w:r>
      <w:bookmarkEnd w:id="1959"/>
      <w:bookmarkEnd w:id="1960"/>
      <w:bookmarkEnd w:id="1961"/>
      <w:bookmarkEnd w:id="1962"/>
      <w:bookmarkEnd w:id="1963"/>
      <w:bookmarkEnd w:id="1964"/>
      <w:bookmarkEnd w:id="1965"/>
      <w:bookmarkEnd w:id="1966"/>
    </w:p>
    <w:p w:rsidR="00E4094F" w:rsidRPr="00E4094F" w:rsidRDefault="00E4094F" w:rsidP="009D49A4">
      <w:pPr>
        <w:widowControl/>
        <w:suppressAutoHyphens w:val="0"/>
        <w:spacing w:after="200"/>
        <w:ind w:firstLine="420"/>
        <w:jc w:val="both"/>
        <w:rPr>
          <w:kern w:val="0"/>
          <w:szCs w:val="24"/>
        </w:rPr>
      </w:pPr>
      <w:r w:rsidRPr="00E4094F">
        <w:rPr>
          <w:kern w:val="0"/>
          <w:szCs w:val="24"/>
        </w:rPr>
        <w:t>Whoosh a été créé par Matt Chaput. Il a commencé comme un serveur rapide de recherche pour la documentation en ligne du progiciel « Houdini 3D animation ». ‘Side Effects Software’ a aimablement autorisé à Matt qu'il ouvre le code source dans le cas où il pourrait être utile à quelqu'un qui a besoin d'un moteur de recherche très flexible ou purement Python (ou les deux!).</w:t>
      </w:r>
    </w:p>
    <w:p w:rsidR="00E4094F" w:rsidRPr="00E4094F" w:rsidRDefault="00E4094F" w:rsidP="009D49A4">
      <w:pPr>
        <w:widowControl/>
        <w:suppressAutoHyphens w:val="0"/>
        <w:ind w:firstLine="420"/>
        <w:jc w:val="both"/>
        <w:rPr>
          <w:kern w:val="0"/>
          <w:szCs w:val="24"/>
        </w:rPr>
      </w:pPr>
      <w:r w:rsidRPr="00E4094F">
        <w:rPr>
          <w:kern w:val="0"/>
          <w:szCs w:val="24"/>
        </w:rPr>
        <w:t>La puissance principale de la conception de Whoosh est le fait qu'il est pur Python. Il devrait être possible d'utiliser Whoosh partout où on peut utiliser Python, pas de compilateur ou Java requis.</w:t>
      </w:r>
    </w:p>
    <w:p w:rsidR="00E4094F" w:rsidRPr="00E4094F" w:rsidRDefault="00E4094F" w:rsidP="009D49A4">
      <w:pPr>
        <w:widowControl/>
        <w:suppressAutoHyphens w:val="0"/>
        <w:spacing w:after="200"/>
        <w:jc w:val="both"/>
        <w:rPr>
          <w:kern w:val="0"/>
          <w:szCs w:val="24"/>
        </w:rPr>
      </w:pPr>
      <w:r w:rsidRPr="00E4094F">
        <w:rPr>
          <w:kern w:val="0"/>
          <w:szCs w:val="24"/>
        </w:rPr>
        <w:t>Comme l'un de ses ancêtres, Lucene</w:t>
      </w:r>
      <w:r w:rsidRPr="00E4094F">
        <w:rPr>
          <w:kern w:val="0"/>
          <w:szCs w:val="24"/>
          <w:vertAlign w:val="superscript"/>
        </w:rPr>
        <w:footnoteReference w:id="17"/>
      </w:r>
      <w:r w:rsidRPr="00E4094F">
        <w:rPr>
          <w:kern w:val="0"/>
          <w:szCs w:val="24"/>
        </w:rPr>
        <w:t>, Whoosh n'est pas vraiment un moteur de recherche, c'est une bibliothèque de programmation pour créer un moteur de recherche.</w:t>
      </w:r>
    </w:p>
    <w:p w:rsidR="00E4094F" w:rsidRPr="00E4094F" w:rsidRDefault="00E4094F" w:rsidP="009D49A4">
      <w:pPr>
        <w:widowControl/>
        <w:suppressAutoHyphens w:val="0"/>
        <w:spacing w:after="200"/>
        <w:ind w:firstLine="420"/>
        <w:jc w:val="both"/>
        <w:rPr>
          <w:kern w:val="0"/>
          <w:szCs w:val="24"/>
        </w:rPr>
      </w:pPr>
      <w:r w:rsidRPr="00E4094F">
        <w:rPr>
          <w:kern w:val="0"/>
          <w:szCs w:val="24"/>
        </w:rPr>
        <w:t>Pratiquement aucun comportement de Whoosh n’est drument codé. L’indexation du texte, le niveau des informations stockées pour chaque terme dans chaque domaine, l'analyse des requêtes de recherche, les types de requêtes autorisés, les algorithmes d’attribution du score, etc. sont tous personnalisables, remplaçable et extensible.</w:t>
      </w:r>
    </w:p>
    <w:p w:rsidR="00E4094F" w:rsidRPr="00E4094F" w:rsidRDefault="00E4094F" w:rsidP="00E0203C">
      <w:pPr>
        <w:widowControl/>
        <w:suppressAutoHyphens w:val="0"/>
        <w:spacing w:after="0"/>
        <w:ind w:firstLine="360"/>
        <w:jc w:val="both"/>
        <w:rPr>
          <w:kern w:val="0"/>
          <w:szCs w:val="24"/>
        </w:rPr>
      </w:pPr>
      <w:r w:rsidRPr="00E4094F">
        <w:rPr>
          <w:kern w:val="0"/>
          <w:szCs w:val="24"/>
        </w:rPr>
        <w:t xml:space="preserve">Il serait sûrement possible de construire un moteur de recherche prêt à l'emploi en </w:t>
      </w:r>
      <w:r w:rsidR="00962EF3">
        <w:rPr>
          <w:kern w:val="0"/>
          <w:szCs w:val="24"/>
        </w:rPr>
        <w:t xml:space="preserve">se </w:t>
      </w:r>
      <w:r w:rsidRPr="00E4094F">
        <w:rPr>
          <w:kern w:val="0"/>
          <w:szCs w:val="24"/>
        </w:rPr>
        <w:t>basant sur Whoosh, comme Nutch et Solr utilise Lucene.</w:t>
      </w:r>
      <w:sdt>
        <w:sdtPr>
          <w:rPr>
            <w:kern w:val="0"/>
            <w:szCs w:val="24"/>
          </w:rPr>
          <w:id w:val="3667372"/>
          <w:citation/>
        </w:sdtPr>
        <w:sdtContent>
          <w:r w:rsidR="009344AB" w:rsidRPr="00E4094F">
            <w:rPr>
              <w:kern w:val="0"/>
              <w:szCs w:val="24"/>
            </w:rPr>
            <w:fldChar w:fldCharType="begin"/>
          </w:r>
          <w:r w:rsidRPr="00E4094F">
            <w:rPr>
              <w:kern w:val="0"/>
              <w:szCs w:val="24"/>
            </w:rPr>
            <w:instrText xml:space="preserve"> CITATION Who10 \l 1036 </w:instrText>
          </w:r>
          <w:r w:rsidR="009344AB" w:rsidRPr="00E4094F">
            <w:rPr>
              <w:kern w:val="0"/>
              <w:szCs w:val="24"/>
            </w:rPr>
            <w:fldChar w:fldCharType="separate"/>
          </w:r>
          <w:r w:rsidR="005E7EF4" w:rsidRPr="005E7EF4">
            <w:rPr>
              <w:b/>
              <w:bCs/>
              <w:noProof/>
              <w:kern w:val="0"/>
              <w:szCs w:val="24"/>
            </w:rPr>
            <w:t>[Whoosh, 10]</w:t>
          </w:r>
          <w:r w:rsidR="005E7EF4" w:rsidRPr="005E7EF4">
            <w:rPr>
              <w:noProof/>
              <w:kern w:val="0"/>
              <w:szCs w:val="24"/>
            </w:rPr>
            <w:t xml:space="preserve"> </w:t>
          </w:r>
          <w:r w:rsidR="009344AB" w:rsidRPr="00E4094F">
            <w:rPr>
              <w:kern w:val="0"/>
              <w:szCs w:val="24"/>
            </w:rPr>
            <w:fldChar w:fldCharType="end"/>
          </w:r>
        </w:sdtContent>
      </w:sdt>
    </w:p>
    <w:p w:rsidR="00E4094F" w:rsidRPr="00E4094F" w:rsidRDefault="00E4094F" w:rsidP="00886FDF">
      <w:pPr>
        <w:widowControl/>
        <w:numPr>
          <w:ilvl w:val="0"/>
          <w:numId w:val="60"/>
        </w:numPr>
        <w:suppressAutoHyphens w:val="0"/>
        <w:spacing w:after="0"/>
        <w:jc w:val="both"/>
        <w:rPr>
          <w:kern w:val="0"/>
          <w:szCs w:val="24"/>
        </w:rPr>
      </w:pPr>
      <w:r w:rsidRPr="00E4094F">
        <w:rPr>
          <w:kern w:val="0"/>
          <w:szCs w:val="24"/>
        </w:rPr>
        <w:t>Whoosh est rapide, et n’utilise que de pur Python, il s’exécutera partout où Python s’exécute, sans avoir besoin d'un compilateur.</w:t>
      </w:r>
    </w:p>
    <w:p w:rsidR="00E4094F" w:rsidRPr="00E4094F" w:rsidRDefault="00E4094F" w:rsidP="00886FDF">
      <w:pPr>
        <w:widowControl/>
        <w:numPr>
          <w:ilvl w:val="0"/>
          <w:numId w:val="60"/>
        </w:numPr>
        <w:suppressAutoHyphens w:val="0"/>
        <w:spacing w:after="0"/>
        <w:jc w:val="both"/>
        <w:rPr>
          <w:kern w:val="0"/>
          <w:szCs w:val="24"/>
        </w:rPr>
      </w:pPr>
      <w:r w:rsidRPr="00E4094F">
        <w:rPr>
          <w:kern w:val="0"/>
          <w:szCs w:val="24"/>
        </w:rPr>
        <w:t>Par défaut, Whoosh utilise la fonction de classement « Okapi BM25F », mais comme la plupart des choses, la fonction de classement peut être facilement personnalisée.</w:t>
      </w:r>
    </w:p>
    <w:p w:rsidR="00E4094F" w:rsidRPr="00E4094F" w:rsidRDefault="00E4094F" w:rsidP="00886FDF">
      <w:pPr>
        <w:widowControl/>
        <w:numPr>
          <w:ilvl w:val="0"/>
          <w:numId w:val="60"/>
        </w:numPr>
        <w:suppressAutoHyphens w:val="0"/>
        <w:spacing w:after="0"/>
        <w:jc w:val="both"/>
        <w:rPr>
          <w:kern w:val="0"/>
          <w:szCs w:val="24"/>
        </w:rPr>
      </w:pPr>
      <w:r w:rsidRPr="00E4094F">
        <w:rPr>
          <w:kern w:val="0"/>
          <w:szCs w:val="24"/>
        </w:rPr>
        <w:t>Whoosh crée des index assez fiables par rapport à beaucoup d'autres bibliothèques de recherche.</w:t>
      </w:r>
    </w:p>
    <w:p w:rsidR="00E4094F" w:rsidRPr="00E4094F" w:rsidRDefault="00E4094F" w:rsidP="00886FDF">
      <w:pPr>
        <w:widowControl/>
        <w:numPr>
          <w:ilvl w:val="0"/>
          <w:numId w:val="60"/>
        </w:numPr>
        <w:suppressAutoHyphens w:val="0"/>
        <w:spacing w:after="0"/>
        <w:jc w:val="both"/>
        <w:rPr>
          <w:kern w:val="0"/>
          <w:szCs w:val="24"/>
        </w:rPr>
      </w:pPr>
      <w:r w:rsidRPr="00E4094F">
        <w:rPr>
          <w:kern w:val="0"/>
          <w:szCs w:val="24"/>
        </w:rPr>
        <w:t>Touts les textes indexés dans Whoosh doivent être en Unicode.</w:t>
      </w:r>
    </w:p>
    <w:p w:rsidR="00E4094F" w:rsidRPr="00E4094F" w:rsidRDefault="00E4094F" w:rsidP="00886FDF">
      <w:pPr>
        <w:widowControl/>
        <w:numPr>
          <w:ilvl w:val="0"/>
          <w:numId w:val="60"/>
        </w:numPr>
        <w:suppressAutoHyphens w:val="0"/>
        <w:spacing w:after="0"/>
        <w:ind w:left="714" w:hanging="357"/>
        <w:jc w:val="both"/>
        <w:rPr>
          <w:kern w:val="0"/>
          <w:szCs w:val="24"/>
        </w:rPr>
      </w:pPr>
      <w:r w:rsidRPr="00E4094F">
        <w:rPr>
          <w:kern w:val="0"/>
          <w:szCs w:val="24"/>
        </w:rPr>
        <w:t>Whoosh permet de stocker arbitrairement des objets Python avec les documents indexés.</w:t>
      </w:r>
    </w:p>
    <w:p w:rsidR="00E4094F" w:rsidRPr="00E4094F" w:rsidRDefault="00E4094F" w:rsidP="0068612B">
      <w:pPr>
        <w:widowControl/>
        <w:suppressAutoHyphens w:val="0"/>
        <w:spacing w:after="0"/>
        <w:jc w:val="both"/>
        <w:rPr>
          <w:kern w:val="0"/>
          <w:szCs w:val="24"/>
        </w:rPr>
      </w:pPr>
    </w:p>
    <w:p w:rsidR="00E4094F" w:rsidRPr="00E4094F" w:rsidRDefault="00E4094F" w:rsidP="000735A5">
      <w:pPr>
        <w:pStyle w:val="second"/>
        <w:spacing w:line="240" w:lineRule="auto"/>
      </w:pPr>
      <w:bookmarkStart w:id="1967" w:name="_Toc258838008"/>
      <w:bookmarkStart w:id="1968" w:name="_Toc259425380"/>
      <w:bookmarkStart w:id="1969" w:name="_Toc260692653"/>
      <w:bookmarkStart w:id="1970" w:name="_Toc261640268"/>
      <w:bookmarkStart w:id="1971" w:name="_Toc262134460"/>
      <w:bookmarkStart w:id="1972" w:name="_Toc262145308"/>
      <w:bookmarkStart w:id="1973" w:name="_Toc262153520"/>
      <w:bookmarkStart w:id="1974" w:name="_Toc262155245"/>
      <w:r w:rsidRPr="00E4094F">
        <w:t>Tanzil – Un texte Coranique vérifié</w:t>
      </w:r>
      <w:bookmarkEnd w:id="1967"/>
      <w:bookmarkEnd w:id="1968"/>
      <w:bookmarkEnd w:id="1969"/>
      <w:bookmarkEnd w:id="1970"/>
      <w:bookmarkEnd w:id="1971"/>
      <w:bookmarkEnd w:id="1972"/>
      <w:bookmarkEnd w:id="1973"/>
      <w:bookmarkEnd w:id="1974"/>
    </w:p>
    <w:p w:rsidR="0033773C" w:rsidRDefault="00E4094F" w:rsidP="000735A5">
      <w:pPr>
        <w:spacing w:before="240"/>
        <w:ind w:firstLine="420"/>
        <w:jc w:val="both"/>
        <w:rPr>
          <w:rStyle w:val="longtext"/>
          <w:shd w:val="clear" w:color="auto" w:fill="FFFFFF"/>
        </w:rPr>
      </w:pPr>
      <w:r w:rsidRPr="00E4094F">
        <w:rPr>
          <w:kern w:val="1"/>
          <w:szCs w:val="24"/>
        </w:rPr>
        <w:t>On a choisis d’utiliser le texte coranique réalisé par le projet Tanzil car c’est le texte informati</w:t>
      </w:r>
      <w:r w:rsidR="0033773C">
        <w:rPr>
          <w:kern w:val="1"/>
          <w:szCs w:val="24"/>
        </w:rPr>
        <w:t xml:space="preserve">sé du Coran le plus authentique, </w:t>
      </w:r>
      <w:r w:rsidR="0033773C">
        <w:rPr>
          <w:rStyle w:val="longtext"/>
          <w:shd w:val="clear" w:color="auto" w:fill="FFFFFF"/>
        </w:rPr>
        <w:t>il a passé par les phases de vérification suivantes :</w:t>
      </w:r>
    </w:p>
    <w:p w:rsidR="0033773C" w:rsidRPr="0033773C" w:rsidRDefault="0033773C" w:rsidP="00886FDF">
      <w:pPr>
        <w:pStyle w:val="Paragraphedeliste"/>
        <w:numPr>
          <w:ilvl w:val="0"/>
          <w:numId w:val="122"/>
        </w:numPr>
        <w:spacing w:line="240" w:lineRule="auto"/>
        <w:jc w:val="both"/>
        <w:rPr>
          <w:rStyle w:val="longtext"/>
          <w:kern w:val="1"/>
          <w:szCs w:val="24"/>
          <w:lang w:val="fr-FR"/>
        </w:rPr>
      </w:pPr>
      <w:r w:rsidRPr="00F540C3">
        <w:rPr>
          <w:rStyle w:val="longtext"/>
          <w:rFonts w:eastAsia="OpenSymbol"/>
          <w:b/>
          <w:bCs/>
          <w:shd w:val="clear" w:color="auto" w:fill="FFFFFF"/>
          <w:lang w:val="fr-FR"/>
        </w:rPr>
        <w:t>Extraction automatique du texte :</w:t>
      </w:r>
      <w:r w:rsidR="00F540C3">
        <w:rPr>
          <w:rStyle w:val="longtext"/>
          <w:rFonts w:eastAsia="OpenSymbol"/>
          <w:shd w:val="clear" w:color="auto" w:fill="FFFFFF"/>
          <w:lang w:val="fr-FR"/>
        </w:rPr>
        <w:t xml:space="preserve"> </w:t>
      </w:r>
      <w:r>
        <w:rPr>
          <w:rStyle w:val="longtext"/>
          <w:rFonts w:eastAsia="OpenSymbol"/>
          <w:shd w:val="clear" w:color="auto" w:fill="FFFFFF"/>
          <w:lang w:val="fr-FR"/>
        </w:rPr>
        <w:t>à</w:t>
      </w:r>
      <w:r w:rsidRPr="0033773C">
        <w:rPr>
          <w:rStyle w:val="longtext"/>
          <w:rFonts w:eastAsia="OpenSymbol"/>
          <w:shd w:val="clear" w:color="auto" w:fill="FFFFFF"/>
          <w:lang w:val="fr-FR"/>
        </w:rPr>
        <w:t xml:space="preserve"> cette étape, </w:t>
      </w:r>
      <w:r>
        <w:rPr>
          <w:rStyle w:val="longtext"/>
          <w:rFonts w:eastAsia="OpenSymbol"/>
          <w:shd w:val="clear" w:color="auto" w:fill="FFFFFF"/>
          <w:lang w:val="fr-FR"/>
        </w:rPr>
        <w:t>une collection</w:t>
      </w:r>
      <w:r w:rsidRPr="0033773C">
        <w:rPr>
          <w:rStyle w:val="longtext"/>
          <w:rFonts w:eastAsia="OpenSymbol"/>
          <w:shd w:val="clear" w:color="auto" w:fill="FFFFFF"/>
          <w:lang w:val="fr-FR"/>
        </w:rPr>
        <w:t xml:space="preserve"> de textes du Coran provenant de diverses ressources authentiques</w:t>
      </w:r>
      <w:r>
        <w:rPr>
          <w:rStyle w:val="longtext"/>
          <w:rFonts w:eastAsia="OpenSymbol"/>
          <w:shd w:val="clear" w:color="auto" w:fill="FFFFFF"/>
          <w:lang w:val="fr-FR"/>
        </w:rPr>
        <w:t xml:space="preserve"> </w:t>
      </w:r>
      <w:r w:rsidR="00F540C3">
        <w:rPr>
          <w:rStyle w:val="longtext"/>
          <w:rFonts w:eastAsia="OpenSymbol"/>
          <w:shd w:val="clear" w:color="auto" w:fill="FFFFFF"/>
          <w:lang w:val="fr-FR"/>
        </w:rPr>
        <w:t xml:space="preserve">est recueillie, puis </w:t>
      </w:r>
      <w:r w:rsidRPr="0033773C">
        <w:rPr>
          <w:rStyle w:val="longtext"/>
          <w:rFonts w:eastAsia="OpenSymbol"/>
          <w:shd w:val="clear" w:color="auto" w:fill="FFFFFF"/>
          <w:lang w:val="fr-FR"/>
        </w:rPr>
        <w:t xml:space="preserve">un </w:t>
      </w:r>
      <w:r w:rsidRPr="0033773C">
        <w:rPr>
          <w:rStyle w:val="longtext"/>
          <w:rFonts w:eastAsia="OpenSymbol"/>
          <w:shd w:val="clear" w:color="auto" w:fill="FFFFFF"/>
          <w:lang w:val="fr-FR"/>
        </w:rPr>
        <w:lastRenderedPageBreak/>
        <w:t xml:space="preserve">programme </w:t>
      </w:r>
      <w:r w:rsidR="00F540C3">
        <w:rPr>
          <w:rStyle w:val="longtext"/>
          <w:rFonts w:eastAsia="OpenSymbol"/>
          <w:shd w:val="clear" w:color="auto" w:fill="FFFFFF"/>
          <w:lang w:val="fr-FR"/>
        </w:rPr>
        <w:t>converties</w:t>
      </w:r>
      <w:r w:rsidRPr="0033773C">
        <w:rPr>
          <w:rStyle w:val="longtext"/>
          <w:rFonts w:eastAsia="OpenSymbol"/>
          <w:shd w:val="clear" w:color="auto" w:fill="FFFFFF"/>
          <w:lang w:val="fr-FR"/>
        </w:rPr>
        <w:t xml:space="preserve"> chaque texte dans un format canonique</w:t>
      </w:r>
      <w:r w:rsidR="00F540C3">
        <w:rPr>
          <w:rStyle w:val="longtext"/>
          <w:rFonts w:eastAsia="OpenSymbol"/>
          <w:shd w:val="clear" w:color="auto" w:fill="FFFFFF"/>
          <w:lang w:val="fr-FR"/>
        </w:rPr>
        <w:t xml:space="preserve"> pour l’</w:t>
      </w:r>
      <w:r w:rsidR="00F540C3">
        <w:rPr>
          <w:rStyle w:val="longtext"/>
          <w:rFonts w:eastAsia="OpenSymbol"/>
          <w:lang w:val="fr-FR"/>
        </w:rPr>
        <w:t xml:space="preserve">analyser </w:t>
      </w:r>
      <w:r w:rsidRPr="0033773C">
        <w:rPr>
          <w:rStyle w:val="longtext"/>
          <w:rFonts w:eastAsia="OpenSymbol"/>
          <w:lang w:val="fr-FR"/>
        </w:rPr>
        <w:t xml:space="preserve">et extraire un texte </w:t>
      </w:r>
      <w:r w:rsidR="00F540C3">
        <w:rPr>
          <w:rStyle w:val="longtext"/>
          <w:rFonts w:eastAsia="OpenSymbol"/>
          <w:lang w:val="fr-FR"/>
        </w:rPr>
        <w:t>coranique de</w:t>
      </w:r>
      <w:r w:rsidRPr="0033773C">
        <w:rPr>
          <w:rStyle w:val="longtext"/>
          <w:rFonts w:eastAsia="OpenSymbol"/>
          <w:lang w:val="fr-FR"/>
        </w:rPr>
        <w:t xml:space="preserve"> base.</w:t>
      </w:r>
    </w:p>
    <w:p w:rsidR="0033773C" w:rsidRPr="0033773C" w:rsidRDefault="0033773C" w:rsidP="00886FDF">
      <w:pPr>
        <w:pStyle w:val="Paragraphedeliste"/>
        <w:numPr>
          <w:ilvl w:val="0"/>
          <w:numId w:val="122"/>
        </w:numPr>
        <w:spacing w:line="240" w:lineRule="auto"/>
        <w:jc w:val="both"/>
        <w:rPr>
          <w:rStyle w:val="longtext"/>
          <w:kern w:val="1"/>
          <w:szCs w:val="24"/>
          <w:lang w:val="fr-FR"/>
        </w:rPr>
      </w:pPr>
      <w:r w:rsidRPr="00F540C3">
        <w:rPr>
          <w:rStyle w:val="longtext"/>
          <w:rFonts w:eastAsia="OpenSymbol"/>
          <w:b/>
          <w:bCs/>
          <w:shd w:val="clear" w:color="auto" w:fill="FFFFFF"/>
          <w:lang w:val="fr-FR"/>
        </w:rPr>
        <w:t>Vérification à base de règles</w:t>
      </w:r>
      <w:r w:rsidR="00F540C3" w:rsidRPr="00F540C3">
        <w:rPr>
          <w:rStyle w:val="longtext"/>
          <w:rFonts w:eastAsia="OpenSymbol"/>
          <w:b/>
          <w:bCs/>
          <w:shd w:val="clear" w:color="auto" w:fill="FFFFFF"/>
          <w:lang w:val="fr-FR"/>
        </w:rPr>
        <w:t> :</w:t>
      </w:r>
      <w:r w:rsidRPr="0033773C">
        <w:rPr>
          <w:rStyle w:val="longtext"/>
          <w:rFonts w:eastAsia="OpenSymbol"/>
          <w:shd w:val="clear" w:color="auto" w:fill="FFFFFF"/>
          <w:lang w:val="fr-FR"/>
        </w:rPr>
        <w:t> </w:t>
      </w:r>
      <w:r w:rsidR="00F540C3">
        <w:rPr>
          <w:rStyle w:val="longtext"/>
          <w:rFonts w:eastAsia="OpenSymbol"/>
          <w:shd w:val="clear" w:color="auto" w:fill="FFFFFF"/>
          <w:lang w:val="fr-FR"/>
        </w:rPr>
        <w:t>d</w:t>
      </w:r>
      <w:r w:rsidRPr="0033773C">
        <w:rPr>
          <w:rStyle w:val="longtext"/>
          <w:rFonts w:eastAsia="OpenSymbol"/>
          <w:shd w:val="clear" w:color="auto" w:fill="FFFFFF"/>
          <w:lang w:val="fr-FR"/>
        </w:rPr>
        <w:t xml:space="preserve">ans cette étape, un programme est développé afin de vérifier le texte </w:t>
      </w:r>
      <w:r w:rsidR="00F540C3">
        <w:rPr>
          <w:rStyle w:val="longtext"/>
          <w:rFonts w:eastAsia="OpenSymbol"/>
          <w:lang w:val="fr-FR"/>
        </w:rPr>
        <w:t xml:space="preserve">coranique </w:t>
      </w:r>
      <w:r w:rsidRPr="0033773C">
        <w:rPr>
          <w:rStyle w:val="longtext"/>
          <w:rFonts w:eastAsia="OpenSymbol"/>
          <w:shd w:val="clear" w:color="auto" w:fill="FFFFFF"/>
          <w:lang w:val="fr-FR"/>
        </w:rPr>
        <w:t xml:space="preserve">de base </w:t>
      </w:r>
      <w:r w:rsidR="00F540C3">
        <w:rPr>
          <w:rStyle w:val="longtext"/>
          <w:rFonts w:eastAsia="OpenSymbol"/>
          <w:shd w:val="clear" w:color="auto" w:fill="FFFFFF"/>
          <w:lang w:val="fr-FR"/>
        </w:rPr>
        <w:t>suivant</w:t>
      </w:r>
      <w:r w:rsidRPr="0033773C">
        <w:rPr>
          <w:rStyle w:val="longtext"/>
          <w:rFonts w:eastAsia="OpenSymbol"/>
          <w:shd w:val="clear" w:color="auto" w:fill="FFFFFF"/>
          <w:lang w:val="fr-FR"/>
        </w:rPr>
        <w:t xml:space="preserve"> un ensemble de règles de grammaire et de récitation. Le programme a été en mesure de produire des textes </w:t>
      </w:r>
      <w:r w:rsidR="00F540C3">
        <w:rPr>
          <w:rStyle w:val="longtext"/>
          <w:rFonts w:eastAsia="OpenSymbol"/>
          <w:shd w:val="clear" w:color="auto" w:fill="FFFFFF"/>
          <w:lang w:val="fr-FR"/>
        </w:rPr>
        <w:t>coraniques</w:t>
      </w:r>
      <w:r w:rsidRPr="0033773C">
        <w:rPr>
          <w:rStyle w:val="longtext"/>
          <w:rFonts w:eastAsia="OpenSymbol"/>
          <w:shd w:val="clear" w:color="auto" w:fill="FFFFFF"/>
          <w:lang w:val="fr-FR"/>
        </w:rPr>
        <w:t xml:space="preserve"> </w:t>
      </w:r>
      <w:r w:rsidR="00F540C3">
        <w:rPr>
          <w:rStyle w:val="longtext"/>
          <w:rFonts w:eastAsia="OpenSymbol"/>
          <w:shd w:val="clear" w:color="auto" w:fill="FFFFFF"/>
          <w:lang w:val="fr-FR"/>
        </w:rPr>
        <w:t>sous la</w:t>
      </w:r>
      <w:r w:rsidRPr="0033773C">
        <w:rPr>
          <w:rStyle w:val="longtext"/>
          <w:rFonts w:eastAsia="OpenSymbol"/>
          <w:shd w:val="clear" w:color="auto" w:fill="FFFFFF"/>
          <w:lang w:val="fr-FR"/>
        </w:rPr>
        <w:t xml:space="preserve"> </w:t>
      </w:r>
      <w:r w:rsidR="00F540C3">
        <w:rPr>
          <w:rStyle w:val="longtext"/>
          <w:rFonts w:eastAsia="OpenSymbol"/>
          <w:shd w:val="clear" w:color="auto" w:fill="FFFFFF"/>
          <w:lang w:val="fr-FR"/>
        </w:rPr>
        <w:t>forme</w:t>
      </w:r>
      <w:r w:rsidRPr="0033773C">
        <w:rPr>
          <w:rStyle w:val="longtext"/>
          <w:rFonts w:eastAsia="OpenSymbol"/>
          <w:shd w:val="clear" w:color="auto" w:fill="FFFFFF"/>
          <w:lang w:val="fr-FR"/>
        </w:rPr>
        <w:t xml:space="preserve"> </w:t>
      </w:r>
      <w:r w:rsidR="00F540C3" w:rsidRPr="00A14E7F">
        <w:rPr>
          <w:kern w:val="2"/>
          <w:szCs w:val="24"/>
          <w:shd w:val="clear" w:color="auto" w:fill="FFFFFF"/>
          <w:lang w:val="fr-FR"/>
        </w:rPr>
        <w:t>imlāi</w:t>
      </w:r>
      <w:r w:rsidR="00F540C3" w:rsidRPr="0033773C">
        <w:rPr>
          <w:rStyle w:val="longtext"/>
          <w:rFonts w:eastAsia="OpenSymbol"/>
          <w:shd w:val="clear" w:color="auto" w:fill="FFFFFF"/>
          <w:lang w:val="fr-FR"/>
        </w:rPr>
        <w:t xml:space="preserve"> </w:t>
      </w:r>
      <w:r w:rsidR="00F540C3">
        <w:rPr>
          <w:rStyle w:val="longtext"/>
          <w:rFonts w:eastAsia="OpenSymbol"/>
          <w:shd w:val="clear" w:color="auto" w:fill="FFFFFF"/>
          <w:lang w:val="fr-FR"/>
        </w:rPr>
        <w:t>et o</w:t>
      </w:r>
      <w:r w:rsidRPr="0033773C">
        <w:rPr>
          <w:rStyle w:val="longtext"/>
          <w:rFonts w:eastAsia="OpenSymbol"/>
          <w:shd w:val="clear" w:color="auto" w:fill="FFFFFF"/>
          <w:lang w:val="fr-FR"/>
        </w:rPr>
        <w:t>thmani</w:t>
      </w:r>
      <w:r w:rsidR="00F540C3">
        <w:rPr>
          <w:rStyle w:val="longtext"/>
          <w:rFonts w:eastAsia="OpenSymbol"/>
          <w:shd w:val="clear" w:color="auto" w:fill="FFFFFF"/>
          <w:lang w:val="fr-FR"/>
        </w:rPr>
        <w:t>.</w:t>
      </w:r>
    </w:p>
    <w:p w:rsidR="00F540C3" w:rsidRPr="00F540C3" w:rsidRDefault="00F540C3" w:rsidP="00886FDF">
      <w:pPr>
        <w:pStyle w:val="Paragraphedeliste"/>
        <w:numPr>
          <w:ilvl w:val="0"/>
          <w:numId w:val="122"/>
        </w:numPr>
        <w:spacing w:line="240" w:lineRule="auto"/>
        <w:jc w:val="both"/>
        <w:rPr>
          <w:kern w:val="1"/>
          <w:szCs w:val="24"/>
          <w:lang w:val="fr-FR"/>
        </w:rPr>
      </w:pPr>
      <w:r w:rsidRPr="00F540C3">
        <w:rPr>
          <w:rStyle w:val="longtext"/>
          <w:rFonts w:eastAsia="OpenSymbol"/>
          <w:b/>
          <w:bCs/>
          <w:lang w:val="fr-FR"/>
        </w:rPr>
        <w:t>Vérification</w:t>
      </w:r>
      <w:r>
        <w:rPr>
          <w:rStyle w:val="longtext"/>
          <w:rFonts w:eastAsia="OpenSymbol"/>
          <w:lang w:val="fr-FR"/>
        </w:rPr>
        <w:t xml:space="preserve"> </w:t>
      </w:r>
      <w:r>
        <w:rPr>
          <w:rStyle w:val="longtext"/>
          <w:rFonts w:eastAsia="OpenSymbol"/>
          <w:b/>
          <w:bCs/>
          <w:lang w:val="fr-FR"/>
        </w:rPr>
        <w:t>m</w:t>
      </w:r>
      <w:r w:rsidR="0033773C" w:rsidRPr="00F540C3">
        <w:rPr>
          <w:rStyle w:val="longtext"/>
          <w:rFonts w:eastAsia="OpenSymbol"/>
          <w:b/>
          <w:bCs/>
          <w:lang w:val="fr-FR"/>
        </w:rPr>
        <w:t>anuel</w:t>
      </w:r>
      <w:r>
        <w:rPr>
          <w:lang w:val="fr-FR"/>
        </w:rPr>
        <w:t xml:space="preserve">: </w:t>
      </w:r>
      <w:r>
        <w:rPr>
          <w:rStyle w:val="longtext"/>
          <w:rFonts w:eastAsia="OpenSymbol"/>
          <w:shd w:val="clear" w:color="auto" w:fill="FFFFFF"/>
          <w:lang w:val="fr-FR"/>
        </w:rPr>
        <w:t>d</w:t>
      </w:r>
      <w:r w:rsidR="0033773C" w:rsidRPr="0033773C">
        <w:rPr>
          <w:rStyle w:val="longtext"/>
          <w:rFonts w:eastAsia="OpenSymbol"/>
          <w:shd w:val="clear" w:color="auto" w:fill="FFFFFF"/>
          <w:lang w:val="fr-FR"/>
        </w:rPr>
        <w:t>ans cette étape, les textes du Coran produits sont examinés</w:t>
      </w:r>
      <w:r>
        <w:rPr>
          <w:rStyle w:val="longtext"/>
          <w:rFonts w:eastAsia="OpenSymbol"/>
          <w:shd w:val="clear" w:color="auto" w:fill="FFFFFF"/>
          <w:lang w:val="fr-FR"/>
        </w:rPr>
        <w:t xml:space="preserve"> manuellement</w:t>
      </w:r>
      <w:r w:rsidR="0033773C" w:rsidRPr="0033773C">
        <w:rPr>
          <w:rStyle w:val="longtext"/>
          <w:rFonts w:eastAsia="OpenSymbol"/>
          <w:shd w:val="clear" w:color="auto" w:fill="FFFFFF"/>
          <w:lang w:val="fr-FR"/>
        </w:rPr>
        <w:t xml:space="preserve"> </w:t>
      </w:r>
      <w:r>
        <w:rPr>
          <w:rStyle w:val="longtext"/>
          <w:rFonts w:eastAsia="OpenSymbol"/>
          <w:shd w:val="clear" w:color="auto" w:fill="FFFFFF"/>
          <w:lang w:val="fr-FR"/>
        </w:rPr>
        <w:t>avec</w:t>
      </w:r>
      <w:r w:rsidR="0033773C" w:rsidRPr="0033773C">
        <w:rPr>
          <w:rStyle w:val="longtext"/>
          <w:rFonts w:eastAsia="OpenSymbol"/>
          <w:shd w:val="clear" w:color="auto" w:fill="FFFFFF"/>
          <w:lang w:val="fr-FR"/>
        </w:rPr>
        <w:t xml:space="preserve"> le </w:t>
      </w:r>
      <w:r>
        <w:rPr>
          <w:rStyle w:val="longtext"/>
          <w:rFonts w:eastAsia="OpenSymbol"/>
          <w:shd w:val="clear" w:color="auto" w:fill="FFFFFF"/>
          <w:lang w:val="fr-FR"/>
        </w:rPr>
        <w:t>m</w:t>
      </w:r>
      <w:r w:rsidR="0033773C" w:rsidRPr="0033773C">
        <w:rPr>
          <w:rStyle w:val="longtext"/>
          <w:rFonts w:eastAsia="OpenSymbol"/>
          <w:shd w:val="clear" w:color="auto" w:fill="FFFFFF"/>
          <w:lang w:val="fr-FR"/>
        </w:rPr>
        <w:t>ushaf</w:t>
      </w:r>
      <w:r>
        <w:rPr>
          <w:rStyle w:val="longtext"/>
          <w:rFonts w:eastAsia="OpenSymbol"/>
          <w:shd w:val="clear" w:color="auto" w:fill="FFFFFF"/>
          <w:lang w:val="fr-FR"/>
        </w:rPr>
        <w:t xml:space="preserve"> de</w:t>
      </w:r>
      <w:r w:rsidR="0033773C" w:rsidRPr="0033773C">
        <w:rPr>
          <w:rStyle w:val="longtext"/>
          <w:rFonts w:eastAsia="OpenSymbol"/>
          <w:shd w:val="clear" w:color="auto" w:fill="FFFFFF"/>
          <w:lang w:val="fr-FR"/>
        </w:rPr>
        <w:t xml:space="preserve"> Médine</w:t>
      </w:r>
      <w:r>
        <w:rPr>
          <w:rStyle w:val="longtext"/>
          <w:rFonts w:eastAsia="OpenSymbol"/>
          <w:shd w:val="clear" w:color="auto" w:fill="FFFFFF"/>
          <w:lang w:val="fr-FR"/>
        </w:rPr>
        <w:t>.</w:t>
      </w:r>
    </w:p>
    <w:p w:rsidR="0033773C" w:rsidRPr="00F540C3" w:rsidRDefault="00F540C3" w:rsidP="009D49A4">
      <w:pPr>
        <w:ind w:firstLine="420"/>
        <w:jc w:val="both"/>
        <w:rPr>
          <w:kern w:val="1"/>
          <w:szCs w:val="24"/>
        </w:rPr>
      </w:pPr>
      <w:r>
        <w:rPr>
          <w:rStyle w:val="longtext"/>
          <w:rFonts w:eastAsia="OpenSymbol"/>
          <w:shd w:val="clear" w:color="auto" w:fill="FFFFFF"/>
        </w:rPr>
        <w:t>Le projet a utilisé</w:t>
      </w:r>
      <w:r w:rsidR="0033773C" w:rsidRPr="00F540C3">
        <w:rPr>
          <w:rStyle w:val="longtext"/>
          <w:rFonts w:eastAsia="OpenSymbol"/>
          <w:shd w:val="clear" w:color="auto" w:fill="FFFFFF"/>
        </w:rPr>
        <w:t xml:space="preserve"> l'aide d'un groupe d'experts comprenant des spécialistes du Coran</w:t>
      </w:r>
      <w:r>
        <w:rPr>
          <w:rStyle w:val="longtext"/>
          <w:rFonts w:eastAsia="OpenSymbol"/>
          <w:shd w:val="clear" w:color="auto" w:fill="FFFFFF"/>
        </w:rPr>
        <w:t>,</w:t>
      </w:r>
      <w:r w:rsidRPr="00F540C3">
        <w:rPr>
          <w:rStyle w:val="longtext"/>
          <w:rFonts w:eastAsia="OpenSymbol"/>
          <w:shd w:val="clear" w:color="auto" w:fill="FFFFFF"/>
        </w:rPr>
        <w:t xml:space="preserve"> </w:t>
      </w:r>
      <w:r>
        <w:rPr>
          <w:rStyle w:val="longtext"/>
          <w:rFonts w:eastAsia="OpenSymbol"/>
          <w:shd w:val="clear" w:color="auto" w:fill="FFFFFF"/>
        </w:rPr>
        <w:t>h</w:t>
      </w:r>
      <w:r w:rsidR="0033773C" w:rsidRPr="00F540C3">
        <w:rPr>
          <w:rStyle w:val="longtext"/>
          <w:rFonts w:eastAsia="OpenSymbol"/>
          <w:shd w:val="clear" w:color="auto" w:fill="FFFFFF"/>
        </w:rPr>
        <w:t>afizes</w:t>
      </w:r>
      <w:r>
        <w:rPr>
          <w:rStyle w:val="longtext"/>
          <w:rFonts w:eastAsia="OpenSymbol"/>
          <w:shd w:val="clear" w:color="auto" w:fill="FFFFFF"/>
        </w:rPr>
        <w:t xml:space="preserve"> (</w:t>
      </w:r>
      <w:r w:rsidRPr="00F540C3">
        <w:rPr>
          <w:rStyle w:val="longtext"/>
          <w:rFonts w:eastAsia="OpenSymbol" w:hint="cs"/>
          <w:szCs w:val="24"/>
          <w:shd w:val="clear" w:color="auto" w:fill="FFFFFF"/>
          <w:rtl/>
        </w:rPr>
        <w:t>حفظ</w:t>
      </w:r>
      <w:r>
        <w:rPr>
          <w:rStyle w:val="longtext"/>
          <w:rFonts w:eastAsia="OpenSymbol" w:hint="cs"/>
          <w:szCs w:val="24"/>
          <w:shd w:val="clear" w:color="auto" w:fill="FFFFFF"/>
          <w:rtl/>
        </w:rPr>
        <w:t>ة</w:t>
      </w:r>
      <w:r>
        <w:rPr>
          <w:rStyle w:val="longtext"/>
          <w:rFonts w:eastAsia="OpenSymbol"/>
          <w:shd w:val="clear" w:color="auto" w:fill="FFFFFF"/>
        </w:rPr>
        <w:t>) et</w:t>
      </w:r>
      <w:r w:rsidR="0033773C" w:rsidRPr="00F540C3">
        <w:rPr>
          <w:rStyle w:val="longtext"/>
          <w:rFonts w:eastAsia="OpenSymbol"/>
          <w:shd w:val="clear" w:color="auto" w:fill="FFFFFF"/>
        </w:rPr>
        <w:t xml:space="preserve"> </w:t>
      </w:r>
      <w:r>
        <w:rPr>
          <w:rStyle w:val="longtext"/>
          <w:rFonts w:eastAsia="OpenSymbol"/>
          <w:shd w:val="clear" w:color="auto" w:fill="FFFFFF"/>
        </w:rPr>
        <w:t>savants (</w:t>
      </w:r>
      <w:r>
        <w:rPr>
          <w:rStyle w:val="longtext"/>
          <w:rFonts w:eastAsia="OpenSymbol" w:hint="cs"/>
          <w:shd w:val="clear" w:color="auto" w:fill="FFFFFF"/>
          <w:rtl/>
        </w:rPr>
        <w:t>علماء</w:t>
      </w:r>
      <w:r>
        <w:rPr>
          <w:rStyle w:val="longtext"/>
          <w:rFonts w:eastAsia="OpenSymbol"/>
          <w:shd w:val="clear" w:color="auto" w:fill="FFFFFF"/>
        </w:rPr>
        <w:t>),</w:t>
      </w:r>
      <w:r w:rsidR="0033773C" w:rsidRPr="00F540C3">
        <w:rPr>
          <w:rStyle w:val="longtext"/>
          <w:rFonts w:eastAsia="OpenSymbol"/>
          <w:shd w:val="clear" w:color="auto" w:fill="FFFFFF"/>
        </w:rPr>
        <w:t xml:space="preserve"> afin d'assurer</w:t>
      </w:r>
      <w:r>
        <w:rPr>
          <w:rStyle w:val="longtext"/>
          <w:rFonts w:eastAsia="OpenSymbol"/>
          <w:shd w:val="clear" w:color="auto" w:fill="FFFFFF"/>
        </w:rPr>
        <w:t xml:space="preserve"> de</w:t>
      </w:r>
      <w:r w:rsidR="0033773C" w:rsidRPr="00F540C3">
        <w:rPr>
          <w:rStyle w:val="longtext"/>
          <w:rFonts w:eastAsia="OpenSymbol"/>
          <w:shd w:val="clear" w:color="auto" w:fill="FFFFFF"/>
        </w:rPr>
        <w:t xml:space="preserve"> l'exactitude et</w:t>
      </w:r>
      <w:r>
        <w:rPr>
          <w:rStyle w:val="longtext"/>
          <w:rFonts w:eastAsia="OpenSymbol"/>
          <w:shd w:val="clear" w:color="auto" w:fill="FFFFFF"/>
        </w:rPr>
        <w:t xml:space="preserve"> de</w:t>
      </w:r>
      <w:r w:rsidR="0033773C" w:rsidRPr="00F540C3">
        <w:rPr>
          <w:rStyle w:val="longtext"/>
          <w:rFonts w:eastAsia="OpenSymbol"/>
          <w:shd w:val="clear" w:color="auto" w:fill="FFFFFF"/>
        </w:rPr>
        <w:t xml:space="preserve"> la précision des textes du Coran obtenus</w:t>
      </w:r>
      <w:r>
        <w:rPr>
          <w:rStyle w:val="longtext"/>
          <w:rFonts w:eastAsia="OpenSymbol"/>
          <w:shd w:val="clear" w:color="auto" w:fill="FFFFFF"/>
        </w:rPr>
        <w:t>.</w:t>
      </w:r>
      <w:r w:rsidR="0033773C" w:rsidRPr="00F540C3">
        <w:rPr>
          <w:rStyle w:val="longtext"/>
          <w:rFonts w:eastAsia="OpenSymbol"/>
          <w:shd w:val="clear" w:color="auto" w:fill="FFFFFF"/>
        </w:rPr>
        <w:t xml:space="preserve"> Depuis la sortie de la première version du texte du Coran </w:t>
      </w:r>
      <w:r>
        <w:rPr>
          <w:rStyle w:val="longtext"/>
          <w:rFonts w:eastAsia="OpenSymbol"/>
          <w:shd w:val="clear" w:color="auto" w:fill="FFFFFF"/>
        </w:rPr>
        <w:t>T</w:t>
      </w:r>
      <w:r w:rsidR="0033773C" w:rsidRPr="00F540C3">
        <w:rPr>
          <w:rStyle w:val="longtext"/>
          <w:rFonts w:eastAsia="OpenSymbol"/>
          <w:shd w:val="clear" w:color="auto" w:fill="FFFFFF"/>
        </w:rPr>
        <w:t xml:space="preserve">anzil, aucune faute de frappe </w:t>
      </w:r>
      <w:r>
        <w:rPr>
          <w:rStyle w:val="longtext"/>
          <w:rFonts w:eastAsia="OpenSymbol"/>
          <w:shd w:val="clear" w:color="auto" w:fill="FFFFFF"/>
        </w:rPr>
        <w:t>n’</w:t>
      </w:r>
      <w:r w:rsidR="0033773C" w:rsidRPr="00F540C3">
        <w:rPr>
          <w:rStyle w:val="longtext"/>
          <w:rFonts w:eastAsia="OpenSymbol"/>
          <w:shd w:val="clear" w:color="auto" w:fill="FFFFFF"/>
        </w:rPr>
        <w:t>a été trouvé</w:t>
      </w:r>
      <w:r>
        <w:rPr>
          <w:rStyle w:val="longtext"/>
          <w:rFonts w:eastAsia="OpenSymbol"/>
          <w:shd w:val="clear" w:color="auto" w:fill="FFFFFF"/>
        </w:rPr>
        <w:t>,</w:t>
      </w:r>
      <w:r w:rsidR="0033773C" w:rsidRPr="00F540C3">
        <w:rPr>
          <w:rStyle w:val="longtext"/>
          <w:rFonts w:eastAsia="OpenSymbol"/>
          <w:shd w:val="clear" w:color="auto" w:fill="FFFFFF"/>
        </w:rPr>
        <w:t xml:space="preserve"> par des millions d'utilisateurs qui </w:t>
      </w:r>
      <w:r>
        <w:rPr>
          <w:rStyle w:val="longtext"/>
          <w:rFonts w:eastAsia="OpenSymbol"/>
          <w:shd w:val="clear" w:color="auto" w:fill="FFFFFF"/>
        </w:rPr>
        <w:t>l’</w:t>
      </w:r>
      <w:r w:rsidR="0033773C" w:rsidRPr="00F540C3">
        <w:rPr>
          <w:rStyle w:val="longtext"/>
          <w:rFonts w:eastAsia="OpenSymbol"/>
          <w:shd w:val="clear" w:color="auto" w:fill="FFFFFF"/>
        </w:rPr>
        <w:t xml:space="preserve">ont utilisé. </w:t>
      </w:r>
      <w:r w:rsidR="0033773C" w:rsidRPr="00F540C3">
        <w:rPr>
          <w:rStyle w:val="longtext"/>
          <w:rFonts w:eastAsia="OpenSymbol"/>
        </w:rPr>
        <w:t xml:space="preserve">La précision du texte a été </w:t>
      </w:r>
      <w:r w:rsidRPr="00F540C3">
        <w:rPr>
          <w:rStyle w:val="longtext"/>
          <w:rFonts w:eastAsia="OpenSymbol"/>
        </w:rPr>
        <w:t>également confirmée</w:t>
      </w:r>
      <w:r w:rsidR="0033773C" w:rsidRPr="00F540C3">
        <w:rPr>
          <w:rStyle w:val="longtext"/>
          <w:rFonts w:eastAsia="OpenSymbol"/>
        </w:rPr>
        <w:t xml:space="preserve"> par plusieurs projets</w:t>
      </w:r>
      <w:r>
        <w:rPr>
          <w:rStyle w:val="longtext"/>
          <w:rFonts w:eastAsia="OpenSymbol"/>
        </w:rPr>
        <w:t xml:space="preserve"> et applications</w:t>
      </w:r>
      <w:r>
        <w:rPr>
          <w:rStyle w:val="Appelnotedebasdep"/>
          <w:rFonts w:eastAsia="OpenSymbol"/>
        </w:rPr>
        <w:footnoteReference w:id="18"/>
      </w:r>
      <w:r w:rsidR="0033773C" w:rsidRPr="00F540C3">
        <w:rPr>
          <w:rStyle w:val="longtext"/>
          <w:rFonts w:eastAsia="OpenSymbol"/>
        </w:rPr>
        <w:t xml:space="preserve"> qui utilisent le texte du Coran </w:t>
      </w:r>
      <w:r>
        <w:rPr>
          <w:rStyle w:val="longtext"/>
          <w:rFonts w:eastAsia="OpenSymbol"/>
        </w:rPr>
        <w:t>‘T</w:t>
      </w:r>
      <w:r w:rsidR="0033773C" w:rsidRPr="00F540C3">
        <w:rPr>
          <w:rStyle w:val="longtext"/>
          <w:rFonts w:eastAsia="OpenSymbol"/>
        </w:rPr>
        <w:t>anzil</w:t>
      </w:r>
      <w:r>
        <w:rPr>
          <w:rStyle w:val="longtext"/>
          <w:rFonts w:eastAsia="OpenSymbol"/>
        </w:rPr>
        <w:t>’</w:t>
      </w:r>
      <w:r w:rsidR="0033773C" w:rsidRPr="00F540C3">
        <w:rPr>
          <w:rStyle w:val="longtext"/>
          <w:rFonts w:eastAsia="OpenSymbol"/>
        </w:rPr>
        <w:t>.</w:t>
      </w:r>
    </w:p>
    <w:p w:rsidR="00E4094F" w:rsidRPr="00E4094F" w:rsidRDefault="00E4094F" w:rsidP="00E0203C">
      <w:pPr>
        <w:spacing w:after="0"/>
        <w:ind w:firstLine="420"/>
        <w:jc w:val="both"/>
        <w:rPr>
          <w:kern w:val="1"/>
          <w:szCs w:val="24"/>
        </w:rPr>
      </w:pPr>
      <w:r w:rsidRPr="00E4094F">
        <w:rPr>
          <w:kern w:val="1"/>
          <w:szCs w:val="24"/>
        </w:rPr>
        <w:t xml:space="preserve">De plus, il comprend une gamme riche de types de textes qui sont </w:t>
      </w:r>
      <w:sdt>
        <w:sdtPr>
          <w:rPr>
            <w:kern w:val="1"/>
            <w:szCs w:val="24"/>
          </w:rPr>
          <w:id w:val="3667373"/>
          <w:citation/>
        </w:sdtPr>
        <w:sdtContent>
          <w:r w:rsidR="009344AB" w:rsidRPr="00E4094F">
            <w:rPr>
              <w:kern w:val="1"/>
              <w:szCs w:val="24"/>
            </w:rPr>
            <w:fldChar w:fldCharType="begin"/>
          </w:r>
          <w:r w:rsidRPr="00E4094F">
            <w:rPr>
              <w:kern w:val="1"/>
              <w:szCs w:val="24"/>
            </w:rPr>
            <w:instrText xml:space="preserve"> CITATION Tan10 \l 1036 </w:instrText>
          </w:r>
          <w:r w:rsidR="009344AB" w:rsidRPr="00E4094F">
            <w:rPr>
              <w:kern w:val="1"/>
              <w:szCs w:val="24"/>
            </w:rPr>
            <w:fldChar w:fldCharType="separate"/>
          </w:r>
          <w:r w:rsidR="005E7EF4" w:rsidRPr="005E7EF4">
            <w:rPr>
              <w:b/>
              <w:bCs/>
              <w:noProof/>
              <w:kern w:val="1"/>
              <w:szCs w:val="24"/>
            </w:rPr>
            <w:t>[Tanzil, 10]</w:t>
          </w:r>
          <w:r w:rsidR="005E7EF4" w:rsidRPr="005E7EF4">
            <w:rPr>
              <w:noProof/>
              <w:kern w:val="1"/>
              <w:szCs w:val="24"/>
            </w:rPr>
            <w:t xml:space="preserve"> </w:t>
          </w:r>
          <w:r w:rsidR="009344AB" w:rsidRPr="00E4094F">
            <w:rPr>
              <w:kern w:val="1"/>
              <w:szCs w:val="24"/>
            </w:rPr>
            <w:fldChar w:fldCharType="end"/>
          </w:r>
        </w:sdtContent>
      </w:sdt>
      <w:r w:rsidRPr="00E4094F">
        <w:rPr>
          <w:kern w:val="1"/>
          <w:szCs w:val="24"/>
        </w:rPr>
        <w:t xml:space="preserve"> : </w:t>
      </w:r>
    </w:p>
    <w:p w:rsidR="00E4094F" w:rsidRPr="00E4094F" w:rsidRDefault="00E4094F" w:rsidP="00886FDF">
      <w:pPr>
        <w:numPr>
          <w:ilvl w:val="0"/>
          <w:numId w:val="62"/>
        </w:numPr>
        <w:spacing w:after="0"/>
        <w:ind w:left="1134"/>
        <w:contextualSpacing/>
        <w:jc w:val="both"/>
        <w:rPr>
          <w:kern w:val="1"/>
          <w:szCs w:val="24"/>
        </w:rPr>
      </w:pPr>
      <w:r w:rsidRPr="00E4094F">
        <w:rPr>
          <w:kern w:val="1"/>
          <w:szCs w:val="24"/>
        </w:rPr>
        <w:t>othmani ;</w:t>
      </w:r>
    </w:p>
    <w:p w:rsidR="00E4094F" w:rsidRPr="00E4094F" w:rsidRDefault="00E4094F" w:rsidP="00886FDF">
      <w:pPr>
        <w:numPr>
          <w:ilvl w:val="0"/>
          <w:numId w:val="62"/>
        </w:numPr>
        <w:spacing w:after="0"/>
        <w:ind w:left="1134"/>
        <w:contextualSpacing/>
        <w:jc w:val="both"/>
        <w:rPr>
          <w:kern w:val="1"/>
          <w:szCs w:val="24"/>
        </w:rPr>
      </w:pPr>
      <w:r w:rsidRPr="00E4094F">
        <w:rPr>
          <w:kern w:val="1"/>
          <w:szCs w:val="24"/>
        </w:rPr>
        <w:t>othmani minimal ;</w:t>
      </w:r>
    </w:p>
    <w:p w:rsidR="00E4094F" w:rsidRPr="00E4094F" w:rsidRDefault="00E4094F" w:rsidP="00886FDF">
      <w:pPr>
        <w:numPr>
          <w:ilvl w:val="0"/>
          <w:numId w:val="62"/>
        </w:numPr>
        <w:spacing w:after="0"/>
        <w:ind w:left="1134"/>
        <w:contextualSpacing/>
        <w:jc w:val="both"/>
        <w:rPr>
          <w:kern w:val="1"/>
          <w:szCs w:val="24"/>
        </w:rPr>
      </w:pPr>
      <w:r w:rsidRPr="00E4094F">
        <w:rPr>
          <w:kern w:val="1"/>
          <w:szCs w:val="24"/>
        </w:rPr>
        <w:t>simple amélioré ;</w:t>
      </w:r>
    </w:p>
    <w:p w:rsidR="00E4094F" w:rsidRPr="00E4094F" w:rsidRDefault="00E4094F" w:rsidP="00886FDF">
      <w:pPr>
        <w:numPr>
          <w:ilvl w:val="0"/>
          <w:numId w:val="62"/>
        </w:numPr>
        <w:ind w:left="1134"/>
        <w:contextualSpacing/>
        <w:jc w:val="both"/>
        <w:rPr>
          <w:kern w:val="1"/>
          <w:szCs w:val="24"/>
        </w:rPr>
      </w:pPr>
      <w:r w:rsidRPr="00E4094F">
        <w:rPr>
          <w:kern w:val="1"/>
          <w:szCs w:val="24"/>
        </w:rPr>
        <w:t>simple minimal ;</w:t>
      </w:r>
    </w:p>
    <w:p w:rsidR="00E4094F" w:rsidRPr="00E4094F" w:rsidRDefault="00E4094F" w:rsidP="00886FDF">
      <w:pPr>
        <w:numPr>
          <w:ilvl w:val="0"/>
          <w:numId w:val="62"/>
        </w:numPr>
        <w:spacing w:after="240"/>
        <w:ind w:left="1134"/>
        <w:contextualSpacing/>
        <w:jc w:val="both"/>
        <w:rPr>
          <w:kern w:val="1"/>
          <w:szCs w:val="24"/>
        </w:rPr>
      </w:pPr>
      <w:r w:rsidRPr="00E4094F">
        <w:rPr>
          <w:kern w:val="1"/>
          <w:szCs w:val="24"/>
        </w:rPr>
        <w:t>simple propre.</w:t>
      </w:r>
    </w:p>
    <w:p w:rsidR="00E4094F" w:rsidRPr="00E4094F" w:rsidRDefault="00E4094F" w:rsidP="009D49A4">
      <w:pPr>
        <w:ind w:firstLine="420"/>
        <w:jc w:val="both"/>
        <w:rPr>
          <w:kern w:val="1"/>
          <w:szCs w:val="24"/>
        </w:rPr>
      </w:pPr>
      <w:r w:rsidRPr="00E4094F">
        <w:rPr>
          <w:kern w:val="1"/>
          <w:szCs w:val="24"/>
        </w:rPr>
        <w:t>Le choix entre ces types se fait en fonction du but : par exemple, le texte en script othmani est adéquat pour afficher les pages du mushaf, par contre le simple propre est convenable pour la recherche facile. (Voir chapitre 4 : VI.D « Tanzil Quran Navigator »)</w:t>
      </w:r>
    </w:p>
    <w:p w:rsidR="00E4094F" w:rsidRPr="00E4094F" w:rsidRDefault="00E4094F" w:rsidP="009D49A4">
      <w:pPr>
        <w:jc w:val="both"/>
        <w:rPr>
          <w:kern w:val="1"/>
          <w:szCs w:val="24"/>
          <w:rtl/>
        </w:rPr>
      </w:pPr>
      <w:r w:rsidRPr="00E4094F">
        <w:rPr>
          <w:kern w:val="1"/>
          <w:szCs w:val="24"/>
        </w:rPr>
        <w:t>Ces textes sont tous encodés en format UTF-8 ce qui est convenable pour nous, car la bibliothèque Whoosh l’utilise aussi.</w:t>
      </w:r>
    </w:p>
    <w:p w:rsidR="00E4094F" w:rsidRPr="006B297A" w:rsidRDefault="00E4094F" w:rsidP="000735A5">
      <w:pPr>
        <w:pStyle w:val="second"/>
        <w:spacing w:line="240" w:lineRule="auto"/>
      </w:pPr>
      <w:bookmarkStart w:id="1975" w:name="_Toc258838009"/>
      <w:bookmarkStart w:id="1976" w:name="_Toc259425381"/>
      <w:bookmarkStart w:id="1977" w:name="_Toc260692654"/>
      <w:bookmarkStart w:id="1978" w:name="_Toc261640269"/>
      <w:bookmarkStart w:id="1979" w:name="_Toc262134461"/>
      <w:bookmarkStart w:id="1980" w:name="_Toc262145309"/>
      <w:bookmarkStart w:id="1981" w:name="_Toc262153521"/>
      <w:bookmarkStart w:id="1982" w:name="_Toc262155246"/>
      <w:r w:rsidRPr="00E4094F">
        <w:t>Les</w:t>
      </w:r>
      <w:r w:rsidR="00F540C3">
        <w:t xml:space="preserve"> </w:t>
      </w:r>
      <w:r w:rsidRPr="00E4094F">
        <w:t>Index de M. Zerrouki</w:t>
      </w:r>
      <w:bookmarkEnd w:id="1975"/>
      <w:bookmarkEnd w:id="1976"/>
      <w:bookmarkEnd w:id="1977"/>
      <w:bookmarkEnd w:id="1978"/>
      <w:bookmarkEnd w:id="1979"/>
      <w:bookmarkEnd w:id="1980"/>
      <w:bookmarkEnd w:id="1981"/>
      <w:bookmarkEnd w:id="1982"/>
    </w:p>
    <w:p w:rsidR="00E4094F" w:rsidRPr="00E4094F" w:rsidRDefault="00E4094F" w:rsidP="009D49A4">
      <w:pPr>
        <w:spacing w:before="240" w:after="240"/>
        <w:ind w:firstLine="420"/>
        <w:jc w:val="both"/>
        <w:rPr>
          <w:kern w:val="1"/>
          <w:szCs w:val="24"/>
          <w:rtl/>
        </w:rPr>
      </w:pPr>
      <w:r w:rsidRPr="00E4094F">
        <w:rPr>
          <w:kern w:val="1"/>
          <w:szCs w:val="24"/>
        </w:rPr>
        <w:t xml:space="preserve">M. Zerrouki nous a fournit </w:t>
      </w:r>
      <w:r w:rsidR="002B0F18">
        <w:rPr>
          <w:kern w:val="1"/>
          <w:szCs w:val="24"/>
        </w:rPr>
        <w:t>ces index dans un projet global</w:t>
      </w:r>
      <w:r w:rsidRPr="00E4094F">
        <w:rPr>
          <w:kern w:val="1"/>
          <w:szCs w:val="24"/>
        </w:rPr>
        <w:t xml:space="preserve"> autour de sciences </w:t>
      </w:r>
      <w:r w:rsidRPr="00E4094F">
        <w:rPr>
          <w:rFonts w:cstheme="minorHAnsi"/>
          <w:kern w:val="1"/>
          <w:szCs w:val="24"/>
        </w:rPr>
        <w:t>coraniques.</w:t>
      </w:r>
      <w:r w:rsidRPr="00E4094F">
        <w:rPr>
          <w:kern w:val="1"/>
          <w:szCs w:val="24"/>
        </w:rPr>
        <w:t xml:space="preserve"> Ils sont originalement sous format de tables Excel pour faciliter leur lecture. </w:t>
      </w:r>
      <w:r w:rsidR="000A2D8C">
        <w:rPr>
          <w:kern w:val="1"/>
          <w:szCs w:val="24"/>
        </w:rPr>
        <w:t>L</w:t>
      </w:r>
      <w:r w:rsidRPr="00E4094F">
        <w:rPr>
          <w:kern w:val="1"/>
          <w:szCs w:val="24"/>
        </w:rPr>
        <w:t>e chapitre 4 (VI.B) « Les Index par M. Taha Zerrouki »</w:t>
      </w:r>
      <w:r w:rsidR="000A2D8C">
        <w:rPr>
          <w:kern w:val="1"/>
          <w:szCs w:val="24"/>
        </w:rPr>
        <w:t xml:space="preserve"> contient</w:t>
      </w:r>
      <w:r w:rsidRPr="00E4094F">
        <w:rPr>
          <w:kern w:val="1"/>
          <w:szCs w:val="24"/>
        </w:rPr>
        <w:t xml:space="preserve"> la structure de ces index et un bref aperçu.</w:t>
      </w:r>
    </w:p>
    <w:p w:rsidR="00E4094F" w:rsidRPr="00E4094F" w:rsidRDefault="00E4094F" w:rsidP="009D49A4">
      <w:pPr>
        <w:spacing w:after="240"/>
        <w:ind w:left="420"/>
        <w:jc w:val="both"/>
        <w:rPr>
          <w:kern w:val="1"/>
          <w:szCs w:val="24"/>
        </w:rPr>
      </w:pPr>
      <w:r w:rsidRPr="00E4094F">
        <w:rPr>
          <w:kern w:val="1"/>
          <w:szCs w:val="24"/>
        </w:rPr>
        <w:t>Ils incluent 3 formes d’index, à savoir :</w:t>
      </w:r>
    </w:p>
    <w:p w:rsidR="00E4094F" w:rsidRPr="00E4094F" w:rsidRDefault="00E4094F" w:rsidP="00886FDF">
      <w:pPr>
        <w:numPr>
          <w:ilvl w:val="0"/>
          <w:numId w:val="64"/>
        </w:numPr>
        <w:spacing w:after="240"/>
        <w:ind w:left="1139" w:hanging="357"/>
        <w:jc w:val="both"/>
        <w:rPr>
          <w:kern w:val="1"/>
          <w:szCs w:val="24"/>
        </w:rPr>
      </w:pPr>
      <w:r w:rsidRPr="00E4094F">
        <w:rPr>
          <w:b/>
          <w:bCs/>
          <w:kern w:val="1"/>
          <w:szCs w:val="24"/>
        </w:rPr>
        <w:t>Un index des mots</w:t>
      </w:r>
      <w:r w:rsidRPr="00E4094F">
        <w:rPr>
          <w:kern w:val="1"/>
          <w:szCs w:val="24"/>
        </w:rPr>
        <w:t> : il contient pour chaque mot du Coran, son morphème, sa racine, son type (verbe, nom, …) et le mot en script othmani, ainsi que sa forme plurielle et féminine ou le nom propre s’il y a lieu.</w:t>
      </w:r>
    </w:p>
    <w:p w:rsidR="00E4094F" w:rsidRPr="00E4094F" w:rsidRDefault="00E4094F" w:rsidP="00886FDF">
      <w:pPr>
        <w:numPr>
          <w:ilvl w:val="0"/>
          <w:numId w:val="64"/>
        </w:numPr>
        <w:spacing w:after="240"/>
        <w:jc w:val="both"/>
        <w:rPr>
          <w:kern w:val="1"/>
          <w:szCs w:val="24"/>
        </w:rPr>
      </w:pPr>
      <w:r w:rsidRPr="00E4094F">
        <w:rPr>
          <w:b/>
          <w:bCs/>
          <w:kern w:val="1"/>
          <w:szCs w:val="24"/>
        </w:rPr>
        <w:t>Un index de sujets</w:t>
      </w:r>
      <w:r w:rsidRPr="00E4094F">
        <w:rPr>
          <w:kern w:val="1"/>
          <w:szCs w:val="24"/>
        </w:rPr>
        <w:t> : il est organisé hiérarchiquement en trois niveaux qui sont le thème, le sous-thème et la rubrique. L’emplacement dans le Coran est indiqué avec le numéro de la sourate et le numéro de l’aya de début et de fin.</w:t>
      </w:r>
    </w:p>
    <w:p w:rsidR="00E4094F" w:rsidRDefault="00E4094F" w:rsidP="00886FDF">
      <w:pPr>
        <w:numPr>
          <w:ilvl w:val="0"/>
          <w:numId w:val="64"/>
        </w:numPr>
        <w:spacing w:before="0"/>
        <w:ind w:left="1139" w:hanging="357"/>
        <w:jc w:val="both"/>
        <w:rPr>
          <w:kern w:val="1"/>
          <w:szCs w:val="24"/>
        </w:rPr>
      </w:pPr>
      <w:r w:rsidRPr="00E4094F">
        <w:rPr>
          <w:b/>
          <w:bCs/>
          <w:kern w:val="1"/>
          <w:szCs w:val="24"/>
        </w:rPr>
        <w:lastRenderedPageBreak/>
        <w:t>Un index de des synonymes</w:t>
      </w:r>
      <w:r w:rsidRPr="00E4094F">
        <w:rPr>
          <w:kern w:val="1"/>
          <w:szCs w:val="24"/>
        </w:rPr>
        <w:t> : il contient pour chaque mot un ensemble de taille variable de synonymes (jusqu'à treize), plus le type du mot.</w:t>
      </w:r>
    </w:p>
    <w:p w:rsidR="00E4094F" w:rsidRPr="00E4094F" w:rsidRDefault="00E4094F" w:rsidP="001B79F4">
      <w:pPr>
        <w:pStyle w:val="root"/>
        <w:tabs>
          <w:tab w:val="clear" w:pos="993"/>
          <w:tab w:val="left" w:pos="851"/>
          <w:tab w:val="left" w:pos="1320"/>
        </w:tabs>
        <w:ind w:left="426" w:firstLine="567"/>
      </w:pPr>
      <w:bookmarkStart w:id="1983" w:name="_Toc258838010"/>
      <w:bookmarkStart w:id="1984" w:name="_Toc259425382"/>
      <w:bookmarkStart w:id="1985" w:name="_Toc260692655"/>
      <w:bookmarkStart w:id="1986" w:name="_Toc261640270"/>
      <w:bookmarkStart w:id="1987" w:name="_Toc262134462"/>
      <w:bookmarkStart w:id="1988" w:name="_Toc262145310"/>
      <w:bookmarkStart w:id="1989" w:name="_Toc262153522"/>
      <w:bookmarkStart w:id="1990" w:name="_Toc262155247"/>
      <w:r w:rsidRPr="00E4094F">
        <w:t>Le modèle de base</w:t>
      </w:r>
      <w:bookmarkEnd w:id="1983"/>
      <w:bookmarkEnd w:id="1984"/>
      <w:bookmarkEnd w:id="1985"/>
      <w:bookmarkEnd w:id="1986"/>
      <w:bookmarkEnd w:id="1987"/>
      <w:bookmarkEnd w:id="1988"/>
      <w:bookmarkEnd w:id="1989"/>
      <w:bookmarkEnd w:id="1990"/>
    </w:p>
    <w:p w:rsidR="00E4094F" w:rsidRPr="00E4094F" w:rsidRDefault="00E4094F" w:rsidP="00250C03">
      <w:pPr>
        <w:spacing w:after="240"/>
        <w:ind w:firstLine="420"/>
        <w:jc w:val="both"/>
        <w:rPr>
          <w:kern w:val="2"/>
          <w:szCs w:val="24"/>
          <w:rtl/>
        </w:rPr>
      </w:pPr>
      <w:r w:rsidRPr="00E4094F">
        <w:rPr>
          <w:kern w:val="2"/>
          <w:szCs w:val="24"/>
          <w:shd w:val="clear" w:color="auto" w:fill="FFFFFF"/>
        </w:rPr>
        <w:t>La</w:t>
      </w:r>
      <w:r w:rsidR="00F540C3">
        <w:rPr>
          <w:kern w:val="2"/>
          <w:szCs w:val="24"/>
          <w:shd w:val="clear" w:color="auto" w:fill="FFFFFF"/>
        </w:rPr>
        <w:t xml:space="preserve"> </w:t>
      </w:r>
      <w:r w:rsidRPr="00E4094F">
        <w:rPr>
          <w:kern w:val="2"/>
          <w:szCs w:val="24"/>
          <w:shd w:val="clear" w:color="auto" w:fill="FFFFFF"/>
        </w:rPr>
        <w:t xml:space="preserve">première étape que nous prenons est de construire une fondation de base du moteur de recherche qui fournit </w:t>
      </w:r>
      <w:r w:rsidR="00250C03">
        <w:rPr>
          <w:kern w:val="2"/>
          <w:szCs w:val="24"/>
          <w:shd w:val="clear" w:color="auto" w:fill="FFFFFF"/>
        </w:rPr>
        <w:t>la</w:t>
      </w:r>
      <w:r w:rsidRPr="00E4094F">
        <w:rPr>
          <w:kern w:val="2"/>
          <w:szCs w:val="24"/>
          <w:shd w:val="clear" w:color="auto" w:fill="FFFFFF"/>
        </w:rPr>
        <w:t xml:space="preserve"> recherche simple</w:t>
      </w:r>
      <w:r w:rsidRPr="00E4094F">
        <w:rPr>
          <w:kern w:val="2"/>
          <w:szCs w:val="24"/>
        </w:rPr>
        <w:t>.</w:t>
      </w:r>
      <w:r w:rsidR="00250C03">
        <w:rPr>
          <w:kern w:val="2"/>
          <w:szCs w:val="24"/>
        </w:rPr>
        <w:t xml:space="preserve"> </w:t>
      </w:r>
      <w:r w:rsidRPr="00E4094F">
        <w:rPr>
          <w:kern w:val="2"/>
          <w:szCs w:val="24"/>
          <w:shd w:val="clear" w:color="auto" w:fill="FFFFFF"/>
        </w:rPr>
        <w:t xml:space="preserve">Pour ce faire, nous avons utilisé </w:t>
      </w:r>
      <w:r w:rsidRPr="00E4094F">
        <w:rPr>
          <w:kern w:val="2"/>
          <w:szCs w:val="24"/>
        </w:rPr>
        <w:t>la</w:t>
      </w:r>
      <w:r w:rsidRPr="00E4094F">
        <w:rPr>
          <w:kern w:val="2"/>
          <w:szCs w:val="24"/>
          <w:shd w:val="clear" w:color="auto" w:fill="FFFFFF"/>
        </w:rPr>
        <w:t xml:space="preserve"> bibliothèque</w:t>
      </w:r>
      <w:r w:rsidRPr="00E4094F">
        <w:rPr>
          <w:kern w:val="2"/>
          <w:szCs w:val="24"/>
        </w:rPr>
        <w:t xml:space="preserve"> Whoosh,</w:t>
      </w:r>
      <w:r w:rsidRPr="00E4094F">
        <w:rPr>
          <w:kern w:val="2"/>
          <w:szCs w:val="24"/>
          <w:shd w:val="clear" w:color="auto" w:fill="FFFFFF"/>
        </w:rPr>
        <w:t xml:space="preserve"> qui</w:t>
      </w:r>
      <w:r w:rsidRPr="00E4094F">
        <w:rPr>
          <w:kern w:val="2"/>
          <w:szCs w:val="24"/>
        </w:rPr>
        <w:t xml:space="preserve"> est</w:t>
      </w:r>
      <w:r w:rsidRPr="00E4094F">
        <w:rPr>
          <w:kern w:val="2"/>
          <w:szCs w:val="24"/>
          <w:shd w:val="clear" w:color="auto" w:fill="FFFFFF"/>
        </w:rPr>
        <w:t xml:space="preserve"> </w:t>
      </w:r>
      <w:r w:rsidRPr="00E4094F">
        <w:rPr>
          <w:kern w:val="2"/>
          <w:szCs w:val="24"/>
        </w:rPr>
        <w:t>une API (interface de programmation) pour la recherche</w:t>
      </w:r>
      <w:r w:rsidRPr="00E4094F">
        <w:rPr>
          <w:kern w:val="2"/>
          <w:szCs w:val="24"/>
          <w:shd w:val="clear" w:color="auto" w:fill="FFFFFF"/>
        </w:rPr>
        <w:t>/</w:t>
      </w:r>
      <w:r w:rsidRPr="00E4094F">
        <w:rPr>
          <w:kern w:val="2"/>
          <w:szCs w:val="24"/>
        </w:rPr>
        <w:t>indexation écrite en langage</w:t>
      </w:r>
      <w:r w:rsidRPr="00E4094F">
        <w:rPr>
          <w:kern w:val="2"/>
          <w:szCs w:val="24"/>
          <w:shd w:val="clear" w:color="auto" w:fill="FFFFFF"/>
        </w:rPr>
        <w:t xml:space="preserve"> Python. </w:t>
      </w:r>
      <w:r w:rsidRPr="00E4094F">
        <w:rPr>
          <w:kern w:val="2"/>
          <w:szCs w:val="24"/>
        </w:rPr>
        <w:t>Elle f</w:t>
      </w:r>
      <w:r w:rsidRPr="00E4094F">
        <w:rPr>
          <w:kern w:val="2"/>
          <w:szCs w:val="24"/>
          <w:shd w:val="clear" w:color="auto" w:fill="FFFFFF"/>
        </w:rPr>
        <w:t>ournit un environnement de base pour le développement des moteurs de recherche</w:t>
      </w:r>
      <w:r w:rsidRPr="00E4094F">
        <w:rPr>
          <w:kern w:val="2"/>
          <w:szCs w:val="24"/>
        </w:rPr>
        <w:t>.</w:t>
      </w:r>
    </w:p>
    <w:p w:rsidR="00F540C3" w:rsidRDefault="00E4094F" w:rsidP="00250C03">
      <w:pPr>
        <w:ind w:firstLine="420"/>
        <w:jc w:val="both"/>
        <w:rPr>
          <w:kern w:val="2"/>
          <w:szCs w:val="24"/>
        </w:rPr>
      </w:pPr>
      <w:r w:rsidRPr="00E4094F">
        <w:rPr>
          <w:kern w:val="2"/>
          <w:szCs w:val="24"/>
          <w:shd w:val="clear" w:color="auto" w:fill="FFFFFF"/>
        </w:rPr>
        <w:t xml:space="preserve">Pour le texte du Coran, nous avons </w:t>
      </w:r>
      <w:r w:rsidRPr="00E4094F">
        <w:rPr>
          <w:kern w:val="2"/>
          <w:szCs w:val="24"/>
        </w:rPr>
        <w:t>opté pour</w:t>
      </w:r>
      <w:r w:rsidRPr="00E4094F">
        <w:rPr>
          <w:kern w:val="2"/>
          <w:szCs w:val="24"/>
          <w:shd w:val="clear" w:color="auto" w:fill="FFFFFF"/>
        </w:rPr>
        <w:t xml:space="preserve"> </w:t>
      </w:r>
      <w:r w:rsidRPr="00E4094F">
        <w:rPr>
          <w:kern w:val="2"/>
          <w:szCs w:val="24"/>
        </w:rPr>
        <w:t xml:space="preserve">la version </w:t>
      </w:r>
      <w:r w:rsidR="00250C03" w:rsidRPr="00E4094F">
        <w:rPr>
          <w:kern w:val="2"/>
          <w:szCs w:val="24"/>
          <w:shd w:val="clear" w:color="auto" w:fill="FFFFFF"/>
        </w:rPr>
        <w:t>télécharg</w:t>
      </w:r>
      <w:r w:rsidR="00250C03">
        <w:rPr>
          <w:kern w:val="2"/>
          <w:szCs w:val="24"/>
        </w:rPr>
        <w:t>eable</w:t>
      </w:r>
      <w:r w:rsidRPr="00E4094F">
        <w:rPr>
          <w:kern w:val="2"/>
          <w:szCs w:val="24"/>
        </w:rPr>
        <w:t xml:space="preserve"> du projet Tanzil,</w:t>
      </w:r>
      <w:r w:rsidRPr="00E4094F">
        <w:rPr>
          <w:kern w:val="2"/>
          <w:szCs w:val="24"/>
          <w:shd w:val="clear" w:color="auto" w:fill="FFFFFF"/>
        </w:rPr>
        <w:t xml:space="preserve"> parce que c'est </w:t>
      </w:r>
      <w:r w:rsidR="00250C03">
        <w:rPr>
          <w:kern w:val="2"/>
          <w:szCs w:val="24"/>
        </w:rPr>
        <w:t>le texte coranique informatisé</w:t>
      </w:r>
      <w:r w:rsidRPr="00E4094F">
        <w:rPr>
          <w:kern w:val="2"/>
          <w:szCs w:val="24"/>
        </w:rPr>
        <w:t xml:space="preserve"> </w:t>
      </w:r>
      <w:r w:rsidRPr="00E4094F">
        <w:rPr>
          <w:kern w:val="2"/>
          <w:szCs w:val="24"/>
          <w:shd w:val="clear" w:color="auto" w:fill="FFFFFF"/>
        </w:rPr>
        <w:t>l</w:t>
      </w:r>
      <w:r w:rsidR="00250C03">
        <w:rPr>
          <w:kern w:val="2"/>
          <w:szCs w:val="24"/>
        </w:rPr>
        <w:t>e</w:t>
      </w:r>
      <w:r w:rsidRPr="00E4094F">
        <w:rPr>
          <w:kern w:val="2"/>
          <w:szCs w:val="24"/>
          <w:shd w:val="clear" w:color="auto" w:fill="FFFFFF"/>
        </w:rPr>
        <w:t xml:space="preserve"> plus </w:t>
      </w:r>
      <w:r w:rsidR="00250C03" w:rsidRPr="00E4094F">
        <w:rPr>
          <w:kern w:val="2"/>
          <w:szCs w:val="24"/>
          <w:shd w:val="clear" w:color="auto" w:fill="FFFFFF"/>
        </w:rPr>
        <w:t>fiable</w:t>
      </w:r>
      <w:r w:rsidRPr="00E4094F">
        <w:rPr>
          <w:kern w:val="2"/>
          <w:szCs w:val="24"/>
        </w:rPr>
        <w:t xml:space="preserve">, </w:t>
      </w:r>
      <w:r w:rsidRPr="00E4094F">
        <w:rPr>
          <w:kern w:val="2"/>
          <w:szCs w:val="24"/>
          <w:shd w:val="clear" w:color="auto" w:fill="FFFFFF"/>
        </w:rPr>
        <w:t xml:space="preserve">nous avons choisi la version </w:t>
      </w:r>
      <w:r w:rsidR="00250C03">
        <w:rPr>
          <w:kern w:val="2"/>
          <w:szCs w:val="24"/>
          <w:shd w:val="clear" w:color="auto" w:fill="FFFFFF"/>
        </w:rPr>
        <w:t>en</w:t>
      </w:r>
      <w:r w:rsidRPr="00E4094F">
        <w:rPr>
          <w:kern w:val="2"/>
          <w:szCs w:val="24"/>
          <w:shd w:val="clear" w:color="auto" w:fill="FFFFFF"/>
        </w:rPr>
        <w:t xml:space="preserve"> </w:t>
      </w:r>
      <w:r w:rsidRPr="00E4094F">
        <w:rPr>
          <w:kern w:val="2"/>
          <w:szCs w:val="24"/>
        </w:rPr>
        <w:t>script standard (</w:t>
      </w:r>
      <w:r w:rsidRPr="00E4094F">
        <w:rPr>
          <w:kern w:val="2"/>
          <w:szCs w:val="24"/>
          <w:shd w:val="clear" w:color="auto" w:fill="FFFFFF"/>
        </w:rPr>
        <w:t>imlāi</w:t>
      </w:r>
      <w:r w:rsidRPr="00E4094F">
        <w:rPr>
          <w:kern w:val="2"/>
          <w:szCs w:val="24"/>
          <w:vertAlign w:val="superscript"/>
        </w:rPr>
        <w:endnoteReference w:id="198"/>
      </w:r>
      <w:r w:rsidRPr="00E4094F">
        <w:rPr>
          <w:kern w:val="2"/>
          <w:szCs w:val="24"/>
        </w:rPr>
        <w:t>)</w:t>
      </w:r>
      <w:r w:rsidRPr="00E4094F">
        <w:rPr>
          <w:kern w:val="2"/>
          <w:szCs w:val="24"/>
          <w:shd w:val="clear" w:color="auto" w:fill="FFFFFF"/>
        </w:rPr>
        <w:t xml:space="preserve"> qui ne contiennent </w:t>
      </w:r>
      <w:r w:rsidRPr="00E4094F">
        <w:rPr>
          <w:kern w:val="2"/>
          <w:szCs w:val="24"/>
        </w:rPr>
        <w:t>ni de signes diacritiques ni de symboles</w:t>
      </w:r>
      <w:r w:rsidRPr="00E4094F">
        <w:rPr>
          <w:kern w:val="2"/>
          <w:szCs w:val="24"/>
          <w:shd w:val="clear" w:color="auto" w:fill="FFFFFF"/>
        </w:rPr>
        <w:t xml:space="preserve"> supplémentaires</w:t>
      </w:r>
      <w:r w:rsidRPr="00E4094F">
        <w:rPr>
          <w:kern w:val="2"/>
          <w:szCs w:val="24"/>
        </w:rPr>
        <w:t>.</w:t>
      </w:r>
    </w:p>
    <w:p w:rsidR="00E4094F" w:rsidRPr="00E4094F" w:rsidRDefault="00250C03" w:rsidP="007074BC">
      <w:pPr>
        <w:spacing w:after="240"/>
        <w:ind w:firstLine="420"/>
        <w:jc w:val="both"/>
        <w:rPr>
          <w:kern w:val="1"/>
          <w:szCs w:val="24"/>
        </w:rPr>
      </w:pPr>
      <w:r>
        <w:rPr>
          <w:kern w:val="1"/>
          <w:szCs w:val="24"/>
        </w:rPr>
        <w:t xml:space="preserve">Ce modèle de base </w:t>
      </w:r>
      <w:r w:rsidR="007074BC">
        <w:rPr>
          <w:kern w:val="1"/>
          <w:szCs w:val="24"/>
        </w:rPr>
        <w:t>doit être</w:t>
      </w:r>
      <w:r>
        <w:rPr>
          <w:kern w:val="1"/>
          <w:szCs w:val="24"/>
        </w:rPr>
        <w:t xml:space="preserve"> enrichi pour prendre en charge l</w:t>
      </w:r>
      <w:r w:rsidR="00E4094F" w:rsidRPr="00E4094F">
        <w:rPr>
          <w:kern w:val="1"/>
          <w:szCs w:val="24"/>
        </w:rPr>
        <w:t>a vocalisation partielle</w:t>
      </w:r>
      <w:r>
        <w:rPr>
          <w:kern w:val="1"/>
          <w:szCs w:val="24"/>
        </w:rPr>
        <w:t xml:space="preserve"> qui</w:t>
      </w:r>
      <w:r w:rsidR="00E4094F" w:rsidRPr="00E4094F">
        <w:rPr>
          <w:kern w:val="1"/>
          <w:szCs w:val="24"/>
        </w:rPr>
        <w:t xml:space="preserve"> consiste à mettre certains signes de diacritiques sans autres par l'utilisateur. La comparaison se fait en considérant seulement les diacritiques existantes, </w:t>
      </w:r>
      <w:r>
        <w:rPr>
          <w:kern w:val="1"/>
          <w:szCs w:val="24"/>
        </w:rPr>
        <w:t>et pas</w:t>
      </w:r>
      <w:r w:rsidR="00E4094F" w:rsidRPr="00E4094F">
        <w:rPr>
          <w:kern w:val="1"/>
          <w:szCs w:val="24"/>
        </w:rPr>
        <w:t xml:space="preserve"> celles négligées.</w:t>
      </w:r>
    </w:p>
    <w:p w:rsidR="00E4094F" w:rsidRPr="00E4094F" w:rsidRDefault="00E4094F" w:rsidP="00250C03">
      <w:pPr>
        <w:ind w:firstLine="420"/>
        <w:jc w:val="both"/>
        <w:rPr>
          <w:kern w:val="1"/>
          <w:szCs w:val="24"/>
          <w:rtl/>
        </w:rPr>
      </w:pPr>
      <w:r w:rsidRPr="00E4094F">
        <w:rPr>
          <w:kern w:val="1"/>
          <w:szCs w:val="24"/>
        </w:rPr>
        <w:t xml:space="preserve">La méthode décrite dans la conception a été mise en œuvre sans problèmes, mais le problème se pose lorsqu'elle est reliée au moteur de recherche. Puisque en s’appuyant sur la bibliothèque Whoosh, il n’est pas possible de remplacer la comparaison standard des chaines de caractères sans changer dans le code de la bibliothèque, ce qui annule son indépendance du moteur et nécessite ainsi </w:t>
      </w:r>
      <w:r w:rsidR="00250C03">
        <w:rPr>
          <w:kern w:val="1"/>
          <w:szCs w:val="24"/>
        </w:rPr>
        <w:t>la répétition</w:t>
      </w:r>
      <w:r w:rsidRPr="00E4094F">
        <w:rPr>
          <w:kern w:val="1"/>
          <w:szCs w:val="24"/>
        </w:rPr>
        <w:t xml:space="preserve"> </w:t>
      </w:r>
      <w:r w:rsidR="00250C03">
        <w:rPr>
          <w:kern w:val="1"/>
          <w:szCs w:val="24"/>
        </w:rPr>
        <w:t>du</w:t>
      </w:r>
      <w:r w:rsidRPr="00E4094F">
        <w:rPr>
          <w:kern w:val="1"/>
          <w:szCs w:val="24"/>
        </w:rPr>
        <w:t xml:space="preserve"> processus de remplacement avec chaque version réalisée par Whoosh, spécialement qu’il </w:t>
      </w:r>
      <w:r w:rsidR="00250C03">
        <w:rPr>
          <w:kern w:val="1"/>
          <w:szCs w:val="24"/>
        </w:rPr>
        <w:t>est</w:t>
      </w:r>
      <w:r w:rsidRPr="00E4094F">
        <w:rPr>
          <w:kern w:val="1"/>
          <w:szCs w:val="24"/>
        </w:rPr>
        <w:t xml:space="preserve"> encore dans les versions expérimentales.</w:t>
      </w:r>
    </w:p>
    <w:p w:rsidR="00E4094F" w:rsidRPr="00E4094F" w:rsidRDefault="00E4094F" w:rsidP="007074BC">
      <w:pPr>
        <w:pStyle w:val="root"/>
        <w:spacing w:before="240"/>
        <w:ind w:left="142" w:firstLine="709"/>
        <w:rPr>
          <w:kern w:val="32"/>
          <w:rtl/>
        </w:rPr>
      </w:pPr>
      <w:bookmarkStart w:id="1991" w:name="_Toc258838012"/>
      <w:bookmarkStart w:id="1992" w:name="_Toc259425384"/>
      <w:bookmarkStart w:id="1993" w:name="_Toc260692657"/>
      <w:bookmarkStart w:id="1994" w:name="_Toc261640272"/>
      <w:bookmarkStart w:id="1995" w:name="_Toc262134464"/>
      <w:bookmarkStart w:id="1996" w:name="_Toc262145312"/>
      <w:bookmarkStart w:id="1997" w:name="_Toc262153524"/>
      <w:bookmarkStart w:id="1998" w:name="_Toc262155249"/>
      <w:r w:rsidRPr="006B297A">
        <w:t>Traitement</w:t>
      </w:r>
      <w:r w:rsidRPr="00E4094F">
        <w:rPr>
          <w:kern w:val="32"/>
        </w:rPr>
        <w:t xml:space="preserve"> </w:t>
      </w:r>
      <w:r w:rsidRPr="006B297A">
        <w:t>de</w:t>
      </w:r>
      <w:r w:rsidRPr="00E4094F">
        <w:rPr>
          <w:kern w:val="32"/>
        </w:rPr>
        <w:t xml:space="preserve"> texte</w:t>
      </w:r>
      <w:bookmarkEnd w:id="1991"/>
      <w:bookmarkEnd w:id="1992"/>
      <w:bookmarkEnd w:id="1993"/>
      <w:bookmarkEnd w:id="1994"/>
      <w:bookmarkEnd w:id="1995"/>
      <w:bookmarkEnd w:id="1996"/>
      <w:bookmarkEnd w:id="1997"/>
      <w:bookmarkEnd w:id="1998"/>
    </w:p>
    <w:p w:rsidR="00E4094F" w:rsidRPr="00E4094F" w:rsidRDefault="00E4094F" w:rsidP="00250C03">
      <w:pPr>
        <w:ind w:firstLine="420"/>
        <w:jc w:val="both"/>
        <w:rPr>
          <w:kern w:val="2"/>
          <w:szCs w:val="24"/>
          <w:lang w:bidi="ar-DZ"/>
        </w:rPr>
      </w:pPr>
      <w:r w:rsidRPr="00E4094F">
        <w:rPr>
          <w:kern w:val="2"/>
          <w:szCs w:val="24"/>
          <w:lang w:bidi="ar-DZ"/>
        </w:rPr>
        <w:t>A la phase du traitement de texte, le texte coranique importé est analysé</w:t>
      </w:r>
      <w:bookmarkStart w:id="1999" w:name="_Toc258838013"/>
      <w:bookmarkStart w:id="2000" w:name="_Toc259425385"/>
      <w:r w:rsidRPr="00E4094F">
        <w:rPr>
          <w:kern w:val="2"/>
          <w:szCs w:val="24"/>
          <w:lang w:bidi="ar-DZ"/>
        </w:rPr>
        <w:t xml:space="preserve"> en vue de construire les index inversés. Ce traitement se compose des opérations suivantes :</w:t>
      </w:r>
    </w:p>
    <w:p w:rsidR="00E4094F" w:rsidRPr="00F540C3" w:rsidRDefault="00E4094F" w:rsidP="00886FDF">
      <w:pPr>
        <w:pStyle w:val="second"/>
        <w:numPr>
          <w:ilvl w:val="0"/>
          <w:numId w:val="111"/>
        </w:numPr>
        <w:spacing w:line="240" w:lineRule="auto"/>
        <w:rPr>
          <w:kern w:val="2"/>
          <w:rtl/>
        </w:rPr>
      </w:pPr>
      <w:bookmarkStart w:id="2001" w:name="_Toc260692658"/>
      <w:bookmarkStart w:id="2002" w:name="_Toc261640273"/>
      <w:bookmarkStart w:id="2003" w:name="_Toc262134465"/>
      <w:bookmarkStart w:id="2004" w:name="_Toc262145313"/>
      <w:bookmarkStart w:id="2005" w:name="_Toc262153525"/>
      <w:bookmarkStart w:id="2006" w:name="_Toc262155250"/>
      <w:r w:rsidRPr="00E4094F">
        <w:t>Extraction des tokens (Tokenization)</w:t>
      </w:r>
      <w:bookmarkEnd w:id="1999"/>
      <w:bookmarkEnd w:id="2000"/>
      <w:bookmarkEnd w:id="2001"/>
      <w:bookmarkEnd w:id="2002"/>
      <w:bookmarkEnd w:id="2003"/>
      <w:bookmarkEnd w:id="2004"/>
      <w:bookmarkEnd w:id="2005"/>
      <w:bookmarkEnd w:id="2006"/>
    </w:p>
    <w:p w:rsidR="00E4094F" w:rsidRPr="00E4094F" w:rsidRDefault="00E4094F" w:rsidP="00250C03">
      <w:pPr>
        <w:ind w:firstLine="420"/>
        <w:jc w:val="both"/>
        <w:rPr>
          <w:kern w:val="2"/>
          <w:szCs w:val="24"/>
          <w:lang w:bidi="ar-DZ"/>
        </w:rPr>
      </w:pPr>
      <w:r w:rsidRPr="00E4094F">
        <w:rPr>
          <w:kern w:val="2"/>
          <w:szCs w:val="24"/>
          <w:lang w:bidi="ar-DZ"/>
        </w:rPr>
        <w:t>La tokenization est l’opération de fractionnement du texte en unités indépendantes appelées tokens. Dans les textes littéraires, les tokens souvent représentent les mots.</w:t>
      </w:r>
    </w:p>
    <w:p w:rsidR="00E4094F" w:rsidRPr="00E4094F" w:rsidRDefault="00E4094F" w:rsidP="00250C03">
      <w:pPr>
        <w:ind w:firstLine="420"/>
        <w:jc w:val="both"/>
        <w:rPr>
          <w:kern w:val="2"/>
          <w:szCs w:val="24"/>
          <w:lang w:bidi="ar-DZ"/>
        </w:rPr>
      </w:pPr>
      <w:r w:rsidRPr="00E4094F">
        <w:rPr>
          <w:kern w:val="2"/>
          <w:szCs w:val="24"/>
          <w:lang w:bidi="ar-DZ"/>
        </w:rPr>
        <w:t>Puisque le texte coranique que nous utilisons est libre de symboles spéciaux et chiffres, il nous suffit un extracteur de tokens (tokenizer) simple qui divise les termes selon les espaces contenue dans la phrase.</w:t>
      </w:r>
    </w:p>
    <w:p w:rsidR="00E4094F" w:rsidRPr="00E4094F" w:rsidRDefault="00E4094F" w:rsidP="000735A5">
      <w:pPr>
        <w:pStyle w:val="second"/>
        <w:spacing w:line="240" w:lineRule="auto"/>
        <w:rPr>
          <w:rtl/>
        </w:rPr>
      </w:pPr>
      <w:bookmarkStart w:id="2007" w:name="_Toc258838014"/>
      <w:bookmarkStart w:id="2008" w:name="_Toc259425386"/>
      <w:bookmarkStart w:id="2009" w:name="_Toc260692659"/>
      <w:bookmarkStart w:id="2010" w:name="_Toc261640274"/>
      <w:bookmarkStart w:id="2011" w:name="_Toc262134466"/>
      <w:bookmarkStart w:id="2012" w:name="_Toc262145314"/>
      <w:bookmarkStart w:id="2013" w:name="_Toc262153526"/>
      <w:bookmarkStart w:id="2014" w:name="_Toc262155251"/>
      <w:r w:rsidRPr="00E4094F">
        <w:lastRenderedPageBreak/>
        <w:t>Normalisation</w:t>
      </w:r>
      <w:bookmarkEnd w:id="2007"/>
      <w:bookmarkEnd w:id="2008"/>
      <w:bookmarkEnd w:id="2009"/>
      <w:bookmarkEnd w:id="2010"/>
      <w:bookmarkEnd w:id="2011"/>
      <w:bookmarkEnd w:id="2012"/>
      <w:bookmarkEnd w:id="2013"/>
      <w:bookmarkEnd w:id="2014"/>
    </w:p>
    <w:p w:rsidR="00E4094F" w:rsidRPr="00E4094F" w:rsidRDefault="00E4094F" w:rsidP="009D49A4">
      <w:pPr>
        <w:keepNext/>
        <w:spacing w:before="240" w:after="240"/>
        <w:ind w:firstLine="418"/>
        <w:jc w:val="both"/>
        <w:rPr>
          <w:kern w:val="2"/>
          <w:szCs w:val="24"/>
          <w:rtl/>
        </w:rPr>
      </w:pPr>
      <w:r w:rsidRPr="00E4094F">
        <w:rPr>
          <w:kern w:val="2"/>
          <w:szCs w:val="24"/>
        </w:rPr>
        <w:t xml:space="preserve">Il n'existe pas une définition unique pour la normalisation de texte en arabe, mais, elle consiste généralement à réduire toutes les variantes de caractères tels que les formes de </w:t>
      </w:r>
      <w:r w:rsidRPr="00E4094F">
        <w:rPr>
          <w:rFonts w:ascii="Calibri" w:hAnsi="Calibri"/>
          <w:kern w:val="0"/>
          <w:szCs w:val="24"/>
        </w:rPr>
        <w:t>hamzä</w:t>
      </w:r>
      <w:r w:rsidRPr="00E4094F">
        <w:rPr>
          <w:kern w:val="2"/>
          <w:szCs w:val="24"/>
        </w:rPr>
        <w:t xml:space="preserve">, alif maqsûra et yâ’ sous une seule forme. </w:t>
      </w:r>
      <w:sdt>
        <w:sdtPr>
          <w:rPr>
            <w:kern w:val="2"/>
            <w:szCs w:val="24"/>
          </w:rPr>
          <w:id w:val="8976579"/>
          <w:citation/>
        </w:sdtPr>
        <w:sdtContent>
          <w:r w:rsidR="009344AB" w:rsidRPr="00E4094F">
            <w:rPr>
              <w:kern w:val="2"/>
              <w:szCs w:val="24"/>
            </w:rPr>
            <w:fldChar w:fldCharType="begin"/>
          </w:r>
          <w:r w:rsidRPr="00E4094F">
            <w:rPr>
              <w:kern w:val="2"/>
              <w:szCs w:val="24"/>
            </w:rPr>
            <w:instrText xml:space="preserve"> CITATION Yas06 \l 1036 </w:instrText>
          </w:r>
          <w:r w:rsidR="009344AB" w:rsidRPr="00E4094F">
            <w:rPr>
              <w:kern w:val="2"/>
              <w:szCs w:val="24"/>
            </w:rPr>
            <w:fldChar w:fldCharType="separate"/>
          </w:r>
          <w:r w:rsidR="005E7EF4" w:rsidRPr="005E7EF4">
            <w:rPr>
              <w:b/>
              <w:bCs/>
              <w:noProof/>
              <w:kern w:val="2"/>
              <w:szCs w:val="24"/>
            </w:rPr>
            <w:t>[Benajiba, 06]</w:t>
          </w:r>
          <w:r w:rsidR="005E7EF4" w:rsidRPr="005E7EF4">
            <w:rPr>
              <w:noProof/>
              <w:kern w:val="2"/>
              <w:szCs w:val="24"/>
            </w:rPr>
            <w:t xml:space="preserve"> </w:t>
          </w:r>
          <w:r w:rsidR="009344AB" w:rsidRPr="00E4094F">
            <w:rPr>
              <w:kern w:val="2"/>
              <w:szCs w:val="24"/>
            </w:rPr>
            <w:fldChar w:fldCharType="end"/>
          </w:r>
        </w:sdtContent>
      </w:sdt>
    </w:p>
    <w:p w:rsidR="00E4094F" w:rsidRPr="00E4094F" w:rsidRDefault="00E4094F" w:rsidP="009D49A4">
      <w:pPr>
        <w:widowControl/>
        <w:suppressAutoHyphens w:val="0"/>
        <w:spacing w:after="240"/>
        <w:ind w:firstLine="418"/>
        <w:rPr>
          <w:rFonts w:ascii="Calibri" w:hAnsi="Calibri"/>
          <w:kern w:val="0"/>
          <w:szCs w:val="24"/>
        </w:rPr>
      </w:pPr>
      <w:r w:rsidRPr="00E4094F">
        <w:rPr>
          <w:rFonts w:ascii="Calibri" w:hAnsi="Calibri"/>
          <w:kern w:val="0"/>
          <w:szCs w:val="24"/>
        </w:rPr>
        <w:t>Nous avons ajouté une autre fonction au normalisateur qui supprime la lettre de</w:t>
      </w:r>
      <w:r w:rsidRPr="00E4094F">
        <w:rPr>
          <w:rFonts w:ascii="Calibri" w:hAnsi="Calibri" w:cs="Arial"/>
          <w:kern w:val="0"/>
          <w:szCs w:val="24"/>
          <w:rtl/>
        </w:rPr>
        <w:t xml:space="preserve"> </w:t>
      </w:r>
      <w:r w:rsidRPr="00E4094F">
        <w:rPr>
          <w:rFonts w:ascii="Calibri" w:hAnsi="Calibri"/>
          <w:kern w:val="0"/>
          <w:szCs w:val="24"/>
        </w:rPr>
        <w:t>tatwīl</w:t>
      </w:r>
      <w:r w:rsidRPr="00E4094F">
        <w:rPr>
          <w:rFonts w:ascii="Calibri" w:hAnsi="Calibri" w:cs="Arial"/>
          <w:kern w:val="0"/>
          <w:szCs w:val="24"/>
          <w:vertAlign w:val="superscript"/>
          <w:rtl/>
          <w:lang w:bidi="ar-DZ"/>
        </w:rPr>
        <w:footnoteReference w:id="19"/>
      </w:r>
      <w:r w:rsidRPr="00E4094F">
        <w:rPr>
          <w:rFonts w:ascii="Calibri" w:hAnsi="Calibri" w:hint="cs"/>
          <w:kern w:val="0"/>
          <w:szCs w:val="24"/>
        </w:rPr>
        <w:t xml:space="preserve"> </w:t>
      </w:r>
      <w:r w:rsidRPr="00E4094F">
        <w:rPr>
          <w:rFonts w:ascii="Calibri" w:eastAsia="Times New Roman" w:hAnsi="Calibri" w:cs="Arial"/>
          <w:kern w:val="0"/>
          <w:szCs w:val="24"/>
          <w:rtl/>
          <w:lang w:eastAsia="en-US" w:bidi="ar-DZ"/>
        </w:rPr>
        <w:t>(</w:t>
      </w:r>
      <w:r w:rsidRPr="00E4094F">
        <w:rPr>
          <w:rFonts w:ascii="Calibri" w:eastAsia="Times New Roman" w:hAnsi="Calibri" w:cs="Arial"/>
          <w:kern w:val="0"/>
          <w:sz w:val="28"/>
          <w:szCs w:val="28"/>
          <w:rtl/>
          <w:lang w:eastAsia="en-US" w:bidi="ar-DZ"/>
        </w:rPr>
        <w:t>ـ</w:t>
      </w:r>
      <w:r w:rsidRPr="00E4094F">
        <w:rPr>
          <w:rFonts w:ascii="Calibri" w:eastAsia="Times New Roman" w:hAnsi="Calibri" w:cs="Arial"/>
          <w:kern w:val="0"/>
          <w:szCs w:val="24"/>
          <w:rtl/>
          <w:lang w:eastAsia="en-US" w:bidi="ar-DZ"/>
        </w:rPr>
        <w:t>)</w:t>
      </w:r>
      <w:r w:rsidRPr="00E4094F">
        <w:rPr>
          <w:rFonts w:ascii="Calibri" w:eastAsia="Times New Roman" w:hAnsi="Calibri" w:cs="Arial"/>
          <w:kern w:val="0"/>
          <w:szCs w:val="24"/>
          <w:lang w:eastAsia="en-US"/>
        </w:rPr>
        <w:t>,</w:t>
      </w:r>
      <w:r w:rsidRPr="00E4094F">
        <w:rPr>
          <w:rFonts w:ascii="Calibri" w:hAnsi="Calibri"/>
          <w:kern w:val="0"/>
          <w:szCs w:val="24"/>
        </w:rPr>
        <w:t xml:space="preserve"> et en cas du texte coranique en script othmani, on supprime aussi les lettres qu'elles ne peuvent pas être écrites avec le clavier comme l’álif khinjarïa (</w:t>
      </w:r>
      <w:r w:rsidRPr="00E4094F">
        <w:rPr>
          <w:rFonts w:ascii="Calibri" w:hAnsi="Calibri" w:hint="cs"/>
          <w:kern w:val="0"/>
          <w:szCs w:val="24"/>
          <w:rtl/>
        </w:rPr>
        <w:t>ــٰـ</w:t>
      </w:r>
      <w:r w:rsidRPr="00E4094F">
        <w:rPr>
          <w:rFonts w:ascii="Calibri" w:hAnsi="Calibri"/>
          <w:kern w:val="0"/>
          <w:szCs w:val="24"/>
        </w:rPr>
        <w:t>).</w:t>
      </w:r>
    </w:p>
    <w:p w:rsidR="00E4094F" w:rsidRPr="00E4094F" w:rsidRDefault="00E4094F" w:rsidP="000735A5">
      <w:pPr>
        <w:pStyle w:val="second"/>
        <w:spacing w:line="240" w:lineRule="auto"/>
        <w:rPr>
          <w:lang w:val="en-US"/>
        </w:rPr>
      </w:pPr>
      <w:bookmarkStart w:id="2015" w:name="_Toc258838015"/>
      <w:bookmarkStart w:id="2016" w:name="_Toc259425387"/>
      <w:bookmarkStart w:id="2017" w:name="_Toc260692660"/>
      <w:bookmarkStart w:id="2018" w:name="_Toc261640275"/>
      <w:bookmarkStart w:id="2019" w:name="_Toc262134467"/>
      <w:bookmarkStart w:id="2020" w:name="_Toc262145315"/>
      <w:bookmarkStart w:id="2021" w:name="_Toc262153527"/>
      <w:bookmarkStart w:id="2022" w:name="_Toc262155252"/>
      <w:r w:rsidRPr="00E4094F">
        <w:t>Segmentation</w:t>
      </w:r>
      <w:r w:rsidRPr="00E4094F">
        <w:rPr>
          <w:lang w:val="en-US"/>
        </w:rPr>
        <w:t xml:space="preserve"> (stemming)</w:t>
      </w:r>
      <w:bookmarkEnd w:id="2015"/>
      <w:bookmarkEnd w:id="2016"/>
      <w:bookmarkEnd w:id="2017"/>
      <w:bookmarkEnd w:id="2018"/>
      <w:bookmarkEnd w:id="2019"/>
      <w:bookmarkEnd w:id="2020"/>
      <w:bookmarkEnd w:id="2021"/>
      <w:bookmarkEnd w:id="2022"/>
    </w:p>
    <w:p w:rsidR="00E4094F" w:rsidRPr="00E4094F" w:rsidRDefault="00E4094F" w:rsidP="000735A5">
      <w:pPr>
        <w:widowControl/>
        <w:suppressAutoHyphens w:val="0"/>
        <w:spacing w:before="240" w:after="200"/>
        <w:ind w:firstLine="426"/>
        <w:jc w:val="both"/>
        <w:rPr>
          <w:kern w:val="1"/>
          <w:szCs w:val="24"/>
        </w:rPr>
      </w:pPr>
      <w:r w:rsidRPr="00E4094F">
        <w:rPr>
          <w:kern w:val="1"/>
          <w:szCs w:val="24"/>
        </w:rPr>
        <w:t xml:space="preserve">La segmentation a pour but soit de regrouper les mots qui sont des variantes d'une même racine (allomorphes) </w:t>
      </w:r>
      <w:r w:rsidR="007E60D7">
        <w:rPr>
          <w:rFonts w:eastAsia="Times New Roman"/>
          <w:b/>
          <w:bCs/>
          <w:noProof/>
        </w:rPr>
        <w:t xml:space="preserve">[AMROUCHE, 08] </w:t>
      </w:r>
      <w:r w:rsidRPr="00E4094F">
        <w:rPr>
          <w:kern w:val="1"/>
          <w:szCs w:val="24"/>
        </w:rPr>
        <w:t>ou bien d’éliminer les affixes du mot et ne garder que le stem, cette dernière s’appelle la segmentation légère (light stemming).</w:t>
      </w:r>
    </w:p>
    <w:p w:rsidR="00E4094F" w:rsidRPr="00E4094F" w:rsidRDefault="00E4094F" w:rsidP="009D49A4">
      <w:pPr>
        <w:widowControl/>
        <w:suppressAutoHyphens w:val="0"/>
        <w:spacing w:after="200"/>
        <w:ind w:firstLine="426"/>
        <w:jc w:val="both"/>
        <w:rPr>
          <w:kern w:val="1"/>
          <w:szCs w:val="24"/>
        </w:rPr>
      </w:pPr>
      <w:r w:rsidRPr="00E4094F">
        <w:rPr>
          <w:kern w:val="1"/>
          <w:szCs w:val="24"/>
        </w:rPr>
        <w:t>Dans la partie conception, IV.C Segmentation (stemming), nous avons proposé de se limiter à la segmentation légère, il existe deux méthodes pour atteindre cet objectif :</w:t>
      </w:r>
    </w:p>
    <w:p w:rsidR="00E4094F" w:rsidRPr="00E4094F" w:rsidRDefault="00E4094F" w:rsidP="00886FDF">
      <w:pPr>
        <w:widowControl/>
        <w:numPr>
          <w:ilvl w:val="0"/>
          <w:numId w:val="72"/>
        </w:numPr>
        <w:suppressAutoHyphens w:val="0"/>
        <w:spacing w:after="200"/>
        <w:ind w:left="1077" w:hanging="357"/>
        <w:jc w:val="both"/>
        <w:rPr>
          <w:kern w:val="1"/>
          <w:szCs w:val="24"/>
        </w:rPr>
      </w:pPr>
      <w:r w:rsidRPr="00E4094F">
        <w:rPr>
          <w:kern w:val="1"/>
          <w:szCs w:val="24"/>
        </w:rPr>
        <w:t>Utiliser un analyseur morphologique qui enlève les affixes en s’appuyant sur des algorithmes particuliers, parmi les analyseurs morphologiques en code source libre, il y a Tashaphyne</w:t>
      </w:r>
      <w:r w:rsidRPr="00E4094F">
        <w:rPr>
          <w:bCs/>
          <w:kern w:val="0"/>
          <w:szCs w:val="24"/>
          <w:vertAlign w:val="superscript"/>
          <w:lang w:val="en-US"/>
        </w:rPr>
        <w:footnoteReference w:id="20"/>
      </w:r>
      <w:r w:rsidRPr="00E4094F">
        <w:rPr>
          <w:kern w:val="1"/>
          <w:szCs w:val="24"/>
        </w:rPr>
        <w:t xml:space="preserve"> qui effectue des opérations linguistiques simples sur le mot arabe telles que la segmentation légère, mais son taux d’erreur actuel nous empêche de l’appliquer sur le texte coranique.</w:t>
      </w:r>
    </w:p>
    <w:p w:rsidR="00E4094F" w:rsidRPr="00E4094F" w:rsidRDefault="00E4094F" w:rsidP="00886FDF">
      <w:pPr>
        <w:widowControl/>
        <w:numPr>
          <w:ilvl w:val="0"/>
          <w:numId w:val="72"/>
        </w:numPr>
        <w:suppressAutoHyphens w:val="0"/>
        <w:spacing w:after="240"/>
        <w:ind w:left="1077" w:hanging="357"/>
        <w:jc w:val="both"/>
        <w:rPr>
          <w:kern w:val="1"/>
          <w:szCs w:val="24"/>
        </w:rPr>
      </w:pPr>
      <w:r w:rsidRPr="00E4094F">
        <w:rPr>
          <w:kern w:val="1"/>
          <w:szCs w:val="24"/>
        </w:rPr>
        <w:t>Trouver des index de mots du Coran sans affixes établis manuellement par les chercheurs dans ce domaine. Il existe l’index coranique « Corpus » qui énumère les affixes selon ses caractéristiques et ses fonctions. Mais la complexité de cet index rend difficile le processus d’extraction des mots.</w:t>
      </w:r>
    </w:p>
    <w:p w:rsidR="00E4094F" w:rsidRPr="00E4094F" w:rsidRDefault="00E4094F" w:rsidP="000735A5">
      <w:pPr>
        <w:pStyle w:val="second"/>
        <w:spacing w:line="240" w:lineRule="auto"/>
      </w:pPr>
      <w:bookmarkStart w:id="2023" w:name="_Toc258838016"/>
      <w:bookmarkStart w:id="2024" w:name="_Toc259425388"/>
      <w:bookmarkStart w:id="2025" w:name="_Toc260692665"/>
      <w:bookmarkStart w:id="2026" w:name="_Toc261640276"/>
      <w:bookmarkStart w:id="2027" w:name="_Toc262134468"/>
      <w:bookmarkStart w:id="2028" w:name="_Toc262145316"/>
      <w:bookmarkStart w:id="2029" w:name="_Toc262153528"/>
      <w:bookmarkStart w:id="2030" w:name="_Toc262155253"/>
      <w:r w:rsidRPr="00E4094F">
        <w:t>Filtrage des stopwords</w:t>
      </w:r>
      <w:bookmarkEnd w:id="2023"/>
      <w:bookmarkEnd w:id="2024"/>
      <w:bookmarkEnd w:id="2025"/>
      <w:bookmarkEnd w:id="2026"/>
      <w:bookmarkEnd w:id="2027"/>
      <w:bookmarkEnd w:id="2028"/>
      <w:bookmarkEnd w:id="2029"/>
      <w:bookmarkEnd w:id="2030"/>
    </w:p>
    <w:p w:rsidR="00E4094F" w:rsidRPr="00E4094F" w:rsidRDefault="00E4094F" w:rsidP="000735A5">
      <w:pPr>
        <w:spacing w:before="200" w:after="200"/>
        <w:ind w:firstLine="420"/>
        <w:jc w:val="both"/>
        <w:rPr>
          <w:rFonts w:cstheme="minorHAnsi"/>
          <w:kern w:val="1"/>
          <w:szCs w:val="24"/>
        </w:rPr>
      </w:pPr>
      <w:r w:rsidRPr="00E4094F">
        <w:rPr>
          <w:kern w:val="1"/>
          <w:szCs w:val="24"/>
        </w:rPr>
        <w:t xml:space="preserve">Les stopwords sont les mots que l’on ignore lors de la recherche. Nous avons </w:t>
      </w:r>
      <w:r w:rsidRPr="00E4094F">
        <w:rPr>
          <w:rFonts w:cstheme="minorHAnsi"/>
          <w:kern w:val="1"/>
          <w:szCs w:val="24"/>
        </w:rPr>
        <w:t xml:space="preserve">soulevé </w:t>
      </w:r>
      <w:r w:rsidRPr="00E4094F">
        <w:rPr>
          <w:kern w:val="1"/>
          <w:szCs w:val="24"/>
        </w:rPr>
        <w:t xml:space="preserve">le problème de choix des stopwords concernant le Coran, et comment </w:t>
      </w:r>
      <w:r w:rsidRPr="00E4094F">
        <w:rPr>
          <w:rFonts w:cstheme="minorHAnsi"/>
          <w:kern w:val="1"/>
          <w:szCs w:val="24"/>
        </w:rPr>
        <w:t xml:space="preserve">que la sensibilité du </w:t>
      </w:r>
      <w:r w:rsidR="0061345B">
        <w:rPr>
          <w:rFonts w:cstheme="minorHAnsi"/>
          <w:kern w:val="1"/>
          <w:szCs w:val="24"/>
        </w:rPr>
        <w:t>choix impose qu’il soit précis.</w:t>
      </w:r>
    </w:p>
    <w:p w:rsidR="00E4094F" w:rsidRPr="00E4094F" w:rsidRDefault="00E4094F" w:rsidP="009D49A4">
      <w:pPr>
        <w:ind w:firstLine="420"/>
        <w:jc w:val="both"/>
        <w:rPr>
          <w:rFonts w:cstheme="minorHAnsi"/>
          <w:kern w:val="1"/>
          <w:szCs w:val="24"/>
        </w:rPr>
      </w:pPr>
      <w:r w:rsidRPr="00E4094F">
        <w:rPr>
          <w:rFonts w:cstheme="minorHAnsi"/>
          <w:kern w:val="1"/>
          <w:szCs w:val="24"/>
        </w:rPr>
        <w:t>Nous avons examiné le projet « Arabic Stop words »</w:t>
      </w:r>
      <w:sdt>
        <w:sdtPr>
          <w:rPr>
            <w:rFonts w:cstheme="minorHAnsi"/>
            <w:kern w:val="1"/>
            <w:szCs w:val="24"/>
          </w:rPr>
          <w:id w:val="8976585"/>
          <w:citation/>
        </w:sdtPr>
        <w:sdtContent>
          <w:r w:rsidR="009344AB" w:rsidRPr="00E4094F">
            <w:rPr>
              <w:rFonts w:cstheme="minorHAnsi"/>
              <w:kern w:val="1"/>
              <w:szCs w:val="24"/>
            </w:rPr>
            <w:fldChar w:fldCharType="begin"/>
          </w:r>
          <w:r w:rsidRPr="00E4094F">
            <w:rPr>
              <w:rFonts w:cstheme="minorHAnsi"/>
              <w:kern w:val="1"/>
              <w:szCs w:val="24"/>
            </w:rPr>
            <w:instrText xml:space="preserve"> CITATION Tah10 \l 1036  </w:instrText>
          </w:r>
          <w:r w:rsidR="009344AB" w:rsidRPr="00E4094F">
            <w:rPr>
              <w:rFonts w:cstheme="minorHAnsi"/>
              <w:kern w:val="1"/>
              <w:szCs w:val="24"/>
            </w:rPr>
            <w:fldChar w:fldCharType="separate"/>
          </w:r>
          <w:r w:rsidR="005E7EF4" w:rsidRPr="005E7EF4">
            <w:rPr>
              <w:rFonts w:cstheme="minorHAnsi"/>
              <w:b/>
              <w:bCs/>
              <w:noProof/>
              <w:kern w:val="1"/>
              <w:szCs w:val="24"/>
            </w:rPr>
            <w:t>[arabicstopwords, 10]</w:t>
          </w:r>
          <w:r w:rsidR="005E7EF4" w:rsidRPr="005E7EF4">
            <w:rPr>
              <w:rFonts w:cstheme="minorHAnsi"/>
              <w:noProof/>
              <w:kern w:val="1"/>
              <w:szCs w:val="24"/>
            </w:rPr>
            <w:t xml:space="preserve"> </w:t>
          </w:r>
          <w:r w:rsidR="009344AB" w:rsidRPr="00E4094F">
            <w:rPr>
              <w:rFonts w:cstheme="minorHAnsi"/>
              <w:kern w:val="1"/>
              <w:szCs w:val="24"/>
            </w:rPr>
            <w:fldChar w:fldCharType="end"/>
          </w:r>
        </w:sdtContent>
      </w:sdt>
      <w:r w:rsidRPr="00E4094F">
        <w:rPr>
          <w:rFonts w:cstheme="minorHAnsi"/>
          <w:kern w:val="1"/>
          <w:szCs w:val="24"/>
        </w:rPr>
        <w:t>, qui est un projet gratuit et en code source libre pour les stopwords dans la langue arabe.</w:t>
      </w:r>
    </w:p>
    <w:p w:rsidR="00E4094F" w:rsidRPr="00E4094F" w:rsidRDefault="00E4094F" w:rsidP="009D49A4">
      <w:pPr>
        <w:jc w:val="both"/>
        <w:rPr>
          <w:rFonts w:cstheme="minorBidi"/>
          <w:kern w:val="1"/>
          <w:szCs w:val="24"/>
        </w:rPr>
      </w:pPr>
      <w:r w:rsidRPr="00E4094F">
        <w:rPr>
          <w:rFonts w:cstheme="minorHAnsi"/>
          <w:kern w:val="1"/>
          <w:szCs w:val="24"/>
        </w:rPr>
        <w:t>La liste de mots dans le projet ci-dessus contient les mots qui peuvent être fréquentes dans la langue arabe contemporaine, mais rares dans le Coran, comme le mot « </w:t>
      </w:r>
      <w:r w:rsidRPr="00E4094F">
        <w:rPr>
          <w:rFonts w:cstheme="minorBidi" w:hint="cs"/>
          <w:kern w:val="1"/>
          <w:szCs w:val="24"/>
          <w:rtl/>
        </w:rPr>
        <w:t>ثمانين</w:t>
      </w:r>
      <w:r w:rsidRPr="00E4094F">
        <w:rPr>
          <w:rFonts w:cstheme="minorBidi"/>
          <w:kern w:val="1"/>
          <w:szCs w:val="24"/>
        </w:rPr>
        <w:t> ».</w:t>
      </w:r>
    </w:p>
    <w:p w:rsidR="00E4094F" w:rsidRDefault="00E4094F" w:rsidP="009D49A4">
      <w:pPr>
        <w:jc w:val="both"/>
        <w:rPr>
          <w:rFonts w:cstheme="minorBidi"/>
          <w:kern w:val="1"/>
          <w:szCs w:val="24"/>
        </w:rPr>
      </w:pPr>
      <w:r w:rsidRPr="00E4094F">
        <w:rPr>
          <w:rFonts w:cstheme="minorHAnsi"/>
          <w:kern w:val="1"/>
          <w:szCs w:val="24"/>
        </w:rPr>
        <w:t>Pour résoudre ce problème, nous avons comptabilisé les mots-clés et considérer seulement les particules ensuite les trier en ordre croissant. On filtre les mots les plus fréquents et qui existent au niveau du projet « Arabic Stop words », parmi les mots que nous avons sélectionné nous citons : « </w:t>
      </w:r>
      <w:r w:rsidRPr="00E4094F">
        <w:rPr>
          <w:rFonts w:cstheme="minorBidi" w:hint="cs"/>
          <w:kern w:val="1"/>
          <w:szCs w:val="24"/>
          <w:rtl/>
        </w:rPr>
        <w:t>مِن</w:t>
      </w:r>
      <w:r w:rsidRPr="00E4094F">
        <w:rPr>
          <w:rFonts w:cstheme="minorBidi"/>
          <w:kern w:val="1"/>
          <w:szCs w:val="24"/>
        </w:rPr>
        <w:t> »,</w:t>
      </w:r>
      <w:r w:rsidRPr="00E4094F">
        <w:rPr>
          <w:rFonts w:cstheme="minorHAnsi"/>
          <w:kern w:val="1"/>
          <w:szCs w:val="24"/>
        </w:rPr>
        <w:t xml:space="preserve"> « </w:t>
      </w:r>
      <w:r w:rsidRPr="00E4094F">
        <w:rPr>
          <w:rFonts w:cs="Arial" w:hint="eastAsia"/>
          <w:kern w:val="1"/>
          <w:szCs w:val="24"/>
          <w:rtl/>
        </w:rPr>
        <w:t>فِي</w:t>
      </w:r>
      <w:r w:rsidRPr="00E4094F">
        <w:rPr>
          <w:rFonts w:cstheme="minorBidi"/>
          <w:kern w:val="1"/>
          <w:szCs w:val="24"/>
        </w:rPr>
        <w:t xml:space="preserve"> » et </w:t>
      </w:r>
      <w:r w:rsidRPr="00E4094F">
        <w:rPr>
          <w:rFonts w:cstheme="minorHAnsi"/>
          <w:kern w:val="1"/>
          <w:szCs w:val="24"/>
        </w:rPr>
        <w:t>« </w:t>
      </w:r>
      <w:r w:rsidRPr="00E4094F">
        <w:rPr>
          <w:rFonts w:hint="eastAsia"/>
          <w:kern w:val="1"/>
          <w:szCs w:val="24"/>
          <w:rtl/>
        </w:rPr>
        <w:t>مَا</w:t>
      </w:r>
      <w:r w:rsidRPr="00E4094F">
        <w:rPr>
          <w:rFonts w:cstheme="minorBidi"/>
          <w:kern w:val="1"/>
          <w:szCs w:val="24"/>
        </w:rPr>
        <w:t> ».</w:t>
      </w:r>
    </w:p>
    <w:p w:rsidR="00E4094F" w:rsidRPr="00E4094F" w:rsidRDefault="00E4094F" w:rsidP="000735A5">
      <w:pPr>
        <w:pStyle w:val="root"/>
        <w:tabs>
          <w:tab w:val="clear" w:pos="993"/>
          <w:tab w:val="left" w:pos="709"/>
        </w:tabs>
        <w:ind w:left="0" w:firstLine="567"/>
        <w:rPr>
          <w:rtl/>
        </w:rPr>
      </w:pPr>
      <w:bookmarkStart w:id="2031" w:name="_Toc258838017"/>
      <w:bookmarkStart w:id="2032" w:name="_Toc259425389"/>
      <w:bookmarkStart w:id="2033" w:name="_Toc260692666"/>
      <w:bookmarkStart w:id="2034" w:name="_Toc261640277"/>
      <w:bookmarkStart w:id="2035" w:name="_Toc262134469"/>
      <w:bookmarkStart w:id="2036" w:name="_Toc262145317"/>
      <w:bookmarkStart w:id="2037" w:name="_Toc262153529"/>
      <w:bookmarkStart w:id="2038" w:name="_Toc262155254"/>
      <w:r w:rsidRPr="00E4094F">
        <w:lastRenderedPageBreak/>
        <w:t xml:space="preserve">Le </w:t>
      </w:r>
      <w:r w:rsidRPr="00D64268">
        <w:t>traitement</w:t>
      </w:r>
      <w:r w:rsidRPr="00E4094F">
        <w:t xml:space="preserve"> de la requête</w:t>
      </w:r>
      <w:bookmarkEnd w:id="2031"/>
      <w:bookmarkEnd w:id="2032"/>
      <w:bookmarkEnd w:id="2033"/>
      <w:bookmarkEnd w:id="2034"/>
      <w:bookmarkEnd w:id="2035"/>
      <w:bookmarkEnd w:id="2036"/>
      <w:bookmarkEnd w:id="2037"/>
      <w:bookmarkEnd w:id="2038"/>
    </w:p>
    <w:p w:rsidR="00E4094F" w:rsidRPr="00E4094F" w:rsidRDefault="00E4094F" w:rsidP="00715DCC">
      <w:pPr>
        <w:ind w:firstLine="420"/>
        <w:jc w:val="both"/>
        <w:rPr>
          <w:rFonts w:ascii="Calibri" w:hAnsi="Calibri"/>
          <w:kern w:val="2"/>
          <w:szCs w:val="24"/>
          <w:shd w:val="clear" w:color="auto" w:fill="FFFFFF"/>
        </w:rPr>
      </w:pPr>
      <w:r w:rsidRPr="00E4094F">
        <w:rPr>
          <w:rFonts w:ascii="Calibri" w:hAnsi="Calibri"/>
          <w:kern w:val="2"/>
          <w:szCs w:val="24"/>
        </w:rPr>
        <w:t>On utilisant</w:t>
      </w:r>
      <w:r w:rsidRPr="00E4094F">
        <w:rPr>
          <w:rFonts w:ascii="Calibri" w:hAnsi="Calibri"/>
          <w:kern w:val="2"/>
          <w:szCs w:val="24"/>
          <w:shd w:val="clear" w:color="auto" w:fill="FFFFFF"/>
        </w:rPr>
        <w:t xml:space="preserve"> cette bibliothèque, nous avons fourni </w:t>
      </w:r>
      <w:r w:rsidRPr="00E4094F">
        <w:rPr>
          <w:rFonts w:ascii="Calibri" w:hAnsi="Calibri"/>
          <w:kern w:val="2"/>
          <w:szCs w:val="24"/>
        </w:rPr>
        <w:t xml:space="preserve">le processus d'indexation et </w:t>
      </w:r>
      <w:r w:rsidRPr="00E4094F">
        <w:rPr>
          <w:rFonts w:ascii="Calibri" w:hAnsi="Calibri"/>
          <w:kern w:val="2"/>
          <w:szCs w:val="24"/>
          <w:shd w:val="clear" w:color="auto" w:fill="FFFFFF"/>
        </w:rPr>
        <w:t>de recherche en plus des fonctionnalités de</w:t>
      </w:r>
      <w:r w:rsidRPr="00E4094F">
        <w:rPr>
          <w:rFonts w:ascii="Calibri" w:hAnsi="Calibri"/>
          <w:kern w:val="2"/>
          <w:szCs w:val="24"/>
        </w:rPr>
        <w:t xml:space="preserve"> la</w:t>
      </w:r>
      <w:r w:rsidRPr="00E4094F">
        <w:rPr>
          <w:rFonts w:ascii="Calibri" w:hAnsi="Calibri"/>
          <w:kern w:val="2"/>
          <w:szCs w:val="24"/>
          <w:shd w:val="clear" w:color="auto" w:fill="FFFFFF"/>
        </w:rPr>
        <w:t xml:space="preserve"> recherche</w:t>
      </w:r>
      <w:r w:rsidRPr="00E4094F">
        <w:rPr>
          <w:rFonts w:ascii="Calibri" w:hAnsi="Calibri"/>
          <w:kern w:val="2"/>
          <w:szCs w:val="24"/>
        </w:rPr>
        <w:t xml:space="preserve"> avancée </w:t>
      </w:r>
      <w:r w:rsidRPr="00E4094F">
        <w:rPr>
          <w:rFonts w:ascii="Calibri" w:hAnsi="Calibri"/>
          <w:kern w:val="2"/>
          <w:szCs w:val="24"/>
          <w:shd w:val="clear" w:color="auto" w:fill="FFFFFF"/>
        </w:rPr>
        <w:t>:</w:t>
      </w:r>
    </w:p>
    <w:tbl>
      <w:tblPr>
        <w:tblStyle w:val="Grillemoyenne3-Accent1111"/>
        <w:tblW w:w="9457" w:type="dxa"/>
        <w:jc w:val="center"/>
        <w:tblLook w:val="06A0"/>
      </w:tblPr>
      <w:tblGrid>
        <w:gridCol w:w="1438"/>
        <w:gridCol w:w="5404"/>
        <w:gridCol w:w="2615"/>
      </w:tblGrid>
      <w:tr w:rsidR="00E4094F" w:rsidRPr="00E4094F" w:rsidTr="00715DCC">
        <w:trPr>
          <w:cnfStyle w:val="100000000000"/>
          <w:trHeight w:val="466"/>
          <w:jc w:val="center"/>
        </w:trPr>
        <w:tc>
          <w:tcPr>
            <w:cnfStyle w:val="001000000000"/>
            <w:tcW w:w="0" w:type="auto"/>
            <w:vAlign w:val="center"/>
            <w:hideMark/>
          </w:tcPr>
          <w:p w:rsidR="00E4094F" w:rsidRPr="00E4094F" w:rsidRDefault="00E4094F" w:rsidP="009D49A4">
            <w:pPr>
              <w:jc w:val="center"/>
              <w:rPr>
                <w:kern w:val="2"/>
                <w:szCs w:val="24"/>
              </w:rPr>
            </w:pPr>
            <w:r w:rsidRPr="00E4094F">
              <w:rPr>
                <w:kern w:val="2"/>
                <w:szCs w:val="24"/>
              </w:rPr>
              <w:t>opération</w:t>
            </w:r>
          </w:p>
        </w:tc>
        <w:tc>
          <w:tcPr>
            <w:tcW w:w="5404" w:type="dxa"/>
            <w:vAlign w:val="center"/>
            <w:hideMark/>
          </w:tcPr>
          <w:p w:rsidR="00E4094F" w:rsidRPr="00E4094F" w:rsidRDefault="00E4094F" w:rsidP="009D49A4">
            <w:pPr>
              <w:jc w:val="center"/>
              <w:cnfStyle w:val="100000000000"/>
              <w:rPr>
                <w:kern w:val="2"/>
                <w:szCs w:val="24"/>
              </w:rPr>
            </w:pPr>
            <w:r w:rsidRPr="00E4094F">
              <w:rPr>
                <w:kern w:val="2"/>
                <w:szCs w:val="24"/>
              </w:rPr>
              <w:t>rôle</w:t>
            </w:r>
          </w:p>
        </w:tc>
        <w:tc>
          <w:tcPr>
            <w:tcW w:w="2615" w:type="dxa"/>
            <w:vAlign w:val="center"/>
            <w:hideMark/>
          </w:tcPr>
          <w:p w:rsidR="00E4094F" w:rsidRPr="00E4094F" w:rsidRDefault="00E4094F" w:rsidP="009D49A4">
            <w:pPr>
              <w:jc w:val="center"/>
              <w:cnfStyle w:val="100000000000"/>
              <w:rPr>
                <w:kern w:val="2"/>
                <w:szCs w:val="24"/>
              </w:rPr>
            </w:pPr>
            <w:r w:rsidRPr="00E4094F">
              <w:rPr>
                <w:kern w:val="2"/>
                <w:szCs w:val="24"/>
              </w:rPr>
              <w:t>Syntaxe</w:t>
            </w:r>
          </w:p>
        </w:tc>
      </w:tr>
      <w:tr w:rsidR="00E4094F" w:rsidRPr="00E4094F" w:rsidTr="00715DCC">
        <w:trPr>
          <w:trHeight w:val="1019"/>
          <w:jc w:val="center"/>
        </w:trPr>
        <w:tc>
          <w:tcPr>
            <w:cnfStyle w:val="001000000000"/>
            <w:tcW w:w="0" w:type="auto"/>
            <w:tcBorders>
              <w:top w:val="single" w:sz="6" w:space="0" w:color="FFFFFF" w:themeColor="background1"/>
            </w:tcBorders>
            <w:vAlign w:val="center"/>
            <w:hideMark/>
          </w:tcPr>
          <w:p w:rsidR="00E4094F" w:rsidRPr="00E4094F" w:rsidRDefault="00E4094F" w:rsidP="009D49A4">
            <w:pPr>
              <w:rPr>
                <w:kern w:val="2"/>
                <w:szCs w:val="24"/>
              </w:rPr>
            </w:pPr>
            <w:r w:rsidRPr="00E4094F">
              <w:rPr>
                <w:kern w:val="2"/>
                <w:szCs w:val="24"/>
              </w:rPr>
              <w:t>terme simple</w:t>
            </w:r>
          </w:p>
        </w:tc>
        <w:tc>
          <w:tcPr>
            <w:tcW w:w="5404"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vAlign w:val="center"/>
            <w:hideMark/>
          </w:tcPr>
          <w:p w:rsidR="00E4094F" w:rsidRPr="00E4094F" w:rsidRDefault="00E4094F" w:rsidP="009D49A4">
            <w:pPr>
              <w:ind w:left="122"/>
              <w:cnfStyle w:val="000000000000"/>
              <w:rPr>
                <w:kern w:val="2"/>
                <w:szCs w:val="24"/>
              </w:rPr>
            </w:pPr>
            <w:r w:rsidRPr="00E4094F">
              <w:rPr>
                <w:kern w:val="2"/>
                <w:szCs w:val="24"/>
              </w:rPr>
              <w:t>Son but est d’identifier le terme de base qui n'est pas soumis à des ajustements dans le parseur. C’est le résultat final de toutes les opérations en son sein.</w:t>
            </w:r>
          </w:p>
        </w:tc>
        <w:tc>
          <w:tcPr>
            <w:tcW w:w="2615"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vAlign w:val="center"/>
            <w:hideMark/>
          </w:tcPr>
          <w:p w:rsidR="00E4094F" w:rsidRPr="00E4094F" w:rsidRDefault="00E4094F" w:rsidP="009D49A4">
            <w:pPr>
              <w:widowControl/>
              <w:suppressAutoHyphens w:val="0"/>
              <w:spacing w:after="200"/>
              <w:ind w:left="72"/>
              <w:contextualSpacing/>
              <w:cnfStyle w:val="000000000000"/>
              <w:rPr>
                <w:kern w:val="0"/>
                <w:szCs w:val="24"/>
              </w:rPr>
            </w:pPr>
            <w:r w:rsidRPr="00E4094F">
              <w:rPr>
                <w:kern w:val="0"/>
                <w:szCs w:val="24"/>
              </w:rPr>
              <w:t>Mot sans caractères spéciaux</w:t>
            </w:r>
          </w:p>
        </w:tc>
      </w:tr>
      <w:tr w:rsidR="00E4094F" w:rsidRPr="00E4094F" w:rsidTr="00715DCC">
        <w:trPr>
          <w:trHeight w:val="801"/>
          <w:jc w:val="center"/>
        </w:trPr>
        <w:tc>
          <w:tcPr>
            <w:cnfStyle w:val="001000000000"/>
            <w:tcW w:w="0" w:type="auto"/>
            <w:tcBorders>
              <w:top w:val="single" w:sz="6" w:space="0" w:color="FFFFFF" w:themeColor="background1"/>
            </w:tcBorders>
            <w:vAlign w:val="center"/>
            <w:hideMark/>
          </w:tcPr>
          <w:p w:rsidR="00E4094F" w:rsidRPr="00E4094F" w:rsidRDefault="00E4094F" w:rsidP="009D49A4">
            <w:pPr>
              <w:rPr>
                <w:kern w:val="2"/>
                <w:szCs w:val="24"/>
              </w:rPr>
            </w:pPr>
            <w:r w:rsidRPr="00E4094F">
              <w:rPr>
                <w:kern w:val="2"/>
                <w:szCs w:val="24"/>
              </w:rPr>
              <w:t>relations logiques</w:t>
            </w:r>
          </w:p>
        </w:tc>
        <w:tc>
          <w:tcPr>
            <w:tcW w:w="5404"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vAlign w:val="center"/>
            <w:hideMark/>
          </w:tcPr>
          <w:p w:rsidR="00E4094F" w:rsidRPr="00E4094F" w:rsidRDefault="00E4094F" w:rsidP="009D49A4">
            <w:pPr>
              <w:widowControl/>
              <w:suppressAutoHyphens w:val="0"/>
              <w:spacing w:after="200"/>
              <w:ind w:left="122"/>
              <w:contextualSpacing/>
              <w:cnfStyle w:val="000000000000"/>
              <w:rPr>
                <w:kern w:val="0"/>
                <w:szCs w:val="24"/>
              </w:rPr>
            </w:pPr>
            <w:r w:rsidRPr="00E4094F">
              <w:rPr>
                <w:kern w:val="0"/>
                <w:szCs w:val="24"/>
              </w:rPr>
              <w:t>Définir les opérations logiques entre les termes qui sont : ET, OU, et NON.</w:t>
            </w:r>
          </w:p>
        </w:tc>
        <w:tc>
          <w:tcPr>
            <w:tcW w:w="2615"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vAlign w:val="center"/>
            <w:hideMark/>
          </w:tcPr>
          <w:p w:rsidR="00E4094F" w:rsidRPr="00E4094F" w:rsidRDefault="00E4094F" w:rsidP="009D49A4">
            <w:pPr>
              <w:widowControl/>
              <w:suppressAutoHyphens w:val="0"/>
              <w:spacing w:after="200"/>
              <w:ind w:left="72"/>
              <w:contextualSpacing/>
              <w:cnfStyle w:val="000000000000"/>
              <w:rPr>
                <w:kern w:val="0"/>
                <w:szCs w:val="24"/>
              </w:rPr>
            </w:pPr>
            <w:r w:rsidRPr="00E4094F">
              <w:rPr>
                <w:kern w:val="0"/>
                <w:szCs w:val="24"/>
              </w:rPr>
              <w:t>Terme opération Terme</w:t>
            </w:r>
          </w:p>
        </w:tc>
      </w:tr>
      <w:tr w:rsidR="00E4094F" w:rsidRPr="00E4094F" w:rsidTr="00715DCC">
        <w:trPr>
          <w:trHeight w:val="752"/>
          <w:jc w:val="center"/>
        </w:trPr>
        <w:tc>
          <w:tcPr>
            <w:cnfStyle w:val="001000000000"/>
            <w:tcW w:w="0" w:type="auto"/>
            <w:tcBorders>
              <w:top w:val="single" w:sz="6" w:space="0" w:color="FFFFFF" w:themeColor="background1"/>
            </w:tcBorders>
            <w:vAlign w:val="center"/>
            <w:hideMark/>
          </w:tcPr>
          <w:p w:rsidR="00E4094F" w:rsidRPr="00E4094F" w:rsidRDefault="00E4094F" w:rsidP="009D49A4">
            <w:pPr>
              <w:rPr>
                <w:kern w:val="2"/>
                <w:szCs w:val="24"/>
              </w:rPr>
            </w:pPr>
            <w:r w:rsidRPr="00E4094F">
              <w:rPr>
                <w:kern w:val="2"/>
                <w:szCs w:val="24"/>
              </w:rPr>
              <w:t>champs</w:t>
            </w:r>
          </w:p>
        </w:tc>
        <w:tc>
          <w:tcPr>
            <w:tcW w:w="5404"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vAlign w:val="center"/>
            <w:hideMark/>
          </w:tcPr>
          <w:p w:rsidR="00E4094F" w:rsidRPr="00E4094F" w:rsidRDefault="00E4094F" w:rsidP="009D49A4">
            <w:pPr>
              <w:widowControl/>
              <w:suppressAutoHyphens w:val="0"/>
              <w:spacing w:after="200"/>
              <w:ind w:left="122"/>
              <w:contextualSpacing/>
              <w:cnfStyle w:val="000000000000"/>
              <w:rPr>
                <w:kern w:val="0"/>
                <w:szCs w:val="24"/>
              </w:rPr>
            </w:pPr>
            <w:r w:rsidRPr="00E4094F">
              <w:rPr>
                <w:kern w:val="0"/>
                <w:szCs w:val="24"/>
              </w:rPr>
              <w:t>Spécifier la recherche pour l’un des termes à un champ donné.</w:t>
            </w:r>
          </w:p>
        </w:tc>
        <w:tc>
          <w:tcPr>
            <w:tcW w:w="2615"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vAlign w:val="center"/>
            <w:hideMark/>
          </w:tcPr>
          <w:p w:rsidR="00E4094F" w:rsidRPr="00E4094F" w:rsidRDefault="00E4094F" w:rsidP="009D49A4">
            <w:pPr>
              <w:ind w:left="72"/>
              <w:cnfStyle w:val="000000000000"/>
              <w:rPr>
                <w:kern w:val="2"/>
                <w:szCs w:val="24"/>
              </w:rPr>
            </w:pPr>
            <w:r w:rsidRPr="00E4094F">
              <w:rPr>
                <w:kern w:val="2"/>
                <w:szCs w:val="24"/>
              </w:rPr>
              <w:t>Field : terme</w:t>
            </w:r>
          </w:p>
        </w:tc>
      </w:tr>
      <w:tr w:rsidR="00E4094F" w:rsidRPr="00E4094F" w:rsidTr="00715DCC">
        <w:trPr>
          <w:trHeight w:val="676"/>
          <w:jc w:val="center"/>
        </w:trPr>
        <w:tc>
          <w:tcPr>
            <w:cnfStyle w:val="001000000000"/>
            <w:tcW w:w="0" w:type="auto"/>
            <w:tcBorders>
              <w:top w:val="single" w:sz="6" w:space="0" w:color="FFFFFF" w:themeColor="background1"/>
            </w:tcBorders>
            <w:vAlign w:val="center"/>
            <w:hideMark/>
          </w:tcPr>
          <w:p w:rsidR="00E4094F" w:rsidRPr="00E4094F" w:rsidRDefault="00E4094F" w:rsidP="009D49A4">
            <w:pPr>
              <w:rPr>
                <w:kern w:val="2"/>
                <w:szCs w:val="24"/>
              </w:rPr>
            </w:pPr>
            <w:r w:rsidRPr="00E4094F">
              <w:rPr>
                <w:kern w:val="2"/>
                <w:szCs w:val="24"/>
              </w:rPr>
              <w:t>Groupage</w:t>
            </w:r>
          </w:p>
        </w:tc>
        <w:tc>
          <w:tcPr>
            <w:tcW w:w="5404"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vAlign w:val="center"/>
            <w:hideMark/>
          </w:tcPr>
          <w:p w:rsidR="00E4094F" w:rsidRPr="00E4094F" w:rsidRDefault="00E4094F" w:rsidP="009D49A4">
            <w:pPr>
              <w:ind w:left="122"/>
              <w:cnfStyle w:val="000000000000"/>
              <w:rPr>
                <w:kern w:val="2"/>
                <w:szCs w:val="24"/>
                <w:lang w:bidi="ar-DZ"/>
              </w:rPr>
            </w:pPr>
            <w:r w:rsidRPr="00E4094F">
              <w:rPr>
                <w:kern w:val="2"/>
                <w:szCs w:val="24"/>
                <w:lang w:bidi="ar-DZ"/>
              </w:rPr>
              <w:t>Grouper plusieurs termes dans le cas des opérations logiques.</w:t>
            </w:r>
          </w:p>
        </w:tc>
        <w:tc>
          <w:tcPr>
            <w:tcW w:w="2615"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vAlign w:val="center"/>
            <w:hideMark/>
          </w:tcPr>
          <w:p w:rsidR="00E4094F" w:rsidRPr="00E4094F" w:rsidRDefault="00E4094F" w:rsidP="009D49A4">
            <w:pPr>
              <w:ind w:left="72"/>
              <w:cnfStyle w:val="000000000000"/>
              <w:rPr>
                <w:kern w:val="2"/>
                <w:szCs w:val="24"/>
              </w:rPr>
            </w:pPr>
            <w:r w:rsidRPr="00E4094F">
              <w:rPr>
                <w:kern w:val="2"/>
                <w:szCs w:val="24"/>
              </w:rPr>
              <w:t>(terme opération terme) opération terme</w:t>
            </w:r>
          </w:p>
        </w:tc>
      </w:tr>
      <w:tr w:rsidR="00E4094F" w:rsidRPr="00E4094F" w:rsidTr="00715DCC">
        <w:trPr>
          <w:trHeight w:val="365"/>
          <w:jc w:val="center"/>
        </w:trPr>
        <w:tc>
          <w:tcPr>
            <w:cnfStyle w:val="001000000000"/>
            <w:tcW w:w="0" w:type="auto"/>
            <w:tcBorders>
              <w:top w:val="single" w:sz="6" w:space="0" w:color="FFFFFF" w:themeColor="background1"/>
            </w:tcBorders>
            <w:vAlign w:val="center"/>
            <w:hideMark/>
          </w:tcPr>
          <w:p w:rsidR="00E4094F" w:rsidRPr="00E4094F" w:rsidRDefault="00E4094F" w:rsidP="009D49A4">
            <w:pPr>
              <w:rPr>
                <w:kern w:val="2"/>
                <w:szCs w:val="24"/>
              </w:rPr>
            </w:pPr>
            <w:r w:rsidRPr="00E4094F">
              <w:rPr>
                <w:kern w:val="2"/>
                <w:szCs w:val="24"/>
              </w:rPr>
              <w:t>intervalle</w:t>
            </w:r>
          </w:p>
        </w:tc>
        <w:tc>
          <w:tcPr>
            <w:tcW w:w="5404"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vAlign w:val="center"/>
            <w:hideMark/>
          </w:tcPr>
          <w:p w:rsidR="00E4094F" w:rsidRPr="00E4094F" w:rsidRDefault="00E4094F" w:rsidP="009D49A4">
            <w:pPr>
              <w:ind w:left="122"/>
              <w:cnfStyle w:val="000000000000"/>
              <w:rPr>
                <w:kern w:val="2"/>
                <w:szCs w:val="24"/>
              </w:rPr>
            </w:pPr>
            <w:r w:rsidRPr="00E4094F">
              <w:rPr>
                <w:kern w:val="2"/>
                <w:szCs w:val="24"/>
              </w:rPr>
              <w:t>Recherche par intervalles</w:t>
            </w:r>
          </w:p>
        </w:tc>
        <w:tc>
          <w:tcPr>
            <w:tcW w:w="2615"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vAlign w:val="center"/>
            <w:hideMark/>
          </w:tcPr>
          <w:p w:rsidR="00E4094F" w:rsidRPr="00E4094F" w:rsidRDefault="00E4094F" w:rsidP="009D49A4">
            <w:pPr>
              <w:ind w:left="72"/>
              <w:cnfStyle w:val="000000000000"/>
              <w:rPr>
                <w:kern w:val="2"/>
                <w:szCs w:val="24"/>
              </w:rPr>
            </w:pPr>
            <w:r w:rsidRPr="00E4094F">
              <w:rPr>
                <w:kern w:val="2"/>
                <w:szCs w:val="24"/>
              </w:rPr>
              <w:t>[début TO fin]</w:t>
            </w:r>
          </w:p>
        </w:tc>
      </w:tr>
      <w:tr w:rsidR="00E4094F" w:rsidRPr="00E4094F" w:rsidTr="00715DCC">
        <w:trPr>
          <w:trHeight w:val="650"/>
          <w:jc w:val="center"/>
        </w:trPr>
        <w:tc>
          <w:tcPr>
            <w:cnfStyle w:val="001000000000"/>
            <w:tcW w:w="0" w:type="auto"/>
            <w:tcBorders>
              <w:top w:val="single" w:sz="6" w:space="0" w:color="FFFFFF" w:themeColor="background1"/>
            </w:tcBorders>
            <w:vAlign w:val="center"/>
            <w:hideMark/>
          </w:tcPr>
          <w:p w:rsidR="00E4094F" w:rsidRPr="00E4094F" w:rsidRDefault="00E4094F" w:rsidP="009D49A4">
            <w:pPr>
              <w:rPr>
                <w:kern w:val="2"/>
                <w:szCs w:val="24"/>
              </w:rPr>
            </w:pPr>
            <w:r w:rsidRPr="00E4094F">
              <w:rPr>
                <w:kern w:val="2"/>
                <w:szCs w:val="24"/>
              </w:rPr>
              <w:t>jokers</w:t>
            </w:r>
          </w:p>
        </w:tc>
        <w:tc>
          <w:tcPr>
            <w:tcW w:w="5404"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vAlign w:val="center"/>
            <w:hideMark/>
          </w:tcPr>
          <w:p w:rsidR="00E4094F" w:rsidRPr="00E4094F" w:rsidRDefault="00E4094F" w:rsidP="009D49A4">
            <w:pPr>
              <w:ind w:left="122"/>
              <w:cnfStyle w:val="000000000000"/>
              <w:rPr>
                <w:kern w:val="2"/>
                <w:szCs w:val="24"/>
                <w:lang w:bidi="ar-DZ"/>
              </w:rPr>
            </w:pPr>
            <w:r w:rsidRPr="00E4094F">
              <w:rPr>
                <w:kern w:val="2"/>
                <w:szCs w:val="24"/>
                <w:lang w:bidi="ar-DZ"/>
              </w:rPr>
              <w:t>Trouver les mots qui correspondent à l’expression régulière.</w:t>
            </w:r>
          </w:p>
        </w:tc>
        <w:tc>
          <w:tcPr>
            <w:tcW w:w="2615"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vAlign w:val="center"/>
            <w:hideMark/>
          </w:tcPr>
          <w:p w:rsidR="00E4094F" w:rsidRPr="00E4094F" w:rsidRDefault="00E4094F" w:rsidP="009D49A4">
            <w:pPr>
              <w:ind w:left="72"/>
              <w:cnfStyle w:val="000000000000"/>
              <w:rPr>
                <w:kern w:val="2"/>
                <w:szCs w:val="24"/>
              </w:rPr>
            </w:pPr>
            <w:r w:rsidRPr="00E4094F">
              <w:rPr>
                <w:kern w:val="2"/>
                <w:szCs w:val="24"/>
              </w:rPr>
              <w:t>Mots qui contient * ou ?</w:t>
            </w:r>
          </w:p>
        </w:tc>
      </w:tr>
      <w:tr w:rsidR="00E4094F" w:rsidRPr="00E4094F" w:rsidTr="00715DCC">
        <w:trPr>
          <w:trHeight w:val="646"/>
          <w:jc w:val="center"/>
        </w:trPr>
        <w:tc>
          <w:tcPr>
            <w:cnfStyle w:val="001000000000"/>
            <w:tcW w:w="0" w:type="auto"/>
            <w:tcBorders>
              <w:top w:val="single" w:sz="6" w:space="0" w:color="FFFFFF" w:themeColor="background1"/>
              <w:bottom w:val="single" w:sz="8" w:space="0" w:color="FFFFFF" w:themeColor="background1"/>
            </w:tcBorders>
            <w:vAlign w:val="center"/>
            <w:hideMark/>
          </w:tcPr>
          <w:p w:rsidR="00E4094F" w:rsidRPr="00E4094F" w:rsidRDefault="00E4094F" w:rsidP="009D49A4">
            <w:pPr>
              <w:rPr>
                <w:kern w:val="2"/>
                <w:szCs w:val="24"/>
              </w:rPr>
            </w:pPr>
            <w:r w:rsidRPr="00E4094F">
              <w:rPr>
                <w:kern w:val="2"/>
                <w:szCs w:val="24"/>
              </w:rPr>
              <w:t>boosting</w:t>
            </w:r>
          </w:p>
        </w:tc>
        <w:tc>
          <w:tcPr>
            <w:tcW w:w="5404" w:type="dxa"/>
            <w:tcBorders>
              <w:top w:val="single" w:sz="6" w:space="0" w:color="FFFFFF" w:themeColor="background1"/>
              <w:left w:val="single" w:sz="6" w:space="0" w:color="FFFFFF" w:themeColor="background1"/>
              <w:bottom w:val="single" w:sz="8" w:space="0" w:color="FFFFFF" w:themeColor="background1"/>
              <w:right w:val="single" w:sz="6" w:space="0" w:color="FFFFFF" w:themeColor="background1"/>
            </w:tcBorders>
            <w:vAlign w:val="center"/>
            <w:hideMark/>
          </w:tcPr>
          <w:p w:rsidR="00E4094F" w:rsidRPr="00E4094F" w:rsidRDefault="00E4094F" w:rsidP="009D49A4">
            <w:pPr>
              <w:ind w:left="122"/>
              <w:cnfStyle w:val="000000000000"/>
              <w:rPr>
                <w:kern w:val="2"/>
                <w:szCs w:val="24"/>
                <w:lang w:bidi="ar-DZ"/>
              </w:rPr>
            </w:pPr>
            <w:r w:rsidRPr="00E4094F">
              <w:rPr>
                <w:kern w:val="2"/>
                <w:szCs w:val="24"/>
                <w:lang w:bidi="ar-DZ"/>
              </w:rPr>
              <w:t>Contrôler l'importance de l’un des termes par rapport aux autres.</w:t>
            </w:r>
          </w:p>
        </w:tc>
        <w:tc>
          <w:tcPr>
            <w:tcW w:w="2615"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vAlign w:val="center"/>
            <w:hideMark/>
          </w:tcPr>
          <w:p w:rsidR="00E4094F" w:rsidRPr="00E4094F" w:rsidRDefault="00E4094F" w:rsidP="009D49A4">
            <w:pPr>
              <w:ind w:left="72"/>
              <w:cnfStyle w:val="000000000000"/>
              <w:rPr>
                <w:kern w:val="2"/>
                <w:szCs w:val="24"/>
              </w:rPr>
            </w:pPr>
            <w:r w:rsidRPr="00E4094F">
              <w:rPr>
                <w:kern w:val="2"/>
                <w:szCs w:val="24"/>
              </w:rPr>
              <w:t>Terme ^ nombre</w:t>
            </w:r>
          </w:p>
        </w:tc>
      </w:tr>
    </w:tbl>
    <w:p w:rsidR="00E4094F" w:rsidRPr="00A7015A" w:rsidRDefault="00E4094F" w:rsidP="00715DCC">
      <w:pPr>
        <w:pStyle w:val="ref"/>
        <w:spacing w:before="0" w:line="240" w:lineRule="auto"/>
        <w:rPr>
          <w:kern w:val="2"/>
        </w:rPr>
      </w:pPr>
      <w:bookmarkStart w:id="2039" w:name="_Toc254797040"/>
      <w:bookmarkStart w:id="2040" w:name="_Toc255764805"/>
      <w:bookmarkStart w:id="2041" w:name="_Toc260692707"/>
      <w:bookmarkStart w:id="2042" w:name="_Toc263084935"/>
      <w:r w:rsidRPr="00E4094F">
        <w:rPr>
          <w:kern w:val="2"/>
        </w:rPr>
        <w:t xml:space="preserve">Tableau </w:t>
      </w:r>
      <w:r w:rsidR="009344AB" w:rsidRPr="00E4094F">
        <w:rPr>
          <w:kern w:val="2"/>
        </w:rPr>
        <w:fldChar w:fldCharType="begin"/>
      </w:r>
      <w:r w:rsidRPr="00E4094F">
        <w:rPr>
          <w:kern w:val="2"/>
        </w:rPr>
        <w:instrText xml:space="preserve"> SEQ Tableau \* ARABIC </w:instrText>
      </w:r>
      <w:r w:rsidR="009344AB" w:rsidRPr="00E4094F">
        <w:rPr>
          <w:kern w:val="2"/>
        </w:rPr>
        <w:fldChar w:fldCharType="separate"/>
      </w:r>
      <w:r w:rsidR="00B13E27">
        <w:rPr>
          <w:noProof/>
          <w:kern w:val="2"/>
        </w:rPr>
        <w:t>36</w:t>
      </w:r>
      <w:r w:rsidR="009344AB" w:rsidRPr="00E4094F">
        <w:rPr>
          <w:kern w:val="2"/>
        </w:rPr>
        <w:fldChar w:fldCharType="end"/>
      </w:r>
      <w:r w:rsidRPr="00E4094F">
        <w:rPr>
          <w:kern w:val="2"/>
        </w:rPr>
        <w:t xml:space="preserve"> : </w:t>
      </w:r>
      <w:r w:rsidR="00715DCC">
        <w:rPr>
          <w:kern w:val="2"/>
        </w:rPr>
        <w:t>Rôles et syntaxe</w:t>
      </w:r>
      <w:r w:rsidRPr="00E4094F">
        <w:rPr>
          <w:kern w:val="2"/>
        </w:rPr>
        <w:t xml:space="preserve"> des opérations existantes d</w:t>
      </w:r>
      <w:r w:rsidR="00715DCC">
        <w:rPr>
          <w:kern w:val="2"/>
        </w:rPr>
        <w:t>u</w:t>
      </w:r>
      <w:r w:rsidRPr="00E4094F">
        <w:rPr>
          <w:kern w:val="2"/>
        </w:rPr>
        <w:t xml:space="preserve"> parseur.</w:t>
      </w:r>
      <w:bookmarkEnd w:id="2039"/>
      <w:bookmarkEnd w:id="2040"/>
      <w:bookmarkEnd w:id="2041"/>
      <w:bookmarkEnd w:id="2042"/>
    </w:p>
    <w:p w:rsidR="00E4094F" w:rsidRPr="006B297A" w:rsidRDefault="00E4094F" w:rsidP="00886FDF">
      <w:pPr>
        <w:pStyle w:val="second"/>
        <w:numPr>
          <w:ilvl w:val="0"/>
          <w:numId w:val="112"/>
        </w:numPr>
        <w:spacing w:line="240" w:lineRule="auto"/>
      </w:pPr>
      <w:bookmarkStart w:id="2043" w:name="_Toc258838018"/>
      <w:bookmarkStart w:id="2044" w:name="_Toc259425390"/>
      <w:bookmarkStart w:id="2045" w:name="_Toc260692667"/>
      <w:bookmarkStart w:id="2046" w:name="_Toc261640278"/>
      <w:bookmarkStart w:id="2047" w:name="_Toc262134470"/>
      <w:bookmarkStart w:id="2048" w:name="_Toc262145318"/>
      <w:bookmarkStart w:id="2049" w:name="_Toc262153530"/>
      <w:bookmarkStart w:id="2050" w:name="_Toc262155255"/>
      <w:r w:rsidRPr="006B297A">
        <w:t>Synonymes</w:t>
      </w:r>
      <w:r w:rsidRPr="006B297A">
        <w:rPr>
          <w:szCs w:val="24"/>
          <w:rtl/>
        </w:rPr>
        <w:t xml:space="preserve"> </w:t>
      </w:r>
      <w:r w:rsidRPr="006B297A">
        <w:t>et antonymes</w:t>
      </w:r>
      <w:bookmarkEnd w:id="2043"/>
      <w:bookmarkEnd w:id="2044"/>
      <w:bookmarkEnd w:id="2045"/>
      <w:bookmarkEnd w:id="2046"/>
      <w:bookmarkEnd w:id="2047"/>
      <w:bookmarkEnd w:id="2048"/>
      <w:bookmarkEnd w:id="2049"/>
      <w:bookmarkEnd w:id="2050"/>
    </w:p>
    <w:p w:rsidR="00E4094F" w:rsidRPr="00E4094F" w:rsidRDefault="00E4094F" w:rsidP="009D49A4">
      <w:pPr>
        <w:spacing w:before="240" w:after="240"/>
        <w:ind w:firstLine="420"/>
        <w:rPr>
          <w:kern w:val="1"/>
          <w:szCs w:val="24"/>
          <w:lang w:bidi="ar-DZ"/>
        </w:rPr>
      </w:pPr>
      <w:r w:rsidRPr="00E4094F">
        <w:rPr>
          <w:kern w:val="1"/>
          <w:szCs w:val="24"/>
          <w:lang w:bidi="ar-DZ"/>
        </w:rPr>
        <w:t>La recherche par synonymes et antonymes consiste à trouver des mots synonymes ou antonymes du mot entré par l'utilisateur, puis faire la recherche avec les mots résultants en plus de ceux introduits.</w:t>
      </w:r>
    </w:p>
    <w:p w:rsidR="00E4094F" w:rsidRDefault="00E4094F" w:rsidP="009D49A4">
      <w:pPr>
        <w:spacing w:after="240"/>
        <w:ind w:firstLine="420"/>
        <w:rPr>
          <w:kern w:val="1"/>
          <w:szCs w:val="24"/>
          <w:lang w:bidi="ar-DZ"/>
        </w:rPr>
      </w:pPr>
      <w:r w:rsidRPr="00E4094F">
        <w:rPr>
          <w:kern w:val="1"/>
          <w:szCs w:val="24"/>
          <w:lang w:bidi="ar-DZ"/>
        </w:rPr>
        <w:t>Pour les synonymes, nous avons adopté un index par M. Zerrouki, nous avons modifié celui-ci pour qu’il devient sous la forme d'un dictionnaire où chaque mot correspond à ses synonymes.</w:t>
      </w:r>
    </w:p>
    <w:p w:rsidR="004B2A2D" w:rsidRDefault="004B2A2D" w:rsidP="009D49A4">
      <w:pPr>
        <w:spacing w:after="240"/>
        <w:ind w:firstLine="420"/>
        <w:rPr>
          <w:kern w:val="1"/>
          <w:szCs w:val="24"/>
          <w:lang w:bidi="ar-DZ"/>
        </w:rPr>
      </w:pPr>
    </w:p>
    <w:p w:rsidR="004B2A2D" w:rsidRDefault="004B2A2D" w:rsidP="009D49A4">
      <w:pPr>
        <w:spacing w:after="240"/>
        <w:ind w:firstLine="420"/>
        <w:rPr>
          <w:kern w:val="1"/>
          <w:szCs w:val="24"/>
          <w:lang w:bidi="ar-DZ"/>
        </w:rPr>
      </w:pPr>
    </w:p>
    <w:p w:rsidR="00A30CCA" w:rsidRDefault="00A30CCA" w:rsidP="009D49A4">
      <w:pPr>
        <w:spacing w:after="240"/>
        <w:ind w:firstLine="420"/>
        <w:rPr>
          <w:kern w:val="1"/>
          <w:szCs w:val="24"/>
          <w:lang w:bidi="ar-DZ"/>
        </w:rPr>
      </w:pPr>
    </w:p>
    <w:p w:rsidR="00A30CCA" w:rsidRDefault="00A30CCA" w:rsidP="009D49A4">
      <w:pPr>
        <w:spacing w:after="240"/>
        <w:ind w:firstLine="420"/>
        <w:rPr>
          <w:kern w:val="1"/>
          <w:szCs w:val="24"/>
          <w:lang w:bidi="ar-DZ"/>
        </w:rPr>
      </w:pPr>
    </w:p>
    <w:p w:rsidR="004B2A2D" w:rsidRDefault="004B2A2D" w:rsidP="009D49A4">
      <w:pPr>
        <w:spacing w:after="240"/>
        <w:ind w:firstLine="420"/>
        <w:rPr>
          <w:kern w:val="1"/>
          <w:szCs w:val="24"/>
          <w:lang w:bidi="ar-DZ"/>
        </w:rPr>
      </w:pPr>
    </w:p>
    <w:tbl>
      <w:tblPr>
        <w:tblStyle w:val="Grillemoyenne3-Accent13"/>
        <w:bidiVisual/>
        <w:tblW w:w="0" w:type="auto"/>
        <w:jc w:val="center"/>
        <w:tblLook w:val="06A0"/>
      </w:tblPr>
      <w:tblGrid>
        <w:gridCol w:w="1713"/>
        <w:gridCol w:w="1713"/>
        <w:gridCol w:w="1713"/>
        <w:gridCol w:w="1713"/>
        <w:gridCol w:w="1713"/>
      </w:tblGrid>
      <w:tr w:rsidR="00F540C3" w:rsidRPr="00F540C3" w:rsidTr="002401A0">
        <w:trPr>
          <w:cnfStyle w:val="100000000000"/>
          <w:jc w:val="center"/>
        </w:trPr>
        <w:tc>
          <w:tcPr>
            <w:cnfStyle w:val="001000000000"/>
            <w:tcW w:w="8565" w:type="dxa"/>
            <w:gridSpan w:val="5"/>
          </w:tcPr>
          <w:p w:rsidR="00F540C3" w:rsidRPr="00F540C3" w:rsidRDefault="00A30CCA" w:rsidP="009D49A4">
            <w:pPr>
              <w:bidi/>
              <w:jc w:val="center"/>
              <w:rPr>
                <w:rFonts w:ascii="Calibri" w:eastAsia="Times New Roman" w:hAnsi="Calibri"/>
                <w:kern w:val="1"/>
                <w:szCs w:val="24"/>
                <w:rtl/>
                <w:lang w:bidi="ar-DZ"/>
              </w:rPr>
            </w:pPr>
            <w:r>
              <w:rPr>
                <w:kern w:val="1"/>
                <w:szCs w:val="24"/>
                <w:lang w:bidi="ar-DZ"/>
              </w:rPr>
              <w:lastRenderedPageBreak/>
              <w:t xml:space="preserve"> </w:t>
            </w:r>
            <w:r w:rsidR="00F540C3" w:rsidRPr="00F540C3">
              <w:rPr>
                <w:rFonts w:ascii="Calibri" w:eastAsia="Times New Roman" w:hAnsi="Calibri" w:hint="cs"/>
                <w:kern w:val="1"/>
                <w:szCs w:val="24"/>
                <w:rtl/>
                <w:lang w:bidi="ar-DZ"/>
              </w:rPr>
              <w:t>المترادفات</w:t>
            </w:r>
          </w:p>
        </w:tc>
      </w:tr>
      <w:tr w:rsidR="00F540C3" w:rsidRPr="00F540C3" w:rsidTr="002401A0">
        <w:trPr>
          <w:jc w:val="center"/>
        </w:trPr>
        <w:tc>
          <w:tcPr>
            <w:cnfStyle w:val="001000000000"/>
            <w:tcW w:w="1713" w:type="dxa"/>
          </w:tcPr>
          <w:p w:rsidR="00F540C3" w:rsidRPr="00F540C3" w:rsidRDefault="00F540C3" w:rsidP="009D49A4">
            <w:pPr>
              <w:bidi/>
              <w:jc w:val="center"/>
              <w:rPr>
                <w:rFonts w:ascii="Calibri" w:eastAsia="Times New Roman" w:hAnsi="Calibri"/>
                <w:kern w:val="1"/>
                <w:szCs w:val="24"/>
                <w:rtl/>
                <w:lang w:bidi="ar-DZ"/>
              </w:rPr>
            </w:pPr>
            <w:r w:rsidRPr="00F540C3">
              <w:rPr>
                <w:rFonts w:ascii="Calibri" w:eastAsia="Times New Roman" w:hAnsi="Calibri" w:hint="cs"/>
                <w:kern w:val="1"/>
                <w:szCs w:val="24"/>
                <w:rtl/>
                <w:lang w:bidi="ar-DZ"/>
              </w:rPr>
              <w:t>السعير</w:t>
            </w:r>
          </w:p>
        </w:tc>
        <w:tc>
          <w:tcPr>
            <w:tcW w:w="1713" w:type="dxa"/>
          </w:tcPr>
          <w:p w:rsidR="00F540C3" w:rsidRPr="00F540C3" w:rsidRDefault="00F540C3" w:rsidP="009D49A4">
            <w:pPr>
              <w:bidi/>
              <w:jc w:val="center"/>
              <w:cnfStyle w:val="000000000000"/>
              <w:rPr>
                <w:rFonts w:ascii="Calibri" w:eastAsia="Times New Roman" w:hAnsi="Calibri"/>
                <w:kern w:val="1"/>
                <w:szCs w:val="24"/>
                <w:rtl/>
                <w:lang w:bidi="ar-DZ"/>
              </w:rPr>
            </w:pPr>
            <w:r w:rsidRPr="00F540C3">
              <w:rPr>
                <w:rFonts w:ascii="Calibri" w:eastAsia="Times New Roman" w:hAnsi="Calibri" w:hint="cs"/>
                <w:kern w:val="1"/>
                <w:szCs w:val="24"/>
                <w:rtl/>
                <w:lang w:bidi="ar-DZ"/>
              </w:rPr>
              <w:t>النار</w:t>
            </w:r>
          </w:p>
        </w:tc>
        <w:tc>
          <w:tcPr>
            <w:tcW w:w="1713" w:type="dxa"/>
          </w:tcPr>
          <w:p w:rsidR="00F540C3" w:rsidRPr="00F540C3" w:rsidRDefault="00F540C3" w:rsidP="009D49A4">
            <w:pPr>
              <w:bidi/>
              <w:jc w:val="center"/>
              <w:cnfStyle w:val="000000000000"/>
              <w:rPr>
                <w:rFonts w:ascii="Calibri" w:eastAsia="Times New Roman" w:hAnsi="Calibri"/>
                <w:kern w:val="1"/>
                <w:szCs w:val="24"/>
                <w:rtl/>
                <w:lang w:bidi="ar-DZ"/>
              </w:rPr>
            </w:pPr>
            <w:r w:rsidRPr="00F540C3">
              <w:rPr>
                <w:rFonts w:ascii="Calibri" w:eastAsia="Times New Roman" w:hAnsi="Calibri" w:hint="cs"/>
                <w:kern w:val="1"/>
                <w:szCs w:val="24"/>
                <w:rtl/>
                <w:lang w:bidi="ar-DZ"/>
              </w:rPr>
              <w:t>الجحيم</w:t>
            </w:r>
          </w:p>
        </w:tc>
        <w:tc>
          <w:tcPr>
            <w:tcW w:w="1713" w:type="dxa"/>
          </w:tcPr>
          <w:p w:rsidR="00F540C3" w:rsidRPr="00F540C3" w:rsidRDefault="00F540C3" w:rsidP="009D49A4">
            <w:pPr>
              <w:bidi/>
              <w:jc w:val="center"/>
              <w:cnfStyle w:val="000000000000"/>
              <w:rPr>
                <w:rFonts w:ascii="Calibri" w:eastAsia="Times New Roman" w:hAnsi="Calibri"/>
                <w:kern w:val="1"/>
                <w:szCs w:val="24"/>
                <w:rtl/>
                <w:lang w:bidi="ar-DZ"/>
              </w:rPr>
            </w:pPr>
            <w:r w:rsidRPr="00F540C3">
              <w:rPr>
                <w:rFonts w:ascii="Calibri" w:eastAsia="Times New Roman" w:hAnsi="Calibri" w:hint="cs"/>
                <w:kern w:val="1"/>
                <w:szCs w:val="24"/>
                <w:rtl/>
                <w:lang w:bidi="ar-DZ"/>
              </w:rPr>
              <w:t>جهنم</w:t>
            </w:r>
          </w:p>
        </w:tc>
        <w:tc>
          <w:tcPr>
            <w:tcW w:w="1713" w:type="dxa"/>
          </w:tcPr>
          <w:p w:rsidR="00F540C3" w:rsidRPr="00F540C3" w:rsidRDefault="00F540C3" w:rsidP="009D49A4">
            <w:pPr>
              <w:bidi/>
              <w:jc w:val="center"/>
              <w:cnfStyle w:val="000000000000"/>
              <w:rPr>
                <w:rFonts w:ascii="Calibri" w:eastAsia="Times New Roman" w:hAnsi="Calibri"/>
                <w:kern w:val="1"/>
                <w:szCs w:val="24"/>
                <w:rtl/>
                <w:lang w:bidi="ar-DZ"/>
              </w:rPr>
            </w:pPr>
            <w:r w:rsidRPr="00F540C3">
              <w:rPr>
                <w:rFonts w:ascii="Calibri" w:eastAsia="Times New Roman" w:hAnsi="Calibri" w:hint="cs"/>
                <w:kern w:val="1"/>
                <w:szCs w:val="24"/>
                <w:rtl/>
                <w:lang w:bidi="ar-DZ"/>
              </w:rPr>
              <w:t>سقر</w:t>
            </w:r>
          </w:p>
        </w:tc>
      </w:tr>
    </w:tbl>
    <w:p w:rsidR="00F540C3" w:rsidRPr="00F540C3" w:rsidRDefault="009344AB" w:rsidP="009D49A4">
      <w:pPr>
        <w:bidi/>
        <w:ind w:left="720"/>
        <w:rPr>
          <w:rFonts w:ascii="Calibri" w:eastAsia="Times New Roman" w:hAnsi="Calibri"/>
          <w:kern w:val="1"/>
          <w:szCs w:val="24"/>
          <w:rtl/>
          <w:lang w:bidi="ar-DZ"/>
        </w:rPr>
      </w:pPr>
      <w:r>
        <w:rPr>
          <w:rFonts w:ascii="Calibri" w:eastAsia="Times New Roman" w:hAnsi="Calibri"/>
          <w:noProof/>
          <w:kern w:val="1"/>
          <w:szCs w:val="24"/>
          <w:rtl/>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204" type="#_x0000_t67" style="position:absolute;left:0;text-align:left;margin-left:210.35pt;margin-top:9.2pt;width:27pt;height:24.75pt;z-index:251673600;mso-position-horizontal-relative:text;mso-position-vertical-relative:text" adj="8335,7200" fillcolor="#c0504d" strokecolor="#c0504d" strokeweight="10pt">
            <v:stroke linestyle="thinThin"/>
            <v:shadow color="#868686"/>
          </v:shape>
        </w:pict>
      </w:r>
    </w:p>
    <w:p w:rsidR="00F540C3" w:rsidRPr="00F540C3" w:rsidRDefault="00F540C3" w:rsidP="009D49A4">
      <w:pPr>
        <w:bidi/>
        <w:ind w:left="720"/>
        <w:rPr>
          <w:rFonts w:ascii="Calibri" w:eastAsia="Times New Roman" w:hAnsi="Calibri"/>
          <w:kern w:val="1"/>
          <w:szCs w:val="24"/>
          <w:lang w:bidi="ar-DZ"/>
        </w:rPr>
      </w:pPr>
    </w:p>
    <w:tbl>
      <w:tblPr>
        <w:tblStyle w:val="Grillemoyenne3-Accent13"/>
        <w:bidiVisual/>
        <w:tblW w:w="0" w:type="auto"/>
        <w:jc w:val="center"/>
        <w:tblLook w:val="06A0"/>
      </w:tblPr>
      <w:tblGrid>
        <w:gridCol w:w="2928"/>
        <w:gridCol w:w="5637"/>
      </w:tblGrid>
      <w:tr w:rsidR="00F540C3" w:rsidRPr="00F540C3" w:rsidTr="002401A0">
        <w:trPr>
          <w:cnfStyle w:val="100000000000"/>
          <w:jc w:val="center"/>
        </w:trPr>
        <w:tc>
          <w:tcPr>
            <w:cnfStyle w:val="001000000000"/>
            <w:tcW w:w="2928" w:type="dxa"/>
          </w:tcPr>
          <w:p w:rsidR="00F540C3" w:rsidRPr="00F540C3" w:rsidRDefault="00F540C3" w:rsidP="009D49A4">
            <w:pPr>
              <w:bidi/>
              <w:rPr>
                <w:rFonts w:ascii="Calibri" w:eastAsia="Times New Roman" w:hAnsi="Calibri"/>
                <w:kern w:val="1"/>
                <w:szCs w:val="24"/>
                <w:rtl/>
                <w:lang w:bidi="ar-DZ"/>
              </w:rPr>
            </w:pPr>
            <w:r w:rsidRPr="00F540C3">
              <w:rPr>
                <w:rFonts w:ascii="Calibri" w:eastAsia="Times New Roman" w:hAnsi="Calibri" w:hint="cs"/>
                <w:kern w:val="1"/>
                <w:szCs w:val="24"/>
                <w:rtl/>
                <w:lang w:bidi="ar-DZ"/>
              </w:rPr>
              <w:t>الكلمة</w:t>
            </w:r>
          </w:p>
        </w:tc>
        <w:tc>
          <w:tcPr>
            <w:tcW w:w="5637" w:type="dxa"/>
          </w:tcPr>
          <w:p w:rsidR="00F540C3" w:rsidRPr="00F540C3" w:rsidRDefault="00F540C3" w:rsidP="009D49A4">
            <w:pPr>
              <w:bidi/>
              <w:cnfStyle w:val="100000000000"/>
              <w:rPr>
                <w:rFonts w:ascii="Calibri" w:eastAsia="Times New Roman" w:hAnsi="Calibri"/>
                <w:kern w:val="1"/>
                <w:szCs w:val="24"/>
                <w:rtl/>
                <w:lang w:bidi="ar-DZ"/>
              </w:rPr>
            </w:pPr>
            <w:r w:rsidRPr="00F540C3">
              <w:rPr>
                <w:rFonts w:ascii="Calibri" w:eastAsia="Times New Roman" w:hAnsi="Calibri" w:hint="cs"/>
                <w:kern w:val="1"/>
                <w:szCs w:val="24"/>
                <w:rtl/>
                <w:lang w:bidi="ar-DZ"/>
              </w:rPr>
              <w:t>مترادفاتها</w:t>
            </w:r>
          </w:p>
        </w:tc>
      </w:tr>
      <w:tr w:rsidR="00F540C3" w:rsidRPr="00A14E7F" w:rsidTr="002401A0">
        <w:trPr>
          <w:trHeight w:val="285"/>
          <w:jc w:val="center"/>
        </w:trPr>
        <w:tc>
          <w:tcPr>
            <w:cnfStyle w:val="001000000000"/>
            <w:tcW w:w="2928" w:type="dxa"/>
          </w:tcPr>
          <w:p w:rsidR="00F540C3" w:rsidRPr="00F540C3" w:rsidRDefault="00F540C3" w:rsidP="009D49A4">
            <w:pPr>
              <w:bidi/>
              <w:rPr>
                <w:rFonts w:ascii="Calibri" w:eastAsia="Times New Roman" w:hAnsi="Calibri"/>
                <w:kern w:val="1"/>
                <w:szCs w:val="24"/>
                <w:lang w:bidi="ar-DZ"/>
              </w:rPr>
            </w:pPr>
            <w:r w:rsidRPr="00F540C3">
              <w:rPr>
                <w:rFonts w:ascii="Calibri" w:eastAsia="Times New Roman" w:hAnsi="Calibri" w:hint="cs"/>
                <w:kern w:val="1"/>
                <w:szCs w:val="24"/>
                <w:rtl/>
                <w:lang w:bidi="ar-DZ"/>
              </w:rPr>
              <w:t>السعير</w:t>
            </w:r>
          </w:p>
        </w:tc>
        <w:tc>
          <w:tcPr>
            <w:tcW w:w="5637" w:type="dxa"/>
          </w:tcPr>
          <w:p w:rsidR="00F540C3" w:rsidRPr="00F540C3" w:rsidRDefault="00F540C3" w:rsidP="009D49A4">
            <w:pPr>
              <w:bidi/>
              <w:cnfStyle w:val="000000000000"/>
              <w:rPr>
                <w:rFonts w:ascii="Calibri" w:eastAsia="Times New Roman" w:hAnsi="Calibri"/>
                <w:kern w:val="1"/>
                <w:szCs w:val="24"/>
                <w:rtl/>
                <w:lang w:bidi="ar-DZ"/>
              </w:rPr>
            </w:pPr>
            <w:r w:rsidRPr="00F540C3">
              <w:rPr>
                <w:rFonts w:ascii="Calibri" w:eastAsia="Times New Roman" w:hAnsi="Calibri"/>
                <w:kern w:val="1"/>
                <w:szCs w:val="24"/>
                <w:lang w:bidi="ar-DZ"/>
              </w:rPr>
              <w:t>]</w:t>
            </w:r>
            <w:r w:rsidRPr="00F540C3">
              <w:rPr>
                <w:rFonts w:ascii="Calibri" w:eastAsia="Times New Roman" w:hAnsi="Calibri" w:hint="cs"/>
                <w:kern w:val="1"/>
                <w:szCs w:val="24"/>
                <w:rtl/>
                <w:lang w:bidi="ar-DZ"/>
              </w:rPr>
              <w:t>السعير</w:t>
            </w:r>
            <w:r w:rsidRPr="00F540C3">
              <w:rPr>
                <w:rFonts w:ascii="Calibri" w:eastAsia="Times New Roman" w:hAnsi="Calibri"/>
                <w:kern w:val="1"/>
                <w:szCs w:val="24"/>
                <w:lang w:bidi="ar-DZ"/>
              </w:rPr>
              <w:t>,</w:t>
            </w:r>
            <w:r w:rsidRPr="00F540C3">
              <w:rPr>
                <w:rFonts w:ascii="Calibri" w:eastAsia="Times New Roman" w:hAnsi="Calibri" w:hint="cs"/>
                <w:kern w:val="1"/>
                <w:szCs w:val="24"/>
                <w:rtl/>
                <w:lang w:bidi="ar-DZ"/>
              </w:rPr>
              <w:t xml:space="preserve"> النار</w:t>
            </w:r>
            <w:r w:rsidRPr="00F540C3">
              <w:rPr>
                <w:rFonts w:ascii="Calibri" w:eastAsia="Times New Roman" w:hAnsi="Calibri"/>
                <w:kern w:val="1"/>
                <w:szCs w:val="24"/>
                <w:lang w:bidi="ar-DZ"/>
              </w:rPr>
              <w:t>,</w:t>
            </w:r>
            <w:r w:rsidRPr="00F540C3">
              <w:rPr>
                <w:rFonts w:ascii="Calibri" w:eastAsia="Times New Roman" w:hAnsi="Calibri" w:hint="cs"/>
                <w:kern w:val="1"/>
                <w:szCs w:val="24"/>
                <w:rtl/>
                <w:lang w:bidi="ar-DZ"/>
              </w:rPr>
              <w:t xml:space="preserve"> الجحيم</w:t>
            </w:r>
            <w:r w:rsidRPr="00F540C3">
              <w:rPr>
                <w:rFonts w:ascii="Calibri" w:eastAsia="Times New Roman" w:hAnsi="Calibri"/>
                <w:kern w:val="1"/>
                <w:szCs w:val="24"/>
                <w:lang w:bidi="ar-DZ"/>
              </w:rPr>
              <w:t>,</w:t>
            </w:r>
            <w:r w:rsidRPr="00F540C3">
              <w:rPr>
                <w:rFonts w:ascii="Calibri" w:eastAsia="Times New Roman" w:hAnsi="Calibri" w:hint="cs"/>
                <w:kern w:val="1"/>
                <w:szCs w:val="24"/>
                <w:rtl/>
                <w:lang w:bidi="ar-DZ"/>
              </w:rPr>
              <w:t xml:space="preserve"> جهنم</w:t>
            </w:r>
            <w:r w:rsidRPr="00F540C3">
              <w:rPr>
                <w:rFonts w:ascii="Calibri" w:eastAsia="Times New Roman" w:hAnsi="Calibri"/>
                <w:kern w:val="1"/>
                <w:szCs w:val="24"/>
                <w:lang w:bidi="ar-DZ"/>
              </w:rPr>
              <w:t>,</w:t>
            </w:r>
            <w:r w:rsidRPr="00F540C3">
              <w:rPr>
                <w:rFonts w:ascii="Calibri" w:eastAsia="Times New Roman" w:hAnsi="Calibri" w:hint="cs"/>
                <w:kern w:val="1"/>
                <w:szCs w:val="24"/>
                <w:rtl/>
                <w:lang w:bidi="ar-DZ"/>
              </w:rPr>
              <w:t xml:space="preserve"> سقر</w:t>
            </w:r>
            <w:r w:rsidRPr="00F540C3">
              <w:rPr>
                <w:rFonts w:ascii="Calibri" w:eastAsia="Times New Roman" w:hAnsi="Calibri"/>
                <w:kern w:val="1"/>
                <w:szCs w:val="24"/>
                <w:lang w:bidi="ar-DZ"/>
              </w:rPr>
              <w:t>[</w:t>
            </w:r>
          </w:p>
        </w:tc>
      </w:tr>
      <w:tr w:rsidR="00F540C3" w:rsidRPr="00F540C3" w:rsidTr="002401A0">
        <w:trPr>
          <w:trHeight w:val="345"/>
          <w:jc w:val="center"/>
        </w:trPr>
        <w:tc>
          <w:tcPr>
            <w:cnfStyle w:val="001000000000"/>
            <w:tcW w:w="2928" w:type="dxa"/>
          </w:tcPr>
          <w:p w:rsidR="00F540C3" w:rsidRPr="00F540C3" w:rsidRDefault="00F540C3" w:rsidP="009D49A4">
            <w:pPr>
              <w:bidi/>
              <w:rPr>
                <w:rFonts w:ascii="Calibri" w:eastAsia="Times New Roman" w:hAnsi="Calibri"/>
                <w:kern w:val="1"/>
                <w:szCs w:val="24"/>
                <w:rtl/>
                <w:lang w:bidi="ar-DZ"/>
              </w:rPr>
            </w:pPr>
            <w:r w:rsidRPr="00F540C3">
              <w:rPr>
                <w:rFonts w:ascii="Calibri" w:eastAsia="Times New Roman" w:hAnsi="Calibri" w:hint="cs"/>
                <w:kern w:val="1"/>
                <w:szCs w:val="24"/>
                <w:rtl/>
                <w:lang w:bidi="ar-DZ"/>
              </w:rPr>
              <w:t>النار</w:t>
            </w:r>
          </w:p>
        </w:tc>
        <w:tc>
          <w:tcPr>
            <w:tcW w:w="5637" w:type="dxa"/>
          </w:tcPr>
          <w:p w:rsidR="00F540C3" w:rsidRPr="00F540C3" w:rsidRDefault="00F540C3" w:rsidP="009D49A4">
            <w:pPr>
              <w:bidi/>
              <w:cnfStyle w:val="000000000000"/>
              <w:rPr>
                <w:rFonts w:ascii="Calibri" w:eastAsia="Times New Roman" w:hAnsi="Calibri"/>
                <w:kern w:val="1"/>
                <w:szCs w:val="24"/>
                <w:lang w:bidi="ar-DZ"/>
              </w:rPr>
            </w:pPr>
            <w:r w:rsidRPr="00F540C3">
              <w:rPr>
                <w:rFonts w:ascii="Calibri" w:eastAsia="Times New Roman" w:hAnsi="Calibri"/>
                <w:kern w:val="1"/>
                <w:szCs w:val="24"/>
                <w:lang w:bidi="ar-DZ"/>
              </w:rPr>
              <w:t>]</w:t>
            </w:r>
            <w:r w:rsidRPr="00F540C3">
              <w:rPr>
                <w:rFonts w:ascii="Calibri" w:eastAsia="Times New Roman" w:hAnsi="Calibri" w:hint="cs"/>
                <w:kern w:val="1"/>
                <w:szCs w:val="24"/>
                <w:rtl/>
                <w:lang w:bidi="ar-DZ"/>
              </w:rPr>
              <w:t>السعير</w:t>
            </w:r>
            <w:r w:rsidRPr="00F540C3">
              <w:rPr>
                <w:rFonts w:ascii="Calibri" w:eastAsia="Times New Roman" w:hAnsi="Calibri"/>
                <w:kern w:val="1"/>
                <w:szCs w:val="24"/>
                <w:lang w:bidi="ar-DZ"/>
              </w:rPr>
              <w:t>,</w:t>
            </w:r>
            <w:r w:rsidRPr="00F540C3">
              <w:rPr>
                <w:rFonts w:ascii="Calibri" w:eastAsia="Times New Roman" w:hAnsi="Calibri" w:hint="cs"/>
                <w:kern w:val="1"/>
                <w:szCs w:val="24"/>
                <w:rtl/>
                <w:lang w:bidi="ar-DZ"/>
              </w:rPr>
              <w:t xml:space="preserve"> النار</w:t>
            </w:r>
            <w:r w:rsidRPr="00F540C3">
              <w:rPr>
                <w:rFonts w:ascii="Calibri" w:eastAsia="Times New Roman" w:hAnsi="Calibri"/>
                <w:kern w:val="1"/>
                <w:szCs w:val="24"/>
                <w:lang w:bidi="ar-DZ"/>
              </w:rPr>
              <w:t>,</w:t>
            </w:r>
            <w:r w:rsidRPr="00F540C3">
              <w:rPr>
                <w:rFonts w:ascii="Calibri" w:eastAsia="Times New Roman" w:hAnsi="Calibri" w:hint="cs"/>
                <w:kern w:val="1"/>
                <w:szCs w:val="24"/>
                <w:rtl/>
                <w:lang w:bidi="ar-DZ"/>
              </w:rPr>
              <w:t xml:space="preserve"> الجحيم</w:t>
            </w:r>
            <w:r w:rsidRPr="00F540C3">
              <w:rPr>
                <w:rFonts w:ascii="Calibri" w:eastAsia="Times New Roman" w:hAnsi="Calibri"/>
                <w:kern w:val="1"/>
                <w:szCs w:val="24"/>
                <w:lang w:bidi="ar-DZ"/>
              </w:rPr>
              <w:t>,</w:t>
            </w:r>
            <w:r w:rsidRPr="00F540C3">
              <w:rPr>
                <w:rFonts w:ascii="Calibri" w:eastAsia="Times New Roman" w:hAnsi="Calibri" w:hint="cs"/>
                <w:kern w:val="1"/>
                <w:szCs w:val="24"/>
                <w:rtl/>
                <w:lang w:bidi="ar-DZ"/>
              </w:rPr>
              <w:t xml:space="preserve"> جهنم</w:t>
            </w:r>
            <w:r w:rsidRPr="00F540C3">
              <w:rPr>
                <w:rFonts w:ascii="Calibri" w:eastAsia="Times New Roman" w:hAnsi="Calibri"/>
                <w:kern w:val="1"/>
                <w:szCs w:val="24"/>
                <w:lang w:bidi="ar-DZ"/>
              </w:rPr>
              <w:t>,</w:t>
            </w:r>
            <w:r w:rsidRPr="00F540C3">
              <w:rPr>
                <w:rFonts w:ascii="Calibri" w:eastAsia="Times New Roman" w:hAnsi="Calibri" w:hint="cs"/>
                <w:kern w:val="1"/>
                <w:szCs w:val="24"/>
                <w:rtl/>
                <w:lang w:bidi="ar-DZ"/>
              </w:rPr>
              <w:t xml:space="preserve"> سقر</w:t>
            </w:r>
            <w:r w:rsidRPr="00F540C3">
              <w:rPr>
                <w:rFonts w:ascii="Calibri" w:eastAsia="Times New Roman" w:hAnsi="Calibri"/>
                <w:kern w:val="1"/>
                <w:szCs w:val="24"/>
                <w:lang w:bidi="ar-DZ"/>
              </w:rPr>
              <w:t>[</w:t>
            </w:r>
          </w:p>
        </w:tc>
      </w:tr>
      <w:tr w:rsidR="00F540C3" w:rsidRPr="00F540C3" w:rsidTr="002401A0">
        <w:trPr>
          <w:jc w:val="center"/>
        </w:trPr>
        <w:tc>
          <w:tcPr>
            <w:cnfStyle w:val="001000000000"/>
            <w:tcW w:w="2928" w:type="dxa"/>
          </w:tcPr>
          <w:p w:rsidR="00F540C3" w:rsidRPr="00F540C3" w:rsidRDefault="00F540C3" w:rsidP="009D49A4">
            <w:pPr>
              <w:bidi/>
              <w:rPr>
                <w:rFonts w:ascii="Calibri" w:eastAsia="Times New Roman" w:hAnsi="Calibri"/>
                <w:kern w:val="1"/>
                <w:szCs w:val="24"/>
                <w:rtl/>
                <w:lang w:bidi="ar-DZ"/>
              </w:rPr>
            </w:pPr>
            <w:r w:rsidRPr="00F540C3">
              <w:rPr>
                <w:rFonts w:ascii="Calibri" w:eastAsia="Times New Roman" w:hAnsi="Calibri" w:hint="cs"/>
                <w:kern w:val="1"/>
                <w:szCs w:val="24"/>
                <w:rtl/>
                <w:lang w:bidi="ar-DZ"/>
              </w:rPr>
              <w:t>الجحيم</w:t>
            </w:r>
          </w:p>
        </w:tc>
        <w:tc>
          <w:tcPr>
            <w:tcW w:w="5637" w:type="dxa"/>
          </w:tcPr>
          <w:p w:rsidR="00F540C3" w:rsidRPr="00F540C3" w:rsidRDefault="00F540C3" w:rsidP="009D49A4">
            <w:pPr>
              <w:bidi/>
              <w:cnfStyle w:val="000000000000"/>
              <w:rPr>
                <w:rFonts w:ascii="Calibri" w:eastAsia="Times New Roman" w:hAnsi="Calibri"/>
                <w:kern w:val="1"/>
                <w:szCs w:val="24"/>
                <w:rtl/>
                <w:lang w:bidi="ar-DZ"/>
              </w:rPr>
            </w:pPr>
            <w:r w:rsidRPr="00F540C3">
              <w:rPr>
                <w:rFonts w:ascii="Calibri" w:eastAsia="Times New Roman" w:hAnsi="Calibri"/>
                <w:kern w:val="1"/>
                <w:szCs w:val="24"/>
                <w:lang w:bidi="ar-DZ"/>
              </w:rPr>
              <w:t>]</w:t>
            </w:r>
            <w:r w:rsidRPr="00F540C3">
              <w:rPr>
                <w:rFonts w:ascii="Calibri" w:eastAsia="Times New Roman" w:hAnsi="Calibri" w:hint="cs"/>
                <w:kern w:val="1"/>
                <w:szCs w:val="24"/>
                <w:rtl/>
                <w:lang w:bidi="ar-DZ"/>
              </w:rPr>
              <w:t>السعير</w:t>
            </w:r>
            <w:r w:rsidRPr="00F540C3">
              <w:rPr>
                <w:rFonts w:ascii="Calibri" w:eastAsia="Times New Roman" w:hAnsi="Calibri"/>
                <w:kern w:val="1"/>
                <w:szCs w:val="24"/>
                <w:lang w:bidi="ar-DZ"/>
              </w:rPr>
              <w:t>,</w:t>
            </w:r>
            <w:r w:rsidRPr="00F540C3">
              <w:rPr>
                <w:rFonts w:ascii="Calibri" w:eastAsia="Times New Roman" w:hAnsi="Calibri" w:hint="cs"/>
                <w:kern w:val="1"/>
                <w:szCs w:val="24"/>
                <w:rtl/>
                <w:lang w:bidi="ar-DZ"/>
              </w:rPr>
              <w:t xml:space="preserve"> النار</w:t>
            </w:r>
            <w:r w:rsidRPr="00F540C3">
              <w:rPr>
                <w:rFonts w:ascii="Calibri" w:eastAsia="Times New Roman" w:hAnsi="Calibri"/>
                <w:kern w:val="1"/>
                <w:szCs w:val="24"/>
                <w:lang w:bidi="ar-DZ"/>
              </w:rPr>
              <w:t>,</w:t>
            </w:r>
            <w:r w:rsidRPr="00F540C3">
              <w:rPr>
                <w:rFonts w:ascii="Calibri" w:eastAsia="Times New Roman" w:hAnsi="Calibri" w:hint="cs"/>
                <w:kern w:val="1"/>
                <w:szCs w:val="24"/>
                <w:rtl/>
                <w:lang w:bidi="ar-DZ"/>
              </w:rPr>
              <w:t xml:space="preserve"> الجحيم</w:t>
            </w:r>
            <w:r w:rsidRPr="00F540C3">
              <w:rPr>
                <w:rFonts w:ascii="Calibri" w:eastAsia="Times New Roman" w:hAnsi="Calibri"/>
                <w:kern w:val="1"/>
                <w:szCs w:val="24"/>
                <w:lang w:bidi="ar-DZ"/>
              </w:rPr>
              <w:t>,</w:t>
            </w:r>
            <w:r w:rsidRPr="00F540C3">
              <w:rPr>
                <w:rFonts w:ascii="Calibri" w:eastAsia="Times New Roman" w:hAnsi="Calibri" w:hint="cs"/>
                <w:kern w:val="1"/>
                <w:szCs w:val="24"/>
                <w:rtl/>
                <w:lang w:bidi="ar-DZ"/>
              </w:rPr>
              <w:t xml:space="preserve"> جهنم</w:t>
            </w:r>
            <w:r w:rsidRPr="00F540C3">
              <w:rPr>
                <w:rFonts w:ascii="Calibri" w:eastAsia="Times New Roman" w:hAnsi="Calibri"/>
                <w:kern w:val="1"/>
                <w:szCs w:val="24"/>
                <w:lang w:bidi="ar-DZ"/>
              </w:rPr>
              <w:t>,</w:t>
            </w:r>
            <w:r w:rsidRPr="00F540C3">
              <w:rPr>
                <w:rFonts w:ascii="Calibri" w:eastAsia="Times New Roman" w:hAnsi="Calibri" w:hint="cs"/>
                <w:kern w:val="1"/>
                <w:szCs w:val="24"/>
                <w:rtl/>
                <w:lang w:bidi="ar-DZ"/>
              </w:rPr>
              <w:t xml:space="preserve"> سقر</w:t>
            </w:r>
            <w:r w:rsidRPr="00F540C3">
              <w:rPr>
                <w:rFonts w:ascii="Calibri" w:eastAsia="Times New Roman" w:hAnsi="Calibri"/>
                <w:kern w:val="1"/>
                <w:szCs w:val="24"/>
                <w:lang w:bidi="ar-DZ"/>
              </w:rPr>
              <w:t>[</w:t>
            </w:r>
          </w:p>
        </w:tc>
      </w:tr>
      <w:tr w:rsidR="00F540C3" w:rsidRPr="00F540C3" w:rsidTr="002401A0">
        <w:trPr>
          <w:jc w:val="center"/>
        </w:trPr>
        <w:tc>
          <w:tcPr>
            <w:cnfStyle w:val="001000000000"/>
            <w:tcW w:w="2928" w:type="dxa"/>
          </w:tcPr>
          <w:p w:rsidR="00F540C3" w:rsidRPr="00F540C3" w:rsidRDefault="00F540C3" w:rsidP="009D49A4">
            <w:pPr>
              <w:bidi/>
              <w:rPr>
                <w:rFonts w:ascii="Calibri" w:eastAsia="Times New Roman" w:hAnsi="Calibri"/>
                <w:kern w:val="1"/>
                <w:szCs w:val="24"/>
                <w:rtl/>
                <w:lang w:bidi="ar-DZ"/>
              </w:rPr>
            </w:pPr>
            <w:r w:rsidRPr="00F540C3">
              <w:rPr>
                <w:rFonts w:ascii="Calibri" w:eastAsia="Times New Roman" w:hAnsi="Calibri" w:hint="cs"/>
                <w:kern w:val="1"/>
                <w:szCs w:val="24"/>
                <w:rtl/>
                <w:lang w:bidi="ar-DZ"/>
              </w:rPr>
              <w:t>جهنم</w:t>
            </w:r>
          </w:p>
        </w:tc>
        <w:tc>
          <w:tcPr>
            <w:tcW w:w="5637" w:type="dxa"/>
          </w:tcPr>
          <w:p w:rsidR="00F540C3" w:rsidRPr="00F540C3" w:rsidRDefault="00F540C3" w:rsidP="009D49A4">
            <w:pPr>
              <w:bidi/>
              <w:cnfStyle w:val="000000000000"/>
              <w:rPr>
                <w:rFonts w:ascii="Calibri" w:eastAsia="Times New Roman" w:hAnsi="Calibri"/>
                <w:kern w:val="1"/>
                <w:szCs w:val="24"/>
                <w:rtl/>
                <w:lang w:bidi="ar-DZ"/>
              </w:rPr>
            </w:pPr>
            <w:r w:rsidRPr="00F540C3">
              <w:rPr>
                <w:rFonts w:ascii="Calibri" w:eastAsia="Times New Roman" w:hAnsi="Calibri"/>
                <w:kern w:val="1"/>
                <w:szCs w:val="24"/>
                <w:lang w:bidi="ar-DZ"/>
              </w:rPr>
              <w:t>]</w:t>
            </w:r>
            <w:r w:rsidRPr="00F540C3">
              <w:rPr>
                <w:rFonts w:ascii="Calibri" w:eastAsia="Times New Roman" w:hAnsi="Calibri" w:hint="cs"/>
                <w:kern w:val="1"/>
                <w:szCs w:val="24"/>
                <w:rtl/>
                <w:lang w:bidi="ar-DZ"/>
              </w:rPr>
              <w:t>السعير</w:t>
            </w:r>
            <w:r w:rsidRPr="00F540C3">
              <w:rPr>
                <w:rFonts w:ascii="Calibri" w:eastAsia="Times New Roman" w:hAnsi="Calibri"/>
                <w:kern w:val="1"/>
                <w:szCs w:val="24"/>
                <w:lang w:bidi="ar-DZ"/>
              </w:rPr>
              <w:t>,</w:t>
            </w:r>
            <w:r w:rsidRPr="00F540C3">
              <w:rPr>
                <w:rFonts w:ascii="Calibri" w:eastAsia="Times New Roman" w:hAnsi="Calibri" w:hint="cs"/>
                <w:kern w:val="1"/>
                <w:szCs w:val="24"/>
                <w:rtl/>
                <w:lang w:bidi="ar-DZ"/>
              </w:rPr>
              <w:t xml:space="preserve"> النار</w:t>
            </w:r>
            <w:r w:rsidRPr="00F540C3">
              <w:rPr>
                <w:rFonts w:ascii="Calibri" w:eastAsia="Times New Roman" w:hAnsi="Calibri"/>
                <w:kern w:val="1"/>
                <w:szCs w:val="24"/>
                <w:lang w:bidi="ar-DZ"/>
              </w:rPr>
              <w:t>,</w:t>
            </w:r>
            <w:r w:rsidRPr="00F540C3">
              <w:rPr>
                <w:rFonts w:ascii="Calibri" w:eastAsia="Times New Roman" w:hAnsi="Calibri" w:hint="cs"/>
                <w:kern w:val="1"/>
                <w:szCs w:val="24"/>
                <w:rtl/>
                <w:lang w:bidi="ar-DZ"/>
              </w:rPr>
              <w:t xml:space="preserve"> الجحيم</w:t>
            </w:r>
            <w:r w:rsidRPr="00F540C3">
              <w:rPr>
                <w:rFonts w:ascii="Calibri" w:eastAsia="Times New Roman" w:hAnsi="Calibri"/>
                <w:kern w:val="1"/>
                <w:szCs w:val="24"/>
                <w:lang w:bidi="ar-DZ"/>
              </w:rPr>
              <w:t>,</w:t>
            </w:r>
            <w:r w:rsidRPr="00F540C3">
              <w:rPr>
                <w:rFonts w:ascii="Calibri" w:eastAsia="Times New Roman" w:hAnsi="Calibri" w:hint="cs"/>
                <w:kern w:val="1"/>
                <w:szCs w:val="24"/>
                <w:rtl/>
                <w:lang w:bidi="ar-DZ"/>
              </w:rPr>
              <w:t xml:space="preserve"> جهنم</w:t>
            </w:r>
            <w:r w:rsidRPr="00F540C3">
              <w:rPr>
                <w:rFonts w:ascii="Calibri" w:eastAsia="Times New Roman" w:hAnsi="Calibri"/>
                <w:kern w:val="1"/>
                <w:szCs w:val="24"/>
                <w:lang w:bidi="ar-DZ"/>
              </w:rPr>
              <w:t>,</w:t>
            </w:r>
            <w:r w:rsidRPr="00F540C3">
              <w:rPr>
                <w:rFonts w:ascii="Calibri" w:eastAsia="Times New Roman" w:hAnsi="Calibri" w:hint="cs"/>
                <w:kern w:val="1"/>
                <w:szCs w:val="24"/>
                <w:rtl/>
                <w:lang w:bidi="ar-DZ"/>
              </w:rPr>
              <w:t xml:space="preserve"> سقر</w:t>
            </w:r>
            <w:r w:rsidRPr="00F540C3">
              <w:rPr>
                <w:rFonts w:ascii="Calibri" w:eastAsia="Times New Roman" w:hAnsi="Calibri"/>
                <w:kern w:val="1"/>
                <w:szCs w:val="24"/>
                <w:lang w:bidi="ar-DZ"/>
              </w:rPr>
              <w:t>[</w:t>
            </w:r>
          </w:p>
        </w:tc>
      </w:tr>
      <w:tr w:rsidR="00F540C3" w:rsidRPr="00F540C3" w:rsidTr="002401A0">
        <w:trPr>
          <w:trHeight w:val="329"/>
          <w:jc w:val="center"/>
        </w:trPr>
        <w:tc>
          <w:tcPr>
            <w:cnfStyle w:val="001000000000"/>
            <w:tcW w:w="2928" w:type="dxa"/>
          </w:tcPr>
          <w:p w:rsidR="00F540C3" w:rsidRPr="00F540C3" w:rsidRDefault="00F540C3" w:rsidP="009D49A4">
            <w:pPr>
              <w:bidi/>
              <w:rPr>
                <w:rFonts w:ascii="Calibri" w:eastAsia="Times New Roman" w:hAnsi="Calibri"/>
                <w:kern w:val="1"/>
                <w:szCs w:val="24"/>
                <w:rtl/>
                <w:lang w:bidi="ar-DZ"/>
              </w:rPr>
            </w:pPr>
            <w:r w:rsidRPr="00F540C3">
              <w:rPr>
                <w:rFonts w:ascii="Calibri" w:eastAsia="Times New Roman" w:hAnsi="Calibri" w:hint="cs"/>
                <w:kern w:val="1"/>
                <w:szCs w:val="24"/>
                <w:rtl/>
                <w:lang w:bidi="ar-DZ"/>
              </w:rPr>
              <w:t>سقر</w:t>
            </w:r>
          </w:p>
        </w:tc>
        <w:tc>
          <w:tcPr>
            <w:tcW w:w="5637" w:type="dxa"/>
          </w:tcPr>
          <w:p w:rsidR="00F540C3" w:rsidRPr="00F540C3" w:rsidRDefault="00F540C3" w:rsidP="009D49A4">
            <w:pPr>
              <w:keepNext/>
              <w:bidi/>
              <w:cnfStyle w:val="000000000000"/>
              <w:rPr>
                <w:rFonts w:ascii="Calibri" w:eastAsia="Times New Roman" w:hAnsi="Calibri"/>
                <w:kern w:val="1"/>
                <w:szCs w:val="24"/>
                <w:rtl/>
                <w:lang w:bidi="ar-DZ"/>
              </w:rPr>
            </w:pPr>
            <w:r w:rsidRPr="00F540C3">
              <w:rPr>
                <w:rFonts w:ascii="Calibri" w:eastAsia="Times New Roman" w:hAnsi="Calibri"/>
                <w:kern w:val="1"/>
                <w:szCs w:val="24"/>
                <w:lang w:bidi="ar-DZ"/>
              </w:rPr>
              <w:t>]</w:t>
            </w:r>
            <w:r w:rsidRPr="00F540C3">
              <w:rPr>
                <w:rFonts w:ascii="Calibri" w:eastAsia="Times New Roman" w:hAnsi="Calibri" w:hint="cs"/>
                <w:kern w:val="1"/>
                <w:szCs w:val="24"/>
                <w:rtl/>
                <w:lang w:bidi="ar-DZ"/>
              </w:rPr>
              <w:t>السعير</w:t>
            </w:r>
            <w:r w:rsidRPr="00F540C3">
              <w:rPr>
                <w:rFonts w:ascii="Calibri" w:eastAsia="Times New Roman" w:hAnsi="Calibri"/>
                <w:kern w:val="1"/>
                <w:szCs w:val="24"/>
                <w:lang w:bidi="ar-DZ"/>
              </w:rPr>
              <w:t>,</w:t>
            </w:r>
            <w:r w:rsidRPr="00F540C3">
              <w:rPr>
                <w:rFonts w:ascii="Calibri" w:eastAsia="Times New Roman" w:hAnsi="Calibri" w:hint="cs"/>
                <w:kern w:val="1"/>
                <w:szCs w:val="24"/>
                <w:rtl/>
                <w:lang w:bidi="ar-DZ"/>
              </w:rPr>
              <w:t xml:space="preserve"> النار</w:t>
            </w:r>
            <w:r w:rsidRPr="00F540C3">
              <w:rPr>
                <w:rFonts w:ascii="Calibri" w:eastAsia="Times New Roman" w:hAnsi="Calibri"/>
                <w:kern w:val="1"/>
                <w:szCs w:val="24"/>
                <w:lang w:bidi="ar-DZ"/>
              </w:rPr>
              <w:t>,</w:t>
            </w:r>
            <w:r w:rsidRPr="00F540C3">
              <w:rPr>
                <w:rFonts w:ascii="Calibri" w:eastAsia="Times New Roman" w:hAnsi="Calibri" w:hint="cs"/>
                <w:kern w:val="1"/>
                <w:szCs w:val="24"/>
                <w:rtl/>
                <w:lang w:bidi="ar-DZ"/>
              </w:rPr>
              <w:t xml:space="preserve"> الجحيم</w:t>
            </w:r>
            <w:r w:rsidRPr="00F540C3">
              <w:rPr>
                <w:rFonts w:ascii="Calibri" w:eastAsia="Times New Roman" w:hAnsi="Calibri"/>
                <w:kern w:val="1"/>
                <w:szCs w:val="24"/>
                <w:lang w:bidi="ar-DZ"/>
              </w:rPr>
              <w:t>,</w:t>
            </w:r>
            <w:r w:rsidRPr="00F540C3">
              <w:rPr>
                <w:rFonts w:ascii="Calibri" w:eastAsia="Times New Roman" w:hAnsi="Calibri" w:hint="cs"/>
                <w:kern w:val="1"/>
                <w:szCs w:val="24"/>
                <w:rtl/>
                <w:lang w:bidi="ar-DZ"/>
              </w:rPr>
              <w:t xml:space="preserve"> جهنم</w:t>
            </w:r>
            <w:r w:rsidRPr="00F540C3">
              <w:rPr>
                <w:rFonts w:ascii="Calibri" w:eastAsia="Times New Roman" w:hAnsi="Calibri"/>
                <w:kern w:val="1"/>
                <w:szCs w:val="24"/>
                <w:lang w:bidi="ar-DZ"/>
              </w:rPr>
              <w:t>,</w:t>
            </w:r>
            <w:r w:rsidRPr="00F540C3">
              <w:rPr>
                <w:rFonts w:ascii="Calibri" w:eastAsia="Times New Roman" w:hAnsi="Calibri" w:hint="cs"/>
                <w:kern w:val="1"/>
                <w:szCs w:val="24"/>
                <w:rtl/>
                <w:lang w:bidi="ar-DZ"/>
              </w:rPr>
              <w:t xml:space="preserve"> سقر</w:t>
            </w:r>
            <w:r w:rsidRPr="00F540C3">
              <w:rPr>
                <w:rFonts w:ascii="Calibri" w:eastAsia="Times New Roman" w:hAnsi="Calibri"/>
                <w:kern w:val="1"/>
                <w:szCs w:val="24"/>
                <w:lang w:bidi="ar-DZ"/>
              </w:rPr>
              <w:t>[</w:t>
            </w:r>
          </w:p>
        </w:tc>
      </w:tr>
    </w:tbl>
    <w:p w:rsidR="00F540C3" w:rsidRPr="00F540C3" w:rsidRDefault="00F540C3" w:rsidP="009D49A4">
      <w:pPr>
        <w:pStyle w:val="ref"/>
        <w:spacing w:after="0" w:line="240" w:lineRule="auto"/>
        <w:rPr>
          <w:kern w:val="1"/>
          <w:lang w:bidi="ar-DZ"/>
        </w:rPr>
      </w:pPr>
      <w:bookmarkStart w:id="2051" w:name="_Toc262328804"/>
      <w:bookmarkStart w:id="2052" w:name="_Toc263084797"/>
      <w:r w:rsidRPr="00F540C3">
        <w:rPr>
          <w:kern w:val="1"/>
        </w:rPr>
        <w:t>Figure</w:t>
      </w:r>
      <w:r w:rsidRPr="00F540C3">
        <w:rPr>
          <w:kern w:val="1"/>
          <w:rtl/>
        </w:rPr>
        <w:t xml:space="preserve"> </w:t>
      </w:r>
      <w:r w:rsidR="009344AB" w:rsidRPr="00F540C3">
        <w:rPr>
          <w:kern w:val="1"/>
          <w:rtl/>
        </w:rPr>
        <w:fldChar w:fldCharType="begin"/>
      </w:r>
      <w:r w:rsidRPr="00F540C3">
        <w:rPr>
          <w:kern w:val="1"/>
          <w:rtl/>
        </w:rPr>
        <w:instrText xml:space="preserve"> </w:instrText>
      </w:r>
      <w:r w:rsidRPr="00F540C3">
        <w:rPr>
          <w:kern w:val="1"/>
        </w:rPr>
        <w:instrText>SEQ</w:instrText>
      </w:r>
      <w:r w:rsidRPr="00F540C3">
        <w:rPr>
          <w:kern w:val="1"/>
          <w:rtl/>
        </w:rPr>
        <w:instrText xml:space="preserve"> </w:instrText>
      </w:r>
      <w:r w:rsidRPr="00F540C3">
        <w:rPr>
          <w:kern w:val="1"/>
        </w:rPr>
        <w:instrText>Figure \* ARABIC</w:instrText>
      </w:r>
      <w:r w:rsidRPr="00F540C3">
        <w:rPr>
          <w:kern w:val="1"/>
          <w:rtl/>
        </w:rPr>
        <w:instrText xml:space="preserve"> </w:instrText>
      </w:r>
      <w:r w:rsidR="009344AB" w:rsidRPr="00F540C3">
        <w:rPr>
          <w:kern w:val="1"/>
          <w:rtl/>
        </w:rPr>
        <w:fldChar w:fldCharType="separate"/>
      </w:r>
      <w:r w:rsidR="00B13E27">
        <w:rPr>
          <w:noProof/>
          <w:kern w:val="1"/>
          <w:rtl/>
        </w:rPr>
        <w:t>62</w:t>
      </w:r>
      <w:r w:rsidR="009344AB" w:rsidRPr="00F540C3">
        <w:rPr>
          <w:kern w:val="1"/>
          <w:rtl/>
        </w:rPr>
        <w:fldChar w:fldCharType="end"/>
      </w:r>
      <w:r w:rsidRPr="00F540C3">
        <w:rPr>
          <w:rFonts w:hint="cs"/>
          <w:kern w:val="1"/>
          <w:rtl/>
        </w:rPr>
        <w:t> </w:t>
      </w:r>
      <w:r w:rsidRPr="00F540C3">
        <w:rPr>
          <w:kern w:val="1"/>
        </w:rPr>
        <w:t>: Transformation d’index de synonymes</w:t>
      </w:r>
      <w:bookmarkEnd w:id="2051"/>
      <w:bookmarkEnd w:id="2052"/>
    </w:p>
    <w:p w:rsidR="00E4094F" w:rsidRPr="00E4094F" w:rsidRDefault="00F540C3" w:rsidP="000735A5">
      <w:pPr>
        <w:spacing w:after="240"/>
        <w:ind w:firstLine="420"/>
        <w:rPr>
          <w:kern w:val="1"/>
          <w:szCs w:val="24"/>
          <w:rtl/>
          <w:lang w:bidi="ar-DZ"/>
        </w:rPr>
      </w:pPr>
      <w:bookmarkStart w:id="2053" w:name="_Toc258838019"/>
      <w:r>
        <w:rPr>
          <w:kern w:val="1"/>
          <w:szCs w:val="24"/>
          <w:lang w:bidi="ar-DZ"/>
        </w:rPr>
        <w:t>E</w:t>
      </w:r>
      <w:r w:rsidR="00E4094F" w:rsidRPr="00E4094F">
        <w:rPr>
          <w:kern w:val="1"/>
          <w:szCs w:val="24"/>
          <w:lang w:bidi="ar-DZ"/>
        </w:rPr>
        <w:t>n ce qui concerne les antonymes, aucun index informatisé d’antonymes dans le Coran n’est disponible pour le moment.</w:t>
      </w:r>
    </w:p>
    <w:p w:rsidR="00E4094F" w:rsidRPr="001365B5" w:rsidRDefault="00E4094F" w:rsidP="000735A5">
      <w:pPr>
        <w:pStyle w:val="second"/>
        <w:spacing w:line="240" w:lineRule="auto"/>
        <w:rPr>
          <w:rtl/>
        </w:rPr>
      </w:pPr>
      <w:bookmarkStart w:id="2054" w:name="_Toc259425391"/>
      <w:bookmarkStart w:id="2055" w:name="_Toc260692668"/>
      <w:bookmarkStart w:id="2056" w:name="_Toc261640279"/>
      <w:bookmarkStart w:id="2057" w:name="_Toc262134471"/>
      <w:bookmarkStart w:id="2058" w:name="_Toc262145319"/>
      <w:bookmarkStart w:id="2059" w:name="_Toc262153531"/>
      <w:bookmarkStart w:id="2060" w:name="_Toc262155256"/>
      <w:r w:rsidRPr="00E4094F">
        <w:t>Dérivations des mots</w:t>
      </w:r>
      <w:bookmarkEnd w:id="2053"/>
      <w:bookmarkEnd w:id="2054"/>
      <w:bookmarkEnd w:id="2055"/>
      <w:bookmarkEnd w:id="2056"/>
      <w:bookmarkEnd w:id="2057"/>
      <w:bookmarkEnd w:id="2058"/>
      <w:bookmarkEnd w:id="2059"/>
      <w:bookmarkEnd w:id="2060"/>
    </w:p>
    <w:p w:rsidR="00E4094F" w:rsidRPr="00E4094F" w:rsidRDefault="00E4094F" w:rsidP="000735A5">
      <w:pPr>
        <w:spacing w:before="240" w:after="240"/>
        <w:ind w:firstLine="420"/>
        <w:jc w:val="both"/>
        <w:rPr>
          <w:rFonts w:ascii="Calibri" w:hAnsi="Calibri"/>
          <w:kern w:val="2"/>
          <w:szCs w:val="24"/>
        </w:rPr>
      </w:pPr>
      <w:bookmarkStart w:id="2061" w:name="_Toc258838020"/>
      <w:r w:rsidRPr="00E4094F">
        <w:rPr>
          <w:rFonts w:ascii="Calibri" w:hAnsi="Calibri"/>
          <w:kern w:val="2"/>
          <w:szCs w:val="24"/>
        </w:rPr>
        <w:t>Dans la recherche par dérivation, l'utilisateur saisie l'origine du mot ou le mot lui-même en indiquant le niveau de dérivation, puis le moteur de recherche trouve les mots qui appartiennent à la même famille et au niveau de dérivation requis et effectue la recherche à l’aide de ces mots.</w:t>
      </w:r>
    </w:p>
    <w:p w:rsidR="00E4094F" w:rsidRPr="00E4094F" w:rsidRDefault="00E4094F" w:rsidP="009D49A4">
      <w:pPr>
        <w:ind w:firstLine="420"/>
        <w:jc w:val="both"/>
        <w:rPr>
          <w:rFonts w:ascii="Calibri" w:hAnsi="Calibri"/>
          <w:kern w:val="2"/>
          <w:szCs w:val="24"/>
        </w:rPr>
      </w:pPr>
      <w:r w:rsidRPr="00E4094F">
        <w:rPr>
          <w:rFonts w:ascii="Calibri" w:hAnsi="Calibri"/>
          <w:kern w:val="2"/>
          <w:szCs w:val="24"/>
        </w:rPr>
        <w:t>Les niveaux de dérivation que nous avons adoptés sont :</w:t>
      </w:r>
    </w:p>
    <w:p w:rsidR="00E4094F" w:rsidRPr="00E4094F" w:rsidRDefault="00E4094F" w:rsidP="00886FDF">
      <w:pPr>
        <w:numPr>
          <w:ilvl w:val="0"/>
          <w:numId w:val="70"/>
        </w:numPr>
        <w:contextualSpacing/>
        <w:jc w:val="both"/>
        <w:rPr>
          <w:rFonts w:ascii="Calibri" w:hAnsi="Calibri"/>
          <w:kern w:val="2"/>
          <w:szCs w:val="24"/>
        </w:rPr>
      </w:pPr>
      <w:r w:rsidRPr="00E4094F">
        <w:rPr>
          <w:rFonts w:ascii="Calibri" w:hAnsi="Calibri"/>
          <w:kern w:val="2"/>
          <w:szCs w:val="24"/>
        </w:rPr>
        <w:t>le mot sans affixes ;</w:t>
      </w:r>
    </w:p>
    <w:p w:rsidR="00E4094F" w:rsidRPr="00E4094F" w:rsidRDefault="00E4094F" w:rsidP="00886FDF">
      <w:pPr>
        <w:numPr>
          <w:ilvl w:val="0"/>
          <w:numId w:val="70"/>
        </w:numPr>
        <w:contextualSpacing/>
        <w:jc w:val="both"/>
        <w:rPr>
          <w:rFonts w:ascii="Calibri" w:hAnsi="Calibri"/>
          <w:kern w:val="2"/>
          <w:szCs w:val="24"/>
        </w:rPr>
      </w:pPr>
      <w:r w:rsidRPr="00E4094F">
        <w:rPr>
          <w:rFonts w:ascii="Calibri" w:hAnsi="Calibri"/>
          <w:kern w:val="2"/>
          <w:szCs w:val="24"/>
        </w:rPr>
        <w:t>le morphème (</w:t>
      </w:r>
      <w:r w:rsidRPr="00E4094F">
        <w:rPr>
          <w:rFonts w:ascii="Calibri" w:hAnsi="Calibri"/>
          <w:kern w:val="2"/>
          <w:szCs w:val="24"/>
          <w:rtl/>
        </w:rPr>
        <w:t>مصدر</w:t>
      </w:r>
      <w:r w:rsidRPr="00E4094F">
        <w:rPr>
          <w:rFonts w:ascii="Calibri" w:hAnsi="Calibri"/>
          <w:kern w:val="2"/>
          <w:szCs w:val="24"/>
        </w:rPr>
        <w:t>) ou les verbes à l’infinitif ;</w:t>
      </w:r>
    </w:p>
    <w:p w:rsidR="00E4094F" w:rsidRPr="00E4094F" w:rsidRDefault="00E4094F" w:rsidP="00886FDF">
      <w:pPr>
        <w:numPr>
          <w:ilvl w:val="0"/>
          <w:numId w:val="70"/>
        </w:numPr>
        <w:spacing w:after="240"/>
        <w:contextualSpacing/>
        <w:jc w:val="both"/>
        <w:rPr>
          <w:rFonts w:ascii="Calibri" w:hAnsi="Calibri"/>
          <w:kern w:val="2"/>
          <w:szCs w:val="24"/>
        </w:rPr>
      </w:pPr>
      <w:r w:rsidRPr="00E4094F">
        <w:rPr>
          <w:rFonts w:ascii="Calibri" w:hAnsi="Calibri"/>
          <w:kern w:val="2"/>
          <w:szCs w:val="24"/>
        </w:rPr>
        <w:t>la racine.</w:t>
      </w:r>
    </w:p>
    <w:p w:rsidR="00E4094F" w:rsidRPr="00E4094F" w:rsidRDefault="00E4094F" w:rsidP="009D49A4">
      <w:pPr>
        <w:spacing w:after="240"/>
        <w:ind w:firstLine="360"/>
        <w:jc w:val="both"/>
        <w:rPr>
          <w:rFonts w:ascii="Calibri" w:hAnsi="Calibri"/>
          <w:kern w:val="2"/>
          <w:szCs w:val="24"/>
        </w:rPr>
      </w:pPr>
      <w:r w:rsidRPr="00E4094F">
        <w:rPr>
          <w:rFonts w:ascii="Calibri" w:hAnsi="Calibri"/>
          <w:kern w:val="2"/>
          <w:szCs w:val="24"/>
        </w:rPr>
        <w:t>Il existe deux approches de réalisation :</w:t>
      </w:r>
    </w:p>
    <w:p w:rsidR="00E4094F" w:rsidRPr="00E4094F" w:rsidRDefault="00E4094F" w:rsidP="00886FDF">
      <w:pPr>
        <w:numPr>
          <w:ilvl w:val="0"/>
          <w:numId w:val="65"/>
        </w:numPr>
        <w:spacing w:after="240"/>
        <w:jc w:val="both"/>
        <w:rPr>
          <w:rFonts w:ascii="Calibri" w:hAnsi="Calibri"/>
          <w:kern w:val="2"/>
          <w:szCs w:val="24"/>
        </w:rPr>
      </w:pPr>
      <w:r w:rsidRPr="00E4094F">
        <w:rPr>
          <w:rFonts w:ascii="Calibri" w:hAnsi="Calibri"/>
          <w:kern w:val="2"/>
          <w:szCs w:val="24"/>
        </w:rPr>
        <w:t>La première est d’utiliser les analyseurs morphologiques</w:t>
      </w:r>
      <w:r w:rsidR="00A91095" w:rsidRPr="00A91095">
        <w:rPr>
          <w:rStyle w:val="Appeldenotedefin"/>
          <w:kern w:val="2"/>
          <w:vertAlign w:val="superscript"/>
        </w:rPr>
        <w:endnoteReference w:id="199"/>
      </w:r>
      <w:r w:rsidRPr="00E4094F">
        <w:rPr>
          <w:rFonts w:ascii="Calibri" w:hAnsi="Calibri"/>
          <w:kern w:val="2"/>
          <w:szCs w:val="24"/>
        </w:rPr>
        <w:t xml:space="preserve"> qui s'appuient sur des algorithmes spéciaux pour séparer les affixes et extraire les origines du mot. Cependant, les analyseurs existants actuellement pour la langue arabe sont faibles dans l'extraction de tous les niveaux de la dérivation, surtout que nous traitons un texte sacré.</w:t>
      </w:r>
    </w:p>
    <w:p w:rsidR="00E4094F" w:rsidRPr="00E4094F" w:rsidRDefault="00E4094F" w:rsidP="00886FDF">
      <w:pPr>
        <w:numPr>
          <w:ilvl w:val="0"/>
          <w:numId w:val="65"/>
        </w:numPr>
        <w:spacing w:after="240"/>
        <w:jc w:val="both"/>
        <w:rPr>
          <w:rFonts w:ascii="Calibri" w:hAnsi="Calibri"/>
          <w:kern w:val="2"/>
          <w:szCs w:val="24"/>
        </w:rPr>
      </w:pPr>
      <w:r w:rsidRPr="00E4094F">
        <w:rPr>
          <w:rFonts w:ascii="Calibri" w:hAnsi="Calibri"/>
          <w:kern w:val="2"/>
          <w:szCs w:val="24"/>
        </w:rPr>
        <w:t xml:space="preserve">La deuxième est d’utiliser les index coraniques des mots </w:t>
      </w:r>
      <w:r w:rsidRPr="00E4094F">
        <w:rPr>
          <w:rFonts w:ascii="Calibri" w:hAnsi="Calibri"/>
          <w:noProof/>
          <w:kern w:val="2"/>
          <w:szCs w:val="24"/>
        </w:rPr>
        <w:t>préparées</w:t>
      </w:r>
      <w:r w:rsidRPr="00E4094F">
        <w:rPr>
          <w:rFonts w:ascii="Calibri" w:hAnsi="Calibri"/>
          <w:kern w:val="2"/>
          <w:szCs w:val="24"/>
        </w:rPr>
        <w:t xml:space="preserve"> manuellement par les chercheurs. L</w:t>
      </w:r>
      <w:r w:rsidR="00F540C3">
        <w:rPr>
          <w:rFonts w:ascii="Calibri" w:hAnsi="Calibri"/>
          <w:kern w:val="2"/>
          <w:szCs w:val="24"/>
        </w:rPr>
        <w:t>’</w:t>
      </w:r>
      <w:r w:rsidRPr="00E4094F">
        <w:rPr>
          <w:rFonts w:ascii="Calibri" w:hAnsi="Calibri"/>
          <w:kern w:val="2"/>
          <w:szCs w:val="24"/>
        </w:rPr>
        <w:t xml:space="preserve">avenage des index résident dans la possibilité de les contrôler et leurs résultats stables. Leurs inconvénients résident dans l'incapacité de trouver les dérivés de la famille si le mot n'est pas cité de la même forme dans le Coran. Par exemple : </w:t>
      </w:r>
      <w:r w:rsidRPr="00E4094F">
        <w:rPr>
          <w:rFonts w:ascii="Calibri" w:hAnsi="Calibri"/>
          <w:kern w:val="2"/>
          <w:szCs w:val="24"/>
        </w:rPr>
        <w:br/>
      </w:r>
      <w:r w:rsidRPr="00E4094F">
        <w:rPr>
          <w:rFonts w:ascii="Calibri" w:hAnsi="Calibri"/>
          <w:kern w:val="2"/>
          <w:szCs w:val="24"/>
        </w:rPr>
        <w:lastRenderedPageBreak/>
        <w:t>Si on cherche le mot « </w:t>
      </w:r>
      <w:r w:rsidRPr="00E4094F">
        <w:rPr>
          <w:rFonts w:ascii="Calibri" w:hAnsi="Calibri" w:hint="eastAsia"/>
          <w:kern w:val="2"/>
          <w:szCs w:val="24"/>
          <w:rtl/>
        </w:rPr>
        <w:t>وواعدناكم</w:t>
      </w:r>
      <w:r w:rsidRPr="00E4094F">
        <w:rPr>
          <w:rFonts w:ascii="Calibri" w:hAnsi="Calibri"/>
          <w:kern w:val="2"/>
          <w:szCs w:val="24"/>
        </w:rPr>
        <w:t> » au niveau de la racine, on va trouver tous les ayas qui contiennent ce mot, plus les mots de la même famille, comme « </w:t>
      </w:r>
      <w:r w:rsidRPr="00E4094F">
        <w:rPr>
          <w:rFonts w:ascii="Calibri" w:hAnsi="Calibri" w:hint="eastAsia"/>
          <w:kern w:val="2"/>
          <w:szCs w:val="24"/>
          <w:rtl/>
        </w:rPr>
        <w:t>وعدناهم</w:t>
      </w:r>
      <w:r w:rsidRPr="00E4094F">
        <w:rPr>
          <w:rFonts w:ascii="Calibri" w:hAnsi="Calibri"/>
          <w:kern w:val="2"/>
          <w:szCs w:val="24"/>
        </w:rPr>
        <w:t> », « </w:t>
      </w:r>
      <w:r w:rsidRPr="00E4094F">
        <w:rPr>
          <w:rFonts w:ascii="Calibri" w:hAnsi="Calibri" w:hint="eastAsia"/>
          <w:kern w:val="2"/>
          <w:szCs w:val="24"/>
          <w:rtl/>
        </w:rPr>
        <w:t>وواعدنا</w:t>
      </w:r>
      <w:r w:rsidRPr="00E4094F">
        <w:rPr>
          <w:rFonts w:ascii="Calibri" w:hAnsi="Calibri"/>
          <w:kern w:val="2"/>
          <w:szCs w:val="24"/>
        </w:rPr>
        <w:t> », etc. Mais si on cherche le mot « </w:t>
      </w:r>
      <w:r w:rsidRPr="00E4094F">
        <w:rPr>
          <w:rFonts w:ascii="Calibri" w:hAnsi="Calibri" w:hint="cs"/>
          <w:kern w:val="2"/>
          <w:szCs w:val="24"/>
          <w:rtl/>
        </w:rPr>
        <w:t>وعدهما</w:t>
      </w:r>
      <w:r w:rsidRPr="00E4094F">
        <w:rPr>
          <w:rFonts w:ascii="Calibri" w:hAnsi="Calibri"/>
          <w:kern w:val="2"/>
          <w:szCs w:val="24"/>
        </w:rPr>
        <w:t> » on va rien trouver car ce mots n’existe pas dans le Coran et donc dans les index.</w:t>
      </w:r>
    </w:p>
    <w:p w:rsidR="00E4094F" w:rsidRPr="00E4094F" w:rsidRDefault="00E4094F" w:rsidP="009D49A4">
      <w:pPr>
        <w:ind w:firstLine="420"/>
        <w:jc w:val="both"/>
        <w:rPr>
          <w:rFonts w:ascii="Calibri" w:hAnsi="Calibri"/>
          <w:kern w:val="2"/>
          <w:szCs w:val="24"/>
        </w:rPr>
      </w:pPr>
      <w:r w:rsidRPr="00E4094F">
        <w:rPr>
          <w:rFonts w:ascii="Calibri" w:hAnsi="Calibri"/>
          <w:kern w:val="2"/>
          <w:szCs w:val="24"/>
        </w:rPr>
        <w:t>La recherche par dérivation se déroule en deux phases : premièrement, déterminer le niveau de dérivation du mot, ensuite extraire les mots dérivés de la même famille que le mot introduit selon le niveau requis.</w:t>
      </w:r>
    </w:p>
    <w:p w:rsidR="00E4094F" w:rsidRPr="00E4094F" w:rsidRDefault="00E4094F" w:rsidP="00715DCC">
      <w:pPr>
        <w:spacing w:after="160"/>
        <w:jc w:val="both"/>
        <w:rPr>
          <w:rFonts w:ascii="Calibri" w:hAnsi="Calibri"/>
          <w:kern w:val="2"/>
          <w:szCs w:val="24"/>
        </w:rPr>
      </w:pPr>
      <w:r w:rsidRPr="00E4094F">
        <w:rPr>
          <w:rFonts w:ascii="Calibri" w:hAnsi="Calibri"/>
          <w:kern w:val="2"/>
          <w:szCs w:val="24"/>
        </w:rPr>
        <w:t>Nous avons adopté la méthode des index dans les deux phases en raison de l'inefficacité des analyseurs morphologiques, mais la première étape se basera à l'avenir sur les analyseurs dans le cas où le taux de réussite sera presque complet. Nous avons utilisé un index de mots du Coran de M. Zerrouki qui contient les racines de mots et leurs morphèmes, il fournie ainsi deux niveaux de dérivation.</w:t>
      </w:r>
    </w:p>
    <w:p w:rsidR="00E4094F" w:rsidRPr="00E4094F" w:rsidRDefault="00E4094F" w:rsidP="000735A5">
      <w:pPr>
        <w:pStyle w:val="second"/>
        <w:spacing w:line="240" w:lineRule="auto"/>
      </w:pPr>
      <w:bookmarkStart w:id="2062" w:name="_Toc259425392"/>
      <w:bookmarkStart w:id="2063" w:name="_Toc260692669"/>
      <w:bookmarkStart w:id="2064" w:name="_Toc261640280"/>
      <w:bookmarkStart w:id="2065" w:name="_Toc262134472"/>
      <w:bookmarkStart w:id="2066" w:name="_Toc262145320"/>
      <w:bookmarkStart w:id="2067" w:name="_Toc262153532"/>
      <w:bookmarkStart w:id="2068" w:name="_Toc262155257"/>
      <w:r w:rsidRPr="00E4094F">
        <w:t>La considération d'orthographe</w:t>
      </w:r>
      <w:bookmarkEnd w:id="2061"/>
      <w:bookmarkEnd w:id="2062"/>
      <w:bookmarkEnd w:id="2063"/>
      <w:bookmarkEnd w:id="2064"/>
      <w:bookmarkEnd w:id="2065"/>
      <w:bookmarkEnd w:id="2066"/>
      <w:bookmarkEnd w:id="2067"/>
      <w:bookmarkEnd w:id="2068"/>
    </w:p>
    <w:p w:rsidR="00E4094F" w:rsidRPr="00E4094F" w:rsidRDefault="00E4094F" w:rsidP="00715DCC">
      <w:pPr>
        <w:spacing w:before="160" w:after="160"/>
        <w:ind w:firstLine="420"/>
        <w:jc w:val="both"/>
        <w:rPr>
          <w:kern w:val="1"/>
          <w:szCs w:val="24"/>
          <w:lang w:bidi="ar-DZ"/>
        </w:rPr>
      </w:pPr>
      <w:r w:rsidRPr="00E4094F">
        <w:rPr>
          <w:kern w:val="1"/>
          <w:szCs w:val="24"/>
          <w:lang w:bidi="ar-DZ"/>
        </w:rPr>
        <w:t>Dans la langue arabe, il y a des lettres dont la forme se ressemble, mais certains utilisateurs ne font pas de distinction lorsqu’ils saisissent les requêtes, et les moteurs de recherche doivent en tenir compte. L’option de considération d’orthographe peut régler ce problème.</w:t>
      </w:r>
    </w:p>
    <w:p w:rsidR="00E4094F" w:rsidRPr="00E4094F" w:rsidRDefault="00E4094F" w:rsidP="009D49A4">
      <w:pPr>
        <w:spacing w:before="240" w:after="240"/>
        <w:ind w:firstLine="420"/>
        <w:jc w:val="both"/>
        <w:rPr>
          <w:kern w:val="1"/>
          <w:szCs w:val="24"/>
        </w:rPr>
      </w:pPr>
      <w:r w:rsidRPr="00E4094F">
        <w:rPr>
          <w:kern w:val="1"/>
          <w:szCs w:val="24"/>
          <w:lang w:bidi="ar-DZ"/>
        </w:rPr>
        <w:t>A c</w:t>
      </w:r>
      <w:r w:rsidRPr="00E4094F">
        <w:rPr>
          <w:kern w:val="1"/>
          <w:szCs w:val="24"/>
        </w:rPr>
        <w:t xml:space="preserve">haque opération de recherche par négligence d’orthographe, la </w:t>
      </w:r>
      <w:r w:rsidRPr="00E4094F">
        <w:rPr>
          <w:rFonts w:ascii="Calibri" w:hAnsi="Calibri"/>
          <w:kern w:val="0"/>
          <w:szCs w:val="24"/>
        </w:rPr>
        <w:t>hamzä</w:t>
      </w:r>
      <w:r w:rsidRPr="00E4094F">
        <w:rPr>
          <w:kern w:val="1"/>
          <w:szCs w:val="24"/>
        </w:rPr>
        <w:t xml:space="preserve"> est convertie en une </w:t>
      </w:r>
      <w:r w:rsidRPr="00E4094F">
        <w:rPr>
          <w:rFonts w:ascii="Calibri" w:hAnsi="Calibri"/>
          <w:kern w:val="0"/>
          <w:szCs w:val="24"/>
        </w:rPr>
        <w:t xml:space="preserve">hamzä </w:t>
      </w:r>
      <w:r w:rsidRPr="00E4094F">
        <w:rPr>
          <w:kern w:val="1"/>
          <w:szCs w:val="24"/>
        </w:rPr>
        <w:t xml:space="preserve">indépendante, </w:t>
      </w:r>
      <w:r w:rsidRPr="00E4094F">
        <w:rPr>
          <w:kern w:val="2"/>
          <w:szCs w:val="24"/>
        </w:rPr>
        <w:t>tâ’ marbûta (</w:t>
      </w:r>
      <w:r w:rsidRPr="00E4094F">
        <w:rPr>
          <w:rFonts w:hint="eastAsia"/>
          <w:kern w:val="2"/>
          <w:szCs w:val="24"/>
          <w:rtl/>
        </w:rPr>
        <w:t>ة</w:t>
      </w:r>
      <w:r w:rsidRPr="00E4094F">
        <w:rPr>
          <w:kern w:val="2"/>
          <w:szCs w:val="24"/>
        </w:rPr>
        <w:t>)</w:t>
      </w:r>
      <w:r w:rsidR="00F540C3">
        <w:rPr>
          <w:kern w:val="2"/>
          <w:szCs w:val="24"/>
        </w:rPr>
        <w:t xml:space="preserve"> </w:t>
      </w:r>
      <w:r w:rsidRPr="00E4094F">
        <w:rPr>
          <w:kern w:val="2"/>
          <w:szCs w:val="24"/>
        </w:rPr>
        <w:t>en hâ’ (</w:t>
      </w:r>
      <w:r w:rsidRPr="00E4094F">
        <w:rPr>
          <w:rFonts w:hint="eastAsia"/>
          <w:kern w:val="2"/>
          <w:szCs w:val="24"/>
          <w:rtl/>
        </w:rPr>
        <w:t>ه</w:t>
      </w:r>
      <w:r w:rsidRPr="00E4094F">
        <w:rPr>
          <w:kern w:val="2"/>
          <w:szCs w:val="24"/>
        </w:rPr>
        <w:t>) et alif maqsûra (</w:t>
      </w:r>
      <w:r w:rsidRPr="00E4094F">
        <w:rPr>
          <w:rFonts w:hint="eastAsia"/>
          <w:kern w:val="2"/>
          <w:szCs w:val="24"/>
          <w:rtl/>
        </w:rPr>
        <w:t>ى</w:t>
      </w:r>
      <w:r w:rsidRPr="00E4094F">
        <w:rPr>
          <w:kern w:val="2"/>
          <w:szCs w:val="24"/>
        </w:rPr>
        <w:t>) en yâ’ (</w:t>
      </w:r>
      <w:r w:rsidRPr="00E4094F">
        <w:rPr>
          <w:rFonts w:hint="eastAsia"/>
          <w:kern w:val="2"/>
          <w:szCs w:val="24"/>
          <w:rtl/>
        </w:rPr>
        <w:t>ي</w:t>
      </w:r>
      <w:r w:rsidRPr="00E4094F">
        <w:rPr>
          <w:kern w:val="2"/>
          <w:szCs w:val="24"/>
        </w:rPr>
        <w:t>).</w:t>
      </w:r>
      <w:r w:rsidRPr="00E4094F">
        <w:rPr>
          <w:kern w:val="1"/>
          <w:szCs w:val="24"/>
        </w:rPr>
        <w:br/>
        <w:t>Ensuite, nous prenons tous les mots indexés et nous les traitons de la même façon et on compare.</w:t>
      </w:r>
    </w:p>
    <w:p w:rsidR="00E4094F" w:rsidRPr="00E4094F" w:rsidRDefault="00E4094F" w:rsidP="009D49A4">
      <w:pPr>
        <w:spacing w:before="240" w:after="240"/>
        <w:ind w:firstLine="420"/>
        <w:jc w:val="both"/>
        <w:rPr>
          <w:rFonts w:cstheme="minorHAnsi"/>
          <w:kern w:val="1"/>
          <w:szCs w:val="24"/>
        </w:rPr>
      </w:pPr>
      <w:r w:rsidRPr="00E4094F">
        <w:rPr>
          <w:kern w:val="1"/>
          <w:szCs w:val="24"/>
        </w:rPr>
        <w:t>La complexité de cet algorithme pour la recherche simple est de O(</w:t>
      </w:r>
      <w:r w:rsidRPr="00E4094F">
        <w:rPr>
          <w:i/>
          <w:iCs/>
          <w:kern w:val="1"/>
          <w:szCs w:val="24"/>
        </w:rPr>
        <w:t>n</w:t>
      </w:r>
      <w:r w:rsidRPr="00E4094F">
        <w:rPr>
          <w:kern w:val="1"/>
          <w:szCs w:val="24"/>
        </w:rPr>
        <w:t xml:space="preserve">) où </w:t>
      </w:r>
      <w:r w:rsidRPr="00E4094F">
        <w:rPr>
          <w:i/>
          <w:iCs/>
          <w:kern w:val="1"/>
          <w:szCs w:val="24"/>
        </w:rPr>
        <w:t>n</w:t>
      </w:r>
      <w:r w:rsidRPr="00E4094F">
        <w:rPr>
          <w:kern w:val="1"/>
          <w:szCs w:val="24"/>
        </w:rPr>
        <w:t xml:space="preserve"> est le nombre de mots indexés, ce qui augmente significativement la lenteur du processus de recherche, nous devons donc abandonner cette option pour gagner de la performance et de la vitesse, surtout que son importance est limités en présence du système de suggestions.</w:t>
      </w:r>
    </w:p>
    <w:p w:rsidR="00E4094F" w:rsidRPr="00E4094F" w:rsidRDefault="00E4094F" w:rsidP="009D49A4">
      <w:pPr>
        <w:pStyle w:val="second"/>
        <w:spacing w:line="240" w:lineRule="auto"/>
        <w:rPr>
          <w:szCs w:val="22"/>
          <w:rtl/>
        </w:rPr>
      </w:pPr>
      <w:bookmarkStart w:id="2069" w:name="_Toc258838021"/>
      <w:bookmarkStart w:id="2070" w:name="_Toc259425393"/>
      <w:bookmarkStart w:id="2071" w:name="_Toc260692670"/>
      <w:bookmarkStart w:id="2072" w:name="_Toc261640281"/>
      <w:bookmarkStart w:id="2073" w:name="_Toc262134473"/>
      <w:bookmarkStart w:id="2074" w:name="_Toc262145321"/>
      <w:bookmarkStart w:id="2075" w:name="_Toc262153533"/>
      <w:bookmarkStart w:id="2076" w:name="_Toc262155258"/>
      <w:r w:rsidRPr="006B297A">
        <w:t xml:space="preserve">La recherche par </w:t>
      </w:r>
      <w:r w:rsidRPr="00E4094F">
        <w:rPr>
          <w:szCs w:val="22"/>
        </w:rPr>
        <w:t>t</w:t>
      </w:r>
      <w:r w:rsidRPr="006B297A">
        <w:t>u</w:t>
      </w:r>
      <w:r w:rsidRPr="00E4094F">
        <w:rPr>
          <w:szCs w:val="22"/>
        </w:rPr>
        <w:t>ple :</w:t>
      </w:r>
      <w:bookmarkEnd w:id="2069"/>
      <w:bookmarkEnd w:id="2070"/>
      <w:bookmarkEnd w:id="2071"/>
      <w:bookmarkEnd w:id="2072"/>
      <w:bookmarkEnd w:id="2073"/>
      <w:bookmarkEnd w:id="2074"/>
      <w:bookmarkEnd w:id="2075"/>
      <w:bookmarkEnd w:id="2076"/>
    </w:p>
    <w:p w:rsidR="00E4094F" w:rsidRPr="00E4094F" w:rsidRDefault="00E4094F" w:rsidP="00715DCC">
      <w:pPr>
        <w:spacing w:before="160" w:after="160"/>
        <w:ind w:firstLine="420"/>
        <w:jc w:val="both"/>
        <w:rPr>
          <w:kern w:val="2"/>
          <w:szCs w:val="24"/>
        </w:rPr>
      </w:pPr>
      <w:r w:rsidRPr="00E4094F">
        <w:rPr>
          <w:kern w:val="2"/>
          <w:szCs w:val="24"/>
        </w:rPr>
        <w:t xml:space="preserve">La recherche par </w:t>
      </w:r>
      <w:r w:rsidRPr="00E4094F">
        <w:rPr>
          <w:noProof/>
          <w:kern w:val="2"/>
          <w:szCs w:val="24"/>
        </w:rPr>
        <w:t>tuple</w:t>
      </w:r>
      <w:r w:rsidRPr="00E4094F">
        <w:rPr>
          <w:kern w:val="2"/>
          <w:szCs w:val="24"/>
        </w:rPr>
        <w:t xml:space="preserve"> s’appuie sur la présence des informations sur les propriétés du mot dont les valeurs divisent les mots du Coran en un nombre considérable de groupes, le moteur de recherche utilise l'intersection de ces groupes au lieu des mots introduits par l'utilisateur.</w:t>
      </w:r>
    </w:p>
    <w:p w:rsidR="00E4094F" w:rsidRPr="00E4094F" w:rsidRDefault="00E4094F" w:rsidP="009D49A4">
      <w:pPr>
        <w:ind w:firstLine="420"/>
        <w:jc w:val="both"/>
        <w:rPr>
          <w:kern w:val="2"/>
          <w:szCs w:val="24"/>
        </w:rPr>
      </w:pPr>
      <w:r w:rsidRPr="00E4094F">
        <w:rPr>
          <w:kern w:val="2"/>
          <w:szCs w:val="24"/>
        </w:rPr>
        <w:t>Parmi les caractéristiques que nous avons pu trouver ses index, la racine et le type. Nous les avons importés de l’index des mots de M. Zerrouki.</w:t>
      </w:r>
    </w:p>
    <w:p w:rsidR="00E4094F" w:rsidRPr="00E4094F" w:rsidRDefault="00E4094F" w:rsidP="009D49A4">
      <w:pPr>
        <w:jc w:val="both"/>
        <w:rPr>
          <w:kern w:val="2"/>
          <w:szCs w:val="24"/>
        </w:rPr>
      </w:pPr>
      <w:r w:rsidRPr="00E4094F">
        <w:rPr>
          <w:kern w:val="2"/>
          <w:szCs w:val="24"/>
        </w:rPr>
        <w:t>Avec la disponibilité d’une propriété la cherche s’effectue avec un couple de type :</w:t>
      </w:r>
    </w:p>
    <w:p w:rsidR="00680EE0" w:rsidRDefault="00E4094F" w:rsidP="00680EE0">
      <w:pPr>
        <w:spacing w:after="240"/>
        <w:jc w:val="both"/>
        <w:rPr>
          <w:kern w:val="2"/>
          <w:szCs w:val="24"/>
        </w:rPr>
      </w:pPr>
      <w:r w:rsidRPr="00E4094F">
        <w:rPr>
          <w:noProof/>
          <w:kern w:val="2"/>
          <w:szCs w:val="24"/>
        </w:rPr>
        <w:t xml:space="preserve">{racine: </w:t>
      </w:r>
      <w:r w:rsidRPr="00E4094F">
        <w:rPr>
          <w:noProof/>
          <w:kern w:val="2"/>
          <w:szCs w:val="24"/>
          <w:rtl/>
        </w:rPr>
        <w:t>ملك</w:t>
      </w:r>
      <w:r w:rsidRPr="00E4094F">
        <w:rPr>
          <w:noProof/>
          <w:kern w:val="2"/>
          <w:szCs w:val="24"/>
        </w:rPr>
        <w:t xml:space="preserve">, type: </w:t>
      </w:r>
      <w:r w:rsidRPr="00E4094F">
        <w:rPr>
          <w:noProof/>
          <w:kern w:val="2"/>
          <w:szCs w:val="24"/>
          <w:rtl/>
          <w:lang w:bidi="ar-DZ"/>
        </w:rPr>
        <w:t>إسم</w:t>
      </w:r>
      <w:r w:rsidRPr="00E4094F">
        <w:rPr>
          <w:noProof/>
          <w:kern w:val="2"/>
          <w:szCs w:val="24"/>
        </w:rPr>
        <w:t>)}.</w:t>
      </w:r>
      <w:r w:rsidRPr="00E4094F">
        <w:rPr>
          <w:noProof/>
          <w:kern w:val="2"/>
          <w:szCs w:val="24"/>
        </w:rPr>
        <w:br/>
      </w:r>
      <w:r w:rsidRPr="00E4094F">
        <w:rPr>
          <w:kern w:val="2"/>
          <w:szCs w:val="24"/>
        </w:rPr>
        <w:t>Pour le pattern</w:t>
      </w:r>
      <w:r w:rsidRPr="00E4094F">
        <w:rPr>
          <w:kern w:val="2"/>
          <w:szCs w:val="24"/>
          <w:vertAlign w:val="superscript"/>
        </w:rPr>
        <w:endnoteReference w:id="200"/>
      </w:r>
      <w:r w:rsidRPr="00E4094F">
        <w:rPr>
          <w:kern w:val="2"/>
          <w:szCs w:val="24"/>
        </w:rPr>
        <w:t xml:space="preserve"> (</w:t>
      </w:r>
      <w:r w:rsidRPr="00E4094F">
        <w:rPr>
          <w:rFonts w:hint="cs"/>
          <w:kern w:val="2"/>
          <w:szCs w:val="24"/>
          <w:rtl/>
          <w:lang w:bidi="ar-DZ"/>
        </w:rPr>
        <w:t>الوزن</w:t>
      </w:r>
      <w:r w:rsidRPr="00E4094F">
        <w:rPr>
          <w:kern w:val="2"/>
          <w:szCs w:val="24"/>
        </w:rPr>
        <w:t>), il n'y a pas d’index, que ce soit avec ou sans vocalisation.</w:t>
      </w:r>
    </w:p>
    <w:p w:rsidR="00680EE0" w:rsidRDefault="00E4094F" w:rsidP="00680EE0">
      <w:pPr>
        <w:spacing w:before="0" w:after="0"/>
        <w:jc w:val="center"/>
      </w:pPr>
      <w:r w:rsidRPr="00E4094F">
        <w:rPr>
          <w:noProof/>
          <w:kern w:val="2"/>
          <w:szCs w:val="24"/>
        </w:rPr>
        <w:lastRenderedPageBreak/>
        <w:drawing>
          <wp:inline distT="0" distB="0" distL="0" distR="0">
            <wp:extent cx="3848100" cy="1714500"/>
            <wp:effectExtent l="0" t="0" r="0" b="0"/>
            <wp:docPr id="113" name="Diagramme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5" r:lo="rId266" r:qs="rId267" r:cs="rId268"/>
              </a:graphicData>
            </a:graphic>
          </wp:inline>
        </w:drawing>
      </w:r>
      <w:bookmarkStart w:id="2077" w:name="_Toc260692700"/>
    </w:p>
    <w:p w:rsidR="00E4094F" w:rsidRPr="00680EE0" w:rsidRDefault="00E4094F" w:rsidP="00680EE0">
      <w:pPr>
        <w:spacing w:before="0"/>
        <w:jc w:val="center"/>
        <w:rPr>
          <w:b/>
          <w:bCs/>
          <w:sz w:val="20"/>
          <w:szCs w:val="20"/>
        </w:rPr>
      </w:pPr>
      <w:bookmarkStart w:id="2078" w:name="_Toc263084798"/>
      <w:r w:rsidRPr="00680EE0">
        <w:rPr>
          <w:b/>
          <w:bCs/>
          <w:sz w:val="20"/>
          <w:szCs w:val="20"/>
        </w:rPr>
        <w:t xml:space="preserve">Figure </w:t>
      </w:r>
      <w:r w:rsidR="009344AB" w:rsidRPr="00680EE0">
        <w:rPr>
          <w:b/>
          <w:bCs/>
          <w:sz w:val="20"/>
          <w:szCs w:val="20"/>
        </w:rPr>
        <w:fldChar w:fldCharType="begin"/>
      </w:r>
      <w:r w:rsidRPr="00680EE0">
        <w:rPr>
          <w:b/>
          <w:bCs/>
          <w:sz w:val="20"/>
          <w:szCs w:val="20"/>
        </w:rPr>
        <w:instrText xml:space="preserve"> SEQ Figure \* ARABIC </w:instrText>
      </w:r>
      <w:r w:rsidR="009344AB" w:rsidRPr="00680EE0">
        <w:rPr>
          <w:b/>
          <w:bCs/>
          <w:sz w:val="20"/>
          <w:szCs w:val="20"/>
        </w:rPr>
        <w:fldChar w:fldCharType="separate"/>
      </w:r>
      <w:r w:rsidR="00B13E27">
        <w:rPr>
          <w:b/>
          <w:bCs/>
          <w:noProof/>
          <w:sz w:val="20"/>
          <w:szCs w:val="20"/>
        </w:rPr>
        <w:t>63</w:t>
      </w:r>
      <w:r w:rsidR="009344AB" w:rsidRPr="00680EE0">
        <w:rPr>
          <w:b/>
          <w:bCs/>
          <w:sz w:val="20"/>
          <w:szCs w:val="20"/>
        </w:rPr>
        <w:fldChar w:fldCharType="end"/>
      </w:r>
      <w:r w:rsidRPr="00680EE0">
        <w:rPr>
          <w:b/>
          <w:bCs/>
          <w:noProof/>
          <w:sz w:val="20"/>
          <w:szCs w:val="20"/>
          <w:rtl/>
          <w:lang w:bidi="ar-DZ"/>
        </w:rPr>
        <w:t xml:space="preserve"> </w:t>
      </w:r>
      <w:r w:rsidRPr="00680EE0">
        <w:rPr>
          <w:b/>
          <w:bCs/>
          <w:noProof/>
          <w:sz w:val="20"/>
          <w:szCs w:val="20"/>
          <w:lang w:bidi="ar-DZ"/>
        </w:rPr>
        <w:t xml:space="preserve">: </w:t>
      </w:r>
      <w:r w:rsidRPr="00680EE0">
        <w:rPr>
          <w:b/>
          <w:bCs/>
          <w:sz w:val="20"/>
          <w:szCs w:val="20"/>
        </w:rPr>
        <w:t>Exemple de recherche par tuple</w:t>
      </w:r>
      <w:bookmarkEnd w:id="2077"/>
      <w:bookmarkEnd w:id="2078"/>
    </w:p>
    <w:p w:rsidR="00E4094F" w:rsidRPr="001365B5" w:rsidRDefault="00E4094F" w:rsidP="000735A5">
      <w:pPr>
        <w:pStyle w:val="root"/>
        <w:ind w:left="0" w:firstLine="840"/>
      </w:pPr>
      <w:bookmarkStart w:id="2079" w:name="_Toc258838022"/>
      <w:bookmarkStart w:id="2080" w:name="_Toc259425394"/>
      <w:bookmarkStart w:id="2081" w:name="_Toc260692671"/>
      <w:bookmarkStart w:id="2082" w:name="_Toc261640282"/>
      <w:bookmarkStart w:id="2083" w:name="_Toc262134474"/>
      <w:bookmarkStart w:id="2084" w:name="_Toc262145322"/>
      <w:bookmarkStart w:id="2085" w:name="_Toc262153534"/>
      <w:bookmarkStart w:id="2086" w:name="_Toc262155259"/>
      <w:r w:rsidRPr="006B297A">
        <w:t>Les</w:t>
      </w:r>
      <w:r w:rsidR="00F540C3">
        <w:t xml:space="preserve"> </w:t>
      </w:r>
      <w:r w:rsidRPr="006B297A">
        <w:t>suggestions</w:t>
      </w:r>
      <w:bookmarkEnd w:id="2079"/>
      <w:bookmarkEnd w:id="2080"/>
      <w:bookmarkEnd w:id="2081"/>
      <w:bookmarkEnd w:id="2082"/>
      <w:bookmarkEnd w:id="2083"/>
      <w:bookmarkEnd w:id="2084"/>
      <w:bookmarkEnd w:id="2085"/>
      <w:bookmarkEnd w:id="2086"/>
    </w:p>
    <w:p w:rsidR="00E4094F" w:rsidRPr="00E4094F" w:rsidRDefault="00E4094F" w:rsidP="00680EE0">
      <w:pPr>
        <w:ind w:firstLine="420"/>
        <w:jc w:val="both"/>
        <w:rPr>
          <w:kern w:val="1"/>
          <w:szCs w:val="24"/>
        </w:rPr>
      </w:pPr>
      <w:r w:rsidRPr="00E4094F">
        <w:rPr>
          <w:kern w:val="1"/>
          <w:szCs w:val="24"/>
        </w:rPr>
        <w:t>Les moteurs de recherche suggèrent des fois des mots plus fréquents et proches de ceux introduits dans la requête. Il existe</w:t>
      </w:r>
      <w:r w:rsidR="00F540C3">
        <w:rPr>
          <w:kern w:val="1"/>
          <w:szCs w:val="24"/>
        </w:rPr>
        <w:t xml:space="preserve"> </w:t>
      </w:r>
      <w:r w:rsidRPr="00E4094F">
        <w:rPr>
          <w:kern w:val="1"/>
          <w:szCs w:val="24"/>
        </w:rPr>
        <w:t>deux types de suggestions qui sont :</w:t>
      </w:r>
    </w:p>
    <w:p w:rsidR="00F540C3" w:rsidRPr="00877D6C" w:rsidRDefault="00E4094F" w:rsidP="00886FDF">
      <w:pPr>
        <w:pStyle w:val="second"/>
        <w:numPr>
          <w:ilvl w:val="0"/>
          <w:numId w:val="136"/>
        </w:numPr>
        <w:rPr>
          <w:kern w:val="1"/>
        </w:rPr>
      </w:pPr>
      <w:r w:rsidRPr="00877D6C">
        <w:rPr>
          <w:kern w:val="1"/>
        </w:rPr>
        <w:t>La vérification d’orthographe</w:t>
      </w:r>
    </w:p>
    <w:p w:rsidR="00F540C3" w:rsidRDefault="00E4094F" w:rsidP="00680EE0">
      <w:pPr>
        <w:spacing w:after="0"/>
        <w:ind w:firstLine="420"/>
        <w:rPr>
          <w:kern w:val="1"/>
          <w:szCs w:val="24"/>
        </w:rPr>
      </w:pPr>
      <w:r w:rsidRPr="00F540C3">
        <w:rPr>
          <w:kern w:val="1"/>
          <w:szCs w:val="24"/>
        </w:rPr>
        <w:t>La vérification d’orthographe est invoquée lorsque la recherche avec la requête originale n’aboutie à aucun résultat. Dans ce cas, le système propose à l’utilisateur les mots les plus similaires qui sont correctement écrits.</w:t>
      </w:r>
    </w:p>
    <w:p w:rsidR="00F540C3" w:rsidRPr="00F540C3" w:rsidRDefault="00F540C3" w:rsidP="00680EE0">
      <w:pPr>
        <w:spacing w:after="0"/>
        <w:ind w:firstLine="420"/>
        <w:rPr>
          <w:kern w:val="1"/>
          <w:szCs w:val="24"/>
        </w:rPr>
      </w:pPr>
      <w:r>
        <w:rPr>
          <w:kern w:val="1"/>
          <w:szCs w:val="24"/>
        </w:rPr>
        <w:t xml:space="preserve">Nous avons utilisé </w:t>
      </w:r>
      <w:r w:rsidRPr="00F540C3">
        <w:rPr>
          <w:kern w:val="1"/>
          <w:szCs w:val="24"/>
        </w:rPr>
        <w:t>W</w:t>
      </w:r>
      <w:r w:rsidR="00877D6C">
        <w:rPr>
          <w:kern w:val="1"/>
          <w:szCs w:val="24"/>
        </w:rPr>
        <w:t>h</w:t>
      </w:r>
      <w:r w:rsidRPr="00F540C3">
        <w:rPr>
          <w:kern w:val="1"/>
          <w:szCs w:val="24"/>
        </w:rPr>
        <w:t xml:space="preserve">oosh </w:t>
      </w:r>
      <w:r>
        <w:rPr>
          <w:kern w:val="1"/>
          <w:szCs w:val="24"/>
        </w:rPr>
        <w:t>pour</w:t>
      </w:r>
      <w:r w:rsidRPr="00F540C3">
        <w:rPr>
          <w:kern w:val="1"/>
          <w:szCs w:val="24"/>
        </w:rPr>
        <w:t xml:space="preserve"> construire </w:t>
      </w:r>
      <w:r>
        <w:rPr>
          <w:kern w:val="1"/>
          <w:szCs w:val="24"/>
        </w:rPr>
        <w:t>d</w:t>
      </w:r>
      <w:r w:rsidRPr="00F540C3">
        <w:rPr>
          <w:kern w:val="1"/>
          <w:szCs w:val="24"/>
        </w:rPr>
        <w:t>eux dictionnaires n-gramme, le premi</w:t>
      </w:r>
      <w:r>
        <w:rPr>
          <w:kern w:val="1"/>
          <w:szCs w:val="24"/>
        </w:rPr>
        <w:t>er pour</w:t>
      </w:r>
      <w:r w:rsidRPr="00F540C3">
        <w:rPr>
          <w:kern w:val="1"/>
          <w:szCs w:val="24"/>
        </w:rPr>
        <w:t xml:space="preserve"> les mot</w:t>
      </w:r>
      <w:r>
        <w:rPr>
          <w:kern w:val="1"/>
          <w:szCs w:val="24"/>
        </w:rPr>
        <w:t>s</w:t>
      </w:r>
      <w:r w:rsidRPr="00F540C3">
        <w:rPr>
          <w:kern w:val="1"/>
          <w:szCs w:val="24"/>
        </w:rPr>
        <w:t xml:space="preserve"> coranique</w:t>
      </w:r>
      <w:r>
        <w:rPr>
          <w:kern w:val="1"/>
          <w:szCs w:val="24"/>
        </w:rPr>
        <w:t>s</w:t>
      </w:r>
      <w:r w:rsidRPr="00F540C3">
        <w:rPr>
          <w:kern w:val="1"/>
          <w:szCs w:val="24"/>
        </w:rPr>
        <w:t xml:space="preserve"> </w:t>
      </w:r>
      <w:r>
        <w:rPr>
          <w:kern w:val="1"/>
          <w:szCs w:val="24"/>
        </w:rPr>
        <w:t xml:space="preserve">en se basant sur </w:t>
      </w:r>
      <w:r w:rsidRPr="00F540C3">
        <w:rPr>
          <w:kern w:val="1"/>
          <w:szCs w:val="24"/>
        </w:rPr>
        <w:t xml:space="preserve">les mots issus du processus de normalisation et </w:t>
      </w:r>
      <w:r>
        <w:rPr>
          <w:kern w:val="1"/>
          <w:szCs w:val="24"/>
        </w:rPr>
        <w:t xml:space="preserve">de </w:t>
      </w:r>
      <w:r w:rsidR="00877D6C" w:rsidRPr="00877D6C">
        <w:rPr>
          <w:kern w:val="1"/>
          <w:szCs w:val="24"/>
          <w:lang w:val="en-US"/>
        </w:rPr>
        <w:t>tokenization</w:t>
      </w:r>
      <w:r>
        <w:rPr>
          <w:kern w:val="1"/>
          <w:szCs w:val="24"/>
        </w:rPr>
        <w:t xml:space="preserve"> du</w:t>
      </w:r>
      <w:r w:rsidRPr="00F540C3">
        <w:rPr>
          <w:kern w:val="1"/>
          <w:szCs w:val="24"/>
        </w:rPr>
        <w:t xml:space="preserve"> texte coranique</w:t>
      </w:r>
      <w:r>
        <w:rPr>
          <w:kern w:val="1"/>
          <w:szCs w:val="24"/>
        </w:rPr>
        <w:t xml:space="preserve">. </w:t>
      </w:r>
      <w:r w:rsidRPr="00F540C3">
        <w:rPr>
          <w:kern w:val="1"/>
          <w:szCs w:val="24"/>
        </w:rPr>
        <w:t>Le second</w:t>
      </w:r>
      <w:r>
        <w:rPr>
          <w:kern w:val="1"/>
          <w:szCs w:val="24"/>
        </w:rPr>
        <w:t xml:space="preserve"> est pour</w:t>
      </w:r>
      <w:r w:rsidRPr="00F540C3">
        <w:rPr>
          <w:kern w:val="1"/>
          <w:szCs w:val="24"/>
        </w:rPr>
        <w:t xml:space="preserve"> </w:t>
      </w:r>
      <w:r>
        <w:rPr>
          <w:kern w:val="1"/>
          <w:szCs w:val="24"/>
        </w:rPr>
        <w:t>l</w:t>
      </w:r>
      <w:r w:rsidRPr="00F540C3">
        <w:rPr>
          <w:kern w:val="1"/>
          <w:szCs w:val="24"/>
        </w:rPr>
        <w:t xml:space="preserve">es sujets </w:t>
      </w:r>
      <w:r>
        <w:rPr>
          <w:kern w:val="1"/>
          <w:szCs w:val="24"/>
        </w:rPr>
        <w:t>en se basant sur</w:t>
      </w:r>
      <w:r w:rsidRPr="00F540C3">
        <w:rPr>
          <w:kern w:val="1"/>
          <w:szCs w:val="24"/>
        </w:rPr>
        <w:t xml:space="preserve"> tous les mots inclus dans les </w:t>
      </w:r>
      <w:r>
        <w:rPr>
          <w:kern w:val="1"/>
          <w:szCs w:val="24"/>
        </w:rPr>
        <w:t>champs</w:t>
      </w:r>
      <w:r w:rsidRPr="00F540C3">
        <w:rPr>
          <w:kern w:val="1"/>
          <w:szCs w:val="24"/>
        </w:rPr>
        <w:t xml:space="preserve"> de la </w:t>
      </w:r>
      <w:r>
        <w:rPr>
          <w:kern w:val="1"/>
          <w:szCs w:val="24"/>
        </w:rPr>
        <w:t>sub</w:t>
      </w:r>
      <w:r w:rsidRPr="00F540C3">
        <w:rPr>
          <w:kern w:val="1"/>
          <w:szCs w:val="24"/>
        </w:rPr>
        <w:t xml:space="preserve">division </w:t>
      </w:r>
      <w:r>
        <w:rPr>
          <w:kern w:val="1"/>
          <w:szCs w:val="24"/>
        </w:rPr>
        <w:t>thématique</w:t>
      </w:r>
      <w:r w:rsidRPr="00F540C3">
        <w:rPr>
          <w:kern w:val="1"/>
          <w:szCs w:val="24"/>
        </w:rPr>
        <w:t>.</w:t>
      </w:r>
    </w:p>
    <w:p w:rsidR="00F540C3" w:rsidRPr="00E4094F" w:rsidRDefault="00F540C3" w:rsidP="00680EE0">
      <w:pPr>
        <w:ind w:firstLine="420"/>
        <w:rPr>
          <w:kern w:val="1"/>
          <w:szCs w:val="24"/>
        </w:rPr>
      </w:pPr>
      <w:r>
        <w:rPr>
          <w:kern w:val="1"/>
          <w:szCs w:val="24"/>
        </w:rPr>
        <w:t>La vocalisation</w:t>
      </w:r>
      <w:r w:rsidRPr="00F540C3">
        <w:rPr>
          <w:kern w:val="1"/>
          <w:szCs w:val="24"/>
        </w:rPr>
        <w:t xml:space="preserve"> n'est pas pris en compte car elle </w:t>
      </w:r>
      <w:r>
        <w:rPr>
          <w:kern w:val="1"/>
          <w:szCs w:val="24"/>
        </w:rPr>
        <w:t>alourdie</w:t>
      </w:r>
      <w:r w:rsidRPr="00F540C3">
        <w:rPr>
          <w:kern w:val="1"/>
          <w:szCs w:val="24"/>
        </w:rPr>
        <w:t xml:space="preserve"> les </w:t>
      </w:r>
      <w:r>
        <w:rPr>
          <w:kern w:val="1"/>
          <w:szCs w:val="24"/>
        </w:rPr>
        <w:t>index</w:t>
      </w:r>
      <w:r w:rsidRPr="00F540C3">
        <w:rPr>
          <w:kern w:val="1"/>
          <w:szCs w:val="24"/>
        </w:rPr>
        <w:t xml:space="preserve"> en vain. Pour plus de détails, voir</w:t>
      </w:r>
      <w:r w:rsidR="00C70656">
        <w:rPr>
          <w:kern w:val="1"/>
          <w:szCs w:val="24"/>
        </w:rPr>
        <w:t xml:space="preserve"> le chapitre</w:t>
      </w:r>
      <w:r w:rsidRPr="00F540C3">
        <w:rPr>
          <w:kern w:val="1"/>
          <w:szCs w:val="24"/>
        </w:rPr>
        <w:t xml:space="preserve"> </w:t>
      </w:r>
      <w:r>
        <w:rPr>
          <w:kern w:val="1"/>
          <w:szCs w:val="24"/>
        </w:rPr>
        <w:t>conception</w:t>
      </w:r>
      <w:r w:rsidR="00C70656">
        <w:rPr>
          <w:kern w:val="1"/>
          <w:szCs w:val="24"/>
        </w:rPr>
        <w:t xml:space="preserve"> V.A.</w:t>
      </w:r>
    </w:p>
    <w:p w:rsidR="00E4094F" w:rsidRPr="00877D6C" w:rsidRDefault="00E4094F" w:rsidP="00877D6C">
      <w:pPr>
        <w:pStyle w:val="second"/>
        <w:rPr>
          <w:rStyle w:val="Rfrenceintense"/>
          <w:b/>
          <w:bCs/>
          <w:smallCaps w:val="0"/>
          <w:spacing w:val="0"/>
        </w:rPr>
      </w:pPr>
      <w:r w:rsidRPr="00877D6C">
        <w:rPr>
          <w:rStyle w:val="Rfrenceintense"/>
          <w:rFonts w:eastAsiaTheme="minorEastAsia"/>
          <w:b/>
          <w:bCs/>
          <w:smallCaps w:val="0"/>
          <w:spacing w:val="0"/>
        </w:rPr>
        <w:t>Mots</w:t>
      </w:r>
      <w:r w:rsidRPr="00877D6C">
        <w:rPr>
          <w:rStyle w:val="Rfrenceintense"/>
          <w:b/>
          <w:bCs/>
          <w:smallCaps w:val="0"/>
          <w:spacing w:val="0"/>
        </w:rPr>
        <w:t>-clés relatives</w:t>
      </w:r>
    </w:p>
    <w:p w:rsidR="00E4094F" w:rsidRPr="00E4094F" w:rsidRDefault="00E4094F" w:rsidP="00680EE0">
      <w:pPr>
        <w:spacing w:after="0"/>
        <w:ind w:firstLine="420"/>
        <w:jc w:val="both"/>
        <w:rPr>
          <w:kern w:val="2"/>
          <w:szCs w:val="24"/>
        </w:rPr>
      </w:pPr>
      <w:r w:rsidRPr="00E4094F">
        <w:rPr>
          <w:kern w:val="2"/>
          <w:szCs w:val="24"/>
        </w:rPr>
        <w:t>Contrairement à la vérification d’orthographe, les mots-clés relatives sont proposés même si la requête aboutie à des résultats, quand il y a des mots souvent associés ou sémantiquement proches des mots le la requête.</w:t>
      </w:r>
    </w:p>
    <w:p w:rsidR="00E4094F" w:rsidRPr="00E4094F" w:rsidRDefault="00E4094F" w:rsidP="00680EE0">
      <w:pPr>
        <w:spacing w:after="0"/>
        <w:ind w:firstLine="420"/>
        <w:jc w:val="both"/>
        <w:rPr>
          <w:kern w:val="2"/>
          <w:szCs w:val="24"/>
        </w:rPr>
      </w:pPr>
      <w:r w:rsidRPr="00E4094F">
        <w:rPr>
          <w:kern w:val="2"/>
          <w:szCs w:val="24"/>
        </w:rPr>
        <w:t>Afin de réaliser cette fonctionnalité, nous utilisons l’ontologie du Coran, et parmi les ontologies que nous avons trouvées il y a :</w:t>
      </w:r>
    </w:p>
    <w:p w:rsidR="00E4094F" w:rsidRPr="00E4094F" w:rsidRDefault="00E4094F" w:rsidP="00886FDF">
      <w:pPr>
        <w:numPr>
          <w:ilvl w:val="0"/>
          <w:numId w:val="71"/>
        </w:numPr>
        <w:spacing w:after="0"/>
        <w:ind w:left="714" w:hanging="357"/>
        <w:jc w:val="both"/>
        <w:rPr>
          <w:kern w:val="2"/>
          <w:szCs w:val="24"/>
        </w:rPr>
      </w:pPr>
      <w:r w:rsidRPr="00E4094F">
        <w:rPr>
          <w:kern w:val="2"/>
          <w:szCs w:val="24"/>
        </w:rPr>
        <w:t>L’ontologie de Hadj henni : une ontologie du domaine des documents coraniques généré à partir d’un schéma XML.</w:t>
      </w:r>
      <w:sdt>
        <w:sdtPr>
          <w:rPr>
            <w:kern w:val="2"/>
            <w:szCs w:val="24"/>
          </w:rPr>
          <w:id w:val="59225236"/>
          <w:citation/>
        </w:sdtPr>
        <w:sdtContent>
          <w:r w:rsidR="009344AB" w:rsidRPr="00E4094F">
            <w:rPr>
              <w:kern w:val="2"/>
              <w:szCs w:val="24"/>
            </w:rPr>
            <w:fldChar w:fldCharType="begin"/>
          </w:r>
          <w:r w:rsidRPr="00E4094F">
            <w:rPr>
              <w:kern w:val="2"/>
              <w:szCs w:val="24"/>
            </w:rPr>
            <w:instrText xml:space="preserve"> CITATION Had \l 1036 </w:instrText>
          </w:r>
          <w:r w:rsidR="009344AB" w:rsidRPr="00E4094F">
            <w:rPr>
              <w:kern w:val="2"/>
              <w:szCs w:val="24"/>
            </w:rPr>
            <w:fldChar w:fldCharType="separate"/>
          </w:r>
          <w:r w:rsidR="005E7EF4" w:rsidRPr="005E7EF4">
            <w:rPr>
              <w:b/>
              <w:bCs/>
              <w:noProof/>
              <w:kern w:val="2"/>
              <w:szCs w:val="24"/>
            </w:rPr>
            <w:t>[Hadj henni, 08]</w:t>
          </w:r>
          <w:r w:rsidR="005E7EF4" w:rsidRPr="005E7EF4">
            <w:rPr>
              <w:noProof/>
              <w:kern w:val="2"/>
              <w:szCs w:val="24"/>
            </w:rPr>
            <w:t xml:space="preserve"> </w:t>
          </w:r>
          <w:r w:rsidR="009344AB" w:rsidRPr="00E4094F">
            <w:rPr>
              <w:kern w:val="2"/>
              <w:szCs w:val="24"/>
            </w:rPr>
            <w:fldChar w:fldCharType="end"/>
          </w:r>
        </w:sdtContent>
      </w:sdt>
      <w:r w:rsidRPr="00E4094F">
        <w:rPr>
          <w:kern w:val="2"/>
          <w:szCs w:val="24"/>
        </w:rPr>
        <w:br/>
        <w:t>Elle n'est pas utilisable ici, car elle se soucie surtout des informations concernant le mushaf.</w:t>
      </w:r>
    </w:p>
    <w:p w:rsidR="00E4094F" w:rsidRDefault="00E4094F" w:rsidP="00886FDF">
      <w:pPr>
        <w:numPr>
          <w:ilvl w:val="0"/>
          <w:numId w:val="71"/>
        </w:numPr>
        <w:ind w:left="714" w:hanging="357"/>
        <w:jc w:val="both"/>
        <w:rPr>
          <w:kern w:val="2"/>
          <w:szCs w:val="24"/>
        </w:rPr>
      </w:pPr>
      <w:r w:rsidRPr="00E4094F">
        <w:rPr>
          <w:kern w:val="2"/>
          <w:szCs w:val="24"/>
        </w:rPr>
        <w:t xml:space="preserve">L’ontologie du corpus coranique : utilise la représentation des connaissances (contenus dans les sources de hadith et de </w:t>
      </w:r>
      <w:r w:rsidRPr="00E4094F">
        <w:rPr>
          <w:noProof/>
          <w:kern w:val="2"/>
          <w:szCs w:val="24"/>
        </w:rPr>
        <w:t>tafsīr</w:t>
      </w:r>
      <w:r w:rsidRPr="00E4094F">
        <w:rPr>
          <w:kern w:val="2"/>
          <w:szCs w:val="24"/>
        </w:rPr>
        <w:t>) pour définir les concepts clés du Coran et les relations eux en utilisant la logique des prédicats.</w:t>
      </w:r>
      <w:sdt>
        <w:sdtPr>
          <w:rPr>
            <w:kern w:val="2"/>
            <w:szCs w:val="24"/>
          </w:rPr>
          <w:id w:val="59225237"/>
          <w:citation/>
        </w:sdtPr>
        <w:sdtContent>
          <w:r w:rsidR="009344AB" w:rsidRPr="00E4094F">
            <w:rPr>
              <w:kern w:val="2"/>
              <w:szCs w:val="24"/>
            </w:rPr>
            <w:fldChar w:fldCharType="begin"/>
          </w:r>
          <w:r w:rsidRPr="00E4094F">
            <w:rPr>
              <w:kern w:val="2"/>
              <w:szCs w:val="24"/>
            </w:rPr>
            <w:instrText xml:space="preserve"> CITATION Cor10 \l 1036 </w:instrText>
          </w:r>
          <w:r w:rsidR="009344AB" w:rsidRPr="00E4094F">
            <w:rPr>
              <w:kern w:val="2"/>
              <w:szCs w:val="24"/>
            </w:rPr>
            <w:fldChar w:fldCharType="separate"/>
          </w:r>
          <w:r w:rsidR="005E7EF4" w:rsidRPr="005E7EF4">
            <w:rPr>
              <w:b/>
              <w:bCs/>
              <w:noProof/>
              <w:kern w:val="2"/>
              <w:szCs w:val="24"/>
            </w:rPr>
            <w:t>[Corpu, 10]</w:t>
          </w:r>
          <w:r w:rsidR="005E7EF4" w:rsidRPr="005E7EF4">
            <w:rPr>
              <w:noProof/>
              <w:kern w:val="2"/>
              <w:szCs w:val="24"/>
            </w:rPr>
            <w:t xml:space="preserve"> </w:t>
          </w:r>
          <w:r w:rsidR="009344AB" w:rsidRPr="00E4094F">
            <w:rPr>
              <w:kern w:val="2"/>
              <w:szCs w:val="24"/>
            </w:rPr>
            <w:fldChar w:fldCharType="end"/>
          </w:r>
        </w:sdtContent>
      </w:sdt>
      <w:r w:rsidRPr="00E4094F">
        <w:rPr>
          <w:kern w:val="2"/>
          <w:szCs w:val="24"/>
        </w:rPr>
        <w:br/>
        <w:t>Elle n'aide pas beaucoup parce qu’elle est basée sur les termes anglais.</w:t>
      </w:r>
    </w:p>
    <w:p w:rsidR="007C0F8D" w:rsidRDefault="007C0F8D" w:rsidP="007C0F8D">
      <w:pPr>
        <w:jc w:val="both"/>
        <w:rPr>
          <w:kern w:val="2"/>
          <w:szCs w:val="24"/>
        </w:rPr>
      </w:pPr>
    </w:p>
    <w:p w:rsidR="007C0F8D" w:rsidRDefault="007C0F8D" w:rsidP="007C0F8D">
      <w:pPr>
        <w:jc w:val="both"/>
        <w:rPr>
          <w:kern w:val="2"/>
          <w:szCs w:val="24"/>
        </w:rPr>
      </w:pPr>
    </w:p>
    <w:p w:rsidR="007C0F8D" w:rsidRPr="00A7015A" w:rsidRDefault="007C0F8D" w:rsidP="007C0F8D">
      <w:pPr>
        <w:jc w:val="both"/>
        <w:rPr>
          <w:kern w:val="2"/>
          <w:szCs w:val="24"/>
        </w:rPr>
      </w:pPr>
    </w:p>
    <w:p w:rsidR="00E4094F" w:rsidRPr="006B297A" w:rsidRDefault="00E4094F" w:rsidP="009D49A4">
      <w:pPr>
        <w:pStyle w:val="root"/>
        <w:tabs>
          <w:tab w:val="clear" w:pos="993"/>
          <w:tab w:val="left" w:pos="1134"/>
        </w:tabs>
        <w:ind w:left="0" w:firstLine="850"/>
        <w:jc w:val="left"/>
      </w:pPr>
      <w:bookmarkStart w:id="2087" w:name="_Toc258838023"/>
      <w:bookmarkStart w:id="2088" w:name="_Toc259425395"/>
      <w:bookmarkStart w:id="2089" w:name="_Toc260692672"/>
      <w:bookmarkStart w:id="2090" w:name="_Toc261640283"/>
      <w:bookmarkStart w:id="2091" w:name="_Toc262134475"/>
      <w:bookmarkStart w:id="2092" w:name="_Toc262145323"/>
      <w:bookmarkStart w:id="2093" w:name="_Toc262153535"/>
      <w:bookmarkStart w:id="2094" w:name="_Toc262155260"/>
      <w:r w:rsidRPr="00E4094F">
        <w:lastRenderedPageBreak/>
        <w:t>Le traitement de résultats</w:t>
      </w:r>
      <w:bookmarkEnd w:id="2087"/>
      <w:bookmarkEnd w:id="2088"/>
      <w:bookmarkEnd w:id="2089"/>
      <w:bookmarkEnd w:id="2090"/>
      <w:bookmarkEnd w:id="2091"/>
      <w:bookmarkEnd w:id="2092"/>
      <w:bookmarkEnd w:id="2093"/>
      <w:bookmarkEnd w:id="2094"/>
    </w:p>
    <w:p w:rsidR="00E4094F" w:rsidRPr="00E4094F" w:rsidRDefault="00E4094F" w:rsidP="00715DCC">
      <w:pPr>
        <w:pStyle w:val="second"/>
        <w:numPr>
          <w:ilvl w:val="0"/>
          <w:numId w:val="113"/>
        </w:numPr>
        <w:spacing w:before="120" w:after="120" w:line="240" w:lineRule="auto"/>
        <w:ind w:hanging="357"/>
        <w:rPr>
          <w:rtl/>
        </w:rPr>
      </w:pPr>
      <w:bookmarkStart w:id="2095" w:name="_Toc258838024"/>
      <w:bookmarkStart w:id="2096" w:name="_Toc259425396"/>
      <w:bookmarkStart w:id="2097" w:name="_Toc260692673"/>
      <w:bookmarkStart w:id="2098" w:name="_Toc261640284"/>
      <w:bookmarkStart w:id="2099" w:name="_Toc262134476"/>
      <w:bookmarkStart w:id="2100" w:name="_Toc262145324"/>
      <w:bookmarkStart w:id="2101" w:name="_Toc262153536"/>
      <w:bookmarkStart w:id="2102" w:name="_Toc262155261"/>
      <w:r w:rsidRPr="00E4094F">
        <w:t>Pondération</w:t>
      </w:r>
      <w:bookmarkEnd w:id="2095"/>
      <w:bookmarkEnd w:id="2096"/>
      <w:bookmarkEnd w:id="2097"/>
      <w:bookmarkEnd w:id="2098"/>
      <w:bookmarkEnd w:id="2099"/>
      <w:bookmarkEnd w:id="2100"/>
      <w:bookmarkEnd w:id="2101"/>
      <w:bookmarkEnd w:id="2102"/>
    </w:p>
    <w:p w:rsidR="00E4094F" w:rsidRPr="00E4094F" w:rsidRDefault="00E4094F" w:rsidP="00715DCC">
      <w:pPr>
        <w:spacing w:before="0"/>
        <w:ind w:firstLine="426"/>
        <w:jc w:val="both"/>
        <w:rPr>
          <w:kern w:val="1"/>
          <w:szCs w:val="24"/>
          <w:lang w:bidi="ar-DZ"/>
        </w:rPr>
      </w:pPr>
      <w:bookmarkStart w:id="2103" w:name="_Toc258838025"/>
      <w:r w:rsidRPr="00E4094F">
        <w:rPr>
          <w:rFonts w:cstheme="minorHAnsi"/>
          <w:kern w:val="32"/>
          <w:szCs w:val="24"/>
          <w:lang w:bidi="ar-DZ"/>
        </w:rPr>
        <w:t xml:space="preserve">La pondération des termes est une mesure statistique qui peut être modifiée par différents critères (mots clés, domaines d’information, ...). En fait, le principe de la pondération est simple, il est basé sur une hypothèse selon laquelle « lorsqu’un auteur écrit un texte, il répète certains termes pour développer un aspect du sujet » </w:t>
      </w:r>
      <w:sdt>
        <w:sdtPr>
          <w:rPr>
            <w:rFonts w:cstheme="minorHAnsi"/>
            <w:kern w:val="32"/>
            <w:szCs w:val="24"/>
            <w:lang w:bidi="ar-DZ"/>
          </w:rPr>
          <w:id w:val="78902280"/>
          <w:citation/>
        </w:sdtPr>
        <w:sdtContent>
          <w:r w:rsidR="009344AB" w:rsidRPr="00E4094F">
            <w:rPr>
              <w:rFonts w:cstheme="minorHAnsi"/>
              <w:kern w:val="32"/>
              <w:szCs w:val="24"/>
              <w:lang w:bidi="ar-DZ"/>
            </w:rPr>
            <w:fldChar w:fldCharType="begin"/>
          </w:r>
          <w:r w:rsidRPr="00E4094F">
            <w:rPr>
              <w:rFonts w:cstheme="minorHAnsi"/>
              <w:kern w:val="32"/>
              <w:szCs w:val="24"/>
              <w:lang w:bidi="ar-DZ"/>
            </w:rPr>
            <w:instrText xml:space="preserve"> CITATION HLu \l 1036  </w:instrText>
          </w:r>
          <w:r w:rsidR="009344AB" w:rsidRPr="00E4094F">
            <w:rPr>
              <w:rFonts w:cstheme="minorHAnsi"/>
              <w:kern w:val="32"/>
              <w:szCs w:val="24"/>
              <w:lang w:bidi="ar-DZ"/>
            </w:rPr>
            <w:fldChar w:fldCharType="separate"/>
          </w:r>
          <w:r w:rsidR="005E7EF4" w:rsidRPr="005E7EF4">
            <w:rPr>
              <w:rFonts w:cstheme="minorHAnsi"/>
              <w:b/>
              <w:bCs/>
              <w:noProof/>
              <w:kern w:val="32"/>
              <w:szCs w:val="24"/>
              <w:lang w:bidi="ar-DZ"/>
            </w:rPr>
            <w:t>[Luhn, 58]</w:t>
          </w:r>
          <w:r w:rsidR="005E7EF4" w:rsidRPr="005E7EF4">
            <w:rPr>
              <w:rFonts w:cstheme="minorHAnsi"/>
              <w:noProof/>
              <w:kern w:val="32"/>
              <w:szCs w:val="24"/>
              <w:lang w:bidi="ar-DZ"/>
            </w:rPr>
            <w:t xml:space="preserve"> </w:t>
          </w:r>
          <w:r w:rsidR="009344AB" w:rsidRPr="00E4094F">
            <w:rPr>
              <w:rFonts w:cstheme="minorHAnsi"/>
              <w:kern w:val="32"/>
              <w:szCs w:val="24"/>
              <w:lang w:bidi="ar-DZ"/>
            </w:rPr>
            <w:fldChar w:fldCharType="end"/>
          </w:r>
        </w:sdtContent>
      </w:sdt>
      <w:r w:rsidRPr="00E4094F">
        <w:rPr>
          <w:rFonts w:cstheme="minorHAnsi"/>
          <w:kern w:val="32"/>
          <w:szCs w:val="24"/>
          <w:lang w:bidi="ar-DZ"/>
        </w:rPr>
        <w:t>.</w:t>
      </w:r>
    </w:p>
    <w:p w:rsidR="00E4094F" w:rsidRPr="00E4094F" w:rsidRDefault="00E4094F" w:rsidP="00715DCC">
      <w:pPr>
        <w:spacing w:after="0"/>
        <w:jc w:val="both"/>
        <w:rPr>
          <w:kern w:val="1"/>
          <w:szCs w:val="24"/>
          <w:lang w:bidi="ar-DZ"/>
        </w:rPr>
      </w:pPr>
      <w:r w:rsidRPr="00E4094F">
        <w:rPr>
          <w:kern w:val="1"/>
          <w:szCs w:val="24"/>
          <w:lang w:bidi="ar-DZ"/>
        </w:rPr>
        <w:t xml:space="preserve">La méthode de pondération dans le texte coranique ne diffère pas de celles de tout autre texte, donc nous allons choisir l’un des algorithmes de pointe, qui est : BM25F. </w:t>
      </w:r>
    </w:p>
    <w:p w:rsidR="00E4094F" w:rsidRPr="00E4094F" w:rsidRDefault="00E4094F" w:rsidP="00715DCC">
      <w:pPr>
        <w:spacing w:after="0"/>
        <w:ind w:firstLine="420"/>
        <w:jc w:val="both"/>
        <w:rPr>
          <w:kern w:val="1"/>
          <w:szCs w:val="24"/>
          <w:lang w:bidi="ar-DZ"/>
        </w:rPr>
      </w:pPr>
      <w:r w:rsidRPr="00E4094F">
        <w:rPr>
          <w:kern w:val="1"/>
          <w:szCs w:val="24"/>
          <w:lang w:bidi="ar-DZ"/>
        </w:rPr>
        <w:t xml:space="preserve">BM25F est l’un des modèles les plus connus en recherche d’information, et un des plus anciens également, a été le système, ou plutôt les systèmes Okapi. Le schéma de pondération BM25 (BM pour « Best Match ») a été développé par Robertson et al. </w:t>
      </w:r>
      <w:sdt>
        <w:sdtPr>
          <w:rPr>
            <w:kern w:val="1"/>
            <w:szCs w:val="24"/>
            <w:lang w:bidi="ar-DZ"/>
          </w:rPr>
          <w:id w:val="82878296"/>
          <w:citation/>
        </w:sdtPr>
        <w:sdtContent>
          <w:r w:rsidR="009344AB" w:rsidRPr="00E4094F">
            <w:rPr>
              <w:kern w:val="1"/>
              <w:szCs w:val="24"/>
              <w:lang w:bidi="ar-DZ"/>
            </w:rPr>
            <w:fldChar w:fldCharType="begin"/>
          </w:r>
          <w:r w:rsidRPr="00E4094F">
            <w:rPr>
              <w:kern w:val="1"/>
              <w:szCs w:val="24"/>
              <w:lang w:bidi="ar-DZ"/>
            </w:rPr>
            <w:instrText xml:space="preserve"> CITATION SER95 \l 1036 </w:instrText>
          </w:r>
          <w:r w:rsidR="009344AB" w:rsidRPr="00E4094F">
            <w:rPr>
              <w:kern w:val="1"/>
              <w:szCs w:val="24"/>
              <w:lang w:bidi="ar-DZ"/>
            </w:rPr>
            <w:fldChar w:fldCharType="separate"/>
          </w:r>
          <w:r w:rsidR="005E7EF4" w:rsidRPr="005E7EF4">
            <w:rPr>
              <w:b/>
              <w:bCs/>
              <w:noProof/>
              <w:kern w:val="1"/>
              <w:szCs w:val="24"/>
              <w:lang w:bidi="ar-DZ"/>
            </w:rPr>
            <w:t>[Robertson, 95]</w:t>
          </w:r>
          <w:r w:rsidR="005E7EF4" w:rsidRPr="005E7EF4">
            <w:rPr>
              <w:noProof/>
              <w:kern w:val="1"/>
              <w:szCs w:val="24"/>
              <w:lang w:bidi="ar-DZ"/>
            </w:rPr>
            <w:t xml:space="preserve"> </w:t>
          </w:r>
          <w:r w:rsidR="009344AB" w:rsidRPr="00E4094F">
            <w:rPr>
              <w:kern w:val="1"/>
              <w:szCs w:val="24"/>
              <w:lang w:bidi="ar-DZ"/>
            </w:rPr>
            <w:fldChar w:fldCharType="end"/>
          </w:r>
        </w:sdtContent>
      </w:sdt>
    </w:p>
    <w:p w:rsidR="00E4094F" w:rsidRPr="00E4094F" w:rsidRDefault="00E4094F" w:rsidP="00715DCC">
      <w:pPr>
        <w:spacing w:after="0"/>
        <w:ind w:firstLine="420"/>
        <w:jc w:val="both"/>
        <w:rPr>
          <w:kern w:val="1"/>
          <w:szCs w:val="24"/>
          <w:lang w:bidi="ar-DZ"/>
        </w:rPr>
      </w:pPr>
      <w:r w:rsidRPr="00E4094F">
        <w:rPr>
          <w:kern w:val="1"/>
          <w:szCs w:val="24"/>
          <w:lang w:bidi="ar-DZ"/>
        </w:rPr>
        <w:t>Ce choix est opté pour les raisons suivantes :</w:t>
      </w:r>
    </w:p>
    <w:p w:rsidR="00E4094F" w:rsidRPr="00E4094F" w:rsidRDefault="00E4094F" w:rsidP="00886FDF">
      <w:pPr>
        <w:numPr>
          <w:ilvl w:val="0"/>
          <w:numId w:val="66"/>
        </w:numPr>
        <w:contextualSpacing/>
        <w:jc w:val="both"/>
        <w:rPr>
          <w:kern w:val="1"/>
          <w:szCs w:val="24"/>
          <w:lang w:bidi="ar-DZ"/>
        </w:rPr>
      </w:pPr>
      <w:r w:rsidRPr="00E4094F">
        <w:rPr>
          <w:kern w:val="1"/>
          <w:szCs w:val="24"/>
          <w:lang w:bidi="ar-DZ"/>
        </w:rPr>
        <w:t xml:space="preserve">la complexité apparente de la formule (par rapport au modèle vectoriel) et sa grande efficacité (ce modèle est l’un des plus performants actuellement) montre bien les avantages de la modélisation probabiliste ; </w:t>
      </w:r>
      <w:sdt>
        <w:sdtPr>
          <w:rPr>
            <w:kern w:val="1"/>
            <w:szCs w:val="24"/>
            <w:lang w:bidi="ar-DZ"/>
          </w:rPr>
          <w:id w:val="7210264"/>
          <w:citation/>
        </w:sdtPr>
        <w:sdtContent>
          <w:r w:rsidR="009344AB" w:rsidRPr="00E4094F">
            <w:rPr>
              <w:kern w:val="1"/>
              <w:szCs w:val="24"/>
            </w:rPr>
            <w:fldChar w:fldCharType="begin"/>
          </w:r>
          <w:r w:rsidRPr="00E4094F">
            <w:rPr>
              <w:kern w:val="1"/>
              <w:szCs w:val="24"/>
            </w:rPr>
            <w:instrText xml:space="preserve"> CITATION Soh071 \l 1036 </w:instrText>
          </w:r>
          <w:r w:rsidR="009344AB" w:rsidRPr="00E4094F">
            <w:rPr>
              <w:kern w:val="1"/>
              <w:szCs w:val="24"/>
            </w:rPr>
            <w:fldChar w:fldCharType="separate"/>
          </w:r>
          <w:r w:rsidR="005E7EF4" w:rsidRPr="005E7EF4">
            <w:rPr>
              <w:b/>
              <w:bCs/>
              <w:noProof/>
              <w:kern w:val="1"/>
              <w:szCs w:val="24"/>
            </w:rPr>
            <w:t>[Karbasi, 07]</w:t>
          </w:r>
          <w:r w:rsidR="005E7EF4" w:rsidRPr="005E7EF4">
            <w:rPr>
              <w:noProof/>
              <w:kern w:val="1"/>
              <w:szCs w:val="24"/>
            </w:rPr>
            <w:t xml:space="preserve"> </w:t>
          </w:r>
          <w:r w:rsidR="009344AB" w:rsidRPr="00E4094F">
            <w:rPr>
              <w:kern w:val="1"/>
              <w:szCs w:val="24"/>
            </w:rPr>
            <w:fldChar w:fldCharType="end"/>
          </w:r>
        </w:sdtContent>
      </w:sdt>
    </w:p>
    <w:p w:rsidR="00E4094F" w:rsidRPr="00E4094F" w:rsidRDefault="00E4094F" w:rsidP="00886FDF">
      <w:pPr>
        <w:numPr>
          <w:ilvl w:val="0"/>
          <w:numId w:val="66"/>
        </w:numPr>
        <w:contextualSpacing/>
        <w:jc w:val="both"/>
        <w:rPr>
          <w:kern w:val="1"/>
          <w:szCs w:val="24"/>
          <w:lang w:bidi="ar-DZ"/>
        </w:rPr>
      </w:pPr>
      <w:r w:rsidRPr="00E4094F">
        <w:rPr>
          <w:kern w:val="1"/>
          <w:szCs w:val="24"/>
          <w:lang w:bidi="ar-DZ"/>
        </w:rPr>
        <w:t>ce modèle est destiné à la recherche multi-champs ;</w:t>
      </w:r>
    </w:p>
    <w:p w:rsidR="00E4094F" w:rsidRPr="00E4094F" w:rsidRDefault="00E4094F" w:rsidP="00886FDF">
      <w:pPr>
        <w:numPr>
          <w:ilvl w:val="0"/>
          <w:numId w:val="66"/>
        </w:numPr>
        <w:spacing w:after="240"/>
        <w:contextualSpacing/>
        <w:jc w:val="both"/>
        <w:rPr>
          <w:kern w:val="1"/>
          <w:szCs w:val="24"/>
          <w:lang w:bidi="ar-DZ"/>
        </w:rPr>
      </w:pPr>
      <w:r w:rsidRPr="00E4094F">
        <w:rPr>
          <w:kern w:val="1"/>
          <w:szCs w:val="24"/>
          <w:lang w:bidi="ar-DZ"/>
        </w:rPr>
        <w:t>ce modèle est activé par défaut sur la bibliothèque Whoosh.</w:t>
      </w:r>
    </w:p>
    <w:p w:rsidR="00E4094F" w:rsidRPr="00E4094F" w:rsidRDefault="00E4094F" w:rsidP="000735A5">
      <w:pPr>
        <w:pStyle w:val="second"/>
        <w:spacing w:line="240" w:lineRule="auto"/>
        <w:rPr>
          <w:lang w:val="en-US"/>
        </w:rPr>
      </w:pPr>
      <w:bookmarkStart w:id="2104" w:name="_Toc259425397"/>
      <w:bookmarkStart w:id="2105" w:name="_Toc260692674"/>
      <w:bookmarkStart w:id="2106" w:name="_Toc261640285"/>
      <w:bookmarkStart w:id="2107" w:name="_Toc262134477"/>
      <w:bookmarkStart w:id="2108" w:name="_Toc262145325"/>
      <w:bookmarkStart w:id="2109" w:name="_Toc262153537"/>
      <w:bookmarkStart w:id="2110" w:name="_Toc262155262"/>
      <w:r w:rsidRPr="00E4094F">
        <w:t>Tri</w:t>
      </w:r>
      <w:bookmarkEnd w:id="2103"/>
      <w:bookmarkEnd w:id="2104"/>
      <w:bookmarkEnd w:id="2105"/>
      <w:bookmarkEnd w:id="2106"/>
      <w:bookmarkEnd w:id="2107"/>
      <w:bookmarkEnd w:id="2108"/>
      <w:bookmarkEnd w:id="2109"/>
      <w:bookmarkEnd w:id="2110"/>
      <w:r w:rsidRPr="00E4094F">
        <w:rPr>
          <w:lang w:val="en-US"/>
        </w:rPr>
        <w:t xml:space="preserve"> </w:t>
      </w:r>
    </w:p>
    <w:p w:rsidR="00E4094F" w:rsidRPr="00E4094F" w:rsidRDefault="00E4094F" w:rsidP="009D49A4">
      <w:pPr>
        <w:spacing w:before="240" w:after="240"/>
        <w:ind w:firstLine="420"/>
        <w:jc w:val="both"/>
        <w:rPr>
          <w:kern w:val="1"/>
          <w:szCs w:val="24"/>
          <w:rtl/>
          <w:lang w:bidi="ar-DZ"/>
        </w:rPr>
      </w:pPr>
      <w:r w:rsidRPr="00E4094F">
        <w:rPr>
          <w:kern w:val="1"/>
          <w:szCs w:val="24"/>
          <w:lang w:bidi="ar-DZ"/>
        </w:rPr>
        <w:t>Le tri fonctionne selon des critères spécifiés par l'utilisateur, nous avons proposé plusieurs critères dans la conception qui sont les suivantes :</w:t>
      </w:r>
    </w:p>
    <w:p w:rsidR="00E4094F" w:rsidRPr="00E4094F" w:rsidRDefault="00E4094F" w:rsidP="00886FDF">
      <w:pPr>
        <w:numPr>
          <w:ilvl w:val="1"/>
          <w:numId w:val="47"/>
        </w:numPr>
        <w:ind w:left="990"/>
        <w:contextualSpacing/>
        <w:jc w:val="both"/>
        <w:rPr>
          <w:kern w:val="2"/>
          <w:szCs w:val="24"/>
        </w:rPr>
      </w:pPr>
      <w:r w:rsidRPr="00E4094F">
        <w:rPr>
          <w:b/>
          <w:bCs/>
          <w:kern w:val="2"/>
          <w:szCs w:val="24"/>
        </w:rPr>
        <w:t>l'ordre de mushaf</w:t>
      </w:r>
      <w:r w:rsidRPr="00E4094F">
        <w:rPr>
          <w:kern w:val="2"/>
          <w:szCs w:val="24"/>
        </w:rPr>
        <w:t> :</w:t>
      </w:r>
    </w:p>
    <w:p w:rsidR="00E4094F" w:rsidRPr="00E4094F" w:rsidRDefault="00E4094F" w:rsidP="009D49A4">
      <w:pPr>
        <w:spacing w:after="240"/>
        <w:ind w:left="990"/>
        <w:jc w:val="both"/>
        <w:rPr>
          <w:kern w:val="2"/>
          <w:szCs w:val="24"/>
          <w:rtl/>
          <w:lang w:bidi="ar-DZ"/>
        </w:rPr>
      </w:pPr>
      <w:r w:rsidRPr="00E4094F">
        <w:rPr>
          <w:kern w:val="2"/>
          <w:szCs w:val="24"/>
          <w:lang w:bidi="ar-DZ"/>
        </w:rPr>
        <w:t>Pour réaliser ce tri, nous ajoutons un champ de numéro de la sourate à l’index de document, il sera ainsi selon le couple (numéro de la sourate, numéro de l’aya).</w:t>
      </w:r>
    </w:p>
    <w:p w:rsidR="00E4094F" w:rsidRPr="00E4094F" w:rsidRDefault="00E4094F" w:rsidP="00886FDF">
      <w:pPr>
        <w:numPr>
          <w:ilvl w:val="1"/>
          <w:numId w:val="47"/>
        </w:numPr>
        <w:ind w:left="990"/>
        <w:jc w:val="both"/>
        <w:rPr>
          <w:kern w:val="2"/>
          <w:szCs w:val="24"/>
        </w:rPr>
      </w:pPr>
      <w:r w:rsidRPr="00E4094F">
        <w:rPr>
          <w:b/>
          <w:bCs/>
          <w:kern w:val="2"/>
          <w:szCs w:val="24"/>
        </w:rPr>
        <w:t>l’ordre de révélation</w:t>
      </w:r>
      <w:r w:rsidRPr="00E4094F">
        <w:rPr>
          <w:kern w:val="2"/>
          <w:szCs w:val="24"/>
        </w:rPr>
        <w:t> :</w:t>
      </w:r>
    </w:p>
    <w:p w:rsidR="00E4094F" w:rsidRPr="00E4094F" w:rsidRDefault="00E4094F" w:rsidP="009D49A4">
      <w:pPr>
        <w:ind w:left="990"/>
        <w:jc w:val="both"/>
        <w:rPr>
          <w:kern w:val="2"/>
          <w:szCs w:val="24"/>
          <w:rtl/>
        </w:rPr>
      </w:pPr>
      <w:r w:rsidRPr="00E4094F">
        <w:rPr>
          <w:kern w:val="2"/>
          <w:szCs w:val="24"/>
          <w:lang w:bidi="ar-DZ"/>
        </w:rPr>
        <w:t xml:space="preserve">Pour réaliser ce tri, nous ajoutons un champ de l’ordre de révélation pour chaque sourate, il sera ainsi selon le couple </w:t>
      </w:r>
      <w:r w:rsidRPr="00E4094F">
        <w:rPr>
          <w:noProof/>
          <w:kern w:val="2"/>
          <w:szCs w:val="24"/>
          <w:lang w:bidi="ar-DZ"/>
        </w:rPr>
        <w:t>(numéro_de_la_sourate, numéro_de_l’aya).</w:t>
      </w:r>
    </w:p>
    <w:p w:rsidR="00E4094F" w:rsidRPr="00E4094F" w:rsidRDefault="00E4094F" w:rsidP="00886FDF">
      <w:pPr>
        <w:numPr>
          <w:ilvl w:val="1"/>
          <w:numId w:val="47"/>
        </w:numPr>
        <w:spacing w:after="240"/>
        <w:ind w:left="990"/>
        <w:jc w:val="both"/>
        <w:rPr>
          <w:kern w:val="2"/>
          <w:szCs w:val="24"/>
        </w:rPr>
      </w:pPr>
      <w:r w:rsidRPr="00E4094F">
        <w:rPr>
          <w:b/>
          <w:bCs/>
          <w:kern w:val="2"/>
          <w:szCs w:val="24"/>
        </w:rPr>
        <w:t>l'ordre alphabétique</w:t>
      </w:r>
      <w:r w:rsidRPr="00E4094F">
        <w:rPr>
          <w:kern w:val="2"/>
          <w:szCs w:val="24"/>
        </w:rPr>
        <w:t xml:space="preserve"> des champs textuels, et </w:t>
      </w:r>
      <w:r w:rsidRPr="00E4094F">
        <w:rPr>
          <w:b/>
          <w:bCs/>
          <w:kern w:val="2"/>
          <w:szCs w:val="24"/>
        </w:rPr>
        <w:t>l'ordre numérique</w:t>
      </w:r>
      <w:r w:rsidRPr="00E4094F">
        <w:rPr>
          <w:kern w:val="2"/>
          <w:szCs w:val="24"/>
        </w:rPr>
        <w:t xml:space="preserve"> pour les champs avec des valeurs numériques.</w:t>
      </w:r>
    </w:p>
    <w:p w:rsidR="00E4094F" w:rsidRPr="00E4094F" w:rsidRDefault="00E4094F" w:rsidP="000735A5">
      <w:pPr>
        <w:pStyle w:val="second"/>
        <w:spacing w:line="240" w:lineRule="auto"/>
        <w:rPr>
          <w:lang w:val="en-US"/>
        </w:rPr>
      </w:pPr>
      <w:bookmarkStart w:id="2111" w:name="_Toc258838026"/>
      <w:bookmarkStart w:id="2112" w:name="_Toc259425398"/>
      <w:bookmarkStart w:id="2113" w:name="_Toc260692675"/>
      <w:bookmarkStart w:id="2114" w:name="_Toc261640286"/>
      <w:bookmarkStart w:id="2115" w:name="_Toc262134478"/>
      <w:bookmarkStart w:id="2116" w:name="_Toc262145326"/>
      <w:bookmarkStart w:id="2117" w:name="_Toc262153538"/>
      <w:bookmarkStart w:id="2118" w:name="_Toc262155263"/>
      <w:r w:rsidRPr="00E4094F">
        <w:t>Filtrage</w:t>
      </w:r>
      <w:bookmarkStart w:id="2119" w:name="_Toc258838027"/>
      <w:bookmarkEnd w:id="2111"/>
      <w:bookmarkEnd w:id="2112"/>
      <w:bookmarkEnd w:id="2113"/>
      <w:bookmarkEnd w:id="2114"/>
      <w:bookmarkEnd w:id="2115"/>
      <w:bookmarkEnd w:id="2116"/>
      <w:bookmarkEnd w:id="2117"/>
      <w:bookmarkEnd w:id="2118"/>
    </w:p>
    <w:p w:rsidR="00E4094F" w:rsidRPr="00E4094F" w:rsidRDefault="00E4094F" w:rsidP="00680EE0">
      <w:pPr>
        <w:tabs>
          <w:tab w:val="left" w:pos="420"/>
        </w:tabs>
        <w:ind w:firstLine="420"/>
        <w:jc w:val="both"/>
        <w:rPr>
          <w:kern w:val="2"/>
          <w:szCs w:val="24"/>
          <w:lang w:bidi="ar-DZ"/>
        </w:rPr>
      </w:pPr>
      <w:r w:rsidRPr="00E4094F">
        <w:rPr>
          <w:kern w:val="2"/>
          <w:szCs w:val="24"/>
          <w:lang w:bidi="ar-DZ"/>
        </w:rPr>
        <w:t>Le filtrage se passe selon un critère donné, seuls les résultats correspondants sont conservés.</w:t>
      </w:r>
    </w:p>
    <w:p w:rsidR="00E4094F" w:rsidRPr="00E4094F" w:rsidRDefault="00E4094F" w:rsidP="00680EE0">
      <w:pPr>
        <w:jc w:val="both"/>
        <w:rPr>
          <w:kern w:val="1"/>
          <w:szCs w:val="24"/>
        </w:rPr>
      </w:pPr>
      <w:r w:rsidRPr="00E4094F">
        <w:rPr>
          <w:kern w:val="1"/>
          <w:szCs w:val="24"/>
        </w:rPr>
        <w:t>Parmi ces critères :</w:t>
      </w:r>
    </w:p>
    <w:p w:rsidR="00E4094F" w:rsidRPr="00E4094F" w:rsidRDefault="00E4094F" w:rsidP="00886FDF">
      <w:pPr>
        <w:numPr>
          <w:ilvl w:val="0"/>
          <w:numId w:val="63"/>
        </w:numPr>
        <w:jc w:val="both"/>
        <w:rPr>
          <w:kern w:val="1"/>
          <w:szCs w:val="24"/>
        </w:rPr>
      </w:pPr>
      <w:r w:rsidRPr="00E4094F">
        <w:rPr>
          <w:b/>
          <w:kern w:val="1"/>
          <w:szCs w:val="24"/>
        </w:rPr>
        <w:t>Le filtrage selon le sujet :</w:t>
      </w:r>
    </w:p>
    <w:p w:rsidR="00E4094F" w:rsidRPr="00E4094F" w:rsidRDefault="00E4094F" w:rsidP="00680EE0">
      <w:pPr>
        <w:ind w:left="720"/>
        <w:jc w:val="both"/>
        <w:rPr>
          <w:kern w:val="1"/>
          <w:szCs w:val="24"/>
        </w:rPr>
      </w:pPr>
      <w:r w:rsidRPr="00E4094F">
        <w:rPr>
          <w:kern w:val="1"/>
          <w:szCs w:val="24"/>
        </w:rPr>
        <w:t>Pour se faire, nous nous appuyons</w:t>
      </w:r>
      <w:r w:rsidR="00F540C3">
        <w:rPr>
          <w:kern w:val="1"/>
          <w:szCs w:val="24"/>
        </w:rPr>
        <w:t xml:space="preserve"> </w:t>
      </w:r>
      <w:r w:rsidRPr="00E4094F">
        <w:rPr>
          <w:kern w:val="1"/>
          <w:szCs w:val="24"/>
        </w:rPr>
        <w:t>sur les index de sujets du Coran. Voir importation des index – la classification en sujets.</w:t>
      </w:r>
    </w:p>
    <w:p w:rsidR="00E4094F" w:rsidRPr="00E4094F" w:rsidRDefault="00E4094F" w:rsidP="00886FDF">
      <w:pPr>
        <w:numPr>
          <w:ilvl w:val="0"/>
          <w:numId w:val="63"/>
        </w:numPr>
        <w:jc w:val="both"/>
        <w:rPr>
          <w:b/>
          <w:kern w:val="1"/>
          <w:szCs w:val="24"/>
        </w:rPr>
      </w:pPr>
      <w:r w:rsidRPr="00E4094F">
        <w:rPr>
          <w:rFonts w:cstheme="minorHAnsi"/>
          <w:b/>
          <w:bCs/>
          <w:kern w:val="1"/>
          <w:szCs w:val="24"/>
        </w:rPr>
        <w:lastRenderedPageBreak/>
        <w:t>Le filtrage</w:t>
      </w:r>
      <w:r w:rsidRPr="00E4094F">
        <w:rPr>
          <w:b/>
          <w:kern w:val="1"/>
          <w:szCs w:val="24"/>
        </w:rPr>
        <w:t xml:space="preserve"> par options structurelles :</w:t>
      </w:r>
    </w:p>
    <w:p w:rsidR="00E4094F" w:rsidRPr="00E4094F" w:rsidRDefault="00E4094F" w:rsidP="00680EE0">
      <w:pPr>
        <w:ind w:left="720"/>
        <w:jc w:val="both"/>
        <w:rPr>
          <w:rFonts w:cstheme="minorHAnsi"/>
          <w:kern w:val="1"/>
          <w:szCs w:val="24"/>
          <w:rtl/>
        </w:rPr>
      </w:pPr>
      <w:r w:rsidRPr="00E4094F">
        <w:rPr>
          <w:kern w:val="1"/>
          <w:szCs w:val="24"/>
        </w:rPr>
        <w:t>Pour se faire, nous nous appuyons sur les index structurels du Coran. Voir importation des index – les informations structurelles.</w:t>
      </w:r>
    </w:p>
    <w:p w:rsidR="00E4094F" w:rsidRPr="00E4094F" w:rsidRDefault="00E4094F" w:rsidP="000735A5">
      <w:pPr>
        <w:pStyle w:val="second"/>
        <w:spacing w:line="240" w:lineRule="auto"/>
        <w:rPr>
          <w:rtl/>
          <w:lang w:val="en-US"/>
        </w:rPr>
      </w:pPr>
      <w:bookmarkStart w:id="2120" w:name="_Toc259425399"/>
      <w:bookmarkStart w:id="2121" w:name="_Toc260692676"/>
      <w:bookmarkStart w:id="2122" w:name="_Toc261640287"/>
      <w:bookmarkStart w:id="2123" w:name="_Toc262134479"/>
      <w:bookmarkStart w:id="2124" w:name="_Toc262145327"/>
      <w:bookmarkStart w:id="2125" w:name="_Toc262153539"/>
      <w:bookmarkStart w:id="2126" w:name="_Toc262155264"/>
      <w:r w:rsidRPr="00E4094F">
        <w:t>Extension</w:t>
      </w:r>
      <w:bookmarkEnd w:id="2119"/>
      <w:bookmarkEnd w:id="2120"/>
      <w:bookmarkEnd w:id="2121"/>
      <w:bookmarkEnd w:id="2122"/>
      <w:bookmarkEnd w:id="2123"/>
      <w:bookmarkEnd w:id="2124"/>
      <w:bookmarkEnd w:id="2125"/>
      <w:bookmarkEnd w:id="2126"/>
    </w:p>
    <w:p w:rsidR="00E4094F" w:rsidRPr="00E4094F" w:rsidRDefault="00E4094F" w:rsidP="00680EE0">
      <w:pPr>
        <w:ind w:firstLine="418"/>
        <w:jc w:val="both"/>
        <w:rPr>
          <w:kern w:val="2"/>
          <w:szCs w:val="24"/>
        </w:rPr>
      </w:pPr>
      <w:r w:rsidRPr="00E4094F">
        <w:rPr>
          <w:kern w:val="2"/>
          <w:szCs w:val="24"/>
        </w:rPr>
        <w:t>L’</w:t>
      </w:r>
      <w:r w:rsidRPr="00E4094F">
        <w:rPr>
          <w:kern w:val="1"/>
          <w:szCs w:val="24"/>
        </w:rPr>
        <w:t>extension</w:t>
      </w:r>
      <w:r w:rsidRPr="00E4094F">
        <w:rPr>
          <w:kern w:val="2"/>
          <w:szCs w:val="24"/>
        </w:rPr>
        <w:t xml:space="preserve"> la recherche est le fait de relier des informations supplémentaires avec chaque aya de résultats. Nous avons proposé certaines informations supplémentaires dans la conception, à savoir :</w:t>
      </w:r>
    </w:p>
    <w:p w:rsidR="00E4094F" w:rsidRPr="00E4094F" w:rsidRDefault="00E4094F" w:rsidP="00886FDF">
      <w:pPr>
        <w:numPr>
          <w:ilvl w:val="0"/>
          <w:numId w:val="48"/>
        </w:numPr>
        <w:ind w:left="900" w:hanging="357"/>
        <w:jc w:val="both"/>
        <w:rPr>
          <w:kern w:val="2"/>
          <w:szCs w:val="24"/>
        </w:rPr>
      </w:pPr>
      <w:r w:rsidRPr="00E4094F">
        <w:rPr>
          <w:b/>
          <w:bCs/>
          <w:kern w:val="2"/>
          <w:szCs w:val="24"/>
        </w:rPr>
        <w:t xml:space="preserve">Les tafassīr et les traductions : </w:t>
      </w:r>
      <w:r w:rsidRPr="00E4094F">
        <w:rPr>
          <w:b/>
          <w:bCs/>
          <w:kern w:val="2"/>
          <w:szCs w:val="24"/>
        </w:rPr>
        <w:br/>
      </w:r>
      <w:r w:rsidRPr="00E4094F">
        <w:rPr>
          <w:kern w:val="2"/>
          <w:szCs w:val="24"/>
        </w:rPr>
        <w:t>Pour les traductions et les tafassīr, il y a deux modèles qui sont disponibles sur l'Internet :</w:t>
      </w:r>
    </w:p>
    <w:p w:rsidR="00E4094F" w:rsidRPr="00E4094F" w:rsidRDefault="00E4094F" w:rsidP="00886FDF">
      <w:pPr>
        <w:numPr>
          <w:ilvl w:val="1"/>
          <w:numId w:val="48"/>
        </w:numPr>
        <w:ind w:hanging="357"/>
        <w:jc w:val="both"/>
        <w:rPr>
          <w:kern w:val="2"/>
          <w:szCs w:val="24"/>
        </w:rPr>
      </w:pPr>
      <w:r w:rsidRPr="00E4094F">
        <w:rPr>
          <w:kern w:val="2"/>
          <w:szCs w:val="24"/>
        </w:rPr>
        <w:t>Le mod</w:t>
      </w:r>
      <w:r w:rsidR="00821B47">
        <w:rPr>
          <w:kern w:val="2"/>
          <w:szCs w:val="24"/>
        </w:rPr>
        <w:t>è</w:t>
      </w:r>
      <w:r w:rsidRPr="00E4094F">
        <w:rPr>
          <w:kern w:val="2"/>
          <w:szCs w:val="24"/>
        </w:rPr>
        <w:t>l</w:t>
      </w:r>
      <w:r w:rsidR="00821B47">
        <w:rPr>
          <w:kern w:val="2"/>
          <w:szCs w:val="24"/>
        </w:rPr>
        <w:t>e</w:t>
      </w:r>
      <w:r w:rsidRPr="00E4094F">
        <w:rPr>
          <w:kern w:val="2"/>
          <w:szCs w:val="24"/>
        </w:rPr>
        <w:t xml:space="preserve"> d’Arabeyes : basé sur le langage XML par l’équipe Arabeyes</w:t>
      </w:r>
      <w:r w:rsidRPr="00E4094F">
        <w:rPr>
          <w:kern w:val="2"/>
          <w:szCs w:val="24"/>
          <w:vertAlign w:val="superscript"/>
        </w:rPr>
        <w:footnoteReference w:id="21"/>
      </w:r>
      <w:r w:rsidRPr="00E4094F">
        <w:rPr>
          <w:kern w:val="2"/>
          <w:szCs w:val="24"/>
        </w:rPr>
        <w:t>. Plusieurs traductions sont disponibles en utilisant ce modèle, mais manquent de fiabilité et ne sont pas unifiées par un site officiel pour les réviser au moins superficiellement.</w:t>
      </w:r>
    </w:p>
    <w:p w:rsidR="00E4094F" w:rsidRPr="00C70656" w:rsidRDefault="00E4094F" w:rsidP="00886FDF">
      <w:pPr>
        <w:numPr>
          <w:ilvl w:val="1"/>
          <w:numId w:val="48"/>
        </w:numPr>
        <w:ind w:hanging="357"/>
        <w:jc w:val="both"/>
        <w:rPr>
          <w:b/>
          <w:bCs/>
          <w:kern w:val="2"/>
          <w:szCs w:val="24"/>
        </w:rPr>
      </w:pPr>
      <w:r w:rsidRPr="00A7015A">
        <w:rPr>
          <w:kern w:val="2"/>
          <w:szCs w:val="24"/>
        </w:rPr>
        <w:t xml:space="preserve">Le </w:t>
      </w:r>
      <w:r w:rsidR="00821B47">
        <w:rPr>
          <w:kern w:val="2"/>
          <w:szCs w:val="24"/>
        </w:rPr>
        <w:t>modèle</w:t>
      </w:r>
      <w:r w:rsidRPr="00A7015A">
        <w:rPr>
          <w:kern w:val="2"/>
          <w:szCs w:val="24"/>
        </w:rPr>
        <w:t xml:space="preserve"> de Zekr : Ce modèle est structuré en deux fichiers, l’un contient les traductions (ou les tafassīr) aya par aya et l’autre fichier pour définir la traduction et son auteur. Ce modèle a été établi par les développeurs du programme « Zekr pour le saint Coran » et a adopté un grand nombre de traducteurs de différentes langues du monde.</w:t>
      </w:r>
      <w:r w:rsidRPr="00A7015A">
        <w:rPr>
          <w:kern w:val="2"/>
          <w:szCs w:val="24"/>
        </w:rPr>
        <w:br/>
        <w:t>Ces traductions sont rassemblées et publiées sur le site officiel de Zekr</w:t>
      </w:r>
      <w:r w:rsidRPr="00E4094F">
        <w:rPr>
          <w:kern w:val="2"/>
          <w:szCs w:val="24"/>
          <w:vertAlign w:val="superscript"/>
        </w:rPr>
        <w:footnoteReference w:id="22"/>
      </w:r>
      <w:r w:rsidR="00C70656">
        <w:rPr>
          <w:kern w:val="2"/>
          <w:szCs w:val="24"/>
        </w:rPr>
        <w:t>, mais restent sans révision et la responsabilité est assumée par sur celui qui les télécharge.</w:t>
      </w:r>
    </w:p>
    <w:p w:rsidR="002A2027" w:rsidRPr="002A2027" w:rsidRDefault="00E4094F" w:rsidP="002A2027">
      <w:pPr>
        <w:widowControl/>
        <w:numPr>
          <w:ilvl w:val="0"/>
          <w:numId w:val="63"/>
        </w:numPr>
        <w:suppressAutoHyphens w:val="0"/>
        <w:autoSpaceDE w:val="0"/>
        <w:autoSpaceDN w:val="0"/>
        <w:adjustRightInd w:val="0"/>
        <w:rPr>
          <w:kern w:val="1"/>
          <w:szCs w:val="24"/>
        </w:rPr>
      </w:pPr>
      <w:r w:rsidRPr="00E4094F">
        <w:rPr>
          <w:b/>
          <w:bCs/>
          <w:kern w:val="2"/>
          <w:szCs w:val="24"/>
        </w:rPr>
        <w:t xml:space="preserve">Les récitations de l’aya : </w:t>
      </w:r>
      <w:r w:rsidRPr="00E4094F">
        <w:rPr>
          <w:b/>
          <w:bCs/>
          <w:kern w:val="2"/>
          <w:szCs w:val="24"/>
        </w:rPr>
        <w:br/>
      </w:r>
      <w:r w:rsidRPr="00E4094F">
        <w:rPr>
          <w:kern w:val="1"/>
          <w:szCs w:val="24"/>
        </w:rPr>
        <w:t xml:space="preserve">Il existe sur le net beaucoup de récitations par différents </w:t>
      </w:r>
      <w:r w:rsidRPr="00E4094F">
        <w:rPr>
          <w:noProof/>
          <w:kern w:val="1"/>
          <w:szCs w:val="24"/>
        </w:rPr>
        <w:t>réciteurs</w:t>
      </w:r>
      <w:r w:rsidRPr="00E4094F">
        <w:rPr>
          <w:kern w:val="1"/>
          <w:szCs w:val="24"/>
        </w:rPr>
        <w:t>, qui sont disponibles dans des logiciels ou libre sous forme d’un fichier audio.</w:t>
      </w:r>
      <w:r w:rsidR="00F540C3">
        <w:rPr>
          <w:kern w:val="1"/>
          <w:szCs w:val="24"/>
        </w:rPr>
        <w:t xml:space="preserve"> </w:t>
      </w:r>
      <w:r w:rsidRPr="00E4094F">
        <w:rPr>
          <w:kern w:val="1"/>
          <w:szCs w:val="24"/>
        </w:rPr>
        <w:t xml:space="preserve">Ils sont souvent </w:t>
      </w:r>
      <w:r w:rsidRPr="00E4094F">
        <w:rPr>
          <w:noProof/>
          <w:kern w:val="1"/>
          <w:szCs w:val="24"/>
        </w:rPr>
        <w:t>une récitation d’une sura entière ou d’une partie, et non pas de chaque aya séparément.</w:t>
      </w:r>
      <w:r w:rsidRPr="00E4094F">
        <w:rPr>
          <w:kern w:val="1"/>
          <w:szCs w:val="24"/>
        </w:rPr>
        <w:br/>
        <w:t xml:space="preserve">Le projet </w:t>
      </w:r>
      <w:r w:rsidRPr="00E4094F">
        <w:rPr>
          <w:kern w:val="2"/>
          <w:szCs w:val="24"/>
          <w:lang w:bidi="ar-DZ"/>
        </w:rPr>
        <w:t>VerseByVerse</w:t>
      </w:r>
      <w:r w:rsidRPr="00E4094F">
        <w:rPr>
          <w:kern w:val="2"/>
          <w:szCs w:val="24"/>
          <w:vertAlign w:val="superscript"/>
          <w:lang w:bidi="ar-DZ"/>
        </w:rPr>
        <w:footnoteReference w:id="23"/>
      </w:r>
      <w:r w:rsidRPr="00E4094F">
        <w:rPr>
          <w:kern w:val="2"/>
          <w:szCs w:val="24"/>
          <w:lang w:bidi="ar-DZ"/>
        </w:rPr>
        <w:t xml:space="preserve"> est</w:t>
      </w:r>
      <w:r w:rsidRPr="00E4094F">
        <w:rPr>
          <w:kern w:val="1"/>
          <w:szCs w:val="24"/>
        </w:rPr>
        <w:t xml:space="preserve"> un projet qui est conçu pour donner un accès facile et gratuit aux récitations du Coran en format MP3 séparés en ayas individuelles, il est utilisable par les développeurs de sites web et de logiciels et fournit des modèles pour les différents recteurs et en haute qualité et peuvent être utilisés et analysées sans téléchargement « à la demande » et donc nous débarrassons de la grande taille qui peuvent occuper et qui peut all</w:t>
      </w:r>
      <w:r w:rsidR="002A2027">
        <w:rPr>
          <w:kern w:val="1"/>
          <w:szCs w:val="24"/>
        </w:rPr>
        <w:t>er jusqu'à plusieurs gigaoctet.</w:t>
      </w:r>
    </w:p>
    <w:p w:rsidR="002D6357" w:rsidRDefault="002D6357" w:rsidP="002D6357">
      <w:pPr>
        <w:ind w:firstLine="420"/>
        <w:jc w:val="both"/>
        <w:rPr>
          <w:kern w:val="1"/>
          <w:szCs w:val="24"/>
        </w:rPr>
      </w:pPr>
      <w:r w:rsidRPr="00E4094F">
        <w:rPr>
          <w:kern w:val="1"/>
          <w:szCs w:val="24"/>
        </w:rPr>
        <w:t xml:space="preserve">Nous avons gardé la phase d’extension de la recherche comme une perspective pour le future proche afin de garder notre concentration </w:t>
      </w:r>
      <w:r>
        <w:rPr>
          <w:kern w:val="1"/>
          <w:szCs w:val="24"/>
        </w:rPr>
        <w:t>sur la recherche dans le Coran.</w:t>
      </w:r>
    </w:p>
    <w:p w:rsidR="002A2027" w:rsidRPr="00E4094F" w:rsidRDefault="002A2027" w:rsidP="002D6357">
      <w:pPr>
        <w:ind w:firstLine="420"/>
        <w:jc w:val="both"/>
        <w:rPr>
          <w:kern w:val="1"/>
          <w:szCs w:val="24"/>
        </w:rPr>
      </w:pPr>
    </w:p>
    <w:p w:rsidR="00E4094F" w:rsidRPr="00A7015A" w:rsidRDefault="00E4094F" w:rsidP="000735A5">
      <w:pPr>
        <w:pStyle w:val="second"/>
        <w:spacing w:line="240" w:lineRule="auto"/>
        <w:rPr>
          <w:lang w:val="en-US"/>
        </w:rPr>
      </w:pPr>
      <w:bookmarkStart w:id="2127" w:name="_Toc258838028"/>
      <w:bookmarkStart w:id="2128" w:name="_Toc259425400"/>
      <w:bookmarkStart w:id="2129" w:name="_Toc260692677"/>
      <w:bookmarkStart w:id="2130" w:name="_Toc261640288"/>
      <w:bookmarkStart w:id="2131" w:name="_Toc262134480"/>
      <w:bookmarkStart w:id="2132" w:name="_Toc262145328"/>
      <w:bookmarkStart w:id="2133" w:name="_Toc262153540"/>
      <w:bookmarkStart w:id="2134" w:name="_Toc262155265"/>
      <w:r w:rsidRPr="00E4094F">
        <w:lastRenderedPageBreak/>
        <w:t>Pagination</w:t>
      </w:r>
      <w:bookmarkEnd w:id="2127"/>
      <w:bookmarkEnd w:id="2128"/>
      <w:bookmarkEnd w:id="2129"/>
      <w:bookmarkEnd w:id="2130"/>
      <w:bookmarkEnd w:id="2131"/>
      <w:bookmarkEnd w:id="2132"/>
      <w:bookmarkEnd w:id="2133"/>
      <w:bookmarkEnd w:id="2134"/>
    </w:p>
    <w:p w:rsidR="00E4094F" w:rsidRPr="00E4094F" w:rsidRDefault="00E4094F" w:rsidP="00680EE0">
      <w:pPr>
        <w:spacing w:after="0"/>
        <w:ind w:firstLine="420"/>
        <w:jc w:val="both"/>
        <w:rPr>
          <w:rFonts w:cstheme="minorHAnsi"/>
          <w:kern w:val="1"/>
          <w:szCs w:val="24"/>
          <w:lang w:bidi="ar-DZ"/>
        </w:rPr>
      </w:pPr>
      <w:r w:rsidRPr="00E4094F">
        <w:rPr>
          <w:rFonts w:cstheme="minorHAnsi"/>
          <w:kern w:val="1"/>
          <w:szCs w:val="24"/>
          <w:lang w:bidi="ar-DZ"/>
        </w:rPr>
        <w:t>Malgré que la pagination est un processus simple, elle donne un grand avantage, surtout dans le Web, où la performance du serveur n’est pas consommée pour télécharger tous les résultats, même ceux que l'utilisateur ne vas pas les consulter.</w:t>
      </w:r>
      <w:r w:rsidRPr="00E4094F">
        <w:rPr>
          <w:rFonts w:cstheme="minorHAnsi"/>
          <w:kern w:val="1"/>
          <w:szCs w:val="24"/>
          <w:lang w:bidi="ar-DZ"/>
        </w:rPr>
        <w:br/>
        <w:t>Pour réaliser cet objectif, nous avons adopté les fonctions de type ‘générateur’ fourni par le langage Python.</w:t>
      </w:r>
    </w:p>
    <w:p w:rsidR="00E4094F" w:rsidRPr="00E4094F" w:rsidRDefault="00E4094F" w:rsidP="00E0203C">
      <w:pPr>
        <w:spacing w:after="0"/>
        <w:ind w:firstLine="420"/>
        <w:jc w:val="both"/>
        <w:rPr>
          <w:rFonts w:cstheme="minorHAnsi"/>
          <w:kern w:val="1"/>
          <w:szCs w:val="24"/>
          <w:lang w:bidi="ar-DZ"/>
        </w:rPr>
      </w:pPr>
      <w:r w:rsidRPr="00E4094F">
        <w:rPr>
          <w:rFonts w:cstheme="minorHAnsi"/>
          <w:color w:val="000000"/>
          <w:kern w:val="1"/>
        </w:rPr>
        <w:t>Un générateur est tout simplement, une fonction qui peut arrêter tous ce qu'elle est entrain de faire en un point arbitraire de son corps, et retourner une valeur à l'appelant, et reprendre, plus tard, du point où elle été ‘gelé’ de procéder comme si rien ne s'était passé.</w:t>
      </w:r>
      <w:r w:rsidR="00680EE0">
        <w:rPr>
          <w:rFonts w:cstheme="minorHAnsi"/>
          <w:color w:val="000000"/>
          <w:kern w:val="1"/>
        </w:rPr>
        <w:t xml:space="preserve"> </w:t>
      </w:r>
      <w:sdt>
        <w:sdtPr>
          <w:rPr>
            <w:rFonts w:cstheme="minorHAnsi"/>
            <w:color w:val="000000"/>
            <w:kern w:val="1"/>
          </w:rPr>
          <w:id w:val="59225356"/>
          <w:citation/>
        </w:sdtPr>
        <w:sdtContent>
          <w:r w:rsidR="009344AB" w:rsidRPr="00E4094F">
            <w:rPr>
              <w:rFonts w:cstheme="minorHAnsi"/>
              <w:color w:val="000000"/>
              <w:kern w:val="1"/>
            </w:rPr>
            <w:fldChar w:fldCharType="begin"/>
          </w:r>
          <w:r w:rsidRPr="00E4094F">
            <w:rPr>
              <w:rFonts w:cstheme="minorHAnsi"/>
              <w:color w:val="000000"/>
              <w:kern w:val="1"/>
            </w:rPr>
            <w:instrText xml:space="preserve"> CITATION Pra04 \l 1036  </w:instrText>
          </w:r>
          <w:r w:rsidR="009344AB" w:rsidRPr="00E4094F">
            <w:rPr>
              <w:rFonts w:cstheme="minorHAnsi"/>
              <w:color w:val="000000"/>
              <w:kern w:val="1"/>
            </w:rPr>
            <w:fldChar w:fldCharType="separate"/>
          </w:r>
          <w:r w:rsidR="005E7EF4" w:rsidRPr="005E7EF4">
            <w:rPr>
              <w:rFonts w:cstheme="minorHAnsi"/>
              <w:b/>
              <w:bCs/>
              <w:noProof/>
              <w:color w:val="000000"/>
              <w:kern w:val="1"/>
            </w:rPr>
            <w:t>[PramodeC.E, 04]</w:t>
          </w:r>
          <w:r w:rsidR="005E7EF4" w:rsidRPr="005E7EF4">
            <w:rPr>
              <w:rFonts w:cstheme="minorHAnsi"/>
              <w:noProof/>
              <w:color w:val="000000"/>
              <w:kern w:val="1"/>
            </w:rPr>
            <w:t xml:space="preserve"> </w:t>
          </w:r>
          <w:r w:rsidR="009344AB" w:rsidRPr="00E4094F">
            <w:rPr>
              <w:rFonts w:cstheme="minorHAnsi"/>
              <w:color w:val="000000"/>
              <w:kern w:val="1"/>
            </w:rPr>
            <w:fldChar w:fldCharType="end"/>
          </w:r>
        </w:sdtContent>
      </w:sdt>
    </w:p>
    <w:p w:rsidR="00E4094F" w:rsidRPr="00E4094F" w:rsidRDefault="00E4094F" w:rsidP="00E0203C">
      <w:pPr>
        <w:ind w:firstLine="210"/>
        <w:jc w:val="both"/>
        <w:rPr>
          <w:rFonts w:cstheme="minorHAnsi"/>
          <w:kern w:val="1"/>
          <w:szCs w:val="24"/>
          <w:rtl/>
          <w:lang w:bidi="ar-DZ"/>
        </w:rPr>
      </w:pPr>
      <w:r w:rsidRPr="00E4094F">
        <w:rPr>
          <w:rFonts w:cstheme="minorHAnsi"/>
          <w:kern w:val="1"/>
          <w:szCs w:val="24"/>
          <w:lang w:bidi="ar-DZ"/>
        </w:rPr>
        <w:t>Le nombre de résultats par page est déterminé par l’utilisateur.</w:t>
      </w:r>
    </w:p>
    <w:p w:rsidR="00E4094F" w:rsidRPr="00A7015A" w:rsidRDefault="00E4094F" w:rsidP="000735A5">
      <w:pPr>
        <w:pStyle w:val="second"/>
        <w:spacing w:line="240" w:lineRule="auto"/>
        <w:rPr>
          <w:rtl/>
          <w:lang w:val="en-US" w:bidi="ar-DZ"/>
        </w:rPr>
      </w:pPr>
      <w:bookmarkStart w:id="2135" w:name="_Toc258838029"/>
      <w:bookmarkStart w:id="2136" w:name="_Toc259425401"/>
      <w:bookmarkStart w:id="2137" w:name="_Toc260692681"/>
      <w:bookmarkStart w:id="2138" w:name="_Toc261640290"/>
      <w:bookmarkStart w:id="2139" w:name="_Toc262134482"/>
      <w:bookmarkStart w:id="2140" w:name="_Toc262145329"/>
      <w:bookmarkStart w:id="2141" w:name="_Toc262153541"/>
      <w:bookmarkStart w:id="2142" w:name="_Toc262155266"/>
      <w:r w:rsidRPr="00E4094F">
        <w:t>Highlight</w:t>
      </w:r>
      <w:bookmarkEnd w:id="2135"/>
      <w:bookmarkEnd w:id="2136"/>
      <w:bookmarkEnd w:id="2137"/>
      <w:bookmarkEnd w:id="2138"/>
      <w:bookmarkEnd w:id="2139"/>
      <w:bookmarkEnd w:id="2140"/>
      <w:bookmarkEnd w:id="2141"/>
      <w:bookmarkEnd w:id="2142"/>
    </w:p>
    <w:p w:rsidR="00595C1B" w:rsidRDefault="00E4094F" w:rsidP="00E0203C">
      <w:pPr>
        <w:spacing w:after="0"/>
        <w:ind w:firstLine="420"/>
        <w:jc w:val="both"/>
        <w:rPr>
          <w:lang w:bidi="ar-DZ"/>
        </w:rPr>
      </w:pPr>
      <w:r w:rsidRPr="00E4094F">
        <w:rPr>
          <w:kern w:val="2"/>
          <w:szCs w:val="24"/>
          <w:lang w:bidi="ar-DZ"/>
        </w:rPr>
        <w:t>Le highlight (sur-lignage) consiste à distinguer des mots-clés dans le texte, la méthode que nous avons adoptée est présentée dans la conception (VII.F Highlight).</w:t>
      </w:r>
      <w:bookmarkStart w:id="2143" w:name="_Toc262328786"/>
      <w:r w:rsidR="000735A5">
        <w:rPr>
          <w:kern w:val="2"/>
          <w:szCs w:val="24"/>
          <w:lang w:bidi="ar-DZ"/>
        </w:rPr>
        <w:br/>
      </w:r>
      <w:r w:rsidR="00595C1B" w:rsidRPr="00B441F3">
        <w:rPr>
          <w:lang w:bidi="ar-DZ"/>
        </w:rPr>
        <w:t xml:space="preserve">Les </w:t>
      </w:r>
      <w:r w:rsidR="00595C1B">
        <w:rPr>
          <w:lang w:bidi="ar-DZ"/>
        </w:rPr>
        <w:t>langages</w:t>
      </w:r>
      <w:r w:rsidR="00595C1B" w:rsidRPr="00B441F3">
        <w:rPr>
          <w:lang w:bidi="ar-DZ"/>
        </w:rPr>
        <w:t xml:space="preserve"> que nous choisissons</w:t>
      </w:r>
      <w:r w:rsidR="00595C1B">
        <w:rPr>
          <w:lang w:bidi="ar-DZ"/>
        </w:rPr>
        <w:t xml:space="preserve"> pour implémenter le </w:t>
      </w:r>
      <w:r w:rsidR="00595C1B" w:rsidRPr="00E4094F">
        <w:rPr>
          <w:kern w:val="2"/>
          <w:szCs w:val="24"/>
          <w:lang w:bidi="ar-DZ"/>
        </w:rPr>
        <w:t>sur-lignage</w:t>
      </w:r>
      <w:r w:rsidR="00595C1B">
        <w:rPr>
          <w:lang w:bidi="ar-DZ"/>
        </w:rPr>
        <w:t xml:space="preserve"> sont :</w:t>
      </w:r>
      <w:bookmarkEnd w:id="2143"/>
    </w:p>
    <w:p w:rsidR="00F64069" w:rsidRPr="002D6357" w:rsidRDefault="00F64069" w:rsidP="00886FDF">
      <w:pPr>
        <w:pStyle w:val="Third"/>
        <w:numPr>
          <w:ilvl w:val="0"/>
          <w:numId w:val="135"/>
        </w:numPr>
        <w:rPr>
          <w:kern w:val="2"/>
        </w:rPr>
      </w:pPr>
      <w:r w:rsidRPr="002D6357">
        <w:rPr>
          <w:kern w:val="2"/>
        </w:rPr>
        <w:t>HTML :</w:t>
      </w:r>
    </w:p>
    <w:p w:rsidR="00F64069" w:rsidRDefault="00F64069" w:rsidP="00680EE0">
      <w:pPr>
        <w:spacing w:after="0"/>
        <w:ind w:firstLine="420"/>
        <w:jc w:val="both"/>
        <w:rPr>
          <w:kern w:val="2"/>
          <w:szCs w:val="24"/>
          <w:lang w:bidi="ar-DZ"/>
        </w:rPr>
      </w:pPr>
      <w:r>
        <w:rPr>
          <w:kern w:val="2"/>
          <w:szCs w:val="24"/>
          <w:lang w:bidi="ar-DZ"/>
        </w:rPr>
        <w:t xml:space="preserve">Le langage HTML est le plus employé pour réaliser le </w:t>
      </w:r>
      <w:r w:rsidRPr="00E4094F">
        <w:rPr>
          <w:kern w:val="2"/>
          <w:szCs w:val="24"/>
          <w:lang w:bidi="ar-DZ"/>
        </w:rPr>
        <w:t>sur-lignage</w:t>
      </w:r>
      <w:r>
        <w:rPr>
          <w:kern w:val="2"/>
          <w:szCs w:val="24"/>
          <w:lang w:bidi="ar-DZ"/>
        </w:rPr>
        <w:t xml:space="preserve">, il est utilisable sur le Web et les documents Office. Nous avons développé le </w:t>
      </w:r>
      <w:r w:rsidRPr="00E4094F">
        <w:rPr>
          <w:kern w:val="2"/>
          <w:szCs w:val="24"/>
          <w:lang w:bidi="ar-DZ"/>
        </w:rPr>
        <w:t>sur-lignage</w:t>
      </w:r>
      <w:r>
        <w:rPr>
          <w:kern w:val="2"/>
          <w:szCs w:val="24"/>
          <w:lang w:bidi="ar-DZ"/>
        </w:rPr>
        <w:t xml:space="preserve"> par HTML pour corriger le problème de la dépendance du texte surlignée avec le fichier CSS (</w:t>
      </w:r>
      <w:r w:rsidRPr="00F64069">
        <w:rPr>
          <w:kern w:val="2"/>
          <w:szCs w:val="24"/>
          <w:lang w:bidi="ar-DZ"/>
        </w:rPr>
        <w:t>feuilles de style en cascade</w:t>
      </w:r>
      <w:r>
        <w:rPr>
          <w:kern w:val="2"/>
          <w:szCs w:val="24"/>
          <w:lang w:bidi="ar-DZ"/>
        </w:rPr>
        <w:t>).</w:t>
      </w:r>
    </w:p>
    <w:p w:rsidR="00F64069" w:rsidRDefault="00F64069" w:rsidP="00680EE0">
      <w:pPr>
        <w:keepNext/>
        <w:spacing w:after="0"/>
        <w:jc w:val="center"/>
      </w:pPr>
      <w:r w:rsidRPr="00F64069">
        <w:rPr>
          <w:rFonts w:ascii="Calibri" w:eastAsia="+mn-ea" w:hAnsi="Arial" w:cs="Arial"/>
          <w:b/>
          <w:bCs/>
          <w:noProof/>
          <w:color w:val="FFFF00"/>
          <w:kern w:val="0"/>
          <w:sz w:val="72"/>
          <w:szCs w:val="72"/>
        </w:rPr>
        <w:drawing>
          <wp:inline distT="0" distB="0" distL="0" distR="0">
            <wp:extent cx="5807075" cy="1314450"/>
            <wp:effectExtent l="38100" t="19050" r="22225" b="0"/>
            <wp:docPr id="17" name="Diagramme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0" r:lo="rId271" r:qs="rId272" r:cs="rId273"/>
              </a:graphicData>
            </a:graphic>
          </wp:inline>
        </w:drawing>
      </w:r>
    </w:p>
    <w:p w:rsidR="00F64069" w:rsidRDefault="00F64069" w:rsidP="00715DCC">
      <w:pPr>
        <w:pStyle w:val="ref"/>
        <w:spacing w:before="0" w:after="0" w:line="240" w:lineRule="auto"/>
      </w:pPr>
      <w:bookmarkStart w:id="2144" w:name="_Toc263084799"/>
      <w:r w:rsidRPr="00F64069">
        <w:t xml:space="preserve">Figure </w:t>
      </w:r>
      <w:fldSimple w:instr=" SEQ Figure \* ARABIC ">
        <w:r w:rsidR="00B13E27">
          <w:rPr>
            <w:noProof/>
          </w:rPr>
          <w:t>64</w:t>
        </w:r>
      </w:fldSimple>
      <w:r w:rsidRPr="00F64069">
        <w:t xml:space="preserve"> : </w:t>
      </w:r>
      <w:r w:rsidR="00715DCC">
        <w:t>H</w:t>
      </w:r>
      <w:r w:rsidRPr="00F64069">
        <w:t>ighlight avec une balise HTML</w:t>
      </w:r>
      <w:r>
        <w:t xml:space="preserve"> (mot-clé en jaune)</w:t>
      </w:r>
      <w:bookmarkEnd w:id="2144"/>
    </w:p>
    <w:p w:rsidR="00F64069" w:rsidRDefault="00F64069" w:rsidP="002D6357">
      <w:pPr>
        <w:pStyle w:val="Third"/>
        <w:rPr>
          <w:kern w:val="2"/>
        </w:rPr>
      </w:pPr>
      <w:r w:rsidRPr="00F64069">
        <w:rPr>
          <w:kern w:val="2"/>
        </w:rPr>
        <w:t>BBcode :</w:t>
      </w:r>
    </w:p>
    <w:p w:rsidR="00715DCC" w:rsidRDefault="00F64069" w:rsidP="00715DCC">
      <w:pPr>
        <w:spacing w:after="0"/>
        <w:ind w:firstLine="420"/>
        <w:rPr>
          <w:kern w:val="2"/>
          <w:szCs w:val="24"/>
          <w:lang w:bidi="ar-DZ"/>
        </w:rPr>
      </w:pPr>
      <w:r>
        <w:rPr>
          <w:kern w:val="2"/>
          <w:szCs w:val="24"/>
          <w:lang w:bidi="ar-DZ"/>
        </w:rPr>
        <w:t xml:space="preserve">Le BBcode est utilisé par la plupart des forums notamment </w:t>
      </w:r>
      <w:r w:rsidRPr="00F64069">
        <w:rPr>
          <w:kern w:val="2"/>
          <w:szCs w:val="24"/>
          <w:lang w:bidi="ar-DZ"/>
        </w:rPr>
        <w:t>vBulletin</w:t>
      </w:r>
      <w:r>
        <w:rPr>
          <w:rStyle w:val="Appelnotedebasdep"/>
          <w:kern w:val="2"/>
          <w:szCs w:val="24"/>
          <w:lang w:bidi="ar-DZ"/>
        </w:rPr>
        <w:footnoteReference w:id="24"/>
      </w:r>
      <w:r>
        <w:rPr>
          <w:kern w:val="2"/>
          <w:szCs w:val="24"/>
          <w:lang w:bidi="ar-DZ"/>
        </w:rPr>
        <w:t xml:space="preserve">, sachant que </w:t>
      </w:r>
      <w:r w:rsidRPr="00F64069">
        <w:rPr>
          <w:kern w:val="2"/>
          <w:szCs w:val="24"/>
          <w:lang w:bidi="ar-DZ"/>
        </w:rPr>
        <w:t>les forums sont</w:t>
      </w:r>
      <w:r>
        <w:rPr>
          <w:kern w:val="2"/>
          <w:szCs w:val="24"/>
          <w:lang w:bidi="ar-DZ"/>
        </w:rPr>
        <w:t xml:space="preserve"> considérés comme</w:t>
      </w:r>
      <w:r w:rsidRPr="00F64069">
        <w:rPr>
          <w:kern w:val="2"/>
          <w:szCs w:val="24"/>
          <w:lang w:bidi="ar-DZ"/>
        </w:rPr>
        <w:t xml:space="preserve"> les sites les plus actifs dans le monde arabe</w:t>
      </w:r>
      <w:r>
        <w:rPr>
          <w:kern w:val="2"/>
          <w:szCs w:val="24"/>
          <w:lang w:bidi="ar-DZ"/>
        </w:rPr>
        <w:t>.</w:t>
      </w:r>
    </w:p>
    <w:p w:rsidR="0062353E" w:rsidRDefault="00F64069" w:rsidP="00715DCC">
      <w:pPr>
        <w:spacing w:after="0"/>
        <w:jc w:val="center"/>
        <w:rPr>
          <w:kern w:val="2"/>
          <w:szCs w:val="24"/>
          <w:lang w:bidi="ar-DZ"/>
        </w:rPr>
      </w:pPr>
      <w:r w:rsidRPr="00F64069">
        <w:rPr>
          <w:noProof/>
          <w:kern w:val="2"/>
          <w:szCs w:val="24"/>
        </w:rPr>
        <w:drawing>
          <wp:inline distT="0" distB="0" distL="0" distR="0">
            <wp:extent cx="5806464" cy="1227859"/>
            <wp:effectExtent l="38100" t="19050" r="22836" b="0"/>
            <wp:docPr id="21" name="Diagramme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5" r:lo="rId276" r:qs="rId277" r:cs="rId278"/>
              </a:graphicData>
            </a:graphic>
          </wp:inline>
        </w:drawing>
      </w:r>
    </w:p>
    <w:p w:rsidR="00F64069" w:rsidRPr="00680EE0" w:rsidRDefault="00F64069" w:rsidP="00715DCC">
      <w:pPr>
        <w:spacing w:before="0" w:after="240"/>
        <w:ind w:firstLine="420"/>
        <w:jc w:val="center"/>
        <w:rPr>
          <w:b/>
          <w:bCs/>
          <w:kern w:val="2"/>
          <w:sz w:val="20"/>
          <w:szCs w:val="20"/>
          <w:lang w:bidi="ar-DZ"/>
        </w:rPr>
      </w:pPr>
      <w:bookmarkStart w:id="2145" w:name="_Toc263084800"/>
      <w:r w:rsidRPr="00680EE0">
        <w:rPr>
          <w:b/>
          <w:bCs/>
          <w:sz w:val="20"/>
          <w:szCs w:val="22"/>
        </w:rPr>
        <w:t xml:space="preserve">Figure </w:t>
      </w:r>
      <w:r w:rsidR="009344AB" w:rsidRPr="00680EE0">
        <w:rPr>
          <w:b/>
          <w:bCs/>
          <w:sz w:val="20"/>
          <w:szCs w:val="22"/>
        </w:rPr>
        <w:fldChar w:fldCharType="begin"/>
      </w:r>
      <w:r w:rsidR="00A2451C" w:rsidRPr="00680EE0">
        <w:rPr>
          <w:b/>
          <w:bCs/>
          <w:sz w:val="20"/>
          <w:szCs w:val="22"/>
        </w:rPr>
        <w:instrText xml:space="preserve"> SEQ Figure \* ARABIC </w:instrText>
      </w:r>
      <w:r w:rsidR="009344AB" w:rsidRPr="00680EE0">
        <w:rPr>
          <w:b/>
          <w:bCs/>
          <w:sz w:val="20"/>
          <w:szCs w:val="22"/>
        </w:rPr>
        <w:fldChar w:fldCharType="separate"/>
      </w:r>
      <w:r w:rsidR="00B13E27">
        <w:rPr>
          <w:b/>
          <w:bCs/>
          <w:noProof/>
          <w:sz w:val="20"/>
          <w:szCs w:val="22"/>
        </w:rPr>
        <w:t>65</w:t>
      </w:r>
      <w:r w:rsidR="009344AB" w:rsidRPr="00680EE0">
        <w:rPr>
          <w:b/>
          <w:bCs/>
          <w:sz w:val="20"/>
          <w:szCs w:val="22"/>
        </w:rPr>
        <w:fldChar w:fldCharType="end"/>
      </w:r>
      <w:r w:rsidRPr="00680EE0">
        <w:rPr>
          <w:b/>
          <w:bCs/>
          <w:sz w:val="20"/>
          <w:szCs w:val="22"/>
        </w:rPr>
        <w:t xml:space="preserve"> : </w:t>
      </w:r>
      <w:r w:rsidR="00715DCC">
        <w:rPr>
          <w:b/>
          <w:bCs/>
          <w:sz w:val="20"/>
          <w:szCs w:val="22"/>
        </w:rPr>
        <w:t>H</w:t>
      </w:r>
      <w:r w:rsidRPr="00680EE0">
        <w:rPr>
          <w:b/>
          <w:bCs/>
          <w:sz w:val="20"/>
          <w:szCs w:val="22"/>
        </w:rPr>
        <w:t xml:space="preserve">highlight avec </w:t>
      </w:r>
      <w:r w:rsidR="0048090F">
        <w:rPr>
          <w:b/>
          <w:bCs/>
          <w:sz w:val="20"/>
          <w:szCs w:val="22"/>
        </w:rPr>
        <w:t>des</w:t>
      </w:r>
      <w:r w:rsidRPr="00680EE0">
        <w:rPr>
          <w:b/>
          <w:bCs/>
          <w:sz w:val="20"/>
          <w:szCs w:val="22"/>
        </w:rPr>
        <w:t xml:space="preserve"> balise</w:t>
      </w:r>
      <w:r w:rsidR="00BA0A72">
        <w:rPr>
          <w:b/>
          <w:bCs/>
          <w:sz w:val="20"/>
          <w:szCs w:val="22"/>
        </w:rPr>
        <w:t>s</w:t>
      </w:r>
      <w:r w:rsidRPr="00680EE0">
        <w:rPr>
          <w:b/>
          <w:bCs/>
          <w:sz w:val="20"/>
          <w:szCs w:val="22"/>
        </w:rPr>
        <w:t xml:space="preserve"> </w:t>
      </w:r>
      <w:r w:rsidR="00BA0A72">
        <w:rPr>
          <w:b/>
          <w:bCs/>
          <w:sz w:val="20"/>
          <w:szCs w:val="22"/>
        </w:rPr>
        <w:t>BBcode</w:t>
      </w:r>
      <w:r w:rsidRPr="00680EE0">
        <w:rPr>
          <w:b/>
          <w:bCs/>
          <w:sz w:val="20"/>
          <w:szCs w:val="22"/>
        </w:rPr>
        <w:t xml:space="preserve"> (mot-clé en rouge)</w:t>
      </w:r>
      <w:bookmarkEnd w:id="2145"/>
    </w:p>
    <w:p w:rsidR="00E4094F" w:rsidRPr="006B297A" w:rsidRDefault="00E4094F" w:rsidP="009D49A4">
      <w:pPr>
        <w:pStyle w:val="root"/>
        <w:tabs>
          <w:tab w:val="left" w:pos="851"/>
        </w:tabs>
        <w:ind w:left="0" w:firstLine="567"/>
        <w:rPr>
          <w:rtl/>
        </w:rPr>
      </w:pPr>
      <w:bookmarkStart w:id="2146" w:name="_Toc258838030"/>
      <w:bookmarkStart w:id="2147" w:name="_Toc259425402"/>
      <w:bookmarkStart w:id="2148" w:name="_Toc260692682"/>
      <w:bookmarkStart w:id="2149" w:name="_Toc261640291"/>
      <w:bookmarkStart w:id="2150" w:name="_Toc262134483"/>
      <w:bookmarkStart w:id="2151" w:name="_Toc262145330"/>
      <w:bookmarkStart w:id="2152" w:name="_Toc262153542"/>
      <w:bookmarkStart w:id="2153" w:name="_Toc262155267"/>
      <w:r w:rsidRPr="006B297A">
        <w:lastRenderedPageBreak/>
        <w:t>L’importation des index</w:t>
      </w:r>
      <w:bookmarkEnd w:id="2146"/>
      <w:bookmarkEnd w:id="2147"/>
      <w:bookmarkEnd w:id="2148"/>
      <w:bookmarkEnd w:id="2149"/>
      <w:bookmarkEnd w:id="2150"/>
      <w:bookmarkEnd w:id="2151"/>
      <w:bookmarkEnd w:id="2152"/>
      <w:bookmarkEnd w:id="2153"/>
    </w:p>
    <w:p w:rsidR="00E4094F" w:rsidRPr="00E4094F" w:rsidRDefault="00E4094F" w:rsidP="009D49A4">
      <w:pPr>
        <w:spacing w:after="240"/>
        <w:ind w:firstLine="420"/>
        <w:jc w:val="both"/>
        <w:rPr>
          <w:kern w:val="2"/>
          <w:szCs w:val="24"/>
        </w:rPr>
      </w:pPr>
      <w:bookmarkStart w:id="2154" w:name="_Toc258838031"/>
      <w:r w:rsidRPr="00E4094F">
        <w:rPr>
          <w:kern w:val="2"/>
          <w:szCs w:val="24"/>
        </w:rPr>
        <w:t>Les index coraniques constituent un élément important de notre moteur de recherche et la principale source de données qui permet de réaliser un grand nombre d’avantages.</w:t>
      </w:r>
      <w:r w:rsidRPr="00E4094F">
        <w:rPr>
          <w:kern w:val="2"/>
          <w:szCs w:val="24"/>
        </w:rPr>
        <w:br/>
        <w:t>Parmi les index que nous avons importés :</w:t>
      </w:r>
    </w:p>
    <w:p w:rsidR="00E4094F" w:rsidRPr="00E4094F" w:rsidRDefault="00E4094F" w:rsidP="00886FDF">
      <w:pPr>
        <w:pStyle w:val="second"/>
        <w:numPr>
          <w:ilvl w:val="0"/>
          <w:numId w:val="114"/>
        </w:numPr>
        <w:spacing w:line="240" w:lineRule="auto"/>
        <w:rPr>
          <w:rtl/>
        </w:rPr>
      </w:pPr>
      <w:bookmarkStart w:id="2155" w:name="_Toc259425403"/>
      <w:bookmarkStart w:id="2156" w:name="_Toc260692683"/>
      <w:bookmarkStart w:id="2157" w:name="_Toc261640292"/>
      <w:bookmarkStart w:id="2158" w:name="_Toc262134484"/>
      <w:bookmarkStart w:id="2159" w:name="_Toc262145331"/>
      <w:bookmarkStart w:id="2160" w:name="_Toc262153543"/>
      <w:bookmarkStart w:id="2161" w:name="_Toc262155268"/>
      <w:r w:rsidRPr="00E4094F">
        <w:t>Les textes de l’aya :</w:t>
      </w:r>
      <w:bookmarkEnd w:id="2154"/>
      <w:bookmarkEnd w:id="2155"/>
      <w:bookmarkEnd w:id="2156"/>
      <w:bookmarkEnd w:id="2157"/>
      <w:bookmarkEnd w:id="2158"/>
      <w:bookmarkEnd w:id="2159"/>
      <w:bookmarkEnd w:id="2160"/>
      <w:bookmarkEnd w:id="2161"/>
    </w:p>
    <w:p w:rsidR="00E4094F" w:rsidRPr="00E4094F" w:rsidRDefault="00E4094F" w:rsidP="009D49A4">
      <w:pPr>
        <w:tabs>
          <w:tab w:val="left" w:pos="420"/>
        </w:tabs>
        <w:spacing w:before="240"/>
        <w:jc w:val="both"/>
        <w:rPr>
          <w:kern w:val="1"/>
          <w:szCs w:val="24"/>
        </w:rPr>
      </w:pPr>
      <w:bookmarkStart w:id="2162" w:name="_Toc258838032"/>
      <w:r w:rsidRPr="00E4094F">
        <w:rPr>
          <w:kern w:val="1"/>
          <w:szCs w:val="24"/>
        </w:rPr>
        <w:tab/>
        <w:t>Constitués de plusieurs textes du Coran sous différentes formats, nous les importons du projet Tanz</w:t>
      </w:r>
      <w:r w:rsidRPr="00E4094F">
        <w:rPr>
          <w:rFonts w:cstheme="minorHAnsi"/>
          <w:kern w:val="1"/>
          <w:szCs w:val="24"/>
        </w:rPr>
        <w:t>ī</w:t>
      </w:r>
      <w:r w:rsidRPr="00E4094F">
        <w:rPr>
          <w:kern w:val="1"/>
          <w:szCs w:val="24"/>
        </w:rPr>
        <w:t>l et nous avons choisis :</w:t>
      </w:r>
    </w:p>
    <w:p w:rsidR="00E4094F" w:rsidRPr="00E4094F" w:rsidRDefault="00E4094F" w:rsidP="00886FDF">
      <w:pPr>
        <w:numPr>
          <w:ilvl w:val="0"/>
          <w:numId w:val="62"/>
        </w:numPr>
        <w:contextualSpacing/>
        <w:jc w:val="both"/>
        <w:rPr>
          <w:kern w:val="1"/>
          <w:szCs w:val="24"/>
        </w:rPr>
      </w:pPr>
      <w:r w:rsidRPr="00E4094F">
        <w:rPr>
          <w:rFonts w:cstheme="minorHAnsi"/>
          <w:kern w:val="1"/>
          <w:szCs w:val="24"/>
        </w:rPr>
        <w:t>simple propre</w:t>
      </w:r>
      <w:r w:rsidRPr="00E4094F">
        <w:rPr>
          <w:kern w:val="1"/>
          <w:szCs w:val="24"/>
        </w:rPr>
        <w:t> : texte coranique non vocalisé ;</w:t>
      </w:r>
    </w:p>
    <w:p w:rsidR="00E4094F" w:rsidRPr="00E4094F" w:rsidRDefault="00E4094F" w:rsidP="00886FDF">
      <w:pPr>
        <w:numPr>
          <w:ilvl w:val="0"/>
          <w:numId w:val="62"/>
        </w:numPr>
        <w:contextualSpacing/>
        <w:jc w:val="both"/>
        <w:rPr>
          <w:kern w:val="1"/>
          <w:szCs w:val="24"/>
        </w:rPr>
      </w:pPr>
      <w:r w:rsidRPr="00E4094F">
        <w:rPr>
          <w:kern w:val="1"/>
          <w:szCs w:val="24"/>
        </w:rPr>
        <w:t>simple vocalisé : inclus les signes de diacritiques, mais pas le script othmani ni les marques du waqf </w:t>
      </w:r>
      <w:r w:rsidRPr="00E4094F">
        <w:rPr>
          <w:rFonts w:cstheme="minorHAnsi"/>
          <w:kern w:val="1"/>
          <w:szCs w:val="24"/>
        </w:rPr>
        <w:t>;</w:t>
      </w:r>
    </w:p>
    <w:p w:rsidR="00E4094F" w:rsidRPr="00E4094F" w:rsidRDefault="00E4094F" w:rsidP="00886FDF">
      <w:pPr>
        <w:numPr>
          <w:ilvl w:val="0"/>
          <w:numId w:val="62"/>
        </w:numPr>
        <w:spacing w:after="240"/>
        <w:contextualSpacing/>
        <w:jc w:val="both"/>
        <w:rPr>
          <w:rFonts w:cstheme="minorHAnsi"/>
          <w:kern w:val="1"/>
          <w:szCs w:val="24"/>
        </w:rPr>
      </w:pPr>
      <w:r w:rsidRPr="00E4094F">
        <w:rPr>
          <w:kern w:val="1"/>
          <w:szCs w:val="24"/>
        </w:rPr>
        <w:t>othmani</w:t>
      </w:r>
      <w:r w:rsidRPr="00E4094F">
        <w:rPr>
          <w:rFonts w:cstheme="minorHAnsi"/>
          <w:kern w:val="1"/>
          <w:szCs w:val="24"/>
        </w:rPr>
        <w:t> : le texte coranique en scripte othmani (tel qu’il est imprimé sur les mushafs) ;</w:t>
      </w:r>
    </w:p>
    <w:p w:rsidR="00E4094F" w:rsidRPr="00E4094F" w:rsidRDefault="00E4094F" w:rsidP="000735A5">
      <w:pPr>
        <w:pStyle w:val="second"/>
        <w:spacing w:line="240" w:lineRule="auto"/>
        <w:rPr>
          <w:rtl/>
        </w:rPr>
      </w:pPr>
      <w:bookmarkStart w:id="2163" w:name="_Toc259425404"/>
      <w:bookmarkStart w:id="2164" w:name="_Toc260692684"/>
      <w:bookmarkStart w:id="2165" w:name="_Toc261640293"/>
      <w:bookmarkStart w:id="2166" w:name="_Toc262134485"/>
      <w:bookmarkStart w:id="2167" w:name="_Toc262145332"/>
      <w:bookmarkStart w:id="2168" w:name="_Toc262153544"/>
      <w:bookmarkStart w:id="2169" w:name="_Toc262155269"/>
      <w:r w:rsidRPr="00E4094F">
        <w:t>Les informations structurelles :</w:t>
      </w:r>
      <w:bookmarkEnd w:id="2162"/>
      <w:bookmarkEnd w:id="2163"/>
      <w:bookmarkEnd w:id="2164"/>
      <w:bookmarkEnd w:id="2165"/>
      <w:bookmarkEnd w:id="2166"/>
      <w:bookmarkEnd w:id="2167"/>
      <w:bookmarkEnd w:id="2168"/>
      <w:bookmarkEnd w:id="2169"/>
    </w:p>
    <w:p w:rsidR="00E4094F" w:rsidRPr="00E4094F" w:rsidRDefault="00E4094F" w:rsidP="009D49A4">
      <w:pPr>
        <w:spacing w:before="240"/>
        <w:ind w:firstLine="418"/>
        <w:jc w:val="both"/>
        <w:rPr>
          <w:rFonts w:cstheme="minorHAnsi"/>
          <w:kern w:val="2"/>
          <w:szCs w:val="24"/>
        </w:rPr>
      </w:pPr>
      <w:bookmarkStart w:id="2170" w:name="_Toc258838040"/>
      <w:r w:rsidRPr="00E4094F">
        <w:rPr>
          <w:rFonts w:cstheme="minorHAnsi"/>
          <w:kern w:val="2"/>
          <w:szCs w:val="24"/>
        </w:rPr>
        <w:t xml:space="preserve">Ce sont les informations </w:t>
      </w:r>
      <w:bookmarkStart w:id="2171" w:name="OLE_LINK209"/>
      <w:bookmarkStart w:id="2172" w:name="OLE_LINK210"/>
      <w:r w:rsidRPr="00E4094F">
        <w:rPr>
          <w:rFonts w:cstheme="minorHAnsi"/>
          <w:kern w:val="2"/>
          <w:szCs w:val="24"/>
        </w:rPr>
        <w:t xml:space="preserve">relatives </w:t>
      </w:r>
      <w:bookmarkEnd w:id="2171"/>
      <w:bookmarkEnd w:id="2172"/>
      <w:r w:rsidRPr="00E4094F">
        <w:rPr>
          <w:rFonts w:cstheme="minorHAnsi"/>
          <w:kern w:val="2"/>
          <w:szCs w:val="24"/>
        </w:rPr>
        <w:t>aux différentes fragmentations du mushaf comme la division en juz’, rub’ …, ou les devisions spéciales comme en ruku’, manāzil, etc.</w:t>
      </w:r>
    </w:p>
    <w:p w:rsidR="00E4094F" w:rsidRPr="00E4094F" w:rsidRDefault="00E4094F" w:rsidP="009D49A4">
      <w:pPr>
        <w:spacing w:after="240"/>
        <w:jc w:val="both"/>
        <w:rPr>
          <w:kern w:val="1"/>
          <w:szCs w:val="24"/>
        </w:rPr>
      </w:pPr>
      <w:r w:rsidRPr="00E4094F">
        <w:rPr>
          <w:kern w:val="1"/>
          <w:szCs w:val="24"/>
        </w:rPr>
        <w:t>Nous les avons importés à partir du projet Tanz</w:t>
      </w:r>
      <w:r w:rsidRPr="00E4094F">
        <w:rPr>
          <w:rFonts w:cstheme="minorHAnsi"/>
          <w:kern w:val="1"/>
          <w:szCs w:val="24"/>
        </w:rPr>
        <w:t>ī</w:t>
      </w:r>
      <w:r w:rsidRPr="00E4094F">
        <w:rPr>
          <w:kern w:val="1"/>
          <w:szCs w:val="24"/>
        </w:rPr>
        <w:t>l qui inclut les fragmentations suivantes :</w:t>
      </w:r>
    </w:p>
    <w:p w:rsidR="00E4094F" w:rsidRPr="00E4094F" w:rsidRDefault="00E4094F" w:rsidP="00886FDF">
      <w:pPr>
        <w:numPr>
          <w:ilvl w:val="0"/>
          <w:numId w:val="67"/>
        </w:numPr>
        <w:spacing w:after="240"/>
        <w:ind w:left="714" w:hanging="357"/>
        <w:jc w:val="both"/>
        <w:rPr>
          <w:kern w:val="1"/>
          <w:szCs w:val="24"/>
        </w:rPr>
      </w:pPr>
      <w:r w:rsidRPr="00E4094F">
        <w:rPr>
          <w:b/>
          <w:kern w:val="1"/>
          <w:szCs w:val="24"/>
        </w:rPr>
        <w:t>rub’ (</w:t>
      </w:r>
      <w:r w:rsidRPr="00E4094F">
        <w:rPr>
          <w:rFonts w:hint="cs"/>
          <w:b/>
          <w:bCs/>
          <w:kern w:val="1"/>
          <w:szCs w:val="24"/>
          <w:rtl/>
          <w:lang w:bidi="ar-DZ"/>
        </w:rPr>
        <w:t>ربع</w:t>
      </w:r>
      <w:r w:rsidRPr="00E4094F">
        <w:rPr>
          <w:b/>
          <w:kern w:val="1"/>
          <w:szCs w:val="24"/>
        </w:rPr>
        <w:t xml:space="preserve">) : </w:t>
      </w:r>
      <w:r w:rsidRPr="00E4094F">
        <w:rPr>
          <w:kern w:val="1"/>
          <w:szCs w:val="24"/>
        </w:rPr>
        <w:t>c’est l’un quart du hizb, le Coran contient 60 hizbs, soit 240 rub’ de tailles approximativement égales ;</w:t>
      </w:r>
    </w:p>
    <w:p w:rsidR="00E4094F" w:rsidRPr="00E4094F" w:rsidRDefault="00E4094F" w:rsidP="00886FDF">
      <w:pPr>
        <w:numPr>
          <w:ilvl w:val="0"/>
          <w:numId w:val="67"/>
        </w:numPr>
        <w:spacing w:after="240"/>
        <w:ind w:left="714" w:hanging="357"/>
        <w:jc w:val="both"/>
        <w:rPr>
          <w:kern w:val="1"/>
          <w:szCs w:val="24"/>
        </w:rPr>
      </w:pPr>
      <w:r w:rsidRPr="00E4094F">
        <w:rPr>
          <w:b/>
          <w:kern w:val="1"/>
          <w:szCs w:val="24"/>
        </w:rPr>
        <w:t>page :</w:t>
      </w:r>
      <w:r w:rsidRPr="00E4094F">
        <w:rPr>
          <w:kern w:val="1"/>
          <w:szCs w:val="24"/>
        </w:rPr>
        <w:t xml:space="preserve"> la fragmentation des mushafs en pages est unique dans la plupart des mushafs d’aujourd’hui ;</w:t>
      </w:r>
    </w:p>
    <w:p w:rsidR="00E4094F" w:rsidRPr="00E4094F" w:rsidRDefault="00E4094F" w:rsidP="00886FDF">
      <w:pPr>
        <w:numPr>
          <w:ilvl w:val="0"/>
          <w:numId w:val="67"/>
        </w:numPr>
        <w:spacing w:after="240"/>
        <w:ind w:left="714" w:hanging="357"/>
        <w:jc w:val="both"/>
        <w:rPr>
          <w:kern w:val="1"/>
          <w:szCs w:val="24"/>
        </w:rPr>
      </w:pPr>
      <w:r w:rsidRPr="00E4094F">
        <w:rPr>
          <w:b/>
          <w:kern w:val="1"/>
          <w:szCs w:val="24"/>
        </w:rPr>
        <w:t>ruqu’ (</w:t>
      </w:r>
      <w:r w:rsidRPr="00E4094F">
        <w:rPr>
          <w:rFonts w:hint="eastAsia"/>
          <w:b/>
          <w:bCs/>
          <w:kern w:val="1"/>
          <w:szCs w:val="24"/>
          <w:rtl/>
        </w:rPr>
        <w:t>ركوع</w:t>
      </w:r>
      <w:r w:rsidRPr="00E4094F">
        <w:rPr>
          <w:b/>
          <w:kern w:val="1"/>
          <w:szCs w:val="24"/>
        </w:rPr>
        <w:t>) :</w:t>
      </w:r>
      <w:r w:rsidRPr="00E4094F">
        <w:rPr>
          <w:kern w:val="1"/>
          <w:szCs w:val="24"/>
        </w:rPr>
        <w:t xml:space="preserve"> c’est une réparation des sourates selon les sujets abordés, elle est utilisée en particulier chez les pays de semi continent indien ;</w:t>
      </w:r>
    </w:p>
    <w:p w:rsidR="00E4094F" w:rsidRPr="00E4094F" w:rsidRDefault="00E4094F" w:rsidP="00886FDF">
      <w:pPr>
        <w:numPr>
          <w:ilvl w:val="0"/>
          <w:numId w:val="67"/>
        </w:numPr>
        <w:spacing w:after="240"/>
        <w:ind w:left="714" w:hanging="357"/>
        <w:jc w:val="both"/>
        <w:rPr>
          <w:kern w:val="1"/>
          <w:szCs w:val="24"/>
        </w:rPr>
      </w:pPr>
      <w:r w:rsidRPr="00E4094F">
        <w:rPr>
          <w:b/>
          <w:kern w:val="1"/>
          <w:szCs w:val="24"/>
        </w:rPr>
        <w:t>manzil (</w:t>
      </w:r>
      <w:r w:rsidRPr="00E4094F">
        <w:rPr>
          <w:rFonts w:hint="cs"/>
          <w:b/>
          <w:bCs/>
          <w:kern w:val="1"/>
          <w:szCs w:val="24"/>
          <w:rtl/>
          <w:lang w:bidi="ar-DZ"/>
        </w:rPr>
        <w:t>منزل</w:t>
      </w:r>
      <w:r w:rsidRPr="00E4094F">
        <w:rPr>
          <w:b/>
          <w:kern w:val="1"/>
          <w:szCs w:val="24"/>
        </w:rPr>
        <w:t>)</w:t>
      </w:r>
      <w:r w:rsidRPr="00E4094F">
        <w:rPr>
          <w:b/>
          <w:bCs/>
          <w:kern w:val="1"/>
          <w:szCs w:val="24"/>
        </w:rPr>
        <w:t> </w:t>
      </w:r>
      <w:r w:rsidRPr="00E4094F">
        <w:rPr>
          <w:b/>
          <w:kern w:val="1"/>
          <w:szCs w:val="24"/>
        </w:rPr>
        <w:t>:</w:t>
      </w:r>
      <w:r w:rsidRPr="00E4094F">
        <w:rPr>
          <w:kern w:val="1"/>
          <w:szCs w:val="24"/>
        </w:rPr>
        <w:t xml:space="preserve"> le mushaf est divisé en sept parties appelées manāzil, cette fragmentation est utilisée au Pakistan.</w:t>
      </w:r>
    </w:p>
    <w:p w:rsidR="00E4094F" w:rsidRPr="00E4094F" w:rsidRDefault="00E4094F" w:rsidP="009D49A4">
      <w:pPr>
        <w:pStyle w:val="second"/>
        <w:spacing w:line="240" w:lineRule="auto"/>
        <w:rPr>
          <w:rtl/>
        </w:rPr>
      </w:pPr>
      <w:bookmarkStart w:id="2173" w:name="_Toc259425405"/>
      <w:bookmarkStart w:id="2174" w:name="_Toc260692685"/>
      <w:bookmarkStart w:id="2175" w:name="_Toc261640294"/>
      <w:bookmarkStart w:id="2176" w:name="_Toc262134486"/>
      <w:bookmarkStart w:id="2177" w:name="_Toc262145333"/>
      <w:bookmarkStart w:id="2178" w:name="_Toc262153545"/>
      <w:bookmarkStart w:id="2179" w:name="_Toc262155270"/>
      <w:r w:rsidRPr="00E4094F">
        <w:t>Les informations de la sourate :</w:t>
      </w:r>
      <w:bookmarkEnd w:id="2170"/>
      <w:bookmarkEnd w:id="2173"/>
      <w:bookmarkEnd w:id="2174"/>
      <w:bookmarkEnd w:id="2175"/>
      <w:bookmarkEnd w:id="2176"/>
      <w:bookmarkEnd w:id="2177"/>
      <w:bookmarkEnd w:id="2178"/>
      <w:bookmarkEnd w:id="2179"/>
    </w:p>
    <w:p w:rsidR="00E4094F" w:rsidRPr="00E4094F" w:rsidRDefault="00E4094F" w:rsidP="009D49A4">
      <w:pPr>
        <w:spacing w:before="240"/>
        <w:ind w:firstLine="420"/>
        <w:jc w:val="both"/>
        <w:rPr>
          <w:kern w:val="1"/>
          <w:szCs w:val="24"/>
        </w:rPr>
      </w:pPr>
      <w:bookmarkStart w:id="2180" w:name="_Toc258838041"/>
      <w:r w:rsidRPr="00E4094F">
        <w:rPr>
          <w:kern w:val="1"/>
          <w:szCs w:val="24"/>
        </w:rPr>
        <w:t>Ce sont les informations relatives à chaque sourate du mushaf telles que le nom et l’ordre de révélation.</w:t>
      </w:r>
    </w:p>
    <w:p w:rsidR="00E4094F" w:rsidRPr="00E4094F" w:rsidRDefault="00E4094F" w:rsidP="009D49A4">
      <w:pPr>
        <w:spacing w:after="240"/>
        <w:ind w:firstLine="420"/>
        <w:jc w:val="both"/>
        <w:rPr>
          <w:kern w:val="1"/>
          <w:szCs w:val="24"/>
        </w:rPr>
      </w:pPr>
      <w:r w:rsidRPr="00E4094F">
        <w:rPr>
          <w:kern w:val="1"/>
          <w:szCs w:val="24"/>
        </w:rPr>
        <w:t>Nous les importons du projet Tanzīl avec l'arabisation des informations qui y sont contenues, elles incluent :</w:t>
      </w:r>
    </w:p>
    <w:p w:rsidR="00E4094F" w:rsidRPr="00E4094F" w:rsidRDefault="00E4094F" w:rsidP="00886FDF">
      <w:pPr>
        <w:numPr>
          <w:ilvl w:val="0"/>
          <w:numId w:val="68"/>
        </w:numPr>
        <w:contextualSpacing/>
        <w:jc w:val="both"/>
        <w:rPr>
          <w:kern w:val="1"/>
          <w:szCs w:val="24"/>
        </w:rPr>
      </w:pPr>
      <w:r w:rsidRPr="00E4094F">
        <w:rPr>
          <w:kern w:val="1"/>
          <w:szCs w:val="24"/>
        </w:rPr>
        <w:t>le nom de la sourate ;</w:t>
      </w:r>
    </w:p>
    <w:p w:rsidR="00E4094F" w:rsidRPr="00E4094F" w:rsidRDefault="00E4094F" w:rsidP="00886FDF">
      <w:pPr>
        <w:numPr>
          <w:ilvl w:val="0"/>
          <w:numId w:val="68"/>
        </w:numPr>
        <w:contextualSpacing/>
        <w:jc w:val="both"/>
        <w:rPr>
          <w:kern w:val="1"/>
          <w:szCs w:val="24"/>
        </w:rPr>
      </w:pPr>
      <w:r w:rsidRPr="00E4094F">
        <w:rPr>
          <w:kern w:val="1"/>
          <w:szCs w:val="24"/>
        </w:rPr>
        <w:t>le lieu de révélation (Mecquoise</w:t>
      </w:r>
      <w:r w:rsidRPr="00E4094F">
        <w:rPr>
          <w:kern w:val="1"/>
          <w:szCs w:val="24"/>
          <w:rtl/>
        </w:rPr>
        <w:t xml:space="preserve">مكّيّة </w:t>
      </w:r>
      <w:r w:rsidRPr="00E4094F">
        <w:rPr>
          <w:kern w:val="1"/>
          <w:szCs w:val="24"/>
        </w:rPr>
        <w:t xml:space="preserve"> ou Médinoise </w:t>
      </w:r>
      <w:r w:rsidRPr="00E4094F">
        <w:rPr>
          <w:kern w:val="1"/>
          <w:szCs w:val="24"/>
          <w:rtl/>
        </w:rPr>
        <w:t>مدنيّة</w:t>
      </w:r>
      <w:r w:rsidRPr="00E4094F">
        <w:rPr>
          <w:kern w:val="1"/>
          <w:szCs w:val="24"/>
        </w:rPr>
        <w:t>) ;</w:t>
      </w:r>
    </w:p>
    <w:p w:rsidR="00E4094F" w:rsidRDefault="00E4094F" w:rsidP="00886FDF">
      <w:pPr>
        <w:numPr>
          <w:ilvl w:val="0"/>
          <w:numId w:val="68"/>
        </w:numPr>
        <w:spacing w:before="0" w:after="0"/>
        <w:contextualSpacing/>
        <w:jc w:val="both"/>
        <w:rPr>
          <w:kern w:val="1"/>
          <w:szCs w:val="24"/>
        </w:rPr>
      </w:pPr>
      <w:r w:rsidRPr="00E4094F">
        <w:rPr>
          <w:kern w:val="1"/>
          <w:szCs w:val="24"/>
        </w:rPr>
        <w:t>l’ordre de révélation.</w:t>
      </w:r>
    </w:p>
    <w:p w:rsidR="00FE78E3" w:rsidRDefault="00FE78E3" w:rsidP="00FE78E3">
      <w:pPr>
        <w:spacing w:before="0" w:after="0"/>
        <w:ind w:left="1140"/>
        <w:contextualSpacing/>
        <w:jc w:val="both"/>
        <w:rPr>
          <w:kern w:val="1"/>
          <w:szCs w:val="24"/>
        </w:rPr>
      </w:pPr>
    </w:p>
    <w:p w:rsidR="0072616D" w:rsidRDefault="0072616D" w:rsidP="009D49A4">
      <w:pPr>
        <w:contextualSpacing/>
        <w:jc w:val="both"/>
        <w:rPr>
          <w:kern w:val="1"/>
          <w:szCs w:val="24"/>
        </w:rPr>
      </w:pPr>
    </w:p>
    <w:tbl>
      <w:tblPr>
        <w:tblW w:w="0" w:type="auto"/>
        <w:jc w:val="center"/>
        <w:tblCellMar>
          <w:top w:w="57" w:type="dxa"/>
          <w:left w:w="113" w:type="dxa"/>
          <w:bottom w:w="57" w:type="dxa"/>
          <w:right w:w="113" w:type="dxa"/>
        </w:tblCellMar>
        <w:tblLook w:val="04A0"/>
      </w:tblPr>
      <w:tblGrid>
        <w:gridCol w:w="2031"/>
        <w:gridCol w:w="1970"/>
        <w:gridCol w:w="2273"/>
      </w:tblGrid>
      <w:tr w:rsidR="00E4094F" w:rsidRPr="00E4094F" w:rsidTr="00D64268">
        <w:trPr>
          <w:trHeight w:val="300"/>
          <w:jc w:val="center"/>
        </w:trPr>
        <w:tc>
          <w:tcPr>
            <w:tcW w:w="0" w:type="auto"/>
            <w:tcBorders>
              <w:top w:val="nil"/>
              <w:left w:val="single" w:sz="4" w:space="0" w:color="FFFFFF"/>
              <w:bottom w:val="single" w:sz="12" w:space="0" w:color="FFFFFF"/>
              <w:right w:val="single" w:sz="4" w:space="0" w:color="FFFFFF"/>
            </w:tcBorders>
            <w:shd w:val="clear" w:color="4F81BD" w:fill="4F81BD"/>
            <w:noWrap/>
            <w:vAlign w:val="center"/>
            <w:hideMark/>
          </w:tcPr>
          <w:p w:rsidR="00E4094F" w:rsidRPr="00E4094F" w:rsidRDefault="00E4094F" w:rsidP="00E0203C">
            <w:pPr>
              <w:widowControl/>
              <w:suppressAutoHyphens w:val="0"/>
              <w:spacing w:before="0" w:after="0"/>
              <w:jc w:val="center"/>
              <w:rPr>
                <w:rFonts w:ascii="Calibri" w:eastAsia="Times New Roman" w:hAnsi="Calibri"/>
                <w:b/>
                <w:bCs/>
                <w:color w:val="FFFFFF"/>
                <w:kern w:val="0"/>
                <w:szCs w:val="24"/>
              </w:rPr>
            </w:pPr>
            <w:bookmarkStart w:id="2181" w:name="_Toc259425406"/>
            <w:r w:rsidRPr="00E4094F">
              <w:rPr>
                <w:rFonts w:ascii="Calibri" w:eastAsia="Times New Roman" w:hAnsi="Calibri"/>
                <w:b/>
                <w:bCs/>
                <w:color w:val="FFFFFF"/>
                <w:kern w:val="0"/>
                <w:szCs w:val="24"/>
              </w:rPr>
              <w:lastRenderedPageBreak/>
              <w:t>nom de la sourate</w:t>
            </w:r>
          </w:p>
        </w:tc>
        <w:tc>
          <w:tcPr>
            <w:tcW w:w="0" w:type="auto"/>
            <w:tcBorders>
              <w:top w:val="nil"/>
              <w:left w:val="nil"/>
              <w:bottom w:val="single" w:sz="12" w:space="0" w:color="FFFFFF"/>
              <w:right w:val="single" w:sz="4" w:space="0" w:color="FFFFFF"/>
            </w:tcBorders>
            <w:shd w:val="clear" w:color="4F81BD" w:fill="4F81BD"/>
            <w:noWrap/>
            <w:vAlign w:val="center"/>
            <w:hideMark/>
          </w:tcPr>
          <w:p w:rsidR="00E4094F" w:rsidRPr="00E4094F" w:rsidRDefault="00E4094F" w:rsidP="00E0203C">
            <w:pPr>
              <w:widowControl/>
              <w:suppressAutoHyphens w:val="0"/>
              <w:spacing w:before="0" w:after="0"/>
              <w:jc w:val="center"/>
              <w:rPr>
                <w:rFonts w:ascii="Calibri" w:eastAsia="Times New Roman" w:hAnsi="Calibri"/>
                <w:b/>
                <w:bCs/>
                <w:color w:val="FFFFFF"/>
                <w:kern w:val="0"/>
                <w:szCs w:val="24"/>
              </w:rPr>
            </w:pPr>
            <w:r w:rsidRPr="00E4094F">
              <w:rPr>
                <w:rFonts w:ascii="Calibri" w:eastAsia="Times New Roman" w:hAnsi="Calibri"/>
                <w:b/>
                <w:bCs/>
                <w:color w:val="FFFFFF"/>
                <w:kern w:val="0"/>
                <w:szCs w:val="24"/>
              </w:rPr>
              <w:t>lieu de révélation</w:t>
            </w:r>
          </w:p>
        </w:tc>
        <w:tc>
          <w:tcPr>
            <w:tcW w:w="0" w:type="auto"/>
            <w:tcBorders>
              <w:top w:val="nil"/>
              <w:left w:val="nil"/>
              <w:bottom w:val="single" w:sz="12" w:space="0" w:color="FFFFFF"/>
              <w:right w:val="single" w:sz="4" w:space="0" w:color="FFFFFF"/>
            </w:tcBorders>
            <w:shd w:val="clear" w:color="4F81BD" w:fill="4F81BD"/>
            <w:noWrap/>
            <w:vAlign w:val="center"/>
            <w:hideMark/>
          </w:tcPr>
          <w:p w:rsidR="00E4094F" w:rsidRPr="00E4094F" w:rsidRDefault="00E4094F" w:rsidP="00E0203C">
            <w:pPr>
              <w:widowControl/>
              <w:suppressAutoHyphens w:val="0"/>
              <w:spacing w:before="0" w:after="0"/>
              <w:jc w:val="center"/>
              <w:rPr>
                <w:rFonts w:ascii="Calibri" w:eastAsia="Times New Roman" w:hAnsi="Calibri"/>
                <w:b/>
                <w:bCs/>
                <w:color w:val="FFFFFF"/>
                <w:kern w:val="0"/>
                <w:szCs w:val="24"/>
              </w:rPr>
            </w:pPr>
            <w:r w:rsidRPr="00E4094F">
              <w:rPr>
                <w:rFonts w:ascii="Calibri" w:eastAsia="Times New Roman" w:hAnsi="Calibri"/>
                <w:b/>
                <w:bCs/>
                <w:color w:val="FFFFFF"/>
                <w:kern w:val="0"/>
                <w:szCs w:val="24"/>
              </w:rPr>
              <w:t>l’ordre de révélation</w:t>
            </w:r>
          </w:p>
        </w:tc>
      </w:tr>
      <w:tr w:rsidR="00E4094F" w:rsidRPr="00E4094F" w:rsidTr="00D64268">
        <w:trPr>
          <w:trHeight w:val="300"/>
          <w:jc w:val="center"/>
        </w:trPr>
        <w:tc>
          <w:tcPr>
            <w:tcW w:w="0" w:type="auto"/>
            <w:tcBorders>
              <w:top w:val="nil"/>
              <w:left w:val="single" w:sz="4" w:space="0" w:color="FFFFFF"/>
              <w:bottom w:val="single" w:sz="4" w:space="0" w:color="FFFFFF"/>
              <w:right w:val="single" w:sz="4" w:space="0" w:color="FFFFFF"/>
            </w:tcBorders>
            <w:shd w:val="clear" w:color="B8CCE4" w:fill="B8CCE4"/>
            <w:noWrap/>
            <w:vAlign w:val="center"/>
            <w:hideMark/>
          </w:tcPr>
          <w:p w:rsidR="00E4094F" w:rsidRPr="00E4094F" w:rsidRDefault="00E4094F" w:rsidP="00E0203C">
            <w:pPr>
              <w:widowControl/>
              <w:suppressAutoHyphens w:val="0"/>
              <w:bidi/>
              <w:spacing w:before="0" w:after="0"/>
              <w:jc w:val="center"/>
              <w:rPr>
                <w:rFonts w:ascii="Calibri" w:eastAsia="Times New Roman" w:hAnsi="Calibri"/>
                <w:color w:val="000000"/>
                <w:kern w:val="0"/>
                <w:szCs w:val="24"/>
              </w:rPr>
            </w:pPr>
            <w:r w:rsidRPr="00E4094F">
              <w:rPr>
                <w:rFonts w:ascii="Calibri" w:eastAsia="Times New Roman" w:hAnsi="Calibri"/>
                <w:color w:val="000000"/>
                <w:kern w:val="0"/>
                <w:szCs w:val="24"/>
                <w:rtl/>
              </w:rPr>
              <w:t>الفاتحة</w:t>
            </w:r>
          </w:p>
        </w:tc>
        <w:tc>
          <w:tcPr>
            <w:tcW w:w="0" w:type="auto"/>
            <w:tcBorders>
              <w:top w:val="nil"/>
              <w:left w:val="nil"/>
              <w:bottom w:val="single" w:sz="4" w:space="0" w:color="FFFFFF"/>
              <w:right w:val="single" w:sz="4" w:space="0" w:color="FFFFFF"/>
            </w:tcBorders>
            <w:shd w:val="clear" w:color="B8CCE4" w:fill="B8CCE4"/>
            <w:noWrap/>
            <w:vAlign w:val="center"/>
            <w:hideMark/>
          </w:tcPr>
          <w:p w:rsidR="00E4094F" w:rsidRPr="00E4094F" w:rsidRDefault="00E4094F" w:rsidP="00E0203C">
            <w:pPr>
              <w:widowControl/>
              <w:suppressAutoHyphens w:val="0"/>
              <w:spacing w:before="0" w:after="0"/>
              <w:jc w:val="center"/>
              <w:rPr>
                <w:rFonts w:ascii="Calibri" w:eastAsia="Times New Roman" w:hAnsi="Calibri"/>
                <w:color w:val="000000"/>
                <w:kern w:val="0"/>
                <w:szCs w:val="24"/>
              </w:rPr>
            </w:pPr>
            <w:r w:rsidRPr="00E4094F">
              <w:rPr>
                <w:rFonts w:ascii="Calibri" w:eastAsia="Times New Roman" w:hAnsi="Calibri"/>
                <w:color w:val="000000"/>
                <w:kern w:val="0"/>
                <w:szCs w:val="24"/>
              </w:rPr>
              <w:t>Meccan</w:t>
            </w:r>
          </w:p>
        </w:tc>
        <w:tc>
          <w:tcPr>
            <w:tcW w:w="0" w:type="auto"/>
            <w:tcBorders>
              <w:top w:val="nil"/>
              <w:left w:val="nil"/>
              <w:bottom w:val="single" w:sz="4" w:space="0" w:color="FFFFFF"/>
              <w:right w:val="single" w:sz="4" w:space="0" w:color="FFFFFF"/>
            </w:tcBorders>
            <w:shd w:val="clear" w:color="B8CCE4" w:fill="B8CCE4"/>
            <w:noWrap/>
            <w:vAlign w:val="center"/>
            <w:hideMark/>
          </w:tcPr>
          <w:p w:rsidR="00E4094F" w:rsidRPr="00E4094F" w:rsidRDefault="00E4094F" w:rsidP="00E0203C">
            <w:pPr>
              <w:widowControl/>
              <w:suppressAutoHyphens w:val="0"/>
              <w:spacing w:before="0" w:after="0"/>
              <w:jc w:val="center"/>
              <w:rPr>
                <w:rFonts w:ascii="Calibri" w:eastAsia="Times New Roman" w:hAnsi="Calibri"/>
                <w:color w:val="000000"/>
                <w:kern w:val="0"/>
                <w:szCs w:val="24"/>
              </w:rPr>
            </w:pPr>
            <w:r w:rsidRPr="00E4094F">
              <w:rPr>
                <w:rFonts w:ascii="Calibri" w:eastAsia="Times New Roman" w:hAnsi="Calibri"/>
                <w:color w:val="000000"/>
                <w:kern w:val="0"/>
                <w:szCs w:val="24"/>
              </w:rPr>
              <w:t>5</w:t>
            </w:r>
          </w:p>
        </w:tc>
      </w:tr>
      <w:tr w:rsidR="00E4094F" w:rsidRPr="00E4094F" w:rsidTr="00D64268">
        <w:trPr>
          <w:trHeight w:val="300"/>
          <w:jc w:val="center"/>
        </w:trPr>
        <w:tc>
          <w:tcPr>
            <w:tcW w:w="0" w:type="auto"/>
            <w:tcBorders>
              <w:top w:val="nil"/>
              <w:left w:val="single" w:sz="4" w:space="0" w:color="FFFFFF"/>
              <w:bottom w:val="single" w:sz="4" w:space="0" w:color="FFFFFF"/>
              <w:right w:val="single" w:sz="4" w:space="0" w:color="FFFFFF"/>
            </w:tcBorders>
            <w:shd w:val="clear" w:color="DBE5F1" w:fill="DBE5F1"/>
            <w:noWrap/>
            <w:vAlign w:val="center"/>
            <w:hideMark/>
          </w:tcPr>
          <w:p w:rsidR="00E4094F" w:rsidRPr="00E4094F" w:rsidRDefault="00E4094F" w:rsidP="00E0203C">
            <w:pPr>
              <w:widowControl/>
              <w:suppressAutoHyphens w:val="0"/>
              <w:bidi/>
              <w:spacing w:before="0" w:after="0"/>
              <w:jc w:val="center"/>
              <w:rPr>
                <w:rFonts w:ascii="Calibri" w:eastAsia="Times New Roman" w:hAnsi="Calibri"/>
                <w:color w:val="000000"/>
                <w:kern w:val="0"/>
                <w:szCs w:val="24"/>
              </w:rPr>
            </w:pPr>
            <w:r w:rsidRPr="00E4094F">
              <w:rPr>
                <w:rFonts w:ascii="Calibri" w:eastAsia="Times New Roman" w:hAnsi="Calibri"/>
                <w:color w:val="000000"/>
                <w:kern w:val="0"/>
                <w:szCs w:val="24"/>
                <w:rtl/>
              </w:rPr>
              <w:t>البقرة</w:t>
            </w:r>
          </w:p>
        </w:tc>
        <w:tc>
          <w:tcPr>
            <w:tcW w:w="0" w:type="auto"/>
            <w:tcBorders>
              <w:top w:val="nil"/>
              <w:left w:val="nil"/>
              <w:bottom w:val="single" w:sz="4" w:space="0" w:color="FFFFFF"/>
              <w:right w:val="single" w:sz="4" w:space="0" w:color="FFFFFF"/>
            </w:tcBorders>
            <w:shd w:val="clear" w:color="DBE5F1" w:fill="DBE5F1"/>
            <w:noWrap/>
            <w:vAlign w:val="center"/>
            <w:hideMark/>
          </w:tcPr>
          <w:p w:rsidR="00E4094F" w:rsidRPr="00E4094F" w:rsidRDefault="00E4094F" w:rsidP="00E0203C">
            <w:pPr>
              <w:widowControl/>
              <w:suppressAutoHyphens w:val="0"/>
              <w:spacing w:before="0" w:after="0"/>
              <w:jc w:val="center"/>
              <w:rPr>
                <w:rFonts w:ascii="Calibri" w:eastAsia="Times New Roman" w:hAnsi="Calibri"/>
                <w:color w:val="000000"/>
                <w:kern w:val="0"/>
                <w:szCs w:val="24"/>
              </w:rPr>
            </w:pPr>
            <w:r w:rsidRPr="00E4094F">
              <w:rPr>
                <w:rFonts w:ascii="Calibri" w:eastAsia="Times New Roman" w:hAnsi="Calibri"/>
                <w:color w:val="000000"/>
                <w:kern w:val="0"/>
                <w:szCs w:val="24"/>
              </w:rPr>
              <w:t>Medinan</w:t>
            </w:r>
          </w:p>
        </w:tc>
        <w:tc>
          <w:tcPr>
            <w:tcW w:w="0" w:type="auto"/>
            <w:tcBorders>
              <w:top w:val="nil"/>
              <w:left w:val="nil"/>
              <w:bottom w:val="single" w:sz="4" w:space="0" w:color="FFFFFF"/>
              <w:right w:val="single" w:sz="4" w:space="0" w:color="FFFFFF"/>
            </w:tcBorders>
            <w:shd w:val="clear" w:color="DBE5F1" w:fill="DBE5F1"/>
            <w:noWrap/>
            <w:vAlign w:val="center"/>
            <w:hideMark/>
          </w:tcPr>
          <w:p w:rsidR="00E4094F" w:rsidRPr="00E4094F" w:rsidRDefault="00E4094F" w:rsidP="00E0203C">
            <w:pPr>
              <w:widowControl/>
              <w:suppressAutoHyphens w:val="0"/>
              <w:spacing w:before="0" w:after="0"/>
              <w:jc w:val="center"/>
              <w:rPr>
                <w:rFonts w:ascii="Calibri" w:eastAsia="Times New Roman" w:hAnsi="Calibri"/>
                <w:color w:val="000000"/>
                <w:kern w:val="0"/>
                <w:szCs w:val="24"/>
              </w:rPr>
            </w:pPr>
            <w:r w:rsidRPr="00E4094F">
              <w:rPr>
                <w:rFonts w:ascii="Calibri" w:eastAsia="Times New Roman" w:hAnsi="Calibri"/>
                <w:color w:val="000000"/>
                <w:kern w:val="0"/>
                <w:szCs w:val="24"/>
              </w:rPr>
              <w:t>87</w:t>
            </w:r>
          </w:p>
        </w:tc>
      </w:tr>
      <w:tr w:rsidR="00E4094F" w:rsidRPr="00E4094F" w:rsidTr="00D64268">
        <w:trPr>
          <w:trHeight w:val="300"/>
          <w:jc w:val="center"/>
        </w:trPr>
        <w:tc>
          <w:tcPr>
            <w:tcW w:w="0" w:type="auto"/>
            <w:tcBorders>
              <w:top w:val="nil"/>
              <w:left w:val="single" w:sz="4" w:space="0" w:color="FFFFFF"/>
              <w:bottom w:val="single" w:sz="4" w:space="0" w:color="FFFFFF"/>
              <w:right w:val="single" w:sz="4" w:space="0" w:color="FFFFFF"/>
            </w:tcBorders>
            <w:shd w:val="clear" w:color="B8CCE4" w:fill="B8CCE4"/>
            <w:noWrap/>
            <w:vAlign w:val="center"/>
            <w:hideMark/>
          </w:tcPr>
          <w:p w:rsidR="00E4094F" w:rsidRPr="00E4094F" w:rsidRDefault="00E4094F" w:rsidP="00E0203C">
            <w:pPr>
              <w:widowControl/>
              <w:suppressAutoHyphens w:val="0"/>
              <w:bidi/>
              <w:spacing w:before="0" w:after="0"/>
              <w:jc w:val="center"/>
              <w:rPr>
                <w:rFonts w:ascii="Calibri" w:eastAsia="Times New Roman" w:hAnsi="Calibri"/>
                <w:color w:val="000000"/>
                <w:kern w:val="0"/>
                <w:szCs w:val="24"/>
              </w:rPr>
            </w:pPr>
            <w:r w:rsidRPr="00E4094F">
              <w:rPr>
                <w:rFonts w:ascii="Calibri" w:eastAsia="Times New Roman" w:hAnsi="Calibri"/>
                <w:color w:val="000000"/>
                <w:kern w:val="0"/>
                <w:szCs w:val="24"/>
                <w:rtl/>
              </w:rPr>
              <w:t>آل عمران</w:t>
            </w:r>
          </w:p>
        </w:tc>
        <w:tc>
          <w:tcPr>
            <w:tcW w:w="0" w:type="auto"/>
            <w:tcBorders>
              <w:top w:val="nil"/>
              <w:left w:val="nil"/>
              <w:bottom w:val="single" w:sz="4" w:space="0" w:color="FFFFFF"/>
              <w:right w:val="single" w:sz="4" w:space="0" w:color="FFFFFF"/>
            </w:tcBorders>
            <w:shd w:val="clear" w:color="B8CCE4" w:fill="B8CCE4"/>
            <w:noWrap/>
            <w:vAlign w:val="center"/>
            <w:hideMark/>
          </w:tcPr>
          <w:p w:rsidR="00E4094F" w:rsidRPr="00E4094F" w:rsidRDefault="00E4094F" w:rsidP="00E0203C">
            <w:pPr>
              <w:widowControl/>
              <w:suppressAutoHyphens w:val="0"/>
              <w:spacing w:before="0" w:after="0"/>
              <w:jc w:val="center"/>
              <w:rPr>
                <w:rFonts w:ascii="Calibri" w:eastAsia="Times New Roman" w:hAnsi="Calibri"/>
                <w:color w:val="000000"/>
                <w:kern w:val="0"/>
                <w:szCs w:val="24"/>
              </w:rPr>
            </w:pPr>
            <w:r w:rsidRPr="00E4094F">
              <w:rPr>
                <w:rFonts w:ascii="Calibri" w:eastAsia="Times New Roman" w:hAnsi="Calibri"/>
                <w:color w:val="000000"/>
                <w:kern w:val="0"/>
                <w:szCs w:val="24"/>
              </w:rPr>
              <w:t>Medinan</w:t>
            </w:r>
          </w:p>
        </w:tc>
        <w:tc>
          <w:tcPr>
            <w:tcW w:w="0" w:type="auto"/>
            <w:tcBorders>
              <w:top w:val="nil"/>
              <w:left w:val="nil"/>
              <w:bottom w:val="single" w:sz="4" w:space="0" w:color="FFFFFF"/>
              <w:right w:val="single" w:sz="4" w:space="0" w:color="FFFFFF"/>
            </w:tcBorders>
            <w:shd w:val="clear" w:color="B8CCE4" w:fill="B8CCE4"/>
            <w:noWrap/>
            <w:vAlign w:val="center"/>
            <w:hideMark/>
          </w:tcPr>
          <w:p w:rsidR="00E4094F" w:rsidRPr="00E4094F" w:rsidRDefault="00E4094F" w:rsidP="00E0203C">
            <w:pPr>
              <w:widowControl/>
              <w:suppressAutoHyphens w:val="0"/>
              <w:spacing w:before="0" w:after="0"/>
              <w:jc w:val="center"/>
              <w:rPr>
                <w:rFonts w:ascii="Calibri" w:eastAsia="Times New Roman" w:hAnsi="Calibri"/>
                <w:color w:val="000000"/>
                <w:kern w:val="0"/>
                <w:szCs w:val="24"/>
              </w:rPr>
            </w:pPr>
            <w:r w:rsidRPr="00E4094F">
              <w:rPr>
                <w:rFonts w:ascii="Calibri" w:eastAsia="Times New Roman" w:hAnsi="Calibri"/>
                <w:color w:val="000000"/>
                <w:kern w:val="0"/>
                <w:szCs w:val="24"/>
              </w:rPr>
              <w:t>89</w:t>
            </w:r>
          </w:p>
        </w:tc>
      </w:tr>
      <w:tr w:rsidR="00E4094F" w:rsidRPr="00E4094F" w:rsidTr="00D64268">
        <w:trPr>
          <w:trHeight w:val="300"/>
          <w:jc w:val="center"/>
        </w:trPr>
        <w:tc>
          <w:tcPr>
            <w:tcW w:w="0" w:type="auto"/>
            <w:tcBorders>
              <w:top w:val="nil"/>
              <w:left w:val="single" w:sz="4" w:space="0" w:color="FFFFFF"/>
              <w:bottom w:val="single" w:sz="4" w:space="0" w:color="FFFFFF"/>
              <w:right w:val="single" w:sz="4" w:space="0" w:color="FFFFFF"/>
            </w:tcBorders>
            <w:shd w:val="clear" w:color="DBE5F1" w:fill="DBE5F1"/>
            <w:noWrap/>
            <w:vAlign w:val="center"/>
            <w:hideMark/>
          </w:tcPr>
          <w:p w:rsidR="00E4094F" w:rsidRPr="00E4094F" w:rsidRDefault="00E4094F" w:rsidP="00E0203C">
            <w:pPr>
              <w:widowControl/>
              <w:suppressAutoHyphens w:val="0"/>
              <w:bidi/>
              <w:spacing w:before="0" w:after="0"/>
              <w:jc w:val="center"/>
              <w:rPr>
                <w:rFonts w:ascii="Calibri" w:eastAsia="Times New Roman" w:hAnsi="Calibri"/>
                <w:color w:val="000000"/>
                <w:kern w:val="0"/>
                <w:szCs w:val="24"/>
              </w:rPr>
            </w:pPr>
            <w:r w:rsidRPr="00E4094F">
              <w:rPr>
                <w:rFonts w:ascii="Calibri" w:eastAsia="Times New Roman" w:hAnsi="Calibri"/>
                <w:color w:val="000000"/>
                <w:kern w:val="0"/>
                <w:szCs w:val="24"/>
                <w:rtl/>
              </w:rPr>
              <w:t>النساء</w:t>
            </w:r>
          </w:p>
        </w:tc>
        <w:tc>
          <w:tcPr>
            <w:tcW w:w="0" w:type="auto"/>
            <w:tcBorders>
              <w:top w:val="nil"/>
              <w:left w:val="nil"/>
              <w:bottom w:val="single" w:sz="4" w:space="0" w:color="FFFFFF"/>
              <w:right w:val="single" w:sz="4" w:space="0" w:color="FFFFFF"/>
            </w:tcBorders>
            <w:shd w:val="clear" w:color="DBE5F1" w:fill="DBE5F1"/>
            <w:noWrap/>
            <w:vAlign w:val="center"/>
            <w:hideMark/>
          </w:tcPr>
          <w:p w:rsidR="00E4094F" w:rsidRPr="00E4094F" w:rsidRDefault="00E4094F" w:rsidP="00E0203C">
            <w:pPr>
              <w:widowControl/>
              <w:suppressAutoHyphens w:val="0"/>
              <w:spacing w:before="0" w:after="0"/>
              <w:jc w:val="center"/>
              <w:rPr>
                <w:rFonts w:ascii="Calibri" w:eastAsia="Times New Roman" w:hAnsi="Calibri"/>
                <w:color w:val="000000"/>
                <w:kern w:val="0"/>
                <w:szCs w:val="24"/>
              </w:rPr>
            </w:pPr>
            <w:r w:rsidRPr="00E4094F">
              <w:rPr>
                <w:rFonts w:ascii="Calibri" w:eastAsia="Times New Roman" w:hAnsi="Calibri"/>
                <w:color w:val="000000"/>
                <w:kern w:val="0"/>
                <w:szCs w:val="24"/>
              </w:rPr>
              <w:t>Medinan</w:t>
            </w:r>
          </w:p>
        </w:tc>
        <w:tc>
          <w:tcPr>
            <w:tcW w:w="0" w:type="auto"/>
            <w:tcBorders>
              <w:top w:val="nil"/>
              <w:left w:val="nil"/>
              <w:bottom w:val="single" w:sz="4" w:space="0" w:color="FFFFFF"/>
              <w:right w:val="single" w:sz="4" w:space="0" w:color="FFFFFF"/>
            </w:tcBorders>
            <w:shd w:val="clear" w:color="DBE5F1" w:fill="DBE5F1"/>
            <w:noWrap/>
            <w:vAlign w:val="center"/>
            <w:hideMark/>
          </w:tcPr>
          <w:p w:rsidR="00E4094F" w:rsidRPr="00E4094F" w:rsidRDefault="00E4094F" w:rsidP="00E0203C">
            <w:pPr>
              <w:widowControl/>
              <w:suppressAutoHyphens w:val="0"/>
              <w:spacing w:before="0" w:after="0"/>
              <w:jc w:val="center"/>
              <w:rPr>
                <w:rFonts w:ascii="Calibri" w:eastAsia="Times New Roman" w:hAnsi="Calibri"/>
                <w:color w:val="000000"/>
                <w:kern w:val="0"/>
                <w:szCs w:val="24"/>
              </w:rPr>
            </w:pPr>
            <w:r w:rsidRPr="00E4094F">
              <w:rPr>
                <w:rFonts w:ascii="Calibri" w:eastAsia="Times New Roman" w:hAnsi="Calibri"/>
                <w:color w:val="000000"/>
                <w:kern w:val="0"/>
                <w:szCs w:val="24"/>
              </w:rPr>
              <w:t>92</w:t>
            </w:r>
          </w:p>
        </w:tc>
      </w:tr>
      <w:tr w:rsidR="00E4094F" w:rsidRPr="00E4094F" w:rsidTr="00D64268">
        <w:trPr>
          <w:trHeight w:val="300"/>
          <w:jc w:val="center"/>
        </w:trPr>
        <w:tc>
          <w:tcPr>
            <w:tcW w:w="0" w:type="auto"/>
            <w:tcBorders>
              <w:top w:val="nil"/>
              <w:left w:val="single" w:sz="4" w:space="0" w:color="FFFFFF"/>
              <w:bottom w:val="single" w:sz="4" w:space="0" w:color="FFFFFF"/>
              <w:right w:val="single" w:sz="4" w:space="0" w:color="FFFFFF"/>
            </w:tcBorders>
            <w:shd w:val="clear" w:color="B8CCE4" w:fill="B8CCE4"/>
            <w:noWrap/>
            <w:vAlign w:val="center"/>
            <w:hideMark/>
          </w:tcPr>
          <w:p w:rsidR="00E4094F" w:rsidRPr="00E4094F" w:rsidRDefault="00E4094F" w:rsidP="00E0203C">
            <w:pPr>
              <w:widowControl/>
              <w:suppressAutoHyphens w:val="0"/>
              <w:bidi/>
              <w:spacing w:before="0" w:after="0"/>
              <w:jc w:val="center"/>
              <w:rPr>
                <w:rFonts w:ascii="Calibri" w:eastAsia="Times New Roman" w:hAnsi="Calibri"/>
                <w:color w:val="000000"/>
                <w:kern w:val="0"/>
                <w:szCs w:val="24"/>
              </w:rPr>
            </w:pPr>
            <w:r w:rsidRPr="00E4094F">
              <w:rPr>
                <w:rFonts w:ascii="Calibri" w:eastAsia="Times New Roman" w:hAnsi="Calibri"/>
                <w:color w:val="000000"/>
                <w:kern w:val="0"/>
                <w:szCs w:val="24"/>
                <w:rtl/>
              </w:rPr>
              <w:t>المائدة</w:t>
            </w:r>
          </w:p>
        </w:tc>
        <w:tc>
          <w:tcPr>
            <w:tcW w:w="0" w:type="auto"/>
            <w:tcBorders>
              <w:top w:val="nil"/>
              <w:left w:val="nil"/>
              <w:bottom w:val="single" w:sz="4" w:space="0" w:color="FFFFFF"/>
              <w:right w:val="single" w:sz="4" w:space="0" w:color="FFFFFF"/>
            </w:tcBorders>
            <w:shd w:val="clear" w:color="B8CCE4" w:fill="B8CCE4"/>
            <w:noWrap/>
            <w:vAlign w:val="center"/>
            <w:hideMark/>
          </w:tcPr>
          <w:p w:rsidR="00E4094F" w:rsidRPr="00E4094F" w:rsidRDefault="00E4094F" w:rsidP="00E0203C">
            <w:pPr>
              <w:widowControl/>
              <w:suppressAutoHyphens w:val="0"/>
              <w:spacing w:before="0" w:after="0"/>
              <w:jc w:val="center"/>
              <w:rPr>
                <w:rFonts w:ascii="Calibri" w:eastAsia="Times New Roman" w:hAnsi="Calibri"/>
                <w:color w:val="000000"/>
                <w:kern w:val="0"/>
                <w:szCs w:val="24"/>
              </w:rPr>
            </w:pPr>
            <w:r w:rsidRPr="00E4094F">
              <w:rPr>
                <w:rFonts w:ascii="Calibri" w:eastAsia="Times New Roman" w:hAnsi="Calibri"/>
                <w:color w:val="000000"/>
                <w:kern w:val="0"/>
                <w:szCs w:val="24"/>
              </w:rPr>
              <w:t>Medinan</w:t>
            </w:r>
          </w:p>
        </w:tc>
        <w:tc>
          <w:tcPr>
            <w:tcW w:w="0" w:type="auto"/>
            <w:tcBorders>
              <w:top w:val="nil"/>
              <w:left w:val="nil"/>
              <w:bottom w:val="single" w:sz="4" w:space="0" w:color="FFFFFF"/>
              <w:right w:val="single" w:sz="4" w:space="0" w:color="FFFFFF"/>
            </w:tcBorders>
            <w:shd w:val="clear" w:color="B8CCE4" w:fill="B8CCE4"/>
            <w:noWrap/>
            <w:vAlign w:val="center"/>
            <w:hideMark/>
          </w:tcPr>
          <w:p w:rsidR="00E4094F" w:rsidRPr="00E4094F" w:rsidRDefault="00E4094F" w:rsidP="00E0203C">
            <w:pPr>
              <w:widowControl/>
              <w:suppressAutoHyphens w:val="0"/>
              <w:spacing w:before="0" w:after="0"/>
              <w:jc w:val="center"/>
              <w:rPr>
                <w:rFonts w:ascii="Calibri" w:eastAsia="Times New Roman" w:hAnsi="Calibri"/>
                <w:color w:val="000000"/>
                <w:kern w:val="0"/>
                <w:szCs w:val="24"/>
              </w:rPr>
            </w:pPr>
            <w:r w:rsidRPr="00E4094F">
              <w:rPr>
                <w:rFonts w:ascii="Calibri" w:eastAsia="Times New Roman" w:hAnsi="Calibri"/>
                <w:color w:val="000000"/>
                <w:kern w:val="0"/>
                <w:szCs w:val="24"/>
              </w:rPr>
              <w:t>112</w:t>
            </w:r>
          </w:p>
        </w:tc>
      </w:tr>
      <w:tr w:rsidR="00E4094F" w:rsidRPr="00E4094F" w:rsidTr="00D64268">
        <w:trPr>
          <w:trHeight w:val="300"/>
          <w:jc w:val="center"/>
        </w:trPr>
        <w:tc>
          <w:tcPr>
            <w:tcW w:w="0" w:type="auto"/>
            <w:tcBorders>
              <w:top w:val="nil"/>
              <w:left w:val="single" w:sz="4" w:space="0" w:color="FFFFFF"/>
              <w:bottom w:val="single" w:sz="4" w:space="0" w:color="FFFFFF"/>
              <w:right w:val="single" w:sz="4" w:space="0" w:color="FFFFFF"/>
            </w:tcBorders>
            <w:shd w:val="clear" w:color="DBE5F1" w:fill="DBE5F1"/>
            <w:noWrap/>
            <w:vAlign w:val="center"/>
            <w:hideMark/>
          </w:tcPr>
          <w:p w:rsidR="00E4094F" w:rsidRPr="00E4094F" w:rsidRDefault="00E4094F" w:rsidP="00E0203C">
            <w:pPr>
              <w:widowControl/>
              <w:suppressAutoHyphens w:val="0"/>
              <w:bidi/>
              <w:spacing w:before="0" w:after="0"/>
              <w:jc w:val="center"/>
              <w:rPr>
                <w:rFonts w:ascii="Calibri" w:eastAsia="Times New Roman" w:hAnsi="Calibri"/>
                <w:color w:val="000000"/>
                <w:kern w:val="0"/>
                <w:szCs w:val="24"/>
              </w:rPr>
            </w:pPr>
            <w:r w:rsidRPr="00E4094F">
              <w:rPr>
                <w:rFonts w:ascii="Calibri" w:eastAsia="Times New Roman" w:hAnsi="Calibri"/>
                <w:color w:val="000000"/>
                <w:kern w:val="0"/>
                <w:szCs w:val="24"/>
                <w:rtl/>
              </w:rPr>
              <w:t>الأنعام</w:t>
            </w:r>
          </w:p>
        </w:tc>
        <w:tc>
          <w:tcPr>
            <w:tcW w:w="0" w:type="auto"/>
            <w:tcBorders>
              <w:top w:val="nil"/>
              <w:left w:val="nil"/>
              <w:bottom w:val="single" w:sz="4" w:space="0" w:color="FFFFFF"/>
              <w:right w:val="single" w:sz="4" w:space="0" w:color="FFFFFF"/>
            </w:tcBorders>
            <w:shd w:val="clear" w:color="DBE5F1" w:fill="DBE5F1"/>
            <w:noWrap/>
            <w:vAlign w:val="center"/>
            <w:hideMark/>
          </w:tcPr>
          <w:p w:rsidR="00E4094F" w:rsidRPr="00E4094F" w:rsidRDefault="00E4094F" w:rsidP="00E0203C">
            <w:pPr>
              <w:widowControl/>
              <w:suppressAutoHyphens w:val="0"/>
              <w:spacing w:before="0" w:after="0"/>
              <w:jc w:val="center"/>
              <w:rPr>
                <w:rFonts w:ascii="Calibri" w:eastAsia="Times New Roman" w:hAnsi="Calibri"/>
                <w:color w:val="000000"/>
                <w:kern w:val="0"/>
                <w:szCs w:val="24"/>
              </w:rPr>
            </w:pPr>
            <w:r w:rsidRPr="00E4094F">
              <w:rPr>
                <w:rFonts w:ascii="Calibri" w:eastAsia="Times New Roman" w:hAnsi="Calibri"/>
                <w:color w:val="000000"/>
                <w:kern w:val="0"/>
                <w:szCs w:val="24"/>
              </w:rPr>
              <w:t>Meccan</w:t>
            </w:r>
          </w:p>
        </w:tc>
        <w:tc>
          <w:tcPr>
            <w:tcW w:w="0" w:type="auto"/>
            <w:tcBorders>
              <w:top w:val="nil"/>
              <w:left w:val="nil"/>
              <w:bottom w:val="single" w:sz="4" w:space="0" w:color="FFFFFF"/>
              <w:right w:val="single" w:sz="4" w:space="0" w:color="FFFFFF"/>
            </w:tcBorders>
            <w:shd w:val="clear" w:color="DBE5F1" w:fill="DBE5F1"/>
            <w:noWrap/>
            <w:vAlign w:val="center"/>
            <w:hideMark/>
          </w:tcPr>
          <w:p w:rsidR="00E4094F" w:rsidRPr="00E4094F" w:rsidRDefault="00E4094F" w:rsidP="00E0203C">
            <w:pPr>
              <w:widowControl/>
              <w:suppressAutoHyphens w:val="0"/>
              <w:spacing w:before="0" w:after="0"/>
              <w:jc w:val="center"/>
              <w:rPr>
                <w:rFonts w:ascii="Calibri" w:eastAsia="Times New Roman" w:hAnsi="Calibri"/>
                <w:color w:val="000000"/>
                <w:kern w:val="0"/>
                <w:szCs w:val="24"/>
              </w:rPr>
            </w:pPr>
            <w:r w:rsidRPr="00E4094F">
              <w:rPr>
                <w:rFonts w:ascii="Calibri" w:eastAsia="Times New Roman" w:hAnsi="Calibri"/>
                <w:color w:val="000000"/>
                <w:kern w:val="0"/>
                <w:szCs w:val="24"/>
              </w:rPr>
              <w:t>55</w:t>
            </w:r>
          </w:p>
        </w:tc>
      </w:tr>
      <w:tr w:rsidR="00E4094F" w:rsidRPr="00E4094F" w:rsidTr="00D64268">
        <w:trPr>
          <w:trHeight w:val="300"/>
          <w:jc w:val="center"/>
        </w:trPr>
        <w:tc>
          <w:tcPr>
            <w:tcW w:w="0" w:type="auto"/>
            <w:tcBorders>
              <w:top w:val="nil"/>
              <w:left w:val="single" w:sz="4" w:space="0" w:color="FFFFFF"/>
              <w:bottom w:val="single" w:sz="4" w:space="0" w:color="FFFFFF"/>
              <w:right w:val="single" w:sz="4" w:space="0" w:color="FFFFFF"/>
            </w:tcBorders>
            <w:shd w:val="clear" w:color="B8CCE4" w:fill="B8CCE4"/>
            <w:noWrap/>
            <w:vAlign w:val="center"/>
            <w:hideMark/>
          </w:tcPr>
          <w:p w:rsidR="00E4094F" w:rsidRPr="00E4094F" w:rsidRDefault="00E4094F" w:rsidP="00E0203C">
            <w:pPr>
              <w:widowControl/>
              <w:suppressAutoHyphens w:val="0"/>
              <w:bidi/>
              <w:spacing w:before="0" w:after="0"/>
              <w:jc w:val="center"/>
              <w:rPr>
                <w:rFonts w:ascii="Calibri" w:eastAsia="Times New Roman" w:hAnsi="Calibri"/>
                <w:color w:val="000000"/>
                <w:kern w:val="0"/>
                <w:szCs w:val="24"/>
              </w:rPr>
            </w:pPr>
            <w:r w:rsidRPr="00E4094F">
              <w:rPr>
                <w:rFonts w:ascii="Calibri" w:eastAsia="Times New Roman" w:hAnsi="Calibri"/>
                <w:color w:val="000000"/>
                <w:kern w:val="0"/>
                <w:szCs w:val="24"/>
                <w:rtl/>
              </w:rPr>
              <w:t>الأعراف</w:t>
            </w:r>
          </w:p>
        </w:tc>
        <w:tc>
          <w:tcPr>
            <w:tcW w:w="0" w:type="auto"/>
            <w:tcBorders>
              <w:top w:val="nil"/>
              <w:left w:val="nil"/>
              <w:bottom w:val="single" w:sz="4" w:space="0" w:color="FFFFFF"/>
              <w:right w:val="single" w:sz="4" w:space="0" w:color="FFFFFF"/>
            </w:tcBorders>
            <w:shd w:val="clear" w:color="B8CCE4" w:fill="B8CCE4"/>
            <w:noWrap/>
            <w:vAlign w:val="center"/>
            <w:hideMark/>
          </w:tcPr>
          <w:p w:rsidR="00E4094F" w:rsidRPr="00E4094F" w:rsidRDefault="00E4094F" w:rsidP="00E0203C">
            <w:pPr>
              <w:widowControl/>
              <w:suppressAutoHyphens w:val="0"/>
              <w:spacing w:before="0" w:after="0"/>
              <w:jc w:val="center"/>
              <w:rPr>
                <w:rFonts w:ascii="Calibri" w:eastAsia="Times New Roman" w:hAnsi="Calibri"/>
                <w:color w:val="000000"/>
                <w:kern w:val="0"/>
                <w:szCs w:val="24"/>
              </w:rPr>
            </w:pPr>
            <w:r w:rsidRPr="00E4094F">
              <w:rPr>
                <w:rFonts w:ascii="Calibri" w:eastAsia="Times New Roman" w:hAnsi="Calibri"/>
                <w:color w:val="000000"/>
                <w:kern w:val="0"/>
                <w:szCs w:val="24"/>
              </w:rPr>
              <w:t>Meccan</w:t>
            </w:r>
          </w:p>
        </w:tc>
        <w:tc>
          <w:tcPr>
            <w:tcW w:w="0" w:type="auto"/>
            <w:tcBorders>
              <w:top w:val="nil"/>
              <w:left w:val="nil"/>
              <w:bottom w:val="single" w:sz="4" w:space="0" w:color="FFFFFF"/>
              <w:right w:val="single" w:sz="4" w:space="0" w:color="FFFFFF"/>
            </w:tcBorders>
            <w:shd w:val="clear" w:color="B8CCE4" w:fill="B8CCE4"/>
            <w:noWrap/>
            <w:vAlign w:val="center"/>
            <w:hideMark/>
          </w:tcPr>
          <w:p w:rsidR="00E4094F" w:rsidRPr="00E4094F" w:rsidRDefault="00E4094F" w:rsidP="00E0203C">
            <w:pPr>
              <w:widowControl/>
              <w:suppressAutoHyphens w:val="0"/>
              <w:spacing w:before="0" w:after="0"/>
              <w:jc w:val="center"/>
              <w:rPr>
                <w:rFonts w:ascii="Calibri" w:eastAsia="Times New Roman" w:hAnsi="Calibri"/>
                <w:color w:val="000000"/>
                <w:kern w:val="0"/>
                <w:szCs w:val="24"/>
              </w:rPr>
            </w:pPr>
            <w:r w:rsidRPr="00E4094F">
              <w:rPr>
                <w:rFonts w:ascii="Calibri" w:eastAsia="Times New Roman" w:hAnsi="Calibri"/>
                <w:color w:val="000000"/>
                <w:kern w:val="0"/>
                <w:szCs w:val="24"/>
              </w:rPr>
              <w:t>39</w:t>
            </w:r>
          </w:p>
        </w:tc>
      </w:tr>
      <w:tr w:rsidR="00E4094F" w:rsidRPr="00E4094F" w:rsidTr="00D64268">
        <w:trPr>
          <w:trHeight w:val="300"/>
          <w:jc w:val="center"/>
        </w:trPr>
        <w:tc>
          <w:tcPr>
            <w:tcW w:w="0" w:type="auto"/>
            <w:tcBorders>
              <w:top w:val="nil"/>
              <w:left w:val="single" w:sz="4" w:space="0" w:color="FFFFFF"/>
              <w:bottom w:val="single" w:sz="4" w:space="0" w:color="FFFFFF"/>
              <w:right w:val="single" w:sz="4" w:space="0" w:color="FFFFFF"/>
            </w:tcBorders>
            <w:shd w:val="clear" w:color="DBE5F1" w:fill="DBE5F1"/>
            <w:noWrap/>
            <w:vAlign w:val="center"/>
            <w:hideMark/>
          </w:tcPr>
          <w:p w:rsidR="00E4094F" w:rsidRPr="00E4094F" w:rsidRDefault="00E4094F" w:rsidP="00E0203C">
            <w:pPr>
              <w:widowControl/>
              <w:suppressAutoHyphens w:val="0"/>
              <w:bidi/>
              <w:spacing w:before="0" w:after="0"/>
              <w:jc w:val="center"/>
              <w:rPr>
                <w:rFonts w:ascii="Calibri" w:eastAsia="Times New Roman" w:hAnsi="Calibri"/>
                <w:color w:val="000000"/>
                <w:kern w:val="0"/>
                <w:szCs w:val="24"/>
              </w:rPr>
            </w:pPr>
            <w:r w:rsidRPr="00E4094F">
              <w:rPr>
                <w:rFonts w:ascii="Calibri" w:eastAsia="Times New Roman" w:hAnsi="Calibri"/>
                <w:color w:val="000000"/>
                <w:kern w:val="0"/>
                <w:szCs w:val="24"/>
                <w:rtl/>
              </w:rPr>
              <w:t>الأنفال</w:t>
            </w:r>
          </w:p>
        </w:tc>
        <w:tc>
          <w:tcPr>
            <w:tcW w:w="0" w:type="auto"/>
            <w:tcBorders>
              <w:top w:val="nil"/>
              <w:left w:val="nil"/>
              <w:bottom w:val="single" w:sz="4" w:space="0" w:color="FFFFFF"/>
              <w:right w:val="single" w:sz="4" w:space="0" w:color="FFFFFF"/>
            </w:tcBorders>
            <w:shd w:val="clear" w:color="DBE5F1" w:fill="DBE5F1"/>
            <w:noWrap/>
            <w:vAlign w:val="center"/>
            <w:hideMark/>
          </w:tcPr>
          <w:p w:rsidR="00E4094F" w:rsidRPr="00E4094F" w:rsidRDefault="00E4094F" w:rsidP="00E0203C">
            <w:pPr>
              <w:widowControl/>
              <w:suppressAutoHyphens w:val="0"/>
              <w:spacing w:before="0" w:after="0"/>
              <w:jc w:val="center"/>
              <w:rPr>
                <w:rFonts w:ascii="Calibri" w:eastAsia="Times New Roman" w:hAnsi="Calibri"/>
                <w:color w:val="000000"/>
                <w:kern w:val="0"/>
                <w:szCs w:val="24"/>
              </w:rPr>
            </w:pPr>
            <w:r w:rsidRPr="00E4094F">
              <w:rPr>
                <w:rFonts w:ascii="Calibri" w:eastAsia="Times New Roman" w:hAnsi="Calibri"/>
                <w:color w:val="000000"/>
                <w:kern w:val="0"/>
                <w:szCs w:val="24"/>
              </w:rPr>
              <w:t>Medinan</w:t>
            </w:r>
          </w:p>
        </w:tc>
        <w:tc>
          <w:tcPr>
            <w:tcW w:w="0" w:type="auto"/>
            <w:tcBorders>
              <w:top w:val="nil"/>
              <w:left w:val="nil"/>
              <w:bottom w:val="single" w:sz="4" w:space="0" w:color="FFFFFF"/>
              <w:right w:val="single" w:sz="4" w:space="0" w:color="FFFFFF"/>
            </w:tcBorders>
            <w:shd w:val="clear" w:color="DBE5F1" w:fill="DBE5F1"/>
            <w:noWrap/>
            <w:vAlign w:val="center"/>
            <w:hideMark/>
          </w:tcPr>
          <w:p w:rsidR="00E4094F" w:rsidRPr="00E4094F" w:rsidRDefault="00E4094F" w:rsidP="00E0203C">
            <w:pPr>
              <w:widowControl/>
              <w:suppressAutoHyphens w:val="0"/>
              <w:spacing w:before="0" w:after="0"/>
              <w:jc w:val="center"/>
              <w:rPr>
                <w:rFonts w:ascii="Calibri" w:eastAsia="Times New Roman" w:hAnsi="Calibri"/>
                <w:color w:val="000000"/>
                <w:kern w:val="0"/>
                <w:szCs w:val="24"/>
              </w:rPr>
            </w:pPr>
            <w:r w:rsidRPr="00E4094F">
              <w:rPr>
                <w:rFonts w:ascii="Calibri" w:eastAsia="Times New Roman" w:hAnsi="Calibri"/>
                <w:color w:val="000000"/>
                <w:kern w:val="0"/>
                <w:szCs w:val="24"/>
              </w:rPr>
              <w:t>88</w:t>
            </w:r>
          </w:p>
        </w:tc>
      </w:tr>
      <w:tr w:rsidR="00E4094F" w:rsidRPr="00E4094F" w:rsidTr="00D64268">
        <w:trPr>
          <w:trHeight w:val="300"/>
          <w:jc w:val="center"/>
        </w:trPr>
        <w:tc>
          <w:tcPr>
            <w:tcW w:w="0" w:type="auto"/>
            <w:tcBorders>
              <w:top w:val="nil"/>
              <w:left w:val="single" w:sz="4" w:space="0" w:color="FFFFFF"/>
              <w:bottom w:val="single" w:sz="4" w:space="0" w:color="FFFFFF"/>
              <w:right w:val="single" w:sz="4" w:space="0" w:color="FFFFFF"/>
            </w:tcBorders>
            <w:shd w:val="clear" w:color="B8CCE4" w:fill="B8CCE4"/>
            <w:noWrap/>
            <w:vAlign w:val="center"/>
            <w:hideMark/>
          </w:tcPr>
          <w:p w:rsidR="00E4094F" w:rsidRPr="00E4094F" w:rsidRDefault="00E4094F" w:rsidP="00E0203C">
            <w:pPr>
              <w:widowControl/>
              <w:suppressAutoHyphens w:val="0"/>
              <w:bidi/>
              <w:spacing w:before="0" w:after="0"/>
              <w:jc w:val="center"/>
              <w:rPr>
                <w:rFonts w:ascii="Calibri" w:eastAsia="Times New Roman" w:hAnsi="Calibri"/>
                <w:color w:val="000000"/>
                <w:kern w:val="0"/>
                <w:szCs w:val="24"/>
              </w:rPr>
            </w:pPr>
            <w:r w:rsidRPr="00E4094F">
              <w:rPr>
                <w:rFonts w:ascii="Calibri" w:eastAsia="Times New Roman" w:hAnsi="Calibri"/>
                <w:color w:val="000000"/>
                <w:kern w:val="0"/>
                <w:szCs w:val="24"/>
                <w:rtl/>
              </w:rPr>
              <w:t>التوبة</w:t>
            </w:r>
          </w:p>
        </w:tc>
        <w:tc>
          <w:tcPr>
            <w:tcW w:w="0" w:type="auto"/>
            <w:tcBorders>
              <w:top w:val="nil"/>
              <w:left w:val="nil"/>
              <w:bottom w:val="single" w:sz="4" w:space="0" w:color="FFFFFF"/>
              <w:right w:val="single" w:sz="4" w:space="0" w:color="FFFFFF"/>
            </w:tcBorders>
            <w:shd w:val="clear" w:color="B8CCE4" w:fill="B8CCE4"/>
            <w:noWrap/>
            <w:vAlign w:val="center"/>
            <w:hideMark/>
          </w:tcPr>
          <w:p w:rsidR="00E4094F" w:rsidRPr="00E4094F" w:rsidRDefault="00E4094F" w:rsidP="00E0203C">
            <w:pPr>
              <w:widowControl/>
              <w:suppressAutoHyphens w:val="0"/>
              <w:spacing w:before="0" w:after="0"/>
              <w:jc w:val="center"/>
              <w:rPr>
                <w:rFonts w:ascii="Calibri" w:eastAsia="Times New Roman" w:hAnsi="Calibri"/>
                <w:color w:val="000000"/>
                <w:kern w:val="0"/>
                <w:szCs w:val="24"/>
              </w:rPr>
            </w:pPr>
            <w:r w:rsidRPr="00E4094F">
              <w:rPr>
                <w:rFonts w:ascii="Calibri" w:eastAsia="Times New Roman" w:hAnsi="Calibri"/>
                <w:color w:val="000000"/>
                <w:kern w:val="0"/>
                <w:szCs w:val="24"/>
              </w:rPr>
              <w:t>Medinan</w:t>
            </w:r>
          </w:p>
        </w:tc>
        <w:tc>
          <w:tcPr>
            <w:tcW w:w="0" w:type="auto"/>
            <w:tcBorders>
              <w:top w:val="nil"/>
              <w:left w:val="nil"/>
              <w:bottom w:val="single" w:sz="4" w:space="0" w:color="FFFFFF"/>
              <w:right w:val="single" w:sz="4" w:space="0" w:color="FFFFFF"/>
            </w:tcBorders>
            <w:shd w:val="clear" w:color="B8CCE4" w:fill="B8CCE4"/>
            <w:noWrap/>
            <w:vAlign w:val="center"/>
            <w:hideMark/>
          </w:tcPr>
          <w:p w:rsidR="00E4094F" w:rsidRPr="00E4094F" w:rsidRDefault="00E4094F" w:rsidP="00E0203C">
            <w:pPr>
              <w:keepNext/>
              <w:widowControl/>
              <w:suppressAutoHyphens w:val="0"/>
              <w:spacing w:before="0" w:after="0"/>
              <w:jc w:val="center"/>
              <w:rPr>
                <w:rFonts w:ascii="Calibri" w:eastAsia="Times New Roman" w:hAnsi="Calibri"/>
                <w:color w:val="000000"/>
                <w:kern w:val="0"/>
                <w:szCs w:val="24"/>
              </w:rPr>
            </w:pPr>
            <w:r w:rsidRPr="00E4094F">
              <w:rPr>
                <w:rFonts w:ascii="Calibri" w:eastAsia="Times New Roman" w:hAnsi="Calibri"/>
                <w:color w:val="000000"/>
                <w:kern w:val="0"/>
                <w:szCs w:val="24"/>
              </w:rPr>
              <w:t>113</w:t>
            </w:r>
          </w:p>
        </w:tc>
      </w:tr>
    </w:tbl>
    <w:p w:rsidR="00E4094F" w:rsidRPr="00E4094F" w:rsidRDefault="00E4094F" w:rsidP="00715DCC">
      <w:pPr>
        <w:pStyle w:val="ref"/>
        <w:spacing w:before="100" w:after="200" w:line="240" w:lineRule="auto"/>
      </w:pPr>
      <w:bookmarkStart w:id="2182" w:name="_Toc260692703"/>
      <w:bookmarkStart w:id="2183" w:name="_Toc263084801"/>
      <w:r w:rsidRPr="00E4094F">
        <w:t xml:space="preserve">Figure </w:t>
      </w:r>
      <w:r w:rsidR="009344AB" w:rsidRPr="00E4094F">
        <w:fldChar w:fldCharType="begin"/>
      </w:r>
      <w:r w:rsidRPr="00E4094F">
        <w:instrText xml:space="preserve"> SEQ Figure \* ARABIC </w:instrText>
      </w:r>
      <w:r w:rsidR="009344AB" w:rsidRPr="00E4094F">
        <w:fldChar w:fldCharType="separate"/>
      </w:r>
      <w:r w:rsidR="00B13E27">
        <w:rPr>
          <w:noProof/>
        </w:rPr>
        <w:t>66</w:t>
      </w:r>
      <w:r w:rsidR="009344AB" w:rsidRPr="00E4094F">
        <w:fldChar w:fldCharType="end"/>
      </w:r>
      <w:r w:rsidRPr="00E4094F">
        <w:rPr>
          <w:noProof/>
        </w:rPr>
        <w:t xml:space="preserve"> : </w:t>
      </w:r>
      <w:r w:rsidR="00715DCC">
        <w:rPr>
          <w:noProof/>
        </w:rPr>
        <w:t>A</w:t>
      </w:r>
      <w:r w:rsidRPr="00E4094F">
        <w:rPr>
          <w:noProof/>
        </w:rPr>
        <w:t>ppercu des informaions de la sourate</w:t>
      </w:r>
      <w:bookmarkEnd w:id="2182"/>
      <w:bookmarkEnd w:id="2183"/>
    </w:p>
    <w:p w:rsidR="00E4094F" w:rsidRPr="00E4094F" w:rsidRDefault="00E4094F" w:rsidP="00715DCC">
      <w:pPr>
        <w:pStyle w:val="second"/>
        <w:spacing w:after="120" w:line="240" w:lineRule="auto"/>
        <w:ind w:hanging="357"/>
        <w:rPr>
          <w:rtl/>
        </w:rPr>
      </w:pPr>
      <w:bookmarkStart w:id="2184" w:name="_Toc260692686"/>
      <w:bookmarkStart w:id="2185" w:name="_Toc261640295"/>
      <w:bookmarkStart w:id="2186" w:name="_Toc262134487"/>
      <w:bookmarkStart w:id="2187" w:name="_Toc262145334"/>
      <w:bookmarkStart w:id="2188" w:name="_Toc262153546"/>
      <w:bookmarkStart w:id="2189" w:name="_Toc262155271"/>
      <w:r w:rsidRPr="00E4094F">
        <w:t>Les informations statistiques :</w:t>
      </w:r>
      <w:bookmarkEnd w:id="2180"/>
      <w:bookmarkEnd w:id="2181"/>
      <w:bookmarkEnd w:id="2184"/>
      <w:bookmarkEnd w:id="2185"/>
      <w:bookmarkEnd w:id="2186"/>
      <w:bookmarkEnd w:id="2187"/>
      <w:bookmarkEnd w:id="2188"/>
      <w:bookmarkEnd w:id="2189"/>
    </w:p>
    <w:p w:rsidR="00E4094F" w:rsidRPr="00E4094F" w:rsidRDefault="00E4094F" w:rsidP="00715DCC">
      <w:pPr>
        <w:spacing w:before="0"/>
        <w:ind w:firstLine="420"/>
        <w:jc w:val="both"/>
        <w:rPr>
          <w:kern w:val="1"/>
          <w:szCs w:val="24"/>
          <w:lang w:bidi="ar-DZ"/>
        </w:rPr>
      </w:pPr>
      <w:bookmarkStart w:id="2190" w:name="_Toc258838043"/>
      <w:r w:rsidRPr="00E4094F">
        <w:rPr>
          <w:kern w:val="1"/>
          <w:szCs w:val="24"/>
          <w:lang w:bidi="ar-DZ"/>
        </w:rPr>
        <w:t xml:space="preserve">Ces informations inclues les calcules statistiques effectués sur le Coran ou une partie du Coran, comme le nombre de lettres ou de mots dans une sourate donnée. Ils ont une grande importance pour vérifier les miracles numériques du Coran, elles peuvent aussi jouer un rôle dans l’authentification des textes </w:t>
      </w:r>
      <w:r w:rsidR="00680EE0" w:rsidRPr="00E4094F">
        <w:rPr>
          <w:kern w:val="1"/>
          <w:szCs w:val="24"/>
          <w:lang w:bidi="ar-DZ"/>
        </w:rPr>
        <w:t xml:space="preserve">coraniques </w:t>
      </w:r>
      <w:sdt>
        <w:sdtPr>
          <w:rPr>
            <w:kern w:val="1"/>
            <w:szCs w:val="24"/>
            <w:lang w:bidi="ar-DZ"/>
          </w:rPr>
          <w:id w:val="82878299"/>
          <w:citation/>
        </w:sdtPr>
        <w:sdtContent>
          <w:r w:rsidR="009344AB" w:rsidRPr="00E4094F">
            <w:rPr>
              <w:kern w:val="1"/>
              <w:szCs w:val="24"/>
              <w:lang w:bidi="ar-DZ"/>
            </w:rPr>
            <w:fldChar w:fldCharType="begin"/>
          </w:r>
          <w:r w:rsidRPr="00E4094F">
            <w:rPr>
              <w:kern w:val="1"/>
              <w:szCs w:val="24"/>
              <w:lang w:bidi="ar-DZ"/>
            </w:rPr>
            <w:instrText xml:space="preserve"> CITATION Tah05 \l 1036 </w:instrText>
          </w:r>
          <w:r w:rsidR="009344AB" w:rsidRPr="00E4094F">
            <w:rPr>
              <w:kern w:val="1"/>
              <w:szCs w:val="24"/>
              <w:lang w:bidi="ar-DZ"/>
            </w:rPr>
            <w:fldChar w:fldCharType="separate"/>
          </w:r>
          <w:r w:rsidR="005E7EF4" w:rsidRPr="005E7EF4">
            <w:rPr>
              <w:b/>
              <w:bCs/>
              <w:noProof/>
              <w:kern w:val="1"/>
              <w:szCs w:val="24"/>
              <w:lang w:bidi="ar-DZ"/>
            </w:rPr>
            <w:t>[Zerrouki, 05]</w:t>
          </w:r>
          <w:r w:rsidR="005E7EF4" w:rsidRPr="005E7EF4">
            <w:rPr>
              <w:noProof/>
              <w:kern w:val="1"/>
              <w:szCs w:val="24"/>
              <w:lang w:bidi="ar-DZ"/>
            </w:rPr>
            <w:t xml:space="preserve"> </w:t>
          </w:r>
          <w:r w:rsidR="009344AB" w:rsidRPr="00E4094F">
            <w:rPr>
              <w:kern w:val="1"/>
              <w:szCs w:val="24"/>
              <w:lang w:bidi="ar-DZ"/>
            </w:rPr>
            <w:fldChar w:fldCharType="end"/>
          </w:r>
        </w:sdtContent>
      </w:sdt>
      <w:r w:rsidRPr="00E4094F">
        <w:rPr>
          <w:kern w:val="1"/>
          <w:szCs w:val="24"/>
          <w:lang w:bidi="ar-DZ"/>
        </w:rPr>
        <w:t>.</w:t>
      </w:r>
    </w:p>
    <w:p w:rsidR="00E4094F" w:rsidRPr="00E4094F" w:rsidRDefault="00E4094F" w:rsidP="009D49A4">
      <w:pPr>
        <w:ind w:firstLine="420"/>
        <w:jc w:val="both"/>
        <w:rPr>
          <w:kern w:val="1"/>
          <w:szCs w:val="24"/>
          <w:lang w:bidi="ar-DZ"/>
        </w:rPr>
      </w:pPr>
      <w:r w:rsidRPr="00E4094F">
        <w:rPr>
          <w:kern w:val="1"/>
          <w:szCs w:val="24"/>
          <w:lang w:bidi="ar-DZ"/>
        </w:rPr>
        <w:t xml:space="preserve">Il n'y a actuellement aucun index statistiques informatisé fiables et la plupart d'entre eux manquent de la source et n’expliquent pas les détails des fondations des calculs. </w:t>
      </w:r>
    </w:p>
    <w:p w:rsidR="00E4094F" w:rsidRPr="00E4094F" w:rsidRDefault="00E4094F" w:rsidP="00680EE0">
      <w:pPr>
        <w:spacing w:after="0"/>
        <w:jc w:val="both"/>
        <w:rPr>
          <w:kern w:val="1"/>
          <w:szCs w:val="24"/>
          <w:lang w:bidi="ar-DZ"/>
        </w:rPr>
      </w:pPr>
      <w:r w:rsidRPr="00E4094F">
        <w:rPr>
          <w:kern w:val="1"/>
          <w:szCs w:val="24"/>
          <w:lang w:bidi="ar-DZ"/>
        </w:rPr>
        <w:t>Par conséquent, nous comptons sur la génération automatique des statistiques simples qui sont :</w:t>
      </w:r>
    </w:p>
    <w:p w:rsidR="00E4094F" w:rsidRPr="00E4094F" w:rsidRDefault="00E4094F" w:rsidP="00886FDF">
      <w:pPr>
        <w:numPr>
          <w:ilvl w:val="0"/>
          <w:numId w:val="62"/>
        </w:numPr>
        <w:spacing w:after="140"/>
        <w:jc w:val="both"/>
        <w:rPr>
          <w:kern w:val="1"/>
          <w:szCs w:val="24"/>
          <w:lang w:bidi="ar-DZ"/>
        </w:rPr>
      </w:pPr>
      <w:r w:rsidRPr="00E4094F">
        <w:rPr>
          <w:kern w:val="1"/>
          <w:szCs w:val="24"/>
          <w:lang w:bidi="ar-DZ"/>
        </w:rPr>
        <w:t xml:space="preserve">le nombre de caractères dans la sourate et l’aya : le calcul s’appuis sur le texte othmani après la suppression des symboles supplémentaire et des diacritiques ; </w:t>
      </w:r>
    </w:p>
    <w:p w:rsidR="00E4094F" w:rsidRPr="00E4094F" w:rsidRDefault="00E4094F" w:rsidP="00886FDF">
      <w:pPr>
        <w:numPr>
          <w:ilvl w:val="0"/>
          <w:numId w:val="62"/>
        </w:numPr>
        <w:spacing w:after="140"/>
        <w:jc w:val="both"/>
        <w:rPr>
          <w:kern w:val="1"/>
          <w:szCs w:val="24"/>
          <w:lang w:bidi="ar-DZ"/>
        </w:rPr>
      </w:pPr>
      <w:r w:rsidRPr="00E4094F">
        <w:rPr>
          <w:kern w:val="1"/>
          <w:szCs w:val="24"/>
          <w:lang w:bidi="ar-DZ"/>
        </w:rPr>
        <w:t>le nombre de mots dans la sourate et l’aya : calculé par la tokenization basée sur les espaces ;</w:t>
      </w:r>
    </w:p>
    <w:p w:rsidR="00E4094F" w:rsidRPr="00E4094F" w:rsidRDefault="00E4094F" w:rsidP="00886FDF">
      <w:pPr>
        <w:numPr>
          <w:ilvl w:val="0"/>
          <w:numId w:val="62"/>
        </w:numPr>
        <w:spacing w:after="140"/>
        <w:jc w:val="both"/>
        <w:rPr>
          <w:kern w:val="1"/>
          <w:szCs w:val="24"/>
          <w:lang w:bidi="ar-DZ"/>
        </w:rPr>
      </w:pPr>
      <w:r w:rsidRPr="00E4094F">
        <w:rPr>
          <w:kern w:val="1"/>
          <w:szCs w:val="24"/>
          <w:lang w:bidi="ar-DZ"/>
        </w:rPr>
        <w:t xml:space="preserve">le nombre de </w:t>
      </w:r>
      <w:r w:rsidR="00A91095">
        <w:rPr>
          <w:lang w:bidi="ar-DZ"/>
        </w:rPr>
        <w:t xml:space="preserve">noms d’Allah </w:t>
      </w:r>
      <w:r w:rsidR="00A91095" w:rsidRPr="004600BD">
        <w:rPr>
          <w:rFonts w:ascii="AGA Arabesque" w:hAnsi="AGA Arabesque"/>
          <w:sz w:val="36"/>
          <w:szCs w:val="36"/>
          <w:lang w:bidi="ar-DZ"/>
        </w:rPr>
        <w:sym w:font="AGA Arabesque" w:char="F055"/>
      </w:r>
      <w:r w:rsidR="00A91095">
        <w:rPr>
          <w:rFonts w:cstheme="minorHAnsi"/>
          <w:lang w:bidi="ar-DZ"/>
        </w:rPr>
        <w:t xml:space="preserve"> </w:t>
      </w:r>
      <w:r w:rsidRPr="00E4094F">
        <w:rPr>
          <w:kern w:val="1"/>
          <w:szCs w:val="24"/>
          <w:vertAlign w:val="superscript"/>
          <w:lang w:bidi="ar-DZ"/>
        </w:rPr>
        <w:endnoteReference w:id="201"/>
      </w:r>
      <w:r w:rsidRPr="00E4094F">
        <w:rPr>
          <w:kern w:val="1"/>
          <w:szCs w:val="24"/>
          <w:lang w:bidi="ar-DZ"/>
        </w:rPr>
        <w:t xml:space="preserve"> (</w:t>
      </w:r>
      <w:r w:rsidRPr="00E4094F">
        <w:rPr>
          <w:rFonts w:hint="cs"/>
          <w:kern w:val="1"/>
          <w:szCs w:val="24"/>
          <w:rtl/>
          <w:lang w:bidi="ar-DZ"/>
        </w:rPr>
        <w:t>ألفاظ الجلالة</w:t>
      </w:r>
      <w:r w:rsidRPr="00E4094F">
        <w:rPr>
          <w:kern w:val="1"/>
          <w:szCs w:val="24"/>
          <w:lang w:bidi="ar-DZ"/>
        </w:rPr>
        <w:t>) dans la sourate et l’aya : calculé par l’expression « </w:t>
      </w:r>
      <w:r w:rsidRPr="00E4094F">
        <w:rPr>
          <w:rFonts w:hint="cs"/>
          <w:kern w:val="1"/>
          <w:szCs w:val="24"/>
          <w:rtl/>
          <w:lang w:bidi="ar-DZ"/>
        </w:rPr>
        <w:t>الله</w:t>
      </w:r>
      <w:r w:rsidRPr="00E4094F">
        <w:rPr>
          <w:kern w:val="1"/>
          <w:szCs w:val="24"/>
          <w:lang w:bidi="ar-DZ"/>
        </w:rPr>
        <w:t> » ;</w:t>
      </w:r>
    </w:p>
    <w:p w:rsidR="00E4094F" w:rsidRPr="00E4094F" w:rsidRDefault="00E4094F" w:rsidP="00886FDF">
      <w:pPr>
        <w:numPr>
          <w:ilvl w:val="0"/>
          <w:numId w:val="62"/>
        </w:numPr>
        <w:spacing w:after="140"/>
        <w:jc w:val="both"/>
        <w:rPr>
          <w:kern w:val="1"/>
          <w:szCs w:val="24"/>
          <w:lang w:bidi="ar-DZ"/>
        </w:rPr>
      </w:pPr>
      <w:r w:rsidRPr="00E4094F">
        <w:rPr>
          <w:kern w:val="1"/>
          <w:szCs w:val="24"/>
          <w:lang w:bidi="ar-DZ"/>
        </w:rPr>
        <w:t>le nombre de ruku’ dans la sourate : pris du projet Tanzīl ;</w:t>
      </w:r>
    </w:p>
    <w:p w:rsidR="00E4094F" w:rsidRPr="00E4094F" w:rsidRDefault="00E4094F" w:rsidP="00886FDF">
      <w:pPr>
        <w:numPr>
          <w:ilvl w:val="0"/>
          <w:numId w:val="62"/>
        </w:numPr>
        <w:spacing w:after="140"/>
        <w:jc w:val="both"/>
        <w:rPr>
          <w:kern w:val="1"/>
          <w:szCs w:val="24"/>
          <w:lang w:bidi="ar-DZ"/>
        </w:rPr>
      </w:pPr>
      <w:r w:rsidRPr="00E4094F">
        <w:rPr>
          <w:kern w:val="1"/>
          <w:szCs w:val="24"/>
          <w:lang w:bidi="ar-DZ"/>
        </w:rPr>
        <w:t>le nombre de versets dans la sourate : pris du projet Tanzīl.</w:t>
      </w:r>
    </w:p>
    <w:p w:rsidR="00E4094F" w:rsidRPr="00E4094F" w:rsidRDefault="00E4094F" w:rsidP="000735A5">
      <w:pPr>
        <w:tabs>
          <w:tab w:val="left" w:pos="420"/>
        </w:tabs>
        <w:spacing w:after="140"/>
        <w:jc w:val="both"/>
        <w:rPr>
          <w:kern w:val="1"/>
          <w:szCs w:val="24"/>
          <w:rtl/>
          <w:lang w:bidi="ar-DZ"/>
        </w:rPr>
      </w:pPr>
      <w:r w:rsidRPr="00E4094F">
        <w:rPr>
          <w:kern w:val="1"/>
          <w:szCs w:val="24"/>
          <w:lang w:bidi="ar-DZ"/>
        </w:rPr>
        <w:tab/>
        <w:t>Le processus d'extraction des statistiques doit être soutenu par des index manuels vérifiés soigneusement.</w:t>
      </w:r>
    </w:p>
    <w:p w:rsidR="00E4094F" w:rsidRPr="00E4094F" w:rsidRDefault="00E4094F" w:rsidP="009D49A4">
      <w:pPr>
        <w:pStyle w:val="second"/>
        <w:spacing w:line="240" w:lineRule="auto"/>
      </w:pPr>
      <w:bookmarkStart w:id="2191" w:name="_Toc259425407"/>
      <w:bookmarkStart w:id="2192" w:name="_Toc260692687"/>
      <w:bookmarkStart w:id="2193" w:name="_Toc261640296"/>
      <w:bookmarkStart w:id="2194" w:name="_Toc262134488"/>
      <w:bookmarkStart w:id="2195" w:name="_Toc262145335"/>
      <w:bookmarkStart w:id="2196" w:name="_Toc262153547"/>
      <w:bookmarkStart w:id="2197" w:name="_Toc262155272"/>
      <w:r w:rsidRPr="00E4094F">
        <w:t xml:space="preserve">La </w:t>
      </w:r>
      <w:r w:rsidRPr="00E4094F">
        <w:rPr>
          <w:lang w:bidi="ar-DZ"/>
        </w:rPr>
        <w:t>classification</w:t>
      </w:r>
      <w:r w:rsidRPr="00E4094F">
        <w:t xml:space="preserve"> en sujets :</w:t>
      </w:r>
      <w:bookmarkEnd w:id="2190"/>
      <w:bookmarkEnd w:id="2191"/>
      <w:bookmarkEnd w:id="2192"/>
      <w:bookmarkEnd w:id="2193"/>
      <w:bookmarkEnd w:id="2194"/>
      <w:bookmarkEnd w:id="2195"/>
      <w:bookmarkEnd w:id="2196"/>
      <w:bookmarkEnd w:id="2197"/>
    </w:p>
    <w:p w:rsidR="00E4094F" w:rsidRPr="00E4094F" w:rsidRDefault="00E4094F" w:rsidP="000735A5">
      <w:pPr>
        <w:spacing w:after="100"/>
        <w:ind w:firstLine="420"/>
        <w:jc w:val="both"/>
        <w:rPr>
          <w:kern w:val="2"/>
          <w:szCs w:val="24"/>
        </w:rPr>
      </w:pPr>
      <w:r w:rsidRPr="00E4094F">
        <w:rPr>
          <w:kern w:val="2"/>
          <w:szCs w:val="24"/>
        </w:rPr>
        <w:t>Elle consiste à classer les ayas du Coran en sujets, pour chaque aya on fait correspondre un ou plusieurs sujet, cette classification est définie d’une maniéré arborescente, toutefois une aya peut appartenir directement à un sujet du premier niveau.</w:t>
      </w:r>
    </w:p>
    <w:p w:rsidR="00E4094F" w:rsidRPr="00E4094F" w:rsidRDefault="00E4094F" w:rsidP="009D49A4">
      <w:pPr>
        <w:spacing w:after="240"/>
        <w:ind w:firstLine="420"/>
        <w:rPr>
          <w:kern w:val="2"/>
          <w:szCs w:val="24"/>
        </w:rPr>
      </w:pPr>
      <w:r w:rsidRPr="00E4094F">
        <w:rPr>
          <w:kern w:val="2"/>
          <w:szCs w:val="24"/>
        </w:rPr>
        <w:t xml:space="preserve">Nous les avons importés à partir des index de sujets de Zerrouki qui contient la répartition </w:t>
      </w:r>
      <w:bookmarkStart w:id="2198" w:name="OLE_LINK216"/>
      <w:r w:rsidRPr="00E4094F">
        <w:rPr>
          <w:kern w:val="2"/>
          <w:szCs w:val="24"/>
        </w:rPr>
        <w:t xml:space="preserve">arborescente </w:t>
      </w:r>
      <w:bookmarkEnd w:id="2198"/>
      <w:r w:rsidRPr="00E4094F">
        <w:rPr>
          <w:kern w:val="2"/>
          <w:szCs w:val="24"/>
        </w:rPr>
        <w:t>sur trois niveaux :</w:t>
      </w:r>
    </w:p>
    <w:p w:rsidR="00E4094F" w:rsidRPr="00E4094F" w:rsidRDefault="00E4094F" w:rsidP="00886FDF">
      <w:pPr>
        <w:numPr>
          <w:ilvl w:val="0"/>
          <w:numId w:val="69"/>
        </w:numPr>
        <w:spacing w:after="100"/>
        <w:ind w:left="714" w:hanging="357"/>
        <w:rPr>
          <w:kern w:val="2"/>
          <w:szCs w:val="24"/>
        </w:rPr>
      </w:pPr>
      <w:r w:rsidRPr="00E4094F">
        <w:rPr>
          <w:b/>
          <w:kern w:val="2"/>
          <w:szCs w:val="24"/>
        </w:rPr>
        <w:lastRenderedPageBreak/>
        <w:t>le thème :</w:t>
      </w:r>
      <w:r w:rsidRPr="00E4094F">
        <w:rPr>
          <w:kern w:val="2"/>
          <w:szCs w:val="24"/>
        </w:rPr>
        <w:t xml:space="preserve"> il divise le Coran en 22 thèmes principales, comme la religion, les droits de l’homme et les relations sociales ;</w:t>
      </w:r>
    </w:p>
    <w:p w:rsidR="00E4094F" w:rsidRPr="00E4094F" w:rsidRDefault="00E4094F" w:rsidP="00886FDF">
      <w:pPr>
        <w:numPr>
          <w:ilvl w:val="0"/>
          <w:numId w:val="69"/>
        </w:numPr>
        <w:spacing w:after="100"/>
        <w:ind w:left="714" w:hanging="357"/>
        <w:rPr>
          <w:kern w:val="2"/>
          <w:szCs w:val="24"/>
        </w:rPr>
      </w:pPr>
      <w:r w:rsidRPr="00E4094F">
        <w:rPr>
          <w:b/>
          <w:kern w:val="2"/>
          <w:szCs w:val="24"/>
        </w:rPr>
        <w:t>le sous-thème :</w:t>
      </w:r>
      <w:r w:rsidRPr="00E4094F">
        <w:rPr>
          <w:kern w:val="2"/>
          <w:szCs w:val="24"/>
        </w:rPr>
        <w:t xml:space="preserve"> chaque thème est divisé en sous-thèmes, par exemple le thème des relations sociales est divisé en sous-thèmes comme l’industrie et l’héritage ;</w:t>
      </w:r>
    </w:p>
    <w:p w:rsidR="0072616D" w:rsidRDefault="00E4094F" w:rsidP="00886FDF">
      <w:pPr>
        <w:numPr>
          <w:ilvl w:val="0"/>
          <w:numId w:val="69"/>
        </w:numPr>
        <w:spacing w:after="0"/>
        <w:ind w:left="714" w:hanging="357"/>
        <w:rPr>
          <w:kern w:val="2"/>
          <w:szCs w:val="24"/>
        </w:rPr>
      </w:pPr>
      <w:r w:rsidRPr="00E4094F">
        <w:rPr>
          <w:b/>
          <w:kern w:val="2"/>
          <w:szCs w:val="24"/>
        </w:rPr>
        <w:t>la rubrique </w:t>
      </w:r>
      <w:r w:rsidRPr="00E4094F">
        <w:rPr>
          <w:kern w:val="2"/>
          <w:szCs w:val="24"/>
        </w:rPr>
        <w:t>: chaque sous-thème est divisé en rubriques qui sont plus précis que le sous-thème, par exemple le sous-thème de l’industrie est devisé en rubriques comme la construction navale et l'industrie des barrages.</w:t>
      </w:r>
    </w:p>
    <w:p w:rsidR="00E4094F" w:rsidRPr="00E4094F" w:rsidRDefault="00E4094F" w:rsidP="00E0203C">
      <w:pPr>
        <w:spacing w:before="0" w:after="0"/>
        <w:jc w:val="center"/>
        <w:rPr>
          <w:kern w:val="2"/>
          <w:szCs w:val="24"/>
        </w:rPr>
      </w:pPr>
      <w:r w:rsidRPr="00E4094F">
        <w:rPr>
          <w:noProof/>
          <w:kern w:val="2"/>
          <w:szCs w:val="24"/>
        </w:rPr>
        <w:drawing>
          <wp:inline distT="0" distB="0" distL="0" distR="0">
            <wp:extent cx="5705475" cy="1771650"/>
            <wp:effectExtent l="76200" t="0" r="66675" b="0"/>
            <wp:docPr id="115" name="Diagramme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0" r:lo="rId281" r:qs="rId282" r:cs="rId283"/>
              </a:graphicData>
            </a:graphic>
          </wp:inline>
        </w:drawing>
      </w:r>
    </w:p>
    <w:p w:rsidR="00E4094F" w:rsidRPr="0072616D" w:rsidRDefault="00E4094F" w:rsidP="00715DCC">
      <w:pPr>
        <w:pStyle w:val="ref"/>
        <w:spacing w:before="0" w:line="240" w:lineRule="auto"/>
      </w:pPr>
      <w:bookmarkStart w:id="2199" w:name="_Toc260692704"/>
      <w:bookmarkStart w:id="2200" w:name="_Toc263084802"/>
      <w:r w:rsidRPr="00E4094F">
        <w:t xml:space="preserve">Figure </w:t>
      </w:r>
      <w:r w:rsidR="009344AB" w:rsidRPr="00E4094F">
        <w:fldChar w:fldCharType="begin"/>
      </w:r>
      <w:r w:rsidRPr="00E4094F">
        <w:instrText xml:space="preserve"> SEQ Figure \* ARABIC </w:instrText>
      </w:r>
      <w:r w:rsidR="009344AB" w:rsidRPr="00E4094F">
        <w:fldChar w:fldCharType="separate"/>
      </w:r>
      <w:r w:rsidR="00B13E27">
        <w:rPr>
          <w:noProof/>
        </w:rPr>
        <w:t>67</w:t>
      </w:r>
      <w:r w:rsidR="009344AB" w:rsidRPr="00E4094F">
        <w:fldChar w:fldCharType="end"/>
      </w:r>
      <w:r w:rsidRPr="00E4094F">
        <w:t xml:space="preserve"> : </w:t>
      </w:r>
      <w:r w:rsidR="00715DCC">
        <w:t>A</w:t>
      </w:r>
      <w:r w:rsidRPr="00E4094F">
        <w:t>perçu de la classification en sujets</w:t>
      </w:r>
      <w:bookmarkEnd w:id="2199"/>
      <w:bookmarkEnd w:id="2200"/>
    </w:p>
    <w:p w:rsidR="00E4094F" w:rsidRPr="006B297A" w:rsidRDefault="00E4094F" w:rsidP="000735A5">
      <w:pPr>
        <w:pStyle w:val="root"/>
        <w:tabs>
          <w:tab w:val="clear" w:pos="993"/>
          <w:tab w:val="left" w:pos="851"/>
        </w:tabs>
        <w:ind w:left="0" w:firstLine="698"/>
        <w:rPr>
          <w:rStyle w:val="rootCar2"/>
        </w:rPr>
      </w:pPr>
      <w:bookmarkStart w:id="2201" w:name="_Toc258838045"/>
      <w:bookmarkStart w:id="2202" w:name="_Toc259425409"/>
      <w:bookmarkStart w:id="2203" w:name="_Toc260692689"/>
      <w:bookmarkStart w:id="2204" w:name="_Toc261640298"/>
      <w:bookmarkStart w:id="2205" w:name="_Toc262134490"/>
      <w:bookmarkStart w:id="2206" w:name="_Toc262145337"/>
      <w:bookmarkStart w:id="2207" w:name="_Toc262153549"/>
      <w:bookmarkStart w:id="2208" w:name="_Toc262155274"/>
      <w:r w:rsidRPr="006B297A">
        <w:t>Les Interfaces</w:t>
      </w:r>
      <w:bookmarkEnd w:id="2201"/>
      <w:bookmarkEnd w:id="2202"/>
      <w:bookmarkEnd w:id="2203"/>
      <w:bookmarkEnd w:id="2204"/>
      <w:bookmarkEnd w:id="2205"/>
      <w:bookmarkEnd w:id="2206"/>
      <w:bookmarkEnd w:id="2207"/>
      <w:bookmarkEnd w:id="2208"/>
    </w:p>
    <w:p w:rsidR="00E4094F" w:rsidRPr="00E4094F" w:rsidRDefault="0072616D" w:rsidP="00886FDF">
      <w:pPr>
        <w:pStyle w:val="second"/>
        <w:numPr>
          <w:ilvl w:val="0"/>
          <w:numId w:val="115"/>
        </w:numPr>
        <w:spacing w:before="200" w:line="240" w:lineRule="auto"/>
        <w:ind w:left="357" w:hanging="357"/>
      </w:pPr>
      <w:bookmarkStart w:id="2209" w:name="_Toc258838046"/>
      <w:bookmarkStart w:id="2210" w:name="_Toc259425410"/>
      <w:bookmarkStart w:id="2211" w:name="_Toc260692690"/>
      <w:bookmarkStart w:id="2212" w:name="_Toc261640299"/>
      <w:bookmarkStart w:id="2213" w:name="_Toc262134491"/>
      <w:bookmarkStart w:id="2214" w:name="_Toc262145338"/>
      <w:bookmarkStart w:id="2215" w:name="_Toc262153550"/>
      <w:bookmarkStart w:id="2216" w:name="_Toc262155275"/>
      <w:r w:rsidRPr="00E4094F">
        <w:t>I</w:t>
      </w:r>
      <w:r w:rsidR="00E4094F" w:rsidRPr="00E4094F">
        <w:t>nterface</w:t>
      </w:r>
      <w:r>
        <w:t xml:space="preserve"> de programmation</w:t>
      </w:r>
      <w:r w:rsidR="00E4094F" w:rsidRPr="00E4094F">
        <w:t xml:space="preserve"> (API)</w:t>
      </w:r>
      <w:bookmarkEnd w:id="2209"/>
      <w:bookmarkEnd w:id="2210"/>
      <w:bookmarkEnd w:id="2211"/>
      <w:bookmarkEnd w:id="2212"/>
      <w:bookmarkEnd w:id="2213"/>
      <w:bookmarkEnd w:id="2214"/>
      <w:bookmarkEnd w:id="2215"/>
      <w:bookmarkEnd w:id="2216"/>
    </w:p>
    <w:p w:rsidR="00E4094F" w:rsidRDefault="00E4094F" w:rsidP="000735A5">
      <w:pPr>
        <w:spacing w:after="100"/>
        <w:ind w:firstLine="420"/>
        <w:jc w:val="both"/>
        <w:rPr>
          <w:kern w:val="1"/>
          <w:szCs w:val="24"/>
        </w:rPr>
      </w:pPr>
      <w:r w:rsidRPr="00E4094F">
        <w:rPr>
          <w:kern w:val="1"/>
          <w:szCs w:val="24"/>
        </w:rPr>
        <w:t>L’interface de programmation constitue notre objectif principal, elle est organisée selon le concept de classes. Les développeurs des applications coraniques peuvent l’utiliser pour la recherche plutôt que de redévelopper de nouveau, ici le rôle de Python se met en évidence comme un langage supporté par la plupart des langages de la programmation.</w:t>
      </w:r>
    </w:p>
    <w:p w:rsidR="00363B65" w:rsidRDefault="0072616D" w:rsidP="000735A5">
      <w:pPr>
        <w:spacing w:after="100"/>
        <w:ind w:firstLine="420"/>
        <w:jc w:val="both"/>
        <w:rPr>
          <w:rStyle w:val="longtext"/>
        </w:rPr>
      </w:pPr>
      <w:r>
        <w:t xml:space="preserve">L’API est </w:t>
      </w:r>
      <w:r w:rsidR="00363B65">
        <w:t>emballée</w:t>
      </w:r>
      <w:r>
        <w:t xml:space="preserve"> en un fichier EGG d</w:t>
      </w:r>
      <w:r w:rsidR="00363B65">
        <w:t>e</w:t>
      </w:r>
      <w:r>
        <w:t xml:space="preserve"> python </w:t>
      </w:r>
      <w:r w:rsidR="00363B65">
        <w:rPr>
          <w:rStyle w:val="longtext"/>
        </w:rPr>
        <w:t>qui est un format de fichier unique pour la distribution des projets liés à Python.</w:t>
      </w:r>
    </w:p>
    <w:p w:rsidR="0072616D" w:rsidRDefault="00363B65" w:rsidP="000735A5">
      <w:pPr>
        <w:spacing w:after="100"/>
        <w:ind w:firstLine="420"/>
        <w:jc w:val="both"/>
        <w:rPr>
          <w:rStyle w:val="longtext"/>
          <w:shd w:val="clear" w:color="auto" w:fill="FFFFFF"/>
        </w:rPr>
      </w:pPr>
      <w:r>
        <w:rPr>
          <w:rStyle w:val="longtext"/>
        </w:rPr>
        <w:t xml:space="preserve"> « Les </w:t>
      </w:r>
      <w:r w:rsidR="00576140">
        <w:rPr>
          <w:rStyle w:val="longtext"/>
        </w:rPr>
        <w:t>E</w:t>
      </w:r>
      <w:r>
        <w:rPr>
          <w:rStyle w:val="longtext"/>
        </w:rPr>
        <w:t xml:space="preserve">GGs sont à Pythons comme les JARs sont à Java ... », </w:t>
      </w:r>
      <w:r>
        <w:rPr>
          <w:rStyle w:val="longtext"/>
          <w:shd w:val="clear" w:color="auto" w:fill="FFFFFF"/>
        </w:rPr>
        <w:t xml:space="preserve">les </w:t>
      </w:r>
      <w:r w:rsidR="00576140">
        <w:rPr>
          <w:rStyle w:val="longtext"/>
          <w:shd w:val="clear" w:color="auto" w:fill="FFFFFF"/>
        </w:rPr>
        <w:t>E</w:t>
      </w:r>
      <w:r>
        <w:rPr>
          <w:rStyle w:val="longtext"/>
          <w:shd w:val="clear" w:color="auto" w:fill="FFFFFF"/>
        </w:rPr>
        <w:t xml:space="preserve">GG sont, en </w:t>
      </w:r>
      <w:r>
        <w:rPr>
          <w:rStyle w:val="longtext"/>
        </w:rPr>
        <w:t>fait,</w:t>
      </w:r>
      <w:r>
        <w:rPr>
          <w:rStyle w:val="longtext"/>
          <w:shd w:val="clear" w:color="auto" w:fill="FFFFFF"/>
        </w:rPr>
        <w:t xml:space="preserve"> plus riches que les JARs, ils détiennent des métadonnées intéressantes telles que les détails de licence et les dépendances.</w:t>
      </w:r>
    </w:p>
    <w:p w:rsidR="00363B65" w:rsidRPr="00363B65" w:rsidRDefault="00363B65" w:rsidP="00EA4F30">
      <w:pPr>
        <w:spacing w:after="100"/>
        <w:ind w:firstLine="420"/>
        <w:jc w:val="both"/>
        <w:rPr>
          <w:rFonts w:eastAsia="OpenSymbol"/>
          <w:kern w:val="1"/>
          <w:szCs w:val="24"/>
        </w:rPr>
      </w:pPr>
      <w:r w:rsidRPr="00363B65">
        <w:rPr>
          <w:rFonts w:eastAsia="OpenSymbol"/>
          <w:kern w:val="1"/>
          <w:szCs w:val="24"/>
        </w:rPr>
        <w:t xml:space="preserve">Les principaux avantages de Python </w:t>
      </w:r>
      <w:r w:rsidR="00576140">
        <w:rPr>
          <w:rFonts w:eastAsia="OpenSymbol"/>
          <w:kern w:val="1"/>
          <w:szCs w:val="24"/>
        </w:rPr>
        <w:t>EGG</w:t>
      </w:r>
      <w:r w:rsidRPr="00363B65">
        <w:rPr>
          <w:rFonts w:eastAsia="OpenSymbol"/>
          <w:kern w:val="1"/>
          <w:szCs w:val="24"/>
        </w:rPr>
        <w:t xml:space="preserve"> sont</w:t>
      </w:r>
      <w:r w:rsidR="00576140">
        <w:rPr>
          <w:rFonts w:eastAsia="OpenSymbol"/>
          <w:kern w:val="1"/>
          <w:szCs w:val="24"/>
        </w:rPr>
        <w:t> </w:t>
      </w:r>
      <w:sdt>
        <w:sdtPr>
          <w:rPr>
            <w:rFonts w:eastAsia="OpenSymbol"/>
            <w:kern w:val="1"/>
            <w:szCs w:val="24"/>
          </w:rPr>
          <w:id w:val="57037226"/>
          <w:citation/>
        </w:sdtPr>
        <w:sdtContent>
          <w:r w:rsidR="009344AB">
            <w:rPr>
              <w:rFonts w:eastAsia="OpenSymbol"/>
              <w:kern w:val="1"/>
              <w:szCs w:val="24"/>
            </w:rPr>
            <w:fldChar w:fldCharType="begin"/>
          </w:r>
          <w:r w:rsidR="00EA4F30">
            <w:rPr>
              <w:rFonts w:eastAsia="OpenSymbol"/>
              <w:kern w:val="1"/>
              <w:szCs w:val="24"/>
            </w:rPr>
            <w:instrText xml:space="preserve"> CITATION PEA10 \l 1036 </w:instrText>
          </w:r>
          <w:r w:rsidR="009344AB">
            <w:rPr>
              <w:rFonts w:eastAsia="OpenSymbol"/>
              <w:kern w:val="1"/>
              <w:szCs w:val="24"/>
            </w:rPr>
            <w:fldChar w:fldCharType="separate"/>
          </w:r>
          <w:r w:rsidR="00EA4F30" w:rsidRPr="00EA4F30">
            <w:rPr>
              <w:rFonts w:eastAsia="OpenSymbol"/>
              <w:b/>
              <w:bCs/>
              <w:noProof/>
              <w:kern w:val="1"/>
              <w:szCs w:val="24"/>
            </w:rPr>
            <w:t>[PEAK, 10]</w:t>
          </w:r>
          <w:r w:rsidR="00EA4F30" w:rsidRPr="00EA4F30">
            <w:rPr>
              <w:rFonts w:eastAsia="OpenSymbol"/>
              <w:noProof/>
              <w:kern w:val="1"/>
              <w:szCs w:val="24"/>
            </w:rPr>
            <w:t xml:space="preserve"> </w:t>
          </w:r>
          <w:r w:rsidR="009344AB">
            <w:rPr>
              <w:rFonts w:eastAsia="OpenSymbol"/>
              <w:kern w:val="1"/>
              <w:szCs w:val="24"/>
            </w:rPr>
            <w:fldChar w:fldCharType="end"/>
          </w:r>
        </w:sdtContent>
      </w:sdt>
      <w:r w:rsidRPr="00363B65">
        <w:rPr>
          <w:rFonts w:eastAsia="OpenSymbol"/>
          <w:kern w:val="1"/>
          <w:szCs w:val="24"/>
        </w:rPr>
        <w:t>:</w:t>
      </w:r>
    </w:p>
    <w:p w:rsidR="00363B65" w:rsidRPr="00363B65" w:rsidRDefault="00363B65" w:rsidP="00886FDF">
      <w:pPr>
        <w:pStyle w:val="Paragraphedeliste"/>
        <w:numPr>
          <w:ilvl w:val="0"/>
          <w:numId w:val="123"/>
        </w:numPr>
        <w:spacing w:after="100" w:line="240" w:lineRule="auto"/>
        <w:ind w:left="1139" w:hanging="357"/>
        <w:contextualSpacing w:val="0"/>
        <w:jc w:val="both"/>
        <w:rPr>
          <w:kern w:val="1"/>
          <w:szCs w:val="24"/>
          <w:lang w:val="fr-FR"/>
        </w:rPr>
      </w:pPr>
      <w:r>
        <w:rPr>
          <w:rFonts w:eastAsia="OpenSymbol"/>
          <w:kern w:val="1"/>
          <w:szCs w:val="24"/>
          <w:lang w:val="fr-FR"/>
        </w:rPr>
        <w:t>les fichiers</w:t>
      </w:r>
      <w:r w:rsidRPr="00363B65">
        <w:rPr>
          <w:rFonts w:eastAsia="OpenSymbol"/>
          <w:kern w:val="1"/>
          <w:szCs w:val="24"/>
          <w:lang w:val="fr-FR"/>
        </w:rPr>
        <w:t xml:space="preserve"> </w:t>
      </w:r>
      <w:r w:rsidR="00576140">
        <w:rPr>
          <w:rFonts w:eastAsia="OpenSymbol"/>
          <w:kern w:val="1"/>
          <w:szCs w:val="24"/>
          <w:lang w:val="fr-FR"/>
        </w:rPr>
        <w:t>E</w:t>
      </w:r>
      <w:r>
        <w:rPr>
          <w:rFonts w:eastAsia="OpenSymbol"/>
          <w:kern w:val="1"/>
          <w:szCs w:val="24"/>
          <w:lang w:val="fr-FR"/>
        </w:rPr>
        <w:t>GG</w:t>
      </w:r>
      <w:r w:rsidRPr="00363B65">
        <w:rPr>
          <w:rFonts w:eastAsia="OpenSymbol"/>
          <w:kern w:val="1"/>
          <w:szCs w:val="24"/>
          <w:lang w:val="fr-FR"/>
        </w:rPr>
        <w:t xml:space="preserve"> sont</w:t>
      </w:r>
      <w:r>
        <w:rPr>
          <w:rFonts w:eastAsia="OpenSymbol"/>
          <w:kern w:val="1"/>
          <w:szCs w:val="24"/>
          <w:lang w:val="fr-FR"/>
        </w:rPr>
        <w:t xml:space="preserve"> de</w:t>
      </w:r>
      <w:r w:rsidRPr="00363B65">
        <w:rPr>
          <w:rFonts w:eastAsia="OpenSymbol"/>
          <w:kern w:val="1"/>
          <w:szCs w:val="24"/>
          <w:lang w:val="fr-FR"/>
        </w:rPr>
        <w:t xml:space="preserve"> format </w:t>
      </w:r>
      <w:r>
        <w:rPr>
          <w:rFonts w:eastAsia="OpenSymbol"/>
          <w:kern w:val="1"/>
          <w:szCs w:val="24"/>
          <w:lang w:val="fr-FR"/>
        </w:rPr>
        <w:t>à</w:t>
      </w:r>
      <w:r w:rsidRPr="00363B65">
        <w:rPr>
          <w:rFonts w:eastAsia="OpenSymbol"/>
          <w:kern w:val="1"/>
          <w:szCs w:val="24"/>
          <w:lang w:val="fr-FR"/>
        </w:rPr>
        <w:t xml:space="preserve"> "installation zéro"</w:t>
      </w:r>
      <w:r>
        <w:rPr>
          <w:rFonts w:eastAsia="OpenSymbol"/>
          <w:kern w:val="1"/>
          <w:szCs w:val="24"/>
          <w:lang w:val="fr-FR"/>
        </w:rPr>
        <w:t xml:space="preserve"> c.à.d.</w:t>
      </w:r>
      <w:r w:rsidRPr="00363B65">
        <w:rPr>
          <w:rFonts w:eastAsia="OpenSymbol"/>
          <w:kern w:val="1"/>
          <w:szCs w:val="24"/>
          <w:lang w:val="fr-FR"/>
        </w:rPr>
        <w:t xml:space="preserve"> </w:t>
      </w:r>
      <w:r>
        <w:rPr>
          <w:rFonts w:eastAsia="OpenSymbol"/>
          <w:kern w:val="1"/>
          <w:szCs w:val="24"/>
          <w:lang w:val="fr-FR"/>
        </w:rPr>
        <w:t>qu’aucun</w:t>
      </w:r>
      <w:r w:rsidRPr="00363B65">
        <w:rPr>
          <w:rFonts w:eastAsia="OpenSymbol"/>
          <w:kern w:val="1"/>
          <w:szCs w:val="24"/>
          <w:lang w:val="fr-FR"/>
        </w:rPr>
        <w:t xml:space="preserve"> </w:t>
      </w:r>
      <w:r>
        <w:rPr>
          <w:rFonts w:eastAsia="OpenSymbol"/>
          <w:kern w:val="1"/>
          <w:szCs w:val="24"/>
          <w:lang w:val="fr-FR"/>
        </w:rPr>
        <w:t>d’</w:t>
      </w:r>
      <w:r w:rsidRPr="00363B65">
        <w:rPr>
          <w:rFonts w:eastAsia="OpenSymbol"/>
          <w:kern w:val="1"/>
          <w:szCs w:val="24"/>
          <w:lang w:val="fr-FR"/>
        </w:rPr>
        <w:t xml:space="preserve">étape </w:t>
      </w:r>
      <w:r>
        <w:rPr>
          <w:rFonts w:eastAsia="OpenSymbol"/>
          <w:kern w:val="1"/>
          <w:szCs w:val="24"/>
          <w:lang w:val="fr-FR"/>
        </w:rPr>
        <w:t>d’installation</w:t>
      </w:r>
      <w:r w:rsidRPr="00363B65">
        <w:rPr>
          <w:rFonts w:eastAsia="OpenSymbol"/>
          <w:kern w:val="1"/>
          <w:szCs w:val="24"/>
          <w:lang w:val="fr-FR"/>
        </w:rPr>
        <w:t xml:space="preserve"> </w:t>
      </w:r>
      <w:r>
        <w:rPr>
          <w:rFonts w:eastAsia="OpenSymbol"/>
          <w:kern w:val="1"/>
          <w:szCs w:val="24"/>
          <w:lang w:val="fr-FR"/>
        </w:rPr>
        <w:t>n’</w:t>
      </w:r>
      <w:r w:rsidRPr="00363B65">
        <w:rPr>
          <w:rFonts w:eastAsia="OpenSymbol"/>
          <w:kern w:val="1"/>
          <w:szCs w:val="24"/>
          <w:lang w:val="fr-FR"/>
        </w:rPr>
        <w:t xml:space="preserve">est nécessaire, il suffit </w:t>
      </w:r>
      <w:r>
        <w:rPr>
          <w:rFonts w:eastAsia="OpenSymbol"/>
          <w:kern w:val="1"/>
          <w:szCs w:val="24"/>
          <w:lang w:val="fr-FR"/>
        </w:rPr>
        <w:t>seulement de</w:t>
      </w:r>
      <w:r w:rsidRPr="00363B65">
        <w:rPr>
          <w:rFonts w:eastAsia="OpenSymbol"/>
          <w:kern w:val="1"/>
          <w:szCs w:val="24"/>
          <w:lang w:val="fr-FR"/>
        </w:rPr>
        <w:t xml:space="preserve"> les mettre </w:t>
      </w:r>
      <w:r>
        <w:rPr>
          <w:rFonts w:eastAsia="OpenSymbol"/>
          <w:kern w:val="1"/>
          <w:szCs w:val="24"/>
          <w:lang w:val="fr-FR"/>
        </w:rPr>
        <w:t>dans</w:t>
      </w:r>
      <w:r w:rsidRPr="00363B65">
        <w:rPr>
          <w:rFonts w:eastAsia="OpenSymbol"/>
          <w:kern w:val="1"/>
          <w:szCs w:val="24"/>
          <w:lang w:val="fr-FR"/>
        </w:rPr>
        <w:t xml:space="preserve"> PYTHONPATH ou sys.path</w:t>
      </w:r>
      <w:r>
        <w:rPr>
          <w:rFonts w:eastAsia="OpenSymbol"/>
          <w:kern w:val="1"/>
          <w:szCs w:val="24"/>
          <w:lang w:val="fr-FR"/>
        </w:rPr>
        <w:t> ;</w:t>
      </w:r>
    </w:p>
    <w:p w:rsidR="00363B65" w:rsidRPr="00363B65" w:rsidRDefault="00363B65" w:rsidP="00886FDF">
      <w:pPr>
        <w:pStyle w:val="Paragraphedeliste"/>
        <w:numPr>
          <w:ilvl w:val="0"/>
          <w:numId w:val="123"/>
        </w:numPr>
        <w:spacing w:after="100" w:line="240" w:lineRule="auto"/>
        <w:ind w:left="1139" w:hanging="357"/>
        <w:contextualSpacing w:val="0"/>
        <w:jc w:val="both"/>
        <w:rPr>
          <w:kern w:val="1"/>
          <w:szCs w:val="24"/>
          <w:lang w:val="fr-FR"/>
        </w:rPr>
      </w:pPr>
      <w:r>
        <w:rPr>
          <w:rFonts w:eastAsia="OpenSymbol"/>
          <w:kern w:val="1"/>
          <w:szCs w:val="24"/>
          <w:lang w:val="fr-FR"/>
        </w:rPr>
        <w:t>i</w:t>
      </w:r>
      <w:r w:rsidRPr="00363B65">
        <w:rPr>
          <w:rFonts w:eastAsia="OpenSymbol"/>
          <w:kern w:val="1"/>
          <w:szCs w:val="24"/>
          <w:lang w:val="fr-FR"/>
        </w:rPr>
        <w:t xml:space="preserve">ls peuvent inclure des métadonnées, tels que les autres </w:t>
      </w:r>
      <w:r w:rsidR="00576140">
        <w:rPr>
          <w:rFonts w:eastAsia="OpenSymbol"/>
          <w:kern w:val="1"/>
          <w:szCs w:val="24"/>
          <w:lang w:val="fr-FR"/>
        </w:rPr>
        <w:t>E</w:t>
      </w:r>
      <w:r>
        <w:rPr>
          <w:rFonts w:eastAsia="OpenSymbol"/>
          <w:kern w:val="1"/>
          <w:szCs w:val="24"/>
          <w:lang w:val="fr-FR"/>
        </w:rPr>
        <w:t>GG</w:t>
      </w:r>
      <w:r w:rsidRPr="00363B65">
        <w:rPr>
          <w:rFonts w:eastAsia="OpenSymbol"/>
          <w:kern w:val="1"/>
          <w:szCs w:val="24"/>
          <w:lang w:val="fr-FR"/>
        </w:rPr>
        <w:t xml:space="preserve"> </w:t>
      </w:r>
      <w:r>
        <w:rPr>
          <w:rFonts w:eastAsia="OpenSymbol"/>
          <w:kern w:val="1"/>
          <w:szCs w:val="24"/>
          <w:lang w:val="fr-FR"/>
        </w:rPr>
        <w:t>desquels</w:t>
      </w:r>
      <w:r w:rsidRPr="00363B65">
        <w:rPr>
          <w:rFonts w:eastAsia="OpenSymbol"/>
          <w:kern w:val="1"/>
          <w:szCs w:val="24"/>
          <w:lang w:val="fr-FR"/>
        </w:rPr>
        <w:t xml:space="preserve"> ils dépendent</w:t>
      </w:r>
      <w:r>
        <w:rPr>
          <w:rFonts w:eastAsia="OpenSymbol"/>
          <w:kern w:val="1"/>
          <w:szCs w:val="24"/>
          <w:lang w:val="fr-FR"/>
        </w:rPr>
        <w:t> ;</w:t>
      </w:r>
    </w:p>
    <w:p w:rsidR="00363B65" w:rsidRPr="00363B65" w:rsidRDefault="00363B65" w:rsidP="00886FDF">
      <w:pPr>
        <w:pStyle w:val="Paragraphedeliste"/>
        <w:numPr>
          <w:ilvl w:val="0"/>
          <w:numId w:val="123"/>
        </w:numPr>
        <w:spacing w:after="100" w:line="240" w:lineRule="auto"/>
        <w:ind w:left="1139" w:hanging="357"/>
        <w:contextualSpacing w:val="0"/>
        <w:jc w:val="both"/>
        <w:rPr>
          <w:kern w:val="1"/>
          <w:szCs w:val="24"/>
          <w:lang w:val="fr-FR"/>
        </w:rPr>
      </w:pPr>
      <w:r>
        <w:rPr>
          <w:rFonts w:eastAsia="OpenSymbol"/>
          <w:kern w:val="1"/>
          <w:szCs w:val="24"/>
          <w:lang w:val="fr-FR"/>
        </w:rPr>
        <w:t>i</w:t>
      </w:r>
      <w:r w:rsidRPr="00363B65">
        <w:rPr>
          <w:rFonts w:eastAsia="OpenSymbol"/>
          <w:kern w:val="1"/>
          <w:szCs w:val="24"/>
          <w:lang w:val="fr-FR"/>
        </w:rPr>
        <w:t xml:space="preserve">ls permettent </w:t>
      </w:r>
      <w:r>
        <w:rPr>
          <w:rFonts w:eastAsia="OpenSymbol"/>
          <w:kern w:val="1"/>
          <w:szCs w:val="24"/>
          <w:lang w:val="fr-FR"/>
        </w:rPr>
        <w:t>aux</w:t>
      </w:r>
      <w:r w:rsidRPr="00363B65">
        <w:rPr>
          <w:rFonts w:eastAsia="OpenSymbol"/>
          <w:kern w:val="1"/>
          <w:szCs w:val="24"/>
          <w:lang w:val="fr-FR"/>
        </w:rPr>
        <w:t xml:space="preserve"> "</w:t>
      </w:r>
      <w:r w:rsidRPr="00A14E7F">
        <w:rPr>
          <w:lang w:val="fr-FR"/>
        </w:rPr>
        <w:t>packages namespace</w:t>
      </w:r>
      <w:r w:rsidRPr="00363B65">
        <w:rPr>
          <w:rFonts w:eastAsia="OpenSymbol"/>
          <w:kern w:val="1"/>
          <w:szCs w:val="24"/>
          <w:lang w:val="fr-FR"/>
        </w:rPr>
        <w:t>" (les paquets qui ne contiennent</w:t>
      </w:r>
      <w:r>
        <w:rPr>
          <w:rFonts w:eastAsia="OpenSymbol"/>
          <w:kern w:val="1"/>
          <w:szCs w:val="24"/>
          <w:lang w:val="fr-FR"/>
        </w:rPr>
        <w:t xml:space="preserve"> que</w:t>
      </w:r>
      <w:r w:rsidRPr="00363B65">
        <w:rPr>
          <w:rFonts w:eastAsia="OpenSymbol"/>
          <w:kern w:val="1"/>
          <w:szCs w:val="24"/>
          <w:lang w:val="fr-FR"/>
        </w:rPr>
        <w:t xml:space="preserve"> d'autres paquets) </w:t>
      </w:r>
      <w:r>
        <w:rPr>
          <w:rFonts w:eastAsia="OpenSymbol"/>
          <w:kern w:val="1"/>
          <w:szCs w:val="24"/>
          <w:lang w:val="fr-FR"/>
        </w:rPr>
        <w:t>d’</w:t>
      </w:r>
      <w:r w:rsidRPr="00363B65">
        <w:rPr>
          <w:rFonts w:eastAsia="OpenSymbol"/>
          <w:kern w:val="1"/>
          <w:szCs w:val="24"/>
          <w:lang w:val="fr-FR"/>
        </w:rPr>
        <w:t>être divisé</w:t>
      </w:r>
      <w:r>
        <w:rPr>
          <w:rFonts w:eastAsia="OpenSymbol"/>
          <w:kern w:val="1"/>
          <w:szCs w:val="24"/>
          <w:lang w:val="fr-FR"/>
        </w:rPr>
        <w:t>s en distributions distinctes, c</w:t>
      </w:r>
      <w:r w:rsidRPr="00363B65">
        <w:rPr>
          <w:rFonts w:eastAsia="OpenSymbol"/>
          <w:kern w:val="1"/>
          <w:szCs w:val="24"/>
          <w:lang w:val="fr-FR"/>
        </w:rPr>
        <w:t xml:space="preserve">ela permet </w:t>
      </w:r>
      <w:r>
        <w:rPr>
          <w:rFonts w:eastAsia="OpenSymbol"/>
          <w:kern w:val="1"/>
          <w:szCs w:val="24"/>
          <w:lang w:val="fr-FR"/>
        </w:rPr>
        <w:t>aux</w:t>
      </w:r>
      <w:r w:rsidRPr="00363B65">
        <w:rPr>
          <w:rFonts w:eastAsia="OpenSymbol"/>
          <w:kern w:val="1"/>
          <w:szCs w:val="24"/>
          <w:lang w:val="fr-FR"/>
        </w:rPr>
        <w:t xml:space="preserve"> </w:t>
      </w:r>
      <w:r w:rsidRPr="00A14E7F">
        <w:rPr>
          <w:lang w:val="fr-FR"/>
        </w:rPr>
        <w:t xml:space="preserve">packages </w:t>
      </w:r>
      <w:r w:rsidRPr="00363B65">
        <w:rPr>
          <w:rFonts w:eastAsia="OpenSymbol"/>
          <w:kern w:val="1"/>
          <w:szCs w:val="24"/>
          <w:lang w:val="fr-FR"/>
        </w:rPr>
        <w:t>énorme</w:t>
      </w:r>
      <w:r>
        <w:rPr>
          <w:rFonts w:eastAsia="OpenSymbol"/>
          <w:kern w:val="1"/>
          <w:szCs w:val="24"/>
          <w:lang w:val="fr-FR"/>
        </w:rPr>
        <w:t>s</w:t>
      </w:r>
      <w:r w:rsidRPr="00363B65">
        <w:rPr>
          <w:rFonts w:eastAsia="OpenSymbol"/>
          <w:kern w:val="1"/>
          <w:szCs w:val="24"/>
          <w:lang w:val="fr-FR"/>
        </w:rPr>
        <w:t xml:space="preserve"> </w:t>
      </w:r>
      <w:r>
        <w:rPr>
          <w:rFonts w:eastAsia="OpenSymbol"/>
          <w:kern w:val="1"/>
          <w:szCs w:val="24"/>
          <w:lang w:val="fr-FR"/>
        </w:rPr>
        <w:t>d’ê</w:t>
      </w:r>
      <w:r w:rsidRPr="00363B65">
        <w:rPr>
          <w:rFonts w:eastAsia="OpenSymbol"/>
          <w:kern w:val="1"/>
          <w:szCs w:val="24"/>
          <w:lang w:val="fr-FR"/>
        </w:rPr>
        <w:t>tre distribués</w:t>
      </w:r>
      <w:r>
        <w:rPr>
          <w:rFonts w:eastAsia="OpenSymbol"/>
          <w:kern w:val="1"/>
          <w:szCs w:val="24"/>
          <w:lang w:val="fr-FR"/>
        </w:rPr>
        <w:t xml:space="preserve"> en tant qu'éléments distincts ;</w:t>
      </w:r>
    </w:p>
    <w:p w:rsidR="00363B65" w:rsidRPr="00363B65" w:rsidRDefault="00363B65" w:rsidP="00886FDF">
      <w:pPr>
        <w:pStyle w:val="Paragraphedeliste"/>
        <w:numPr>
          <w:ilvl w:val="0"/>
          <w:numId w:val="123"/>
        </w:numPr>
        <w:spacing w:after="100" w:line="240" w:lineRule="auto"/>
        <w:ind w:left="1139" w:hanging="357"/>
        <w:contextualSpacing w:val="0"/>
        <w:jc w:val="both"/>
        <w:rPr>
          <w:kern w:val="1"/>
          <w:szCs w:val="24"/>
          <w:lang w:val="fr-FR"/>
        </w:rPr>
      </w:pPr>
      <w:r>
        <w:rPr>
          <w:rFonts w:eastAsia="OpenSymbol"/>
          <w:kern w:val="1"/>
          <w:szCs w:val="24"/>
          <w:lang w:val="fr-FR"/>
        </w:rPr>
        <w:t>i</w:t>
      </w:r>
      <w:r w:rsidRPr="00363B65">
        <w:rPr>
          <w:rFonts w:eastAsia="OpenSymbol"/>
          <w:kern w:val="1"/>
          <w:szCs w:val="24"/>
          <w:lang w:val="fr-FR"/>
        </w:rPr>
        <w:t xml:space="preserve">ls permettent </w:t>
      </w:r>
      <w:r>
        <w:rPr>
          <w:rFonts w:eastAsia="OpenSymbol"/>
          <w:kern w:val="1"/>
          <w:szCs w:val="24"/>
          <w:lang w:val="fr-FR"/>
        </w:rPr>
        <w:t>aux</w:t>
      </w:r>
      <w:r w:rsidRPr="00363B65">
        <w:rPr>
          <w:rFonts w:eastAsia="OpenSymbol"/>
          <w:kern w:val="1"/>
          <w:szCs w:val="24"/>
          <w:lang w:val="fr-FR"/>
        </w:rPr>
        <w:t xml:space="preserve"> applications </w:t>
      </w:r>
      <w:r>
        <w:rPr>
          <w:rFonts w:eastAsia="OpenSymbol"/>
          <w:kern w:val="1"/>
          <w:szCs w:val="24"/>
          <w:lang w:val="fr-FR"/>
        </w:rPr>
        <w:t>de</w:t>
      </w:r>
      <w:r w:rsidRPr="00363B65">
        <w:rPr>
          <w:rFonts w:eastAsia="OpenSymbol"/>
          <w:kern w:val="1"/>
          <w:szCs w:val="24"/>
          <w:lang w:val="fr-FR"/>
        </w:rPr>
        <w:t xml:space="preserve"> spécifier la version </w:t>
      </w:r>
      <w:r>
        <w:rPr>
          <w:rFonts w:eastAsia="OpenSymbol"/>
          <w:kern w:val="1"/>
          <w:szCs w:val="24"/>
          <w:lang w:val="fr-FR"/>
        </w:rPr>
        <w:t>requise</w:t>
      </w:r>
      <w:r w:rsidRPr="00363B65">
        <w:rPr>
          <w:rFonts w:eastAsia="OpenSymbol"/>
          <w:kern w:val="1"/>
          <w:szCs w:val="24"/>
          <w:lang w:val="fr-FR"/>
        </w:rPr>
        <w:t xml:space="preserve"> d</w:t>
      </w:r>
      <w:r w:rsidR="000A2D8C">
        <w:rPr>
          <w:rFonts w:eastAsia="OpenSymbol"/>
          <w:kern w:val="1"/>
          <w:szCs w:val="24"/>
          <w:lang w:val="fr-FR"/>
        </w:rPr>
        <w:t xml:space="preserve">'une bibliothèque, de sorte qu’on peut </w:t>
      </w:r>
      <w:r w:rsidRPr="00363B65">
        <w:rPr>
          <w:rFonts w:eastAsia="OpenSymbol"/>
          <w:kern w:val="1"/>
          <w:szCs w:val="24"/>
          <w:lang w:val="fr-FR"/>
        </w:rPr>
        <w:t>par exemple requière ("Twisted-Internet&gt; = 2.0") avant de faire un</w:t>
      </w:r>
      <w:r>
        <w:rPr>
          <w:rFonts w:eastAsia="OpenSymbol"/>
          <w:kern w:val="1"/>
          <w:szCs w:val="24"/>
          <w:lang w:val="fr-FR"/>
        </w:rPr>
        <w:t>e</w:t>
      </w:r>
      <w:r w:rsidRPr="00363B65">
        <w:rPr>
          <w:rFonts w:eastAsia="OpenSymbol"/>
          <w:kern w:val="1"/>
          <w:szCs w:val="24"/>
          <w:lang w:val="fr-FR"/>
        </w:rPr>
        <w:t xml:space="preserve"> importation</w:t>
      </w:r>
      <w:r>
        <w:rPr>
          <w:rFonts w:eastAsia="OpenSymbol"/>
          <w:kern w:val="1"/>
          <w:szCs w:val="24"/>
          <w:lang w:val="fr-FR"/>
        </w:rPr>
        <w:t xml:space="preserve"> de</w:t>
      </w:r>
      <w:r w:rsidRPr="00363B65">
        <w:rPr>
          <w:rFonts w:eastAsia="OpenSymbol"/>
          <w:kern w:val="1"/>
          <w:szCs w:val="24"/>
          <w:lang w:val="fr-FR"/>
        </w:rPr>
        <w:t xml:space="preserve"> twisted.internet</w:t>
      </w:r>
      <w:r>
        <w:rPr>
          <w:rFonts w:eastAsia="OpenSymbol"/>
          <w:kern w:val="1"/>
          <w:szCs w:val="24"/>
          <w:lang w:val="fr-FR"/>
        </w:rPr>
        <w:t> ;</w:t>
      </w:r>
    </w:p>
    <w:p w:rsidR="00363B65" w:rsidRPr="00A14E7F" w:rsidRDefault="00576140" w:rsidP="00886FDF">
      <w:pPr>
        <w:pStyle w:val="Paragraphedeliste"/>
        <w:numPr>
          <w:ilvl w:val="0"/>
          <w:numId w:val="123"/>
        </w:numPr>
        <w:spacing w:after="0" w:line="240" w:lineRule="auto"/>
        <w:ind w:left="1139" w:hanging="357"/>
        <w:contextualSpacing w:val="0"/>
        <w:jc w:val="both"/>
        <w:rPr>
          <w:kern w:val="1"/>
          <w:szCs w:val="24"/>
          <w:lang w:val="fr-FR"/>
        </w:rPr>
      </w:pPr>
      <w:r>
        <w:rPr>
          <w:rFonts w:eastAsia="OpenSymbol"/>
          <w:kern w:val="1"/>
          <w:szCs w:val="24"/>
          <w:lang w:val="fr-FR"/>
        </w:rPr>
        <w:lastRenderedPageBreak/>
        <w:t>c’est</w:t>
      </w:r>
      <w:r w:rsidR="00914518">
        <w:rPr>
          <w:rFonts w:eastAsia="OpenSymbol"/>
          <w:kern w:val="1"/>
          <w:szCs w:val="24"/>
          <w:lang w:val="fr-FR"/>
        </w:rPr>
        <w:t xml:space="preserve"> un </w:t>
      </w:r>
      <w:r w:rsidR="00363B65" w:rsidRPr="00363B65">
        <w:rPr>
          <w:rFonts w:eastAsia="OpenSymbol"/>
          <w:kern w:val="1"/>
          <w:szCs w:val="24"/>
          <w:lang w:val="fr-FR"/>
        </w:rPr>
        <w:t>format</w:t>
      </w:r>
      <w:r w:rsidR="00914518">
        <w:rPr>
          <w:rFonts w:eastAsia="OpenSymbol"/>
          <w:kern w:val="1"/>
          <w:szCs w:val="24"/>
          <w:lang w:val="fr-FR"/>
        </w:rPr>
        <w:t xml:space="preserve"> génial</w:t>
      </w:r>
      <w:r w:rsidR="00363B65" w:rsidRPr="00363B65">
        <w:rPr>
          <w:rFonts w:eastAsia="OpenSymbol"/>
          <w:kern w:val="1"/>
          <w:szCs w:val="24"/>
          <w:lang w:val="fr-FR"/>
        </w:rPr>
        <w:t xml:space="preserve"> pour distribu</w:t>
      </w:r>
      <w:r w:rsidR="00914518">
        <w:rPr>
          <w:rFonts w:eastAsia="OpenSymbol"/>
          <w:kern w:val="1"/>
          <w:szCs w:val="24"/>
          <w:lang w:val="fr-FR"/>
        </w:rPr>
        <w:t>er</w:t>
      </w:r>
      <w:r w:rsidR="00363B65" w:rsidRPr="00363B65">
        <w:rPr>
          <w:rFonts w:eastAsia="OpenSymbol"/>
          <w:kern w:val="1"/>
          <w:szCs w:val="24"/>
          <w:lang w:val="fr-FR"/>
        </w:rPr>
        <w:t xml:space="preserve"> des extensions ou des plugins pour les applications </w:t>
      </w:r>
      <w:r w:rsidR="00914518">
        <w:rPr>
          <w:rFonts w:eastAsia="OpenSymbol"/>
          <w:kern w:val="1"/>
          <w:szCs w:val="24"/>
          <w:lang w:val="fr-FR"/>
        </w:rPr>
        <w:t>extensibles</w:t>
      </w:r>
      <w:r w:rsidR="00914518" w:rsidRPr="00A14E7F">
        <w:rPr>
          <w:rFonts w:eastAsia="OpenSymbol"/>
          <w:kern w:val="1"/>
          <w:szCs w:val="24"/>
          <w:lang w:val="fr-FR"/>
        </w:rPr>
        <w:t>.</w:t>
      </w:r>
    </w:p>
    <w:p w:rsidR="00914518" w:rsidRPr="00914518" w:rsidRDefault="00914518" w:rsidP="00680EE0">
      <w:pPr>
        <w:spacing w:before="240" w:after="0"/>
        <w:ind w:firstLine="420"/>
        <w:jc w:val="both"/>
        <w:rPr>
          <w:kern w:val="1"/>
          <w:szCs w:val="24"/>
        </w:rPr>
      </w:pPr>
      <w:r w:rsidRPr="00914518">
        <w:rPr>
          <w:kern w:val="1"/>
          <w:szCs w:val="24"/>
        </w:rPr>
        <w:t>Les figures ci-dessous sont des exemples simples d’utilisation de l’API :</w:t>
      </w:r>
    </w:p>
    <w:p w:rsidR="0072616D" w:rsidRPr="00914518" w:rsidRDefault="00914518" w:rsidP="00886FDF">
      <w:pPr>
        <w:pStyle w:val="Paragraphedeliste"/>
        <w:numPr>
          <w:ilvl w:val="0"/>
          <w:numId w:val="124"/>
        </w:numPr>
        <w:spacing w:line="240" w:lineRule="auto"/>
        <w:rPr>
          <w:lang w:val="fr-FR"/>
        </w:rPr>
      </w:pPr>
      <w:r w:rsidRPr="00914518">
        <w:rPr>
          <w:lang w:val="fr-FR"/>
        </w:rPr>
        <w:t>Importation et appelle :</w:t>
      </w:r>
    </w:p>
    <w:p w:rsidR="0072616D" w:rsidRPr="00914518" w:rsidRDefault="009344AB" w:rsidP="009D49A4">
      <w:pPr>
        <w:jc w:val="center"/>
      </w:pPr>
      <w:r>
        <w:pict>
          <v:shape id="_x0000_s1309" type="#_x0000_t185" style="width:398.6pt;height:84pt;rotation:-360;mso-left-percent:-10001;mso-top-percent:-10001;mso-position-horizontal:absolute;mso-position-horizontal-relative:char;mso-position-vertical:absolute;mso-position-vertical-relative:line;mso-left-percent:-10001;mso-top-percent:-10001" o:allowincell="f" adj="1739" fillcolor="#943634" strokecolor="#9bbb59" strokeweight="3pt">
            <v:imagedata embosscolor="shadow add(51)"/>
            <v:shadow type="emboss" color="lineOrFill darken(153)" color2="shadow add(102)" offset="1pt,1pt"/>
            <v:textbox style="mso-next-textbox:#_x0000_s1309" inset="3.6pt,0,3.6pt,0">
              <w:txbxContent>
                <w:p w:rsidR="00924D90" w:rsidRPr="00715DCC" w:rsidRDefault="00924D90" w:rsidP="00715DCC">
                  <w:pPr>
                    <w:spacing w:before="0" w:after="0"/>
                    <w:rPr>
                      <w:rFonts w:ascii="Calibri" w:hAnsi="Calibri" w:cstheme="majorBidi"/>
                      <w:szCs w:val="24"/>
                      <w:lang w:val="en-US"/>
                    </w:rPr>
                  </w:pPr>
                  <w:r w:rsidRPr="00715DCC">
                    <w:rPr>
                      <w:rFonts w:ascii="Calibri" w:hAnsi="Calibri" w:cstheme="majorBidi"/>
                      <w:szCs w:val="24"/>
                      <w:lang w:val="en-US"/>
                    </w:rPr>
                    <w:t xml:space="preserve">  </w:t>
                  </w:r>
                  <w:r w:rsidR="00102685" w:rsidRPr="00715DCC">
                    <w:rPr>
                      <w:rFonts w:ascii="Calibri" w:hAnsi="Calibri" w:cstheme="majorBidi"/>
                      <w:szCs w:val="24"/>
                      <w:lang w:val="en-US"/>
                    </w:rPr>
                    <w:t xml:space="preserve">          </w:t>
                  </w:r>
                  <w:r w:rsidRPr="00715DCC">
                    <w:rPr>
                      <w:rFonts w:ascii="Calibri" w:hAnsi="Calibri" w:cstheme="majorBidi"/>
                      <w:szCs w:val="24"/>
                      <w:lang w:val="en-US"/>
                    </w:rPr>
                    <w:t>&gt;&gt;&gt; from qse.main import QuranicSearchEngine</w:t>
                  </w:r>
                </w:p>
                <w:p w:rsidR="00924D90" w:rsidRPr="00715DCC" w:rsidRDefault="00924D90" w:rsidP="00715DCC">
                  <w:pPr>
                    <w:spacing w:before="0" w:after="0"/>
                    <w:rPr>
                      <w:rFonts w:ascii="Calibri" w:hAnsi="Calibri" w:cstheme="majorBidi"/>
                      <w:szCs w:val="24"/>
                      <w:lang w:val="en-US"/>
                    </w:rPr>
                  </w:pPr>
                  <w:r w:rsidRPr="00715DCC">
                    <w:rPr>
                      <w:rFonts w:ascii="Calibri" w:hAnsi="Calibri" w:cstheme="majorBidi"/>
                      <w:szCs w:val="24"/>
                      <w:lang w:val="en-US"/>
                    </w:rPr>
                    <w:t xml:space="preserve">  </w:t>
                  </w:r>
                  <w:r w:rsidR="00102685" w:rsidRPr="00715DCC">
                    <w:rPr>
                      <w:rFonts w:ascii="Calibri" w:hAnsi="Calibri" w:cstheme="majorBidi"/>
                      <w:szCs w:val="24"/>
                      <w:lang w:val="en-US"/>
                    </w:rPr>
                    <w:t xml:space="preserve"> </w:t>
                  </w:r>
                  <w:r w:rsidRPr="00715DCC">
                    <w:rPr>
                      <w:rFonts w:ascii="Calibri" w:hAnsi="Calibri" w:cstheme="majorBidi"/>
                      <w:szCs w:val="24"/>
                      <w:lang w:val="en-US"/>
                    </w:rPr>
                    <w:t xml:space="preserve"> </w:t>
                  </w:r>
                  <w:r w:rsidR="00715DCC">
                    <w:rPr>
                      <w:rFonts w:ascii="Calibri" w:hAnsi="Calibri" w:cstheme="majorBidi"/>
                      <w:szCs w:val="24"/>
                      <w:lang w:val="en-US"/>
                    </w:rPr>
                    <w:t xml:space="preserve">        </w:t>
                  </w:r>
                  <w:r w:rsidRPr="00715DCC">
                    <w:rPr>
                      <w:rFonts w:ascii="Calibri" w:hAnsi="Calibri" w:cstheme="majorBidi"/>
                      <w:szCs w:val="24"/>
                      <w:lang w:val="en-US"/>
                    </w:rPr>
                    <w:t xml:space="preserve">&gt;&gt;&gt; QSE = QuranicSearchEngine() </w:t>
                  </w:r>
                </w:p>
                <w:p w:rsidR="00924D90" w:rsidRPr="00715DCC" w:rsidRDefault="00924D90" w:rsidP="00715DCC">
                  <w:pPr>
                    <w:spacing w:before="0" w:after="0"/>
                    <w:rPr>
                      <w:rFonts w:ascii="Calibri" w:hAnsi="Calibri" w:cstheme="majorBidi"/>
                      <w:szCs w:val="24"/>
                      <w:lang w:val="en-US"/>
                    </w:rPr>
                  </w:pPr>
                  <w:r w:rsidRPr="00715DCC">
                    <w:rPr>
                      <w:rFonts w:ascii="Calibri" w:hAnsi="Calibri" w:cstheme="majorBidi"/>
                      <w:szCs w:val="24"/>
                      <w:lang w:val="en-US"/>
                    </w:rPr>
                    <w:t xml:space="preserve">   </w:t>
                  </w:r>
                  <w:r w:rsidR="00102685" w:rsidRPr="00715DCC">
                    <w:rPr>
                      <w:rFonts w:ascii="Calibri" w:hAnsi="Calibri" w:cstheme="majorBidi"/>
                      <w:szCs w:val="24"/>
                      <w:lang w:val="en-US"/>
                    </w:rPr>
                    <w:t xml:space="preserve">          </w:t>
                  </w:r>
                  <w:r w:rsidRPr="00715DCC">
                    <w:rPr>
                      <w:rFonts w:ascii="Calibri" w:hAnsi="Calibri" w:cstheme="majorBidi"/>
                      <w:szCs w:val="24"/>
                      <w:lang w:val="en-US"/>
                    </w:rPr>
                    <w:t xml:space="preserve">  &lt;__main__.QuranicSearchEngine instance at 0xb77d168c&gt;</w:t>
                  </w:r>
                </w:p>
                <w:p w:rsidR="00924D90" w:rsidRPr="00715DCC" w:rsidRDefault="00924D90" w:rsidP="00715DCC">
                  <w:pPr>
                    <w:spacing w:before="0" w:after="0"/>
                    <w:rPr>
                      <w:rFonts w:ascii="Calibri" w:hAnsi="Calibri" w:cstheme="majorBidi"/>
                      <w:szCs w:val="24"/>
                      <w:lang w:val="en-US"/>
                    </w:rPr>
                  </w:pPr>
                  <w:r w:rsidRPr="00715DCC">
                    <w:rPr>
                      <w:rFonts w:ascii="Calibri" w:hAnsi="Calibri" w:cstheme="majorBidi"/>
                      <w:szCs w:val="24"/>
                      <w:lang w:val="en-US"/>
                    </w:rPr>
                    <w:t xml:space="preserve"> </w:t>
                  </w:r>
                  <w:r w:rsidR="00715DCC">
                    <w:rPr>
                      <w:rFonts w:ascii="Calibri" w:hAnsi="Calibri" w:cstheme="majorBidi"/>
                      <w:szCs w:val="24"/>
                      <w:lang w:val="en-US"/>
                    </w:rPr>
                    <w:t xml:space="preserve">           </w:t>
                  </w:r>
                  <w:r w:rsidRPr="00715DCC">
                    <w:rPr>
                      <w:rFonts w:ascii="Calibri" w:hAnsi="Calibri" w:cstheme="majorBidi"/>
                      <w:szCs w:val="24"/>
                      <w:lang w:val="en-US"/>
                    </w:rPr>
                    <w:t>&gt;&gt;&gt; QSE.OK</w:t>
                  </w:r>
                </w:p>
                <w:p w:rsidR="00924D90" w:rsidRPr="00715DCC" w:rsidRDefault="00924D90" w:rsidP="00715DCC">
                  <w:pPr>
                    <w:spacing w:before="0" w:after="0"/>
                    <w:rPr>
                      <w:rFonts w:ascii="Calibri" w:hAnsi="Calibri" w:cstheme="majorBidi"/>
                      <w:szCs w:val="24"/>
                      <w:lang w:val="en-US"/>
                    </w:rPr>
                  </w:pPr>
                  <w:r w:rsidRPr="00715DCC">
                    <w:rPr>
                      <w:rFonts w:ascii="Calibri" w:hAnsi="Calibri" w:cstheme="majorBidi"/>
                      <w:szCs w:val="24"/>
                      <w:lang w:val="en-US"/>
                    </w:rPr>
                    <w:t xml:space="preserve"> </w:t>
                  </w:r>
                  <w:r w:rsidR="00102685" w:rsidRPr="00715DCC">
                    <w:rPr>
                      <w:rFonts w:ascii="Calibri" w:hAnsi="Calibri" w:cstheme="majorBidi"/>
                      <w:szCs w:val="24"/>
                      <w:lang w:val="en-US"/>
                    </w:rPr>
                    <w:t xml:space="preserve">   </w:t>
                  </w:r>
                  <w:r w:rsidRPr="00715DCC">
                    <w:rPr>
                      <w:rFonts w:ascii="Calibri" w:hAnsi="Calibri" w:cstheme="majorBidi"/>
                      <w:szCs w:val="24"/>
                      <w:lang w:val="en-US"/>
                    </w:rPr>
                    <w:t xml:space="preserve"> True        </w:t>
                  </w:r>
                </w:p>
              </w:txbxContent>
            </v:textbox>
            <w10:wrap type="none"/>
            <w10:anchorlock/>
          </v:shape>
        </w:pict>
      </w:r>
    </w:p>
    <w:p w:rsidR="00914518" w:rsidRPr="00914518" w:rsidRDefault="00914518" w:rsidP="009D49A4">
      <w:pPr>
        <w:pStyle w:val="ref"/>
        <w:spacing w:line="240" w:lineRule="auto"/>
        <w:rPr>
          <w:kern w:val="1"/>
          <w:sz w:val="24"/>
          <w:szCs w:val="24"/>
        </w:rPr>
      </w:pPr>
      <w:bookmarkStart w:id="2217" w:name="_Toc260692706"/>
      <w:bookmarkStart w:id="2218" w:name="_Toc263084803"/>
      <w:r w:rsidRPr="00914518">
        <w:t xml:space="preserve">Figure </w:t>
      </w:r>
      <w:fldSimple w:instr=" SEQ Figure \* ARABIC ">
        <w:r w:rsidR="00B13E27">
          <w:rPr>
            <w:noProof/>
          </w:rPr>
          <w:t>68</w:t>
        </w:r>
      </w:fldSimple>
      <w:r w:rsidRPr="00914518">
        <w:t xml:space="preserve"> : Importation et appelle  de l'interface API</w:t>
      </w:r>
      <w:bookmarkEnd w:id="2217"/>
      <w:bookmarkEnd w:id="2218"/>
    </w:p>
    <w:p w:rsidR="0072616D" w:rsidRPr="00914518" w:rsidRDefault="00914518" w:rsidP="00886FDF">
      <w:pPr>
        <w:pStyle w:val="Paragraphedeliste"/>
        <w:numPr>
          <w:ilvl w:val="0"/>
          <w:numId w:val="124"/>
        </w:numPr>
        <w:spacing w:line="240" w:lineRule="auto"/>
        <w:rPr>
          <w:lang w:val="fr-FR"/>
        </w:rPr>
      </w:pPr>
      <w:r w:rsidRPr="00914518">
        <w:rPr>
          <w:lang w:val="fr-FR"/>
        </w:rPr>
        <w:t>Trouver les résultats d’une requête :</w:t>
      </w:r>
    </w:p>
    <w:p w:rsidR="00914518" w:rsidRPr="00914518" w:rsidRDefault="009344AB" w:rsidP="009D49A4">
      <w:pPr>
        <w:jc w:val="center"/>
      </w:pPr>
      <w:r>
        <w:pict>
          <v:shape id="_x0000_s1308" type="#_x0000_t185" style="width:387.15pt;height:72.35pt;rotation:-360;mso-left-percent:-10001;mso-top-percent:-10001;mso-position-horizontal:absolute;mso-position-horizontal-relative:char;mso-position-vertical:absolute;mso-position-vertical-relative:line;mso-left-percent:-10001;mso-top-percent:-10001" o:allowincell="f" adj="1739" fillcolor="#943634" strokecolor="#9bbb59" strokeweight="3pt">
            <v:imagedata embosscolor="shadow add(51)"/>
            <v:shadow type="emboss" color="lineOrFill darken(153)" color2="shadow add(102)" offset="1pt,1pt"/>
            <v:textbox style="mso-next-textbox:#_x0000_s1308" inset="3.6pt,,3.6pt">
              <w:txbxContent>
                <w:p w:rsidR="00924D90" w:rsidRPr="001C50E4" w:rsidRDefault="00924D90" w:rsidP="00E0203C">
                  <w:pPr>
                    <w:spacing w:before="0" w:after="0"/>
                    <w:rPr>
                      <w:rFonts w:ascii="Calibri" w:hAnsi="Calibri" w:cstheme="majorBidi"/>
                      <w:szCs w:val="24"/>
                      <w:lang w:val="en-US"/>
                    </w:rPr>
                  </w:pPr>
                  <w:r w:rsidRPr="001C50E4">
                    <w:rPr>
                      <w:rFonts w:ascii="Calibri" w:hAnsi="Calibri" w:cstheme="majorBidi"/>
                      <w:sz w:val="20"/>
                      <w:szCs w:val="20"/>
                      <w:lang w:val="en-US"/>
                    </w:rPr>
                    <w:t xml:space="preserve">            </w:t>
                  </w:r>
                  <w:r>
                    <w:rPr>
                      <w:rFonts w:ascii="Calibri" w:hAnsi="Calibri" w:cstheme="majorBidi"/>
                      <w:sz w:val="20"/>
                      <w:szCs w:val="20"/>
                      <w:lang w:val="en-US"/>
                    </w:rPr>
                    <w:t xml:space="preserve">  </w:t>
                  </w:r>
                  <w:r w:rsidRPr="001C50E4">
                    <w:rPr>
                      <w:rFonts w:ascii="Calibri" w:hAnsi="Calibri" w:cstheme="majorBidi"/>
                      <w:color w:val="8064A2" w:themeColor="accent4"/>
                      <w:szCs w:val="24"/>
                      <w:lang w:val="en-US"/>
                    </w:rPr>
                    <w:t>&gt;&gt;&gt;</w:t>
                  </w:r>
                  <w:r w:rsidRPr="001C50E4">
                    <w:rPr>
                      <w:rFonts w:ascii="Calibri" w:hAnsi="Calibri" w:cstheme="majorBidi"/>
                      <w:szCs w:val="24"/>
                      <w:lang w:val="en-US"/>
                    </w:rPr>
                    <w:t xml:space="preserve"> results,_ =QSE.search_all(u"</w:t>
                  </w:r>
                  <w:r w:rsidRPr="001C50E4">
                    <w:rPr>
                      <w:rFonts w:ascii="Calibri" w:hAnsi="Calibri" w:cstheme="majorBidi"/>
                      <w:szCs w:val="24"/>
                      <w:rtl/>
                    </w:rPr>
                    <w:t>الحمد</w:t>
                  </w:r>
                  <w:r w:rsidRPr="001C50E4">
                    <w:rPr>
                      <w:rFonts w:ascii="Calibri" w:hAnsi="Calibri" w:cstheme="majorBidi"/>
                      <w:szCs w:val="24"/>
                      <w:lang w:val="en-US"/>
                    </w:rPr>
                    <w:t>")</w:t>
                  </w:r>
                </w:p>
                <w:p w:rsidR="00924D90" w:rsidRPr="001C50E4" w:rsidRDefault="00924D90" w:rsidP="00E0203C">
                  <w:pPr>
                    <w:spacing w:before="0" w:after="0"/>
                    <w:rPr>
                      <w:rFonts w:ascii="Calibri" w:hAnsi="Calibri" w:cstheme="majorBidi"/>
                      <w:szCs w:val="24"/>
                      <w:lang w:val="en-US"/>
                    </w:rPr>
                  </w:pPr>
                  <w:r w:rsidRPr="001C50E4">
                    <w:rPr>
                      <w:rFonts w:ascii="Calibri" w:hAnsi="Calibri" w:cstheme="majorBidi"/>
                      <w:szCs w:val="24"/>
                      <w:lang w:val="en-US"/>
                    </w:rPr>
                    <w:t xml:space="preserve">            </w:t>
                  </w:r>
                  <w:r w:rsidRPr="001C50E4">
                    <w:rPr>
                      <w:rFonts w:ascii="Calibri" w:hAnsi="Calibri" w:cstheme="majorBidi"/>
                      <w:color w:val="8064A2" w:themeColor="accent4"/>
                      <w:szCs w:val="24"/>
                      <w:lang w:val="en-US"/>
                    </w:rPr>
                    <w:t>&gt;&gt;&gt;</w:t>
                  </w:r>
                  <w:r w:rsidRPr="001C50E4">
                    <w:rPr>
                      <w:rFonts w:ascii="Calibri" w:hAnsi="Calibri" w:cstheme="majorBidi"/>
                      <w:szCs w:val="24"/>
                      <w:lang w:val="en-US"/>
                    </w:rPr>
                    <w:t xml:space="preserve"> for r in results:</w:t>
                  </w:r>
                </w:p>
                <w:p w:rsidR="00924D90" w:rsidRPr="001C50E4" w:rsidRDefault="00924D90" w:rsidP="00E0203C">
                  <w:pPr>
                    <w:spacing w:before="0" w:after="0"/>
                    <w:rPr>
                      <w:rFonts w:ascii="Calibri" w:hAnsi="Calibri" w:cstheme="majorBidi"/>
                      <w:szCs w:val="24"/>
                      <w:lang w:val="en-US"/>
                    </w:rPr>
                  </w:pPr>
                  <w:r w:rsidRPr="001C50E4">
                    <w:rPr>
                      <w:rFonts w:ascii="Calibri" w:hAnsi="Calibri" w:cstheme="majorBidi"/>
                      <w:szCs w:val="24"/>
                      <w:lang w:val="en-US"/>
                    </w:rPr>
                    <w:t xml:space="preserve">            </w:t>
                  </w:r>
                  <w:r w:rsidRPr="001C50E4">
                    <w:rPr>
                      <w:rFonts w:ascii="Calibri" w:hAnsi="Calibri" w:cstheme="majorBidi"/>
                      <w:color w:val="8064A2" w:themeColor="accent4"/>
                      <w:szCs w:val="24"/>
                      <w:lang w:val="en-US"/>
                    </w:rPr>
                    <w:t>&gt;&gt;&gt;</w:t>
                  </w:r>
                  <w:r w:rsidRPr="001C50E4">
                    <w:rPr>
                      <w:rFonts w:ascii="Calibri" w:hAnsi="Calibri" w:cstheme="majorBidi"/>
                      <w:szCs w:val="24"/>
                      <w:lang w:val="en-US"/>
                    </w:rPr>
                    <w:t xml:space="preserve">       print r["aya"]</w:t>
                  </w:r>
                </w:p>
                <w:p w:rsidR="00924D90" w:rsidRPr="001C50E4" w:rsidRDefault="00924D90" w:rsidP="00680EE0">
                  <w:pPr>
                    <w:spacing w:before="0" w:after="0"/>
                    <w:rPr>
                      <w:rFonts w:ascii="Calibri" w:hAnsi="Calibri" w:cstheme="majorBidi"/>
                      <w:szCs w:val="24"/>
                    </w:rPr>
                  </w:pPr>
                  <w:r w:rsidRPr="001C50E4">
                    <w:rPr>
                      <w:rFonts w:ascii="Calibri" w:hAnsi="Calibri" w:cstheme="majorBidi"/>
                      <w:szCs w:val="24"/>
                      <w:lang w:val="en-US"/>
                    </w:rPr>
                    <w:t xml:space="preserve">            </w:t>
                  </w:r>
                  <w:r w:rsidRPr="001C50E4">
                    <w:rPr>
                      <w:rFonts w:ascii="Calibri" w:hAnsi="Calibri" w:cstheme="majorBidi"/>
                      <w:szCs w:val="24"/>
                      <w:rtl/>
                    </w:rPr>
                    <w:t>الحمد لله رب العالمين</w:t>
                  </w:r>
                </w:p>
              </w:txbxContent>
            </v:textbox>
            <w10:wrap type="none"/>
            <w10:anchorlock/>
          </v:shape>
        </w:pict>
      </w:r>
    </w:p>
    <w:p w:rsidR="00914518" w:rsidRPr="00914518" w:rsidRDefault="00914518" w:rsidP="00680EE0">
      <w:pPr>
        <w:pStyle w:val="ref"/>
        <w:spacing w:before="0" w:line="240" w:lineRule="auto"/>
        <w:rPr>
          <w:kern w:val="1"/>
          <w:sz w:val="24"/>
          <w:szCs w:val="24"/>
        </w:rPr>
      </w:pPr>
      <w:bookmarkStart w:id="2219" w:name="_Toc263084804"/>
      <w:r w:rsidRPr="00914518">
        <w:t xml:space="preserve">Figure </w:t>
      </w:r>
      <w:fldSimple w:instr=" SEQ Figure \* ARABIC ">
        <w:r w:rsidR="00B13E27">
          <w:rPr>
            <w:noProof/>
          </w:rPr>
          <w:t>69</w:t>
        </w:r>
      </w:fldSimple>
      <w:r w:rsidRPr="00914518">
        <w:t xml:space="preserve"> : </w:t>
      </w:r>
      <w:r w:rsidR="0061345B">
        <w:t>E</w:t>
      </w:r>
      <w:r w:rsidRPr="00914518">
        <w:t xml:space="preserve">xemple </w:t>
      </w:r>
      <w:r>
        <w:t>de résultats par</w:t>
      </w:r>
      <w:r w:rsidRPr="00914518">
        <w:t xml:space="preserve"> l'interface API</w:t>
      </w:r>
      <w:bookmarkEnd w:id="2219"/>
    </w:p>
    <w:p w:rsidR="00914518" w:rsidRPr="00A14E7F" w:rsidRDefault="0072616D" w:rsidP="00886FDF">
      <w:pPr>
        <w:pStyle w:val="Paragraphedeliste"/>
        <w:numPr>
          <w:ilvl w:val="0"/>
          <w:numId w:val="124"/>
        </w:numPr>
        <w:rPr>
          <w:lang w:val="fr-FR"/>
        </w:rPr>
      </w:pPr>
      <w:r w:rsidRPr="00A14E7F">
        <w:rPr>
          <w:lang w:val="fr-FR"/>
        </w:rPr>
        <w:t xml:space="preserve"> </w:t>
      </w:r>
      <w:r w:rsidR="00914518" w:rsidRPr="00A14E7F">
        <w:rPr>
          <w:lang w:val="fr-FR"/>
        </w:rPr>
        <w:t>Voir plus d’information</w:t>
      </w:r>
      <w:r w:rsidR="009F367F" w:rsidRPr="00A14E7F">
        <w:rPr>
          <w:lang w:val="fr-FR"/>
        </w:rPr>
        <w:t>s</w:t>
      </w:r>
      <w:r w:rsidR="00914518" w:rsidRPr="00A14E7F">
        <w:rPr>
          <w:lang w:val="fr-FR"/>
        </w:rPr>
        <w:t xml:space="preserve"> sur les résultats</w:t>
      </w:r>
      <w:r w:rsidRPr="00A14E7F">
        <w:rPr>
          <w:lang w:val="fr-FR"/>
        </w:rPr>
        <w:t xml:space="preserve"> : </w:t>
      </w:r>
      <w:r w:rsidR="00914518" w:rsidRPr="00A14E7F">
        <w:rPr>
          <w:lang w:val="fr-FR"/>
        </w:rPr>
        <w:t xml:space="preserve">le nom de la sourate, le </w:t>
      </w:r>
      <w:r w:rsidR="0061345B" w:rsidRPr="00A14E7F">
        <w:rPr>
          <w:lang w:val="fr-FR"/>
        </w:rPr>
        <w:t>numéro</w:t>
      </w:r>
      <w:r w:rsidR="00914518" w:rsidRPr="00A14E7F">
        <w:rPr>
          <w:lang w:val="fr-FR"/>
        </w:rPr>
        <w:t xml:space="preserve"> de l’aya et le texte vo</w:t>
      </w:r>
      <w:r w:rsidR="009F367F" w:rsidRPr="00A14E7F">
        <w:rPr>
          <w:lang w:val="fr-FR"/>
        </w:rPr>
        <w:t>c</w:t>
      </w:r>
      <w:r w:rsidR="00914518" w:rsidRPr="00A14E7F">
        <w:rPr>
          <w:lang w:val="fr-FR"/>
        </w:rPr>
        <w:t>alisé de l’aya</w:t>
      </w:r>
      <w:r w:rsidR="0061345B" w:rsidRPr="00A14E7F">
        <w:rPr>
          <w:lang w:val="fr-FR"/>
        </w:rPr>
        <w:t> :</w:t>
      </w:r>
    </w:p>
    <w:p w:rsidR="00680EE0" w:rsidRDefault="009344AB" w:rsidP="00680EE0">
      <w:pPr>
        <w:jc w:val="center"/>
      </w:pPr>
      <w:r>
        <w:pict>
          <v:shape id="_x0000_s1307" type="#_x0000_t185" style="width:387.15pt;height:62.4pt;rotation:-360;mso-left-percent:-10001;mso-top-percent:-10001;mso-position-horizontal:absolute;mso-position-horizontal-relative:char;mso-position-vertical:absolute;mso-position-vertical-relative:line;mso-left-percent:-10001;mso-top-percent:-10001" o:allowincell="f" adj="1739" fillcolor="#943634" strokecolor="#9bbb59" strokeweight="3pt">
            <v:imagedata embosscolor="shadow add(51)"/>
            <v:shadow type="emboss" color="lineOrFill darken(153)" color2="shadow add(102)" offset="1pt,1pt"/>
            <v:textbox style="mso-next-textbox:#_x0000_s1307" inset="3.6pt,,3.6pt">
              <w:txbxContent>
                <w:p w:rsidR="00924D90" w:rsidRPr="00A14E7F" w:rsidRDefault="00924D90" w:rsidP="00E0203C">
                  <w:pPr>
                    <w:spacing w:before="0" w:after="0"/>
                    <w:rPr>
                      <w:lang w:val="en-US"/>
                    </w:rPr>
                  </w:pPr>
                  <w:r w:rsidRPr="00A14E7F">
                    <w:rPr>
                      <w:color w:val="8064A2" w:themeColor="accent4"/>
                      <w:lang w:val="en-US"/>
                    </w:rPr>
                    <w:t xml:space="preserve">            &gt;&gt;&gt;</w:t>
                  </w:r>
                  <w:r w:rsidRPr="00A14E7F">
                    <w:rPr>
                      <w:lang w:val="en-US"/>
                    </w:rPr>
                    <w:t xml:space="preserve">  for r in results:</w:t>
                  </w:r>
                </w:p>
                <w:p w:rsidR="00924D90" w:rsidRPr="00A14E7F" w:rsidRDefault="00924D90" w:rsidP="00E0203C">
                  <w:pPr>
                    <w:spacing w:before="0" w:after="0"/>
                    <w:rPr>
                      <w:lang w:val="en-US"/>
                    </w:rPr>
                  </w:pPr>
                  <w:r w:rsidRPr="00A14E7F">
                    <w:rPr>
                      <w:lang w:val="en-US"/>
                    </w:rPr>
                    <w:t xml:space="preserve">            </w:t>
                  </w:r>
                  <w:r w:rsidRPr="00A14E7F">
                    <w:rPr>
                      <w:color w:val="8064A2" w:themeColor="accent4"/>
                      <w:lang w:val="en-US"/>
                    </w:rPr>
                    <w:t>&gt;&gt;&gt;</w:t>
                  </w:r>
                  <w:r w:rsidRPr="00A14E7F">
                    <w:rPr>
                      <w:lang w:val="en-US"/>
                    </w:rPr>
                    <w:t xml:space="preserve">        print r["sura_name"],":",r["aya_id"],":",r["aya_"]</w:t>
                  </w:r>
                </w:p>
                <w:p w:rsidR="00924D90" w:rsidRPr="00490772" w:rsidRDefault="00924D90" w:rsidP="00E0203C">
                  <w:pPr>
                    <w:spacing w:before="0" w:after="0"/>
                  </w:pPr>
                  <w:r w:rsidRPr="00A14E7F">
                    <w:rPr>
                      <w:lang w:val="en-US"/>
                    </w:rPr>
                    <w:t xml:space="preserve">            </w:t>
                  </w:r>
                  <w:r>
                    <w:rPr>
                      <w:rFonts w:hint="eastAsia"/>
                      <w:rtl/>
                    </w:rPr>
                    <w:t>الفاتحة</w:t>
                  </w:r>
                  <w:r>
                    <w:rPr>
                      <w:rtl/>
                    </w:rPr>
                    <w:t>:2:</w:t>
                  </w:r>
                  <w:r>
                    <w:rPr>
                      <w:rFonts w:hint="eastAsia"/>
                      <w:rtl/>
                    </w:rPr>
                    <w:t>الْحَمْدُ</w:t>
                  </w:r>
                  <w:r>
                    <w:rPr>
                      <w:rtl/>
                    </w:rPr>
                    <w:t xml:space="preserve"> </w:t>
                  </w:r>
                  <w:r>
                    <w:rPr>
                      <w:rFonts w:hint="eastAsia"/>
                      <w:rtl/>
                    </w:rPr>
                    <w:t>لِلَّهِ</w:t>
                  </w:r>
                  <w:r>
                    <w:rPr>
                      <w:rtl/>
                    </w:rPr>
                    <w:t xml:space="preserve"> </w:t>
                  </w:r>
                  <w:r>
                    <w:rPr>
                      <w:rFonts w:hint="eastAsia"/>
                      <w:rtl/>
                    </w:rPr>
                    <w:t>رَبِّ</w:t>
                  </w:r>
                  <w:r>
                    <w:rPr>
                      <w:rtl/>
                    </w:rPr>
                    <w:t xml:space="preserve"> </w:t>
                  </w:r>
                  <w:r>
                    <w:rPr>
                      <w:rFonts w:hint="eastAsia"/>
                      <w:rtl/>
                    </w:rPr>
                    <w:t>الْعَالَمِينَ</w:t>
                  </w:r>
                  <w:r>
                    <w:t xml:space="preserve">     </w:t>
                  </w:r>
                </w:p>
              </w:txbxContent>
            </v:textbox>
            <w10:wrap type="none"/>
            <w10:anchorlock/>
          </v:shape>
        </w:pict>
      </w:r>
    </w:p>
    <w:p w:rsidR="0072616D" w:rsidRPr="00680EE0" w:rsidRDefault="00914518" w:rsidP="00715DCC">
      <w:pPr>
        <w:jc w:val="center"/>
        <w:rPr>
          <w:b/>
          <w:bCs/>
          <w:sz w:val="20"/>
          <w:szCs w:val="20"/>
        </w:rPr>
      </w:pPr>
      <w:bookmarkStart w:id="2220" w:name="_Toc263084805"/>
      <w:r w:rsidRPr="00680EE0">
        <w:rPr>
          <w:b/>
          <w:bCs/>
          <w:sz w:val="20"/>
          <w:szCs w:val="20"/>
        </w:rPr>
        <w:t xml:space="preserve">Figure </w:t>
      </w:r>
      <w:r w:rsidR="009344AB" w:rsidRPr="00680EE0">
        <w:rPr>
          <w:b/>
          <w:bCs/>
          <w:sz w:val="20"/>
          <w:szCs w:val="20"/>
        </w:rPr>
        <w:fldChar w:fldCharType="begin"/>
      </w:r>
      <w:r w:rsidR="00A2451C" w:rsidRPr="00680EE0">
        <w:rPr>
          <w:b/>
          <w:bCs/>
          <w:sz w:val="20"/>
          <w:szCs w:val="20"/>
        </w:rPr>
        <w:instrText xml:space="preserve"> SEQ Figure \* ARABIC </w:instrText>
      </w:r>
      <w:r w:rsidR="009344AB" w:rsidRPr="00680EE0">
        <w:rPr>
          <w:b/>
          <w:bCs/>
          <w:sz w:val="20"/>
          <w:szCs w:val="20"/>
        </w:rPr>
        <w:fldChar w:fldCharType="separate"/>
      </w:r>
      <w:r w:rsidR="00B13E27">
        <w:rPr>
          <w:b/>
          <w:bCs/>
          <w:noProof/>
          <w:sz w:val="20"/>
          <w:szCs w:val="20"/>
        </w:rPr>
        <w:t>70</w:t>
      </w:r>
      <w:r w:rsidR="009344AB" w:rsidRPr="00680EE0">
        <w:rPr>
          <w:b/>
          <w:bCs/>
          <w:sz w:val="20"/>
          <w:szCs w:val="20"/>
        </w:rPr>
        <w:fldChar w:fldCharType="end"/>
      </w:r>
      <w:r w:rsidRPr="00680EE0">
        <w:rPr>
          <w:b/>
          <w:bCs/>
          <w:sz w:val="20"/>
          <w:szCs w:val="20"/>
        </w:rPr>
        <w:t xml:space="preserve"> : </w:t>
      </w:r>
      <w:r w:rsidR="0061345B" w:rsidRPr="00680EE0">
        <w:rPr>
          <w:b/>
          <w:bCs/>
          <w:sz w:val="20"/>
          <w:szCs w:val="20"/>
        </w:rPr>
        <w:t>P</w:t>
      </w:r>
      <w:r w:rsidRPr="00680EE0">
        <w:rPr>
          <w:b/>
          <w:bCs/>
          <w:sz w:val="20"/>
          <w:szCs w:val="20"/>
        </w:rPr>
        <w:t>lus d’information</w:t>
      </w:r>
      <w:r w:rsidR="009F367F" w:rsidRPr="00680EE0">
        <w:rPr>
          <w:b/>
          <w:bCs/>
          <w:sz w:val="20"/>
          <w:szCs w:val="20"/>
        </w:rPr>
        <w:t>s</w:t>
      </w:r>
      <w:r w:rsidRPr="00680EE0">
        <w:rPr>
          <w:b/>
          <w:bCs/>
          <w:sz w:val="20"/>
          <w:szCs w:val="20"/>
        </w:rPr>
        <w:t xml:space="preserve"> sur les résultats de l’API</w:t>
      </w:r>
      <w:bookmarkEnd w:id="2220"/>
      <w:r w:rsidR="0072616D" w:rsidRPr="00680EE0">
        <w:rPr>
          <w:b/>
          <w:bCs/>
          <w:sz w:val="20"/>
          <w:szCs w:val="20"/>
        </w:rPr>
        <w:t xml:space="preserve"> </w:t>
      </w:r>
    </w:p>
    <w:p w:rsidR="00914518" w:rsidRPr="00914518" w:rsidRDefault="00914518" w:rsidP="00715DCC">
      <w:pPr>
        <w:pStyle w:val="Paragraphedeliste"/>
        <w:numPr>
          <w:ilvl w:val="0"/>
          <w:numId w:val="124"/>
        </w:numPr>
        <w:spacing w:after="0" w:line="240" w:lineRule="auto"/>
        <w:rPr>
          <w:lang w:val="fr-FR"/>
        </w:rPr>
      </w:pPr>
      <w:r w:rsidRPr="00914518">
        <w:rPr>
          <w:lang w:val="fr-FR"/>
        </w:rPr>
        <w:t>Trouver les termes utilisés pour la recherche à partir de la requête</w:t>
      </w:r>
      <w:r>
        <w:rPr>
          <w:lang w:val="fr-FR"/>
        </w:rPr>
        <w:t> :</w:t>
      </w:r>
    </w:p>
    <w:p w:rsidR="00914518" w:rsidRPr="00914518" w:rsidRDefault="0072616D" w:rsidP="009D49A4">
      <w:r w:rsidRPr="00914518">
        <w:t xml:space="preserve">            </w:t>
      </w:r>
      <w:r w:rsidR="009344AB">
        <w:pict>
          <v:shape id="_x0000_s1306" type="#_x0000_t185" style="width:387.15pt;height:87.8pt;rotation:-360;mso-left-percent:-10001;mso-top-percent:-10001;mso-position-horizontal:absolute;mso-position-horizontal-relative:char;mso-position-vertical:absolute;mso-position-vertical-relative:line;mso-left-percent:-10001;mso-top-percent:-10001" o:allowincell="f" adj="1739" fillcolor="#943634" strokecolor="#9bbb59" strokeweight="3pt">
            <v:imagedata embosscolor="shadow add(51)"/>
            <v:shadow type="emboss" color="lineOrFill darken(153)" color2="shadow add(102)" offset="1pt,1pt"/>
            <v:textbox style="mso-next-textbox:#_x0000_s1306" inset="3.6pt,,3.6pt">
              <w:txbxContent>
                <w:p w:rsidR="00924D90" w:rsidRPr="00A14E7F" w:rsidRDefault="00924D90" w:rsidP="00E0203C">
                  <w:pPr>
                    <w:spacing w:before="0" w:after="0"/>
                    <w:rPr>
                      <w:lang w:val="en-US"/>
                    </w:rPr>
                  </w:pPr>
                  <w:r w:rsidRPr="00A14E7F">
                    <w:rPr>
                      <w:lang w:val="en-US"/>
                    </w:rPr>
                    <w:t xml:space="preserve">            </w:t>
                  </w:r>
                  <w:r w:rsidRPr="00A14E7F">
                    <w:rPr>
                      <w:color w:val="8064A2" w:themeColor="accent4"/>
                      <w:lang w:val="en-US"/>
                    </w:rPr>
                    <w:t>&gt;&gt;&gt;</w:t>
                  </w:r>
                  <w:r w:rsidRPr="00A14E7F">
                    <w:rPr>
                      <w:lang w:val="en-US"/>
                    </w:rPr>
                    <w:t xml:space="preserve"> _,terms =QSE.search_all(u"</w:t>
                  </w:r>
                  <w:r>
                    <w:rPr>
                      <w:rFonts w:hint="eastAsia"/>
                      <w:rtl/>
                    </w:rPr>
                    <w:t>الحمد</w:t>
                  </w:r>
                  <w:r w:rsidRPr="00A14E7F">
                    <w:rPr>
                      <w:lang w:val="en-US"/>
                    </w:rPr>
                    <w:t>")</w:t>
                  </w:r>
                </w:p>
                <w:p w:rsidR="00924D90" w:rsidRPr="00A14E7F" w:rsidRDefault="00924D90" w:rsidP="00E0203C">
                  <w:pPr>
                    <w:spacing w:before="0" w:after="0"/>
                    <w:rPr>
                      <w:lang w:val="en-US"/>
                    </w:rPr>
                  </w:pPr>
                  <w:r w:rsidRPr="00A14E7F">
                    <w:rPr>
                      <w:lang w:val="en-US"/>
                    </w:rPr>
                    <w:t xml:space="preserve">            </w:t>
                  </w:r>
                  <w:r w:rsidRPr="00A14E7F">
                    <w:rPr>
                      <w:color w:val="8064A2" w:themeColor="accent4"/>
                      <w:lang w:val="en-US"/>
                    </w:rPr>
                    <w:t xml:space="preserve">&gt;&gt;&gt; </w:t>
                  </w:r>
                  <w:r w:rsidRPr="00A14E7F">
                    <w:rPr>
                      <w:lang w:val="en-US"/>
                    </w:rPr>
                    <w:t>print terms</w:t>
                  </w:r>
                </w:p>
                <w:p w:rsidR="00924D90" w:rsidRPr="00A14E7F" w:rsidRDefault="00924D90" w:rsidP="00E0203C">
                  <w:pPr>
                    <w:spacing w:before="0" w:after="0"/>
                    <w:rPr>
                      <w:lang w:val="en-US"/>
                    </w:rPr>
                  </w:pPr>
                  <w:r w:rsidRPr="00A14E7F">
                    <w:rPr>
                      <w:lang w:val="en-US"/>
                    </w:rPr>
                    <w:t xml:space="preserve">            [("aya",u"</w:t>
                  </w:r>
                  <w:r>
                    <w:rPr>
                      <w:rFonts w:hint="eastAsia"/>
                      <w:rtl/>
                    </w:rPr>
                    <w:t>الحمد</w:t>
                  </w:r>
                  <w:r w:rsidRPr="00A14E7F">
                    <w:rPr>
                      <w:lang w:val="en-US"/>
                    </w:rPr>
                    <w:t>")]</w:t>
                  </w:r>
                </w:p>
                <w:p w:rsidR="00924D90" w:rsidRPr="00A14E7F" w:rsidRDefault="00924D90" w:rsidP="00E0203C">
                  <w:pPr>
                    <w:spacing w:before="0" w:after="0"/>
                    <w:rPr>
                      <w:lang w:val="en-US"/>
                    </w:rPr>
                  </w:pPr>
                  <w:r w:rsidRPr="00A14E7F">
                    <w:rPr>
                      <w:lang w:val="en-US"/>
                    </w:rPr>
                    <w:t xml:space="preserve">            </w:t>
                  </w:r>
                  <w:r w:rsidRPr="00A14E7F">
                    <w:rPr>
                      <w:color w:val="8064A2" w:themeColor="accent4"/>
                      <w:lang w:val="en-US"/>
                    </w:rPr>
                    <w:t>&gt;&gt;&gt;</w:t>
                  </w:r>
                  <w:r w:rsidRPr="00A14E7F">
                    <w:rPr>
                      <w:lang w:val="en-US"/>
                    </w:rPr>
                    <w:t xml:space="preserve"> print ",".join([term[1] for term in list(terms)])</w:t>
                  </w:r>
                </w:p>
                <w:p w:rsidR="00924D90" w:rsidRDefault="00924D90" w:rsidP="00E0203C">
                  <w:pPr>
                    <w:spacing w:before="0" w:after="0"/>
                  </w:pPr>
                  <w:r w:rsidRPr="00A14E7F">
                    <w:rPr>
                      <w:lang w:val="en-US"/>
                    </w:rPr>
                    <w:t xml:space="preserve">            </w:t>
                  </w:r>
                  <w:r>
                    <w:rPr>
                      <w:rFonts w:hint="eastAsia"/>
                      <w:rtl/>
                    </w:rPr>
                    <w:t>الحمد</w:t>
                  </w:r>
                </w:p>
                <w:p w:rsidR="00924D90" w:rsidRPr="00490772" w:rsidRDefault="00924D90" w:rsidP="00E0203C">
                  <w:pPr>
                    <w:spacing w:before="0" w:after="0"/>
                  </w:pPr>
                </w:p>
              </w:txbxContent>
            </v:textbox>
            <w10:wrap type="none"/>
            <w10:anchorlock/>
          </v:shape>
        </w:pict>
      </w:r>
    </w:p>
    <w:p w:rsidR="00914518" w:rsidRPr="00914518" w:rsidRDefault="0072616D" w:rsidP="00715DCC">
      <w:pPr>
        <w:pStyle w:val="ref"/>
        <w:spacing w:before="0" w:line="240" w:lineRule="auto"/>
        <w:rPr>
          <w:kern w:val="1"/>
          <w:sz w:val="24"/>
          <w:szCs w:val="24"/>
        </w:rPr>
      </w:pPr>
      <w:r w:rsidRPr="00914518">
        <w:t xml:space="preserve">    </w:t>
      </w:r>
      <w:bookmarkStart w:id="2221" w:name="_Toc263084806"/>
      <w:r w:rsidR="00914518" w:rsidRPr="00914518">
        <w:t xml:space="preserve">Figure </w:t>
      </w:r>
      <w:fldSimple w:instr=" SEQ Figure \* ARABIC ">
        <w:r w:rsidR="00B13E27">
          <w:rPr>
            <w:noProof/>
          </w:rPr>
          <w:t>71</w:t>
        </w:r>
      </w:fldSimple>
      <w:r w:rsidR="00914518" w:rsidRPr="00914518">
        <w:t xml:space="preserve"> : </w:t>
      </w:r>
      <w:r w:rsidR="0061345B">
        <w:t>E</w:t>
      </w:r>
      <w:r w:rsidR="00914518" w:rsidRPr="00914518">
        <w:t>xemple d'utilisation de l'interface API</w:t>
      </w:r>
      <w:r w:rsidR="00914518">
        <w:t xml:space="preserve"> (ret</w:t>
      </w:r>
      <w:r w:rsidR="00914518" w:rsidRPr="00914518">
        <w:t>rouver les termes utilisés</w:t>
      </w:r>
      <w:r w:rsidR="00914518">
        <w:t>)</w:t>
      </w:r>
      <w:bookmarkEnd w:id="2221"/>
    </w:p>
    <w:p w:rsidR="00914518" w:rsidRPr="00914518" w:rsidRDefault="0061345B" w:rsidP="00886FDF">
      <w:pPr>
        <w:pStyle w:val="Paragraphedeliste"/>
        <w:numPr>
          <w:ilvl w:val="0"/>
          <w:numId w:val="124"/>
        </w:numPr>
        <w:spacing w:line="240" w:lineRule="auto"/>
        <w:rPr>
          <w:lang w:val="fr-FR"/>
        </w:rPr>
      </w:pPr>
      <w:r>
        <w:rPr>
          <w:lang w:val="fr-FR"/>
        </w:rPr>
        <w:t>S</w:t>
      </w:r>
      <w:r w:rsidR="00914518" w:rsidRPr="00914518">
        <w:rPr>
          <w:lang w:val="fr-FR"/>
        </w:rPr>
        <w:t xml:space="preserve">urligner </w:t>
      </w:r>
      <w:r w:rsidRPr="00914518">
        <w:rPr>
          <w:lang w:val="fr-FR"/>
        </w:rPr>
        <w:t>des termes</w:t>
      </w:r>
      <w:r>
        <w:rPr>
          <w:lang w:val="fr-FR"/>
        </w:rPr>
        <w:t xml:space="preserve"> dans</w:t>
      </w:r>
      <w:r w:rsidRPr="00914518">
        <w:rPr>
          <w:lang w:val="fr-FR"/>
        </w:rPr>
        <w:t xml:space="preserve"> </w:t>
      </w:r>
      <w:r w:rsidR="00914518" w:rsidRPr="00914518">
        <w:rPr>
          <w:lang w:val="fr-FR"/>
        </w:rPr>
        <w:t>le texte de l’aya</w:t>
      </w:r>
      <w:r w:rsidR="00914518">
        <w:rPr>
          <w:lang w:val="fr-FR"/>
        </w:rPr>
        <w:t> :</w:t>
      </w:r>
    </w:p>
    <w:p w:rsidR="0072616D" w:rsidRPr="00914518" w:rsidRDefault="009344AB" w:rsidP="009D49A4">
      <w:pPr>
        <w:jc w:val="center"/>
      </w:pPr>
      <w:r>
        <w:pict>
          <v:shape id="_x0000_s1305" type="#_x0000_t185" style="width:356.25pt;height:62.55pt;rotation:-360;mso-left-percent:-10001;mso-top-percent:-10001;mso-position-horizontal:absolute;mso-position-horizontal-relative:char;mso-position-vertical:absolute;mso-position-vertical-relative:line;mso-left-percent:-10001;mso-top-percent:-10001" o:allowincell="f" adj="1739" fillcolor="#943634" strokecolor="#9bbb59" strokeweight="3pt">
            <v:imagedata embosscolor="shadow add(51)"/>
            <v:shadow type="emboss" color="lineOrFill darken(153)" color2="shadow add(102)" offset="1pt,1pt"/>
            <v:textbox style="mso-next-textbox:#_x0000_s1305" inset="3.6pt,,3.6pt">
              <w:txbxContent>
                <w:p w:rsidR="00924D90" w:rsidRDefault="00924D90" w:rsidP="00E0203C">
                  <w:pPr>
                    <w:spacing w:before="0" w:after="0"/>
                    <w:jc w:val="both"/>
                  </w:pPr>
                  <w:r>
                    <w:t xml:space="preserve">            </w:t>
                  </w:r>
                  <w:r w:rsidRPr="00141049">
                    <w:rPr>
                      <w:color w:val="8064A2" w:themeColor="accent4"/>
                    </w:rPr>
                    <w:t>&gt;&gt;&gt;</w:t>
                  </w:r>
                  <w:r>
                    <w:t xml:space="preserve"> Qhighlight(u"</w:t>
                  </w:r>
                  <w:r>
                    <w:rPr>
                      <w:rFonts w:hint="eastAsia"/>
                      <w:rtl/>
                    </w:rPr>
                    <w:t>الْحَمْدُ</w:t>
                  </w:r>
                  <w:r>
                    <w:rPr>
                      <w:rtl/>
                    </w:rPr>
                    <w:t xml:space="preserve"> </w:t>
                  </w:r>
                  <w:r>
                    <w:rPr>
                      <w:rFonts w:hint="eastAsia"/>
                      <w:rtl/>
                    </w:rPr>
                    <w:t>لِلَّهِ</w:t>
                  </w:r>
                  <w:r>
                    <w:rPr>
                      <w:rtl/>
                    </w:rPr>
                    <w:t xml:space="preserve"> </w:t>
                  </w:r>
                  <w:r>
                    <w:rPr>
                      <w:rFonts w:hint="eastAsia"/>
                      <w:rtl/>
                    </w:rPr>
                    <w:t>رَبِّ</w:t>
                  </w:r>
                  <w:r>
                    <w:rPr>
                      <w:rtl/>
                    </w:rPr>
                    <w:t xml:space="preserve"> </w:t>
                  </w:r>
                  <w:r>
                    <w:rPr>
                      <w:rFonts w:hint="eastAsia"/>
                      <w:rtl/>
                    </w:rPr>
                    <w:t>الْعَالَمِينَ</w:t>
                  </w:r>
                  <w:r>
                    <w:t>", [u"</w:t>
                  </w:r>
                  <w:r>
                    <w:rPr>
                      <w:rFonts w:hint="eastAsia"/>
                      <w:rtl/>
                    </w:rPr>
                    <w:t>الحمد</w:t>
                  </w:r>
                  <w:r>
                    <w:t>", u"</w:t>
                  </w:r>
                  <w:r>
                    <w:rPr>
                      <w:rFonts w:hint="eastAsia"/>
                      <w:rtl/>
                    </w:rPr>
                    <w:t>لله</w:t>
                  </w:r>
                  <w:r>
                    <w:t>"])</w:t>
                  </w:r>
                </w:p>
                <w:p w:rsidR="00924D90" w:rsidRPr="00A14E7F" w:rsidRDefault="00924D90" w:rsidP="00E0203C">
                  <w:pPr>
                    <w:spacing w:before="0" w:after="0"/>
                    <w:ind w:left="420"/>
                    <w:jc w:val="both"/>
                    <w:rPr>
                      <w:lang w:val="en-US"/>
                    </w:rPr>
                  </w:pPr>
                  <w:r>
                    <w:t xml:space="preserve">    </w:t>
                  </w:r>
                  <w:r w:rsidRPr="00A14E7F">
                    <w:rPr>
                      <w:lang w:val="en-US"/>
                    </w:rPr>
                    <w:t>&lt;span style="color:red."&gt;&lt;b&gt;</w:t>
                  </w:r>
                  <w:r>
                    <w:rPr>
                      <w:rFonts w:hint="eastAsia"/>
                      <w:rtl/>
                    </w:rPr>
                    <w:t>الْحَمْدُ</w:t>
                  </w:r>
                  <w:r w:rsidRPr="00A14E7F">
                    <w:rPr>
                      <w:lang w:val="en-US"/>
                    </w:rPr>
                    <w:t xml:space="preserve">&lt;/b&gt;&lt;/span&gt; </w:t>
                  </w:r>
                </w:p>
                <w:p w:rsidR="00924D90" w:rsidRPr="00A14E7F" w:rsidRDefault="00924D90" w:rsidP="00E0203C">
                  <w:pPr>
                    <w:spacing w:before="0" w:after="0"/>
                    <w:ind w:left="420"/>
                    <w:jc w:val="both"/>
                    <w:rPr>
                      <w:lang w:val="en-US"/>
                    </w:rPr>
                  </w:pPr>
                  <w:r w:rsidRPr="00A14E7F">
                    <w:rPr>
                      <w:lang w:val="en-US"/>
                    </w:rPr>
                    <w:t xml:space="preserve">    &lt;span style="color:green;"&gt;&lt;b&gt;</w:t>
                  </w:r>
                  <w:r>
                    <w:rPr>
                      <w:rFonts w:hint="eastAsia"/>
                      <w:rtl/>
                    </w:rPr>
                    <w:t>لِلَّـهِ</w:t>
                  </w:r>
                  <w:r w:rsidRPr="00A14E7F">
                    <w:rPr>
                      <w:lang w:val="en-US"/>
                    </w:rPr>
                    <w:t xml:space="preserve">&lt;/b&gt;&lt;/span&gt; </w:t>
                  </w:r>
                  <w:r>
                    <w:rPr>
                      <w:rFonts w:hint="eastAsia"/>
                      <w:rtl/>
                    </w:rPr>
                    <w:t>رَبِّ</w:t>
                  </w:r>
                  <w:r>
                    <w:rPr>
                      <w:rtl/>
                    </w:rPr>
                    <w:t xml:space="preserve"> </w:t>
                  </w:r>
                  <w:r>
                    <w:rPr>
                      <w:rFonts w:hint="eastAsia"/>
                      <w:rtl/>
                    </w:rPr>
                    <w:t>الْعَالَمِينَ</w:t>
                  </w:r>
                </w:p>
                <w:p w:rsidR="00924D90" w:rsidRPr="00A14E7F" w:rsidRDefault="00924D90" w:rsidP="00E0203C">
                  <w:pPr>
                    <w:spacing w:before="0" w:after="0"/>
                    <w:rPr>
                      <w:lang w:val="en-US"/>
                    </w:rPr>
                  </w:pPr>
                </w:p>
                <w:p w:rsidR="00924D90" w:rsidRPr="00A14E7F" w:rsidRDefault="00924D90" w:rsidP="00E0203C">
                  <w:pPr>
                    <w:spacing w:before="0" w:after="0"/>
                    <w:rPr>
                      <w:lang w:val="en-US"/>
                    </w:rPr>
                  </w:pPr>
                </w:p>
              </w:txbxContent>
            </v:textbox>
            <w10:wrap type="none"/>
            <w10:anchorlock/>
          </v:shape>
        </w:pict>
      </w:r>
    </w:p>
    <w:p w:rsidR="00914518" w:rsidRPr="00914518" w:rsidRDefault="00914518" w:rsidP="009D49A4">
      <w:pPr>
        <w:pStyle w:val="ref"/>
        <w:spacing w:line="240" w:lineRule="auto"/>
        <w:rPr>
          <w:kern w:val="1"/>
          <w:sz w:val="24"/>
          <w:szCs w:val="24"/>
        </w:rPr>
      </w:pPr>
      <w:bookmarkStart w:id="2222" w:name="_Toc263084807"/>
      <w:r w:rsidRPr="00914518">
        <w:t xml:space="preserve">Figure </w:t>
      </w:r>
      <w:fldSimple w:instr=" SEQ Figure \* ARABIC ">
        <w:r w:rsidR="00B13E27">
          <w:rPr>
            <w:noProof/>
          </w:rPr>
          <w:t>72</w:t>
        </w:r>
      </w:fldSimple>
      <w:r w:rsidRPr="00914518">
        <w:t xml:space="preserve"> : </w:t>
      </w:r>
      <w:r w:rsidR="0061345B">
        <w:t>E</w:t>
      </w:r>
      <w:r w:rsidRPr="00914518">
        <w:t>xemple d'utilisation de l'interface API</w:t>
      </w:r>
      <w:r>
        <w:t xml:space="preserve"> (sur-lignage)</w:t>
      </w:r>
      <w:bookmarkEnd w:id="2222"/>
    </w:p>
    <w:p w:rsidR="0072616D" w:rsidRPr="00914518" w:rsidRDefault="00914518" w:rsidP="00886FDF">
      <w:pPr>
        <w:pStyle w:val="Paragraphedeliste"/>
        <w:numPr>
          <w:ilvl w:val="0"/>
          <w:numId w:val="124"/>
        </w:numPr>
        <w:spacing w:line="240" w:lineRule="auto"/>
        <w:rPr>
          <w:lang w:val="fr-FR"/>
        </w:rPr>
      </w:pPr>
      <w:r w:rsidRPr="00914518">
        <w:rPr>
          <w:lang w:val="fr-FR"/>
        </w:rPr>
        <w:t xml:space="preserve">Avoir le temps écoulé </w:t>
      </w:r>
      <w:r w:rsidR="0061345B">
        <w:rPr>
          <w:lang w:val="fr-FR"/>
        </w:rPr>
        <w:t>pour effectuer</w:t>
      </w:r>
      <w:r w:rsidRPr="00914518">
        <w:rPr>
          <w:lang w:val="fr-FR"/>
        </w:rPr>
        <w:t xml:space="preserve"> </w:t>
      </w:r>
      <w:r w:rsidR="0061345B">
        <w:rPr>
          <w:lang w:val="fr-FR"/>
        </w:rPr>
        <w:t>une</w:t>
      </w:r>
      <w:r w:rsidRPr="00914518">
        <w:rPr>
          <w:lang w:val="fr-FR"/>
        </w:rPr>
        <w:t xml:space="preserve"> recherche </w:t>
      </w:r>
      <w:r w:rsidR="0061345B">
        <w:rPr>
          <w:lang w:val="fr-FR"/>
        </w:rPr>
        <w:t>ainsi que</w:t>
      </w:r>
      <w:r w:rsidRPr="00914518">
        <w:rPr>
          <w:lang w:val="fr-FR"/>
        </w:rPr>
        <w:t xml:space="preserve"> le nombre de résultats</w:t>
      </w:r>
      <w:r>
        <w:rPr>
          <w:lang w:val="fr-FR"/>
        </w:rPr>
        <w:t> :</w:t>
      </w:r>
    </w:p>
    <w:p w:rsidR="0072616D" w:rsidRPr="00914518" w:rsidRDefault="009344AB" w:rsidP="009D49A4">
      <w:pPr>
        <w:jc w:val="center"/>
      </w:pPr>
      <w:r>
        <w:pict>
          <v:shape id="_x0000_s1304" type="#_x0000_t185" style="width:371.2pt;height:48.8pt;rotation:-360;mso-left-percent:-10001;mso-top-percent:-10001;mso-position-horizontal:absolute;mso-position-horizontal-relative:char;mso-position-vertical:absolute;mso-position-vertical-relative:line;mso-left-percent:-10001;mso-top-percent:-10001" o:allowincell="f" adj="1739" fillcolor="#943634" strokecolor="#9bbb59" strokeweight="3pt">
            <v:imagedata embosscolor="shadow add(51)"/>
            <v:shadow type="emboss" color="lineOrFill darken(153)" color2="shadow add(102)" offset="1pt,1pt"/>
            <v:textbox style="mso-next-textbox:#_x0000_s1304" inset="3.6pt,,3.6pt">
              <w:txbxContent>
                <w:p w:rsidR="00924D90" w:rsidRPr="00A14E7F" w:rsidRDefault="00924D90" w:rsidP="00E0203C">
                  <w:pPr>
                    <w:spacing w:before="0" w:after="0"/>
                    <w:rPr>
                      <w:lang w:val="en-US"/>
                    </w:rPr>
                  </w:pPr>
                  <w:r w:rsidRPr="00A14E7F">
                    <w:rPr>
                      <w:lang w:val="en-US"/>
                    </w:rPr>
                    <w:t xml:space="preserve">            </w:t>
                  </w:r>
                  <w:r w:rsidRPr="00A14E7F">
                    <w:rPr>
                      <w:color w:val="8064A2" w:themeColor="accent4"/>
                      <w:lang w:val="en-US"/>
                    </w:rPr>
                    <w:t>&gt;&gt;&gt;</w:t>
                  </w:r>
                  <w:r w:rsidRPr="00A14E7F">
                    <w:rPr>
                      <w:lang w:val="en-US"/>
                    </w:rPr>
                    <w:t xml:space="preserve"> print "time=%f,number=%d" % (results.runtime,len(results))</w:t>
                  </w:r>
                </w:p>
                <w:p w:rsidR="00924D90" w:rsidRDefault="00924D90" w:rsidP="00E0203C">
                  <w:pPr>
                    <w:spacing w:before="0" w:after="0"/>
                  </w:pPr>
                  <w:r w:rsidRPr="00A14E7F">
                    <w:rPr>
                      <w:lang w:val="en-US"/>
                    </w:rPr>
                    <w:t xml:space="preserve">            </w:t>
                  </w:r>
                  <w:r>
                    <w:t>time=0.100318,number=160</w:t>
                  </w:r>
                </w:p>
                <w:p w:rsidR="00924D90" w:rsidRPr="0008278C" w:rsidRDefault="00924D90" w:rsidP="00E0203C">
                  <w:pPr>
                    <w:spacing w:before="0" w:after="0"/>
                  </w:pPr>
                </w:p>
              </w:txbxContent>
            </v:textbox>
            <w10:wrap type="none"/>
            <w10:anchorlock/>
          </v:shape>
        </w:pict>
      </w:r>
    </w:p>
    <w:p w:rsidR="00914518" w:rsidRPr="00914518" w:rsidRDefault="00914518" w:rsidP="009D49A4">
      <w:pPr>
        <w:pStyle w:val="ref"/>
        <w:spacing w:line="240" w:lineRule="auto"/>
        <w:rPr>
          <w:kern w:val="1"/>
          <w:sz w:val="24"/>
          <w:szCs w:val="24"/>
        </w:rPr>
      </w:pPr>
      <w:bookmarkStart w:id="2223" w:name="_Toc263084808"/>
      <w:r w:rsidRPr="00914518">
        <w:t xml:space="preserve">Figure </w:t>
      </w:r>
      <w:fldSimple w:instr=" SEQ Figure \* ARABIC ">
        <w:r w:rsidR="00B13E27">
          <w:rPr>
            <w:noProof/>
          </w:rPr>
          <w:t>73</w:t>
        </w:r>
      </w:fldSimple>
      <w:r w:rsidRPr="00914518">
        <w:t xml:space="preserve"> : </w:t>
      </w:r>
      <w:r w:rsidR="0061345B">
        <w:t>E</w:t>
      </w:r>
      <w:r w:rsidRPr="00914518">
        <w:t>xemple d'utilisation de l'interface API</w:t>
      </w:r>
      <w:r>
        <w:t xml:space="preserve"> (</w:t>
      </w:r>
      <w:r w:rsidR="0061345B">
        <w:t>a</w:t>
      </w:r>
      <w:r w:rsidRPr="00914518">
        <w:t>voir le temps écoulé</w:t>
      </w:r>
      <w:r>
        <w:t xml:space="preserve"> </w:t>
      </w:r>
      <w:r w:rsidRPr="00914518">
        <w:t>et le nombre de résultats)</w:t>
      </w:r>
      <w:bookmarkEnd w:id="2223"/>
    </w:p>
    <w:p w:rsidR="00914518" w:rsidRPr="00914518" w:rsidRDefault="00914518" w:rsidP="00886FDF">
      <w:pPr>
        <w:pStyle w:val="Paragraphedeliste"/>
        <w:numPr>
          <w:ilvl w:val="0"/>
          <w:numId w:val="124"/>
        </w:numPr>
        <w:spacing w:line="240" w:lineRule="auto"/>
        <w:rPr>
          <w:lang w:val="fr-FR"/>
        </w:rPr>
      </w:pPr>
      <w:r w:rsidRPr="00914518">
        <w:rPr>
          <w:lang w:val="fr-FR"/>
        </w:rPr>
        <w:t>Trier les résultats par un ordre donné : score, mushaf, tanzil, o</w:t>
      </w:r>
      <w:r w:rsidR="00821B47">
        <w:rPr>
          <w:lang w:val="fr-FR"/>
        </w:rPr>
        <w:t>u</w:t>
      </w:r>
      <w:r w:rsidRPr="00914518">
        <w:rPr>
          <w:lang w:val="fr-FR"/>
        </w:rPr>
        <w:t xml:space="preserve"> n’importe quel</w:t>
      </w:r>
      <w:r>
        <w:rPr>
          <w:lang w:val="fr-FR"/>
        </w:rPr>
        <w:t xml:space="preserve"> </w:t>
      </w:r>
      <w:r w:rsidRPr="00914518">
        <w:rPr>
          <w:lang w:val="fr-FR"/>
        </w:rPr>
        <w:t>autre champ</w:t>
      </w:r>
      <w:r>
        <w:rPr>
          <w:lang w:val="fr-FR"/>
        </w:rPr>
        <w:t> :</w:t>
      </w:r>
    </w:p>
    <w:p w:rsidR="0072616D" w:rsidRPr="00914518" w:rsidRDefault="009344AB" w:rsidP="009D49A4">
      <w:pPr>
        <w:jc w:val="center"/>
      </w:pPr>
      <w:r>
        <w:pict>
          <v:shape id="_x0000_s1303" type="#_x0000_t185" style="width:371.2pt;height:33.25pt;rotation:-360;mso-left-percent:-10001;mso-top-percent:-10001;mso-position-horizontal:absolute;mso-position-horizontal-relative:char;mso-position-vertical:absolute;mso-position-vertical-relative:line;mso-left-percent:-10001;mso-top-percent:-10001" o:allowincell="f" adj="1739" fillcolor="#943634" strokecolor="#9bbb59" strokeweight="3pt">
            <v:imagedata embosscolor="shadow add(51)"/>
            <v:shadow type="emboss" color="lineOrFill darken(153)" color2="shadow add(102)" offset="1pt,1pt"/>
            <v:textbox style="mso-next-textbox:#_x0000_s1303" inset="3.6pt,,3.6pt">
              <w:txbxContent>
                <w:p w:rsidR="00924D90" w:rsidRPr="00A14E7F" w:rsidRDefault="00924D90" w:rsidP="00E0203C">
                  <w:pPr>
                    <w:spacing w:before="0" w:after="0"/>
                    <w:ind w:firstLine="420"/>
                    <w:rPr>
                      <w:lang w:val="en-US"/>
                    </w:rPr>
                  </w:pPr>
                  <w:r w:rsidRPr="00A14E7F">
                    <w:rPr>
                      <w:color w:val="8064A2" w:themeColor="accent4"/>
                      <w:lang w:val="en-US"/>
                    </w:rPr>
                    <w:t>&gt;&gt;&gt;</w:t>
                  </w:r>
                  <w:r w:rsidRPr="00A14E7F">
                    <w:rPr>
                      <w:lang w:val="en-US"/>
                    </w:rPr>
                    <w:t xml:space="preserve"> results,_ =QSE.search_all(u"</w:t>
                  </w:r>
                  <w:r>
                    <w:rPr>
                      <w:rFonts w:hint="eastAsia"/>
                      <w:rtl/>
                    </w:rPr>
                    <w:t>الله</w:t>
                  </w:r>
                  <w:r w:rsidRPr="00A14E7F">
                    <w:rPr>
                      <w:lang w:val="en-US"/>
                    </w:rPr>
                    <w:t>",sortby="mushaf")</w:t>
                  </w:r>
                </w:p>
              </w:txbxContent>
            </v:textbox>
            <w10:wrap type="none"/>
            <w10:anchorlock/>
          </v:shape>
        </w:pict>
      </w:r>
    </w:p>
    <w:p w:rsidR="0072616D" w:rsidRPr="00914518" w:rsidRDefault="0072616D" w:rsidP="00715DCC">
      <w:pPr>
        <w:pStyle w:val="ref"/>
        <w:spacing w:line="240" w:lineRule="auto"/>
      </w:pPr>
      <w:r w:rsidRPr="00914518">
        <w:t xml:space="preserve">           </w:t>
      </w:r>
      <w:bookmarkStart w:id="2224" w:name="_Toc263084809"/>
      <w:r w:rsidR="00914518" w:rsidRPr="00914518">
        <w:t xml:space="preserve">Figure </w:t>
      </w:r>
      <w:fldSimple w:instr=" SEQ Figure \* ARABIC ">
        <w:r w:rsidR="00B13E27">
          <w:rPr>
            <w:noProof/>
          </w:rPr>
          <w:t>74</w:t>
        </w:r>
      </w:fldSimple>
      <w:r w:rsidR="00914518" w:rsidRPr="00914518">
        <w:t xml:space="preserve"> : </w:t>
      </w:r>
      <w:r w:rsidR="00715DCC">
        <w:t>E</w:t>
      </w:r>
      <w:r w:rsidR="00914518" w:rsidRPr="00914518">
        <w:t>xemple d'utilisation de l'interface API</w:t>
      </w:r>
      <w:r w:rsidR="00914518">
        <w:t xml:space="preserve"> (Trier les résultats)</w:t>
      </w:r>
      <w:bookmarkEnd w:id="2224"/>
      <w:r w:rsidR="0061345B">
        <w:t xml:space="preserve">   </w:t>
      </w:r>
    </w:p>
    <w:p w:rsidR="00914518" w:rsidRPr="00914518" w:rsidRDefault="00914518" w:rsidP="00886FDF">
      <w:pPr>
        <w:pStyle w:val="Paragraphedeliste"/>
        <w:numPr>
          <w:ilvl w:val="0"/>
          <w:numId w:val="124"/>
        </w:numPr>
        <w:spacing w:line="240" w:lineRule="auto"/>
        <w:rPr>
          <w:lang w:val="fr-FR"/>
        </w:rPr>
      </w:pPr>
      <w:r>
        <w:rPr>
          <w:lang w:val="fr-FR"/>
        </w:rPr>
        <w:t>Suggérer les mots mal</w:t>
      </w:r>
      <w:r w:rsidRPr="00914518">
        <w:rPr>
          <w:lang w:val="fr-FR"/>
        </w:rPr>
        <w:t xml:space="preserve"> orthographiés dans la requête</w:t>
      </w:r>
      <w:r>
        <w:rPr>
          <w:lang w:val="fr-FR"/>
        </w:rPr>
        <w:t> :</w:t>
      </w:r>
    </w:p>
    <w:p w:rsidR="00680EE0" w:rsidRDefault="009344AB" w:rsidP="00680EE0">
      <w:pPr>
        <w:jc w:val="center"/>
      </w:pPr>
      <w:r>
        <w:pict>
          <v:shape id="_x0000_s1302" type="#_x0000_t185" style="width:371.2pt;height:60.55pt;rotation:-360;mso-left-percent:-10001;mso-top-percent:-10001;mso-position-horizontal:absolute;mso-position-horizontal-relative:char;mso-position-vertical:absolute;mso-position-vertical-relative:line;mso-left-percent:-10001;mso-top-percent:-10001" o:allowincell="f" adj="1739" fillcolor="#943634" strokecolor="#9bbb59" strokeweight="3pt">
            <v:imagedata embosscolor="shadow add(51)"/>
            <v:shadow type="emboss" color="lineOrFill darken(153)" color2="shadow add(102)" offset="1pt,1pt"/>
            <v:textbox style="mso-next-textbox:#_x0000_s1302" inset="3.6pt,,3.6pt">
              <w:txbxContent>
                <w:p w:rsidR="00924D90" w:rsidRPr="00A14E7F" w:rsidRDefault="00924D90" w:rsidP="00E0203C">
                  <w:pPr>
                    <w:spacing w:before="0" w:after="0"/>
                    <w:rPr>
                      <w:lang w:val="en-US"/>
                    </w:rPr>
                  </w:pPr>
                  <w:r w:rsidRPr="00A14E7F">
                    <w:rPr>
                      <w:lang w:val="en-US"/>
                    </w:rPr>
                    <w:t xml:space="preserve">        </w:t>
                  </w:r>
                  <w:r w:rsidRPr="00A14E7F">
                    <w:rPr>
                      <w:color w:val="8064A2" w:themeColor="accent4"/>
                      <w:lang w:val="en-US"/>
                    </w:rPr>
                    <w:t>&gt;&gt;&gt;</w:t>
                  </w:r>
                  <w:r w:rsidRPr="00A14E7F">
                    <w:rPr>
                      <w:lang w:val="en-US"/>
                    </w:rPr>
                    <w:t xml:space="preserve"> for key, value in QSE.suggest_all(u"</w:t>
                  </w:r>
                  <w:r>
                    <w:rPr>
                      <w:rFonts w:hint="cs"/>
                      <w:rtl/>
                      <w:lang w:bidi="ar-DZ"/>
                    </w:rPr>
                    <w:t>ابراهام</w:t>
                  </w:r>
                  <w:r w:rsidRPr="00A14E7F">
                    <w:rPr>
                      <w:lang w:val="en-US"/>
                    </w:rPr>
                    <w:t xml:space="preserve"> ").items():</w:t>
                  </w:r>
                </w:p>
                <w:p w:rsidR="00924D90" w:rsidRPr="00A14E7F" w:rsidRDefault="00924D90" w:rsidP="00E0203C">
                  <w:pPr>
                    <w:spacing w:before="0" w:after="0"/>
                    <w:rPr>
                      <w:lang w:val="en-US"/>
                    </w:rPr>
                  </w:pPr>
                  <w:r w:rsidRPr="00A14E7F">
                    <w:rPr>
                      <w:lang w:val="en-US"/>
                    </w:rPr>
                    <w:t xml:space="preserve">        </w:t>
                  </w:r>
                  <w:r w:rsidRPr="00A14E7F">
                    <w:rPr>
                      <w:color w:val="8064A2" w:themeColor="accent4"/>
                      <w:lang w:val="en-US"/>
                    </w:rPr>
                    <w:t xml:space="preserve">&gt;&gt;&gt; </w:t>
                  </w:r>
                  <w:r w:rsidRPr="00A14E7F">
                    <w:rPr>
                      <w:lang w:val="en-US"/>
                    </w:rPr>
                    <w:t>print key, ":", ",".join(value)</w:t>
                  </w:r>
                </w:p>
                <w:p w:rsidR="00924D90" w:rsidRPr="00A14E7F" w:rsidRDefault="00924D90" w:rsidP="00E0203C">
                  <w:pPr>
                    <w:spacing w:before="0" w:after="0"/>
                    <w:rPr>
                      <w:lang w:val="en-US"/>
                    </w:rPr>
                  </w:pPr>
                  <w:r w:rsidRPr="00A14E7F">
                    <w:rPr>
                      <w:lang w:val="en-US"/>
                    </w:rPr>
                    <w:t xml:space="preserve">        </w:t>
                  </w:r>
                  <w:r>
                    <w:rPr>
                      <w:rFonts w:hint="cs"/>
                      <w:rtl/>
                    </w:rPr>
                    <w:t>ابراهام</w:t>
                  </w:r>
                  <w:r>
                    <w:rPr>
                      <w:rtl/>
                    </w:rPr>
                    <w:t xml:space="preserve"> : </w:t>
                  </w:r>
                  <w:r>
                    <w:rPr>
                      <w:rFonts w:hint="cs"/>
                      <w:rtl/>
                    </w:rPr>
                    <w:t>إبراهيم</w:t>
                  </w:r>
                </w:p>
                <w:p w:rsidR="00924D90" w:rsidRPr="00A14E7F" w:rsidRDefault="00924D90" w:rsidP="00E0203C">
                  <w:pPr>
                    <w:spacing w:before="0" w:after="0"/>
                    <w:rPr>
                      <w:lang w:val="en-US"/>
                    </w:rPr>
                  </w:pPr>
                  <w:r w:rsidRPr="00A14E7F">
                    <w:rPr>
                      <w:lang w:val="en-US"/>
                    </w:rPr>
                    <w:t xml:space="preserve">       </w:t>
                  </w:r>
                </w:p>
                <w:p w:rsidR="00924D90" w:rsidRPr="00A14E7F" w:rsidRDefault="00924D90" w:rsidP="00E0203C">
                  <w:pPr>
                    <w:spacing w:before="0" w:after="0"/>
                    <w:rPr>
                      <w:lang w:val="en-US"/>
                    </w:rPr>
                  </w:pPr>
                </w:p>
              </w:txbxContent>
            </v:textbox>
            <w10:wrap type="none"/>
            <w10:anchorlock/>
          </v:shape>
        </w:pict>
      </w:r>
    </w:p>
    <w:p w:rsidR="00C41B78" w:rsidRPr="00680EE0" w:rsidRDefault="002A2027" w:rsidP="002A2027">
      <w:pPr>
        <w:pStyle w:val="Lgende"/>
        <w:jc w:val="center"/>
        <w:rPr>
          <w:b w:val="0"/>
          <w:bCs w:val="0"/>
          <w:sz w:val="20"/>
          <w:szCs w:val="20"/>
        </w:rPr>
      </w:pPr>
      <w:r w:rsidRPr="002A2027">
        <w:rPr>
          <w:sz w:val="20"/>
          <w:szCs w:val="20"/>
        </w:rPr>
        <w:t xml:space="preserve">Figure </w:t>
      </w:r>
      <w:r w:rsidR="009344AB" w:rsidRPr="002A2027">
        <w:rPr>
          <w:sz w:val="20"/>
          <w:szCs w:val="20"/>
        </w:rPr>
        <w:fldChar w:fldCharType="begin"/>
      </w:r>
      <w:r w:rsidRPr="002A2027">
        <w:rPr>
          <w:sz w:val="20"/>
          <w:szCs w:val="20"/>
        </w:rPr>
        <w:instrText xml:space="preserve"> SEQ Figure \* ARABIC </w:instrText>
      </w:r>
      <w:r w:rsidR="009344AB" w:rsidRPr="002A2027">
        <w:rPr>
          <w:sz w:val="20"/>
          <w:szCs w:val="20"/>
        </w:rPr>
        <w:fldChar w:fldCharType="separate"/>
      </w:r>
      <w:r w:rsidR="00B13E27">
        <w:rPr>
          <w:noProof/>
          <w:sz w:val="20"/>
          <w:szCs w:val="20"/>
        </w:rPr>
        <w:t>75</w:t>
      </w:r>
      <w:r w:rsidR="009344AB" w:rsidRPr="002A2027">
        <w:rPr>
          <w:sz w:val="20"/>
          <w:szCs w:val="20"/>
        </w:rPr>
        <w:fldChar w:fldCharType="end"/>
      </w:r>
      <w:r>
        <w:rPr>
          <w:sz w:val="20"/>
          <w:szCs w:val="20"/>
        </w:rPr>
        <w:t> </w:t>
      </w:r>
      <w:r w:rsidR="000735A5" w:rsidRPr="00680EE0">
        <w:rPr>
          <w:sz w:val="20"/>
          <w:szCs w:val="20"/>
        </w:rPr>
        <w:t xml:space="preserve">: </w:t>
      </w:r>
      <w:r w:rsidR="00715DCC">
        <w:rPr>
          <w:sz w:val="20"/>
          <w:szCs w:val="20"/>
        </w:rPr>
        <w:t>E</w:t>
      </w:r>
      <w:r w:rsidR="000735A5" w:rsidRPr="00680EE0">
        <w:rPr>
          <w:sz w:val="20"/>
          <w:szCs w:val="20"/>
        </w:rPr>
        <w:t>xemple de suggestion pour une faute d’orthographe</w:t>
      </w:r>
    </w:p>
    <w:tbl>
      <w:tblPr>
        <w:tblStyle w:val="Grillemoyenne3-Accent1"/>
        <w:tblW w:w="0" w:type="auto"/>
        <w:jc w:val="center"/>
        <w:tblLayout w:type="fixed"/>
        <w:tblLook w:val="0620"/>
      </w:tblPr>
      <w:tblGrid>
        <w:gridCol w:w="3330"/>
        <w:gridCol w:w="2986"/>
      </w:tblGrid>
      <w:tr w:rsidR="00914518" w:rsidRPr="00914518" w:rsidTr="000735A5">
        <w:trPr>
          <w:cnfStyle w:val="100000000000"/>
          <w:cantSplit/>
          <w:trHeight w:val="477"/>
          <w:jc w:val="center"/>
        </w:trPr>
        <w:tc>
          <w:tcPr>
            <w:tcW w:w="3330" w:type="dxa"/>
            <w:vAlign w:val="center"/>
          </w:tcPr>
          <w:p w:rsidR="00914518" w:rsidRPr="00914518" w:rsidRDefault="00914518" w:rsidP="00821B47">
            <w:pPr>
              <w:spacing w:before="0" w:after="0"/>
              <w:jc w:val="center"/>
            </w:pPr>
            <w:r>
              <w:t>Recherche simple</w:t>
            </w:r>
          </w:p>
        </w:tc>
        <w:tc>
          <w:tcPr>
            <w:tcW w:w="2986" w:type="dxa"/>
            <w:vAlign w:val="center"/>
          </w:tcPr>
          <w:p w:rsidR="00914518" w:rsidRPr="00914518" w:rsidRDefault="00914518" w:rsidP="00821B47">
            <w:pPr>
              <w:bidi/>
              <w:spacing w:before="0" w:after="0"/>
              <w:jc w:val="center"/>
            </w:pPr>
            <w:r w:rsidRPr="00914518">
              <w:rPr>
                <w:rtl/>
              </w:rPr>
              <w:t>سماكم</w:t>
            </w:r>
          </w:p>
        </w:tc>
      </w:tr>
      <w:tr w:rsidR="00914518" w:rsidRPr="00914518" w:rsidTr="000735A5">
        <w:trPr>
          <w:cantSplit/>
          <w:trHeight w:val="477"/>
          <w:jc w:val="center"/>
        </w:trPr>
        <w:tc>
          <w:tcPr>
            <w:tcW w:w="3330" w:type="dxa"/>
            <w:vAlign w:val="center"/>
          </w:tcPr>
          <w:p w:rsidR="00914518" w:rsidRPr="00914518" w:rsidRDefault="00914518" w:rsidP="00821B47">
            <w:pPr>
              <w:spacing w:before="0" w:after="0"/>
              <w:jc w:val="center"/>
            </w:pPr>
            <w:r w:rsidRPr="00914518">
              <w:t xml:space="preserve">Dérivation </w:t>
            </w:r>
            <w:r>
              <w:t>niveau</w:t>
            </w:r>
            <w:r w:rsidRPr="00914518">
              <w:t xml:space="preserve"> 1</w:t>
            </w:r>
            <w:r>
              <w:t xml:space="preserve"> (stem)</w:t>
            </w:r>
          </w:p>
        </w:tc>
        <w:tc>
          <w:tcPr>
            <w:tcW w:w="2986" w:type="dxa"/>
            <w:vAlign w:val="center"/>
          </w:tcPr>
          <w:p w:rsidR="00914518" w:rsidRPr="00914518" w:rsidRDefault="00914518" w:rsidP="00821B47">
            <w:pPr>
              <w:bidi/>
              <w:spacing w:before="0" w:after="0"/>
              <w:jc w:val="center"/>
            </w:pPr>
            <w:r w:rsidRPr="00914518">
              <w:t>&lt;</w:t>
            </w:r>
            <w:r w:rsidRPr="00914518">
              <w:rPr>
                <w:rtl/>
              </w:rPr>
              <w:t>سماكم</w:t>
            </w:r>
          </w:p>
        </w:tc>
      </w:tr>
      <w:tr w:rsidR="00914518" w:rsidRPr="00914518" w:rsidTr="000735A5">
        <w:trPr>
          <w:cantSplit/>
          <w:trHeight w:val="477"/>
          <w:jc w:val="center"/>
        </w:trPr>
        <w:tc>
          <w:tcPr>
            <w:tcW w:w="3330" w:type="dxa"/>
            <w:vAlign w:val="center"/>
          </w:tcPr>
          <w:p w:rsidR="00914518" w:rsidRPr="00914518" w:rsidRDefault="00914518" w:rsidP="00821B47">
            <w:pPr>
              <w:spacing w:before="0" w:after="0"/>
              <w:jc w:val="center"/>
            </w:pPr>
            <w:r w:rsidRPr="00914518">
              <w:t xml:space="preserve">Dérivation </w:t>
            </w:r>
            <w:r>
              <w:t>niveau</w:t>
            </w:r>
            <w:r w:rsidRPr="00914518">
              <w:t xml:space="preserve"> 2</w:t>
            </w:r>
            <w:r>
              <w:t xml:space="preserve"> (racine)</w:t>
            </w:r>
          </w:p>
        </w:tc>
        <w:tc>
          <w:tcPr>
            <w:tcW w:w="2986" w:type="dxa"/>
            <w:vAlign w:val="center"/>
          </w:tcPr>
          <w:p w:rsidR="00914518" w:rsidRPr="00914518" w:rsidRDefault="00914518" w:rsidP="00821B47">
            <w:pPr>
              <w:bidi/>
              <w:spacing w:before="0" w:after="0"/>
              <w:jc w:val="center"/>
            </w:pPr>
            <w:r w:rsidRPr="00914518">
              <w:t>&lt;&lt;</w:t>
            </w:r>
            <w:r w:rsidRPr="00914518">
              <w:rPr>
                <w:rtl/>
              </w:rPr>
              <w:t>سماكم</w:t>
            </w:r>
          </w:p>
        </w:tc>
      </w:tr>
      <w:tr w:rsidR="00914518" w:rsidRPr="00914518" w:rsidTr="000735A5">
        <w:trPr>
          <w:cantSplit/>
          <w:trHeight w:val="477"/>
          <w:jc w:val="center"/>
        </w:trPr>
        <w:tc>
          <w:tcPr>
            <w:tcW w:w="3330" w:type="dxa"/>
            <w:vAlign w:val="center"/>
          </w:tcPr>
          <w:p w:rsidR="00914518" w:rsidRPr="00914518" w:rsidRDefault="00914518" w:rsidP="00821B47">
            <w:pPr>
              <w:spacing w:before="0" w:after="0"/>
              <w:jc w:val="center"/>
            </w:pPr>
            <w:r w:rsidRPr="00914518">
              <w:t>Joker ?</w:t>
            </w:r>
          </w:p>
        </w:tc>
        <w:tc>
          <w:tcPr>
            <w:tcW w:w="2986" w:type="dxa"/>
            <w:vAlign w:val="center"/>
          </w:tcPr>
          <w:p w:rsidR="00914518" w:rsidRPr="00914518" w:rsidRDefault="00914518" w:rsidP="00821B47">
            <w:pPr>
              <w:bidi/>
              <w:spacing w:before="0" w:after="0"/>
              <w:jc w:val="center"/>
            </w:pPr>
            <w:r w:rsidRPr="00914518">
              <w:rPr>
                <w:rtl/>
              </w:rPr>
              <w:t>ال؟لك</w:t>
            </w:r>
          </w:p>
        </w:tc>
      </w:tr>
      <w:tr w:rsidR="00914518" w:rsidRPr="00914518" w:rsidTr="000735A5">
        <w:trPr>
          <w:cantSplit/>
          <w:trHeight w:val="477"/>
          <w:jc w:val="center"/>
        </w:trPr>
        <w:tc>
          <w:tcPr>
            <w:tcW w:w="3330" w:type="dxa"/>
            <w:vAlign w:val="center"/>
          </w:tcPr>
          <w:p w:rsidR="00914518" w:rsidRPr="00914518" w:rsidRDefault="00914518" w:rsidP="00821B47">
            <w:pPr>
              <w:spacing w:before="0" w:after="0"/>
              <w:jc w:val="center"/>
            </w:pPr>
            <w:r w:rsidRPr="00914518">
              <w:t>Joker *</w:t>
            </w:r>
          </w:p>
        </w:tc>
        <w:tc>
          <w:tcPr>
            <w:tcW w:w="2986" w:type="dxa"/>
            <w:vAlign w:val="center"/>
          </w:tcPr>
          <w:p w:rsidR="00914518" w:rsidRPr="00914518" w:rsidRDefault="00914518" w:rsidP="00821B47">
            <w:pPr>
              <w:bidi/>
              <w:spacing w:before="0" w:after="0"/>
              <w:jc w:val="center"/>
            </w:pPr>
            <w:r w:rsidRPr="00914518">
              <w:rPr>
                <w:rtl/>
              </w:rPr>
              <w:t>مالك*</w:t>
            </w:r>
          </w:p>
        </w:tc>
      </w:tr>
      <w:tr w:rsidR="00914518" w:rsidRPr="00914518" w:rsidTr="000735A5">
        <w:trPr>
          <w:cantSplit/>
          <w:trHeight w:val="477"/>
          <w:jc w:val="center"/>
        </w:trPr>
        <w:tc>
          <w:tcPr>
            <w:tcW w:w="3330" w:type="dxa"/>
            <w:vAlign w:val="center"/>
          </w:tcPr>
          <w:p w:rsidR="00914518" w:rsidRPr="00914518" w:rsidRDefault="00914518" w:rsidP="00821B47">
            <w:pPr>
              <w:spacing w:before="0" w:after="0"/>
              <w:jc w:val="center"/>
            </w:pPr>
            <w:r w:rsidRPr="00914518">
              <w:t>Phrase</w:t>
            </w:r>
          </w:p>
        </w:tc>
        <w:tc>
          <w:tcPr>
            <w:tcW w:w="2986" w:type="dxa"/>
            <w:vAlign w:val="center"/>
          </w:tcPr>
          <w:p w:rsidR="00914518" w:rsidRPr="00914518" w:rsidRDefault="00914518" w:rsidP="00821B47">
            <w:pPr>
              <w:bidi/>
              <w:spacing w:before="0" w:after="0"/>
              <w:jc w:val="center"/>
            </w:pPr>
            <w:r w:rsidRPr="00914518">
              <w:t>"</w:t>
            </w:r>
            <w:r w:rsidRPr="00914518">
              <w:rPr>
                <w:rtl/>
              </w:rPr>
              <w:t>رب العالمين</w:t>
            </w:r>
            <w:r w:rsidRPr="00914518">
              <w:t>"</w:t>
            </w:r>
          </w:p>
        </w:tc>
      </w:tr>
      <w:tr w:rsidR="00914518" w:rsidRPr="00914518" w:rsidTr="000735A5">
        <w:trPr>
          <w:cantSplit/>
          <w:trHeight w:val="477"/>
          <w:jc w:val="center"/>
        </w:trPr>
        <w:tc>
          <w:tcPr>
            <w:tcW w:w="3330" w:type="dxa"/>
            <w:vAlign w:val="center"/>
          </w:tcPr>
          <w:p w:rsidR="00914518" w:rsidRPr="00914518" w:rsidRDefault="00914518" w:rsidP="00821B47">
            <w:pPr>
              <w:spacing w:before="0" w:after="0"/>
              <w:jc w:val="center"/>
            </w:pPr>
            <w:r w:rsidRPr="00914518">
              <w:t xml:space="preserve">Relation logique </w:t>
            </w:r>
            <w:r>
              <w:t>ET</w:t>
            </w:r>
          </w:p>
        </w:tc>
        <w:tc>
          <w:tcPr>
            <w:tcW w:w="2986" w:type="dxa"/>
            <w:vAlign w:val="center"/>
          </w:tcPr>
          <w:p w:rsidR="00914518" w:rsidRPr="00914518" w:rsidRDefault="00914518" w:rsidP="00821B47">
            <w:pPr>
              <w:bidi/>
              <w:spacing w:before="0" w:after="0"/>
              <w:jc w:val="center"/>
            </w:pPr>
            <w:r w:rsidRPr="00914518">
              <w:rPr>
                <w:rtl/>
              </w:rPr>
              <w:t>الصلاة و الزكاة</w:t>
            </w:r>
          </w:p>
        </w:tc>
      </w:tr>
      <w:tr w:rsidR="00914518" w:rsidRPr="00914518" w:rsidTr="000735A5">
        <w:trPr>
          <w:cantSplit/>
          <w:trHeight w:val="477"/>
          <w:jc w:val="center"/>
        </w:trPr>
        <w:tc>
          <w:tcPr>
            <w:tcW w:w="3330" w:type="dxa"/>
            <w:vAlign w:val="center"/>
          </w:tcPr>
          <w:p w:rsidR="00914518" w:rsidRPr="00914518" w:rsidRDefault="00914518" w:rsidP="00821B47">
            <w:pPr>
              <w:spacing w:before="0" w:after="0"/>
              <w:jc w:val="center"/>
            </w:pPr>
            <w:r w:rsidRPr="00914518">
              <w:t xml:space="preserve">Relation logique </w:t>
            </w:r>
            <w:r>
              <w:t>OU</w:t>
            </w:r>
          </w:p>
        </w:tc>
        <w:tc>
          <w:tcPr>
            <w:tcW w:w="2986" w:type="dxa"/>
            <w:vAlign w:val="center"/>
          </w:tcPr>
          <w:p w:rsidR="00914518" w:rsidRPr="00914518" w:rsidRDefault="00914518" w:rsidP="00821B47">
            <w:pPr>
              <w:bidi/>
              <w:spacing w:before="0" w:after="0"/>
              <w:jc w:val="center"/>
            </w:pPr>
            <w:r w:rsidRPr="00914518">
              <w:rPr>
                <w:rtl/>
              </w:rPr>
              <w:t>الصلاة أو الزكاة</w:t>
            </w:r>
          </w:p>
        </w:tc>
      </w:tr>
      <w:tr w:rsidR="00914518" w:rsidRPr="00914518" w:rsidTr="000735A5">
        <w:trPr>
          <w:cantSplit/>
          <w:trHeight w:val="477"/>
          <w:jc w:val="center"/>
        </w:trPr>
        <w:tc>
          <w:tcPr>
            <w:tcW w:w="3330" w:type="dxa"/>
            <w:vAlign w:val="center"/>
          </w:tcPr>
          <w:p w:rsidR="00914518" w:rsidRPr="00914518" w:rsidRDefault="00914518" w:rsidP="00821B47">
            <w:pPr>
              <w:spacing w:before="0" w:after="0"/>
              <w:jc w:val="center"/>
            </w:pPr>
            <w:r w:rsidRPr="00914518">
              <w:t xml:space="preserve">Relation logique </w:t>
            </w:r>
            <w:r>
              <w:t>ET NON</w:t>
            </w:r>
          </w:p>
        </w:tc>
        <w:tc>
          <w:tcPr>
            <w:tcW w:w="2986" w:type="dxa"/>
            <w:vAlign w:val="center"/>
          </w:tcPr>
          <w:p w:rsidR="00914518" w:rsidRPr="00914518" w:rsidRDefault="00914518" w:rsidP="00821B47">
            <w:pPr>
              <w:bidi/>
              <w:spacing w:before="0" w:after="0"/>
              <w:jc w:val="center"/>
            </w:pPr>
            <w:r w:rsidRPr="00914518">
              <w:rPr>
                <w:rtl/>
              </w:rPr>
              <w:t>الصلاة وليس الزكاة</w:t>
            </w:r>
          </w:p>
        </w:tc>
      </w:tr>
      <w:tr w:rsidR="00914518" w:rsidRPr="00914518" w:rsidTr="000735A5">
        <w:trPr>
          <w:cantSplit/>
          <w:trHeight w:val="477"/>
          <w:jc w:val="center"/>
        </w:trPr>
        <w:tc>
          <w:tcPr>
            <w:tcW w:w="3330" w:type="dxa"/>
            <w:vAlign w:val="center"/>
          </w:tcPr>
          <w:p w:rsidR="00914518" w:rsidRPr="00914518" w:rsidRDefault="00914518" w:rsidP="00821B47">
            <w:pPr>
              <w:spacing w:before="0" w:after="0"/>
              <w:jc w:val="center"/>
            </w:pPr>
            <w:r w:rsidRPr="00914518">
              <w:lastRenderedPageBreak/>
              <w:t>Synonymes</w:t>
            </w:r>
          </w:p>
        </w:tc>
        <w:tc>
          <w:tcPr>
            <w:tcW w:w="2986" w:type="dxa"/>
            <w:vAlign w:val="center"/>
          </w:tcPr>
          <w:p w:rsidR="00914518" w:rsidRPr="00914518" w:rsidRDefault="00914518" w:rsidP="00821B47">
            <w:pPr>
              <w:bidi/>
              <w:spacing w:before="0" w:after="0"/>
              <w:jc w:val="center"/>
            </w:pPr>
            <w:r w:rsidRPr="00914518">
              <w:t>~</w:t>
            </w:r>
            <w:r w:rsidRPr="00914518">
              <w:rPr>
                <w:rtl/>
              </w:rPr>
              <w:t>السعير</w:t>
            </w:r>
          </w:p>
        </w:tc>
      </w:tr>
      <w:tr w:rsidR="00914518" w:rsidRPr="00914518" w:rsidTr="000735A5">
        <w:trPr>
          <w:cantSplit/>
          <w:trHeight w:val="477"/>
          <w:jc w:val="center"/>
        </w:trPr>
        <w:tc>
          <w:tcPr>
            <w:tcW w:w="3330" w:type="dxa"/>
            <w:vAlign w:val="center"/>
          </w:tcPr>
          <w:p w:rsidR="00914518" w:rsidRPr="00914518" w:rsidRDefault="00914518" w:rsidP="00821B47">
            <w:pPr>
              <w:spacing w:before="0" w:after="0"/>
              <w:jc w:val="center"/>
            </w:pPr>
            <w:r w:rsidRPr="00914518">
              <w:t>Antonymes</w:t>
            </w:r>
          </w:p>
        </w:tc>
        <w:tc>
          <w:tcPr>
            <w:tcW w:w="2986" w:type="dxa"/>
            <w:vAlign w:val="center"/>
          </w:tcPr>
          <w:p w:rsidR="00914518" w:rsidRPr="00914518" w:rsidRDefault="00914518" w:rsidP="00821B47">
            <w:pPr>
              <w:bidi/>
              <w:spacing w:before="0" w:after="0"/>
              <w:jc w:val="center"/>
            </w:pPr>
            <w:r w:rsidRPr="00914518">
              <w:t>#</w:t>
            </w:r>
            <w:r w:rsidRPr="00914518">
              <w:rPr>
                <w:rtl/>
              </w:rPr>
              <w:t>السعير</w:t>
            </w:r>
          </w:p>
        </w:tc>
      </w:tr>
      <w:tr w:rsidR="00914518" w:rsidRPr="00914518" w:rsidTr="000735A5">
        <w:trPr>
          <w:cantSplit/>
          <w:trHeight w:val="477"/>
          <w:jc w:val="center"/>
        </w:trPr>
        <w:tc>
          <w:tcPr>
            <w:tcW w:w="3330" w:type="dxa"/>
            <w:vAlign w:val="center"/>
          </w:tcPr>
          <w:p w:rsidR="00914518" w:rsidRPr="00914518" w:rsidRDefault="00914518" w:rsidP="00821B47">
            <w:pPr>
              <w:spacing w:before="0" w:after="0"/>
              <w:jc w:val="center"/>
            </w:pPr>
            <w:r>
              <w:t>Par champ</w:t>
            </w:r>
          </w:p>
        </w:tc>
        <w:tc>
          <w:tcPr>
            <w:tcW w:w="2986" w:type="dxa"/>
            <w:vAlign w:val="center"/>
          </w:tcPr>
          <w:p w:rsidR="00914518" w:rsidRPr="00914518" w:rsidRDefault="00914518" w:rsidP="00821B47">
            <w:pPr>
              <w:bidi/>
              <w:spacing w:before="0" w:after="0"/>
              <w:jc w:val="center"/>
            </w:pPr>
            <w:r w:rsidRPr="00914518">
              <w:rPr>
                <w:rtl/>
              </w:rPr>
              <w:t>سورة:الفاتحة</w:t>
            </w:r>
          </w:p>
        </w:tc>
      </w:tr>
      <w:tr w:rsidR="00914518" w:rsidRPr="00914518" w:rsidTr="000735A5">
        <w:trPr>
          <w:cantSplit/>
          <w:trHeight w:val="477"/>
          <w:jc w:val="center"/>
        </w:trPr>
        <w:tc>
          <w:tcPr>
            <w:tcW w:w="3330" w:type="dxa"/>
            <w:vAlign w:val="center"/>
          </w:tcPr>
          <w:p w:rsidR="00914518" w:rsidRPr="00914518" w:rsidRDefault="00914518" w:rsidP="00821B47">
            <w:pPr>
              <w:spacing w:before="0" w:after="0"/>
              <w:jc w:val="center"/>
            </w:pPr>
            <w:r>
              <w:t xml:space="preserve">Par </w:t>
            </w:r>
            <w:r w:rsidRPr="00914518">
              <w:t>intervalle</w:t>
            </w:r>
          </w:p>
        </w:tc>
        <w:tc>
          <w:tcPr>
            <w:tcW w:w="2986" w:type="dxa"/>
            <w:vAlign w:val="center"/>
          </w:tcPr>
          <w:p w:rsidR="00914518" w:rsidRPr="00914518" w:rsidRDefault="00914518" w:rsidP="00821B47">
            <w:pPr>
              <w:bidi/>
              <w:spacing w:before="0" w:after="0"/>
              <w:jc w:val="center"/>
              <w:rPr>
                <w:lang w:bidi="ar-DZ"/>
              </w:rPr>
            </w:pPr>
            <w:r w:rsidRPr="00914518">
              <w:rPr>
                <w:rtl/>
              </w:rPr>
              <w:t>رقم_السورة:[112 إلى 114</w:t>
            </w:r>
            <w:r w:rsidRPr="00914518">
              <w:rPr>
                <w:lang w:bidi="ar-DZ"/>
              </w:rPr>
              <w:t>[</w:t>
            </w:r>
          </w:p>
        </w:tc>
      </w:tr>
      <w:tr w:rsidR="00914518" w:rsidRPr="00914518" w:rsidTr="000735A5">
        <w:trPr>
          <w:cantSplit/>
          <w:trHeight w:val="477"/>
          <w:jc w:val="center"/>
        </w:trPr>
        <w:tc>
          <w:tcPr>
            <w:tcW w:w="3330" w:type="dxa"/>
            <w:vAlign w:val="center"/>
          </w:tcPr>
          <w:p w:rsidR="00914518" w:rsidRPr="00914518" w:rsidRDefault="00914518" w:rsidP="00821B47">
            <w:pPr>
              <w:spacing w:before="0" w:after="0"/>
              <w:jc w:val="center"/>
            </w:pPr>
            <w:r w:rsidRPr="00914518">
              <w:t>propretés</w:t>
            </w:r>
            <w:r>
              <w:t xml:space="preserve"> du mot</w:t>
            </w:r>
          </w:p>
        </w:tc>
        <w:tc>
          <w:tcPr>
            <w:tcW w:w="2986" w:type="dxa"/>
            <w:vAlign w:val="center"/>
          </w:tcPr>
          <w:p w:rsidR="00914518" w:rsidRPr="00914518" w:rsidRDefault="00914518" w:rsidP="00821B47">
            <w:pPr>
              <w:bidi/>
              <w:spacing w:before="0" w:after="0"/>
              <w:jc w:val="center"/>
            </w:pPr>
            <w:r w:rsidRPr="00914518">
              <w:t>}</w:t>
            </w:r>
            <w:r w:rsidRPr="00914518">
              <w:rPr>
                <w:rtl/>
              </w:rPr>
              <w:t>ملك,فعل</w:t>
            </w:r>
            <w:r w:rsidRPr="00914518">
              <w:t>{</w:t>
            </w:r>
          </w:p>
        </w:tc>
      </w:tr>
      <w:tr w:rsidR="00914518" w:rsidRPr="00914518" w:rsidTr="000735A5">
        <w:trPr>
          <w:cantSplit/>
          <w:trHeight w:val="477"/>
          <w:jc w:val="center"/>
        </w:trPr>
        <w:tc>
          <w:tcPr>
            <w:tcW w:w="6316" w:type="dxa"/>
            <w:gridSpan w:val="2"/>
            <w:tcBorders>
              <w:bottom w:val="nil"/>
              <w:right w:val="nil"/>
            </w:tcBorders>
            <w:shd w:val="clear" w:color="auto" w:fill="FFFFFF" w:themeFill="background1"/>
            <w:vAlign w:val="center"/>
          </w:tcPr>
          <w:p w:rsidR="00914518" w:rsidRPr="00914518" w:rsidRDefault="00914518" w:rsidP="00821B47">
            <w:pPr>
              <w:pStyle w:val="ref"/>
              <w:spacing w:before="0" w:after="0" w:line="240" w:lineRule="auto"/>
            </w:pPr>
            <w:bookmarkStart w:id="2225" w:name="_Toc263084936"/>
            <w:r>
              <w:t xml:space="preserve">Tableau </w:t>
            </w:r>
            <w:r w:rsidR="009344AB">
              <w:fldChar w:fldCharType="begin"/>
            </w:r>
            <w:r>
              <w:instrText xml:space="preserve"> SEQ Tableau \* ARABIC </w:instrText>
            </w:r>
            <w:r w:rsidR="009344AB">
              <w:fldChar w:fldCharType="separate"/>
            </w:r>
            <w:r w:rsidR="00B13E27">
              <w:rPr>
                <w:noProof/>
              </w:rPr>
              <w:t>37</w:t>
            </w:r>
            <w:r w:rsidR="009344AB">
              <w:fldChar w:fldCharType="end"/>
            </w:r>
            <w:r>
              <w:t> : Exemples des fonctionnalités de l’API</w:t>
            </w:r>
            <w:bookmarkEnd w:id="2225"/>
          </w:p>
        </w:tc>
      </w:tr>
    </w:tbl>
    <w:p w:rsidR="0068727E" w:rsidRDefault="0061345B" w:rsidP="002A2027">
      <w:pPr>
        <w:spacing w:before="0"/>
        <w:ind w:firstLine="709"/>
        <w:jc w:val="both"/>
      </w:pPr>
      <w:r>
        <w:t>L’utilisateur peut utiliser des</w:t>
      </w:r>
      <w:r w:rsidR="00914518">
        <w:t xml:space="preserve"> requête</w:t>
      </w:r>
      <w:r>
        <w:t>s</w:t>
      </w:r>
      <w:r w:rsidR="00914518">
        <w:t xml:space="preserve"> avancée</w:t>
      </w:r>
      <w:r>
        <w:t>s</w:t>
      </w:r>
      <w:r w:rsidR="00914518">
        <w:t xml:space="preserve"> pour trouver ex</w:t>
      </w:r>
      <w:r>
        <w:t>acteme</w:t>
      </w:r>
      <w:r w:rsidR="002A2027">
        <w:t>nt le résultat qu’il veut, voir le</w:t>
      </w:r>
      <w:r>
        <w:t xml:space="preserve"> </w:t>
      </w:r>
      <w:r w:rsidR="002A2027">
        <w:t>tableau</w:t>
      </w:r>
      <w:r>
        <w:t xml:space="preserve"> </w:t>
      </w:r>
      <w:r w:rsidR="002A2027">
        <w:t>ci-dessus</w:t>
      </w:r>
      <w:r>
        <w:t>.</w:t>
      </w:r>
    </w:p>
    <w:p w:rsidR="0068727E" w:rsidRDefault="0072616D" w:rsidP="00821B47">
      <w:pPr>
        <w:spacing w:before="0" w:after="0"/>
        <w:jc w:val="center"/>
      </w:pPr>
      <w:r w:rsidRPr="00914518">
        <w:rPr>
          <w:noProof/>
          <w:rtl/>
        </w:rPr>
        <w:drawing>
          <wp:inline distT="0" distB="0" distL="0" distR="0">
            <wp:extent cx="5658485" cy="4638675"/>
            <wp:effectExtent l="0" t="19050" r="0" b="9525"/>
            <wp:docPr id="23" name="Diagramme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5" r:lo="rId286" r:qs="rId287" r:cs="rId288"/>
              </a:graphicData>
            </a:graphic>
          </wp:inline>
        </w:drawing>
      </w:r>
    </w:p>
    <w:p w:rsidR="0072616D" w:rsidRDefault="0072616D" w:rsidP="002A2027">
      <w:pPr>
        <w:spacing w:after="0"/>
        <w:ind w:firstLine="709"/>
        <w:jc w:val="center"/>
        <w:rPr>
          <w:b/>
          <w:bCs/>
          <w:sz w:val="20"/>
          <w:szCs w:val="20"/>
        </w:rPr>
      </w:pPr>
      <w:bookmarkStart w:id="2226" w:name="_Toc263084810"/>
      <w:r w:rsidRPr="00E0203C">
        <w:rPr>
          <w:b/>
          <w:bCs/>
          <w:sz w:val="20"/>
          <w:szCs w:val="20"/>
        </w:rPr>
        <w:t xml:space="preserve">Figure </w:t>
      </w:r>
      <w:r w:rsidR="009344AB" w:rsidRPr="00E0203C">
        <w:rPr>
          <w:b/>
          <w:bCs/>
          <w:sz w:val="20"/>
          <w:szCs w:val="20"/>
        </w:rPr>
        <w:fldChar w:fldCharType="begin"/>
      </w:r>
      <w:r w:rsidR="00A2451C" w:rsidRPr="00E0203C">
        <w:rPr>
          <w:b/>
          <w:bCs/>
          <w:sz w:val="20"/>
          <w:szCs w:val="20"/>
        </w:rPr>
        <w:instrText xml:space="preserve"> SEQ Figure \* ARABIC </w:instrText>
      </w:r>
      <w:r w:rsidR="009344AB" w:rsidRPr="00E0203C">
        <w:rPr>
          <w:b/>
          <w:bCs/>
          <w:sz w:val="20"/>
          <w:szCs w:val="20"/>
        </w:rPr>
        <w:fldChar w:fldCharType="separate"/>
      </w:r>
      <w:r w:rsidR="00B13E27">
        <w:rPr>
          <w:b/>
          <w:bCs/>
          <w:noProof/>
          <w:sz w:val="20"/>
          <w:szCs w:val="20"/>
        </w:rPr>
        <w:t>76</w:t>
      </w:r>
      <w:r w:rsidR="009344AB" w:rsidRPr="00E0203C">
        <w:rPr>
          <w:b/>
          <w:bCs/>
          <w:sz w:val="20"/>
          <w:szCs w:val="20"/>
        </w:rPr>
        <w:fldChar w:fldCharType="end"/>
      </w:r>
      <w:r w:rsidRPr="00E0203C">
        <w:rPr>
          <w:b/>
          <w:bCs/>
          <w:sz w:val="20"/>
          <w:szCs w:val="20"/>
        </w:rPr>
        <w:t xml:space="preserve"> </w:t>
      </w:r>
      <w:r w:rsidRPr="00E0203C">
        <w:rPr>
          <w:b/>
          <w:bCs/>
          <w:sz w:val="20"/>
          <w:szCs w:val="20"/>
          <w:rtl/>
        </w:rPr>
        <w:t>:</w:t>
      </w:r>
      <w:r w:rsidRPr="00E0203C">
        <w:rPr>
          <w:b/>
          <w:bCs/>
          <w:sz w:val="20"/>
          <w:szCs w:val="20"/>
        </w:rPr>
        <w:t xml:space="preserve"> </w:t>
      </w:r>
      <w:r w:rsidR="002A2027">
        <w:rPr>
          <w:b/>
          <w:bCs/>
          <w:sz w:val="20"/>
          <w:szCs w:val="20"/>
        </w:rPr>
        <w:t>S</w:t>
      </w:r>
      <w:r w:rsidR="00914518" w:rsidRPr="00E0203C">
        <w:rPr>
          <w:b/>
          <w:bCs/>
          <w:sz w:val="20"/>
          <w:szCs w:val="20"/>
        </w:rPr>
        <w:t>chéma des modules</w:t>
      </w:r>
      <w:bookmarkEnd w:id="2226"/>
    </w:p>
    <w:p w:rsidR="00821B47" w:rsidRDefault="00821B47" w:rsidP="00821B47">
      <w:pPr>
        <w:ind w:firstLine="360"/>
        <w:rPr>
          <w:rStyle w:val="longtext"/>
          <w:shd w:val="clear" w:color="auto" w:fill="FFFFFF"/>
        </w:rPr>
      </w:pPr>
      <w:r>
        <w:rPr>
          <w:rStyle w:val="longtext"/>
          <w:shd w:val="clear" w:color="auto" w:fill="FFFFFF"/>
        </w:rPr>
        <w:t>L’API comporte d’autres extensions facultatives qui ne sont pas terminées, mais sont en cours de réalisation, parmi lesquelles :</w:t>
      </w:r>
    </w:p>
    <w:p w:rsidR="00821B47" w:rsidRPr="00821B47" w:rsidRDefault="00821B47" w:rsidP="00886FDF">
      <w:pPr>
        <w:pStyle w:val="Paragraphedeliste"/>
        <w:numPr>
          <w:ilvl w:val="0"/>
          <w:numId w:val="129"/>
        </w:numPr>
        <w:rPr>
          <w:rStyle w:val="longtext"/>
          <w:lang w:val="fr-FR" w:bidi="ar-DZ"/>
        </w:rPr>
      </w:pPr>
      <w:r>
        <w:rPr>
          <w:rStyle w:val="longtext"/>
          <w:rFonts w:eastAsia="OpenSymbol"/>
          <w:lang w:val="fr-FR"/>
        </w:rPr>
        <w:t>s</w:t>
      </w:r>
      <w:r w:rsidRPr="00821B47">
        <w:rPr>
          <w:rStyle w:val="longtext"/>
          <w:rFonts w:eastAsia="OpenSymbol"/>
          <w:lang w:val="fr-FR"/>
        </w:rPr>
        <w:t>ystème d'importation</w:t>
      </w:r>
      <w:r>
        <w:rPr>
          <w:rStyle w:val="longtext"/>
          <w:rFonts w:eastAsia="OpenSymbol"/>
          <w:lang w:val="fr-FR"/>
        </w:rPr>
        <w:t> ;</w:t>
      </w:r>
    </w:p>
    <w:p w:rsidR="00821B47" w:rsidRPr="00821B47" w:rsidRDefault="00821B47" w:rsidP="00886FDF">
      <w:pPr>
        <w:pStyle w:val="Paragraphedeliste"/>
        <w:numPr>
          <w:ilvl w:val="0"/>
          <w:numId w:val="129"/>
        </w:numPr>
        <w:rPr>
          <w:rStyle w:val="longtext"/>
          <w:lang w:val="fr-FR" w:bidi="ar-DZ"/>
        </w:rPr>
      </w:pPr>
      <w:r>
        <w:rPr>
          <w:rStyle w:val="longtext"/>
          <w:rFonts w:eastAsia="OpenSymbol"/>
          <w:shd w:val="clear" w:color="auto" w:fill="FFFFFF"/>
          <w:lang w:val="fr-FR"/>
        </w:rPr>
        <w:t>s</w:t>
      </w:r>
      <w:r w:rsidRPr="00821B47">
        <w:rPr>
          <w:rStyle w:val="longtext"/>
          <w:rFonts w:eastAsia="OpenSymbol"/>
          <w:shd w:val="clear" w:color="auto" w:fill="FFFFFF"/>
          <w:lang w:val="fr-FR"/>
        </w:rPr>
        <w:t xml:space="preserve">ystème </w:t>
      </w:r>
      <w:r>
        <w:rPr>
          <w:rStyle w:val="longtext"/>
          <w:rFonts w:eastAsia="OpenSymbol"/>
          <w:shd w:val="clear" w:color="auto" w:fill="FFFFFF"/>
          <w:lang w:val="fr-FR"/>
        </w:rPr>
        <w:t>d’exploration ;</w:t>
      </w:r>
    </w:p>
    <w:p w:rsidR="00821B47" w:rsidRPr="00821B47" w:rsidRDefault="00821B47" w:rsidP="00886FDF">
      <w:pPr>
        <w:pStyle w:val="Paragraphedeliste"/>
        <w:numPr>
          <w:ilvl w:val="0"/>
          <w:numId w:val="129"/>
        </w:numPr>
        <w:rPr>
          <w:rStyle w:val="longtext"/>
          <w:lang w:val="fr-FR" w:bidi="ar-DZ"/>
        </w:rPr>
      </w:pPr>
      <w:r w:rsidRPr="00821B47">
        <w:rPr>
          <w:rStyle w:val="longtext"/>
          <w:rFonts w:eastAsia="OpenSymbol"/>
          <w:shd w:val="clear" w:color="auto" w:fill="FFFFFF"/>
          <w:lang w:val="fr-FR"/>
        </w:rPr>
        <w:t xml:space="preserve">une </w:t>
      </w:r>
      <w:r>
        <w:rPr>
          <w:rStyle w:val="longtext"/>
          <w:rFonts w:eastAsia="OpenSymbol"/>
          <w:shd w:val="clear" w:color="auto" w:fill="FFFFFF"/>
          <w:lang w:val="fr-FR"/>
        </w:rPr>
        <w:t>API</w:t>
      </w:r>
      <w:r w:rsidRPr="00821B47">
        <w:rPr>
          <w:rStyle w:val="longtext"/>
          <w:rFonts w:eastAsia="OpenSymbol"/>
          <w:shd w:val="clear" w:color="auto" w:fill="FFFFFF"/>
          <w:lang w:val="fr-FR"/>
        </w:rPr>
        <w:t xml:space="preserve"> pour </w:t>
      </w:r>
      <w:r>
        <w:rPr>
          <w:rStyle w:val="longtext"/>
          <w:rFonts w:eastAsia="OpenSymbol"/>
          <w:shd w:val="clear" w:color="auto" w:fill="FFFFFF"/>
          <w:lang w:val="fr-FR"/>
        </w:rPr>
        <w:t>utiliser</w:t>
      </w:r>
      <w:r w:rsidRPr="00821B47">
        <w:rPr>
          <w:rStyle w:val="longtext"/>
          <w:rFonts w:eastAsia="OpenSymbol"/>
          <w:shd w:val="clear" w:color="auto" w:fill="FFFFFF"/>
          <w:lang w:val="fr-FR"/>
        </w:rPr>
        <w:t xml:space="preserve"> </w:t>
      </w:r>
      <w:r>
        <w:rPr>
          <w:rStyle w:val="longtext"/>
          <w:rFonts w:eastAsia="OpenSymbol"/>
          <w:shd w:val="clear" w:color="auto" w:fill="FFFFFF"/>
          <w:lang w:val="fr-FR"/>
        </w:rPr>
        <w:t>le</w:t>
      </w:r>
      <w:r w:rsidRPr="00821B47">
        <w:rPr>
          <w:rStyle w:val="longtext"/>
          <w:rFonts w:eastAsia="OpenSymbol"/>
          <w:shd w:val="clear" w:color="auto" w:fill="FFFFFF"/>
          <w:lang w:val="fr-FR"/>
        </w:rPr>
        <w:t xml:space="preserve"> projet </w:t>
      </w:r>
      <w:r>
        <w:rPr>
          <w:rStyle w:val="longtext"/>
          <w:rFonts w:eastAsia="OpenSymbol"/>
          <w:shd w:val="clear" w:color="auto" w:fill="FFFFFF"/>
          <w:lang w:val="fr-FR"/>
        </w:rPr>
        <w:t>Tanzil ;</w:t>
      </w:r>
    </w:p>
    <w:p w:rsidR="00821B47" w:rsidRPr="00821B47" w:rsidRDefault="00821B47" w:rsidP="00886FDF">
      <w:pPr>
        <w:pStyle w:val="Paragraphedeliste"/>
        <w:numPr>
          <w:ilvl w:val="0"/>
          <w:numId w:val="129"/>
        </w:numPr>
        <w:rPr>
          <w:rStyle w:val="longtext"/>
          <w:lang w:val="fr-FR" w:bidi="ar-DZ"/>
        </w:rPr>
      </w:pPr>
      <w:r w:rsidRPr="00821B47">
        <w:rPr>
          <w:rStyle w:val="longtext"/>
          <w:rFonts w:eastAsia="OpenSymbol"/>
          <w:shd w:val="clear" w:color="auto" w:fill="FFFFFF"/>
          <w:lang w:val="fr-FR"/>
        </w:rPr>
        <w:t xml:space="preserve">une </w:t>
      </w:r>
      <w:r>
        <w:rPr>
          <w:rStyle w:val="longtext"/>
          <w:rFonts w:eastAsia="OpenSymbol"/>
          <w:shd w:val="clear" w:color="auto" w:fill="FFFFFF"/>
          <w:lang w:val="fr-FR"/>
        </w:rPr>
        <w:t>API</w:t>
      </w:r>
      <w:r w:rsidRPr="00821B47">
        <w:rPr>
          <w:rStyle w:val="longtext"/>
          <w:rFonts w:eastAsia="OpenSymbol"/>
          <w:shd w:val="clear" w:color="auto" w:fill="FFFFFF"/>
          <w:lang w:val="fr-FR"/>
        </w:rPr>
        <w:t xml:space="preserve"> pour </w:t>
      </w:r>
      <w:r>
        <w:rPr>
          <w:rStyle w:val="longtext"/>
          <w:rFonts w:eastAsia="OpenSymbol"/>
          <w:shd w:val="clear" w:color="auto" w:fill="FFFFFF"/>
          <w:lang w:val="fr-FR"/>
        </w:rPr>
        <w:t>utiliser</w:t>
      </w:r>
      <w:r w:rsidRPr="00821B47">
        <w:rPr>
          <w:rStyle w:val="longtext"/>
          <w:rFonts w:eastAsia="OpenSymbol"/>
          <w:shd w:val="clear" w:color="auto" w:fill="FFFFFF"/>
          <w:lang w:val="fr-FR"/>
        </w:rPr>
        <w:t xml:space="preserve"> </w:t>
      </w:r>
      <w:r>
        <w:rPr>
          <w:rStyle w:val="longtext"/>
          <w:rFonts w:eastAsia="OpenSymbol"/>
          <w:shd w:val="clear" w:color="auto" w:fill="FFFFFF"/>
          <w:lang w:val="fr-FR"/>
        </w:rPr>
        <w:t>le</w:t>
      </w:r>
      <w:r w:rsidRPr="00821B47">
        <w:rPr>
          <w:rStyle w:val="longtext"/>
          <w:rFonts w:eastAsia="OpenSymbol"/>
          <w:shd w:val="clear" w:color="auto" w:fill="FFFFFF"/>
          <w:lang w:val="fr-FR"/>
        </w:rPr>
        <w:t xml:space="preserve"> projet </w:t>
      </w:r>
      <w:r w:rsidRPr="00821B47">
        <w:rPr>
          <w:rStyle w:val="longtext"/>
          <w:rFonts w:eastAsia="OpenSymbol"/>
          <w:lang w:val="fr-FR"/>
        </w:rPr>
        <w:t>AyaByAya</w:t>
      </w:r>
      <w:r>
        <w:rPr>
          <w:rStyle w:val="longtext"/>
          <w:rFonts w:eastAsia="OpenSymbol"/>
          <w:lang w:val="fr-FR"/>
        </w:rPr>
        <w:t> ;</w:t>
      </w:r>
    </w:p>
    <w:p w:rsidR="00821B47" w:rsidRPr="00821B47" w:rsidRDefault="00821B47" w:rsidP="00886FDF">
      <w:pPr>
        <w:pStyle w:val="Paragraphedeliste"/>
        <w:numPr>
          <w:ilvl w:val="0"/>
          <w:numId w:val="129"/>
        </w:numPr>
        <w:spacing w:line="240" w:lineRule="auto"/>
        <w:rPr>
          <w:rStyle w:val="longtext"/>
          <w:lang w:val="fr-FR"/>
        </w:rPr>
      </w:pPr>
      <w:r w:rsidRPr="00821B47">
        <w:rPr>
          <w:rStyle w:val="longtext"/>
          <w:rFonts w:eastAsia="OpenSymbol"/>
          <w:shd w:val="clear" w:color="auto" w:fill="FFFFFF"/>
          <w:lang w:val="fr-FR"/>
        </w:rPr>
        <w:t xml:space="preserve">une </w:t>
      </w:r>
      <w:r>
        <w:rPr>
          <w:rStyle w:val="longtext"/>
          <w:rFonts w:eastAsia="OpenSymbol"/>
          <w:shd w:val="clear" w:color="auto" w:fill="FFFFFF"/>
          <w:lang w:val="fr-FR"/>
        </w:rPr>
        <w:t>API</w:t>
      </w:r>
      <w:r w:rsidRPr="00821B47">
        <w:rPr>
          <w:rStyle w:val="longtext"/>
          <w:rFonts w:eastAsia="OpenSymbol"/>
          <w:shd w:val="clear" w:color="auto" w:fill="FFFFFF"/>
          <w:lang w:val="fr-FR"/>
        </w:rPr>
        <w:t xml:space="preserve"> pour </w:t>
      </w:r>
      <w:r w:rsidRPr="00821B47">
        <w:rPr>
          <w:rStyle w:val="longtext"/>
          <w:rFonts w:eastAsia="OpenSymbol"/>
          <w:lang w:val="fr-FR"/>
        </w:rPr>
        <w:t>lire l</w:t>
      </w:r>
      <w:r>
        <w:rPr>
          <w:rStyle w:val="longtext"/>
          <w:rFonts w:eastAsia="OpenSymbol"/>
          <w:lang w:val="fr-FR"/>
        </w:rPr>
        <w:t>es modèles de</w:t>
      </w:r>
      <w:r w:rsidRPr="00821B47">
        <w:rPr>
          <w:rStyle w:val="longtext"/>
          <w:rFonts w:eastAsia="OpenSymbol"/>
          <w:lang w:val="fr-FR"/>
        </w:rPr>
        <w:t xml:space="preserve"> traduction du projet </w:t>
      </w:r>
      <w:bookmarkStart w:id="2227" w:name="_Toc258838047"/>
      <w:bookmarkStart w:id="2228" w:name="_Toc259425411"/>
      <w:bookmarkStart w:id="2229" w:name="_Toc260692691"/>
      <w:bookmarkStart w:id="2230" w:name="_Toc261640300"/>
      <w:bookmarkStart w:id="2231" w:name="_Toc262134492"/>
      <w:bookmarkStart w:id="2232" w:name="_Toc262145339"/>
      <w:bookmarkStart w:id="2233" w:name="_Toc262153551"/>
      <w:bookmarkStart w:id="2234" w:name="_Toc262155276"/>
      <w:r>
        <w:rPr>
          <w:rStyle w:val="longtext"/>
          <w:rFonts w:eastAsia="OpenSymbol"/>
          <w:lang w:val="fr-FR"/>
        </w:rPr>
        <w:t>Zekr</w:t>
      </w:r>
    </w:p>
    <w:bookmarkEnd w:id="2227"/>
    <w:bookmarkEnd w:id="2228"/>
    <w:bookmarkEnd w:id="2229"/>
    <w:bookmarkEnd w:id="2230"/>
    <w:bookmarkEnd w:id="2231"/>
    <w:bookmarkEnd w:id="2232"/>
    <w:bookmarkEnd w:id="2233"/>
    <w:bookmarkEnd w:id="2234"/>
    <w:p w:rsidR="00821B47" w:rsidRPr="00821B47" w:rsidRDefault="00821B47" w:rsidP="00886FDF">
      <w:pPr>
        <w:pStyle w:val="second"/>
        <w:numPr>
          <w:ilvl w:val="0"/>
          <w:numId w:val="79"/>
        </w:numPr>
        <w:ind w:left="357" w:hanging="357"/>
      </w:pPr>
      <w:r>
        <w:lastRenderedPageBreak/>
        <w:t>QT</w:t>
      </w:r>
      <w:r>
        <w:rPr>
          <w:rtl/>
          <w:lang w:bidi="ar-DZ"/>
        </w:rPr>
        <w:t xml:space="preserve"> </w:t>
      </w:r>
      <w:r>
        <w:t>Desktop</w:t>
      </w:r>
      <w:r>
        <w:rPr>
          <w:lang w:bidi="ar-DZ"/>
        </w:rPr>
        <w:t xml:space="preserve"> GUI</w:t>
      </w:r>
    </w:p>
    <w:p w:rsidR="00E4094F" w:rsidRPr="00821B47" w:rsidRDefault="00E4094F" w:rsidP="00821B47">
      <w:pPr>
        <w:ind w:firstLine="420"/>
        <w:rPr>
          <w:rFonts w:cstheme="minorHAnsi"/>
          <w:kern w:val="1"/>
          <w:szCs w:val="24"/>
        </w:rPr>
      </w:pPr>
      <w:r w:rsidRPr="00821B47">
        <w:rPr>
          <w:kern w:val="1"/>
        </w:rPr>
        <w:t>C’est une interface destinée à l’utilisateur final pour qu’il l’utilise sur son bureau sans avoir besoin de se connecter à l'Internet, elle est faite de QT afin d’être multiplateforme supportée par la plupart des systèmes d’exploitation comme Windows, Linux et Mac, en plus des appareilles mobiles de type Nokia.</w:t>
      </w:r>
    </w:p>
    <w:p w:rsidR="001109CE" w:rsidRDefault="001109CE" w:rsidP="001109CE">
      <w:pPr>
        <w:pStyle w:val="ref"/>
        <w:spacing w:before="0" w:after="0" w:line="240" w:lineRule="auto"/>
      </w:pPr>
      <w:r>
        <w:rPr>
          <w:rFonts w:cs="Calibri"/>
          <w:noProof/>
        </w:rPr>
        <w:drawing>
          <wp:inline distT="0" distB="0" distL="0" distR="0">
            <wp:extent cx="5719808" cy="3543300"/>
            <wp:effectExtent l="19050" t="0" r="0" b="0"/>
            <wp:docPr id="5"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90" cstate="print"/>
                    <a:srcRect/>
                    <a:stretch>
                      <a:fillRect/>
                    </a:stretch>
                  </pic:blipFill>
                  <pic:spPr bwMode="auto">
                    <a:xfrm>
                      <a:off x="0" y="0"/>
                      <a:ext cx="5728982" cy="3548983"/>
                    </a:xfrm>
                    <a:prstGeom prst="rect">
                      <a:avLst/>
                    </a:prstGeom>
                    <a:noFill/>
                    <a:ln w="9525">
                      <a:noFill/>
                      <a:miter lim="800000"/>
                      <a:headEnd/>
                      <a:tailEnd/>
                    </a:ln>
                  </pic:spPr>
                </pic:pic>
              </a:graphicData>
            </a:graphic>
          </wp:inline>
        </w:drawing>
      </w:r>
      <w:bookmarkStart w:id="2235" w:name="_Toc262328811"/>
      <w:bookmarkStart w:id="2236" w:name="_Toc263084811"/>
    </w:p>
    <w:p w:rsidR="0072616D" w:rsidRPr="00914518" w:rsidRDefault="001109CE" w:rsidP="002A2027">
      <w:pPr>
        <w:pStyle w:val="ref"/>
        <w:spacing w:before="120" w:after="200" w:line="240" w:lineRule="auto"/>
      </w:pPr>
      <w:r>
        <w:t>F</w:t>
      </w:r>
      <w:r w:rsidR="0072616D" w:rsidRPr="00914518">
        <w:t xml:space="preserve">igure </w:t>
      </w:r>
      <w:fldSimple w:instr=" SEQ Figure \* ARABIC ">
        <w:r w:rsidR="00B13E27">
          <w:rPr>
            <w:noProof/>
          </w:rPr>
          <w:t>77</w:t>
        </w:r>
      </w:fldSimple>
      <w:r w:rsidR="00990072">
        <w:t xml:space="preserve"> </w:t>
      </w:r>
      <w:r w:rsidR="0072616D" w:rsidRPr="00914518">
        <w:rPr>
          <w:rtl/>
        </w:rPr>
        <w:t>:</w:t>
      </w:r>
      <w:r w:rsidR="0072616D" w:rsidRPr="00914518">
        <w:t xml:space="preserve"> </w:t>
      </w:r>
      <w:r w:rsidR="002A2027">
        <w:t>A</w:t>
      </w:r>
      <w:r w:rsidR="0072616D" w:rsidRPr="00914518">
        <w:t xml:space="preserve">perçu de l’interface </w:t>
      </w:r>
      <w:r w:rsidR="00914518" w:rsidRPr="00914518">
        <w:t>sous</w:t>
      </w:r>
      <w:r w:rsidR="0072616D" w:rsidRPr="00914518">
        <w:t xml:space="preserve"> Windows</w:t>
      </w:r>
      <w:bookmarkEnd w:id="2235"/>
      <w:r w:rsidR="00914518" w:rsidRPr="00914518">
        <w:t xml:space="preserve"> (</w:t>
      </w:r>
      <w:r w:rsidR="0072616D" w:rsidRPr="00914518">
        <w:t>mots-clés </w:t>
      </w:r>
      <w:r w:rsidR="00914518" w:rsidRPr="00914518">
        <w:t>:</w:t>
      </w:r>
      <w:r w:rsidR="00914518">
        <w:t xml:space="preserve"> </w:t>
      </w:r>
      <w:r w:rsidR="00914518" w:rsidRPr="00914518">
        <w:rPr>
          <w:rFonts w:hint="cs"/>
          <w:rtl/>
        </w:rPr>
        <w:t>الحم</w:t>
      </w:r>
      <w:r w:rsidR="00914518" w:rsidRPr="00914518">
        <w:rPr>
          <w:rFonts w:hint="eastAsia"/>
          <w:rtl/>
        </w:rPr>
        <w:t>د</w:t>
      </w:r>
      <w:r w:rsidR="0072616D" w:rsidRPr="00914518">
        <w:rPr>
          <w:rtl/>
        </w:rPr>
        <w:t xml:space="preserve"> لله</w:t>
      </w:r>
      <w:r w:rsidR="00914518" w:rsidRPr="00914518">
        <w:t>)</w:t>
      </w:r>
      <w:bookmarkEnd w:id="2236"/>
    </w:p>
    <w:p w:rsidR="00821B47" w:rsidRDefault="00914518" w:rsidP="005D0D9F">
      <w:pPr>
        <w:ind w:firstLine="425"/>
        <w:jc w:val="both"/>
      </w:pPr>
      <w:r>
        <w:t>L’i</w:t>
      </w:r>
      <w:r w:rsidRPr="00914518">
        <w:t xml:space="preserve">nterface se compose principalement </w:t>
      </w:r>
      <w:r w:rsidR="00821B47">
        <w:t xml:space="preserve">de </w:t>
      </w:r>
      <w:r w:rsidR="00821B47" w:rsidRPr="005D0D9F">
        <w:t>quatre</w:t>
      </w:r>
      <w:r w:rsidR="00821B47">
        <w:t xml:space="preserve"> parties, deux principales et </w:t>
      </w:r>
      <w:r w:rsidR="005D0D9F">
        <w:t>deux</w:t>
      </w:r>
      <w:r w:rsidR="00821B47">
        <w:t xml:space="preserve"> secondaires :</w:t>
      </w:r>
    </w:p>
    <w:p w:rsidR="00821B47" w:rsidRDefault="00B103D1" w:rsidP="00886FDF">
      <w:pPr>
        <w:pStyle w:val="Third"/>
        <w:numPr>
          <w:ilvl w:val="0"/>
          <w:numId w:val="130"/>
        </w:numPr>
      </w:pPr>
      <w:r>
        <w:t xml:space="preserve"> B</w:t>
      </w:r>
      <w:r w:rsidR="00914518">
        <w:t>arre de recherche</w:t>
      </w:r>
    </w:p>
    <w:p w:rsidR="00821B47" w:rsidRDefault="00821B47" w:rsidP="00821B47">
      <w:pPr>
        <w:ind w:firstLine="357"/>
      </w:pPr>
      <w:r>
        <w:t>Constitue</w:t>
      </w:r>
      <w:r w:rsidRPr="00821B47">
        <w:t xml:space="preserve"> </w:t>
      </w:r>
      <w:r>
        <w:t xml:space="preserve">l’emplacement où on entre </w:t>
      </w:r>
      <w:r w:rsidRPr="00821B47">
        <w:t xml:space="preserve">la requête et </w:t>
      </w:r>
      <w:r>
        <w:t>l’</w:t>
      </w:r>
      <w:r w:rsidRPr="00821B47">
        <w:t xml:space="preserve">unité </w:t>
      </w:r>
      <w:r>
        <w:t>d</w:t>
      </w:r>
      <w:r w:rsidRPr="00821B47">
        <w:t xml:space="preserve">'entrée est </w:t>
      </w:r>
      <w:r>
        <w:t>principale</w:t>
      </w:r>
      <w:r w:rsidRPr="00821B47">
        <w:t xml:space="preserve">, </w:t>
      </w:r>
      <w:r>
        <w:t xml:space="preserve">elle </w:t>
      </w:r>
      <w:r w:rsidRPr="00821B47">
        <w:t xml:space="preserve">accepte </w:t>
      </w:r>
      <w:r>
        <w:t>l</w:t>
      </w:r>
      <w:r w:rsidRPr="00821B47">
        <w:t>es requêtes simples et complexes</w:t>
      </w:r>
      <w:r>
        <w:t>.</w:t>
      </w:r>
    </w:p>
    <w:p w:rsidR="00B103D1" w:rsidRDefault="00B103D1" w:rsidP="001109CE">
      <w:pPr>
        <w:spacing w:before="0" w:after="0"/>
        <w:ind w:firstLine="357"/>
      </w:pPr>
      <w:r w:rsidRPr="00B103D1">
        <w:rPr>
          <w:noProof/>
        </w:rPr>
        <w:drawing>
          <wp:inline distT="0" distB="0" distL="0" distR="0">
            <wp:extent cx="5271691" cy="352425"/>
            <wp:effectExtent l="19050" t="19050" r="24209" b="28575"/>
            <wp:docPr id="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91" cstate="print"/>
                    <a:srcRect/>
                    <a:stretch>
                      <a:fillRect/>
                    </a:stretch>
                  </pic:blipFill>
                  <pic:spPr bwMode="auto">
                    <a:xfrm>
                      <a:off x="0" y="0"/>
                      <a:ext cx="5271691" cy="352425"/>
                    </a:xfrm>
                    <a:prstGeom prst="rect">
                      <a:avLst/>
                    </a:prstGeom>
                    <a:noFill/>
                    <a:ln w="9525">
                      <a:solidFill>
                        <a:schemeClr val="bg1">
                          <a:lumMod val="75000"/>
                        </a:schemeClr>
                      </a:solidFill>
                      <a:miter lim="800000"/>
                      <a:headEnd/>
                      <a:tailEnd/>
                    </a:ln>
                  </pic:spPr>
                </pic:pic>
              </a:graphicData>
            </a:graphic>
          </wp:inline>
        </w:drawing>
      </w:r>
    </w:p>
    <w:p w:rsidR="00B103D1" w:rsidRPr="00B103D1" w:rsidRDefault="00B103D1" w:rsidP="00B44922">
      <w:pPr>
        <w:spacing w:before="0" w:after="240"/>
        <w:ind w:firstLine="357"/>
        <w:jc w:val="center"/>
        <w:rPr>
          <w:b/>
          <w:bCs/>
          <w:sz w:val="20"/>
          <w:szCs w:val="20"/>
        </w:rPr>
      </w:pPr>
      <w:bookmarkStart w:id="2237" w:name="_Toc263084812"/>
      <w:r w:rsidRPr="00B103D1">
        <w:rPr>
          <w:b/>
          <w:bCs/>
          <w:sz w:val="20"/>
          <w:szCs w:val="20"/>
        </w:rPr>
        <w:t xml:space="preserve">Figure </w:t>
      </w:r>
      <w:r w:rsidR="009344AB" w:rsidRPr="00B103D1">
        <w:rPr>
          <w:b/>
          <w:bCs/>
          <w:sz w:val="20"/>
          <w:szCs w:val="20"/>
        </w:rPr>
        <w:fldChar w:fldCharType="begin"/>
      </w:r>
      <w:r w:rsidRPr="00B103D1">
        <w:rPr>
          <w:b/>
          <w:bCs/>
          <w:sz w:val="20"/>
          <w:szCs w:val="20"/>
        </w:rPr>
        <w:instrText xml:space="preserve"> SEQ Figure \* ARABIC </w:instrText>
      </w:r>
      <w:r w:rsidR="009344AB" w:rsidRPr="00B103D1">
        <w:rPr>
          <w:b/>
          <w:bCs/>
          <w:sz w:val="20"/>
          <w:szCs w:val="20"/>
        </w:rPr>
        <w:fldChar w:fldCharType="separate"/>
      </w:r>
      <w:r w:rsidR="00B13E27">
        <w:rPr>
          <w:b/>
          <w:bCs/>
          <w:noProof/>
          <w:sz w:val="20"/>
          <w:szCs w:val="20"/>
        </w:rPr>
        <w:t>78</w:t>
      </w:r>
      <w:r w:rsidR="009344AB" w:rsidRPr="00B103D1">
        <w:rPr>
          <w:b/>
          <w:bCs/>
          <w:sz w:val="20"/>
          <w:szCs w:val="20"/>
        </w:rPr>
        <w:fldChar w:fldCharType="end"/>
      </w:r>
      <w:r w:rsidRPr="00B103D1">
        <w:rPr>
          <w:b/>
          <w:bCs/>
          <w:sz w:val="20"/>
          <w:szCs w:val="20"/>
        </w:rPr>
        <w:t xml:space="preserve"> </w:t>
      </w:r>
      <w:r w:rsidRPr="00B103D1">
        <w:rPr>
          <w:b/>
          <w:bCs/>
          <w:sz w:val="20"/>
          <w:szCs w:val="20"/>
          <w:rtl/>
        </w:rPr>
        <w:t>:</w:t>
      </w:r>
      <w:r w:rsidRPr="00B103D1">
        <w:rPr>
          <w:b/>
          <w:bCs/>
          <w:sz w:val="20"/>
          <w:szCs w:val="20"/>
        </w:rPr>
        <w:t xml:space="preserve"> </w:t>
      </w:r>
      <w:r w:rsidR="00B44922">
        <w:rPr>
          <w:b/>
          <w:bCs/>
          <w:sz w:val="20"/>
          <w:szCs w:val="20"/>
        </w:rPr>
        <w:t>B</w:t>
      </w:r>
      <w:r w:rsidR="00914518" w:rsidRPr="00B103D1">
        <w:rPr>
          <w:b/>
          <w:bCs/>
          <w:sz w:val="20"/>
          <w:szCs w:val="20"/>
        </w:rPr>
        <w:t>arre de recherche</w:t>
      </w:r>
      <w:bookmarkEnd w:id="2237"/>
    </w:p>
    <w:p w:rsidR="00821B47" w:rsidRDefault="005D0D9F" w:rsidP="00B103D1">
      <w:pPr>
        <w:pStyle w:val="Third"/>
      </w:pPr>
      <w:r>
        <w:t>P</w:t>
      </w:r>
      <w:r w:rsidR="00B103D1" w:rsidRPr="00914518">
        <w:t xml:space="preserve">anneau </w:t>
      </w:r>
      <w:r w:rsidR="00B103D1">
        <w:t>des résultats</w:t>
      </w:r>
    </w:p>
    <w:p w:rsidR="00B103D1" w:rsidRDefault="00B103D1" w:rsidP="00B103D1">
      <w:pPr>
        <w:ind w:firstLine="420"/>
      </w:pPr>
      <w:r>
        <w:t>Où on affiche les résultats et diverses informations sur le processus de la recherche en cours, c’est l’unité de sortie principale, les informations affichées sont constitués de :</w:t>
      </w:r>
    </w:p>
    <w:p w:rsidR="00B103D1" w:rsidRDefault="00B103D1" w:rsidP="00B103D1">
      <w:r>
        <w:t>Divisé en différentes informations présentées à:</w:t>
      </w:r>
    </w:p>
    <w:p w:rsidR="00715DCC" w:rsidRDefault="00715DCC" w:rsidP="00B103D1"/>
    <w:p w:rsidR="00715DCC" w:rsidRDefault="00715DCC" w:rsidP="00B103D1"/>
    <w:p w:rsidR="00B103D1" w:rsidRPr="00B103D1" w:rsidRDefault="00B103D1" w:rsidP="00886FDF">
      <w:pPr>
        <w:pStyle w:val="Paragraphedeliste"/>
        <w:numPr>
          <w:ilvl w:val="0"/>
          <w:numId w:val="69"/>
        </w:numPr>
        <w:spacing w:after="0"/>
        <w:rPr>
          <w:lang w:val="fr-FR"/>
        </w:rPr>
      </w:pPr>
      <w:r>
        <w:rPr>
          <w:b/>
          <w:bCs/>
          <w:lang w:val="fr-FR"/>
        </w:rPr>
        <w:lastRenderedPageBreak/>
        <w:t>Les</w:t>
      </w:r>
      <w:r w:rsidRPr="00B103D1">
        <w:rPr>
          <w:b/>
          <w:bCs/>
          <w:lang w:val="fr-FR"/>
        </w:rPr>
        <w:t xml:space="preserve"> informations sur l’opération de la recherche :</w:t>
      </w:r>
      <w:r>
        <w:rPr>
          <w:lang w:val="fr-FR"/>
        </w:rPr>
        <w:t xml:space="preserve"> </w:t>
      </w:r>
      <w:r w:rsidRPr="00B103D1">
        <w:rPr>
          <w:lang w:val="fr-FR"/>
        </w:rPr>
        <w:t xml:space="preserve">Inclure le temps </w:t>
      </w:r>
      <w:r w:rsidRPr="005D0D9F">
        <w:rPr>
          <w:lang w:val="fr-FR"/>
        </w:rPr>
        <w:t>écoulé</w:t>
      </w:r>
      <w:r>
        <w:t xml:space="preserve">, </w:t>
      </w:r>
      <w:r w:rsidRPr="00B103D1">
        <w:rPr>
          <w:lang w:val="fr-FR"/>
        </w:rPr>
        <w:t>le nombre de résultats, la page en cours et le</w:t>
      </w:r>
      <w:r>
        <w:t xml:space="preserve"> nombre</w:t>
      </w:r>
      <w:r w:rsidRPr="00B103D1">
        <w:rPr>
          <w:lang w:val="fr-FR"/>
        </w:rPr>
        <w:t xml:space="preserve"> total des</w:t>
      </w:r>
      <w:r w:rsidRPr="00B103D1">
        <w:t xml:space="preserve"> </w:t>
      </w:r>
      <w:r w:rsidRPr="00B103D1">
        <w:rPr>
          <w:lang w:val="fr-FR"/>
        </w:rPr>
        <w:t>pages</w:t>
      </w:r>
    </w:p>
    <w:p w:rsidR="00B103D1" w:rsidRDefault="00B103D1" w:rsidP="00C41B78">
      <w:pPr>
        <w:pStyle w:val="FigureTitle"/>
      </w:pPr>
      <w:r w:rsidRPr="00C41B78">
        <w:rPr>
          <w:noProof/>
        </w:rPr>
        <w:drawing>
          <wp:inline distT="0" distB="0" distL="0" distR="0">
            <wp:extent cx="2733675" cy="441263"/>
            <wp:effectExtent l="19050" t="19050" r="28575" b="15937"/>
            <wp:docPr id="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92" cstate="print"/>
                    <a:srcRect/>
                    <a:stretch>
                      <a:fillRect/>
                    </a:stretch>
                  </pic:blipFill>
                  <pic:spPr bwMode="auto">
                    <a:xfrm>
                      <a:off x="0" y="0"/>
                      <a:ext cx="2733323" cy="441206"/>
                    </a:xfrm>
                    <a:prstGeom prst="rect">
                      <a:avLst/>
                    </a:prstGeom>
                    <a:noFill/>
                    <a:ln w="9525">
                      <a:solidFill>
                        <a:schemeClr val="tx1">
                          <a:lumMod val="75000"/>
                          <a:lumOff val="25000"/>
                        </a:schemeClr>
                      </a:solidFill>
                      <a:miter lim="800000"/>
                      <a:headEnd/>
                      <a:tailEnd/>
                    </a:ln>
                  </pic:spPr>
                </pic:pic>
              </a:graphicData>
            </a:graphic>
          </wp:inline>
        </w:drawing>
      </w:r>
      <w:r w:rsidRPr="009E5734">
        <w:rPr>
          <w:noProof/>
        </w:rPr>
        <w:drawing>
          <wp:inline distT="0" distB="0" distL="0" distR="0">
            <wp:extent cx="2679065" cy="457200"/>
            <wp:effectExtent l="19050" t="19050" r="26035" b="19050"/>
            <wp:docPr id="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93" cstate="print"/>
                    <a:srcRect/>
                    <a:stretch>
                      <a:fillRect/>
                    </a:stretch>
                  </pic:blipFill>
                  <pic:spPr bwMode="auto">
                    <a:xfrm>
                      <a:off x="0" y="0"/>
                      <a:ext cx="2679065" cy="457200"/>
                    </a:xfrm>
                    <a:prstGeom prst="rect">
                      <a:avLst/>
                    </a:prstGeom>
                    <a:noFill/>
                    <a:ln w="9525">
                      <a:solidFill>
                        <a:schemeClr val="tx1">
                          <a:lumMod val="75000"/>
                          <a:lumOff val="25000"/>
                        </a:schemeClr>
                      </a:solidFill>
                      <a:miter lim="800000"/>
                      <a:headEnd/>
                      <a:tailEnd/>
                    </a:ln>
                  </pic:spPr>
                </pic:pic>
              </a:graphicData>
            </a:graphic>
          </wp:inline>
        </w:drawing>
      </w:r>
    </w:p>
    <w:p w:rsidR="00821B47" w:rsidRDefault="00B103D1" w:rsidP="00B103D1">
      <w:pPr>
        <w:jc w:val="center"/>
        <w:rPr>
          <w:b/>
          <w:bCs/>
          <w:sz w:val="20"/>
          <w:szCs w:val="20"/>
        </w:rPr>
      </w:pPr>
      <w:bookmarkStart w:id="2238" w:name="_Toc263084813"/>
      <w:r w:rsidRPr="00B103D1">
        <w:rPr>
          <w:b/>
          <w:bCs/>
          <w:sz w:val="20"/>
          <w:szCs w:val="20"/>
        </w:rPr>
        <w:t xml:space="preserve">Figure </w:t>
      </w:r>
      <w:r w:rsidR="009344AB" w:rsidRPr="00B103D1">
        <w:rPr>
          <w:b/>
          <w:bCs/>
          <w:sz w:val="20"/>
          <w:szCs w:val="20"/>
        </w:rPr>
        <w:fldChar w:fldCharType="begin"/>
      </w:r>
      <w:r w:rsidRPr="00B103D1">
        <w:rPr>
          <w:b/>
          <w:bCs/>
          <w:sz w:val="20"/>
          <w:szCs w:val="20"/>
        </w:rPr>
        <w:instrText xml:space="preserve"> SEQ Figure \* ARABIC </w:instrText>
      </w:r>
      <w:r w:rsidR="009344AB" w:rsidRPr="00B103D1">
        <w:rPr>
          <w:b/>
          <w:bCs/>
          <w:sz w:val="20"/>
          <w:szCs w:val="20"/>
        </w:rPr>
        <w:fldChar w:fldCharType="separate"/>
      </w:r>
      <w:r w:rsidR="00B13E27">
        <w:rPr>
          <w:b/>
          <w:bCs/>
          <w:noProof/>
          <w:sz w:val="20"/>
          <w:szCs w:val="20"/>
        </w:rPr>
        <w:t>79</w:t>
      </w:r>
      <w:r w:rsidR="009344AB" w:rsidRPr="00B103D1">
        <w:rPr>
          <w:b/>
          <w:bCs/>
          <w:sz w:val="20"/>
          <w:szCs w:val="20"/>
        </w:rPr>
        <w:fldChar w:fldCharType="end"/>
      </w:r>
      <w:r w:rsidRPr="00B103D1">
        <w:rPr>
          <w:b/>
          <w:bCs/>
          <w:sz w:val="20"/>
          <w:szCs w:val="20"/>
        </w:rPr>
        <w:t xml:space="preserve"> </w:t>
      </w:r>
      <w:r w:rsidRPr="00B103D1">
        <w:rPr>
          <w:b/>
          <w:bCs/>
          <w:sz w:val="20"/>
          <w:szCs w:val="20"/>
          <w:rtl/>
        </w:rPr>
        <w:t>:</w:t>
      </w:r>
      <w:r w:rsidRPr="00B103D1">
        <w:rPr>
          <w:b/>
          <w:bCs/>
          <w:sz w:val="20"/>
          <w:szCs w:val="20"/>
        </w:rPr>
        <w:t xml:space="preserve"> Barre</w:t>
      </w:r>
      <w:r>
        <w:rPr>
          <w:b/>
          <w:bCs/>
          <w:sz w:val="20"/>
          <w:szCs w:val="20"/>
        </w:rPr>
        <w:t xml:space="preserve"> d’information sur les résultats</w:t>
      </w:r>
      <w:bookmarkEnd w:id="2238"/>
    </w:p>
    <w:p w:rsidR="00B103D1" w:rsidRPr="00B103D1" w:rsidRDefault="00B103D1" w:rsidP="00886FDF">
      <w:pPr>
        <w:pStyle w:val="Paragraphedeliste"/>
        <w:numPr>
          <w:ilvl w:val="0"/>
          <w:numId w:val="69"/>
        </w:numPr>
        <w:rPr>
          <w:rStyle w:val="longtext"/>
          <w:lang w:val="fr-FR"/>
        </w:rPr>
      </w:pPr>
      <w:r w:rsidRPr="00B103D1">
        <w:rPr>
          <w:rStyle w:val="longtext"/>
          <w:rFonts w:eastAsia="OpenSymbol"/>
          <w:b/>
          <w:bCs/>
          <w:lang w:val="fr-FR"/>
        </w:rPr>
        <w:t>Suggestions :</w:t>
      </w:r>
      <w:r w:rsidRPr="00B103D1">
        <w:rPr>
          <w:b/>
          <w:bCs/>
          <w:lang w:val="fr-FR"/>
        </w:rPr>
        <w:br/>
      </w:r>
      <w:r w:rsidRPr="00B103D1">
        <w:rPr>
          <w:rStyle w:val="longtext"/>
          <w:rFonts w:eastAsia="OpenSymbol"/>
          <w:lang w:val="fr-FR"/>
        </w:rPr>
        <w:t xml:space="preserve"> Suggestions </w:t>
      </w:r>
      <w:r>
        <w:rPr>
          <w:rStyle w:val="longtext"/>
          <w:rFonts w:eastAsia="OpenSymbol"/>
          <w:lang w:val="fr-FR"/>
        </w:rPr>
        <w:t>sont pour les</w:t>
      </w:r>
      <w:r w:rsidRPr="00B103D1">
        <w:rPr>
          <w:rStyle w:val="longtext"/>
          <w:rFonts w:eastAsia="OpenSymbol"/>
          <w:lang w:val="fr-FR"/>
        </w:rPr>
        <w:t xml:space="preserve"> mots </w:t>
      </w:r>
      <w:r>
        <w:rPr>
          <w:rStyle w:val="longtext"/>
          <w:rFonts w:eastAsia="OpenSymbol"/>
          <w:lang w:val="fr-FR"/>
        </w:rPr>
        <w:t>qui n’ont pas été trouvés, par exemple :</w:t>
      </w:r>
    </w:p>
    <w:p w:rsidR="00B103D1" w:rsidRPr="00070A92" w:rsidRDefault="00B103D1" w:rsidP="00070A92">
      <w:pPr>
        <w:bidi/>
        <w:spacing w:after="0"/>
        <w:jc w:val="center"/>
        <w:rPr>
          <w:rFonts w:ascii="Times New Roman" w:eastAsia="Times New Roman" w:hAnsi="Times New Roman"/>
          <w:sz w:val="32"/>
          <w:szCs w:val="32"/>
          <w:rtl/>
        </w:rPr>
      </w:pPr>
      <w:r w:rsidRPr="00070A92">
        <w:rPr>
          <w:rFonts w:ascii="Times New Roman" w:eastAsia="Times New Roman" w:hAnsi="Times New Roman"/>
          <w:b/>
          <w:bCs/>
          <w:color w:val="246B14"/>
          <w:sz w:val="32"/>
          <w:szCs w:val="32"/>
          <w:rtl/>
        </w:rPr>
        <w:t>مءصدة</w:t>
      </w:r>
      <w:r w:rsidRPr="00070A92">
        <w:rPr>
          <w:rFonts w:ascii="Times New Roman" w:eastAsia="Times New Roman" w:hAnsi="Times New Roman"/>
          <w:b/>
          <w:bCs/>
          <w:color w:val="246B14"/>
          <w:sz w:val="32"/>
          <w:szCs w:val="32"/>
        </w:rPr>
        <w:t xml:space="preserve"> </w:t>
      </w:r>
      <w:r w:rsidRPr="00070A92">
        <w:rPr>
          <w:rFonts w:ascii="Times New Roman" w:eastAsia="Times New Roman" w:hAnsi="Times New Roman"/>
          <w:b/>
          <w:bCs/>
          <w:color w:val="246F0D"/>
          <w:sz w:val="32"/>
          <w:szCs w:val="32"/>
          <w:rtl/>
        </w:rPr>
        <w:t>:</w:t>
      </w:r>
      <w:r w:rsidRPr="00070A92">
        <w:rPr>
          <w:rFonts w:ascii="Times New Roman" w:eastAsia="Times New Roman" w:hAnsi="Times New Roman"/>
          <w:b/>
          <w:bCs/>
          <w:color w:val="246F0D"/>
          <w:sz w:val="32"/>
          <w:szCs w:val="32"/>
        </w:rPr>
        <w:t xml:space="preserve"> </w:t>
      </w:r>
      <w:r w:rsidRPr="00070A92">
        <w:rPr>
          <w:rFonts w:ascii="Times New Roman" w:eastAsia="Times New Roman" w:hAnsi="Times New Roman"/>
          <w:color w:val="000000"/>
          <w:sz w:val="32"/>
          <w:szCs w:val="32"/>
          <w:rtl/>
        </w:rPr>
        <w:t>مؤصدة،مقتصدة.</w:t>
      </w:r>
    </w:p>
    <w:p w:rsidR="00B103D1" w:rsidRPr="00070A92" w:rsidRDefault="00B103D1" w:rsidP="00070A92">
      <w:pPr>
        <w:bidi/>
        <w:jc w:val="center"/>
        <w:rPr>
          <w:sz w:val="32"/>
          <w:szCs w:val="32"/>
        </w:rPr>
      </w:pPr>
      <w:r w:rsidRPr="00070A92">
        <w:rPr>
          <w:rFonts w:ascii="Times New Roman" w:eastAsia="Times New Roman" w:hAnsi="Times New Roman"/>
          <w:b/>
          <w:bCs/>
          <w:color w:val="246B14"/>
          <w:sz w:val="32"/>
          <w:szCs w:val="32"/>
          <w:rtl/>
        </w:rPr>
        <w:t>ابراهام</w:t>
      </w:r>
      <w:r w:rsidRPr="00070A92">
        <w:rPr>
          <w:rFonts w:ascii="Times New Roman" w:eastAsia="Times New Roman" w:hAnsi="Times New Roman"/>
          <w:b/>
          <w:bCs/>
          <w:color w:val="246B14"/>
          <w:sz w:val="32"/>
          <w:szCs w:val="32"/>
        </w:rPr>
        <w:t xml:space="preserve"> </w:t>
      </w:r>
      <w:r w:rsidRPr="00070A92">
        <w:rPr>
          <w:rFonts w:ascii="Times New Roman" w:eastAsia="Times New Roman" w:hAnsi="Times New Roman"/>
          <w:b/>
          <w:bCs/>
          <w:color w:val="246F0D"/>
          <w:sz w:val="32"/>
          <w:szCs w:val="32"/>
          <w:rtl/>
        </w:rPr>
        <w:t>:</w:t>
      </w:r>
      <w:r w:rsidRPr="00070A92">
        <w:rPr>
          <w:rFonts w:ascii="Times New Roman" w:eastAsia="Times New Roman" w:hAnsi="Times New Roman"/>
          <w:b/>
          <w:bCs/>
          <w:color w:val="246F0D"/>
          <w:sz w:val="32"/>
          <w:szCs w:val="32"/>
        </w:rPr>
        <w:t xml:space="preserve"> </w:t>
      </w:r>
      <w:r w:rsidRPr="00070A92">
        <w:rPr>
          <w:rFonts w:ascii="Times New Roman" w:eastAsia="Times New Roman" w:hAnsi="Times New Roman"/>
          <w:color w:val="000000"/>
          <w:sz w:val="32"/>
          <w:szCs w:val="32"/>
          <w:rtl/>
        </w:rPr>
        <w:t>إبراهيم،وإبراهيم.</w:t>
      </w:r>
    </w:p>
    <w:p w:rsidR="00B103D1" w:rsidRPr="00B103D1" w:rsidRDefault="00B103D1" w:rsidP="00886FDF">
      <w:pPr>
        <w:pStyle w:val="Paragraphedeliste"/>
        <w:numPr>
          <w:ilvl w:val="0"/>
          <w:numId w:val="69"/>
        </w:numPr>
        <w:jc w:val="both"/>
        <w:rPr>
          <w:rStyle w:val="longtext"/>
        </w:rPr>
      </w:pPr>
      <w:r w:rsidRPr="00B103D1">
        <w:rPr>
          <w:rStyle w:val="longtext"/>
          <w:rFonts w:eastAsia="OpenSymbol"/>
          <w:b/>
          <w:bCs/>
          <w:shd w:val="clear" w:color="auto" w:fill="FFFFFF"/>
          <w:lang w:val="fr-FR"/>
        </w:rPr>
        <w:t>Statistiques des mots :</w:t>
      </w:r>
      <w:r w:rsidRPr="00B103D1">
        <w:rPr>
          <w:shd w:val="clear" w:color="auto" w:fill="FFFFFF"/>
        </w:rPr>
        <w:br/>
      </w:r>
      <w:r w:rsidRPr="00B103D1">
        <w:rPr>
          <w:rStyle w:val="longtext"/>
          <w:rFonts w:eastAsia="OpenSymbol"/>
          <w:shd w:val="clear" w:color="auto" w:fill="FFFFFF"/>
          <w:lang w:val="fr-FR"/>
        </w:rPr>
        <w:t> </w:t>
      </w:r>
      <w:r>
        <w:rPr>
          <w:rStyle w:val="longtext"/>
          <w:rFonts w:eastAsia="OpenSymbol"/>
          <w:shd w:val="clear" w:color="auto" w:fill="FFFFFF"/>
          <w:lang w:val="fr-FR"/>
        </w:rPr>
        <w:t xml:space="preserve">Inclure le nombre d’occurrences </w:t>
      </w:r>
      <w:r w:rsidRPr="00B103D1">
        <w:rPr>
          <w:rStyle w:val="longtext"/>
          <w:rFonts w:eastAsia="OpenSymbol"/>
          <w:shd w:val="clear" w:color="auto" w:fill="FFFFFF"/>
          <w:lang w:val="fr-FR"/>
        </w:rPr>
        <w:t>d</w:t>
      </w:r>
      <w:r>
        <w:rPr>
          <w:rStyle w:val="longtext"/>
          <w:rFonts w:eastAsia="OpenSymbol"/>
          <w:shd w:val="clear" w:color="auto" w:fill="FFFFFF"/>
          <w:lang w:val="fr-FR"/>
        </w:rPr>
        <w:t>’un</w:t>
      </w:r>
      <w:r w:rsidRPr="00B103D1">
        <w:rPr>
          <w:rStyle w:val="longtext"/>
          <w:rFonts w:eastAsia="OpenSymbol"/>
          <w:shd w:val="clear" w:color="auto" w:fill="FFFFFF"/>
          <w:lang w:val="fr-FR"/>
        </w:rPr>
        <w:t xml:space="preserve"> mot-clé et le nombre </w:t>
      </w:r>
      <w:r>
        <w:rPr>
          <w:rStyle w:val="longtext"/>
          <w:rFonts w:eastAsia="OpenSymbol"/>
          <w:shd w:val="clear" w:color="auto" w:fill="FFFFFF"/>
          <w:lang w:val="fr-FR"/>
        </w:rPr>
        <w:t>d’ayas</w:t>
      </w:r>
      <w:r w:rsidRPr="00B103D1">
        <w:rPr>
          <w:rStyle w:val="longtext"/>
          <w:rFonts w:eastAsia="OpenSymbol"/>
          <w:shd w:val="clear" w:color="auto" w:fill="FFFFFF"/>
          <w:lang w:val="fr-FR"/>
        </w:rPr>
        <w:t xml:space="preserve"> </w:t>
      </w:r>
      <w:r>
        <w:rPr>
          <w:rStyle w:val="longtext"/>
          <w:rFonts w:eastAsia="OpenSymbol"/>
          <w:shd w:val="clear" w:color="auto" w:fill="FFFFFF"/>
          <w:lang w:val="fr-FR"/>
        </w:rPr>
        <w:t>où ils sont cités.</w:t>
      </w:r>
      <w:r w:rsidRPr="00B103D1">
        <w:rPr>
          <w:rStyle w:val="longtext"/>
          <w:rFonts w:eastAsia="OpenSymbol"/>
          <w:shd w:val="clear" w:color="auto" w:fill="FFFFFF"/>
          <w:lang w:val="fr-FR"/>
        </w:rPr>
        <w:t xml:space="preserve"> </w:t>
      </w:r>
      <w:r>
        <w:rPr>
          <w:rStyle w:val="longtext"/>
          <w:rFonts w:eastAsia="OpenSymbol"/>
          <w:shd w:val="clear" w:color="auto" w:fill="FFFFFF"/>
          <w:lang w:val="fr-FR"/>
        </w:rPr>
        <w:t>Le « </w:t>
      </w:r>
      <w:r w:rsidRPr="00B103D1">
        <w:rPr>
          <w:rStyle w:val="longtext"/>
          <w:rFonts w:eastAsia="OpenSymbol"/>
          <w:shd w:val="clear" w:color="auto" w:fill="FFFFFF"/>
          <w:lang w:val="fr-FR"/>
        </w:rPr>
        <w:t>mot-clé</w:t>
      </w:r>
      <w:r>
        <w:rPr>
          <w:rStyle w:val="longtext"/>
          <w:rFonts w:eastAsia="OpenSymbol"/>
          <w:shd w:val="clear" w:color="auto" w:fill="FFFFFF"/>
          <w:lang w:val="fr-FR"/>
        </w:rPr>
        <w:t> »</w:t>
      </w:r>
      <w:r w:rsidRPr="00B103D1">
        <w:rPr>
          <w:rStyle w:val="longtext"/>
          <w:rFonts w:eastAsia="OpenSymbol"/>
          <w:shd w:val="clear" w:color="auto" w:fill="FFFFFF"/>
          <w:lang w:val="fr-FR"/>
        </w:rPr>
        <w:t xml:space="preserve"> ne </w:t>
      </w:r>
      <w:r>
        <w:rPr>
          <w:rStyle w:val="longtext"/>
          <w:rFonts w:eastAsia="OpenSymbol"/>
          <w:shd w:val="clear" w:color="auto" w:fill="FFFFFF"/>
          <w:lang w:val="fr-FR"/>
        </w:rPr>
        <w:t>réfère pas au mot</w:t>
      </w:r>
      <w:r w:rsidRPr="00B103D1">
        <w:rPr>
          <w:rStyle w:val="longtext"/>
          <w:rFonts w:eastAsia="OpenSymbol"/>
          <w:shd w:val="clear" w:color="auto" w:fill="FFFFFF"/>
          <w:lang w:val="fr-FR"/>
        </w:rPr>
        <w:t xml:space="preserve"> introduit par l'utilisateur, mais </w:t>
      </w:r>
      <w:r>
        <w:rPr>
          <w:rStyle w:val="longtext"/>
          <w:rFonts w:eastAsia="OpenSymbol"/>
          <w:shd w:val="clear" w:color="auto" w:fill="FFFFFF"/>
          <w:lang w:val="fr-FR"/>
        </w:rPr>
        <w:t>aux mots</w:t>
      </w:r>
      <w:r w:rsidRPr="00B103D1">
        <w:rPr>
          <w:rStyle w:val="longtext"/>
          <w:rFonts w:eastAsia="OpenSymbol"/>
          <w:shd w:val="clear" w:color="auto" w:fill="FFFFFF"/>
          <w:lang w:val="fr-FR"/>
        </w:rPr>
        <w:t xml:space="preserve"> qui sont </w:t>
      </w:r>
      <w:r>
        <w:rPr>
          <w:rStyle w:val="longtext"/>
          <w:rFonts w:eastAsia="OpenSymbol"/>
          <w:shd w:val="clear" w:color="auto" w:fill="FFFFFF"/>
          <w:lang w:val="fr-FR"/>
        </w:rPr>
        <w:t>réellement utilisés lors de la</w:t>
      </w:r>
      <w:r w:rsidRPr="00B103D1">
        <w:rPr>
          <w:rStyle w:val="longtext"/>
          <w:rFonts w:eastAsia="OpenSymbol"/>
          <w:shd w:val="clear" w:color="auto" w:fill="FFFFFF"/>
          <w:lang w:val="fr-FR"/>
        </w:rPr>
        <w:t xml:space="preserve"> recherche, par exemple,</w:t>
      </w:r>
      <w:r>
        <w:rPr>
          <w:rStyle w:val="longtext"/>
          <w:rFonts w:eastAsia="OpenSymbol"/>
          <w:shd w:val="clear" w:color="auto" w:fill="FFFFFF"/>
          <w:lang w:val="fr-FR"/>
        </w:rPr>
        <w:t xml:space="preserve"> si</w:t>
      </w:r>
      <w:r w:rsidRPr="00B103D1">
        <w:rPr>
          <w:rStyle w:val="longtext"/>
          <w:rFonts w:eastAsia="OpenSymbol"/>
          <w:shd w:val="clear" w:color="auto" w:fill="FFFFFF"/>
          <w:lang w:val="fr-FR"/>
        </w:rPr>
        <w:t xml:space="preserve"> l'utilisateur </w:t>
      </w:r>
      <w:r>
        <w:rPr>
          <w:rStyle w:val="longtext"/>
          <w:rFonts w:eastAsia="OpenSymbol"/>
          <w:shd w:val="clear" w:color="auto" w:fill="FFFFFF"/>
          <w:lang w:val="fr-FR"/>
        </w:rPr>
        <w:t>entre</w:t>
      </w:r>
      <w:r w:rsidRPr="00B103D1">
        <w:rPr>
          <w:rStyle w:val="longtext"/>
          <w:rFonts w:eastAsia="OpenSymbol"/>
          <w:shd w:val="clear" w:color="auto" w:fill="FFFFFF"/>
          <w:lang w:val="fr-FR"/>
        </w:rPr>
        <w:t xml:space="preserve"> </w:t>
      </w:r>
      <w:r>
        <w:rPr>
          <w:rStyle w:val="longtext"/>
          <w:rFonts w:eastAsia="OpenSymbol"/>
          <w:shd w:val="clear" w:color="auto" w:fill="FFFFFF"/>
          <w:lang w:val="fr-FR"/>
        </w:rPr>
        <w:t xml:space="preserve">‘les dérivations du mot </w:t>
      </w:r>
      <w:r>
        <w:rPr>
          <w:rStyle w:val="longtext"/>
          <w:rFonts w:eastAsia="OpenSymbol" w:hint="cs"/>
          <w:shd w:val="clear" w:color="auto" w:fill="FFFFFF"/>
          <w:rtl/>
          <w:lang w:val="fr-FR" w:bidi="ar-SA"/>
        </w:rPr>
        <w:t>قال</w:t>
      </w:r>
      <w:r>
        <w:rPr>
          <w:rStyle w:val="longtext"/>
          <w:rFonts w:eastAsia="OpenSymbol"/>
          <w:shd w:val="clear" w:color="auto" w:fill="FFFFFF"/>
          <w:lang w:val="fr-FR" w:bidi="ar-SA"/>
        </w:rPr>
        <w:t> »</w:t>
      </w:r>
      <w:r w:rsidRPr="00B103D1">
        <w:rPr>
          <w:rStyle w:val="longtext"/>
          <w:rFonts w:eastAsia="OpenSymbol"/>
          <w:shd w:val="clear" w:color="auto" w:fill="FFFFFF"/>
          <w:lang w:val="fr-FR"/>
        </w:rPr>
        <w:t xml:space="preserve">, </w:t>
      </w:r>
      <w:r>
        <w:rPr>
          <w:rStyle w:val="longtext"/>
          <w:rFonts w:eastAsia="OpenSymbol"/>
          <w:shd w:val="clear" w:color="auto" w:fill="FFFFFF"/>
          <w:lang w:val="fr-FR"/>
        </w:rPr>
        <w:t>l</w:t>
      </w:r>
      <w:r w:rsidRPr="00B103D1">
        <w:rPr>
          <w:rStyle w:val="longtext"/>
          <w:rFonts w:eastAsia="OpenSymbol"/>
          <w:shd w:val="clear" w:color="auto" w:fill="FFFFFF"/>
          <w:lang w:val="fr-FR"/>
        </w:rPr>
        <w:t>es statistiques inclu</w:t>
      </w:r>
      <w:r>
        <w:rPr>
          <w:rStyle w:val="longtext"/>
          <w:rFonts w:eastAsia="OpenSymbol"/>
          <w:shd w:val="clear" w:color="auto" w:fill="FFFFFF"/>
          <w:lang w:val="fr-FR"/>
        </w:rPr>
        <w:t>ront</w:t>
      </w:r>
      <w:r w:rsidRPr="00B103D1">
        <w:rPr>
          <w:rStyle w:val="longtext"/>
          <w:rFonts w:eastAsia="OpenSymbol"/>
          <w:shd w:val="clear" w:color="auto" w:fill="FFFFFF"/>
          <w:lang w:val="fr-FR"/>
        </w:rPr>
        <w:t xml:space="preserve"> tous les dérivés du mot </w:t>
      </w:r>
      <w:r>
        <w:rPr>
          <w:rStyle w:val="longtext"/>
          <w:rFonts w:eastAsia="OpenSymbol"/>
          <w:shd w:val="clear" w:color="auto" w:fill="FFFFFF"/>
          <w:lang w:val="fr-FR"/>
        </w:rPr>
        <w:t>« </w:t>
      </w:r>
      <w:r>
        <w:rPr>
          <w:rStyle w:val="longtext"/>
          <w:rFonts w:eastAsia="OpenSymbol" w:hint="cs"/>
          <w:shd w:val="clear" w:color="auto" w:fill="FFFFFF"/>
          <w:rtl/>
          <w:lang w:val="fr-FR" w:bidi="ar-SA"/>
        </w:rPr>
        <w:t>قال</w:t>
      </w:r>
      <w:r>
        <w:rPr>
          <w:rStyle w:val="longtext"/>
          <w:rFonts w:eastAsia="OpenSymbol"/>
          <w:shd w:val="clear" w:color="auto" w:fill="FFFFFF"/>
          <w:lang w:val="fr-FR" w:bidi="ar-SA"/>
        </w:rPr>
        <w:t> »</w:t>
      </w:r>
      <w:r w:rsidRPr="00B103D1">
        <w:rPr>
          <w:rStyle w:val="longtext"/>
          <w:rFonts w:eastAsia="OpenSymbol"/>
          <w:shd w:val="clear" w:color="auto" w:fill="FFFFFF"/>
          <w:lang w:val="fr-FR"/>
        </w:rPr>
        <w:t xml:space="preserve"> et pas </w:t>
      </w:r>
      <w:r>
        <w:rPr>
          <w:rStyle w:val="longtext"/>
          <w:rFonts w:eastAsia="OpenSymbol"/>
          <w:shd w:val="clear" w:color="auto" w:fill="FFFFFF"/>
          <w:lang w:val="fr-FR"/>
        </w:rPr>
        <w:t>le mot « </w:t>
      </w:r>
      <w:r>
        <w:rPr>
          <w:rStyle w:val="longtext"/>
          <w:rFonts w:eastAsia="OpenSymbol" w:hint="cs"/>
          <w:shd w:val="clear" w:color="auto" w:fill="FFFFFF"/>
          <w:rtl/>
          <w:lang w:val="fr-FR" w:bidi="ar-SA"/>
        </w:rPr>
        <w:t>قال</w:t>
      </w:r>
      <w:r>
        <w:rPr>
          <w:rStyle w:val="longtext"/>
          <w:rFonts w:eastAsia="OpenSymbol"/>
          <w:shd w:val="clear" w:color="auto" w:fill="FFFFFF"/>
          <w:lang w:val="fr-FR" w:bidi="ar-SA"/>
        </w:rPr>
        <w:t> »</w:t>
      </w:r>
      <w:r w:rsidRPr="00B103D1">
        <w:rPr>
          <w:rStyle w:val="longtext"/>
          <w:rFonts w:eastAsia="OpenSymbol"/>
          <w:shd w:val="clear" w:color="auto" w:fill="FFFFFF"/>
          <w:lang w:val="fr-FR"/>
        </w:rPr>
        <w:t xml:space="preserve"> </w:t>
      </w:r>
      <w:r>
        <w:rPr>
          <w:rStyle w:val="longtext"/>
          <w:rFonts w:eastAsia="OpenSymbol"/>
          <w:shd w:val="clear" w:color="auto" w:fill="FFFFFF"/>
          <w:lang w:val="fr-FR"/>
        </w:rPr>
        <w:t>seulement, exemple :</w:t>
      </w:r>
    </w:p>
    <w:p w:rsidR="00B103D1" w:rsidRPr="00483841" w:rsidRDefault="00B103D1" w:rsidP="00B103D1">
      <w:pPr>
        <w:bidi/>
        <w:spacing w:after="0"/>
        <w:jc w:val="center"/>
        <w:rPr>
          <w:rFonts w:ascii="Times New Roman" w:eastAsia="Times New Roman" w:hAnsi="Times New Roman"/>
          <w:szCs w:val="24"/>
        </w:rPr>
      </w:pPr>
      <w:r w:rsidRPr="00483841">
        <w:rPr>
          <w:rFonts w:ascii="Times New Roman" w:eastAsia="Times New Roman" w:hAnsi="Times New Roman"/>
          <w:b/>
          <w:bCs/>
          <w:color w:val="FF0000"/>
          <w:sz w:val="32"/>
          <w:szCs w:val="32"/>
          <w:rtl/>
        </w:rPr>
        <w:t xml:space="preserve">الكلمات </w:t>
      </w:r>
      <w:r w:rsidRPr="00483841">
        <w:rPr>
          <w:rFonts w:ascii="Times New Roman" w:eastAsia="Times New Roman" w:hAnsi="Times New Roman"/>
          <w:color w:val="6A0000"/>
          <w:sz w:val="32"/>
          <w:szCs w:val="32"/>
          <w:rtl/>
        </w:rPr>
        <w:t xml:space="preserve">( </w:t>
      </w:r>
      <w:r w:rsidRPr="00483841">
        <w:rPr>
          <w:rFonts w:ascii="Times New Roman" w:eastAsia="Times New Roman" w:hAnsi="Times New Roman"/>
          <w:color w:val="FF0000"/>
          <w:sz w:val="32"/>
          <w:szCs w:val="32"/>
          <w:rtl/>
        </w:rPr>
        <w:t>2</w:t>
      </w:r>
      <w:r w:rsidRPr="00483841">
        <w:rPr>
          <w:rFonts w:ascii="Times New Roman" w:eastAsia="Times New Roman" w:hAnsi="Times New Roman"/>
          <w:color w:val="6A0000"/>
          <w:sz w:val="32"/>
          <w:szCs w:val="32"/>
          <w:rtl/>
        </w:rPr>
        <w:t xml:space="preserve"> كلمة وردت </w:t>
      </w:r>
      <w:r w:rsidRPr="00483841">
        <w:rPr>
          <w:rFonts w:ascii="Times New Roman" w:eastAsia="Times New Roman" w:hAnsi="Times New Roman"/>
          <w:color w:val="FF0000"/>
          <w:sz w:val="32"/>
          <w:szCs w:val="32"/>
          <w:rtl/>
        </w:rPr>
        <w:t>142</w:t>
      </w:r>
      <w:r w:rsidRPr="00483841">
        <w:rPr>
          <w:rFonts w:ascii="Times New Roman" w:eastAsia="Times New Roman" w:hAnsi="Times New Roman"/>
          <w:color w:val="6A0000"/>
          <w:sz w:val="32"/>
          <w:szCs w:val="32"/>
          <w:rtl/>
        </w:rPr>
        <w:t xml:space="preserve"> مرة </w:t>
      </w:r>
      <w:r w:rsidRPr="00483841">
        <w:rPr>
          <w:rFonts w:ascii="Times New Roman" w:eastAsia="Times New Roman" w:hAnsi="Times New Roman" w:hint="cs"/>
          <w:color w:val="6A0000"/>
          <w:sz w:val="32"/>
          <w:szCs w:val="32"/>
          <w:rtl/>
        </w:rPr>
        <w:t>)</w:t>
      </w:r>
      <w:r w:rsidRPr="00483841">
        <w:rPr>
          <w:rFonts w:ascii="Times New Roman" w:eastAsia="Times New Roman" w:hAnsi="Times New Roman" w:hint="cs"/>
          <w:b/>
          <w:bCs/>
          <w:color w:val="FF0000"/>
          <w:sz w:val="36"/>
          <w:szCs w:val="36"/>
          <w:rtl/>
        </w:rPr>
        <w:t>:</w:t>
      </w:r>
    </w:p>
    <w:p w:rsidR="00B103D1" w:rsidRPr="00483841" w:rsidRDefault="00B103D1" w:rsidP="00B103D1">
      <w:pPr>
        <w:bidi/>
        <w:spacing w:after="0"/>
        <w:jc w:val="center"/>
        <w:rPr>
          <w:rFonts w:ascii="Times New Roman" w:eastAsia="Times New Roman" w:hAnsi="Times New Roman"/>
          <w:szCs w:val="24"/>
          <w:rtl/>
        </w:rPr>
      </w:pPr>
      <w:r w:rsidRPr="00483841">
        <w:rPr>
          <w:rFonts w:ascii="Times New Roman" w:eastAsia="Times New Roman" w:hAnsi="Times New Roman"/>
          <w:color w:val="00AA00"/>
          <w:sz w:val="28"/>
          <w:szCs w:val="28"/>
          <w:rtl/>
        </w:rPr>
        <w:t xml:space="preserve">1 . </w:t>
      </w:r>
      <w:r w:rsidRPr="00483841">
        <w:rPr>
          <w:rFonts w:ascii="Times New Roman" w:eastAsia="Times New Roman" w:hAnsi="Times New Roman"/>
          <w:color w:val="005800"/>
          <w:sz w:val="28"/>
          <w:szCs w:val="28"/>
          <w:rtl/>
        </w:rPr>
        <w:t xml:space="preserve">الحمد : </w:t>
      </w:r>
      <w:r w:rsidRPr="00483841">
        <w:rPr>
          <w:rFonts w:ascii="Times New Roman" w:eastAsia="Times New Roman" w:hAnsi="Times New Roman"/>
          <w:sz w:val="28"/>
          <w:szCs w:val="28"/>
          <w:rtl/>
        </w:rPr>
        <w:t xml:space="preserve">وردت </w:t>
      </w:r>
      <w:r w:rsidRPr="00483841">
        <w:rPr>
          <w:rFonts w:ascii="Times New Roman" w:eastAsia="Times New Roman" w:hAnsi="Times New Roman"/>
          <w:color w:val="005500"/>
          <w:sz w:val="28"/>
          <w:szCs w:val="28"/>
          <w:rtl/>
        </w:rPr>
        <w:t xml:space="preserve">26 </w:t>
      </w:r>
      <w:r w:rsidRPr="00483841">
        <w:rPr>
          <w:rFonts w:ascii="Times New Roman" w:eastAsia="Times New Roman" w:hAnsi="Times New Roman"/>
          <w:szCs w:val="24"/>
          <w:rtl/>
        </w:rPr>
        <w:t xml:space="preserve">مرة </w:t>
      </w:r>
      <w:r w:rsidRPr="00483841">
        <w:rPr>
          <w:rFonts w:ascii="Times New Roman" w:eastAsia="Times New Roman" w:hAnsi="Times New Roman"/>
          <w:sz w:val="28"/>
          <w:szCs w:val="28"/>
          <w:rtl/>
        </w:rPr>
        <w:t xml:space="preserve">في </w:t>
      </w:r>
      <w:r w:rsidRPr="00483841">
        <w:rPr>
          <w:rFonts w:ascii="Times New Roman" w:eastAsia="Times New Roman" w:hAnsi="Times New Roman"/>
          <w:color w:val="005500"/>
          <w:sz w:val="28"/>
          <w:szCs w:val="28"/>
          <w:rtl/>
        </w:rPr>
        <w:t>25</w:t>
      </w:r>
      <w:r w:rsidRPr="00483841">
        <w:rPr>
          <w:rFonts w:ascii="Times New Roman" w:eastAsia="Times New Roman" w:hAnsi="Times New Roman"/>
          <w:sz w:val="28"/>
          <w:szCs w:val="28"/>
          <w:rtl/>
        </w:rPr>
        <w:t xml:space="preserve"> آية</w:t>
      </w:r>
      <w:r w:rsidRPr="00483841">
        <w:rPr>
          <w:rFonts w:ascii="Times New Roman" w:eastAsia="Times New Roman" w:hAnsi="Times New Roman"/>
          <w:szCs w:val="24"/>
          <w:rtl/>
        </w:rPr>
        <w:t>.</w:t>
      </w:r>
    </w:p>
    <w:p w:rsidR="00B103D1" w:rsidRDefault="00B103D1" w:rsidP="00B10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jc w:val="center"/>
        <w:rPr>
          <w:rFonts w:ascii="Times New Roman" w:hAnsi="Times New Roman"/>
          <w:sz w:val="20"/>
          <w:szCs w:val="20"/>
        </w:rPr>
      </w:pPr>
      <w:r w:rsidRPr="00483841">
        <w:rPr>
          <w:rFonts w:ascii="Times New Roman" w:eastAsia="Times New Roman" w:hAnsi="Times New Roman"/>
          <w:color w:val="00AA00"/>
          <w:sz w:val="28"/>
          <w:szCs w:val="28"/>
          <w:rtl/>
        </w:rPr>
        <w:t xml:space="preserve">2 . </w:t>
      </w:r>
      <w:r w:rsidRPr="00483841">
        <w:rPr>
          <w:rFonts w:ascii="Times New Roman" w:eastAsia="Times New Roman" w:hAnsi="Times New Roman"/>
          <w:color w:val="005800"/>
          <w:sz w:val="28"/>
          <w:szCs w:val="28"/>
          <w:rtl/>
        </w:rPr>
        <w:t xml:space="preserve">لله : </w:t>
      </w:r>
      <w:r w:rsidRPr="00483841">
        <w:rPr>
          <w:rFonts w:ascii="Times New Roman" w:eastAsia="Times New Roman" w:hAnsi="Times New Roman"/>
          <w:sz w:val="28"/>
          <w:szCs w:val="28"/>
          <w:rtl/>
        </w:rPr>
        <w:t xml:space="preserve">وردت </w:t>
      </w:r>
      <w:r w:rsidRPr="00483841">
        <w:rPr>
          <w:rFonts w:ascii="Times New Roman" w:eastAsia="Times New Roman" w:hAnsi="Times New Roman"/>
          <w:color w:val="005500"/>
          <w:sz w:val="28"/>
          <w:szCs w:val="28"/>
          <w:rtl/>
        </w:rPr>
        <w:t xml:space="preserve">116 </w:t>
      </w:r>
      <w:r w:rsidRPr="00483841">
        <w:rPr>
          <w:rFonts w:ascii="Times New Roman" w:eastAsia="Times New Roman" w:hAnsi="Times New Roman"/>
          <w:szCs w:val="24"/>
          <w:rtl/>
        </w:rPr>
        <w:t xml:space="preserve">مرة </w:t>
      </w:r>
      <w:r w:rsidRPr="00483841">
        <w:rPr>
          <w:rFonts w:ascii="Times New Roman" w:eastAsia="Times New Roman" w:hAnsi="Times New Roman"/>
          <w:sz w:val="28"/>
          <w:szCs w:val="28"/>
          <w:rtl/>
        </w:rPr>
        <w:t xml:space="preserve">في </w:t>
      </w:r>
      <w:r w:rsidRPr="00483841">
        <w:rPr>
          <w:rFonts w:ascii="Times New Roman" w:eastAsia="Times New Roman" w:hAnsi="Times New Roman"/>
          <w:color w:val="005500"/>
          <w:sz w:val="28"/>
          <w:szCs w:val="28"/>
          <w:rtl/>
        </w:rPr>
        <w:t>113</w:t>
      </w:r>
      <w:r w:rsidRPr="00483841">
        <w:rPr>
          <w:rFonts w:ascii="Times New Roman" w:eastAsia="Times New Roman" w:hAnsi="Times New Roman"/>
          <w:sz w:val="28"/>
          <w:szCs w:val="28"/>
          <w:rtl/>
        </w:rPr>
        <w:t xml:space="preserve"> آية</w:t>
      </w:r>
      <w:r w:rsidRPr="00483841">
        <w:rPr>
          <w:rFonts w:ascii="Times New Roman" w:eastAsia="Times New Roman" w:hAnsi="Times New Roman"/>
          <w:szCs w:val="24"/>
          <w:rtl/>
        </w:rPr>
        <w:t>.</w:t>
      </w:r>
    </w:p>
    <w:p w:rsidR="00B103D1" w:rsidRPr="00B103D1" w:rsidRDefault="00B103D1" w:rsidP="00886FDF">
      <w:pPr>
        <w:pStyle w:val="Paragraphedeliste"/>
        <w:numPr>
          <w:ilvl w:val="0"/>
          <w:numId w:val="69"/>
        </w:numPr>
        <w:jc w:val="both"/>
        <w:rPr>
          <w:rStyle w:val="longtext"/>
        </w:rPr>
      </w:pPr>
      <w:r w:rsidRPr="00B103D1">
        <w:rPr>
          <w:rStyle w:val="longtext"/>
          <w:rFonts w:eastAsia="OpenSymbol"/>
          <w:b/>
          <w:bCs/>
          <w:shd w:val="clear" w:color="auto" w:fill="FFFFFF"/>
          <w:lang w:val="fr-FR"/>
        </w:rPr>
        <w:t>Les ayas résultant :</w:t>
      </w:r>
      <w:r w:rsidRPr="00B103D1">
        <w:rPr>
          <w:shd w:val="clear" w:color="auto" w:fill="FFFFFF"/>
        </w:rPr>
        <w:br/>
      </w:r>
      <w:r w:rsidRPr="00B103D1">
        <w:rPr>
          <w:rStyle w:val="longtext"/>
          <w:rFonts w:eastAsia="OpenSymbol"/>
          <w:shd w:val="clear" w:color="auto" w:fill="FFFFFF"/>
          <w:lang w:val="fr-FR"/>
        </w:rPr>
        <w:t> </w:t>
      </w:r>
      <w:r w:rsidRPr="00B103D1">
        <w:rPr>
          <w:rStyle w:val="longtext"/>
          <w:rFonts w:eastAsia="OpenSymbol"/>
          <w:lang w:val="fr-FR"/>
        </w:rPr>
        <w:t>Compren</w:t>
      </w:r>
      <w:r>
        <w:rPr>
          <w:rStyle w:val="longtext"/>
          <w:rFonts w:eastAsia="OpenSymbol"/>
          <w:lang w:val="fr-FR"/>
        </w:rPr>
        <w:t xml:space="preserve">d une liste d’ayas </w:t>
      </w:r>
      <w:r w:rsidRPr="00B103D1">
        <w:rPr>
          <w:rStyle w:val="longtext"/>
          <w:rFonts w:eastAsia="OpenSymbol"/>
          <w:lang w:val="fr-FR"/>
        </w:rPr>
        <w:t xml:space="preserve">qui </w:t>
      </w:r>
      <w:r>
        <w:rPr>
          <w:rStyle w:val="longtext"/>
          <w:rFonts w:eastAsia="OpenSymbol"/>
          <w:lang w:val="fr-FR"/>
        </w:rPr>
        <w:t>correspondent à la requête</w:t>
      </w:r>
      <w:r w:rsidRPr="00B103D1">
        <w:rPr>
          <w:rStyle w:val="longtext"/>
          <w:rFonts w:eastAsia="OpenSymbol"/>
          <w:lang w:val="fr-FR"/>
        </w:rPr>
        <w:t>. Chaque résultat comporte les informations suivantes</w:t>
      </w:r>
      <w:r>
        <w:rPr>
          <w:rStyle w:val="longtext"/>
          <w:rFonts w:eastAsia="OpenSymbol"/>
          <w:lang w:val="fr-FR"/>
        </w:rPr>
        <w:t xml:space="preserve"> </w:t>
      </w:r>
      <w:r w:rsidRPr="00B103D1">
        <w:rPr>
          <w:rStyle w:val="longtext"/>
          <w:rFonts w:eastAsia="OpenSymbol"/>
          <w:lang w:val="fr-FR"/>
        </w:rPr>
        <w:t>:</w:t>
      </w:r>
    </w:p>
    <w:p w:rsidR="00E503BA" w:rsidRPr="00E503BA" w:rsidRDefault="00E503BA" w:rsidP="00E503BA">
      <w:pPr>
        <w:pStyle w:val="Lgende"/>
        <w:keepNext/>
        <w:jc w:val="center"/>
        <w:rPr>
          <w:sz w:val="20"/>
          <w:szCs w:val="20"/>
        </w:rPr>
      </w:pPr>
      <w:bookmarkStart w:id="2239" w:name="_Toc263084937"/>
      <w:r w:rsidRPr="00E503BA">
        <w:rPr>
          <w:sz w:val="20"/>
          <w:szCs w:val="20"/>
        </w:rPr>
        <w:t xml:space="preserve">Tableau </w:t>
      </w:r>
      <w:r w:rsidR="009344AB" w:rsidRPr="00E503BA">
        <w:rPr>
          <w:sz w:val="20"/>
          <w:szCs w:val="20"/>
        </w:rPr>
        <w:fldChar w:fldCharType="begin"/>
      </w:r>
      <w:r w:rsidRPr="00E503BA">
        <w:rPr>
          <w:sz w:val="20"/>
          <w:szCs w:val="20"/>
        </w:rPr>
        <w:instrText xml:space="preserve"> SEQ Tableau \* ARABIC </w:instrText>
      </w:r>
      <w:r w:rsidR="009344AB" w:rsidRPr="00E503BA">
        <w:rPr>
          <w:sz w:val="20"/>
          <w:szCs w:val="20"/>
        </w:rPr>
        <w:fldChar w:fldCharType="separate"/>
      </w:r>
      <w:r w:rsidR="00B13E27">
        <w:rPr>
          <w:noProof/>
          <w:sz w:val="20"/>
          <w:szCs w:val="20"/>
        </w:rPr>
        <w:t>38</w:t>
      </w:r>
      <w:r w:rsidR="009344AB" w:rsidRPr="00E503BA">
        <w:rPr>
          <w:sz w:val="20"/>
          <w:szCs w:val="20"/>
        </w:rPr>
        <w:fldChar w:fldCharType="end"/>
      </w:r>
      <w:r w:rsidR="002A2027">
        <w:rPr>
          <w:sz w:val="20"/>
          <w:szCs w:val="20"/>
        </w:rPr>
        <w:t> : L</w:t>
      </w:r>
      <w:r w:rsidRPr="00E503BA">
        <w:rPr>
          <w:sz w:val="20"/>
          <w:szCs w:val="20"/>
        </w:rPr>
        <w:t>es informations sur les ayas résultant</w:t>
      </w:r>
      <w:bookmarkEnd w:id="2239"/>
    </w:p>
    <w:tbl>
      <w:tblPr>
        <w:tblStyle w:val="Grilledutableau"/>
        <w:tblW w:w="9709" w:type="dxa"/>
        <w:jc w:val="center"/>
        <w:tblInd w:w="-601" w:type="dxa"/>
        <w:tblLook w:val="0420"/>
      </w:tblPr>
      <w:tblGrid>
        <w:gridCol w:w="2989"/>
        <w:gridCol w:w="6720"/>
      </w:tblGrid>
      <w:tr w:rsidR="005D0D9F" w:rsidRPr="00B103D1" w:rsidTr="00715DCC">
        <w:trPr>
          <w:trHeight w:val="298"/>
          <w:jc w:val="center"/>
        </w:trPr>
        <w:tc>
          <w:tcPr>
            <w:tcW w:w="2989" w:type="dxa"/>
            <w:vAlign w:val="center"/>
          </w:tcPr>
          <w:p w:rsidR="005D0D9F" w:rsidRPr="00B103D1" w:rsidRDefault="005D0D9F" w:rsidP="00D867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cstheme="minorHAnsi"/>
                <w:b/>
                <w:bCs/>
                <w:szCs w:val="24"/>
              </w:rPr>
            </w:pPr>
            <w:r w:rsidRPr="00B103D1">
              <w:rPr>
                <w:rFonts w:cstheme="minorHAnsi"/>
                <w:b/>
                <w:bCs/>
                <w:szCs w:val="24"/>
              </w:rPr>
              <w:t>Information</w:t>
            </w:r>
          </w:p>
        </w:tc>
        <w:tc>
          <w:tcPr>
            <w:tcW w:w="6720" w:type="dxa"/>
            <w:vAlign w:val="center"/>
          </w:tcPr>
          <w:p w:rsidR="005D0D9F" w:rsidRPr="00B103D1" w:rsidRDefault="005D0D9F" w:rsidP="005D0D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cstheme="minorHAnsi"/>
                <w:b/>
                <w:bCs/>
                <w:szCs w:val="24"/>
              </w:rPr>
            </w:pPr>
            <w:r w:rsidRPr="00B103D1">
              <w:rPr>
                <w:rFonts w:cstheme="minorHAnsi"/>
                <w:b/>
                <w:bCs/>
                <w:szCs w:val="24"/>
              </w:rPr>
              <w:t>Exemple</w:t>
            </w:r>
          </w:p>
        </w:tc>
      </w:tr>
      <w:tr w:rsidR="005D0D9F" w:rsidRPr="00B103D1" w:rsidTr="00715DCC">
        <w:trPr>
          <w:trHeight w:val="520"/>
          <w:jc w:val="center"/>
        </w:trPr>
        <w:tc>
          <w:tcPr>
            <w:tcW w:w="2989" w:type="dxa"/>
            <w:vAlign w:val="center"/>
          </w:tcPr>
          <w:p w:rsidR="005D0D9F" w:rsidRPr="00B103D1" w:rsidRDefault="005D0D9F" w:rsidP="00E503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cstheme="minorHAnsi"/>
                <w:szCs w:val="24"/>
              </w:rPr>
            </w:pPr>
            <w:r w:rsidRPr="00B103D1">
              <w:rPr>
                <w:rFonts w:cstheme="minorHAnsi"/>
                <w:szCs w:val="24"/>
              </w:rPr>
              <w:t>Identificateur de résultat</w:t>
            </w:r>
          </w:p>
        </w:tc>
        <w:tc>
          <w:tcPr>
            <w:tcW w:w="6720" w:type="dxa"/>
            <w:vAlign w:val="center"/>
          </w:tcPr>
          <w:p w:rsidR="005D0D9F" w:rsidRPr="00B103D1" w:rsidRDefault="005D0D9F" w:rsidP="00E503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cstheme="minorHAnsi"/>
                <w:szCs w:val="24"/>
              </w:rPr>
            </w:pPr>
            <w:r w:rsidRPr="00B103D1">
              <w:rPr>
                <w:color w:val="0000FF"/>
                <w:szCs w:val="24"/>
                <w:shd w:val="clear" w:color="auto" w:fill="CCFFCC"/>
                <w:rtl/>
              </w:rPr>
              <w:t>النتيجة</w:t>
            </w:r>
            <w:r w:rsidRPr="00B103D1">
              <w:rPr>
                <w:rFonts w:cstheme="minorHAnsi"/>
                <w:color w:val="0000FF"/>
                <w:szCs w:val="24"/>
                <w:shd w:val="clear" w:color="auto" w:fill="CCFFCC"/>
                <w:rtl/>
              </w:rPr>
              <w:t xml:space="preserve"> </w:t>
            </w:r>
            <w:r w:rsidRPr="00B103D1">
              <w:rPr>
                <w:color w:val="0000FF"/>
                <w:szCs w:val="24"/>
                <w:shd w:val="clear" w:color="auto" w:fill="CCFFCC"/>
                <w:rtl/>
              </w:rPr>
              <w:t>رقم</w:t>
            </w:r>
            <w:r w:rsidRPr="00B103D1">
              <w:rPr>
                <w:rFonts w:cstheme="minorHAnsi"/>
                <w:color w:val="0000FF"/>
                <w:szCs w:val="24"/>
                <w:shd w:val="clear" w:color="auto" w:fill="CCFFCC"/>
                <w:rtl/>
              </w:rPr>
              <w:t xml:space="preserve">  </w:t>
            </w:r>
            <w:r w:rsidRPr="00B103D1">
              <w:rPr>
                <w:rFonts w:cstheme="minorHAnsi"/>
                <w:b/>
                <w:bCs/>
                <w:color w:val="0000FF"/>
                <w:szCs w:val="24"/>
                <w:shd w:val="clear" w:color="auto" w:fill="CCFFCC"/>
              </w:rPr>
              <w:t xml:space="preserve"> </w:t>
            </w:r>
            <w:r w:rsidRPr="00B103D1">
              <w:rPr>
                <w:rFonts w:cstheme="minorHAnsi"/>
                <w:color w:val="0000FF"/>
                <w:szCs w:val="24"/>
                <w:shd w:val="clear" w:color="auto" w:fill="CCFFCC"/>
              </w:rPr>
              <w:t xml:space="preserve"> </w:t>
            </w:r>
            <w:r w:rsidRPr="00B103D1">
              <w:rPr>
                <w:rFonts w:cstheme="minorHAnsi"/>
                <w:b/>
                <w:bCs/>
                <w:color w:val="0000FF"/>
                <w:szCs w:val="24"/>
                <w:shd w:val="clear" w:color="auto" w:fill="CCFFCC"/>
              </w:rPr>
              <w:t>1</w:t>
            </w:r>
            <w:r w:rsidRPr="00B103D1">
              <w:rPr>
                <w:rFonts w:cstheme="minorHAnsi"/>
                <w:b/>
                <w:bCs/>
                <w:color w:val="0000FF"/>
                <w:szCs w:val="24"/>
                <w:shd w:val="clear" w:color="auto" w:fill="CCFFCC"/>
                <w:rtl/>
              </w:rPr>
              <w:t xml:space="preserve"> </w:t>
            </w:r>
            <w:r w:rsidRPr="00B103D1">
              <w:rPr>
                <w:rFonts w:cstheme="minorHAnsi"/>
                <w:color w:val="0000FF"/>
                <w:szCs w:val="24"/>
                <w:shd w:val="clear" w:color="auto" w:fill="CCFFCC"/>
              </w:rPr>
              <w:t>-</w:t>
            </w:r>
            <w:r w:rsidRPr="00B103D1">
              <w:rPr>
                <w:rFonts w:cstheme="minorHAnsi"/>
                <w:color w:val="0000FF"/>
                <w:szCs w:val="24"/>
                <w:shd w:val="clear" w:color="auto" w:fill="CCFFCC"/>
                <w:rtl/>
              </w:rPr>
              <w:t xml:space="preserve"> </w:t>
            </w:r>
            <w:r w:rsidRPr="00B103D1">
              <w:rPr>
                <w:color w:val="0000FF"/>
                <w:szCs w:val="24"/>
                <w:shd w:val="clear" w:color="auto" w:fill="CCFFCC"/>
                <w:rtl/>
              </w:rPr>
              <w:t>الآية</w:t>
            </w:r>
            <w:r w:rsidRPr="00B103D1">
              <w:rPr>
                <w:rFonts w:cstheme="minorHAnsi"/>
                <w:color w:val="0000FF"/>
                <w:szCs w:val="24"/>
                <w:shd w:val="clear" w:color="auto" w:fill="CCFFCC"/>
                <w:rtl/>
              </w:rPr>
              <w:t xml:space="preserve"> </w:t>
            </w:r>
            <w:r w:rsidRPr="00B103D1">
              <w:rPr>
                <w:color w:val="0000FF"/>
                <w:szCs w:val="24"/>
                <w:shd w:val="clear" w:color="auto" w:fill="CCFFCC"/>
                <w:rtl/>
              </w:rPr>
              <w:t>رقم</w:t>
            </w:r>
            <w:r w:rsidRPr="00B103D1">
              <w:rPr>
                <w:rFonts w:cstheme="minorHAnsi"/>
                <w:color w:val="0000FF"/>
                <w:szCs w:val="24"/>
                <w:shd w:val="clear" w:color="auto" w:fill="CCFFCC"/>
                <w:rtl/>
              </w:rPr>
              <w:t xml:space="preserve"> </w:t>
            </w:r>
            <w:r>
              <w:rPr>
                <w:rFonts w:cstheme="minorHAnsi"/>
                <w:color w:val="0000FF"/>
                <w:szCs w:val="24"/>
                <w:shd w:val="clear" w:color="auto" w:fill="CCFFCC"/>
              </w:rPr>
              <w:t xml:space="preserve"> </w:t>
            </w:r>
            <w:r w:rsidRPr="00B103D1">
              <w:rPr>
                <w:rFonts w:cstheme="minorHAnsi"/>
                <w:b/>
                <w:bCs/>
                <w:color w:val="0000FF"/>
                <w:szCs w:val="24"/>
                <w:shd w:val="clear" w:color="auto" w:fill="CCFFCC"/>
              </w:rPr>
              <w:t xml:space="preserve">2 </w:t>
            </w:r>
            <w:r w:rsidRPr="00B103D1">
              <w:rPr>
                <w:color w:val="0000FF"/>
                <w:szCs w:val="24"/>
                <w:shd w:val="clear" w:color="auto" w:fill="CCFFCC"/>
                <w:rtl/>
              </w:rPr>
              <w:t>من</w:t>
            </w:r>
            <w:r w:rsidRPr="00B103D1">
              <w:rPr>
                <w:rFonts w:cstheme="minorHAnsi"/>
                <w:color w:val="0000FF"/>
                <w:szCs w:val="24"/>
                <w:shd w:val="clear" w:color="auto" w:fill="CCFFCC"/>
                <w:rtl/>
              </w:rPr>
              <w:t xml:space="preserve"> </w:t>
            </w:r>
            <w:r w:rsidRPr="00B103D1">
              <w:rPr>
                <w:color w:val="0000FF"/>
                <w:szCs w:val="24"/>
                <w:shd w:val="clear" w:color="auto" w:fill="CCFFCC"/>
                <w:rtl/>
              </w:rPr>
              <w:t>سورة</w:t>
            </w:r>
            <w:r w:rsidRPr="00B103D1">
              <w:rPr>
                <w:rFonts w:cstheme="minorHAnsi"/>
                <w:color w:val="0000FF"/>
                <w:szCs w:val="24"/>
                <w:shd w:val="clear" w:color="auto" w:fill="CCFFCC"/>
                <w:rtl/>
              </w:rPr>
              <w:t xml:space="preserve"> </w:t>
            </w:r>
            <w:r w:rsidRPr="00B103D1">
              <w:rPr>
                <w:b/>
                <w:bCs/>
                <w:color w:val="0000FF"/>
                <w:szCs w:val="24"/>
                <w:shd w:val="clear" w:color="auto" w:fill="CCFFCC"/>
                <w:rtl/>
              </w:rPr>
              <w:t>الفاتحة</w:t>
            </w:r>
          </w:p>
        </w:tc>
      </w:tr>
      <w:tr w:rsidR="005D0D9F" w:rsidRPr="00B103D1" w:rsidTr="00715DCC">
        <w:trPr>
          <w:trHeight w:val="770"/>
          <w:jc w:val="center"/>
        </w:trPr>
        <w:tc>
          <w:tcPr>
            <w:tcW w:w="2989" w:type="dxa"/>
            <w:vAlign w:val="center"/>
          </w:tcPr>
          <w:p w:rsidR="005D0D9F" w:rsidRPr="00B103D1" w:rsidRDefault="005D0D9F" w:rsidP="00E503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cstheme="minorHAnsi"/>
                <w:szCs w:val="24"/>
                <w:rtl/>
                <w:lang w:bidi="ar-DZ"/>
              </w:rPr>
            </w:pPr>
            <w:r w:rsidRPr="00B103D1">
              <w:rPr>
                <w:rFonts w:cstheme="minorHAnsi"/>
                <w:szCs w:val="24"/>
                <w:lang w:bidi="ar-DZ"/>
              </w:rPr>
              <w:t>Traduction utilisé</w:t>
            </w:r>
          </w:p>
        </w:tc>
        <w:tc>
          <w:tcPr>
            <w:tcW w:w="6720" w:type="dxa"/>
            <w:vAlign w:val="center"/>
          </w:tcPr>
          <w:p w:rsidR="005D0D9F" w:rsidRPr="00B103D1" w:rsidRDefault="005D0D9F" w:rsidP="005D0D9F">
            <w:pPr>
              <w:spacing w:before="0" w:after="0"/>
              <w:jc w:val="center"/>
              <w:rPr>
                <w:rFonts w:eastAsia="Times New Roman" w:cstheme="minorHAnsi"/>
                <w:szCs w:val="24"/>
              </w:rPr>
            </w:pPr>
            <w:r w:rsidRPr="00B103D1">
              <w:rPr>
                <w:rFonts w:eastAsia="Times New Roman"/>
                <w:b/>
                <w:bCs/>
                <w:color w:val="5500FF"/>
                <w:szCs w:val="24"/>
                <w:rtl/>
              </w:rPr>
              <w:t>الترجمة</w:t>
            </w:r>
            <w:r w:rsidRPr="00B103D1">
              <w:rPr>
                <w:rFonts w:eastAsia="Times New Roman" w:cstheme="minorHAnsi"/>
                <w:b/>
                <w:bCs/>
                <w:color w:val="5500FF"/>
                <w:szCs w:val="24"/>
              </w:rPr>
              <w:t xml:space="preserve"> (Mohammed Marmaduke William Pickthall-English):</w:t>
            </w:r>
          </w:p>
          <w:p w:rsidR="005D0D9F" w:rsidRPr="00B103D1" w:rsidRDefault="005D0D9F" w:rsidP="005D0D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cstheme="minorHAnsi"/>
                <w:color w:val="0000FF"/>
                <w:szCs w:val="24"/>
                <w:shd w:val="clear" w:color="auto" w:fill="CCFFCC"/>
                <w:rtl/>
              </w:rPr>
            </w:pPr>
            <w:r w:rsidRPr="00B103D1">
              <w:rPr>
                <w:rFonts w:eastAsia="Times New Roman" w:cstheme="minorHAnsi"/>
                <w:b/>
                <w:bCs/>
                <w:szCs w:val="24"/>
              </w:rPr>
              <w:t>Praise be to Allah, Lord of the Worlds,</w:t>
            </w:r>
          </w:p>
        </w:tc>
      </w:tr>
      <w:tr w:rsidR="005D0D9F" w:rsidRPr="00B103D1" w:rsidTr="00715DCC">
        <w:trPr>
          <w:trHeight w:val="611"/>
          <w:jc w:val="center"/>
        </w:trPr>
        <w:tc>
          <w:tcPr>
            <w:tcW w:w="2989" w:type="dxa"/>
            <w:vAlign w:val="center"/>
          </w:tcPr>
          <w:p w:rsidR="005D0D9F" w:rsidRPr="00B103D1" w:rsidRDefault="005D0D9F" w:rsidP="00E503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cstheme="minorHAnsi"/>
                <w:szCs w:val="24"/>
              </w:rPr>
            </w:pPr>
            <w:r w:rsidRPr="00B103D1">
              <w:rPr>
                <w:rFonts w:cstheme="minorHAnsi"/>
                <w:szCs w:val="24"/>
              </w:rPr>
              <w:t>Informations sur la sourate</w:t>
            </w:r>
          </w:p>
        </w:tc>
        <w:tc>
          <w:tcPr>
            <w:tcW w:w="6720" w:type="dxa"/>
            <w:vAlign w:val="center"/>
          </w:tcPr>
          <w:p w:rsidR="005D0D9F" w:rsidRPr="00B103D1" w:rsidRDefault="005D0D9F" w:rsidP="005D0D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cstheme="minorHAnsi"/>
                <w:szCs w:val="24"/>
              </w:rPr>
            </w:pPr>
            <w:r w:rsidRPr="005D0D9F">
              <w:rPr>
                <w:color w:val="0000FF"/>
                <w:szCs w:val="24"/>
                <w:shd w:val="clear" w:color="auto" w:fill="CCFFCC"/>
                <w:rtl/>
              </w:rPr>
              <w:t xml:space="preserve">( </w:t>
            </w:r>
            <w:r w:rsidRPr="005D0D9F">
              <w:rPr>
                <w:rFonts w:hint="eastAsia"/>
                <w:color w:val="0000FF"/>
                <w:szCs w:val="24"/>
                <w:shd w:val="clear" w:color="auto" w:fill="CCFFCC"/>
                <w:rtl/>
              </w:rPr>
              <w:t>الرقم</w:t>
            </w:r>
            <w:r w:rsidRPr="005D0D9F">
              <w:rPr>
                <w:color w:val="0000FF"/>
                <w:szCs w:val="24"/>
                <w:shd w:val="clear" w:color="auto" w:fill="CCFFCC"/>
                <w:rtl/>
              </w:rPr>
              <w:t>: 1</w:t>
            </w:r>
            <w:r w:rsidRPr="005D0D9F">
              <w:rPr>
                <w:rFonts w:hint="eastAsia"/>
                <w:color w:val="0000FF"/>
                <w:szCs w:val="24"/>
                <w:shd w:val="clear" w:color="auto" w:fill="CCFFCC"/>
                <w:rtl/>
              </w:rPr>
              <w:t>،مكان</w:t>
            </w:r>
            <w:r w:rsidRPr="005D0D9F">
              <w:rPr>
                <w:color w:val="0000FF"/>
                <w:szCs w:val="24"/>
                <w:shd w:val="clear" w:color="auto" w:fill="CCFFCC"/>
                <w:rtl/>
              </w:rPr>
              <w:t xml:space="preserve"> </w:t>
            </w:r>
            <w:r w:rsidRPr="005D0D9F">
              <w:rPr>
                <w:rFonts w:hint="eastAsia"/>
                <w:color w:val="0000FF"/>
                <w:szCs w:val="24"/>
                <w:shd w:val="clear" w:color="auto" w:fill="CCFFCC"/>
                <w:rtl/>
              </w:rPr>
              <w:t>النزول</w:t>
            </w:r>
            <w:r w:rsidRPr="005D0D9F">
              <w:rPr>
                <w:color w:val="0000FF"/>
                <w:szCs w:val="24"/>
                <w:shd w:val="clear" w:color="auto" w:fill="CCFFCC"/>
                <w:rtl/>
              </w:rPr>
              <w:t xml:space="preserve"> : </w:t>
            </w:r>
            <w:r w:rsidRPr="005D0D9F">
              <w:rPr>
                <w:rFonts w:hint="eastAsia"/>
                <w:color w:val="0000FF"/>
                <w:szCs w:val="24"/>
                <w:shd w:val="clear" w:color="auto" w:fill="CCFFCC"/>
                <w:rtl/>
              </w:rPr>
              <w:t>مكية</w:t>
            </w:r>
            <w:r w:rsidRPr="005D0D9F">
              <w:rPr>
                <w:color w:val="0000FF"/>
                <w:szCs w:val="24"/>
                <w:shd w:val="clear" w:color="auto" w:fill="CCFFCC"/>
                <w:rtl/>
              </w:rPr>
              <w:t xml:space="preserve"> </w:t>
            </w:r>
            <w:r w:rsidRPr="005D0D9F">
              <w:rPr>
                <w:rFonts w:hint="eastAsia"/>
                <w:color w:val="0000FF"/>
                <w:szCs w:val="24"/>
                <w:shd w:val="clear" w:color="auto" w:fill="CCFFCC"/>
                <w:rtl/>
              </w:rPr>
              <w:t>،</w:t>
            </w:r>
            <w:r w:rsidRPr="005D0D9F">
              <w:rPr>
                <w:color w:val="0000FF"/>
                <w:szCs w:val="24"/>
                <w:shd w:val="clear" w:color="auto" w:fill="CCFFCC"/>
                <w:rtl/>
              </w:rPr>
              <w:t xml:space="preserve"> </w:t>
            </w:r>
            <w:r w:rsidRPr="005D0D9F">
              <w:rPr>
                <w:rFonts w:hint="eastAsia"/>
                <w:color w:val="0000FF"/>
                <w:szCs w:val="24"/>
                <w:shd w:val="clear" w:color="auto" w:fill="CCFFCC"/>
                <w:rtl/>
              </w:rPr>
              <w:t>ترتيب</w:t>
            </w:r>
            <w:r w:rsidRPr="005D0D9F">
              <w:rPr>
                <w:color w:val="0000FF"/>
                <w:szCs w:val="24"/>
                <w:shd w:val="clear" w:color="auto" w:fill="CCFFCC"/>
                <w:rtl/>
              </w:rPr>
              <w:t xml:space="preserve"> </w:t>
            </w:r>
            <w:r w:rsidRPr="005D0D9F">
              <w:rPr>
                <w:rFonts w:hint="eastAsia"/>
                <w:color w:val="0000FF"/>
                <w:szCs w:val="24"/>
                <w:shd w:val="clear" w:color="auto" w:fill="CCFFCC"/>
                <w:rtl/>
              </w:rPr>
              <w:t>النزول</w:t>
            </w:r>
            <w:r w:rsidRPr="005D0D9F">
              <w:rPr>
                <w:color w:val="0000FF"/>
                <w:szCs w:val="24"/>
                <w:shd w:val="clear" w:color="auto" w:fill="CCFFCC"/>
                <w:rtl/>
              </w:rPr>
              <w:t xml:space="preserve"> : 5</w:t>
            </w:r>
            <w:r w:rsidRPr="005D0D9F">
              <w:rPr>
                <w:rFonts w:hint="eastAsia"/>
                <w:color w:val="0000FF"/>
                <w:szCs w:val="24"/>
                <w:shd w:val="clear" w:color="auto" w:fill="CCFFCC"/>
                <w:rtl/>
              </w:rPr>
              <w:t>،</w:t>
            </w:r>
            <w:r w:rsidRPr="005D0D9F">
              <w:rPr>
                <w:color w:val="0000FF"/>
                <w:szCs w:val="24"/>
                <w:shd w:val="clear" w:color="auto" w:fill="CCFFCC"/>
                <w:rtl/>
              </w:rPr>
              <w:t xml:space="preserve"> </w:t>
            </w:r>
            <w:r w:rsidRPr="005D0D9F">
              <w:rPr>
                <w:rFonts w:hint="eastAsia"/>
                <w:color w:val="0000FF"/>
                <w:szCs w:val="24"/>
                <w:shd w:val="clear" w:color="auto" w:fill="CCFFCC"/>
                <w:rtl/>
              </w:rPr>
              <w:t>الآيات</w:t>
            </w:r>
            <w:r w:rsidRPr="005D0D9F">
              <w:rPr>
                <w:color w:val="0000FF"/>
                <w:szCs w:val="24"/>
                <w:shd w:val="clear" w:color="auto" w:fill="CCFFCC"/>
                <w:rtl/>
              </w:rPr>
              <w:t xml:space="preserve"> : 7</w:t>
            </w:r>
            <w:r w:rsidRPr="005D0D9F">
              <w:rPr>
                <w:rFonts w:hint="eastAsia"/>
                <w:color w:val="0000FF"/>
                <w:szCs w:val="24"/>
                <w:shd w:val="clear" w:color="auto" w:fill="CCFFCC"/>
                <w:rtl/>
              </w:rPr>
              <w:t>،</w:t>
            </w:r>
            <w:r w:rsidRPr="005D0D9F">
              <w:rPr>
                <w:color w:val="0000FF"/>
                <w:szCs w:val="24"/>
                <w:shd w:val="clear" w:color="auto" w:fill="CCFFCC"/>
                <w:rtl/>
              </w:rPr>
              <w:t xml:space="preserve"> </w:t>
            </w:r>
            <w:r w:rsidRPr="005D0D9F">
              <w:rPr>
                <w:rFonts w:hint="eastAsia"/>
                <w:color w:val="0000FF"/>
                <w:szCs w:val="24"/>
                <w:shd w:val="clear" w:color="auto" w:fill="CCFFCC"/>
                <w:rtl/>
              </w:rPr>
              <w:t>الكلمات</w:t>
            </w:r>
            <w:r w:rsidRPr="005D0D9F">
              <w:rPr>
                <w:color w:val="0000FF"/>
                <w:szCs w:val="24"/>
                <w:shd w:val="clear" w:color="auto" w:fill="CCFFCC"/>
                <w:rtl/>
              </w:rPr>
              <w:t xml:space="preserve"> :29</w:t>
            </w:r>
            <w:r w:rsidRPr="005D0D9F">
              <w:rPr>
                <w:rFonts w:hint="eastAsia"/>
                <w:color w:val="0000FF"/>
                <w:szCs w:val="24"/>
                <w:shd w:val="clear" w:color="auto" w:fill="CCFFCC"/>
                <w:rtl/>
              </w:rPr>
              <w:t>،</w:t>
            </w:r>
            <w:r w:rsidRPr="005D0D9F">
              <w:rPr>
                <w:color w:val="0000FF"/>
                <w:szCs w:val="24"/>
                <w:shd w:val="clear" w:color="auto" w:fill="CCFFCC"/>
                <w:rtl/>
              </w:rPr>
              <w:t xml:space="preserve"> </w:t>
            </w:r>
            <w:r w:rsidRPr="005D0D9F">
              <w:rPr>
                <w:rFonts w:hint="eastAsia"/>
                <w:color w:val="0000FF"/>
                <w:szCs w:val="24"/>
                <w:shd w:val="clear" w:color="auto" w:fill="CCFFCC"/>
                <w:rtl/>
              </w:rPr>
              <w:t>ألفاظ</w:t>
            </w:r>
            <w:r w:rsidRPr="005D0D9F">
              <w:rPr>
                <w:color w:val="0000FF"/>
                <w:szCs w:val="24"/>
                <w:shd w:val="clear" w:color="auto" w:fill="CCFFCC"/>
                <w:rtl/>
              </w:rPr>
              <w:t xml:space="preserve"> </w:t>
            </w:r>
            <w:r w:rsidRPr="005D0D9F">
              <w:rPr>
                <w:rFonts w:hint="eastAsia"/>
                <w:color w:val="0000FF"/>
                <w:szCs w:val="24"/>
                <w:shd w:val="clear" w:color="auto" w:fill="CCFFCC"/>
                <w:rtl/>
              </w:rPr>
              <w:t>الجلالة</w:t>
            </w:r>
            <w:r w:rsidRPr="005D0D9F">
              <w:rPr>
                <w:color w:val="0000FF"/>
                <w:szCs w:val="24"/>
                <w:shd w:val="clear" w:color="auto" w:fill="CCFFCC"/>
                <w:rtl/>
              </w:rPr>
              <w:t xml:space="preserve"> :2</w:t>
            </w:r>
            <w:r w:rsidRPr="005D0D9F">
              <w:rPr>
                <w:rFonts w:hint="eastAsia"/>
                <w:color w:val="0000FF"/>
                <w:szCs w:val="24"/>
                <w:shd w:val="clear" w:color="auto" w:fill="CCFFCC"/>
                <w:rtl/>
              </w:rPr>
              <w:t>،</w:t>
            </w:r>
            <w:r w:rsidRPr="005D0D9F">
              <w:rPr>
                <w:color w:val="0000FF"/>
                <w:szCs w:val="24"/>
                <w:shd w:val="clear" w:color="auto" w:fill="CCFFCC"/>
                <w:rtl/>
              </w:rPr>
              <w:t xml:space="preserve"> </w:t>
            </w:r>
            <w:r w:rsidRPr="005D0D9F">
              <w:rPr>
                <w:rFonts w:hint="eastAsia"/>
                <w:color w:val="0000FF"/>
                <w:szCs w:val="24"/>
                <w:shd w:val="clear" w:color="auto" w:fill="CCFFCC"/>
                <w:rtl/>
              </w:rPr>
              <w:t>الأحرف</w:t>
            </w:r>
            <w:r w:rsidRPr="005D0D9F">
              <w:rPr>
                <w:color w:val="0000FF"/>
                <w:szCs w:val="24"/>
                <w:shd w:val="clear" w:color="auto" w:fill="CCFFCC"/>
                <w:rtl/>
              </w:rPr>
              <w:t xml:space="preserve"> :139</w:t>
            </w:r>
            <w:r w:rsidRPr="005D0D9F">
              <w:rPr>
                <w:rFonts w:hint="eastAsia"/>
                <w:color w:val="0000FF"/>
                <w:szCs w:val="24"/>
                <w:shd w:val="clear" w:color="auto" w:fill="CCFFCC"/>
                <w:rtl/>
              </w:rPr>
              <w:t>،</w:t>
            </w:r>
            <w:r w:rsidRPr="005D0D9F">
              <w:rPr>
                <w:color w:val="0000FF"/>
                <w:szCs w:val="24"/>
                <w:shd w:val="clear" w:color="auto" w:fill="CCFFCC"/>
                <w:rtl/>
              </w:rPr>
              <w:t xml:space="preserve"> </w:t>
            </w:r>
            <w:r w:rsidRPr="005D0D9F">
              <w:rPr>
                <w:rFonts w:hint="eastAsia"/>
                <w:color w:val="0000FF"/>
                <w:szCs w:val="24"/>
                <w:shd w:val="clear" w:color="auto" w:fill="CCFFCC"/>
                <w:rtl/>
              </w:rPr>
              <w:t>الركوعات</w:t>
            </w:r>
            <w:r w:rsidRPr="005D0D9F">
              <w:rPr>
                <w:color w:val="0000FF"/>
                <w:szCs w:val="24"/>
                <w:shd w:val="clear" w:color="auto" w:fill="CCFFCC"/>
                <w:rtl/>
              </w:rPr>
              <w:t xml:space="preserve"> : 1 )</w:t>
            </w:r>
          </w:p>
        </w:tc>
      </w:tr>
      <w:tr w:rsidR="005D0D9F" w:rsidRPr="00B103D1" w:rsidTr="00715DCC">
        <w:trPr>
          <w:trHeight w:val="435"/>
          <w:jc w:val="center"/>
        </w:trPr>
        <w:tc>
          <w:tcPr>
            <w:tcW w:w="2989" w:type="dxa"/>
            <w:vAlign w:val="center"/>
          </w:tcPr>
          <w:p w:rsidR="005D0D9F" w:rsidRPr="00B103D1" w:rsidRDefault="005D0D9F" w:rsidP="00E503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cstheme="minorHAnsi"/>
                <w:szCs w:val="24"/>
              </w:rPr>
            </w:pPr>
            <w:r w:rsidRPr="00B103D1">
              <w:rPr>
                <w:rFonts w:cstheme="minorHAnsi"/>
                <w:szCs w:val="24"/>
              </w:rPr>
              <w:t>Le texte de l’aya</w:t>
            </w:r>
          </w:p>
        </w:tc>
        <w:tc>
          <w:tcPr>
            <w:tcW w:w="6720" w:type="dxa"/>
            <w:vAlign w:val="center"/>
          </w:tcPr>
          <w:p w:rsidR="005D0D9F" w:rsidRPr="00715DCC" w:rsidRDefault="00715DCC" w:rsidP="00715D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szCs w:val="24"/>
              </w:rPr>
            </w:pPr>
            <w:r w:rsidRPr="00715DCC">
              <w:rPr>
                <w:rFonts w:cs="ArabeyesQr" w:hint="cs"/>
                <w:color w:val="404040" w:themeColor="text1" w:themeTint="BF"/>
                <w:sz w:val="32"/>
                <w:szCs w:val="32"/>
                <w:rtl/>
              </w:rPr>
              <w:t>[</w:t>
            </w:r>
            <w:r w:rsidR="005D0D9F" w:rsidRPr="00B103D1">
              <w:rPr>
                <w:rFonts w:cs="me_quran"/>
                <w:b/>
                <w:bCs/>
                <w:color w:val="FF0000"/>
                <w:szCs w:val="24"/>
                <w:rtl/>
              </w:rPr>
              <w:t>الْحَمْدُ</w:t>
            </w:r>
            <w:r w:rsidR="005D0D9F" w:rsidRPr="00B103D1">
              <w:rPr>
                <w:rFonts w:cstheme="minorHAnsi"/>
                <w:b/>
                <w:bCs/>
                <w:color w:val="7B563A"/>
                <w:szCs w:val="24"/>
                <w:rtl/>
              </w:rPr>
              <w:t xml:space="preserve"> </w:t>
            </w:r>
            <w:r w:rsidR="005D0D9F" w:rsidRPr="00B103D1">
              <w:rPr>
                <w:rFonts w:cs="me_quran"/>
                <w:b/>
                <w:bCs/>
                <w:color w:val="008000"/>
                <w:szCs w:val="24"/>
                <w:rtl/>
              </w:rPr>
              <w:t>لِلَّـهِ</w:t>
            </w:r>
            <w:r w:rsidR="005D0D9F" w:rsidRPr="00B103D1">
              <w:rPr>
                <w:rFonts w:cstheme="minorHAnsi"/>
                <w:b/>
                <w:bCs/>
                <w:color w:val="7B563A"/>
                <w:szCs w:val="24"/>
                <w:rtl/>
              </w:rPr>
              <w:t xml:space="preserve"> </w:t>
            </w:r>
            <w:r w:rsidR="005D0D9F" w:rsidRPr="00B103D1">
              <w:rPr>
                <w:rFonts w:cs="me_quran"/>
                <w:b/>
                <w:bCs/>
                <w:color w:val="7B563A"/>
                <w:szCs w:val="24"/>
                <w:rtl/>
              </w:rPr>
              <w:t>رَبِّ</w:t>
            </w:r>
            <w:r w:rsidR="005D0D9F" w:rsidRPr="00B103D1">
              <w:rPr>
                <w:rFonts w:cstheme="minorHAnsi"/>
                <w:b/>
                <w:bCs/>
                <w:color w:val="7B563A"/>
                <w:szCs w:val="24"/>
                <w:rtl/>
              </w:rPr>
              <w:t xml:space="preserve"> </w:t>
            </w:r>
            <w:r w:rsidR="005D0D9F" w:rsidRPr="00B103D1">
              <w:rPr>
                <w:rFonts w:cs="me_quran"/>
                <w:b/>
                <w:bCs/>
                <w:color w:val="7B563A"/>
                <w:szCs w:val="24"/>
                <w:rtl/>
              </w:rPr>
              <w:t>الْعَالَمِينَ</w:t>
            </w:r>
            <w:r w:rsidRPr="00715DCC">
              <w:rPr>
                <w:rFonts w:cs="ArabeyesQr" w:hint="cs"/>
                <w:color w:val="404040" w:themeColor="text1" w:themeTint="BF"/>
                <w:sz w:val="32"/>
                <w:szCs w:val="32"/>
                <w:rtl/>
              </w:rPr>
              <w:t>]</w:t>
            </w:r>
          </w:p>
        </w:tc>
      </w:tr>
      <w:tr w:rsidR="005D0D9F" w:rsidRPr="00B103D1" w:rsidTr="00715DCC">
        <w:trPr>
          <w:trHeight w:val="529"/>
          <w:jc w:val="center"/>
        </w:trPr>
        <w:tc>
          <w:tcPr>
            <w:tcW w:w="2989" w:type="dxa"/>
            <w:vAlign w:val="center"/>
          </w:tcPr>
          <w:p w:rsidR="005D0D9F" w:rsidRPr="00B103D1" w:rsidRDefault="005D0D9F" w:rsidP="00E503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cstheme="minorHAnsi"/>
                <w:szCs w:val="24"/>
              </w:rPr>
            </w:pPr>
            <w:r w:rsidRPr="00B103D1">
              <w:rPr>
                <w:rFonts w:cstheme="minorHAnsi"/>
                <w:szCs w:val="24"/>
              </w:rPr>
              <w:t>Informations structurelles</w:t>
            </w:r>
          </w:p>
        </w:tc>
        <w:tc>
          <w:tcPr>
            <w:tcW w:w="6720" w:type="dxa"/>
            <w:vAlign w:val="center"/>
          </w:tcPr>
          <w:p w:rsidR="005D0D9F" w:rsidRPr="00B103D1" w:rsidRDefault="005D0D9F" w:rsidP="005D0D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cstheme="minorHAnsi"/>
                <w:szCs w:val="24"/>
              </w:rPr>
            </w:pPr>
            <w:r w:rsidRPr="005D0D9F">
              <w:rPr>
                <w:rFonts w:hint="eastAsia"/>
                <w:color w:val="808080"/>
                <w:szCs w:val="24"/>
                <w:rtl/>
              </w:rPr>
              <w:t>المنزل</w:t>
            </w:r>
            <w:r w:rsidRPr="005D0D9F">
              <w:rPr>
                <w:color w:val="808080"/>
                <w:szCs w:val="24"/>
                <w:rtl/>
              </w:rPr>
              <w:t>: 1 -(</w:t>
            </w:r>
            <w:r w:rsidRPr="005D0D9F">
              <w:rPr>
                <w:rFonts w:hint="eastAsia"/>
                <w:color w:val="808080"/>
                <w:szCs w:val="24"/>
                <w:rtl/>
              </w:rPr>
              <w:t>الحزب</w:t>
            </w:r>
            <w:r w:rsidRPr="005D0D9F">
              <w:rPr>
                <w:color w:val="808080"/>
                <w:szCs w:val="24"/>
                <w:rtl/>
              </w:rPr>
              <w:t xml:space="preserve"> : 1 </w:t>
            </w:r>
            <w:r w:rsidRPr="005D0D9F">
              <w:rPr>
                <w:rFonts w:hint="eastAsia"/>
                <w:color w:val="808080"/>
                <w:szCs w:val="24"/>
                <w:rtl/>
              </w:rPr>
              <w:t>،</w:t>
            </w:r>
            <w:r w:rsidRPr="005D0D9F">
              <w:rPr>
                <w:color w:val="808080"/>
                <w:szCs w:val="24"/>
                <w:rtl/>
              </w:rPr>
              <w:t xml:space="preserve"> </w:t>
            </w:r>
            <w:r w:rsidRPr="005D0D9F">
              <w:rPr>
                <w:rFonts w:hint="eastAsia"/>
                <w:color w:val="808080"/>
                <w:szCs w:val="24"/>
                <w:rtl/>
              </w:rPr>
              <w:t>الربع</w:t>
            </w:r>
            <w:r w:rsidRPr="005D0D9F">
              <w:rPr>
                <w:color w:val="808080"/>
                <w:szCs w:val="24"/>
                <w:rtl/>
              </w:rPr>
              <w:t xml:space="preserve"> : 1) - </w:t>
            </w:r>
            <w:r w:rsidRPr="005D0D9F">
              <w:rPr>
                <w:rFonts w:hint="eastAsia"/>
                <w:color w:val="808080"/>
                <w:szCs w:val="24"/>
                <w:rtl/>
              </w:rPr>
              <w:t>الركوع</w:t>
            </w:r>
            <w:r w:rsidRPr="005D0D9F">
              <w:rPr>
                <w:color w:val="808080"/>
                <w:szCs w:val="24"/>
                <w:rtl/>
              </w:rPr>
              <w:t xml:space="preserve"> :1 - </w:t>
            </w:r>
            <w:r w:rsidRPr="005D0D9F">
              <w:rPr>
                <w:rFonts w:hint="eastAsia"/>
                <w:color w:val="808080"/>
                <w:szCs w:val="24"/>
                <w:rtl/>
              </w:rPr>
              <w:t>الصفحة</w:t>
            </w:r>
            <w:r w:rsidRPr="005D0D9F">
              <w:rPr>
                <w:color w:val="808080"/>
                <w:szCs w:val="24"/>
                <w:rtl/>
              </w:rPr>
              <w:t xml:space="preserve"> : 1</w:t>
            </w:r>
          </w:p>
        </w:tc>
      </w:tr>
      <w:tr w:rsidR="005D0D9F" w:rsidRPr="00B103D1" w:rsidTr="00715DCC">
        <w:trPr>
          <w:trHeight w:val="551"/>
          <w:jc w:val="center"/>
        </w:trPr>
        <w:tc>
          <w:tcPr>
            <w:tcW w:w="2989" w:type="dxa"/>
            <w:vAlign w:val="center"/>
          </w:tcPr>
          <w:p w:rsidR="005D0D9F" w:rsidRPr="00B103D1" w:rsidRDefault="005D0D9F" w:rsidP="00E503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cstheme="minorHAnsi"/>
                <w:szCs w:val="24"/>
              </w:rPr>
            </w:pPr>
            <w:r w:rsidRPr="00B103D1">
              <w:rPr>
                <w:rFonts w:cstheme="minorHAnsi"/>
                <w:szCs w:val="24"/>
              </w:rPr>
              <w:t>Subdivision thématique</w:t>
            </w:r>
          </w:p>
        </w:tc>
        <w:tc>
          <w:tcPr>
            <w:tcW w:w="6720" w:type="dxa"/>
            <w:vAlign w:val="center"/>
          </w:tcPr>
          <w:p w:rsidR="005D0D9F" w:rsidRPr="006546D2" w:rsidRDefault="005D0D9F" w:rsidP="005D0D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cstheme="minorBidi"/>
                <w:szCs w:val="24"/>
                <w:rtl/>
                <w:lang w:bidi="ar-DZ"/>
              </w:rPr>
            </w:pPr>
            <w:r w:rsidRPr="00B103D1">
              <w:rPr>
                <w:color w:val="808080"/>
                <w:szCs w:val="24"/>
                <w:rtl/>
              </w:rPr>
              <w:t>الفصل</w:t>
            </w:r>
            <w:r w:rsidRPr="00B103D1">
              <w:rPr>
                <w:rFonts w:cstheme="minorHAnsi"/>
                <w:color w:val="808080"/>
                <w:szCs w:val="24"/>
              </w:rPr>
              <w:t xml:space="preserve"> : </w:t>
            </w:r>
            <w:r w:rsidRPr="00B103D1">
              <w:rPr>
                <w:b/>
                <w:bCs/>
                <w:color w:val="808080"/>
                <w:szCs w:val="24"/>
                <w:rtl/>
              </w:rPr>
              <w:t>أسماء</w:t>
            </w:r>
            <w:r w:rsidRPr="00B103D1">
              <w:rPr>
                <w:rFonts w:cstheme="minorHAnsi"/>
                <w:b/>
                <w:bCs/>
                <w:color w:val="808080"/>
                <w:szCs w:val="24"/>
                <w:rtl/>
              </w:rPr>
              <w:t xml:space="preserve"> </w:t>
            </w:r>
            <w:r w:rsidRPr="00B103D1">
              <w:rPr>
                <w:b/>
                <w:bCs/>
                <w:color w:val="808080"/>
                <w:szCs w:val="24"/>
                <w:rtl/>
              </w:rPr>
              <w:t>الله</w:t>
            </w:r>
            <w:r w:rsidRPr="00B103D1">
              <w:rPr>
                <w:rFonts w:cstheme="minorHAnsi"/>
                <w:b/>
                <w:bCs/>
                <w:color w:val="808080"/>
                <w:szCs w:val="24"/>
                <w:rtl/>
              </w:rPr>
              <w:t xml:space="preserve"> </w:t>
            </w:r>
            <w:r w:rsidRPr="00B103D1">
              <w:rPr>
                <w:b/>
                <w:bCs/>
                <w:color w:val="808080"/>
                <w:szCs w:val="24"/>
                <w:rtl/>
              </w:rPr>
              <w:t>تعالى</w:t>
            </w:r>
            <w:r w:rsidRPr="00B103D1">
              <w:rPr>
                <w:rFonts w:cstheme="minorHAnsi"/>
                <w:b/>
                <w:bCs/>
                <w:color w:val="808080"/>
                <w:szCs w:val="24"/>
                <w:rtl/>
              </w:rPr>
              <w:t xml:space="preserve"> </w:t>
            </w:r>
            <w:r w:rsidRPr="00B103D1">
              <w:rPr>
                <w:b/>
                <w:bCs/>
                <w:color w:val="808080"/>
                <w:szCs w:val="24"/>
                <w:rtl/>
              </w:rPr>
              <w:t>وصفاته</w:t>
            </w:r>
            <w:r w:rsidRPr="00B103D1">
              <w:rPr>
                <w:rFonts w:cstheme="minorHAnsi"/>
                <w:color w:val="808080"/>
                <w:szCs w:val="24"/>
                <w:rtl/>
              </w:rPr>
              <w:t xml:space="preserve"> </w:t>
            </w:r>
            <w:r w:rsidRPr="00B103D1">
              <w:rPr>
                <w:color w:val="808080"/>
                <w:szCs w:val="24"/>
                <w:rtl/>
              </w:rPr>
              <w:t>الفرع</w:t>
            </w:r>
            <w:r w:rsidRPr="00B103D1">
              <w:rPr>
                <w:rFonts w:cstheme="minorHAnsi"/>
                <w:color w:val="808080"/>
                <w:szCs w:val="24"/>
              </w:rPr>
              <w:t xml:space="preserve"> : </w:t>
            </w:r>
            <w:r w:rsidRPr="00B103D1">
              <w:rPr>
                <w:b/>
                <w:bCs/>
                <w:color w:val="808080"/>
                <w:szCs w:val="24"/>
                <w:rtl/>
              </w:rPr>
              <w:t>صفات</w:t>
            </w:r>
            <w:r w:rsidRPr="00B103D1">
              <w:rPr>
                <w:rFonts w:cstheme="minorHAnsi"/>
                <w:b/>
                <w:bCs/>
                <w:color w:val="808080"/>
                <w:szCs w:val="24"/>
                <w:rtl/>
              </w:rPr>
              <w:t xml:space="preserve"> </w:t>
            </w:r>
            <w:r w:rsidRPr="00B103D1">
              <w:rPr>
                <w:b/>
                <w:bCs/>
                <w:color w:val="808080"/>
                <w:szCs w:val="24"/>
                <w:rtl/>
              </w:rPr>
              <w:t>الله</w:t>
            </w:r>
            <w:r w:rsidRPr="00B103D1">
              <w:rPr>
                <w:rFonts w:cstheme="minorHAnsi"/>
                <w:b/>
                <w:bCs/>
                <w:color w:val="808080"/>
                <w:szCs w:val="24"/>
                <w:rtl/>
              </w:rPr>
              <w:t xml:space="preserve"> </w:t>
            </w:r>
            <w:r w:rsidRPr="00B103D1">
              <w:rPr>
                <w:b/>
                <w:bCs/>
                <w:color w:val="808080"/>
                <w:szCs w:val="24"/>
                <w:rtl/>
              </w:rPr>
              <w:t>تعالى</w:t>
            </w:r>
            <w:r w:rsidRPr="00B103D1">
              <w:rPr>
                <w:rFonts w:cstheme="minorHAnsi"/>
                <w:b/>
                <w:bCs/>
                <w:color w:val="808080"/>
                <w:szCs w:val="24"/>
                <w:rtl/>
              </w:rPr>
              <w:t xml:space="preserve"> </w:t>
            </w:r>
            <w:r w:rsidRPr="00B103D1">
              <w:rPr>
                <w:b/>
                <w:bCs/>
                <w:color w:val="808080"/>
                <w:szCs w:val="24"/>
                <w:rtl/>
              </w:rPr>
              <w:t>المضافة</w:t>
            </w:r>
            <w:r w:rsidRPr="00B103D1">
              <w:rPr>
                <w:rFonts w:cstheme="minorHAnsi"/>
                <w:b/>
                <w:bCs/>
                <w:color w:val="808080"/>
                <w:szCs w:val="24"/>
                <w:rtl/>
              </w:rPr>
              <w:t xml:space="preserve"> </w:t>
            </w:r>
            <w:r w:rsidRPr="00B103D1">
              <w:rPr>
                <w:color w:val="808080"/>
                <w:szCs w:val="24"/>
                <w:rtl/>
              </w:rPr>
              <w:t>الباب</w:t>
            </w:r>
            <w:r w:rsidRPr="00B103D1">
              <w:rPr>
                <w:rFonts w:cstheme="minorHAnsi"/>
                <w:color w:val="808080"/>
                <w:szCs w:val="24"/>
              </w:rPr>
              <w:t xml:space="preserve"> </w:t>
            </w:r>
            <w:r>
              <w:rPr>
                <w:rFonts w:cstheme="minorHAnsi" w:hint="cs"/>
                <w:color w:val="808080"/>
                <w:szCs w:val="24"/>
                <w:rtl/>
              </w:rPr>
              <w:t xml:space="preserve">: </w:t>
            </w:r>
            <w:r w:rsidRPr="006546D2">
              <w:rPr>
                <w:rFonts w:cstheme="minorHAnsi" w:hint="cs"/>
                <w:b/>
                <w:bCs/>
                <w:color w:val="808080"/>
                <w:szCs w:val="24"/>
                <w:rtl/>
              </w:rPr>
              <w:t>---</w:t>
            </w:r>
          </w:p>
        </w:tc>
      </w:tr>
      <w:tr w:rsidR="005D0D9F" w:rsidRPr="00B103D1" w:rsidTr="00715DCC">
        <w:trPr>
          <w:trHeight w:val="410"/>
          <w:jc w:val="center"/>
        </w:trPr>
        <w:tc>
          <w:tcPr>
            <w:tcW w:w="2989" w:type="dxa"/>
            <w:vAlign w:val="center"/>
          </w:tcPr>
          <w:p w:rsidR="005D0D9F" w:rsidRPr="00B103D1" w:rsidRDefault="005D0D9F" w:rsidP="00D867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cstheme="minorHAnsi"/>
                <w:szCs w:val="24"/>
                <w:rtl/>
              </w:rPr>
            </w:pPr>
            <w:r w:rsidRPr="00B103D1">
              <w:rPr>
                <w:rFonts w:cstheme="minorHAnsi"/>
                <w:szCs w:val="24"/>
              </w:rPr>
              <w:t>Informations statistiques</w:t>
            </w:r>
          </w:p>
          <w:p w:rsidR="005D0D9F" w:rsidRPr="00B103D1" w:rsidRDefault="005D0D9F" w:rsidP="00D867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cstheme="minorHAnsi"/>
                <w:szCs w:val="24"/>
                <w:rtl/>
              </w:rPr>
            </w:pPr>
          </w:p>
        </w:tc>
        <w:tc>
          <w:tcPr>
            <w:tcW w:w="6720" w:type="dxa"/>
            <w:vAlign w:val="center"/>
          </w:tcPr>
          <w:p w:rsidR="005D0D9F" w:rsidRPr="00B103D1" w:rsidRDefault="005D0D9F" w:rsidP="00B10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rFonts w:cstheme="minorHAnsi"/>
                <w:szCs w:val="24"/>
              </w:rPr>
            </w:pPr>
            <w:r w:rsidRPr="006546D2">
              <w:rPr>
                <w:rFonts w:hint="eastAsia"/>
                <w:color w:val="808080"/>
                <w:szCs w:val="24"/>
                <w:rtl/>
              </w:rPr>
              <w:t>عدد</w:t>
            </w:r>
            <w:r w:rsidRPr="006546D2">
              <w:rPr>
                <w:color w:val="808080"/>
                <w:szCs w:val="24"/>
                <w:rtl/>
              </w:rPr>
              <w:t xml:space="preserve"> </w:t>
            </w:r>
            <w:r w:rsidRPr="006546D2">
              <w:rPr>
                <w:rFonts w:hint="eastAsia"/>
                <w:color w:val="808080"/>
                <w:szCs w:val="24"/>
                <w:rtl/>
              </w:rPr>
              <w:t>الكلمات</w:t>
            </w:r>
            <w:r w:rsidRPr="006546D2">
              <w:rPr>
                <w:color w:val="808080"/>
                <w:szCs w:val="24"/>
                <w:rtl/>
              </w:rPr>
              <w:t xml:space="preserve"> : 4 - </w:t>
            </w:r>
            <w:r w:rsidRPr="006546D2">
              <w:rPr>
                <w:rFonts w:hint="eastAsia"/>
                <w:color w:val="808080"/>
                <w:szCs w:val="24"/>
                <w:rtl/>
              </w:rPr>
              <w:t>عدد</w:t>
            </w:r>
            <w:r w:rsidRPr="006546D2">
              <w:rPr>
                <w:color w:val="808080"/>
                <w:szCs w:val="24"/>
                <w:rtl/>
              </w:rPr>
              <w:t xml:space="preserve"> </w:t>
            </w:r>
            <w:r w:rsidRPr="006546D2">
              <w:rPr>
                <w:rFonts w:hint="eastAsia"/>
                <w:color w:val="808080"/>
                <w:szCs w:val="24"/>
                <w:rtl/>
              </w:rPr>
              <w:t>الأحرف</w:t>
            </w:r>
            <w:r w:rsidRPr="006546D2">
              <w:rPr>
                <w:color w:val="808080"/>
                <w:szCs w:val="24"/>
                <w:rtl/>
              </w:rPr>
              <w:t xml:space="preserve"> : 18 - </w:t>
            </w:r>
            <w:r w:rsidRPr="006546D2">
              <w:rPr>
                <w:rFonts w:hint="eastAsia"/>
                <w:color w:val="808080"/>
                <w:szCs w:val="24"/>
                <w:rtl/>
              </w:rPr>
              <w:t>عدد</w:t>
            </w:r>
            <w:r w:rsidRPr="006546D2">
              <w:rPr>
                <w:color w:val="808080"/>
                <w:szCs w:val="24"/>
                <w:rtl/>
              </w:rPr>
              <w:t xml:space="preserve"> </w:t>
            </w:r>
            <w:r w:rsidRPr="006546D2">
              <w:rPr>
                <w:rFonts w:hint="eastAsia"/>
                <w:color w:val="808080"/>
                <w:szCs w:val="24"/>
                <w:rtl/>
              </w:rPr>
              <w:t>ألفاظ</w:t>
            </w:r>
            <w:r w:rsidRPr="006546D2">
              <w:rPr>
                <w:color w:val="808080"/>
                <w:szCs w:val="24"/>
                <w:rtl/>
              </w:rPr>
              <w:t xml:space="preserve"> </w:t>
            </w:r>
            <w:r w:rsidRPr="006546D2">
              <w:rPr>
                <w:rFonts w:hint="eastAsia"/>
                <w:color w:val="808080"/>
                <w:szCs w:val="24"/>
                <w:rtl/>
              </w:rPr>
              <w:t>الجلالة</w:t>
            </w:r>
            <w:r w:rsidRPr="006546D2">
              <w:rPr>
                <w:color w:val="808080"/>
                <w:szCs w:val="24"/>
                <w:rtl/>
              </w:rPr>
              <w:t xml:space="preserve"> : 1</w:t>
            </w:r>
          </w:p>
        </w:tc>
      </w:tr>
    </w:tbl>
    <w:p w:rsidR="00821B47" w:rsidRDefault="00A30CCA" w:rsidP="00821B47">
      <w:pPr>
        <w:pStyle w:val="Third"/>
      </w:pPr>
      <w:r>
        <w:rPr>
          <w:noProof/>
          <w:lang w:bidi="ar-SA"/>
        </w:rPr>
        <w:lastRenderedPageBreak/>
        <w:drawing>
          <wp:anchor distT="0" distB="0" distL="114300" distR="114300" simplePos="0" relativeHeight="251702272" behindDoc="1" locked="0" layoutInCell="1" allowOverlap="1">
            <wp:simplePos x="0" y="0"/>
            <wp:positionH relativeFrom="column">
              <wp:posOffset>3776345</wp:posOffset>
            </wp:positionH>
            <wp:positionV relativeFrom="paragraph">
              <wp:posOffset>118745</wp:posOffset>
            </wp:positionV>
            <wp:extent cx="1920875" cy="2647950"/>
            <wp:effectExtent l="19050" t="0" r="3175" b="0"/>
            <wp:wrapTight wrapText="bothSides">
              <wp:wrapPolygon edited="0">
                <wp:start x="-214" y="0"/>
                <wp:lineTo x="-214" y="21445"/>
                <wp:lineTo x="21636" y="21445"/>
                <wp:lineTo x="21636" y="0"/>
                <wp:lineTo x="-214" y="0"/>
              </wp:wrapPolygon>
            </wp:wrapTight>
            <wp:docPr id="5388"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94" cstate="print"/>
                    <a:srcRect/>
                    <a:stretch>
                      <a:fillRect/>
                    </a:stretch>
                  </pic:blipFill>
                  <pic:spPr bwMode="auto">
                    <a:xfrm>
                      <a:off x="0" y="0"/>
                      <a:ext cx="1920875" cy="2647950"/>
                    </a:xfrm>
                    <a:prstGeom prst="rect">
                      <a:avLst/>
                    </a:prstGeom>
                    <a:noFill/>
                    <a:ln w="9525">
                      <a:noFill/>
                      <a:miter lim="800000"/>
                      <a:headEnd/>
                      <a:tailEnd/>
                    </a:ln>
                  </pic:spPr>
                </pic:pic>
              </a:graphicData>
            </a:graphic>
          </wp:anchor>
        </w:drawing>
      </w:r>
      <w:r w:rsidR="006546D2">
        <w:t>P</w:t>
      </w:r>
      <w:r w:rsidR="00914518" w:rsidRPr="00914518">
        <w:t>anneau d'options</w:t>
      </w:r>
    </w:p>
    <w:p w:rsidR="005D3D2E" w:rsidRDefault="00B103D1" w:rsidP="005D3D2E">
      <w:pPr>
        <w:tabs>
          <w:tab w:val="left" w:pos="3585"/>
        </w:tabs>
        <w:rPr>
          <w:rFonts w:cstheme="minorHAnsi"/>
          <w:szCs w:val="24"/>
        </w:rPr>
      </w:pPr>
      <w:r w:rsidRPr="005D3D2E">
        <w:rPr>
          <w:rFonts w:cstheme="minorHAnsi"/>
          <w:szCs w:val="24"/>
        </w:rPr>
        <w:t xml:space="preserve">Contient </w:t>
      </w:r>
      <w:r w:rsidR="005D3D2E" w:rsidRPr="005D3D2E">
        <w:rPr>
          <w:rFonts w:cstheme="minorHAnsi"/>
          <w:szCs w:val="24"/>
        </w:rPr>
        <w:t>l</w:t>
      </w:r>
      <w:r w:rsidR="00070A92" w:rsidRPr="005D3D2E">
        <w:rPr>
          <w:rFonts w:cstheme="minorHAnsi"/>
          <w:szCs w:val="24"/>
        </w:rPr>
        <w:t xml:space="preserve">es </w:t>
      </w:r>
      <w:r w:rsidR="005D3D2E" w:rsidRPr="005D3D2E">
        <w:rPr>
          <w:rFonts w:cstheme="minorHAnsi"/>
          <w:szCs w:val="24"/>
        </w:rPr>
        <w:t>différent</w:t>
      </w:r>
      <w:r w:rsidR="005D3D2E">
        <w:rPr>
          <w:rFonts w:cstheme="minorHAnsi"/>
          <w:szCs w:val="24"/>
        </w:rPr>
        <w:t>e</w:t>
      </w:r>
      <w:r w:rsidR="005D3D2E" w:rsidRPr="005D3D2E">
        <w:rPr>
          <w:rFonts w:cstheme="minorHAnsi"/>
          <w:szCs w:val="24"/>
        </w:rPr>
        <w:t xml:space="preserve">s </w:t>
      </w:r>
      <w:r w:rsidR="00070A92" w:rsidRPr="005D3D2E">
        <w:rPr>
          <w:rFonts w:cstheme="minorHAnsi"/>
          <w:szCs w:val="24"/>
        </w:rPr>
        <w:t xml:space="preserve">options </w:t>
      </w:r>
      <w:r w:rsidR="005D3D2E">
        <w:rPr>
          <w:rFonts w:cstheme="minorHAnsi"/>
          <w:szCs w:val="24"/>
        </w:rPr>
        <w:t xml:space="preserve">de </w:t>
      </w:r>
      <w:r w:rsidR="00070A92" w:rsidRPr="005D3D2E">
        <w:rPr>
          <w:rFonts w:cstheme="minorHAnsi"/>
          <w:szCs w:val="24"/>
        </w:rPr>
        <w:t xml:space="preserve">la recherche et non les </w:t>
      </w:r>
      <w:r w:rsidR="005D3D2E">
        <w:rPr>
          <w:rFonts w:cstheme="minorHAnsi"/>
          <w:szCs w:val="24"/>
        </w:rPr>
        <w:t>fonctionnalités</w:t>
      </w:r>
      <w:r w:rsidR="00070A92" w:rsidRPr="005D3D2E">
        <w:rPr>
          <w:rFonts w:cstheme="minorHAnsi"/>
          <w:szCs w:val="24"/>
        </w:rPr>
        <w:t>, y compris</w:t>
      </w:r>
      <w:r w:rsidR="005D3D2E">
        <w:rPr>
          <w:rFonts w:cstheme="minorHAnsi"/>
          <w:szCs w:val="24"/>
        </w:rPr>
        <w:t> :</w:t>
      </w:r>
    </w:p>
    <w:p w:rsidR="005D3D2E" w:rsidRPr="005D3D2E" w:rsidRDefault="00070A92" w:rsidP="00886FDF">
      <w:pPr>
        <w:pStyle w:val="Paragraphedeliste"/>
        <w:numPr>
          <w:ilvl w:val="0"/>
          <w:numId w:val="131"/>
        </w:numPr>
        <w:tabs>
          <w:tab w:val="left" w:pos="3585"/>
        </w:tabs>
        <w:spacing w:before="0" w:after="0"/>
        <w:rPr>
          <w:rFonts w:cstheme="minorHAnsi"/>
          <w:szCs w:val="24"/>
          <w:lang w:val="fr-FR"/>
        </w:rPr>
      </w:pPr>
      <w:r w:rsidRPr="005D3D2E">
        <w:rPr>
          <w:rFonts w:eastAsia="OpenSymbol" w:cstheme="minorHAnsi"/>
          <w:szCs w:val="24"/>
          <w:lang w:val="fr-FR"/>
        </w:rPr>
        <w:t>Le nombre maxim</w:t>
      </w:r>
      <w:r w:rsidR="005D3D2E" w:rsidRPr="005D3D2E">
        <w:rPr>
          <w:rFonts w:cstheme="minorHAnsi"/>
          <w:szCs w:val="24"/>
          <w:lang w:val="fr-FR"/>
        </w:rPr>
        <w:t>al</w:t>
      </w:r>
      <w:r w:rsidRPr="005D3D2E">
        <w:rPr>
          <w:rFonts w:eastAsia="OpenSymbol" w:cstheme="minorHAnsi"/>
          <w:szCs w:val="24"/>
          <w:lang w:val="fr-FR"/>
        </w:rPr>
        <w:t xml:space="preserve"> de résultats et le nombre de résultats par page</w:t>
      </w:r>
      <w:r w:rsidR="005D3D2E" w:rsidRPr="005D3D2E">
        <w:rPr>
          <w:rFonts w:cstheme="minorHAnsi"/>
          <w:szCs w:val="24"/>
          <w:lang w:val="fr-FR"/>
        </w:rPr>
        <w:t> ;</w:t>
      </w:r>
    </w:p>
    <w:p w:rsidR="005D3D2E" w:rsidRPr="005D3D2E" w:rsidRDefault="005D3D2E" w:rsidP="00886FDF">
      <w:pPr>
        <w:pStyle w:val="Paragraphedeliste"/>
        <w:numPr>
          <w:ilvl w:val="0"/>
          <w:numId w:val="131"/>
        </w:numPr>
        <w:tabs>
          <w:tab w:val="left" w:pos="3585"/>
        </w:tabs>
        <w:spacing w:before="0" w:after="0"/>
        <w:rPr>
          <w:rFonts w:cstheme="minorHAnsi"/>
          <w:szCs w:val="24"/>
          <w:lang w:val="fr-FR"/>
        </w:rPr>
      </w:pPr>
      <w:r w:rsidRPr="005D3D2E">
        <w:rPr>
          <w:rFonts w:cstheme="minorHAnsi"/>
          <w:szCs w:val="24"/>
          <w:lang w:val="fr-FR"/>
        </w:rPr>
        <w:t>filtrage</w:t>
      </w:r>
      <w:r w:rsidR="00070A92" w:rsidRPr="005D3D2E">
        <w:rPr>
          <w:rFonts w:eastAsia="OpenSymbol" w:cstheme="minorHAnsi"/>
          <w:szCs w:val="24"/>
          <w:lang w:val="fr-FR"/>
        </w:rPr>
        <w:t xml:space="preserve"> des résultats précédents</w:t>
      </w:r>
      <w:r w:rsidRPr="005D3D2E">
        <w:rPr>
          <w:rFonts w:cstheme="minorHAnsi"/>
          <w:szCs w:val="24"/>
          <w:lang w:val="fr-FR"/>
        </w:rPr>
        <w:t> ;</w:t>
      </w:r>
    </w:p>
    <w:p w:rsidR="005D3D2E" w:rsidRPr="005D3D2E" w:rsidRDefault="005D3D2E" w:rsidP="00886FDF">
      <w:pPr>
        <w:pStyle w:val="Paragraphedeliste"/>
        <w:numPr>
          <w:ilvl w:val="0"/>
          <w:numId w:val="131"/>
        </w:numPr>
        <w:tabs>
          <w:tab w:val="left" w:pos="3585"/>
        </w:tabs>
        <w:spacing w:before="0" w:after="0"/>
        <w:rPr>
          <w:rFonts w:cstheme="minorHAnsi"/>
          <w:szCs w:val="24"/>
          <w:lang w:val="fr-FR"/>
        </w:rPr>
      </w:pPr>
      <w:r w:rsidRPr="005D3D2E">
        <w:rPr>
          <w:rFonts w:cstheme="minorHAnsi"/>
          <w:szCs w:val="24"/>
          <w:lang w:val="fr-FR"/>
        </w:rPr>
        <w:t>l’ordre</w:t>
      </w:r>
      <w:r w:rsidR="00070A92" w:rsidRPr="005D3D2E">
        <w:rPr>
          <w:rFonts w:eastAsia="OpenSymbol" w:cstheme="minorHAnsi"/>
          <w:szCs w:val="24"/>
          <w:lang w:val="fr-FR"/>
        </w:rPr>
        <w:t xml:space="preserve"> </w:t>
      </w:r>
      <w:r w:rsidRPr="005D3D2E">
        <w:rPr>
          <w:rFonts w:cstheme="minorHAnsi"/>
          <w:szCs w:val="24"/>
          <w:lang w:val="fr-FR"/>
        </w:rPr>
        <w:t>d</w:t>
      </w:r>
      <w:r w:rsidR="00070A92" w:rsidRPr="005D3D2E">
        <w:rPr>
          <w:rFonts w:eastAsia="OpenSymbol" w:cstheme="minorHAnsi"/>
          <w:szCs w:val="24"/>
          <w:lang w:val="fr-FR"/>
        </w:rPr>
        <w:t xml:space="preserve">es résultats (par </w:t>
      </w:r>
      <w:r w:rsidRPr="005D3D2E">
        <w:rPr>
          <w:rFonts w:cstheme="minorHAnsi"/>
          <w:szCs w:val="24"/>
          <w:lang w:val="fr-FR"/>
        </w:rPr>
        <w:t>score</w:t>
      </w:r>
      <w:r w:rsidR="00070A92" w:rsidRPr="005D3D2E">
        <w:rPr>
          <w:rFonts w:eastAsia="OpenSymbol" w:cstheme="minorHAnsi"/>
          <w:szCs w:val="24"/>
          <w:lang w:val="fr-FR"/>
        </w:rPr>
        <w:t xml:space="preserve">, </w:t>
      </w:r>
      <w:r w:rsidRPr="005D3D2E">
        <w:rPr>
          <w:rFonts w:cstheme="minorHAnsi"/>
          <w:szCs w:val="24"/>
          <w:lang w:val="fr-FR"/>
        </w:rPr>
        <w:t xml:space="preserve">selon </w:t>
      </w:r>
      <w:r w:rsidR="00070A92" w:rsidRPr="005D3D2E">
        <w:rPr>
          <w:rFonts w:eastAsia="OpenSymbol" w:cstheme="minorHAnsi"/>
          <w:szCs w:val="24"/>
          <w:lang w:val="fr-FR"/>
        </w:rPr>
        <w:t xml:space="preserve">le </w:t>
      </w:r>
      <w:r w:rsidRPr="005D3D2E">
        <w:rPr>
          <w:rFonts w:cstheme="minorHAnsi"/>
          <w:szCs w:val="24"/>
          <w:lang w:val="fr-FR"/>
        </w:rPr>
        <w:t>mushaf, selon la révélation, selon un</w:t>
      </w:r>
      <w:r w:rsidR="00070A92" w:rsidRPr="005D3D2E">
        <w:rPr>
          <w:rFonts w:eastAsia="OpenSymbol" w:cstheme="minorHAnsi"/>
          <w:szCs w:val="24"/>
          <w:lang w:val="fr-FR"/>
        </w:rPr>
        <w:t xml:space="preserve"> </w:t>
      </w:r>
      <w:r w:rsidRPr="005D3D2E">
        <w:rPr>
          <w:rFonts w:eastAsia="OpenSymbol" w:cstheme="minorHAnsi"/>
          <w:szCs w:val="24"/>
          <w:lang w:val="fr-FR"/>
        </w:rPr>
        <w:t xml:space="preserve">champ </w:t>
      </w:r>
      <w:r w:rsidR="00070A92" w:rsidRPr="005D3D2E">
        <w:rPr>
          <w:rFonts w:eastAsia="OpenSymbol" w:cstheme="minorHAnsi"/>
          <w:szCs w:val="24"/>
          <w:lang w:val="fr-FR"/>
        </w:rPr>
        <w:t xml:space="preserve"> </w:t>
      </w:r>
      <w:r w:rsidRPr="005D3D2E">
        <w:rPr>
          <w:rFonts w:cstheme="minorHAnsi"/>
          <w:szCs w:val="24"/>
          <w:lang w:val="fr-FR"/>
        </w:rPr>
        <w:t>textuel</w:t>
      </w:r>
      <w:r w:rsidR="00070A92" w:rsidRPr="005D3D2E">
        <w:rPr>
          <w:rFonts w:eastAsia="OpenSymbol" w:cstheme="minorHAnsi"/>
          <w:szCs w:val="24"/>
          <w:lang w:val="fr-FR"/>
        </w:rPr>
        <w:t xml:space="preserve"> ou numérique)</w:t>
      </w:r>
      <w:r w:rsidRPr="005D3D2E">
        <w:rPr>
          <w:rFonts w:cstheme="minorHAnsi"/>
          <w:szCs w:val="24"/>
          <w:lang w:val="fr-FR"/>
        </w:rPr>
        <w:t> ;</w:t>
      </w:r>
    </w:p>
    <w:p w:rsidR="005D3D2E" w:rsidRPr="005D3D2E" w:rsidRDefault="00070A92" w:rsidP="00886FDF">
      <w:pPr>
        <w:pStyle w:val="Paragraphedeliste"/>
        <w:numPr>
          <w:ilvl w:val="0"/>
          <w:numId w:val="131"/>
        </w:numPr>
        <w:tabs>
          <w:tab w:val="left" w:pos="3585"/>
        </w:tabs>
        <w:spacing w:before="0" w:after="0"/>
        <w:rPr>
          <w:rFonts w:cstheme="minorHAnsi"/>
          <w:szCs w:val="24"/>
          <w:lang w:val="fr-FR"/>
        </w:rPr>
      </w:pPr>
      <w:r w:rsidRPr="005D3D2E">
        <w:rPr>
          <w:rFonts w:eastAsia="OpenSymbol" w:cstheme="minorHAnsi"/>
          <w:szCs w:val="24"/>
          <w:lang w:val="fr-FR"/>
        </w:rPr>
        <w:t xml:space="preserve">script </w:t>
      </w:r>
      <w:r w:rsidR="005D3D2E" w:rsidRPr="005D3D2E">
        <w:rPr>
          <w:rFonts w:cstheme="minorHAnsi"/>
          <w:szCs w:val="24"/>
          <w:lang w:val="fr-FR"/>
        </w:rPr>
        <w:t>utilisé</w:t>
      </w:r>
      <w:r w:rsidRPr="005D3D2E">
        <w:rPr>
          <w:rFonts w:eastAsia="OpenSymbol" w:cstheme="minorHAnsi"/>
          <w:szCs w:val="24"/>
          <w:lang w:val="fr-FR"/>
        </w:rPr>
        <w:t xml:space="preserve">: </w:t>
      </w:r>
      <w:r w:rsidR="005D3D2E" w:rsidRPr="005D3D2E">
        <w:rPr>
          <w:rFonts w:cstheme="minorHAnsi"/>
          <w:szCs w:val="24"/>
          <w:lang w:val="fr-FR"/>
        </w:rPr>
        <w:t>othmani</w:t>
      </w:r>
      <w:r w:rsidRPr="005D3D2E">
        <w:rPr>
          <w:rFonts w:eastAsia="OpenSymbol" w:cstheme="minorHAnsi"/>
          <w:szCs w:val="24"/>
          <w:lang w:val="fr-FR"/>
        </w:rPr>
        <w:t xml:space="preserve"> ou </w:t>
      </w:r>
      <w:r w:rsidR="005D3D2E" w:rsidRPr="005D3D2E">
        <w:rPr>
          <w:rFonts w:cstheme="minorHAnsi"/>
          <w:szCs w:val="24"/>
          <w:lang w:val="fr-FR"/>
        </w:rPr>
        <w:t>standard ;</w:t>
      </w:r>
    </w:p>
    <w:p w:rsidR="00B103D1" w:rsidRPr="005D3D2E" w:rsidRDefault="005D3D2E" w:rsidP="00886FDF">
      <w:pPr>
        <w:pStyle w:val="Paragraphedeliste"/>
        <w:numPr>
          <w:ilvl w:val="0"/>
          <w:numId w:val="131"/>
        </w:numPr>
        <w:tabs>
          <w:tab w:val="left" w:pos="3585"/>
        </w:tabs>
        <w:spacing w:before="0" w:after="0"/>
        <w:rPr>
          <w:rFonts w:cstheme="minorHAnsi"/>
          <w:szCs w:val="24"/>
          <w:lang w:val="fr-FR"/>
        </w:rPr>
      </w:pPr>
      <w:r w:rsidRPr="005D3D2E">
        <w:rPr>
          <w:rFonts w:cstheme="minorHAnsi"/>
          <w:szCs w:val="24"/>
          <w:lang w:val="fr-FR"/>
        </w:rPr>
        <w:t>t</w:t>
      </w:r>
      <w:r w:rsidR="00070A92" w:rsidRPr="005D3D2E">
        <w:rPr>
          <w:rFonts w:eastAsia="OpenSymbol" w:cstheme="minorHAnsi"/>
          <w:szCs w:val="24"/>
          <w:lang w:val="fr-FR"/>
        </w:rPr>
        <w:t>raduction associé</w:t>
      </w:r>
      <w:r>
        <w:rPr>
          <w:rFonts w:eastAsia="OpenSymbol" w:cstheme="minorHAnsi"/>
          <w:szCs w:val="24"/>
          <w:lang w:val="fr-FR"/>
        </w:rPr>
        <w:t>e</w:t>
      </w:r>
      <w:r w:rsidR="00070A92" w:rsidRPr="005D3D2E">
        <w:rPr>
          <w:rFonts w:eastAsia="OpenSymbol" w:cstheme="minorHAnsi"/>
          <w:szCs w:val="24"/>
          <w:lang w:val="fr-FR"/>
        </w:rPr>
        <w:t>s</w:t>
      </w:r>
      <w:r w:rsidRPr="005D3D2E">
        <w:rPr>
          <w:rFonts w:cstheme="minorHAnsi"/>
          <w:szCs w:val="24"/>
          <w:lang w:val="fr-FR"/>
        </w:rPr>
        <w:t>.</w:t>
      </w:r>
    </w:p>
    <w:p w:rsidR="00A30CCA" w:rsidRDefault="00A30CCA" w:rsidP="00A30CCA">
      <w:pPr>
        <w:pStyle w:val="Lgende"/>
        <w:jc w:val="right"/>
        <w:rPr>
          <w:sz w:val="20"/>
          <w:szCs w:val="20"/>
        </w:rPr>
      </w:pPr>
      <w:bookmarkStart w:id="2240" w:name="_Toc263084938"/>
    </w:p>
    <w:p w:rsidR="00137B2E" w:rsidRPr="00EA4F30" w:rsidRDefault="00715DCC" w:rsidP="002A2027">
      <w:pPr>
        <w:pStyle w:val="Lgende"/>
        <w:keepNext/>
        <w:ind w:firstLine="720"/>
        <w:jc w:val="center"/>
        <w:rPr>
          <w:sz w:val="20"/>
          <w:szCs w:val="20"/>
        </w:rPr>
      </w:pPr>
      <w:r>
        <w:rPr>
          <w:sz w:val="20"/>
          <w:szCs w:val="20"/>
        </w:rPr>
        <w:t xml:space="preserve">                                                                                                                 </w:t>
      </w:r>
      <w:r w:rsidR="002A2027" w:rsidRPr="002A2027">
        <w:rPr>
          <w:sz w:val="20"/>
          <w:szCs w:val="20"/>
        </w:rPr>
        <w:t xml:space="preserve">Figure </w:t>
      </w:r>
      <w:r w:rsidR="009344AB" w:rsidRPr="002A2027">
        <w:rPr>
          <w:sz w:val="20"/>
          <w:szCs w:val="20"/>
        </w:rPr>
        <w:fldChar w:fldCharType="begin"/>
      </w:r>
      <w:r w:rsidR="002A2027" w:rsidRPr="002A2027">
        <w:rPr>
          <w:sz w:val="20"/>
          <w:szCs w:val="20"/>
        </w:rPr>
        <w:instrText xml:space="preserve"> SEQ Figure \* ARABIC </w:instrText>
      </w:r>
      <w:r w:rsidR="009344AB" w:rsidRPr="002A2027">
        <w:rPr>
          <w:sz w:val="20"/>
          <w:szCs w:val="20"/>
        </w:rPr>
        <w:fldChar w:fldCharType="separate"/>
      </w:r>
      <w:r w:rsidR="00B13E27">
        <w:rPr>
          <w:noProof/>
          <w:sz w:val="20"/>
          <w:szCs w:val="20"/>
        </w:rPr>
        <w:t>80</w:t>
      </w:r>
      <w:r w:rsidR="009344AB" w:rsidRPr="002A2027">
        <w:rPr>
          <w:sz w:val="20"/>
          <w:szCs w:val="20"/>
        </w:rPr>
        <w:fldChar w:fldCharType="end"/>
      </w:r>
      <w:r w:rsidR="002A2027">
        <w:rPr>
          <w:sz w:val="20"/>
          <w:szCs w:val="20"/>
        </w:rPr>
        <w:t> </w:t>
      </w:r>
      <w:r w:rsidR="00A30CCA" w:rsidRPr="00A30CCA">
        <w:rPr>
          <w:sz w:val="20"/>
          <w:szCs w:val="20"/>
        </w:rPr>
        <w:t xml:space="preserve">: </w:t>
      </w:r>
      <w:r>
        <w:rPr>
          <w:sz w:val="20"/>
          <w:szCs w:val="20"/>
        </w:rPr>
        <w:t>P</w:t>
      </w:r>
      <w:r w:rsidR="00A30CCA" w:rsidRPr="00A30CCA">
        <w:rPr>
          <w:sz w:val="20"/>
          <w:szCs w:val="20"/>
        </w:rPr>
        <w:t>anneau d'options</w:t>
      </w:r>
      <w:bookmarkEnd w:id="2240"/>
    </w:p>
    <w:p w:rsidR="00B103D1" w:rsidRDefault="006546D2" w:rsidP="00B103D1">
      <w:pPr>
        <w:pStyle w:val="Third"/>
      </w:pPr>
      <w:r>
        <w:t>P</w:t>
      </w:r>
      <w:r w:rsidR="00B103D1" w:rsidRPr="00914518">
        <w:t xml:space="preserve">anneau </w:t>
      </w:r>
      <w:r w:rsidR="00B103D1">
        <w:t>de fonctionnalités</w:t>
      </w:r>
    </w:p>
    <w:p w:rsidR="00070A92" w:rsidRDefault="005D3D2E" w:rsidP="002A2027">
      <w:pPr>
        <w:ind w:firstLine="420"/>
        <w:jc w:val="both"/>
        <w:rPr>
          <w:rtl/>
          <w:lang w:bidi="ar-DZ"/>
        </w:rPr>
      </w:pPr>
      <w:r>
        <w:rPr>
          <w:noProof/>
        </w:rPr>
        <w:drawing>
          <wp:anchor distT="0" distB="0" distL="114300" distR="114300" simplePos="0" relativeHeight="251700224" behindDoc="1" locked="0" layoutInCell="1" allowOverlap="1">
            <wp:simplePos x="0" y="0"/>
            <wp:positionH relativeFrom="column">
              <wp:posOffset>3733800</wp:posOffset>
            </wp:positionH>
            <wp:positionV relativeFrom="paragraph">
              <wp:posOffset>217805</wp:posOffset>
            </wp:positionV>
            <wp:extent cx="2023745" cy="904240"/>
            <wp:effectExtent l="19050" t="0" r="0" b="0"/>
            <wp:wrapTight wrapText="bothSides">
              <wp:wrapPolygon edited="0">
                <wp:start x="-203" y="0"/>
                <wp:lineTo x="-203" y="20933"/>
                <wp:lineTo x="21553" y="20933"/>
                <wp:lineTo x="21553" y="0"/>
                <wp:lineTo x="-203" y="0"/>
              </wp:wrapPolygon>
            </wp:wrapTight>
            <wp:docPr id="5376"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95" cstate="print"/>
                    <a:srcRect/>
                    <a:stretch>
                      <a:fillRect/>
                    </a:stretch>
                  </pic:blipFill>
                  <pic:spPr bwMode="auto">
                    <a:xfrm>
                      <a:off x="0" y="0"/>
                      <a:ext cx="2023745" cy="904240"/>
                    </a:xfrm>
                    <a:prstGeom prst="rect">
                      <a:avLst/>
                    </a:prstGeom>
                    <a:noFill/>
                    <a:ln w="9525">
                      <a:noFill/>
                      <a:miter lim="800000"/>
                      <a:headEnd/>
                      <a:tailEnd/>
                    </a:ln>
                  </pic:spPr>
                </pic:pic>
              </a:graphicData>
            </a:graphic>
          </wp:anchor>
        </w:drawing>
      </w:r>
      <w:r>
        <w:rPr>
          <w:lang w:bidi="ar-DZ"/>
        </w:rPr>
        <w:t xml:space="preserve">Les </w:t>
      </w:r>
      <w:r>
        <w:t>fonctionnalités sont</w:t>
      </w:r>
      <w:r w:rsidR="00070A92" w:rsidRPr="00070A92">
        <w:rPr>
          <w:lang w:bidi="ar-DZ"/>
        </w:rPr>
        <w:t xml:space="preserve"> </w:t>
      </w:r>
      <w:r>
        <w:rPr>
          <w:lang w:bidi="ar-DZ"/>
        </w:rPr>
        <w:t>entées</w:t>
      </w:r>
      <w:r w:rsidR="00070A92" w:rsidRPr="00070A92">
        <w:rPr>
          <w:lang w:bidi="ar-DZ"/>
        </w:rPr>
        <w:t xml:space="preserve"> grâce à l'adoption de règles dans la ba</w:t>
      </w:r>
      <w:r>
        <w:rPr>
          <w:lang w:bidi="ar-DZ"/>
        </w:rPr>
        <w:t>rre de recherche (</w:t>
      </w:r>
      <w:r w:rsidRPr="002A2027">
        <w:rPr>
          <w:i/>
          <w:iCs/>
          <w:lang w:bidi="ar-DZ"/>
        </w:rPr>
        <w:t>voir</w:t>
      </w:r>
      <w:r w:rsidR="002A2027" w:rsidRPr="002A2027">
        <w:rPr>
          <w:i/>
          <w:iCs/>
          <w:lang w:bidi="ar-DZ"/>
        </w:rPr>
        <w:t xml:space="preserve"> le</w:t>
      </w:r>
      <w:r w:rsidRPr="002A2027">
        <w:rPr>
          <w:i/>
          <w:iCs/>
          <w:lang w:bidi="ar-DZ"/>
        </w:rPr>
        <w:t xml:space="preserve"> tableau </w:t>
      </w:r>
      <w:r w:rsidR="002A2027" w:rsidRPr="002A2027">
        <w:rPr>
          <w:i/>
          <w:iCs/>
          <w:lang w:bidi="ar-DZ"/>
        </w:rPr>
        <w:t>ci-dessous</w:t>
      </w:r>
      <w:r w:rsidR="00070A92" w:rsidRPr="00070A92">
        <w:rPr>
          <w:lang w:bidi="ar-DZ"/>
        </w:rPr>
        <w:t xml:space="preserve">), mais </w:t>
      </w:r>
      <w:r>
        <w:rPr>
          <w:lang w:bidi="ar-DZ"/>
        </w:rPr>
        <w:t>pour</w:t>
      </w:r>
      <w:r w:rsidR="00070A92" w:rsidRPr="00070A92">
        <w:rPr>
          <w:lang w:bidi="ar-DZ"/>
        </w:rPr>
        <w:t xml:space="preserve"> faciliter la tâche et le processus d'apprentissage, nous avons créé ce </w:t>
      </w:r>
      <w:r>
        <w:rPr>
          <w:lang w:bidi="ar-DZ"/>
        </w:rPr>
        <w:t>panneau</w:t>
      </w:r>
      <w:r w:rsidR="00070A92" w:rsidRPr="00070A92">
        <w:rPr>
          <w:lang w:bidi="ar-DZ"/>
        </w:rPr>
        <w:t xml:space="preserve">. </w:t>
      </w:r>
      <w:r>
        <w:rPr>
          <w:lang w:bidi="ar-DZ"/>
        </w:rPr>
        <w:t>L’i</w:t>
      </w:r>
      <w:r w:rsidR="00070A92" w:rsidRPr="00070A92">
        <w:rPr>
          <w:lang w:bidi="ar-DZ"/>
        </w:rPr>
        <w:t xml:space="preserve">dée est basée sur la </w:t>
      </w:r>
      <w:r>
        <w:rPr>
          <w:lang w:bidi="ar-DZ"/>
        </w:rPr>
        <w:t>composition</w:t>
      </w:r>
      <w:r w:rsidR="00070A92" w:rsidRPr="00070A92">
        <w:rPr>
          <w:lang w:bidi="ar-DZ"/>
        </w:rPr>
        <w:t xml:space="preserve"> de </w:t>
      </w:r>
      <w:r>
        <w:rPr>
          <w:lang w:bidi="ar-DZ"/>
        </w:rPr>
        <w:t>la requête</w:t>
      </w:r>
      <w:r w:rsidR="00070A92" w:rsidRPr="00070A92">
        <w:rPr>
          <w:lang w:bidi="ar-DZ"/>
        </w:rPr>
        <w:t xml:space="preserve"> </w:t>
      </w:r>
      <w:r>
        <w:rPr>
          <w:lang w:bidi="ar-DZ"/>
        </w:rPr>
        <w:t>visuellement</w:t>
      </w:r>
      <w:r w:rsidR="00070A92" w:rsidRPr="00070A92">
        <w:rPr>
          <w:lang w:bidi="ar-DZ"/>
        </w:rPr>
        <w:t xml:space="preserve"> ensuite </w:t>
      </w:r>
      <w:r>
        <w:rPr>
          <w:lang w:bidi="ar-DZ"/>
        </w:rPr>
        <w:t>l’</w:t>
      </w:r>
      <w:r w:rsidR="00070A92" w:rsidRPr="00070A92">
        <w:rPr>
          <w:lang w:bidi="ar-DZ"/>
        </w:rPr>
        <w:t>ajout</w:t>
      </w:r>
      <w:r>
        <w:rPr>
          <w:lang w:bidi="ar-DZ"/>
        </w:rPr>
        <w:t>er</w:t>
      </w:r>
      <w:r w:rsidR="00070A92" w:rsidRPr="00070A92">
        <w:rPr>
          <w:lang w:bidi="ar-DZ"/>
        </w:rPr>
        <w:t xml:space="preserve"> à la barre de recherche </w:t>
      </w:r>
      <w:r>
        <w:rPr>
          <w:lang w:bidi="ar-DZ"/>
        </w:rPr>
        <w:t>selon</w:t>
      </w:r>
      <w:r w:rsidR="00070A92" w:rsidRPr="00070A92">
        <w:rPr>
          <w:lang w:bidi="ar-DZ"/>
        </w:rPr>
        <w:t xml:space="preserve"> l'une des politiques suivantes en </w:t>
      </w:r>
      <w:r>
        <w:rPr>
          <w:lang w:bidi="ar-DZ"/>
        </w:rPr>
        <w:t>considérant</w:t>
      </w:r>
      <w:r w:rsidR="00070A92" w:rsidRPr="00070A92">
        <w:rPr>
          <w:lang w:bidi="ar-DZ"/>
        </w:rPr>
        <w:t xml:space="preserve"> A la </w:t>
      </w:r>
      <w:r>
        <w:rPr>
          <w:lang w:bidi="ar-DZ"/>
        </w:rPr>
        <w:t>requête</w:t>
      </w:r>
      <w:r w:rsidR="00070A92" w:rsidRPr="00070A92">
        <w:rPr>
          <w:lang w:bidi="ar-DZ"/>
        </w:rPr>
        <w:t xml:space="preserve"> dans la barre de recherche et B </w:t>
      </w:r>
      <w:r>
        <w:rPr>
          <w:lang w:bidi="ar-DZ"/>
        </w:rPr>
        <w:t>la composante :</w:t>
      </w:r>
    </w:p>
    <w:tbl>
      <w:tblPr>
        <w:tblStyle w:val="Grilledutableau"/>
        <w:bidiVisual/>
        <w:tblW w:w="3901" w:type="dxa"/>
        <w:jc w:val="center"/>
        <w:tblLook w:val="04A0"/>
      </w:tblPr>
      <w:tblGrid>
        <w:gridCol w:w="1376"/>
        <w:gridCol w:w="2525"/>
      </w:tblGrid>
      <w:tr w:rsidR="00B103D1" w:rsidTr="005D3D2E">
        <w:trPr>
          <w:trHeight w:val="432"/>
          <w:jc w:val="center"/>
        </w:trPr>
        <w:tc>
          <w:tcPr>
            <w:tcW w:w="0" w:type="auto"/>
            <w:vAlign w:val="center"/>
          </w:tcPr>
          <w:p w:rsidR="00B103D1" w:rsidRPr="005D3D2E" w:rsidRDefault="005D3D2E" w:rsidP="005D3D2E">
            <w:pPr>
              <w:spacing w:before="0" w:after="0"/>
              <w:jc w:val="center"/>
              <w:rPr>
                <w:rFonts w:eastAsia="Times New Roman"/>
                <w:b/>
                <w:bCs/>
                <w:rtl/>
                <w:lang w:bidi="ar-DZ"/>
              </w:rPr>
            </w:pPr>
            <w:r w:rsidRPr="005D3D2E">
              <w:rPr>
                <w:rFonts w:eastAsia="Times New Roman"/>
                <w:b/>
                <w:bCs/>
                <w:lang w:bidi="ar-DZ"/>
              </w:rPr>
              <w:t>résultat</w:t>
            </w:r>
          </w:p>
        </w:tc>
        <w:tc>
          <w:tcPr>
            <w:tcW w:w="0" w:type="auto"/>
            <w:vAlign w:val="center"/>
          </w:tcPr>
          <w:p w:rsidR="00B103D1" w:rsidRPr="005D3D2E" w:rsidRDefault="005D3D2E" w:rsidP="005D3D2E">
            <w:pPr>
              <w:spacing w:before="0" w:after="0"/>
              <w:jc w:val="center"/>
              <w:rPr>
                <w:rFonts w:eastAsia="Times New Roman"/>
                <w:b/>
                <w:bCs/>
                <w:rtl/>
                <w:lang w:bidi="ar-DZ"/>
              </w:rPr>
            </w:pPr>
            <w:r w:rsidRPr="005D3D2E">
              <w:rPr>
                <w:rFonts w:eastAsia="Times New Roman"/>
                <w:b/>
                <w:bCs/>
                <w:lang w:bidi="ar-DZ"/>
              </w:rPr>
              <w:t>Politique d’ajout</w:t>
            </w:r>
          </w:p>
        </w:tc>
      </w:tr>
      <w:tr w:rsidR="00B103D1" w:rsidTr="005D3D2E">
        <w:trPr>
          <w:trHeight w:val="694"/>
          <w:jc w:val="center"/>
        </w:trPr>
        <w:tc>
          <w:tcPr>
            <w:tcW w:w="0" w:type="auto"/>
            <w:vAlign w:val="center"/>
          </w:tcPr>
          <w:p w:rsidR="00B103D1" w:rsidRPr="005D3D2E" w:rsidRDefault="00B103D1" w:rsidP="005D3D2E">
            <w:pPr>
              <w:spacing w:before="0" w:after="0"/>
              <w:jc w:val="center"/>
              <w:rPr>
                <w:rFonts w:eastAsia="Times New Roman"/>
                <w:rtl/>
                <w:lang w:bidi="ar-DZ"/>
              </w:rPr>
            </w:pPr>
            <w:r w:rsidRPr="005D3D2E">
              <w:rPr>
                <w:rFonts w:eastAsia="Times New Roman"/>
                <w:lang w:bidi="ar-DZ"/>
              </w:rPr>
              <w:t>A   B</w:t>
            </w:r>
          </w:p>
        </w:tc>
        <w:tc>
          <w:tcPr>
            <w:tcW w:w="0" w:type="auto"/>
            <w:vAlign w:val="center"/>
          </w:tcPr>
          <w:p w:rsidR="00B103D1" w:rsidRPr="005D3D2E" w:rsidRDefault="00B103D1" w:rsidP="005D3D2E">
            <w:pPr>
              <w:spacing w:before="0" w:after="0"/>
              <w:jc w:val="center"/>
              <w:rPr>
                <w:rFonts w:eastAsia="Times New Roman"/>
                <w:rtl/>
              </w:rPr>
            </w:pPr>
            <w:r w:rsidRPr="005D3D2E">
              <w:rPr>
                <w:rFonts w:eastAsia="Times New Roman"/>
              </w:rPr>
              <w:t>Concaténation direct</w:t>
            </w:r>
          </w:p>
        </w:tc>
      </w:tr>
      <w:tr w:rsidR="00B103D1" w:rsidTr="005D3D2E">
        <w:trPr>
          <w:trHeight w:val="369"/>
          <w:jc w:val="center"/>
        </w:trPr>
        <w:tc>
          <w:tcPr>
            <w:tcW w:w="0" w:type="auto"/>
            <w:vAlign w:val="center"/>
          </w:tcPr>
          <w:p w:rsidR="00B103D1" w:rsidRPr="005D3D2E" w:rsidRDefault="00B103D1" w:rsidP="005D3D2E">
            <w:pPr>
              <w:spacing w:before="0" w:after="0"/>
              <w:jc w:val="center"/>
              <w:rPr>
                <w:rFonts w:eastAsia="Times New Roman"/>
                <w:rtl/>
              </w:rPr>
            </w:pPr>
            <w:r w:rsidRPr="005D3D2E">
              <w:rPr>
                <w:rFonts w:eastAsia="Times New Roman"/>
                <w:lang w:bidi="ar-DZ"/>
              </w:rPr>
              <w:t>B</w:t>
            </w:r>
          </w:p>
        </w:tc>
        <w:tc>
          <w:tcPr>
            <w:tcW w:w="0" w:type="auto"/>
            <w:vAlign w:val="center"/>
          </w:tcPr>
          <w:p w:rsidR="00B103D1" w:rsidRPr="005D3D2E" w:rsidRDefault="00B103D1" w:rsidP="005D3D2E">
            <w:pPr>
              <w:spacing w:before="0" w:after="0"/>
              <w:jc w:val="center"/>
              <w:rPr>
                <w:rFonts w:eastAsia="Times New Roman"/>
                <w:rtl/>
              </w:rPr>
            </w:pPr>
            <w:r w:rsidRPr="005D3D2E">
              <w:rPr>
                <w:rFonts w:eastAsia="Times New Roman"/>
                <w:lang w:bidi="ar-DZ"/>
              </w:rPr>
              <w:t>Remplacement</w:t>
            </w:r>
          </w:p>
        </w:tc>
      </w:tr>
      <w:tr w:rsidR="00B103D1" w:rsidTr="005D3D2E">
        <w:trPr>
          <w:trHeight w:val="388"/>
          <w:jc w:val="center"/>
        </w:trPr>
        <w:tc>
          <w:tcPr>
            <w:tcW w:w="0" w:type="auto"/>
            <w:vAlign w:val="center"/>
          </w:tcPr>
          <w:p w:rsidR="00B103D1" w:rsidRPr="005D3D2E" w:rsidRDefault="00B103D1" w:rsidP="005D3D2E">
            <w:pPr>
              <w:spacing w:before="0" w:after="0"/>
              <w:jc w:val="center"/>
              <w:rPr>
                <w:rFonts w:eastAsia="Times New Roman"/>
                <w:rtl/>
                <w:lang w:bidi="ar-DZ"/>
              </w:rPr>
            </w:pPr>
            <w:r w:rsidRPr="005D3D2E">
              <w:rPr>
                <w:rFonts w:eastAsia="Times New Roman"/>
                <w:lang w:bidi="ar-DZ"/>
              </w:rPr>
              <w:t>A et B</w:t>
            </w:r>
          </w:p>
        </w:tc>
        <w:tc>
          <w:tcPr>
            <w:tcW w:w="0" w:type="auto"/>
            <w:vAlign w:val="center"/>
          </w:tcPr>
          <w:p w:rsidR="00B103D1" w:rsidRPr="005D3D2E" w:rsidRDefault="00B103D1" w:rsidP="005D3D2E">
            <w:pPr>
              <w:spacing w:before="0" w:after="0"/>
              <w:jc w:val="center"/>
              <w:rPr>
                <w:rFonts w:eastAsia="Times New Roman"/>
                <w:rtl/>
              </w:rPr>
            </w:pPr>
            <w:r w:rsidRPr="005D3D2E">
              <w:rPr>
                <w:rFonts w:eastAsia="Times New Roman"/>
                <w:lang w:bidi="ar-DZ"/>
              </w:rPr>
              <w:t>Conjonction ET</w:t>
            </w:r>
          </w:p>
        </w:tc>
      </w:tr>
      <w:tr w:rsidR="00B103D1" w:rsidTr="005D3D2E">
        <w:trPr>
          <w:trHeight w:val="369"/>
          <w:jc w:val="center"/>
        </w:trPr>
        <w:tc>
          <w:tcPr>
            <w:tcW w:w="0" w:type="auto"/>
            <w:vAlign w:val="center"/>
          </w:tcPr>
          <w:p w:rsidR="00B103D1" w:rsidRPr="005D3D2E" w:rsidRDefault="00B103D1" w:rsidP="005D3D2E">
            <w:pPr>
              <w:spacing w:before="0" w:after="0"/>
              <w:jc w:val="center"/>
              <w:rPr>
                <w:rFonts w:eastAsia="Times New Roman"/>
                <w:rtl/>
              </w:rPr>
            </w:pPr>
            <w:r w:rsidRPr="005D3D2E">
              <w:rPr>
                <w:rFonts w:eastAsia="Times New Roman"/>
                <w:lang w:bidi="ar-DZ"/>
              </w:rPr>
              <w:t>A ou B</w:t>
            </w:r>
          </w:p>
        </w:tc>
        <w:tc>
          <w:tcPr>
            <w:tcW w:w="0" w:type="auto"/>
            <w:vAlign w:val="center"/>
          </w:tcPr>
          <w:p w:rsidR="00B103D1" w:rsidRPr="005D3D2E" w:rsidRDefault="00B103D1" w:rsidP="005D3D2E">
            <w:pPr>
              <w:spacing w:before="0" w:after="0"/>
              <w:jc w:val="center"/>
              <w:rPr>
                <w:rFonts w:eastAsia="Times New Roman"/>
                <w:rtl/>
              </w:rPr>
            </w:pPr>
            <w:r w:rsidRPr="005D3D2E">
              <w:rPr>
                <w:rFonts w:eastAsia="Times New Roman"/>
                <w:lang w:bidi="ar-DZ"/>
              </w:rPr>
              <w:t>Disjonction OU</w:t>
            </w:r>
          </w:p>
        </w:tc>
      </w:tr>
      <w:tr w:rsidR="00B103D1" w:rsidTr="005D3D2E">
        <w:trPr>
          <w:trHeight w:val="369"/>
          <w:jc w:val="center"/>
        </w:trPr>
        <w:tc>
          <w:tcPr>
            <w:tcW w:w="0" w:type="auto"/>
            <w:vAlign w:val="center"/>
          </w:tcPr>
          <w:p w:rsidR="00B103D1" w:rsidRPr="005D3D2E" w:rsidRDefault="00B103D1" w:rsidP="005D3D2E">
            <w:pPr>
              <w:spacing w:before="0" w:after="0"/>
              <w:jc w:val="center"/>
              <w:rPr>
                <w:rFonts w:eastAsia="Times New Roman"/>
                <w:lang w:bidi="ar-DZ"/>
              </w:rPr>
            </w:pPr>
            <w:r w:rsidRPr="005D3D2E">
              <w:rPr>
                <w:rFonts w:eastAsia="Times New Roman"/>
                <w:lang w:bidi="ar-DZ"/>
              </w:rPr>
              <w:t xml:space="preserve">A </w:t>
            </w:r>
            <w:r w:rsidR="005D3D2E" w:rsidRPr="005D3D2E">
              <w:rPr>
                <w:rFonts w:eastAsia="Times New Roman"/>
                <w:lang w:bidi="ar-DZ"/>
              </w:rPr>
              <w:t>et non</w:t>
            </w:r>
            <w:r w:rsidRPr="005D3D2E">
              <w:rPr>
                <w:rFonts w:eastAsia="Times New Roman"/>
                <w:lang w:bidi="ar-DZ"/>
              </w:rPr>
              <w:t xml:space="preserve"> B</w:t>
            </w:r>
          </w:p>
        </w:tc>
        <w:tc>
          <w:tcPr>
            <w:tcW w:w="0" w:type="auto"/>
            <w:vAlign w:val="center"/>
          </w:tcPr>
          <w:p w:rsidR="00B103D1" w:rsidRPr="005D3D2E" w:rsidRDefault="00B103D1" w:rsidP="005D3D2E">
            <w:pPr>
              <w:spacing w:before="0" w:after="0"/>
              <w:jc w:val="center"/>
              <w:rPr>
                <w:rFonts w:eastAsia="Times New Roman"/>
                <w:lang w:bidi="ar-DZ"/>
              </w:rPr>
            </w:pPr>
            <w:r w:rsidRPr="005D3D2E">
              <w:rPr>
                <w:rFonts w:eastAsia="Times New Roman"/>
                <w:lang w:bidi="ar-DZ"/>
              </w:rPr>
              <w:t>Exclusion ANDNOT</w:t>
            </w:r>
          </w:p>
        </w:tc>
      </w:tr>
    </w:tbl>
    <w:p w:rsidR="005D3D2E" w:rsidRPr="00715DCC" w:rsidRDefault="005D3D2E" w:rsidP="005D3D2E">
      <w:pPr>
        <w:pStyle w:val="Lgende"/>
        <w:spacing w:before="0" w:after="0"/>
        <w:jc w:val="center"/>
        <w:rPr>
          <w:sz w:val="20"/>
          <w:szCs w:val="20"/>
        </w:rPr>
      </w:pPr>
      <w:bookmarkStart w:id="2241" w:name="_Toc263084939"/>
      <w:r w:rsidRPr="00715DCC">
        <w:rPr>
          <w:sz w:val="20"/>
          <w:szCs w:val="20"/>
        </w:rPr>
        <w:t xml:space="preserve">Tableau </w:t>
      </w:r>
      <w:r w:rsidR="009344AB" w:rsidRPr="00715DCC">
        <w:rPr>
          <w:sz w:val="20"/>
          <w:szCs w:val="20"/>
        </w:rPr>
        <w:fldChar w:fldCharType="begin"/>
      </w:r>
      <w:r w:rsidRPr="00715DCC">
        <w:rPr>
          <w:sz w:val="20"/>
          <w:szCs w:val="20"/>
        </w:rPr>
        <w:instrText xml:space="preserve"> SEQ Tableau \* ARABIC </w:instrText>
      </w:r>
      <w:r w:rsidR="009344AB" w:rsidRPr="00715DCC">
        <w:rPr>
          <w:sz w:val="20"/>
          <w:szCs w:val="20"/>
        </w:rPr>
        <w:fldChar w:fldCharType="separate"/>
      </w:r>
      <w:r w:rsidR="00B13E27">
        <w:rPr>
          <w:noProof/>
          <w:sz w:val="20"/>
          <w:szCs w:val="20"/>
        </w:rPr>
        <w:t>39</w:t>
      </w:r>
      <w:r w:rsidR="009344AB" w:rsidRPr="00715DCC">
        <w:rPr>
          <w:sz w:val="20"/>
          <w:szCs w:val="20"/>
        </w:rPr>
        <w:fldChar w:fldCharType="end"/>
      </w:r>
      <w:r w:rsidRPr="00715DCC">
        <w:rPr>
          <w:sz w:val="20"/>
          <w:szCs w:val="20"/>
        </w:rPr>
        <w:t xml:space="preserve"> : </w:t>
      </w:r>
      <w:r w:rsidR="00715DCC">
        <w:rPr>
          <w:rFonts w:eastAsia="Times New Roman"/>
          <w:sz w:val="20"/>
          <w:szCs w:val="20"/>
          <w:lang w:bidi="ar-DZ"/>
        </w:rPr>
        <w:t>P</w:t>
      </w:r>
      <w:r w:rsidRPr="00715DCC">
        <w:rPr>
          <w:rFonts w:eastAsia="Times New Roman"/>
          <w:sz w:val="20"/>
          <w:szCs w:val="20"/>
          <w:lang w:bidi="ar-DZ"/>
        </w:rPr>
        <w:t>olitiques d’ajout des mots dans la requête</w:t>
      </w:r>
      <w:bookmarkEnd w:id="2241"/>
    </w:p>
    <w:p w:rsidR="005D3D2E" w:rsidRDefault="005D3D2E" w:rsidP="005D3D2E">
      <w:pPr>
        <w:ind w:firstLine="420"/>
        <w:jc w:val="both"/>
        <w:rPr>
          <w:rtl/>
        </w:rPr>
      </w:pPr>
      <w:r>
        <w:t>Le panneau contient plusieurs onglets, chacune comporte un ensemble de fonctionnalités :</w:t>
      </w:r>
    </w:p>
    <w:tbl>
      <w:tblPr>
        <w:tblStyle w:val="Grilledutableau"/>
        <w:bidiVisual/>
        <w:tblW w:w="0" w:type="auto"/>
        <w:jc w:val="center"/>
        <w:tblLook w:val="04A0"/>
      </w:tblPr>
      <w:tblGrid>
        <w:gridCol w:w="2908"/>
        <w:gridCol w:w="3061"/>
        <w:gridCol w:w="3006"/>
      </w:tblGrid>
      <w:tr w:rsidR="00B103D1" w:rsidTr="005D3D2E">
        <w:trPr>
          <w:trHeight w:val="3040"/>
          <w:jc w:val="center"/>
        </w:trPr>
        <w:tc>
          <w:tcPr>
            <w:tcW w:w="2908" w:type="dxa"/>
          </w:tcPr>
          <w:p w:rsidR="00B103D1" w:rsidRDefault="005D3D2E" w:rsidP="006546D2">
            <w:pPr>
              <w:bidi w:val="0"/>
              <w:jc w:val="center"/>
              <w:rPr>
                <w:rFonts w:eastAsia="Times New Roman"/>
                <w:b/>
                <w:bCs/>
                <w:i/>
                <w:iCs/>
                <w:rtl/>
                <w:lang w:bidi="ar-DZ"/>
              </w:rPr>
            </w:pPr>
            <w:r>
              <w:rPr>
                <w:rFonts w:eastAsia="Times New Roman"/>
                <w:b/>
                <w:bCs/>
                <w:i/>
                <w:iCs/>
                <w:lang w:bidi="ar-DZ"/>
              </w:rPr>
              <w:lastRenderedPageBreak/>
              <w:t>Onglet de la recherche avancée</w:t>
            </w:r>
          </w:p>
          <w:p w:rsidR="00B103D1" w:rsidRDefault="00B103D1" w:rsidP="006546D2">
            <w:pPr>
              <w:bidi w:val="0"/>
              <w:jc w:val="center"/>
              <w:rPr>
                <w:rFonts w:eastAsia="Times New Roman"/>
                <w:b/>
                <w:bCs/>
                <w:i/>
                <w:iCs/>
                <w:rtl/>
                <w:lang w:bidi="ar-DZ"/>
              </w:rPr>
            </w:pPr>
            <w:r>
              <w:rPr>
                <w:rFonts w:eastAsia="Times New Roman" w:hint="cs"/>
                <w:b/>
                <w:bCs/>
                <w:i/>
                <w:iCs/>
                <w:noProof/>
              </w:rPr>
              <w:drawing>
                <wp:inline distT="0" distB="0" distL="0" distR="0">
                  <wp:extent cx="1656715" cy="1989432"/>
                  <wp:effectExtent l="19050" t="0" r="635" b="0"/>
                  <wp:docPr id="5377"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96" cstate="print"/>
                          <a:srcRect/>
                          <a:stretch>
                            <a:fillRect/>
                          </a:stretch>
                        </pic:blipFill>
                        <pic:spPr bwMode="auto">
                          <a:xfrm>
                            <a:off x="0" y="0"/>
                            <a:ext cx="1656715" cy="1989432"/>
                          </a:xfrm>
                          <a:prstGeom prst="rect">
                            <a:avLst/>
                          </a:prstGeom>
                          <a:noFill/>
                          <a:ln w="9525">
                            <a:noFill/>
                            <a:miter lim="800000"/>
                            <a:headEnd/>
                            <a:tailEnd/>
                          </a:ln>
                        </pic:spPr>
                      </pic:pic>
                    </a:graphicData>
                  </a:graphic>
                </wp:inline>
              </w:drawing>
            </w:r>
          </w:p>
        </w:tc>
        <w:tc>
          <w:tcPr>
            <w:tcW w:w="3061" w:type="dxa"/>
          </w:tcPr>
          <w:p w:rsidR="00B103D1" w:rsidRDefault="005D3D2E" w:rsidP="006546D2">
            <w:pPr>
              <w:bidi w:val="0"/>
              <w:jc w:val="center"/>
              <w:rPr>
                <w:rFonts w:eastAsia="Times New Roman"/>
                <w:b/>
                <w:bCs/>
                <w:i/>
                <w:iCs/>
                <w:rtl/>
                <w:lang w:bidi="ar-DZ"/>
              </w:rPr>
            </w:pPr>
            <w:r>
              <w:rPr>
                <w:rFonts w:eastAsia="Times New Roman"/>
                <w:b/>
                <w:bCs/>
                <w:i/>
                <w:iCs/>
                <w:lang w:bidi="ar-DZ"/>
              </w:rPr>
              <w:t>Onglet de la recherche avec les propriétés de mot</w:t>
            </w:r>
          </w:p>
          <w:p w:rsidR="00B103D1" w:rsidRDefault="00B103D1" w:rsidP="006546D2">
            <w:pPr>
              <w:bidi w:val="0"/>
              <w:jc w:val="center"/>
              <w:rPr>
                <w:rFonts w:eastAsia="Times New Roman"/>
                <w:b/>
                <w:bCs/>
                <w:i/>
                <w:iCs/>
                <w:rtl/>
                <w:lang w:bidi="ar-DZ"/>
              </w:rPr>
            </w:pPr>
            <w:r>
              <w:rPr>
                <w:rFonts w:eastAsia="Times New Roman" w:hint="cs"/>
                <w:b/>
                <w:bCs/>
                <w:i/>
                <w:iCs/>
                <w:noProof/>
              </w:rPr>
              <w:drawing>
                <wp:inline distT="0" distB="0" distL="0" distR="0">
                  <wp:extent cx="1676400" cy="844345"/>
                  <wp:effectExtent l="19050" t="0" r="0" b="0"/>
                  <wp:docPr id="5378"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97" cstate="print"/>
                          <a:srcRect b="5696"/>
                          <a:stretch>
                            <a:fillRect/>
                          </a:stretch>
                        </pic:blipFill>
                        <pic:spPr bwMode="auto">
                          <a:xfrm>
                            <a:off x="0" y="0"/>
                            <a:ext cx="1676400" cy="844345"/>
                          </a:xfrm>
                          <a:prstGeom prst="rect">
                            <a:avLst/>
                          </a:prstGeom>
                          <a:noFill/>
                          <a:ln w="9525">
                            <a:noFill/>
                            <a:miter lim="800000"/>
                            <a:headEnd/>
                            <a:tailEnd/>
                          </a:ln>
                        </pic:spPr>
                      </pic:pic>
                    </a:graphicData>
                  </a:graphic>
                </wp:inline>
              </w:drawing>
            </w:r>
          </w:p>
          <w:p w:rsidR="00B103D1" w:rsidRDefault="00B103D1" w:rsidP="006546D2">
            <w:pPr>
              <w:bidi w:val="0"/>
              <w:jc w:val="center"/>
              <w:rPr>
                <w:rFonts w:eastAsia="Times New Roman"/>
                <w:b/>
                <w:bCs/>
                <w:i/>
                <w:iCs/>
                <w:rtl/>
                <w:lang w:bidi="ar-DZ"/>
              </w:rPr>
            </w:pPr>
          </w:p>
        </w:tc>
        <w:tc>
          <w:tcPr>
            <w:tcW w:w="3006" w:type="dxa"/>
          </w:tcPr>
          <w:p w:rsidR="00B103D1" w:rsidRDefault="005D3D2E" w:rsidP="0048090F">
            <w:pPr>
              <w:bidi w:val="0"/>
              <w:jc w:val="center"/>
              <w:rPr>
                <w:rFonts w:eastAsia="Times New Roman"/>
                <w:b/>
                <w:bCs/>
                <w:i/>
                <w:iCs/>
                <w:rtl/>
                <w:lang w:bidi="ar-DZ"/>
              </w:rPr>
            </w:pPr>
            <w:r>
              <w:rPr>
                <w:rFonts w:eastAsia="Times New Roman"/>
                <w:b/>
                <w:bCs/>
                <w:i/>
                <w:iCs/>
                <w:lang w:bidi="ar-DZ"/>
              </w:rPr>
              <w:t xml:space="preserve">Onglet de la recherche </w:t>
            </w:r>
            <w:r w:rsidR="0048090F">
              <w:rPr>
                <w:rFonts w:eastAsia="Times New Roman"/>
                <w:b/>
                <w:bCs/>
                <w:i/>
                <w:iCs/>
                <w:lang w:bidi="ar-DZ"/>
              </w:rPr>
              <w:t>structurelle</w:t>
            </w:r>
          </w:p>
          <w:p w:rsidR="00B103D1" w:rsidRDefault="00B103D1" w:rsidP="006546D2">
            <w:pPr>
              <w:bidi w:val="0"/>
              <w:jc w:val="center"/>
              <w:rPr>
                <w:rFonts w:eastAsia="Times New Roman"/>
                <w:b/>
                <w:bCs/>
                <w:i/>
                <w:iCs/>
                <w:rtl/>
                <w:lang w:bidi="ar-DZ"/>
              </w:rPr>
            </w:pPr>
            <w:r>
              <w:rPr>
                <w:rFonts w:eastAsia="Times New Roman" w:hint="cs"/>
                <w:b/>
                <w:bCs/>
                <w:i/>
                <w:iCs/>
                <w:noProof/>
              </w:rPr>
              <w:drawing>
                <wp:inline distT="0" distB="0" distL="0" distR="0">
                  <wp:extent cx="1612900" cy="1066800"/>
                  <wp:effectExtent l="19050" t="0" r="6350" b="0"/>
                  <wp:docPr id="5380"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98" cstate="print"/>
                          <a:srcRect b="4273"/>
                          <a:stretch>
                            <a:fillRect/>
                          </a:stretch>
                        </pic:blipFill>
                        <pic:spPr bwMode="auto">
                          <a:xfrm>
                            <a:off x="0" y="0"/>
                            <a:ext cx="1612900" cy="1066800"/>
                          </a:xfrm>
                          <a:prstGeom prst="rect">
                            <a:avLst/>
                          </a:prstGeom>
                          <a:noFill/>
                          <a:ln w="9525">
                            <a:noFill/>
                            <a:miter lim="800000"/>
                            <a:headEnd/>
                            <a:tailEnd/>
                          </a:ln>
                        </pic:spPr>
                      </pic:pic>
                    </a:graphicData>
                  </a:graphic>
                </wp:inline>
              </w:drawing>
            </w:r>
          </w:p>
        </w:tc>
      </w:tr>
      <w:tr w:rsidR="00B103D1" w:rsidTr="002A2027">
        <w:trPr>
          <w:trHeight w:val="2643"/>
          <w:jc w:val="center"/>
        </w:trPr>
        <w:tc>
          <w:tcPr>
            <w:tcW w:w="2908" w:type="dxa"/>
          </w:tcPr>
          <w:p w:rsidR="005D3D2E" w:rsidRDefault="005D3D2E" w:rsidP="006546D2">
            <w:pPr>
              <w:bidi w:val="0"/>
              <w:jc w:val="center"/>
              <w:rPr>
                <w:rFonts w:eastAsia="Times New Roman"/>
                <w:b/>
                <w:bCs/>
                <w:i/>
                <w:iCs/>
                <w:rtl/>
                <w:lang w:bidi="ar-DZ"/>
              </w:rPr>
            </w:pPr>
            <w:r>
              <w:rPr>
                <w:rFonts w:eastAsia="Times New Roman"/>
                <w:b/>
                <w:bCs/>
                <w:i/>
                <w:iCs/>
                <w:lang w:bidi="ar-DZ"/>
              </w:rPr>
              <w:t>Onglet de la recherche statistique</w:t>
            </w:r>
          </w:p>
          <w:p w:rsidR="00B103D1" w:rsidRDefault="00B103D1" w:rsidP="006546D2">
            <w:pPr>
              <w:bidi w:val="0"/>
              <w:jc w:val="center"/>
              <w:rPr>
                <w:rFonts w:eastAsia="Times New Roman"/>
                <w:b/>
                <w:bCs/>
                <w:i/>
                <w:iCs/>
                <w:rtl/>
                <w:lang w:bidi="ar-DZ"/>
              </w:rPr>
            </w:pPr>
            <w:r>
              <w:rPr>
                <w:rFonts w:eastAsia="Times New Roman" w:hint="cs"/>
                <w:b/>
                <w:bCs/>
                <w:i/>
                <w:iCs/>
                <w:noProof/>
              </w:rPr>
              <w:drawing>
                <wp:inline distT="0" distB="0" distL="0" distR="0">
                  <wp:extent cx="1580515" cy="1143000"/>
                  <wp:effectExtent l="19050" t="0" r="635" b="0"/>
                  <wp:docPr id="5381"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99" cstate="print"/>
                          <a:srcRect b="6250"/>
                          <a:stretch>
                            <a:fillRect/>
                          </a:stretch>
                        </pic:blipFill>
                        <pic:spPr bwMode="auto">
                          <a:xfrm>
                            <a:off x="0" y="0"/>
                            <a:ext cx="1580515" cy="1143000"/>
                          </a:xfrm>
                          <a:prstGeom prst="rect">
                            <a:avLst/>
                          </a:prstGeom>
                          <a:noFill/>
                          <a:ln w="9525">
                            <a:noFill/>
                            <a:miter lim="800000"/>
                            <a:headEnd/>
                            <a:tailEnd/>
                          </a:ln>
                        </pic:spPr>
                      </pic:pic>
                    </a:graphicData>
                  </a:graphic>
                </wp:inline>
              </w:drawing>
            </w:r>
          </w:p>
        </w:tc>
        <w:tc>
          <w:tcPr>
            <w:tcW w:w="3061" w:type="dxa"/>
          </w:tcPr>
          <w:p w:rsidR="00B103D1" w:rsidRDefault="005D3D2E" w:rsidP="006546D2">
            <w:pPr>
              <w:bidi w:val="0"/>
              <w:jc w:val="center"/>
              <w:rPr>
                <w:rFonts w:eastAsia="Times New Roman"/>
                <w:b/>
                <w:bCs/>
                <w:i/>
                <w:iCs/>
                <w:rtl/>
                <w:lang w:bidi="ar-DZ"/>
              </w:rPr>
            </w:pPr>
            <w:r>
              <w:rPr>
                <w:rFonts w:eastAsia="Times New Roman"/>
                <w:b/>
                <w:bCs/>
                <w:i/>
                <w:iCs/>
                <w:lang w:bidi="ar-DZ"/>
              </w:rPr>
              <w:t xml:space="preserve">Onglet des divertissements </w:t>
            </w:r>
            <w:r w:rsidR="00B103D1" w:rsidRPr="00C85A46">
              <w:rPr>
                <w:rStyle w:val="biblioBoldCar"/>
                <w:rFonts w:hint="cs"/>
                <w:noProof/>
              </w:rPr>
              <w:drawing>
                <wp:inline distT="0" distB="0" distL="0" distR="0">
                  <wp:extent cx="1548493" cy="1246909"/>
                  <wp:effectExtent l="19050" t="0" r="0" b="0"/>
                  <wp:docPr id="5382"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0" cstate="print"/>
                          <a:srcRect/>
                          <a:stretch>
                            <a:fillRect/>
                          </a:stretch>
                        </pic:blipFill>
                        <pic:spPr bwMode="auto">
                          <a:xfrm>
                            <a:off x="0" y="0"/>
                            <a:ext cx="1548493" cy="1246909"/>
                          </a:xfrm>
                          <a:prstGeom prst="rect">
                            <a:avLst/>
                          </a:prstGeom>
                          <a:noFill/>
                          <a:ln w="9525">
                            <a:noFill/>
                            <a:miter lim="800000"/>
                            <a:headEnd/>
                            <a:tailEnd/>
                          </a:ln>
                        </pic:spPr>
                      </pic:pic>
                    </a:graphicData>
                  </a:graphic>
                </wp:inline>
              </w:drawing>
            </w:r>
          </w:p>
        </w:tc>
        <w:tc>
          <w:tcPr>
            <w:tcW w:w="3006" w:type="dxa"/>
          </w:tcPr>
          <w:p w:rsidR="005D3D2E" w:rsidRDefault="005D3D2E" w:rsidP="006546D2">
            <w:pPr>
              <w:bidi w:val="0"/>
              <w:jc w:val="center"/>
              <w:rPr>
                <w:rFonts w:eastAsia="Times New Roman"/>
                <w:b/>
                <w:bCs/>
                <w:i/>
                <w:iCs/>
                <w:rtl/>
                <w:lang w:bidi="ar-DZ"/>
              </w:rPr>
            </w:pPr>
            <w:r>
              <w:rPr>
                <w:rFonts w:eastAsia="Times New Roman"/>
                <w:b/>
                <w:bCs/>
                <w:i/>
                <w:iCs/>
                <w:lang w:bidi="ar-DZ"/>
              </w:rPr>
              <w:t xml:space="preserve">Onglet de recherche </w:t>
            </w:r>
            <w:r w:rsidR="006546D2">
              <w:rPr>
                <w:rFonts w:eastAsia="Times New Roman"/>
                <w:b/>
                <w:bCs/>
                <w:i/>
                <w:iCs/>
                <w:lang w:bidi="ar-DZ"/>
              </w:rPr>
              <w:t>thématique</w:t>
            </w:r>
          </w:p>
          <w:p w:rsidR="00B103D1" w:rsidRDefault="00B103D1" w:rsidP="006546D2">
            <w:pPr>
              <w:bidi w:val="0"/>
              <w:jc w:val="center"/>
              <w:rPr>
                <w:rFonts w:eastAsia="Times New Roman"/>
                <w:b/>
                <w:bCs/>
                <w:i/>
                <w:iCs/>
                <w:rtl/>
                <w:lang w:bidi="ar-DZ"/>
              </w:rPr>
            </w:pPr>
            <w:r>
              <w:rPr>
                <w:rFonts w:eastAsia="Times New Roman" w:hint="cs"/>
                <w:b/>
                <w:bCs/>
                <w:i/>
                <w:iCs/>
                <w:noProof/>
              </w:rPr>
              <w:drawing>
                <wp:inline distT="0" distB="0" distL="0" distR="0">
                  <wp:extent cx="1750695" cy="1095375"/>
                  <wp:effectExtent l="19050" t="0" r="1905" b="0"/>
                  <wp:docPr id="5383"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01" cstate="print"/>
                          <a:srcRect b="5738"/>
                          <a:stretch>
                            <a:fillRect/>
                          </a:stretch>
                        </pic:blipFill>
                        <pic:spPr bwMode="auto">
                          <a:xfrm>
                            <a:off x="0" y="0"/>
                            <a:ext cx="1750695" cy="1095375"/>
                          </a:xfrm>
                          <a:prstGeom prst="rect">
                            <a:avLst/>
                          </a:prstGeom>
                          <a:noFill/>
                          <a:ln w="9525">
                            <a:noFill/>
                            <a:miter lim="800000"/>
                            <a:headEnd/>
                            <a:tailEnd/>
                          </a:ln>
                        </pic:spPr>
                      </pic:pic>
                    </a:graphicData>
                  </a:graphic>
                </wp:inline>
              </w:drawing>
            </w:r>
          </w:p>
        </w:tc>
      </w:tr>
    </w:tbl>
    <w:p w:rsidR="002A2027" w:rsidRDefault="002A2027" w:rsidP="002A2027">
      <w:pPr>
        <w:pStyle w:val="ref"/>
        <w:spacing w:before="0" w:after="0"/>
      </w:pPr>
      <w:r w:rsidRPr="002A2027">
        <w:t xml:space="preserve">Figure </w:t>
      </w:r>
      <w:fldSimple w:instr=" SEQ Figure \* ARABIC ">
        <w:r w:rsidR="00B13E27">
          <w:rPr>
            <w:noProof/>
          </w:rPr>
          <w:t>81</w:t>
        </w:r>
      </w:fldSimple>
      <w:r>
        <w:t> </w:t>
      </w:r>
      <w:r w:rsidRPr="00A30CCA">
        <w:t xml:space="preserve">: </w:t>
      </w:r>
      <w:r>
        <w:t>P</w:t>
      </w:r>
      <w:r w:rsidRPr="00A30CCA">
        <w:t xml:space="preserve">anneau </w:t>
      </w:r>
      <w:r>
        <w:t>de fonctionnalités</w:t>
      </w:r>
    </w:p>
    <w:p w:rsidR="005D3D2E" w:rsidRDefault="005D3D2E" w:rsidP="005D3D2E">
      <w:pPr>
        <w:pStyle w:val="second"/>
      </w:pPr>
      <w:r>
        <w:t xml:space="preserve">Autres </w:t>
      </w:r>
      <w:r w:rsidRPr="00B103D1">
        <w:t>interfaces</w:t>
      </w:r>
      <w:r>
        <w:t xml:space="preserve"> possibles</w:t>
      </w:r>
    </w:p>
    <w:p w:rsidR="005D3D2E" w:rsidRDefault="005D3D2E" w:rsidP="002A2027">
      <w:pPr>
        <w:spacing w:before="100"/>
        <w:ind w:firstLine="357"/>
        <w:jc w:val="both"/>
        <w:rPr>
          <w:kern w:val="32"/>
          <w:lang w:bidi="ar-DZ"/>
        </w:rPr>
      </w:pPr>
      <w:r>
        <w:rPr>
          <w:kern w:val="32"/>
          <w:lang w:bidi="ar-DZ"/>
        </w:rPr>
        <w:t>L’API permet de</w:t>
      </w:r>
      <w:r w:rsidRPr="005D3D2E">
        <w:rPr>
          <w:kern w:val="32"/>
          <w:lang w:bidi="ar-DZ"/>
        </w:rPr>
        <w:t xml:space="preserve"> créer des interfaces multiples dans différents types d'ordinateurs et </w:t>
      </w:r>
      <w:r>
        <w:rPr>
          <w:kern w:val="32"/>
          <w:lang w:bidi="ar-DZ"/>
        </w:rPr>
        <w:t>d’</w:t>
      </w:r>
      <w:r w:rsidRPr="005D3D2E">
        <w:rPr>
          <w:kern w:val="32"/>
          <w:lang w:bidi="ar-DZ"/>
        </w:rPr>
        <w:t>environnements. Les points suivants sont des exemples des différentes interfaces possibles</w:t>
      </w:r>
    </w:p>
    <w:p w:rsidR="00E46932" w:rsidRDefault="00E46932" w:rsidP="00886FDF">
      <w:pPr>
        <w:pStyle w:val="Third"/>
        <w:numPr>
          <w:ilvl w:val="0"/>
          <w:numId w:val="133"/>
        </w:numPr>
        <w:rPr>
          <w:rtl/>
        </w:rPr>
      </w:pPr>
      <w:r>
        <w:t>Interface web</w:t>
      </w:r>
    </w:p>
    <w:p w:rsidR="00C85A46" w:rsidRPr="00B103D1" w:rsidRDefault="00995B5F" w:rsidP="002A2027">
      <w:pPr>
        <w:spacing w:before="100"/>
        <w:ind w:firstLine="357"/>
        <w:jc w:val="both"/>
        <w:rPr>
          <w:kern w:val="32"/>
          <w:rtl/>
          <w:lang w:bidi="ar-DZ"/>
        </w:rPr>
      </w:pPr>
      <w:r>
        <w:rPr>
          <w:kern w:val="32"/>
          <w:lang w:bidi="ar-DZ"/>
        </w:rPr>
        <w:t>L’</w:t>
      </w:r>
      <w:r w:rsidRPr="00995B5F">
        <w:rPr>
          <w:kern w:val="32"/>
          <w:lang w:bidi="ar-DZ"/>
        </w:rPr>
        <w:t xml:space="preserve">interface </w:t>
      </w:r>
      <w:r>
        <w:rPr>
          <w:kern w:val="32"/>
          <w:lang w:bidi="ar-DZ"/>
        </w:rPr>
        <w:t>web</w:t>
      </w:r>
      <w:r w:rsidRPr="00995B5F">
        <w:rPr>
          <w:kern w:val="32"/>
          <w:lang w:bidi="ar-DZ"/>
        </w:rPr>
        <w:t xml:space="preserve"> est l</w:t>
      </w:r>
      <w:r w:rsidR="00E46932">
        <w:rPr>
          <w:kern w:val="32"/>
          <w:lang w:bidi="ar-DZ"/>
        </w:rPr>
        <w:t>a</w:t>
      </w:r>
      <w:r w:rsidRPr="00995B5F">
        <w:rPr>
          <w:kern w:val="32"/>
          <w:lang w:bidi="ar-DZ"/>
        </w:rPr>
        <w:t xml:space="preserve"> plus populaire </w:t>
      </w:r>
      <w:r>
        <w:rPr>
          <w:kern w:val="32"/>
          <w:lang w:bidi="ar-DZ"/>
        </w:rPr>
        <w:t>entre</w:t>
      </w:r>
      <w:r w:rsidRPr="00995B5F">
        <w:rPr>
          <w:kern w:val="32"/>
          <w:lang w:bidi="ar-DZ"/>
        </w:rPr>
        <w:t xml:space="preserve"> les inte</w:t>
      </w:r>
      <w:r>
        <w:rPr>
          <w:kern w:val="32"/>
          <w:lang w:bidi="ar-DZ"/>
        </w:rPr>
        <w:t>rfaces des moteurs de recherche.</w:t>
      </w:r>
      <w:r>
        <w:rPr>
          <w:kern w:val="32"/>
          <w:lang w:bidi="ar-DZ"/>
        </w:rPr>
        <w:br/>
        <w:t>Elle est</w:t>
      </w:r>
      <w:r w:rsidRPr="00995B5F">
        <w:rPr>
          <w:kern w:val="32"/>
          <w:lang w:bidi="ar-DZ"/>
        </w:rPr>
        <w:t xml:space="preserve"> semblable à </w:t>
      </w:r>
      <w:r>
        <w:rPr>
          <w:kern w:val="32"/>
          <w:lang w:bidi="ar-DZ"/>
        </w:rPr>
        <w:t>celle</w:t>
      </w:r>
      <w:r w:rsidRPr="00995B5F">
        <w:rPr>
          <w:kern w:val="32"/>
          <w:lang w:bidi="ar-DZ"/>
        </w:rPr>
        <w:t xml:space="preserve"> </w:t>
      </w:r>
      <w:r>
        <w:rPr>
          <w:kern w:val="32"/>
          <w:lang w:bidi="ar-DZ"/>
        </w:rPr>
        <w:t>de</w:t>
      </w:r>
      <w:r w:rsidRPr="00995B5F">
        <w:rPr>
          <w:kern w:val="32"/>
          <w:lang w:bidi="ar-DZ"/>
        </w:rPr>
        <w:t xml:space="preserve"> Google </w:t>
      </w:r>
      <w:r>
        <w:rPr>
          <w:kern w:val="32"/>
          <w:lang w:bidi="ar-DZ"/>
        </w:rPr>
        <w:t xml:space="preserve">comme une </w:t>
      </w:r>
      <w:r w:rsidRPr="00995B5F">
        <w:rPr>
          <w:kern w:val="32"/>
          <w:lang w:bidi="ar-DZ"/>
        </w:rPr>
        <w:t>page principale simple</w:t>
      </w:r>
      <w:r>
        <w:rPr>
          <w:kern w:val="32"/>
          <w:lang w:bidi="ar-DZ"/>
        </w:rPr>
        <w:t xml:space="preserve"> et une</w:t>
      </w:r>
      <w:r w:rsidRPr="00995B5F">
        <w:rPr>
          <w:kern w:val="32"/>
          <w:lang w:bidi="ar-DZ"/>
        </w:rPr>
        <w:t xml:space="preserve"> page </w:t>
      </w:r>
      <w:r w:rsidR="00E46932">
        <w:rPr>
          <w:kern w:val="32"/>
          <w:lang w:bidi="ar-DZ"/>
        </w:rPr>
        <w:t>pour</w:t>
      </w:r>
      <w:r w:rsidRPr="00995B5F">
        <w:rPr>
          <w:kern w:val="32"/>
          <w:lang w:bidi="ar-DZ"/>
        </w:rPr>
        <w:t xml:space="preserve"> </w:t>
      </w:r>
      <w:r>
        <w:rPr>
          <w:kern w:val="32"/>
          <w:lang w:bidi="ar-DZ"/>
        </w:rPr>
        <w:t xml:space="preserve">la </w:t>
      </w:r>
      <w:r w:rsidRPr="00995B5F">
        <w:rPr>
          <w:kern w:val="32"/>
          <w:lang w:bidi="ar-DZ"/>
        </w:rPr>
        <w:t xml:space="preserve">recherche </w:t>
      </w:r>
      <w:r>
        <w:rPr>
          <w:kern w:val="32"/>
          <w:lang w:bidi="ar-DZ"/>
        </w:rPr>
        <w:t>avancée</w:t>
      </w:r>
      <w:r w:rsidRPr="00995B5F">
        <w:rPr>
          <w:kern w:val="32"/>
          <w:lang w:bidi="ar-DZ"/>
        </w:rPr>
        <w:t xml:space="preserve">. Toutes les fonctionnalités disponibles dans l'interface de bureau </w:t>
      </w:r>
      <w:r w:rsidR="00E46932">
        <w:rPr>
          <w:kern w:val="32"/>
          <w:lang w:bidi="ar-DZ"/>
        </w:rPr>
        <w:t>sont aussi</w:t>
      </w:r>
      <w:r w:rsidRPr="00995B5F">
        <w:rPr>
          <w:kern w:val="32"/>
          <w:lang w:bidi="ar-DZ"/>
        </w:rPr>
        <w:t xml:space="preserve"> disponibles dans l'interface </w:t>
      </w:r>
      <w:r>
        <w:rPr>
          <w:kern w:val="32"/>
          <w:lang w:bidi="ar-DZ"/>
        </w:rPr>
        <w:t>w</w:t>
      </w:r>
      <w:r w:rsidRPr="00995B5F">
        <w:rPr>
          <w:kern w:val="32"/>
          <w:lang w:bidi="ar-DZ"/>
        </w:rPr>
        <w:t xml:space="preserve">eb, en plus de la </w:t>
      </w:r>
      <w:r>
        <w:rPr>
          <w:kern w:val="32"/>
          <w:lang w:bidi="ar-DZ"/>
        </w:rPr>
        <w:t>récitation</w:t>
      </w:r>
      <w:r w:rsidRPr="00995B5F">
        <w:rPr>
          <w:kern w:val="32"/>
          <w:lang w:bidi="ar-DZ"/>
        </w:rPr>
        <w:t xml:space="preserve"> qui </w:t>
      </w:r>
      <w:r>
        <w:rPr>
          <w:kern w:val="32"/>
          <w:lang w:bidi="ar-DZ"/>
        </w:rPr>
        <w:t>se base</w:t>
      </w:r>
      <w:r w:rsidRPr="00995B5F">
        <w:rPr>
          <w:kern w:val="32"/>
          <w:lang w:bidi="ar-DZ"/>
        </w:rPr>
        <w:t xml:space="preserve"> sur</w:t>
      </w:r>
      <w:r>
        <w:rPr>
          <w:kern w:val="32"/>
          <w:lang w:bidi="ar-DZ"/>
        </w:rPr>
        <w:t xml:space="preserve"> le</w:t>
      </w:r>
      <w:r w:rsidRPr="00995B5F">
        <w:rPr>
          <w:kern w:val="32"/>
          <w:lang w:bidi="ar-DZ"/>
        </w:rPr>
        <w:t xml:space="preserve"> Flash Player et </w:t>
      </w:r>
      <w:r>
        <w:rPr>
          <w:kern w:val="32"/>
          <w:lang w:bidi="ar-DZ"/>
        </w:rPr>
        <w:t>le</w:t>
      </w:r>
      <w:r w:rsidRPr="00995B5F">
        <w:rPr>
          <w:kern w:val="32"/>
          <w:lang w:bidi="ar-DZ"/>
        </w:rPr>
        <w:t xml:space="preserve"> projet </w:t>
      </w:r>
      <w:r>
        <w:rPr>
          <w:kern w:val="32"/>
          <w:lang w:bidi="ar-DZ"/>
        </w:rPr>
        <w:t>VerseByVerse.</w:t>
      </w:r>
      <w:r w:rsidRPr="00995B5F">
        <w:rPr>
          <w:kern w:val="32"/>
          <w:lang w:bidi="ar-DZ"/>
        </w:rPr>
        <w:t xml:space="preserve"> </w:t>
      </w:r>
      <w:r>
        <w:rPr>
          <w:kern w:val="32"/>
          <w:lang w:bidi="ar-DZ"/>
        </w:rPr>
        <w:t>L’</w:t>
      </w:r>
      <w:r w:rsidRPr="00995B5F">
        <w:rPr>
          <w:kern w:val="32"/>
          <w:lang w:bidi="ar-DZ"/>
        </w:rPr>
        <w:t xml:space="preserve">interface </w:t>
      </w:r>
      <w:r>
        <w:rPr>
          <w:kern w:val="32"/>
          <w:lang w:bidi="ar-DZ"/>
        </w:rPr>
        <w:t>w</w:t>
      </w:r>
      <w:r w:rsidRPr="00995B5F">
        <w:rPr>
          <w:kern w:val="32"/>
          <w:lang w:bidi="ar-DZ"/>
        </w:rPr>
        <w:t xml:space="preserve">eb fournit les résultats </w:t>
      </w:r>
      <w:r w:rsidR="00E46932">
        <w:rPr>
          <w:kern w:val="32"/>
          <w:lang w:bidi="ar-DZ"/>
        </w:rPr>
        <w:t>sous</w:t>
      </w:r>
      <w:r w:rsidRPr="00995B5F">
        <w:rPr>
          <w:kern w:val="32"/>
          <w:lang w:bidi="ar-DZ"/>
        </w:rPr>
        <w:t xml:space="preserve"> </w:t>
      </w:r>
      <w:r>
        <w:rPr>
          <w:kern w:val="32"/>
          <w:lang w:bidi="ar-DZ"/>
        </w:rPr>
        <w:t>plusieurs</w:t>
      </w:r>
      <w:r w:rsidRPr="00995B5F">
        <w:rPr>
          <w:kern w:val="32"/>
          <w:lang w:bidi="ar-DZ"/>
        </w:rPr>
        <w:t xml:space="preserve"> </w:t>
      </w:r>
      <w:r>
        <w:rPr>
          <w:kern w:val="32"/>
          <w:lang w:bidi="ar-DZ"/>
        </w:rPr>
        <w:t>formats possibles, notamm</w:t>
      </w:r>
      <w:r w:rsidR="00E46932">
        <w:rPr>
          <w:kern w:val="32"/>
          <w:lang w:bidi="ar-DZ"/>
        </w:rPr>
        <w:t xml:space="preserve">ent l’html pour la présentation, </w:t>
      </w:r>
      <w:r>
        <w:rPr>
          <w:kern w:val="32"/>
          <w:lang w:bidi="ar-DZ"/>
        </w:rPr>
        <w:t xml:space="preserve">le BBcode pour les </w:t>
      </w:r>
      <w:r w:rsidRPr="00995B5F">
        <w:rPr>
          <w:kern w:val="32"/>
          <w:lang w:bidi="ar-DZ"/>
        </w:rPr>
        <w:t xml:space="preserve">utilisateurs </w:t>
      </w:r>
      <w:r>
        <w:rPr>
          <w:kern w:val="32"/>
          <w:lang w:bidi="ar-DZ"/>
        </w:rPr>
        <w:t>des forums</w:t>
      </w:r>
      <w:r w:rsidRPr="00995B5F">
        <w:rPr>
          <w:kern w:val="32"/>
          <w:lang w:bidi="ar-DZ"/>
        </w:rPr>
        <w:t xml:space="preserve"> et </w:t>
      </w:r>
      <w:r>
        <w:rPr>
          <w:kern w:val="32"/>
          <w:lang w:bidi="ar-DZ"/>
        </w:rPr>
        <w:t>Wiki pour les</w:t>
      </w:r>
      <w:r w:rsidRPr="00995B5F">
        <w:rPr>
          <w:kern w:val="32"/>
          <w:lang w:bidi="ar-DZ"/>
        </w:rPr>
        <w:t xml:space="preserve"> éditeurs d</w:t>
      </w:r>
      <w:r w:rsidR="00E46932">
        <w:rPr>
          <w:kern w:val="32"/>
          <w:lang w:bidi="ar-DZ"/>
        </w:rPr>
        <w:t xml:space="preserve">es </w:t>
      </w:r>
      <w:r w:rsidRPr="00995B5F">
        <w:rPr>
          <w:kern w:val="32"/>
          <w:lang w:bidi="ar-DZ"/>
        </w:rPr>
        <w:t>encyclopédies libre</w:t>
      </w:r>
      <w:r>
        <w:rPr>
          <w:kern w:val="32"/>
          <w:lang w:bidi="ar-DZ"/>
        </w:rPr>
        <w:t>s</w:t>
      </w:r>
      <w:r w:rsidRPr="00995B5F">
        <w:rPr>
          <w:kern w:val="32"/>
          <w:lang w:bidi="ar-DZ"/>
        </w:rPr>
        <w:t xml:space="preserve">. </w:t>
      </w:r>
      <w:r>
        <w:rPr>
          <w:kern w:val="32"/>
          <w:lang w:bidi="ar-DZ"/>
        </w:rPr>
        <w:t xml:space="preserve">La </w:t>
      </w:r>
      <w:r>
        <w:rPr>
          <w:rStyle w:val="shorttext"/>
          <w:color w:val="000000"/>
          <w:shd w:val="clear" w:color="auto" w:fill="FFFFFF"/>
        </w:rPr>
        <w:t>traductibilité</w:t>
      </w:r>
      <w:r>
        <w:rPr>
          <w:kern w:val="32"/>
          <w:lang w:bidi="ar-DZ"/>
        </w:rPr>
        <w:t xml:space="preserve"> permet de personnaliser l’interface selon le </w:t>
      </w:r>
      <w:r w:rsidRPr="00995B5F">
        <w:rPr>
          <w:kern w:val="32"/>
          <w:lang w:bidi="ar-DZ"/>
        </w:rPr>
        <w:t>pays et la langue</w:t>
      </w:r>
      <w:r>
        <w:rPr>
          <w:kern w:val="32"/>
          <w:lang w:bidi="ar-DZ"/>
        </w:rPr>
        <w:t xml:space="preserve"> de l’utilisateur.</w:t>
      </w:r>
    </w:p>
    <w:p w:rsidR="005D3D2E" w:rsidRPr="005D3D2E" w:rsidRDefault="005D3D2E" w:rsidP="00E46932">
      <w:pPr>
        <w:pStyle w:val="Third"/>
        <w:rPr>
          <w:rFonts w:eastAsiaTheme="majorEastAsia"/>
          <w:rtl/>
        </w:rPr>
      </w:pPr>
      <w:r>
        <w:rPr>
          <w:rFonts w:eastAsiaTheme="majorEastAsia"/>
        </w:rPr>
        <w:t>A</w:t>
      </w:r>
      <w:r w:rsidRPr="005D3D2E">
        <w:rPr>
          <w:rFonts w:eastAsiaTheme="majorEastAsia"/>
        </w:rPr>
        <w:t xml:space="preserve">gent </w:t>
      </w:r>
      <w:r w:rsidRPr="00E46932">
        <w:rPr>
          <w:rFonts w:eastAsiaTheme="majorEastAsia"/>
        </w:rPr>
        <w:t>conversationnel</w:t>
      </w:r>
      <w:r w:rsidRPr="005D3D2E">
        <w:rPr>
          <w:rFonts w:eastAsiaTheme="majorEastAsia"/>
        </w:rPr>
        <w:t xml:space="preserve"> </w:t>
      </w:r>
      <w:r>
        <w:rPr>
          <w:rFonts w:eastAsiaTheme="majorEastAsia"/>
        </w:rPr>
        <w:t>(</w:t>
      </w:r>
      <w:r w:rsidRPr="005D3D2E">
        <w:rPr>
          <w:rFonts w:eastAsiaTheme="majorEastAsia"/>
        </w:rPr>
        <w:t>Chat bot</w:t>
      </w:r>
      <w:r>
        <w:rPr>
          <w:rFonts w:eastAsiaTheme="majorEastAsia"/>
        </w:rPr>
        <w:t>)</w:t>
      </w:r>
    </w:p>
    <w:p w:rsidR="005D3D2E" w:rsidRDefault="005D3D2E" w:rsidP="00C85A46">
      <w:pPr>
        <w:ind w:firstLine="420"/>
        <w:jc w:val="both"/>
      </w:pPr>
      <w:r>
        <w:t>L’a</w:t>
      </w:r>
      <w:r w:rsidRPr="005D3D2E">
        <w:t xml:space="preserve">gent conversationnel </w:t>
      </w:r>
      <w:r>
        <w:t>est un programme intelligent qui peut répondre aux questions des utilisateurs 24/24 ces repenses sont le plus souvent simples et précises. Python nous offre un ensemble complet d’APIs des programmes de chat les plus connus, comme Gtalk, Yahoo et Ja</w:t>
      </w:r>
      <w:r w:rsidR="00C85A46">
        <w:t>b</w:t>
      </w:r>
      <w:r>
        <w:t>ber ainsi que les réseaux sociaux tels que Facebook et Twitter.</w:t>
      </w:r>
    </w:p>
    <w:p w:rsidR="005D3D2E" w:rsidRDefault="005D3D2E" w:rsidP="005D3D2E">
      <w:pPr>
        <w:ind w:firstLine="420"/>
        <w:jc w:val="both"/>
      </w:pPr>
      <w:r>
        <w:t>Dans le cas de notre projet,</w:t>
      </w:r>
      <w:r w:rsidRPr="005D3D2E">
        <w:t xml:space="preserve"> </w:t>
      </w:r>
      <w:r>
        <w:t>l’a</w:t>
      </w:r>
      <w:r w:rsidRPr="005D3D2E">
        <w:t>gent conversationnel</w:t>
      </w:r>
      <w:r>
        <w:t xml:space="preserve"> peut constituer un outil de présentation et fournit des opérations de recherche simples avec la possibilité de </w:t>
      </w:r>
      <w:r>
        <w:lastRenderedPageBreak/>
        <w:t>développement en cas de succès, car c’est bien connu que les réseaux sociaux et réseaux de messagerie instantanée (chat) sont actuellement le moyen le plus puissant pour diffuser des nouvelles et des publicités.</w:t>
      </w:r>
    </w:p>
    <w:p w:rsidR="005D3D2E" w:rsidRDefault="005D3D2E" w:rsidP="00FE78E3">
      <w:r>
        <w:t xml:space="preserve">L'exemple suivant est la réponse de l’agent  à une interrogation </w:t>
      </w:r>
      <w:r w:rsidR="00FE78E3">
        <w:t xml:space="preserve">du </w:t>
      </w:r>
      <w:r>
        <w:t>mot</w:t>
      </w:r>
      <w:r w:rsidR="00FE78E3">
        <w:t>-clé</w:t>
      </w:r>
      <w:r>
        <w:t xml:space="preserve"> </w:t>
      </w:r>
      <w:r>
        <w:rPr>
          <w:rFonts w:eastAsiaTheme="minorEastAsia" w:cstheme="minorBidi"/>
          <w:b/>
          <w:bCs/>
          <w:kern w:val="0"/>
          <w:sz w:val="20"/>
          <w:szCs w:val="20"/>
          <w:lang w:bidi="ar-DZ"/>
        </w:rPr>
        <w:t>« </w:t>
      </w:r>
      <w:r>
        <w:rPr>
          <w:rFonts w:eastAsiaTheme="minorEastAsia" w:cstheme="minorBidi" w:hint="cs"/>
          <w:b/>
          <w:bCs/>
          <w:kern w:val="0"/>
          <w:sz w:val="20"/>
          <w:szCs w:val="20"/>
          <w:rtl/>
          <w:lang w:bidi="ar-DZ"/>
        </w:rPr>
        <w:t>عاصم</w:t>
      </w:r>
      <w:r>
        <w:rPr>
          <w:rFonts w:eastAsiaTheme="minorEastAsia" w:cstheme="minorBidi"/>
          <w:b/>
          <w:bCs/>
          <w:kern w:val="0"/>
          <w:sz w:val="20"/>
          <w:szCs w:val="20"/>
          <w:lang w:bidi="ar-DZ"/>
        </w:rPr>
        <w:t> » :</w:t>
      </w:r>
    </w:p>
    <w:p w:rsidR="00B103D1" w:rsidRPr="00B103D1" w:rsidRDefault="00B103D1" w:rsidP="005D3D2E">
      <w:pPr>
        <w:keepNext/>
        <w:bidi/>
        <w:spacing w:before="0" w:after="0" w:line="276" w:lineRule="auto"/>
        <w:jc w:val="center"/>
        <w:rPr>
          <w:rFonts w:ascii="Calibri" w:hAnsi="Calibri" w:cstheme="minorBidi"/>
          <w:b/>
          <w:bCs/>
          <w:kern w:val="32"/>
          <w:sz w:val="22"/>
          <w:szCs w:val="22"/>
        </w:rPr>
      </w:pPr>
      <w:r w:rsidRPr="00B103D1">
        <w:rPr>
          <w:rFonts w:ascii="Calibri" w:hAnsi="Calibri" w:cs="Arial"/>
          <w:b/>
          <w:bCs/>
          <w:noProof/>
          <w:kern w:val="32"/>
          <w:sz w:val="22"/>
          <w:szCs w:val="22"/>
          <w:rtl/>
        </w:rPr>
        <w:drawing>
          <wp:inline distT="0" distB="0" distL="0" distR="0">
            <wp:extent cx="5274310" cy="1818867"/>
            <wp:effectExtent l="19050" t="19050" r="21590" b="9933"/>
            <wp:docPr id="5386" name="Image 50" descr="J:\releases-alfanous\screenshots\chat-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J:\releases-alfanous\screenshots\chat-bot.png"/>
                    <pic:cNvPicPr>
                      <a:picLocks noChangeAspect="1" noChangeArrowheads="1"/>
                    </pic:cNvPicPr>
                  </pic:nvPicPr>
                  <pic:blipFill>
                    <a:blip r:embed="rId302" cstate="print"/>
                    <a:srcRect/>
                    <a:stretch>
                      <a:fillRect/>
                    </a:stretch>
                  </pic:blipFill>
                  <pic:spPr bwMode="auto">
                    <a:xfrm>
                      <a:off x="0" y="0"/>
                      <a:ext cx="5274310" cy="1818867"/>
                    </a:xfrm>
                    <a:prstGeom prst="rect">
                      <a:avLst/>
                    </a:prstGeom>
                    <a:noFill/>
                    <a:ln w="9525">
                      <a:solidFill>
                        <a:schemeClr val="bg1">
                          <a:lumMod val="75000"/>
                        </a:schemeClr>
                      </a:solidFill>
                      <a:miter lim="800000"/>
                      <a:headEnd/>
                      <a:tailEnd/>
                    </a:ln>
                  </pic:spPr>
                </pic:pic>
              </a:graphicData>
            </a:graphic>
          </wp:inline>
        </w:drawing>
      </w:r>
    </w:p>
    <w:p w:rsidR="00B103D1" w:rsidRPr="00B103D1" w:rsidRDefault="00B103D1" w:rsidP="00715DCC">
      <w:pPr>
        <w:widowControl/>
        <w:suppressAutoHyphens w:val="0"/>
        <w:spacing w:before="0" w:after="200"/>
        <w:jc w:val="center"/>
        <w:rPr>
          <w:rFonts w:eastAsiaTheme="minorEastAsia" w:cstheme="minorBidi"/>
          <w:b/>
          <w:bCs/>
          <w:kern w:val="0"/>
          <w:sz w:val="20"/>
          <w:szCs w:val="20"/>
          <w:lang w:bidi="ar-DZ"/>
        </w:rPr>
      </w:pPr>
      <w:bookmarkStart w:id="2242" w:name="_Toc263084814"/>
      <w:r w:rsidRPr="00B103D1">
        <w:rPr>
          <w:rFonts w:eastAsiaTheme="minorEastAsia" w:cstheme="minorBidi"/>
          <w:b/>
          <w:bCs/>
          <w:kern w:val="0"/>
          <w:sz w:val="20"/>
          <w:szCs w:val="20"/>
        </w:rPr>
        <w:t>Figure</w:t>
      </w:r>
      <w:r w:rsidRPr="00B103D1">
        <w:rPr>
          <w:rFonts w:eastAsiaTheme="minorEastAsia" w:cstheme="minorBidi"/>
          <w:b/>
          <w:bCs/>
          <w:kern w:val="0"/>
          <w:sz w:val="20"/>
          <w:szCs w:val="20"/>
          <w:rtl/>
        </w:rPr>
        <w:t xml:space="preserve"> </w:t>
      </w:r>
      <w:r w:rsidR="009344AB" w:rsidRPr="00B103D1">
        <w:rPr>
          <w:rFonts w:eastAsiaTheme="minorEastAsia" w:cstheme="minorBidi"/>
          <w:b/>
          <w:bCs/>
          <w:kern w:val="0"/>
          <w:sz w:val="20"/>
          <w:szCs w:val="20"/>
          <w:rtl/>
        </w:rPr>
        <w:fldChar w:fldCharType="begin"/>
      </w:r>
      <w:r w:rsidRPr="00B103D1">
        <w:rPr>
          <w:rFonts w:eastAsiaTheme="minorEastAsia" w:cstheme="minorBidi"/>
          <w:b/>
          <w:bCs/>
          <w:kern w:val="0"/>
          <w:sz w:val="20"/>
          <w:szCs w:val="20"/>
          <w:rtl/>
        </w:rPr>
        <w:instrText xml:space="preserve"> </w:instrText>
      </w:r>
      <w:r w:rsidRPr="00B103D1">
        <w:rPr>
          <w:rFonts w:eastAsiaTheme="minorEastAsia" w:cstheme="minorBidi"/>
          <w:b/>
          <w:bCs/>
          <w:kern w:val="0"/>
          <w:sz w:val="20"/>
          <w:szCs w:val="20"/>
        </w:rPr>
        <w:instrText>SEQ</w:instrText>
      </w:r>
      <w:r w:rsidRPr="00B103D1">
        <w:rPr>
          <w:rFonts w:eastAsiaTheme="minorEastAsia" w:cstheme="minorBidi"/>
          <w:b/>
          <w:bCs/>
          <w:kern w:val="0"/>
          <w:sz w:val="20"/>
          <w:szCs w:val="20"/>
          <w:rtl/>
        </w:rPr>
        <w:instrText xml:space="preserve"> </w:instrText>
      </w:r>
      <w:r w:rsidRPr="00B103D1">
        <w:rPr>
          <w:rFonts w:eastAsiaTheme="minorEastAsia" w:cstheme="minorBidi"/>
          <w:b/>
          <w:bCs/>
          <w:kern w:val="0"/>
          <w:sz w:val="20"/>
          <w:szCs w:val="20"/>
        </w:rPr>
        <w:instrText>Figure \* ARABIC</w:instrText>
      </w:r>
      <w:r w:rsidRPr="00B103D1">
        <w:rPr>
          <w:rFonts w:eastAsiaTheme="minorEastAsia" w:cstheme="minorBidi"/>
          <w:b/>
          <w:bCs/>
          <w:kern w:val="0"/>
          <w:sz w:val="20"/>
          <w:szCs w:val="20"/>
          <w:rtl/>
        </w:rPr>
        <w:instrText xml:space="preserve"> </w:instrText>
      </w:r>
      <w:r w:rsidR="009344AB" w:rsidRPr="00B103D1">
        <w:rPr>
          <w:rFonts w:eastAsiaTheme="minorEastAsia" w:cstheme="minorBidi"/>
          <w:b/>
          <w:bCs/>
          <w:kern w:val="0"/>
          <w:sz w:val="20"/>
          <w:szCs w:val="20"/>
          <w:rtl/>
        </w:rPr>
        <w:fldChar w:fldCharType="separate"/>
      </w:r>
      <w:r w:rsidR="00B13E27">
        <w:rPr>
          <w:rFonts w:eastAsiaTheme="minorEastAsia" w:cstheme="minorBidi"/>
          <w:b/>
          <w:bCs/>
          <w:noProof/>
          <w:kern w:val="0"/>
          <w:sz w:val="20"/>
          <w:szCs w:val="20"/>
          <w:rtl/>
        </w:rPr>
        <w:t>82</w:t>
      </w:r>
      <w:r w:rsidR="009344AB" w:rsidRPr="00B103D1">
        <w:rPr>
          <w:rFonts w:eastAsiaTheme="minorEastAsia" w:cstheme="minorBidi"/>
          <w:b/>
          <w:bCs/>
          <w:kern w:val="0"/>
          <w:sz w:val="20"/>
          <w:szCs w:val="20"/>
          <w:rtl/>
        </w:rPr>
        <w:fldChar w:fldCharType="end"/>
      </w:r>
      <w:r w:rsidRPr="00B103D1">
        <w:rPr>
          <w:rFonts w:eastAsiaTheme="minorEastAsia" w:cstheme="minorBidi" w:hint="cs"/>
          <w:b/>
          <w:bCs/>
          <w:kern w:val="0"/>
          <w:sz w:val="20"/>
          <w:szCs w:val="20"/>
          <w:rtl/>
          <w:lang w:bidi="ar-DZ"/>
        </w:rPr>
        <w:t> </w:t>
      </w:r>
      <w:r w:rsidRPr="00B103D1">
        <w:rPr>
          <w:rFonts w:eastAsiaTheme="minorEastAsia" w:cstheme="minorBidi"/>
          <w:b/>
          <w:bCs/>
          <w:kern w:val="0"/>
          <w:sz w:val="20"/>
          <w:szCs w:val="20"/>
          <w:lang w:bidi="ar-DZ"/>
        </w:rPr>
        <w:t xml:space="preserve">: </w:t>
      </w:r>
      <w:r w:rsidR="00715DCC">
        <w:rPr>
          <w:rFonts w:eastAsiaTheme="minorEastAsia" w:cstheme="minorBidi"/>
          <w:b/>
          <w:bCs/>
          <w:kern w:val="0"/>
          <w:sz w:val="20"/>
          <w:szCs w:val="20"/>
          <w:lang w:bidi="ar-DZ"/>
        </w:rPr>
        <w:t>E</w:t>
      </w:r>
      <w:r w:rsidR="003F6258">
        <w:rPr>
          <w:rFonts w:eastAsiaTheme="minorEastAsia" w:cstheme="minorBidi"/>
          <w:b/>
          <w:bCs/>
          <w:kern w:val="0"/>
          <w:sz w:val="20"/>
          <w:szCs w:val="20"/>
          <w:lang w:bidi="ar-DZ"/>
        </w:rPr>
        <w:t xml:space="preserve">xemple d’une </w:t>
      </w:r>
      <w:r w:rsidR="005D3D2E">
        <w:rPr>
          <w:rFonts w:eastAsiaTheme="minorEastAsia" w:cstheme="minorBidi"/>
          <w:b/>
          <w:bCs/>
          <w:kern w:val="0"/>
          <w:sz w:val="20"/>
          <w:szCs w:val="20"/>
          <w:lang w:bidi="ar-DZ"/>
        </w:rPr>
        <w:t>réponse du rebot</w:t>
      </w:r>
      <w:bookmarkEnd w:id="2242"/>
    </w:p>
    <w:p w:rsidR="00B103D1" w:rsidRPr="00B103D1" w:rsidRDefault="005D3D2E" w:rsidP="005D3D2E">
      <w:pPr>
        <w:pStyle w:val="Third"/>
        <w:rPr>
          <w:rFonts w:eastAsiaTheme="majorEastAsia"/>
        </w:rPr>
      </w:pPr>
      <w:r>
        <w:rPr>
          <w:rFonts w:eastAsiaTheme="majorEastAsia"/>
        </w:rPr>
        <w:t>Barre de recherche pour les navigateurs</w:t>
      </w:r>
    </w:p>
    <w:p w:rsidR="005D3D2E" w:rsidRDefault="005D3D2E" w:rsidP="005D3D2E">
      <w:pPr>
        <w:ind w:firstLine="360"/>
        <w:rPr>
          <w:kern w:val="32"/>
          <w:lang w:bidi="ar-DZ"/>
        </w:rPr>
      </w:pPr>
      <w:r>
        <w:rPr>
          <w:kern w:val="32"/>
          <w:lang w:bidi="ar-DZ"/>
        </w:rPr>
        <w:t>A</w:t>
      </w:r>
      <w:r w:rsidRPr="005D3D2E">
        <w:rPr>
          <w:kern w:val="32"/>
          <w:lang w:bidi="ar-DZ"/>
        </w:rPr>
        <w:t>vec le développement de</w:t>
      </w:r>
      <w:r>
        <w:rPr>
          <w:kern w:val="32"/>
          <w:lang w:bidi="ar-DZ"/>
        </w:rPr>
        <w:t>s navigateurs web</w:t>
      </w:r>
      <w:r w:rsidRPr="005D3D2E">
        <w:rPr>
          <w:kern w:val="32"/>
          <w:lang w:bidi="ar-DZ"/>
        </w:rPr>
        <w:t xml:space="preserve"> </w:t>
      </w:r>
      <w:r>
        <w:rPr>
          <w:kern w:val="32"/>
          <w:lang w:bidi="ar-DZ"/>
        </w:rPr>
        <w:t>à code</w:t>
      </w:r>
      <w:r w:rsidRPr="005D3D2E">
        <w:rPr>
          <w:kern w:val="32"/>
          <w:lang w:bidi="ar-DZ"/>
        </w:rPr>
        <w:t xml:space="preserve"> source</w:t>
      </w:r>
      <w:r>
        <w:rPr>
          <w:kern w:val="32"/>
          <w:lang w:bidi="ar-DZ"/>
        </w:rPr>
        <w:t xml:space="preserve"> libre, notamment Firefox, la tache de création des extensions est devenue facile</w:t>
      </w:r>
      <w:r w:rsidRPr="005D3D2E">
        <w:rPr>
          <w:kern w:val="32"/>
          <w:lang w:bidi="ar-DZ"/>
        </w:rPr>
        <w:t xml:space="preserve"> et organisé</w:t>
      </w:r>
      <w:r>
        <w:rPr>
          <w:kern w:val="32"/>
          <w:lang w:bidi="ar-DZ"/>
        </w:rPr>
        <w:t>e</w:t>
      </w:r>
      <w:r w:rsidRPr="005D3D2E">
        <w:rPr>
          <w:kern w:val="32"/>
          <w:lang w:bidi="ar-DZ"/>
        </w:rPr>
        <w:t>.</w:t>
      </w:r>
      <w:r>
        <w:rPr>
          <w:kern w:val="32"/>
          <w:lang w:bidi="ar-DZ"/>
        </w:rPr>
        <w:t xml:space="preserve"> Une</w:t>
      </w:r>
      <w:r w:rsidRPr="005D3D2E">
        <w:rPr>
          <w:kern w:val="32"/>
          <w:lang w:bidi="ar-DZ"/>
        </w:rPr>
        <w:t xml:space="preserve"> barre de recherche peut être faite pour être un raccourci vers l'interface web, et un outil de</w:t>
      </w:r>
      <w:r>
        <w:rPr>
          <w:kern w:val="32"/>
          <w:lang w:bidi="ar-DZ"/>
        </w:rPr>
        <w:t xml:space="preserve"> présentation et de</w:t>
      </w:r>
      <w:r w:rsidRPr="005D3D2E">
        <w:rPr>
          <w:kern w:val="32"/>
          <w:lang w:bidi="ar-DZ"/>
        </w:rPr>
        <w:t xml:space="preserve"> publicité pour le projet</w:t>
      </w:r>
      <w:r>
        <w:rPr>
          <w:kern w:val="32"/>
          <w:lang w:bidi="ar-DZ"/>
        </w:rPr>
        <w:t>.</w:t>
      </w:r>
    </w:p>
    <w:p w:rsidR="00B103D1" w:rsidRPr="00B103D1" w:rsidRDefault="00B103D1" w:rsidP="005D3D2E">
      <w:pPr>
        <w:keepNext/>
        <w:bidi/>
        <w:spacing w:before="0" w:after="0" w:line="276" w:lineRule="auto"/>
        <w:jc w:val="center"/>
        <w:rPr>
          <w:rFonts w:ascii="Calibri" w:hAnsi="Calibri" w:cstheme="minorBidi"/>
          <w:b/>
          <w:bCs/>
          <w:kern w:val="32"/>
          <w:sz w:val="22"/>
          <w:szCs w:val="22"/>
        </w:rPr>
      </w:pPr>
      <w:r w:rsidRPr="00B103D1">
        <w:rPr>
          <w:rFonts w:ascii="Calibri" w:hAnsi="Calibri" w:cs="Arial"/>
          <w:b/>
          <w:bCs/>
          <w:noProof/>
          <w:kern w:val="32"/>
          <w:sz w:val="22"/>
          <w:szCs w:val="22"/>
          <w:rtl/>
        </w:rPr>
        <w:drawing>
          <wp:inline distT="0" distB="0" distL="0" distR="0">
            <wp:extent cx="4381500" cy="330200"/>
            <wp:effectExtent l="19050" t="0" r="0" b="0"/>
            <wp:docPr id="5387" name="Image 49" descr="J:\releases-alfanous\screenshots\tool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releases-alfanous\screenshots\toolbar.png"/>
                    <pic:cNvPicPr>
                      <a:picLocks noChangeAspect="1" noChangeArrowheads="1"/>
                    </pic:cNvPicPr>
                  </pic:nvPicPr>
                  <pic:blipFill>
                    <a:blip r:embed="rId303" cstate="print"/>
                    <a:srcRect/>
                    <a:stretch>
                      <a:fillRect/>
                    </a:stretch>
                  </pic:blipFill>
                  <pic:spPr bwMode="auto">
                    <a:xfrm>
                      <a:off x="0" y="0"/>
                      <a:ext cx="4381500" cy="330200"/>
                    </a:xfrm>
                    <a:prstGeom prst="rect">
                      <a:avLst/>
                    </a:prstGeom>
                    <a:noFill/>
                    <a:ln w="9525">
                      <a:noFill/>
                      <a:miter lim="800000"/>
                      <a:headEnd/>
                      <a:tailEnd/>
                    </a:ln>
                  </pic:spPr>
                </pic:pic>
              </a:graphicData>
            </a:graphic>
          </wp:inline>
        </w:drawing>
      </w:r>
    </w:p>
    <w:p w:rsidR="00B103D1" w:rsidRDefault="00B103D1" w:rsidP="00715DCC">
      <w:pPr>
        <w:widowControl/>
        <w:suppressAutoHyphens w:val="0"/>
        <w:spacing w:before="0" w:after="200"/>
        <w:jc w:val="center"/>
        <w:rPr>
          <w:rFonts w:eastAsiaTheme="minorEastAsia" w:cstheme="minorBidi"/>
          <w:b/>
          <w:bCs/>
          <w:kern w:val="0"/>
          <w:sz w:val="20"/>
          <w:szCs w:val="20"/>
          <w:lang w:bidi="ar-DZ"/>
        </w:rPr>
      </w:pPr>
      <w:bookmarkStart w:id="2243" w:name="_Toc263084815"/>
      <w:r w:rsidRPr="00B103D1">
        <w:rPr>
          <w:rFonts w:eastAsiaTheme="minorEastAsia" w:cstheme="minorBidi"/>
          <w:b/>
          <w:bCs/>
          <w:kern w:val="0"/>
          <w:sz w:val="20"/>
          <w:szCs w:val="20"/>
          <w:lang w:bidi="ar-DZ"/>
        </w:rPr>
        <w:t>Figure</w:t>
      </w:r>
      <w:r w:rsidRPr="00B103D1">
        <w:rPr>
          <w:rFonts w:eastAsiaTheme="minorEastAsia" w:cstheme="minorBidi"/>
          <w:b/>
          <w:bCs/>
          <w:kern w:val="0"/>
          <w:sz w:val="20"/>
          <w:szCs w:val="20"/>
          <w:rtl/>
          <w:lang w:bidi="ar-DZ"/>
        </w:rPr>
        <w:t xml:space="preserve"> </w:t>
      </w:r>
      <w:r w:rsidR="009344AB" w:rsidRPr="00B103D1">
        <w:rPr>
          <w:rFonts w:eastAsiaTheme="minorEastAsia" w:cstheme="minorBidi"/>
          <w:b/>
          <w:bCs/>
          <w:kern w:val="0"/>
          <w:sz w:val="20"/>
          <w:szCs w:val="20"/>
          <w:rtl/>
          <w:lang w:bidi="ar-DZ"/>
        </w:rPr>
        <w:fldChar w:fldCharType="begin"/>
      </w:r>
      <w:r w:rsidRPr="00B103D1">
        <w:rPr>
          <w:rFonts w:eastAsiaTheme="minorEastAsia" w:cstheme="minorBidi"/>
          <w:b/>
          <w:bCs/>
          <w:kern w:val="0"/>
          <w:sz w:val="20"/>
          <w:szCs w:val="20"/>
          <w:rtl/>
          <w:lang w:bidi="ar-DZ"/>
        </w:rPr>
        <w:instrText xml:space="preserve"> </w:instrText>
      </w:r>
      <w:r w:rsidRPr="00B103D1">
        <w:rPr>
          <w:rFonts w:eastAsiaTheme="minorEastAsia" w:cstheme="minorBidi"/>
          <w:b/>
          <w:bCs/>
          <w:kern w:val="0"/>
          <w:sz w:val="20"/>
          <w:szCs w:val="20"/>
          <w:lang w:bidi="ar-DZ"/>
        </w:rPr>
        <w:instrText>SEQ</w:instrText>
      </w:r>
      <w:r w:rsidRPr="00B103D1">
        <w:rPr>
          <w:rFonts w:eastAsiaTheme="minorEastAsia" w:cstheme="minorBidi"/>
          <w:b/>
          <w:bCs/>
          <w:kern w:val="0"/>
          <w:sz w:val="20"/>
          <w:szCs w:val="20"/>
          <w:rtl/>
          <w:lang w:bidi="ar-DZ"/>
        </w:rPr>
        <w:instrText xml:space="preserve"> </w:instrText>
      </w:r>
      <w:r w:rsidRPr="00B103D1">
        <w:rPr>
          <w:rFonts w:eastAsiaTheme="minorEastAsia" w:cstheme="minorBidi"/>
          <w:b/>
          <w:bCs/>
          <w:kern w:val="0"/>
          <w:sz w:val="20"/>
          <w:szCs w:val="20"/>
          <w:lang w:bidi="ar-DZ"/>
        </w:rPr>
        <w:instrText>Figure \* ARABIC</w:instrText>
      </w:r>
      <w:r w:rsidRPr="00B103D1">
        <w:rPr>
          <w:rFonts w:eastAsiaTheme="minorEastAsia" w:cstheme="minorBidi"/>
          <w:b/>
          <w:bCs/>
          <w:kern w:val="0"/>
          <w:sz w:val="20"/>
          <w:szCs w:val="20"/>
          <w:rtl/>
          <w:lang w:bidi="ar-DZ"/>
        </w:rPr>
        <w:instrText xml:space="preserve"> </w:instrText>
      </w:r>
      <w:r w:rsidR="009344AB" w:rsidRPr="00B103D1">
        <w:rPr>
          <w:rFonts w:eastAsiaTheme="minorEastAsia" w:cstheme="minorBidi"/>
          <w:b/>
          <w:bCs/>
          <w:kern w:val="0"/>
          <w:sz w:val="20"/>
          <w:szCs w:val="20"/>
          <w:rtl/>
          <w:lang w:bidi="ar-DZ"/>
        </w:rPr>
        <w:fldChar w:fldCharType="separate"/>
      </w:r>
      <w:r w:rsidR="00B13E27">
        <w:rPr>
          <w:rFonts w:eastAsiaTheme="minorEastAsia" w:cstheme="minorBidi"/>
          <w:b/>
          <w:bCs/>
          <w:noProof/>
          <w:kern w:val="0"/>
          <w:sz w:val="20"/>
          <w:szCs w:val="20"/>
          <w:rtl/>
          <w:lang w:bidi="ar-DZ"/>
        </w:rPr>
        <w:t>83</w:t>
      </w:r>
      <w:r w:rsidR="009344AB" w:rsidRPr="00B103D1">
        <w:rPr>
          <w:rFonts w:eastAsiaTheme="minorEastAsia" w:cstheme="minorBidi"/>
          <w:b/>
          <w:bCs/>
          <w:kern w:val="0"/>
          <w:sz w:val="20"/>
          <w:szCs w:val="20"/>
          <w:rtl/>
          <w:lang w:bidi="ar-DZ"/>
        </w:rPr>
        <w:fldChar w:fldCharType="end"/>
      </w:r>
      <w:r w:rsidRPr="00B103D1">
        <w:rPr>
          <w:rFonts w:eastAsiaTheme="minorEastAsia" w:cstheme="minorBidi" w:hint="cs"/>
          <w:b/>
          <w:bCs/>
          <w:kern w:val="0"/>
          <w:sz w:val="20"/>
          <w:szCs w:val="20"/>
          <w:rtl/>
          <w:lang w:bidi="ar-DZ"/>
        </w:rPr>
        <w:t> </w:t>
      </w:r>
      <w:r w:rsidRPr="00B103D1">
        <w:rPr>
          <w:rFonts w:eastAsiaTheme="minorEastAsia" w:cstheme="minorBidi"/>
          <w:b/>
          <w:bCs/>
          <w:kern w:val="0"/>
          <w:sz w:val="20"/>
          <w:szCs w:val="20"/>
          <w:lang w:bidi="ar-DZ"/>
        </w:rPr>
        <w:t xml:space="preserve">: </w:t>
      </w:r>
      <w:r w:rsidR="00715DCC">
        <w:rPr>
          <w:rFonts w:eastAsiaTheme="minorEastAsia" w:cstheme="minorBidi"/>
          <w:b/>
          <w:bCs/>
          <w:kern w:val="0"/>
          <w:sz w:val="20"/>
          <w:szCs w:val="20"/>
          <w:lang w:bidi="ar-DZ"/>
        </w:rPr>
        <w:t>E</w:t>
      </w:r>
      <w:r w:rsidR="005D3D2E">
        <w:rPr>
          <w:rFonts w:eastAsiaTheme="minorEastAsia" w:cstheme="minorBidi"/>
          <w:b/>
          <w:bCs/>
          <w:kern w:val="0"/>
          <w:sz w:val="20"/>
          <w:szCs w:val="20"/>
          <w:lang w:bidi="ar-DZ"/>
        </w:rPr>
        <w:t>xemple d’une barre de recherche pour Firefox</w:t>
      </w:r>
      <w:bookmarkEnd w:id="2243"/>
    </w:p>
    <w:p w:rsidR="00B103D1" w:rsidRDefault="005D3D2E" w:rsidP="005D3D2E">
      <w:pPr>
        <w:pStyle w:val="Third"/>
        <w:rPr>
          <w:rFonts w:eastAsiaTheme="minorEastAsia"/>
        </w:rPr>
      </w:pPr>
      <w:r>
        <w:rPr>
          <w:rFonts w:eastAsiaTheme="minorEastAsia"/>
        </w:rPr>
        <w:t>Interface pour les appareils mobiles</w:t>
      </w:r>
    </w:p>
    <w:p w:rsidR="005D3D2E" w:rsidRDefault="005D3D2E" w:rsidP="005D3D2E">
      <w:pPr>
        <w:ind w:firstLine="420"/>
        <w:jc w:val="both"/>
      </w:pPr>
      <w:r>
        <w:t>Après l’entrée du Python sur les appareils mobiles et exactement le système Symbian (sur lequel les appareils Nokia sont basés), les appareils mobiles ont devenus un terrain fertile pour adopter notre projet. C’est un peut similaire à l'interface de l’a</w:t>
      </w:r>
      <w:r w:rsidRPr="005D3D2E">
        <w:t>gent conversationnel</w:t>
      </w:r>
      <w:r>
        <w:t xml:space="preserve"> mais avec plus d'options et de souplesse grâce une interface visuelle simple.</w:t>
      </w:r>
    </w:p>
    <w:p w:rsidR="005D3D2E" w:rsidRDefault="005D3D2E" w:rsidP="005D3D2E">
      <w:pPr>
        <w:ind w:firstLine="420"/>
      </w:pPr>
      <w:r>
        <w:t>Nous n'avons pas pu faire une interface expérimentale pour des raisons de contraintes de temps et la difficulté de préparer un émulateur sous Linux, qui est la plateforme de développement de notre projet.</w:t>
      </w:r>
    </w:p>
    <w:p w:rsidR="00E4094F" w:rsidRPr="00E4094F" w:rsidRDefault="00E4094F" w:rsidP="004D6A36">
      <w:pPr>
        <w:pStyle w:val="root"/>
        <w:tabs>
          <w:tab w:val="left" w:pos="1920"/>
        </w:tabs>
        <w:ind w:firstLine="840"/>
      </w:pPr>
      <w:bookmarkStart w:id="2244" w:name="_Toc261640301"/>
      <w:bookmarkStart w:id="2245" w:name="_Toc262134493"/>
      <w:bookmarkStart w:id="2246" w:name="_Toc244942393"/>
      <w:bookmarkStart w:id="2247" w:name="_Toc258838058"/>
      <w:bookmarkStart w:id="2248" w:name="_Toc259425416"/>
      <w:bookmarkStart w:id="2249" w:name="_Toc260692696"/>
      <w:bookmarkStart w:id="2250" w:name="_Toc261640304"/>
      <w:bookmarkStart w:id="2251" w:name="_Toc262134496"/>
      <w:bookmarkStart w:id="2252" w:name="_Toc262145341"/>
      <w:bookmarkStart w:id="2253" w:name="_Toc262153553"/>
      <w:bookmarkStart w:id="2254" w:name="_Toc262155278"/>
      <w:bookmarkEnd w:id="2244"/>
      <w:bookmarkEnd w:id="2245"/>
      <w:r w:rsidRPr="00E4094F">
        <w:t>Conclusion</w:t>
      </w:r>
      <w:bookmarkEnd w:id="2246"/>
      <w:bookmarkEnd w:id="2247"/>
      <w:bookmarkEnd w:id="2248"/>
      <w:bookmarkEnd w:id="2249"/>
      <w:bookmarkEnd w:id="2250"/>
      <w:bookmarkEnd w:id="2251"/>
      <w:bookmarkEnd w:id="2252"/>
      <w:bookmarkEnd w:id="2253"/>
      <w:bookmarkEnd w:id="2254"/>
    </w:p>
    <w:p w:rsidR="00E4094F" w:rsidRPr="00E4094F" w:rsidRDefault="00E4094F" w:rsidP="00A30CCA">
      <w:pPr>
        <w:widowControl/>
        <w:suppressAutoHyphens w:val="0"/>
        <w:spacing w:after="0"/>
        <w:ind w:firstLine="420"/>
        <w:jc w:val="both"/>
        <w:rPr>
          <w:rFonts w:eastAsiaTheme="minorHAnsi" w:cstheme="minorBidi"/>
          <w:kern w:val="0"/>
          <w:szCs w:val="24"/>
          <w:lang w:eastAsia="en-US"/>
        </w:rPr>
      </w:pPr>
      <w:r w:rsidRPr="00E4094F">
        <w:rPr>
          <w:rFonts w:eastAsiaTheme="minorHAnsi" w:cstheme="minorBidi"/>
          <w:kern w:val="0"/>
          <w:szCs w:val="24"/>
          <w:lang w:eastAsia="en-US"/>
        </w:rPr>
        <w:t xml:space="preserve">Dans ce chapitre, nous avons présenté les détails de l’implémentation du moteur de recherche et les outils utilisés et les problèmes rencontrés au cours de la réalisation. Nous avons également vu comment manipuler le système à travers ses deux interfaces : API pour les développeurs et QT pour les utilisateurs finaux. </w:t>
      </w:r>
    </w:p>
    <w:p w:rsidR="00A71D27" w:rsidRDefault="00E4094F" w:rsidP="009D49A4">
      <w:pPr>
        <w:ind w:firstLine="420"/>
        <w:rPr>
          <w:rFonts w:eastAsiaTheme="minorHAnsi" w:cstheme="minorBidi"/>
          <w:kern w:val="0"/>
          <w:szCs w:val="24"/>
          <w:lang w:eastAsia="en-US"/>
        </w:rPr>
        <w:sectPr w:rsidR="00A71D27" w:rsidSect="009A0156">
          <w:headerReference w:type="default" r:id="rId304"/>
          <w:footerReference w:type="default" r:id="rId305"/>
          <w:footnotePr>
            <w:pos w:val="beneathText"/>
          </w:footnotePr>
          <w:endnotePr>
            <w:numFmt w:val="decimal"/>
          </w:endnotePr>
          <w:pgSz w:w="11905" w:h="16837"/>
          <w:pgMar w:top="1418" w:right="1418" w:bottom="1418" w:left="1418" w:header="720" w:footer="613" w:gutter="0"/>
          <w:cols w:space="720"/>
          <w:docGrid w:linePitch="360"/>
        </w:sectPr>
      </w:pPr>
      <w:r w:rsidRPr="00E4094F">
        <w:rPr>
          <w:rFonts w:eastAsiaTheme="minorHAnsi" w:cstheme="minorBidi"/>
          <w:kern w:val="0"/>
          <w:szCs w:val="24"/>
          <w:lang w:eastAsia="en-US"/>
        </w:rPr>
        <w:t>Grace à la grande flexibilité des outils choisis, le système est capable de fonctionner sous divers plateformes et en multi-langage. En outre, le fait qu’il est en code source libre lui permet d’évoluer et d’acquérir de nouvelles options de recherche et de nouvelles formes d’interfaces</w:t>
      </w:r>
    </w:p>
    <w:p w:rsidR="00A91095" w:rsidRDefault="00A91095" w:rsidP="009D49A4">
      <w:pPr>
        <w:jc w:val="center"/>
        <w:rPr>
          <w:rFonts w:eastAsiaTheme="minorHAnsi" w:cstheme="minorBidi"/>
          <w:kern w:val="0"/>
          <w:szCs w:val="24"/>
          <w:lang w:eastAsia="en-US"/>
        </w:rPr>
      </w:pPr>
    </w:p>
    <w:p w:rsidR="00A91095" w:rsidRDefault="00A91095" w:rsidP="009D49A4">
      <w:pPr>
        <w:jc w:val="center"/>
      </w:pPr>
    </w:p>
    <w:p w:rsidR="00A91095" w:rsidRPr="0019043E" w:rsidRDefault="00A91095" w:rsidP="009D49A4">
      <w:pPr>
        <w:jc w:val="center"/>
      </w:pPr>
    </w:p>
    <w:p w:rsidR="00A91095" w:rsidRDefault="00A91095" w:rsidP="009D49A4">
      <w:pPr>
        <w:jc w:val="center"/>
      </w:pPr>
    </w:p>
    <w:p w:rsidR="00A91095" w:rsidRDefault="00A91095" w:rsidP="009D49A4">
      <w:pPr>
        <w:jc w:val="center"/>
      </w:pPr>
    </w:p>
    <w:p w:rsidR="00A91095" w:rsidRPr="0019043E" w:rsidRDefault="00A91095" w:rsidP="009D49A4">
      <w:pPr>
        <w:jc w:val="center"/>
      </w:pPr>
    </w:p>
    <w:p w:rsidR="00A91095" w:rsidRPr="0019043E" w:rsidRDefault="00A91095" w:rsidP="009D49A4">
      <w:pPr>
        <w:jc w:val="center"/>
      </w:pPr>
    </w:p>
    <w:p w:rsidR="00A91095" w:rsidRPr="0019043E" w:rsidRDefault="00A91095" w:rsidP="009D49A4">
      <w:pPr>
        <w:jc w:val="center"/>
      </w:pPr>
    </w:p>
    <w:p w:rsidR="00A91095" w:rsidRDefault="00A91095" w:rsidP="009D49A4">
      <w:pPr>
        <w:jc w:val="center"/>
      </w:pPr>
    </w:p>
    <w:p w:rsidR="0068727E" w:rsidRDefault="0068727E" w:rsidP="009D49A4">
      <w:pPr>
        <w:jc w:val="center"/>
      </w:pPr>
    </w:p>
    <w:p w:rsidR="0068727E" w:rsidRPr="0019043E" w:rsidRDefault="0068727E" w:rsidP="009D49A4">
      <w:pPr>
        <w:jc w:val="center"/>
      </w:pPr>
    </w:p>
    <w:p w:rsidR="00A91095" w:rsidRPr="0019043E" w:rsidRDefault="00A91095" w:rsidP="009D49A4">
      <w:pPr>
        <w:jc w:val="center"/>
      </w:pPr>
    </w:p>
    <w:p w:rsidR="00A91095" w:rsidRPr="0019043E" w:rsidRDefault="00A91095" w:rsidP="009D49A4">
      <w:pPr>
        <w:jc w:val="center"/>
      </w:pPr>
    </w:p>
    <w:bookmarkStart w:id="2255" w:name="_Toc262153554"/>
    <w:bookmarkEnd w:id="2255"/>
    <w:p w:rsidR="00A91095" w:rsidRPr="008B1BC4" w:rsidRDefault="009344AB" w:rsidP="009D49A4">
      <w:pPr>
        <w:jc w:val="center"/>
      </w:pPr>
      <w:r w:rsidRPr="009344AB">
        <w:rPr>
          <w:rFonts w:asciiTheme="majorHAnsi" w:hAnsiTheme="majorHAnsi"/>
          <w:sz w:val="56"/>
          <w:szCs w:val="56"/>
          <w:lang w:bidi="ar-DZ"/>
        </w:rPr>
      </w:r>
      <w:r w:rsidRPr="009344AB">
        <w:rPr>
          <w:rFonts w:asciiTheme="majorHAnsi" w:hAnsiTheme="majorHAnsi"/>
          <w:sz w:val="56"/>
          <w:szCs w:val="56"/>
          <w:lang w:bidi="ar-DZ"/>
        </w:rPr>
        <w:pict>
          <v:shape id="_x0000_s1301" type="#_x0000_t185" style="width:253.5pt;height:121.2pt;rotation:-360;mso-left-percent:-10001;mso-top-percent:-10001;mso-position-horizontal:absolute;mso-position-horizontal-relative:char;mso-position-vertical:absolute;mso-position-vertical-relative:line;mso-left-percent:-10001;mso-top-percent:-10001;mso-width-relative:margin;mso-height-relative:margin;v-text-anchor:middle" o:allowincell="f" adj="1739" fillcolor="#943634 [2405]" strokecolor="#9bbb59 [3206]" strokeweight="3pt">
            <v:imagedata embosscolor="shadow add(51)"/>
            <v:shadow type="emboss" color="lineOrFill darken(153)" color2="shadow add(102)" offset="1pt,1pt"/>
            <v:textbox style="mso-next-textbox:#_x0000_s1301" inset="3.6pt,,3.6pt">
              <w:txbxContent>
                <w:p w:rsidR="00924D90" w:rsidRPr="00E52F51" w:rsidRDefault="00924D90" w:rsidP="00E52F51">
                  <w:pPr>
                    <w:jc w:val="center"/>
                    <w:rPr>
                      <w:szCs w:val="24"/>
                    </w:rPr>
                  </w:pPr>
                  <w:r w:rsidRPr="00E52F51">
                    <w:rPr>
                      <w:rFonts w:asciiTheme="majorHAnsi" w:hAnsiTheme="majorHAnsi"/>
                      <w:b/>
                      <w:bCs/>
                      <w:sz w:val="60"/>
                      <w:szCs w:val="60"/>
                    </w:rPr>
                    <w:t>Conclusion Générale</w:t>
                  </w:r>
                </w:p>
              </w:txbxContent>
            </v:textbox>
            <w10:wrap type="none" anchorx="margin" anchory="margin"/>
            <w10:anchorlock/>
          </v:shape>
        </w:pict>
      </w:r>
    </w:p>
    <w:p w:rsidR="00A91095" w:rsidRPr="0019043E" w:rsidRDefault="00A91095" w:rsidP="009D49A4">
      <w:pPr>
        <w:jc w:val="center"/>
      </w:pPr>
    </w:p>
    <w:p w:rsidR="00A71D27" w:rsidRDefault="00A71D27" w:rsidP="009D49A4">
      <w:pPr>
        <w:jc w:val="center"/>
        <w:rPr>
          <w:rFonts w:asciiTheme="majorHAnsi" w:hAnsiTheme="majorHAnsi"/>
          <w:b/>
          <w:bCs/>
          <w:sz w:val="72"/>
          <w:szCs w:val="72"/>
        </w:rPr>
        <w:sectPr w:rsidR="00A71D27" w:rsidSect="009A0156">
          <w:headerReference w:type="default" r:id="rId306"/>
          <w:footerReference w:type="default" r:id="rId307"/>
          <w:footnotePr>
            <w:pos w:val="beneathText"/>
          </w:footnotePr>
          <w:endnotePr>
            <w:numFmt w:val="decimal"/>
          </w:endnotePr>
          <w:pgSz w:w="11905" w:h="16837"/>
          <w:pgMar w:top="1418" w:right="1418" w:bottom="1418" w:left="1418" w:header="720" w:footer="613" w:gutter="0"/>
          <w:cols w:space="720"/>
          <w:docGrid w:linePitch="360"/>
        </w:sectPr>
      </w:pPr>
    </w:p>
    <w:p w:rsidR="00A91095" w:rsidRPr="00A91095" w:rsidRDefault="00A91095" w:rsidP="009D49A4">
      <w:pPr>
        <w:pStyle w:val="Style20"/>
        <w:rPr>
          <w:rtl/>
        </w:rPr>
      </w:pPr>
      <w:bookmarkStart w:id="2256" w:name="_Toc262134497"/>
      <w:bookmarkStart w:id="2257" w:name="_Toc262145342"/>
      <w:bookmarkStart w:id="2258" w:name="_Toc262153555"/>
      <w:bookmarkStart w:id="2259" w:name="_Toc262155279"/>
      <w:r w:rsidRPr="00A91095">
        <w:lastRenderedPageBreak/>
        <w:t>Conclusion Générale</w:t>
      </w:r>
      <w:bookmarkEnd w:id="2256"/>
      <w:bookmarkEnd w:id="2257"/>
      <w:bookmarkEnd w:id="2258"/>
      <w:bookmarkEnd w:id="2259"/>
    </w:p>
    <w:p w:rsidR="00595C1B" w:rsidRPr="00595C1B" w:rsidRDefault="00595C1B" w:rsidP="009D49A4">
      <w:pPr>
        <w:widowControl/>
        <w:suppressAutoHyphens w:val="0"/>
        <w:ind w:firstLine="420"/>
        <w:jc w:val="both"/>
        <w:rPr>
          <w:rFonts w:eastAsia="Times New Roman"/>
          <w:kern w:val="0"/>
          <w:szCs w:val="24"/>
        </w:rPr>
      </w:pPr>
      <w:bookmarkStart w:id="2260" w:name="OLE_LINK3"/>
      <w:bookmarkStart w:id="2261" w:name="OLE_LINK4"/>
      <w:r w:rsidRPr="00595C1B">
        <w:rPr>
          <w:rFonts w:eastAsia="Times New Roman"/>
          <w:kern w:val="0"/>
          <w:szCs w:val="24"/>
        </w:rPr>
        <w:t>Le problème que nous avons traité consiste à développer un moteur de recherche coranique standard. Ce système doit être réutilisable par d’autres applications.</w:t>
      </w:r>
    </w:p>
    <w:p w:rsidR="00595C1B" w:rsidRPr="00595C1B" w:rsidRDefault="00595C1B" w:rsidP="00FE78E3">
      <w:pPr>
        <w:widowControl/>
        <w:suppressAutoHyphens w:val="0"/>
        <w:spacing w:after="240"/>
        <w:ind w:firstLine="420"/>
        <w:jc w:val="both"/>
        <w:rPr>
          <w:rFonts w:eastAsia="Times New Roman"/>
          <w:kern w:val="0"/>
          <w:szCs w:val="24"/>
        </w:rPr>
      </w:pPr>
      <w:r w:rsidRPr="00595C1B">
        <w:rPr>
          <w:rFonts w:eastAsia="Times New Roman"/>
          <w:kern w:val="0"/>
          <w:szCs w:val="24"/>
        </w:rPr>
        <w:t>De nombreuses applications coraniques existent déjà, mais leur indépendance nécessite que chaque application reconstruise ces services depuis le début. Cela conduit à une perte considérable en termes du temps et d'efforts, en plus du risque accru de commettre des erreurs. Alors que ce domaine, en particulier, exige de l’exactitude.</w:t>
      </w:r>
    </w:p>
    <w:p w:rsidR="00595C1B" w:rsidRPr="00595C1B" w:rsidRDefault="00595C1B" w:rsidP="009D49A4">
      <w:pPr>
        <w:widowControl/>
        <w:suppressAutoHyphens w:val="0"/>
        <w:spacing w:after="240"/>
        <w:ind w:firstLine="420"/>
        <w:jc w:val="both"/>
        <w:rPr>
          <w:rFonts w:eastAsia="Times New Roman"/>
          <w:kern w:val="0"/>
          <w:szCs w:val="24"/>
        </w:rPr>
      </w:pPr>
      <w:r w:rsidRPr="00595C1B">
        <w:rPr>
          <w:rFonts w:eastAsia="Times New Roman"/>
          <w:kern w:val="0"/>
          <w:szCs w:val="24"/>
        </w:rPr>
        <w:t>Dans le cadre de notre projet, nous avons proposé un nouveau moteur de recherche qui s’appuie sur les index coraniques que nous avons collecté. Le moteur de recherche conçu doit couvrir les besoins de la recherche dans le Coran. En plus de la recherche de base il offre plusieurs fonctionnalités, notamment :</w:t>
      </w:r>
    </w:p>
    <w:p w:rsidR="00595C1B" w:rsidRPr="00595C1B" w:rsidRDefault="00595C1B" w:rsidP="00886FDF">
      <w:pPr>
        <w:widowControl/>
        <w:numPr>
          <w:ilvl w:val="0"/>
          <w:numId w:val="73"/>
        </w:numPr>
        <w:suppressAutoHyphens w:val="0"/>
        <w:contextualSpacing/>
        <w:rPr>
          <w:rFonts w:eastAsia="Times New Roman"/>
          <w:kern w:val="0"/>
          <w:szCs w:val="24"/>
        </w:rPr>
      </w:pPr>
      <w:r w:rsidRPr="00595C1B">
        <w:rPr>
          <w:rFonts w:eastAsia="Times New Roman"/>
          <w:kern w:val="0"/>
          <w:szCs w:val="24"/>
        </w:rPr>
        <w:t>la recherche avancée par :</w:t>
      </w:r>
    </w:p>
    <w:p w:rsidR="00595C1B" w:rsidRPr="00595C1B" w:rsidRDefault="00595C1B" w:rsidP="00886FDF">
      <w:pPr>
        <w:widowControl/>
        <w:numPr>
          <w:ilvl w:val="1"/>
          <w:numId w:val="73"/>
        </w:numPr>
        <w:suppressAutoHyphens w:val="0"/>
        <w:contextualSpacing/>
        <w:rPr>
          <w:rFonts w:eastAsia="Times New Roman"/>
          <w:kern w:val="0"/>
          <w:szCs w:val="24"/>
        </w:rPr>
      </w:pPr>
      <w:r w:rsidRPr="00595C1B">
        <w:rPr>
          <w:rFonts w:eastAsia="Times New Roman"/>
          <w:kern w:val="0"/>
          <w:szCs w:val="24"/>
        </w:rPr>
        <w:t xml:space="preserve"> champs,</w:t>
      </w:r>
    </w:p>
    <w:p w:rsidR="00595C1B" w:rsidRPr="00595C1B" w:rsidRDefault="00595C1B" w:rsidP="00886FDF">
      <w:pPr>
        <w:widowControl/>
        <w:numPr>
          <w:ilvl w:val="1"/>
          <w:numId w:val="73"/>
        </w:numPr>
        <w:suppressAutoHyphens w:val="0"/>
        <w:contextualSpacing/>
        <w:rPr>
          <w:rFonts w:eastAsia="Times New Roman"/>
          <w:kern w:val="0"/>
          <w:szCs w:val="24"/>
        </w:rPr>
      </w:pPr>
      <w:r w:rsidRPr="00595C1B">
        <w:rPr>
          <w:rFonts w:eastAsia="Times New Roman"/>
          <w:kern w:val="0"/>
          <w:szCs w:val="24"/>
        </w:rPr>
        <w:t>partie du mot,</w:t>
      </w:r>
    </w:p>
    <w:p w:rsidR="00595C1B" w:rsidRPr="00595C1B" w:rsidRDefault="00595C1B" w:rsidP="00886FDF">
      <w:pPr>
        <w:widowControl/>
        <w:numPr>
          <w:ilvl w:val="1"/>
          <w:numId w:val="73"/>
        </w:numPr>
        <w:suppressAutoHyphens w:val="0"/>
        <w:contextualSpacing/>
        <w:rPr>
          <w:rFonts w:eastAsia="Times New Roman"/>
          <w:kern w:val="0"/>
          <w:szCs w:val="24"/>
        </w:rPr>
      </w:pPr>
      <w:r w:rsidRPr="00595C1B">
        <w:rPr>
          <w:rFonts w:eastAsia="Times New Roman"/>
          <w:kern w:val="0"/>
          <w:szCs w:val="24"/>
        </w:rPr>
        <w:t xml:space="preserve"> </w:t>
      </w:r>
      <w:r w:rsidR="00FE78E3" w:rsidRPr="00595C1B">
        <w:rPr>
          <w:rFonts w:eastAsia="Times New Roman"/>
          <w:kern w:val="0"/>
          <w:szCs w:val="24"/>
        </w:rPr>
        <w:t>jokers</w:t>
      </w:r>
      <w:r w:rsidR="00FE78E3">
        <w:rPr>
          <w:rFonts w:eastAsia="Times New Roman"/>
          <w:kern w:val="0"/>
          <w:szCs w:val="24"/>
        </w:rPr>
        <w:t xml:space="preserve"> (expressions réguliers)</w:t>
      </w:r>
      <w:r w:rsidRPr="00595C1B">
        <w:rPr>
          <w:rFonts w:eastAsia="Times New Roman"/>
          <w:kern w:val="0"/>
          <w:szCs w:val="24"/>
        </w:rPr>
        <w:t>,</w:t>
      </w:r>
    </w:p>
    <w:p w:rsidR="00595C1B" w:rsidRPr="00595C1B" w:rsidRDefault="00595C1B" w:rsidP="00886FDF">
      <w:pPr>
        <w:widowControl/>
        <w:numPr>
          <w:ilvl w:val="1"/>
          <w:numId w:val="73"/>
        </w:numPr>
        <w:suppressAutoHyphens w:val="0"/>
        <w:contextualSpacing/>
        <w:rPr>
          <w:rFonts w:eastAsia="Times New Roman"/>
          <w:kern w:val="0"/>
          <w:szCs w:val="24"/>
        </w:rPr>
      </w:pPr>
      <w:r w:rsidRPr="00595C1B">
        <w:rPr>
          <w:rFonts w:eastAsia="Times New Roman"/>
          <w:kern w:val="0"/>
          <w:szCs w:val="24"/>
        </w:rPr>
        <w:t>opérations logiques,</w:t>
      </w:r>
    </w:p>
    <w:p w:rsidR="00595C1B" w:rsidRPr="00595C1B" w:rsidRDefault="00595C1B" w:rsidP="00886FDF">
      <w:pPr>
        <w:widowControl/>
        <w:numPr>
          <w:ilvl w:val="1"/>
          <w:numId w:val="73"/>
        </w:numPr>
        <w:suppressAutoHyphens w:val="0"/>
        <w:contextualSpacing/>
        <w:rPr>
          <w:rFonts w:eastAsia="Times New Roman"/>
          <w:kern w:val="0"/>
          <w:szCs w:val="24"/>
        </w:rPr>
      </w:pPr>
      <w:r w:rsidRPr="00595C1B">
        <w:rPr>
          <w:rFonts w:eastAsia="Times New Roman"/>
          <w:kern w:val="0"/>
          <w:szCs w:val="24"/>
        </w:rPr>
        <w:t xml:space="preserve"> phrase,</w:t>
      </w:r>
    </w:p>
    <w:p w:rsidR="00595C1B" w:rsidRPr="00595C1B" w:rsidRDefault="00595C1B" w:rsidP="00886FDF">
      <w:pPr>
        <w:widowControl/>
        <w:numPr>
          <w:ilvl w:val="1"/>
          <w:numId w:val="73"/>
        </w:numPr>
        <w:suppressAutoHyphens w:val="0"/>
        <w:contextualSpacing/>
        <w:rPr>
          <w:rFonts w:eastAsia="Times New Roman"/>
          <w:kern w:val="0"/>
          <w:szCs w:val="24"/>
        </w:rPr>
      </w:pPr>
      <w:r w:rsidRPr="00595C1B">
        <w:rPr>
          <w:rFonts w:eastAsia="Times New Roman"/>
          <w:kern w:val="0"/>
          <w:szCs w:val="24"/>
        </w:rPr>
        <w:t>mots proches,</w:t>
      </w:r>
    </w:p>
    <w:p w:rsidR="00595C1B" w:rsidRPr="00595C1B" w:rsidRDefault="00595C1B" w:rsidP="00886FDF">
      <w:pPr>
        <w:widowControl/>
        <w:numPr>
          <w:ilvl w:val="1"/>
          <w:numId w:val="73"/>
        </w:numPr>
        <w:suppressAutoHyphens w:val="0"/>
        <w:contextualSpacing/>
        <w:rPr>
          <w:rFonts w:eastAsia="Times New Roman"/>
          <w:kern w:val="0"/>
          <w:szCs w:val="24"/>
        </w:rPr>
      </w:pPr>
      <w:r w:rsidRPr="00595C1B">
        <w:rPr>
          <w:rFonts w:eastAsia="Times New Roman"/>
          <w:kern w:val="0"/>
          <w:szCs w:val="24"/>
        </w:rPr>
        <w:t>intervalles,</w:t>
      </w:r>
    </w:p>
    <w:p w:rsidR="00595C1B" w:rsidRPr="00595C1B" w:rsidRDefault="00595C1B" w:rsidP="00886FDF">
      <w:pPr>
        <w:widowControl/>
        <w:numPr>
          <w:ilvl w:val="1"/>
          <w:numId w:val="73"/>
        </w:numPr>
        <w:suppressAutoHyphens w:val="0"/>
        <w:contextualSpacing/>
        <w:rPr>
          <w:rFonts w:eastAsia="Times New Roman"/>
          <w:kern w:val="0"/>
          <w:szCs w:val="24"/>
        </w:rPr>
      </w:pPr>
      <w:r w:rsidRPr="00595C1B">
        <w:rPr>
          <w:rFonts w:eastAsia="Times New Roman"/>
          <w:noProof/>
          <w:kern w:val="0"/>
          <w:szCs w:val="24"/>
        </w:rPr>
        <w:t>boosting</w:t>
      </w:r>
      <w:r w:rsidRPr="00595C1B">
        <w:rPr>
          <w:rFonts w:eastAsia="Times New Roman"/>
          <w:kern w:val="0"/>
          <w:szCs w:val="24"/>
        </w:rPr>
        <w:t> ;</w:t>
      </w:r>
    </w:p>
    <w:p w:rsidR="00595C1B" w:rsidRPr="00595C1B" w:rsidRDefault="00595C1B" w:rsidP="00886FDF">
      <w:pPr>
        <w:widowControl/>
        <w:numPr>
          <w:ilvl w:val="0"/>
          <w:numId w:val="73"/>
        </w:numPr>
        <w:suppressAutoHyphens w:val="0"/>
        <w:contextualSpacing/>
        <w:rPr>
          <w:rFonts w:eastAsia="Times New Roman"/>
          <w:kern w:val="0"/>
          <w:szCs w:val="24"/>
        </w:rPr>
      </w:pPr>
      <w:r w:rsidRPr="00595C1B">
        <w:rPr>
          <w:rFonts w:eastAsia="Times New Roman"/>
          <w:kern w:val="0"/>
          <w:szCs w:val="24"/>
        </w:rPr>
        <w:t>les fonctionnalités additionnelles :</w:t>
      </w:r>
    </w:p>
    <w:p w:rsidR="00595C1B" w:rsidRPr="00595C1B" w:rsidRDefault="00595C1B" w:rsidP="00886FDF">
      <w:pPr>
        <w:widowControl/>
        <w:numPr>
          <w:ilvl w:val="1"/>
          <w:numId w:val="73"/>
        </w:numPr>
        <w:suppressAutoHyphens w:val="0"/>
        <w:contextualSpacing/>
        <w:rPr>
          <w:rFonts w:eastAsia="Times New Roman"/>
          <w:kern w:val="0"/>
          <w:szCs w:val="24"/>
        </w:rPr>
      </w:pPr>
      <w:r w:rsidRPr="00595C1B">
        <w:rPr>
          <w:rFonts w:eastAsia="Times New Roman"/>
          <w:kern w:val="0"/>
          <w:szCs w:val="24"/>
        </w:rPr>
        <w:t>suggestion de mots-clés alternatifs et apparentés comme la correction automatique des erreurs d’orthographe,</w:t>
      </w:r>
    </w:p>
    <w:p w:rsidR="00595C1B" w:rsidRPr="00595C1B" w:rsidRDefault="00595C1B" w:rsidP="00886FDF">
      <w:pPr>
        <w:widowControl/>
        <w:numPr>
          <w:ilvl w:val="1"/>
          <w:numId w:val="73"/>
        </w:numPr>
        <w:suppressAutoHyphens w:val="0"/>
        <w:contextualSpacing/>
        <w:rPr>
          <w:rFonts w:eastAsia="Times New Roman"/>
          <w:kern w:val="0"/>
          <w:szCs w:val="24"/>
        </w:rPr>
      </w:pPr>
      <w:r w:rsidRPr="00595C1B">
        <w:rPr>
          <w:rFonts w:eastAsia="Times New Roman"/>
          <w:kern w:val="0"/>
          <w:szCs w:val="24"/>
        </w:rPr>
        <w:t>la pagination des résultats sur plusieurs pages,</w:t>
      </w:r>
    </w:p>
    <w:p w:rsidR="00595C1B" w:rsidRPr="00595C1B" w:rsidRDefault="00595C1B" w:rsidP="00886FDF">
      <w:pPr>
        <w:widowControl/>
        <w:numPr>
          <w:ilvl w:val="1"/>
          <w:numId w:val="73"/>
        </w:numPr>
        <w:suppressAutoHyphens w:val="0"/>
        <w:contextualSpacing/>
        <w:rPr>
          <w:rFonts w:eastAsia="Times New Roman"/>
          <w:kern w:val="0"/>
          <w:szCs w:val="24"/>
        </w:rPr>
      </w:pPr>
      <w:r w:rsidRPr="00595C1B">
        <w:rPr>
          <w:rFonts w:eastAsia="Times New Roman"/>
          <w:kern w:val="0"/>
          <w:szCs w:val="24"/>
        </w:rPr>
        <w:t>le tri des résultats selon le choix de l’utilisateur,</w:t>
      </w:r>
    </w:p>
    <w:p w:rsidR="00595C1B" w:rsidRPr="00595C1B" w:rsidRDefault="00595C1B" w:rsidP="00886FDF">
      <w:pPr>
        <w:widowControl/>
        <w:numPr>
          <w:ilvl w:val="1"/>
          <w:numId w:val="73"/>
        </w:numPr>
        <w:suppressAutoHyphens w:val="0"/>
        <w:contextualSpacing/>
        <w:rPr>
          <w:rFonts w:eastAsia="Times New Roman"/>
          <w:noProof/>
          <w:kern w:val="0"/>
          <w:szCs w:val="24"/>
        </w:rPr>
      </w:pPr>
      <w:r w:rsidRPr="00595C1B">
        <w:rPr>
          <w:rFonts w:eastAsia="Times New Roman"/>
          <w:noProof/>
          <w:kern w:val="0"/>
          <w:szCs w:val="24"/>
        </w:rPr>
        <w:t>le sur-lignage des mots recherchés dans les résultats ;</w:t>
      </w:r>
    </w:p>
    <w:p w:rsidR="00595C1B" w:rsidRPr="00595C1B" w:rsidRDefault="00595C1B" w:rsidP="00886FDF">
      <w:pPr>
        <w:widowControl/>
        <w:numPr>
          <w:ilvl w:val="0"/>
          <w:numId w:val="73"/>
        </w:numPr>
        <w:suppressAutoHyphens w:val="0"/>
        <w:contextualSpacing/>
        <w:rPr>
          <w:rFonts w:eastAsia="Times New Roman"/>
          <w:kern w:val="0"/>
          <w:szCs w:val="24"/>
        </w:rPr>
      </w:pPr>
      <w:r w:rsidRPr="00595C1B">
        <w:rPr>
          <w:rFonts w:eastAsia="Times New Roman"/>
          <w:kern w:val="0"/>
          <w:szCs w:val="24"/>
        </w:rPr>
        <w:t>les options linguistiques telles que :</w:t>
      </w:r>
    </w:p>
    <w:p w:rsidR="00595C1B" w:rsidRPr="00595C1B" w:rsidRDefault="00595C1B" w:rsidP="00886FDF">
      <w:pPr>
        <w:widowControl/>
        <w:numPr>
          <w:ilvl w:val="1"/>
          <w:numId w:val="73"/>
        </w:numPr>
        <w:suppressAutoHyphens w:val="0"/>
        <w:contextualSpacing/>
        <w:rPr>
          <w:rFonts w:eastAsia="Times New Roman"/>
          <w:kern w:val="0"/>
          <w:szCs w:val="24"/>
        </w:rPr>
      </w:pPr>
      <w:r w:rsidRPr="00595C1B">
        <w:rPr>
          <w:rFonts w:eastAsia="Times New Roman"/>
          <w:kern w:val="0"/>
          <w:szCs w:val="24"/>
        </w:rPr>
        <w:t>la recherche par synonymes et antonymes,</w:t>
      </w:r>
    </w:p>
    <w:p w:rsidR="00595C1B" w:rsidRPr="00595C1B" w:rsidRDefault="00595C1B" w:rsidP="00886FDF">
      <w:pPr>
        <w:widowControl/>
        <w:numPr>
          <w:ilvl w:val="1"/>
          <w:numId w:val="73"/>
        </w:numPr>
        <w:suppressAutoHyphens w:val="0"/>
        <w:contextualSpacing/>
        <w:rPr>
          <w:rFonts w:eastAsia="Times New Roman"/>
          <w:kern w:val="0"/>
          <w:szCs w:val="24"/>
        </w:rPr>
      </w:pPr>
      <w:r w:rsidRPr="00595C1B">
        <w:rPr>
          <w:rFonts w:eastAsia="Times New Roman"/>
          <w:kern w:val="0"/>
          <w:szCs w:val="24"/>
        </w:rPr>
        <w:t>la considération de diacritiques,</w:t>
      </w:r>
    </w:p>
    <w:p w:rsidR="00595C1B" w:rsidRPr="00595C1B" w:rsidRDefault="00595C1B" w:rsidP="00886FDF">
      <w:pPr>
        <w:widowControl/>
        <w:numPr>
          <w:ilvl w:val="1"/>
          <w:numId w:val="73"/>
        </w:numPr>
        <w:suppressAutoHyphens w:val="0"/>
        <w:contextualSpacing/>
        <w:rPr>
          <w:rFonts w:eastAsia="Times New Roman"/>
          <w:kern w:val="0"/>
          <w:szCs w:val="24"/>
        </w:rPr>
      </w:pPr>
      <w:r w:rsidRPr="00595C1B">
        <w:rPr>
          <w:rFonts w:eastAsia="Times New Roman"/>
          <w:kern w:val="0"/>
          <w:szCs w:val="24"/>
        </w:rPr>
        <w:t>la recherche par la racine du mot arabe,</w:t>
      </w:r>
    </w:p>
    <w:p w:rsidR="00595C1B" w:rsidRPr="00595C1B" w:rsidRDefault="00595C1B" w:rsidP="00886FDF">
      <w:pPr>
        <w:widowControl/>
        <w:numPr>
          <w:ilvl w:val="1"/>
          <w:numId w:val="73"/>
        </w:numPr>
        <w:suppressAutoHyphens w:val="0"/>
        <w:contextualSpacing/>
        <w:rPr>
          <w:rFonts w:eastAsia="Times New Roman"/>
          <w:kern w:val="0"/>
          <w:szCs w:val="24"/>
        </w:rPr>
      </w:pPr>
      <w:r w:rsidRPr="00595C1B">
        <w:rPr>
          <w:rFonts w:eastAsia="Times New Roman"/>
          <w:kern w:val="0"/>
          <w:szCs w:val="24"/>
        </w:rPr>
        <w:t>la conjugaison des verbes,</w:t>
      </w:r>
    </w:p>
    <w:p w:rsidR="00595C1B" w:rsidRPr="00595C1B" w:rsidRDefault="00595C1B" w:rsidP="00886FDF">
      <w:pPr>
        <w:widowControl/>
        <w:numPr>
          <w:ilvl w:val="1"/>
          <w:numId w:val="73"/>
        </w:numPr>
        <w:suppressAutoHyphens w:val="0"/>
        <w:contextualSpacing/>
        <w:rPr>
          <w:rFonts w:eastAsia="Times New Roman"/>
          <w:kern w:val="0"/>
          <w:szCs w:val="24"/>
        </w:rPr>
      </w:pPr>
      <w:r w:rsidRPr="00595C1B">
        <w:rPr>
          <w:rFonts w:eastAsia="Times New Roman"/>
          <w:kern w:val="0"/>
          <w:szCs w:val="24"/>
        </w:rPr>
        <w:t>la déclinaison des noms,</w:t>
      </w:r>
    </w:p>
    <w:p w:rsidR="00595C1B" w:rsidRPr="00595C1B" w:rsidRDefault="00595C1B" w:rsidP="00886FDF">
      <w:pPr>
        <w:widowControl/>
        <w:numPr>
          <w:ilvl w:val="1"/>
          <w:numId w:val="73"/>
        </w:numPr>
        <w:suppressAutoHyphens w:val="0"/>
        <w:contextualSpacing/>
        <w:rPr>
          <w:rFonts w:eastAsia="Times New Roman"/>
          <w:kern w:val="0"/>
          <w:szCs w:val="24"/>
        </w:rPr>
      </w:pPr>
      <w:r w:rsidRPr="00595C1B">
        <w:rPr>
          <w:rFonts w:eastAsia="Times New Roman"/>
          <w:kern w:val="0"/>
          <w:szCs w:val="24"/>
        </w:rPr>
        <w:t>la recherche par les natures des mots arabes,</w:t>
      </w:r>
    </w:p>
    <w:p w:rsidR="00595C1B" w:rsidRPr="00595C1B" w:rsidRDefault="00595C1B" w:rsidP="00886FDF">
      <w:pPr>
        <w:widowControl/>
        <w:numPr>
          <w:ilvl w:val="1"/>
          <w:numId w:val="73"/>
        </w:numPr>
        <w:suppressAutoHyphens w:val="0"/>
        <w:contextualSpacing/>
        <w:rPr>
          <w:rFonts w:eastAsia="Times New Roman"/>
          <w:kern w:val="0"/>
          <w:szCs w:val="24"/>
        </w:rPr>
      </w:pPr>
      <w:r w:rsidRPr="00595C1B">
        <w:rPr>
          <w:rFonts w:eastAsia="Times New Roman"/>
          <w:kern w:val="0"/>
          <w:szCs w:val="24"/>
        </w:rPr>
        <w:t>la possibilité de respecter les signes de diacritiques (</w:t>
      </w:r>
      <w:r w:rsidRPr="00595C1B">
        <w:rPr>
          <w:rFonts w:eastAsia="Times New Roman" w:hint="cs"/>
          <w:kern w:val="0"/>
          <w:szCs w:val="24"/>
          <w:rtl/>
          <w:lang w:bidi="ar-DZ"/>
        </w:rPr>
        <w:t>الحركات</w:t>
      </w:r>
      <w:r w:rsidRPr="00595C1B">
        <w:rPr>
          <w:rFonts w:eastAsia="Times New Roman"/>
          <w:kern w:val="0"/>
          <w:szCs w:val="24"/>
        </w:rPr>
        <w:t>),</w:t>
      </w:r>
    </w:p>
    <w:p w:rsidR="00595C1B" w:rsidRPr="00595C1B" w:rsidRDefault="00595C1B" w:rsidP="00886FDF">
      <w:pPr>
        <w:widowControl/>
        <w:numPr>
          <w:ilvl w:val="1"/>
          <w:numId w:val="73"/>
        </w:numPr>
        <w:suppressAutoHyphens w:val="0"/>
        <w:contextualSpacing/>
        <w:rPr>
          <w:rFonts w:eastAsia="Times New Roman"/>
          <w:kern w:val="0"/>
          <w:szCs w:val="24"/>
        </w:rPr>
      </w:pPr>
      <w:r w:rsidRPr="00595C1B">
        <w:rPr>
          <w:rFonts w:eastAsia="Times New Roman"/>
          <w:kern w:val="0"/>
          <w:szCs w:val="24"/>
        </w:rPr>
        <w:t>la possibilité de respecter les formes de la hamza,</w:t>
      </w:r>
    </w:p>
    <w:p w:rsidR="00595C1B" w:rsidRPr="00595C1B" w:rsidRDefault="00595C1B" w:rsidP="00886FDF">
      <w:pPr>
        <w:widowControl/>
        <w:numPr>
          <w:ilvl w:val="1"/>
          <w:numId w:val="73"/>
        </w:numPr>
        <w:suppressAutoHyphens w:val="0"/>
        <w:contextualSpacing/>
        <w:rPr>
          <w:rFonts w:eastAsia="Times New Roman"/>
          <w:kern w:val="0"/>
          <w:szCs w:val="24"/>
        </w:rPr>
      </w:pPr>
      <w:r w:rsidRPr="00595C1B">
        <w:rPr>
          <w:rFonts w:eastAsia="Times New Roman"/>
          <w:kern w:val="0"/>
          <w:szCs w:val="24"/>
        </w:rPr>
        <w:t>la possibilité de respecter la différence entre Hâ’ et tâ’ marbûtä, entre Yâ’  et Alif maqsûrä ;</w:t>
      </w:r>
    </w:p>
    <w:p w:rsidR="00595C1B" w:rsidRPr="00595C1B" w:rsidRDefault="00595C1B" w:rsidP="00886FDF">
      <w:pPr>
        <w:widowControl/>
        <w:numPr>
          <w:ilvl w:val="0"/>
          <w:numId w:val="73"/>
        </w:numPr>
        <w:suppressAutoHyphens w:val="0"/>
        <w:contextualSpacing/>
        <w:rPr>
          <w:rFonts w:eastAsia="Times New Roman"/>
          <w:kern w:val="0"/>
          <w:szCs w:val="24"/>
        </w:rPr>
      </w:pPr>
      <w:r w:rsidRPr="00595C1B">
        <w:rPr>
          <w:rFonts w:eastAsia="Times New Roman"/>
          <w:kern w:val="0"/>
          <w:szCs w:val="24"/>
        </w:rPr>
        <w:t>plus d’autres options de recherche dans le Coran :</w:t>
      </w:r>
    </w:p>
    <w:p w:rsidR="00595C1B" w:rsidRPr="00595C1B" w:rsidRDefault="00595C1B" w:rsidP="00886FDF">
      <w:pPr>
        <w:widowControl/>
        <w:numPr>
          <w:ilvl w:val="1"/>
          <w:numId w:val="73"/>
        </w:numPr>
        <w:suppressAutoHyphens w:val="0"/>
        <w:contextualSpacing/>
        <w:rPr>
          <w:rFonts w:eastAsia="Times New Roman"/>
          <w:kern w:val="0"/>
          <w:szCs w:val="24"/>
        </w:rPr>
      </w:pPr>
      <w:r w:rsidRPr="00595C1B">
        <w:rPr>
          <w:rFonts w:eastAsia="Times New Roman"/>
          <w:kern w:val="0"/>
          <w:szCs w:val="24"/>
        </w:rPr>
        <w:t>la recherche par scripte othmani,</w:t>
      </w:r>
    </w:p>
    <w:p w:rsidR="00595C1B" w:rsidRPr="00595C1B" w:rsidRDefault="00595C1B" w:rsidP="00886FDF">
      <w:pPr>
        <w:widowControl/>
        <w:numPr>
          <w:ilvl w:val="1"/>
          <w:numId w:val="73"/>
        </w:numPr>
        <w:suppressAutoHyphens w:val="0"/>
        <w:contextualSpacing/>
        <w:rPr>
          <w:rFonts w:eastAsia="Times New Roman"/>
          <w:kern w:val="0"/>
          <w:szCs w:val="24"/>
        </w:rPr>
      </w:pPr>
      <w:r w:rsidRPr="00595C1B">
        <w:rPr>
          <w:rFonts w:eastAsia="Times New Roman"/>
          <w:kern w:val="0"/>
          <w:szCs w:val="24"/>
        </w:rPr>
        <w:t>la possibilité d’exploiter les divers index spéciaux pour ajouter de nouvelles options, telles que la recherche par sujet,</w:t>
      </w:r>
    </w:p>
    <w:p w:rsidR="00595C1B" w:rsidRPr="00595C1B" w:rsidRDefault="00595C1B" w:rsidP="00886FDF">
      <w:pPr>
        <w:widowControl/>
        <w:numPr>
          <w:ilvl w:val="1"/>
          <w:numId w:val="73"/>
        </w:numPr>
        <w:suppressAutoHyphens w:val="0"/>
        <w:contextualSpacing/>
        <w:rPr>
          <w:rFonts w:eastAsia="Times New Roman"/>
          <w:kern w:val="0"/>
          <w:szCs w:val="24"/>
        </w:rPr>
      </w:pPr>
      <w:r w:rsidRPr="00595C1B">
        <w:rPr>
          <w:rFonts w:eastAsia="Times New Roman"/>
          <w:kern w:val="0"/>
          <w:szCs w:val="24"/>
        </w:rPr>
        <w:t>la recherche par les propriétés structurelles du Coran vu qu’il est fragmenter en hizb, juz’, ruku’, etc.,</w:t>
      </w:r>
    </w:p>
    <w:p w:rsidR="00595C1B" w:rsidRPr="00595C1B" w:rsidRDefault="00595C1B" w:rsidP="00886FDF">
      <w:pPr>
        <w:widowControl/>
        <w:numPr>
          <w:ilvl w:val="1"/>
          <w:numId w:val="73"/>
        </w:numPr>
        <w:suppressAutoHyphens w:val="0"/>
        <w:contextualSpacing/>
        <w:rPr>
          <w:rFonts w:eastAsia="Times New Roman"/>
          <w:kern w:val="0"/>
          <w:szCs w:val="24"/>
        </w:rPr>
      </w:pPr>
      <w:r w:rsidRPr="00595C1B">
        <w:rPr>
          <w:rFonts w:eastAsia="Times New Roman"/>
          <w:kern w:val="0"/>
          <w:szCs w:val="24"/>
        </w:rPr>
        <w:lastRenderedPageBreak/>
        <w:t>fournir les options statistiques du coran comme le calcule d nombre de mots et de lettres ;</w:t>
      </w:r>
    </w:p>
    <w:p w:rsidR="00595C1B" w:rsidRPr="00E0203C" w:rsidRDefault="00595C1B" w:rsidP="00886FDF">
      <w:pPr>
        <w:widowControl/>
        <w:numPr>
          <w:ilvl w:val="1"/>
          <w:numId w:val="73"/>
        </w:numPr>
        <w:suppressAutoHyphens w:val="0"/>
        <w:ind w:left="1287" w:hanging="357"/>
        <w:rPr>
          <w:rFonts w:eastAsia="Times New Roman"/>
          <w:kern w:val="0"/>
          <w:szCs w:val="24"/>
        </w:rPr>
      </w:pPr>
      <w:r w:rsidRPr="00595C1B">
        <w:rPr>
          <w:rFonts w:eastAsia="Times New Roman"/>
          <w:kern w:val="0"/>
          <w:szCs w:val="24"/>
        </w:rPr>
        <w:t xml:space="preserve">extension de recherche pour inclure également d’autres ressources comme les </w:t>
      </w:r>
      <w:r w:rsidR="00FE78E3">
        <w:rPr>
          <w:rFonts w:eastAsia="Times New Roman"/>
          <w:kern w:val="0"/>
          <w:szCs w:val="24"/>
        </w:rPr>
        <w:t>récitations</w:t>
      </w:r>
      <w:r w:rsidRPr="00595C1B">
        <w:rPr>
          <w:rFonts w:eastAsia="Times New Roman"/>
          <w:kern w:val="0"/>
          <w:szCs w:val="24"/>
        </w:rPr>
        <w:t xml:space="preserve"> et les traductions.</w:t>
      </w:r>
    </w:p>
    <w:p w:rsidR="00595C1B" w:rsidRPr="00595C1B" w:rsidRDefault="00595C1B" w:rsidP="009D49A4">
      <w:pPr>
        <w:widowControl/>
        <w:suppressAutoHyphens w:val="0"/>
        <w:autoSpaceDE w:val="0"/>
        <w:autoSpaceDN w:val="0"/>
        <w:adjustRightInd w:val="0"/>
        <w:spacing w:after="240"/>
        <w:ind w:firstLine="420"/>
        <w:jc w:val="both"/>
        <w:rPr>
          <w:rFonts w:eastAsia="Times New Roman"/>
          <w:kern w:val="0"/>
          <w:szCs w:val="24"/>
        </w:rPr>
      </w:pPr>
      <w:r w:rsidRPr="00595C1B">
        <w:rPr>
          <w:rFonts w:eastAsia="Times New Roman"/>
          <w:kern w:val="0"/>
          <w:szCs w:val="24"/>
        </w:rPr>
        <w:t>De manière globale, notre système peut être considéré comme une solution de la problématique initiale, car il aboutit aux objectifs fixés. Néanmoins, plusieurs améliorations peuvent être établies pour le complémenter d’avantage. Parmi ces perspectives, nous citons :</w:t>
      </w:r>
    </w:p>
    <w:p w:rsidR="00595C1B" w:rsidRPr="00595C1B" w:rsidRDefault="00595C1B" w:rsidP="00886FDF">
      <w:pPr>
        <w:widowControl/>
        <w:numPr>
          <w:ilvl w:val="0"/>
          <w:numId w:val="74"/>
        </w:numPr>
        <w:suppressAutoHyphens w:val="0"/>
        <w:autoSpaceDE w:val="0"/>
        <w:autoSpaceDN w:val="0"/>
        <w:adjustRightInd w:val="0"/>
        <w:contextualSpacing/>
        <w:rPr>
          <w:rFonts w:eastAsia="Times New Roman"/>
          <w:kern w:val="0"/>
          <w:szCs w:val="24"/>
        </w:rPr>
      </w:pPr>
      <w:r w:rsidRPr="00595C1B">
        <w:rPr>
          <w:rFonts w:eastAsia="Times New Roman"/>
          <w:kern w:val="0"/>
          <w:szCs w:val="24"/>
        </w:rPr>
        <w:t>l’amélioration du traitement linguistique de texte</w:t>
      </w:r>
    </w:p>
    <w:p w:rsidR="00595C1B" w:rsidRPr="00595C1B" w:rsidRDefault="00595C1B" w:rsidP="00886FDF">
      <w:pPr>
        <w:widowControl/>
        <w:numPr>
          <w:ilvl w:val="1"/>
          <w:numId w:val="74"/>
        </w:numPr>
        <w:suppressAutoHyphens w:val="0"/>
        <w:autoSpaceDE w:val="0"/>
        <w:autoSpaceDN w:val="0"/>
        <w:adjustRightInd w:val="0"/>
        <w:contextualSpacing/>
        <w:rPr>
          <w:rFonts w:eastAsia="Times New Roman"/>
          <w:kern w:val="0"/>
          <w:szCs w:val="24"/>
        </w:rPr>
      </w:pPr>
      <w:r w:rsidRPr="00595C1B">
        <w:rPr>
          <w:rFonts w:eastAsia="Times New Roman"/>
          <w:kern w:val="0"/>
          <w:szCs w:val="24"/>
        </w:rPr>
        <w:t>la segmentation légère qui conserve mieux le sens des mots ;</w:t>
      </w:r>
    </w:p>
    <w:p w:rsidR="00595C1B" w:rsidRPr="00595C1B" w:rsidRDefault="00595C1B" w:rsidP="00886FDF">
      <w:pPr>
        <w:widowControl/>
        <w:numPr>
          <w:ilvl w:val="1"/>
          <w:numId w:val="74"/>
        </w:numPr>
        <w:suppressAutoHyphens w:val="0"/>
        <w:autoSpaceDE w:val="0"/>
        <w:autoSpaceDN w:val="0"/>
        <w:adjustRightInd w:val="0"/>
        <w:contextualSpacing/>
        <w:rPr>
          <w:rFonts w:eastAsia="Times New Roman"/>
          <w:kern w:val="0"/>
          <w:szCs w:val="24"/>
        </w:rPr>
      </w:pPr>
      <w:r w:rsidRPr="00595C1B">
        <w:rPr>
          <w:rFonts w:eastAsia="Times New Roman"/>
          <w:kern w:val="0"/>
          <w:szCs w:val="24"/>
        </w:rPr>
        <w:t>la détection automatique du niveau de dérivation d’un mot arabe ;</w:t>
      </w:r>
    </w:p>
    <w:p w:rsidR="00595C1B" w:rsidRPr="00595C1B" w:rsidRDefault="00595C1B" w:rsidP="00886FDF">
      <w:pPr>
        <w:widowControl/>
        <w:numPr>
          <w:ilvl w:val="0"/>
          <w:numId w:val="74"/>
        </w:numPr>
        <w:suppressAutoHyphens w:val="0"/>
        <w:autoSpaceDE w:val="0"/>
        <w:autoSpaceDN w:val="0"/>
        <w:adjustRightInd w:val="0"/>
        <w:contextualSpacing/>
        <w:rPr>
          <w:rFonts w:eastAsia="Times New Roman"/>
          <w:kern w:val="0"/>
          <w:szCs w:val="24"/>
        </w:rPr>
      </w:pPr>
      <w:r w:rsidRPr="00595C1B">
        <w:rPr>
          <w:rFonts w:eastAsia="Times New Roman"/>
          <w:kern w:val="0"/>
          <w:szCs w:val="24"/>
        </w:rPr>
        <w:t>l’exploration des sites web coraniques</w:t>
      </w:r>
    </w:p>
    <w:p w:rsidR="00595C1B" w:rsidRPr="00595C1B" w:rsidRDefault="00595C1B" w:rsidP="00886FDF">
      <w:pPr>
        <w:widowControl/>
        <w:numPr>
          <w:ilvl w:val="1"/>
          <w:numId w:val="74"/>
        </w:numPr>
        <w:suppressAutoHyphens w:val="0"/>
        <w:autoSpaceDE w:val="0"/>
        <w:autoSpaceDN w:val="0"/>
        <w:adjustRightInd w:val="0"/>
        <w:contextualSpacing/>
        <w:rPr>
          <w:rFonts w:eastAsia="Times New Roman"/>
          <w:kern w:val="0"/>
          <w:szCs w:val="24"/>
        </w:rPr>
      </w:pPr>
      <w:r w:rsidRPr="00595C1B">
        <w:rPr>
          <w:rFonts w:eastAsia="Times New Roman"/>
          <w:kern w:val="0"/>
          <w:szCs w:val="24"/>
        </w:rPr>
        <w:t>l’algorithme d’authentification d’ayas</w:t>
      </w:r>
    </w:p>
    <w:p w:rsidR="00595C1B" w:rsidRPr="00595C1B" w:rsidRDefault="00595C1B" w:rsidP="00886FDF">
      <w:pPr>
        <w:widowControl/>
        <w:numPr>
          <w:ilvl w:val="1"/>
          <w:numId w:val="74"/>
        </w:numPr>
        <w:suppressAutoHyphens w:val="0"/>
        <w:autoSpaceDE w:val="0"/>
        <w:autoSpaceDN w:val="0"/>
        <w:adjustRightInd w:val="0"/>
        <w:contextualSpacing/>
        <w:rPr>
          <w:rFonts w:eastAsia="Times New Roman"/>
          <w:kern w:val="0"/>
          <w:szCs w:val="24"/>
        </w:rPr>
      </w:pPr>
      <w:r w:rsidRPr="00595C1B">
        <w:rPr>
          <w:rFonts w:eastAsia="Times New Roman"/>
          <w:kern w:val="0"/>
          <w:szCs w:val="24"/>
        </w:rPr>
        <w:t>la politique d’exploration et de correspondance</w:t>
      </w:r>
    </w:p>
    <w:p w:rsidR="00595C1B" w:rsidRPr="00595C1B" w:rsidRDefault="00595C1B" w:rsidP="00886FDF">
      <w:pPr>
        <w:widowControl/>
        <w:numPr>
          <w:ilvl w:val="0"/>
          <w:numId w:val="74"/>
        </w:numPr>
        <w:suppressAutoHyphens w:val="0"/>
        <w:autoSpaceDE w:val="0"/>
        <w:autoSpaceDN w:val="0"/>
        <w:adjustRightInd w:val="0"/>
        <w:spacing w:after="240"/>
        <w:contextualSpacing/>
        <w:rPr>
          <w:rFonts w:eastAsia="Times New Roman"/>
          <w:kern w:val="0"/>
          <w:szCs w:val="24"/>
        </w:rPr>
      </w:pPr>
      <w:r w:rsidRPr="00595C1B">
        <w:rPr>
          <w:rFonts w:eastAsia="Times New Roman"/>
          <w:kern w:val="0"/>
          <w:szCs w:val="24"/>
        </w:rPr>
        <w:t>amélioration du system de suggestion</w:t>
      </w:r>
    </w:p>
    <w:p w:rsidR="00595C1B" w:rsidRPr="00595C1B" w:rsidRDefault="00595C1B" w:rsidP="00886FDF">
      <w:pPr>
        <w:widowControl/>
        <w:numPr>
          <w:ilvl w:val="1"/>
          <w:numId w:val="74"/>
        </w:numPr>
        <w:suppressAutoHyphens w:val="0"/>
        <w:autoSpaceDE w:val="0"/>
        <w:autoSpaceDN w:val="0"/>
        <w:adjustRightInd w:val="0"/>
        <w:spacing w:after="240"/>
        <w:contextualSpacing/>
        <w:rPr>
          <w:rFonts w:eastAsia="Times New Roman"/>
          <w:kern w:val="0"/>
          <w:szCs w:val="24"/>
        </w:rPr>
      </w:pPr>
      <w:r w:rsidRPr="00595C1B">
        <w:rPr>
          <w:rFonts w:eastAsia="Times New Roman"/>
          <w:kern w:val="0"/>
          <w:szCs w:val="24"/>
        </w:rPr>
        <w:t>personnaliser la distance de Levenshtein pour s'adapter avec la longue arabe;</w:t>
      </w:r>
    </w:p>
    <w:p w:rsidR="00595C1B" w:rsidRPr="00595C1B" w:rsidRDefault="00595C1B" w:rsidP="00886FDF">
      <w:pPr>
        <w:widowControl/>
        <w:numPr>
          <w:ilvl w:val="1"/>
          <w:numId w:val="74"/>
        </w:numPr>
        <w:suppressAutoHyphens w:val="0"/>
        <w:autoSpaceDE w:val="0"/>
        <w:autoSpaceDN w:val="0"/>
        <w:adjustRightInd w:val="0"/>
        <w:spacing w:after="240"/>
        <w:contextualSpacing/>
        <w:rPr>
          <w:rFonts w:eastAsia="Times New Roman"/>
          <w:kern w:val="0"/>
          <w:szCs w:val="24"/>
        </w:rPr>
      </w:pPr>
      <w:r w:rsidRPr="00595C1B">
        <w:rPr>
          <w:rFonts w:eastAsia="Times New Roman"/>
          <w:kern w:val="0"/>
          <w:szCs w:val="24"/>
        </w:rPr>
        <w:t>l’utilisation d’une ontologie de mots du Coran pour la suggestion des mots relatifs ;</w:t>
      </w:r>
    </w:p>
    <w:p w:rsidR="00595C1B" w:rsidRPr="00595C1B" w:rsidRDefault="00595C1B" w:rsidP="00886FDF">
      <w:pPr>
        <w:widowControl/>
        <w:numPr>
          <w:ilvl w:val="0"/>
          <w:numId w:val="74"/>
        </w:numPr>
        <w:suppressAutoHyphens w:val="0"/>
        <w:autoSpaceDE w:val="0"/>
        <w:autoSpaceDN w:val="0"/>
        <w:adjustRightInd w:val="0"/>
        <w:spacing w:after="240"/>
        <w:contextualSpacing/>
        <w:rPr>
          <w:rFonts w:eastAsia="Times New Roman"/>
          <w:kern w:val="0"/>
          <w:szCs w:val="24"/>
        </w:rPr>
      </w:pPr>
      <w:r w:rsidRPr="00595C1B">
        <w:rPr>
          <w:rFonts w:eastAsia="Times New Roman"/>
          <w:kern w:val="0"/>
          <w:szCs w:val="24"/>
          <w:lang w:bidi="ar-DZ"/>
        </w:rPr>
        <w:t>amélior</w:t>
      </w:r>
      <w:r w:rsidR="00FE78E3">
        <w:rPr>
          <w:rFonts w:eastAsia="Times New Roman"/>
          <w:kern w:val="0"/>
          <w:szCs w:val="24"/>
          <w:lang w:bidi="ar-DZ"/>
        </w:rPr>
        <w:t>ation des</w:t>
      </w:r>
      <w:r w:rsidRPr="00595C1B">
        <w:rPr>
          <w:rFonts w:eastAsia="Times New Roman"/>
          <w:kern w:val="0"/>
          <w:szCs w:val="24"/>
          <w:lang w:bidi="ar-DZ"/>
        </w:rPr>
        <w:t xml:space="preserve"> calculs statistiques</w:t>
      </w:r>
    </w:p>
    <w:p w:rsidR="00595C1B" w:rsidRPr="00595C1B" w:rsidRDefault="00595C1B" w:rsidP="00886FDF">
      <w:pPr>
        <w:widowControl/>
        <w:numPr>
          <w:ilvl w:val="1"/>
          <w:numId w:val="74"/>
        </w:numPr>
        <w:suppressAutoHyphens w:val="0"/>
        <w:autoSpaceDE w:val="0"/>
        <w:autoSpaceDN w:val="0"/>
        <w:adjustRightInd w:val="0"/>
        <w:spacing w:after="240"/>
        <w:contextualSpacing/>
        <w:rPr>
          <w:rFonts w:eastAsia="Times New Roman"/>
          <w:kern w:val="0"/>
          <w:szCs w:val="24"/>
        </w:rPr>
      </w:pPr>
      <w:r w:rsidRPr="00595C1B">
        <w:rPr>
          <w:rFonts w:eastAsia="Times New Roman"/>
          <w:kern w:val="0"/>
          <w:szCs w:val="24"/>
        </w:rPr>
        <w:t>fournir les nombres de la présence des racines des origines du mot arabe ;</w:t>
      </w:r>
    </w:p>
    <w:p w:rsidR="00595C1B" w:rsidRPr="00595C1B" w:rsidRDefault="00595C1B" w:rsidP="00886FDF">
      <w:pPr>
        <w:widowControl/>
        <w:numPr>
          <w:ilvl w:val="1"/>
          <w:numId w:val="74"/>
        </w:numPr>
        <w:suppressAutoHyphens w:val="0"/>
        <w:autoSpaceDE w:val="0"/>
        <w:autoSpaceDN w:val="0"/>
        <w:adjustRightInd w:val="0"/>
        <w:spacing w:after="240"/>
        <w:contextualSpacing/>
        <w:rPr>
          <w:rFonts w:eastAsia="Times New Roman"/>
          <w:kern w:val="0"/>
          <w:szCs w:val="24"/>
        </w:rPr>
      </w:pPr>
      <w:r w:rsidRPr="00595C1B">
        <w:rPr>
          <w:rFonts w:eastAsia="Times New Roman"/>
          <w:kern w:val="0"/>
          <w:szCs w:val="24"/>
        </w:rPr>
        <w:t>fournir des statistiques selon les propriétés du mot comme le type et le pattern (</w:t>
      </w:r>
      <w:r w:rsidRPr="00595C1B">
        <w:rPr>
          <w:rFonts w:eastAsia="Times New Roman" w:hint="cs"/>
          <w:kern w:val="0"/>
          <w:szCs w:val="24"/>
          <w:rtl/>
          <w:lang w:bidi="ar-DZ"/>
        </w:rPr>
        <w:t>الوزن</w:t>
      </w:r>
      <w:r w:rsidRPr="00595C1B">
        <w:rPr>
          <w:rFonts w:eastAsia="Times New Roman"/>
          <w:kern w:val="0"/>
          <w:szCs w:val="24"/>
        </w:rPr>
        <w:t>) ;</w:t>
      </w:r>
    </w:p>
    <w:p w:rsidR="00595C1B" w:rsidRPr="00595C1B" w:rsidRDefault="00595C1B" w:rsidP="00886FDF">
      <w:pPr>
        <w:widowControl/>
        <w:numPr>
          <w:ilvl w:val="1"/>
          <w:numId w:val="74"/>
        </w:numPr>
        <w:suppressAutoHyphens w:val="0"/>
        <w:autoSpaceDE w:val="0"/>
        <w:autoSpaceDN w:val="0"/>
        <w:adjustRightInd w:val="0"/>
        <w:spacing w:after="240"/>
        <w:contextualSpacing/>
        <w:rPr>
          <w:rFonts w:eastAsia="Times New Roman"/>
          <w:kern w:val="0"/>
          <w:szCs w:val="24"/>
        </w:rPr>
      </w:pPr>
      <w:r w:rsidRPr="00595C1B">
        <w:rPr>
          <w:rFonts w:eastAsia="Times New Roman"/>
          <w:kern w:val="0"/>
          <w:szCs w:val="24"/>
        </w:rPr>
        <w:t>renforcer le système par des index manuels révisés ;</w:t>
      </w:r>
    </w:p>
    <w:p w:rsidR="00595C1B" w:rsidRPr="00595C1B" w:rsidRDefault="00595C1B" w:rsidP="00886FDF">
      <w:pPr>
        <w:widowControl/>
        <w:numPr>
          <w:ilvl w:val="0"/>
          <w:numId w:val="74"/>
        </w:numPr>
        <w:suppressAutoHyphens w:val="0"/>
        <w:autoSpaceDE w:val="0"/>
        <w:autoSpaceDN w:val="0"/>
        <w:adjustRightInd w:val="0"/>
        <w:contextualSpacing/>
        <w:rPr>
          <w:rFonts w:eastAsia="Times New Roman"/>
          <w:kern w:val="0"/>
          <w:szCs w:val="24"/>
        </w:rPr>
      </w:pPr>
      <w:r w:rsidRPr="00595C1B">
        <w:rPr>
          <w:rFonts w:eastAsia="Times New Roman"/>
          <w:kern w:val="0"/>
          <w:szCs w:val="24"/>
        </w:rPr>
        <w:t>l’extension de la recherche</w:t>
      </w:r>
    </w:p>
    <w:p w:rsidR="00595C1B" w:rsidRPr="00595C1B" w:rsidRDefault="00595C1B" w:rsidP="00886FDF">
      <w:pPr>
        <w:widowControl/>
        <w:numPr>
          <w:ilvl w:val="1"/>
          <w:numId w:val="74"/>
        </w:numPr>
        <w:suppressAutoHyphens w:val="0"/>
        <w:autoSpaceDE w:val="0"/>
        <w:autoSpaceDN w:val="0"/>
        <w:adjustRightInd w:val="0"/>
        <w:contextualSpacing/>
        <w:rPr>
          <w:rFonts w:eastAsia="Times New Roman"/>
          <w:kern w:val="0"/>
          <w:szCs w:val="24"/>
        </w:rPr>
      </w:pPr>
      <w:r w:rsidRPr="00595C1B">
        <w:rPr>
          <w:rFonts w:eastAsia="Times New Roman"/>
          <w:kern w:val="0"/>
          <w:szCs w:val="24"/>
        </w:rPr>
        <w:t>localiser des ressources utilisables de tafssīr ;</w:t>
      </w:r>
    </w:p>
    <w:p w:rsidR="00595C1B" w:rsidRPr="00595C1B" w:rsidRDefault="00595C1B" w:rsidP="00886FDF">
      <w:pPr>
        <w:widowControl/>
        <w:numPr>
          <w:ilvl w:val="1"/>
          <w:numId w:val="74"/>
        </w:numPr>
        <w:suppressAutoHyphens w:val="0"/>
        <w:autoSpaceDE w:val="0"/>
        <w:autoSpaceDN w:val="0"/>
        <w:adjustRightInd w:val="0"/>
        <w:contextualSpacing/>
        <w:rPr>
          <w:rFonts w:eastAsia="Times New Roman"/>
          <w:kern w:val="0"/>
          <w:szCs w:val="24"/>
        </w:rPr>
      </w:pPr>
      <w:r w:rsidRPr="00595C1B">
        <w:rPr>
          <w:rFonts w:eastAsia="Times New Roman"/>
          <w:kern w:val="0"/>
          <w:szCs w:val="24"/>
        </w:rPr>
        <w:t>l’index d’antonymes ;</w:t>
      </w:r>
    </w:p>
    <w:p w:rsidR="00595C1B" w:rsidRPr="00595C1B" w:rsidRDefault="00595C1B" w:rsidP="00886FDF">
      <w:pPr>
        <w:widowControl/>
        <w:numPr>
          <w:ilvl w:val="1"/>
          <w:numId w:val="74"/>
        </w:numPr>
        <w:suppressAutoHyphens w:val="0"/>
        <w:autoSpaceDE w:val="0"/>
        <w:autoSpaceDN w:val="0"/>
        <w:adjustRightInd w:val="0"/>
        <w:contextualSpacing/>
        <w:rPr>
          <w:rFonts w:eastAsia="Times New Roman"/>
          <w:kern w:val="0"/>
          <w:szCs w:val="24"/>
        </w:rPr>
      </w:pPr>
      <w:r w:rsidRPr="00595C1B">
        <w:rPr>
          <w:rFonts w:eastAsia="Times New Roman"/>
          <w:kern w:val="0"/>
          <w:szCs w:val="24"/>
        </w:rPr>
        <w:t>l’index de patterns.</w:t>
      </w:r>
    </w:p>
    <w:p w:rsidR="00A91095" w:rsidRDefault="00595C1B" w:rsidP="00886FDF">
      <w:pPr>
        <w:widowControl/>
        <w:numPr>
          <w:ilvl w:val="0"/>
          <w:numId w:val="125"/>
        </w:numPr>
        <w:suppressAutoHyphens w:val="0"/>
        <w:autoSpaceDE w:val="0"/>
        <w:autoSpaceDN w:val="0"/>
        <w:adjustRightInd w:val="0"/>
        <w:spacing w:after="0"/>
        <w:contextualSpacing/>
        <w:jc w:val="both"/>
        <w:rPr>
          <w:rFonts w:eastAsia="Times New Roman"/>
          <w:kern w:val="0"/>
          <w:szCs w:val="24"/>
        </w:rPr>
      </w:pPr>
      <w:r w:rsidRPr="00595C1B">
        <w:rPr>
          <w:rFonts w:eastAsia="Times New Roman"/>
          <w:kern w:val="0"/>
          <w:szCs w:val="24"/>
        </w:rPr>
        <w:t xml:space="preserve">Localisation </w:t>
      </w:r>
      <w:r>
        <w:rPr>
          <w:rFonts w:eastAsia="Times New Roman"/>
          <w:kern w:val="0"/>
          <w:szCs w:val="24"/>
        </w:rPr>
        <w:t>de touts</w:t>
      </w:r>
      <w:r w:rsidRPr="00595C1B">
        <w:rPr>
          <w:rFonts w:eastAsia="Times New Roman"/>
          <w:kern w:val="0"/>
          <w:szCs w:val="24"/>
        </w:rPr>
        <w:t xml:space="preserve"> </w:t>
      </w:r>
      <w:r>
        <w:rPr>
          <w:rFonts w:eastAsia="Times New Roman"/>
          <w:kern w:val="0"/>
          <w:szCs w:val="24"/>
        </w:rPr>
        <w:t>l</w:t>
      </w:r>
      <w:r w:rsidRPr="00595C1B">
        <w:rPr>
          <w:rFonts w:eastAsia="Times New Roman"/>
          <w:kern w:val="0"/>
          <w:szCs w:val="24"/>
        </w:rPr>
        <w:t xml:space="preserve">es index </w:t>
      </w:r>
      <w:r>
        <w:rPr>
          <w:rFonts w:eastAsia="Times New Roman"/>
          <w:kern w:val="0"/>
          <w:szCs w:val="24"/>
        </w:rPr>
        <w:t>et</w:t>
      </w:r>
      <w:r w:rsidRPr="00595C1B">
        <w:rPr>
          <w:rFonts w:eastAsia="Times New Roman"/>
          <w:kern w:val="0"/>
          <w:szCs w:val="24"/>
        </w:rPr>
        <w:t xml:space="preserve"> traduction</w:t>
      </w:r>
      <w:r>
        <w:rPr>
          <w:rFonts w:eastAsia="Times New Roman"/>
          <w:kern w:val="0"/>
          <w:szCs w:val="24"/>
        </w:rPr>
        <w:t>s</w:t>
      </w:r>
      <w:r w:rsidRPr="00595C1B">
        <w:rPr>
          <w:rFonts w:eastAsia="Times New Roman"/>
          <w:kern w:val="0"/>
          <w:szCs w:val="24"/>
        </w:rPr>
        <w:t xml:space="preserve"> vers la langue anglaise</w:t>
      </w:r>
      <w:bookmarkEnd w:id="2260"/>
      <w:bookmarkEnd w:id="2261"/>
      <w:r>
        <w:rPr>
          <w:rFonts w:eastAsia="Times New Roman"/>
          <w:kern w:val="0"/>
          <w:szCs w:val="24"/>
        </w:rPr>
        <w:t>.</w:t>
      </w:r>
    </w:p>
    <w:p w:rsidR="00595C1B" w:rsidRPr="00595C1B" w:rsidRDefault="00595C1B" w:rsidP="009D49A4">
      <w:pPr>
        <w:widowControl/>
        <w:suppressAutoHyphens w:val="0"/>
        <w:autoSpaceDE w:val="0"/>
        <w:autoSpaceDN w:val="0"/>
        <w:adjustRightInd w:val="0"/>
        <w:spacing w:after="240"/>
        <w:contextualSpacing/>
        <w:jc w:val="both"/>
        <w:rPr>
          <w:rFonts w:eastAsia="Times New Roman"/>
          <w:kern w:val="0"/>
          <w:szCs w:val="24"/>
        </w:rPr>
      </w:pPr>
    </w:p>
    <w:p w:rsidR="00162190" w:rsidRDefault="00A91095" w:rsidP="009D49A4">
      <w:pPr>
        <w:widowControl/>
        <w:suppressAutoHyphens w:val="0"/>
        <w:autoSpaceDE w:val="0"/>
        <w:autoSpaceDN w:val="0"/>
        <w:adjustRightInd w:val="0"/>
        <w:ind w:firstLine="420"/>
        <w:rPr>
          <w:rFonts w:eastAsia="Times New Roman"/>
          <w:kern w:val="0"/>
          <w:szCs w:val="24"/>
        </w:rPr>
        <w:sectPr w:rsidR="00162190" w:rsidSect="009A0156">
          <w:headerReference w:type="default" r:id="rId308"/>
          <w:footerReference w:type="default" r:id="rId309"/>
          <w:footnotePr>
            <w:pos w:val="beneathText"/>
          </w:footnotePr>
          <w:endnotePr>
            <w:numFmt w:val="decimal"/>
          </w:endnotePr>
          <w:pgSz w:w="11905" w:h="16837"/>
          <w:pgMar w:top="1418" w:right="1418" w:bottom="1418" w:left="1418" w:header="720" w:footer="613" w:gutter="0"/>
          <w:cols w:space="720"/>
          <w:docGrid w:linePitch="360"/>
        </w:sectPr>
      </w:pPr>
      <w:r w:rsidRPr="00A91095">
        <w:rPr>
          <w:rFonts w:eastAsia="Times New Roman"/>
          <w:kern w:val="0"/>
          <w:szCs w:val="24"/>
        </w:rPr>
        <w:t xml:space="preserve">Finalement, nous espérons que notre système réponde aux besoins des utilisateurs et fonctionne sur tous les interfaces, API pour les programmeurs et Web et </w:t>
      </w:r>
      <w:r w:rsidR="001365B5">
        <w:rPr>
          <w:rFonts w:eastAsia="Times New Roman"/>
          <w:kern w:val="0"/>
          <w:szCs w:val="24"/>
        </w:rPr>
        <w:t>QT pour les utilisateurs finaux</w:t>
      </w:r>
    </w:p>
    <w:p w:rsidR="00C14D5B" w:rsidRDefault="00C14D5B" w:rsidP="009D49A4">
      <w:pPr>
        <w:widowControl/>
        <w:pBdr>
          <w:bottom w:val="single" w:sz="8" w:space="4" w:color="4F81BD"/>
        </w:pBdr>
        <w:suppressAutoHyphens w:val="0"/>
        <w:spacing w:after="300"/>
        <w:jc w:val="both"/>
        <w:outlineLvl w:val="0"/>
        <w:rPr>
          <w:rFonts w:ascii="Liberation Serif" w:hAnsi="Liberation Serif"/>
          <w:bCs/>
          <w:vanish/>
          <w:kern w:val="1"/>
          <w:szCs w:val="24"/>
          <w:highlight w:val="yellow"/>
        </w:rPr>
      </w:pPr>
    </w:p>
    <w:p w:rsidR="00C14D5B" w:rsidRPr="00C14D5B" w:rsidRDefault="00C14D5B" w:rsidP="00F63A1B">
      <w:pPr>
        <w:pStyle w:val="Style20"/>
      </w:pPr>
      <w:bookmarkStart w:id="2262" w:name="_Toc259918679"/>
      <w:bookmarkStart w:id="2263" w:name="_Toc262134498"/>
      <w:bookmarkStart w:id="2264" w:name="_Toc262145343"/>
      <w:bookmarkStart w:id="2265" w:name="_Toc262153556"/>
      <w:bookmarkStart w:id="2266" w:name="_Toc262155280"/>
      <w:r w:rsidRPr="00C14D5B">
        <w:t>Bibliographie :</w:t>
      </w:r>
      <w:bookmarkEnd w:id="2262"/>
      <w:bookmarkEnd w:id="2263"/>
      <w:bookmarkEnd w:id="2264"/>
      <w:bookmarkEnd w:id="2265"/>
      <w:bookmarkEnd w:id="2266"/>
    </w:p>
    <w:tbl>
      <w:tblPr>
        <w:tblW w:w="0" w:type="auto"/>
        <w:tblCellSpacing w:w="15" w:type="dxa"/>
        <w:tblCellMar>
          <w:top w:w="15" w:type="dxa"/>
          <w:left w:w="15" w:type="dxa"/>
          <w:bottom w:w="15" w:type="dxa"/>
          <w:right w:w="15" w:type="dxa"/>
        </w:tblCellMar>
        <w:tblLook w:val="04A0"/>
      </w:tblPr>
      <w:tblGrid>
        <w:gridCol w:w="2348"/>
        <w:gridCol w:w="6811"/>
      </w:tblGrid>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[ABAR, 09]  </w:t>
            </w:r>
          </w:p>
        </w:tc>
        <w:tc>
          <w:tcPr>
            <w:tcW w:w="0" w:type="auto"/>
            <w:hideMark/>
          </w:tcPr>
          <w:p w:rsidR="002A2027" w:rsidRDefault="002A2027" w:rsidP="00D613AE">
            <w:pPr>
              <w:spacing w:before="0" w:after="40"/>
              <w:jc w:val="both"/>
              <w:rPr>
                <w:rFonts w:eastAsia="Times New Roman"/>
                <w:noProof/>
                <w:szCs w:val="24"/>
              </w:rPr>
            </w:pPr>
            <w:r>
              <w:rPr>
                <w:rFonts w:eastAsia="Times New Roman"/>
                <w:noProof/>
              </w:rPr>
              <w:t>ABAR</w:t>
            </w:r>
            <w:r>
              <w:rPr>
                <w:rFonts w:eastAsia="Times New Roman"/>
                <w:noProof/>
                <w:rtl/>
              </w:rPr>
              <w:t> </w:t>
            </w:r>
            <w:r>
              <w:rPr>
                <w:rFonts w:eastAsia="Times New Roman"/>
                <w:noProof/>
              </w:rPr>
              <w:t>Ali</w:t>
            </w:r>
            <w:r>
              <w:rPr>
                <w:rFonts w:eastAsia="Times New Roman"/>
                <w:i/>
                <w:iCs/>
                <w:noProof/>
              </w:rPr>
              <w:t>, La capitalisation du profil des experts du CENEAP sur la base de la classification des</w:t>
            </w:r>
            <w:r>
              <w:rPr>
                <w:rFonts w:eastAsia="Times New Roman"/>
                <w:i/>
                <w:iCs/>
                <w:noProof/>
                <w:rtl/>
              </w:rPr>
              <w:t xml:space="preserve"> </w:t>
            </w:r>
            <w:r>
              <w:rPr>
                <w:rFonts w:eastAsia="Times New Roman"/>
                <w:i/>
                <w:iCs/>
                <w:noProof/>
              </w:rPr>
              <w:t>études</w:t>
            </w:r>
            <w:r>
              <w:rPr>
                <w:rFonts w:eastAsia="Times New Roman"/>
                <w:noProof/>
              </w:rPr>
              <w:t>: memoire d</w:t>
            </w:r>
            <w:r>
              <w:rPr>
                <w:rFonts w:eastAsia="Times New Roman"/>
                <w:noProof/>
                <w:rtl/>
              </w:rPr>
              <w:t>’</w:t>
            </w:r>
            <w:r>
              <w:rPr>
                <w:rFonts w:eastAsia="Times New Roman"/>
                <w:noProof/>
              </w:rPr>
              <w:t>ingénieur ESI, 2009.</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[AFNOR, 89]  </w:t>
            </w:r>
          </w:p>
        </w:tc>
        <w:tc>
          <w:tcPr>
            <w:tcW w:w="0" w:type="auto"/>
            <w:hideMark/>
          </w:tcPr>
          <w:p w:rsidR="002A2027" w:rsidRDefault="002A2027" w:rsidP="00D613AE">
            <w:pPr>
              <w:spacing w:before="0" w:after="40"/>
              <w:jc w:val="both"/>
              <w:rPr>
                <w:rFonts w:eastAsia="Times New Roman"/>
                <w:noProof/>
                <w:szCs w:val="24"/>
              </w:rPr>
            </w:pPr>
            <w:r>
              <w:rPr>
                <w:rFonts w:eastAsia="Times New Roman"/>
                <w:noProof/>
              </w:rPr>
              <w:t>AFNOR</w:t>
            </w:r>
            <w:r>
              <w:rPr>
                <w:rFonts w:eastAsia="Times New Roman"/>
                <w:noProof/>
                <w:rtl/>
              </w:rPr>
              <w:t> </w:t>
            </w:r>
            <w:r>
              <w:rPr>
                <w:rFonts w:eastAsia="Times New Roman"/>
                <w:i/>
                <w:iCs/>
                <w:noProof/>
              </w:rPr>
              <w:t>, AFNOR : Vocabulaire de la documentation 2ème</w:t>
            </w:r>
            <w:r>
              <w:rPr>
                <w:rFonts w:eastAsia="Times New Roman"/>
                <w:i/>
                <w:iCs/>
                <w:noProof/>
                <w:rtl/>
              </w:rPr>
              <w:t xml:space="preserve"> </w:t>
            </w:r>
            <w:r>
              <w:rPr>
                <w:rFonts w:eastAsia="Times New Roman"/>
                <w:i/>
                <w:iCs/>
                <w:noProof/>
              </w:rPr>
              <w:t>édition NF Z 47-100</w:t>
            </w:r>
            <w:r>
              <w:rPr>
                <w:rFonts w:eastAsia="Times New Roman"/>
                <w:noProof/>
              </w:rPr>
              <w:t>, Paris, 1989.</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[al-bawwab, 09]  </w:t>
            </w:r>
          </w:p>
        </w:tc>
        <w:tc>
          <w:tcPr>
            <w:tcW w:w="0" w:type="auto"/>
            <w:hideMark/>
          </w:tcPr>
          <w:p w:rsidR="002A2027" w:rsidRDefault="002A2027" w:rsidP="00D613AE">
            <w:pPr>
              <w:spacing w:before="0" w:after="40"/>
              <w:jc w:val="both"/>
              <w:rPr>
                <w:rFonts w:eastAsia="Times New Roman"/>
                <w:noProof/>
                <w:szCs w:val="24"/>
              </w:rPr>
            </w:pPr>
            <w:r>
              <w:rPr>
                <w:rFonts w:eastAsia="Times New Roman"/>
                <w:noProof/>
              </w:rPr>
              <w:t>al-bawwab</w:t>
            </w:r>
            <w:r>
              <w:rPr>
                <w:rFonts w:eastAsia="Times New Roman"/>
                <w:noProof/>
                <w:rtl/>
              </w:rPr>
              <w:t> </w:t>
            </w:r>
            <w:r>
              <w:rPr>
                <w:rFonts w:eastAsia="Times New Roman"/>
                <w:noProof/>
              </w:rPr>
              <w:t>merouane</w:t>
            </w:r>
            <w:r>
              <w:rPr>
                <w:rFonts w:eastAsia="Times New Roman"/>
                <w:i/>
                <w:iCs/>
                <w:noProof/>
              </w:rPr>
              <w:t>, </w:t>
            </w:r>
            <w:r>
              <w:rPr>
                <w:rFonts w:eastAsia="Times New Roman"/>
                <w:i/>
                <w:iCs/>
                <w:noProof/>
                <w:rtl/>
              </w:rPr>
              <w:t>محركات البحث في النصوص العربية وصفحات الإنترنت.</w:t>
            </w:r>
            <w:r>
              <w:rPr>
                <w:rFonts w:eastAsia="Times New Roman"/>
                <w:noProof/>
              </w:rPr>
              <w:t>, damas: </w:t>
            </w:r>
            <w:r>
              <w:rPr>
                <w:rFonts w:eastAsia="Times New Roman"/>
                <w:noProof/>
                <w:rtl/>
              </w:rPr>
              <w:t>مجمع اللغة العربية</w:t>
            </w:r>
            <w:r>
              <w:rPr>
                <w:rFonts w:eastAsia="Times New Roman"/>
                <w:noProof/>
              </w:rPr>
              <w:t>, 2009.</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[Alchalabi, 05]  </w:t>
            </w:r>
          </w:p>
        </w:tc>
        <w:tc>
          <w:tcPr>
            <w:tcW w:w="0" w:type="auto"/>
            <w:hideMark/>
          </w:tcPr>
          <w:p w:rsidR="002A2027" w:rsidRDefault="002A2027" w:rsidP="00D613AE">
            <w:pPr>
              <w:spacing w:before="0" w:after="40"/>
              <w:jc w:val="both"/>
              <w:rPr>
                <w:rFonts w:eastAsia="Times New Roman"/>
                <w:noProof/>
                <w:szCs w:val="24"/>
              </w:rPr>
            </w:pPr>
            <w:r>
              <w:rPr>
                <w:rFonts w:eastAsia="Times New Roman"/>
                <w:noProof/>
              </w:rPr>
              <w:t>Alchalabi</w:t>
            </w:r>
            <w:r>
              <w:rPr>
                <w:rFonts w:eastAsia="Times New Roman"/>
                <w:noProof/>
                <w:rtl/>
              </w:rPr>
              <w:t> </w:t>
            </w:r>
            <w:r>
              <w:rPr>
                <w:rFonts w:eastAsia="Times New Roman"/>
                <w:noProof/>
              </w:rPr>
              <w:t>Riyad</w:t>
            </w:r>
            <w:r>
              <w:rPr>
                <w:rFonts w:eastAsia="Times New Roman"/>
                <w:i/>
                <w:iCs/>
                <w:noProof/>
              </w:rPr>
              <w:t>, Pattern-based Stemmer for Finding Arabic Roots</w:t>
            </w:r>
            <w:r>
              <w:rPr>
                <w:rFonts w:eastAsia="Times New Roman"/>
                <w:noProof/>
              </w:rPr>
              <w:t>, Irbid, Jordan: Yarmouk University, 2005.</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[AlKharashi, 99]  </w:t>
            </w:r>
          </w:p>
        </w:tc>
        <w:tc>
          <w:tcPr>
            <w:tcW w:w="0" w:type="auto"/>
            <w:hideMark/>
          </w:tcPr>
          <w:p w:rsidR="002A2027" w:rsidRDefault="002A2027" w:rsidP="00D613AE">
            <w:pPr>
              <w:spacing w:before="0" w:after="40"/>
              <w:jc w:val="both"/>
              <w:rPr>
                <w:rFonts w:eastAsia="Times New Roman"/>
                <w:noProof/>
                <w:szCs w:val="24"/>
              </w:rPr>
            </w:pPr>
            <w:r>
              <w:rPr>
                <w:rFonts w:eastAsia="Times New Roman"/>
                <w:noProof/>
              </w:rPr>
              <w:t>AlKharashi</w:t>
            </w:r>
            <w:r>
              <w:rPr>
                <w:rFonts w:eastAsia="Times New Roman"/>
                <w:noProof/>
                <w:rtl/>
              </w:rPr>
              <w:t> </w:t>
            </w:r>
            <w:r>
              <w:rPr>
                <w:rFonts w:eastAsia="Times New Roman"/>
                <w:noProof/>
              </w:rPr>
              <w:t>Ibrahim</w:t>
            </w:r>
            <w:r>
              <w:rPr>
                <w:rFonts w:eastAsia="Times New Roman"/>
                <w:i/>
                <w:iCs/>
                <w:noProof/>
              </w:rPr>
              <w:t>, A Web Search Engine for Indexing, Searching and Publishing Arabic Bibliographic Databases</w:t>
            </w:r>
            <w:r>
              <w:rPr>
                <w:rFonts w:eastAsia="Times New Roman"/>
                <w:noProof/>
              </w:rPr>
              <w:t>: King Abdulaziz City for Science and Technology, 1999.</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[ALLAB, 08]  </w:t>
            </w:r>
          </w:p>
        </w:tc>
        <w:tc>
          <w:tcPr>
            <w:tcW w:w="0" w:type="auto"/>
            <w:hideMark/>
          </w:tcPr>
          <w:p w:rsidR="002A2027" w:rsidRDefault="002A2027" w:rsidP="00D613AE">
            <w:pPr>
              <w:spacing w:before="0" w:after="40"/>
              <w:jc w:val="both"/>
              <w:rPr>
                <w:rFonts w:eastAsia="Times New Roman"/>
                <w:noProof/>
                <w:szCs w:val="24"/>
              </w:rPr>
            </w:pPr>
            <w:r>
              <w:rPr>
                <w:rFonts w:eastAsia="Times New Roman"/>
                <w:noProof/>
              </w:rPr>
              <w:t>ALLAB</w:t>
            </w:r>
            <w:r>
              <w:rPr>
                <w:rFonts w:eastAsia="Times New Roman"/>
                <w:noProof/>
                <w:rtl/>
              </w:rPr>
              <w:t> </w:t>
            </w:r>
            <w:r>
              <w:rPr>
                <w:rFonts w:eastAsia="Times New Roman"/>
                <w:noProof/>
              </w:rPr>
              <w:t>KAMEL</w:t>
            </w:r>
            <w:r>
              <w:rPr>
                <w:rFonts w:eastAsia="Times New Roman"/>
                <w:i/>
                <w:iCs/>
                <w:noProof/>
              </w:rPr>
              <w:t>, Classification Automatique de Documents XML</w:t>
            </w:r>
            <w:r>
              <w:rPr>
                <w:rFonts w:eastAsia="Times New Roman"/>
                <w:noProof/>
              </w:rPr>
              <w:t>, 2008.</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[Al-Madina, 00]  </w:t>
            </w:r>
          </w:p>
        </w:tc>
        <w:tc>
          <w:tcPr>
            <w:tcW w:w="0" w:type="auto"/>
            <w:hideMark/>
          </w:tcPr>
          <w:p w:rsidR="002A2027" w:rsidRDefault="002A2027" w:rsidP="00D613AE">
            <w:pPr>
              <w:spacing w:before="0" w:after="40"/>
              <w:jc w:val="both"/>
              <w:rPr>
                <w:rFonts w:eastAsia="Times New Roman"/>
                <w:noProof/>
                <w:szCs w:val="24"/>
              </w:rPr>
            </w:pPr>
            <w:r>
              <w:rPr>
                <w:rFonts w:eastAsia="Times New Roman"/>
                <w:noProof/>
              </w:rPr>
              <w:t>Al-Madina</w:t>
            </w:r>
            <w:r>
              <w:rPr>
                <w:rFonts w:eastAsia="Times New Roman"/>
                <w:noProof/>
                <w:rtl/>
              </w:rPr>
              <w:t> </w:t>
            </w:r>
            <w:r>
              <w:rPr>
                <w:rFonts w:eastAsia="Times New Roman"/>
                <w:i/>
                <w:iCs/>
                <w:noProof/>
              </w:rPr>
              <w:t>, Le logiciel</w:t>
            </w:r>
            <w:r>
              <w:rPr>
                <w:rFonts w:eastAsia="Times New Roman"/>
                <w:i/>
                <w:iCs/>
                <w:noProof/>
                <w:rtl/>
              </w:rPr>
              <w:t xml:space="preserve"> « </w:t>
            </w:r>
            <w:r>
              <w:rPr>
                <w:rFonts w:eastAsia="Times New Roman"/>
                <w:i/>
                <w:iCs/>
                <w:noProof/>
              </w:rPr>
              <w:t>mushaf Al-Madina</w:t>
            </w:r>
            <w:r>
              <w:rPr>
                <w:rFonts w:eastAsia="Times New Roman"/>
                <w:i/>
                <w:iCs/>
                <w:noProof/>
                <w:rtl/>
              </w:rPr>
              <w:t xml:space="preserve"> » </w:t>
            </w:r>
            <w:r>
              <w:rPr>
                <w:rFonts w:eastAsia="Times New Roman"/>
                <w:i/>
                <w:iCs/>
                <w:noProof/>
              </w:rPr>
              <w:t>pour les publications informatiques</w:t>
            </w:r>
            <w:r>
              <w:rPr>
                <w:rFonts w:eastAsia="Times New Roman"/>
                <w:i/>
                <w:iCs/>
                <w:noProof/>
                <w:rtl/>
              </w:rPr>
              <w:t xml:space="preserve"> (مصحف المدينة النّبويّة للنّشر الحاسوبي) </w:t>
            </w:r>
            <w:r>
              <w:rPr>
                <w:rFonts w:eastAsia="Times New Roman"/>
                <w:i/>
                <w:iCs/>
                <w:noProof/>
              </w:rPr>
              <w:t>v. 1.0</w:t>
            </w:r>
            <w:r>
              <w:rPr>
                <w:rFonts w:eastAsia="Times New Roman"/>
                <w:noProof/>
              </w:rPr>
              <w:t>: Site web officiel : http://www.qurancomplex.org, 2000.</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[AMROUCHE, 08]  </w:t>
            </w:r>
          </w:p>
        </w:tc>
        <w:tc>
          <w:tcPr>
            <w:tcW w:w="0" w:type="auto"/>
            <w:hideMark/>
          </w:tcPr>
          <w:p w:rsidR="002A2027" w:rsidRDefault="002A2027" w:rsidP="00D613AE">
            <w:pPr>
              <w:spacing w:before="0" w:after="40"/>
              <w:jc w:val="both"/>
              <w:rPr>
                <w:rFonts w:eastAsia="Times New Roman"/>
                <w:noProof/>
                <w:szCs w:val="24"/>
              </w:rPr>
            </w:pPr>
            <w:r>
              <w:rPr>
                <w:rFonts w:eastAsia="Times New Roman"/>
                <w:noProof/>
              </w:rPr>
              <w:t>AMROUCHE</w:t>
            </w:r>
            <w:r>
              <w:rPr>
                <w:rFonts w:eastAsia="Times New Roman"/>
                <w:noProof/>
                <w:rtl/>
              </w:rPr>
              <w:t> </w:t>
            </w:r>
            <w:r>
              <w:rPr>
                <w:rFonts w:eastAsia="Times New Roman"/>
                <w:noProof/>
              </w:rPr>
              <w:t>Karima</w:t>
            </w:r>
            <w:r>
              <w:rPr>
                <w:rFonts w:eastAsia="Times New Roman"/>
                <w:i/>
                <w:iCs/>
                <w:noProof/>
              </w:rPr>
              <w:t>, Passage</w:t>
            </w:r>
            <w:r>
              <w:rPr>
                <w:rFonts w:eastAsia="Times New Roman"/>
                <w:i/>
                <w:iCs/>
                <w:noProof/>
                <w:rtl/>
              </w:rPr>
              <w:t xml:space="preserve"> </w:t>
            </w:r>
            <w:r>
              <w:rPr>
                <w:rFonts w:eastAsia="Times New Roman"/>
                <w:i/>
                <w:iCs/>
                <w:noProof/>
              </w:rPr>
              <w:t>à</w:t>
            </w:r>
            <w:r>
              <w:rPr>
                <w:rFonts w:eastAsia="Times New Roman"/>
                <w:i/>
                <w:iCs/>
                <w:noProof/>
                <w:rtl/>
              </w:rPr>
              <w:t xml:space="preserve"> </w:t>
            </w:r>
            <w:r>
              <w:rPr>
                <w:rFonts w:eastAsia="Times New Roman"/>
                <w:i/>
                <w:iCs/>
                <w:noProof/>
              </w:rPr>
              <w:t>l</w:t>
            </w:r>
            <w:r>
              <w:rPr>
                <w:rFonts w:eastAsia="Times New Roman"/>
                <w:i/>
                <w:iCs/>
                <w:noProof/>
                <w:rtl/>
              </w:rPr>
              <w:t>’</w:t>
            </w:r>
            <w:r>
              <w:rPr>
                <w:rFonts w:eastAsia="Times New Roman"/>
                <w:i/>
                <w:iCs/>
                <w:noProof/>
              </w:rPr>
              <w:t>échelle en Recherche d</w:t>
            </w:r>
            <w:r>
              <w:rPr>
                <w:rFonts w:eastAsia="Times New Roman"/>
                <w:i/>
                <w:iCs/>
                <w:noProof/>
                <w:rtl/>
              </w:rPr>
              <w:t>’</w:t>
            </w:r>
            <w:r>
              <w:rPr>
                <w:rFonts w:eastAsia="Times New Roman"/>
                <w:i/>
                <w:iCs/>
                <w:noProof/>
              </w:rPr>
              <w:t>Information : Méthode d</w:t>
            </w:r>
            <w:r>
              <w:rPr>
                <w:rFonts w:eastAsia="Times New Roman"/>
                <w:i/>
                <w:iCs/>
                <w:noProof/>
                <w:rtl/>
              </w:rPr>
              <w:t>’</w:t>
            </w:r>
            <w:r>
              <w:rPr>
                <w:rFonts w:eastAsia="Times New Roman"/>
                <w:i/>
                <w:iCs/>
                <w:noProof/>
              </w:rPr>
              <w:t>élagage pour la réduction de l</w:t>
            </w:r>
            <w:r>
              <w:rPr>
                <w:rFonts w:eastAsia="Times New Roman"/>
                <w:i/>
                <w:iCs/>
                <w:noProof/>
                <w:rtl/>
              </w:rPr>
              <w:t>’</w:t>
            </w:r>
            <w:r>
              <w:rPr>
                <w:rFonts w:eastAsia="Times New Roman"/>
                <w:i/>
                <w:iCs/>
                <w:noProof/>
              </w:rPr>
              <w:t>espace de recherche</w:t>
            </w:r>
            <w:r>
              <w:rPr>
                <w:rFonts w:eastAsia="Times New Roman"/>
                <w:noProof/>
              </w:rPr>
              <w:t>, 2008.</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[arabicstopwords, 10]  </w:t>
            </w:r>
          </w:p>
        </w:tc>
        <w:tc>
          <w:tcPr>
            <w:tcW w:w="0" w:type="auto"/>
            <w:hideMark/>
          </w:tcPr>
          <w:p w:rsidR="002A2027" w:rsidRDefault="002A2027" w:rsidP="00D613AE">
            <w:pPr>
              <w:spacing w:before="0" w:after="40"/>
              <w:jc w:val="both"/>
              <w:rPr>
                <w:rFonts w:eastAsia="Times New Roman"/>
                <w:noProof/>
                <w:szCs w:val="24"/>
              </w:rPr>
            </w:pPr>
            <w:r>
              <w:rPr>
                <w:rFonts w:eastAsia="Times New Roman"/>
                <w:i/>
                <w:iCs/>
                <w:noProof/>
              </w:rPr>
              <w:t>Arabic Stop words</w:t>
            </w:r>
            <w:r>
              <w:rPr>
                <w:rFonts w:eastAsia="Times New Roman"/>
                <w:i/>
                <w:iCs/>
                <w:noProof/>
                <w:rtl/>
              </w:rPr>
              <w:t> </w:t>
            </w:r>
            <w:r>
              <w:rPr>
                <w:rFonts w:eastAsia="Times New Roman"/>
                <w:noProof/>
              </w:rPr>
              <w:t>, URL: http://sourceforge.net/projects/arabicstopwords, visité en 2010.</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[Araby, 09]  </w:t>
            </w:r>
          </w:p>
        </w:tc>
        <w:tc>
          <w:tcPr>
            <w:tcW w:w="0" w:type="auto"/>
            <w:hideMark/>
          </w:tcPr>
          <w:p w:rsidR="002A2027" w:rsidRDefault="002A2027" w:rsidP="00D613AE">
            <w:pPr>
              <w:spacing w:before="0" w:after="40"/>
              <w:jc w:val="both"/>
              <w:rPr>
                <w:rFonts w:eastAsia="Times New Roman"/>
                <w:noProof/>
                <w:szCs w:val="24"/>
              </w:rPr>
            </w:pPr>
            <w:r>
              <w:rPr>
                <w:rFonts w:eastAsia="Times New Roman"/>
                <w:i/>
                <w:iCs/>
                <w:noProof/>
              </w:rPr>
              <w:t>Araby</w:t>
            </w:r>
            <w:r>
              <w:rPr>
                <w:rFonts w:eastAsia="Times New Roman"/>
                <w:i/>
                <w:iCs/>
                <w:noProof/>
                <w:rtl/>
              </w:rPr>
              <w:t> </w:t>
            </w:r>
            <w:r>
              <w:rPr>
                <w:rFonts w:eastAsia="Times New Roman"/>
                <w:noProof/>
              </w:rPr>
              <w:t>, visité en 2009.</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[Benajiba, 06]  </w:t>
            </w:r>
          </w:p>
        </w:tc>
        <w:tc>
          <w:tcPr>
            <w:tcW w:w="0" w:type="auto"/>
            <w:hideMark/>
          </w:tcPr>
          <w:p w:rsidR="002A2027" w:rsidRDefault="002A2027" w:rsidP="00D613AE">
            <w:pPr>
              <w:spacing w:before="0" w:after="40"/>
              <w:jc w:val="both"/>
              <w:rPr>
                <w:rFonts w:eastAsia="Times New Roman"/>
                <w:noProof/>
                <w:szCs w:val="24"/>
              </w:rPr>
            </w:pPr>
            <w:r>
              <w:rPr>
                <w:rFonts w:eastAsia="Times New Roman"/>
                <w:noProof/>
              </w:rPr>
              <w:t>Benajiba</w:t>
            </w:r>
            <w:r>
              <w:rPr>
                <w:rFonts w:eastAsia="Times New Roman"/>
                <w:noProof/>
                <w:rtl/>
              </w:rPr>
              <w:t> </w:t>
            </w:r>
            <w:r>
              <w:rPr>
                <w:rFonts w:eastAsia="Times New Roman"/>
                <w:noProof/>
              </w:rPr>
              <w:t>Yassine</w:t>
            </w:r>
            <w:r>
              <w:rPr>
                <w:rFonts w:eastAsia="Times New Roman"/>
                <w:noProof/>
                <w:rtl/>
              </w:rPr>
              <w:t> </w:t>
            </w:r>
            <w:r>
              <w:rPr>
                <w:rFonts w:eastAsia="Times New Roman"/>
                <w:noProof/>
              </w:rPr>
              <w:t>Manuel G</w:t>
            </w:r>
            <w:r>
              <w:rPr>
                <w:rFonts w:eastAsia="Times New Roman"/>
                <w:noProof/>
                <w:rtl/>
              </w:rPr>
              <w:t>´</w:t>
            </w:r>
            <w:r>
              <w:rPr>
                <w:rFonts w:eastAsia="Times New Roman"/>
                <w:noProof/>
              </w:rPr>
              <w:t>omez</w:t>
            </w:r>
            <w:r>
              <w:rPr>
                <w:rFonts w:eastAsia="Times New Roman"/>
                <w:i/>
                <w:iCs/>
                <w:noProof/>
              </w:rPr>
              <w:t>, Adapting the JIRS Passage Retrieval System to the Arabic Language</w:t>
            </w:r>
            <w:r>
              <w:rPr>
                <w:rFonts w:eastAsia="Times New Roman"/>
                <w:noProof/>
              </w:rPr>
              <w:t>, Spain: Universidad Polit</w:t>
            </w:r>
            <w:r>
              <w:rPr>
                <w:rFonts w:eastAsia="Times New Roman"/>
                <w:noProof/>
                <w:rtl/>
              </w:rPr>
              <w:t>´</w:t>
            </w:r>
            <w:r>
              <w:rPr>
                <w:rFonts w:eastAsia="Times New Roman"/>
                <w:noProof/>
              </w:rPr>
              <w:t>ecnica de Valencia, 2006.</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[Bernard, 08]  </w:t>
            </w:r>
          </w:p>
        </w:tc>
        <w:tc>
          <w:tcPr>
            <w:tcW w:w="0" w:type="auto"/>
            <w:hideMark/>
          </w:tcPr>
          <w:p w:rsidR="002A2027" w:rsidRDefault="002A2027" w:rsidP="00D613AE">
            <w:pPr>
              <w:spacing w:before="0" w:after="40"/>
              <w:jc w:val="both"/>
              <w:rPr>
                <w:rFonts w:eastAsia="Times New Roman"/>
                <w:noProof/>
                <w:szCs w:val="24"/>
              </w:rPr>
            </w:pPr>
            <w:r>
              <w:rPr>
                <w:rFonts w:eastAsia="Times New Roman"/>
                <w:noProof/>
              </w:rPr>
              <w:t>Bernard</w:t>
            </w:r>
            <w:r>
              <w:rPr>
                <w:rFonts w:eastAsia="Times New Roman"/>
                <w:noProof/>
                <w:rtl/>
              </w:rPr>
              <w:t> </w:t>
            </w:r>
            <w:r>
              <w:rPr>
                <w:rFonts w:eastAsia="Times New Roman"/>
                <w:noProof/>
              </w:rPr>
              <w:t>Emmanuel</w:t>
            </w:r>
            <w:r>
              <w:rPr>
                <w:rFonts w:eastAsia="Times New Roman"/>
                <w:i/>
                <w:iCs/>
                <w:noProof/>
              </w:rPr>
              <w:t>, Hibernate Search in Action</w:t>
            </w:r>
            <w:r>
              <w:rPr>
                <w:rFonts w:eastAsia="Times New Roman"/>
                <w:noProof/>
              </w:rPr>
              <w:t>, Greenwich : MANNING, 2008.</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[Berners-Lee, 01]  </w:t>
            </w:r>
          </w:p>
        </w:tc>
        <w:tc>
          <w:tcPr>
            <w:tcW w:w="0" w:type="auto"/>
            <w:hideMark/>
          </w:tcPr>
          <w:p w:rsidR="002A2027" w:rsidRDefault="002A2027" w:rsidP="00D613AE">
            <w:pPr>
              <w:spacing w:before="0" w:after="40"/>
              <w:jc w:val="both"/>
              <w:rPr>
                <w:rFonts w:eastAsia="Times New Roman"/>
                <w:noProof/>
                <w:szCs w:val="24"/>
              </w:rPr>
            </w:pPr>
            <w:r>
              <w:rPr>
                <w:rFonts w:eastAsia="Times New Roman"/>
                <w:noProof/>
              </w:rPr>
              <w:t>Berners-Lee</w:t>
            </w:r>
            <w:r>
              <w:rPr>
                <w:rFonts w:eastAsia="Times New Roman"/>
                <w:noProof/>
                <w:rtl/>
              </w:rPr>
              <w:t> </w:t>
            </w:r>
            <w:r>
              <w:rPr>
                <w:rFonts w:eastAsia="Times New Roman"/>
                <w:noProof/>
              </w:rPr>
              <w:t>T</w:t>
            </w:r>
            <w:r>
              <w:rPr>
                <w:rFonts w:eastAsia="Times New Roman"/>
                <w:noProof/>
                <w:rtl/>
              </w:rPr>
              <w:t>.</w:t>
            </w:r>
            <w:r>
              <w:rPr>
                <w:rFonts w:eastAsia="Times New Roman"/>
                <w:i/>
                <w:iCs/>
                <w:noProof/>
              </w:rPr>
              <w:t>, The Semantic Web</w:t>
            </w:r>
            <w:r>
              <w:rPr>
                <w:rFonts w:eastAsia="Times New Roman"/>
                <w:noProof/>
              </w:rPr>
              <w:t>: Scientific American, 2001.</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[Berrut, 97]  </w:t>
            </w:r>
          </w:p>
        </w:tc>
        <w:tc>
          <w:tcPr>
            <w:tcW w:w="0" w:type="auto"/>
            <w:hideMark/>
          </w:tcPr>
          <w:p w:rsidR="002A2027" w:rsidRDefault="002A2027" w:rsidP="00D613AE">
            <w:pPr>
              <w:spacing w:before="0" w:after="40"/>
              <w:jc w:val="both"/>
              <w:rPr>
                <w:rFonts w:eastAsia="Times New Roman"/>
                <w:noProof/>
                <w:szCs w:val="24"/>
              </w:rPr>
            </w:pPr>
            <w:r>
              <w:rPr>
                <w:rFonts w:eastAsia="Times New Roman"/>
                <w:noProof/>
              </w:rPr>
              <w:t>Berrut</w:t>
            </w:r>
            <w:r>
              <w:rPr>
                <w:rFonts w:eastAsia="Times New Roman"/>
                <w:noProof/>
                <w:rtl/>
              </w:rPr>
              <w:t> </w:t>
            </w:r>
            <w:r>
              <w:rPr>
                <w:rFonts w:eastAsia="Times New Roman"/>
                <w:noProof/>
              </w:rPr>
              <w:t>C</w:t>
            </w:r>
            <w:r>
              <w:rPr>
                <w:rFonts w:eastAsia="Times New Roman"/>
                <w:i/>
                <w:iCs/>
                <w:noProof/>
              </w:rPr>
              <w:t>, Indexation des données multimédia, utilisation dans le cadre d'un système de recherche d'informations</w:t>
            </w:r>
            <w:r>
              <w:rPr>
                <w:rFonts w:eastAsia="Times New Roman"/>
                <w:noProof/>
              </w:rPr>
              <w:t>: Université</w:t>
            </w:r>
            <w:r>
              <w:rPr>
                <w:rFonts w:eastAsia="Times New Roman"/>
                <w:noProof/>
                <w:rtl/>
              </w:rPr>
              <w:t xml:space="preserve"> </w:t>
            </w:r>
            <w:r>
              <w:rPr>
                <w:rFonts w:eastAsia="Times New Roman"/>
                <w:noProof/>
              </w:rPr>
              <w:t>Joseph Fourier, 1997.</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[Bourne, 79]  </w:t>
            </w:r>
          </w:p>
        </w:tc>
        <w:tc>
          <w:tcPr>
            <w:tcW w:w="0" w:type="auto"/>
            <w:hideMark/>
          </w:tcPr>
          <w:p w:rsidR="002A2027" w:rsidRDefault="002A2027" w:rsidP="00D613AE">
            <w:pPr>
              <w:spacing w:before="0" w:after="40"/>
              <w:jc w:val="both"/>
              <w:rPr>
                <w:rFonts w:eastAsia="Times New Roman"/>
                <w:noProof/>
                <w:szCs w:val="24"/>
              </w:rPr>
            </w:pPr>
            <w:r>
              <w:rPr>
                <w:rFonts w:eastAsia="Times New Roman"/>
                <w:noProof/>
              </w:rPr>
              <w:t>Bourne</w:t>
            </w:r>
            <w:r>
              <w:rPr>
                <w:rFonts w:eastAsia="Times New Roman"/>
                <w:noProof/>
                <w:rtl/>
              </w:rPr>
              <w:t> </w:t>
            </w:r>
            <w:r>
              <w:rPr>
                <w:rFonts w:eastAsia="Times New Roman"/>
                <w:noProof/>
              </w:rPr>
              <w:t>C</w:t>
            </w:r>
            <w:r>
              <w:rPr>
                <w:rFonts w:eastAsia="Times New Roman"/>
                <w:i/>
                <w:iCs/>
                <w:noProof/>
              </w:rPr>
              <w:t>, In Lockheed Information Systems</w:t>
            </w:r>
            <w:r>
              <w:rPr>
                <w:rFonts w:eastAsia="Times New Roman"/>
                <w:noProof/>
              </w:rPr>
              <w:t>, Californie, 1979.</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[Brin, 98]  </w:t>
            </w:r>
          </w:p>
        </w:tc>
        <w:tc>
          <w:tcPr>
            <w:tcW w:w="0" w:type="auto"/>
            <w:hideMark/>
          </w:tcPr>
          <w:p w:rsidR="002A2027" w:rsidRDefault="002A2027" w:rsidP="00D613AE">
            <w:pPr>
              <w:spacing w:before="0" w:after="40"/>
              <w:jc w:val="both"/>
              <w:rPr>
                <w:rFonts w:eastAsia="Times New Roman"/>
                <w:noProof/>
                <w:szCs w:val="24"/>
              </w:rPr>
            </w:pPr>
            <w:r>
              <w:rPr>
                <w:rFonts w:eastAsia="Times New Roman"/>
                <w:noProof/>
              </w:rPr>
              <w:t>Brin</w:t>
            </w:r>
            <w:r>
              <w:rPr>
                <w:rFonts w:eastAsia="Times New Roman"/>
                <w:noProof/>
                <w:rtl/>
              </w:rPr>
              <w:t> </w:t>
            </w:r>
            <w:r>
              <w:rPr>
                <w:rFonts w:eastAsia="Times New Roman"/>
                <w:noProof/>
              </w:rPr>
              <w:t>Sergey</w:t>
            </w:r>
            <w:r>
              <w:rPr>
                <w:rFonts w:eastAsia="Times New Roman"/>
                <w:i/>
                <w:iCs/>
                <w:noProof/>
              </w:rPr>
              <w:t>, The Anatomy of a Large-Scale Hypertextual Web Search Engine</w:t>
            </w:r>
            <w:r>
              <w:rPr>
                <w:rFonts w:eastAsia="Times New Roman"/>
                <w:noProof/>
              </w:rPr>
              <w:t>: Stanford University, 1998.</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[Chang, 07]  </w:t>
            </w:r>
          </w:p>
        </w:tc>
        <w:tc>
          <w:tcPr>
            <w:tcW w:w="0" w:type="auto"/>
            <w:hideMark/>
          </w:tcPr>
          <w:p w:rsidR="002A2027" w:rsidRDefault="002A2027" w:rsidP="00D613AE">
            <w:pPr>
              <w:spacing w:before="0" w:after="40"/>
              <w:jc w:val="both"/>
              <w:rPr>
                <w:rFonts w:eastAsia="Times New Roman"/>
                <w:noProof/>
                <w:szCs w:val="24"/>
              </w:rPr>
            </w:pPr>
            <w:r>
              <w:rPr>
                <w:rFonts w:eastAsia="Times New Roman"/>
                <w:noProof/>
              </w:rPr>
              <w:t>Chang</w:t>
            </w:r>
            <w:r>
              <w:rPr>
                <w:rFonts w:eastAsia="Times New Roman"/>
                <w:noProof/>
                <w:rtl/>
              </w:rPr>
              <w:t> </w:t>
            </w:r>
            <w:r>
              <w:rPr>
                <w:rFonts w:eastAsia="Times New Roman"/>
                <w:noProof/>
              </w:rPr>
              <w:t>B</w:t>
            </w:r>
            <w:r>
              <w:rPr>
                <w:rFonts w:eastAsia="Times New Roman"/>
                <w:noProof/>
                <w:rtl/>
              </w:rPr>
              <w:t>. </w:t>
            </w:r>
            <w:r>
              <w:rPr>
                <w:rFonts w:eastAsia="Times New Roman"/>
                <w:noProof/>
              </w:rPr>
              <w:t>S</w:t>
            </w:r>
            <w:r>
              <w:rPr>
                <w:rFonts w:eastAsia="Times New Roman"/>
                <w:noProof/>
                <w:rtl/>
              </w:rPr>
              <w:t>.</w:t>
            </w:r>
            <w:r>
              <w:rPr>
                <w:rFonts w:eastAsia="Times New Roman"/>
                <w:i/>
                <w:iCs/>
                <w:noProof/>
              </w:rPr>
              <w:t>, Using Ontologies to Search</w:t>
            </w:r>
            <w:r>
              <w:rPr>
                <w:rFonts w:eastAsia="Times New Roman"/>
                <w:noProof/>
              </w:rPr>
              <w:t>, Berlin : Computational Science and Its Applications</w:t>
            </w:r>
            <w:r>
              <w:rPr>
                <w:rFonts w:eastAsia="Times New Roman"/>
                <w:noProof/>
                <w:rtl/>
              </w:rPr>
              <w:t xml:space="preserve"> – </w:t>
            </w:r>
            <w:r>
              <w:rPr>
                <w:rFonts w:eastAsia="Times New Roman"/>
                <w:noProof/>
              </w:rPr>
              <w:t>ICCSA 2007, 2007.</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[CHARTRON, 89]  </w:t>
            </w:r>
          </w:p>
        </w:tc>
        <w:tc>
          <w:tcPr>
            <w:tcW w:w="0" w:type="auto"/>
            <w:hideMark/>
          </w:tcPr>
          <w:p w:rsidR="002A2027" w:rsidRDefault="002A2027" w:rsidP="00D613AE">
            <w:pPr>
              <w:spacing w:before="0" w:after="40"/>
              <w:jc w:val="both"/>
              <w:rPr>
                <w:rFonts w:eastAsia="Times New Roman"/>
                <w:noProof/>
                <w:szCs w:val="24"/>
              </w:rPr>
            </w:pPr>
            <w:r>
              <w:rPr>
                <w:rFonts w:eastAsia="Times New Roman"/>
                <w:noProof/>
              </w:rPr>
              <w:t>CHARTRON</w:t>
            </w:r>
            <w:r>
              <w:rPr>
                <w:rFonts w:eastAsia="Times New Roman"/>
                <w:noProof/>
                <w:rtl/>
              </w:rPr>
              <w:t> </w:t>
            </w:r>
            <w:r>
              <w:rPr>
                <w:rFonts w:eastAsia="Times New Roman"/>
                <w:noProof/>
              </w:rPr>
              <w:t>Ghislaine</w:t>
            </w:r>
            <w:r>
              <w:rPr>
                <w:rFonts w:eastAsia="Times New Roman"/>
                <w:i/>
                <w:iCs/>
                <w:noProof/>
              </w:rPr>
              <w:t>, Indexation manuelle et indexation automatique. Dépasser les oppositions</w:t>
            </w:r>
            <w:r>
              <w:rPr>
                <w:rFonts w:eastAsia="Times New Roman"/>
                <w:noProof/>
              </w:rPr>
              <w:t>: Documentaliste, vol. 26, n</w:t>
            </w:r>
            <w:r>
              <w:rPr>
                <w:rFonts w:eastAsia="Times New Roman"/>
                <w:noProof/>
                <w:rtl/>
              </w:rPr>
              <w:t xml:space="preserve">° </w:t>
            </w:r>
            <w:r>
              <w:rPr>
                <w:rFonts w:eastAsia="Times New Roman"/>
                <w:noProof/>
                <w:rtl/>
              </w:rPr>
              <w:lastRenderedPageBreak/>
              <w:t xml:space="preserve">4-5, </w:t>
            </w:r>
            <w:r>
              <w:rPr>
                <w:rFonts w:eastAsia="Times New Roman"/>
                <w:noProof/>
              </w:rPr>
              <w:t>juillet-octobre 1989, p.181-187, 1989.</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lastRenderedPageBreak/>
              <w:t>[CHAUMIER, 90]  </w:t>
            </w:r>
          </w:p>
        </w:tc>
        <w:tc>
          <w:tcPr>
            <w:tcW w:w="0" w:type="auto"/>
            <w:hideMark/>
          </w:tcPr>
          <w:p w:rsidR="002A2027" w:rsidRDefault="002A2027" w:rsidP="00D613AE">
            <w:pPr>
              <w:spacing w:before="0" w:after="40"/>
              <w:jc w:val="both"/>
              <w:rPr>
                <w:rFonts w:eastAsia="Times New Roman"/>
                <w:noProof/>
                <w:szCs w:val="24"/>
              </w:rPr>
            </w:pPr>
            <w:r>
              <w:rPr>
                <w:rFonts w:eastAsia="Times New Roman"/>
                <w:noProof/>
              </w:rPr>
              <w:t>CHAUMIER</w:t>
            </w:r>
            <w:r>
              <w:rPr>
                <w:rFonts w:eastAsia="Times New Roman"/>
                <w:noProof/>
                <w:rtl/>
              </w:rPr>
              <w:t> </w:t>
            </w:r>
            <w:r>
              <w:rPr>
                <w:rFonts w:eastAsia="Times New Roman"/>
                <w:noProof/>
              </w:rPr>
              <w:t>J</w:t>
            </w:r>
            <w:r>
              <w:rPr>
                <w:rFonts w:eastAsia="Times New Roman"/>
                <w:noProof/>
                <w:rtl/>
              </w:rPr>
              <w:t>.</w:t>
            </w:r>
            <w:r>
              <w:rPr>
                <w:rFonts w:eastAsia="Times New Roman"/>
                <w:i/>
                <w:iCs/>
                <w:noProof/>
              </w:rPr>
              <w:t>, L</w:t>
            </w:r>
            <w:r>
              <w:rPr>
                <w:rFonts w:eastAsia="Times New Roman"/>
                <w:i/>
                <w:iCs/>
                <w:noProof/>
                <w:rtl/>
              </w:rPr>
              <w:t>’</w:t>
            </w:r>
            <w:r>
              <w:rPr>
                <w:rFonts w:eastAsia="Times New Roman"/>
                <w:i/>
                <w:iCs/>
                <w:noProof/>
              </w:rPr>
              <w:t>indexation documentaire, de l</w:t>
            </w:r>
            <w:r>
              <w:rPr>
                <w:rFonts w:eastAsia="Times New Roman"/>
                <w:i/>
                <w:iCs/>
                <w:noProof/>
                <w:rtl/>
              </w:rPr>
              <w:t>’</w:t>
            </w:r>
            <w:r>
              <w:rPr>
                <w:rFonts w:eastAsia="Times New Roman"/>
                <w:i/>
                <w:iCs/>
                <w:noProof/>
              </w:rPr>
              <w:t>analyse conceptuelle humaine</w:t>
            </w:r>
            <w:r>
              <w:rPr>
                <w:rFonts w:eastAsia="Times New Roman"/>
                <w:i/>
                <w:iCs/>
                <w:noProof/>
                <w:rtl/>
              </w:rPr>
              <w:t xml:space="preserve"> </w:t>
            </w:r>
            <w:r>
              <w:rPr>
                <w:rFonts w:eastAsia="Times New Roman"/>
                <w:i/>
                <w:iCs/>
                <w:noProof/>
              </w:rPr>
              <w:t>à</w:t>
            </w:r>
            <w:r>
              <w:rPr>
                <w:rFonts w:eastAsia="Times New Roman"/>
                <w:i/>
                <w:iCs/>
                <w:noProof/>
                <w:rtl/>
              </w:rPr>
              <w:t xml:space="preserve"> </w:t>
            </w:r>
            <w:r>
              <w:rPr>
                <w:rFonts w:eastAsia="Times New Roman"/>
                <w:i/>
                <w:iCs/>
                <w:noProof/>
              </w:rPr>
              <w:t>l</w:t>
            </w:r>
            <w:r>
              <w:rPr>
                <w:rFonts w:eastAsia="Times New Roman"/>
                <w:i/>
                <w:iCs/>
                <w:noProof/>
                <w:rtl/>
              </w:rPr>
              <w:t>’</w:t>
            </w:r>
            <w:r>
              <w:rPr>
                <w:rFonts w:eastAsia="Times New Roman"/>
                <w:i/>
                <w:iCs/>
                <w:noProof/>
              </w:rPr>
              <w:t>analyse morphosyntaxique</w:t>
            </w:r>
            <w:r>
              <w:rPr>
                <w:rFonts w:eastAsia="Times New Roman"/>
                <w:noProof/>
              </w:rPr>
              <w:t>, 1990.</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[Choueiter, 06]  </w:t>
            </w:r>
          </w:p>
        </w:tc>
        <w:tc>
          <w:tcPr>
            <w:tcW w:w="0" w:type="auto"/>
            <w:hideMark/>
          </w:tcPr>
          <w:p w:rsidR="002A2027" w:rsidRDefault="002A2027" w:rsidP="00D613AE">
            <w:pPr>
              <w:spacing w:before="0" w:after="40"/>
              <w:jc w:val="both"/>
              <w:rPr>
                <w:rFonts w:eastAsia="Times New Roman"/>
                <w:noProof/>
                <w:szCs w:val="24"/>
              </w:rPr>
            </w:pPr>
            <w:r>
              <w:rPr>
                <w:rFonts w:eastAsia="Times New Roman"/>
                <w:noProof/>
              </w:rPr>
              <w:t>Choueiter</w:t>
            </w:r>
            <w:r>
              <w:rPr>
                <w:rFonts w:eastAsia="Times New Roman"/>
                <w:noProof/>
                <w:rtl/>
              </w:rPr>
              <w:t> </w:t>
            </w:r>
            <w:r>
              <w:rPr>
                <w:rFonts w:eastAsia="Times New Roman"/>
                <w:noProof/>
              </w:rPr>
              <w:t>Ghinwa</w:t>
            </w:r>
            <w:r>
              <w:rPr>
                <w:rFonts w:eastAsia="Times New Roman"/>
                <w:noProof/>
                <w:rtl/>
              </w:rPr>
              <w:t> </w:t>
            </w:r>
            <w:r>
              <w:rPr>
                <w:rFonts w:eastAsia="Times New Roman"/>
                <w:noProof/>
              </w:rPr>
              <w:t>F</w:t>
            </w:r>
            <w:r>
              <w:rPr>
                <w:rFonts w:eastAsia="Times New Roman"/>
                <w:noProof/>
                <w:rtl/>
              </w:rPr>
              <w:t>.</w:t>
            </w:r>
            <w:r>
              <w:rPr>
                <w:rFonts w:eastAsia="Times New Roman"/>
                <w:i/>
                <w:iCs/>
                <w:noProof/>
              </w:rPr>
              <w:t>, MORPHEME-BASED LANGUAGE MODELING FOR ARABIC LVCSR</w:t>
            </w:r>
            <w:r>
              <w:rPr>
                <w:rFonts w:eastAsia="Times New Roman"/>
                <w:noProof/>
              </w:rPr>
              <w:t>: MIT CS and AI Laboratory 32 Vassar St., Cambridge, MA 02139 et IBM T. J. Watson Research Center Yorktown Heights, NY 10598, 2006.</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[Corpu, 10]  </w:t>
            </w:r>
          </w:p>
        </w:tc>
        <w:tc>
          <w:tcPr>
            <w:tcW w:w="0" w:type="auto"/>
            <w:hideMark/>
          </w:tcPr>
          <w:p w:rsidR="002A2027" w:rsidRDefault="002A2027" w:rsidP="00D613AE">
            <w:pPr>
              <w:spacing w:before="0" w:after="40"/>
              <w:jc w:val="both"/>
              <w:rPr>
                <w:rFonts w:eastAsia="Times New Roman"/>
                <w:noProof/>
                <w:szCs w:val="24"/>
              </w:rPr>
            </w:pPr>
            <w:r>
              <w:rPr>
                <w:rFonts w:eastAsia="Times New Roman"/>
                <w:i/>
                <w:iCs/>
                <w:noProof/>
              </w:rPr>
              <w:t>Quranic Arabic Corpus</w:t>
            </w:r>
            <w:r>
              <w:rPr>
                <w:rFonts w:eastAsia="Times New Roman"/>
                <w:i/>
                <w:iCs/>
                <w:noProof/>
                <w:rtl/>
              </w:rPr>
              <w:t> </w:t>
            </w:r>
            <w:r>
              <w:rPr>
                <w:rFonts w:eastAsia="Times New Roman"/>
                <w:noProof/>
              </w:rPr>
              <w:t>, URL: http://corpus.quran.com, visité en 2010.</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[Dahak, 06]  </w:t>
            </w:r>
          </w:p>
        </w:tc>
        <w:tc>
          <w:tcPr>
            <w:tcW w:w="0" w:type="auto"/>
            <w:hideMark/>
          </w:tcPr>
          <w:p w:rsidR="002A2027" w:rsidRDefault="002A2027" w:rsidP="00D613AE">
            <w:pPr>
              <w:spacing w:before="0" w:after="40"/>
              <w:jc w:val="both"/>
              <w:rPr>
                <w:rFonts w:eastAsia="Times New Roman"/>
                <w:noProof/>
                <w:szCs w:val="24"/>
              </w:rPr>
            </w:pPr>
            <w:r>
              <w:rPr>
                <w:rFonts w:eastAsia="Times New Roman"/>
                <w:noProof/>
              </w:rPr>
              <w:t>Dahak</w:t>
            </w:r>
            <w:r>
              <w:rPr>
                <w:rFonts w:eastAsia="Times New Roman"/>
                <w:noProof/>
                <w:rtl/>
              </w:rPr>
              <w:t> </w:t>
            </w:r>
            <w:r>
              <w:rPr>
                <w:rFonts w:eastAsia="Times New Roman"/>
                <w:noProof/>
              </w:rPr>
              <w:t>Fouad</w:t>
            </w:r>
            <w:r>
              <w:rPr>
                <w:rFonts w:eastAsia="Times New Roman"/>
                <w:i/>
                <w:iCs/>
                <w:noProof/>
              </w:rPr>
              <w:t>, Indexation des documents semi-structurés : Proposition d</w:t>
            </w:r>
            <w:r>
              <w:rPr>
                <w:rFonts w:eastAsia="Times New Roman"/>
                <w:i/>
                <w:iCs/>
                <w:noProof/>
                <w:rtl/>
              </w:rPr>
              <w:t>’</w:t>
            </w:r>
            <w:r>
              <w:rPr>
                <w:rFonts w:eastAsia="Times New Roman"/>
                <w:i/>
                <w:iCs/>
                <w:noProof/>
              </w:rPr>
              <w:t>une approche basée sur le fichier inversé</w:t>
            </w:r>
            <w:r>
              <w:rPr>
                <w:rFonts w:eastAsia="Times New Roman"/>
                <w:i/>
                <w:iCs/>
                <w:noProof/>
                <w:rtl/>
              </w:rPr>
              <w:t xml:space="preserve"> </w:t>
            </w:r>
            <w:r>
              <w:rPr>
                <w:rFonts w:eastAsia="Times New Roman"/>
                <w:i/>
                <w:iCs/>
                <w:noProof/>
              </w:rPr>
              <w:t>et le</w:t>
            </w:r>
            <w:r>
              <w:rPr>
                <w:rFonts w:eastAsia="Times New Roman"/>
                <w:i/>
                <w:iCs/>
                <w:noProof/>
                <w:rtl/>
              </w:rPr>
              <w:t>”</w:t>
            </w:r>
            <w:r>
              <w:rPr>
                <w:rFonts w:eastAsia="Times New Roman"/>
                <w:i/>
                <w:iCs/>
                <w:noProof/>
              </w:rPr>
              <w:t>Trie</w:t>
            </w:r>
            <w:r>
              <w:rPr>
                <w:rFonts w:eastAsia="Times New Roman"/>
                <w:i/>
                <w:iCs/>
                <w:noProof/>
                <w:rtl/>
              </w:rPr>
              <w:t>“</w:t>
            </w:r>
            <w:r>
              <w:rPr>
                <w:rFonts w:eastAsia="Times New Roman"/>
                <w:noProof/>
              </w:rPr>
              <w:t>, Alger : Institut National de formation en Informatique (I.N.I), 2006.</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[Denos, 97]  </w:t>
            </w:r>
          </w:p>
        </w:tc>
        <w:tc>
          <w:tcPr>
            <w:tcW w:w="0" w:type="auto"/>
            <w:hideMark/>
          </w:tcPr>
          <w:p w:rsidR="002A2027" w:rsidRDefault="002A2027" w:rsidP="00D613AE">
            <w:pPr>
              <w:spacing w:before="0" w:after="40"/>
              <w:jc w:val="both"/>
              <w:rPr>
                <w:rFonts w:eastAsia="Times New Roman"/>
                <w:noProof/>
                <w:szCs w:val="24"/>
              </w:rPr>
            </w:pPr>
            <w:r>
              <w:rPr>
                <w:rFonts w:eastAsia="Times New Roman"/>
                <w:noProof/>
              </w:rPr>
              <w:t>Denos</w:t>
            </w:r>
            <w:r>
              <w:rPr>
                <w:rFonts w:eastAsia="Times New Roman"/>
                <w:noProof/>
                <w:rtl/>
              </w:rPr>
              <w:t> </w:t>
            </w:r>
            <w:r>
              <w:rPr>
                <w:rFonts w:eastAsia="Times New Roman"/>
                <w:noProof/>
              </w:rPr>
              <w:t>N</w:t>
            </w:r>
            <w:r>
              <w:rPr>
                <w:rFonts w:eastAsia="Times New Roman"/>
                <w:i/>
                <w:iCs/>
                <w:noProof/>
              </w:rPr>
              <w:t>, Modélisation de la pertinence en recherche d'information : modèle conceptuel, formalisation et application</w:t>
            </w:r>
            <w:r>
              <w:rPr>
                <w:rFonts w:eastAsia="Times New Roman"/>
                <w:noProof/>
              </w:rPr>
              <w:t>: l'Université</w:t>
            </w:r>
            <w:r>
              <w:rPr>
                <w:rFonts w:eastAsia="Times New Roman"/>
                <w:noProof/>
                <w:rtl/>
              </w:rPr>
              <w:t xml:space="preserve"> </w:t>
            </w:r>
            <w:r>
              <w:rPr>
                <w:rFonts w:eastAsia="Times New Roman"/>
                <w:noProof/>
              </w:rPr>
              <w:t>Joseph Fourier, 1997.</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[Denoyer, 04]  </w:t>
            </w:r>
          </w:p>
        </w:tc>
        <w:tc>
          <w:tcPr>
            <w:tcW w:w="0" w:type="auto"/>
            <w:hideMark/>
          </w:tcPr>
          <w:p w:rsidR="002A2027" w:rsidRDefault="002A2027" w:rsidP="00D613AE">
            <w:pPr>
              <w:spacing w:before="0" w:after="40"/>
              <w:jc w:val="both"/>
              <w:rPr>
                <w:rFonts w:eastAsia="Times New Roman"/>
                <w:noProof/>
                <w:szCs w:val="24"/>
              </w:rPr>
            </w:pPr>
            <w:r>
              <w:rPr>
                <w:rFonts w:eastAsia="Times New Roman"/>
                <w:noProof/>
              </w:rPr>
              <w:t>Denoyer</w:t>
            </w:r>
            <w:r>
              <w:rPr>
                <w:rFonts w:eastAsia="Times New Roman"/>
                <w:noProof/>
                <w:rtl/>
              </w:rPr>
              <w:t> </w:t>
            </w:r>
            <w:r>
              <w:rPr>
                <w:rFonts w:eastAsia="Times New Roman"/>
                <w:noProof/>
              </w:rPr>
              <w:t>L</w:t>
            </w:r>
            <w:r>
              <w:rPr>
                <w:rFonts w:eastAsia="Times New Roman"/>
                <w:i/>
                <w:iCs/>
                <w:noProof/>
              </w:rPr>
              <w:t>, Apprentissage et inférence statistique dans les bases de documents structurés : Application aux corpus de documents textuels</w:t>
            </w:r>
            <w:r>
              <w:rPr>
                <w:rFonts w:eastAsia="Times New Roman"/>
                <w:noProof/>
              </w:rPr>
              <w:t>: l</w:t>
            </w:r>
            <w:r>
              <w:rPr>
                <w:rFonts w:eastAsia="Times New Roman"/>
                <w:noProof/>
                <w:rtl/>
              </w:rPr>
              <w:t>’</w:t>
            </w:r>
            <w:r>
              <w:rPr>
                <w:rFonts w:eastAsia="Times New Roman"/>
                <w:noProof/>
              </w:rPr>
              <w:t>université</w:t>
            </w:r>
            <w:r>
              <w:rPr>
                <w:rFonts w:eastAsia="Times New Roman"/>
                <w:noProof/>
                <w:rtl/>
              </w:rPr>
              <w:t xml:space="preserve"> </w:t>
            </w:r>
            <w:r>
              <w:rPr>
                <w:rFonts w:eastAsia="Times New Roman"/>
                <w:noProof/>
              </w:rPr>
              <w:t>de PARIS 6, 2004.</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[Dr.MAHDI, 09]  </w:t>
            </w:r>
          </w:p>
        </w:tc>
        <w:tc>
          <w:tcPr>
            <w:tcW w:w="0" w:type="auto"/>
            <w:hideMark/>
          </w:tcPr>
          <w:p w:rsidR="002A2027" w:rsidRDefault="002A2027" w:rsidP="00D613AE">
            <w:pPr>
              <w:spacing w:before="0" w:after="40"/>
              <w:jc w:val="both"/>
              <w:rPr>
                <w:rFonts w:eastAsia="Times New Roman"/>
                <w:noProof/>
                <w:szCs w:val="24"/>
              </w:rPr>
            </w:pPr>
            <w:r>
              <w:rPr>
                <w:rFonts w:eastAsia="Times New Roman"/>
                <w:i/>
                <w:iCs/>
                <w:noProof/>
              </w:rPr>
              <w:t>Dr. MAHDI</w:t>
            </w:r>
            <w:r>
              <w:rPr>
                <w:rFonts w:eastAsia="Times New Roman"/>
                <w:i/>
                <w:iCs/>
                <w:noProof/>
                <w:rtl/>
              </w:rPr>
              <w:t> </w:t>
            </w:r>
            <w:r>
              <w:rPr>
                <w:rFonts w:eastAsia="Times New Roman"/>
                <w:noProof/>
              </w:rPr>
              <w:t>, URL: http://taharmahdi.free.fr</w:t>
            </w:r>
            <w:r>
              <w:rPr>
                <w:rFonts w:eastAsia="Times New Roman"/>
                <w:noProof/>
                <w:rtl/>
              </w:rPr>
              <w:t>/</w:t>
            </w:r>
            <w:r>
              <w:rPr>
                <w:rFonts w:eastAsia="Times New Roman"/>
                <w:noProof/>
              </w:rPr>
              <w:t>, visité en 2009.</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[Duval, 06]  </w:t>
            </w:r>
          </w:p>
        </w:tc>
        <w:tc>
          <w:tcPr>
            <w:tcW w:w="0" w:type="auto"/>
            <w:hideMark/>
          </w:tcPr>
          <w:p w:rsidR="002A2027" w:rsidRDefault="002A2027" w:rsidP="00D613AE">
            <w:pPr>
              <w:spacing w:before="0" w:after="40"/>
              <w:jc w:val="both"/>
              <w:rPr>
                <w:rFonts w:eastAsia="Times New Roman"/>
                <w:noProof/>
                <w:szCs w:val="24"/>
              </w:rPr>
            </w:pPr>
            <w:r>
              <w:rPr>
                <w:rFonts w:eastAsia="Times New Roman"/>
                <w:noProof/>
              </w:rPr>
              <w:t>Duval</w:t>
            </w:r>
            <w:r>
              <w:rPr>
                <w:rFonts w:eastAsia="Times New Roman"/>
                <w:noProof/>
                <w:rtl/>
              </w:rPr>
              <w:t> </w:t>
            </w:r>
            <w:r>
              <w:rPr>
                <w:rFonts w:eastAsia="Times New Roman"/>
                <w:noProof/>
              </w:rPr>
              <w:t>Marc</w:t>
            </w:r>
            <w:r>
              <w:rPr>
                <w:rFonts w:eastAsia="Times New Roman"/>
                <w:i/>
                <w:iCs/>
                <w:noProof/>
              </w:rPr>
              <w:t>, Les langages des automates de recherche:Les champs de recherche</w:t>
            </w:r>
            <w:r>
              <w:rPr>
                <w:rFonts w:eastAsia="Times New Roman"/>
                <w:noProof/>
              </w:rPr>
              <w:t>: dsi-info.ca, 2006.</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[Duwairi, 08]  </w:t>
            </w:r>
          </w:p>
        </w:tc>
        <w:tc>
          <w:tcPr>
            <w:tcW w:w="0" w:type="auto"/>
            <w:hideMark/>
          </w:tcPr>
          <w:p w:rsidR="002A2027" w:rsidRDefault="002A2027" w:rsidP="00D613AE">
            <w:pPr>
              <w:spacing w:before="0" w:after="40"/>
              <w:jc w:val="both"/>
              <w:rPr>
                <w:rFonts w:eastAsia="Times New Roman"/>
                <w:noProof/>
                <w:szCs w:val="24"/>
              </w:rPr>
            </w:pPr>
            <w:r>
              <w:rPr>
                <w:rFonts w:eastAsia="Times New Roman"/>
                <w:noProof/>
              </w:rPr>
              <w:t>Duwairi</w:t>
            </w:r>
            <w:r>
              <w:rPr>
                <w:rFonts w:eastAsia="Times New Roman"/>
                <w:noProof/>
                <w:rtl/>
              </w:rPr>
              <w:t> </w:t>
            </w:r>
            <w:r>
              <w:rPr>
                <w:rFonts w:eastAsia="Times New Roman"/>
                <w:noProof/>
              </w:rPr>
              <w:t>Rehab</w:t>
            </w:r>
            <w:r>
              <w:rPr>
                <w:rFonts w:eastAsia="Times New Roman"/>
                <w:i/>
                <w:iCs/>
                <w:noProof/>
              </w:rPr>
              <w:t>, Stemming Versus Light Stemming as Feature Selection Techniques for Arabic Text Categorization</w:t>
            </w:r>
            <w:r>
              <w:rPr>
                <w:rFonts w:eastAsia="Times New Roman"/>
                <w:noProof/>
              </w:rPr>
              <w:t>, QATAR : QATAR UNIVERSITY, 2008.</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[El-Hachani, 97]  </w:t>
            </w:r>
          </w:p>
        </w:tc>
        <w:tc>
          <w:tcPr>
            <w:tcW w:w="0" w:type="auto"/>
            <w:hideMark/>
          </w:tcPr>
          <w:p w:rsidR="002A2027" w:rsidRDefault="002A2027" w:rsidP="00D613AE">
            <w:pPr>
              <w:spacing w:before="0" w:after="40"/>
              <w:jc w:val="both"/>
              <w:rPr>
                <w:rFonts w:eastAsia="Times New Roman"/>
                <w:noProof/>
                <w:szCs w:val="24"/>
              </w:rPr>
            </w:pPr>
            <w:r>
              <w:rPr>
                <w:rFonts w:eastAsia="Times New Roman"/>
                <w:noProof/>
              </w:rPr>
              <w:t>El-Hachani</w:t>
            </w:r>
            <w:r>
              <w:rPr>
                <w:rFonts w:eastAsia="Times New Roman"/>
                <w:noProof/>
                <w:rtl/>
              </w:rPr>
              <w:t> </w:t>
            </w:r>
            <w:r>
              <w:rPr>
                <w:rFonts w:eastAsia="Times New Roman"/>
                <w:noProof/>
              </w:rPr>
              <w:t>Mabrouka</w:t>
            </w:r>
            <w:r>
              <w:rPr>
                <w:rFonts w:eastAsia="Times New Roman"/>
                <w:i/>
                <w:iCs/>
                <w:noProof/>
              </w:rPr>
              <w:t>, L'indexation automatique</w:t>
            </w:r>
            <w:r>
              <w:rPr>
                <w:rFonts w:eastAsia="Times New Roman"/>
                <w:noProof/>
              </w:rPr>
              <w:t>: DEA Ecole Nationale Supérieure des Sciences de l</w:t>
            </w:r>
            <w:r>
              <w:rPr>
                <w:rFonts w:eastAsia="Times New Roman"/>
                <w:noProof/>
                <w:rtl/>
              </w:rPr>
              <w:t>’</w:t>
            </w:r>
            <w:r>
              <w:rPr>
                <w:rFonts w:eastAsia="Times New Roman"/>
                <w:noProof/>
              </w:rPr>
              <w:t>Information et des Bibliothèques (ENSSIB), 1997.</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[Ferreira da Silva, 07]  </w:t>
            </w:r>
          </w:p>
        </w:tc>
        <w:tc>
          <w:tcPr>
            <w:tcW w:w="0" w:type="auto"/>
            <w:hideMark/>
          </w:tcPr>
          <w:p w:rsidR="002A2027" w:rsidRDefault="002A2027" w:rsidP="00D613AE">
            <w:pPr>
              <w:spacing w:before="0" w:after="40"/>
              <w:jc w:val="both"/>
              <w:rPr>
                <w:rFonts w:eastAsia="Times New Roman"/>
                <w:noProof/>
                <w:szCs w:val="24"/>
              </w:rPr>
            </w:pPr>
            <w:r>
              <w:rPr>
                <w:rFonts w:eastAsia="Times New Roman"/>
                <w:noProof/>
              </w:rPr>
              <w:t>Ferreira da Silva</w:t>
            </w:r>
            <w:r>
              <w:rPr>
                <w:rFonts w:eastAsia="Times New Roman"/>
                <w:noProof/>
                <w:rtl/>
              </w:rPr>
              <w:t> </w:t>
            </w:r>
            <w:r>
              <w:rPr>
                <w:rFonts w:eastAsia="Times New Roman"/>
                <w:noProof/>
              </w:rPr>
              <w:t>João</w:t>
            </w:r>
            <w:r>
              <w:rPr>
                <w:rFonts w:eastAsia="Times New Roman"/>
                <w:noProof/>
                <w:rtl/>
              </w:rPr>
              <w:t> </w:t>
            </w:r>
            <w:r>
              <w:rPr>
                <w:rFonts w:eastAsia="Times New Roman"/>
                <w:noProof/>
              </w:rPr>
              <w:t>Ricardo Martins</w:t>
            </w:r>
            <w:r>
              <w:rPr>
                <w:rFonts w:eastAsia="Times New Roman"/>
                <w:i/>
                <w:iCs/>
                <w:noProof/>
              </w:rPr>
              <w:t>, SHALLOW PROCESSING OF PORTUGUESE: FROM SENTENCE CHUNKING FROM SENTENCE CHUNKING</w:t>
            </w:r>
            <w:r>
              <w:rPr>
                <w:rFonts w:eastAsia="Times New Roman"/>
                <w:noProof/>
              </w:rPr>
              <w:t>, Portugal: Faculdade de Ciências da Universidade de Lisboa, 2007.</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[Galoon, 99]  </w:t>
            </w:r>
          </w:p>
        </w:tc>
        <w:tc>
          <w:tcPr>
            <w:tcW w:w="0" w:type="auto"/>
            <w:hideMark/>
          </w:tcPr>
          <w:p w:rsidR="002A2027" w:rsidRDefault="002A2027" w:rsidP="00D613AE">
            <w:pPr>
              <w:spacing w:before="0" w:after="40"/>
              <w:jc w:val="both"/>
              <w:rPr>
                <w:rFonts w:eastAsia="Times New Roman"/>
                <w:noProof/>
                <w:szCs w:val="24"/>
              </w:rPr>
            </w:pPr>
            <w:r>
              <w:rPr>
                <w:rFonts w:eastAsia="Times New Roman"/>
                <w:noProof/>
              </w:rPr>
              <w:t>Galoon</w:t>
            </w:r>
            <w:r>
              <w:rPr>
                <w:rFonts w:eastAsia="Times New Roman"/>
                <w:noProof/>
                <w:rtl/>
              </w:rPr>
              <w:t> </w:t>
            </w:r>
            <w:r>
              <w:rPr>
                <w:rFonts w:eastAsia="Times New Roman"/>
                <w:i/>
                <w:iCs/>
                <w:noProof/>
              </w:rPr>
              <w:t>, Le programme Galoon</w:t>
            </w:r>
            <w:r>
              <w:rPr>
                <w:rFonts w:eastAsia="Times New Roman"/>
                <w:i/>
                <w:iCs/>
                <w:noProof/>
                <w:rtl/>
              </w:rPr>
              <w:t xml:space="preserve"> (برنامج قالون) </w:t>
            </w:r>
            <w:r>
              <w:rPr>
                <w:rFonts w:eastAsia="Times New Roman"/>
                <w:i/>
                <w:iCs/>
                <w:noProof/>
              </w:rPr>
              <w:t>v.1.0</w:t>
            </w:r>
            <w:r>
              <w:rPr>
                <w:rFonts w:eastAsia="Times New Roman"/>
                <w:noProof/>
              </w:rPr>
              <w:t>: par le group Sémaphore, 1999.</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[Gaudefroy, 75]  </w:t>
            </w:r>
          </w:p>
        </w:tc>
        <w:tc>
          <w:tcPr>
            <w:tcW w:w="0" w:type="auto"/>
            <w:hideMark/>
          </w:tcPr>
          <w:p w:rsidR="002A2027" w:rsidRDefault="002A2027" w:rsidP="00D613AE">
            <w:pPr>
              <w:spacing w:before="0" w:after="40"/>
              <w:jc w:val="both"/>
              <w:rPr>
                <w:rFonts w:eastAsia="Times New Roman"/>
                <w:noProof/>
                <w:szCs w:val="24"/>
              </w:rPr>
            </w:pPr>
            <w:r>
              <w:rPr>
                <w:rFonts w:eastAsia="Times New Roman"/>
                <w:noProof/>
              </w:rPr>
              <w:t>Gaudefroy</w:t>
            </w:r>
            <w:r>
              <w:rPr>
                <w:rFonts w:eastAsia="Times New Roman"/>
                <w:noProof/>
                <w:rtl/>
              </w:rPr>
              <w:t> </w:t>
            </w:r>
            <w:r>
              <w:rPr>
                <w:rFonts w:eastAsia="Times New Roman"/>
                <w:noProof/>
              </w:rPr>
              <w:t>R</w:t>
            </w:r>
            <w:r>
              <w:rPr>
                <w:rFonts w:eastAsia="Times New Roman"/>
                <w:noProof/>
                <w:rtl/>
              </w:rPr>
              <w:t>. </w:t>
            </w:r>
            <w:r>
              <w:rPr>
                <w:rFonts w:eastAsia="Times New Roman"/>
                <w:noProof/>
              </w:rPr>
              <w:t>Demombynes</w:t>
            </w:r>
            <w:r>
              <w:rPr>
                <w:rFonts w:eastAsia="Times New Roman"/>
                <w:i/>
                <w:iCs/>
                <w:noProof/>
              </w:rPr>
              <w:t>, Grammaire de l'arabe classique (Morphologie et syntaxe)</w:t>
            </w:r>
            <w:r>
              <w:rPr>
                <w:rFonts w:eastAsia="Times New Roman"/>
                <w:noProof/>
              </w:rPr>
              <w:t>, Paris: éd. G.P.Maisonneuve et Larose, 1975.</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[Grefenstette, 95]  </w:t>
            </w:r>
          </w:p>
        </w:tc>
        <w:tc>
          <w:tcPr>
            <w:tcW w:w="0" w:type="auto"/>
            <w:hideMark/>
          </w:tcPr>
          <w:p w:rsidR="002A2027" w:rsidRDefault="002A2027" w:rsidP="00D613AE">
            <w:pPr>
              <w:spacing w:before="0" w:after="40"/>
              <w:jc w:val="both"/>
              <w:rPr>
                <w:rFonts w:eastAsia="Times New Roman"/>
                <w:noProof/>
                <w:szCs w:val="24"/>
              </w:rPr>
            </w:pPr>
            <w:r>
              <w:rPr>
                <w:rFonts w:eastAsia="Times New Roman"/>
                <w:noProof/>
              </w:rPr>
              <w:t>Grefenstette</w:t>
            </w:r>
            <w:r>
              <w:rPr>
                <w:rFonts w:eastAsia="Times New Roman"/>
                <w:noProof/>
                <w:rtl/>
              </w:rPr>
              <w:t> </w:t>
            </w:r>
            <w:r>
              <w:rPr>
                <w:rFonts w:eastAsia="Times New Roman"/>
                <w:noProof/>
              </w:rPr>
              <w:t>G</w:t>
            </w:r>
            <w:r>
              <w:rPr>
                <w:rFonts w:eastAsia="Times New Roman"/>
                <w:noProof/>
                <w:rtl/>
              </w:rPr>
              <w:t>.</w:t>
            </w:r>
            <w:r>
              <w:rPr>
                <w:rFonts w:eastAsia="Times New Roman"/>
                <w:i/>
                <w:iCs/>
                <w:noProof/>
              </w:rPr>
              <w:t>, Comparing Two Language Identification Schemes</w:t>
            </w:r>
            <w:r>
              <w:rPr>
                <w:rFonts w:eastAsia="Times New Roman"/>
                <w:i/>
                <w:iCs/>
                <w:noProof/>
                <w:rtl/>
              </w:rPr>
              <w:t>.</w:t>
            </w:r>
            <w:r>
              <w:rPr>
                <w:rFonts w:eastAsia="Times New Roman"/>
                <w:noProof/>
              </w:rPr>
              <w:t>, Rome, Italy: Proceedings of the 3rd International Conference on the Statistical Analysis of Textual Data (JADT</w:t>
            </w:r>
            <w:r>
              <w:rPr>
                <w:rFonts w:eastAsia="Times New Roman"/>
                <w:noProof/>
                <w:rtl/>
              </w:rPr>
              <w:t>’95</w:t>
            </w:r>
            <w:r>
              <w:rPr>
                <w:rFonts w:eastAsia="Times New Roman"/>
                <w:noProof/>
              </w:rPr>
              <w:t>), 1995.</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lastRenderedPageBreak/>
              <w:t>[Grossman, 02]  </w:t>
            </w:r>
          </w:p>
        </w:tc>
        <w:tc>
          <w:tcPr>
            <w:tcW w:w="0" w:type="auto"/>
            <w:hideMark/>
          </w:tcPr>
          <w:p w:rsidR="002A2027" w:rsidRDefault="002A2027" w:rsidP="00D613AE">
            <w:pPr>
              <w:spacing w:before="0" w:after="40"/>
              <w:jc w:val="both"/>
              <w:rPr>
                <w:rFonts w:eastAsia="Times New Roman"/>
                <w:noProof/>
                <w:szCs w:val="24"/>
              </w:rPr>
            </w:pPr>
            <w:r>
              <w:rPr>
                <w:rFonts w:eastAsia="Times New Roman"/>
                <w:noProof/>
              </w:rPr>
              <w:t>Grossman</w:t>
            </w:r>
            <w:r>
              <w:rPr>
                <w:rFonts w:eastAsia="Times New Roman"/>
                <w:noProof/>
                <w:rtl/>
              </w:rPr>
              <w:t> </w:t>
            </w:r>
            <w:r>
              <w:rPr>
                <w:rFonts w:eastAsia="Times New Roman"/>
                <w:noProof/>
              </w:rPr>
              <w:t>Frieder</w:t>
            </w:r>
            <w:r>
              <w:rPr>
                <w:rFonts w:eastAsia="Times New Roman"/>
                <w:noProof/>
                <w:rtl/>
              </w:rPr>
              <w:t>, </w:t>
            </w:r>
            <w:r>
              <w:rPr>
                <w:rFonts w:eastAsia="Times New Roman"/>
                <w:noProof/>
              </w:rPr>
              <w:t>Goharian</w:t>
            </w:r>
            <w:r>
              <w:rPr>
                <w:rFonts w:eastAsia="Times New Roman"/>
                <w:i/>
                <w:iCs/>
                <w:noProof/>
              </w:rPr>
              <w:t>, IR Basics of Inverted Index</w:t>
            </w:r>
            <w:r>
              <w:rPr>
                <w:rFonts w:eastAsia="Times New Roman"/>
                <w:noProof/>
              </w:rPr>
              <w:t>, 2002.</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[Gwen, 09]  </w:t>
            </w:r>
          </w:p>
        </w:tc>
        <w:tc>
          <w:tcPr>
            <w:tcW w:w="0" w:type="auto"/>
            <w:hideMark/>
          </w:tcPr>
          <w:p w:rsidR="002A2027" w:rsidRDefault="002A2027" w:rsidP="00D613AE">
            <w:pPr>
              <w:spacing w:before="0" w:after="40"/>
              <w:jc w:val="both"/>
              <w:rPr>
                <w:rFonts w:eastAsia="Times New Roman"/>
                <w:noProof/>
                <w:szCs w:val="24"/>
              </w:rPr>
            </w:pPr>
            <w:r>
              <w:rPr>
                <w:rFonts w:eastAsia="Times New Roman"/>
                <w:noProof/>
              </w:rPr>
              <w:t>Gwen</w:t>
            </w:r>
            <w:r>
              <w:rPr>
                <w:rFonts w:eastAsia="Times New Roman"/>
                <w:noProof/>
                <w:rtl/>
              </w:rPr>
              <w:t> </w:t>
            </w:r>
            <w:r>
              <w:rPr>
                <w:rFonts w:eastAsia="Times New Roman"/>
                <w:noProof/>
              </w:rPr>
              <w:t>Harris</w:t>
            </w:r>
            <w:r>
              <w:rPr>
                <w:rFonts w:eastAsia="Times New Roman"/>
                <w:i/>
                <w:iCs/>
                <w:noProof/>
              </w:rPr>
              <w:t>, Search Syntax</w:t>
            </w:r>
            <w:r>
              <w:rPr>
                <w:rFonts w:eastAsia="Times New Roman"/>
                <w:noProof/>
              </w:rPr>
              <w:t>, 2009.</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[Hadj henni, 08]  </w:t>
            </w:r>
          </w:p>
        </w:tc>
        <w:tc>
          <w:tcPr>
            <w:tcW w:w="0" w:type="auto"/>
            <w:hideMark/>
          </w:tcPr>
          <w:p w:rsidR="002A2027" w:rsidRDefault="002A2027" w:rsidP="00D613AE">
            <w:pPr>
              <w:spacing w:before="0" w:after="40"/>
              <w:jc w:val="both"/>
              <w:rPr>
                <w:rFonts w:eastAsia="Times New Roman"/>
                <w:noProof/>
                <w:szCs w:val="24"/>
              </w:rPr>
            </w:pPr>
            <w:r>
              <w:rPr>
                <w:rFonts w:eastAsia="Times New Roman"/>
                <w:noProof/>
              </w:rPr>
              <w:t>Hadj henni</w:t>
            </w:r>
            <w:r>
              <w:rPr>
                <w:rFonts w:eastAsia="Times New Roman"/>
                <w:noProof/>
                <w:rtl/>
              </w:rPr>
              <w:t> </w:t>
            </w:r>
            <w:r>
              <w:rPr>
                <w:rFonts w:eastAsia="Times New Roman"/>
                <w:noProof/>
              </w:rPr>
              <w:t>M</w:t>
            </w:r>
            <w:r>
              <w:rPr>
                <w:rFonts w:eastAsia="Times New Roman"/>
                <w:noProof/>
                <w:rtl/>
              </w:rPr>
              <w:t>’</w:t>
            </w:r>
            <w:r>
              <w:rPr>
                <w:rFonts w:eastAsia="Times New Roman"/>
                <w:noProof/>
              </w:rPr>
              <w:t>hamed</w:t>
            </w:r>
            <w:r>
              <w:rPr>
                <w:rFonts w:eastAsia="Times New Roman"/>
                <w:i/>
                <w:iCs/>
                <w:noProof/>
              </w:rPr>
              <w:t>, Approche ontologique pour la modélisation sémantique, l</w:t>
            </w:r>
            <w:r>
              <w:rPr>
                <w:rFonts w:eastAsia="Times New Roman"/>
                <w:i/>
                <w:iCs/>
                <w:noProof/>
                <w:rtl/>
              </w:rPr>
              <w:t>’</w:t>
            </w:r>
            <w:r>
              <w:rPr>
                <w:rFonts w:eastAsia="Times New Roman"/>
                <w:i/>
                <w:iCs/>
                <w:noProof/>
              </w:rPr>
              <w:t>indexation et l</w:t>
            </w:r>
            <w:r>
              <w:rPr>
                <w:rFonts w:eastAsia="Times New Roman"/>
                <w:i/>
                <w:iCs/>
                <w:noProof/>
                <w:rtl/>
              </w:rPr>
              <w:t>’</w:t>
            </w:r>
            <w:r>
              <w:rPr>
                <w:rFonts w:eastAsia="Times New Roman"/>
                <w:i/>
                <w:iCs/>
                <w:noProof/>
              </w:rPr>
              <w:t>interrogation des documents Coraniques</w:t>
            </w:r>
            <w:r>
              <w:rPr>
                <w:rFonts w:eastAsia="Times New Roman"/>
                <w:noProof/>
              </w:rPr>
              <w:t>: Memoire de magister ESI, 2008.</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[Hensens, 98]  </w:t>
            </w:r>
          </w:p>
        </w:tc>
        <w:tc>
          <w:tcPr>
            <w:tcW w:w="0" w:type="auto"/>
            <w:hideMark/>
          </w:tcPr>
          <w:p w:rsidR="002A2027" w:rsidRDefault="002A2027" w:rsidP="00D613AE">
            <w:pPr>
              <w:spacing w:before="0" w:after="40"/>
              <w:jc w:val="both"/>
              <w:rPr>
                <w:rFonts w:eastAsia="Times New Roman"/>
                <w:noProof/>
                <w:szCs w:val="24"/>
              </w:rPr>
            </w:pPr>
            <w:r>
              <w:rPr>
                <w:rFonts w:eastAsia="Times New Roman"/>
                <w:noProof/>
              </w:rPr>
              <w:t>Hensens</w:t>
            </w:r>
            <w:r>
              <w:rPr>
                <w:rFonts w:eastAsia="Times New Roman"/>
                <w:noProof/>
                <w:rtl/>
              </w:rPr>
              <w:t> </w:t>
            </w:r>
            <w:r>
              <w:rPr>
                <w:rFonts w:eastAsia="Times New Roman"/>
                <w:noProof/>
              </w:rPr>
              <w:t>Hanka</w:t>
            </w:r>
            <w:r>
              <w:rPr>
                <w:rFonts w:eastAsia="Times New Roman"/>
                <w:i/>
                <w:iCs/>
                <w:noProof/>
              </w:rPr>
              <w:t>, Traitement des fonds de Laboratoires : Indexation Principes</w:t>
            </w:r>
            <w:r>
              <w:rPr>
                <w:rFonts w:eastAsia="Times New Roman"/>
                <w:noProof/>
              </w:rPr>
              <w:t>, 1998.</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[Hernandez, 07]  </w:t>
            </w:r>
          </w:p>
        </w:tc>
        <w:tc>
          <w:tcPr>
            <w:tcW w:w="0" w:type="auto"/>
            <w:hideMark/>
          </w:tcPr>
          <w:p w:rsidR="002A2027" w:rsidRDefault="002A2027" w:rsidP="00D613AE">
            <w:pPr>
              <w:spacing w:before="0" w:after="40"/>
              <w:jc w:val="both"/>
              <w:rPr>
                <w:rFonts w:eastAsia="Times New Roman"/>
                <w:noProof/>
                <w:szCs w:val="24"/>
              </w:rPr>
            </w:pPr>
            <w:r>
              <w:rPr>
                <w:rFonts w:eastAsia="Times New Roman"/>
                <w:noProof/>
              </w:rPr>
              <w:t>Hernandez</w:t>
            </w:r>
            <w:r>
              <w:rPr>
                <w:rFonts w:eastAsia="Times New Roman"/>
                <w:noProof/>
                <w:rtl/>
              </w:rPr>
              <w:t> </w:t>
            </w:r>
            <w:r>
              <w:rPr>
                <w:rFonts w:eastAsia="Times New Roman"/>
                <w:noProof/>
              </w:rPr>
              <w:t>N</w:t>
            </w:r>
            <w:r>
              <w:rPr>
                <w:rFonts w:eastAsia="Times New Roman"/>
                <w:noProof/>
                <w:rtl/>
              </w:rPr>
              <w:t>.</w:t>
            </w:r>
            <w:r>
              <w:rPr>
                <w:rFonts w:eastAsia="Times New Roman"/>
                <w:i/>
                <w:iCs/>
                <w:noProof/>
              </w:rPr>
              <w:t>, Modeling context through domain ontologies</w:t>
            </w:r>
            <w:r>
              <w:rPr>
                <w:rFonts w:eastAsia="Times New Roman"/>
                <w:noProof/>
              </w:rPr>
              <w:t>: Journal of Information Retrieval, Springer, Numéro spécial Contextual Information Retrieval Systems, 2007.</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[Hernandez, 08]  </w:t>
            </w:r>
          </w:p>
        </w:tc>
        <w:tc>
          <w:tcPr>
            <w:tcW w:w="0" w:type="auto"/>
            <w:hideMark/>
          </w:tcPr>
          <w:p w:rsidR="002A2027" w:rsidRDefault="002A2027" w:rsidP="00D613AE">
            <w:pPr>
              <w:spacing w:before="0" w:after="40"/>
              <w:jc w:val="both"/>
              <w:rPr>
                <w:rFonts w:eastAsia="Times New Roman"/>
                <w:noProof/>
                <w:szCs w:val="24"/>
              </w:rPr>
            </w:pPr>
            <w:r>
              <w:rPr>
                <w:rFonts w:eastAsia="Times New Roman"/>
                <w:noProof/>
              </w:rPr>
              <w:t>Hernandez</w:t>
            </w:r>
            <w:r>
              <w:rPr>
                <w:rFonts w:eastAsia="Times New Roman"/>
                <w:noProof/>
                <w:rtl/>
              </w:rPr>
              <w:t> </w:t>
            </w:r>
            <w:r>
              <w:rPr>
                <w:rFonts w:eastAsia="Times New Roman"/>
                <w:noProof/>
              </w:rPr>
              <w:t>N</w:t>
            </w:r>
            <w:r>
              <w:rPr>
                <w:rFonts w:eastAsia="Times New Roman"/>
                <w:noProof/>
                <w:rtl/>
              </w:rPr>
              <w:t>.</w:t>
            </w:r>
            <w:r>
              <w:rPr>
                <w:rFonts w:eastAsia="Times New Roman"/>
                <w:i/>
                <w:iCs/>
                <w:noProof/>
              </w:rPr>
              <w:t>, A Model to Represent the Facets of Learning Objects</w:t>
            </w:r>
            <w:r>
              <w:rPr>
                <w:rFonts w:eastAsia="Times New Roman"/>
                <w:noProof/>
              </w:rPr>
              <w:t>,  Santa Rosa - USA: Interdisciplinary Journal of E-Learning and Learning Objects, Informing Science Institute, 2008.</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[Hubert, 09]  </w:t>
            </w:r>
          </w:p>
        </w:tc>
        <w:tc>
          <w:tcPr>
            <w:tcW w:w="0" w:type="auto"/>
            <w:hideMark/>
          </w:tcPr>
          <w:p w:rsidR="002A2027" w:rsidRDefault="002A2027" w:rsidP="00D613AE">
            <w:pPr>
              <w:spacing w:before="0" w:after="40"/>
              <w:jc w:val="both"/>
              <w:rPr>
                <w:rFonts w:eastAsia="Times New Roman"/>
                <w:noProof/>
                <w:szCs w:val="24"/>
              </w:rPr>
            </w:pPr>
            <w:r>
              <w:rPr>
                <w:rFonts w:eastAsia="Times New Roman"/>
                <w:noProof/>
              </w:rPr>
              <w:t>Hubert</w:t>
            </w:r>
            <w:r>
              <w:rPr>
                <w:rFonts w:eastAsia="Times New Roman"/>
                <w:noProof/>
                <w:rtl/>
              </w:rPr>
              <w:t> </w:t>
            </w:r>
            <w:r>
              <w:rPr>
                <w:rFonts w:eastAsia="Times New Roman"/>
                <w:noProof/>
              </w:rPr>
              <w:t>Gilles</w:t>
            </w:r>
            <w:r>
              <w:rPr>
                <w:rFonts w:eastAsia="Times New Roman"/>
                <w:i/>
                <w:iCs/>
                <w:noProof/>
              </w:rPr>
              <w:t>, Modèle d</w:t>
            </w:r>
            <w:r>
              <w:rPr>
                <w:rFonts w:eastAsia="Times New Roman"/>
                <w:i/>
                <w:iCs/>
                <w:noProof/>
                <w:rtl/>
              </w:rPr>
              <w:t>’</w:t>
            </w:r>
            <w:r>
              <w:rPr>
                <w:rFonts w:eastAsia="Times New Roman"/>
                <w:i/>
                <w:iCs/>
                <w:noProof/>
              </w:rPr>
              <w:t>indexation dynamique</w:t>
            </w:r>
            <w:r>
              <w:rPr>
                <w:rFonts w:eastAsia="Times New Roman"/>
                <w:i/>
                <w:iCs/>
                <w:noProof/>
                <w:rtl/>
              </w:rPr>
              <w:t xml:space="preserve"> </w:t>
            </w:r>
            <w:r>
              <w:rPr>
                <w:rFonts w:eastAsia="Times New Roman"/>
                <w:i/>
                <w:iCs/>
                <w:noProof/>
              </w:rPr>
              <w:t>à</w:t>
            </w:r>
            <w:r>
              <w:rPr>
                <w:rFonts w:eastAsia="Times New Roman"/>
                <w:i/>
                <w:iCs/>
                <w:noProof/>
                <w:rtl/>
              </w:rPr>
              <w:t xml:space="preserve"> </w:t>
            </w:r>
            <w:r>
              <w:rPr>
                <w:rFonts w:eastAsia="Times New Roman"/>
                <w:i/>
                <w:iCs/>
                <w:noProof/>
              </w:rPr>
              <w:t>base d</w:t>
            </w:r>
            <w:r>
              <w:rPr>
                <w:rFonts w:eastAsia="Times New Roman"/>
                <w:i/>
                <w:iCs/>
                <w:noProof/>
                <w:rtl/>
              </w:rPr>
              <w:t>’</w:t>
            </w:r>
            <w:r>
              <w:rPr>
                <w:rFonts w:eastAsia="Times New Roman"/>
                <w:i/>
                <w:iCs/>
                <w:noProof/>
              </w:rPr>
              <w:t>ontologies</w:t>
            </w:r>
            <w:r>
              <w:rPr>
                <w:rFonts w:eastAsia="Times New Roman"/>
                <w:noProof/>
              </w:rPr>
              <w:t>, 2009.</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[islamweb, 03]  </w:t>
            </w:r>
          </w:p>
        </w:tc>
        <w:tc>
          <w:tcPr>
            <w:tcW w:w="0" w:type="auto"/>
            <w:hideMark/>
          </w:tcPr>
          <w:p w:rsidR="002A2027" w:rsidRDefault="002A2027" w:rsidP="00D613AE">
            <w:pPr>
              <w:spacing w:before="0" w:after="40"/>
              <w:jc w:val="both"/>
              <w:rPr>
                <w:rFonts w:eastAsia="Times New Roman"/>
                <w:noProof/>
                <w:szCs w:val="24"/>
              </w:rPr>
            </w:pPr>
            <w:r>
              <w:rPr>
                <w:rFonts w:eastAsia="Times New Roman"/>
                <w:noProof/>
              </w:rPr>
              <w:t>islamweb</w:t>
            </w:r>
            <w:r>
              <w:rPr>
                <w:rFonts w:eastAsia="Times New Roman"/>
                <w:noProof/>
                <w:rtl/>
              </w:rPr>
              <w:t> </w:t>
            </w:r>
            <w:r>
              <w:rPr>
                <w:rFonts w:eastAsia="Times New Roman"/>
                <w:i/>
                <w:iCs/>
                <w:noProof/>
              </w:rPr>
              <w:t>, </w:t>
            </w:r>
            <w:r>
              <w:rPr>
                <w:rFonts w:eastAsia="Times New Roman"/>
                <w:i/>
                <w:iCs/>
                <w:noProof/>
                <w:rtl/>
              </w:rPr>
              <w:t>الخط القرآني والخط الإملائي</w:t>
            </w:r>
            <w:r>
              <w:rPr>
                <w:rFonts w:eastAsia="Times New Roman"/>
                <w:noProof/>
              </w:rPr>
              <w:t>, 2003.</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[Jalam, 02]  </w:t>
            </w:r>
          </w:p>
        </w:tc>
        <w:tc>
          <w:tcPr>
            <w:tcW w:w="0" w:type="auto"/>
            <w:hideMark/>
          </w:tcPr>
          <w:p w:rsidR="002A2027" w:rsidRDefault="002A2027" w:rsidP="00D613AE">
            <w:pPr>
              <w:spacing w:before="0" w:after="40"/>
              <w:jc w:val="both"/>
              <w:rPr>
                <w:rFonts w:eastAsia="Times New Roman"/>
                <w:noProof/>
                <w:szCs w:val="24"/>
              </w:rPr>
            </w:pPr>
            <w:r>
              <w:rPr>
                <w:rFonts w:eastAsia="Times New Roman"/>
                <w:noProof/>
              </w:rPr>
              <w:t>Jalam</w:t>
            </w:r>
            <w:r>
              <w:rPr>
                <w:rFonts w:eastAsia="Times New Roman"/>
                <w:noProof/>
                <w:rtl/>
              </w:rPr>
              <w:t> </w:t>
            </w:r>
            <w:r>
              <w:rPr>
                <w:rFonts w:eastAsia="Times New Roman"/>
                <w:noProof/>
              </w:rPr>
              <w:t>Radwan</w:t>
            </w:r>
            <w:r>
              <w:rPr>
                <w:rFonts w:eastAsia="Times New Roman"/>
                <w:i/>
                <w:iCs/>
                <w:noProof/>
              </w:rPr>
              <w:t>, Pourquoi les n-grammes permettent de classer des textes? Recherche de mots-clefs pertinents</w:t>
            </w:r>
            <w:r>
              <w:rPr>
                <w:rFonts w:eastAsia="Times New Roman"/>
                <w:i/>
                <w:iCs/>
                <w:noProof/>
                <w:rtl/>
              </w:rPr>
              <w:t xml:space="preserve"> </w:t>
            </w:r>
            <w:r>
              <w:rPr>
                <w:rFonts w:eastAsia="Times New Roman"/>
                <w:i/>
                <w:iCs/>
                <w:noProof/>
              </w:rPr>
              <w:t>à</w:t>
            </w:r>
            <w:r>
              <w:rPr>
                <w:rFonts w:eastAsia="Times New Roman"/>
                <w:i/>
                <w:iCs/>
                <w:noProof/>
                <w:rtl/>
              </w:rPr>
              <w:t xml:space="preserve"> </w:t>
            </w:r>
            <w:r>
              <w:rPr>
                <w:rFonts w:eastAsia="Times New Roman"/>
                <w:i/>
                <w:iCs/>
                <w:noProof/>
              </w:rPr>
              <w:t>l</w:t>
            </w:r>
            <w:r>
              <w:rPr>
                <w:rFonts w:eastAsia="Times New Roman"/>
                <w:i/>
                <w:iCs/>
                <w:noProof/>
                <w:rtl/>
              </w:rPr>
              <w:t>’</w:t>
            </w:r>
            <w:r>
              <w:rPr>
                <w:rFonts w:eastAsia="Times New Roman"/>
                <w:i/>
                <w:iCs/>
                <w:noProof/>
              </w:rPr>
              <w:t>aide des n-grammes caractéristiques</w:t>
            </w:r>
            <w:r>
              <w:rPr>
                <w:rFonts w:eastAsia="Times New Roman"/>
                <w:noProof/>
              </w:rPr>
              <w:t>, France: JADT 2002 : 6es Journées internationales d</w:t>
            </w:r>
            <w:r>
              <w:rPr>
                <w:rFonts w:eastAsia="Times New Roman"/>
                <w:noProof/>
                <w:rtl/>
              </w:rPr>
              <w:t>’</w:t>
            </w:r>
            <w:r>
              <w:rPr>
                <w:rFonts w:eastAsia="Times New Roman"/>
                <w:noProof/>
              </w:rPr>
              <w:t>Analyse statistique des Données Textuelles, 2002.</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[Karbasi, 07]  </w:t>
            </w:r>
          </w:p>
        </w:tc>
        <w:tc>
          <w:tcPr>
            <w:tcW w:w="0" w:type="auto"/>
            <w:hideMark/>
          </w:tcPr>
          <w:p w:rsidR="002A2027" w:rsidRDefault="002A2027" w:rsidP="00D613AE">
            <w:pPr>
              <w:spacing w:before="0" w:after="40"/>
              <w:jc w:val="both"/>
              <w:rPr>
                <w:rFonts w:eastAsia="Times New Roman"/>
                <w:noProof/>
                <w:szCs w:val="24"/>
              </w:rPr>
            </w:pPr>
            <w:r>
              <w:rPr>
                <w:rFonts w:eastAsia="Times New Roman"/>
                <w:noProof/>
              </w:rPr>
              <w:t>Karbasi</w:t>
            </w:r>
            <w:r>
              <w:rPr>
                <w:rFonts w:eastAsia="Times New Roman"/>
                <w:noProof/>
                <w:rtl/>
              </w:rPr>
              <w:t> </w:t>
            </w:r>
            <w:r>
              <w:rPr>
                <w:rFonts w:eastAsia="Times New Roman"/>
                <w:noProof/>
              </w:rPr>
              <w:t>Soheila</w:t>
            </w:r>
            <w:r>
              <w:rPr>
                <w:rFonts w:eastAsia="Times New Roman"/>
                <w:i/>
                <w:iCs/>
                <w:noProof/>
              </w:rPr>
              <w:t>, Pondération des termes en recherche d</w:t>
            </w:r>
            <w:r>
              <w:rPr>
                <w:rFonts w:eastAsia="Times New Roman"/>
                <w:i/>
                <w:iCs/>
                <w:noProof/>
                <w:rtl/>
              </w:rPr>
              <w:t>’</w:t>
            </w:r>
            <w:r>
              <w:rPr>
                <w:rFonts w:eastAsia="Times New Roman"/>
                <w:i/>
                <w:iCs/>
                <w:noProof/>
              </w:rPr>
              <w:t>Information</w:t>
            </w:r>
            <w:r>
              <w:rPr>
                <w:rFonts w:eastAsia="Times New Roman"/>
                <w:noProof/>
              </w:rPr>
              <w:t>: Université</w:t>
            </w:r>
            <w:r>
              <w:rPr>
                <w:rFonts w:eastAsia="Times New Roman"/>
                <w:noProof/>
                <w:rtl/>
              </w:rPr>
              <w:t xml:space="preserve"> </w:t>
            </w:r>
            <w:r>
              <w:rPr>
                <w:rFonts w:eastAsia="Times New Roman"/>
                <w:noProof/>
              </w:rPr>
              <w:t>Paul Sabatier - Toulouse III, 2007.</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[Lelu, 92]  </w:t>
            </w:r>
          </w:p>
        </w:tc>
        <w:tc>
          <w:tcPr>
            <w:tcW w:w="0" w:type="auto"/>
            <w:hideMark/>
          </w:tcPr>
          <w:p w:rsidR="002A2027" w:rsidRDefault="002A2027" w:rsidP="00D613AE">
            <w:pPr>
              <w:spacing w:before="0" w:after="40"/>
              <w:jc w:val="both"/>
              <w:rPr>
                <w:rFonts w:eastAsia="Times New Roman"/>
                <w:noProof/>
                <w:szCs w:val="24"/>
              </w:rPr>
            </w:pPr>
            <w:r>
              <w:rPr>
                <w:rFonts w:eastAsia="Times New Roman"/>
                <w:noProof/>
              </w:rPr>
              <w:t>Lelu</w:t>
            </w:r>
            <w:r>
              <w:rPr>
                <w:rFonts w:eastAsia="Times New Roman"/>
                <w:noProof/>
                <w:rtl/>
              </w:rPr>
              <w:t> </w:t>
            </w:r>
            <w:r>
              <w:rPr>
                <w:rFonts w:eastAsia="Times New Roman"/>
                <w:noProof/>
              </w:rPr>
              <w:t>A</w:t>
            </w:r>
            <w:r>
              <w:rPr>
                <w:rFonts w:eastAsia="Times New Roman"/>
                <w:i/>
                <w:iCs/>
                <w:noProof/>
              </w:rPr>
              <w:t>, Information retrieval based on neural unsupervised extraction of thematic fuzzy clusters</w:t>
            </w:r>
            <w:r>
              <w:rPr>
                <w:rFonts w:eastAsia="Times New Roman"/>
                <w:noProof/>
              </w:rPr>
              <w:t>, 1992.</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[Luhn, 58]  </w:t>
            </w:r>
          </w:p>
        </w:tc>
        <w:tc>
          <w:tcPr>
            <w:tcW w:w="0" w:type="auto"/>
            <w:hideMark/>
          </w:tcPr>
          <w:p w:rsidR="002A2027" w:rsidRDefault="002A2027" w:rsidP="00D613AE">
            <w:pPr>
              <w:spacing w:before="0" w:after="40"/>
              <w:jc w:val="both"/>
              <w:rPr>
                <w:rFonts w:eastAsia="Times New Roman"/>
                <w:noProof/>
                <w:szCs w:val="24"/>
              </w:rPr>
            </w:pPr>
            <w:r>
              <w:rPr>
                <w:rFonts w:eastAsia="Times New Roman"/>
                <w:noProof/>
              </w:rPr>
              <w:t>Luhn</w:t>
            </w:r>
            <w:r>
              <w:rPr>
                <w:rFonts w:eastAsia="Times New Roman"/>
                <w:noProof/>
                <w:rtl/>
              </w:rPr>
              <w:t> </w:t>
            </w:r>
            <w:r>
              <w:rPr>
                <w:rFonts w:eastAsia="Times New Roman"/>
                <w:noProof/>
              </w:rPr>
              <w:t>H</w:t>
            </w:r>
            <w:r>
              <w:rPr>
                <w:rFonts w:eastAsia="Times New Roman"/>
                <w:noProof/>
                <w:rtl/>
              </w:rPr>
              <w:t>.</w:t>
            </w:r>
            <w:r>
              <w:rPr>
                <w:rFonts w:eastAsia="Times New Roman"/>
                <w:i/>
                <w:iCs/>
                <w:noProof/>
              </w:rPr>
              <w:t>, The automatic creation of literature abstracts</w:t>
            </w:r>
            <w:r>
              <w:rPr>
                <w:rFonts w:eastAsia="Times New Roman"/>
                <w:noProof/>
              </w:rPr>
              <w:t>: IBM Journal of Research and Development, 1958.</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[Manning, 09]  </w:t>
            </w:r>
          </w:p>
        </w:tc>
        <w:tc>
          <w:tcPr>
            <w:tcW w:w="0" w:type="auto"/>
            <w:hideMark/>
          </w:tcPr>
          <w:p w:rsidR="002A2027" w:rsidRDefault="002A2027" w:rsidP="00D613AE">
            <w:pPr>
              <w:spacing w:before="0" w:after="40"/>
              <w:jc w:val="both"/>
              <w:rPr>
                <w:rFonts w:eastAsia="Times New Roman"/>
                <w:noProof/>
                <w:szCs w:val="24"/>
              </w:rPr>
            </w:pPr>
            <w:r>
              <w:rPr>
                <w:rFonts w:eastAsia="Times New Roman"/>
                <w:noProof/>
              </w:rPr>
              <w:t>Manning</w:t>
            </w:r>
            <w:r>
              <w:rPr>
                <w:rFonts w:eastAsia="Times New Roman"/>
                <w:noProof/>
                <w:rtl/>
              </w:rPr>
              <w:t> </w:t>
            </w:r>
            <w:r>
              <w:rPr>
                <w:rFonts w:eastAsia="Times New Roman"/>
                <w:noProof/>
              </w:rPr>
              <w:t>Christopher</w:t>
            </w:r>
            <w:r>
              <w:rPr>
                <w:rFonts w:eastAsia="Times New Roman"/>
                <w:noProof/>
                <w:rtl/>
              </w:rPr>
              <w:t> </w:t>
            </w:r>
            <w:r>
              <w:rPr>
                <w:rFonts w:eastAsia="Times New Roman"/>
                <w:noProof/>
              </w:rPr>
              <w:t>D</w:t>
            </w:r>
            <w:r>
              <w:rPr>
                <w:rFonts w:eastAsia="Times New Roman"/>
                <w:noProof/>
                <w:rtl/>
              </w:rPr>
              <w:t>.</w:t>
            </w:r>
            <w:r>
              <w:rPr>
                <w:rFonts w:eastAsia="Times New Roman"/>
                <w:i/>
                <w:iCs/>
                <w:noProof/>
              </w:rPr>
              <w:t>, An Introduction to Information Retrieval</w:t>
            </w:r>
            <w:r>
              <w:rPr>
                <w:rFonts w:eastAsia="Times New Roman"/>
                <w:noProof/>
              </w:rPr>
              <w:t>, England: Cambridge University Press, 2009.</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[Mathias, 02]  </w:t>
            </w:r>
          </w:p>
        </w:tc>
        <w:tc>
          <w:tcPr>
            <w:tcW w:w="0" w:type="auto"/>
            <w:hideMark/>
          </w:tcPr>
          <w:p w:rsidR="002A2027" w:rsidRDefault="002A2027" w:rsidP="00D613AE">
            <w:pPr>
              <w:spacing w:before="0" w:after="40"/>
              <w:jc w:val="both"/>
              <w:rPr>
                <w:rFonts w:eastAsia="Times New Roman"/>
                <w:noProof/>
                <w:szCs w:val="24"/>
              </w:rPr>
            </w:pPr>
            <w:r>
              <w:rPr>
                <w:rFonts w:eastAsia="Times New Roman"/>
                <w:noProof/>
              </w:rPr>
              <w:t>Mathias</w:t>
            </w:r>
            <w:r>
              <w:rPr>
                <w:rFonts w:eastAsia="Times New Roman"/>
                <w:noProof/>
                <w:rtl/>
              </w:rPr>
              <w:t> </w:t>
            </w:r>
            <w:r>
              <w:rPr>
                <w:rFonts w:eastAsia="Times New Roman"/>
                <w:noProof/>
              </w:rPr>
              <w:t>G</w:t>
            </w:r>
            <w:r>
              <w:rPr>
                <w:rFonts w:eastAsia="Times New Roman"/>
                <w:i/>
                <w:iCs/>
                <w:noProof/>
              </w:rPr>
              <w:t>, Indexation et interrogation de chemins de lecture en contexte pour la Recherche d</w:t>
            </w:r>
            <w:r>
              <w:rPr>
                <w:rFonts w:eastAsia="Times New Roman"/>
                <w:i/>
                <w:iCs/>
                <w:noProof/>
                <w:rtl/>
              </w:rPr>
              <w:t>’</w:t>
            </w:r>
            <w:r>
              <w:rPr>
                <w:rFonts w:eastAsia="Times New Roman"/>
                <w:i/>
                <w:iCs/>
                <w:noProof/>
              </w:rPr>
              <w:t>Information Structurée sur le Web</w:t>
            </w:r>
            <w:r>
              <w:rPr>
                <w:rFonts w:eastAsia="Times New Roman"/>
                <w:noProof/>
              </w:rPr>
              <w:t>: l</w:t>
            </w:r>
            <w:r>
              <w:rPr>
                <w:rFonts w:eastAsia="Times New Roman"/>
                <w:noProof/>
                <w:rtl/>
              </w:rPr>
              <w:t>’</w:t>
            </w:r>
            <w:r>
              <w:rPr>
                <w:rFonts w:eastAsia="Times New Roman"/>
                <w:noProof/>
              </w:rPr>
              <w:t>université</w:t>
            </w:r>
            <w:r>
              <w:rPr>
                <w:rFonts w:eastAsia="Times New Roman"/>
                <w:noProof/>
                <w:rtl/>
              </w:rPr>
              <w:t xml:space="preserve"> </w:t>
            </w:r>
            <w:r>
              <w:rPr>
                <w:rFonts w:eastAsia="Times New Roman"/>
                <w:noProof/>
              </w:rPr>
              <w:t>JOSEPH FOURIER, 2002.</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[Meek, 08]  </w:t>
            </w:r>
          </w:p>
        </w:tc>
        <w:tc>
          <w:tcPr>
            <w:tcW w:w="0" w:type="auto"/>
            <w:hideMark/>
          </w:tcPr>
          <w:p w:rsidR="002A2027" w:rsidRDefault="002A2027" w:rsidP="00D613AE">
            <w:pPr>
              <w:spacing w:before="0" w:after="40"/>
              <w:jc w:val="both"/>
              <w:rPr>
                <w:rFonts w:eastAsia="Times New Roman"/>
                <w:noProof/>
                <w:szCs w:val="24"/>
              </w:rPr>
            </w:pPr>
            <w:r>
              <w:rPr>
                <w:rFonts w:eastAsia="Times New Roman"/>
                <w:noProof/>
              </w:rPr>
              <w:t>Meek</w:t>
            </w:r>
            <w:r>
              <w:rPr>
                <w:rFonts w:eastAsia="Times New Roman"/>
                <w:noProof/>
                <w:rtl/>
              </w:rPr>
              <w:t> </w:t>
            </w:r>
            <w:r>
              <w:rPr>
                <w:rFonts w:eastAsia="Times New Roman"/>
                <w:noProof/>
              </w:rPr>
              <w:t>Colin</w:t>
            </w:r>
            <w:r>
              <w:rPr>
                <w:rFonts w:eastAsia="Times New Roman"/>
                <w:i/>
                <w:iCs/>
                <w:noProof/>
              </w:rPr>
              <w:t>, Web 3.0: what it means for journalists (part 1</w:t>
            </w:r>
            <w:r>
              <w:rPr>
                <w:rFonts w:eastAsia="Times New Roman"/>
                <w:i/>
                <w:iCs/>
                <w:noProof/>
                <w:rtl/>
              </w:rPr>
              <w:t>)</w:t>
            </w:r>
            <w:r>
              <w:rPr>
                <w:rFonts w:eastAsia="Times New Roman"/>
                <w:noProof/>
              </w:rPr>
              <w:t>: Online Journalism News, 2008.</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[Mentre, 08]  </w:t>
            </w:r>
          </w:p>
        </w:tc>
        <w:tc>
          <w:tcPr>
            <w:tcW w:w="0" w:type="auto"/>
            <w:hideMark/>
          </w:tcPr>
          <w:p w:rsidR="002A2027" w:rsidRDefault="002A2027" w:rsidP="00D613AE">
            <w:pPr>
              <w:spacing w:before="0" w:after="40"/>
              <w:jc w:val="both"/>
              <w:rPr>
                <w:rFonts w:eastAsia="Times New Roman"/>
                <w:noProof/>
                <w:szCs w:val="24"/>
              </w:rPr>
            </w:pPr>
            <w:r>
              <w:rPr>
                <w:rFonts w:eastAsia="Times New Roman"/>
                <w:noProof/>
              </w:rPr>
              <w:t>Mentre</w:t>
            </w:r>
            <w:r>
              <w:rPr>
                <w:rFonts w:eastAsia="Times New Roman"/>
                <w:noProof/>
                <w:rtl/>
              </w:rPr>
              <w:t> </w:t>
            </w:r>
            <w:r>
              <w:rPr>
                <w:rFonts w:eastAsia="Times New Roman"/>
                <w:noProof/>
              </w:rPr>
              <w:t>Marc</w:t>
            </w:r>
            <w:r>
              <w:rPr>
                <w:rFonts w:eastAsia="Times New Roman"/>
                <w:i/>
                <w:iCs/>
                <w:noProof/>
              </w:rPr>
              <w:t>, Les moteurs de recherche sémantique : un pas dans le web 3.0</w:t>
            </w:r>
            <w:r>
              <w:rPr>
                <w:rFonts w:eastAsia="Times New Roman"/>
                <w:noProof/>
              </w:rPr>
              <w:t>: Media Trend, 2008.</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[menu, 00]  </w:t>
            </w:r>
          </w:p>
        </w:tc>
        <w:tc>
          <w:tcPr>
            <w:tcW w:w="0" w:type="auto"/>
            <w:hideMark/>
          </w:tcPr>
          <w:p w:rsidR="002A2027" w:rsidRDefault="002A2027" w:rsidP="00D613AE">
            <w:pPr>
              <w:spacing w:before="0" w:after="40"/>
              <w:jc w:val="both"/>
              <w:rPr>
                <w:rFonts w:eastAsia="Times New Roman"/>
                <w:noProof/>
                <w:szCs w:val="24"/>
              </w:rPr>
            </w:pPr>
            <w:r>
              <w:rPr>
                <w:rFonts w:eastAsia="Times New Roman"/>
                <w:noProof/>
              </w:rPr>
              <w:t>menu</w:t>
            </w:r>
            <w:r>
              <w:rPr>
                <w:rFonts w:eastAsia="Times New Roman"/>
                <w:noProof/>
                <w:rtl/>
              </w:rPr>
              <w:t> </w:t>
            </w:r>
            <w:r>
              <w:rPr>
                <w:rFonts w:eastAsia="Times New Roman"/>
                <w:noProof/>
              </w:rPr>
              <w:t>nicolas</w:t>
            </w:r>
            <w:r>
              <w:rPr>
                <w:rFonts w:eastAsia="Times New Roman"/>
                <w:i/>
                <w:iCs/>
                <w:noProof/>
              </w:rPr>
              <w:t>, INFORMATIQUE (THEORIE)</w:t>
            </w:r>
            <w:r>
              <w:rPr>
                <w:rFonts w:eastAsia="Times New Roman"/>
                <w:noProof/>
              </w:rPr>
              <w:t>, 2000.</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[MESFAR, 08]  </w:t>
            </w:r>
          </w:p>
        </w:tc>
        <w:tc>
          <w:tcPr>
            <w:tcW w:w="0" w:type="auto"/>
            <w:hideMark/>
          </w:tcPr>
          <w:p w:rsidR="002A2027" w:rsidRDefault="002A2027" w:rsidP="00D613AE">
            <w:pPr>
              <w:spacing w:before="0" w:after="40"/>
              <w:jc w:val="both"/>
              <w:rPr>
                <w:rFonts w:eastAsia="Times New Roman"/>
                <w:noProof/>
                <w:szCs w:val="24"/>
              </w:rPr>
            </w:pPr>
            <w:r>
              <w:rPr>
                <w:rFonts w:eastAsia="Times New Roman"/>
                <w:noProof/>
              </w:rPr>
              <w:t>MESFAR</w:t>
            </w:r>
            <w:r>
              <w:rPr>
                <w:rFonts w:eastAsia="Times New Roman"/>
                <w:noProof/>
                <w:rtl/>
              </w:rPr>
              <w:t> </w:t>
            </w:r>
            <w:r>
              <w:rPr>
                <w:rFonts w:eastAsia="Times New Roman"/>
                <w:noProof/>
              </w:rPr>
              <w:t>Slim</w:t>
            </w:r>
            <w:r>
              <w:rPr>
                <w:rFonts w:eastAsia="Times New Roman"/>
                <w:i/>
                <w:iCs/>
                <w:noProof/>
              </w:rPr>
              <w:t>, ANALYSE MORPHO-SYNTAXIQUE AUTOMATIQUE ET RECONNAISSANCE DES ENTITES NOMMEES EN ARABE STANDARD</w:t>
            </w:r>
            <w:r>
              <w:rPr>
                <w:rFonts w:eastAsia="Times New Roman"/>
                <w:noProof/>
              </w:rPr>
              <w:t>: UNIVERSITE DE FRANCHE-COMTE, 2008.</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[Meylan, 01]  </w:t>
            </w:r>
          </w:p>
        </w:tc>
        <w:tc>
          <w:tcPr>
            <w:tcW w:w="0" w:type="auto"/>
            <w:hideMark/>
          </w:tcPr>
          <w:p w:rsidR="002A2027" w:rsidRDefault="002A2027" w:rsidP="00D613AE">
            <w:pPr>
              <w:spacing w:before="0" w:after="40"/>
              <w:jc w:val="both"/>
              <w:rPr>
                <w:rFonts w:eastAsia="Times New Roman"/>
                <w:noProof/>
                <w:szCs w:val="24"/>
              </w:rPr>
            </w:pPr>
            <w:r>
              <w:rPr>
                <w:rFonts w:eastAsia="Times New Roman"/>
                <w:noProof/>
              </w:rPr>
              <w:t>Meylan</w:t>
            </w:r>
            <w:r>
              <w:rPr>
                <w:rFonts w:eastAsia="Times New Roman"/>
                <w:noProof/>
                <w:rtl/>
              </w:rPr>
              <w:t> </w:t>
            </w:r>
            <w:r>
              <w:rPr>
                <w:rFonts w:eastAsia="Times New Roman"/>
                <w:noProof/>
              </w:rPr>
              <w:t>Ed</w:t>
            </w:r>
            <w:r>
              <w:rPr>
                <w:rFonts w:eastAsia="Times New Roman"/>
                <w:i/>
                <w:iCs/>
                <w:noProof/>
              </w:rPr>
              <w:t>, Introduction théorique</w:t>
            </w:r>
            <w:r>
              <w:rPr>
                <w:rFonts w:eastAsia="Times New Roman"/>
                <w:i/>
                <w:iCs/>
                <w:noProof/>
                <w:rtl/>
              </w:rPr>
              <w:t xml:space="preserve"> </w:t>
            </w:r>
            <w:r>
              <w:rPr>
                <w:rFonts w:eastAsia="Times New Roman"/>
                <w:i/>
                <w:iCs/>
                <w:noProof/>
              </w:rPr>
              <w:t>à</w:t>
            </w:r>
            <w:r>
              <w:rPr>
                <w:rFonts w:eastAsia="Times New Roman"/>
                <w:i/>
                <w:iCs/>
                <w:noProof/>
                <w:rtl/>
              </w:rPr>
              <w:t xml:space="preserve"> </w:t>
            </w:r>
            <w:r>
              <w:rPr>
                <w:rFonts w:eastAsia="Times New Roman"/>
                <w:i/>
                <w:iCs/>
                <w:noProof/>
              </w:rPr>
              <w:t xml:space="preserve">la gestion de données </w:t>
            </w:r>
            <w:r>
              <w:rPr>
                <w:rFonts w:eastAsia="Times New Roman"/>
                <w:i/>
                <w:iCs/>
                <w:noProof/>
              </w:rPr>
              <w:lastRenderedPageBreak/>
              <w:t>textuelles</w:t>
            </w:r>
            <w:r>
              <w:rPr>
                <w:rFonts w:eastAsia="Times New Roman"/>
                <w:noProof/>
              </w:rPr>
              <w:t>: Haute Ecole Spécialisée de Suisse Occidentale, 2001.</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lastRenderedPageBreak/>
              <w:t>[Midād lbayān, 10]  </w:t>
            </w:r>
          </w:p>
        </w:tc>
        <w:tc>
          <w:tcPr>
            <w:tcW w:w="0" w:type="auto"/>
            <w:hideMark/>
          </w:tcPr>
          <w:p w:rsidR="002A2027" w:rsidRDefault="002A2027" w:rsidP="00D613AE">
            <w:pPr>
              <w:spacing w:before="0" w:after="40"/>
              <w:jc w:val="both"/>
              <w:rPr>
                <w:rFonts w:eastAsia="Times New Roman"/>
                <w:noProof/>
                <w:szCs w:val="24"/>
              </w:rPr>
            </w:pPr>
            <w:r>
              <w:rPr>
                <w:rFonts w:eastAsia="Times New Roman"/>
                <w:i/>
                <w:iCs/>
                <w:noProof/>
                <w:rtl/>
              </w:rPr>
              <w:t>مداد البيان مشروع قاعدة البيانات القرآنيّة </w:t>
            </w:r>
            <w:r>
              <w:rPr>
                <w:rFonts w:eastAsia="Times New Roman"/>
                <w:noProof/>
              </w:rPr>
              <w:t>, URL: http://mbayan.net</w:t>
            </w:r>
            <w:r>
              <w:rPr>
                <w:rFonts w:eastAsia="Times New Roman"/>
                <w:noProof/>
                <w:rtl/>
              </w:rPr>
              <w:t>/</w:t>
            </w:r>
            <w:r>
              <w:rPr>
                <w:rFonts w:eastAsia="Times New Roman"/>
                <w:noProof/>
              </w:rPr>
              <w:t>, visité en 2010.</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[Mustafa, --]  </w:t>
            </w:r>
          </w:p>
        </w:tc>
        <w:tc>
          <w:tcPr>
            <w:tcW w:w="0" w:type="auto"/>
            <w:hideMark/>
          </w:tcPr>
          <w:p w:rsidR="002A2027" w:rsidRDefault="002A2027" w:rsidP="00D613AE">
            <w:pPr>
              <w:spacing w:before="0" w:after="40"/>
              <w:jc w:val="both"/>
              <w:rPr>
                <w:rFonts w:eastAsia="Times New Roman"/>
                <w:noProof/>
                <w:szCs w:val="24"/>
              </w:rPr>
            </w:pPr>
            <w:r>
              <w:rPr>
                <w:rFonts w:eastAsia="Times New Roman"/>
                <w:noProof/>
              </w:rPr>
              <w:t>Mustafa</w:t>
            </w:r>
            <w:r>
              <w:rPr>
                <w:rFonts w:eastAsia="Times New Roman"/>
                <w:noProof/>
                <w:rtl/>
              </w:rPr>
              <w:t> </w:t>
            </w:r>
            <w:r>
              <w:rPr>
                <w:rFonts w:eastAsia="Times New Roman"/>
                <w:noProof/>
              </w:rPr>
              <w:t>El</w:t>
            </w:r>
            <w:r>
              <w:rPr>
                <w:rFonts w:eastAsia="Times New Roman"/>
                <w:noProof/>
                <w:rtl/>
              </w:rPr>
              <w:t> </w:t>
            </w:r>
            <w:r>
              <w:rPr>
                <w:rFonts w:eastAsia="Times New Roman"/>
                <w:noProof/>
              </w:rPr>
              <w:t>Hadi Widad</w:t>
            </w:r>
            <w:r>
              <w:rPr>
                <w:rFonts w:eastAsia="Times New Roman"/>
                <w:i/>
                <w:iCs/>
                <w:noProof/>
              </w:rPr>
              <w:t>, INDEXATION HUMAINE ET INDEXATION AUTOMATISÉE : LA PLACE DU TERME ET DE SON ENVIRONNEMENT</w:t>
            </w:r>
            <w:r>
              <w:rPr>
                <w:rFonts w:eastAsia="Times New Roman"/>
                <w:noProof/>
              </w:rPr>
              <w:t>: UFR IDIST/CERSATES, UMR 8529.</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[Nejjari, 07]  </w:t>
            </w:r>
          </w:p>
        </w:tc>
        <w:tc>
          <w:tcPr>
            <w:tcW w:w="0" w:type="auto"/>
            <w:hideMark/>
          </w:tcPr>
          <w:p w:rsidR="002A2027" w:rsidRDefault="002A2027" w:rsidP="00D613AE">
            <w:pPr>
              <w:spacing w:before="0" w:after="40"/>
              <w:jc w:val="both"/>
              <w:rPr>
                <w:rFonts w:eastAsia="Times New Roman"/>
                <w:noProof/>
                <w:szCs w:val="24"/>
              </w:rPr>
            </w:pPr>
            <w:r>
              <w:rPr>
                <w:rFonts w:eastAsia="Times New Roman"/>
                <w:noProof/>
              </w:rPr>
              <w:t>Nejjari</w:t>
            </w:r>
            <w:r>
              <w:rPr>
                <w:rFonts w:eastAsia="Times New Roman"/>
                <w:noProof/>
                <w:rtl/>
              </w:rPr>
              <w:t> </w:t>
            </w:r>
            <w:r>
              <w:rPr>
                <w:rFonts w:eastAsia="Times New Roman"/>
                <w:noProof/>
              </w:rPr>
              <w:t>Youssef</w:t>
            </w:r>
            <w:r>
              <w:rPr>
                <w:rFonts w:eastAsia="Times New Roman"/>
                <w:i/>
                <w:iCs/>
                <w:noProof/>
              </w:rPr>
              <w:t>, Recherche documentaire sur le web</w:t>
            </w:r>
            <w:r>
              <w:rPr>
                <w:rFonts w:eastAsia="Times New Roman"/>
                <w:noProof/>
              </w:rPr>
              <w:t>, 2007.</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[PEAK, 10]  </w:t>
            </w:r>
          </w:p>
        </w:tc>
        <w:tc>
          <w:tcPr>
            <w:tcW w:w="0" w:type="auto"/>
            <w:hideMark/>
          </w:tcPr>
          <w:p w:rsidR="002A2027" w:rsidRDefault="002A2027" w:rsidP="00D613AE">
            <w:pPr>
              <w:spacing w:before="0" w:after="40"/>
              <w:rPr>
                <w:rFonts w:eastAsia="Times New Roman"/>
                <w:noProof/>
                <w:szCs w:val="24"/>
              </w:rPr>
            </w:pPr>
            <w:r>
              <w:rPr>
                <w:rFonts w:eastAsia="Times New Roman"/>
                <w:i/>
                <w:iCs/>
                <w:noProof/>
              </w:rPr>
              <w:t>PEAK - The Python Enterprise Application Kit</w:t>
            </w:r>
            <w:r>
              <w:rPr>
                <w:rFonts w:eastAsia="Times New Roman"/>
                <w:i/>
                <w:iCs/>
                <w:noProof/>
                <w:rtl/>
              </w:rPr>
              <w:t xml:space="preserve">  </w:t>
            </w:r>
            <w:r>
              <w:rPr>
                <w:rFonts w:eastAsia="Times New Roman"/>
                <w:noProof/>
              </w:rPr>
              <w:t>, URL : http://peak.telecommunity.com/DevCenter/PythonEggs, visité en 2010.</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[Pomart, 97]  </w:t>
            </w:r>
          </w:p>
        </w:tc>
        <w:tc>
          <w:tcPr>
            <w:tcW w:w="0" w:type="auto"/>
            <w:hideMark/>
          </w:tcPr>
          <w:p w:rsidR="002A2027" w:rsidRDefault="002A2027" w:rsidP="00D613AE">
            <w:pPr>
              <w:spacing w:before="0" w:after="40"/>
              <w:jc w:val="both"/>
              <w:rPr>
                <w:rFonts w:eastAsia="Times New Roman"/>
                <w:noProof/>
                <w:szCs w:val="24"/>
              </w:rPr>
            </w:pPr>
            <w:r>
              <w:rPr>
                <w:rFonts w:eastAsia="Times New Roman"/>
                <w:noProof/>
              </w:rPr>
              <w:t>Pomart</w:t>
            </w:r>
            <w:r>
              <w:rPr>
                <w:rFonts w:eastAsia="Times New Roman"/>
                <w:noProof/>
                <w:rtl/>
              </w:rPr>
              <w:t> </w:t>
            </w:r>
            <w:r>
              <w:rPr>
                <w:rFonts w:eastAsia="Times New Roman"/>
                <w:noProof/>
              </w:rPr>
              <w:t>Paul-Dominique</w:t>
            </w:r>
            <w:r>
              <w:rPr>
                <w:rFonts w:eastAsia="Times New Roman"/>
                <w:i/>
                <w:iCs/>
                <w:noProof/>
              </w:rPr>
              <w:t>, </w:t>
            </w:r>
            <w:r>
              <w:rPr>
                <w:rFonts w:eastAsia="Times New Roman"/>
                <w:i/>
                <w:iCs/>
                <w:noProof/>
                <w:rtl/>
              </w:rPr>
              <w:t>»</w:t>
            </w:r>
            <w:r>
              <w:rPr>
                <w:rFonts w:eastAsia="Times New Roman"/>
                <w:i/>
                <w:iCs/>
                <w:noProof/>
              </w:rPr>
              <w:t> Indexation </w:t>
            </w:r>
            <w:r>
              <w:rPr>
                <w:rFonts w:eastAsia="Times New Roman"/>
                <w:i/>
                <w:iCs/>
                <w:noProof/>
                <w:rtl/>
              </w:rPr>
              <w:t>«</w:t>
            </w:r>
            <w:r>
              <w:rPr>
                <w:rFonts w:eastAsia="Times New Roman"/>
                <w:i/>
                <w:iCs/>
                <w:noProof/>
              </w:rPr>
              <w:t>, article du Dictionnaire encyclopédique de l</w:t>
            </w:r>
            <w:r>
              <w:rPr>
                <w:rFonts w:eastAsia="Times New Roman"/>
                <w:i/>
                <w:iCs/>
                <w:noProof/>
                <w:rtl/>
              </w:rPr>
              <w:t>’</w:t>
            </w:r>
            <w:r>
              <w:rPr>
                <w:rFonts w:eastAsia="Times New Roman"/>
                <w:i/>
                <w:iCs/>
                <w:noProof/>
              </w:rPr>
              <w:t>information et de la documentation</w:t>
            </w:r>
            <w:r>
              <w:rPr>
                <w:rFonts w:eastAsia="Times New Roman"/>
                <w:noProof/>
              </w:rPr>
              <w:t>, Paris: Nathan, 1997.</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[PramodeC.E, 04]  </w:t>
            </w:r>
          </w:p>
        </w:tc>
        <w:tc>
          <w:tcPr>
            <w:tcW w:w="0" w:type="auto"/>
            <w:hideMark/>
          </w:tcPr>
          <w:p w:rsidR="002A2027" w:rsidRDefault="002A2027" w:rsidP="00D613AE">
            <w:pPr>
              <w:spacing w:before="0" w:after="40"/>
              <w:rPr>
                <w:rFonts w:eastAsia="Times New Roman"/>
                <w:noProof/>
                <w:szCs w:val="24"/>
              </w:rPr>
            </w:pPr>
            <w:r>
              <w:rPr>
                <w:rFonts w:eastAsia="Times New Roman"/>
                <w:i/>
                <w:iCs/>
                <w:noProof/>
              </w:rPr>
              <w:t>Python Generator Tricks</w:t>
            </w:r>
            <w:r>
              <w:rPr>
                <w:rFonts w:eastAsia="Times New Roman"/>
                <w:i/>
                <w:iCs/>
                <w:noProof/>
                <w:rtl/>
              </w:rPr>
              <w:t> </w:t>
            </w:r>
            <w:r>
              <w:rPr>
                <w:rFonts w:eastAsia="Times New Roman"/>
                <w:noProof/>
              </w:rPr>
              <w:t>, URL : http://linuxgazette.net/100/pramode.html, visité en 2004 Mars.</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[Psyché, 04]  </w:t>
            </w:r>
          </w:p>
        </w:tc>
        <w:tc>
          <w:tcPr>
            <w:tcW w:w="0" w:type="auto"/>
            <w:hideMark/>
          </w:tcPr>
          <w:p w:rsidR="002A2027" w:rsidRDefault="002A2027" w:rsidP="00D613AE">
            <w:pPr>
              <w:spacing w:before="0" w:after="40"/>
              <w:jc w:val="both"/>
              <w:rPr>
                <w:rFonts w:eastAsia="Times New Roman"/>
                <w:noProof/>
                <w:szCs w:val="24"/>
              </w:rPr>
            </w:pPr>
            <w:r>
              <w:rPr>
                <w:rFonts w:eastAsia="Times New Roman"/>
                <w:noProof/>
              </w:rPr>
              <w:t>Psyché</w:t>
            </w:r>
            <w:r>
              <w:rPr>
                <w:rFonts w:eastAsia="Times New Roman"/>
                <w:noProof/>
                <w:rtl/>
              </w:rPr>
              <w:t> </w:t>
            </w:r>
            <w:r>
              <w:rPr>
                <w:rFonts w:eastAsia="Times New Roman"/>
                <w:noProof/>
              </w:rPr>
              <w:t>V</w:t>
            </w:r>
            <w:r>
              <w:rPr>
                <w:rFonts w:eastAsia="Times New Roman"/>
                <w:noProof/>
                <w:rtl/>
              </w:rPr>
              <w:t>.</w:t>
            </w:r>
            <w:r>
              <w:rPr>
                <w:rFonts w:eastAsia="Times New Roman"/>
                <w:i/>
                <w:iCs/>
                <w:noProof/>
              </w:rPr>
              <w:t>, Apport de l'ingénierie ontologique aux envirennements de formation</w:t>
            </w:r>
            <w:r>
              <w:rPr>
                <w:rFonts w:eastAsia="Times New Roman"/>
                <w:i/>
                <w:iCs/>
                <w:noProof/>
                <w:rtl/>
              </w:rPr>
              <w:t xml:space="preserve"> </w:t>
            </w:r>
            <w:r>
              <w:rPr>
                <w:rFonts w:eastAsia="Times New Roman"/>
                <w:i/>
                <w:iCs/>
                <w:noProof/>
              </w:rPr>
              <w:t>à</w:t>
            </w:r>
            <w:r>
              <w:rPr>
                <w:rFonts w:eastAsia="Times New Roman"/>
                <w:i/>
                <w:iCs/>
                <w:noProof/>
                <w:rtl/>
              </w:rPr>
              <w:t xml:space="preserve"> </w:t>
            </w:r>
            <w:r>
              <w:rPr>
                <w:rFonts w:eastAsia="Times New Roman"/>
                <w:i/>
                <w:iCs/>
                <w:noProof/>
              </w:rPr>
              <w:t>distance</w:t>
            </w:r>
            <w:r>
              <w:rPr>
                <w:rFonts w:eastAsia="Times New Roman"/>
                <w:noProof/>
              </w:rPr>
              <w:t>, 2004.</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[Python, 10]  </w:t>
            </w:r>
          </w:p>
        </w:tc>
        <w:tc>
          <w:tcPr>
            <w:tcW w:w="0" w:type="auto"/>
            <w:hideMark/>
          </w:tcPr>
          <w:p w:rsidR="002A2027" w:rsidRDefault="002A2027" w:rsidP="00D613AE">
            <w:pPr>
              <w:spacing w:before="0" w:after="40"/>
              <w:jc w:val="both"/>
              <w:rPr>
                <w:rFonts w:eastAsia="Times New Roman"/>
                <w:noProof/>
                <w:szCs w:val="24"/>
              </w:rPr>
            </w:pPr>
            <w:r>
              <w:rPr>
                <w:rFonts w:eastAsia="Times New Roman"/>
                <w:i/>
                <w:iCs/>
                <w:noProof/>
              </w:rPr>
              <w:t>Le site web officiel du Python</w:t>
            </w:r>
            <w:r>
              <w:rPr>
                <w:rFonts w:eastAsia="Times New Roman"/>
                <w:i/>
                <w:iCs/>
                <w:noProof/>
                <w:rtl/>
              </w:rPr>
              <w:t> </w:t>
            </w:r>
            <w:r>
              <w:rPr>
                <w:rFonts w:eastAsia="Times New Roman"/>
                <w:noProof/>
              </w:rPr>
              <w:t>, URL : http://python.org, visité en 2010.</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[Robertson, 95]  </w:t>
            </w:r>
          </w:p>
        </w:tc>
        <w:tc>
          <w:tcPr>
            <w:tcW w:w="0" w:type="auto"/>
            <w:hideMark/>
          </w:tcPr>
          <w:p w:rsidR="002A2027" w:rsidRDefault="002A2027" w:rsidP="00D613AE">
            <w:pPr>
              <w:spacing w:before="0" w:after="40"/>
              <w:jc w:val="both"/>
              <w:rPr>
                <w:rFonts w:eastAsia="Times New Roman"/>
                <w:noProof/>
                <w:szCs w:val="24"/>
              </w:rPr>
            </w:pPr>
            <w:r>
              <w:rPr>
                <w:rFonts w:eastAsia="Times New Roman"/>
                <w:noProof/>
              </w:rPr>
              <w:t>Robertson</w:t>
            </w:r>
            <w:r>
              <w:rPr>
                <w:rFonts w:eastAsia="Times New Roman"/>
                <w:noProof/>
                <w:rtl/>
              </w:rPr>
              <w:t> </w:t>
            </w:r>
            <w:r>
              <w:rPr>
                <w:rFonts w:eastAsia="Times New Roman"/>
                <w:noProof/>
              </w:rPr>
              <w:t>S</w:t>
            </w:r>
            <w:r>
              <w:rPr>
                <w:rFonts w:eastAsia="Times New Roman"/>
                <w:noProof/>
                <w:rtl/>
              </w:rPr>
              <w:t>. </w:t>
            </w:r>
            <w:r>
              <w:rPr>
                <w:rFonts w:eastAsia="Times New Roman"/>
                <w:noProof/>
              </w:rPr>
              <w:t>E</w:t>
            </w:r>
            <w:r>
              <w:rPr>
                <w:rFonts w:eastAsia="Times New Roman"/>
                <w:noProof/>
                <w:rtl/>
              </w:rPr>
              <w:t>.</w:t>
            </w:r>
            <w:r>
              <w:rPr>
                <w:rFonts w:eastAsia="Times New Roman"/>
                <w:i/>
                <w:iCs/>
                <w:noProof/>
              </w:rPr>
              <w:t>, Okapi at trec-3</w:t>
            </w:r>
            <w:r>
              <w:rPr>
                <w:rFonts w:eastAsia="Times New Roman"/>
                <w:noProof/>
              </w:rPr>
              <w:t>: In The Third Text REtrieval Conference (TREC-3) NIST, 1995.</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[Robertson, 97]  </w:t>
            </w:r>
          </w:p>
        </w:tc>
        <w:tc>
          <w:tcPr>
            <w:tcW w:w="0" w:type="auto"/>
            <w:hideMark/>
          </w:tcPr>
          <w:p w:rsidR="002A2027" w:rsidRDefault="002A2027" w:rsidP="00D613AE">
            <w:pPr>
              <w:spacing w:before="0" w:after="40"/>
              <w:jc w:val="both"/>
              <w:rPr>
                <w:rFonts w:eastAsia="Times New Roman"/>
                <w:noProof/>
                <w:szCs w:val="24"/>
              </w:rPr>
            </w:pPr>
            <w:r>
              <w:rPr>
                <w:rFonts w:eastAsia="Times New Roman"/>
                <w:noProof/>
              </w:rPr>
              <w:t>Robertson</w:t>
            </w:r>
            <w:r>
              <w:rPr>
                <w:rFonts w:eastAsia="Times New Roman"/>
                <w:noProof/>
                <w:rtl/>
              </w:rPr>
              <w:t> </w:t>
            </w:r>
            <w:r>
              <w:rPr>
                <w:rFonts w:eastAsia="Times New Roman"/>
                <w:noProof/>
              </w:rPr>
              <w:t>S</w:t>
            </w:r>
            <w:r>
              <w:rPr>
                <w:rFonts w:eastAsia="Times New Roman"/>
                <w:i/>
                <w:iCs/>
                <w:noProof/>
              </w:rPr>
              <w:t>, Okapi at trec-7: automatic ad hoc, filtering, vlc and interactive track</w:t>
            </w:r>
            <w:r>
              <w:rPr>
                <w:rFonts w:eastAsia="Times New Roman"/>
                <w:noProof/>
              </w:rPr>
              <w:t>, Maryland, 1997.</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[Salton, 71]  </w:t>
            </w:r>
          </w:p>
        </w:tc>
        <w:tc>
          <w:tcPr>
            <w:tcW w:w="0" w:type="auto"/>
            <w:hideMark/>
          </w:tcPr>
          <w:p w:rsidR="002A2027" w:rsidRDefault="002A2027" w:rsidP="00D613AE">
            <w:pPr>
              <w:spacing w:before="0" w:after="40"/>
              <w:jc w:val="both"/>
              <w:rPr>
                <w:rFonts w:eastAsia="Times New Roman"/>
                <w:noProof/>
                <w:szCs w:val="24"/>
              </w:rPr>
            </w:pPr>
            <w:r>
              <w:rPr>
                <w:rFonts w:eastAsia="Times New Roman"/>
                <w:noProof/>
              </w:rPr>
              <w:t>Salton</w:t>
            </w:r>
            <w:r>
              <w:rPr>
                <w:rFonts w:eastAsia="Times New Roman"/>
                <w:noProof/>
                <w:rtl/>
              </w:rPr>
              <w:t> </w:t>
            </w:r>
            <w:r>
              <w:rPr>
                <w:rFonts w:eastAsia="Times New Roman"/>
                <w:noProof/>
              </w:rPr>
              <w:t>G</w:t>
            </w:r>
            <w:r>
              <w:rPr>
                <w:rFonts w:eastAsia="Times New Roman"/>
                <w:i/>
                <w:iCs/>
                <w:noProof/>
              </w:rPr>
              <w:t>, The SMART Retrieval System - Experiment in Automatic Document Processing</w:t>
            </w:r>
            <w:r>
              <w:rPr>
                <w:rFonts w:eastAsia="Times New Roman"/>
                <w:noProof/>
              </w:rPr>
              <w:t>, 1971.</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[Sanan, 08]  </w:t>
            </w:r>
          </w:p>
        </w:tc>
        <w:tc>
          <w:tcPr>
            <w:tcW w:w="0" w:type="auto"/>
            <w:hideMark/>
          </w:tcPr>
          <w:p w:rsidR="002A2027" w:rsidRDefault="002A2027" w:rsidP="00D613AE">
            <w:pPr>
              <w:spacing w:before="0" w:after="40"/>
              <w:jc w:val="both"/>
              <w:rPr>
                <w:rFonts w:eastAsia="Times New Roman"/>
                <w:noProof/>
                <w:szCs w:val="24"/>
              </w:rPr>
            </w:pPr>
            <w:r>
              <w:rPr>
                <w:rFonts w:eastAsia="Times New Roman"/>
                <w:noProof/>
              </w:rPr>
              <w:t>Sanan</w:t>
            </w:r>
            <w:r>
              <w:rPr>
                <w:rFonts w:eastAsia="Times New Roman"/>
                <w:noProof/>
                <w:rtl/>
              </w:rPr>
              <w:t> </w:t>
            </w:r>
            <w:r>
              <w:rPr>
                <w:rFonts w:eastAsia="Times New Roman"/>
                <w:noProof/>
              </w:rPr>
              <w:t>Majed</w:t>
            </w:r>
            <w:r>
              <w:rPr>
                <w:rFonts w:eastAsia="Times New Roman"/>
                <w:i/>
                <w:iCs/>
                <w:noProof/>
              </w:rPr>
              <w:t>, Etude des methodes de la recherche d</w:t>
            </w:r>
            <w:r>
              <w:rPr>
                <w:rFonts w:eastAsia="Times New Roman"/>
                <w:i/>
                <w:iCs/>
                <w:noProof/>
                <w:rtl/>
              </w:rPr>
              <w:t>’</w:t>
            </w:r>
            <w:r>
              <w:rPr>
                <w:rFonts w:eastAsia="Times New Roman"/>
                <w:i/>
                <w:iCs/>
                <w:noProof/>
              </w:rPr>
              <w:t>information et de l</w:t>
            </w:r>
            <w:r>
              <w:rPr>
                <w:rFonts w:eastAsia="Times New Roman"/>
                <w:i/>
                <w:iCs/>
                <w:noProof/>
                <w:rtl/>
              </w:rPr>
              <w:t>’</w:t>
            </w:r>
            <w:r>
              <w:rPr>
                <w:rFonts w:eastAsia="Times New Roman"/>
                <w:i/>
                <w:iCs/>
                <w:noProof/>
              </w:rPr>
              <w:t>indexation sur les documents electroniques : cas de la langue arabe</w:t>
            </w:r>
            <w:r>
              <w:rPr>
                <w:rFonts w:eastAsia="Times New Roman"/>
                <w:noProof/>
              </w:rPr>
              <w:t>, Paris: UNIVERSITE PARIS VIII</w:t>
            </w:r>
            <w:r>
              <w:rPr>
                <w:rFonts w:eastAsia="Times New Roman"/>
                <w:noProof/>
                <w:rtl/>
              </w:rPr>
              <w:t xml:space="preserve"> – </w:t>
            </w:r>
            <w:r>
              <w:rPr>
                <w:rFonts w:eastAsia="Times New Roman"/>
                <w:noProof/>
              </w:rPr>
              <w:t>SAINT DENIS, 2008.</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[Sauvagnat, 05]  </w:t>
            </w:r>
          </w:p>
        </w:tc>
        <w:tc>
          <w:tcPr>
            <w:tcW w:w="0" w:type="auto"/>
            <w:hideMark/>
          </w:tcPr>
          <w:p w:rsidR="002A2027" w:rsidRDefault="002A2027" w:rsidP="00D613AE">
            <w:pPr>
              <w:spacing w:before="0" w:after="40"/>
              <w:jc w:val="both"/>
              <w:rPr>
                <w:rFonts w:eastAsia="Times New Roman"/>
                <w:noProof/>
                <w:szCs w:val="24"/>
              </w:rPr>
            </w:pPr>
            <w:r>
              <w:rPr>
                <w:rFonts w:eastAsia="Times New Roman"/>
                <w:noProof/>
              </w:rPr>
              <w:t>Sauvagnat</w:t>
            </w:r>
            <w:r>
              <w:rPr>
                <w:rFonts w:eastAsia="Times New Roman"/>
                <w:noProof/>
                <w:rtl/>
              </w:rPr>
              <w:t> </w:t>
            </w:r>
            <w:r>
              <w:rPr>
                <w:rFonts w:eastAsia="Times New Roman"/>
                <w:noProof/>
              </w:rPr>
              <w:t>Karen</w:t>
            </w:r>
            <w:r>
              <w:rPr>
                <w:rFonts w:eastAsia="Times New Roman"/>
                <w:i/>
                <w:iCs/>
                <w:noProof/>
              </w:rPr>
              <w:t>, Modéle flexible pour la Recherche d</w:t>
            </w:r>
            <w:r>
              <w:rPr>
                <w:rFonts w:eastAsia="Times New Roman"/>
                <w:i/>
                <w:iCs/>
                <w:noProof/>
                <w:rtl/>
              </w:rPr>
              <w:t>’</w:t>
            </w:r>
            <w:r>
              <w:rPr>
                <w:rFonts w:eastAsia="Times New Roman"/>
                <w:i/>
                <w:iCs/>
                <w:noProof/>
              </w:rPr>
              <w:t>Information dans des corpus de documents semi-structurés</w:t>
            </w:r>
            <w:r>
              <w:rPr>
                <w:rFonts w:eastAsia="Times New Roman"/>
                <w:noProof/>
              </w:rPr>
              <w:t>, Toulouse: Doctorat de l</w:t>
            </w:r>
            <w:r>
              <w:rPr>
                <w:rFonts w:eastAsia="Times New Roman"/>
                <w:noProof/>
                <w:rtl/>
              </w:rPr>
              <w:t>’</w:t>
            </w:r>
            <w:r>
              <w:rPr>
                <w:rFonts w:eastAsia="Times New Roman"/>
                <w:noProof/>
              </w:rPr>
              <w:t>Université</w:t>
            </w:r>
            <w:r>
              <w:rPr>
                <w:rFonts w:eastAsia="Times New Roman"/>
                <w:noProof/>
                <w:rtl/>
              </w:rPr>
              <w:t xml:space="preserve"> </w:t>
            </w:r>
            <w:r>
              <w:rPr>
                <w:rFonts w:eastAsia="Times New Roman"/>
                <w:noProof/>
              </w:rPr>
              <w:t>Paul Sabatier, 2005.</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[SLYPE, 87]  </w:t>
            </w:r>
          </w:p>
        </w:tc>
        <w:tc>
          <w:tcPr>
            <w:tcW w:w="0" w:type="auto"/>
            <w:hideMark/>
          </w:tcPr>
          <w:p w:rsidR="002A2027" w:rsidRDefault="002A2027" w:rsidP="00D613AE">
            <w:pPr>
              <w:spacing w:before="0" w:after="40"/>
              <w:jc w:val="both"/>
              <w:rPr>
                <w:rFonts w:eastAsia="Times New Roman"/>
                <w:noProof/>
                <w:szCs w:val="24"/>
              </w:rPr>
            </w:pPr>
            <w:r>
              <w:rPr>
                <w:rFonts w:eastAsia="Times New Roman"/>
                <w:noProof/>
              </w:rPr>
              <w:t>SLYPE</w:t>
            </w:r>
            <w:r>
              <w:rPr>
                <w:rFonts w:eastAsia="Times New Roman"/>
                <w:noProof/>
                <w:rtl/>
              </w:rPr>
              <w:t> </w:t>
            </w:r>
            <w:r>
              <w:rPr>
                <w:rFonts w:eastAsia="Times New Roman"/>
                <w:noProof/>
              </w:rPr>
              <w:t>G</w:t>
            </w:r>
            <w:r>
              <w:rPr>
                <w:rFonts w:eastAsia="Times New Roman"/>
                <w:noProof/>
                <w:rtl/>
              </w:rPr>
              <w:t>. </w:t>
            </w:r>
            <w:r>
              <w:rPr>
                <w:rFonts w:eastAsia="Times New Roman"/>
                <w:noProof/>
              </w:rPr>
              <w:t>VAN</w:t>
            </w:r>
            <w:r>
              <w:rPr>
                <w:rFonts w:eastAsia="Times New Roman"/>
                <w:i/>
                <w:iCs/>
                <w:noProof/>
              </w:rPr>
              <w:t>, Les langages d</w:t>
            </w:r>
            <w:r>
              <w:rPr>
                <w:rFonts w:eastAsia="Times New Roman"/>
                <w:i/>
                <w:iCs/>
                <w:noProof/>
                <w:rtl/>
              </w:rPr>
              <w:t>’</w:t>
            </w:r>
            <w:r>
              <w:rPr>
                <w:rFonts w:eastAsia="Times New Roman"/>
                <w:i/>
                <w:iCs/>
                <w:noProof/>
              </w:rPr>
              <w:t>indexation : conception, construction et utilisation dans les systèmes documentaires</w:t>
            </w:r>
            <w:r>
              <w:rPr>
                <w:rFonts w:eastAsia="Times New Roman"/>
                <w:noProof/>
              </w:rPr>
              <w:t>, Paris: Les Editions d</w:t>
            </w:r>
            <w:r>
              <w:rPr>
                <w:rFonts w:eastAsia="Times New Roman"/>
                <w:noProof/>
                <w:rtl/>
              </w:rPr>
              <w:t>’</w:t>
            </w:r>
            <w:r>
              <w:rPr>
                <w:rFonts w:eastAsia="Times New Roman"/>
                <w:noProof/>
              </w:rPr>
              <w:t>organisation, 1987.</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[Song, 05]  </w:t>
            </w:r>
          </w:p>
        </w:tc>
        <w:tc>
          <w:tcPr>
            <w:tcW w:w="0" w:type="auto"/>
            <w:hideMark/>
          </w:tcPr>
          <w:p w:rsidR="002A2027" w:rsidRDefault="002A2027" w:rsidP="00D613AE">
            <w:pPr>
              <w:spacing w:before="0" w:after="40"/>
              <w:jc w:val="both"/>
              <w:rPr>
                <w:rFonts w:eastAsia="Times New Roman"/>
                <w:noProof/>
                <w:szCs w:val="24"/>
              </w:rPr>
            </w:pPr>
            <w:r>
              <w:rPr>
                <w:rFonts w:eastAsia="Times New Roman"/>
                <w:noProof/>
              </w:rPr>
              <w:t>Song</w:t>
            </w:r>
            <w:r>
              <w:rPr>
                <w:rFonts w:eastAsia="Times New Roman"/>
                <w:noProof/>
                <w:rtl/>
              </w:rPr>
              <w:t> </w:t>
            </w:r>
            <w:r>
              <w:rPr>
                <w:rFonts w:eastAsia="Times New Roman"/>
                <w:noProof/>
              </w:rPr>
              <w:t>J</w:t>
            </w:r>
            <w:r>
              <w:rPr>
                <w:rFonts w:eastAsia="Times New Roman"/>
                <w:noProof/>
                <w:rtl/>
              </w:rPr>
              <w:t>. </w:t>
            </w:r>
            <w:r>
              <w:rPr>
                <w:rFonts w:eastAsia="Times New Roman"/>
                <w:noProof/>
              </w:rPr>
              <w:t>F</w:t>
            </w:r>
            <w:r>
              <w:rPr>
                <w:rFonts w:eastAsia="Times New Roman"/>
                <w:noProof/>
                <w:rtl/>
              </w:rPr>
              <w:t>.</w:t>
            </w:r>
            <w:r>
              <w:rPr>
                <w:rFonts w:eastAsia="Times New Roman"/>
                <w:i/>
                <w:iCs/>
                <w:noProof/>
              </w:rPr>
              <w:t>, Ontology-based Information Retrieval Model for the Semantic Web</w:t>
            </w:r>
            <w:r>
              <w:rPr>
                <w:rFonts w:eastAsia="Times New Roman"/>
                <w:noProof/>
              </w:rPr>
              <w:t>: International Conference on e-Technology, e-Commerce and e-Service, 2005.</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[Tang, 04 ]  </w:t>
            </w:r>
          </w:p>
        </w:tc>
        <w:tc>
          <w:tcPr>
            <w:tcW w:w="0" w:type="auto"/>
            <w:hideMark/>
          </w:tcPr>
          <w:p w:rsidR="002A2027" w:rsidRDefault="002A2027" w:rsidP="00D613AE">
            <w:pPr>
              <w:spacing w:before="0" w:after="40"/>
              <w:jc w:val="both"/>
              <w:rPr>
                <w:rFonts w:eastAsia="Times New Roman"/>
                <w:noProof/>
                <w:szCs w:val="24"/>
              </w:rPr>
            </w:pPr>
            <w:r>
              <w:rPr>
                <w:rFonts w:eastAsia="Times New Roman"/>
                <w:noProof/>
              </w:rPr>
              <w:t>Tang</w:t>
            </w:r>
            <w:r>
              <w:rPr>
                <w:rFonts w:eastAsia="Times New Roman"/>
                <w:noProof/>
                <w:rtl/>
              </w:rPr>
              <w:t> </w:t>
            </w:r>
            <w:r>
              <w:rPr>
                <w:rFonts w:eastAsia="Times New Roman"/>
                <w:noProof/>
              </w:rPr>
              <w:t>Hunqiang</w:t>
            </w:r>
            <w:r>
              <w:rPr>
                <w:rFonts w:eastAsia="Times New Roman"/>
                <w:i/>
                <w:iCs/>
                <w:noProof/>
              </w:rPr>
              <w:t>, Hybrid Global Local Indexing for Efficient Peer to Peer Information Retrieval</w:t>
            </w:r>
            <w:r>
              <w:rPr>
                <w:rFonts w:eastAsia="Times New Roman"/>
                <w:noProof/>
              </w:rPr>
              <w:t>, San Francisco, California : University of Rochester, 2004 .</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lastRenderedPageBreak/>
              <w:t>[Tanzil, 10]  </w:t>
            </w:r>
          </w:p>
        </w:tc>
        <w:tc>
          <w:tcPr>
            <w:tcW w:w="0" w:type="auto"/>
            <w:hideMark/>
          </w:tcPr>
          <w:p w:rsidR="002A2027" w:rsidRDefault="002A2027" w:rsidP="00D613AE">
            <w:pPr>
              <w:spacing w:before="0" w:after="40"/>
              <w:jc w:val="both"/>
              <w:rPr>
                <w:rFonts w:eastAsia="Times New Roman"/>
                <w:noProof/>
                <w:szCs w:val="24"/>
              </w:rPr>
            </w:pPr>
            <w:r>
              <w:rPr>
                <w:rFonts w:eastAsia="Times New Roman"/>
                <w:i/>
                <w:iCs/>
                <w:noProof/>
              </w:rPr>
              <w:t>Le site web du projt Tanzil</w:t>
            </w:r>
            <w:r>
              <w:rPr>
                <w:rFonts w:eastAsia="Times New Roman"/>
                <w:i/>
                <w:iCs/>
                <w:noProof/>
                <w:rtl/>
              </w:rPr>
              <w:t> </w:t>
            </w:r>
            <w:r>
              <w:rPr>
                <w:rFonts w:eastAsia="Times New Roman"/>
                <w:noProof/>
              </w:rPr>
              <w:t>, URL : http://tanzil.info, visité en 2010.</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[Thabet, 04]  </w:t>
            </w:r>
          </w:p>
        </w:tc>
        <w:tc>
          <w:tcPr>
            <w:tcW w:w="0" w:type="auto"/>
            <w:hideMark/>
          </w:tcPr>
          <w:p w:rsidR="002A2027" w:rsidRDefault="002A2027" w:rsidP="00D613AE">
            <w:pPr>
              <w:spacing w:before="0" w:after="40"/>
              <w:jc w:val="both"/>
              <w:rPr>
                <w:rFonts w:eastAsia="Times New Roman"/>
                <w:noProof/>
                <w:szCs w:val="24"/>
              </w:rPr>
            </w:pPr>
            <w:r>
              <w:rPr>
                <w:rFonts w:eastAsia="Times New Roman"/>
                <w:noProof/>
              </w:rPr>
              <w:t>Thabet</w:t>
            </w:r>
            <w:r>
              <w:rPr>
                <w:rFonts w:eastAsia="Times New Roman"/>
                <w:noProof/>
                <w:rtl/>
              </w:rPr>
              <w:t> </w:t>
            </w:r>
            <w:r>
              <w:rPr>
                <w:rFonts w:eastAsia="Times New Roman"/>
                <w:noProof/>
              </w:rPr>
              <w:t>Naglaa</w:t>
            </w:r>
            <w:r>
              <w:rPr>
                <w:rFonts w:eastAsia="Times New Roman"/>
                <w:i/>
                <w:iCs/>
                <w:noProof/>
              </w:rPr>
              <w:t>, Stemming the Qur</w:t>
            </w:r>
            <w:r>
              <w:rPr>
                <w:rFonts w:eastAsia="Times New Roman"/>
                <w:i/>
                <w:iCs/>
                <w:noProof/>
                <w:rtl/>
              </w:rPr>
              <w:t>’</w:t>
            </w:r>
            <w:r>
              <w:rPr>
                <w:rFonts w:eastAsia="Times New Roman"/>
                <w:i/>
                <w:iCs/>
                <w:noProof/>
              </w:rPr>
              <w:t>an</w:t>
            </w:r>
            <w:r>
              <w:rPr>
                <w:rFonts w:eastAsia="Times New Roman"/>
                <w:noProof/>
              </w:rPr>
              <w:t>, Newcastle: School of English Literature, Language and Linguistics - University of Newcastle, 2004.</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[Tuerlinckx, 04]  </w:t>
            </w:r>
          </w:p>
        </w:tc>
        <w:tc>
          <w:tcPr>
            <w:tcW w:w="0" w:type="auto"/>
            <w:hideMark/>
          </w:tcPr>
          <w:p w:rsidR="002A2027" w:rsidRDefault="002A2027" w:rsidP="00D613AE">
            <w:pPr>
              <w:spacing w:before="0" w:after="40"/>
              <w:jc w:val="both"/>
              <w:rPr>
                <w:rFonts w:eastAsia="Times New Roman"/>
                <w:noProof/>
                <w:szCs w:val="24"/>
              </w:rPr>
            </w:pPr>
            <w:r>
              <w:rPr>
                <w:rFonts w:eastAsia="Times New Roman"/>
                <w:noProof/>
              </w:rPr>
              <w:t>Tuerlinckx</w:t>
            </w:r>
            <w:r>
              <w:rPr>
                <w:rFonts w:eastAsia="Times New Roman"/>
                <w:noProof/>
                <w:rtl/>
              </w:rPr>
              <w:t> </w:t>
            </w:r>
            <w:r>
              <w:rPr>
                <w:rFonts w:eastAsia="Times New Roman"/>
                <w:noProof/>
              </w:rPr>
              <w:t>Laurence</w:t>
            </w:r>
            <w:r>
              <w:rPr>
                <w:rFonts w:eastAsia="Times New Roman"/>
                <w:i/>
                <w:iCs/>
                <w:noProof/>
              </w:rPr>
              <w:t>, La lemmatisation de l</w:t>
            </w:r>
            <w:r>
              <w:rPr>
                <w:rFonts w:eastAsia="Times New Roman"/>
                <w:i/>
                <w:iCs/>
                <w:noProof/>
                <w:rtl/>
              </w:rPr>
              <w:t>’</w:t>
            </w:r>
            <w:r>
              <w:rPr>
                <w:rFonts w:eastAsia="Times New Roman"/>
                <w:i/>
                <w:iCs/>
                <w:noProof/>
              </w:rPr>
              <w:t>arabe non classique</w:t>
            </w:r>
            <w:r>
              <w:rPr>
                <w:rFonts w:eastAsia="Times New Roman"/>
                <w:noProof/>
              </w:rPr>
              <w:t>, Belgique: Centre d</w:t>
            </w:r>
            <w:r>
              <w:rPr>
                <w:rFonts w:eastAsia="Times New Roman"/>
                <w:noProof/>
                <w:rtl/>
              </w:rPr>
              <w:t>’</w:t>
            </w:r>
            <w:r>
              <w:rPr>
                <w:rFonts w:eastAsia="Times New Roman"/>
                <w:noProof/>
              </w:rPr>
              <w:t>Études sur Grégoire de Nazianze, 2004.</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[Whoosh, 10]  </w:t>
            </w:r>
          </w:p>
        </w:tc>
        <w:tc>
          <w:tcPr>
            <w:tcW w:w="0" w:type="auto"/>
            <w:hideMark/>
          </w:tcPr>
          <w:p w:rsidR="002A2027" w:rsidRDefault="002A2027" w:rsidP="00D613AE">
            <w:pPr>
              <w:spacing w:before="0" w:after="40"/>
              <w:jc w:val="both"/>
              <w:rPr>
                <w:rFonts w:eastAsia="Times New Roman"/>
                <w:noProof/>
                <w:szCs w:val="24"/>
              </w:rPr>
            </w:pPr>
            <w:r>
              <w:rPr>
                <w:rFonts w:eastAsia="Times New Roman"/>
                <w:i/>
                <w:iCs/>
                <w:noProof/>
              </w:rPr>
              <w:t>Le site web de la bibliothèque Whoosh</w:t>
            </w:r>
            <w:r>
              <w:rPr>
                <w:rFonts w:eastAsia="Times New Roman"/>
                <w:i/>
                <w:iCs/>
                <w:noProof/>
                <w:rtl/>
              </w:rPr>
              <w:t> </w:t>
            </w:r>
            <w:r>
              <w:rPr>
                <w:rFonts w:eastAsia="Times New Roman"/>
                <w:noProof/>
              </w:rPr>
              <w:t>, URL: http://whoosh.ca, visité en 2010.</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[Zarrabi-Zadeh, 09]  </w:t>
            </w:r>
          </w:p>
        </w:tc>
        <w:tc>
          <w:tcPr>
            <w:tcW w:w="0" w:type="auto"/>
            <w:hideMark/>
          </w:tcPr>
          <w:p w:rsidR="002A2027" w:rsidRDefault="002A2027" w:rsidP="00D613AE">
            <w:pPr>
              <w:spacing w:before="0" w:after="40"/>
              <w:jc w:val="both"/>
              <w:rPr>
                <w:rFonts w:eastAsia="Times New Roman"/>
                <w:noProof/>
                <w:szCs w:val="24"/>
              </w:rPr>
            </w:pPr>
            <w:r>
              <w:rPr>
                <w:rFonts w:eastAsia="Times New Roman"/>
                <w:noProof/>
              </w:rPr>
              <w:t>Zarrabi-Zadeh</w:t>
            </w:r>
            <w:r>
              <w:rPr>
                <w:rFonts w:eastAsia="Times New Roman"/>
                <w:noProof/>
                <w:rtl/>
              </w:rPr>
              <w:t> </w:t>
            </w:r>
            <w:r>
              <w:rPr>
                <w:rFonts w:eastAsia="Times New Roman"/>
                <w:noProof/>
              </w:rPr>
              <w:t>Hamid</w:t>
            </w:r>
            <w:r>
              <w:rPr>
                <w:rFonts w:eastAsia="Times New Roman"/>
                <w:i/>
                <w:iCs/>
                <w:noProof/>
              </w:rPr>
              <w:t>, tanzil.info - Quran Text Types</w:t>
            </w:r>
            <w:r>
              <w:rPr>
                <w:rFonts w:eastAsia="Times New Roman"/>
                <w:noProof/>
              </w:rPr>
              <w:t>, 2009.</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[Zerrouki, 05]  </w:t>
            </w:r>
          </w:p>
        </w:tc>
        <w:tc>
          <w:tcPr>
            <w:tcW w:w="0" w:type="auto"/>
            <w:hideMark/>
          </w:tcPr>
          <w:p w:rsidR="002A2027" w:rsidRDefault="002A2027" w:rsidP="00D613AE">
            <w:pPr>
              <w:spacing w:before="0" w:after="40"/>
              <w:jc w:val="both"/>
              <w:rPr>
                <w:rFonts w:eastAsia="Times New Roman"/>
                <w:noProof/>
                <w:szCs w:val="24"/>
              </w:rPr>
            </w:pPr>
            <w:r>
              <w:rPr>
                <w:rFonts w:eastAsia="Times New Roman"/>
                <w:noProof/>
              </w:rPr>
              <w:t>Zerrouki</w:t>
            </w:r>
            <w:r>
              <w:rPr>
                <w:rFonts w:eastAsia="Times New Roman"/>
                <w:noProof/>
                <w:rtl/>
              </w:rPr>
              <w:t> </w:t>
            </w:r>
            <w:r>
              <w:rPr>
                <w:rFonts w:eastAsia="Times New Roman"/>
                <w:noProof/>
              </w:rPr>
              <w:t>Taha</w:t>
            </w:r>
            <w:r>
              <w:rPr>
                <w:rFonts w:eastAsia="Times New Roman"/>
                <w:i/>
                <w:iCs/>
                <w:noProof/>
              </w:rPr>
              <w:t>, Un modèle de mushaf</w:t>
            </w:r>
            <w:r>
              <w:rPr>
                <w:rFonts w:eastAsia="Times New Roman"/>
                <w:i/>
                <w:iCs/>
                <w:noProof/>
                <w:rtl/>
              </w:rPr>
              <w:t xml:space="preserve"> </w:t>
            </w:r>
            <w:r>
              <w:rPr>
                <w:rFonts w:eastAsia="Times New Roman"/>
                <w:i/>
                <w:iCs/>
                <w:noProof/>
              </w:rPr>
              <w:t>électronique standard </w:t>
            </w:r>
            <w:r>
              <w:rPr>
                <w:rFonts w:eastAsia="Times New Roman"/>
                <w:noProof/>
              </w:rPr>
              <w:t>: mémoire du magister ESI, 2005.</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w:t>
            </w:r>
            <w:r>
              <w:rPr>
                <w:rFonts w:eastAsia="Times New Roman"/>
                <w:b/>
                <w:bCs/>
                <w:noProof/>
                <w:rtl/>
              </w:rPr>
              <w:t>أبوالحجاج</w:t>
            </w:r>
            <w:r>
              <w:rPr>
                <w:rFonts w:eastAsia="Times New Roman"/>
                <w:b/>
                <w:bCs/>
                <w:noProof/>
              </w:rPr>
              <w:t>, 09]  </w:t>
            </w:r>
          </w:p>
        </w:tc>
        <w:tc>
          <w:tcPr>
            <w:tcW w:w="0" w:type="auto"/>
            <w:hideMark/>
          </w:tcPr>
          <w:p w:rsidR="002A2027" w:rsidRDefault="002A2027" w:rsidP="00D613AE">
            <w:pPr>
              <w:bidi/>
              <w:spacing w:before="0" w:after="40"/>
              <w:jc w:val="both"/>
              <w:rPr>
                <w:rFonts w:eastAsia="Times New Roman"/>
                <w:noProof/>
                <w:szCs w:val="24"/>
              </w:rPr>
            </w:pPr>
            <w:r>
              <w:rPr>
                <w:rFonts w:eastAsia="Times New Roman"/>
                <w:noProof/>
                <w:rtl/>
              </w:rPr>
              <w:t>أبوالحجاج محمد بشير</w:t>
            </w:r>
            <w:r>
              <w:rPr>
                <w:rFonts w:eastAsia="Times New Roman"/>
                <w:i/>
                <w:iCs/>
                <w:noProof/>
              </w:rPr>
              <w:t>, </w:t>
            </w:r>
            <w:r>
              <w:rPr>
                <w:rFonts w:eastAsia="Times New Roman"/>
                <w:i/>
                <w:iCs/>
                <w:noProof/>
                <w:rtl/>
              </w:rPr>
              <w:t>الويب الدلالية - ثورة الانترنيت المقبلة</w:t>
            </w:r>
            <w:r>
              <w:rPr>
                <w:rFonts w:eastAsia="Times New Roman"/>
                <w:noProof/>
                <w:rtl/>
              </w:rPr>
              <w:t>,</w:t>
            </w:r>
            <w:r>
              <w:rPr>
                <w:rFonts w:eastAsia="Times New Roman"/>
                <w:noProof/>
              </w:rPr>
              <w:t> 2009</w:t>
            </w:r>
            <w:r>
              <w:rPr>
                <w:rFonts w:eastAsia="Times New Roman"/>
                <w:noProof/>
                <w:rtl/>
              </w:rPr>
              <w:t>.</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w:t>
            </w:r>
            <w:r>
              <w:rPr>
                <w:rFonts w:eastAsia="Times New Roman"/>
                <w:b/>
                <w:bCs/>
                <w:noProof/>
                <w:rtl/>
              </w:rPr>
              <w:t>آل الشّيخ</w:t>
            </w:r>
            <w:r>
              <w:rPr>
                <w:rFonts w:eastAsia="Times New Roman"/>
                <w:b/>
                <w:bCs/>
                <w:noProof/>
              </w:rPr>
              <w:t>, 00]  </w:t>
            </w:r>
          </w:p>
        </w:tc>
        <w:tc>
          <w:tcPr>
            <w:tcW w:w="0" w:type="auto"/>
            <w:hideMark/>
          </w:tcPr>
          <w:p w:rsidR="002A2027" w:rsidRDefault="002A2027" w:rsidP="00D613AE">
            <w:pPr>
              <w:bidi/>
              <w:spacing w:before="0" w:after="40"/>
              <w:jc w:val="both"/>
              <w:rPr>
                <w:rFonts w:eastAsia="Times New Roman"/>
                <w:noProof/>
                <w:szCs w:val="24"/>
              </w:rPr>
            </w:pPr>
            <w:r>
              <w:rPr>
                <w:rFonts w:eastAsia="Times New Roman"/>
                <w:noProof/>
                <w:rtl/>
              </w:rPr>
              <w:t>آل الشّيخ معالي الشّيخ صالح بن عبد العزيز بن محمّد</w:t>
            </w:r>
            <w:r>
              <w:rPr>
                <w:rFonts w:eastAsia="Times New Roman"/>
                <w:i/>
                <w:iCs/>
                <w:noProof/>
                <w:rtl/>
              </w:rPr>
              <w:t>,</w:t>
            </w:r>
            <w:r>
              <w:rPr>
                <w:rFonts w:eastAsia="Times New Roman"/>
                <w:i/>
                <w:iCs/>
                <w:noProof/>
              </w:rPr>
              <w:t> </w:t>
            </w:r>
            <w:r>
              <w:rPr>
                <w:rFonts w:eastAsia="Times New Roman"/>
                <w:i/>
                <w:iCs/>
                <w:noProof/>
                <w:rtl/>
              </w:rPr>
              <w:t>كتابة المصحف الشّريف وطباعته, مجمّع الملك فهد لطباعة المصحف الشّريف</w:t>
            </w:r>
            <w:r>
              <w:rPr>
                <w:rFonts w:eastAsia="Times New Roman"/>
                <w:noProof/>
                <w:rtl/>
              </w:rPr>
              <w:t>,</w:t>
            </w:r>
            <w:r>
              <w:rPr>
                <w:rFonts w:eastAsia="Times New Roman"/>
                <w:noProof/>
              </w:rPr>
              <w:t> 2000</w:t>
            </w:r>
            <w:r>
              <w:rPr>
                <w:rFonts w:eastAsia="Times New Roman"/>
                <w:noProof/>
                <w:rtl/>
              </w:rPr>
              <w:t>.</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w:t>
            </w:r>
            <w:r>
              <w:rPr>
                <w:rFonts w:eastAsia="Times New Roman"/>
                <w:b/>
                <w:bCs/>
                <w:noProof/>
                <w:rtl/>
              </w:rPr>
              <w:t>الجياني</w:t>
            </w:r>
            <w:r>
              <w:rPr>
                <w:rFonts w:eastAsia="Times New Roman"/>
                <w:b/>
                <w:bCs/>
                <w:noProof/>
              </w:rPr>
              <w:t>, 91]  </w:t>
            </w:r>
          </w:p>
        </w:tc>
        <w:tc>
          <w:tcPr>
            <w:tcW w:w="0" w:type="auto"/>
            <w:hideMark/>
          </w:tcPr>
          <w:p w:rsidR="002A2027" w:rsidRDefault="002A2027" w:rsidP="00D613AE">
            <w:pPr>
              <w:bidi/>
              <w:spacing w:before="0" w:after="40"/>
              <w:jc w:val="both"/>
              <w:rPr>
                <w:rFonts w:eastAsia="Times New Roman"/>
                <w:noProof/>
                <w:szCs w:val="24"/>
              </w:rPr>
            </w:pPr>
            <w:r>
              <w:rPr>
                <w:rFonts w:eastAsia="Times New Roman"/>
                <w:noProof/>
                <w:rtl/>
              </w:rPr>
              <w:t>الجياني جمال الدين</w:t>
            </w:r>
            <w:r>
              <w:rPr>
                <w:rFonts w:eastAsia="Times New Roman"/>
                <w:i/>
                <w:iCs/>
                <w:noProof/>
                <w:rtl/>
              </w:rPr>
              <w:t>,</w:t>
            </w:r>
            <w:r>
              <w:rPr>
                <w:rFonts w:eastAsia="Times New Roman"/>
                <w:i/>
                <w:iCs/>
                <w:noProof/>
              </w:rPr>
              <w:t> </w:t>
            </w:r>
            <w:r>
              <w:rPr>
                <w:rFonts w:eastAsia="Times New Roman"/>
                <w:i/>
                <w:iCs/>
                <w:noProof/>
                <w:rtl/>
              </w:rPr>
              <w:t>الألفاظ المختلفة في المعاني المؤتلفة</w:t>
            </w:r>
            <w:r>
              <w:rPr>
                <w:rFonts w:eastAsia="Times New Roman"/>
                <w:noProof/>
                <w:rtl/>
              </w:rPr>
              <w:t>,</w:t>
            </w:r>
            <w:r>
              <w:rPr>
                <w:rFonts w:eastAsia="Times New Roman"/>
                <w:noProof/>
              </w:rPr>
              <w:t> 1991</w:t>
            </w:r>
            <w:r>
              <w:rPr>
                <w:rFonts w:eastAsia="Times New Roman"/>
                <w:noProof/>
                <w:rtl/>
              </w:rPr>
              <w:t>.</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w:t>
            </w:r>
            <w:r>
              <w:rPr>
                <w:rFonts w:eastAsia="Times New Roman"/>
                <w:b/>
                <w:bCs/>
                <w:noProof/>
                <w:rtl/>
              </w:rPr>
              <w:t>الخميسي</w:t>
            </w:r>
            <w:r>
              <w:rPr>
                <w:rFonts w:eastAsia="Times New Roman"/>
                <w:b/>
                <w:bCs/>
                <w:noProof/>
              </w:rPr>
              <w:t>, 04]  </w:t>
            </w:r>
          </w:p>
        </w:tc>
        <w:tc>
          <w:tcPr>
            <w:tcW w:w="0" w:type="auto"/>
            <w:hideMark/>
          </w:tcPr>
          <w:p w:rsidR="002A2027" w:rsidRDefault="002A2027" w:rsidP="00D613AE">
            <w:pPr>
              <w:bidi/>
              <w:spacing w:before="0" w:after="40"/>
              <w:jc w:val="both"/>
              <w:rPr>
                <w:rFonts w:eastAsia="Times New Roman"/>
                <w:noProof/>
                <w:szCs w:val="24"/>
              </w:rPr>
            </w:pPr>
            <w:r>
              <w:rPr>
                <w:rFonts w:eastAsia="Times New Roman"/>
                <w:noProof/>
                <w:rtl/>
              </w:rPr>
              <w:t>الخميسي أحمد حسن</w:t>
            </w:r>
            <w:r>
              <w:rPr>
                <w:rFonts w:eastAsia="Times New Roman"/>
                <w:i/>
                <w:iCs/>
                <w:noProof/>
                <w:rtl/>
              </w:rPr>
              <w:t>,</w:t>
            </w:r>
            <w:r>
              <w:rPr>
                <w:rFonts w:eastAsia="Times New Roman"/>
                <w:i/>
                <w:iCs/>
                <w:noProof/>
              </w:rPr>
              <w:t> </w:t>
            </w:r>
            <w:r>
              <w:rPr>
                <w:rFonts w:eastAsia="Times New Roman"/>
                <w:i/>
                <w:iCs/>
                <w:noProof/>
                <w:rtl/>
              </w:rPr>
              <w:t>حركة التأليف المعجمي في مفردات القرآن</w:t>
            </w:r>
            <w:r>
              <w:rPr>
                <w:rFonts w:eastAsia="Times New Roman"/>
                <w:noProof/>
                <w:rtl/>
              </w:rPr>
              <w:t>,</w:t>
            </w:r>
            <w:r>
              <w:rPr>
                <w:rFonts w:eastAsia="Times New Roman"/>
                <w:noProof/>
              </w:rPr>
              <w:t> </w:t>
            </w:r>
            <w:r>
              <w:rPr>
                <w:rFonts w:eastAsia="Times New Roman"/>
                <w:noProof/>
                <w:rtl/>
              </w:rPr>
              <w:t>دمشق</w:t>
            </w:r>
            <w:r>
              <w:rPr>
                <w:rFonts w:eastAsia="Times New Roman"/>
                <w:noProof/>
              </w:rPr>
              <w:t>: </w:t>
            </w:r>
            <w:r>
              <w:rPr>
                <w:rFonts w:eastAsia="Times New Roman"/>
                <w:noProof/>
                <w:rtl/>
              </w:rPr>
              <w:t>مجلة التراث العربي -مجلة فصلية تصدر عن اتحاد الكتاب العرب-</w:t>
            </w:r>
            <w:r>
              <w:rPr>
                <w:rFonts w:eastAsia="Times New Roman"/>
                <w:noProof/>
              </w:rPr>
              <w:t xml:space="preserve"> </w:t>
            </w:r>
            <w:r>
              <w:rPr>
                <w:rFonts w:eastAsia="Times New Roman"/>
                <w:noProof/>
                <w:rtl/>
              </w:rPr>
              <w:t>,</w:t>
            </w:r>
            <w:r>
              <w:rPr>
                <w:rFonts w:eastAsia="Times New Roman"/>
                <w:noProof/>
              </w:rPr>
              <w:t> 2004</w:t>
            </w:r>
            <w:r>
              <w:rPr>
                <w:rFonts w:eastAsia="Times New Roman"/>
                <w:noProof/>
                <w:rtl/>
              </w:rPr>
              <w:t>.</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w:t>
            </w:r>
            <w:r>
              <w:rPr>
                <w:rFonts w:eastAsia="Times New Roman"/>
                <w:b/>
                <w:bCs/>
                <w:noProof/>
                <w:rtl/>
              </w:rPr>
              <w:t>الزّركشي</w:t>
            </w:r>
            <w:r>
              <w:rPr>
                <w:rFonts w:eastAsia="Times New Roman"/>
                <w:b/>
                <w:bCs/>
                <w:noProof/>
              </w:rPr>
              <w:t>, --]  </w:t>
            </w:r>
          </w:p>
        </w:tc>
        <w:tc>
          <w:tcPr>
            <w:tcW w:w="0" w:type="auto"/>
            <w:hideMark/>
          </w:tcPr>
          <w:p w:rsidR="002A2027" w:rsidRDefault="002A2027" w:rsidP="00D613AE">
            <w:pPr>
              <w:bidi/>
              <w:spacing w:before="0" w:after="40"/>
              <w:jc w:val="both"/>
              <w:rPr>
                <w:rFonts w:eastAsia="Times New Roman"/>
                <w:noProof/>
                <w:szCs w:val="24"/>
              </w:rPr>
            </w:pPr>
            <w:r>
              <w:rPr>
                <w:rFonts w:eastAsia="Times New Roman"/>
                <w:noProof/>
                <w:rtl/>
              </w:rPr>
              <w:t>الزّركشي بدر الدّين محمّد بن عبد الله بن بهادر</w:t>
            </w:r>
            <w:r>
              <w:rPr>
                <w:rFonts w:eastAsia="Times New Roman"/>
                <w:i/>
                <w:iCs/>
                <w:noProof/>
                <w:rtl/>
              </w:rPr>
              <w:t>,</w:t>
            </w:r>
            <w:r>
              <w:rPr>
                <w:rFonts w:eastAsia="Times New Roman"/>
                <w:i/>
                <w:iCs/>
                <w:noProof/>
              </w:rPr>
              <w:t> </w:t>
            </w:r>
            <w:r>
              <w:rPr>
                <w:rFonts w:eastAsia="Times New Roman"/>
                <w:i/>
                <w:iCs/>
                <w:noProof/>
                <w:rtl/>
              </w:rPr>
              <w:t>البُرْهانُ في عُلوم القرْآن</w:t>
            </w:r>
            <w:r>
              <w:rPr>
                <w:rFonts w:eastAsia="Times New Roman"/>
                <w:noProof/>
                <w:rtl/>
              </w:rPr>
              <w:t>.</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w:t>
            </w:r>
            <w:r>
              <w:rPr>
                <w:rFonts w:eastAsia="Times New Roman"/>
                <w:b/>
                <w:bCs/>
                <w:noProof/>
                <w:rtl/>
              </w:rPr>
              <w:t>الطّيّار</w:t>
            </w:r>
            <w:r>
              <w:rPr>
                <w:rFonts w:eastAsia="Times New Roman"/>
                <w:b/>
                <w:bCs/>
                <w:noProof/>
              </w:rPr>
              <w:t>, 08]  </w:t>
            </w:r>
          </w:p>
        </w:tc>
        <w:tc>
          <w:tcPr>
            <w:tcW w:w="0" w:type="auto"/>
            <w:hideMark/>
          </w:tcPr>
          <w:p w:rsidR="002A2027" w:rsidRDefault="002A2027" w:rsidP="00D613AE">
            <w:pPr>
              <w:bidi/>
              <w:spacing w:before="0" w:after="40"/>
              <w:jc w:val="both"/>
              <w:rPr>
                <w:rFonts w:eastAsia="Times New Roman"/>
                <w:noProof/>
                <w:szCs w:val="24"/>
              </w:rPr>
            </w:pPr>
            <w:r>
              <w:rPr>
                <w:rFonts w:eastAsia="Times New Roman"/>
                <w:noProof/>
                <w:rtl/>
              </w:rPr>
              <w:t>الطّيّار د. محمّد بن سليمان بن ناصر</w:t>
            </w:r>
            <w:r>
              <w:rPr>
                <w:rFonts w:eastAsia="Times New Roman"/>
                <w:i/>
                <w:iCs/>
                <w:noProof/>
                <w:rtl/>
              </w:rPr>
              <w:t>,</w:t>
            </w:r>
            <w:r>
              <w:rPr>
                <w:rFonts w:eastAsia="Times New Roman"/>
                <w:i/>
                <w:iCs/>
                <w:noProof/>
              </w:rPr>
              <w:t> </w:t>
            </w:r>
            <w:r>
              <w:rPr>
                <w:rFonts w:eastAsia="Times New Roman"/>
                <w:i/>
                <w:iCs/>
                <w:noProof/>
                <w:rtl/>
              </w:rPr>
              <w:t xml:space="preserve">المحرّر في علوم القرآن, مركز الدّراسات و العلوم القرآنيّة </w:t>
            </w:r>
            <w:r>
              <w:rPr>
                <w:rFonts w:eastAsia="Times New Roman"/>
                <w:noProof/>
              </w:rPr>
              <w:t>: </w:t>
            </w:r>
            <w:r>
              <w:rPr>
                <w:rFonts w:eastAsia="Times New Roman"/>
                <w:noProof/>
                <w:rtl/>
              </w:rPr>
              <w:t>بمعهد الإمام الشّاطبي,</w:t>
            </w:r>
            <w:r>
              <w:rPr>
                <w:rFonts w:eastAsia="Times New Roman"/>
                <w:noProof/>
              </w:rPr>
              <w:t> 2008</w:t>
            </w:r>
            <w:r>
              <w:rPr>
                <w:rFonts w:eastAsia="Times New Roman"/>
                <w:noProof/>
                <w:rtl/>
              </w:rPr>
              <w:t>.</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w:t>
            </w:r>
            <w:r>
              <w:rPr>
                <w:rFonts w:eastAsia="Times New Roman"/>
                <w:b/>
                <w:bCs/>
                <w:noProof/>
                <w:rtl/>
              </w:rPr>
              <w:t>الميمان</w:t>
            </w:r>
            <w:r>
              <w:rPr>
                <w:rFonts w:eastAsia="Times New Roman"/>
                <w:b/>
                <w:bCs/>
                <w:noProof/>
              </w:rPr>
              <w:t>, --]  </w:t>
            </w:r>
          </w:p>
        </w:tc>
        <w:tc>
          <w:tcPr>
            <w:tcW w:w="0" w:type="auto"/>
            <w:hideMark/>
          </w:tcPr>
          <w:p w:rsidR="002A2027" w:rsidRDefault="002A2027" w:rsidP="00D613AE">
            <w:pPr>
              <w:bidi/>
              <w:spacing w:before="0" w:after="40"/>
              <w:jc w:val="both"/>
              <w:rPr>
                <w:rFonts w:eastAsia="Times New Roman"/>
                <w:noProof/>
                <w:szCs w:val="24"/>
              </w:rPr>
            </w:pPr>
            <w:r>
              <w:rPr>
                <w:rFonts w:eastAsia="Times New Roman"/>
                <w:noProof/>
                <w:rtl/>
              </w:rPr>
              <w:t>الميمان سليمان بن عبد الله</w:t>
            </w:r>
            <w:r>
              <w:rPr>
                <w:rFonts w:eastAsia="Times New Roman"/>
                <w:i/>
                <w:iCs/>
                <w:noProof/>
                <w:rtl/>
              </w:rPr>
              <w:t>,</w:t>
            </w:r>
            <w:r>
              <w:rPr>
                <w:rFonts w:eastAsia="Times New Roman"/>
                <w:i/>
                <w:iCs/>
                <w:noProof/>
              </w:rPr>
              <w:t> </w:t>
            </w:r>
            <w:r>
              <w:rPr>
                <w:rFonts w:eastAsia="Times New Roman"/>
                <w:i/>
                <w:iCs/>
                <w:noProof/>
                <w:rtl/>
              </w:rPr>
              <w:t>توظيف التقنيات الحاسوبية لإعداد فهارس هامة و مبتكرة لخدمة القرآن الكريم و علومه</w:t>
            </w:r>
            <w:r>
              <w:rPr>
                <w:rFonts w:eastAsia="Times New Roman"/>
                <w:noProof/>
              </w:rPr>
              <w:t>: </w:t>
            </w:r>
            <w:r>
              <w:rPr>
                <w:rFonts w:eastAsia="Times New Roman"/>
                <w:noProof/>
                <w:rtl/>
              </w:rPr>
              <w:t>مجمّع الملك فهد لطباعة المصحف الشريف.</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w:t>
            </w:r>
            <w:r>
              <w:rPr>
                <w:rFonts w:eastAsia="Times New Roman"/>
                <w:b/>
                <w:bCs/>
                <w:noProof/>
                <w:rtl/>
              </w:rPr>
              <w:t>جماعة</w:t>
            </w:r>
            <w:r>
              <w:rPr>
                <w:rFonts w:eastAsia="Times New Roman"/>
                <w:b/>
                <w:bCs/>
                <w:noProof/>
              </w:rPr>
              <w:t>, --]  </w:t>
            </w:r>
          </w:p>
        </w:tc>
        <w:tc>
          <w:tcPr>
            <w:tcW w:w="0" w:type="auto"/>
            <w:hideMark/>
          </w:tcPr>
          <w:p w:rsidR="002A2027" w:rsidRDefault="002A2027" w:rsidP="00D613AE">
            <w:pPr>
              <w:bidi/>
              <w:spacing w:before="0" w:after="40"/>
              <w:jc w:val="both"/>
              <w:rPr>
                <w:rFonts w:eastAsia="Times New Roman"/>
                <w:noProof/>
                <w:szCs w:val="24"/>
              </w:rPr>
            </w:pPr>
            <w:r>
              <w:rPr>
                <w:rFonts w:eastAsia="Times New Roman"/>
                <w:noProof/>
                <w:rtl/>
              </w:rPr>
              <w:t>جماعة محمّد بن</w:t>
            </w:r>
            <w:r>
              <w:rPr>
                <w:rFonts w:eastAsia="Times New Roman"/>
                <w:i/>
                <w:iCs/>
                <w:noProof/>
                <w:rtl/>
              </w:rPr>
              <w:t>,</w:t>
            </w:r>
            <w:r>
              <w:rPr>
                <w:rFonts w:eastAsia="Times New Roman"/>
                <w:i/>
                <w:iCs/>
                <w:noProof/>
              </w:rPr>
              <w:t> </w:t>
            </w:r>
            <w:r>
              <w:rPr>
                <w:rFonts w:eastAsia="Times New Roman"/>
                <w:i/>
                <w:iCs/>
                <w:noProof/>
                <w:rtl/>
              </w:rPr>
              <w:t>منهجيّة تعاونيّة لإنجاز موسوعة إلكترونيّة شاملة للقرآن الكريم و علومه</w:t>
            </w:r>
            <w:r>
              <w:rPr>
                <w:rFonts w:eastAsia="Times New Roman"/>
                <w:noProof/>
                <w:rtl/>
              </w:rPr>
              <w:t>,</w:t>
            </w:r>
            <w:r>
              <w:rPr>
                <w:rFonts w:eastAsia="Times New Roman"/>
                <w:noProof/>
              </w:rPr>
              <w:t> </w:t>
            </w:r>
            <w:r>
              <w:rPr>
                <w:rFonts w:eastAsia="Times New Roman"/>
                <w:noProof/>
                <w:rtl/>
              </w:rPr>
              <w:t>المدينة الموّرة</w:t>
            </w:r>
            <w:r>
              <w:rPr>
                <w:rFonts w:eastAsia="Times New Roman"/>
                <w:noProof/>
              </w:rPr>
              <w:t>: </w:t>
            </w:r>
            <w:r>
              <w:rPr>
                <w:rFonts w:eastAsia="Times New Roman"/>
                <w:noProof/>
                <w:rtl/>
              </w:rPr>
              <w:t>مجمّع الملك فهد لطباعة المصحف الشّريف, ندوة القرآن الكريم و التّقنيّات المعاصرة.</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w:t>
            </w:r>
            <w:r>
              <w:rPr>
                <w:rFonts w:eastAsia="Times New Roman"/>
                <w:b/>
                <w:bCs/>
                <w:noProof/>
                <w:rtl/>
              </w:rPr>
              <w:t>خضر</w:t>
            </w:r>
            <w:r>
              <w:rPr>
                <w:rFonts w:eastAsia="Times New Roman"/>
                <w:b/>
                <w:bCs/>
                <w:noProof/>
              </w:rPr>
              <w:t>, --]  </w:t>
            </w:r>
          </w:p>
        </w:tc>
        <w:tc>
          <w:tcPr>
            <w:tcW w:w="0" w:type="auto"/>
            <w:hideMark/>
          </w:tcPr>
          <w:p w:rsidR="002A2027" w:rsidRDefault="002A2027" w:rsidP="00D613AE">
            <w:pPr>
              <w:bidi/>
              <w:spacing w:before="0" w:after="40"/>
              <w:jc w:val="both"/>
              <w:rPr>
                <w:rFonts w:eastAsia="Times New Roman"/>
                <w:noProof/>
                <w:szCs w:val="24"/>
              </w:rPr>
            </w:pPr>
            <w:r>
              <w:rPr>
                <w:rFonts w:eastAsia="Times New Roman"/>
                <w:noProof/>
                <w:rtl/>
              </w:rPr>
              <w:t>خضر محمد زكي محمد</w:t>
            </w:r>
            <w:r>
              <w:rPr>
                <w:rFonts w:eastAsia="Times New Roman"/>
                <w:i/>
                <w:iCs/>
                <w:noProof/>
                <w:rtl/>
              </w:rPr>
              <w:t>,</w:t>
            </w:r>
            <w:r>
              <w:rPr>
                <w:rFonts w:eastAsia="Times New Roman"/>
                <w:i/>
                <w:iCs/>
                <w:noProof/>
              </w:rPr>
              <w:t> </w:t>
            </w:r>
            <w:r>
              <w:rPr>
                <w:rFonts w:eastAsia="Times New Roman"/>
                <w:i/>
                <w:iCs/>
                <w:noProof/>
                <w:rtl/>
              </w:rPr>
              <w:t>عرض أولي لمشروع مداد البيان في خدمة القرآن الكريم</w:t>
            </w:r>
            <w:r>
              <w:rPr>
                <w:rFonts w:eastAsia="Times New Roman"/>
                <w:noProof/>
                <w:rtl/>
              </w:rPr>
              <w:t>.</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w:t>
            </w:r>
            <w:r>
              <w:rPr>
                <w:rFonts w:eastAsia="Times New Roman"/>
                <w:b/>
                <w:bCs/>
                <w:noProof/>
                <w:rtl/>
              </w:rPr>
              <w:t>خضر</w:t>
            </w:r>
            <w:r>
              <w:rPr>
                <w:rFonts w:eastAsia="Times New Roman"/>
                <w:b/>
                <w:bCs/>
                <w:noProof/>
              </w:rPr>
              <w:t>, 96]  </w:t>
            </w:r>
          </w:p>
        </w:tc>
        <w:tc>
          <w:tcPr>
            <w:tcW w:w="0" w:type="auto"/>
            <w:hideMark/>
          </w:tcPr>
          <w:p w:rsidR="002A2027" w:rsidRDefault="002A2027" w:rsidP="00D613AE">
            <w:pPr>
              <w:bidi/>
              <w:spacing w:before="0" w:after="40"/>
              <w:jc w:val="both"/>
              <w:rPr>
                <w:rFonts w:eastAsia="Times New Roman"/>
                <w:noProof/>
                <w:szCs w:val="24"/>
              </w:rPr>
            </w:pPr>
            <w:r>
              <w:rPr>
                <w:rFonts w:eastAsia="Times New Roman"/>
                <w:noProof/>
                <w:rtl/>
              </w:rPr>
              <w:t>خضر د. محمّد زكي</w:t>
            </w:r>
            <w:r>
              <w:rPr>
                <w:rFonts w:eastAsia="Times New Roman"/>
                <w:i/>
                <w:iCs/>
                <w:noProof/>
                <w:rtl/>
              </w:rPr>
              <w:t>,</w:t>
            </w:r>
            <w:r>
              <w:rPr>
                <w:rFonts w:eastAsia="Times New Roman"/>
                <w:i/>
                <w:iCs/>
                <w:noProof/>
              </w:rPr>
              <w:t> </w:t>
            </w:r>
            <w:r>
              <w:rPr>
                <w:rFonts w:eastAsia="Times New Roman"/>
                <w:i/>
                <w:iCs/>
                <w:noProof/>
                <w:rtl/>
              </w:rPr>
              <w:t xml:space="preserve"> المعلوماتيّة في خدمة القرآن الكريم</w:t>
            </w:r>
            <w:r>
              <w:rPr>
                <w:rFonts w:eastAsia="Times New Roman"/>
                <w:noProof/>
              </w:rPr>
              <w:t>: </w:t>
            </w:r>
            <w:r>
              <w:rPr>
                <w:rFonts w:eastAsia="Times New Roman"/>
                <w:noProof/>
                <w:rtl/>
              </w:rPr>
              <w:t>الجامعة العالميّة الإسلاميّة – ماليزيا – , 25/06/2004,</w:t>
            </w:r>
            <w:r>
              <w:rPr>
                <w:rFonts w:eastAsia="Times New Roman"/>
                <w:noProof/>
              </w:rPr>
              <w:t> 1996</w:t>
            </w:r>
            <w:r>
              <w:rPr>
                <w:rFonts w:eastAsia="Times New Roman"/>
                <w:noProof/>
                <w:rtl/>
              </w:rPr>
              <w:t>.</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w:t>
            </w:r>
            <w:r>
              <w:rPr>
                <w:rFonts w:eastAsia="Times New Roman"/>
                <w:b/>
                <w:bCs/>
                <w:noProof/>
                <w:rtl/>
              </w:rPr>
              <w:t>خضر</w:t>
            </w:r>
            <w:r>
              <w:rPr>
                <w:rFonts w:eastAsia="Times New Roman"/>
                <w:b/>
                <w:bCs/>
                <w:noProof/>
              </w:rPr>
              <w:t>, 04]  </w:t>
            </w:r>
          </w:p>
        </w:tc>
        <w:tc>
          <w:tcPr>
            <w:tcW w:w="0" w:type="auto"/>
            <w:hideMark/>
          </w:tcPr>
          <w:p w:rsidR="002A2027" w:rsidRDefault="002A2027" w:rsidP="00D613AE">
            <w:pPr>
              <w:bidi/>
              <w:spacing w:before="0" w:after="40"/>
              <w:jc w:val="both"/>
              <w:rPr>
                <w:rFonts w:eastAsia="Times New Roman"/>
                <w:noProof/>
                <w:szCs w:val="24"/>
              </w:rPr>
            </w:pPr>
            <w:r>
              <w:rPr>
                <w:rFonts w:eastAsia="Times New Roman"/>
                <w:noProof/>
                <w:rtl/>
              </w:rPr>
              <w:t>خضر د. محمّد زكي</w:t>
            </w:r>
            <w:r>
              <w:rPr>
                <w:rFonts w:eastAsia="Times New Roman"/>
                <w:i/>
                <w:iCs/>
                <w:noProof/>
                <w:rtl/>
              </w:rPr>
              <w:t>,</w:t>
            </w:r>
            <w:r>
              <w:rPr>
                <w:rFonts w:eastAsia="Times New Roman"/>
                <w:i/>
                <w:iCs/>
                <w:noProof/>
              </w:rPr>
              <w:t> </w:t>
            </w:r>
            <w:r>
              <w:rPr>
                <w:rFonts w:eastAsia="Times New Roman"/>
                <w:i/>
                <w:iCs/>
                <w:noProof/>
                <w:rtl/>
              </w:rPr>
              <w:t>التّعامل مع القرآن الكريم في عصر المعلوماتيّة</w:t>
            </w:r>
            <w:r>
              <w:rPr>
                <w:rFonts w:eastAsia="Times New Roman"/>
                <w:noProof/>
              </w:rPr>
              <w:t>: </w:t>
            </w:r>
            <w:r>
              <w:rPr>
                <w:rFonts w:eastAsia="Times New Roman"/>
                <w:noProof/>
                <w:rtl/>
              </w:rPr>
              <w:t>مؤتمر كليّة الآداب الخامس – جامعة الزّرقاء الأهليّة – حضارة الأمّة وتحدّي المعلوماتيّة,</w:t>
            </w:r>
            <w:r>
              <w:rPr>
                <w:rFonts w:eastAsia="Times New Roman"/>
                <w:noProof/>
              </w:rPr>
              <w:t> 2004</w:t>
            </w:r>
            <w:r>
              <w:rPr>
                <w:rFonts w:eastAsia="Times New Roman"/>
                <w:noProof/>
                <w:rtl/>
              </w:rPr>
              <w:t>.</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w:t>
            </w:r>
            <w:r>
              <w:rPr>
                <w:rFonts w:eastAsia="Times New Roman"/>
                <w:b/>
                <w:bCs/>
                <w:noProof/>
                <w:rtl/>
              </w:rPr>
              <w:t>خضر</w:t>
            </w:r>
            <w:r>
              <w:rPr>
                <w:rFonts w:eastAsia="Times New Roman"/>
                <w:b/>
                <w:bCs/>
                <w:noProof/>
              </w:rPr>
              <w:t>, 08]  </w:t>
            </w:r>
          </w:p>
        </w:tc>
        <w:tc>
          <w:tcPr>
            <w:tcW w:w="0" w:type="auto"/>
            <w:hideMark/>
          </w:tcPr>
          <w:p w:rsidR="002A2027" w:rsidRDefault="002A2027" w:rsidP="00D613AE">
            <w:pPr>
              <w:bidi/>
              <w:spacing w:before="0" w:after="40"/>
              <w:jc w:val="both"/>
              <w:rPr>
                <w:rFonts w:eastAsia="Times New Roman"/>
                <w:noProof/>
                <w:szCs w:val="24"/>
              </w:rPr>
            </w:pPr>
            <w:r>
              <w:rPr>
                <w:rFonts w:eastAsia="Times New Roman"/>
                <w:noProof/>
                <w:rtl/>
              </w:rPr>
              <w:t>خضر الدكتور محمد زكي</w:t>
            </w:r>
            <w:r>
              <w:rPr>
                <w:rFonts w:eastAsia="Times New Roman"/>
                <w:i/>
                <w:iCs/>
                <w:noProof/>
                <w:rtl/>
              </w:rPr>
              <w:t>,</w:t>
            </w:r>
            <w:r>
              <w:rPr>
                <w:rFonts w:eastAsia="Times New Roman"/>
                <w:i/>
                <w:iCs/>
                <w:noProof/>
              </w:rPr>
              <w:t> </w:t>
            </w:r>
            <w:r>
              <w:rPr>
                <w:rFonts w:eastAsia="Times New Roman"/>
                <w:i/>
                <w:iCs/>
                <w:noProof/>
                <w:rtl/>
              </w:rPr>
              <w:t>ضوابط الإعجاز العددي في القرآن الكريم</w:t>
            </w:r>
            <w:r>
              <w:rPr>
                <w:rFonts w:eastAsia="Times New Roman"/>
                <w:noProof/>
                <w:rtl/>
              </w:rPr>
              <w:t>,</w:t>
            </w:r>
            <w:r>
              <w:rPr>
                <w:rFonts w:eastAsia="Times New Roman"/>
                <w:noProof/>
              </w:rPr>
              <w:t> 2008</w:t>
            </w:r>
            <w:r>
              <w:rPr>
                <w:rFonts w:eastAsia="Times New Roman"/>
                <w:noProof/>
                <w:rtl/>
              </w:rPr>
              <w:t>.</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w:t>
            </w:r>
            <w:r>
              <w:rPr>
                <w:rFonts w:eastAsia="Times New Roman"/>
                <w:b/>
                <w:bCs/>
                <w:noProof/>
                <w:rtl/>
              </w:rPr>
              <w:t>محبك</w:t>
            </w:r>
            <w:r>
              <w:rPr>
                <w:rFonts w:eastAsia="Times New Roman"/>
                <w:b/>
                <w:bCs/>
                <w:noProof/>
              </w:rPr>
              <w:t>, 08]  </w:t>
            </w:r>
          </w:p>
        </w:tc>
        <w:tc>
          <w:tcPr>
            <w:tcW w:w="0" w:type="auto"/>
            <w:hideMark/>
          </w:tcPr>
          <w:p w:rsidR="002A2027" w:rsidRPr="00C84578" w:rsidRDefault="002A2027" w:rsidP="00D613AE">
            <w:pPr>
              <w:bidi/>
              <w:spacing w:before="0" w:after="40"/>
              <w:jc w:val="both"/>
              <w:rPr>
                <w:rFonts w:eastAsia="Times New Roman"/>
                <w:noProof/>
              </w:rPr>
            </w:pPr>
            <w:r>
              <w:rPr>
                <w:rFonts w:eastAsia="Times New Roman"/>
                <w:noProof/>
                <w:rtl/>
              </w:rPr>
              <w:t>محبك أحمد زياد</w:t>
            </w:r>
            <w:r>
              <w:rPr>
                <w:rFonts w:eastAsia="Times New Roman"/>
                <w:i/>
                <w:iCs/>
                <w:noProof/>
                <w:rtl/>
              </w:rPr>
              <w:t>,</w:t>
            </w:r>
            <w:r>
              <w:rPr>
                <w:rFonts w:eastAsia="Times New Roman"/>
                <w:i/>
                <w:iCs/>
                <w:noProof/>
              </w:rPr>
              <w:t> </w:t>
            </w:r>
            <w:r>
              <w:rPr>
                <w:rFonts w:eastAsia="Times New Roman"/>
                <w:i/>
                <w:iCs/>
                <w:noProof/>
                <w:rtl/>
              </w:rPr>
              <w:t>كتابة الهمزة في اللغة العربية</w:t>
            </w:r>
            <w:r>
              <w:rPr>
                <w:rFonts w:eastAsia="Times New Roman"/>
                <w:noProof/>
                <w:rtl/>
              </w:rPr>
              <w:t>,</w:t>
            </w:r>
            <w:r>
              <w:rPr>
                <w:rFonts w:eastAsia="Times New Roman"/>
                <w:noProof/>
              </w:rPr>
              <w:t> 2008</w:t>
            </w:r>
            <w:r>
              <w:rPr>
                <w:rFonts w:eastAsia="Times New Roman"/>
                <w:noProof/>
                <w:rtl/>
              </w:rPr>
              <w:t>.</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w:t>
            </w:r>
            <w:r>
              <w:rPr>
                <w:rFonts w:eastAsia="Times New Roman"/>
                <w:b/>
                <w:bCs/>
                <w:noProof/>
                <w:rtl/>
              </w:rPr>
              <w:t>محسين</w:t>
            </w:r>
            <w:r>
              <w:rPr>
                <w:rFonts w:eastAsia="Times New Roman"/>
                <w:b/>
                <w:bCs/>
                <w:noProof/>
              </w:rPr>
              <w:t>, 73]  </w:t>
            </w:r>
          </w:p>
        </w:tc>
        <w:tc>
          <w:tcPr>
            <w:tcW w:w="0" w:type="auto"/>
            <w:hideMark/>
          </w:tcPr>
          <w:p w:rsidR="002A2027" w:rsidRDefault="002A2027" w:rsidP="00D613AE">
            <w:pPr>
              <w:bidi/>
              <w:spacing w:before="0" w:after="40"/>
              <w:jc w:val="both"/>
              <w:rPr>
                <w:rFonts w:eastAsia="Times New Roman"/>
                <w:noProof/>
                <w:szCs w:val="24"/>
              </w:rPr>
            </w:pPr>
            <w:r>
              <w:rPr>
                <w:rFonts w:eastAsia="Times New Roman"/>
                <w:noProof/>
                <w:rtl/>
              </w:rPr>
              <w:t>محسين الدّكتور محمّد سالم</w:t>
            </w:r>
            <w:r>
              <w:rPr>
                <w:rFonts w:eastAsia="Times New Roman"/>
                <w:i/>
                <w:iCs/>
                <w:noProof/>
                <w:rtl/>
              </w:rPr>
              <w:t>,</w:t>
            </w:r>
            <w:r>
              <w:rPr>
                <w:rFonts w:eastAsia="Times New Roman"/>
                <w:i/>
                <w:iCs/>
                <w:noProof/>
              </w:rPr>
              <w:t> </w:t>
            </w:r>
            <w:r>
              <w:rPr>
                <w:rFonts w:eastAsia="Times New Roman"/>
                <w:i/>
                <w:iCs/>
                <w:noProof/>
                <w:rtl/>
              </w:rPr>
              <w:t>تاريخ القرآن الكريم</w:t>
            </w:r>
            <w:r>
              <w:rPr>
                <w:rFonts w:eastAsia="Times New Roman"/>
                <w:noProof/>
              </w:rPr>
              <w:t>: </w:t>
            </w:r>
            <w:r>
              <w:rPr>
                <w:rFonts w:eastAsia="Times New Roman"/>
                <w:noProof/>
                <w:rtl/>
              </w:rPr>
              <w:t>دار الأصفهانيّ للطّباعة بجدّة,</w:t>
            </w:r>
            <w:r>
              <w:rPr>
                <w:rFonts w:eastAsia="Times New Roman"/>
                <w:noProof/>
              </w:rPr>
              <w:t> 1973</w:t>
            </w:r>
            <w:r>
              <w:rPr>
                <w:rFonts w:eastAsia="Times New Roman"/>
                <w:noProof/>
                <w:rtl/>
              </w:rPr>
              <w:t>.</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w:t>
            </w:r>
            <w:r>
              <w:rPr>
                <w:rFonts w:eastAsia="Times New Roman"/>
                <w:b/>
                <w:bCs/>
                <w:noProof/>
                <w:rtl/>
              </w:rPr>
              <w:t>ناصر</w:t>
            </w:r>
            <w:r>
              <w:rPr>
                <w:rFonts w:eastAsia="Times New Roman"/>
                <w:b/>
                <w:bCs/>
                <w:noProof/>
              </w:rPr>
              <w:t>, 89]  </w:t>
            </w:r>
          </w:p>
        </w:tc>
        <w:tc>
          <w:tcPr>
            <w:tcW w:w="0" w:type="auto"/>
            <w:hideMark/>
          </w:tcPr>
          <w:p w:rsidR="002A2027" w:rsidRDefault="002A2027" w:rsidP="00D613AE">
            <w:pPr>
              <w:bidi/>
              <w:spacing w:before="0" w:after="40"/>
              <w:jc w:val="both"/>
              <w:rPr>
                <w:rFonts w:eastAsia="Times New Roman"/>
                <w:noProof/>
                <w:szCs w:val="24"/>
              </w:rPr>
            </w:pPr>
            <w:r>
              <w:rPr>
                <w:rFonts w:eastAsia="Times New Roman"/>
                <w:noProof/>
                <w:rtl/>
              </w:rPr>
              <w:t>ناصر كاظم عادل</w:t>
            </w:r>
            <w:r>
              <w:rPr>
                <w:rFonts w:eastAsia="Times New Roman"/>
                <w:i/>
                <w:iCs/>
                <w:noProof/>
                <w:rtl/>
              </w:rPr>
              <w:t>,</w:t>
            </w:r>
            <w:r>
              <w:rPr>
                <w:rFonts w:eastAsia="Times New Roman"/>
                <w:i/>
                <w:iCs/>
                <w:noProof/>
              </w:rPr>
              <w:t> </w:t>
            </w:r>
            <w:r>
              <w:rPr>
                <w:rFonts w:eastAsia="Times New Roman"/>
                <w:i/>
                <w:iCs/>
                <w:noProof/>
                <w:rtl/>
              </w:rPr>
              <w:t>قاموس المفردات المتضادة – انكليزي – عربي</w:t>
            </w:r>
            <w:r>
              <w:rPr>
                <w:rFonts w:eastAsia="Times New Roman"/>
                <w:noProof/>
                <w:rtl/>
              </w:rPr>
              <w:t>,</w:t>
            </w:r>
            <w:r>
              <w:rPr>
                <w:rFonts w:eastAsia="Times New Roman"/>
                <w:noProof/>
              </w:rPr>
              <w:t xml:space="preserve"> 1989 </w:t>
            </w:r>
            <w:r>
              <w:rPr>
                <w:rFonts w:eastAsia="Times New Roman"/>
                <w:noProof/>
                <w:rtl/>
              </w:rPr>
              <w:t>.</w:t>
            </w:r>
          </w:p>
        </w:tc>
      </w:tr>
      <w:tr w:rsidR="002A2027" w:rsidTr="00D613AE">
        <w:trPr>
          <w:tblCellSpacing w:w="15" w:type="dxa"/>
        </w:trPr>
        <w:tc>
          <w:tcPr>
            <w:tcW w:w="2303" w:type="dxa"/>
            <w:hideMark/>
          </w:tcPr>
          <w:p w:rsidR="002A2027" w:rsidRDefault="002A2027" w:rsidP="00D613AE">
            <w:pPr>
              <w:spacing w:before="0" w:after="40"/>
              <w:rPr>
                <w:rFonts w:eastAsia="Times New Roman"/>
                <w:noProof/>
                <w:szCs w:val="24"/>
              </w:rPr>
            </w:pPr>
            <w:r>
              <w:rPr>
                <w:rFonts w:eastAsia="Times New Roman"/>
                <w:b/>
                <w:bCs/>
                <w:noProof/>
              </w:rPr>
              <w:t>[</w:t>
            </w:r>
            <w:r>
              <w:rPr>
                <w:rFonts w:eastAsia="Times New Roman"/>
                <w:b/>
                <w:bCs/>
                <w:noProof/>
                <w:rtl/>
              </w:rPr>
              <w:t>نوفل</w:t>
            </w:r>
            <w:r>
              <w:rPr>
                <w:rFonts w:eastAsia="Times New Roman"/>
                <w:b/>
                <w:bCs/>
                <w:noProof/>
              </w:rPr>
              <w:t>, 75]  </w:t>
            </w:r>
          </w:p>
        </w:tc>
        <w:tc>
          <w:tcPr>
            <w:tcW w:w="0" w:type="auto"/>
            <w:hideMark/>
          </w:tcPr>
          <w:p w:rsidR="002A2027" w:rsidRDefault="002A2027" w:rsidP="00D613AE">
            <w:pPr>
              <w:bidi/>
              <w:spacing w:before="0" w:after="40"/>
              <w:jc w:val="both"/>
              <w:rPr>
                <w:rFonts w:eastAsia="Times New Roman"/>
                <w:noProof/>
                <w:szCs w:val="24"/>
              </w:rPr>
            </w:pPr>
            <w:r>
              <w:rPr>
                <w:rFonts w:eastAsia="Times New Roman"/>
                <w:noProof/>
                <w:rtl/>
              </w:rPr>
              <w:t>نوفل عبد الرزّاق</w:t>
            </w:r>
            <w:r>
              <w:rPr>
                <w:rFonts w:eastAsia="Times New Roman"/>
                <w:i/>
                <w:iCs/>
                <w:noProof/>
                <w:rtl/>
              </w:rPr>
              <w:t>,</w:t>
            </w:r>
            <w:r>
              <w:rPr>
                <w:rFonts w:eastAsia="Times New Roman"/>
                <w:i/>
                <w:iCs/>
                <w:noProof/>
              </w:rPr>
              <w:t> </w:t>
            </w:r>
            <w:r>
              <w:rPr>
                <w:rFonts w:eastAsia="Times New Roman"/>
                <w:i/>
                <w:iCs/>
                <w:noProof/>
                <w:rtl/>
              </w:rPr>
              <w:t>الإعجاز العددي للقرآن الكريم</w:t>
            </w:r>
            <w:r>
              <w:rPr>
                <w:rFonts w:eastAsia="Times New Roman"/>
                <w:noProof/>
                <w:rtl/>
              </w:rPr>
              <w:t>,</w:t>
            </w:r>
            <w:r>
              <w:rPr>
                <w:rFonts w:eastAsia="Times New Roman"/>
                <w:noProof/>
              </w:rPr>
              <w:t xml:space="preserve"> 1975 </w:t>
            </w:r>
            <w:r>
              <w:rPr>
                <w:rFonts w:eastAsia="Times New Roman"/>
                <w:noProof/>
                <w:rtl/>
              </w:rPr>
              <w:t>.</w:t>
            </w:r>
          </w:p>
        </w:tc>
      </w:tr>
    </w:tbl>
    <w:p w:rsidR="0068612B" w:rsidRDefault="0068612B" w:rsidP="00EA4F30">
      <w:pPr>
        <w:spacing w:before="0" w:after="0"/>
        <w:rPr>
          <w:kern w:val="28"/>
          <w:lang w:bidi="ar-DZ"/>
        </w:rPr>
        <w:sectPr w:rsidR="0068612B" w:rsidSect="009A0156">
          <w:headerReference w:type="default" r:id="rId310"/>
          <w:footnotePr>
            <w:pos w:val="beneathText"/>
          </w:footnotePr>
          <w:endnotePr>
            <w:numFmt w:val="decimal"/>
          </w:endnotePr>
          <w:pgSz w:w="11905" w:h="16837"/>
          <w:pgMar w:top="1418" w:right="1418" w:bottom="1418" w:left="1418" w:header="720" w:footer="613" w:gutter="0"/>
          <w:cols w:space="720"/>
          <w:docGrid w:linePitch="360"/>
        </w:sectPr>
      </w:pPr>
    </w:p>
    <w:p w:rsidR="0068612B" w:rsidRPr="0068612B" w:rsidRDefault="0068612B" w:rsidP="0068612B">
      <w:pPr>
        <w:rPr>
          <w:rFonts w:asciiTheme="majorHAnsi" w:hAnsiTheme="majorHAnsi"/>
          <w:kern w:val="1"/>
          <w:sz w:val="32"/>
          <w:szCs w:val="32"/>
        </w:rPr>
      </w:pPr>
    </w:p>
    <w:p w:rsidR="0068612B" w:rsidRPr="0068612B" w:rsidRDefault="0068612B" w:rsidP="0068612B">
      <w:pPr>
        <w:jc w:val="center"/>
        <w:rPr>
          <w:rFonts w:asciiTheme="majorHAnsi" w:hAnsiTheme="majorHAnsi"/>
          <w:kern w:val="1"/>
          <w:sz w:val="32"/>
          <w:szCs w:val="32"/>
        </w:rPr>
      </w:pPr>
    </w:p>
    <w:p w:rsidR="0068612B" w:rsidRPr="0068612B" w:rsidRDefault="0068612B" w:rsidP="0068612B">
      <w:pPr>
        <w:jc w:val="center"/>
        <w:rPr>
          <w:rFonts w:asciiTheme="majorHAnsi" w:hAnsiTheme="majorHAnsi"/>
          <w:kern w:val="1"/>
          <w:sz w:val="32"/>
          <w:szCs w:val="32"/>
        </w:rPr>
      </w:pPr>
    </w:p>
    <w:p w:rsidR="0068612B" w:rsidRPr="0068612B" w:rsidRDefault="0068612B" w:rsidP="0068612B">
      <w:pPr>
        <w:jc w:val="center"/>
        <w:rPr>
          <w:rFonts w:asciiTheme="majorHAnsi" w:hAnsiTheme="majorHAnsi"/>
          <w:kern w:val="1"/>
          <w:sz w:val="32"/>
          <w:szCs w:val="32"/>
        </w:rPr>
      </w:pPr>
    </w:p>
    <w:p w:rsidR="0068612B" w:rsidRPr="0068612B" w:rsidRDefault="0068612B" w:rsidP="0068612B">
      <w:pPr>
        <w:jc w:val="center"/>
        <w:rPr>
          <w:rFonts w:asciiTheme="majorHAnsi" w:hAnsiTheme="majorHAnsi"/>
          <w:kern w:val="1"/>
          <w:sz w:val="32"/>
          <w:szCs w:val="32"/>
        </w:rPr>
      </w:pPr>
    </w:p>
    <w:p w:rsidR="0068612B" w:rsidRPr="0068612B" w:rsidRDefault="0068612B" w:rsidP="0068612B">
      <w:pPr>
        <w:jc w:val="center"/>
        <w:rPr>
          <w:rFonts w:asciiTheme="majorHAnsi" w:hAnsiTheme="majorHAnsi"/>
          <w:kern w:val="1"/>
          <w:sz w:val="32"/>
          <w:szCs w:val="32"/>
        </w:rPr>
      </w:pPr>
    </w:p>
    <w:p w:rsidR="0068612B" w:rsidRPr="0068612B" w:rsidRDefault="0068612B" w:rsidP="0068612B">
      <w:pPr>
        <w:jc w:val="center"/>
        <w:rPr>
          <w:rFonts w:asciiTheme="majorHAnsi" w:hAnsiTheme="majorHAnsi"/>
          <w:kern w:val="1"/>
          <w:sz w:val="32"/>
          <w:szCs w:val="32"/>
        </w:rPr>
      </w:pPr>
    </w:p>
    <w:p w:rsidR="0068612B" w:rsidRPr="0068612B" w:rsidRDefault="0068612B" w:rsidP="0068612B">
      <w:pPr>
        <w:jc w:val="center"/>
        <w:rPr>
          <w:rFonts w:asciiTheme="majorHAnsi" w:hAnsiTheme="majorHAnsi"/>
          <w:kern w:val="1"/>
          <w:sz w:val="32"/>
          <w:szCs w:val="32"/>
        </w:rPr>
      </w:pPr>
    </w:p>
    <w:p w:rsidR="0068612B" w:rsidRPr="0068612B" w:rsidRDefault="0068612B" w:rsidP="002E355C">
      <w:pPr>
        <w:keepNext/>
        <w:spacing w:before="240" w:after="60"/>
        <w:jc w:val="center"/>
        <w:outlineLvl w:val="0"/>
        <w:rPr>
          <w:rFonts w:asciiTheme="majorHAnsi" w:eastAsia="Times New Roman" w:hAnsiTheme="majorHAnsi"/>
          <w:kern w:val="1"/>
          <w:sz w:val="32"/>
          <w:szCs w:val="32"/>
        </w:rPr>
      </w:pPr>
      <w:r w:rsidRPr="0068612B">
        <w:rPr>
          <w:rFonts w:asciiTheme="majorHAnsi" w:eastAsia="Times New Roman" w:hAnsiTheme="majorHAnsi"/>
          <w:kern w:val="1"/>
          <w:sz w:val="32"/>
          <w:szCs w:val="32"/>
        </w:rPr>
        <w:t xml:space="preserve">Annexe </w:t>
      </w:r>
      <w:r w:rsidR="002E355C">
        <w:rPr>
          <w:rFonts w:asciiTheme="majorHAnsi" w:eastAsia="Times New Roman" w:hAnsiTheme="majorHAnsi"/>
          <w:kern w:val="1"/>
          <w:sz w:val="32"/>
          <w:szCs w:val="32"/>
        </w:rPr>
        <w:t>A</w:t>
      </w:r>
    </w:p>
    <w:p w:rsidR="0068612B" w:rsidRPr="0068612B" w:rsidRDefault="0068612B" w:rsidP="0068612B">
      <w:pPr>
        <w:jc w:val="center"/>
        <w:rPr>
          <w:rFonts w:asciiTheme="majorHAnsi" w:hAnsiTheme="majorHAnsi"/>
          <w:kern w:val="1"/>
          <w:sz w:val="32"/>
          <w:szCs w:val="32"/>
        </w:rPr>
        <w:sectPr w:rsidR="0068612B" w:rsidRPr="0068612B" w:rsidSect="002E355C">
          <w:headerReference w:type="default" r:id="rId311"/>
          <w:footerReference w:type="default" r:id="rId312"/>
          <w:footnotePr>
            <w:pos w:val="beneathText"/>
          </w:footnotePr>
          <w:endnotePr>
            <w:numFmt w:val="decimal"/>
          </w:endnotePr>
          <w:pgSz w:w="11905" w:h="16837"/>
          <w:pgMar w:top="1418" w:right="1418" w:bottom="1418" w:left="1418" w:header="720" w:footer="612" w:gutter="0"/>
          <w:cols w:space="720"/>
          <w:docGrid w:linePitch="360"/>
        </w:sectPr>
      </w:pPr>
      <w:r w:rsidRPr="0068612B">
        <w:rPr>
          <w:rFonts w:asciiTheme="majorHAnsi" w:hAnsiTheme="majorHAnsi"/>
          <w:kern w:val="1"/>
          <w:sz w:val="32"/>
          <w:szCs w:val="32"/>
        </w:rPr>
        <w:br/>
      </w:r>
      <w:r w:rsidR="009344AB" w:rsidRPr="009344AB">
        <w:rPr>
          <w:rFonts w:asciiTheme="majorHAnsi" w:hAnsiTheme="majorHAnsi"/>
          <w:b/>
          <w:bCs/>
          <w:sz w:val="56"/>
          <w:szCs w:val="56"/>
          <w:lang w:bidi="ar-DZ"/>
        </w:rPr>
      </w:r>
      <w:r w:rsidR="009344AB" w:rsidRPr="009344AB">
        <w:rPr>
          <w:rFonts w:asciiTheme="majorHAnsi" w:hAnsiTheme="majorHAnsi"/>
          <w:b/>
          <w:bCs/>
          <w:sz w:val="56"/>
          <w:szCs w:val="56"/>
          <w:lang w:bidi="ar-DZ"/>
        </w:rPr>
        <w:pict>
          <v:shape id="_x0000_s1300" type="#_x0000_t185" style="width:268.6pt;height:130.7pt;rotation:-360;mso-left-percent:-10001;mso-top-percent:-10001;mso-position-horizontal:absolute;mso-position-horizontal-relative:char;mso-position-vertical:absolute;mso-position-vertical-relative:line;mso-left-percent:-10001;mso-top-percent:-10001;mso-width-relative:margin;mso-height-relative:margin;v-text-anchor:middle" o:allowincell="f" adj="1739" fillcolor="#943634 [2405]" strokecolor="#9bbb59 [3206]" strokeweight="3pt">
            <v:imagedata embosscolor="shadow add(51)"/>
            <v:shadow type="emboss" color="lineOrFill darken(153)" color2="shadow add(102)" offset="1pt,1pt"/>
            <v:textbox style="mso-next-textbox:#_x0000_s1300" inset="3.6pt,,3.6pt">
              <w:txbxContent>
                <w:p w:rsidR="0068612B" w:rsidRPr="00FF34D8" w:rsidRDefault="0068612B" w:rsidP="0068612B">
                  <w:pPr>
                    <w:jc w:val="center"/>
                    <w:rPr>
                      <w:szCs w:val="24"/>
                    </w:rPr>
                  </w:pPr>
                  <w:r w:rsidRPr="00FF34D8">
                    <w:rPr>
                      <w:rFonts w:asciiTheme="majorHAnsi" w:hAnsiTheme="majorHAnsi"/>
                      <w:b/>
                      <w:bCs/>
                      <w:sz w:val="56"/>
                      <w:szCs w:val="56"/>
                    </w:rPr>
                    <w:t>Étude des moteurs de recherche existants</w:t>
                  </w:r>
                </w:p>
              </w:txbxContent>
            </v:textbox>
            <w10:wrap type="none" anchorx="margin" anchory="margin"/>
            <w10:anchorlock/>
          </v:shape>
        </w:pict>
      </w:r>
    </w:p>
    <w:p w:rsidR="0068612B" w:rsidRPr="0068612B" w:rsidRDefault="0068612B" w:rsidP="0068612B">
      <w:pPr>
        <w:widowControl/>
        <w:pBdr>
          <w:bottom w:val="single" w:sz="8" w:space="4" w:color="4F81BD"/>
        </w:pBdr>
        <w:tabs>
          <w:tab w:val="left" w:pos="993"/>
        </w:tabs>
        <w:suppressAutoHyphens w:val="0"/>
        <w:spacing w:after="0"/>
        <w:contextualSpacing/>
        <w:mirrorIndents/>
        <w:jc w:val="center"/>
        <w:outlineLvl w:val="0"/>
        <w:rPr>
          <w:rFonts w:ascii="Cambria" w:eastAsia="Times New Roman" w:hAnsi="Cambria"/>
          <w:b/>
          <w:color w:val="17365D"/>
          <w:spacing w:val="5"/>
          <w:kern w:val="28"/>
          <w:sz w:val="40"/>
          <w:szCs w:val="40"/>
          <w:lang w:bidi="ar-DZ"/>
        </w:rPr>
      </w:pPr>
      <w:bookmarkStart w:id="2267" w:name="_Toc247353763"/>
      <w:bookmarkStart w:id="2268" w:name="_Toc259918664"/>
      <w:bookmarkStart w:id="2269" w:name="_Toc261640141"/>
      <w:bookmarkStart w:id="2270" w:name="_Toc262134371"/>
      <w:bookmarkStart w:id="2271" w:name="_Toc262145177"/>
      <w:bookmarkStart w:id="2272" w:name="_Toc262153386"/>
      <w:bookmarkStart w:id="2273" w:name="_Toc262155114"/>
      <w:bookmarkStart w:id="2274" w:name="OLE_LINK189"/>
      <w:bookmarkStart w:id="2275" w:name="_Toc244739870"/>
      <w:r w:rsidRPr="0068612B">
        <w:rPr>
          <w:rFonts w:ascii="Cambria" w:eastAsia="Times New Roman" w:hAnsi="Cambria"/>
          <w:b/>
          <w:color w:val="17365D"/>
          <w:spacing w:val="5"/>
          <w:kern w:val="28"/>
          <w:sz w:val="40"/>
          <w:szCs w:val="40"/>
          <w:lang w:bidi="ar-DZ"/>
        </w:rPr>
        <w:lastRenderedPageBreak/>
        <w:t>Étude des moteurs de recherche existants</w:t>
      </w:r>
      <w:bookmarkEnd w:id="2267"/>
      <w:bookmarkEnd w:id="2268"/>
      <w:bookmarkEnd w:id="2269"/>
      <w:bookmarkEnd w:id="2270"/>
      <w:bookmarkEnd w:id="2271"/>
      <w:bookmarkEnd w:id="2272"/>
      <w:bookmarkEnd w:id="2273"/>
    </w:p>
    <w:bookmarkEnd w:id="2274"/>
    <w:p w:rsidR="0068612B" w:rsidRPr="0068612B" w:rsidRDefault="0068612B" w:rsidP="002E355C">
      <w:pPr>
        <w:spacing w:before="240" w:after="0"/>
        <w:ind w:firstLine="418"/>
        <w:jc w:val="both"/>
        <w:rPr>
          <w:rFonts w:ascii="Calibri" w:eastAsia="Times New Roman" w:hAnsi="Calibri" w:cs="Arial"/>
          <w:kern w:val="1"/>
          <w:szCs w:val="24"/>
          <w:lang w:eastAsia="ar-SA"/>
        </w:rPr>
      </w:pPr>
      <w:r w:rsidRPr="0068612B">
        <w:rPr>
          <w:rFonts w:ascii="Calibri" w:eastAsia="Times New Roman" w:hAnsi="Calibri" w:cs="Arial"/>
          <w:kern w:val="1"/>
          <w:szCs w:val="24"/>
          <w:lang w:eastAsia="ar-SA"/>
        </w:rPr>
        <w:t xml:space="preserve">L’internet contient de nombreux moteurs de recherche : générales ou spécialisées, qui sont diffèrent entre eux en matière de vitesse, le nombre de résultats, ses langues, ses domaines et ses méthodes ; mais la plupart d’entre eux ne prennent pas une partie importante du </w:t>
      </w:r>
      <w:r w:rsidRPr="0068612B">
        <w:rPr>
          <w:rFonts w:ascii="Calibri" w:eastAsia="Times New Roman" w:hAnsi="Calibri" w:cs="Tahoma"/>
          <w:kern w:val="1"/>
          <w:szCs w:val="24"/>
          <w:lang w:eastAsia="ar-SA"/>
        </w:rPr>
        <w:t>marché de</w:t>
      </w:r>
      <w:r w:rsidRPr="0068612B">
        <w:rPr>
          <w:rFonts w:ascii="Calibri" w:eastAsia="Times New Roman" w:hAnsi="Calibri" w:cs="Arial"/>
          <w:kern w:val="1"/>
          <w:szCs w:val="24"/>
          <w:lang w:eastAsia="ar-SA"/>
        </w:rPr>
        <w:t xml:space="preserve"> l'Internet, contrairement aux moteurs de recherche puissants comme : Google et Yahoo. Selon ‘</w:t>
      </w:r>
      <w:r w:rsidRPr="0068612B">
        <w:rPr>
          <w:rFonts w:ascii="Calibri" w:eastAsia="Times New Roman" w:hAnsi="Calibri" w:cs="Arial"/>
          <w:szCs w:val="24"/>
        </w:rPr>
        <w:t>Market Share by Net Applications’</w:t>
      </w:r>
      <w:r w:rsidRPr="0068612B">
        <w:rPr>
          <w:rFonts w:ascii="Calibri" w:eastAsia="Times New Roman" w:hAnsi="Calibri" w:cs="Arial"/>
          <w:kern w:val="1"/>
          <w:szCs w:val="24"/>
          <w:lang w:eastAsia="ar-SA"/>
        </w:rPr>
        <w:t xml:space="preserve">, le meilleur moteur de recherche en août 2008 a été Google avec une part incroyable de 79,03%. Yahoo est arrivé en deuxième position en remportant 11,58% et MSN s'est classée le troisième au niveau mondial avec 3,46% du </w:t>
      </w:r>
      <w:r w:rsidRPr="0068612B">
        <w:rPr>
          <w:rFonts w:ascii="Calibri" w:eastAsia="Times New Roman" w:hAnsi="Calibri" w:cs="Tahoma"/>
          <w:kern w:val="1"/>
          <w:szCs w:val="24"/>
          <w:lang w:eastAsia="ar-SA"/>
        </w:rPr>
        <w:t>part de marché</w:t>
      </w:r>
      <w:r w:rsidRPr="0068612B">
        <w:rPr>
          <w:rFonts w:ascii="Calibri" w:eastAsia="Times New Roman" w:hAnsi="Calibri" w:cs="Arial"/>
          <w:kern w:val="1"/>
          <w:szCs w:val="24"/>
          <w:lang w:eastAsia="ar-SA"/>
        </w:rPr>
        <w:t>.</w:t>
      </w:r>
      <w:r w:rsidRPr="0068612B">
        <w:rPr>
          <w:rFonts w:ascii="Calibri" w:eastAsia="Times New Roman" w:hAnsi="Calibri" w:cs="Arial"/>
          <w:kern w:val="1"/>
          <w:szCs w:val="24"/>
          <w:lang w:eastAsia="ar-SA"/>
        </w:rPr>
        <w:br/>
        <w:t>Le graphique ci-dessous représente les taux de marché des six principaux moteurs de recherche rapporté par</w:t>
      </w:r>
      <w:r w:rsidRPr="0068612B">
        <w:rPr>
          <w:rFonts w:ascii="Calibri" w:eastAsia="Times New Roman" w:hAnsi="Calibri" w:cs="Arial"/>
          <w:color w:val="333333"/>
          <w:szCs w:val="24"/>
          <w:lang w:eastAsia="ar-SA"/>
        </w:rPr>
        <w:t xml:space="preserve"> ‘Market Share’</w:t>
      </w:r>
      <w:r w:rsidRPr="0068612B">
        <w:rPr>
          <w:rFonts w:ascii="Calibri" w:eastAsia="Times New Roman" w:hAnsi="Calibri" w:cs="Arial"/>
          <w:kern w:val="1"/>
          <w:szCs w:val="24"/>
          <w:lang w:eastAsia="ar-SA"/>
        </w:rPr>
        <w:t xml:space="preserve"> Août 2008.</w:t>
      </w:r>
    </w:p>
    <w:p w:rsidR="0068612B" w:rsidRPr="0068612B" w:rsidRDefault="0068612B" w:rsidP="0068612B">
      <w:pPr>
        <w:spacing w:before="100" w:after="119"/>
        <w:jc w:val="center"/>
        <w:rPr>
          <w:rFonts w:ascii="Calibri" w:eastAsia="Times New Roman" w:hAnsi="Calibri" w:cs="Arial"/>
          <w:kern w:val="1"/>
          <w:szCs w:val="24"/>
          <w:lang w:eastAsia="ar-SA"/>
        </w:rPr>
      </w:pPr>
      <w:r w:rsidRPr="0068612B">
        <w:rPr>
          <w:rFonts w:ascii="Calibri" w:eastAsia="Times New Roman" w:hAnsi="Calibri" w:cs="Arial"/>
          <w:noProof/>
          <w:kern w:val="1"/>
          <w:szCs w:val="24"/>
        </w:rPr>
        <w:drawing>
          <wp:inline distT="0" distB="0" distL="0" distR="0">
            <wp:extent cx="5181600" cy="2381250"/>
            <wp:effectExtent l="19050" t="0" r="19050" b="0"/>
            <wp:docPr id="5393" name="Graphique 8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13"/>
              </a:graphicData>
            </a:graphic>
          </wp:inline>
        </w:drawing>
      </w:r>
    </w:p>
    <w:p w:rsidR="0068612B" w:rsidRPr="0068612B" w:rsidRDefault="0068612B" w:rsidP="002E355C">
      <w:pPr>
        <w:keepNext/>
        <w:spacing w:before="0" w:after="0"/>
        <w:jc w:val="center"/>
        <w:rPr>
          <w:rFonts w:ascii="Calibri" w:hAnsi="Calibri"/>
          <w:b/>
          <w:bCs/>
          <w:kern w:val="0"/>
          <w:sz w:val="20"/>
          <w:szCs w:val="20"/>
        </w:rPr>
      </w:pPr>
      <w:bookmarkStart w:id="2276" w:name="_Toc246102310"/>
      <w:bookmarkStart w:id="2277" w:name="_Toc254703830"/>
      <w:bookmarkStart w:id="2278" w:name="_Toc262647399"/>
      <w:r w:rsidRPr="0068612B">
        <w:rPr>
          <w:rFonts w:ascii="Calibri" w:hAnsi="Calibri"/>
          <w:b/>
          <w:bCs/>
          <w:kern w:val="1"/>
          <w:sz w:val="20"/>
          <w:szCs w:val="20"/>
        </w:rPr>
        <w:t xml:space="preserve">Figure </w:t>
      </w:r>
      <w:r w:rsidR="009344AB" w:rsidRPr="0068612B">
        <w:rPr>
          <w:rFonts w:ascii="Calibri" w:hAnsi="Calibri"/>
          <w:b/>
          <w:bCs/>
          <w:kern w:val="1"/>
          <w:sz w:val="20"/>
          <w:szCs w:val="20"/>
        </w:rPr>
        <w:fldChar w:fldCharType="begin"/>
      </w:r>
      <w:r w:rsidRPr="0068612B">
        <w:rPr>
          <w:rFonts w:ascii="Calibri" w:hAnsi="Calibri"/>
          <w:b/>
          <w:bCs/>
          <w:kern w:val="1"/>
          <w:sz w:val="20"/>
          <w:szCs w:val="20"/>
        </w:rPr>
        <w:instrText xml:space="preserve"> SEQ Figure \* ARABIC </w:instrText>
      </w:r>
      <w:r w:rsidR="009344AB" w:rsidRPr="0068612B">
        <w:rPr>
          <w:rFonts w:ascii="Calibri" w:hAnsi="Calibri"/>
          <w:b/>
          <w:bCs/>
          <w:kern w:val="1"/>
          <w:sz w:val="20"/>
          <w:szCs w:val="20"/>
        </w:rPr>
        <w:fldChar w:fldCharType="separate"/>
      </w:r>
      <w:r w:rsidR="00B13E27">
        <w:rPr>
          <w:rFonts w:ascii="Calibri" w:hAnsi="Calibri"/>
          <w:b/>
          <w:bCs/>
          <w:noProof/>
          <w:kern w:val="1"/>
          <w:sz w:val="20"/>
          <w:szCs w:val="20"/>
        </w:rPr>
        <w:t>84</w:t>
      </w:r>
      <w:r w:rsidR="009344AB" w:rsidRPr="0068612B">
        <w:rPr>
          <w:rFonts w:ascii="Calibri" w:hAnsi="Calibri"/>
          <w:b/>
          <w:bCs/>
          <w:kern w:val="1"/>
          <w:sz w:val="20"/>
          <w:szCs w:val="20"/>
        </w:rPr>
        <w:fldChar w:fldCharType="end"/>
      </w:r>
      <w:r w:rsidRPr="0068612B">
        <w:rPr>
          <w:rFonts w:ascii="Calibri" w:hAnsi="Calibri"/>
          <w:b/>
          <w:bCs/>
          <w:kern w:val="1"/>
          <w:sz w:val="20"/>
          <w:szCs w:val="20"/>
        </w:rPr>
        <w:t> : Les meilleures moteurs de recherche (août 2008</w:t>
      </w:r>
      <w:r w:rsidRPr="0068612B">
        <w:rPr>
          <w:rFonts w:ascii="Calibri" w:hAnsi="Calibri"/>
          <w:b/>
          <w:bCs/>
          <w:kern w:val="0"/>
          <w:sz w:val="20"/>
          <w:szCs w:val="20"/>
        </w:rPr>
        <w:t>) – source : MARKET SHARE</w:t>
      </w:r>
      <w:bookmarkEnd w:id="2276"/>
      <w:bookmarkEnd w:id="2277"/>
      <w:bookmarkEnd w:id="2278"/>
    </w:p>
    <w:p w:rsidR="0068612B" w:rsidRPr="0068612B" w:rsidRDefault="0068612B" w:rsidP="0068612B">
      <w:pPr>
        <w:jc w:val="both"/>
        <w:rPr>
          <w:rFonts w:ascii="Calibri" w:eastAsia="Times New Roman" w:hAnsi="Calibri"/>
          <w:kern w:val="1"/>
          <w:szCs w:val="24"/>
        </w:rPr>
      </w:pPr>
      <w:r w:rsidRPr="0068612B">
        <w:rPr>
          <w:rFonts w:ascii="Calibri" w:eastAsia="Times New Roman" w:hAnsi="Calibri"/>
          <w:b/>
          <w:bCs/>
          <w:kern w:val="1"/>
          <w:szCs w:val="24"/>
        </w:rPr>
        <w:t>Autres :</w:t>
      </w:r>
      <w:r w:rsidRPr="0068612B">
        <w:rPr>
          <w:rFonts w:ascii="Calibri" w:eastAsia="Times New Roman" w:hAnsi="Calibri"/>
          <w:kern w:val="1"/>
          <w:szCs w:val="24"/>
        </w:rPr>
        <w:t xml:space="preserve"> représente le pourcentage combiné des moteurs de recherche AltaVista, Excite, tout le Web et Lycos.</w:t>
      </w:r>
    </w:p>
    <w:p w:rsidR="0068612B" w:rsidRPr="0068612B" w:rsidRDefault="0068612B" w:rsidP="0068612B">
      <w:pPr>
        <w:spacing w:after="240"/>
        <w:ind w:firstLine="418"/>
        <w:jc w:val="both"/>
        <w:rPr>
          <w:rFonts w:ascii="Calibri" w:hAnsi="Calibri"/>
          <w:kern w:val="1"/>
          <w:szCs w:val="24"/>
        </w:rPr>
      </w:pPr>
      <w:r w:rsidRPr="0068612B">
        <w:rPr>
          <w:rFonts w:ascii="Calibri" w:hAnsi="Calibri" w:cs="Arial"/>
          <w:kern w:val="1"/>
          <w:szCs w:val="24"/>
          <w:lang w:bidi="ar-DZ"/>
        </w:rPr>
        <w:t>Comme nous avons vu dans la figure ci-dessus, Google a la plus grande part. Google est</w:t>
      </w:r>
      <w:r w:rsidRPr="0068612B">
        <w:rPr>
          <w:rFonts w:ascii="Calibri" w:hAnsi="Calibri"/>
          <w:kern w:val="1"/>
          <w:szCs w:val="24"/>
        </w:rPr>
        <w:t xml:space="preserve"> Fondé en 1998 par deux étudiants, Larry Page et Sergey Brin, de Stanford. Il est le plus rapide parmi les moteurs de recherche web, en plus, l'avantage réside dans sa précision, son exhaustivité et sa multiplicité des langues de recherche (il peut rechercher dans 66 langues y compris l'arabe). Il peut traiter plus de 120 millions de requêtes par jour (Media Metrics). La figure suivante montre l'interface de recherche simple de Google :</w:t>
      </w:r>
    </w:p>
    <w:p w:rsidR="002E355C" w:rsidRDefault="0068612B" w:rsidP="002E355C">
      <w:pPr>
        <w:spacing w:after="0"/>
        <w:jc w:val="center"/>
        <w:rPr>
          <w:b/>
          <w:bCs/>
          <w:kern w:val="1"/>
          <w:sz w:val="20"/>
          <w:szCs w:val="20"/>
        </w:rPr>
      </w:pPr>
      <w:r w:rsidRPr="0068612B">
        <w:rPr>
          <w:rFonts w:ascii="Calibri" w:eastAsia="Times New Roman" w:hAnsi="Calibri" w:cs="Arial"/>
          <w:noProof/>
          <w:kern w:val="1"/>
          <w:szCs w:val="24"/>
        </w:rPr>
        <w:drawing>
          <wp:inline distT="0" distB="0" distL="0" distR="0">
            <wp:extent cx="3849565" cy="1725912"/>
            <wp:effectExtent l="19050" t="19050" r="17585" b="26688"/>
            <wp:docPr id="5394"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14" cstate="print"/>
                    <a:srcRect/>
                    <a:stretch>
                      <a:fillRect/>
                    </a:stretch>
                  </pic:blipFill>
                  <pic:spPr bwMode="auto">
                    <a:xfrm>
                      <a:off x="0" y="0"/>
                      <a:ext cx="3852387" cy="1727177"/>
                    </a:xfrm>
                    <a:prstGeom prst="rect">
                      <a:avLst/>
                    </a:prstGeom>
                    <a:noFill/>
                    <a:ln w="9525">
                      <a:solidFill>
                        <a:schemeClr val="bg1">
                          <a:lumMod val="85000"/>
                        </a:schemeClr>
                      </a:solidFill>
                      <a:miter lim="800000"/>
                      <a:headEnd/>
                      <a:tailEnd/>
                    </a:ln>
                  </pic:spPr>
                </pic:pic>
              </a:graphicData>
            </a:graphic>
          </wp:inline>
        </w:drawing>
      </w:r>
      <w:bookmarkStart w:id="2279" w:name="_Toc246102311"/>
      <w:bookmarkStart w:id="2280" w:name="_Toc254703831"/>
      <w:bookmarkStart w:id="2281" w:name="_Toc262647400"/>
    </w:p>
    <w:p w:rsidR="0068612B" w:rsidRPr="0068612B" w:rsidRDefault="0068612B" w:rsidP="002E355C">
      <w:pPr>
        <w:spacing w:before="0" w:after="0"/>
        <w:jc w:val="center"/>
        <w:rPr>
          <w:b/>
          <w:bCs/>
          <w:kern w:val="1"/>
          <w:sz w:val="20"/>
          <w:szCs w:val="20"/>
        </w:rPr>
      </w:pPr>
      <w:r w:rsidRPr="0068612B">
        <w:rPr>
          <w:b/>
          <w:bCs/>
          <w:kern w:val="1"/>
          <w:sz w:val="20"/>
          <w:szCs w:val="20"/>
        </w:rPr>
        <w:t xml:space="preserve">Figure </w:t>
      </w:r>
      <w:r w:rsidR="009344AB" w:rsidRPr="0068612B">
        <w:rPr>
          <w:b/>
          <w:bCs/>
          <w:kern w:val="1"/>
          <w:sz w:val="20"/>
          <w:szCs w:val="20"/>
        </w:rPr>
        <w:fldChar w:fldCharType="begin"/>
      </w:r>
      <w:r w:rsidRPr="0068612B">
        <w:rPr>
          <w:b/>
          <w:bCs/>
          <w:kern w:val="1"/>
          <w:sz w:val="20"/>
          <w:szCs w:val="20"/>
        </w:rPr>
        <w:instrText xml:space="preserve"> SEQ Figure \* ARABIC </w:instrText>
      </w:r>
      <w:r w:rsidR="009344AB" w:rsidRPr="0068612B">
        <w:rPr>
          <w:b/>
          <w:bCs/>
          <w:kern w:val="1"/>
          <w:sz w:val="20"/>
          <w:szCs w:val="20"/>
        </w:rPr>
        <w:fldChar w:fldCharType="separate"/>
      </w:r>
      <w:r w:rsidR="00B13E27">
        <w:rPr>
          <w:b/>
          <w:bCs/>
          <w:noProof/>
          <w:kern w:val="1"/>
          <w:sz w:val="20"/>
          <w:szCs w:val="20"/>
        </w:rPr>
        <w:t>85</w:t>
      </w:r>
      <w:r w:rsidR="009344AB" w:rsidRPr="0068612B">
        <w:rPr>
          <w:b/>
          <w:bCs/>
          <w:kern w:val="1"/>
          <w:sz w:val="20"/>
          <w:szCs w:val="20"/>
        </w:rPr>
        <w:fldChar w:fldCharType="end"/>
      </w:r>
      <w:r w:rsidRPr="0068612B">
        <w:rPr>
          <w:b/>
          <w:bCs/>
          <w:kern w:val="1"/>
          <w:sz w:val="20"/>
          <w:szCs w:val="20"/>
        </w:rPr>
        <w:t xml:space="preserve"> : L'interface de recherche simple sur Google</w:t>
      </w:r>
      <w:bookmarkEnd w:id="2279"/>
      <w:bookmarkEnd w:id="2280"/>
      <w:bookmarkEnd w:id="2281"/>
    </w:p>
    <w:p w:rsidR="0068612B" w:rsidRPr="0068612B" w:rsidRDefault="0068612B" w:rsidP="0068612B">
      <w:pPr>
        <w:ind w:firstLine="418"/>
        <w:rPr>
          <w:rFonts w:ascii="Calibri" w:hAnsi="Calibri"/>
          <w:szCs w:val="24"/>
        </w:rPr>
      </w:pPr>
      <w:r w:rsidRPr="0068612B">
        <w:rPr>
          <w:rFonts w:ascii="Calibri" w:hAnsi="Calibri"/>
          <w:szCs w:val="24"/>
        </w:rPr>
        <w:lastRenderedPageBreak/>
        <w:t>Dans notre étude, nous nous intéresserons aux moteurs de recherche arabe et en particulier les moteurs de recherche spécifique au Coran.</w:t>
      </w:r>
    </w:p>
    <w:p w:rsidR="0068612B" w:rsidRPr="00B13E27" w:rsidRDefault="0068612B" w:rsidP="00B13E27">
      <w:pPr>
        <w:pStyle w:val="second"/>
        <w:numPr>
          <w:ilvl w:val="0"/>
          <w:numId w:val="150"/>
        </w:numPr>
        <w:rPr>
          <w:lang w:eastAsia="en-US"/>
        </w:rPr>
      </w:pPr>
      <w:bookmarkStart w:id="2282" w:name="_Toc244739869"/>
      <w:bookmarkStart w:id="2283" w:name="_Toc247353764"/>
      <w:bookmarkStart w:id="2284" w:name="_Toc259918665"/>
      <w:bookmarkStart w:id="2285" w:name="_Toc261640142"/>
      <w:bookmarkStart w:id="2286" w:name="_Toc262134372"/>
      <w:bookmarkStart w:id="2287" w:name="_Toc262145178"/>
      <w:bookmarkStart w:id="2288" w:name="_Toc262153387"/>
      <w:bookmarkStart w:id="2289" w:name="_Toc262155115"/>
      <w:r w:rsidRPr="00B13E27">
        <w:rPr>
          <w:lang w:eastAsia="en-US"/>
        </w:rPr>
        <w:t xml:space="preserve">les moteurs de recherche de la langue </w:t>
      </w:r>
      <w:bookmarkEnd w:id="2282"/>
      <w:r w:rsidRPr="00B13E27">
        <w:rPr>
          <w:lang w:eastAsia="en-US"/>
        </w:rPr>
        <w:t>arabe</w:t>
      </w:r>
      <w:bookmarkEnd w:id="2283"/>
      <w:bookmarkEnd w:id="2284"/>
      <w:bookmarkEnd w:id="2285"/>
      <w:bookmarkEnd w:id="2286"/>
      <w:bookmarkEnd w:id="2287"/>
      <w:bookmarkEnd w:id="2288"/>
      <w:bookmarkEnd w:id="2289"/>
    </w:p>
    <w:p w:rsidR="0068612B" w:rsidRPr="0068612B" w:rsidRDefault="0068612B" w:rsidP="0068612B">
      <w:pPr>
        <w:spacing w:before="100" w:after="119"/>
        <w:ind w:firstLine="418"/>
        <w:jc w:val="both"/>
        <w:rPr>
          <w:rFonts w:ascii="Calibri" w:eastAsia="Times New Roman" w:hAnsi="Calibri" w:cs="Arial"/>
          <w:kern w:val="1"/>
          <w:szCs w:val="24"/>
          <w:rtl/>
          <w:lang w:eastAsia="ar-SA" w:bidi="ar-DZ"/>
        </w:rPr>
      </w:pPr>
      <w:r w:rsidRPr="0068612B">
        <w:rPr>
          <w:rFonts w:ascii="Calibri" w:eastAsia="Times New Roman" w:hAnsi="Calibri" w:cs="Arial"/>
          <w:kern w:val="1"/>
          <w:szCs w:val="24"/>
          <w:lang w:eastAsia="ar-SA"/>
        </w:rPr>
        <w:t>Après le grand développement des moteurs de recherche, les caractéristiques pour la langue arabe sont restées non-pertinentes, ce qui a conduit à l’apparition des moteurs de recherche arabes spécialisés tels que « Ayna</w:t>
      </w:r>
      <w:r w:rsidRPr="0068612B">
        <w:rPr>
          <w:rFonts w:ascii="Calibri" w:eastAsia="Times New Roman" w:hAnsi="Calibri" w:cs="Arial"/>
          <w:kern w:val="1"/>
          <w:szCs w:val="24"/>
          <w:vertAlign w:val="superscript"/>
          <w:lang w:eastAsia="ar-SA"/>
        </w:rPr>
        <w:footnoteReference w:id="25"/>
      </w:r>
      <w:r w:rsidRPr="0068612B">
        <w:rPr>
          <w:rFonts w:ascii="Calibri" w:eastAsia="Times New Roman" w:hAnsi="Calibri" w:cs="Arial"/>
          <w:kern w:val="1"/>
          <w:szCs w:val="24"/>
          <w:lang w:eastAsia="ar-SA"/>
        </w:rPr>
        <w:t> » et « Araby »</w:t>
      </w:r>
      <w:r w:rsidRPr="0068612B">
        <w:rPr>
          <w:rFonts w:ascii="Calibri" w:eastAsia="Times New Roman" w:hAnsi="Calibri" w:cs="Arial"/>
          <w:kern w:val="1"/>
          <w:szCs w:val="24"/>
          <w:lang w:eastAsia="ar-SA" w:bidi="ar-DZ"/>
        </w:rPr>
        <w:t>.</w:t>
      </w:r>
    </w:p>
    <w:p w:rsidR="0068612B" w:rsidRPr="0068612B" w:rsidRDefault="0068612B" w:rsidP="0068612B">
      <w:pPr>
        <w:jc w:val="both"/>
        <w:rPr>
          <w:rFonts w:ascii="Calibri" w:eastAsia="Times New Roman" w:hAnsi="Calibri" w:cs="Arial"/>
          <w:kern w:val="1"/>
          <w:szCs w:val="24"/>
          <w:rtl/>
          <w:lang w:bidi="ar-DZ"/>
        </w:rPr>
      </w:pPr>
      <w:r w:rsidRPr="0068612B">
        <w:rPr>
          <w:rFonts w:ascii="Calibri" w:eastAsia="Times New Roman" w:hAnsi="Calibri" w:cs="Arial"/>
          <w:kern w:val="1"/>
          <w:szCs w:val="24"/>
          <w:lang w:bidi="ar-DZ"/>
        </w:rPr>
        <w:t>Nous présenterons quelques moteurs de recherche arabes, en expliquant les caractéristiques les plus importantes de chacun d’eux :</w:t>
      </w:r>
    </w:p>
    <w:p w:rsidR="0068612B" w:rsidRPr="00B13E27" w:rsidRDefault="0068612B" w:rsidP="00B13E27">
      <w:pPr>
        <w:pStyle w:val="Third"/>
        <w:numPr>
          <w:ilvl w:val="0"/>
          <w:numId w:val="151"/>
        </w:numPr>
        <w:rPr>
          <w:lang w:eastAsia="en-US"/>
        </w:rPr>
      </w:pPr>
      <w:bookmarkStart w:id="2290" w:name="_Toc247353765"/>
      <w:bookmarkStart w:id="2291" w:name="_Toc259918666"/>
      <w:bookmarkStart w:id="2292" w:name="_Toc261640143"/>
      <w:bookmarkStart w:id="2293" w:name="_Toc262145179"/>
      <w:bookmarkStart w:id="2294" w:name="_Toc262153388"/>
      <w:bookmarkStart w:id="2295" w:name="_Toc262155116"/>
      <w:r w:rsidRPr="00B13E27">
        <w:rPr>
          <w:lang w:eastAsia="en-US"/>
        </w:rPr>
        <w:t>Araby (Araby.com)</w:t>
      </w:r>
      <w:bookmarkEnd w:id="2290"/>
      <w:bookmarkEnd w:id="2291"/>
      <w:bookmarkEnd w:id="2292"/>
      <w:bookmarkEnd w:id="2293"/>
      <w:bookmarkEnd w:id="2294"/>
      <w:bookmarkEnd w:id="2295"/>
    </w:p>
    <w:p w:rsidR="0068612B" w:rsidRPr="0068612B" w:rsidRDefault="0068612B" w:rsidP="0068612B">
      <w:pPr>
        <w:spacing w:after="240"/>
        <w:ind w:firstLine="426"/>
        <w:jc w:val="both"/>
        <w:rPr>
          <w:rFonts w:cstheme="minorHAnsi"/>
          <w:kern w:val="1"/>
          <w:szCs w:val="24"/>
        </w:rPr>
      </w:pPr>
      <w:r w:rsidRPr="0068612B">
        <w:rPr>
          <w:rFonts w:cstheme="minorHAnsi"/>
          <w:kern w:val="1"/>
          <w:szCs w:val="24"/>
        </w:rPr>
        <w:t xml:space="preserve">Araby est un projet développé par le groupe Maktoob (récemment acheté par Yahoo). Il fournit des services de recherche spécialisés en arabe et en tenant compte des règles grammaticales afin d'atteindre tous les contenus en langue arabe sur Internet. Il </w:t>
      </w:r>
      <w:r w:rsidRPr="0068612B">
        <w:rPr>
          <w:rFonts w:cstheme="minorHAnsi"/>
          <w:szCs w:val="24"/>
        </w:rPr>
        <w:t>reconnaisse toutes les structures des phrases arabes, corrige les erreurs grammaticales et suggère aux utilisateurs d'autres termes connexes dans la signification ou la structure, ce qui aide à obtenir des résultats précis.</w:t>
      </w:r>
    </w:p>
    <w:p w:rsidR="0068612B" w:rsidRPr="0068612B" w:rsidRDefault="0068612B" w:rsidP="0068612B">
      <w:pPr>
        <w:ind w:firstLine="426"/>
        <w:jc w:val="both"/>
        <w:rPr>
          <w:rFonts w:eastAsia="Times New Roman" w:cstheme="minorHAnsi"/>
          <w:kern w:val="1"/>
          <w:szCs w:val="24"/>
        </w:rPr>
      </w:pPr>
      <w:r w:rsidRPr="0068612B">
        <w:rPr>
          <w:rFonts w:eastAsia="Times New Roman" w:cstheme="minorHAnsi"/>
          <w:kern w:val="1"/>
          <w:szCs w:val="24"/>
        </w:rPr>
        <w:t>Araby indexe les sites web en langue arabe (Il utilise un certain nombre de serveurs) sur Internet contrairement à d'autres qui indexent une liste très limitée de sites. Il affiche les résultats les plus proches.</w:t>
      </w:r>
    </w:p>
    <w:p w:rsidR="0068612B" w:rsidRPr="0068612B" w:rsidRDefault="0068612B" w:rsidP="00394555">
      <w:pPr>
        <w:jc w:val="both"/>
        <w:rPr>
          <w:rFonts w:eastAsia="Times New Roman" w:cstheme="minorHAnsi"/>
          <w:kern w:val="1"/>
          <w:szCs w:val="24"/>
        </w:rPr>
      </w:pPr>
      <w:r w:rsidRPr="0068612B">
        <w:rPr>
          <w:rFonts w:eastAsia="Times New Roman" w:cstheme="minorHAnsi"/>
          <w:kern w:val="1"/>
          <w:szCs w:val="24"/>
        </w:rPr>
        <w:t xml:space="preserve">Araby comprend des sections de recherche spécialisés qui comprennent : les nouvelles, l'islam, les forums, les blogs et les images. La section d’islam inclut de nombreux thèmes comme le Coran, les forums islamiques et les études islamiques, ce qui offre aux utilisateurs l’opportunité de profiter de tous les contenus des sites islamiques sur Internet. </w:t>
      </w:r>
      <w:sdt>
        <w:sdtPr>
          <w:rPr>
            <w:rFonts w:eastAsia="Times New Roman" w:cstheme="minorHAnsi"/>
            <w:kern w:val="1"/>
            <w:szCs w:val="24"/>
          </w:rPr>
          <w:id w:val="53654591"/>
          <w:citation/>
        </w:sdtPr>
        <w:sdtContent>
          <w:r w:rsidR="009344AB" w:rsidRPr="0068612B">
            <w:rPr>
              <w:rFonts w:eastAsia="Times New Roman" w:cstheme="minorHAnsi"/>
              <w:kern w:val="1"/>
              <w:szCs w:val="24"/>
            </w:rPr>
            <w:fldChar w:fldCharType="begin"/>
          </w:r>
          <w:r w:rsidRPr="0068612B">
            <w:rPr>
              <w:rFonts w:eastAsia="Times New Roman" w:cstheme="minorHAnsi"/>
              <w:kern w:val="1"/>
              <w:szCs w:val="24"/>
            </w:rPr>
            <w:instrText xml:space="preserve"> CITATION htt10 \l 1036  </w:instrText>
          </w:r>
          <w:r w:rsidR="009344AB" w:rsidRPr="0068612B">
            <w:rPr>
              <w:rFonts w:eastAsia="Times New Roman" w:cstheme="minorHAnsi"/>
              <w:kern w:val="1"/>
              <w:szCs w:val="24"/>
            </w:rPr>
            <w:fldChar w:fldCharType="separate"/>
          </w:r>
          <w:r w:rsidR="002A2027" w:rsidRPr="002A2027">
            <w:rPr>
              <w:rFonts w:eastAsia="Times New Roman" w:cstheme="minorHAnsi"/>
              <w:b/>
              <w:bCs/>
              <w:noProof/>
              <w:kern w:val="1"/>
              <w:szCs w:val="24"/>
            </w:rPr>
            <w:t>[Araby, 09]</w:t>
          </w:r>
          <w:r w:rsidR="002A2027" w:rsidRPr="002A2027">
            <w:rPr>
              <w:rFonts w:eastAsia="Times New Roman" w:cstheme="minorHAnsi"/>
              <w:noProof/>
              <w:kern w:val="1"/>
              <w:szCs w:val="24"/>
            </w:rPr>
            <w:t xml:space="preserve"> </w:t>
          </w:r>
          <w:r w:rsidR="009344AB" w:rsidRPr="0068612B">
            <w:rPr>
              <w:rFonts w:eastAsia="Times New Roman" w:cstheme="minorHAnsi"/>
              <w:kern w:val="1"/>
              <w:szCs w:val="24"/>
            </w:rPr>
            <w:fldChar w:fldCharType="end"/>
          </w:r>
        </w:sdtContent>
      </w:sdt>
    </w:p>
    <w:p w:rsidR="0068612B" w:rsidRPr="0068612B" w:rsidRDefault="0068612B" w:rsidP="002E355C">
      <w:pPr>
        <w:spacing w:before="0" w:after="0"/>
        <w:jc w:val="center"/>
        <w:rPr>
          <w:rFonts w:eastAsia="Times New Roman" w:cstheme="minorHAnsi"/>
          <w:kern w:val="1"/>
          <w:szCs w:val="24"/>
        </w:rPr>
      </w:pPr>
      <w:r w:rsidRPr="0068612B">
        <w:rPr>
          <w:rFonts w:ascii="Calibri" w:eastAsia="Times New Roman" w:hAnsi="Calibri" w:cs="Arial"/>
          <w:noProof/>
          <w:kern w:val="1"/>
          <w:szCs w:val="24"/>
        </w:rPr>
        <w:drawing>
          <wp:inline distT="0" distB="0" distL="0" distR="0">
            <wp:extent cx="4991100" cy="1663700"/>
            <wp:effectExtent l="19050" t="0" r="0" b="0"/>
            <wp:docPr id="539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5" cstate="print"/>
                    <a:srcRect/>
                    <a:stretch>
                      <a:fillRect/>
                    </a:stretch>
                  </pic:blipFill>
                  <pic:spPr bwMode="auto">
                    <a:xfrm>
                      <a:off x="0" y="0"/>
                      <a:ext cx="4991100" cy="1663700"/>
                    </a:xfrm>
                    <a:prstGeom prst="rect">
                      <a:avLst/>
                    </a:prstGeom>
                    <a:noFill/>
                    <a:ln w="9525">
                      <a:noFill/>
                      <a:miter lim="800000"/>
                      <a:headEnd/>
                      <a:tailEnd/>
                    </a:ln>
                  </pic:spPr>
                </pic:pic>
              </a:graphicData>
            </a:graphic>
          </wp:inline>
        </w:drawing>
      </w:r>
    </w:p>
    <w:p w:rsidR="0068612B" w:rsidRPr="0068612B" w:rsidRDefault="0068612B" w:rsidP="002E355C">
      <w:pPr>
        <w:keepNext/>
        <w:spacing w:before="0" w:after="0"/>
        <w:jc w:val="center"/>
        <w:rPr>
          <w:rFonts w:ascii="Calibri" w:hAnsi="Calibri" w:cs="Arial"/>
          <w:b/>
          <w:bCs/>
          <w:kern w:val="1"/>
          <w:sz w:val="20"/>
          <w:szCs w:val="20"/>
        </w:rPr>
      </w:pPr>
      <w:bookmarkStart w:id="2296" w:name="_Toc246102312"/>
      <w:bookmarkStart w:id="2297" w:name="_Toc254703832"/>
      <w:bookmarkStart w:id="2298" w:name="_Toc262647401"/>
      <w:r w:rsidRPr="0068612B">
        <w:rPr>
          <w:rFonts w:ascii="Calibri" w:hAnsi="Calibri"/>
          <w:b/>
          <w:bCs/>
          <w:kern w:val="1"/>
          <w:sz w:val="20"/>
          <w:szCs w:val="20"/>
        </w:rPr>
        <w:t>Figure</w:t>
      </w:r>
      <w:r w:rsidRPr="0068612B">
        <w:rPr>
          <w:rFonts w:ascii="Calibri" w:hAnsi="Calibri"/>
          <w:b/>
          <w:bCs/>
          <w:kern w:val="1"/>
          <w:sz w:val="20"/>
          <w:szCs w:val="20"/>
          <w:rtl/>
        </w:rPr>
        <w:t xml:space="preserve"> </w:t>
      </w:r>
      <w:r w:rsidR="009344AB" w:rsidRPr="0068612B">
        <w:rPr>
          <w:rFonts w:ascii="Calibri" w:hAnsi="Calibri"/>
          <w:b/>
          <w:bCs/>
          <w:kern w:val="1"/>
          <w:sz w:val="20"/>
          <w:szCs w:val="20"/>
          <w:rtl/>
        </w:rPr>
        <w:fldChar w:fldCharType="begin"/>
      </w:r>
      <w:r w:rsidRPr="0068612B">
        <w:rPr>
          <w:rFonts w:ascii="Calibri" w:hAnsi="Calibri"/>
          <w:b/>
          <w:bCs/>
          <w:kern w:val="1"/>
          <w:sz w:val="20"/>
          <w:szCs w:val="20"/>
          <w:rtl/>
        </w:rPr>
        <w:instrText xml:space="preserve"> </w:instrText>
      </w:r>
      <w:r w:rsidRPr="0068612B">
        <w:rPr>
          <w:rFonts w:ascii="Calibri" w:hAnsi="Calibri"/>
          <w:b/>
          <w:bCs/>
          <w:kern w:val="1"/>
          <w:sz w:val="20"/>
          <w:szCs w:val="20"/>
        </w:rPr>
        <w:instrText>SEQ</w:instrText>
      </w:r>
      <w:r w:rsidRPr="0068612B">
        <w:rPr>
          <w:rFonts w:ascii="Calibri" w:hAnsi="Calibri"/>
          <w:b/>
          <w:bCs/>
          <w:kern w:val="1"/>
          <w:sz w:val="20"/>
          <w:szCs w:val="20"/>
          <w:rtl/>
        </w:rPr>
        <w:instrText xml:space="preserve"> </w:instrText>
      </w:r>
      <w:r w:rsidRPr="0068612B">
        <w:rPr>
          <w:rFonts w:ascii="Calibri" w:hAnsi="Calibri"/>
          <w:b/>
          <w:bCs/>
          <w:kern w:val="1"/>
          <w:sz w:val="20"/>
          <w:szCs w:val="20"/>
        </w:rPr>
        <w:instrText>Figure \* ARABIC</w:instrText>
      </w:r>
      <w:r w:rsidRPr="0068612B">
        <w:rPr>
          <w:rFonts w:ascii="Calibri" w:hAnsi="Calibri"/>
          <w:b/>
          <w:bCs/>
          <w:kern w:val="1"/>
          <w:sz w:val="20"/>
          <w:szCs w:val="20"/>
          <w:rtl/>
        </w:rPr>
        <w:instrText xml:space="preserve"> </w:instrText>
      </w:r>
      <w:r w:rsidR="009344AB" w:rsidRPr="0068612B">
        <w:rPr>
          <w:rFonts w:ascii="Calibri" w:hAnsi="Calibri"/>
          <w:b/>
          <w:bCs/>
          <w:kern w:val="1"/>
          <w:sz w:val="20"/>
          <w:szCs w:val="20"/>
          <w:rtl/>
        </w:rPr>
        <w:fldChar w:fldCharType="separate"/>
      </w:r>
      <w:r w:rsidR="00B13E27">
        <w:rPr>
          <w:rFonts w:ascii="Calibri" w:hAnsi="Calibri"/>
          <w:b/>
          <w:bCs/>
          <w:noProof/>
          <w:kern w:val="1"/>
          <w:sz w:val="20"/>
          <w:szCs w:val="20"/>
          <w:rtl/>
        </w:rPr>
        <w:t>86</w:t>
      </w:r>
      <w:r w:rsidR="009344AB" w:rsidRPr="0068612B">
        <w:rPr>
          <w:rFonts w:ascii="Calibri" w:hAnsi="Calibri"/>
          <w:b/>
          <w:bCs/>
          <w:kern w:val="1"/>
          <w:sz w:val="20"/>
          <w:szCs w:val="20"/>
          <w:rtl/>
        </w:rPr>
        <w:fldChar w:fldCharType="end"/>
      </w:r>
      <w:r w:rsidRPr="0068612B">
        <w:rPr>
          <w:rFonts w:ascii="Calibri" w:hAnsi="Calibri"/>
          <w:b/>
          <w:bCs/>
          <w:kern w:val="1"/>
          <w:sz w:val="20"/>
          <w:szCs w:val="20"/>
          <w:rtl/>
        </w:rPr>
        <w:t> </w:t>
      </w:r>
      <w:r w:rsidRPr="0068612B">
        <w:rPr>
          <w:rFonts w:ascii="Calibri" w:hAnsi="Calibri"/>
          <w:b/>
          <w:bCs/>
          <w:kern w:val="1"/>
          <w:sz w:val="20"/>
          <w:szCs w:val="20"/>
        </w:rPr>
        <w:t>: Le moteur de recherche Araby</w:t>
      </w:r>
      <w:bookmarkEnd w:id="2296"/>
      <w:bookmarkEnd w:id="2297"/>
      <w:bookmarkEnd w:id="2298"/>
    </w:p>
    <w:p w:rsidR="0068612B" w:rsidRPr="0068612B" w:rsidRDefault="0068612B" w:rsidP="00886FDF">
      <w:pPr>
        <w:keepNext/>
        <w:keepLines/>
        <w:widowControl/>
        <w:numPr>
          <w:ilvl w:val="0"/>
          <w:numId w:val="132"/>
        </w:numPr>
        <w:tabs>
          <w:tab w:val="num" w:pos="360"/>
        </w:tabs>
        <w:suppressAutoHyphens w:val="0"/>
        <w:spacing w:before="200" w:after="240"/>
        <w:ind w:left="714" w:hanging="357"/>
        <w:outlineLvl w:val="2"/>
        <w:rPr>
          <w:rFonts w:ascii="Cambria" w:eastAsia="Times New Roman" w:hAnsi="Cambria"/>
          <w:b/>
          <w:bCs/>
          <w:color w:val="4F81BD"/>
          <w:kern w:val="0"/>
          <w:sz w:val="28"/>
          <w:szCs w:val="28"/>
          <w:u w:val="single"/>
          <w:lang w:val="en-US" w:eastAsia="en-US" w:bidi="ar-EG"/>
        </w:rPr>
      </w:pPr>
      <w:bookmarkStart w:id="2299" w:name="_Toc247353766"/>
      <w:bookmarkStart w:id="2300" w:name="_Toc259918667"/>
      <w:bookmarkStart w:id="2301" w:name="_Toc261640144"/>
      <w:bookmarkStart w:id="2302" w:name="_Toc262145180"/>
      <w:bookmarkStart w:id="2303" w:name="_Toc262153389"/>
      <w:bookmarkStart w:id="2304" w:name="_Toc262155117"/>
      <w:r w:rsidRPr="0068612B">
        <w:rPr>
          <w:rFonts w:ascii="Cambria" w:eastAsia="Times New Roman" w:hAnsi="Cambria"/>
          <w:b/>
          <w:bCs/>
          <w:color w:val="4F81BD"/>
          <w:kern w:val="0"/>
          <w:sz w:val="28"/>
          <w:szCs w:val="28"/>
          <w:u w:val="single"/>
          <w:lang w:val="en-US" w:eastAsia="en-US" w:bidi="ar-EG"/>
        </w:rPr>
        <w:t>Taya-it  &amp; Tama (tayait.com</w:t>
      </w:r>
      <w:bookmarkEnd w:id="2299"/>
      <w:r w:rsidRPr="0068612B">
        <w:rPr>
          <w:rFonts w:ascii="Cambria" w:eastAsia="Times New Roman" w:hAnsi="Cambria"/>
          <w:b/>
          <w:bCs/>
          <w:color w:val="4F81BD"/>
          <w:kern w:val="0"/>
          <w:sz w:val="28"/>
          <w:szCs w:val="28"/>
          <w:u w:val="single"/>
          <w:lang w:val="en-US" w:eastAsia="en-US" w:bidi="ar-EG"/>
        </w:rPr>
        <w:t>)</w:t>
      </w:r>
      <w:bookmarkEnd w:id="2300"/>
      <w:bookmarkEnd w:id="2301"/>
      <w:bookmarkEnd w:id="2302"/>
      <w:bookmarkEnd w:id="2303"/>
      <w:bookmarkEnd w:id="2304"/>
    </w:p>
    <w:p w:rsidR="0068612B" w:rsidRPr="0068612B" w:rsidRDefault="0068612B" w:rsidP="002E355C">
      <w:pPr>
        <w:spacing w:before="0" w:after="0"/>
        <w:ind w:firstLine="426"/>
        <w:jc w:val="both"/>
        <w:rPr>
          <w:rFonts w:eastAsia="Times New Roman" w:cstheme="minorHAnsi"/>
          <w:kern w:val="1"/>
          <w:szCs w:val="24"/>
        </w:rPr>
      </w:pPr>
      <w:r w:rsidRPr="0068612B">
        <w:rPr>
          <w:rFonts w:eastAsia="Times New Roman" w:cstheme="minorHAnsi"/>
          <w:kern w:val="1"/>
          <w:szCs w:val="24"/>
        </w:rPr>
        <w:t xml:space="preserve">C’est un produit d’une société américaine appelée « Taya enterprise » spécialisé en linguistique et en traitement du langage naturel. Il comporte essentiellement un analyseur morphologique appelé “Tama” qui fonctionne comme un plug-in aux moteurs de recherche pour améliorer les résultats arabes. Mais à la fin, la société a décidé d’entrer dans le marché arabe comme un moteur de recherche sous le nom de « Taya-it » et pas comme un service </w:t>
      </w:r>
      <w:r w:rsidRPr="0068612B">
        <w:rPr>
          <w:rFonts w:eastAsia="Times New Roman" w:cstheme="minorHAnsi"/>
          <w:kern w:val="1"/>
          <w:szCs w:val="24"/>
        </w:rPr>
        <w:lastRenderedPageBreak/>
        <w:t>supplémentaire.</w:t>
      </w:r>
    </w:p>
    <w:p w:rsidR="0068612B" w:rsidRPr="0068612B" w:rsidRDefault="0068612B" w:rsidP="002E355C">
      <w:pPr>
        <w:spacing w:before="0" w:after="0"/>
        <w:ind w:firstLine="426"/>
        <w:jc w:val="both"/>
        <w:rPr>
          <w:rFonts w:eastAsia="Times New Roman" w:cstheme="minorHAnsi"/>
          <w:kern w:val="1"/>
          <w:szCs w:val="24"/>
        </w:rPr>
      </w:pPr>
      <w:r w:rsidRPr="0068612B">
        <w:rPr>
          <w:rFonts w:eastAsia="Times New Roman" w:cstheme="minorHAnsi"/>
          <w:kern w:val="1"/>
          <w:szCs w:val="24"/>
        </w:rPr>
        <w:t xml:space="preserve">Taya-it utilise les technologies de recherche d’Exalead (un moteur de recherche français). Il a un volume d’index plus petit que Araby, et sa vitesse de recherche est relativement lente. </w:t>
      </w:r>
      <w:r w:rsidRPr="0068612B">
        <w:rPr>
          <w:rFonts w:eastAsia="Times New Roman" w:cstheme="minorHAnsi"/>
          <w:kern w:val="1"/>
          <w:szCs w:val="24"/>
        </w:rPr>
        <w:br/>
        <w:t xml:space="preserve">Taya-it fournit les fonctionnalités de recherche suivantes : </w:t>
      </w:r>
    </w:p>
    <w:p w:rsidR="0068612B" w:rsidRPr="0068612B" w:rsidRDefault="0068612B" w:rsidP="00886FDF">
      <w:pPr>
        <w:numPr>
          <w:ilvl w:val="3"/>
          <w:numId w:val="139"/>
        </w:numPr>
        <w:spacing w:before="0" w:after="0"/>
        <w:ind w:left="1560"/>
        <w:rPr>
          <w:rFonts w:eastAsia="Times New Roman" w:cstheme="minorHAnsi"/>
          <w:kern w:val="1"/>
          <w:szCs w:val="24"/>
        </w:rPr>
      </w:pPr>
      <w:r w:rsidRPr="0068612B">
        <w:rPr>
          <w:rFonts w:eastAsia="Times New Roman" w:cstheme="minorHAnsi"/>
          <w:kern w:val="1"/>
          <w:szCs w:val="24"/>
        </w:rPr>
        <w:t>recherche morphologique ;</w:t>
      </w:r>
    </w:p>
    <w:p w:rsidR="0068612B" w:rsidRPr="0068612B" w:rsidRDefault="0068612B" w:rsidP="00886FDF">
      <w:pPr>
        <w:numPr>
          <w:ilvl w:val="3"/>
          <w:numId w:val="139"/>
        </w:numPr>
        <w:spacing w:before="0" w:after="0"/>
        <w:ind w:left="1560"/>
        <w:rPr>
          <w:rFonts w:eastAsia="Times New Roman" w:cstheme="minorHAnsi"/>
          <w:kern w:val="1"/>
          <w:szCs w:val="24"/>
        </w:rPr>
      </w:pPr>
      <w:r w:rsidRPr="0068612B">
        <w:rPr>
          <w:rFonts w:eastAsia="Times New Roman" w:cstheme="minorHAnsi"/>
          <w:kern w:val="1"/>
          <w:szCs w:val="24"/>
        </w:rPr>
        <w:t>recherche par synonymes ;</w:t>
      </w:r>
    </w:p>
    <w:p w:rsidR="0068612B" w:rsidRPr="0068612B" w:rsidRDefault="0068612B" w:rsidP="00886FDF">
      <w:pPr>
        <w:numPr>
          <w:ilvl w:val="3"/>
          <w:numId w:val="139"/>
        </w:numPr>
        <w:spacing w:before="0" w:after="0"/>
        <w:ind w:left="1560"/>
        <w:rPr>
          <w:rFonts w:eastAsia="Times New Roman" w:cstheme="minorHAnsi"/>
          <w:kern w:val="1"/>
          <w:szCs w:val="24"/>
        </w:rPr>
      </w:pPr>
      <w:r w:rsidRPr="0068612B">
        <w:rPr>
          <w:rFonts w:eastAsia="Times New Roman" w:cstheme="minorHAnsi"/>
          <w:kern w:val="1"/>
          <w:szCs w:val="24"/>
        </w:rPr>
        <w:t>recherche en anglais dans le contenu arabe ;</w:t>
      </w:r>
    </w:p>
    <w:p w:rsidR="0068612B" w:rsidRPr="0068612B" w:rsidRDefault="0068612B" w:rsidP="00886FDF">
      <w:pPr>
        <w:numPr>
          <w:ilvl w:val="0"/>
          <w:numId w:val="139"/>
        </w:numPr>
        <w:spacing w:before="0" w:after="0"/>
        <w:ind w:left="1560"/>
        <w:rPr>
          <w:rFonts w:eastAsia="Times New Roman" w:cstheme="minorHAnsi"/>
          <w:kern w:val="1"/>
          <w:szCs w:val="24"/>
        </w:rPr>
      </w:pPr>
      <w:r w:rsidRPr="0068612B">
        <w:rPr>
          <w:rFonts w:eastAsia="Times New Roman" w:cstheme="minorHAnsi"/>
          <w:kern w:val="1"/>
          <w:szCs w:val="24"/>
        </w:rPr>
        <w:t>recherche avancée.</w:t>
      </w:r>
    </w:p>
    <w:p w:rsidR="0068612B" w:rsidRPr="0068612B" w:rsidRDefault="0068612B" w:rsidP="002E355C">
      <w:pPr>
        <w:spacing w:before="0" w:after="0"/>
        <w:ind w:firstLine="418"/>
        <w:jc w:val="center"/>
        <w:rPr>
          <w:kern w:val="1"/>
        </w:rPr>
      </w:pPr>
      <w:r w:rsidRPr="0068612B">
        <w:rPr>
          <w:rFonts w:ascii="Calibri" w:eastAsia="Times New Roman" w:hAnsi="Calibri" w:cs="Arial"/>
          <w:noProof/>
          <w:kern w:val="1"/>
          <w:szCs w:val="24"/>
        </w:rPr>
        <w:drawing>
          <wp:inline distT="0" distB="0" distL="0" distR="0">
            <wp:extent cx="4104542" cy="1837593"/>
            <wp:effectExtent l="19050" t="0" r="0" b="0"/>
            <wp:docPr id="5396"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6" cstate="print"/>
                    <a:srcRect/>
                    <a:stretch>
                      <a:fillRect/>
                    </a:stretch>
                  </pic:blipFill>
                  <pic:spPr bwMode="auto">
                    <a:xfrm>
                      <a:off x="0" y="0"/>
                      <a:ext cx="4104542" cy="1837593"/>
                    </a:xfrm>
                    <a:prstGeom prst="rect">
                      <a:avLst/>
                    </a:prstGeom>
                    <a:noFill/>
                    <a:ln w="9525">
                      <a:noFill/>
                      <a:miter lim="800000"/>
                      <a:headEnd/>
                      <a:tailEnd/>
                    </a:ln>
                  </pic:spPr>
                </pic:pic>
              </a:graphicData>
            </a:graphic>
          </wp:inline>
        </w:drawing>
      </w:r>
      <w:bookmarkStart w:id="2305" w:name="_Toc246102313"/>
      <w:bookmarkStart w:id="2306" w:name="_Toc254703833"/>
      <w:bookmarkStart w:id="2307" w:name="_Toc262647402"/>
    </w:p>
    <w:p w:rsidR="002E355C" w:rsidRDefault="0068612B" w:rsidP="002E355C">
      <w:pPr>
        <w:spacing w:before="0" w:after="0" w:line="360" w:lineRule="auto"/>
        <w:ind w:firstLine="418"/>
        <w:jc w:val="center"/>
        <w:rPr>
          <w:b/>
          <w:bCs/>
          <w:kern w:val="1"/>
          <w:sz w:val="20"/>
          <w:szCs w:val="20"/>
        </w:rPr>
      </w:pPr>
      <w:r w:rsidRPr="0068612B">
        <w:rPr>
          <w:b/>
          <w:bCs/>
          <w:kern w:val="1"/>
          <w:sz w:val="20"/>
          <w:szCs w:val="20"/>
        </w:rPr>
        <w:t xml:space="preserve">Figure </w:t>
      </w:r>
      <w:r w:rsidR="009344AB" w:rsidRPr="0068612B">
        <w:rPr>
          <w:b/>
          <w:bCs/>
          <w:kern w:val="1"/>
          <w:sz w:val="20"/>
          <w:szCs w:val="20"/>
          <w:rtl/>
        </w:rPr>
        <w:fldChar w:fldCharType="begin"/>
      </w:r>
      <w:r w:rsidRPr="0068612B">
        <w:rPr>
          <w:b/>
          <w:bCs/>
          <w:kern w:val="1"/>
          <w:sz w:val="20"/>
          <w:szCs w:val="20"/>
          <w:rtl/>
        </w:rPr>
        <w:instrText xml:space="preserve"> </w:instrText>
      </w:r>
      <w:r w:rsidRPr="0068612B">
        <w:rPr>
          <w:b/>
          <w:bCs/>
          <w:kern w:val="1"/>
          <w:sz w:val="20"/>
          <w:szCs w:val="20"/>
        </w:rPr>
        <w:instrText>SEQ</w:instrText>
      </w:r>
      <w:r w:rsidRPr="0068612B">
        <w:rPr>
          <w:b/>
          <w:bCs/>
          <w:kern w:val="1"/>
          <w:sz w:val="20"/>
          <w:szCs w:val="20"/>
          <w:rtl/>
        </w:rPr>
        <w:instrText xml:space="preserve"> </w:instrText>
      </w:r>
      <w:r w:rsidRPr="0068612B">
        <w:rPr>
          <w:b/>
          <w:bCs/>
          <w:kern w:val="1"/>
          <w:sz w:val="20"/>
          <w:szCs w:val="20"/>
        </w:rPr>
        <w:instrText>Figure \* ARABIC</w:instrText>
      </w:r>
      <w:r w:rsidRPr="0068612B">
        <w:rPr>
          <w:b/>
          <w:bCs/>
          <w:kern w:val="1"/>
          <w:sz w:val="20"/>
          <w:szCs w:val="20"/>
          <w:rtl/>
        </w:rPr>
        <w:instrText xml:space="preserve"> </w:instrText>
      </w:r>
      <w:r w:rsidR="009344AB" w:rsidRPr="0068612B">
        <w:rPr>
          <w:b/>
          <w:bCs/>
          <w:kern w:val="1"/>
          <w:sz w:val="20"/>
          <w:szCs w:val="20"/>
          <w:rtl/>
        </w:rPr>
        <w:fldChar w:fldCharType="separate"/>
      </w:r>
      <w:r w:rsidR="00B13E27">
        <w:rPr>
          <w:b/>
          <w:bCs/>
          <w:noProof/>
          <w:kern w:val="1"/>
          <w:sz w:val="20"/>
          <w:szCs w:val="20"/>
          <w:rtl/>
        </w:rPr>
        <w:t>87</w:t>
      </w:r>
      <w:r w:rsidR="009344AB" w:rsidRPr="0068612B">
        <w:rPr>
          <w:b/>
          <w:bCs/>
          <w:kern w:val="1"/>
          <w:sz w:val="20"/>
          <w:szCs w:val="20"/>
          <w:rtl/>
        </w:rPr>
        <w:fldChar w:fldCharType="end"/>
      </w:r>
      <w:r w:rsidRPr="0068612B">
        <w:rPr>
          <w:b/>
          <w:bCs/>
          <w:kern w:val="1"/>
          <w:sz w:val="20"/>
          <w:szCs w:val="20"/>
        </w:rPr>
        <w:t> : Aperçu de Tayait.com</w:t>
      </w:r>
      <w:bookmarkEnd w:id="2305"/>
      <w:bookmarkEnd w:id="2306"/>
      <w:bookmarkEnd w:id="2307"/>
      <w:r w:rsidRPr="0068612B">
        <w:rPr>
          <w:rFonts w:ascii="Calibri" w:eastAsia="Times New Roman" w:hAnsi="Calibri" w:cs="Arial"/>
          <w:b/>
          <w:bCs/>
          <w:noProof/>
          <w:kern w:val="1"/>
          <w:sz w:val="20"/>
          <w:szCs w:val="24"/>
        </w:rPr>
        <w:drawing>
          <wp:inline distT="0" distB="0" distL="0" distR="0">
            <wp:extent cx="5076825" cy="4921038"/>
            <wp:effectExtent l="19050" t="0" r="9525" b="0"/>
            <wp:docPr id="5397"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7" cstate="print"/>
                    <a:srcRect/>
                    <a:stretch>
                      <a:fillRect/>
                    </a:stretch>
                  </pic:blipFill>
                  <pic:spPr bwMode="auto">
                    <a:xfrm>
                      <a:off x="0" y="0"/>
                      <a:ext cx="5076825" cy="4921038"/>
                    </a:xfrm>
                    <a:prstGeom prst="rect">
                      <a:avLst/>
                    </a:prstGeom>
                    <a:noFill/>
                    <a:ln w="9525">
                      <a:noFill/>
                      <a:miter lim="800000"/>
                      <a:headEnd/>
                      <a:tailEnd/>
                    </a:ln>
                  </pic:spPr>
                </pic:pic>
              </a:graphicData>
            </a:graphic>
          </wp:inline>
        </w:drawing>
      </w:r>
      <w:bookmarkStart w:id="2308" w:name="_Toc246102314"/>
      <w:bookmarkStart w:id="2309" w:name="_Toc254703834"/>
      <w:bookmarkStart w:id="2310" w:name="_Toc262647403"/>
    </w:p>
    <w:p w:rsidR="0068612B" w:rsidRPr="0068612B" w:rsidRDefault="0068612B" w:rsidP="002E355C">
      <w:pPr>
        <w:spacing w:before="0" w:after="0"/>
        <w:ind w:firstLine="418"/>
        <w:jc w:val="center"/>
        <w:rPr>
          <w:rFonts w:ascii="Calibri" w:hAnsi="Calibri"/>
          <w:b/>
          <w:bCs/>
          <w:kern w:val="1"/>
          <w:sz w:val="20"/>
          <w:szCs w:val="20"/>
        </w:rPr>
      </w:pPr>
      <w:r w:rsidRPr="0068612B">
        <w:rPr>
          <w:rFonts w:ascii="Calibri" w:hAnsi="Calibri"/>
          <w:b/>
          <w:bCs/>
          <w:kern w:val="1"/>
          <w:sz w:val="20"/>
          <w:szCs w:val="20"/>
        </w:rPr>
        <w:t xml:space="preserve">Figure </w:t>
      </w:r>
      <w:r w:rsidR="009344AB" w:rsidRPr="0068612B">
        <w:rPr>
          <w:rFonts w:ascii="Calibri" w:hAnsi="Calibri"/>
          <w:b/>
          <w:bCs/>
          <w:kern w:val="1"/>
          <w:sz w:val="20"/>
          <w:szCs w:val="20"/>
        </w:rPr>
        <w:fldChar w:fldCharType="begin"/>
      </w:r>
      <w:r w:rsidRPr="0068612B">
        <w:rPr>
          <w:rFonts w:ascii="Calibri" w:hAnsi="Calibri"/>
          <w:b/>
          <w:bCs/>
          <w:kern w:val="1"/>
          <w:sz w:val="20"/>
          <w:szCs w:val="20"/>
        </w:rPr>
        <w:instrText xml:space="preserve"> SEQ Figure \* ARABIC </w:instrText>
      </w:r>
      <w:r w:rsidR="009344AB" w:rsidRPr="0068612B">
        <w:rPr>
          <w:rFonts w:ascii="Calibri" w:hAnsi="Calibri"/>
          <w:b/>
          <w:bCs/>
          <w:kern w:val="1"/>
          <w:sz w:val="20"/>
          <w:szCs w:val="20"/>
        </w:rPr>
        <w:fldChar w:fldCharType="separate"/>
      </w:r>
      <w:r w:rsidR="00B13E27">
        <w:rPr>
          <w:rFonts w:ascii="Calibri" w:hAnsi="Calibri"/>
          <w:b/>
          <w:bCs/>
          <w:noProof/>
          <w:kern w:val="1"/>
          <w:sz w:val="20"/>
          <w:szCs w:val="20"/>
        </w:rPr>
        <w:t>88</w:t>
      </w:r>
      <w:r w:rsidR="009344AB" w:rsidRPr="0068612B">
        <w:rPr>
          <w:rFonts w:ascii="Calibri" w:hAnsi="Calibri"/>
          <w:b/>
          <w:bCs/>
          <w:noProof/>
          <w:kern w:val="1"/>
          <w:sz w:val="20"/>
          <w:szCs w:val="20"/>
        </w:rPr>
        <w:fldChar w:fldCharType="end"/>
      </w:r>
      <w:r w:rsidRPr="0068612B">
        <w:rPr>
          <w:rFonts w:ascii="Calibri" w:hAnsi="Calibri"/>
          <w:b/>
          <w:bCs/>
          <w:kern w:val="1"/>
          <w:sz w:val="20"/>
          <w:szCs w:val="20"/>
        </w:rPr>
        <w:t> : Le panneau de recherche avancée – tayait.com</w:t>
      </w:r>
      <w:bookmarkEnd w:id="2308"/>
      <w:bookmarkEnd w:id="2309"/>
      <w:bookmarkEnd w:id="2310"/>
    </w:p>
    <w:p w:rsidR="0068612B" w:rsidRPr="0068612B" w:rsidRDefault="0068612B" w:rsidP="00886FDF">
      <w:pPr>
        <w:keepNext/>
        <w:keepLines/>
        <w:widowControl/>
        <w:numPr>
          <w:ilvl w:val="0"/>
          <w:numId w:val="132"/>
        </w:numPr>
        <w:tabs>
          <w:tab w:val="num" w:pos="360"/>
        </w:tabs>
        <w:suppressAutoHyphens w:val="0"/>
        <w:spacing w:before="200" w:after="240"/>
        <w:ind w:left="714" w:hanging="357"/>
        <w:outlineLvl w:val="2"/>
        <w:rPr>
          <w:rFonts w:ascii="Cambria" w:eastAsia="Times New Roman" w:hAnsi="Cambria"/>
          <w:b/>
          <w:bCs/>
          <w:color w:val="4F81BD"/>
          <w:kern w:val="0"/>
          <w:sz w:val="28"/>
          <w:szCs w:val="28"/>
          <w:u w:val="single"/>
          <w:lang w:bidi="ar-EG"/>
        </w:rPr>
      </w:pPr>
      <w:bookmarkStart w:id="2311" w:name="_Toc247353767"/>
      <w:bookmarkStart w:id="2312" w:name="_Toc259918668"/>
      <w:bookmarkStart w:id="2313" w:name="_Toc261640145"/>
      <w:bookmarkStart w:id="2314" w:name="_Toc262145181"/>
      <w:bookmarkStart w:id="2315" w:name="_Toc262153390"/>
      <w:bookmarkStart w:id="2316" w:name="_Toc262155118"/>
      <w:r w:rsidRPr="0068612B">
        <w:rPr>
          <w:rFonts w:ascii="Cambria" w:eastAsia="Times New Roman" w:hAnsi="Cambria"/>
          <w:b/>
          <w:bCs/>
          <w:color w:val="4F81BD"/>
          <w:kern w:val="0"/>
          <w:sz w:val="28"/>
          <w:szCs w:val="28"/>
          <w:u w:val="single"/>
          <w:lang w:bidi="ar-EG"/>
        </w:rPr>
        <w:lastRenderedPageBreak/>
        <w:t>Ksearch &amp; KIndexer  (</w:t>
      </w:r>
      <w:hyperlink r:id="rId318" w:history="1">
        <w:r w:rsidRPr="0068612B">
          <w:rPr>
            <w:rFonts w:ascii="Cambria" w:eastAsia="Times New Roman" w:hAnsi="Cambria"/>
            <w:b/>
            <w:bCs/>
            <w:color w:val="4F81BD"/>
            <w:kern w:val="0"/>
            <w:sz w:val="28"/>
            <w:szCs w:val="28"/>
            <w:u w:val="single"/>
            <w:lang w:eastAsia="en-US" w:bidi="ar-EG"/>
          </w:rPr>
          <w:t>AlKhawarizmy.com</w:t>
        </w:r>
      </w:hyperlink>
      <w:r w:rsidRPr="0068612B">
        <w:rPr>
          <w:rFonts w:ascii="Cambria" w:eastAsia="Times New Roman" w:hAnsi="Cambria"/>
          <w:b/>
          <w:bCs/>
          <w:color w:val="4F81BD"/>
          <w:kern w:val="0"/>
          <w:sz w:val="28"/>
          <w:szCs w:val="28"/>
          <w:u w:val="single"/>
          <w:lang w:bidi="ar-EG"/>
        </w:rPr>
        <w:t>)</w:t>
      </w:r>
      <w:bookmarkEnd w:id="2311"/>
      <w:bookmarkEnd w:id="2312"/>
      <w:bookmarkEnd w:id="2313"/>
      <w:bookmarkEnd w:id="2314"/>
      <w:bookmarkEnd w:id="2315"/>
      <w:bookmarkEnd w:id="2316"/>
    </w:p>
    <w:p w:rsidR="0068612B" w:rsidRPr="0068612B" w:rsidRDefault="0068612B" w:rsidP="0068612B">
      <w:pPr>
        <w:spacing w:before="100" w:after="119"/>
        <w:ind w:firstLine="418"/>
        <w:jc w:val="both"/>
        <w:rPr>
          <w:rFonts w:ascii="Calibri" w:eastAsia="Times New Roman" w:hAnsi="Calibri" w:cs="Arial"/>
          <w:kern w:val="1"/>
          <w:sz w:val="32"/>
          <w:szCs w:val="32"/>
          <w:rtl/>
          <w:lang w:eastAsia="ar-SA"/>
        </w:rPr>
      </w:pPr>
      <w:r w:rsidRPr="0068612B">
        <w:rPr>
          <w:rFonts w:ascii="Calibri" w:eastAsia="Times New Roman" w:hAnsi="Calibri" w:cs="Arial"/>
          <w:kern w:val="1"/>
          <w:szCs w:val="24"/>
          <w:lang w:eastAsia="ar-SA"/>
        </w:rPr>
        <w:t>Ksearch a une technologie avancée d'indexation avec une gestion complète d’index. Sa vitesse d'indexation est de 20.000 mots par seconde. La taille de l'index n’est pas limitée en raison de l'utilisation de la technologie de 64 bits. Ce dernier donne la recherche une grande vitesse.</w:t>
      </w:r>
      <w:r w:rsidRPr="0068612B">
        <w:rPr>
          <w:rFonts w:ascii="Calibri" w:eastAsia="Times New Roman" w:hAnsi="Calibri" w:cs="Arial"/>
          <w:kern w:val="1"/>
          <w:sz w:val="32"/>
          <w:szCs w:val="32"/>
          <w:lang w:eastAsia="ar-SA"/>
        </w:rPr>
        <w:br/>
      </w:r>
      <w:r w:rsidRPr="0068612B">
        <w:rPr>
          <w:rFonts w:ascii="Calibri" w:eastAsia="Times New Roman" w:hAnsi="Calibri" w:cs="Arial"/>
          <w:kern w:val="1"/>
          <w:szCs w:val="24"/>
          <w:lang w:eastAsia="ar-SA"/>
        </w:rPr>
        <w:t>Les caractéristiques les plus importantes de Ksearch sont :</w:t>
      </w:r>
    </w:p>
    <w:p w:rsidR="0068612B" w:rsidRPr="0068612B" w:rsidRDefault="0068612B" w:rsidP="00886FDF">
      <w:pPr>
        <w:widowControl/>
        <w:numPr>
          <w:ilvl w:val="0"/>
          <w:numId w:val="143"/>
        </w:numPr>
        <w:suppressAutoHyphens w:val="0"/>
        <w:spacing w:before="100" w:after="119"/>
        <w:jc w:val="both"/>
        <w:rPr>
          <w:rFonts w:ascii="Calibri" w:eastAsia="Times New Roman" w:hAnsi="Calibri" w:cs="Arial"/>
          <w:kern w:val="1"/>
          <w:szCs w:val="24"/>
          <w:lang w:eastAsia="ar-SA"/>
        </w:rPr>
      </w:pPr>
      <w:r w:rsidRPr="0068612B">
        <w:rPr>
          <w:rFonts w:ascii="Calibri" w:eastAsia="Times New Roman" w:hAnsi="Calibri" w:cs="Arial"/>
          <w:kern w:val="1"/>
          <w:szCs w:val="24"/>
          <w:lang w:eastAsia="ar-SA"/>
        </w:rPr>
        <w:t>recherche par les différentes formes de conjugaison ;</w:t>
      </w:r>
    </w:p>
    <w:p w:rsidR="0068612B" w:rsidRPr="0068612B" w:rsidRDefault="0068612B" w:rsidP="00886FDF">
      <w:pPr>
        <w:widowControl/>
        <w:numPr>
          <w:ilvl w:val="0"/>
          <w:numId w:val="143"/>
        </w:numPr>
        <w:suppressAutoHyphens w:val="0"/>
        <w:spacing w:before="100" w:after="119"/>
        <w:jc w:val="both"/>
        <w:rPr>
          <w:rFonts w:ascii="Calibri" w:eastAsia="Times New Roman" w:hAnsi="Calibri" w:cs="Arial"/>
          <w:kern w:val="1"/>
          <w:szCs w:val="24"/>
          <w:lang w:eastAsia="ar-SA"/>
        </w:rPr>
      </w:pPr>
      <w:r w:rsidRPr="0068612B">
        <w:rPr>
          <w:rFonts w:ascii="Calibri" w:eastAsia="Times New Roman" w:hAnsi="Calibri" w:cs="Arial"/>
          <w:kern w:val="1"/>
          <w:szCs w:val="24"/>
          <w:lang w:eastAsia="ar-SA"/>
        </w:rPr>
        <w:t xml:space="preserve">distinction entre les différentes significations des mots, ex : le mot « </w:t>
      </w:r>
      <w:r w:rsidRPr="0068612B">
        <w:rPr>
          <w:rFonts w:ascii="Calibri" w:eastAsia="Times New Roman" w:hAnsi="Calibri" w:cs="Arial"/>
          <w:kern w:val="1"/>
          <w:szCs w:val="24"/>
          <w:rtl/>
          <w:lang w:eastAsia="ar-SA"/>
        </w:rPr>
        <w:t>هاتف</w:t>
      </w:r>
      <w:r w:rsidRPr="0068612B">
        <w:rPr>
          <w:rFonts w:ascii="Calibri" w:eastAsia="Times New Roman" w:hAnsi="Calibri" w:cs="Arial"/>
          <w:kern w:val="1"/>
          <w:szCs w:val="24"/>
          <w:lang w:eastAsia="ar-SA"/>
        </w:rPr>
        <w:t xml:space="preserve"> », a deux sens (téléphoner) ou (clamer) ;</w:t>
      </w:r>
    </w:p>
    <w:p w:rsidR="0068612B" w:rsidRPr="0068612B" w:rsidRDefault="0068612B" w:rsidP="00886FDF">
      <w:pPr>
        <w:widowControl/>
        <w:numPr>
          <w:ilvl w:val="0"/>
          <w:numId w:val="143"/>
        </w:numPr>
        <w:suppressAutoHyphens w:val="0"/>
        <w:spacing w:before="100" w:after="119"/>
        <w:jc w:val="both"/>
        <w:rPr>
          <w:rFonts w:ascii="Calibri" w:eastAsia="Times New Roman" w:hAnsi="Calibri" w:cs="Arial"/>
          <w:kern w:val="1"/>
          <w:szCs w:val="24"/>
          <w:lang w:eastAsia="ar-SA"/>
        </w:rPr>
      </w:pPr>
      <w:r w:rsidRPr="0068612B">
        <w:rPr>
          <w:rFonts w:ascii="Calibri" w:eastAsia="Times New Roman" w:hAnsi="Calibri" w:cs="Arial"/>
          <w:kern w:val="1"/>
          <w:szCs w:val="24"/>
          <w:lang w:eastAsia="ar-SA"/>
        </w:rPr>
        <w:t>recherche par des expressions régulières.</w:t>
      </w:r>
    </w:p>
    <w:p w:rsidR="0068612B" w:rsidRPr="0068612B" w:rsidRDefault="0068612B" w:rsidP="0068612B">
      <w:pPr>
        <w:spacing w:before="100" w:after="119"/>
        <w:ind w:firstLine="418"/>
        <w:jc w:val="both"/>
        <w:rPr>
          <w:rFonts w:ascii="Calibri" w:eastAsia="Times New Roman" w:hAnsi="Calibri" w:cs="Arial"/>
          <w:kern w:val="1"/>
          <w:szCs w:val="24"/>
          <w:rtl/>
          <w:lang w:eastAsia="ar-SA"/>
        </w:rPr>
      </w:pPr>
    </w:p>
    <w:p w:rsidR="0068612B" w:rsidRPr="0068612B" w:rsidRDefault="0068612B" w:rsidP="0068612B">
      <w:pPr>
        <w:spacing w:before="100" w:after="119"/>
        <w:ind w:firstLine="418"/>
        <w:jc w:val="both"/>
        <w:rPr>
          <w:rFonts w:ascii="Calibri" w:eastAsia="Times New Roman" w:hAnsi="Calibri" w:cs="Arial"/>
          <w:kern w:val="1"/>
          <w:szCs w:val="24"/>
          <w:lang w:eastAsia="ar-SA"/>
        </w:rPr>
      </w:pPr>
      <w:r w:rsidRPr="0068612B">
        <w:rPr>
          <w:rFonts w:ascii="Calibri" w:eastAsia="Times New Roman" w:hAnsi="Calibri" w:cs="Arial"/>
          <w:noProof/>
          <w:kern w:val="1"/>
          <w:szCs w:val="24"/>
        </w:rPr>
        <w:drawing>
          <wp:inline distT="0" distB="0" distL="0" distR="0">
            <wp:extent cx="4724400" cy="1687285"/>
            <wp:effectExtent l="19050" t="19050" r="19050" b="27215"/>
            <wp:docPr id="5398" name="Image 9" descr="محرك بحث الخوارزم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descr="محرك بحث الخوارزمي"/>
                    <pic:cNvPicPr>
                      <a:picLocks noChangeAspect="1" noChangeArrowheads="1"/>
                    </pic:cNvPicPr>
                  </pic:nvPicPr>
                  <pic:blipFill>
                    <a:blip r:embed="rId319" cstate="print"/>
                    <a:srcRect r="8221" b="42332"/>
                    <a:stretch>
                      <a:fillRect/>
                    </a:stretch>
                  </pic:blipFill>
                  <pic:spPr bwMode="auto">
                    <a:xfrm>
                      <a:off x="0" y="0"/>
                      <a:ext cx="4739186" cy="1692566"/>
                    </a:xfrm>
                    <a:prstGeom prst="rect">
                      <a:avLst/>
                    </a:prstGeom>
                    <a:noFill/>
                    <a:ln w="9525">
                      <a:solidFill>
                        <a:schemeClr val="bg1">
                          <a:lumMod val="75000"/>
                        </a:schemeClr>
                      </a:solidFill>
                      <a:miter lim="800000"/>
                      <a:headEnd/>
                      <a:tailEnd/>
                    </a:ln>
                  </pic:spPr>
                </pic:pic>
              </a:graphicData>
            </a:graphic>
          </wp:inline>
        </w:drawing>
      </w:r>
    </w:p>
    <w:p w:rsidR="0068612B" w:rsidRPr="0068612B" w:rsidRDefault="0068612B" w:rsidP="0068612B">
      <w:pPr>
        <w:keepNext/>
        <w:spacing w:before="0" w:after="0"/>
        <w:jc w:val="center"/>
        <w:rPr>
          <w:rFonts w:ascii="Calibri" w:hAnsi="Calibri"/>
          <w:b/>
          <w:bCs/>
          <w:kern w:val="32"/>
          <w:sz w:val="20"/>
          <w:szCs w:val="20"/>
        </w:rPr>
      </w:pPr>
      <w:bookmarkStart w:id="2317" w:name="_Toc246102315"/>
      <w:bookmarkStart w:id="2318" w:name="_Toc254703835"/>
      <w:bookmarkStart w:id="2319" w:name="_Toc262647404"/>
      <w:r w:rsidRPr="0068612B">
        <w:rPr>
          <w:rFonts w:ascii="Calibri" w:hAnsi="Calibri"/>
          <w:b/>
          <w:bCs/>
          <w:kern w:val="32"/>
          <w:sz w:val="20"/>
          <w:szCs w:val="20"/>
        </w:rPr>
        <w:t xml:space="preserve">Figure </w:t>
      </w:r>
      <w:r w:rsidRPr="0068612B">
        <w:rPr>
          <w:rFonts w:ascii="Calibri" w:hAnsi="Calibri"/>
          <w:b/>
          <w:bCs/>
          <w:kern w:val="32"/>
          <w:sz w:val="20"/>
          <w:szCs w:val="20"/>
          <w:rtl/>
        </w:rPr>
        <w:t xml:space="preserve"> </w:t>
      </w:r>
      <w:r w:rsidR="009344AB" w:rsidRPr="0068612B">
        <w:rPr>
          <w:rFonts w:ascii="Calibri" w:hAnsi="Calibri"/>
          <w:b/>
          <w:bCs/>
          <w:kern w:val="32"/>
          <w:sz w:val="20"/>
          <w:szCs w:val="20"/>
          <w:rtl/>
        </w:rPr>
        <w:fldChar w:fldCharType="begin"/>
      </w:r>
      <w:r w:rsidRPr="0068612B">
        <w:rPr>
          <w:rFonts w:ascii="Calibri" w:hAnsi="Calibri"/>
          <w:b/>
          <w:bCs/>
          <w:kern w:val="32"/>
          <w:sz w:val="20"/>
          <w:szCs w:val="20"/>
          <w:rtl/>
        </w:rPr>
        <w:instrText xml:space="preserve"> </w:instrText>
      </w:r>
      <w:r w:rsidRPr="0068612B">
        <w:rPr>
          <w:rFonts w:ascii="Calibri" w:hAnsi="Calibri"/>
          <w:b/>
          <w:bCs/>
          <w:kern w:val="32"/>
          <w:sz w:val="20"/>
          <w:szCs w:val="20"/>
        </w:rPr>
        <w:instrText>SEQ</w:instrText>
      </w:r>
      <w:r w:rsidRPr="0068612B">
        <w:rPr>
          <w:rFonts w:ascii="Calibri" w:hAnsi="Calibri"/>
          <w:b/>
          <w:bCs/>
          <w:kern w:val="32"/>
          <w:sz w:val="20"/>
          <w:szCs w:val="20"/>
          <w:rtl/>
        </w:rPr>
        <w:instrText xml:space="preserve"> </w:instrText>
      </w:r>
      <w:r w:rsidRPr="0068612B">
        <w:rPr>
          <w:rFonts w:ascii="Calibri" w:hAnsi="Calibri"/>
          <w:b/>
          <w:bCs/>
          <w:kern w:val="32"/>
          <w:sz w:val="20"/>
          <w:szCs w:val="20"/>
        </w:rPr>
        <w:instrText>Figure \* ARABIC</w:instrText>
      </w:r>
      <w:r w:rsidRPr="0068612B">
        <w:rPr>
          <w:rFonts w:ascii="Calibri" w:hAnsi="Calibri"/>
          <w:b/>
          <w:bCs/>
          <w:kern w:val="32"/>
          <w:sz w:val="20"/>
          <w:szCs w:val="20"/>
          <w:rtl/>
        </w:rPr>
        <w:instrText xml:space="preserve"> </w:instrText>
      </w:r>
      <w:r w:rsidR="009344AB" w:rsidRPr="0068612B">
        <w:rPr>
          <w:rFonts w:ascii="Calibri" w:hAnsi="Calibri"/>
          <w:b/>
          <w:bCs/>
          <w:kern w:val="32"/>
          <w:sz w:val="20"/>
          <w:szCs w:val="20"/>
          <w:rtl/>
        </w:rPr>
        <w:fldChar w:fldCharType="separate"/>
      </w:r>
      <w:r w:rsidR="00B13E27">
        <w:rPr>
          <w:rFonts w:ascii="Calibri" w:hAnsi="Calibri"/>
          <w:b/>
          <w:bCs/>
          <w:noProof/>
          <w:kern w:val="32"/>
          <w:sz w:val="20"/>
          <w:szCs w:val="20"/>
          <w:rtl/>
        </w:rPr>
        <w:t>89</w:t>
      </w:r>
      <w:r w:rsidR="009344AB" w:rsidRPr="0068612B">
        <w:rPr>
          <w:rFonts w:ascii="Calibri" w:hAnsi="Calibri"/>
          <w:b/>
          <w:bCs/>
          <w:kern w:val="32"/>
          <w:sz w:val="20"/>
          <w:szCs w:val="20"/>
          <w:rtl/>
        </w:rPr>
        <w:fldChar w:fldCharType="end"/>
      </w:r>
      <w:r w:rsidRPr="0068612B">
        <w:rPr>
          <w:rFonts w:ascii="Calibri" w:hAnsi="Calibri"/>
          <w:b/>
          <w:bCs/>
          <w:kern w:val="32"/>
          <w:sz w:val="20"/>
          <w:szCs w:val="20"/>
        </w:rPr>
        <w:t>: Aperçu de Ksearch</w:t>
      </w:r>
      <w:bookmarkEnd w:id="2317"/>
      <w:r w:rsidRPr="0068612B">
        <w:rPr>
          <w:rFonts w:ascii="Calibri" w:hAnsi="Calibri"/>
          <w:b/>
          <w:bCs/>
          <w:kern w:val="32"/>
          <w:sz w:val="20"/>
          <w:szCs w:val="20"/>
        </w:rPr>
        <w:t>.</w:t>
      </w:r>
      <w:bookmarkEnd w:id="2318"/>
      <w:bookmarkEnd w:id="2319"/>
    </w:p>
    <w:p w:rsidR="0068612B" w:rsidRPr="0068612B" w:rsidRDefault="0068612B" w:rsidP="00886FDF">
      <w:pPr>
        <w:keepNext/>
        <w:keepLines/>
        <w:widowControl/>
        <w:numPr>
          <w:ilvl w:val="0"/>
          <w:numId w:val="132"/>
        </w:numPr>
        <w:tabs>
          <w:tab w:val="num" w:pos="360"/>
        </w:tabs>
        <w:suppressAutoHyphens w:val="0"/>
        <w:spacing w:before="200" w:after="0"/>
        <w:ind w:left="714" w:hanging="357"/>
        <w:outlineLvl w:val="2"/>
        <w:rPr>
          <w:rFonts w:ascii="Cambria" w:eastAsia="Calibri" w:hAnsi="Cambria"/>
          <w:b/>
          <w:bCs/>
          <w:color w:val="4F81BD"/>
          <w:kern w:val="0"/>
          <w:sz w:val="28"/>
          <w:szCs w:val="28"/>
          <w:u w:val="single"/>
          <w:lang w:eastAsia="en-US" w:bidi="ar-EG"/>
        </w:rPr>
      </w:pPr>
      <w:bookmarkStart w:id="2320" w:name="_Toc259918669"/>
      <w:bookmarkStart w:id="2321" w:name="_Toc261640146"/>
      <w:bookmarkStart w:id="2322" w:name="_Toc262145182"/>
      <w:bookmarkStart w:id="2323" w:name="_Toc262153391"/>
      <w:bookmarkStart w:id="2324" w:name="_Toc262155119"/>
      <w:r w:rsidRPr="0068612B">
        <w:rPr>
          <w:rFonts w:ascii="Cambria" w:eastAsia="Times New Roman" w:hAnsi="Cambria"/>
          <w:b/>
          <w:bCs/>
          <w:color w:val="4F81BD"/>
          <w:kern w:val="0"/>
          <w:sz w:val="28"/>
          <w:szCs w:val="28"/>
          <w:u w:val="single"/>
          <w:lang w:eastAsia="en-US" w:bidi="ar-EG"/>
        </w:rPr>
        <w:t>IDRISI (</w:t>
      </w:r>
      <w:r w:rsidRPr="0068612B">
        <w:rPr>
          <w:rFonts w:ascii="Cambria" w:eastAsia="Calibri" w:hAnsi="Cambria"/>
          <w:b/>
          <w:bCs/>
          <w:color w:val="4F81BD"/>
          <w:kern w:val="0"/>
          <w:sz w:val="28"/>
          <w:szCs w:val="28"/>
          <w:u w:val="single"/>
          <w:lang w:eastAsia="en-US" w:bidi="ar-EG"/>
        </w:rPr>
        <w:t>Sakhr Software</w:t>
      </w:r>
      <w:bookmarkEnd w:id="2320"/>
      <w:bookmarkEnd w:id="2321"/>
      <w:bookmarkEnd w:id="2322"/>
      <w:bookmarkEnd w:id="2323"/>
      <w:bookmarkEnd w:id="2324"/>
      <w:r w:rsidRPr="0068612B">
        <w:rPr>
          <w:rFonts w:ascii="Cambria" w:eastAsia="Calibri" w:hAnsi="Cambria"/>
          <w:b/>
          <w:bCs/>
          <w:color w:val="4F81BD"/>
          <w:kern w:val="0"/>
          <w:sz w:val="28"/>
          <w:szCs w:val="28"/>
          <w:u w:val="single"/>
          <w:lang w:eastAsia="en-US" w:bidi="ar-EG"/>
        </w:rPr>
        <w:t>)</w:t>
      </w:r>
    </w:p>
    <w:p w:rsidR="0068612B" w:rsidRPr="0068612B" w:rsidRDefault="0068612B" w:rsidP="0068612B">
      <w:pPr>
        <w:spacing w:before="240"/>
        <w:ind w:firstLine="418"/>
        <w:jc w:val="both"/>
        <w:rPr>
          <w:rFonts w:ascii="Calibri" w:eastAsia="Calibri" w:hAnsi="Calibri" w:cs="Calibri"/>
          <w:szCs w:val="24"/>
          <w:lang w:eastAsia="en-US"/>
        </w:rPr>
      </w:pPr>
      <w:r w:rsidRPr="0068612B">
        <w:rPr>
          <w:rFonts w:ascii="Calibri" w:eastAsia="Calibri" w:hAnsi="Calibri" w:cs="Calibri"/>
          <w:szCs w:val="24"/>
          <w:lang w:eastAsia="en-US"/>
        </w:rPr>
        <w:t xml:space="preserve">Idrisi (Intelligent Document Retrieval &amp; Information Search) est un moteur de recherche bilingue arabe-anglais pour les données électroniques, documents, bases de données et sites web. Lancé par le propriétaire arabe Sakhr de traitement du langage naturel (Natural Language Processing NLP), la technologie IDRISI prévoit une capacité exceptionnelle de recherche en langue arabe. </w:t>
      </w:r>
    </w:p>
    <w:p w:rsidR="0068612B" w:rsidRPr="0068612B" w:rsidRDefault="0068612B" w:rsidP="0068612B">
      <w:pPr>
        <w:ind w:firstLine="418"/>
        <w:jc w:val="both"/>
        <w:rPr>
          <w:rFonts w:ascii="Calibri" w:eastAsia="Calibri" w:hAnsi="Calibri" w:cs="Calibri"/>
          <w:szCs w:val="24"/>
          <w:lang w:eastAsia="en-US"/>
        </w:rPr>
      </w:pPr>
      <w:r w:rsidRPr="0068612B">
        <w:rPr>
          <w:rFonts w:ascii="Calibri" w:eastAsia="Calibri" w:hAnsi="Calibri" w:cs="Calibri"/>
          <w:szCs w:val="24"/>
          <w:lang w:eastAsia="en-US"/>
        </w:rPr>
        <w:t xml:space="preserve">Le moteur de recherche IDRISI permet aux organisations d'établir une vue exacte, complète, sûre et intelligente de toutes leurs informations dans des systèmes de fichiers, sites Web, bases de données ou bases de connaissances. </w:t>
      </w:r>
    </w:p>
    <w:p w:rsidR="0068612B" w:rsidRPr="0068612B" w:rsidRDefault="0068612B" w:rsidP="0068612B">
      <w:pPr>
        <w:ind w:firstLine="418"/>
        <w:jc w:val="both"/>
        <w:rPr>
          <w:rFonts w:ascii="Calibri" w:eastAsia="Calibri" w:hAnsi="Calibri" w:cs="Calibri"/>
          <w:szCs w:val="24"/>
          <w:lang w:eastAsia="en-US"/>
        </w:rPr>
      </w:pPr>
      <w:r w:rsidRPr="0068612B">
        <w:rPr>
          <w:rFonts w:ascii="Calibri" w:eastAsia="Calibri" w:hAnsi="Calibri" w:cs="Calibri"/>
          <w:szCs w:val="24"/>
          <w:lang w:eastAsia="en-US"/>
        </w:rPr>
        <w:t xml:space="preserve">Le moteur de recherche utilise IDRISI NLP pour la correction d’orthographe, l'analyse morphologique et l'homonymie, ce qui permet aux utilisateurs d'effectuer des recherches en langue arabe, basé sur le morphème, les racines et les mots déclinées sur des gros volumes de données pour obtenir des résultats de recherche précis. </w:t>
      </w:r>
    </w:p>
    <w:p w:rsidR="0068612B" w:rsidRDefault="0068612B" w:rsidP="0068612B">
      <w:pPr>
        <w:spacing w:after="240"/>
        <w:ind w:firstLine="418"/>
        <w:jc w:val="both"/>
        <w:rPr>
          <w:rFonts w:ascii="Calibri" w:eastAsia="Calibri" w:hAnsi="Calibri" w:cs="Calibri"/>
          <w:szCs w:val="24"/>
          <w:lang w:eastAsia="en-US"/>
        </w:rPr>
      </w:pPr>
      <w:r w:rsidRPr="0068612B">
        <w:rPr>
          <w:rFonts w:ascii="Calibri" w:eastAsia="Calibri" w:hAnsi="Calibri" w:cs="Calibri"/>
          <w:szCs w:val="24"/>
          <w:lang w:eastAsia="en-US"/>
        </w:rPr>
        <w:t>IDRISI supporte la recherche par translittération c.-à-d. la recherche en caractères arabes correspondante au terme de recherche anglais, et vice versa. Par exemple, lorsqu’on effectue une recherche pour « Sherihan », les résultats de recherche incluent les mots « Sherihan » et "</w:t>
      </w:r>
      <w:r w:rsidRPr="0068612B">
        <w:rPr>
          <w:rFonts w:ascii="Liberation Serif" w:hAnsi="Liberation Serif" w:cs="Arial"/>
          <w:szCs w:val="24"/>
          <w:rtl/>
        </w:rPr>
        <w:t>شريهان</w:t>
      </w:r>
      <w:r w:rsidRPr="0068612B">
        <w:rPr>
          <w:rFonts w:ascii="Calibri" w:eastAsia="Calibri" w:hAnsi="Calibri" w:cs="Calibri"/>
          <w:szCs w:val="24"/>
          <w:lang w:eastAsia="en-US"/>
        </w:rPr>
        <w:t>".</w:t>
      </w:r>
    </w:p>
    <w:p w:rsidR="00394555" w:rsidRPr="0068612B" w:rsidRDefault="00394555" w:rsidP="0068612B">
      <w:pPr>
        <w:spacing w:after="240"/>
        <w:ind w:firstLine="418"/>
        <w:jc w:val="both"/>
        <w:rPr>
          <w:rFonts w:ascii="Calibri" w:eastAsia="Calibri" w:hAnsi="Calibri" w:cs="Calibri"/>
          <w:szCs w:val="24"/>
          <w:lang w:eastAsia="en-US"/>
        </w:rPr>
      </w:pPr>
    </w:p>
    <w:p w:rsidR="0068612B" w:rsidRPr="0068612B" w:rsidRDefault="0068612B" w:rsidP="0068612B">
      <w:pPr>
        <w:keepNext/>
        <w:keepLines/>
        <w:widowControl/>
        <w:numPr>
          <w:ilvl w:val="0"/>
          <w:numId w:val="3"/>
        </w:numPr>
        <w:suppressAutoHyphens w:val="0"/>
        <w:spacing w:before="0" w:after="0"/>
        <w:ind w:left="357" w:hanging="357"/>
        <w:outlineLvl w:val="1"/>
        <w:rPr>
          <w:rFonts w:ascii="Cambria" w:eastAsia="Times New Roman" w:hAnsi="Cambria"/>
          <w:b/>
          <w:bCs/>
          <w:i/>
          <w:iCs/>
          <w:color w:val="C0504D"/>
          <w:kern w:val="0"/>
          <w:sz w:val="32"/>
          <w:szCs w:val="32"/>
          <w:u w:val="single"/>
          <w:lang w:eastAsia="en-US"/>
        </w:rPr>
      </w:pPr>
      <w:bookmarkStart w:id="2325" w:name="_Toc259918670"/>
      <w:bookmarkStart w:id="2326" w:name="_Toc261640147"/>
      <w:bookmarkStart w:id="2327" w:name="_Toc262134373"/>
      <w:bookmarkStart w:id="2328" w:name="_Toc262145183"/>
      <w:bookmarkStart w:id="2329" w:name="_Toc262153392"/>
      <w:bookmarkStart w:id="2330" w:name="_Toc262155120"/>
      <w:r w:rsidRPr="0068612B">
        <w:rPr>
          <w:rFonts w:ascii="Cambria" w:eastAsia="Times New Roman" w:hAnsi="Cambria"/>
          <w:b/>
          <w:bCs/>
          <w:i/>
          <w:iCs/>
          <w:color w:val="C0504D"/>
          <w:kern w:val="0"/>
          <w:sz w:val="32"/>
          <w:szCs w:val="32"/>
          <w:u w:val="single"/>
          <w:lang w:eastAsia="en-US"/>
        </w:rPr>
        <w:lastRenderedPageBreak/>
        <w:t>Les moteurs de recherche du Coran</w:t>
      </w:r>
      <w:bookmarkEnd w:id="2275"/>
      <w:bookmarkEnd w:id="2325"/>
      <w:bookmarkEnd w:id="2326"/>
      <w:bookmarkEnd w:id="2327"/>
      <w:bookmarkEnd w:id="2328"/>
      <w:bookmarkEnd w:id="2329"/>
      <w:bookmarkEnd w:id="2330"/>
    </w:p>
    <w:p w:rsidR="0068612B" w:rsidRPr="0068612B" w:rsidRDefault="0068612B" w:rsidP="0068612B">
      <w:pPr>
        <w:spacing w:before="100" w:after="240"/>
        <w:ind w:firstLine="418"/>
        <w:jc w:val="both"/>
        <w:rPr>
          <w:rFonts w:ascii="Calibri" w:eastAsia="Times New Roman" w:hAnsi="Calibri" w:cs="Arial"/>
          <w:i/>
          <w:iCs/>
          <w:kern w:val="1"/>
          <w:lang w:eastAsia="ar-SA"/>
        </w:rPr>
      </w:pPr>
      <w:r w:rsidRPr="0068612B">
        <w:rPr>
          <w:rFonts w:ascii="Calibri" w:eastAsia="Times New Roman" w:hAnsi="Calibri" w:cs="Arial"/>
          <w:kern w:val="1"/>
          <w:szCs w:val="24"/>
          <w:lang w:eastAsia="ar-SA"/>
        </w:rPr>
        <w:t>Le besoin de moteurs de recherche supportant bien l'arabe, ou bien des moteurs spécialisés en arabe, s'étend à des besoins arabes spécifiques, comme le besoin d'un moteur de recherche plus intelligents dans les textes islamiques surtout pour le Coran.</w:t>
      </w:r>
      <w:r w:rsidRPr="0068612B">
        <w:rPr>
          <w:rFonts w:ascii="Calibri" w:eastAsia="Times New Roman" w:hAnsi="Calibri" w:cs="Arial"/>
          <w:kern w:val="1"/>
          <w:szCs w:val="24"/>
          <w:lang w:eastAsia="ar-SA"/>
        </w:rPr>
        <w:br/>
        <w:t xml:space="preserve">Donc, la diffusion de versions électroniques du Coran, des programmes qui prennent soin de lui et la nécessité de la recherche, a conduit de l'émergence de quelques programmes de potentiel limité vers l'émergence des sites de recherche compétentes comme : </w:t>
      </w:r>
      <w:r w:rsidRPr="0068612B">
        <w:rPr>
          <w:rFonts w:ascii="Calibri" w:eastAsia="Times New Roman" w:hAnsi="Calibri" w:cs="Arial"/>
          <w:i/>
          <w:iCs/>
          <w:kern w:val="1"/>
          <w:lang w:eastAsia="ar-SA"/>
        </w:rPr>
        <w:t>holyquran.net (</w:t>
      </w:r>
      <w:r w:rsidRPr="0068612B">
        <w:rPr>
          <w:rFonts w:ascii="Calibri" w:eastAsia="Times New Roman" w:hAnsi="Calibri" w:cs="Arial"/>
          <w:i/>
          <w:iCs/>
          <w:kern w:val="1"/>
          <w:rtl/>
          <w:lang w:eastAsia="ar-SA" w:bidi="ar-DZ"/>
        </w:rPr>
        <w:t>المنقب القرآني</w:t>
      </w:r>
      <w:r w:rsidRPr="0068612B">
        <w:rPr>
          <w:rFonts w:ascii="Calibri" w:eastAsia="Times New Roman" w:hAnsi="Calibri" w:cs="Arial"/>
          <w:i/>
          <w:iCs/>
          <w:kern w:val="1"/>
          <w:lang w:eastAsia="ar-SA"/>
        </w:rPr>
        <w:t>) et alawfa.com (</w:t>
      </w:r>
      <w:r w:rsidRPr="0068612B">
        <w:rPr>
          <w:rFonts w:ascii="Calibri" w:eastAsia="Times New Roman" w:hAnsi="Calibri" w:cs="Arial"/>
          <w:i/>
          <w:iCs/>
          <w:kern w:val="1"/>
          <w:rtl/>
          <w:lang w:eastAsia="ar-SA" w:bidi="ar-DZ"/>
        </w:rPr>
        <w:t>الأوفى</w:t>
      </w:r>
      <w:r w:rsidRPr="0068612B">
        <w:rPr>
          <w:rFonts w:ascii="Calibri" w:eastAsia="Times New Roman" w:hAnsi="Calibri" w:cs="Arial"/>
          <w:i/>
          <w:iCs/>
          <w:kern w:val="1"/>
          <w:lang w:eastAsia="ar-SA"/>
        </w:rPr>
        <w:t>)</w:t>
      </w:r>
    </w:p>
    <w:p w:rsidR="0068612B" w:rsidRPr="0068612B" w:rsidRDefault="0068612B" w:rsidP="0068612B">
      <w:pPr>
        <w:spacing w:after="240"/>
        <w:ind w:firstLine="418"/>
        <w:jc w:val="both"/>
        <w:rPr>
          <w:rFonts w:ascii="Calibri" w:hAnsi="Calibri"/>
          <w:szCs w:val="24"/>
        </w:rPr>
      </w:pPr>
      <w:r w:rsidRPr="0068612B">
        <w:rPr>
          <w:rFonts w:ascii="Calibri" w:hAnsi="Calibri"/>
          <w:szCs w:val="24"/>
        </w:rPr>
        <w:t>Contrairement aux moteurs de recherche arabes, les moteurs de recherche coraniques n’ont pas bénéficiés des caractéristiques modernes ou d’options élaborées de la langue arabe. Cela est peut être dû au fait que la plupart des projets d’arabe sont à but lucratif et non pas open source.</w:t>
      </w:r>
      <w:r w:rsidRPr="0068612B">
        <w:rPr>
          <w:rFonts w:ascii="Calibri" w:hAnsi="Calibri"/>
          <w:kern w:val="1"/>
          <w:szCs w:val="24"/>
        </w:rPr>
        <w:t xml:space="preserve"> Et par conséquent, n'importe quel programmeur qui veut participer dans le développement, doit répéter le même travail par lui-même et nous allons résoudre ce problème par la publication de notre programme avec une licence open source pour l'utilisation d'organismes non-lucratifs.</w:t>
      </w:r>
    </w:p>
    <w:p w:rsidR="0068612B" w:rsidRPr="0068612B" w:rsidRDefault="0068612B" w:rsidP="0068612B">
      <w:pPr>
        <w:ind w:firstLine="418"/>
        <w:jc w:val="both"/>
        <w:rPr>
          <w:rFonts w:ascii="Calibri" w:hAnsi="Calibri"/>
          <w:kern w:val="1"/>
          <w:szCs w:val="24"/>
        </w:rPr>
      </w:pPr>
      <w:r w:rsidRPr="0068612B">
        <w:rPr>
          <w:rFonts w:ascii="Calibri" w:hAnsi="Calibri"/>
          <w:kern w:val="1"/>
          <w:szCs w:val="24"/>
        </w:rPr>
        <w:t xml:space="preserve">Nous allons montrer brièvement les caractéristiques de certains de ces moteurs, et nous nous limiterons à ceux qui ont leurs propres fonctionnalités : </w:t>
      </w:r>
    </w:p>
    <w:p w:rsidR="0068612B" w:rsidRPr="00B13E27" w:rsidRDefault="0068612B" w:rsidP="00B13E27">
      <w:pPr>
        <w:pStyle w:val="Third"/>
        <w:numPr>
          <w:ilvl w:val="0"/>
          <w:numId w:val="152"/>
        </w:numPr>
        <w:rPr>
          <w:lang w:eastAsia="en-US"/>
        </w:rPr>
      </w:pPr>
      <w:bookmarkStart w:id="2331" w:name="_Toc259918671"/>
      <w:bookmarkStart w:id="2332" w:name="_Toc261640148"/>
      <w:bookmarkStart w:id="2333" w:name="_Toc262145184"/>
      <w:bookmarkStart w:id="2334" w:name="_Toc262153393"/>
      <w:bookmarkStart w:id="2335" w:name="_Toc262155121"/>
      <w:r w:rsidRPr="00B13E27">
        <w:rPr>
          <w:lang w:eastAsia="en-US"/>
        </w:rPr>
        <w:t>Holyquran.net</w:t>
      </w:r>
      <w:bookmarkEnd w:id="2331"/>
      <w:bookmarkEnd w:id="2332"/>
      <w:bookmarkEnd w:id="2333"/>
      <w:bookmarkEnd w:id="2334"/>
      <w:bookmarkEnd w:id="2335"/>
    </w:p>
    <w:p w:rsidR="0068612B" w:rsidRPr="0068612B" w:rsidRDefault="0068612B" w:rsidP="0068612B">
      <w:pPr>
        <w:spacing w:after="240"/>
        <w:ind w:firstLine="426"/>
        <w:jc w:val="both"/>
        <w:rPr>
          <w:rFonts w:ascii="Calibri" w:hAnsi="Calibri"/>
          <w:kern w:val="1"/>
          <w:szCs w:val="24"/>
        </w:rPr>
      </w:pPr>
      <w:r w:rsidRPr="0068612B">
        <w:rPr>
          <w:rFonts w:ascii="Calibri" w:hAnsi="Calibri"/>
          <w:kern w:val="1"/>
          <w:szCs w:val="24"/>
        </w:rPr>
        <w:t>C’est un site web du Coran qui contient le service de «</w:t>
      </w:r>
      <w:bookmarkStart w:id="2336" w:name="OLE_LINK213"/>
      <w:bookmarkStart w:id="2337" w:name="OLE_LINK206"/>
      <w:r w:rsidRPr="0068612B">
        <w:rPr>
          <w:rFonts w:ascii="Calibri" w:hAnsi="Calibri"/>
          <w:kern w:val="1"/>
          <w:szCs w:val="24"/>
        </w:rPr>
        <w:t xml:space="preserve">prospecteur </w:t>
      </w:r>
      <w:bookmarkEnd w:id="2336"/>
      <w:bookmarkEnd w:id="2337"/>
      <w:r w:rsidRPr="0068612B">
        <w:rPr>
          <w:rFonts w:ascii="Calibri" w:hAnsi="Calibri"/>
          <w:kern w:val="1"/>
          <w:szCs w:val="24"/>
        </w:rPr>
        <w:t>coranique » (</w:t>
      </w:r>
      <w:r w:rsidRPr="0068612B">
        <w:rPr>
          <w:rFonts w:ascii="Calibri" w:hAnsi="Calibri"/>
          <w:kern w:val="1"/>
          <w:szCs w:val="24"/>
          <w:rtl/>
        </w:rPr>
        <w:t>المنقب القرآني</w:t>
      </w:r>
      <w:r w:rsidRPr="0068612B">
        <w:rPr>
          <w:rFonts w:ascii="Calibri" w:hAnsi="Calibri"/>
          <w:kern w:val="1"/>
          <w:szCs w:val="24"/>
        </w:rPr>
        <w:t>) pour la recherche dans le Coran.</w:t>
      </w:r>
      <w:r w:rsidRPr="0068612B">
        <w:rPr>
          <w:rFonts w:ascii="Calibri" w:hAnsi="Calibri"/>
          <w:kern w:val="1"/>
          <w:szCs w:val="24"/>
        </w:rPr>
        <w:br/>
        <w:t xml:space="preserve">Il est caractérisé par une interface de recherche avancée avec beaucoup d’options, comme l’ignorance de la forme des lettres qui porte la hamza, la recherche avec la transcription, la recherche dans les sourates, etc. Il ne fournit aucune analyse morphologique, mais </w:t>
      </w:r>
      <w:bookmarkStart w:id="2338" w:name="OLE_LINK215"/>
      <w:bookmarkStart w:id="2339" w:name="OLE_LINK214"/>
      <w:r w:rsidRPr="0068612B">
        <w:rPr>
          <w:rFonts w:ascii="Calibri" w:hAnsi="Calibri"/>
          <w:kern w:val="1"/>
          <w:szCs w:val="24"/>
        </w:rPr>
        <w:t xml:space="preserve">se restreint </w:t>
      </w:r>
      <w:bookmarkEnd w:id="2338"/>
      <w:bookmarkEnd w:id="2339"/>
      <w:r w:rsidRPr="0068612B">
        <w:rPr>
          <w:rFonts w:ascii="Calibri" w:hAnsi="Calibri"/>
          <w:kern w:val="1"/>
          <w:szCs w:val="24"/>
        </w:rPr>
        <w:t>simplement à la recherche à partir de la racine et donne à l’utilisateur le choix entre la recherche par mot entier ou en tant que partie d'un mot.</w:t>
      </w:r>
      <w:bookmarkStart w:id="2340" w:name="OLE_LINK199"/>
      <w:bookmarkStart w:id="2341" w:name="OLE_LINK193"/>
      <w:bookmarkStart w:id="2342" w:name="OLE_LINK205"/>
      <w:bookmarkStart w:id="2343" w:name="OLE_LINK204"/>
    </w:p>
    <w:p w:rsidR="0068612B" w:rsidRPr="0068612B" w:rsidRDefault="0068612B" w:rsidP="002E355C">
      <w:pPr>
        <w:spacing w:after="0"/>
        <w:ind w:firstLine="426"/>
        <w:jc w:val="both"/>
        <w:rPr>
          <w:rFonts w:ascii="Calibri" w:hAnsi="Calibri"/>
          <w:kern w:val="1"/>
          <w:szCs w:val="24"/>
        </w:rPr>
      </w:pPr>
      <w:r w:rsidRPr="0068612B">
        <w:rPr>
          <w:rFonts w:ascii="Calibri" w:hAnsi="Calibri"/>
          <w:kern w:val="1"/>
          <w:szCs w:val="24"/>
        </w:rPr>
        <w:t xml:space="preserve">L’affichage des résultats dans le prospecteur est assez </w:t>
      </w:r>
      <w:bookmarkEnd w:id="2340"/>
      <w:bookmarkEnd w:id="2341"/>
      <w:r w:rsidRPr="0068612B">
        <w:rPr>
          <w:rFonts w:ascii="Calibri" w:hAnsi="Calibri"/>
          <w:kern w:val="1"/>
          <w:szCs w:val="24"/>
        </w:rPr>
        <w:t>bon</w:t>
      </w:r>
      <w:bookmarkEnd w:id="2342"/>
      <w:bookmarkEnd w:id="2343"/>
      <w:r w:rsidRPr="0068612B">
        <w:rPr>
          <w:rFonts w:ascii="Calibri" w:hAnsi="Calibri"/>
          <w:kern w:val="1"/>
          <w:szCs w:val="24"/>
        </w:rPr>
        <w:t xml:space="preserve">, un bouton apparaît pour le tafssīr avec chaque </w:t>
      </w:r>
      <w:r w:rsidRPr="0068612B">
        <w:rPr>
          <w:rFonts w:ascii="Calibri" w:hAnsi="Calibri" w:cs="Calibri"/>
          <w:kern w:val="1"/>
          <w:szCs w:val="24"/>
        </w:rPr>
        <w:t>aya,</w:t>
      </w:r>
      <w:r w:rsidRPr="0068612B">
        <w:rPr>
          <w:rFonts w:ascii="Calibri" w:hAnsi="Calibri"/>
          <w:kern w:val="1"/>
          <w:szCs w:val="24"/>
        </w:rPr>
        <w:t xml:space="preserve"> plus le sur-lignage des mots recherchés, et la distribution des résultats sur des pages. Le prospecteur n’est pas basé sur la réaction automatique et ne fait aucune suggestion, l'utilisateur reste comme l’aveugle s’il tape le mot d’une façon autre que laquelle le mot a été sauvegardé (par exemple : écriture en script othmani ou des erreurs d'écriture) </w:t>
      </w:r>
      <w:r w:rsidRPr="0068612B">
        <w:rPr>
          <w:rFonts w:ascii="Calibri" w:hAnsi="Calibri"/>
          <w:kern w:val="1"/>
          <w:szCs w:val="24"/>
          <w:shd w:val="clear" w:color="auto" w:fill="FFFFFF"/>
        </w:rPr>
        <w:br/>
      </w:r>
      <w:r w:rsidRPr="0068612B">
        <w:rPr>
          <w:rFonts w:ascii="Calibri" w:hAnsi="Calibri"/>
          <w:kern w:val="1"/>
          <w:szCs w:val="24"/>
        </w:rPr>
        <w:t>Ce qui peut être également pris en défaut sur le site est le recours à des références chiites pour le tafssīr.</w:t>
      </w:r>
    </w:p>
    <w:p w:rsidR="0068612B" w:rsidRPr="0068612B" w:rsidRDefault="0068612B" w:rsidP="0068612B">
      <w:pPr>
        <w:spacing w:before="0" w:after="0"/>
        <w:jc w:val="center"/>
        <w:rPr>
          <w:rFonts w:ascii="Calibri" w:hAnsi="Calibri" w:cs="Arial"/>
          <w:kern w:val="1"/>
          <w:szCs w:val="24"/>
          <w:rtl/>
        </w:rPr>
      </w:pPr>
      <w:r w:rsidRPr="0068612B">
        <w:rPr>
          <w:rFonts w:ascii="Calibri" w:hAnsi="Calibri" w:cs="Arial"/>
          <w:noProof/>
          <w:kern w:val="1"/>
          <w:szCs w:val="24"/>
        </w:rPr>
        <w:lastRenderedPageBreak/>
        <w:drawing>
          <wp:inline distT="0" distB="0" distL="0" distR="0">
            <wp:extent cx="4057650" cy="2977623"/>
            <wp:effectExtent l="19050" t="19050" r="19050" b="13227"/>
            <wp:docPr id="5399"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20" cstate="print"/>
                    <a:srcRect/>
                    <a:stretch>
                      <a:fillRect/>
                    </a:stretch>
                  </pic:blipFill>
                  <pic:spPr bwMode="auto">
                    <a:xfrm>
                      <a:off x="0" y="0"/>
                      <a:ext cx="4060170" cy="2979472"/>
                    </a:xfrm>
                    <a:prstGeom prst="rect">
                      <a:avLst/>
                    </a:prstGeom>
                    <a:noFill/>
                    <a:ln w="9525">
                      <a:solidFill>
                        <a:schemeClr val="bg1">
                          <a:lumMod val="75000"/>
                        </a:schemeClr>
                      </a:solidFill>
                      <a:miter lim="800000"/>
                      <a:headEnd/>
                      <a:tailEnd/>
                    </a:ln>
                  </pic:spPr>
                </pic:pic>
              </a:graphicData>
            </a:graphic>
          </wp:inline>
        </w:drawing>
      </w:r>
    </w:p>
    <w:p w:rsidR="0068612B" w:rsidRPr="00750799" w:rsidRDefault="00750799" w:rsidP="00750799">
      <w:pPr>
        <w:pStyle w:val="ref"/>
        <w:spacing w:before="120" w:after="120" w:line="240" w:lineRule="auto"/>
        <w:rPr>
          <w:szCs w:val="24"/>
          <w:rtl/>
        </w:rPr>
      </w:pPr>
      <w:bookmarkStart w:id="2344" w:name="_Toc250322312"/>
      <w:bookmarkStart w:id="2345" w:name="_Toc254703836"/>
      <w:bookmarkStart w:id="2346" w:name="_Toc262647306"/>
      <w:bookmarkStart w:id="2347" w:name="_Toc262647405"/>
      <w:bookmarkStart w:id="2348" w:name="_Toc263114977"/>
      <w:bookmarkStart w:id="2349" w:name="_Toc263115722"/>
      <w:bookmarkStart w:id="2350" w:name="_Toc263115844"/>
      <w:bookmarkStart w:id="2351" w:name="_Toc263116213"/>
      <w:r w:rsidRPr="00FF2316">
        <w:t xml:space="preserve">Figure </w:t>
      </w:r>
      <w:fldSimple w:instr=" SEQ Figure \* ARABIC ">
        <w:r w:rsidR="00B13E27">
          <w:rPr>
            <w:noProof/>
          </w:rPr>
          <w:t>90</w:t>
        </w:r>
      </w:fldSimple>
      <w:r w:rsidRPr="00FF2316">
        <w:t> : Le panneau de recherche avancée - holyquran.net</w:t>
      </w:r>
      <w:bookmarkEnd w:id="2344"/>
      <w:bookmarkEnd w:id="2345"/>
      <w:bookmarkEnd w:id="2346"/>
      <w:bookmarkEnd w:id="2347"/>
      <w:bookmarkEnd w:id="2348"/>
      <w:bookmarkEnd w:id="2349"/>
      <w:bookmarkEnd w:id="2350"/>
      <w:bookmarkEnd w:id="2351"/>
    </w:p>
    <w:p w:rsidR="0068612B" w:rsidRPr="0068612B" w:rsidRDefault="0068612B" w:rsidP="00886FDF">
      <w:pPr>
        <w:keepNext/>
        <w:keepLines/>
        <w:widowControl/>
        <w:numPr>
          <w:ilvl w:val="0"/>
          <w:numId w:val="132"/>
        </w:numPr>
        <w:tabs>
          <w:tab w:val="num" w:pos="993"/>
        </w:tabs>
        <w:suppressAutoHyphens w:val="0"/>
        <w:spacing w:before="0" w:after="0"/>
        <w:ind w:left="714" w:hanging="357"/>
        <w:outlineLvl w:val="2"/>
        <w:rPr>
          <w:rFonts w:ascii="Cambria" w:eastAsia="Times New Roman" w:hAnsi="Cambria"/>
          <w:b/>
          <w:bCs/>
          <w:color w:val="4F81BD"/>
          <w:kern w:val="0"/>
          <w:sz w:val="28"/>
          <w:szCs w:val="28"/>
          <w:u w:val="single"/>
          <w:lang w:bidi="ar-EG"/>
        </w:rPr>
      </w:pPr>
      <w:bookmarkStart w:id="2352" w:name="_Toc259918672"/>
      <w:bookmarkStart w:id="2353" w:name="_Toc261640149"/>
      <w:bookmarkStart w:id="2354" w:name="_Toc262145185"/>
      <w:bookmarkStart w:id="2355" w:name="_Toc262153394"/>
      <w:bookmarkStart w:id="2356" w:name="_Toc262155122"/>
      <w:r w:rsidRPr="0068612B">
        <w:rPr>
          <w:rFonts w:ascii="Cambria" w:eastAsia="Times New Roman" w:hAnsi="Cambria"/>
          <w:b/>
          <w:bCs/>
          <w:color w:val="4F81BD"/>
          <w:kern w:val="0"/>
          <w:sz w:val="28"/>
          <w:szCs w:val="28"/>
          <w:u w:val="single"/>
          <w:lang w:bidi="ar-EG"/>
        </w:rPr>
        <w:t>alawfa.com (</w:t>
      </w:r>
      <w:r w:rsidRPr="0068612B">
        <w:rPr>
          <w:rFonts w:ascii="Calibri" w:eastAsia="Times New Roman" w:hAnsi="Calibri" w:cs="Arial" w:hint="cs"/>
          <w:b/>
          <w:bCs/>
          <w:color w:val="4F81BD"/>
          <w:kern w:val="0"/>
          <w:sz w:val="28"/>
          <w:szCs w:val="28"/>
          <w:u w:val="single"/>
          <w:rtl/>
          <w:lang w:eastAsia="en-US" w:bidi="ar-EG"/>
        </w:rPr>
        <w:t>الأوفى</w:t>
      </w:r>
      <w:r w:rsidRPr="0068612B">
        <w:rPr>
          <w:rFonts w:ascii="Cambria" w:eastAsia="Times New Roman" w:hAnsi="Cambria"/>
          <w:b/>
          <w:bCs/>
          <w:color w:val="4F81BD"/>
          <w:kern w:val="0"/>
          <w:sz w:val="28"/>
          <w:szCs w:val="28"/>
          <w:u w:val="single"/>
          <w:lang w:bidi="ar-EG"/>
        </w:rPr>
        <w:t>)</w:t>
      </w:r>
      <w:bookmarkEnd w:id="2352"/>
      <w:bookmarkEnd w:id="2353"/>
      <w:bookmarkEnd w:id="2354"/>
      <w:bookmarkEnd w:id="2355"/>
      <w:bookmarkEnd w:id="2356"/>
    </w:p>
    <w:p w:rsidR="0068612B" w:rsidRPr="0068612B" w:rsidRDefault="0068612B" w:rsidP="00394555">
      <w:pPr>
        <w:ind w:firstLine="425"/>
        <w:jc w:val="both"/>
        <w:rPr>
          <w:rFonts w:ascii="Calibri" w:hAnsi="Calibri"/>
          <w:kern w:val="2"/>
          <w:szCs w:val="24"/>
        </w:rPr>
      </w:pPr>
      <w:r w:rsidRPr="0068612B">
        <w:rPr>
          <w:rFonts w:ascii="Calibri" w:hAnsi="Calibri"/>
          <w:kern w:val="2"/>
          <w:szCs w:val="24"/>
        </w:rPr>
        <w:t>C’est un moteur de recherche spécialisé en Coran, hadiths et les sites islamiques, il se considère comme étant le premier dans ce domaine. Ce qui le distingue du reste des autres sites qui fournissent la recherche dans le Coran est le fait qu’il a été spécifiquement conçu à cet effet et a été construit sur les bases des moteurs de recherche.</w:t>
      </w:r>
    </w:p>
    <w:p w:rsidR="0068612B" w:rsidRPr="0068612B" w:rsidRDefault="0068612B" w:rsidP="00394555">
      <w:pPr>
        <w:spacing w:after="0"/>
        <w:jc w:val="both"/>
        <w:rPr>
          <w:rFonts w:ascii="Calibri" w:hAnsi="Calibri"/>
          <w:kern w:val="2"/>
          <w:szCs w:val="24"/>
        </w:rPr>
      </w:pPr>
      <w:r w:rsidRPr="0068612B">
        <w:rPr>
          <w:rFonts w:ascii="Calibri" w:hAnsi="Calibri"/>
          <w:kern w:val="2"/>
          <w:szCs w:val="24"/>
        </w:rPr>
        <w:t>Alawfa porte quelques bonnes caractéristiques, telles que l’exploration des sites et la suggestion de mots, le sur-lignage, etc. Mais elles restent très modestes par rapport à ce que les moteurs de recherche étrangers ont. L’Awfa ne prévoit pas un panneau de recherche avancé, mais base sur la spontanéité, ce qui est bien, mais n'aide pas les chercheurs qui préfèrent utiliser des options spécifiques sans d'autres. L'analyse morphologique des mots entrés est mauvaise ou presque inexistante, en plus du mauvais traitement avec les signes de diacritiques.</w:t>
      </w:r>
    </w:p>
    <w:p w:rsidR="0068612B" w:rsidRPr="0068612B" w:rsidRDefault="0068612B" w:rsidP="00394555">
      <w:pPr>
        <w:spacing w:after="0"/>
        <w:ind w:firstLine="420"/>
        <w:jc w:val="both"/>
        <w:rPr>
          <w:rFonts w:ascii="Calibri" w:hAnsi="Calibri"/>
          <w:kern w:val="2"/>
          <w:szCs w:val="24"/>
        </w:rPr>
      </w:pPr>
      <w:r w:rsidRPr="0068612B">
        <w:rPr>
          <w:rFonts w:ascii="Calibri" w:hAnsi="Calibri"/>
          <w:kern w:val="2"/>
          <w:szCs w:val="24"/>
        </w:rPr>
        <w:t>L’Awfa s’intéresse à l’affichage des résultats de recherche sur les sites musulmans et néglige le traitement des résultats de recherche dans le Coran comme si ils étaient des résultats secondaires.</w:t>
      </w:r>
      <w:r w:rsidR="00394555">
        <w:rPr>
          <w:rFonts w:ascii="Calibri" w:hAnsi="Calibri"/>
          <w:kern w:val="2"/>
          <w:szCs w:val="24"/>
        </w:rPr>
        <w:t xml:space="preserve"> Il </w:t>
      </w:r>
      <w:r w:rsidR="00394555" w:rsidRPr="0068612B">
        <w:rPr>
          <w:rFonts w:ascii="Calibri" w:hAnsi="Calibri"/>
          <w:kern w:val="2"/>
          <w:szCs w:val="24"/>
        </w:rPr>
        <w:t xml:space="preserve">fonctionne </w:t>
      </w:r>
      <w:r w:rsidR="00394555">
        <w:rPr>
          <w:rFonts w:ascii="Calibri" w:hAnsi="Calibri"/>
          <w:kern w:val="2"/>
          <w:szCs w:val="24"/>
        </w:rPr>
        <w:t>aujourd'hui</w:t>
      </w:r>
      <w:r w:rsidRPr="0068612B">
        <w:rPr>
          <w:rFonts w:ascii="Calibri" w:hAnsi="Calibri"/>
          <w:kern w:val="2"/>
          <w:szCs w:val="24"/>
        </w:rPr>
        <w:t xml:space="preserve"> avec une version de test, et en attendant la version complète, on espère qu’il remédiera aux faiblesses de la version expérimentale.</w:t>
      </w:r>
    </w:p>
    <w:p w:rsidR="00394555" w:rsidRDefault="0068612B" w:rsidP="00394555">
      <w:pPr>
        <w:spacing w:after="0"/>
        <w:rPr>
          <w:rFonts w:ascii="Calibri" w:hAnsi="Calibri"/>
          <w:b/>
          <w:bCs/>
          <w:kern w:val="1"/>
          <w:sz w:val="20"/>
          <w:szCs w:val="20"/>
        </w:rPr>
      </w:pPr>
      <w:r w:rsidRPr="0068612B">
        <w:rPr>
          <w:rFonts w:ascii="Liberation Serif" w:hAnsi="Liberation Serif"/>
          <w:noProof/>
          <w:kern w:val="1"/>
          <w:szCs w:val="24"/>
        </w:rPr>
        <w:drawing>
          <wp:inline distT="0" distB="0" distL="0" distR="0">
            <wp:extent cx="5391150" cy="1803247"/>
            <wp:effectExtent l="19050" t="19050" r="19050" b="25553"/>
            <wp:docPr id="5400"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321" cstate="print"/>
                    <a:srcRect/>
                    <a:stretch>
                      <a:fillRect/>
                    </a:stretch>
                  </pic:blipFill>
                  <pic:spPr bwMode="auto">
                    <a:xfrm>
                      <a:off x="0" y="0"/>
                      <a:ext cx="5391150" cy="1803247"/>
                    </a:xfrm>
                    <a:prstGeom prst="rect">
                      <a:avLst/>
                    </a:prstGeom>
                    <a:noFill/>
                    <a:ln w="9525">
                      <a:solidFill>
                        <a:sysClr val="window" lastClr="FFFFFF">
                          <a:lumMod val="75000"/>
                        </a:sysClr>
                      </a:solidFill>
                      <a:miter lim="800000"/>
                      <a:headEnd/>
                      <a:tailEnd/>
                    </a:ln>
                  </pic:spPr>
                </pic:pic>
              </a:graphicData>
            </a:graphic>
          </wp:inline>
        </w:drawing>
      </w:r>
      <w:bookmarkStart w:id="2357" w:name="_Toc254703837"/>
      <w:bookmarkStart w:id="2358" w:name="_Toc262647406"/>
    </w:p>
    <w:p w:rsidR="0068612B" w:rsidRPr="0068612B" w:rsidRDefault="0068612B" w:rsidP="00394555">
      <w:pPr>
        <w:spacing w:after="0"/>
        <w:jc w:val="center"/>
        <w:rPr>
          <w:rFonts w:ascii="Calibri" w:hAnsi="Calibri"/>
          <w:b/>
          <w:bCs/>
          <w:noProof/>
          <w:kern w:val="1"/>
          <w:sz w:val="20"/>
          <w:szCs w:val="24"/>
        </w:rPr>
      </w:pPr>
      <w:r w:rsidRPr="0068612B">
        <w:rPr>
          <w:rFonts w:ascii="Calibri" w:hAnsi="Calibri"/>
          <w:b/>
          <w:bCs/>
          <w:kern w:val="1"/>
          <w:sz w:val="20"/>
          <w:szCs w:val="20"/>
        </w:rPr>
        <w:t xml:space="preserve">Figure </w:t>
      </w:r>
      <w:r w:rsidR="009344AB" w:rsidRPr="0068612B">
        <w:rPr>
          <w:rFonts w:ascii="Calibri" w:hAnsi="Calibri"/>
          <w:b/>
          <w:bCs/>
          <w:kern w:val="1"/>
          <w:sz w:val="20"/>
          <w:szCs w:val="20"/>
        </w:rPr>
        <w:fldChar w:fldCharType="begin"/>
      </w:r>
      <w:r w:rsidRPr="0068612B">
        <w:rPr>
          <w:rFonts w:ascii="Calibri" w:hAnsi="Calibri"/>
          <w:b/>
          <w:bCs/>
          <w:kern w:val="1"/>
          <w:sz w:val="20"/>
          <w:szCs w:val="20"/>
        </w:rPr>
        <w:instrText xml:space="preserve"> SEQ Figure \* ARABIC </w:instrText>
      </w:r>
      <w:r w:rsidR="009344AB" w:rsidRPr="0068612B">
        <w:rPr>
          <w:rFonts w:ascii="Calibri" w:hAnsi="Calibri"/>
          <w:b/>
          <w:bCs/>
          <w:kern w:val="1"/>
          <w:sz w:val="20"/>
          <w:szCs w:val="20"/>
        </w:rPr>
        <w:fldChar w:fldCharType="separate"/>
      </w:r>
      <w:r w:rsidR="00B13E27">
        <w:rPr>
          <w:rFonts w:ascii="Calibri" w:hAnsi="Calibri"/>
          <w:b/>
          <w:bCs/>
          <w:noProof/>
          <w:kern w:val="1"/>
          <w:sz w:val="20"/>
          <w:szCs w:val="20"/>
        </w:rPr>
        <w:t>91</w:t>
      </w:r>
      <w:r w:rsidR="009344AB" w:rsidRPr="0068612B">
        <w:rPr>
          <w:rFonts w:ascii="Calibri" w:hAnsi="Calibri"/>
          <w:b/>
          <w:bCs/>
          <w:noProof/>
          <w:kern w:val="1"/>
          <w:sz w:val="20"/>
          <w:szCs w:val="20"/>
        </w:rPr>
        <w:fldChar w:fldCharType="end"/>
      </w:r>
      <w:r w:rsidRPr="0068612B">
        <w:rPr>
          <w:rFonts w:ascii="Calibri" w:hAnsi="Calibri"/>
          <w:b/>
          <w:bCs/>
          <w:kern w:val="1"/>
          <w:sz w:val="20"/>
          <w:szCs w:val="20"/>
        </w:rPr>
        <w:t> : La recherche du mot « </w:t>
      </w:r>
      <w:r w:rsidRPr="0068612B">
        <w:rPr>
          <w:rFonts w:ascii="Calibri" w:hAnsi="Calibri" w:hint="cs"/>
          <w:b/>
          <w:bCs/>
          <w:kern w:val="1"/>
          <w:sz w:val="20"/>
          <w:szCs w:val="20"/>
          <w:rtl/>
          <w:lang w:bidi="ar-DZ"/>
        </w:rPr>
        <w:t>أسلم</w:t>
      </w:r>
      <w:r w:rsidRPr="0068612B">
        <w:rPr>
          <w:rFonts w:ascii="Calibri" w:hAnsi="Calibri"/>
          <w:b/>
          <w:bCs/>
          <w:kern w:val="1"/>
          <w:sz w:val="20"/>
          <w:szCs w:val="20"/>
        </w:rPr>
        <w:t>»</w:t>
      </w:r>
      <w:r w:rsidRPr="0068612B">
        <w:rPr>
          <w:rFonts w:ascii="Calibri" w:hAnsi="Calibri" w:hint="cs"/>
          <w:b/>
          <w:bCs/>
          <w:kern w:val="1"/>
          <w:sz w:val="20"/>
          <w:szCs w:val="20"/>
          <w:rtl/>
        </w:rPr>
        <w:t xml:space="preserve">- </w:t>
      </w:r>
      <w:r w:rsidRPr="0068612B">
        <w:rPr>
          <w:rFonts w:ascii="Calibri" w:hAnsi="Calibri"/>
          <w:b/>
          <w:bCs/>
          <w:kern w:val="1"/>
          <w:sz w:val="20"/>
          <w:szCs w:val="20"/>
        </w:rPr>
        <w:t>alawfa.com</w:t>
      </w:r>
      <w:bookmarkEnd w:id="2357"/>
      <w:bookmarkEnd w:id="2358"/>
    </w:p>
    <w:p w:rsidR="0068612B" w:rsidRPr="0068612B" w:rsidRDefault="0068612B" w:rsidP="00886FDF">
      <w:pPr>
        <w:keepNext/>
        <w:keepLines/>
        <w:widowControl/>
        <w:numPr>
          <w:ilvl w:val="0"/>
          <w:numId w:val="132"/>
        </w:numPr>
        <w:tabs>
          <w:tab w:val="num" w:pos="851"/>
        </w:tabs>
        <w:suppressAutoHyphens w:val="0"/>
        <w:spacing w:before="0" w:after="0"/>
        <w:ind w:left="714" w:hanging="357"/>
        <w:outlineLvl w:val="2"/>
        <w:rPr>
          <w:rFonts w:ascii="Cambria" w:eastAsia="Times New Roman" w:hAnsi="Cambria"/>
          <w:b/>
          <w:bCs/>
          <w:color w:val="4F81BD"/>
          <w:kern w:val="0"/>
          <w:sz w:val="28"/>
          <w:szCs w:val="28"/>
          <w:u w:val="single"/>
          <w:lang w:eastAsia="en-US" w:bidi="ar-EG"/>
        </w:rPr>
      </w:pPr>
      <w:bookmarkStart w:id="2359" w:name="_Toc259918673"/>
      <w:bookmarkStart w:id="2360" w:name="_Toc261640150"/>
      <w:bookmarkStart w:id="2361" w:name="_Toc262145186"/>
      <w:bookmarkStart w:id="2362" w:name="_Toc262153395"/>
      <w:bookmarkStart w:id="2363" w:name="_Toc262155123"/>
      <w:r w:rsidRPr="0068612B">
        <w:rPr>
          <w:rFonts w:ascii="Cambria" w:eastAsia="Times New Roman" w:hAnsi="Cambria"/>
          <w:b/>
          <w:bCs/>
          <w:color w:val="4F81BD"/>
          <w:kern w:val="0"/>
          <w:sz w:val="28"/>
          <w:szCs w:val="28"/>
          <w:u w:val="single"/>
          <w:lang w:eastAsia="en-US" w:bidi="ar-EG"/>
        </w:rPr>
        <w:lastRenderedPageBreak/>
        <w:t>altaffsir.com</w:t>
      </w:r>
      <w:bookmarkEnd w:id="2359"/>
      <w:bookmarkEnd w:id="2360"/>
      <w:bookmarkEnd w:id="2361"/>
      <w:bookmarkEnd w:id="2362"/>
      <w:bookmarkEnd w:id="2363"/>
    </w:p>
    <w:p w:rsidR="0068612B" w:rsidRPr="0068612B" w:rsidRDefault="0068612B" w:rsidP="0068612B">
      <w:pPr>
        <w:ind w:firstLine="426"/>
        <w:jc w:val="both"/>
        <w:rPr>
          <w:rFonts w:ascii="Calibri" w:hAnsi="Calibri"/>
          <w:kern w:val="1"/>
          <w:szCs w:val="24"/>
        </w:rPr>
      </w:pPr>
      <w:r w:rsidRPr="0068612B">
        <w:rPr>
          <w:rFonts w:ascii="Calibri" w:hAnsi="Calibri"/>
          <w:kern w:val="1"/>
          <w:szCs w:val="24"/>
        </w:rPr>
        <w:t>Il n’est pas très différent de l’exploiteur coranique (</w:t>
      </w:r>
      <w:r w:rsidRPr="0068612B">
        <w:rPr>
          <w:rFonts w:ascii="Calibri" w:hAnsi="Calibri" w:cs="Arial" w:hint="eastAsia"/>
          <w:kern w:val="1"/>
          <w:szCs w:val="24"/>
          <w:rtl/>
        </w:rPr>
        <w:t>المنقب</w:t>
      </w:r>
      <w:r w:rsidRPr="0068612B">
        <w:rPr>
          <w:rFonts w:ascii="Calibri" w:hAnsi="Calibri" w:cs="Arial"/>
          <w:kern w:val="1"/>
          <w:szCs w:val="24"/>
          <w:rtl/>
        </w:rPr>
        <w:t xml:space="preserve"> </w:t>
      </w:r>
      <w:r w:rsidRPr="0068612B">
        <w:rPr>
          <w:rFonts w:ascii="Calibri" w:hAnsi="Calibri" w:cs="Arial" w:hint="eastAsia"/>
          <w:kern w:val="1"/>
          <w:szCs w:val="24"/>
          <w:rtl/>
        </w:rPr>
        <w:t>القرآني</w:t>
      </w:r>
      <w:r w:rsidRPr="0068612B">
        <w:rPr>
          <w:rFonts w:ascii="Calibri" w:hAnsi="Calibri"/>
          <w:kern w:val="1"/>
          <w:szCs w:val="24"/>
        </w:rPr>
        <w:t>), sauf qu’il est caractérisé par la recherche au niveau de la racine et la recherche dans les tafss</w:t>
      </w:r>
      <w:r w:rsidRPr="0068612B">
        <w:rPr>
          <w:rFonts w:ascii="Calibri" w:hAnsi="Calibri" w:hint="eastAsia"/>
          <w:kern w:val="1"/>
          <w:szCs w:val="24"/>
        </w:rPr>
        <w:t>ī</w:t>
      </w:r>
      <w:r w:rsidRPr="0068612B">
        <w:rPr>
          <w:rFonts w:ascii="Calibri" w:hAnsi="Calibri"/>
          <w:kern w:val="1"/>
          <w:szCs w:val="24"/>
        </w:rPr>
        <w:t>rs. Mais malheureusement, il ne fournit pas l’option d’ignorer la hamza (</w:t>
      </w:r>
      <w:r w:rsidRPr="0068612B">
        <w:rPr>
          <w:rFonts w:ascii="Calibri" w:hAnsi="Calibri" w:cs="Arial" w:hint="eastAsia"/>
          <w:kern w:val="1"/>
          <w:szCs w:val="24"/>
          <w:rtl/>
        </w:rPr>
        <w:t>الهمزة</w:t>
      </w:r>
      <w:r w:rsidRPr="0068612B">
        <w:rPr>
          <w:rFonts w:ascii="Calibri" w:hAnsi="Calibri"/>
          <w:kern w:val="1"/>
          <w:szCs w:val="24"/>
        </w:rPr>
        <w:t>) ni le</w:t>
      </w:r>
      <w:r w:rsidRPr="0068612B">
        <w:rPr>
          <w:rFonts w:ascii="Liberation Serif" w:hAnsi="Liberation Serif"/>
          <w:kern w:val="1"/>
          <w:szCs w:val="24"/>
        </w:rPr>
        <w:t xml:space="preserve"> </w:t>
      </w:r>
      <w:r w:rsidRPr="0068612B">
        <w:rPr>
          <w:rFonts w:ascii="Calibri" w:hAnsi="Calibri"/>
          <w:kern w:val="1"/>
          <w:szCs w:val="24"/>
        </w:rPr>
        <w:t>sur-lignage (highlight).</w:t>
      </w:r>
    </w:p>
    <w:p w:rsidR="0068612B" w:rsidRPr="0068612B" w:rsidRDefault="0068612B" w:rsidP="0068612B">
      <w:pPr>
        <w:ind w:firstLine="706"/>
        <w:jc w:val="both"/>
        <w:rPr>
          <w:rFonts w:ascii="Calibri" w:hAnsi="Calibri" w:cs="Arial"/>
          <w:kern w:val="1"/>
          <w:szCs w:val="24"/>
        </w:rPr>
      </w:pPr>
      <w:r w:rsidRPr="0068612B">
        <w:rPr>
          <w:rFonts w:ascii="Calibri" w:hAnsi="Calibri" w:cs="Arial"/>
          <w:noProof/>
          <w:kern w:val="1"/>
          <w:szCs w:val="24"/>
        </w:rPr>
        <w:drawing>
          <wp:inline distT="0" distB="0" distL="0" distR="0">
            <wp:extent cx="5351145" cy="1725295"/>
            <wp:effectExtent l="19050" t="19050" r="20955" b="27305"/>
            <wp:docPr id="5401"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22" cstate="print"/>
                    <a:srcRect/>
                    <a:stretch>
                      <a:fillRect/>
                    </a:stretch>
                  </pic:blipFill>
                  <pic:spPr bwMode="auto">
                    <a:xfrm>
                      <a:off x="0" y="0"/>
                      <a:ext cx="5351145" cy="1725295"/>
                    </a:xfrm>
                    <a:prstGeom prst="rect">
                      <a:avLst/>
                    </a:prstGeom>
                    <a:noFill/>
                    <a:ln w="9525">
                      <a:solidFill>
                        <a:schemeClr val="bg1">
                          <a:lumMod val="75000"/>
                        </a:schemeClr>
                      </a:solidFill>
                      <a:miter lim="800000"/>
                      <a:headEnd/>
                      <a:tailEnd/>
                    </a:ln>
                  </pic:spPr>
                </pic:pic>
              </a:graphicData>
            </a:graphic>
          </wp:inline>
        </w:drawing>
      </w:r>
    </w:p>
    <w:p w:rsidR="0068612B" w:rsidRPr="0068612B" w:rsidRDefault="0068612B" w:rsidP="0068612B">
      <w:pPr>
        <w:keepNext/>
        <w:spacing w:before="0" w:after="0"/>
        <w:jc w:val="center"/>
        <w:rPr>
          <w:rFonts w:ascii="Calibri" w:hAnsi="Calibri"/>
          <w:b/>
          <w:bCs/>
          <w:kern w:val="1"/>
          <w:sz w:val="20"/>
          <w:szCs w:val="20"/>
        </w:rPr>
      </w:pPr>
      <w:bookmarkStart w:id="2364" w:name="_Toc254703838"/>
      <w:bookmarkStart w:id="2365" w:name="_Toc262647407"/>
      <w:r w:rsidRPr="0068612B">
        <w:rPr>
          <w:rFonts w:ascii="Calibri" w:hAnsi="Calibri"/>
          <w:b/>
          <w:bCs/>
          <w:kern w:val="1"/>
          <w:sz w:val="20"/>
          <w:szCs w:val="20"/>
        </w:rPr>
        <w:t xml:space="preserve">Figure </w:t>
      </w:r>
      <w:r w:rsidR="009344AB" w:rsidRPr="0068612B">
        <w:rPr>
          <w:rFonts w:ascii="Calibri" w:hAnsi="Calibri"/>
          <w:b/>
          <w:bCs/>
          <w:kern w:val="1"/>
          <w:sz w:val="20"/>
          <w:szCs w:val="20"/>
        </w:rPr>
        <w:fldChar w:fldCharType="begin"/>
      </w:r>
      <w:r w:rsidRPr="0068612B">
        <w:rPr>
          <w:rFonts w:ascii="Calibri" w:hAnsi="Calibri"/>
          <w:b/>
          <w:bCs/>
          <w:kern w:val="1"/>
          <w:sz w:val="20"/>
          <w:szCs w:val="20"/>
        </w:rPr>
        <w:instrText xml:space="preserve"> SEQ Figure \* ARABIC </w:instrText>
      </w:r>
      <w:r w:rsidR="009344AB" w:rsidRPr="0068612B">
        <w:rPr>
          <w:rFonts w:ascii="Calibri" w:hAnsi="Calibri"/>
          <w:b/>
          <w:bCs/>
          <w:kern w:val="1"/>
          <w:sz w:val="20"/>
          <w:szCs w:val="20"/>
        </w:rPr>
        <w:fldChar w:fldCharType="separate"/>
      </w:r>
      <w:r w:rsidR="00B13E27">
        <w:rPr>
          <w:rFonts w:ascii="Calibri" w:hAnsi="Calibri"/>
          <w:b/>
          <w:bCs/>
          <w:noProof/>
          <w:kern w:val="1"/>
          <w:sz w:val="20"/>
          <w:szCs w:val="20"/>
        </w:rPr>
        <w:t>92</w:t>
      </w:r>
      <w:r w:rsidR="009344AB" w:rsidRPr="0068612B">
        <w:rPr>
          <w:rFonts w:ascii="Calibri" w:hAnsi="Calibri"/>
          <w:b/>
          <w:bCs/>
          <w:noProof/>
          <w:kern w:val="1"/>
          <w:sz w:val="20"/>
          <w:szCs w:val="20"/>
        </w:rPr>
        <w:fldChar w:fldCharType="end"/>
      </w:r>
      <w:r w:rsidRPr="0068612B">
        <w:rPr>
          <w:rFonts w:ascii="Calibri" w:hAnsi="Calibri"/>
          <w:b/>
          <w:bCs/>
          <w:kern w:val="1"/>
          <w:sz w:val="20"/>
          <w:szCs w:val="20"/>
        </w:rPr>
        <w:t> : Le panneau de recherche – altaffsir.com</w:t>
      </w:r>
      <w:bookmarkEnd w:id="2364"/>
      <w:bookmarkEnd w:id="2365"/>
    </w:p>
    <w:p w:rsidR="0068612B" w:rsidRPr="0068612B" w:rsidRDefault="0068612B" w:rsidP="0068612B">
      <w:pPr>
        <w:spacing w:after="240"/>
        <w:ind w:firstLine="420"/>
        <w:jc w:val="both"/>
        <w:rPr>
          <w:rFonts w:ascii="Times New Roman" w:eastAsia="Times New Roman" w:hAnsi="Times New Roman"/>
          <w:szCs w:val="24"/>
        </w:rPr>
      </w:pPr>
      <w:r w:rsidRPr="0068612B">
        <w:rPr>
          <w:rFonts w:eastAsia="Times New Roman" w:cstheme="minorHAnsi"/>
          <w:szCs w:val="24"/>
        </w:rPr>
        <w:t xml:space="preserve">L’histogramme suivant exprime l’évaluation </w:t>
      </w:r>
      <w:r w:rsidRPr="0068612B">
        <w:rPr>
          <w:rFonts w:cstheme="minorHAnsi"/>
          <w:kern w:val="1"/>
          <w:szCs w:val="24"/>
        </w:rPr>
        <w:t>approximative</w:t>
      </w:r>
      <w:r w:rsidRPr="0068612B">
        <w:rPr>
          <w:rFonts w:eastAsia="Times New Roman" w:cstheme="minorHAnsi"/>
          <w:szCs w:val="24"/>
        </w:rPr>
        <w:t xml:space="preserve"> des moteurs de recherche coraniques (pour plus de détails voir le tableau de comparaison à la fin de cette annexe) :</w:t>
      </w:r>
    </w:p>
    <w:p w:rsidR="0068612B" w:rsidRPr="0068612B" w:rsidRDefault="0068612B" w:rsidP="0068612B">
      <w:pPr>
        <w:spacing w:after="240"/>
        <w:jc w:val="center"/>
        <w:rPr>
          <w:rFonts w:ascii="Calibri" w:hAnsi="Calibri"/>
          <w:kern w:val="1"/>
          <w:szCs w:val="24"/>
        </w:rPr>
      </w:pPr>
      <w:r w:rsidRPr="0068612B">
        <w:rPr>
          <w:rFonts w:ascii="Calibri" w:hAnsi="Calibri" w:cs="Arial"/>
          <w:noProof/>
          <w:kern w:val="1"/>
          <w:szCs w:val="24"/>
        </w:rPr>
        <w:drawing>
          <wp:inline distT="0" distB="0" distL="0" distR="0">
            <wp:extent cx="5229225" cy="3190875"/>
            <wp:effectExtent l="19050" t="0" r="9525" b="0"/>
            <wp:docPr id="5402"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rrowheads="1"/>
                    </pic:cNvPicPr>
                  </pic:nvPicPr>
                  <pic:blipFill>
                    <a:blip r:embed="rId323" cstate="print"/>
                    <a:srcRect/>
                    <a:stretch>
                      <a:fillRect/>
                    </a:stretch>
                  </pic:blipFill>
                  <pic:spPr bwMode="auto">
                    <a:xfrm>
                      <a:off x="0" y="0"/>
                      <a:ext cx="5233975" cy="3193773"/>
                    </a:xfrm>
                    <a:prstGeom prst="rect">
                      <a:avLst/>
                    </a:prstGeom>
                    <a:noFill/>
                    <a:ln w="9525">
                      <a:noFill/>
                      <a:miter lim="800000"/>
                      <a:headEnd/>
                      <a:tailEnd/>
                    </a:ln>
                  </pic:spPr>
                </pic:pic>
              </a:graphicData>
            </a:graphic>
          </wp:inline>
        </w:drawing>
      </w:r>
    </w:p>
    <w:p w:rsidR="0068612B" w:rsidRPr="0068612B" w:rsidRDefault="0068612B" w:rsidP="0068612B">
      <w:pPr>
        <w:keepNext/>
        <w:spacing w:before="240" w:after="240"/>
        <w:jc w:val="center"/>
        <w:rPr>
          <w:rFonts w:ascii="Calibri" w:hAnsi="Calibri"/>
          <w:b/>
          <w:bCs/>
          <w:kern w:val="1"/>
          <w:sz w:val="20"/>
          <w:szCs w:val="20"/>
        </w:rPr>
      </w:pPr>
      <w:bookmarkStart w:id="2366" w:name="_Toc254703839"/>
      <w:bookmarkStart w:id="2367" w:name="_Toc262647408"/>
      <w:r w:rsidRPr="0068612B">
        <w:rPr>
          <w:rFonts w:ascii="Calibri" w:hAnsi="Calibri"/>
          <w:b/>
          <w:bCs/>
          <w:kern w:val="1"/>
          <w:sz w:val="20"/>
          <w:szCs w:val="20"/>
        </w:rPr>
        <w:t xml:space="preserve">Figure </w:t>
      </w:r>
      <w:r w:rsidR="009344AB" w:rsidRPr="0068612B">
        <w:rPr>
          <w:rFonts w:ascii="Calibri" w:hAnsi="Calibri"/>
          <w:b/>
          <w:bCs/>
          <w:kern w:val="1"/>
          <w:sz w:val="20"/>
          <w:szCs w:val="20"/>
        </w:rPr>
        <w:fldChar w:fldCharType="begin"/>
      </w:r>
      <w:r w:rsidRPr="0068612B">
        <w:rPr>
          <w:rFonts w:ascii="Calibri" w:hAnsi="Calibri"/>
          <w:b/>
          <w:bCs/>
          <w:kern w:val="1"/>
          <w:sz w:val="20"/>
          <w:szCs w:val="20"/>
        </w:rPr>
        <w:instrText xml:space="preserve"> SEQ Figure \* ARABIC </w:instrText>
      </w:r>
      <w:r w:rsidR="009344AB" w:rsidRPr="0068612B">
        <w:rPr>
          <w:rFonts w:ascii="Calibri" w:hAnsi="Calibri"/>
          <w:b/>
          <w:bCs/>
          <w:kern w:val="1"/>
          <w:sz w:val="20"/>
          <w:szCs w:val="20"/>
        </w:rPr>
        <w:fldChar w:fldCharType="separate"/>
      </w:r>
      <w:r w:rsidR="00B13E27">
        <w:rPr>
          <w:rFonts w:ascii="Calibri" w:hAnsi="Calibri"/>
          <w:b/>
          <w:bCs/>
          <w:noProof/>
          <w:kern w:val="1"/>
          <w:sz w:val="20"/>
          <w:szCs w:val="20"/>
        </w:rPr>
        <w:t>93</w:t>
      </w:r>
      <w:r w:rsidR="009344AB" w:rsidRPr="0068612B">
        <w:rPr>
          <w:rFonts w:ascii="Calibri" w:hAnsi="Calibri"/>
          <w:b/>
          <w:bCs/>
          <w:kern w:val="1"/>
          <w:sz w:val="20"/>
          <w:szCs w:val="20"/>
        </w:rPr>
        <w:fldChar w:fldCharType="end"/>
      </w:r>
      <w:r w:rsidRPr="0068612B">
        <w:rPr>
          <w:rFonts w:ascii="Calibri" w:hAnsi="Calibri"/>
          <w:b/>
          <w:bCs/>
          <w:kern w:val="1"/>
          <w:sz w:val="20"/>
          <w:szCs w:val="20"/>
        </w:rPr>
        <w:t> : Comparaison entre les sites de recherche du Coran</w:t>
      </w:r>
      <w:bookmarkEnd w:id="2366"/>
      <w:bookmarkEnd w:id="2367"/>
    </w:p>
    <w:p w:rsidR="0068612B" w:rsidRPr="0068612B" w:rsidRDefault="0068612B" w:rsidP="0068612B">
      <w:pPr>
        <w:widowControl/>
        <w:suppressAutoHyphens w:val="0"/>
        <w:rPr>
          <w:rFonts w:ascii="Calibri" w:hAnsi="Calibri" w:cs="Calibri"/>
          <w:szCs w:val="24"/>
        </w:rPr>
        <w:sectPr w:rsidR="0068612B" w:rsidRPr="0068612B" w:rsidSect="00394555">
          <w:headerReference w:type="even" r:id="rId324"/>
          <w:headerReference w:type="default" r:id="rId325"/>
          <w:footerReference w:type="even" r:id="rId326"/>
          <w:footerReference w:type="default" r:id="rId327"/>
          <w:headerReference w:type="first" r:id="rId328"/>
          <w:footerReference w:type="first" r:id="rId329"/>
          <w:footnotePr>
            <w:pos w:val="beneathText"/>
          </w:footnotePr>
          <w:endnotePr>
            <w:numFmt w:val="decimal"/>
          </w:endnotePr>
          <w:pgSz w:w="11905" w:h="16837" w:code="9"/>
          <w:pgMar w:top="1304" w:right="1418" w:bottom="1418" w:left="1418" w:header="709" w:footer="612" w:gutter="0"/>
          <w:cols w:space="720"/>
          <w:docGrid w:linePitch="360"/>
        </w:sectPr>
      </w:pPr>
    </w:p>
    <w:p w:rsidR="0068612B" w:rsidRPr="0068612B" w:rsidRDefault="0068612B" w:rsidP="0068612B">
      <w:pPr>
        <w:widowControl/>
        <w:suppressAutoHyphens w:val="0"/>
        <w:jc w:val="center"/>
        <w:rPr>
          <w:rFonts w:ascii="Calibri" w:hAnsi="Calibri" w:cs="Calibri"/>
          <w:szCs w:val="24"/>
        </w:rPr>
        <w:sectPr w:rsidR="0068612B" w:rsidRPr="0068612B" w:rsidSect="00FF34D8">
          <w:headerReference w:type="default" r:id="rId330"/>
          <w:footerReference w:type="default" r:id="rId331"/>
          <w:footnotePr>
            <w:pos w:val="beneathText"/>
          </w:footnotePr>
          <w:endnotePr>
            <w:numFmt w:val="decimal"/>
          </w:endnotePr>
          <w:pgSz w:w="16837" w:h="11905" w:orient="landscape" w:code="9"/>
          <w:pgMar w:top="531" w:right="720" w:bottom="720" w:left="720" w:header="284" w:footer="612" w:gutter="0"/>
          <w:cols w:space="720"/>
          <w:docGrid w:linePitch="360"/>
        </w:sectPr>
      </w:pPr>
      <w:r w:rsidRPr="0068612B">
        <w:rPr>
          <w:noProof/>
          <w:szCs w:val="24"/>
        </w:rPr>
        <w:lastRenderedPageBreak/>
        <w:drawing>
          <wp:inline distT="0" distB="0" distL="0" distR="0">
            <wp:extent cx="8635708" cy="5953125"/>
            <wp:effectExtent l="19050" t="0" r="0" b="0"/>
            <wp:docPr id="540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2" cstate="print"/>
                    <a:srcRect/>
                    <a:stretch>
                      <a:fillRect/>
                    </a:stretch>
                  </pic:blipFill>
                  <pic:spPr bwMode="auto">
                    <a:xfrm>
                      <a:off x="0" y="0"/>
                      <a:ext cx="8644958" cy="5959501"/>
                    </a:xfrm>
                    <a:prstGeom prst="rect">
                      <a:avLst/>
                    </a:prstGeom>
                    <a:noFill/>
                    <a:ln w="9525">
                      <a:noFill/>
                      <a:miter lim="800000"/>
                      <a:headEnd/>
                      <a:tailEnd/>
                    </a:ln>
                  </pic:spPr>
                </pic:pic>
              </a:graphicData>
            </a:graphic>
          </wp:inline>
        </w:drawing>
      </w:r>
      <w:r w:rsidRPr="0068612B">
        <w:rPr>
          <w:rFonts w:ascii="Calibri" w:hAnsi="Calibri" w:cs="Calibri"/>
          <w:szCs w:val="24"/>
        </w:rPr>
        <w:br w:type="page"/>
      </w:r>
    </w:p>
    <w:p w:rsidR="0068612B" w:rsidRPr="0068612B" w:rsidRDefault="0068612B" w:rsidP="0068612B">
      <w:pPr>
        <w:widowControl/>
        <w:suppressAutoHyphens w:val="0"/>
        <w:jc w:val="center"/>
        <w:rPr>
          <w:rFonts w:ascii="Calibri" w:hAnsi="Calibri" w:cs="Calibri"/>
          <w:szCs w:val="24"/>
        </w:rPr>
        <w:sectPr w:rsidR="0068612B" w:rsidRPr="0068612B" w:rsidSect="00FF34D8">
          <w:footnotePr>
            <w:pos w:val="beneathText"/>
          </w:footnotePr>
          <w:endnotePr>
            <w:numFmt w:val="decimal"/>
          </w:endnotePr>
          <w:pgSz w:w="16837" w:h="11905" w:orient="landscape" w:code="9"/>
          <w:pgMar w:top="531" w:right="720" w:bottom="720" w:left="720" w:header="284" w:footer="612" w:gutter="0"/>
          <w:cols w:space="720"/>
          <w:docGrid w:linePitch="360"/>
        </w:sectPr>
      </w:pPr>
      <w:r w:rsidRPr="0068612B">
        <w:rPr>
          <w:noProof/>
          <w:szCs w:val="24"/>
        </w:rPr>
        <w:lastRenderedPageBreak/>
        <w:drawing>
          <wp:inline distT="0" distB="0" distL="0" distR="0">
            <wp:extent cx="8686800" cy="6029325"/>
            <wp:effectExtent l="19050" t="0" r="0" b="0"/>
            <wp:docPr id="540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3" cstate="print"/>
                    <a:srcRect/>
                    <a:stretch>
                      <a:fillRect/>
                    </a:stretch>
                  </pic:blipFill>
                  <pic:spPr bwMode="auto">
                    <a:xfrm>
                      <a:off x="0" y="0"/>
                      <a:ext cx="8686800" cy="6029325"/>
                    </a:xfrm>
                    <a:prstGeom prst="rect">
                      <a:avLst/>
                    </a:prstGeom>
                    <a:noFill/>
                    <a:ln w="9525">
                      <a:noFill/>
                      <a:miter lim="800000"/>
                      <a:headEnd/>
                      <a:tailEnd/>
                    </a:ln>
                  </pic:spPr>
                </pic:pic>
              </a:graphicData>
            </a:graphic>
          </wp:inline>
        </w:drawing>
      </w:r>
    </w:p>
    <w:p w:rsidR="0068612B" w:rsidRPr="0068612B" w:rsidRDefault="0068612B" w:rsidP="0068612B">
      <w:pPr>
        <w:rPr>
          <w:rFonts w:asciiTheme="majorHAnsi" w:hAnsiTheme="majorHAnsi"/>
          <w:kern w:val="1"/>
          <w:sz w:val="32"/>
          <w:szCs w:val="32"/>
        </w:rPr>
      </w:pPr>
    </w:p>
    <w:p w:rsidR="0068612B" w:rsidRPr="0068612B" w:rsidRDefault="0068612B" w:rsidP="0068612B">
      <w:pPr>
        <w:jc w:val="center"/>
        <w:rPr>
          <w:rFonts w:asciiTheme="majorHAnsi" w:hAnsiTheme="majorHAnsi"/>
          <w:kern w:val="1"/>
          <w:sz w:val="32"/>
          <w:szCs w:val="32"/>
        </w:rPr>
      </w:pPr>
    </w:p>
    <w:p w:rsidR="0068612B" w:rsidRPr="0068612B" w:rsidRDefault="0068612B" w:rsidP="0068612B">
      <w:pPr>
        <w:jc w:val="center"/>
        <w:rPr>
          <w:rFonts w:asciiTheme="majorHAnsi" w:hAnsiTheme="majorHAnsi"/>
          <w:kern w:val="1"/>
          <w:sz w:val="32"/>
          <w:szCs w:val="32"/>
        </w:rPr>
      </w:pPr>
    </w:p>
    <w:p w:rsidR="0068612B" w:rsidRPr="0068612B" w:rsidRDefault="0068612B" w:rsidP="0068612B">
      <w:pPr>
        <w:jc w:val="center"/>
        <w:rPr>
          <w:rFonts w:asciiTheme="majorHAnsi" w:hAnsiTheme="majorHAnsi"/>
          <w:kern w:val="1"/>
          <w:sz w:val="32"/>
          <w:szCs w:val="32"/>
        </w:rPr>
      </w:pPr>
    </w:p>
    <w:p w:rsidR="0068612B" w:rsidRPr="0068612B" w:rsidRDefault="0068612B" w:rsidP="0068612B">
      <w:pPr>
        <w:jc w:val="center"/>
        <w:rPr>
          <w:rFonts w:asciiTheme="majorHAnsi" w:hAnsiTheme="majorHAnsi"/>
          <w:kern w:val="1"/>
          <w:sz w:val="32"/>
          <w:szCs w:val="32"/>
        </w:rPr>
      </w:pPr>
    </w:p>
    <w:p w:rsidR="0068612B" w:rsidRPr="0068612B" w:rsidRDefault="0068612B" w:rsidP="0068612B">
      <w:pPr>
        <w:jc w:val="center"/>
        <w:rPr>
          <w:rFonts w:asciiTheme="majorHAnsi" w:hAnsiTheme="majorHAnsi"/>
          <w:kern w:val="1"/>
          <w:sz w:val="32"/>
          <w:szCs w:val="32"/>
        </w:rPr>
      </w:pPr>
    </w:p>
    <w:p w:rsidR="0068612B" w:rsidRPr="0068612B" w:rsidRDefault="0068612B" w:rsidP="0068612B">
      <w:pPr>
        <w:jc w:val="center"/>
        <w:rPr>
          <w:rFonts w:asciiTheme="majorHAnsi" w:hAnsiTheme="majorHAnsi"/>
          <w:kern w:val="1"/>
          <w:sz w:val="32"/>
          <w:szCs w:val="32"/>
        </w:rPr>
      </w:pPr>
    </w:p>
    <w:p w:rsidR="0068612B" w:rsidRPr="0068612B" w:rsidRDefault="0068612B" w:rsidP="0068612B">
      <w:pPr>
        <w:jc w:val="center"/>
        <w:rPr>
          <w:rFonts w:asciiTheme="majorHAnsi" w:hAnsiTheme="majorHAnsi"/>
          <w:kern w:val="1"/>
          <w:sz w:val="32"/>
          <w:szCs w:val="32"/>
        </w:rPr>
      </w:pPr>
    </w:p>
    <w:p w:rsidR="0068612B" w:rsidRPr="0068612B" w:rsidRDefault="0068612B" w:rsidP="002E355C">
      <w:pPr>
        <w:keepNext/>
        <w:spacing w:before="240" w:after="60"/>
        <w:jc w:val="center"/>
        <w:outlineLvl w:val="0"/>
        <w:rPr>
          <w:rFonts w:asciiTheme="majorHAnsi" w:eastAsia="Times New Roman" w:hAnsiTheme="majorHAnsi"/>
          <w:kern w:val="1"/>
          <w:sz w:val="32"/>
          <w:szCs w:val="32"/>
        </w:rPr>
      </w:pPr>
      <w:r w:rsidRPr="0068612B">
        <w:rPr>
          <w:rFonts w:asciiTheme="majorHAnsi" w:eastAsia="Times New Roman" w:hAnsiTheme="majorHAnsi"/>
          <w:kern w:val="1"/>
          <w:sz w:val="32"/>
          <w:szCs w:val="32"/>
        </w:rPr>
        <w:t xml:space="preserve">Annexe </w:t>
      </w:r>
      <w:r w:rsidR="002E355C">
        <w:rPr>
          <w:rFonts w:asciiTheme="majorHAnsi" w:eastAsia="Times New Roman" w:hAnsiTheme="majorHAnsi"/>
          <w:kern w:val="1"/>
          <w:sz w:val="32"/>
          <w:szCs w:val="32"/>
        </w:rPr>
        <w:t>B</w:t>
      </w:r>
    </w:p>
    <w:p w:rsidR="0068612B" w:rsidRPr="0068612B" w:rsidRDefault="0068612B" w:rsidP="0068612B">
      <w:pPr>
        <w:jc w:val="center"/>
        <w:rPr>
          <w:rFonts w:asciiTheme="majorHAnsi" w:hAnsiTheme="majorHAnsi"/>
          <w:kern w:val="1"/>
          <w:sz w:val="32"/>
          <w:szCs w:val="32"/>
        </w:rPr>
        <w:sectPr w:rsidR="0068612B" w:rsidRPr="0068612B" w:rsidSect="00FF34D8">
          <w:headerReference w:type="default" r:id="rId334"/>
          <w:footerReference w:type="default" r:id="rId335"/>
          <w:footnotePr>
            <w:pos w:val="beneathText"/>
          </w:footnotePr>
          <w:endnotePr>
            <w:numFmt w:val="decimal"/>
          </w:endnotePr>
          <w:pgSz w:w="11905" w:h="16837"/>
          <w:pgMar w:top="1418" w:right="1418" w:bottom="1418" w:left="1418" w:header="720" w:footer="612" w:gutter="0"/>
          <w:cols w:space="720"/>
          <w:docGrid w:linePitch="360"/>
        </w:sectPr>
      </w:pPr>
      <w:r w:rsidRPr="0068612B">
        <w:rPr>
          <w:rFonts w:asciiTheme="majorHAnsi" w:hAnsiTheme="majorHAnsi"/>
          <w:kern w:val="1"/>
          <w:sz w:val="32"/>
          <w:szCs w:val="32"/>
        </w:rPr>
        <w:br/>
      </w:r>
      <w:r w:rsidR="009344AB" w:rsidRPr="009344AB">
        <w:rPr>
          <w:rFonts w:asciiTheme="majorHAnsi" w:hAnsiTheme="majorHAnsi"/>
          <w:b/>
          <w:bCs/>
          <w:sz w:val="56"/>
          <w:szCs w:val="56"/>
          <w:lang w:bidi="ar-DZ"/>
        </w:rPr>
      </w:r>
      <w:r w:rsidR="009344AB" w:rsidRPr="009344AB">
        <w:rPr>
          <w:rFonts w:asciiTheme="majorHAnsi" w:hAnsiTheme="majorHAnsi"/>
          <w:b/>
          <w:bCs/>
          <w:sz w:val="56"/>
          <w:szCs w:val="56"/>
          <w:lang w:bidi="ar-DZ"/>
        </w:rPr>
        <w:pict>
          <v:shape id="_x0000_s1299" type="#_x0000_t185" style="width:268.6pt;height:130.7pt;rotation:-360;mso-left-percent:-10001;mso-top-percent:-10001;mso-position-horizontal:absolute;mso-position-horizontal-relative:char;mso-position-vertical:absolute;mso-position-vertical-relative:line;mso-left-percent:-10001;mso-top-percent:-10001;mso-width-relative:margin;mso-height-relative:margin;v-text-anchor:middle" o:allowincell="f" adj="1739" fillcolor="#943634 [2405]" strokecolor="#9bbb59 [3206]" strokeweight="3pt">
            <v:imagedata embosscolor="shadow add(51)"/>
            <v:shadow type="emboss" color="lineOrFill darken(153)" color2="shadow add(102)" offset="1pt,1pt"/>
            <v:textbox style="mso-next-textbox:#_x0000_s1299" inset="3.6pt,,3.6pt">
              <w:txbxContent>
                <w:p w:rsidR="0068612B" w:rsidRPr="00FF0415" w:rsidRDefault="0068612B" w:rsidP="0068612B">
                  <w:pPr>
                    <w:jc w:val="center"/>
                    <w:rPr>
                      <w:sz w:val="22"/>
                      <w:szCs w:val="22"/>
                    </w:rPr>
                  </w:pPr>
                  <w:r w:rsidRPr="00FF0415">
                    <w:rPr>
                      <w:rFonts w:asciiTheme="majorHAnsi" w:hAnsiTheme="majorHAnsi"/>
                      <w:b/>
                      <w:bCs/>
                      <w:sz w:val="56"/>
                      <w:szCs w:val="56"/>
                    </w:rPr>
                    <w:t>Tableau de translittération de l’alphabet arabe</w:t>
                  </w:r>
                </w:p>
              </w:txbxContent>
            </v:textbox>
            <w10:wrap type="none" anchorx="margin" anchory="margin"/>
            <w10:anchorlock/>
          </v:shape>
        </w:pict>
      </w:r>
    </w:p>
    <w:p w:rsidR="0068612B" w:rsidRPr="0068612B" w:rsidRDefault="0068612B" w:rsidP="002E355C">
      <w:pPr>
        <w:widowControl/>
        <w:pBdr>
          <w:bottom w:val="single" w:sz="8" w:space="4" w:color="4F81BD"/>
        </w:pBdr>
        <w:tabs>
          <w:tab w:val="left" w:pos="142"/>
        </w:tabs>
        <w:suppressAutoHyphens w:val="0"/>
        <w:spacing w:before="0" w:after="0"/>
        <w:contextualSpacing/>
        <w:mirrorIndents/>
        <w:jc w:val="center"/>
        <w:outlineLvl w:val="0"/>
        <w:rPr>
          <w:rFonts w:ascii="Cambria" w:eastAsia="Times New Roman" w:hAnsi="Cambria"/>
          <w:b/>
          <w:color w:val="17365D"/>
          <w:spacing w:val="5"/>
          <w:kern w:val="28"/>
          <w:sz w:val="40"/>
          <w:szCs w:val="40"/>
          <w:lang w:bidi="ar-DZ"/>
        </w:rPr>
      </w:pPr>
      <w:r w:rsidRPr="0068612B">
        <w:rPr>
          <w:rFonts w:ascii="Cambria" w:eastAsia="Times New Roman" w:hAnsi="Cambria"/>
          <w:b/>
          <w:color w:val="17365D"/>
          <w:spacing w:val="5"/>
          <w:kern w:val="28"/>
          <w:sz w:val="40"/>
          <w:szCs w:val="40"/>
          <w:lang w:bidi="ar-DZ"/>
        </w:rPr>
        <w:lastRenderedPageBreak/>
        <w:t xml:space="preserve">Tableau de translittération de l’alphabet arabe </w:t>
      </w:r>
      <w:sdt>
        <w:sdtPr>
          <w:rPr>
            <w:rFonts w:ascii="Cambria" w:eastAsia="Times New Roman" w:hAnsi="Cambria"/>
            <w:b/>
            <w:color w:val="17365D"/>
            <w:spacing w:val="5"/>
            <w:kern w:val="28"/>
            <w:szCs w:val="24"/>
            <w:lang w:bidi="ar-DZ"/>
          </w:rPr>
          <w:id w:val="84064964"/>
          <w:citation/>
        </w:sdtPr>
        <w:sdtContent>
          <w:r w:rsidR="009344AB" w:rsidRPr="0068612B">
            <w:rPr>
              <w:rFonts w:ascii="Cambria" w:eastAsia="Times New Roman" w:hAnsi="Cambria"/>
              <w:b/>
              <w:color w:val="17365D"/>
              <w:spacing w:val="5"/>
              <w:kern w:val="28"/>
              <w:szCs w:val="24"/>
              <w:lang w:bidi="ar-DZ"/>
            </w:rPr>
            <w:fldChar w:fldCharType="begin"/>
          </w:r>
          <w:r w:rsidRPr="0068612B">
            <w:rPr>
              <w:rFonts w:ascii="Cambria" w:eastAsia="Times New Roman" w:hAnsi="Cambria"/>
              <w:b/>
              <w:color w:val="17365D"/>
              <w:spacing w:val="5"/>
              <w:kern w:val="28"/>
              <w:szCs w:val="24"/>
              <w:rtl/>
              <w:lang w:bidi="ar-DZ"/>
            </w:rPr>
            <w:instrText xml:space="preserve"> </w:instrText>
          </w:r>
          <w:r w:rsidRPr="0068612B">
            <w:rPr>
              <w:rFonts w:ascii="Cambria" w:eastAsia="Times New Roman" w:hAnsi="Cambria" w:hint="cs"/>
              <w:b/>
              <w:color w:val="17365D"/>
              <w:spacing w:val="5"/>
              <w:kern w:val="28"/>
              <w:szCs w:val="24"/>
              <w:lang w:bidi="ar-DZ"/>
            </w:rPr>
            <w:instrText>CITATION</w:instrText>
          </w:r>
          <w:r w:rsidRPr="0068612B">
            <w:rPr>
              <w:rFonts w:ascii="Cambria" w:eastAsia="Times New Roman" w:hAnsi="Cambria" w:hint="cs"/>
              <w:b/>
              <w:color w:val="17365D"/>
              <w:spacing w:val="5"/>
              <w:kern w:val="28"/>
              <w:szCs w:val="24"/>
              <w:rtl/>
              <w:lang w:bidi="ar-DZ"/>
            </w:rPr>
            <w:instrText xml:space="preserve"> </w:instrText>
          </w:r>
          <w:r w:rsidRPr="0068612B">
            <w:rPr>
              <w:rFonts w:ascii="Cambria" w:eastAsia="Times New Roman" w:hAnsi="Cambria" w:hint="cs"/>
              <w:b/>
              <w:color w:val="17365D"/>
              <w:spacing w:val="5"/>
              <w:kern w:val="28"/>
              <w:szCs w:val="24"/>
              <w:lang w:bidi="ar-DZ"/>
            </w:rPr>
            <w:instrText>MES08 \l 5121</w:instrText>
          </w:r>
          <w:r w:rsidRPr="0068612B">
            <w:rPr>
              <w:rFonts w:ascii="Cambria" w:eastAsia="Times New Roman" w:hAnsi="Cambria"/>
              <w:b/>
              <w:color w:val="17365D"/>
              <w:spacing w:val="5"/>
              <w:kern w:val="28"/>
              <w:szCs w:val="24"/>
              <w:rtl/>
              <w:lang w:bidi="ar-DZ"/>
            </w:rPr>
            <w:instrText xml:space="preserve"> </w:instrText>
          </w:r>
          <w:r w:rsidR="009344AB" w:rsidRPr="0068612B">
            <w:rPr>
              <w:rFonts w:ascii="Cambria" w:eastAsia="Times New Roman" w:hAnsi="Cambria"/>
              <w:b/>
              <w:color w:val="17365D"/>
              <w:spacing w:val="5"/>
              <w:kern w:val="28"/>
              <w:szCs w:val="24"/>
              <w:lang w:bidi="ar-DZ"/>
            </w:rPr>
            <w:fldChar w:fldCharType="separate"/>
          </w:r>
          <w:r w:rsidR="002A2027" w:rsidRPr="002A2027">
            <w:rPr>
              <w:rFonts w:ascii="Cambria" w:eastAsia="Times New Roman" w:hAnsi="Cambria"/>
              <w:b/>
              <w:bCs/>
              <w:noProof/>
              <w:color w:val="17365D"/>
              <w:spacing w:val="5"/>
              <w:kern w:val="28"/>
              <w:szCs w:val="24"/>
              <w:lang w:bidi="ar-DZ"/>
            </w:rPr>
            <w:t>[MESFAR, 08]</w:t>
          </w:r>
          <w:r w:rsidR="002A2027" w:rsidRPr="002A2027">
            <w:rPr>
              <w:rFonts w:ascii="Cambria" w:eastAsia="Times New Roman" w:hAnsi="Cambria"/>
              <w:noProof/>
              <w:color w:val="17365D"/>
              <w:spacing w:val="5"/>
              <w:kern w:val="28"/>
              <w:szCs w:val="24"/>
              <w:lang w:bidi="ar-DZ"/>
            </w:rPr>
            <w:t xml:space="preserve"> </w:t>
          </w:r>
          <w:r w:rsidR="009344AB" w:rsidRPr="0068612B">
            <w:rPr>
              <w:rFonts w:ascii="Cambria" w:eastAsia="Times New Roman" w:hAnsi="Cambria"/>
              <w:b/>
              <w:color w:val="17365D"/>
              <w:spacing w:val="5"/>
              <w:kern w:val="28"/>
              <w:szCs w:val="24"/>
              <w:lang w:bidi="ar-DZ"/>
            </w:rPr>
            <w:fldChar w:fldCharType="end"/>
          </w:r>
        </w:sdtContent>
      </w:sdt>
    </w:p>
    <w:p w:rsidR="0068612B" w:rsidRPr="0068612B" w:rsidRDefault="0068612B" w:rsidP="0068612B">
      <w:pPr>
        <w:widowControl/>
        <w:suppressAutoHyphens w:val="0"/>
        <w:rPr>
          <w:rFonts w:ascii="Calibri" w:hAnsi="Calibri" w:cs="Calibri"/>
          <w:kern w:val="2"/>
          <w:szCs w:val="24"/>
          <w:rtl/>
        </w:rPr>
      </w:pPr>
      <w:r w:rsidRPr="0068612B">
        <w:rPr>
          <w:rFonts w:ascii="Calibri" w:hAnsi="Calibri" w:cs="Calibri"/>
          <w:noProof/>
          <w:kern w:val="2"/>
          <w:szCs w:val="24"/>
        </w:rPr>
        <w:drawing>
          <wp:inline distT="0" distB="0" distL="0" distR="0">
            <wp:extent cx="5405804" cy="7436506"/>
            <wp:effectExtent l="19050" t="0" r="4396" b="0"/>
            <wp:docPr id="5405"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336" cstate="print">
                      <a:lum contrast="20000"/>
                    </a:blip>
                    <a:srcRect/>
                    <a:stretch>
                      <a:fillRect/>
                    </a:stretch>
                  </pic:blipFill>
                  <pic:spPr bwMode="auto">
                    <a:xfrm>
                      <a:off x="0" y="0"/>
                      <a:ext cx="5414960" cy="7449101"/>
                    </a:xfrm>
                    <a:prstGeom prst="rect">
                      <a:avLst/>
                    </a:prstGeom>
                    <a:noFill/>
                    <a:ln w="9525">
                      <a:noFill/>
                      <a:miter lim="800000"/>
                      <a:headEnd/>
                      <a:tailEnd/>
                    </a:ln>
                  </pic:spPr>
                </pic:pic>
              </a:graphicData>
            </a:graphic>
          </wp:inline>
        </w:drawing>
      </w:r>
    </w:p>
    <w:p w:rsidR="0068612B" w:rsidRPr="0068612B" w:rsidRDefault="0068612B" w:rsidP="00886FDF">
      <w:pPr>
        <w:widowControl/>
        <w:numPr>
          <w:ilvl w:val="0"/>
          <w:numId w:val="144"/>
        </w:numPr>
        <w:tabs>
          <w:tab w:val="left" w:pos="7230"/>
        </w:tabs>
        <w:suppressAutoHyphens w:val="0"/>
        <w:spacing w:before="240" w:after="200" w:line="276" w:lineRule="auto"/>
        <w:ind w:left="426" w:hanging="425"/>
        <w:contextualSpacing/>
        <w:rPr>
          <w:rFonts w:eastAsia="Times New Roman"/>
          <w:kern w:val="0"/>
          <w:szCs w:val="24"/>
          <w:rtl/>
          <w:lang w:val="en-US" w:eastAsia="en-US"/>
        </w:rPr>
        <w:sectPr w:rsidR="0068612B" w:rsidRPr="0068612B" w:rsidSect="00FF34D8">
          <w:headerReference w:type="default" r:id="rId337"/>
          <w:footerReference w:type="default" r:id="rId338"/>
          <w:footnotePr>
            <w:pos w:val="beneathText"/>
          </w:footnotePr>
          <w:endnotePr>
            <w:numFmt w:val="decimal"/>
          </w:endnotePr>
          <w:pgSz w:w="11905" w:h="16837"/>
          <w:pgMar w:top="1418" w:right="1418" w:bottom="1418" w:left="1418" w:header="720" w:footer="612" w:gutter="0"/>
          <w:cols w:space="720"/>
          <w:docGrid w:linePitch="360"/>
        </w:sectPr>
      </w:pPr>
      <w:r w:rsidRPr="0068612B">
        <w:rPr>
          <w:rFonts w:eastAsia="Times New Roman" w:cstheme="minorHAnsi"/>
          <w:kern w:val="0"/>
          <w:lang w:val="en-US" w:eastAsia="en-US" w:bidi="en-US"/>
        </w:rPr>
        <w:t>Le symbole (*) désigne les six lettres de l’alphabet qui ne s'attachent jamais à la lettre suivante.</w:t>
      </w:r>
    </w:p>
    <w:p w:rsidR="0068612B" w:rsidRPr="0068612B" w:rsidRDefault="0068612B" w:rsidP="0068612B">
      <w:pPr>
        <w:widowControl/>
        <w:suppressAutoHyphens w:val="0"/>
        <w:rPr>
          <w:rFonts w:ascii="Calibri" w:hAnsi="Calibri" w:cs="Calibri"/>
          <w:szCs w:val="24"/>
        </w:rPr>
        <w:sectPr w:rsidR="0068612B" w:rsidRPr="0068612B" w:rsidSect="00A71D27">
          <w:headerReference w:type="even" r:id="rId339"/>
          <w:footerReference w:type="even" r:id="rId340"/>
          <w:headerReference w:type="first" r:id="rId341"/>
          <w:footerReference w:type="first" r:id="rId342"/>
          <w:footnotePr>
            <w:pos w:val="beneathText"/>
          </w:footnotePr>
          <w:endnotePr>
            <w:numFmt w:val="decimal"/>
          </w:endnotePr>
          <w:pgSz w:w="11905" w:h="16837"/>
          <w:pgMar w:top="1418" w:right="1418" w:bottom="1418" w:left="1418" w:header="720" w:footer="613" w:gutter="0"/>
          <w:cols w:space="720"/>
          <w:docGrid w:linePitch="360"/>
        </w:sectPr>
      </w:pPr>
      <w:r w:rsidRPr="0068612B">
        <w:rPr>
          <w:rFonts w:ascii="Calibri" w:hAnsi="Calibri" w:cs="Calibri"/>
          <w:noProof/>
          <w:szCs w:val="24"/>
        </w:rPr>
        <w:lastRenderedPageBreak/>
        <w:drawing>
          <wp:inline distT="0" distB="0" distL="0" distR="0">
            <wp:extent cx="5335466" cy="8828793"/>
            <wp:effectExtent l="19050" t="0" r="0" b="0"/>
            <wp:docPr id="5406"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343" cstate="print">
                      <a:lum contrast="20000"/>
                    </a:blip>
                    <a:srcRect/>
                    <a:stretch>
                      <a:fillRect/>
                    </a:stretch>
                  </pic:blipFill>
                  <pic:spPr bwMode="auto">
                    <a:xfrm>
                      <a:off x="0" y="0"/>
                      <a:ext cx="5338714" cy="8834167"/>
                    </a:xfrm>
                    <a:prstGeom prst="rect">
                      <a:avLst/>
                    </a:prstGeom>
                    <a:noFill/>
                    <a:ln w="9525">
                      <a:noFill/>
                      <a:miter lim="800000"/>
                      <a:headEnd/>
                      <a:tailEnd/>
                    </a:ln>
                  </pic:spPr>
                </pic:pic>
              </a:graphicData>
            </a:graphic>
          </wp:inline>
        </w:drawing>
      </w:r>
    </w:p>
    <w:p w:rsidR="0068612B" w:rsidRPr="0068612B" w:rsidRDefault="0068612B" w:rsidP="0068612B">
      <w:pPr>
        <w:spacing w:before="0" w:after="0"/>
        <w:rPr>
          <w:rFonts w:asciiTheme="majorHAnsi" w:hAnsiTheme="majorHAnsi"/>
          <w:kern w:val="1"/>
          <w:sz w:val="32"/>
          <w:szCs w:val="32"/>
        </w:rPr>
      </w:pPr>
    </w:p>
    <w:p w:rsidR="0068612B" w:rsidRPr="0068612B" w:rsidRDefault="0068612B" w:rsidP="0068612B">
      <w:pPr>
        <w:spacing w:before="0" w:after="0"/>
        <w:jc w:val="center"/>
        <w:rPr>
          <w:rFonts w:asciiTheme="majorHAnsi" w:hAnsiTheme="majorHAnsi"/>
          <w:kern w:val="1"/>
          <w:sz w:val="32"/>
          <w:szCs w:val="32"/>
        </w:rPr>
      </w:pPr>
    </w:p>
    <w:p w:rsidR="0068612B" w:rsidRPr="0068612B" w:rsidRDefault="0068612B" w:rsidP="0068612B">
      <w:pPr>
        <w:spacing w:before="0" w:after="0"/>
        <w:jc w:val="center"/>
        <w:rPr>
          <w:rFonts w:asciiTheme="majorHAnsi" w:hAnsiTheme="majorHAnsi"/>
          <w:kern w:val="1"/>
          <w:sz w:val="32"/>
          <w:szCs w:val="32"/>
        </w:rPr>
      </w:pPr>
    </w:p>
    <w:p w:rsidR="0068612B" w:rsidRPr="0068612B" w:rsidRDefault="0068612B" w:rsidP="0068612B">
      <w:pPr>
        <w:spacing w:before="0" w:after="0"/>
        <w:jc w:val="center"/>
        <w:rPr>
          <w:rFonts w:asciiTheme="majorHAnsi" w:hAnsiTheme="majorHAnsi"/>
          <w:kern w:val="1"/>
          <w:sz w:val="32"/>
          <w:szCs w:val="32"/>
        </w:rPr>
      </w:pPr>
    </w:p>
    <w:p w:rsidR="0068612B" w:rsidRPr="0068612B" w:rsidRDefault="0068612B" w:rsidP="0068612B">
      <w:pPr>
        <w:spacing w:before="0" w:after="0"/>
        <w:jc w:val="center"/>
        <w:rPr>
          <w:rFonts w:asciiTheme="majorHAnsi" w:hAnsiTheme="majorHAnsi"/>
          <w:kern w:val="1"/>
          <w:sz w:val="32"/>
          <w:szCs w:val="32"/>
        </w:rPr>
      </w:pPr>
    </w:p>
    <w:p w:rsidR="0068612B" w:rsidRPr="0068612B" w:rsidRDefault="0068612B" w:rsidP="0068612B">
      <w:pPr>
        <w:spacing w:before="0" w:after="0"/>
        <w:jc w:val="center"/>
        <w:rPr>
          <w:rFonts w:asciiTheme="majorHAnsi" w:hAnsiTheme="majorHAnsi"/>
          <w:kern w:val="1"/>
          <w:sz w:val="32"/>
          <w:szCs w:val="32"/>
        </w:rPr>
      </w:pPr>
    </w:p>
    <w:p w:rsidR="0068612B" w:rsidRPr="0068612B" w:rsidRDefault="0068612B" w:rsidP="0068612B">
      <w:pPr>
        <w:spacing w:before="0" w:after="0"/>
        <w:jc w:val="center"/>
        <w:rPr>
          <w:rFonts w:asciiTheme="majorHAnsi" w:hAnsiTheme="majorHAnsi"/>
          <w:kern w:val="1"/>
          <w:sz w:val="32"/>
          <w:szCs w:val="32"/>
        </w:rPr>
      </w:pPr>
    </w:p>
    <w:p w:rsidR="0068612B" w:rsidRPr="0068612B" w:rsidRDefault="0068612B" w:rsidP="0068612B">
      <w:pPr>
        <w:spacing w:before="0" w:after="0"/>
        <w:jc w:val="center"/>
        <w:rPr>
          <w:rFonts w:asciiTheme="majorHAnsi" w:hAnsiTheme="majorHAnsi"/>
          <w:kern w:val="1"/>
          <w:sz w:val="32"/>
          <w:szCs w:val="32"/>
        </w:rPr>
      </w:pPr>
    </w:p>
    <w:p w:rsidR="0068612B" w:rsidRPr="0068612B" w:rsidRDefault="0068612B" w:rsidP="002E355C">
      <w:pPr>
        <w:keepNext/>
        <w:spacing w:before="240" w:after="60"/>
        <w:jc w:val="center"/>
        <w:outlineLvl w:val="0"/>
        <w:rPr>
          <w:rFonts w:asciiTheme="majorHAnsi" w:eastAsia="Times New Roman" w:hAnsiTheme="majorHAnsi"/>
          <w:kern w:val="1"/>
          <w:sz w:val="32"/>
          <w:szCs w:val="32"/>
        </w:rPr>
      </w:pPr>
      <w:r w:rsidRPr="0068612B">
        <w:rPr>
          <w:rFonts w:asciiTheme="majorHAnsi" w:eastAsia="Times New Roman" w:hAnsiTheme="majorHAnsi"/>
          <w:kern w:val="1"/>
          <w:sz w:val="32"/>
          <w:szCs w:val="32"/>
        </w:rPr>
        <w:t xml:space="preserve">Annexe </w:t>
      </w:r>
      <w:r w:rsidR="002E355C">
        <w:rPr>
          <w:rFonts w:asciiTheme="majorHAnsi" w:eastAsia="Times New Roman" w:hAnsiTheme="majorHAnsi"/>
          <w:kern w:val="1"/>
          <w:sz w:val="32"/>
          <w:szCs w:val="32"/>
        </w:rPr>
        <w:t>C</w:t>
      </w:r>
    </w:p>
    <w:p w:rsidR="0068612B" w:rsidRPr="0068612B" w:rsidRDefault="0068612B" w:rsidP="0068612B">
      <w:pPr>
        <w:spacing w:before="0" w:after="0"/>
        <w:jc w:val="center"/>
        <w:rPr>
          <w:rFonts w:ascii="Arial" w:eastAsia="Times New Roman" w:hAnsi="Arial" w:cs="Arial"/>
          <w:color w:val="000000"/>
          <w:kern w:val="0"/>
          <w:sz w:val="22"/>
          <w:szCs w:val="22"/>
          <w:lang w:val="en-US"/>
        </w:rPr>
        <w:sectPr w:rsidR="0068612B" w:rsidRPr="0068612B" w:rsidSect="00FF34D8">
          <w:headerReference w:type="default" r:id="rId344"/>
          <w:footerReference w:type="default" r:id="rId345"/>
          <w:footnotePr>
            <w:pos w:val="beneathText"/>
          </w:footnotePr>
          <w:endnotePr>
            <w:numFmt w:val="decimal"/>
          </w:endnotePr>
          <w:pgSz w:w="11905" w:h="16837"/>
          <w:pgMar w:top="1418" w:right="1418" w:bottom="1418" w:left="1418" w:header="720" w:footer="613" w:gutter="0"/>
          <w:cols w:space="720"/>
          <w:docGrid w:linePitch="360"/>
        </w:sectPr>
      </w:pPr>
      <w:r w:rsidRPr="0068612B">
        <w:rPr>
          <w:rFonts w:asciiTheme="majorHAnsi" w:hAnsiTheme="majorHAnsi"/>
          <w:kern w:val="1"/>
          <w:sz w:val="32"/>
          <w:szCs w:val="32"/>
        </w:rPr>
        <w:br/>
      </w:r>
      <w:r w:rsidR="009344AB" w:rsidRPr="009344AB">
        <w:rPr>
          <w:rFonts w:asciiTheme="majorHAnsi" w:hAnsiTheme="majorHAnsi"/>
          <w:b/>
          <w:bCs/>
          <w:sz w:val="56"/>
          <w:szCs w:val="56"/>
          <w:lang w:bidi="ar-DZ"/>
        </w:rPr>
      </w:r>
      <w:r w:rsidR="009344AB" w:rsidRPr="009344AB">
        <w:rPr>
          <w:rFonts w:asciiTheme="majorHAnsi" w:hAnsiTheme="majorHAnsi"/>
          <w:b/>
          <w:bCs/>
          <w:sz w:val="56"/>
          <w:szCs w:val="56"/>
          <w:lang w:bidi="ar-DZ"/>
        </w:rPr>
        <w:pict>
          <v:shape id="_x0000_s1298" type="#_x0000_t185" style="width:268.6pt;height:130.7pt;rotation:-360;mso-left-percent:-10001;mso-top-percent:-10001;mso-position-horizontal:absolute;mso-position-horizontal-relative:char;mso-position-vertical:absolute;mso-position-vertical-relative:line;mso-left-percent:-10001;mso-top-percent:-10001;mso-width-relative:margin;mso-height-relative:margin;v-text-anchor:middle" o:allowincell="f" adj="1739" fillcolor="#943634 [2405]" strokecolor="#9bbb59 [3206]" strokeweight="3pt">
            <v:imagedata embosscolor="shadow add(51)"/>
            <v:shadow type="emboss" color="lineOrFill darken(153)" color2="shadow add(102)" offset="1pt,1pt"/>
            <v:textbox style="mso-next-textbox:#_x0000_s1298" inset="3.6pt,,3.6pt">
              <w:txbxContent>
                <w:p w:rsidR="0068612B" w:rsidRPr="00FF34D8" w:rsidRDefault="0068612B" w:rsidP="0068612B">
                  <w:pPr>
                    <w:jc w:val="center"/>
                    <w:rPr>
                      <w:szCs w:val="28"/>
                    </w:rPr>
                  </w:pPr>
                  <w:r w:rsidRPr="00FF34D8">
                    <w:rPr>
                      <w:rFonts w:asciiTheme="majorHAnsi" w:hAnsiTheme="majorHAnsi"/>
                      <w:b/>
                      <w:bCs/>
                      <w:sz w:val="72"/>
                      <w:szCs w:val="72"/>
                    </w:rPr>
                    <w:t>L’approche sémantique</w:t>
                  </w:r>
                </w:p>
              </w:txbxContent>
            </v:textbox>
            <w10:wrap type="none" anchorx="margin" anchory="margin"/>
            <w10:anchorlock/>
          </v:shape>
        </w:pict>
      </w:r>
    </w:p>
    <w:p w:rsidR="0068612B" w:rsidRPr="0068612B" w:rsidRDefault="0068612B" w:rsidP="0068612B">
      <w:pPr>
        <w:widowControl/>
        <w:pBdr>
          <w:bottom w:val="single" w:sz="8" w:space="4" w:color="4F81BD"/>
        </w:pBdr>
        <w:tabs>
          <w:tab w:val="left" w:pos="993"/>
        </w:tabs>
        <w:suppressAutoHyphens w:val="0"/>
        <w:spacing w:after="0"/>
        <w:contextualSpacing/>
        <w:mirrorIndents/>
        <w:jc w:val="center"/>
        <w:outlineLvl w:val="0"/>
        <w:rPr>
          <w:rFonts w:ascii="Cambria" w:eastAsia="Times New Roman" w:hAnsi="Cambria"/>
          <w:b/>
          <w:color w:val="17365D"/>
          <w:spacing w:val="5"/>
          <w:kern w:val="28"/>
          <w:sz w:val="40"/>
          <w:szCs w:val="40"/>
          <w:lang w:bidi="ar-DZ"/>
        </w:rPr>
      </w:pPr>
      <w:bookmarkStart w:id="2368" w:name="_Toc259918674"/>
      <w:bookmarkStart w:id="2369" w:name="_Toc261640151"/>
      <w:bookmarkStart w:id="2370" w:name="_Toc262134374"/>
      <w:bookmarkStart w:id="2371" w:name="_Toc262145187"/>
      <w:bookmarkStart w:id="2372" w:name="_Toc262153396"/>
      <w:bookmarkStart w:id="2373" w:name="_Toc262155124"/>
      <w:r w:rsidRPr="0068612B">
        <w:rPr>
          <w:rFonts w:ascii="Cambria" w:eastAsia="Times New Roman" w:hAnsi="Cambria"/>
          <w:b/>
          <w:color w:val="17365D"/>
          <w:spacing w:val="5"/>
          <w:kern w:val="28"/>
          <w:sz w:val="40"/>
          <w:szCs w:val="40"/>
          <w:lang w:bidi="ar-DZ"/>
        </w:rPr>
        <w:lastRenderedPageBreak/>
        <w:t>L’approche sémantique</w:t>
      </w:r>
    </w:p>
    <w:p w:rsidR="0068612B" w:rsidRPr="0068612B" w:rsidRDefault="0068612B" w:rsidP="0068612B">
      <w:pPr>
        <w:widowControl/>
        <w:suppressAutoHyphens w:val="0"/>
        <w:spacing w:before="0" w:line="276" w:lineRule="auto"/>
        <w:jc w:val="center"/>
        <w:rPr>
          <w:rFonts w:eastAsiaTheme="minorEastAsia" w:cstheme="minorBidi"/>
          <w:kern w:val="0"/>
          <w:sz w:val="16"/>
          <w:szCs w:val="16"/>
        </w:rPr>
      </w:pPr>
    </w:p>
    <w:p w:rsidR="0068612B" w:rsidRPr="002C13A7" w:rsidRDefault="0068612B" w:rsidP="00886FDF">
      <w:pPr>
        <w:widowControl/>
        <w:numPr>
          <w:ilvl w:val="0"/>
          <w:numId w:val="145"/>
        </w:numPr>
        <w:pBdr>
          <w:bottom w:val="single" w:sz="8" w:space="4" w:color="4F81BD"/>
        </w:pBdr>
        <w:tabs>
          <w:tab w:val="left" w:pos="426"/>
        </w:tabs>
        <w:suppressAutoHyphens w:val="0"/>
        <w:spacing w:before="0" w:after="0" w:line="276" w:lineRule="auto"/>
        <w:ind w:left="0" w:firstLine="272"/>
        <w:contextualSpacing/>
        <w:mirrorIndents/>
        <w:outlineLvl w:val="0"/>
        <w:rPr>
          <w:rFonts w:ascii="Cambria" w:eastAsia="Times New Roman" w:hAnsi="Cambria"/>
          <w:b/>
          <w:color w:val="17365D"/>
          <w:spacing w:val="5"/>
          <w:kern w:val="28"/>
          <w:sz w:val="36"/>
          <w:szCs w:val="36"/>
          <w:lang w:val="en-US" w:eastAsia="en-US" w:bidi="ar-DZ"/>
        </w:rPr>
      </w:pPr>
      <w:r w:rsidRPr="002C13A7">
        <w:rPr>
          <w:rFonts w:ascii="Cambria" w:eastAsia="Times New Roman" w:hAnsi="Cambria"/>
          <w:b/>
          <w:color w:val="17365D"/>
          <w:spacing w:val="5"/>
          <w:kern w:val="28"/>
          <w:sz w:val="36"/>
          <w:szCs w:val="36"/>
          <w:lang w:val="en-US" w:eastAsia="en-US" w:bidi="ar-DZ"/>
        </w:rPr>
        <w:t>Les moteurs de recherche sémantiques</w:t>
      </w:r>
      <w:bookmarkEnd w:id="2368"/>
      <w:bookmarkEnd w:id="2369"/>
      <w:bookmarkEnd w:id="2370"/>
      <w:bookmarkEnd w:id="2371"/>
      <w:bookmarkEnd w:id="2372"/>
      <w:bookmarkEnd w:id="2373"/>
    </w:p>
    <w:p w:rsidR="0068612B" w:rsidRPr="0068612B" w:rsidRDefault="0068612B" w:rsidP="002E355C">
      <w:pPr>
        <w:widowControl/>
        <w:suppressAutoHyphens w:val="0"/>
        <w:spacing w:after="0" w:line="276" w:lineRule="auto"/>
        <w:ind w:firstLine="418"/>
        <w:jc w:val="both"/>
        <w:rPr>
          <w:rFonts w:ascii="Calibri" w:eastAsiaTheme="minorEastAsia" w:hAnsi="Calibri" w:cstheme="minorBidi"/>
          <w:kern w:val="1"/>
          <w:sz w:val="22"/>
          <w:szCs w:val="24"/>
        </w:rPr>
      </w:pPr>
      <w:bookmarkStart w:id="2374" w:name="_Toc244739871"/>
      <w:r w:rsidRPr="0068612B">
        <w:rPr>
          <w:rFonts w:ascii="Calibri" w:eastAsiaTheme="minorEastAsia" w:hAnsi="Calibri" w:cstheme="minorBidi"/>
          <w:kern w:val="1"/>
          <w:sz w:val="22"/>
          <w:szCs w:val="24"/>
        </w:rPr>
        <w:t>Les moteurs de recherche sémantiques reposent sur une nouvelle approche, liée à ce qu’on appelle le Web 3.0, ou Web sémantique, comme l’a baptisé Tim Berners-Lee, l’un des créateurs de la world wide web (les fameux “www” que l’on trouve devant la plupart des adresses de sites web).</w:t>
      </w:r>
    </w:p>
    <w:p w:rsidR="0068612B" w:rsidRPr="0068612B" w:rsidRDefault="0068612B" w:rsidP="0068612B">
      <w:pPr>
        <w:widowControl/>
        <w:suppressAutoHyphens w:val="0"/>
        <w:spacing w:line="276" w:lineRule="auto"/>
        <w:ind w:firstLine="418"/>
        <w:jc w:val="both"/>
        <w:rPr>
          <w:rFonts w:ascii="Calibri" w:eastAsiaTheme="minorEastAsia" w:hAnsi="Calibri" w:cstheme="minorBidi"/>
          <w:kern w:val="1"/>
          <w:sz w:val="22"/>
          <w:szCs w:val="24"/>
        </w:rPr>
      </w:pPr>
      <w:r w:rsidRPr="0068612B">
        <w:rPr>
          <w:rFonts w:ascii="Calibri" w:eastAsiaTheme="minorEastAsia" w:hAnsi="Calibri" w:cstheme="minorBidi"/>
          <w:kern w:val="1"/>
          <w:sz w:val="22"/>
          <w:szCs w:val="24"/>
        </w:rPr>
        <w:t>Le web sémantique vise à lier (</w:t>
      </w:r>
      <w:r w:rsidRPr="0068612B">
        <w:rPr>
          <w:rFonts w:ascii="Calibri" w:eastAsiaTheme="minorEastAsia" w:hAnsi="Calibri" w:cstheme="minorBidi"/>
          <w:i/>
          <w:kern w:val="1"/>
          <w:sz w:val="22"/>
          <w:szCs w:val="24"/>
        </w:rPr>
        <w:t>link up</w:t>
      </w:r>
      <w:r w:rsidRPr="0068612B">
        <w:rPr>
          <w:rFonts w:ascii="Calibri" w:eastAsiaTheme="minorEastAsia" w:hAnsi="Calibri" w:cstheme="minorBidi"/>
          <w:kern w:val="1"/>
          <w:sz w:val="22"/>
          <w:szCs w:val="24"/>
        </w:rPr>
        <w:t xml:space="preserve">) différents types d’information, horaires d’avion, prévisions météo, bookmarks de réseaux sociaux, informations, qui sont toutes publiées dans différents formats et accessibles par des applications </w:t>
      </w:r>
      <w:r w:rsidRPr="0068612B">
        <w:rPr>
          <w:rFonts w:eastAsiaTheme="minorEastAsia" w:cstheme="minorBidi"/>
          <w:kern w:val="1"/>
          <w:sz w:val="22"/>
          <w:szCs w:val="24"/>
        </w:rPr>
        <w:t>différentes.</w:t>
      </w:r>
      <w:sdt>
        <w:sdtPr>
          <w:rPr>
            <w:rFonts w:eastAsiaTheme="minorEastAsia" w:cstheme="minorBidi"/>
            <w:kern w:val="1"/>
            <w:sz w:val="22"/>
            <w:szCs w:val="24"/>
          </w:rPr>
          <w:id w:val="65866178"/>
          <w:citation/>
        </w:sdtPr>
        <w:sdtContent>
          <w:r w:rsidR="009344AB" w:rsidRPr="0068612B">
            <w:rPr>
              <w:rFonts w:eastAsiaTheme="minorEastAsia" w:cstheme="minorBidi"/>
              <w:kern w:val="1"/>
              <w:sz w:val="22"/>
              <w:szCs w:val="24"/>
            </w:rPr>
            <w:fldChar w:fldCharType="begin"/>
          </w:r>
          <w:r w:rsidRPr="0068612B">
            <w:rPr>
              <w:rFonts w:eastAsiaTheme="minorEastAsia" w:cstheme="minorBidi"/>
              <w:kern w:val="1"/>
              <w:sz w:val="22"/>
              <w:szCs w:val="24"/>
            </w:rPr>
            <w:instrText xml:space="preserve"> CITATION Mee \l 1036  </w:instrText>
          </w:r>
          <w:r w:rsidR="009344AB" w:rsidRPr="0068612B">
            <w:rPr>
              <w:rFonts w:eastAsiaTheme="minorEastAsia" w:cstheme="minorBidi"/>
              <w:kern w:val="1"/>
              <w:sz w:val="22"/>
              <w:szCs w:val="24"/>
            </w:rPr>
            <w:fldChar w:fldCharType="separate"/>
          </w:r>
          <w:r w:rsidR="002A2027" w:rsidRPr="002A2027">
            <w:rPr>
              <w:rFonts w:eastAsiaTheme="minorEastAsia" w:cstheme="minorBidi"/>
              <w:b/>
              <w:bCs/>
              <w:noProof/>
              <w:kern w:val="1"/>
              <w:sz w:val="22"/>
              <w:szCs w:val="24"/>
            </w:rPr>
            <w:t>[Meek, 08]</w:t>
          </w:r>
          <w:r w:rsidR="002A2027" w:rsidRPr="002A2027">
            <w:rPr>
              <w:rFonts w:eastAsiaTheme="minorEastAsia" w:cstheme="minorBidi"/>
              <w:noProof/>
              <w:kern w:val="1"/>
              <w:sz w:val="22"/>
              <w:szCs w:val="24"/>
            </w:rPr>
            <w:t xml:space="preserve"> </w:t>
          </w:r>
          <w:r w:rsidR="009344AB" w:rsidRPr="0068612B">
            <w:rPr>
              <w:rFonts w:eastAsiaTheme="minorEastAsia" w:cstheme="minorBidi"/>
              <w:kern w:val="1"/>
              <w:sz w:val="22"/>
              <w:szCs w:val="24"/>
            </w:rPr>
            <w:fldChar w:fldCharType="end"/>
          </w:r>
        </w:sdtContent>
      </w:sdt>
    </w:p>
    <w:p w:rsidR="0068612B" w:rsidRPr="0068612B" w:rsidRDefault="0068612B" w:rsidP="0068612B">
      <w:pPr>
        <w:widowControl/>
        <w:suppressAutoHyphens w:val="0"/>
        <w:spacing w:line="276" w:lineRule="auto"/>
        <w:jc w:val="both"/>
        <w:rPr>
          <w:rFonts w:ascii="Calibri" w:eastAsiaTheme="minorEastAsia" w:hAnsi="Calibri" w:cstheme="minorBidi"/>
          <w:kern w:val="1"/>
          <w:sz w:val="22"/>
          <w:szCs w:val="24"/>
        </w:rPr>
      </w:pPr>
      <w:r w:rsidRPr="0068612B">
        <w:rPr>
          <w:rFonts w:ascii="Calibri" w:eastAsiaTheme="minorEastAsia" w:hAnsi="Calibri" w:cstheme="minorBidi"/>
          <w:kern w:val="1"/>
          <w:sz w:val="22"/>
          <w:szCs w:val="24"/>
        </w:rPr>
        <w:t xml:space="preserve">Il s’agit de faire en sorte que l’on puisse consulter son relevé de banque sur son calendrier, par exemple, alors que ces données dépendent de deux applications distinctes. Atteindre cet objectif, implique une formalisation, qui passe par des “outils sémantiques” et des langages </w:t>
      </w:r>
      <w:hyperlink r:id="rId346" w:tgtFrame="_blank" w:history="1">
        <w:r w:rsidRPr="0068612B">
          <w:rPr>
            <w:rFonts w:ascii="Liberation Serif" w:eastAsiaTheme="minorEastAsia" w:hAnsi="Liberation Serif" w:cstheme="minorBidi"/>
            <w:kern w:val="1"/>
            <w:sz w:val="22"/>
            <w:szCs w:val="24"/>
          </w:rPr>
          <w:t>définis par le W3C</w:t>
        </w:r>
      </w:hyperlink>
      <w:r w:rsidRPr="0068612B">
        <w:rPr>
          <w:rFonts w:ascii="Calibri" w:eastAsiaTheme="minorEastAsia" w:hAnsi="Calibri" w:cstheme="minorBidi"/>
          <w:kern w:val="1"/>
          <w:sz w:val="22"/>
          <w:szCs w:val="24"/>
        </w:rPr>
        <w:t xml:space="preserve"> (</w:t>
      </w:r>
      <w:r w:rsidRPr="0068612B">
        <w:rPr>
          <w:rFonts w:ascii="Calibri" w:eastAsiaTheme="minorEastAsia" w:hAnsi="Calibri" w:cstheme="minorBidi"/>
          <w:i/>
          <w:kern w:val="1"/>
          <w:sz w:val="22"/>
          <w:szCs w:val="24"/>
        </w:rPr>
        <w:t xml:space="preserve">World Wide Web </w:t>
      </w:r>
      <w:r w:rsidRPr="0068612B">
        <w:rPr>
          <w:rFonts w:eastAsiaTheme="minorEastAsia" w:cstheme="minorBidi"/>
          <w:i/>
          <w:iCs/>
          <w:kern w:val="1"/>
          <w:sz w:val="22"/>
          <w:szCs w:val="24"/>
        </w:rPr>
        <w:t>Consortium</w:t>
      </w:r>
      <w:r w:rsidRPr="0068612B">
        <w:rPr>
          <w:rFonts w:eastAsiaTheme="minorEastAsia" w:cstheme="minorBidi"/>
          <w:kern w:val="1"/>
          <w:sz w:val="22"/>
          <w:szCs w:val="24"/>
        </w:rPr>
        <w:t>).</w:t>
      </w:r>
      <w:sdt>
        <w:sdtPr>
          <w:rPr>
            <w:rFonts w:eastAsiaTheme="minorEastAsia" w:cstheme="minorBidi"/>
            <w:kern w:val="1"/>
            <w:sz w:val="22"/>
            <w:szCs w:val="24"/>
          </w:rPr>
          <w:id w:val="65866179"/>
          <w:citation/>
        </w:sdtPr>
        <w:sdtContent>
          <w:r w:rsidR="009344AB" w:rsidRPr="0068612B">
            <w:rPr>
              <w:rFonts w:eastAsiaTheme="minorEastAsia" w:cstheme="minorBidi"/>
              <w:kern w:val="1"/>
              <w:sz w:val="22"/>
              <w:szCs w:val="24"/>
            </w:rPr>
            <w:fldChar w:fldCharType="begin"/>
          </w:r>
          <w:r w:rsidRPr="0068612B">
            <w:rPr>
              <w:rFonts w:eastAsiaTheme="minorEastAsia" w:cstheme="minorBidi"/>
              <w:kern w:val="1"/>
              <w:sz w:val="22"/>
              <w:szCs w:val="24"/>
            </w:rPr>
            <w:instrText xml:space="preserve"> CITATION Men08 \l 1036  </w:instrText>
          </w:r>
          <w:r w:rsidR="009344AB" w:rsidRPr="0068612B">
            <w:rPr>
              <w:rFonts w:eastAsiaTheme="minorEastAsia" w:cstheme="minorBidi"/>
              <w:kern w:val="1"/>
              <w:sz w:val="22"/>
              <w:szCs w:val="24"/>
            </w:rPr>
            <w:fldChar w:fldCharType="separate"/>
          </w:r>
          <w:r w:rsidR="002A2027" w:rsidRPr="002A2027">
            <w:rPr>
              <w:rFonts w:eastAsiaTheme="minorEastAsia" w:cstheme="minorBidi"/>
              <w:b/>
              <w:bCs/>
              <w:noProof/>
              <w:kern w:val="1"/>
              <w:sz w:val="22"/>
              <w:szCs w:val="24"/>
            </w:rPr>
            <w:t>[Mentre, 08]</w:t>
          </w:r>
          <w:r w:rsidR="002A2027" w:rsidRPr="002A2027">
            <w:rPr>
              <w:rFonts w:eastAsiaTheme="minorEastAsia" w:cstheme="minorBidi"/>
              <w:noProof/>
              <w:kern w:val="1"/>
              <w:sz w:val="22"/>
              <w:szCs w:val="24"/>
            </w:rPr>
            <w:t xml:space="preserve"> </w:t>
          </w:r>
          <w:r w:rsidR="009344AB" w:rsidRPr="0068612B">
            <w:rPr>
              <w:rFonts w:eastAsiaTheme="minorEastAsia" w:cstheme="minorBidi"/>
              <w:kern w:val="1"/>
              <w:sz w:val="22"/>
              <w:szCs w:val="24"/>
            </w:rPr>
            <w:fldChar w:fldCharType="end"/>
          </w:r>
        </w:sdtContent>
      </w:sdt>
    </w:p>
    <w:p w:rsidR="0068612B" w:rsidRPr="002E355C" w:rsidRDefault="0068612B" w:rsidP="00886FDF">
      <w:pPr>
        <w:pStyle w:val="second"/>
        <w:numPr>
          <w:ilvl w:val="0"/>
          <w:numId w:val="146"/>
        </w:numPr>
        <w:rPr>
          <w:lang w:eastAsia="en-US"/>
        </w:rPr>
      </w:pPr>
      <w:bookmarkStart w:id="2375" w:name="_Toc259918675"/>
      <w:bookmarkStart w:id="2376" w:name="_Toc261640152"/>
      <w:bookmarkStart w:id="2377" w:name="_Toc262134375"/>
      <w:bookmarkStart w:id="2378" w:name="_Toc262145188"/>
      <w:bookmarkStart w:id="2379" w:name="_Toc262153397"/>
      <w:bookmarkStart w:id="2380" w:name="_Toc262155125"/>
      <w:r w:rsidRPr="002E355C">
        <w:rPr>
          <w:lang w:eastAsia="en-US"/>
        </w:rPr>
        <w:t>Évolution vers le web sémantique</w:t>
      </w:r>
      <w:bookmarkEnd w:id="2374"/>
      <w:r w:rsidRPr="002E355C">
        <w:rPr>
          <w:lang w:eastAsia="en-US"/>
        </w:rPr>
        <w:t> : le web 3.0</w:t>
      </w:r>
      <w:bookmarkEnd w:id="2375"/>
      <w:bookmarkEnd w:id="2376"/>
      <w:bookmarkEnd w:id="2377"/>
      <w:bookmarkEnd w:id="2378"/>
      <w:bookmarkEnd w:id="2379"/>
      <w:bookmarkEnd w:id="2380"/>
    </w:p>
    <w:p w:rsidR="0068612B" w:rsidRPr="0068612B" w:rsidRDefault="0068612B" w:rsidP="002E355C">
      <w:pPr>
        <w:widowControl/>
        <w:suppressAutoHyphens w:val="0"/>
        <w:spacing w:before="100" w:after="0" w:line="276" w:lineRule="auto"/>
        <w:ind w:firstLine="418"/>
        <w:jc w:val="both"/>
        <w:rPr>
          <w:rFonts w:ascii="Calibri" w:eastAsia="Times New Roman" w:hAnsi="Calibri" w:cs="Arial"/>
          <w:kern w:val="1"/>
          <w:sz w:val="22"/>
          <w:szCs w:val="24"/>
          <w:lang w:eastAsia="ar-SA"/>
        </w:rPr>
      </w:pPr>
      <w:r w:rsidRPr="0068612B">
        <w:rPr>
          <w:rFonts w:ascii="Calibri" w:eastAsia="Times New Roman" w:hAnsi="Calibri" w:cs="Arial"/>
          <w:kern w:val="1"/>
          <w:sz w:val="22"/>
          <w:szCs w:val="24"/>
          <w:lang w:eastAsia="ar-SA"/>
        </w:rPr>
        <w:t xml:space="preserve">De plus en plus de producteurs de </w:t>
      </w:r>
      <w:hyperlink r:id="rId347" w:tooltip="Contenu" w:history="1">
        <w:r w:rsidRPr="0068612B">
          <w:rPr>
            <w:rFonts w:ascii="Calibri" w:eastAsia="Times New Roman" w:hAnsi="Calibri" w:cs="Arial"/>
            <w:kern w:val="1"/>
            <w:sz w:val="22"/>
            <w:szCs w:val="24"/>
            <w:lang w:eastAsia="ar-SA"/>
          </w:rPr>
          <w:t>contenu</w:t>
        </w:r>
      </w:hyperlink>
      <w:r w:rsidRPr="0068612B">
        <w:rPr>
          <w:rFonts w:ascii="Calibri" w:eastAsia="Times New Roman" w:hAnsi="Calibri" w:cs="Arial"/>
          <w:kern w:val="1"/>
          <w:sz w:val="22"/>
          <w:szCs w:val="24"/>
          <w:lang w:eastAsia="ar-SA"/>
        </w:rPr>
        <w:t xml:space="preserve">, à la suite des recommandations du </w:t>
      </w:r>
      <w:hyperlink r:id="rId348" w:tooltip="W3C" w:history="1">
        <w:r w:rsidRPr="0068612B">
          <w:rPr>
            <w:rFonts w:ascii="Calibri" w:eastAsia="Times New Roman" w:hAnsi="Calibri" w:cs="Arial"/>
            <w:color w:val="000080"/>
            <w:kern w:val="1"/>
            <w:sz w:val="22"/>
            <w:szCs w:val="24"/>
            <w:lang w:eastAsia="ar-SA"/>
          </w:rPr>
          <w:t>W3C</w:t>
        </w:r>
      </w:hyperlink>
      <w:r w:rsidRPr="0068612B">
        <w:rPr>
          <w:rFonts w:ascii="Calibri" w:eastAsia="Times New Roman" w:hAnsi="Calibri" w:cs="Arial"/>
          <w:kern w:val="1"/>
          <w:sz w:val="22"/>
          <w:szCs w:val="24"/>
          <w:lang w:eastAsia="ar-SA"/>
        </w:rPr>
        <w:t xml:space="preserve"> sur le </w:t>
      </w:r>
      <w:hyperlink r:id="rId349" w:tooltip="Web sémantique" w:history="1">
        <w:r w:rsidRPr="0068612B">
          <w:rPr>
            <w:rFonts w:ascii="Calibri" w:eastAsia="Times New Roman" w:hAnsi="Calibri" w:cs="Arial"/>
            <w:kern w:val="1"/>
            <w:sz w:val="22"/>
            <w:szCs w:val="24"/>
            <w:lang w:eastAsia="ar-SA"/>
          </w:rPr>
          <w:t>Web sémantique</w:t>
        </w:r>
      </w:hyperlink>
      <w:r w:rsidRPr="0068612B">
        <w:rPr>
          <w:rFonts w:ascii="Calibri" w:eastAsia="Times New Roman" w:hAnsi="Calibri" w:cs="Arial"/>
          <w:kern w:val="1"/>
          <w:sz w:val="22"/>
          <w:szCs w:val="24"/>
          <w:lang w:eastAsia="ar-SA"/>
        </w:rPr>
        <w:t xml:space="preserve">, indexent leurs bases avec des </w:t>
      </w:r>
      <w:hyperlink r:id="rId350" w:tooltip="Métadonnée" w:history="1">
        <w:r w:rsidRPr="0068612B">
          <w:rPr>
            <w:rFonts w:ascii="Calibri" w:eastAsia="Times New Roman" w:hAnsi="Calibri" w:cs="Arial"/>
            <w:color w:val="000080"/>
            <w:kern w:val="1"/>
            <w:sz w:val="22"/>
            <w:szCs w:val="24"/>
            <w:lang w:eastAsia="ar-SA"/>
          </w:rPr>
          <w:t>métadonnées</w:t>
        </w:r>
      </w:hyperlink>
      <w:r w:rsidRPr="0068612B">
        <w:rPr>
          <w:rFonts w:ascii="Calibri" w:eastAsia="Times New Roman" w:hAnsi="Calibri" w:cs="Arial"/>
          <w:kern w:val="1"/>
          <w:sz w:val="22"/>
          <w:szCs w:val="24"/>
          <w:lang w:eastAsia="ar-SA"/>
        </w:rPr>
        <w:t xml:space="preserve"> ou des </w:t>
      </w:r>
      <w:hyperlink r:id="rId351" w:tooltip="Ontologie (informatique)" w:history="1">
        <w:r w:rsidRPr="0068612B">
          <w:rPr>
            <w:rFonts w:ascii="Calibri" w:eastAsia="Times New Roman" w:hAnsi="Calibri" w:cs="Arial"/>
            <w:color w:val="000080"/>
            <w:kern w:val="1"/>
            <w:sz w:val="22"/>
            <w:szCs w:val="24"/>
            <w:lang w:eastAsia="ar-SA"/>
          </w:rPr>
          <w:t>ontologies</w:t>
        </w:r>
      </w:hyperlink>
      <w:r w:rsidRPr="0068612B">
        <w:rPr>
          <w:rFonts w:ascii="Calibri" w:eastAsia="Times New Roman" w:hAnsi="Calibri" w:cs="Arial"/>
          <w:kern w:val="1"/>
          <w:sz w:val="22"/>
          <w:szCs w:val="24"/>
          <w:lang w:eastAsia="ar-SA"/>
        </w:rPr>
        <w:t xml:space="preserve">, en vue de permettre aux moteurs de recherche de s'adapter aux </w:t>
      </w:r>
      <w:hyperlink r:id="rId352" w:tooltip="Analyses sémantiques" w:history="1">
        <w:r w:rsidRPr="0068612B">
          <w:rPr>
            <w:rFonts w:ascii="Calibri" w:eastAsia="Times New Roman" w:hAnsi="Calibri" w:cs="Arial"/>
            <w:kern w:val="1"/>
            <w:sz w:val="22"/>
            <w:szCs w:val="24"/>
            <w:lang w:eastAsia="ar-SA"/>
          </w:rPr>
          <w:t>analyses sémantiques</w:t>
        </w:r>
      </w:hyperlink>
      <w:r w:rsidRPr="0068612B">
        <w:rPr>
          <w:rFonts w:ascii="Calibri" w:eastAsia="Times New Roman" w:hAnsi="Calibri" w:cs="Arial"/>
          <w:kern w:val="1"/>
          <w:sz w:val="22"/>
          <w:szCs w:val="24"/>
          <w:lang w:eastAsia="ar-SA"/>
        </w:rPr>
        <w:t>.</w:t>
      </w:r>
    </w:p>
    <w:p w:rsidR="0068612B" w:rsidRPr="0068612B" w:rsidRDefault="0068612B" w:rsidP="002E355C">
      <w:pPr>
        <w:widowControl/>
        <w:suppressAutoHyphens w:val="0"/>
        <w:spacing w:before="100" w:after="0" w:line="276" w:lineRule="auto"/>
        <w:ind w:firstLine="418"/>
        <w:jc w:val="both"/>
        <w:rPr>
          <w:rFonts w:ascii="Calibri" w:eastAsia="Times New Roman" w:hAnsi="Calibri" w:cs="Arial"/>
          <w:kern w:val="1"/>
          <w:sz w:val="22"/>
          <w:szCs w:val="24"/>
          <w:lang w:eastAsia="ar-SA"/>
        </w:rPr>
      </w:pPr>
      <w:bookmarkStart w:id="2381" w:name="OLE_LINK217"/>
      <w:bookmarkStart w:id="2382" w:name="OLE_LINK218"/>
      <w:r w:rsidRPr="0068612B">
        <w:rPr>
          <w:rFonts w:ascii="Calibri" w:eastAsia="Times New Roman" w:hAnsi="Calibri" w:cs="Arial"/>
          <w:kern w:val="1"/>
          <w:sz w:val="22"/>
          <w:szCs w:val="24"/>
          <w:lang w:eastAsia="ar-SA"/>
        </w:rPr>
        <w:t xml:space="preserve">Il convient de préciser que ces formes de recherches et d'analyses </w:t>
      </w:r>
      <w:bookmarkEnd w:id="2381"/>
      <w:bookmarkEnd w:id="2382"/>
      <w:r w:rsidRPr="0068612B">
        <w:rPr>
          <w:rFonts w:ascii="Calibri" w:eastAsia="Times New Roman" w:hAnsi="Calibri" w:cs="Arial"/>
          <w:kern w:val="1"/>
          <w:sz w:val="22"/>
          <w:szCs w:val="24"/>
          <w:lang w:eastAsia="ar-SA"/>
        </w:rPr>
        <w:t>de corpus d'informations par voie informatique ne sont encore que des potentialités. De nombreux algorithmes ou méthodes de travail devront être mis au point avant de pouvoir créer un système de recherche d'information véritablement sémantique.</w:t>
      </w:r>
    </w:p>
    <w:p w:rsidR="0068612B" w:rsidRPr="0068612B" w:rsidRDefault="0068612B" w:rsidP="0068612B">
      <w:pPr>
        <w:widowControl/>
        <w:suppressAutoHyphens w:val="0"/>
        <w:spacing w:before="100" w:after="0" w:line="276" w:lineRule="auto"/>
        <w:ind w:firstLine="418"/>
        <w:jc w:val="both"/>
        <w:rPr>
          <w:rFonts w:ascii="Calibri" w:eastAsia="Times New Roman" w:hAnsi="Calibri" w:cs="Arial"/>
          <w:kern w:val="1"/>
          <w:sz w:val="22"/>
          <w:szCs w:val="24"/>
          <w:lang w:eastAsia="ar-SA"/>
        </w:rPr>
      </w:pPr>
      <w:r w:rsidRPr="0068612B">
        <w:rPr>
          <w:rFonts w:ascii="Calibri" w:eastAsia="Times New Roman" w:hAnsi="Calibri" w:cs="Arial"/>
          <w:kern w:val="1"/>
          <w:sz w:val="22"/>
          <w:szCs w:val="24"/>
          <w:lang w:eastAsia="ar-SA"/>
        </w:rPr>
        <w:t xml:space="preserve">En effet, par comparaison avec des </w:t>
      </w:r>
      <w:hyperlink r:id="rId353" w:tooltip="Recherches plein texte" w:history="1">
        <w:r w:rsidRPr="0068612B">
          <w:rPr>
            <w:rFonts w:ascii="Calibri" w:eastAsia="Times New Roman" w:hAnsi="Calibri" w:cs="Arial"/>
            <w:kern w:val="1"/>
            <w:sz w:val="22"/>
            <w:szCs w:val="24"/>
            <w:lang w:eastAsia="ar-SA"/>
          </w:rPr>
          <w:t>recherches plein texte</w:t>
        </w:r>
      </w:hyperlink>
      <w:r w:rsidRPr="0068612B">
        <w:rPr>
          <w:rFonts w:ascii="Calibri" w:eastAsia="Times New Roman" w:hAnsi="Calibri" w:cs="Arial"/>
          <w:kern w:val="1"/>
          <w:sz w:val="22"/>
          <w:szCs w:val="24"/>
          <w:lang w:eastAsia="ar-SA"/>
        </w:rPr>
        <w:t xml:space="preserve">, de véritables recherches réalisées sur le </w:t>
      </w:r>
      <w:hyperlink r:id="rId354" w:tooltip="Web sémantique" w:history="1">
        <w:r w:rsidRPr="0068612B">
          <w:rPr>
            <w:rFonts w:ascii="Calibri" w:eastAsia="Times New Roman" w:hAnsi="Calibri" w:cs="Arial"/>
            <w:kern w:val="1"/>
            <w:sz w:val="22"/>
            <w:szCs w:val="24"/>
            <w:lang w:eastAsia="ar-SA"/>
          </w:rPr>
          <w:t>web sémantique</w:t>
        </w:r>
      </w:hyperlink>
      <w:r w:rsidRPr="0068612B">
        <w:rPr>
          <w:rFonts w:ascii="Calibri" w:eastAsia="Times New Roman" w:hAnsi="Calibri" w:cs="Arial"/>
          <w:kern w:val="1"/>
          <w:sz w:val="22"/>
          <w:szCs w:val="24"/>
          <w:lang w:eastAsia="ar-SA"/>
        </w:rPr>
        <w:t xml:space="preserve"> devraient être beaucoup plus conviviales pour l'utilisateur: contrairement à un moteur interrogé en mode similarité (requête par mot clé appelant la fourniture de documents pertinents) un système sémantique n'impose pas à l'utilisateur de fournir les éléments de la réponses sous forme de mots clés.</w:t>
      </w:r>
    </w:p>
    <w:p w:rsidR="0068612B" w:rsidRPr="0068612B" w:rsidRDefault="0068612B" w:rsidP="00886FDF">
      <w:pPr>
        <w:widowControl/>
        <w:numPr>
          <w:ilvl w:val="0"/>
          <w:numId w:val="137"/>
        </w:numPr>
        <w:suppressAutoHyphens w:val="0"/>
        <w:spacing w:before="0" w:after="0" w:line="276" w:lineRule="auto"/>
        <w:jc w:val="both"/>
        <w:rPr>
          <w:rFonts w:ascii="Calibri" w:eastAsiaTheme="minorEastAsia" w:hAnsi="Calibri" w:cstheme="minorBidi"/>
          <w:kern w:val="1"/>
          <w:sz w:val="22"/>
          <w:szCs w:val="24"/>
        </w:rPr>
      </w:pPr>
      <w:r w:rsidRPr="0068612B">
        <w:rPr>
          <w:rFonts w:ascii="Calibri" w:eastAsiaTheme="minorEastAsia" w:hAnsi="Calibri" w:cstheme="minorBidi"/>
          <w:kern w:val="1"/>
          <w:sz w:val="22"/>
          <w:szCs w:val="24"/>
        </w:rPr>
        <w:t>L'utilisateur d'un système sémantique doit pouvoir directement poser sa question en langue naturelle.</w:t>
      </w:r>
    </w:p>
    <w:p w:rsidR="0068612B" w:rsidRPr="0068612B" w:rsidRDefault="0068612B" w:rsidP="00886FDF">
      <w:pPr>
        <w:widowControl/>
        <w:numPr>
          <w:ilvl w:val="0"/>
          <w:numId w:val="137"/>
        </w:numPr>
        <w:suppressAutoHyphens w:val="0"/>
        <w:spacing w:before="100" w:beforeAutospacing="1" w:after="0" w:line="276" w:lineRule="auto"/>
        <w:jc w:val="both"/>
        <w:rPr>
          <w:rFonts w:ascii="Calibri" w:eastAsiaTheme="minorEastAsia" w:hAnsi="Calibri" w:cstheme="minorBidi"/>
          <w:kern w:val="1"/>
          <w:sz w:val="22"/>
          <w:szCs w:val="24"/>
        </w:rPr>
      </w:pPr>
      <w:r w:rsidRPr="0068612B">
        <w:rPr>
          <w:rFonts w:ascii="Calibri" w:eastAsiaTheme="minorEastAsia" w:hAnsi="Calibri" w:cstheme="minorBidi"/>
          <w:kern w:val="1"/>
          <w:sz w:val="22"/>
          <w:szCs w:val="24"/>
        </w:rPr>
        <w:t>Un véritable moteur de recherche sémantique ne fournira pas de liste de pages répondant à une question mais la réponse précise.</w:t>
      </w:r>
    </w:p>
    <w:p w:rsidR="0068612B" w:rsidRPr="0068612B" w:rsidRDefault="0068612B" w:rsidP="0068612B">
      <w:pPr>
        <w:widowControl/>
        <w:suppressAutoHyphens w:val="0"/>
        <w:spacing w:before="100" w:after="0" w:line="276" w:lineRule="auto"/>
        <w:ind w:firstLine="418"/>
        <w:jc w:val="both"/>
        <w:rPr>
          <w:rFonts w:ascii="Calibri" w:eastAsia="Times New Roman" w:hAnsi="Calibri" w:cs="Arial"/>
          <w:kern w:val="1"/>
          <w:sz w:val="22"/>
          <w:szCs w:val="24"/>
          <w:lang w:eastAsia="ar-SA"/>
        </w:rPr>
      </w:pPr>
      <w:r w:rsidRPr="0068612B">
        <w:rPr>
          <w:rFonts w:ascii="Calibri" w:eastAsia="Times New Roman" w:hAnsi="Calibri" w:cs="Arial"/>
          <w:kern w:val="1"/>
          <w:sz w:val="22"/>
          <w:szCs w:val="24"/>
          <w:lang w:eastAsia="ar-SA"/>
        </w:rPr>
        <w:t xml:space="preserve">Il n'existe pas encore à proprement parler de moteur de recherche </w:t>
      </w:r>
      <w:hyperlink r:id="rId355" w:tooltip="Sémantique" w:history="1">
        <w:r w:rsidRPr="0068612B">
          <w:rPr>
            <w:rFonts w:ascii="Calibri" w:eastAsia="Times New Roman" w:hAnsi="Calibri" w:cs="Arial"/>
            <w:kern w:val="1"/>
            <w:sz w:val="22"/>
            <w:szCs w:val="24"/>
            <w:lang w:eastAsia="ar-SA"/>
          </w:rPr>
          <w:t>sémantique</w:t>
        </w:r>
      </w:hyperlink>
      <w:r w:rsidRPr="0068612B">
        <w:rPr>
          <w:rFonts w:ascii="Calibri" w:eastAsia="Times New Roman" w:hAnsi="Calibri" w:cs="Arial"/>
          <w:kern w:val="1"/>
          <w:sz w:val="22"/>
          <w:szCs w:val="24"/>
          <w:lang w:eastAsia="ar-SA"/>
        </w:rPr>
        <w:t>. Mettre au point un véritable moteur de recherche capable de comprendre et de fournir du sens et capable de comprendre une question en langue naturelle ou d'adapter une réponse en fonction d'un ensemble d'information) est encore difficile. Quelques tentatives existent néanmoins pour chercher à répondre par des formes intermédiaires à cette problématique du sens dans la recherche d’information :</w:t>
      </w:r>
    </w:p>
    <w:p w:rsidR="0068612B" w:rsidRPr="0068612B" w:rsidRDefault="009344AB" w:rsidP="00886FDF">
      <w:pPr>
        <w:widowControl/>
        <w:numPr>
          <w:ilvl w:val="0"/>
          <w:numId w:val="138"/>
        </w:numPr>
        <w:suppressAutoHyphens w:val="0"/>
        <w:spacing w:before="0" w:after="100" w:afterAutospacing="1" w:line="276" w:lineRule="auto"/>
        <w:jc w:val="both"/>
        <w:rPr>
          <w:rFonts w:ascii="Calibri" w:eastAsiaTheme="minorEastAsia" w:hAnsi="Calibri" w:cstheme="minorBidi"/>
          <w:kern w:val="1"/>
          <w:sz w:val="22"/>
          <w:szCs w:val="24"/>
        </w:rPr>
      </w:pPr>
      <w:hyperlink r:id="rId356" w:tooltip="GREPER (page inexistante)" w:history="1">
        <w:r w:rsidR="0068612B" w:rsidRPr="0068612B">
          <w:rPr>
            <w:rFonts w:ascii="Calibri" w:eastAsiaTheme="minorEastAsia" w:hAnsi="Calibri" w:cstheme="minorBidi"/>
            <w:color w:val="000080"/>
            <w:kern w:val="1"/>
            <w:sz w:val="22"/>
            <w:szCs w:val="24"/>
          </w:rPr>
          <w:t>GREPER</w:t>
        </w:r>
      </w:hyperlink>
      <w:r w:rsidR="0068612B" w:rsidRPr="0068612B">
        <w:rPr>
          <w:rFonts w:ascii="Calibri" w:eastAsiaTheme="minorEastAsia" w:hAnsi="Calibri" w:cstheme="minorBidi"/>
          <w:kern w:val="1"/>
          <w:sz w:val="22"/>
          <w:szCs w:val="24"/>
        </w:rPr>
        <w:t>, qui répond aux questions en langue naturelle</w:t>
      </w:r>
    </w:p>
    <w:p w:rsidR="0068612B" w:rsidRPr="0068612B" w:rsidRDefault="009344AB" w:rsidP="00886FDF">
      <w:pPr>
        <w:widowControl/>
        <w:numPr>
          <w:ilvl w:val="0"/>
          <w:numId w:val="138"/>
        </w:numPr>
        <w:suppressAutoHyphens w:val="0"/>
        <w:spacing w:before="100" w:beforeAutospacing="1" w:after="100" w:afterAutospacing="1" w:line="276" w:lineRule="auto"/>
        <w:jc w:val="both"/>
        <w:rPr>
          <w:rFonts w:ascii="Calibri" w:eastAsiaTheme="minorEastAsia" w:hAnsi="Calibri" w:cstheme="minorBidi"/>
          <w:kern w:val="1"/>
          <w:sz w:val="22"/>
          <w:szCs w:val="24"/>
        </w:rPr>
      </w:pPr>
      <w:hyperlink r:id="rId357" w:tooltip="Powerset (page inexistante)" w:history="1">
        <w:r w:rsidR="0068612B" w:rsidRPr="0068612B">
          <w:rPr>
            <w:rFonts w:ascii="Calibri" w:eastAsiaTheme="minorEastAsia" w:hAnsi="Calibri" w:cstheme="minorBidi"/>
            <w:color w:val="000080"/>
            <w:kern w:val="1"/>
            <w:sz w:val="22"/>
            <w:szCs w:val="24"/>
          </w:rPr>
          <w:t>Powerset</w:t>
        </w:r>
      </w:hyperlink>
      <w:r w:rsidR="0068612B" w:rsidRPr="0068612B">
        <w:rPr>
          <w:rFonts w:ascii="Calibri" w:eastAsiaTheme="minorEastAsia" w:hAnsi="Calibri" w:cstheme="minorBidi"/>
          <w:kern w:val="1"/>
          <w:sz w:val="22"/>
          <w:szCs w:val="24"/>
        </w:rPr>
        <w:t xml:space="preserve"> de Microsoft, qui répond aux questions en langue naturelle</w:t>
      </w:r>
    </w:p>
    <w:p w:rsidR="0068612B" w:rsidRPr="0068612B" w:rsidRDefault="009344AB" w:rsidP="00886FDF">
      <w:pPr>
        <w:widowControl/>
        <w:numPr>
          <w:ilvl w:val="0"/>
          <w:numId w:val="138"/>
        </w:numPr>
        <w:suppressAutoHyphens w:val="0"/>
        <w:spacing w:before="100" w:beforeAutospacing="1" w:after="100" w:afterAutospacing="1" w:line="276" w:lineRule="auto"/>
        <w:jc w:val="both"/>
        <w:rPr>
          <w:rFonts w:ascii="Calibri" w:eastAsiaTheme="minorEastAsia" w:hAnsi="Calibri" w:cstheme="minorBidi"/>
          <w:kern w:val="1"/>
          <w:sz w:val="22"/>
          <w:szCs w:val="24"/>
        </w:rPr>
      </w:pPr>
      <w:hyperlink r:id="rId358" w:tooltip="NLGbAse (page inexistante)" w:history="1">
        <w:r w:rsidR="0068612B" w:rsidRPr="0068612B">
          <w:rPr>
            <w:rFonts w:ascii="Calibri" w:eastAsiaTheme="minorEastAsia" w:hAnsi="Calibri" w:cstheme="minorBidi"/>
            <w:color w:val="000080"/>
            <w:kern w:val="1"/>
            <w:sz w:val="22"/>
            <w:szCs w:val="24"/>
          </w:rPr>
          <w:t>Nlgbase</w:t>
        </w:r>
      </w:hyperlink>
      <w:r w:rsidR="0068612B" w:rsidRPr="0068612B">
        <w:rPr>
          <w:rFonts w:ascii="Calibri" w:eastAsiaTheme="minorEastAsia" w:hAnsi="Calibri" w:cstheme="minorBidi"/>
          <w:kern w:val="1"/>
          <w:sz w:val="22"/>
          <w:szCs w:val="24"/>
        </w:rPr>
        <w:t>, qui permet d'interroger une ontologie extraite depuis Wikipedia</w:t>
      </w:r>
    </w:p>
    <w:p w:rsidR="0068612B" w:rsidRPr="0068612B" w:rsidRDefault="0068612B" w:rsidP="00886FDF">
      <w:pPr>
        <w:widowControl/>
        <w:numPr>
          <w:ilvl w:val="0"/>
          <w:numId w:val="138"/>
        </w:numPr>
        <w:suppressAutoHyphens w:val="0"/>
        <w:spacing w:before="100" w:beforeAutospacing="1" w:after="100" w:afterAutospacing="1" w:line="276" w:lineRule="auto"/>
        <w:jc w:val="both"/>
        <w:rPr>
          <w:rFonts w:ascii="Calibri" w:eastAsiaTheme="minorEastAsia" w:hAnsi="Calibri" w:cstheme="minorBidi"/>
          <w:kern w:val="1"/>
          <w:sz w:val="22"/>
          <w:szCs w:val="24"/>
        </w:rPr>
      </w:pPr>
      <w:r w:rsidRPr="0068612B">
        <w:rPr>
          <w:rFonts w:ascii="Calibri" w:eastAsiaTheme="minorEastAsia" w:hAnsi="Calibri" w:cstheme="minorBidi"/>
          <w:kern w:val="1"/>
          <w:sz w:val="22"/>
          <w:szCs w:val="24"/>
        </w:rPr>
        <w:lastRenderedPageBreak/>
        <w:t xml:space="preserve">Le projet de recherche Edelweiss, de l'inria qui développe des outils exploitant les triplets </w:t>
      </w:r>
      <w:hyperlink r:id="rId359" w:tooltip="RDF" w:history="1">
        <w:r w:rsidRPr="0068612B">
          <w:rPr>
            <w:rFonts w:ascii="Calibri" w:eastAsiaTheme="minorEastAsia" w:hAnsi="Calibri" w:cstheme="minorBidi"/>
            <w:color w:val="000080"/>
            <w:kern w:val="1"/>
            <w:sz w:val="22"/>
            <w:szCs w:val="24"/>
          </w:rPr>
          <w:t>RDF</w:t>
        </w:r>
      </w:hyperlink>
      <w:r w:rsidRPr="0068612B">
        <w:rPr>
          <w:rFonts w:ascii="Calibri" w:eastAsiaTheme="minorEastAsia" w:hAnsi="Calibri" w:cstheme="minorBidi"/>
          <w:kern w:val="1"/>
          <w:sz w:val="22"/>
          <w:szCs w:val="24"/>
        </w:rPr>
        <w:t>.</w:t>
      </w:r>
    </w:p>
    <w:p w:rsidR="0068612B" w:rsidRPr="0068612B" w:rsidRDefault="009344AB" w:rsidP="00886FDF">
      <w:pPr>
        <w:widowControl/>
        <w:numPr>
          <w:ilvl w:val="0"/>
          <w:numId w:val="138"/>
        </w:numPr>
        <w:suppressAutoHyphens w:val="0"/>
        <w:spacing w:before="100" w:beforeAutospacing="1" w:after="100" w:afterAutospacing="1" w:line="276" w:lineRule="auto"/>
        <w:jc w:val="both"/>
        <w:rPr>
          <w:rFonts w:ascii="Calibri" w:eastAsiaTheme="minorEastAsia" w:hAnsi="Calibri" w:cstheme="minorBidi"/>
          <w:kern w:val="1"/>
          <w:sz w:val="22"/>
          <w:szCs w:val="24"/>
        </w:rPr>
      </w:pPr>
      <w:hyperlink r:id="rId360" w:tooltip="Kartoo" w:history="1">
        <w:r w:rsidR="0068612B" w:rsidRPr="0068612B">
          <w:rPr>
            <w:rFonts w:ascii="Calibri" w:eastAsiaTheme="minorEastAsia" w:hAnsi="Calibri" w:cstheme="minorBidi"/>
            <w:color w:val="000080"/>
            <w:kern w:val="1"/>
            <w:sz w:val="22"/>
            <w:szCs w:val="24"/>
          </w:rPr>
          <w:t>Kartoo</w:t>
        </w:r>
      </w:hyperlink>
      <w:r w:rsidR="0068612B" w:rsidRPr="0068612B">
        <w:rPr>
          <w:rFonts w:ascii="Calibri" w:eastAsiaTheme="minorEastAsia" w:hAnsi="Calibri" w:cstheme="minorBidi"/>
          <w:kern w:val="1"/>
          <w:sz w:val="22"/>
          <w:szCs w:val="24"/>
        </w:rPr>
        <w:t xml:space="preserve"> de la société Kartoo qui affiche des graphes sémantiques dans le cadre de ses </w:t>
      </w:r>
      <w:r w:rsidR="0068612B" w:rsidRPr="0068612B">
        <w:rPr>
          <w:rFonts w:ascii="Calibri" w:eastAsiaTheme="minorEastAsia" w:hAnsi="Calibri" w:cstheme="minorBidi"/>
          <w:b/>
          <w:kern w:val="1"/>
          <w:sz w:val="22"/>
          <w:szCs w:val="24"/>
        </w:rPr>
        <w:t>cartes de recherche</w:t>
      </w:r>
    </w:p>
    <w:p w:rsidR="0068612B" w:rsidRPr="0068612B" w:rsidRDefault="0068612B" w:rsidP="00886FDF">
      <w:pPr>
        <w:widowControl/>
        <w:numPr>
          <w:ilvl w:val="0"/>
          <w:numId w:val="138"/>
        </w:numPr>
        <w:suppressAutoHyphens w:val="0"/>
        <w:spacing w:before="100" w:beforeAutospacing="1" w:after="0" w:line="276" w:lineRule="auto"/>
        <w:jc w:val="both"/>
        <w:rPr>
          <w:rFonts w:ascii="Calibri" w:eastAsiaTheme="minorEastAsia" w:hAnsi="Calibri" w:cstheme="minorBidi"/>
          <w:kern w:val="1"/>
          <w:sz w:val="22"/>
          <w:szCs w:val="24"/>
        </w:rPr>
      </w:pPr>
      <w:r w:rsidRPr="0068612B">
        <w:rPr>
          <w:rFonts w:ascii="Calibri" w:eastAsiaTheme="minorEastAsia" w:hAnsi="Calibri" w:cstheme="minorBidi"/>
          <w:kern w:val="1"/>
          <w:sz w:val="22"/>
          <w:szCs w:val="24"/>
        </w:rPr>
        <w:t xml:space="preserve">Sinequa CS de </w:t>
      </w:r>
      <w:hyperlink r:id="rId361" w:tooltip="Sinequa" w:history="1">
        <w:r w:rsidRPr="0068612B">
          <w:rPr>
            <w:rFonts w:ascii="Calibri" w:eastAsiaTheme="minorEastAsia" w:hAnsi="Calibri" w:cstheme="minorBidi"/>
            <w:color w:val="000080"/>
            <w:kern w:val="1"/>
            <w:sz w:val="22"/>
            <w:szCs w:val="24"/>
          </w:rPr>
          <w:t>Sinequa</w:t>
        </w:r>
      </w:hyperlink>
      <w:r w:rsidRPr="0068612B">
        <w:rPr>
          <w:rFonts w:ascii="Calibri" w:eastAsiaTheme="minorEastAsia" w:hAnsi="Calibri" w:cstheme="minorBidi"/>
          <w:kern w:val="1"/>
          <w:sz w:val="22"/>
          <w:szCs w:val="24"/>
        </w:rPr>
        <w:t xml:space="preserve"> qui fût l'un des premiers moteurs de réponses implémenté en situation réelle, sur le site institutionnel de </w:t>
      </w:r>
      <w:hyperlink r:id="rId362" w:tooltip="Gaz de France" w:history="1">
        <w:r w:rsidRPr="0068612B">
          <w:rPr>
            <w:rFonts w:ascii="Calibri" w:eastAsiaTheme="minorEastAsia" w:hAnsi="Calibri" w:cstheme="minorBidi"/>
            <w:color w:val="000080"/>
            <w:kern w:val="1"/>
            <w:sz w:val="22"/>
            <w:szCs w:val="24"/>
          </w:rPr>
          <w:t>Gaz de France</w:t>
        </w:r>
      </w:hyperlink>
      <w:r w:rsidRPr="0068612B">
        <w:rPr>
          <w:rFonts w:ascii="Calibri" w:eastAsiaTheme="minorEastAsia" w:hAnsi="Calibri" w:cstheme="minorBidi"/>
          <w:kern w:val="1"/>
          <w:sz w:val="22"/>
          <w:szCs w:val="24"/>
        </w:rPr>
        <w:t>.</w:t>
      </w:r>
    </w:p>
    <w:p w:rsidR="0068612B" w:rsidRPr="0068612B" w:rsidRDefault="0068612B" w:rsidP="00886FDF">
      <w:pPr>
        <w:keepNext/>
        <w:keepLines/>
        <w:widowControl/>
        <w:numPr>
          <w:ilvl w:val="0"/>
          <w:numId w:val="79"/>
        </w:numPr>
        <w:suppressAutoHyphens w:val="0"/>
        <w:spacing w:before="0" w:after="0" w:line="276" w:lineRule="auto"/>
        <w:outlineLvl w:val="1"/>
        <w:rPr>
          <w:rFonts w:ascii="Cambria" w:eastAsia="Times New Roman" w:hAnsi="Cambria"/>
          <w:b/>
          <w:bCs/>
          <w:i/>
          <w:iCs/>
          <w:color w:val="C0504D"/>
          <w:kern w:val="0"/>
          <w:sz w:val="32"/>
          <w:szCs w:val="32"/>
          <w:u w:val="single"/>
          <w:lang w:eastAsia="en-US"/>
        </w:rPr>
      </w:pPr>
      <w:bookmarkStart w:id="2383" w:name="NatLang"/>
      <w:bookmarkStart w:id="2384" w:name="_Toc259918676"/>
      <w:bookmarkStart w:id="2385" w:name="_Toc261640153"/>
      <w:bookmarkStart w:id="2386" w:name="_Toc262134376"/>
      <w:bookmarkStart w:id="2387" w:name="_Toc262145189"/>
      <w:bookmarkStart w:id="2388" w:name="_Toc262153398"/>
      <w:bookmarkStart w:id="2389" w:name="_Toc262155126"/>
      <w:r w:rsidRPr="0068612B">
        <w:rPr>
          <w:rFonts w:ascii="Cambria" w:eastAsia="Times New Roman" w:hAnsi="Cambria"/>
          <w:b/>
          <w:bCs/>
          <w:i/>
          <w:iCs/>
          <w:color w:val="C0504D"/>
          <w:kern w:val="0"/>
          <w:sz w:val="32"/>
          <w:szCs w:val="32"/>
          <w:u w:val="single"/>
          <w:lang w:eastAsia="en-US"/>
        </w:rPr>
        <w:t xml:space="preserve">La recherche par </w:t>
      </w:r>
      <w:bookmarkEnd w:id="2383"/>
      <w:r w:rsidRPr="0068612B">
        <w:rPr>
          <w:rFonts w:ascii="Cambria" w:eastAsia="Times New Roman" w:hAnsi="Cambria"/>
          <w:b/>
          <w:bCs/>
          <w:i/>
          <w:iCs/>
          <w:color w:val="C0504D"/>
          <w:kern w:val="0"/>
          <w:sz w:val="32"/>
          <w:szCs w:val="32"/>
          <w:u w:val="single"/>
          <w:lang w:eastAsia="en-US"/>
        </w:rPr>
        <w:t>la langue naturelle</w:t>
      </w:r>
      <w:bookmarkEnd w:id="2384"/>
      <w:bookmarkEnd w:id="2385"/>
      <w:bookmarkEnd w:id="2386"/>
      <w:bookmarkEnd w:id="2387"/>
      <w:bookmarkEnd w:id="2388"/>
      <w:bookmarkEnd w:id="2389"/>
    </w:p>
    <w:p w:rsidR="0068612B" w:rsidRPr="0068612B" w:rsidRDefault="0068612B" w:rsidP="0068612B">
      <w:pPr>
        <w:widowControl/>
        <w:suppressAutoHyphens w:val="0"/>
        <w:spacing w:after="0" w:line="276" w:lineRule="auto"/>
        <w:ind w:firstLine="418"/>
        <w:jc w:val="both"/>
        <w:rPr>
          <w:rFonts w:ascii="Calibri" w:eastAsiaTheme="minorEastAsia" w:hAnsi="Calibri" w:cstheme="minorBidi"/>
          <w:kern w:val="1"/>
          <w:sz w:val="22"/>
          <w:szCs w:val="24"/>
        </w:rPr>
      </w:pPr>
      <w:r w:rsidRPr="0068612B">
        <w:rPr>
          <w:rFonts w:ascii="Calibri" w:eastAsiaTheme="minorEastAsia" w:hAnsi="Calibri" w:cstheme="minorBidi"/>
          <w:kern w:val="1"/>
          <w:sz w:val="22"/>
          <w:szCs w:val="24"/>
        </w:rPr>
        <w:t>Une recherche en langage naturel est une recherche en utilisant la langue parlée ordinaire, comme l'anglais. En utilisant de ce type de recherche nous pouvons poser une question à la base de données, ou taper une phrase qui décrit l'information que nous recherchons. La base de données utilise ensuite une logique programmée pour déterminer les mots-clés par leur position dans la phrase.</w:t>
      </w:r>
    </w:p>
    <w:p w:rsidR="0068612B" w:rsidRPr="0068612B" w:rsidRDefault="0068612B" w:rsidP="003F1D76">
      <w:pPr>
        <w:widowControl/>
        <w:suppressAutoHyphens w:val="0"/>
        <w:spacing w:after="0" w:line="276" w:lineRule="auto"/>
        <w:ind w:firstLine="418"/>
        <w:jc w:val="both"/>
        <w:rPr>
          <w:rFonts w:ascii="Calibri" w:eastAsiaTheme="minorEastAsia" w:hAnsi="Calibri" w:cstheme="minorBidi"/>
          <w:kern w:val="1"/>
          <w:sz w:val="22"/>
          <w:szCs w:val="24"/>
        </w:rPr>
      </w:pPr>
      <w:r w:rsidRPr="0068612B">
        <w:rPr>
          <w:rFonts w:ascii="Calibri" w:eastAsiaTheme="minorEastAsia" w:hAnsi="Calibri" w:cstheme="minorBidi"/>
          <w:kern w:val="1"/>
          <w:sz w:val="22"/>
          <w:szCs w:val="24"/>
        </w:rPr>
        <w:t>Un moteur de recherche en langage naturel pourra en théorie retrouver des réponses appropriées aux questions des utilisateurs (par opposition à la recherche par mots-clés). Par exemple, lorsqu'ils sont confrontés à une question de la forme « Quel est l’état américain qui a le plus d’impôt sur les revenus ? ». Les moteurs de recherche classiques ignorent la question, et au lieu de répondre, ils effectuent une recherche sur les mots-clés : ‘état’, ‘revenu’ et ‘impôt’. La recherche en langage naturel, d'autre part, tentent d'utiliser le traitement du langage naturel pour comprendre la nature de la question, ensuite pour rechercher et retrouver un sous-ensemble du web qui contient la réponse à la question. Si cela fonctionne, les résultats auraient une pertinence beaucoup plus élevé que les résultats d'un moteur de recherche par mots-clés.</w:t>
      </w:r>
    </w:p>
    <w:p w:rsidR="0068612B" w:rsidRPr="0068612B" w:rsidRDefault="0068612B" w:rsidP="0068612B">
      <w:pPr>
        <w:widowControl/>
        <w:suppressAutoHyphens w:val="0"/>
        <w:spacing w:after="0" w:line="276" w:lineRule="auto"/>
        <w:ind w:left="360" w:firstLine="349"/>
        <w:jc w:val="both"/>
        <w:rPr>
          <w:rFonts w:ascii="Liberation Serif" w:eastAsiaTheme="minorEastAsia" w:hAnsi="Liberation Serif" w:cstheme="minorBidi"/>
          <w:kern w:val="1"/>
          <w:sz w:val="22"/>
          <w:szCs w:val="24"/>
          <w:lang w:val="en-US"/>
        </w:rPr>
      </w:pPr>
      <w:r w:rsidRPr="0068612B">
        <w:rPr>
          <w:rFonts w:ascii="Liberation Serif" w:eastAsiaTheme="minorEastAsia" w:hAnsi="Liberation Serif" w:cstheme="minorBidi"/>
          <w:b/>
          <w:bCs/>
          <w:kern w:val="1"/>
          <w:sz w:val="22"/>
          <w:szCs w:val="24"/>
          <w:lang w:val="en-US"/>
        </w:rPr>
        <w:t>Examples</w:t>
      </w:r>
      <w:r w:rsidRPr="0068612B">
        <w:rPr>
          <w:rFonts w:ascii="Liberation Serif" w:eastAsiaTheme="minorEastAsia" w:hAnsi="Liberation Serif" w:cstheme="minorBidi"/>
          <w:kern w:val="1"/>
          <w:sz w:val="22"/>
          <w:szCs w:val="24"/>
          <w:lang w:val="en-US"/>
        </w:rPr>
        <w:t>:</w:t>
      </w:r>
    </w:p>
    <w:p w:rsidR="0068612B" w:rsidRPr="0068612B" w:rsidRDefault="0068612B" w:rsidP="003F1D76">
      <w:pPr>
        <w:widowControl/>
        <w:numPr>
          <w:ilvl w:val="0"/>
          <w:numId w:val="142"/>
        </w:numPr>
        <w:suppressAutoHyphens w:val="0"/>
        <w:spacing w:after="0" w:line="276" w:lineRule="auto"/>
        <w:ind w:left="426"/>
        <w:jc w:val="both"/>
        <w:rPr>
          <w:rFonts w:ascii="Calibri" w:eastAsia="Times New Roman" w:hAnsi="Calibri" w:cstheme="minorBidi"/>
          <w:kern w:val="1"/>
          <w:sz w:val="22"/>
          <w:szCs w:val="24"/>
        </w:rPr>
      </w:pPr>
      <w:r w:rsidRPr="0068612B">
        <w:rPr>
          <w:rFonts w:ascii="Calibri" w:eastAsia="Times New Roman" w:hAnsi="Calibri" w:cstheme="minorBidi"/>
          <w:b/>
          <w:kern w:val="1"/>
          <w:sz w:val="22"/>
          <w:szCs w:val="24"/>
        </w:rPr>
        <w:t>Google</w:t>
      </w:r>
      <w:r w:rsidRPr="0068612B">
        <w:rPr>
          <w:rFonts w:ascii="Calibri" w:eastAsia="Times New Roman" w:hAnsi="Calibri" w:cstheme="minorBidi"/>
          <w:kern w:val="1"/>
          <w:sz w:val="22"/>
          <w:szCs w:val="24"/>
        </w:rPr>
        <w:t> : Utilise des phrases naturelles, il maintient les termes dans leur ordre naturel. Puis il ajoute des mots du contexte pour distinguer entre les sens, tels que « Apple » l'ordinateur et « Apple » qui veut dire pomme en anglais.</w:t>
      </w:r>
    </w:p>
    <w:p w:rsidR="0068612B" w:rsidRPr="0068612B" w:rsidRDefault="0068612B" w:rsidP="003F1D76">
      <w:pPr>
        <w:widowControl/>
        <w:numPr>
          <w:ilvl w:val="0"/>
          <w:numId w:val="140"/>
        </w:numPr>
        <w:suppressAutoHyphens w:val="0"/>
        <w:spacing w:after="0" w:line="276" w:lineRule="auto"/>
        <w:jc w:val="both"/>
        <w:rPr>
          <w:rFonts w:ascii="Calibri" w:eastAsia="Times New Roman" w:hAnsi="Calibri" w:cstheme="minorBidi"/>
          <w:kern w:val="1"/>
          <w:sz w:val="22"/>
          <w:szCs w:val="24"/>
        </w:rPr>
      </w:pPr>
      <w:r w:rsidRPr="0068612B">
        <w:rPr>
          <w:rFonts w:ascii="Calibri" w:eastAsia="Times New Roman" w:hAnsi="Calibri" w:cstheme="minorBidi"/>
          <w:kern w:val="1"/>
          <w:sz w:val="22"/>
          <w:szCs w:val="24"/>
        </w:rPr>
        <w:t>« First woman to climb Mount Everest » - Résultats : L'histoire du mont Everest, la page montre la première femme (Junko Tabei du Japon en 1975) et la première femme américaine (Stacy Allison en 1987). Sharon Wood, un Canadien, prétend également avoir été la première femme américaine, sa montée a été en 1986.</w:t>
      </w:r>
    </w:p>
    <w:p w:rsidR="0068612B" w:rsidRPr="0068612B" w:rsidRDefault="0068612B" w:rsidP="003F1D76">
      <w:pPr>
        <w:widowControl/>
        <w:numPr>
          <w:ilvl w:val="0"/>
          <w:numId w:val="140"/>
        </w:numPr>
        <w:suppressAutoHyphens w:val="0"/>
        <w:spacing w:after="0" w:line="276" w:lineRule="auto"/>
        <w:jc w:val="both"/>
        <w:rPr>
          <w:rFonts w:ascii="Calibri" w:eastAsia="Times New Roman" w:hAnsi="Calibri" w:cstheme="minorBidi"/>
          <w:kern w:val="1"/>
          <w:sz w:val="22"/>
          <w:szCs w:val="24"/>
        </w:rPr>
      </w:pPr>
      <w:r w:rsidRPr="0068612B">
        <w:rPr>
          <w:rFonts w:ascii="Calibri" w:eastAsia="Times New Roman" w:hAnsi="Calibri" w:cstheme="minorBidi"/>
          <w:kern w:val="1"/>
          <w:sz w:val="22"/>
          <w:szCs w:val="24"/>
        </w:rPr>
        <w:t>« Budget accommodation in Paris France » - Résultats : Google trouve des centaines de possibilités. Les liens commerciaux pourraient être utiles aussi. Cette requête fonctionne même si on a fait des fautes d’orthographe. Cela fonctionne avec n'importe quelle destination.</w:t>
      </w:r>
    </w:p>
    <w:p w:rsidR="0068612B" w:rsidRPr="0068612B" w:rsidRDefault="0068612B" w:rsidP="003F1D76">
      <w:pPr>
        <w:widowControl/>
        <w:numPr>
          <w:ilvl w:val="0"/>
          <w:numId w:val="140"/>
        </w:numPr>
        <w:suppressAutoHyphens w:val="0"/>
        <w:spacing w:after="0" w:line="276" w:lineRule="auto"/>
        <w:jc w:val="both"/>
        <w:rPr>
          <w:rFonts w:ascii="Calibri" w:eastAsia="Times New Roman" w:hAnsi="Calibri" w:cstheme="minorBidi"/>
          <w:kern w:val="1"/>
          <w:sz w:val="22"/>
          <w:szCs w:val="24"/>
        </w:rPr>
      </w:pPr>
      <w:r w:rsidRPr="0068612B">
        <w:rPr>
          <w:rFonts w:ascii="Calibri" w:eastAsia="Times New Roman" w:hAnsi="Calibri" w:cstheme="minorBidi"/>
          <w:kern w:val="1"/>
          <w:sz w:val="22"/>
          <w:szCs w:val="24"/>
        </w:rPr>
        <w:t>Convertir les gallons en mètres cubes - Résultats : Il ya plusieurs résultats sur la première page qui peuvent être utilisé pour convertir les volumes. Google donne également une réponse instantanée.</w:t>
      </w:r>
    </w:p>
    <w:p w:rsidR="0068612B" w:rsidRPr="0068612B" w:rsidRDefault="0068612B" w:rsidP="003F1D76">
      <w:pPr>
        <w:widowControl/>
        <w:numPr>
          <w:ilvl w:val="0"/>
          <w:numId w:val="141"/>
        </w:numPr>
        <w:suppressAutoHyphens w:val="0"/>
        <w:spacing w:after="0" w:line="276" w:lineRule="auto"/>
        <w:jc w:val="both"/>
        <w:rPr>
          <w:rFonts w:ascii="Calibri" w:eastAsia="Times New Roman" w:hAnsi="Calibri" w:cstheme="minorBidi"/>
          <w:kern w:val="1"/>
          <w:sz w:val="22"/>
          <w:szCs w:val="24"/>
        </w:rPr>
      </w:pPr>
      <w:r w:rsidRPr="0068612B">
        <w:rPr>
          <w:rFonts w:ascii="Calibri" w:eastAsia="Times New Roman" w:hAnsi="Calibri" w:cstheme="minorBidi"/>
          <w:b/>
          <w:kern w:val="1"/>
          <w:sz w:val="22"/>
          <w:szCs w:val="24"/>
        </w:rPr>
        <w:t>Autres moteurs de recherche :</w:t>
      </w:r>
      <w:r w:rsidRPr="0068612B">
        <w:rPr>
          <w:rFonts w:ascii="Calibri" w:eastAsia="Times New Roman" w:hAnsi="Calibri" w:cstheme="minorBidi"/>
          <w:kern w:val="1"/>
          <w:sz w:val="22"/>
          <w:szCs w:val="24"/>
        </w:rPr>
        <w:t xml:space="preserve"> Tous les moteurs de recherche accepteront les phrases du langage naturel. Beaucoup vont aussi faire des calculs et des conversions : Ask, Yahoo, Live (mais pas AOL).</w:t>
      </w:r>
    </w:p>
    <w:p w:rsidR="0068612B" w:rsidRPr="0068612B" w:rsidRDefault="0068612B" w:rsidP="00886FDF">
      <w:pPr>
        <w:widowControl/>
        <w:numPr>
          <w:ilvl w:val="0"/>
          <w:numId w:val="141"/>
        </w:numPr>
        <w:suppressAutoHyphens w:val="0"/>
        <w:spacing w:before="100" w:after="100" w:line="276" w:lineRule="auto"/>
        <w:jc w:val="both"/>
        <w:rPr>
          <w:rFonts w:ascii="Calibri" w:eastAsia="Times New Roman" w:hAnsi="Calibri" w:cstheme="minorBidi"/>
          <w:kern w:val="1"/>
          <w:sz w:val="22"/>
          <w:szCs w:val="24"/>
        </w:rPr>
      </w:pPr>
      <w:r w:rsidRPr="0068612B">
        <w:rPr>
          <w:rFonts w:ascii="Calibri" w:eastAsia="Times New Roman" w:hAnsi="Calibri" w:cstheme="minorBidi"/>
          <w:b/>
          <w:kern w:val="1"/>
          <w:sz w:val="22"/>
          <w:szCs w:val="24"/>
        </w:rPr>
        <w:lastRenderedPageBreak/>
        <w:t>Hakia</w:t>
      </w:r>
      <w:r w:rsidRPr="0068612B">
        <w:rPr>
          <w:rFonts w:ascii="Calibri" w:eastAsia="Times New Roman" w:hAnsi="Calibri" w:cstheme="minorBidi"/>
          <w:kern w:val="1"/>
          <w:sz w:val="22"/>
          <w:szCs w:val="24"/>
        </w:rPr>
        <w:t xml:space="preserve"> se nourrit de mots. Il répond bien sur les questions de fait. Souvent, la réponse est dans le texte en surbrillance. On remarque la diversité des documents indexés par Hakia. Les recherches floues montrent comment Hakia cherche le sens plutôt que les mots exacts, par exemple :</w:t>
      </w:r>
    </w:p>
    <w:p w:rsidR="0068612B" w:rsidRPr="0068612B" w:rsidRDefault="0068612B" w:rsidP="00886FDF">
      <w:pPr>
        <w:widowControl/>
        <w:numPr>
          <w:ilvl w:val="1"/>
          <w:numId w:val="141"/>
        </w:numPr>
        <w:suppressAutoHyphens w:val="0"/>
        <w:spacing w:before="100" w:after="100" w:line="276" w:lineRule="auto"/>
        <w:ind w:left="1134" w:hanging="426"/>
        <w:jc w:val="both"/>
        <w:rPr>
          <w:rFonts w:ascii="Calibri" w:eastAsia="Times New Roman" w:hAnsi="Calibri" w:cstheme="minorBidi"/>
          <w:kern w:val="1"/>
          <w:sz w:val="22"/>
          <w:szCs w:val="24"/>
        </w:rPr>
      </w:pPr>
      <w:r w:rsidRPr="0068612B">
        <w:rPr>
          <w:rFonts w:ascii="Calibri" w:eastAsia="Times New Roman" w:hAnsi="Calibri" w:cstheme="minorBidi"/>
          <w:kern w:val="1"/>
          <w:sz w:val="22"/>
          <w:szCs w:val="24"/>
        </w:rPr>
        <w:t>« using technology to work together »  – Résultats : Les résultats web correspondent bien à la phrase. Il existe également plusieurs résultats à partir de sites crédibles (les sources identifiées par les bibliothécaires). Il s'agit d'une recherche universelle - il ya des résultats à partir d'images et d’actualités.</w:t>
      </w:r>
    </w:p>
    <w:p w:rsidR="0068612B" w:rsidRPr="0068612B" w:rsidRDefault="0068612B" w:rsidP="00886FDF">
      <w:pPr>
        <w:widowControl/>
        <w:numPr>
          <w:ilvl w:val="1"/>
          <w:numId w:val="141"/>
        </w:numPr>
        <w:suppressAutoHyphens w:val="0"/>
        <w:spacing w:before="100" w:after="100" w:line="276" w:lineRule="auto"/>
        <w:ind w:left="1134" w:hanging="426"/>
        <w:jc w:val="both"/>
        <w:rPr>
          <w:rFonts w:ascii="Calibri" w:eastAsia="Times New Roman" w:hAnsi="Calibri" w:cstheme="minorBidi"/>
          <w:kern w:val="1"/>
          <w:sz w:val="22"/>
          <w:szCs w:val="24"/>
        </w:rPr>
      </w:pPr>
      <w:r w:rsidRPr="0068612B">
        <w:rPr>
          <w:rFonts w:ascii="Calibri" w:eastAsia="Times New Roman" w:hAnsi="Calibri" w:cstheme="minorBidi"/>
          <w:kern w:val="1"/>
          <w:sz w:val="22"/>
          <w:szCs w:val="24"/>
        </w:rPr>
        <w:t>« Diagnosing concussion » – Résultats : Hakia nous montre sa galerie de sujets avec les informations qui ont été assemblées pour former un paquet : information de base, les symptômes et les diagnostics, etc.</w:t>
      </w:r>
    </w:p>
    <w:p w:rsidR="0068612B" w:rsidRPr="0068612B" w:rsidRDefault="0068612B" w:rsidP="00886FDF">
      <w:pPr>
        <w:widowControl/>
        <w:numPr>
          <w:ilvl w:val="0"/>
          <w:numId w:val="141"/>
        </w:numPr>
        <w:suppressAutoHyphens w:val="0"/>
        <w:spacing w:before="100" w:after="100" w:line="276" w:lineRule="auto"/>
        <w:ind w:left="426" w:hanging="426"/>
        <w:jc w:val="both"/>
        <w:rPr>
          <w:rFonts w:ascii="Calibri" w:eastAsia="Times New Roman" w:hAnsi="Calibri" w:cstheme="minorBidi"/>
          <w:kern w:val="1"/>
          <w:sz w:val="22"/>
          <w:szCs w:val="24"/>
        </w:rPr>
      </w:pPr>
      <w:r w:rsidRPr="0068612B">
        <w:rPr>
          <w:rFonts w:ascii="Calibri" w:eastAsia="Times New Roman" w:hAnsi="Calibri" w:cstheme="minorBidi"/>
          <w:b/>
          <w:kern w:val="1"/>
          <w:sz w:val="22"/>
          <w:szCs w:val="24"/>
        </w:rPr>
        <w:t>Ask</w:t>
      </w:r>
      <w:r w:rsidRPr="0068612B">
        <w:rPr>
          <w:rFonts w:ascii="Calibri" w:eastAsia="Times New Roman" w:hAnsi="Calibri" w:cstheme="minorBidi"/>
          <w:kern w:val="1"/>
          <w:sz w:val="22"/>
          <w:szCs w:val="24"/>
        </w:rPr>
        <w:t xml:space="preserve"> cherche des réponses. Il n'hésite pas à répondre à chacune des questions ci</w:t>
      </w:r>
      <w:r w:rsidRPr="0068612B">
        <w:rPr>
          <w:rFonts w:ascii="Calibri" w:eastAsia="Times New Roman" w:hAnsi="Calibri" w:cstheme="minorBidi"/>
          <w:kern w:val="1"/>
          <w:sz w:val="22"/>
          <w:szCs w:val="24"/>
        </w:rPr>
        <w:noBreakHyphen/>
        <w:t>dessous :</w:t>
      </w:r>
    </w:p>
    <w:p w:rsidR="0068612B" w:rsidRPr="0068612B" w:rsidRDefault="0068612B" w:rsidP="00886FDF">
      <w:pPr>
        <w:widowControl/>
        <w:numPr>
          <w:ilvl w:val="1"/>
          <w:numId w:val="141"/>
        </w:numPr>
        <w:suppressAutoHyphens w:val="0"/>
        <w:spacing w:before="100" w:after="100" w:line="276" w:lineRule="auto"/>
        <w:ind w:left="1134" w:hanging="426"/>
        <w:jc w:val="both"/>
        <w:rPr>
          <w:rFonts w:ascii="Calibri" w:eastAsia="Times New Roman" w:hAnsi="Calibri" w:cstheme="minorBidi"/>
          <w:kern w:val="1"/>
          <w:sz w:val="22"/>
          <w:szCs w:val="24"/>
        </w:rPr>
      </w:pPr>
      <w:r w:rsidRPr="0068612B">
        <w:rPr>
          <w:rFonts w:ascii="Calibri" w:eastAsia="Times New Roman" w:hAnsi="Calibri" w:cstheme="minorBidi"/>
          <w:kern w:val="1"/>
          <w:sz w:val="22"/>
          <w:szCs w:val="24"/>
        </w:rPr>
        <w:t>Première femme à escalader le mont Everest – Résultats : le premier résultat est la bonne réponse.</w:t>
      </w:r>
    </w:p>
    <w:p w:rsidR="0068612B" w:rsidRPr="0068612B" w:rsidRDefault="0068612B" w:rsidP="00886FDF">
      <w:pPr>
        <w:widowControl/>
        <w:numPr>
          <w:ilvl w:val="1"/>
          <w:numId w:val="141"/>
        </w:numPr>
        <w:suppressAutoHyphens w:val="0"/>
        <w:spacing w:before="100" w:after="100" w:line="276" w:lineRule="auto"/>
        <w:ind w:left="1134" w:hanging="426"/>
        <w:jc w:val="both"/>
        <w:rPr>
          <w:rFonts w:ascii="Calibri" w:eastAsia="Times New Roman" w:hAnsi="Calibri" w:cstheme="minorBidi"/>
          <w:kern w:val="1"/>
          <w:sz w:val="22"/>
          <w:szCs w:val="24"/>
        </w:rPr>
      </w:pPr>
      <w:r w:rsidRPr="0068612B">
        <w:rPr>
          <w:rFonts w:ascii="Calibri" w:eastAsia="Times New Roman" w:hAnsi="Calibri" w:cstheme="minorBidi"/>
          <w:kern w:val="1"/>
          <w:sz w:val="22"/>
          <w:szCs w:val="24"/>
        </w:rPr>
        <w:t>Who was tecumseh ? - Résultats : Ask a une réponse intelligente.</w:t>
      </w:r>
    </w:p>
    <w:p w:rsidR="0068612B" w:rsidRPr="0068612B" w:rsidRDefault="0068612B" w:rsidP="00886FDF">
      <w:pPr>
        <w:widowControl/>
        <w:numPr>
          <w:ilvl w:val="1"/>
          <w:numId w:val="141"/>
        </w:numPr>
        <w:suppressAutoHyphens w:val="0"/>
        <w:spacing w:before="100" w:after="100" w:line="276" w:lineRule="auto"/>
        <w:ind w:left="1134" w:hanging="426"/>
        <w:jc w:val="both"/>
        <w:rPr>
          <w:rFonts w:ascii="Calibri" w:eastAsia="Times New Roman" w:hAnsi="Calibri" w:cstheme="minorBidi"/>
          <w:kern w:val="1"/>
          <w:sz w:val="22"/>
          <w:szCs w:val="24"/>
        </w:rPr>
      </w:pPr>
      <w:r w:rsidRPr="0068612B">
        <w:rPr>
          <w:rFonts w:ascii="Calibri" w:eastAsia="Times New Roman" w:hAnsi="Calibri" w:cstheme="minorBidi"/>
          <w:kern w:val="1"/>
          <w:sz w:val="22"/>
          <w:szCs w:val="24"/>
        </w:rPr>
        <w:t>What are the qualities of an online course ? – Résultats : Ask renvoie des résultats très pertinents.</w:t>
      </w:r>
      <w:r w:rsidRPr="0068612B">
        <w:rPr>
          <w:rFonts w:ascii="Liberation Serif" w:eastAsia="Times New Roman" w:hAnsi="Liberation Serif" w:cstheme="minorBidi"/>
          <w:b/>
          <w:bCs/>
          <w:kern w:val="1"/>
          <w:sz w:val="22"/>
          <w:szCs w:val="24"/>
          <w:lang w:val="en-US"/>
        </w:rPr>
        <w:t xml:space="preserve"> </w:t>
      </w:r>
      <w:sdt>
        <w:sdtPr>
          <w:rPr>
            <w:rFonts w:ascii="Liberation Serif" w:eastAsia="Times New Roman" w:hAnsi="Liberation Serif" w:cstheme="minorBidi"/>
            <w:b/>
            <w:bCs/>
            <w:kern w:val="1"/>
            <w:sz w:val="22"/>
            <w:szCs w:val="24"/>
            <w:lang w:val="en-US"/>
          </w:rPr>
          <w:id w:val="39971547"/>
          <w:citation/>
        </w:sdtPr>
        <w:sdtContent>
          <w:r w:rsidR="009344AB" w:rsidRPr="0068612B">
            <w:rPr>
              <w:rFonts w:ascii="Liberation Serif" w:eastAsia="Times New Roman" w:hAnsi="Liberation Serif" w:cstheme="minorBidi"/>
              <w:b/>
              <w:bCs/>
              <w:kern w:val="1"/>
              <w:sz w:val="22"/>
              <w:szCs w:val="24"/>
              <w:lang w:val="en-US"/>
            </w:rPr>
            <w:fldChar w:fldCharType="begin"/>
          </w:r>
          <w:r w:rsidRPr="0068612B">
            <w:rPr>
              <w:rFonts w:ascii="Liberation Serif" w:eastAsia="Times New Roman" w:hAnsi="Liberation Serif" w:cstheme="minorBidi"/>
              <w:b/>
              <w:bCs/>
              <w:kern w:val="1"/>
              <w:sz w:val="22"/>
              <w:szCs w:val="24"/>
            </w:rPr>
            <w:instrText xml:space="preserve"> CITATION Gwe09 \l 1036  </w:instrText>
          </w:r>
          <w:r w:rsidR="009344AB" w:rsidRPr="0068612B">
            <w:rPr>
              <w:rFonts w:ascii="Liberation Serif" w:eastAsia="Times New Roman" w:hAnsi="Liberation Serif" w:cstheme="minorBidi"/>
              <w:b/>
              <w:bCs/>
              <w:kern w:val="1"/>
              <w:sz w:val="22"/>
              <w:szCs w:val="24"/>
              <w:lang w:val="en-US"/>
            </w:rPr>
            <w:fldChar w:fldCharType="separate"/>
          </w:r>
          <w:r w:rsidR="002A2027" w:rsidRPr="002A2027">
            <w:rPr>
              <w:rFonts w:ascii="Liberation Serif" w:eastAsia="Times New Roman" w:hAnsi="Liberation Serif" w:cstheme="minorBidi"/>
              <w:b/>
              <w:bCs/>
              <w:noProof/>
              <w:kern w:val="1"/>
              <w:sz w:val="22"/>
              <w:szCs w:val="24"/>
            </w:rPr>
            <w:t>[Gwen, 09]</w:t>
          </w:r>
          <w:r w:rsidR="002A2027" w:rsidRPr="002A2027">
            <w:rPr>
              <w:rFonts w:ascii="Liberation Serif" w:eastAsia="Times New Roman" w:hAnsi="Liberation Serif" w:cstheme="minorBidi"/>
              <w:noProof/>
              <w:kern w:val="1"/>
              <w:sz w:val="22"/>
              <w:szCs w:val="24"/>
            </w:rPr>
            <w:t xml:space="preserve"> </w:t>
          </w:r>
          <w:r w:rsidR="009344AB" w:rsidRPr="0068612B">
            <w:rPr>
              <w:rFonts w:ascii="Liberation Serif" w:eastAsia="Times New Roman" w:hAnsi="Liberation Serif" w:cstheme="minorBidi"/>
              <w:b/>
              <w:bCs/>
              <w:kern w:val="1"/>
              <w:sz w:val="22"/>
              <w:szCs w:val="24"/>
              <w:lang w:val="en-US"/>
            </w:rPr>
            <w:fldChar w:fldCharType="end"/>
          </w:r>
        </w:sdtContent>
      </w:sdt>
    </w:p>
    <w:p w:rsidR="0068612B" w:rsidRPr="0068612B" w:rsidRDefault="0068612B" w:rsidP="00886FDF">
      <w:pPr>
        <w:keepNext/>
        <w:keepLines/>
        <w:widowControl/>
        <w:numPr>
          <w:ilvl w:val="0"/>
          <w:numId w:val="79"/>
        </w:numPr>
        <w:suppressAutoHyphens w:val="0"/>
        <w:spacing w:before="0" w:after="0" w:line="276" w:lineRule="auto"/>
        <w:outlineLvl w:val="1"/>
        <w:rPr>
          <w:rFonts w:ascii="Cambria" w:eastAsia="Times New Roman" w:hAnsi="Cambria"/>
          <w:b/>
          <w:bCs/>
          <w:i/>
          <w:iCs/>
          <w:color w:val="C0504D"/>
          <w:kern w:val="0"/>
          <w:sz w:val="32"/>
          <w:szCs w:val="32"/>
          <w:u w:val="single"/>
          <w:lang w:eastAsia="en-US"/>
        </w:rPr>
      </w:pPr>
      <w:bookmarkStart w:id="2390" w:name="_Toc259918677"/>
      <w:bookmarkStart w:id="2391" w:name="_Toc261640154"/>
      <w:bookmarkStart w:id="2392" w:name="_Toc262134377"/>
      <w:bookmarkStart w:id="2393" w:name="_Toc244739872"/>
      <w:bookmarkStart w:id="2394" w:name="_Toc262145190"/>
      <w:bookmarkStart w:id="2395" w:name="_Toc262153399"/>
      <w:bookmarkStart w:id="2396" w:name="_Toc262155127"/>
      <w:r w:rsidRPr="0068612B">
        <w:rPr>
          <w:rFonts w:ascii="Cambria" w:eastAsia="Times New Roman" w:hAnsi="Cambria"/>
          <w:b/>
          <w:bCs/>
          <w:i/>
          <w:iCs/>
          <w:color w:val="C0504D"/>
          <w:kern w:val="0"/>
          <w:sz w:val="32"/>
          <w:szCs w:val="32"/>
          <w:u w:val="single"/>
          <w:lang w:eastAsia="en-US"/>
        </w:rPr>
        <w:t>Le futur des moteurs de recherche sémantiques</w:t>
      </w:r>
      <w:bookmarkEnd w:id="2390"/>
      <w:bookmarkEnd w:id="2391"/>
      <w:bookmarkEnd w:id="2392"/>
      <w:bookmarkEnd w:id="2393"/>
      <w:bookmarkEnd w:id="2394"/>
      <w:bookmarkEnd w:id="2395"/>
      <w:bookmarkEnd w:id="2396"/>
    </w:p>
    <w:p w:rsidR="0068612B" w:rsidRPr="0068612B" w:rsidRDefault="0068612B" w:rsidP="0068612B">
      <w:pPr>
        <w:widowControl/>
        <w:suppressAutoHyphens w:val="0"/>
        <w:spacing w:before="0" w:after="0" w:line="276" w:lineRule="auto"/>
        <w:ind w:firstLine="630"/>
        <w:jc w:val="both"/>
        <w:rPr>
          <w:rFonts w:ascii="Calibri" w:eastAsiaTheme="minorEastAsia" w:hAnsi="Calibri" w:cstheme="minorBidi"/>
          <w:kern w:val="1"/>
          <w:sz w:val="22"/>
          <w:szCs w:val="24"/>
        </w:rPr>
      </w:pPr>
      <w:bookmarkStart w:id="2397" w:name="OLE_LINK219"/>
      <w:bookmarkStart w:id="2398" w:name="OLE_LINK220"/>
      <w:r w:rsidRPr="0068612B">
        <w:rPr>
          <w:rFonts w:ascii="Calibri" w:eastAsiaTheme="minorEastAsia" w:hAnsi="Calibri" w:cstheme="minorBidi"/>
          <w:kern w:val="1"/>
          <w:sz w:val="22"/>
          <w:szCs w:val="24"/>
        </w:rPr>
        <w:t xml:space="preserve">Les moteurs de recherche actuels acceptent les mots-clés comme des entrées et affichent la liste </w:t>
      </w:r>
      <w:bookmarkEnd w:id="2397"/>
      <w:bookmarkEnd w:id="2398"/>
      <w:r w:rsidRPr="0068612B">
        <w:rPr>
          <w:rFonts w:ascii="Calibri" w:eastAsiaTheme="minorEastAsia" w:hAnsi="Calibri" w:cstheme="minorBidi"/>
          <w:kern w:val="1"/>
          <w:sz w:val="22"/>
          <w:szCs w:val="24"/>
        </w:rPr>
        <w:t>des liens vers les documents et les pages qui contiennent ces mots, la qualité des résultats est toujours déterminée par les niveaux de classification de la liste. Par contre les moteurs de recherche sémantiques seront complètement différents, ils contiendront deux avantages majeurs par rapport aux moteurs de recherche traditionnels, la première est qu'ils accepteront les requêtes de l'utilisateur qui sont élaborés en langage naturel, deuxièmement, le résultat donné sera celui recherché par l’utilisateur, et non une liste d’ informations hétérogènes.</w:t>
      </w:r>
    </w:p>
    <w:p w:rsidR="0068612B" w:rsidRPr="0068612B" w:rsidRDefault="0068612B" w:rsidP="0068612B">
      <w:pPr>
        <w:widowControl/>
        <w:suppressAutoHyphens w:val="0"/>
        <w:spacing w:after="240" w:line="276" w:lineRule="auto"/>
        <w:ind w:firstLine="418"/>
        <w:jc w:val="both"/>
        <w:rPr>
          <w:rFonts w:ascii="Calibri" w:eastAsiaTheme="minorEastAsia" w:hAnsi="Calibri" w:cs="Arial"/>
          <w:kern w:val="1"/>
          <w:sz w:val="22"/>
          <w:szCs w:val="24"/>
        </w:rPr>
      </w:pPr>
      <w:r w:rsidRPr="0068612B">
        <w:rPr>
          <w:rFonts w:ascii="Calibri" w:eastAsiaTheme="minorEastAsia" w:hAnsi="Calibri" w:cstheme="minorBidi"/>
          <w:kern w:val="1"/>
          <w:sz w:val="22"/>
          <w:szCs w:val="24"/>
        </w:rPr>
        <w:t>Ainsi, dans le web sémantique, les moteurs de recherche auront une fonction différente. Les capacités seront différentes de ce qui existe aujourd’hui. La fonction de moteur de recherche sémantique se concentrera dans le traitement des informations très volumineuses. Contrairement à ce que font les autres moteurs de recherche à savoir, l’ouverture de chaque document à partir d’une liste, puis la lecture rapide du contenu et puis décider si le contenu est pertinent pour l’interrogation de la recherche ou non. Alors que les moteurs de recherche sémantiques vont faire une révolution dans la façon de recherche de l’information numérique, car ils passeront d'une période de recherche et de récupération des documents vers une période de réponse aux questions.</w:t>
      </w:r>
    </w:p>
    <w:p w:rsidR="0068612B" w:rsidRPr="0068612B" w:rsidRDefault="0068612B" w:rsidP="0068612B">
      <w:pPr>
        <w:widowControl/>
        <w:suppressAutoHyphens w:val="0"/>
        <w:spacing w:after="0" w:line="276" w:lineRule="auto"/>
        <w:ind w:firstLine="418"/>
        <w:jc w:val="both"/>
        <w:rPr>
          <w:rFonts w:ascii="Calibri" w:eastAsia="Times New Roman" w:hAnsi="Calibri" w:cs="Arial"/>
          <w:kern w:val="1"/>
          <w:sz w:val="22"/>
          <w:szCs w:val="24"/>
          <w:lang w:eastAsia="ar-SA"/>
        </w:rPr>
      </w:pPr>
      <w:r w:rsidRPr="0068612B">
        <w:rPr>
          <w:rFonts w:ascii="Calibri" w:eastAsia="Times New Roman" w:hAnsi="Calibri" w:cs="Arial"/>
          <w:kern w:val="1"/>
          <w:sz w:val="22"/>
          <w:szCs w:val="24"/>
          <w:lang w:eastAsia="ar-SA"/>
        </w:rPr>
        <w:t xml:space="preserve">L’un des défis qui se posent aux moteurs de recherche sémantiques c’est de se limiter aux résultats contenant la bonne réponse, mais ils souffrent de l’incapacité de parcourir ou lire une énorme quantité de données pour extraire la bonne réponse. Imaginer les énormes possibilités et applications, si cela s'est produit. Si un moteur de recherche est en mesure de combiner un moteur sémantique et un moteur de recherche classique, alors il sera en mesure de trouver des résultats limités qui ont une relation directe avec l’interrogation, et le moteur pourra accéder à des index (ou des listes) contenant la liste complète de toutes les emplacements où un terme particulier </w:t>
      </w:r>
      <w:r w:rsidRPr="0068612B">
        <w:rPr>
          <w:rFonts w:ascii="Calibri" w:eastAsia="Times New Roman" w:hAnsi="Calibri" w:cs="Arial"/>
          <w:kern w:val="1"/>
          <w:sz w:val="22"/>
          <w:szCs w:val="24"/>
          <w:lang w:eastAsia="ar-SA"/>
        </w:rPr>
        <w:lastRenderedPageBreak/>
        <w:t>appartient. Puis il pourra utiliser la logique pour exclure tout ce il n’a pas une relation avec une interrogation spécifique.</w:t>
      </w:r>
    </w:p>
    <w:p w:rsidR="0068612B" w:rsidRPr="0068612B" w:rsidRDefault="0068612B" w:rsidP="0068612B">
      <w:pPr>
        <w:widowControl/>
        <w:suppressAutoHyphens w:val="0"/>
        <w:spacing w:before="100" w:after="0" w:line="276" w:lineRule="auto"/>
        <w:ind w:firstLine="418"/>
        <w:jc w:val="both"/>
        <w:rPr>
          <w:rFonts w:ascii="Calibri" w:eastAsia="Times New Roman" w:hAnsi="Calibri" w:cs="Arial"/>
          <w:kern w:val="1"/>
          <w:sz w:val="22"/>
          <w:szCs w:val="24"/>
          <w:lang w:eastAsia="ar-SA"/>
        </w:rPr>
      </w:pPr>
      <w:r w:rsidRPr="0068612B">
        <w:rPr>
          <w:rFonts w:ascii="Calibri" w:eastAsia="Times New Roman" w:hAnsi="Calibri" w:cs="Arial"/>
          <w:kern w:val="1"/>
          <w:sz w:val="22"/>
          <w:szCs w:val="24"/>
          <w:lang w:eastAsia="ar-SA" w:bidi="ar-EG"/>
        </w:rPr>
        <w:t>I</w:t>
      </w:r>
      <w:r w:rsidRPr="0068612B">
        <w:rPr>
          <w:rFonts w:ascii="Calibri" w:eastAsia="Times New Roman" w:hAnsi="Calibri" w:cs="Arial"/>
          <w:kern w:val="1"/>
          <w:sz w:val="22"/>
          <w:szCs w:val="24"/>
          <w:lang w:eastAsia="ar-SA"/>
        </w:rPr>
        <w:t xml:space="preserve">l est possible à l’avenir que les moteurs de recherche sémantiques deviennent comme des clients ou des agents de la recherche d’information. Ils pourront résoudre le problème de l’énorme quantité d’informations à travers la réalisation de différents niveaux de comportement intelligent, en commençant par une simple réponse jusqu’au problème d'adaptation et d'apprentissage c’est le désire de l'utilisateur qui n’existe pas encore. Ça permettra </w:t>
      </w:r>
      <w:r w:rsidRPr="0068612B">
        <w:rPr>
          <w:rFonts w:ascii="Calibri" w:eastAsia="Times New Roman" w:hAnsi="Calibri" w:cs="Arial" w:hint="cs"/>
          <w:kern w:val="1"/>
          <w:sz w:val="22"/>
          <w:szCs w:val="24"/>
          <w:lang w:eastAsia="ar-SA"/>
        </w:rPr>
        <w:t>d</w:t>
      </w:r>
      <w:r w:rsidRPr="0068612B">
        <w:rPr>
          <w:rFonts w:ascii="Calibri" w:eastAsia="Times New Roman" w:hAnsi="Calibri" w:cs="Arial" w:hint="cs"/>
          <w:kern w:val="1"/>
          <w:sz w:val="22"/>
          <w:szCs w:val="24"/>
          <w:rtl/>
          <w:lang w:eastAsia="ar-SA"/>
        </w:rPr>
        <w:t>’</w:t>
      </w:r>
      <w:r w:rsidRPr="0068612B">
        <w:rPr>
          <w:rFonts w:ascii="Calibri" w:eastAsia="Times New Roman" w:hAnsi="Calibri" w:cs="Arial" w:hint="cs"/>
          <w:kern w:val="1"/>
          <w:sz w:val="22"/>
          <w:szCs w:val="24"/>
          <w:lang w:eastAsia="ar-SA"/>
        </w:rPr>
        <w:t>éviter</w:t>
      </w:r>
      <w:r w:rsidRPr="0068612B">
        <w:rPr>
          <w:rFonts w:ascii="Calibri" w:eastAsia="Times New Roman" w:hAnsi="Calibri" w:cs="Arial"/>
          <w:kern w:val="1"/>
          <w:sz w:val="22"/>
          <w:szCs w:val="24"/>
          <w:rtl/>
          <w:lang w:eastAsia="ar-SA"/>
        </w:rPr>
        <w:t xml:space="preserve"> </w:t>
      </w:r>
      <w:r w:rsidRPr="0068612B">
        <w:rPr>
          <w:rFonts w:ascii="Calibri" w:eastAsia="Times New Roman" w:hAnsi="Calibri" w:cs="Arial"/>
          <w:kern w:val="1"/>
          <w:sz w:val="22"/>
          <w:szCs w:val="24"/>
          <w:lang w:eastAsia="ar-SA"/>
        </w:rPr>
        <w:t>le temps perdu dans la lecture des informations non requises et d’éviter également de faire des efforts sauf dans des informations qui ont une valeur réelle pour le but demandé.</w:t>
      </w:r>
    </w:p>
    <w:p w:rsidR="0068612B" w:rsidRPr="0068612B" w:rsidRDefault="0068612B" w:rsidP="0068612B">
      <w:pPr>
        <w:widowControl/>
        <w:suppressAutoHyphens w:val="0"/>
        <w:spacing w:before="100" w:after="119" w:line="276" w:lineRule="auto"/>
        <w:ind w:firstLine="418"/>
        <w:jc w:val="both"/>
        <w:rPr>
          <w:rFonts w:eastAsia="Times New Roman" w:cstheme="minorBidi"/>
          <w:kern w:val="1"/>
          <w:sz w:val="22"/>
          <w:szCs w:val="24"/>
          <w:lang w:eastAsia="ar-SA"/>
        </w:rPr>
      </w:pPr>
      <w:r w:rsidRPr="0068612B">
        <w:rPr>
          <w:rFonts w:ascii="Calibri" w:eastAsia="Times New Roman" w:hAnsi="Calibri" w:cs="Arial"/>
          <w:kern w:val="1"/>
          <w:sz w:val="22"/>
          <w:szCs w:val="24"/>
          <w:lang w:eastAsia="ar-SA"/>
        </w:rPr>
        <w:t xml:space="preserve">Les moteurs de recherche sémantiques devraient être en mesure d'échanger et de traiter les données même si chacun d'eux s’est développé séparément. Ce qui crée un espace pour que les navigateurs sémantiques naviguent d'une page à une autre en se basant sur le contenu de ces pages et effectuent des tâches complexes au profit des utilisateurs. Ces programmes </w:t>
      </w:r>
      <w:bookmarkStart w:id="2399" w:name="OLE_LINK225"/>
      <w:bookmarkStart w:id="2400" w:name="OLE_LINK226"/>
      <w:r w:rsidRPr="0068612B">
        <w:rPr>
          <w:rFonts w:ascii="Calibri" w:eastAsia="Times New Roman" w:hAnsi="Calibri" w:cs="Arial"/>
          <w:kern w:val="1"/>
          <w:sz w:val="22"/>
          <w:szCs w:val="24"/>
          <w:lang w:eastAsia="ar-SA"/>
        </w:rPr>
        <w:t xml:space="preserve">sauront </w:t>
      </w:r>
      <w:bookmarkEnd w:id="2399"/>
      <w:bookmarkEnd w:id="2400"/>
      <w:r w:rsidRPr="0068612B">
        <w:rPr>
          <w:rFonts w:ascii="Calibri" w:eastAsia="Times New Roman" w:hAnsi="Calibri" w:cs="Arial"/>
          <w:kern w:val="1"/>
          <w:sz w:val="22"/>
          <w:szCs w:val="24"/>
          <w:lang w:eastAsia="ar-SA"/>
        </w:rPr>
        <w:t xml:space="preserve">que un site apparient à un dispensaire de physiothérapie, par exemple, et que le médecin (son nom) travaille à la clinique tous les jours de lundi, mercredi et vendredi, et qu'il doit entrer les dates dans le site sous la forme (jour - mois - année) pour afficher l’emploi de réservation. Donc, le web sémantique n'est pas une section distincte, mais une extension des pages actuelles, où des significations particulières d'informations ont été utilisées, permettant aux ordinateurs et aux humains de travailler ensemble avec plus de </w:t>
      </w:r>
      <w:r w:rsidRPr="0068612B">
        <w:rPr>
          <w:rFonts w:eastAsia="Times New Roman" w:cstheme="minorBidi"/>
          <w:kern w:val="1"/>
          <w:sz w:val="22"/>
          <w:szCs w:val="24"/>
          <w:lang w:eastAsia="ar-SA"/>
        </w:rPr>
        <w:t>bénéfices.</w:t>
      </w:r>
      <w:sdt>
        <w:sdtPr>
          <w:rPr>
            <w:rFonts w:eastAsia="Times New Roman" w:cstheme="minorBidi"/>
            <w:kern w:val="1"/>
            <w:sz w:val="22"/>
            <w:szCs w:val="24"/>
            <w:lang w:eastAsia="ar-SA"/>
          </w:rPr>
          <w:id w:val="15741384"/>
          <w:citation/>
        </w:sdtPr>
        <w:sdtContent>
          <w:r w:rsidR="009344AB" w:rsidRPr="0068612B">
            <w:rPr>
              <w:rFonts w:eastAsia="Times New Roman" w:cstheme="minorBidi"/>
              <w:kern w:val="1"/>
              <w:sz w:val="22"/>
              <w:szCs w:val="24"/>
              <w:lang w:eastAsia="ar-SA"/>
            </w:rPr>
            <w:fldChar w:fldCharType="begin"/>
          </w:r>
          <w:r w:rsidRPr="0068612B">
            <w:rPr>
              <w:rFonts w:eastAsia="Times New Roman" w:cstheme="minorBidi"/>
              <w:kern w:val="1"/>
              <w:sz w:val="22"/>
              <w:szCs w:val="24"/>
              <w:lang w:eastAsia="ar-SA"/>
            </w:rPr>
            <w:instrText xml:space="preserve"> CITATION ABU09 \l 1036  </w:instrText>
          </w:r>
          <w:r w:rsidR="009344AB" w:rsidRPr="0068612B">
            <w:rPr>
              <w:rFonts w:eastAsia="Times New Roman" w:cstheme="minorBidi"/>
              <w:kern w:val="1"/>
              <w:sz w:val="22"/>
              <w:szCs w:val="24"/>
              <w:lang w:eastAsia="ar-SA"/>
            </w:rPr>
            <w:fldChar w:fldCharType="separate"/>
          </w:r>
          <w:r w:rsidR="002A2027" w:rsidRPr="002A2027">
            <w:rPr>
              <w:rFonts w:eastAsia="Times New Roman" w:cstheme="minorBidi"/>
              <w:b/>
              <w:bCs/>
              <w:noProof/>
              <w:kern w:val="1"/>
              <w:sz w:val="22"/>
              <w:szCs w:val="24"/>
              <w:lang w:eastAsia="ar-SA"/>
            </w:rPr>
            <w:t>[</w:t>
          </w:r>
          <w:r w:rsidR="002A2027" w:rsidRPr="002A2027">
            <w:rPr>
              <w:rFonts w:eastAsia="Times New Roman" w:cstheme="minorBidi"/>
              <w:b/>
              <w:bCs/>
              <w:noProof/>
              <w:kern w:val="1"/>
              <w:sz w:val="22"/>
              <w:szCs w:val="24"/>
              <w:rtl/>
              <w:lang w:eastAsia="ar-SA"/>
            </w:rPr>
            <w:t>أبوالحجاج</w:t>
          </w:r>
          <w:r w:rsidR="002A2027" w:rsidRPr="002A2027">
            <w:rPr>
              <w:rFonts w:eastAsia="Times New Roman" w:cstheme="minorBidi"/>
              <w:b/>
              <w:bCs/>
              <w:noProof/>
              <w:kern w:val="1"/>
              <w:sz w:val="22"/>
              <w:szCs w:val="24"/>
              <w:lang w:eastAsia="ar-SA"/>
            </w:rPr>
            <w:t>, 09]</w:t>
          </w:r>
          <w:r w:rsidR="002A2027" w:rsidRPr="002A2027">
            <w:rPr>
              <w:rFonts w:eastAsia="Times New Roman" w:cstheme="minorBidi"/>
              <w:noProof/>
              <w:kern w:val="1"/>
              <w:sz w:val="22"/>
              <w:szCs w:val="24"/>
              <w:lang w:eastAsia="ar-SA"/>
            </w:rPr>
            <w:t xml:space="preserve"> </w:t>
          </w:r>
          <w:r w:rsidR="009344AB" w:rsidRPr="0068612B">
            <w:rPr>
              <w:rFonts w:eastAsia="Times New Roman" w:cstheme="minorBidi"/>
              <w:kern w:val="1"/>
              <w:sz w:val="22"/>
              <w:szCs w:val="24"/>
              <w:lang w:eastAsia="ar-SA"/>
            </w:rPr>
            <w:fldChar w:fldCharType="end"/>
          </w:r>
        </w:sdtContent>
      </w:sdt>
    </w:p>
    <w:p w:rsidR="0068612B" w:rsidRPr="002C13A7" w:rsidRDefault="0068612B" w:rsidP="002C13A7">
      <w:pPr>
        <w:widowControl/>
        <w:numPr>
          <w:ilvl w:val="0"/>
          <w:numId w:val="145"/>
        </w:numPr>
        <w:pBdr>
          <w:bottom w:val="single" w:sz="8" w:space="4" w:color="4F81BD"/>
        </w:pBdr>
        <w:tabs>
          <w:tab w:val="left" w:pos="709"/>
        </w:tabs>
        <w:suppressAutoHyphens w:val="0"/>
        <w:spacing w:before="0" w:after="0" w:line="276" w:lineRule="auto"/>
        <w:ind w:left="0" w:firstLine="425"/>
        <w:contextualSpacing/>
        <w:mirrorIndents/>
        <w:outlineLvl w:val="0"/>
        <w:rPr>
          <w:rFonts w:ascii="Cambria" w:eastAsia="Times New Roman" w:hAnsi="Cambria"/>
          <w:b/>
          <w:color w:val="17365D"/>
          <w:spacing w:val="5"/>
          <w:kern w:val="28"/>
          <w:sz w:val="36"/>
          <w:szCs w:val="36"/>
          <w:lang w:val="en-US" w:eastAsia="en-US" w:bidi="ar-DZ"/>
        </w:rPr>
      </w:pPr>
      <w:bookmarkStart w:id="2401" w:name="_Toc249363850"/>
      <w:bookmarkStart w:id="2402" w:name="_Toc250245102"/>
      <w:bookmarkStart w:id="2403" w:name="_Toc258264401"/>
      <w:bookmarkStart w:id="2404" w:name="_Toc261640190"/>
      <w:bookmarkStart w:id="2405" w:name="_Toc262134400"/>
      <w:bookmarkStart w:id="2406" w:name="_Toc262145226"/>
      <w:bookmarkStart w:id="2407" w:name="_Toc262153436"/>
      <w:bookmarkStart w:id="2408" w:name="_Toc262155164"/>
      <w:r w:rsidRPr="002C13A7">
        <w:rPr>
          <w:rFonts w:ascii="Cambria" w:eastAsia="Times New Roman" w:hAnsi="Cambria"/>
          <w:b/>
          <w:color w:val="17365D"/>
          <w:spacing w:val="5"/>
          <w:kern w:val="28"/>
          <w:sz w:val="36"/>
          <w:szCs w:val="36"/>
          <w:lang w:val="en-US" w:eastAsia="en-US" w:bidi="ar-DZ"/>
        </w:rPr>
        <w:t>Indexation sémantique</w:t>
      </w:r>
      <w:bookmarkEnd w:id="2401"/>
      <w:bookmarkEnd w:id="2402"/>
      <w:bookmarkEnd w:id="2403"/>
      <w:bookmarkEnd w:id="2404"/>
      <w:bookmarkEnd w:id="2405"/>
      <w:bookmarkEnd w:id="2406"/>
      <w:bookmarkEnd w:id="2407"/>
      <w:bookmarkEnd w:id="2408"/>
    </w:p>
    <w:p w:rsidR="0068612B" w:rsidRPr="0068612B" w:rsidRDefault="0068612B" w:rsidP="0068612B">
      <w:pPr>
        <w:spacing w:after="0"/>
        <w:ind w:firstLine="420"/>
        <w:jc w:val="both"/>
        <w:rPr>
          <w:rFonts w:ascii="Calibri" w:eastAsia="Times New Roman" w:hAnsi="Calibri"/>
          <w:kern w:val="0"/>
          <w:szCs w:val="24"/>
        </w:rPr>
      </w:pPr>
      <w:r w:rsidRPr="0068612B">
        <w:rPr>
          <w:rFonts w:ascii="Calibri" w:eastAsia="Times New Roman" w:hAnsi="Calibri"/>
          <w:kern w:val="0"/>
          <w:szCs w:val="24"/>
        </w:rPr>
        <w:t xml:space="preserve">Suite au développement du web sémantique et de ses technologies </w:t>
      </w:r>
      <w:sdt>
        <w:sdtPr>
          <w:rPr>
            <w:rFonts w:ascii="Calibri" w:eastAsia="Times New Roman" w:hAnsi="Calibri"/>
            <w:kern w:val="0"/>
            <w:szCs w:val="24"/>
          </w:rPr>
          <w:id w:val="94721031"/>
          <w:citation/>
        </w:sdtPr>
        <w:sdtContent>
          <w:r w:rsidR="009344AB" w:rsidRPr="0068612B">
            <w:rPr>
              <w:rFonts w:ascii="Calibri" w:eastAsia="Times New Roman" w:hAnsi="Calibri"/>
              <w:kern w:val="0"/>
              <w:szCs w:val="24"/>
            </w:rPr>
            <w:fldChar w:fldCharType="begin"/>
          </w:r>
          <w:r w:rsidRPr="0068612B">
            <w:rPr>
              <w:rFonts w:ascii="Calibri" w:eastAsia="Times New Roman" w:hAnsi="Calibri"/>
              <w:kern w:val="0"/>
              <w:szCs w:val="24"/>
            </w:rPr>
            <w:instrText xml:space="preserve"> CITATION Ber01 \l 1036 </w:instrText>
          </w:r>
          <w:r w:rsidR="009344AB" w:rsidRPr="0068612B">
            <w:rPr>
              <w:rFonts w:ascii="Calibri" w:eastAsia="Times New Roman" w:hAnsi="Calibri"/>
              <w:kern w:val="0"/>
              <w:szCs w:val="24"/>
            </w:rPr>
            <w:fldChar w:fldCharType="separate"/>
          </w:r>
          <w:r w:rsidR="002A2027" w:rsidRPr="002A2027">
            <w:rPr>
              <w:rFonts w:ascii="Calibri" w:eastAsia="Times New Roman" w:hAnsi="Calibri"/>
              <w:b/>
              <w:bCs/>
              <w:noProof/>
              <w:kern w:val="0"/>
              <w:szCs w:val="24"/>
            </w:rPr>
            <w:t>[Berners-Lee, 01]</w:t>
          </w:r>
          <w:r w:rsidR="002A2027" w:rsidRPr="002A2027">
            <w:rPr>
              <w:rFonts w:ascii="Calibri" w:eastAsia="Times New Roman" w:hAnsi="Calibri"/>
              <w:noProof/>
              <w:kern w:val="0"/>
              <w:szCs w:val="24"/>
            </w:rPr>
            <w:t xml:space="preserve"> </w:t>
          </w:r>
          <w:r w:rsidR="009344AB" w:rsidRPr="0068612B">
            <w:rPr>
              <w:rFonts w:ascii="Calibri" w:eastAsia="Times New Roman" w:hAnsi="Calibri"/>
              <w:kern w:val="0"/>
              <w:szCs w:val="24"/>
            </w:rPr>
            <w:fldChar w:fldCharType="end"/>
          </w:r>
        </w:sdtContent>
      </w:sdt>
      <w:r w:rsidRPr="0068612B">
        <w:rPr>
          <w:rFonts w:ascii="Calibri" w:eastAsia="Times New Roman" w:hAnsi="Calibri"/>
          <w:kern w:val="0"/>
          <w:szCs w:val="24"/>
        </w:rPr>
        <w:t>, différents travaux s’intéressent à son application en RI. L’utilisation d’une ontologie lors de la phase d’indexation permettrait de lever les ambiguïtés des sens des termes utilisés et de mieux représenter les connaissances inhérentes dans les documents. En termes d’indexation sémantique, des concepts de l’ontologie sont associés à chaque document selon les sémantiques qui y sont véhiculées.</w:t>
      </w:r>
    </w:p>
    <w:p w:rsidR="0068612B" w:rsidRPr="0068612B" w:rsidRDefault="0068612B" w:rsidP="0068612B">
      <w:pPr>
        <w:spacing w:after="0"/>
        <w:ind w:firstLine="420"/>
        <w:jc w:val="both"/>
        <w:rPr>
          <w:rFonts w:ascii="Calibri" w:eastAsia="Times New Roman" w:hAnsi="Calibri"/>
          <w:kern w:val="0"/>
          <w:szCs w:val="24"/>
        </w:rPr>
      </w:pPr>
      <w:r w:rsidRPr="0068612B">
        <w:rPr>
          <w:rFonts w:ascii="Calibri" w:eastAsia="Times New Roman" w:hAnsi="Calibri"/>
          <w:kern w:val="0"/>
          <w:szCs w:val="24"/>
        </w:rPr>
        <w:t xml:space="preserve">Différents travaux ont montré l’intérêt d’utiliser une indexation sémantique à base d’ontologie. Dans le domaine de l’apprentissage en ligne, </w:t>
      </w:r>
      <w:sdt>
        <w:sdtPr>
          <w:rPr>
            <w:rFonts w:ascii="Calibri" w:eastAsia="Times New Roman" w:hAnsi="Calibri"/>
            <w:kern w:val="0"/>
            <w:szCs w:val="24"/>
          </w:rPr>
          <w:id w:val="94721032"/>
          <w:citation/>
        </w:sdtPr>
        <w:sdtContent>
          <w:r w:rsidR="009344AB" w:rsidRPr="0068612B">
            <w:rPr>
              <w:rFonts w:ascii="Calibri" w:eastAsia="Times New Roman" w:hAnsi="Calibri"/>
              <w:kern w:val="0"/>
              <w:szCs w:val="24"/>
            </w:rPr>
            <w:fldChar w:fldCharType="begin"/>
          </w:r>
          <w:r w:rsidRPr="0068612B">
            <w:rPr>
              <w:rFonts w:ascii="Calibri" w:eastAsia="Times New Roman" w:hAnsi="Calibri"/>
              <w:kern w:val="0"/>
              <w:szCs w:val="24"/>
            </w:rPr>
            <w:instrText xml:space="preserve"> CITATION Cha07 \l 1036 </w:instrText>
          </w:r>
          <w:r w:rsidR="009344AB" w:rsidRPr="0068612B">
            <w:rPr>
              <w:rFonts w:ascii="Calibri" w:eastAsia="Times New Roman" w:hAnsi="Calibri"/>
              <w:kern w:val="0"/>
              <w:szCs w:val="24"/>
            </w:rPr>
            <w:fldChar w:fldCharType="separate"/>
          </w:r>
          <w:r w:rsidR="002A2027" w:rsidRPr="002A2027">
            <w:rPr>
              <w:rFonts w:ascii="Calibri" w:eastAsia="Times New Roman" w:hAnsi="Calibri"/>
              <w:b/>
              <w:bCs/>
              <w:noProof/>
              <w:kern w:val="0"/>
              <w:szCs w:val="24"/>
            </w:rPr>
            <w:t>[Chang, 07]</w:t>
          </w:r>
          <w:r w:rsidR="002A2027" w:rsidRPr="002A2027">
            <w:rPr>
              <w:rFonts w:ascii="Calibri" w:eastAsia="Times New Roman" w:hAnsi="Calibri"/>
              <w:noProof/>
              <w:kern w:val="0"/>
              <w:szCs w:val="24"/>
            </w:rPr>
            <w:t xml:space="preserve"> </w:t>
          </w:r>
          <w:r w:rsidR="009344AB" w:rsidRPr="0068612B">
            <w:rPr>
              <w:rFonts w:ascii="Calibri" w:eastAsia="Times New Roman" w:hAnsi="Calibri"/>
              <w:kern w:val="0"/>
              <w:szCs w:val="24"/>
            </w:rPr>
            <w:fldChar w:fldCharType="end"/>
          </w:r>
        </w:sdtContent>
      </w:sdt>
      <w:r w:rsidRPr="0068612B">
        <w:rPr>
          <w:rFonts w:ascii="Calibri" w:eastAsia="Times New Roman" w:hAnsi="Calibri"/>
          <w:kern w:val="0"/>
          <w:szCs w:val="24"/>
        </w:rPr>
        <w:t xml:space="preserve"> propose une indexation basée à la fois sur une ontologie du domaine de l’apprentissage et sur une ontologie dérivée de LOM (Learning Object Metadata), qui représente les métadonnées décrivant les ressources pédagogiques. Dans le cadre des recherches d’objets pédagogiques relatifs aux mathématiques en secondaire, les résultats montrent une meilleure efficacité en termes de rappel et de précision par rapport aux mêmes recherches basées sur mots-clés. De même,</w:t>
      </w:r>
      <w:sdt>
        <w:sdtPr>
          <w:rPr>
            <w:rFonts w:ascii="Calibri" w:eastAsia="Times New Roman" w:hAnsi="Calibri"/>
            <w:kern w:val="0"/>
            <w:szCs w:val="24"/>
          </w:rPr>
          <w:id w:val="94721033"/>
          <w:citation/>
        </w:sdtPr>
        <w:sdtContent>
          <w:r w:rsidR="009344AB" w:rsidRPr="0068612B">
            <w:rPr>
              <w:rFonts w:ascii="Calibri" w:eastAsia="Times New Roman" w:hAnsi="Calibri"/>
              <w:kern w:val="0"/>
              <w:szCs w:val="24"/>
            </w:rPr>
            <w:fldChar w:fldCharType="begin"/>
          </w:r>
          <w:r w:rsidRPr="0068612B">
            <w:rPr>
              <w:rFonts w:ascii="Calibri" w:eastAsia="Times New Roman" w:hAnsi="Calibri"/>
              <w:kern w:val="0"/>
              <w:szCs w:val="24"/>
            </w:rPr>
            <w:instrText xml:space="preserve"> CITATION Her08 \l 1036 </w:instrText>
          </w:r>
          <w:r w:rsidR="009344AB" w:rsidRPr="0068612B">
            <w:rPr>
              <w:rFonts w:ascii="Calibri" w:eastAsia="Times New Roman" w:hAnsi="Calibri"/>
              <w:kern w:val="0"/>
              <w:szCs w:val="24"/>
            </w:rPr>
            <w:fldChar w:fldCharType="separate"/>
          </w:r>
          <w:r w:rsidR="002A2027" w:rsidRPr="002A2027">
            <w:rPr>
              <w:rFonts w:ascii="Calibri" w:eastAsia="Times New Roman" w:hAnsi="Calibri"/>
              <w:b/>
              <w:bCs/>
              <w:noProof/>
              <w:kern w:val="0"/>
              <w:szCs w:val="24"/>
            </w:rPr>
            <w:t>[Hernandez, 08]</w:t>
          </w:r>
          <w:r w:rsidR="002A2027" w:rsidRPr="002A2027">
            <w:rPr>
              <w:rFonts w:ascii="Calibri" w:eastAsia="Times New Roman" w:hAnsi="Calibri"/>
              <w:noProof/>
              <w:kern w:val="0"/>
              <w:szCs w:val="24"/>
            </w:rPr>
            <w:t xml:space="preserve"> </w:t>
          </w:r>
          <w:r w:rsidR="009344AB" w:rsidRPr="0068612B">
            <w:rPr>
              <w:rFonts w:ascii="Calibri" w:eastAsia="Times New Roman" w:hAnsi="Calibri"/>
              <w:kern w:val="0"/>
              <w:szCs w:val="24"/>
            </w:rPr>
            <w:fldChar w:fldCharType="end"/>
          </w:r>
        </w:sdtContent>
      </w:sdt>
      <w:r w:rsidRPr="0068612B">
        <w:rPr>
          <w:rFonts w:ascii="Calibri" w:eastAsia="Times New Roman" w:hAnsi="Calibri"/>
          <w:kern w:val="0"/>
          <w:szCs w:val="24"/>
        </w:rPr>
        <w:t xml:space="preserve"> utilise les termes d’une ontologie de domaine, associée à une ontologie de tâche et de scenario d’apprentissage comme valeurs des métadonnées de LOM. Afin d’accéder aux instances d’ontologie d’une part et aux index associés aux documents d’autre part, </w:t>
      </w:r>
      <w:sdt>
        <w:sdtPr>
          <w:rPr>
            <w:rFonts w:ascii="Calibri" w:eastAsia="Times New Roman" w:hAnsi="Calibri"/>
            <w:kern w:val="0"/>
            <w:szCs w:val="24"/>
          </w:rPr>
          <w:id w:val="94721034"/>
          <w:citation/>
        </w:sdtPr>
        <w:sdtContent>
          <w:r w:rsidR="009344AB" w:rsidRPr="0068612B">
            <w:rPr>
              <w:rFonts w:ascii="Calibri" w:eastAsia="Times New Roman" w:hAnsi="Calibri"/>
              <w:kern w:val="0"/>
              <w:szCs w:val="24"/>
            </w:rPr>
            <w:fldChar w:fldCharType="begin"/>
          </w:r>
          <w:r w:rsidRPr="0068612B">
            <w:rPr>
              <w:rFonts w:ascii="Calibri" w:eastAsia="Times New Roman" w:hAnsi="Calibri"/>
              <w:kern w:val="0"/>
              <w:szCs w:val="24"/>
            </w:rPr>
            <w:instrText xml:space="preserve"> CITATION Her07 \l 1036 </w:instrText>
          </w:r>
          <w:r w:rsidR="009344AB" w:rsidRPr="0068612B">
            <w:rPr>
              <w:rFonts w:ascii="Calibri" w:eastAsia="Times New Roman" w:hAnsi="Calibri"/>
              <w:kern w:val="0"/>
              <w:szCs w:val="24"/>
            </w:rPr>
            <w:fldChar w:fldCharType="separate"/>
          </w:r>
          <w:r w:rsidR="002A2027" w:rsidRPr="002A2027">
            <w:rPr>
              <w:rFonts w:ascii="Calibri" w:eastAsia="Times New Roman" w:hAnsi="Calibri"/>
              <w:b/>
              <w:bCs/>
              <w:noProof/>
              <w:kern w:val="0"/>
              <w:szCs w:val="24"/>
            </w:rPr>
            <w:t>[Hernandez, 07]</w:t>
          </w:r>
          <w:r w:rsidR="002A2027" w:rsidRPr="002A2027">
            <w:rPr>
              <w:rFonts w:ascii="Calibri" w:eastAsia="Times New Roman" w:hAnsi="Calibri"/>
              <w:noProof/>
              <w:kern w:val="0"/>
              <w:szCs w:val="24"/>
            </w:rPr>
            <w:t xml:space="preserve"> </w:t>
          </w:r>
          <w:r w:rsidR="009344AB" w:rsidRPr="0068612B">
            <w:rPr>
              <w:rFonts w:ascii="Calibri" w:eastAsia="Times New Roman" w:hAnsi="Calibri"/>
              <w:kern w:val="0"/>
              <w:szCs w:val="24"/>
            </w:rPr>
            <w:fldChar w:fldCharType="end"/>
          </w:r>
        </w:sdtContent>
      </w:sdt>
      <w:r w:rsidRPr="0068612B">
        <w:rPr>
          <w:rFonts w:ascii="Calibri" w:eastAsia="Times New Roman" w:hAnsi="Calibri"/>
          <w:kern w:val="0"/>
          <w:szCs w:val="24"/>
        </w:rPr>
        <w:t xml:space="preserve"> propose de les stocker dans une base de données relationnelles.</w:t>
      </w:r>
    </w:p>
    <w:p w:rsidR="0068612B" w:rsidRPr="0068612B" w:rsidRDefault="0068612B" w:rsidP="0068612B">
      <w:pPr>
        <w:spacing w:after="0"/>
        <w:ind w:firstLine="420"/>
        <w:jc w:val="both"/>
        <w:rPr>
          <w:rFonts w:ascii="Calibri" w:eastAsia="Times New Roman" w:hAnsi="Calibri"/>
          <w:kern w:val="0"/>
          <w:szCs w:val="24"/>
        </w:rPr>
      </w:pPr>
      <w:r w:rsidRPr="0068612B">
        <w:rPr>
          <w:rFonts w:ascii="Calibri" w:eastAsia="Times New Roman" w:hAnsi="Calibri"/>
          <w:kern w:val="0"/>
          <w:szCs w:val="24"/>
        </w:rPr>
        <w:t xml:space="preserve">Par ailleurs, </w:t>
      </w:r>
      <w:sdt>
        <w:sdtPr>
          <w:rPr>
            <w:rFonts w:ascii="Calibri" w:eastAsia="Times New Roman" w:hAnsi="Calibri"/>
            <w:kern w:val="0"/>
            <w:szCs w:val="24"/>
          </w:rPr>
          <w:id w:val="94721035"/>
          <w:citation/>
        </w:sdtPr>
        <w:sdtContent>
          <w:r w:rsidR="009344AB" w:rsidRPr="0068612B">
            <w:rPr>
              <w:rFonts w:ascii="Calibri" w:eastAsia="Times New Roman" w:hAnsi="Calibri"/>
              <w:kern w:val="0"/>
              <w:szCs w:val="24"/>
            </w:rPr>
            <w:fldChar w:fldCharType="begin"/>
          </w:r>
          <w:r w:rsidRPr="0068612B">
            <w:rPr>
              <w:rFonts w:ascii="Calibri" w:eastAsia="Times New Roman" w:hAnsi="Calibri"/>
              <w:kern w:val="0"/>
              <w:szCs w:val="24"/>
            </w:rPr>
            <w:instrText xml:space="preserve"> CITATION Son05 \l 1036 </w:instrText>
          </w:r>
          <w:r w:rsidR="009344AB" w:rsidRPr="0068612B">
            <w:rPr>
              <w:rFonts w:ascii="Calibri" w:eastAsia="Times New Roman" w:hAnsi="Calibri"/>
              <w:kern w:val="0"/>
              <w:szCs w:val="24"/>
            </w:rPr>
            <w:fldChar w:fldCharType="separate"/>
          </w:r>
          <w:r w:rsidR="002A2027" w:rsidRPr="002A2027">
            <w:rPr>
              <w:rFonts w:ascii="Calibri" w:eastAsia="Times New Roman" w:hAnsi="Calibri"/>
              <w:b/>
              <w:bCs/>
              <w:noProof/>
              <w:kern w:val="0"/>
              <w:szCs w:val="24"/>
            </w:rPr>
            <w:t>[Song, 05]</w:t>
          </w:r>
          <w:r w:rsidR="002A2027" w:rsidRPr="002A2027">
            <w:rPr>
              <w:rFonts w:ascii="Calibri" w:eastAsia="Times New Roman" w:hAnsi="Calibri"/>
              <w:noProof/>
              <w:kern w:val="0"/>
              <w:szCs w:val="24"/>
            </w:rPr>
            <w:t xml:space="preserve"> </w:t>
          </w:r>
          <w:r w:rsidR="009344AB" w:rsidRPr="0068612B">
            <w:rPr>
              <w:rFonts w:ascii="Calibri" w:eastAsia="Times New Roman" w:hAnsi="Calibri"/>
              <w:kern w:val="0"/>
              <w:szCs w:val="24"/>
            </w:rPr>
            <w:fldChar w:fldCharType="end"/>
          </w:r>
        </w:sdtContent>
      </w:sdt>
      <w:r w:rsidRPr="0068612B">
        <w:rPr>
          <w:rFonts w:ascii="Calibri" w:eastAsia="Times New Roman" w:hAnsi="Calibri"/>
          <w:kern w:val="0"/>
          <w:szCs w:val="24"/>
        </w:rPr>
        <w:t xml:space="preserve"> propose un modèle de RI basé sur des ontologies de domaine, définies avec OWL lite. Les différentes ontologies de domaines sont intégrées pour former une ontologie unique. Les termes définis dans l’ontologie sont alors utilisés d’une part comme métadonnée pour annoter les contenus du web et d’autre part comme termes </w:t>
      </w:r>
      <w:r w:rsidRPr="0068612B">
        <w:rPr>
          <w:rFonts w:ascii="Calibri" w:eastAsia="Times New Roman" w:hAnsi="Calibri"/>
          <w:kern w:val="0"/>
          <w:szCs w:val="24"/>
        </w:rPr>
        <w:lastRenderedPageBreak/>
        <w:t>d’indexation de la collection.</w:t>
      </w:r>
      <w:r w:rsidRPr="0068612B">
        <w:rPr>
          <w:rFonts w:ascii="Calibri" w:eastAsia="Times New Roman" w:hAnsi="Calibri"/>
          <w:kern w:val="0"/>
          <w:szCs w:val="24"/>
        </w:rPr>
        <w:br/>
        <w:t>Dans ces différents travaux, les structures de données utilisées permettent d’associer des concepts issus d’une ontologie aux documents de la collection.</w:t>
      </w:r>
    </w:p>
    <w:p w:rsidR="0068612B" w:rsidRPr="0068612B" w:rsidRDefault="0068612B" w:rsidP="0068612B">
      <w:pPr>
        <w:ind w:firstLine="420"/>
        <w:rPr>
          <w:rFonts w:ascii="Calibri" w:eastAsia="Times New Roman" w:hAnsi="Calibri"/>
          <w:kern w:val="0"/>
          <w:szCs w:val="24"/>
        </w:rPr>
      </w:pPr>
      <w:r w:rsidRPr="0068612B">
        <w:rPr>
          <w:rFonts w:ascii="Calibri" w:eastAsia="Times New Roman" w:hAnsi="Calibri"/>
          <w:kern w:val="0"/>
          <w:szCs w:val="24"/>
        </w:rPr>
        <w:t>Cependant, le suivi de la dynamique (ajout, suppression, modification) des documents de la collection ainsi que l’impact de ces évolutions au niveau de l’index sémantique n’a pas été traité. Dans la section suivante, nous présentons le modèle de données que nous avons défini et qui permet une indexation sémantique dynamique.</w:t>
      </w:r>
      <w:sdt>
        <w:sdtPr>
          <w:rPr>
            <w:rFonts w:ascii="Calibri" w:eastAsia="Times New Roman" w:hAnsi="Calibri"/>
            <w:kern w:val="0"/>
            <w:szCs w:val="24"/>
          </w:rPr>
          <w:id w:val="58582678"/>
          <w:citation/>
        </w:sdtPr>
        <w:sdtContent>
          <w:r w:rsidR="009344AB" w:rsidRPr="0068612B">
            <w:rPr>
              <w:rFonts w:ascii="Calibri" w:eastAsia="Times New Roman" w:hAnsi="Calibri"/>
              <w:kern w:val="0"/>
              <w:szCs w:val="24"/>
            </w:rPr>
            <w:fldChar w:fldCharType="begin"/>
          </w:r>
          <w:r w:rsidRPr="0068612B">
            <w:rPr>
              <w:rFonts w:ascii="Calibri" w:eastAsia="Times New Roman" w:hAnsi="Calibri"/>
              <w:kern w:val="0"/>
              <w:szCs w:val="24"/>
            </w:rPr>
            <w:instrText xml:space="preserve"> CITATION Hub09 \l 1036 </w:instrText>
          </w:r>
          <w:r w:rsidR="009344AB" w:rsidRPr="0068612B">
            <w:rPr>
              <w:rFonts w:ascii="Calibri" w:eastAsia="Times New Roman" w:hAnsi="Calibri"/>
              <w:kern w:val="0"/>
              <w:szCs w:val="24"/>
            </w:rPr>
            <w:fldChar w:fldCharType="separate"/>
          </w:r>
          <w:r w:rsidR="002A2027" w:rsidRPr="002A2027">
            <w:rPr>
              <w:rFonts w:ascii="Calibri" w:eastAsia="Times New Roman" w:hAnsi="Calibri"/>
              <w:b/>
              <w:bCs/>
              <w:noProof/>
              <w:kern w:val="0"/>
              <w:szCs w:val="24"/>
            </w:rPr>
            <w:t>[Hubert, 09]</w:t>
          </w:r>
          <w:r w:rsidR="002A2027" w:rsidRPr="002A2027">
            <w:rPr>
              <w:rFonts w:ascii="Calibri" w:eastAsia="Times New Roman" w:hAnsi="Calibri"/>
              <w:noProof/>
              <w:kern w:val="0"/>
              <w:szCs w:val="24"/>
            </w:rPr>
            <w:t xml:space="preserve"> </w:t>
          </w:r>
          <w:r w:rsidR="009344AB" w:rsidRPr="0068612B">
            <w:rPr>
              <w:rFonts w:ascii="Calibri" w:eastAsia="Times New Roman" w:hAnsi="Calibri"/>
              <w:kern w:val="0"/>
              <w:szCs w:val="24"/>
            </w:rPr>
            <w:fldChar w:fldCharType="end"/>
          </w:r>
        </w:sdtContent>
      </w:sdt>
    </w:p>
    <w:p w:rsidR="0068612B" w:rsidRPr="002E355C" w:rsidRDefault="0068612B" w:rsidP="00886FDF">
      <w:pPr>
        <w:pStyle w:val="second"/>
        <w:numPr>
          <w:ilvl w:val="0"/>
          <w:numId w:val="147"/>
        </w:numPr>
        <w:outlineLvl w:val="9"/>
      </w:pPr>
      <w:bookmarkStart w:id="2409" w:name="_Toc250322292"/>
      <w:bookmarkStart w:id="2410" w:name="_Toc258264375"/>
      <w:bookmarkStart w:id="2411" w:name="_Toc261640164"/>
      <w:bookmarkStart w:id="2412" w:name="_Toc262134387"/>
      <w:bookmarkStart w:id="2413" w:name="_Toc262145200"/>
      <w:bookmarkStart w:id="2414" w:name="_Toc262153410"/>
      <w:bookmarkStart w:id="2415" w:name="_Toc262155138"/>
      <w:r w:rsidRPr="002E355C">
        <w:t>Définition de l’ontologie</w:t>
      </w:r>
      <w:bookmarkEnd w:id="2409"/>
      <w:bookmarkEnd w:id="2410"/>
      <w:bookmarkEnd w:id="2411"/>
      <w:bookmarkEnd w:id="2412"/>
      <w:bookmarkEnd w:id="2413"/>
      <w:bookmarkEnd w:id="2414"/>
      <w:bookmarkEnd w:id="2415"/>
    </w:p>
    <w:p w:rsidR="0068612B" w:rsidRPr="003F1D76" w:rsidRDefault="0068612B" w:rsidP="003F1D76">
      <w:pPr>
        <w:widowControl/>
        <w:suppressAutoHyphens w:val="0"/>
        <w:spacing w:after="0"/>
        <w:ind w:firstLine="420"/>
        <w:jc w:val="both"/>
        <w:rPr>
          <w:rFonts w:ascii="Calibri" w:eastAsia="Times New Roman" w:hAnsi="Calibri" w:cstheme="minorBidi"/>
          <w:kern w:val="1"/>
          <w:szCs w:val="28"/>
        </w:rPr>
      </w:pPr>
      <w:r w:rsidRPr="003F1D76">
        <w:rPr>
          <w:rFonts w:ascii="Calibri" w:eastAsia="Times New Roman" w:hAnsi="Calibri" w:cstheme="minorBidi"/>
          <w:kern w:val="1"/>
          <w:szCs w:val="28"/>
        </w:rPr>
        <w:t>La définition qui revient le plus souvent dans les écrits est celle de Gruber qui définit les ontologies comme étant la spécification explicite d’une conceptualisation d’un domaine de connaissance :</w:t>
      </w:r>
    </w:p>
    <w:p w:rsidR="0068612B" w:rsidRPr="003F1D76" w:rsidRDefault="0068612B" w:rsidP="003F1D76">
      <w:pPr>
        <w:widowControl/>
        <w:suppressAutoHyphens w:val="0"/>
        <w:spacing w:before="80" w:after="0"/>
        <w:jc w:val="both"/>
        <w:rPr>
          <w:rFonts w:ascii="Calibri" w:eastAsia="Times New Roman" w:hAnsi="Calibri" w:cstheme="minorBidi"/>
          <w:kern w:val="1"/>
          <w:szCs w:val="28"/>
        </w:rPr>
      </w:pPr>
      <w:r w:rsidRPr="003F1D76">
        <w:rPr>
          <w:rFonts w:ascii="Calibri" w:eastAsia="Times New Roman" w:hAnsi="Calibri" w:cstheme="minorBidi"/>
          <w:kern w:val="1"/>
          <w:szCs w:val="28"/>
        </w:rPr>
        <w:t xml:space="preserve">« An ontology is an explicit specification of a conceptualization » </w:t>
      </w:r>
      <w:sdt>
        <w:sdtPr>
          <w:rPr>
            <w:rFonts w:eastAsia="Times New Roman" w:cstheme="minorBidi"/>
            <w:noProof/>
            <w:kern w:val="1"/>
            <w:szCs w:val="28"/>
            <w:lang w:val="en-US"/>
          </w:rPr>
          <w:id w:val="3681404"/>
          <w:citation/>
        </w:sdtPr>
        <w:sdtContent>
          <w:r w:rsidR="009344AB" w:rsidRPr="003F1D76">
            <w:rPr>
              <w:rFonts w:eastAsia="Times New Roman" w:cstheme="minorBidi"/>
              <w:noProof/>
              <w:kern w:val="1"/>
              <w:szCs w:val="28"/>
              <w:lang w:val="en-US"/>
            </w:rPr>
            <w:fldChar w:fldCharType="begin"/>
          </w:r>
          <w:r w:rsidRPr="003F1D76">
            <w:rPr>
              <w:rFonts w:eastAsia="Times New Roman" w:cstheme="minorBidi"/>
              <w:noProof/>
              <w:kern w:val="1"/>
              <w:szCs w:val="28"/>
            </w:rPr>
            <w:instrText xml:space="preserve"> CITATION Psy94 \l 1036 </w:instrText>
          </w:r>
          <w:r w:rsidR="009344AB" w:rsidRPr="003F1D76">
            <w:rPr>
              <w:rFonts w:eastAsia="Times New Roman" w:cstheme="minorBidi"/>
              <w:noProof/>
              <w:kern w:val="1"/>
              <w:szCs w:val="28"/>
              <w:lang w:val="en-US"/>
            </w:rPr>
            <w:fldChar w:fldCharType="separate"/>
          </w:r>
          <w:r w:rsidR="002A2027" w:rsidRPr="002A2027">
            <w:rPr>
              <w:rFonts w:eastAsia="Times New Roman" w:cstheme="minorBidi"/>
              <w:b/>
              <w:bCs/>
              <w:noProof/>
              <w:kern w:val="1"/>
              <w:szCs w:val="28"/>
            </w:rPr>
            <w:t>[Psyché, 04]</w:t>
          </w:r>
          <w:r w:rsidR="002A2027" w:rsidRPr="002A2027">
            <w:rPr>
              <w:rFonts w:eastAsia="Times New Roman" w:cstheme="minorBidi"/>
              <w:noProof/>
              <w:kern w:val="1"/>
              <w:szCs w:val="28"/>
            </w:rPr>
            <w:t xml:space="preserve"> </w:t>
          </w:r>
          <w:r w:rsidR="009344AB" w:rsidRPr="003F1D76">
            <w:rPr>
              <w:rFonts w:eastAsia="Times New Roman" w:cstheme="minorBidi"/>
              <w:noProof/>
              <w:kern w:val="1"/>
              <w:szCs w:val="28"/>
              <w:lang w:val="en-US"/>
            </w:rPr>
            <w:fldChar w:fldCharType="end"/>
          </w:r>
        </w:sdtContent>
      </w:sdt>
      <w:r w:rsidRPr="003F1D76">
        <w:rPr>
          <w:rFonts w:eastAsia="Times New Roman" w:cstheme="minorBidi"/>
          <w:kern w:val="1"/>
          <w:szCs w:val="28"/>
        </w:rPr>
        <w:t>.</w:t>
      </w:r>
      <w:r w:rsidRPr="003F1D76">
        <w:rPr>
          <w:rFonts w:ascii="Calibri" w:eastAsia="Times New Roman" w:hAnsi="Calibri" w:cstheme="minorBidi"/>
          <w:kern w:val="1"/>
          <w:szCs w:val="28"/>
        </w:rPr>
        <w:t>Cette définition a été précisée par Borst en 1997 pour devenir: « la spécification formelle et explicite d’une conceptualisation partagée ».</w:t>
      </w:r>
    </w:p>
    <w:p w:rsidR="0068612B" w:rsidRPr="003F1D76" w:rsidRDefault="0068612B" w:rsidP="003F1D76">
      <w:pPr>
        <w:widowControl/>
        <w:suppressAutoHyphens w:val="0"/>
        <w:spacing w:after="0"/>
        <w:jc w:val="both"/>
        <w:rPr>
          <w:rFonts w:ascii="Calibri" w:eastAsia="Times New Roman" w:hAnsi="Calibri" w:cstheme="minorBidi"/>
          <w:kern w:val="1"/>
          <w:szCs w:val="28"/>
        </w:rPr>
      </w:pPr>
      <w:r w:rsidRPr="003F1D76">
        <w:rPr>
          <w:rFonts w:ascii="Calibri" w:eastAsia="Times New Roman" w:hAnsi="Calibri" w:cstheme="minorBidi"/>
          <w:kern w:val="1"/>
          <w:szCs w:val="28"/>
        </w:rPr>
        <w:t xml:space="preserve">Le terme « spécification explicite «  employé dans ces définitions signifie qu’une ontologie est un ensemble de concepts, de propriétés , d’axiomes ,de fonctions et de contraintes explicitement définis. </w:t>
      </w:r>
      <w:sdt>
        <w:sdtPr>
          <w:rPr>
            <w:rFonts w:eastAsia="Times New Roman" w:cstheme="minorBidi"/>
            <w:kern w:val="1"/>
            <w:szCs w:val="28"/>
          </w:rPr>
          <w:id w:val="3681405"/>
          <w:citation/>
        </w:sdtPr>
        <w:sdtContent>
          <w:r w:rsidR="009344AB" w:rsidRPr="003F1D76">
            <w:rPr>
              <w:rFonts w:eastAsia="Times New Roman" w:cstheme="minorBidi"/>
              <w:kern w:val="1"/>
              <w:szCs w:val="28"/>
            </w:rPr>
            <w:fldChar w:fldCharType="begin"/>
          </w:r>
          <w:r w:rsidRPr="003F1D76">
            <w:rPr>
              <w:rFonts w:eastAsia="Times New Roman" w:cstheme="minorBidi"/>
              <w:kern w:val="1"/>
              <w:szCs w:val="28"/>
            </w:rPr>
            <w:instrText xml:space="preserve"> CITATION Psy94 \l 1036 </w:instrText>
          </w:r>
          <w:r w:rsidR="009344AB" w:rsidRPr="003F1D76">
            <w:rPr>
              <w:rFonts w:eastAsia="Times New Roman" w:cstheme="minorBidi"/>
              <w:kern w:val="1"/>
              <w:szCs w:val="28"/>
            </w:rPr>
            <w:fldChar w:fldCharType="separate"/>
          </w:r>
          <w:r w:rsidR="002A2027" w:rsidRPr="002A2027">
            <w:rPr>
              <w:rFonts w:eastAsia="Times New Roman" w:cstheme="minorBidi"/>
              <w:b/>
              <w:bCs/>
              <w:noProof/>
              <w:kern w:val="1"/>
              <w:szCs w:val="28"/>
            </w:rPr>
            <w:t>[Psyché, 04]</w:t>
          </w:r>
          <w:r w:rsidR="002A2027" w:rsidRPr="002A2027">
            <w:rPr>
              <w:rFonts w:eastAsia="Times New Roman" w:cstheme="minorBidi"/>
              <w:noProof/>
              <w:kern w:val="1"/>
              <w:szCs w:val="28"/>
            </w:rPr>
            <w:t xml:space="preserve"> </w:t>
          </w:r>
          <w:r w:rsidR="009344AB" w:rsidRPr="003F1D76">
            <w:rPr>
              <w:rFonts w:eastAsia="Times New Roman" w:cstheme="minorBidi"/>
              <w:kern w:val="1"/>
              <w:szCs w:val="28"/>
            </w:rPr>
            <w:fldChar w:fldCharType="end"/>
          </w:r>
        </w:sdtContent>
      </w:sdt>
      <w:sdt>
        <w:sdtPr>
          <w:rPr>
            <w:rFonts w:eastAsia="Times New Roman" w:cstheme="minorBidi"/>
            <w:kern w:val="1"/>
            <w:szCs w:val="28"/>
          </w:rPr>
          <w:id w:val="260227098"/>
          <w:citation/>
        </w:sdtPr>
        <w:sdtContent>
          <w:r w:rsidR="009344AB" w:rsidRPr="003F1D76">
            <w:rPr>
              <w:rFonts w:ascii="Calibri" w:eastAsia="Times New Roman" w:hAnsi="Calibri" w:cstheme="minorBidi"/>
              <w:kern w:val="1"/>
              <w:szCs w:val="28"/>
            </w:rPr>
            <w:fldChar w:fldCharType="begin"/>
          </w:r>
          <w:r w:rsidRPr="003F1D76">
            <w:rPr>
              <w:rFonts w:ascii="Calibri" w:eastAsia="Times New Roman" w:hAnsi="Calibri" w:cstheme="minorBidi"/>
              <w:kern w:val="1"/>
              <w:szCs w:val="28"/>
            </w:rPr>
            <w:instrText xml:space="preserve"> CITATION Had \l 1036 </w:instrText>
          </w:r>
          <w:r w:rsidR="009344AB" w:rsidRPr="003F1D76">
            <w:rPr>
              <w:rFonts w:ascii="Calibri" w:eastAsia="Times New Roman" w:hAnsi="Calibri" w:cstheme="minorBidi"/>
              <w:kern w:val="1"/>
              <w:szCs w:val="28"/>
            </w:rPr>
            <w:fldChar w:fldCharType="separate"/>
          </w:r>
          <w:r w:rsidR="002A2027" w:rsidRPr="002A2027">
            <w:rPr>
              <w:rFonts w:ascii="Calibri" w:eastAsia="Times New Roman" w:hAnsi="Calibri" w:cstheme="minorBidi"/>
              <w:b/>
              <w:bCs/>
              <w:noProof/>
              <w:kern w:val="1"/>
              <w:szCs w:val="28"/>
            </w:rPr>
            <w:t>[Hadj henni, 08]</w:t>
          </w:r>
          <w:r w:rsidR="002A2027" w:rsidRPr="002A2027">
            <w:rPr>
              <w:rFonts w:ascii="Calibri" w:eastAsia="Times New Roman" w:hAnsi="Calibri" w:cstheme="minorBidi"/>
              <w:noProof/>
              <w:kern w:val="1"/>
              <w:szCs w:val="28"/>
            </w:rPr>
            <w:t xml:space="preserve"> </w:t>
          </w:r>
          <w:r w:rsidR="009344AB" w:rsidRPr="003F1D76">
            <w:rPr>
              <w:rFonts w:ascii="Calibri" w:eastAsia="Times New Roman" w:hAnsi="Calibri" w:cstheme="minorBidi"/>
              <w:kern w:val="1"/>
              <w:szCs w:val="28"/>
            </w:rPr>
            <w:fldChar w:fldCharType="end"/>
          </w:r>
        </w:sdtContent>
      </w:sdt>
    </w:p>
    <w:p w:rsidR="0068612B" w:rsidRPr="0068612B" w:rsidRDefault="0068612B" w:rsidP="0068612B">
      <w:pPr>
        <w:keepNext/>
        <w:keepLines/>
        <w:widowControl/>
        <w:numPr>
          <w:ilvl w:val="0"/>
          <w:numId w:val="3"/>
        </w:numPr>
        <w:suppressAutoHyphens w:val="0"/>
        <w:spacing w:before="0" w:after="0" w:line="276" w:lineRule="auto"/>
        <w:outlineLvl w:val="1"/>
        <w:rPr>
          <w:rFonts w:ascii="Cambria" w:eastAsia="Times New Roman" w:hAnsi="Cambria"/>
          <w:b/>
          <w:bCs/>
          <w:i/>
          <w:iCs/>
          <w:color w:val="C0504D"/>
          <w:kern w:val="0"/>
          <w:sz w:val="32"/>
          <w:szCs w:val="32"/>
          <w:u w:val="single"/>
        </w:rPr>
      </w:pPr>
      <w:bookmarkStart w:id="2416" w:name="_Toc250322293"/>
      <w:bookmarkStart w:id="2417" w:name="_Toc258264402"/>
      <w:bookmarkStart w:id="2418" w:name="_Toc261640191"/>
      <w:bookmarkStart w:id="2419" w:name="_Toc262145227"/>
      <w:bookmarkStart w:id="2420" w:name="_Toc262153437"/>
      <w:bookmarkStart w:id="2421" w:name="_Toc262155165"/>
      <w:r w:rsidRPr="0068612B">
        <w:rPr>
          <w:rFonts w:ascii="Cambria" w:eastAsia="Times New Roman" w:hAnsi="Cambria"/>
          <w:b/>
          <w:bCs/>
          <w:i/>
          <w:iCs/>
          <w:color w:val="C0504D"/>
          <w:kern w:val="0"/>
          <w:sz w:val="32"/>
          <w:szCs w:val="32"/>
          <w:u w:val="single"/>
        </w:rPr>
        <w:t>L’ontologie du Coran faite par M. Hadj henni :</w:t>
      </w:r>
      <w:bookmarkEnd w:id="2416"/>
      <w:bookmarkEnd w:id="2417"/>
      <w:bookmarkEnd w:id="2418"/>
      <w:bookmarkEnd w:id="2419"/>
      <w:bookmarkEnd w:id="2420"/>
      <w:bookmarkEnd w:id="2421"/>
    </w:p>
    <w:p w:rsidR="0068612B" w:rsidRPr="0068612B" w:rsidRDefault="0068612B" w:rsidP="0068612B">
      <w:pPr>
        <w:spacing w:after="0"/>
        <w:ind w:firstLine="420"/>
        <w:jc w:val="both"/>
        <w:rPr>
          <w:rFonts w:ascii="Calibri" w:eastAsia="Times New Roman" w:hAnsi="Calibri"/>
          <w:kern w:val="1"/>
          <w:szCs w:val="24"/>
        </w:rPr>
      </w:pPr>
      <w:r w:rsidRPr="0068612B">
        <w:rPr>
          <w:rFonts w:ascii="Calibri" w:eastAsia="Times New Roman" w:hAnsi="Calibri"/>
          <w:kern w:val="1"/>
          <w:szCs w:val="24"/>
        </w:rPr>
        <w:t>Il existe plusieurs possibilités d’ontologie pour le contenu du Coran. M. Hadj henni a procédé à la construction d’une ontologie de domaine des documents coraniques par la méthode de mapping du schéma XML du modèle standard du Mushaf électronique vers le langage OWL. Ce choix est justifié par les avantages très intéressants de ce langage.</w:t>
      </w:r>
    </w:p>
    <w:p w:rsidR="0068612B" w:rsidRPr="0068612B" w:rsidRDefault="0068612B" w:rsidP="0068612B">
      <w:pPr>
        <w:spacing w:after="0"/>
        <w:jc w:val="both"/>
        <w:rPr>
          <w:rFonts w:ascii="Calibri" w:eastAsia="Times New Roman" w:hAnsi="Calibri"/>
          <w:kern w:val="1"/>
          <w:szCs w:val="24"/>
        </w:rPr>
      </w:pPr>
      <w:r w:rsidRPr="0068612B">
        <w:rPr>
          <w:rFonts w:ascii="Calibri" w:eastAsia="Times New Roman" w:hAnsi="Calibri"/>
          <w:kern w:val="1"/>
          <w:szCs w:val="24"/>
        </w:rPr>
        <w:t>Dans un premier temps, il a réalisé ce mapping automatiquement, ensuite manuellement. Il a constaté que ce dernier s’avère satisfaisant et plus performant que le mapping automatique. L’ontologie obtenue par le mapping manuel est enrichie pour constituer la première ontologie de domaine des documents coraniques.</w:t>
      </w:r>
    </w:p>
    <w:p w:rsidR="0068612B" w:rsidRPr="0068612B" w:rsidRDefault="0068612B" w:rsidP="0068612B">
      <w:pPr>
        <w:spacing w:after="0"/>
        <w:jc w:val="both"/>
        <w:rPr>
          <w:rFonts w:ascii="Calibri" w:eastAsia="Times New Roman" w:hAnsi="Calibri"/>
          <w:kern w:val="1"/>
          <w:szCs w:val="24"/>
        </w:rPr>
      </w:pPr>
      <w:r w:rsidRPr="0068612B">
        <w:rPr>
          <w:rFonts w:ascii="Calibri" w:eastAsia="Times New Roman" w:hAnsi="Calibri"/>
          <w:kern w:val="1"/>
          <w:szCs w:val="24"/>
        </w:rPr>
        <w:t>Cette ontologie répond aux besoins de modèle standard sémantique, réutilisable et modulaire ; elle contiendra les concepts du domaine des documents coraniques et les contraintes sémantiques et servira de base à la construction d’autres ontologies en relation avec le contenu du Coran.</w:t>
      </w:r>
      <w:sdt>
        <w:sdtPr>
          <w:rPr>
            <w:rFonts w:ascii="Calibri" w:eastAsia="Times New Roman" w:hAnsi="Calibri"/>
            <w:kern w:val="1"/>
            <w:szCs w:val="24"/>
          </w:rPr>
          <w:id w:val="260227101"/>
          <w:citation/>
        </w:sdtPr>
        <w:sdtContent>
          <w:r w:rsidR="009344AB" w:rsidRPr="0068612B">
            <w:rPr>
              <w:rFonts w:ascii="Calibri" w:eastAsia="Times New Roman" w:hAnsi="Calibri"/>
              <w:kern w:val="1"/>
              <w:szCs w:val="24"/>
            </w:rPr>
            <w:fldChar w:fldCharType="begin"/>
          </w:r>
          <w:r w:rsidRPr="0068612B">
            <w:rPr>
              <w:rFonts w:ascii="Calibri" w:eastAsia="Times New Roman" w:hAnsi="Calibri"/>
              <w:kern w:val="1"/>
              <w:szCs w:val="24"/>
            </w:rPr>
            <w:instrText xml:space="preserve"> CITATION Had \l 1036 </w:instrText>
          </w:r>
          <w:r w:rsidR="009344AB" w:rsidRPr="0068612B">
            <w:rPr>
              <w:rFonts w:ascii="Calibri" w:eastAsia="Times New Roman" w:hAnsi="Calibri"/>
              <w:kern w:val="1"/>
              <w:szCs w:val="24"/>
            </w:rPr>
            <w:fldChar w:fldCharType="separate"/>
          </w:r>
          <w:r w:rsidR="002A2027" w:rsidRPr="002A2027">
            <w:rPr>
              <w:rFonts w:ascii="Calibri" w:eastAsia="Times New Roman" w:hAnsi="Calibri"/>
              <w:b/>
              <w:bCs/>
              <w:noProof/>
              <w:kern w:val="1"/>
              <w:szCs w:val="24"/>
            </w:rPr>
            <w:t>[Hadj henni, 08]</w:t>
          </w:r>
          <w:r w:rsidR="002A2027" w:rsidRPr="002A2027">
            <w:rPr>
              <w:rFonts w:ascii="Calibri" w:eastAsia="Times New Roman" w:hAnsi="Calibri"/>
              <w:noProof/>
              <w:kern w:val="1"/>
              <w:szCs w:val="24"/>
            </w:rPr>
            <w:t xml:space="preserve"> </w:t>
          </w:r>
          <w:r w:rsidR="009344AB" w:rsidRPr="0068612B">
            <w:rPr>
              <w:rFonts w:ascii="Calibri" w:eastAsia="Times New Roman" w:hAnsi="Calibri"/>
              <w:kern w:val="1"/>
              <w:szCs w:val="24"/>
            </w:rPr>
            <w:fldChar w:fldCharType="end"/>
          </w:r>
        </w:sdtContent>
      </w:sdt>
    </w:p>
    <w:p w:rsidR="003F1D76" w:rsidRDefault="0068612B" w:rsidP="003F1D76">
      <w:pPr>
        <w:spacing w:before="0" w:after="0"/>
        <w:jc w:val="center"/>
        <w:rPr>
          <w:rFonts w:ascii="Calibri" w:hAnsi="Calibri"/>
          <w:b/>
          <w:bCs/>
          <w:kern w:val="1"/>
          <w:sz w:val="20"/>
          <w:szCs w:val="20"/>
        </w:rPr>
      </w:pPr>
      <w:r w:rsidRPr="0068612B">
        <w:rPr>
          <w:rFonts w:ascii="Calibri" w:eastAsia="Times New Roman" w:hAnsi="Calibri"/>
          <w:noProof/>
          <w:kern w:val="1"/>
          <w:szCs w:val="24"/>
        </w:rPr>
        <w:drawing>
          <wp:inline distT="0" distB="0" distL="0" distR="0">
            <wp:extent cx="4517781" cy="2142120"/>
            <wp:effectExtent l="19050" t="19050" r="16119" b="10530"/>
            <wp:docPr id="5407"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63" cstate="print"/>
                    <a:srcRect/>
                    <a:stretch>
                      <a:fillRect/>
                    </a:stretch>
                  </pic:blipFill>
                  <pic:spPr bwMode="auto">
                    <a:xfrm>
                      <a:off x="0" y="0"/>
                      <a:ext cx="4519897" cy="2143123"/>
                    </a:xfrm>
                    <a:prstGeom prst="rect">
                      <a:avLst/>
                    </a:prstGeom>
                    <a:noFill/>
                    <a:ln w="9525">
                      <a:solidFill>
                        <a:sysClr val="window" lastClr="FFFFFF">
                          <a:lumMod val="75000"/>
                        </a:sysClr>
                      </a:solidFill>
                      <a:miter lim="800000"/>
                      <a:headEnd/>
                      <a:tailEnd/>
                    </a:ln>
                  </pic:spPr>
                </pic:pic>
              </a:graphicData>
            </a:graphic>
          </wp:inline>
        </w:drawing>
      </w:r>
      <w:bookmarkStart w:id="2422" w:name="_Toc250324936"/>
      <w:bookmarkStart w:id="2423" w:name="_Toc258183998"/>
      <w:bookmarkStart w:id="2424" w:name="_Toc262647413"/>
    </w:p>
    <w:p w:rsidR="0068612B" w:rsidRDefault="0068612B" w:rsidP="003F1D76">
      <w:pPr>
        <w:spacing w:before="0" w:after="0"/>
        <w:jc w:val="center"/>
        <w:rPr>
          <w:rFonts w:ascii="Calibri" w:hAnsi="Calibri"/>
          <w:b/>
          <w:bCs/>
          <w:kern w:val="1"/>
          <w:sz w:val="20"/>
          <w:szCs w:val="20"/>
        </w:rPr>
      </w:pPr>
      <w:r w:rsidRPr="0068612B">
        <w:rPr>
          <w:rFonts w:ascii="Calibri" w:hAnsi="Calibri"/>
          <w:b/>
          <w:bCs/>
          <w:kern w:val="1"/>
          <w:sz w:val="20"/>
          <w:szCs w:val="20"/>
        </w:rPr>
        <w:t xml:space="preserve">Figure </w:t>
      </w:r>
      <w:r w:rsidR="009344AB" w:rsidRPr="0068612B">
        <w:rPr>
          <w:rFonts w:ascii="Calibri" w:hAnsi="Calibri"/>
          <w:b/>
          <w:bCs/>
          <w:kern w:val="1"/>
          <w:sz w:val="20"/>
          <w:szCs w:val="20"/>
        </w:rPr>
        <w:fldChar w:fldCharType="begin"/>
      </w:r>
      <w:r w:rsidRPr="0068612B">
        <w:rPr>
          <w:rFonts w:ascii="Calibri" w:hAnsi="Calibri"/>
          <w:b/>
          <w:bCs/>
          <w:kern w:val="1"/>
          <w:sz w:val="20"/>
          <w:szCs w:val="20"/>
        </w:rPr>
        <w:instrText xml:space="preserve"> SEQ Figure \* ARABIC </w:instrText>
      </w:r>
      <w:r w:rsidR="009344AB" w:rsidRPr="0068612B">
        <w:rPr>
          <w:rFonts w:ascii="Calibri" w:hAnsi="Calibri"/>
          <w:b/>
          <w:bCs/>
          <w:kern w:val="1"/>
          <w:sz w:val="20"/>
          <w:szCs w:val="20"/>
        </w:rPr>
        <w:fldChar w:fldCharType="separate"/>
      </w:r>
      <w:r w:rsidR="00B13E27">
        <w:rPr>
          <w:rFonts w:ascii="Calibri" w:hAnsi="Calibri"/>
          <w:b/>
          <w:bCs/>
          <w:noProof/>
          <w:kern w:val="1"/>
          <w:sz w:val="20"/>
          <w:szCs w:val="20"/>
        </w:rPr>
        <w:t>94</w:t>
      </w:r>
      <w:r w:rsidR="009344AB" w:rsidRPr="0068612B">
        <w:rPr>
          <w:rFonts w:ascii="Calibri" w:hAnsi="Calibri"/>
          <w:b/>
          <w:bCs/>
          <w:kern w:val="1"/>
          <w:sz w:val="20"/>
          <w:szCs w:val="20"/>
        </w:rPr>
        <w:fldChar w:fldCharType="end"/>
      </w:r>
      <w:r w:rsidRPr="0068612B">
        <w:rPr>
          <w:rFonts w:ascii="Calibri" w:hAnsi="Calibri" w:hint="cs"/>
          <w:b/>
          <w:bCs/>
          <w:kern w:val="1"/>
          <w:sz w:val="20"/>
          <w:szCs w:val="20"/>
          <w:rtl/>
        </w:rPr>
        <w:t xml:space="preserve"> </w:t>
      </w:r>
      <w:r w:rsidRPr="0068612B">
        <w:rPr>
          <w:rFonts w:ascii="Calibri" w:hAnsi="Calibri"/>
          <w:b/>
          <w:bCs/>
          <w:kern w:val="1"/>
          <w:sz w:val="20"/>
          <w:szCs w:val="20"/>
        </w:rPr>
        <w:t>:</w:t>
      </w:r>
      <w:r w:rsidRPr="0068612B">
        <w:rPr>
          <w:rFonts w:ascii="Calibri" w:hAnsi="Calibri" w:hint="cs"/>
          <w:b/>
          <w:bCs/>
          <w:kern w:val="1"/>
          <w:sz w:val="20"/>
          <w:szCs w:val="20"/>
          <w:rtl/>
        </w:rPr>
        <w:t xml:space="preserve"> </w:t>
      </w:r>
      <w:r w:rsidRPr="0068612B">
        <w:rPr>
          <w:rFonts w:ascii="Calibri" w:hAnsi="Calibri"/>
          <w:b/>
          <w:bCs/>
          <w:kern w:val="1"/>
          <w:sz w:val="20"/>
          <w:szCs w:val="20"/>
        </w:rPr>
        <w:t>Schéma de l’ontologie de domaine des documents Coraniques</w:t>
      </w:r>
      <w:bookmarkEnd w:id="2422"/>
      <w:bookmarkEnd w:id="2423"/>
      <w:bookmarkEnd w:id="2424"/>
    </w:p>
    <w:p w:rsidR="0068612B" w:rsidRPr="0068612B" w:rsidRDefault="0068612B" w:rsidP="0068612B">
      <w:pPr>
        <w:keepNext/>
        <w:keepLines/>
        <w:widowControl/>
        <w:numPr>
          <w:ilvl w:val="0"/>
          <w:numId w:val="3"/>
        </w:numPr>
        <w:suppressAutoHyphens w:val="0"/>
        <w:spacing w:after="0" w:line="276" w:lineRule="auto"/>
        <w:outlineLvl w:val="1"/>
        <w:rPr>
          <w:rFonts w:ascii="Cambria" w:eastAsia="Times New Roman" w:hAnsi="Cambria"/>
          <w:b/>
          <w:bCs/>
          <w:i/>
          <w:iCs/>
          <w:color w:val="C0504D"/>
          <w:kern w:val="0"/>
          <w:sz w:val="32"/>
          <w:szCs w:val="32"/>
          <w:u w:val="single"/>
        </w:rPr>
      </w:pPr>
      <w:bookmarkStart w:id="2425" w:name="_Toc258183186"/>
      <w:r w:rsidRPr="0068612B">
        <w:rPr>
          <w:rFonts w:ascii="Cambria" w:eastAsia="Times New Roman" w:hAnsi="Cambria"/>
          <w:b/>
          <w:bCs/>
          <w:i/>
          <w:iCs/>
          <w:color w:val="C0504D"/>
          <w:kern w:val="0"/>
          <w:sz w:val="32"/>
          <w:szCs w:val="32"/>
          <w:u w:val="single"/>
        </w:rPr>
        <w:lastRenderedPageBreak/>
        <w:t xml:space="preserve"> L’ontologie du </w:t>
      </w:r>
      <w:bookmarkEnd w:id="2425"/>
      <w:r w:rsidRPr="0068612B">
        <w:rPr>
          <w:rFonts w:ascii="Cambria" w:eastAsia="Times New Roman" w:hAnsi="Cambria"/>
          <w:b/>
          <w:bCs/>
          <w:i/>
          <w:iCs/>
          <w:color w:val="C0504D"/>
          <w:kern w:val="0"/>
          <w:sz w:val="32"/>
          <w:szCs w:val="32"/>
          <w:u w:val="single"/>
        </w:rPr>
        <w:t>Corpus coranique</w:t>
      </w:r>
    </w:p>
    <w:p w:rsidR="0068612B" w:rsidRPr="0068612B" w:rsidRDefault="0068612B" w:rsidP="002C13A7">
      <w:pPr>
        <w:widowControl/>
        <w:suppressAutoHyphens w:val="0"/>
        <w:spacing w:line="276" w:lineRule="auto"/>
        <w:ind w:firstLine="418"/>
        <w:jc w:val="both"/>
        <w:rPr>
          <w:rFonts w:eastAsiaTheme="minorEastAsia" w:cstheme="minorHAnsi"/>
          <w:kern w:val="2"/>
          <w:sz w:val="22"/>
          <w:szCs w:val="24"/>
        </w:rPr>
      </w:pPr>
      <w:r w:rsidRPr="0068612B">
        <w:rPr>
          <w:rFonts w:eastAsiaTheme="minorEastAsia" w:cstheme="minorHAnsi"/>
          <w:noProof/>
          <w:kern w:val="2"/>
          <w:sz w:val="22"/>
          <w:szCs w:val="24"/>
        </w:rPr>
        <w:drawing>
          <wp:anchor distT="0" distB="0" distL="114300" distR="114300" simplePos="0" relativeHeight="251705344" behindDoc="0" locked="0" layoutInCell="1" allowOverlap="1">
            <wp:simplePos x="0" y="0"/>
            <wp:positionH relativeFrom="column">
              <wp:posOffset>2890520</wp:posOffset>
            </wp:positionH>
            <wp:positionV relativeFrom="paragraph">
              <wp:posOffset>102235</wp:posOffset>
            </wp:positionV>
            <wp:extent cx="3140710" cy="2838450"/>
            <wp:effectExtent l="19050" t="19050" r="21590" b="19050"/>
            <wp:wrapSquare wrapText="bothSides"/>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4" cstate="print"/>
                    <a:srcRect/>
                    <a:stretch>
                      <a:fillRect/>
                    </a:stretch>
                  </pic:blipFill>
                  <pic:spPr bwMode="auto">
                    <a:xfrm>
                      <a:off x="0" y="0"/>
                      <a:ext cx="3140710" cy="2838450"/>
                    </a:xfrm>
                    <a:prstGeom prst="rect">
                      <a:avLst/>
                    </a:prstGeom>
                    <a:noFill/>
                    <a:ln w="9525" cmpd="sng">
                      <a:solidFill>
                        <a:srgbClr val="000000"/>
                      </a:solidFill>
                      <a:miter lim="800000"/>
                      <a:headEnd/>
                      <a:tailEnd/>
                    </a:ln>
                    <a:effectLst/>
                  </pic:spPr>
                </pic:pic>
              </a:graphicData>
            </a:graphic>
          </wp:anchor>
        </w:drawing>
      </w:r>
      <w:r w:rsidRPr="0068612B">
        <w:rPr>
          <w:rFonts w:eastAsiaTheme="minorEastAsia" w:cstheme="minorHAnsi"/>
          <w:kern w:val="2"/>
          <w:sz w:val="22"/>
          <w:szCs w:val="24"/>
        </w:rPr>
        <w:t>Il existe aussi une autre ontologie coranique qui est celle du Corpus coranique. Les concepts fondamentaux dans cette ontologie sont basés sur les informations contenues dans les sources traditionnelles telles que le hadīth du prophète Mohamed</w:t>
      </w:r>
      <w:r w:rsidRPr="0068612B">
        <w:rPr>
          <w:rFonts w:ascii="Liberation Serif" w:eastAsiaTheme="minorEastAsia" w:hAnsi="Liberation Serif" w:cstheme="minorBidi"/>
          <w:kern w:val="2"/>
          <w:sz w:val="22"/>
          <w:szCs w:val="24"/>
        </w:rPr>
        <w:t xml:space="preserve"> </w:t>
      </w:r>
      <w:r w:rsidRPr="0068612B">
        <w:rPr>
          <w:rFonts w:ascii="AGA Islamic Phrases" w:eastAsiaTheme="minorEastAsia" w:hAnsi="AGA Islamic Phrases" w:cstheme="minorBidi"/>
          <w:w w:val="110"/>
          <w:kern w:val="2"/>
          <w:position w:val="10"/>
          <w:sz w:val="36"/>
          <w:szCs w:val="36"/>
        </w:rPr>
        <w:t>s</w:t>
      </w:r>
      <w:r w:rsidRPr="0068612B">
        <w:rPr>
          <w:rFonts w:eastAsiaTheme="minorEastAsia" w:cstheme="minorHAnsi"/>
          <w:kern w:val="2"/>
          <w:sz w:val="22"/>
          <w:szCs w:val="24"/>
        </w:rPr>
        <w:t>et le tafssīr d’Ibn Kathīr (</w:t>
      </w:r>
      <w:r w:rsidRPr="0068612B">
        <w:rPr>
          <w:rFonts w:eastAsiaTheme="minorEastAsia" w:cstheme="minorBidi"/>
          <w:kern w:val="0"/>
          <w:sz w:val="22"/>
          <w:szCs w:val="22"/>
          <w:rtl/>
          <w:lang w:bidi="ar-DZ"/>
        </w:rPr>
        <w:t>ابن كثير</w:t>
      </w:r>
      <w:r w:rsidRPr="0068612B">
        <w:rPr>
          <w:rFonts w:eastAsiaTheme="minorEastAsia" w:cstheme="minorHAnsi"/>
          <w:kern w:val="2"/>
          <w:sz w:val="22"/>
          <w:szCs w:val="24"/>
        </w:rPr>
        <w:t xml:space="preserve">). Les entités citées dans les ayas, comme les noms des personnes et lieux historiques mentionnés dans le Coran, sont liées à des concepts dans l'ontologie dans le cadre de l'étiquetage des entités citées. Le diagramme ci-dessous montre une représentation visuelle de l'ontologie. Le schéma est une partie d’un réseau de 300 concepts liés avec 350 relations. </w:t>
      </w:r>
      <w:sdt>
        <w:sdtPr>
          <w:rPr>
            <w:rFonts w:eastAsiaTheme="minorEastAsia" w:cstheme="minorHAnsi"/>
            <w:kern w:val="2"/>
            <w:sz w:val="22"/>
            <w:szCs w:val="24"/>
          </w:rPr>
          <w:id w:val="254718684"/>
          <w:citation/>
        </w:sdtPr>
        <w:sdtContent>
          <w:r w:rsidR="009344AB" w:rsidRPr="0068612B">
            <w:rPr>
              <w:rFonts w:eastAsiaTheme="minorEastAsia" w:cstheme="minorHAnsi"/>
              <w:kern w:val="2"/>
              <w:sz w:val="22"/>
              <w:szCs w:val="24"/>
            </w:rPr>
            <w:fldChar w:fldCharType="begin"/>
          </w:r>
          <w:r w:rsidRPr="0068612B">
            <w:rPr>
              <w:rFonts w:eastAsiaTheme="minorEastAsia" w:cstheme="minorHAnsi"/>
              <w:kern w:val="2"/>
              <w:sz w:val="22"/>
              <w:szCs w:val="24"/>
            </w:rPr>
            <w:instrText xml:space="preserve"> CITATION Cor10 \l 1036 </w:instrText>
          </w:r>
          <w:r w:rsidR="009344AB" w:rsidRPr="0068612B">
            <w:rPr>
              <w:rFonts w:eastAsiaTheme="minorEastAsia" w:cstheme="minorHAnsi"/>
              <w:kern w:val="2"/>
              <w:sz w:val="22"/>
              <w:szCs w:val="24"/>
            </w:rPr>
            <w:fldChar w:fldCharType="separate"/>
          </w:r>
          <w:r w:rsidR="002A2027" w:rsidRPr="002A2027">
            <w:rPr>
              <w:rFonts w:eastAsiaTheme="minorEastAsia" w:cstheme="minorHAnsi"/>
              <w:b/>
              <w:bCs/>
              <w:noProof/>
              <w:kern w:val="2"/>
              <w:sz w:val="22"/>
              <w:szCs w:val="24"/>
            </w:rPr>
            <w:t>[Corpu, 10]</w:t>
          </w:r>
          <w:r w:rsidR="002A2027" w:rsidRPr="002A2027">
            <w:rPr>
              <w:rFonts w:eastAsiaTheme="minorEastAsia" w:cstheme="minorHAnsi"/>
              <w:noProof/>
              <w:kern w:val="2"/>
              <w:sz w:val="22"/>
              <w:szCs w:val="24"/>
            </w:rPr>
            <w:t xml:space="preserve"> </w:t>
          </w:r>
          <w:r w:rsidR="009344AB" w:rsidRPr="0068612B">
            <w:rPr>
              <w:rFonts w:eastAsiaTheme="minorEastAsia" w:cstheme="minorHAnsi"/>
              <w:kern w:val="2"/>
              <w:sz w:val="22"/>
              <w:szCs w:val="24"/>
            </w:rPr>
            <w:fldChar w:fldCharType="end"/>
          </w:r>
        </w:sdtContent>
      </w:sdt>
    </w:p>
    <w:p w:rsidR="0068612B" w:rsidRPr="0068612B" w:rsidRDefault="0068612B" w:rsidP="002C13A7">
      <w:pPr>
        <w:widowControl/>
        <w:suppressAutoHyphens w:val="0"/>
        <w:spacing w:line="276" w:lineRule="auto"/>
        <w:jc w:val="right"/>
        <w:rPr>
          <w:rFonts w:eastAsiaTheme="minorEastAsia" w:cstheme="minorHAnsi"/>
          <w:b/>
          <w:bCs/>
          <w:kern w:val="0"/>
          <w:sz w:val="20"/>
          <w:szCs w:val="20"/>
          <w:lang w:val="en-US" w:eastAsia="en-US"/>
        </w:rPr>
      </w:pPr>
      <w:bookmarkStart w:id="2426" w:name="_Toc262145841"/>
      <w:r w:rsidRPr="0068612B">
        <w:rPr>
          <w:rFonts w:eastAsiaTheme="minorEastAsia" w:cstheme="minorBidi"/>
          <w:b/>
          <w:bCs/>
          <w:kern w:val="0"/>
          <w:sz w:val="20"/>
          <w:szCs w:val="20"/>
          <w:lang w:val="en-US" w:eastAsia="en-US"/>
        </w:rPr>
        <w:t xml:space="preserve">Figure </w:t>
      </w:r>
      <w:r w:rsidR="009344AB" w:rsidRPr="0068612B">
        <w:rPr>
          <w:rFonts w:eastAsiaTheme="minorEastAsia" w:cstheme="minorBidi"/>
          <w:b/>
          <w:bCs/>
          <w:kern w:val="0"/>
          <w:sz w:val="20"/>
          <w:szCs w:val="20"/>
          <w:lang w:val="en-US" w:eastAsia="en-US"/>
        </w:rPr>
        <w:fldChar w:fldCharType="begin"/>
      </w:r>
      <w:r w:rsidRPr="0068612B">
        <w:rPr>
          <w:rFonts w:eastAsiaTheme="minorEastAsia" w:cstheme="minorBidi"/>
          <w:b/>
          <w:bCs/>
          <w:kern w:val="0"/>
          <w:sz w:val="20"/>
          <w:szCs w:val="20"/>
          <w:lang w:val="en-US" w:eastAsia="en-US"/>
        </w:rPr>
        <w:instrText xml:space="preserve"> SEQ Figure \* ARABIC </w:instrText>
      </w:r>
      <w:r w:rsidR="009344AB" w:rsidRPr="0068612B">
        <w:rPr>
          <w:rFonts w:eastAsiaTheme="minorEastAsia" w:cstheme="minorBidi"/>
          <w:b/>
          <w:bCs/>
          <w:kern w:val="0"/>
          <w:sz w:val="20"/>
          <w:szCs w:val="20"/>
          <w:lang w:val="en-US" w:eastAsia="en-US"/>
        </w:rPr>
        <w:fldChar w:fldCharType="separate"/>
      </w:r>
      <w:r w:rsidR="00B13E27">
        <w:rPr>
          <w:rFonts w:eastAsiaTheme="minorEastAsia" w:cstheme="minorBidi"/>
          <w:b/>
          <w:bCs/>
          <w:noProof/>
          <w:kern w:val="0"/>
          <w:sz w:val="20"/>
          <w:szCs w:val="20"/>
          <w:lang w:val="en-US" w:eastAsia="en-US"/>
        </w:rPr>
        <w:t>95</w:t>
      </w:r>
      <w:r w:rsidR="009344AB" w:rsidRPr="0068612B">
        <w:rPr>
          <w:rFonts w:eastAsiaTheme="minorEastAsia" w:cstheme="minorBidi"/>
          <w:b/>
          <w:bCs/>
          <w:kern w:val="0"/>
          <w:sz w:val="20"/>
          <w:szCs w:val="20"/>
          <w:lang w:val="en-US" w:eastAsia="en-US"/>
        </w:rPr>
        <w:fldChar w:fldCharType="end"/>
      </w:r>
      <w:r w:rsidRPr="0068612B">
        <w:rPr>
          <w:rFonts w:eastAsiaTheme="minorEastAsia" w:cstheme="minorBidi"/>
          <w:b/>
          <w:bCs/>
          <w:kern w:val="0"/>
          <w:sz w:val="20"/>
          <w:szCs w:val="20"/>
          <w:lang w:val="en-US" w:eastAsia="en-US"/>
        </w:rPr>
        <w:t xml:space="preserve">: </w:t>
      </w:r>
      <w:r w:rsidRPr="0068612B">
        <w:rPr>
          <w:rFonts w:eastAsiaTheme="minorEastAsia" w:cstheme="minorBidi"/>
          <w:b/>
          <w:bCs/>
          <w:kern w:val="0"/>
          <w:sz w:val="20"/>
          <w:szCs w:val="20"/>
          <w:lang w:eastAsia="en-US"/>
        </w:rPr>
        <w:t>L’ontologie coranique. Chaque nœud du graphe représente un concept unique dans le Coran.</w:t>
      </w:r>
      <w:bookmarkEnd w:id="2426"/>
    </w:p>
    <w:p w:rsidR="0068612B" w:rsidRPr="0068612B" w:rsidRDefault="0068612B" w:rsidP="0068612B">
      <w:pPr>
        <w:widowControl/>
        <w:suppressAutoHyphens w:val="0"/>
        <w:spacing w:after="0" w:line="276" w:lineRule="auto"/>
        <w:ind w:firstLine="418"/>
        <w:rPr>
          <w:rFonts w:eastAsiaTheme="minorEastAsia" w:cstheme="minorHAnsi"/>
          <w:kern w:val="2"/>
          <w:sz w:val="22"/>
          <w:szCs w:val="24"/>
          <w:lang w:eastAsia="en-US"/>
        </w:rPr>
      </w:pPr>
      <w:r w:rsidRPr="0068612B">
        <w:rPr>
          <w:rFonts w:eastAsiaTheme="minorEastAsia" w:cstheme="minorHAnsi"/>
          <w:kern w:val="2"/>
          <w:sz w:val="22"/>
          <w:szCs w:val="24"/>
          <w:lang w:eastAsia="en-US"/>
        </w:rPr>
        <w:t xml:space="preserve"> Aussi bien que lister des principaux concepts dans le Coran, l'ontologie définit également un ensemble de relations sémantiques entre ces concepts. La relation la plus importante est la relation d‘appartenance « </w:t>
      </w:r>
      <w:r w:rsidRPr="0068612B">
        <w:rPr>
          <w:rFonts w:eastAsiaTheme="minorEastAsia" w:cstheme="minorHAnsi"/>
          <w:i/>
          <w:iCs/>
          <w:kern w:val="2"/>
          <w:sz w:val="22"/>
          <w:szCs w:val="24"/>
          <w:lang w:eastAsia="en-US"/>
        </w:rPr>
        <w:t>membre</w:t>
      </w:r>
      <w:r w:rsidRPr="0068612B">
        <w:rPr>
          <w:rFonts w:eastAsiaTheme="minorEastAsia" w:cstheme="minorHAnsi"/>
          <w:kern w:val="2"/>
          <w:sz w:val="22"/>
          <w:szCs w:val="24"/>
          <w:lang w:eastAsia="en-US"/>
        </w:rPr>
        <w:t> » dans laquelle un concept est défini comme étant une instance ou d'un membre individuel d'un autre groupe. Par exemple la relation «</w:t>
      </w:r>
      <w:r w:rsidRPr="0068612B">
        <w:rPr>
          <w:rFonts w:eastAsiaTheme="minorEastAsia" w:cstheme="minorHAnsi"/>
          <w:i/>
          <w:iCs/>
          <w:kern w:val="2"/>
          <w:sz w:val="22"/>
          <w:szCs w:val="24"/>
          <w:lang w:eastAsia="en-US"/>
        </w:rPr>
        <w:t>Satan</w:t>
      </w:r>
      <w:r w:rsidRPr="0068612B">
        <w:rPr>
          <w:rFonts w:eastAsiaTheme="minorEastAsia" w:cstheme="minorHAnsi"/>
          <w:kern w:val="2"/>
          <w:sz w:val="22"/>
          <w:szCs w:val="24"/>
          <w:lang w:eastAsia="en-US"/>
        </w:rPr>
        <w:t xml:space="preserve"> est un </w:t>
      </w:r>
      <w:r w:rsidRPr="0068612B">
        <w:rPr>
          <w:rFonts w:eastAsiaTheme="minorEastAsia" w:cstheme="minorHAnsi"/>
          <w:i/>
          <w:iCs/>
          <w:kern w:val="2"/>
          <w:sz w:val="22"/>
          <w:szCs w:val="24"/>
          <w:lang w:eastAsia="en-US"/>
        </w:rPr>
        <w:t>djinn</w:t>
      </w:r>
      <w:r w:rsidRPr="0068612B">
        <w:rPr>
          <w:rFonts w:eastAsiaTheme="minorEastAsia" w:cstheme="minorHAnsi"/>
          <w:kern w:val="2"/>
          <w:sz w:val="22"/>
          <w:szCs w:val="24"/>
          <w:lang w:eastAsia="en-US"/>
        </w:rPr>
        <w:t xml:space="preserve"> » dans l'ontologie représente l’information contenue dans le Coran que l'individu connu sous le nom de </w:t>
      </w:r>
      <w:r w:rsidRPr="0068612B">
        <w:rPr>
          <w:rFonts w:eastAsiaTheme="minorEastAsia" w:cstheme="minorHAnsi"/>
          <w:i/>
          <w:iCs/>
          <w:kern w:val="2"/>
          <w:sz w:val="22"/>
          <w:szCs w:val="24"/>
          <w:lang w:eastAsia="en-US"/>
        </w:rPr>
        <w:t>Satan</w:t>
      </w:r>
      <w:r w:rsidRPr="0068612B">
        <w:rPr>
          <w:rFonts w:eastAsiaTheme="minorEastAsia" w:cstheme="minorHAnsi"/>
          <w:kern w:val="2"/>
          <w:sz w:val="22"/>
          <w:szCs w:val="24"/>
          <w:lang w:eastAsia="en-US"/>
        </w:rPr>
        <w:t xml:space="preserve"> appartient à l'ensemble de créatures vivantes nommé les </w:t>
      </w:r>
      <w:r w:rsidRPr="0068612B">
        <w:rPr>
          <w:rFonts w:eastAsiaTheme="minorEastAsia" w:cstheme="minorHAnsi"/>
          <w:i/>
          <w:iCs/>
          <w:kern w:val="2"/>
          <w:sz w:val="22"/>
          <w:szCs w:val="24"/>
          <w:lang w:eastAsia="en-US"/>
        </w:rPr>
        <w:t>djinns</w:t>
      </w:r>
      <w:r w:rsidRPr="0068612B">
        <w:rPr>
          <w:rFonts w:eastAsiaTheme="minorEastAsia" w:cstheme="minorHAnsi"/>
          <w:kern w:val="2"/>
          <w:sz w:val="22"/>
          <w:szCs w:val="24"/>
          <w:lang w:eastAsia="en-US"/>
        </w:rPr>
        <w:t>. D'autres concepts dans l'ontologie sont regroupés en catégories, en fonction des propriétés qu'ils partagent. Par exemple, le Soleil, la Terre et la Lune sont classées sous « objets astronomiques » :</w:t>
      </w:r>
    </w:p>
    <w:p w:rsidR="003F1D76" w:rsidRDefault="0068612B" w:rsidP="003F1D76">
      <w:pPr>
        <w:widowControl/>
        <w:suppressAutoHyphens w:val="0"/>
        <w:spacing w:before="0" w:after="0" w:line="276" w:lineRule="auto"/>
        <w:jc w:val="center"/>
        <w:rPr>
          <w:rFonts w:eastAsiaTheme="minorEastAsia" w:cstheme="minorBidi"/>
          <w:b/>
          <w:bCs/>
          <w:kern w:val="0"/>
          <w:sz w:val="20"/>
          <w:szCs w:val="20"/>
          <w:lang w:eastAsia="en-US"/>
        </w:rPr>
      </w:pPr>
      <w:r w:rsidRPr="0068612B">
        <w:rPr>
          <w:rFonts w:eastAsiaTheme="minorEastAsia" w:cstheme="minorHAnsi"/>
          <w:noProof/>
          <w:kern w:val="2"/>
          <w:sz w:val="22"/>
          <w:szCs w:val="24"/>
        </w:rPr>
        <w:drawing>
          <wp:inline distT="0" distB="0" distL="0" distR="0">
            <wp:extent cx="4019550" cy="3247275"/>
            <wp:effectExtent l="19050" t="19050" r="19050" b="10275"/>
            <wp:docPr id="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5" cstate="print"/>
                    <a:srcRect/>
                    <a:stretch>
                      <a:fillRect/>
                    </a:stretch>
                  </pic:blipFill>
                  <pic:spPr bwMode="auto">
                    <a:xfrm>
                      <a:off x="0" y="0"/>
                      <a:ext cx="4019550" cy="3247275"/>
                    </a:xfrm>
                    <a:prstGeom prst="rect">
                      <a:avLst/>
                    </a:prstGeom>
                    <a:noFill/>
                    <a:ln w="9525" cmpd="sng">
                      <a:solidFill>
                        <a:srgbClr val="000000"/>
                      </a:solidFill>
                      <a:miter lim="800000"/>
                      <a:headEnd/>
                      <a:tailEnd/>
                    </a:ln>
                    <a:effectLst/>
                  </pic:spPr>
                </pic:pic>
              </a:graphicData>
            </a:graphic>
          </wp:inline>
        </w:drawing>
      </w:r>
      <w:bookmarkStart w:id="2427" w:name="_Toc262145842"/>
    </w:p>
    <w:p w:rsidR="0068612B" w:rsidRPr="0068612B" w:rsidRDefault="0068612B" w:rsidP="003F1D76">
      <w:pPr>
        <w:widowControl/>
        <w:suppressAutoHyphens w:val="0"/>
        <w:spacing w:before="0" w:after="0" w:line="276" w:lineRule="auto"/>
        <w:jc w:val="center"/>
        <w:rPr>
          <w:rFonts w:ascii="Liberation Serif" w:eastAsiaTheme="minorEastAsia" w:hAnsi="Liberation Serif" w:cstheme="minorBidi"/>
          <w:b/>
          <w:bCs/>
          <w:kern w:val="2"/>
          <w:sz w:val="20"/>
          <w:szCs w:val="20"/>
          <w:lang w:eastAsia="en-US"/>
        </w:rPr>
      </w:pPr>
      <w:r w:rsidRPr="0068612B">
        <w:rPr>
          <w:rFonts w:eastAsiaTheme="minorEastAsia" w:cstheme="minorBidi"/>
          <w:b/>
          <w:bCs/>
          <w:kern w:val="0"/>
          <w:sz w:val="20"/>
          <w:szCs w:val="20"/>
          <w:lang w:eastAsia="en-US"/>
        </w:rPr>
        <w:t xml:space="preserve">Figure </w:t>
      </w:r>
      <w:r w:rsidR="009344AB" w:rsidRPr="0068612B">
        <w:rPr>
          <w:rFonts w:eastAsiaTheme="minorEastAsia" w:cstheme="minorBidi"/>
          <w:b/>
          <w:bCs/>
          <w:kern w:val="0"/>
          <w:sz w:val="20"/>
          <w:szCs w:val="20"/>
          <w:lang w:eastAsia="en-US"/>
        </w:rPr>
        <w:fldChar w:fldCharType="begin"/>
      </w:r>
      <w:r w:rsidRPr="0068612B">
        <w:rPr>
          <w:rFonts w:eastAsiaTheme="minorEastAsia" w:cstheme="minorBidi"/>
          <w:b/>
          <w:bCs/>
          <w:kern w:val="0"/>
          <w:sz w:val="20"/>
          <w:szCs w:val="20"/>
          <w:lang w:eastAsia="en-US"/>
        </w:rPr>
        <w:instrText xml:space="preserve"> SEQ Figure \* ARABIC </w:instrText>
      </w:r>
      <w:r w:rsidR="009344AB" w:rsidRPr="0068612B">
        <w:rPr>
          <w:rFonts w:eastAsiaTheme="minorEastAsia" w:cstheme="minorBidi"/>
          <w:b/>
          <w:bCs/>
          <w:kern w:val="0"/>
          <w:sz w:val="20"/>
          <w:szCs w:val="20"/>
          <w:lang w:eastAsia="en-US"/>
        </w:rPr>
        <w:fldChar w:fldCharType="separate"/>
      </w:r>
      <w:r w:rsidR="00B13E27">
        <w:rPr>
          <w:rFonts w:eastAsiaTheme="minorEastAsia" w:cstheme="minorBidi"/>
          <w:b/>
          <w:bCs/>
          <w:noProof/>
          <w:kern w:val="0"/>
          <w:sz w:val="20"/>
          <w:szCs w:val="20"/>
          <w:lang w:eastAsia="en-US"/>
        </w:rPr>
        <w:t>96</w:t>
      </w:r>
      <w:r w:rsidR="009344AB" w:rsidRPr="0068612B">
        <w:rPr>
          <w:rFonts w:eastAsiaTheme="minorEastAsia" w:cstheme="minorBidi"/>
          <w:b/>
          <w:bCs/>
          <w:kern w:val="0"/>
          <w:sz w:val="20"/>
          <w:szCs w:val="20"/>
          <w:lang w:eastAsia="en-US"/>
        </w:rPr>
        <w:fldChar w:fldCharType="end"/>
      </w:r>
      <w:r w:rsidRPr="0068612B">
        <w:rPr>
          <w:rFonts w:eastAsiaTheme="minorEastAsia" w:cstheme="minorBidi"/>
          <w:b/>
          <w:bCs/>
          <w:kern w:val="0"/>
          <w:sz w:val="20"/>
          <w:szCs w:val="20"/>
          <w:lang w:eastAsia="en-US"/>
        </w:rPr>
        <w:t>: une vue plus proche, montrant les relations sémantiques entre les concepts.</w:t>
      </w:r>
      <w:bookmarkEnd w:id="2427"/>
    </w:p>
    <w:p w:rsidR="008D4D3D" w:rsidRDefault="008D4D3D" w:rsidP="00EA4F30">
      <w:pPr>
        <w:spacing w:before="0" w:after="0"/>
        <w:rPr>
          <w:kern w:val="28"/>
          <w:lang w:bidi="ar-DZ"/>
        </w:rPr>
        <w:sectPr w:rsidR="008D4D3D" w:rsidSect="009A0156">
          <w:headerReference w:type="default" r:id="rId366"/>
          <w:footerReference w:type="default" r:id="rId367"/>
          <w:footnotePr>
            <w:pos w:val="beneathText"/>
          </w:footnotePr>
          <w:endnotePr>
            <w:numFmt w:val="decimal"/>
          </w:endnotePr>
          <w:pgSz w:w="11905" w:h="16837"/>
          <w:pgMar w:top="1418" w:right="1418" w:bottom="1418" w:left="1418" w:header="720" w:footer="613" w:gutter="0"/>
          <w:cols w:space="720"/>
          <w:docGrid w:linePitch="360"/>
        </w:sectPr>
      </w:pPr>
    </w:p>
    <w:p w:rsidR="008D4D3D" w:rsidRDefault="008D4D3D" w:rsidP="009D49A4">
      <w:pPr>
        <w:jc w:val="center"/>
        <w:rPr>
          <w:rFonts w:eastAsiaTheme="minorHAnsi" w:cstheme="minorBidi"/>
          <w:kern w:val="0"/>
          <w:szCs w:val="24"/>
          <w:lang w:eastAsia="en-US"/>
        </w:rPr>
      </w:pPr>
    </w:p>
    <w:p w:rsidR="008D4D3D" w:rsidRDefault="008D4D3D" w:rsidP="009D49A4">
      <w:pPr>
        <w:jc w:val="center"/>
      </w:pPr>
    </w:p>
    <w:p w:rsidR="008D4D3D" w:rsidRPr="0019043E" w:rsidRDefault="008D4D3D" w:rsidP="009D49A4">
      <w:pPr>
        <w:jc w:val="center"/>
      </w:pPr>
    </w:p>
    <w:p w:rsidR="008D4D3D" w:rsidRDefault="008D4D3D" w:rsidP="009D49A4">
      <w:pPr>
        <w:jc w:val="center"/>
      </w:pPr>
    </w:p>
    <w:p w:rsidR="008D4D3D" w:rsidRDefault="008D4D3D" w:rsidP="009D49A4">
      <w:pPr>
        <w:jc w:val="center"/>
      </w:pPr>
    </w:p>
    <w:p w:rsidR="008D4D3D" w:rsidRPr="0019043E" w:rsidRDefault="008D4D3D" w:rsidP="009D49A4">
      <w:pPr>
        <w:jc w:val="center"/>
      </w:pPr>
    </w:p>
    <w:p w:rsidR="008D4D3D" w:rsidRPr="0019043E" w:rsidRDefault="008D4D3D" w:rsidP="009D49A4">
      <w:pPr>
        <w:jc w:val="center"/>
      </w:pPr>
    </w:p>
    <w:p w:rsidR="008D4D3D" w:rsidRPr="0019043E" w:rsidRDefault="008D4D3D" w:rsidP="009D49A4">
      <w:pPr>
        <w:jc w:val="center"/>
      </w:pPr>
    </w:p>
    <w:p w:rsidR="008D4D3D" w:rsidRPr="0019043E" w:rsidRDefault="008D4D3D" w:rsidP="009D49A4">
      <w:pPr>
        <w:jc w:val="center"/>
      </w:pPr>
    </w:p>
    <w:p w:rsidR="008D4D3D" w:rsidRPr="0019043E" w:rsidRDefault="008D4D3D" w:rsidP="009D49A4">
      <w:pPr>
        <w:jc w:val="center"/>
      </w:pPr>
    </w:p>
    <w:p w:rsidR="008D4D3D" w:rsidRPr="0019043E" w:rsidRDefault="008D4D3D" w:rsidP="009D49A4">
      <w:pPr>
        <w:jc w:val="center"/>
      </w:pPr>
    </w:p>
    <w:p w:rsidR="008D4D3D" w:rsidRPr="008B1BC4" w:rsidRDefault="009344AB" w:rsidP="009D49A4">
      <w:pPr>
        <w:jc w:val="center"/>
      </w:pPr>
      <w:r w:rsidRPr="009344AB">
        <w:rPr>
          <w:rFonts w:asciiTheme="majorHAnsi" w:hAnsiTheme="majorHAnsi"/>
          <w:sz w:val="56"/>
          <w:szCs w:val="56"/>
          <w:lang w:bidi="ar-DZ"/>
        </w:rPr>
      </w:r>
      <w:r w:rsidRPr="009344AB">
        <w:rPr>
          <w:rFonts w:asciiTheme="majorHAnsi" w:hAnsiTheme="majorHAnsi"/>
          <w:sz w:val="56"/>
          <w:szCs w:val="56"/>
          <w:lang w:bidi="ar-DZ"/>
        </w:rPr>
        <w:pict>
          <v:shape id="_x0000_s1297" type="#_x0000_t185" style="width:253.5pt;height:121.2pt;rotation:-360;mso-left-percent:-10001;mso-top-percent:-10001;mso-position-horizontal:absolute;mso-position-horizontal-relative:char;mso-position-vertical:absolute;mso-position-vertical-relative:line;mso-left-percent:-10001;mso-top-percent:-10001;mso-width-relative:margin;mso-height-relative:margin;v-text-anchor:middle" o:allowincell="f" adj="1739" fillcolor="#943634 [2405]" strokecolor="#9bbb59 [3206]" strokeweight="3pt">
            <v:imagedata embosscolor="shadow add(51)"/>
            <v:shadow type="emboss" color="lineOrFill darken(153)" color2="shadow add(102)" offset="1pt,1pt"/>
            <v:textbox style="mso-next-textbox:#_x0000_s1297" inset="3.6pt,,3.6pt">
              <w:txbxContent>
                <w:p w:rsidR="00924D90" w:rsidRPr="00E52F51" w:rsidRDefault="00924D90" w:rsidP="0068612B">
                  <w:pPr>
                    <w:jc w:val="center"/>
                    <w:rPr>
                      <w:szCs w:val="24"/>
                    </w:rPr>
                  </w:pPr>
                  <w:r>
                    <w:rPr>
                      <w:rFonts w:asciiTheme="majorHAnsi" w:hAnsiTheme="majorHAnsi"/>
                      <w:b/>
                      <w:bCs/>
                      <w:sz w:val="60"/>
                      <w:szCs w:val="60"/>
                    </w:rPr>
                    <w:t xml:space="preserve">Annexe </w:t>
                  </w:r>
                  <w:r w:rsidR="0068612B">
                    <w:rPr>
                      <w:rFonts w:asciiTheme="majorHAnsi" w:hAnsiTheme="majorHAnsi"/>
                      <w:b/>
                      <w:bCs/>
                      <w:sz w:val="60"/>
                      <w:szCs w:val="60"/>
                    </w:rPr>
                    <w:t>D</w:t>
                  </w:r>
                </w:p>
              </w:txbxContent>
            </v:textbox>
            <w10:wrap type="none" anchorx="margin" anchory="margin"/>
            <w10:anchorlock/>
          </v:shape>
        </w:pict>
      </w:r>
    </w:p>
    <w:p w:rsidR="00162190" w:rsidRDefault="00162190" w:rsidP="009D49A4">
      <w:pPr>
        <w:rPr>
          <w:kern w:val="28"/>
          <w:lang w:bidi="ar-DZ"/>
        </w:rPr>
        <w:sectPr w:rsidR="00162190" w:rsidSect="009A0156">
          <w:headerReference w:type="default" r:id="rId368"/>
          <w:footerReference w:type="default" r:id="rId369"/>
          <w:footnotePr>
            <w:pos w:val="beneathText"/>
          </w:footnotePr>
          <w:endnotePr>
            <w:numFmt w:val="decimal"/>
          </w:endnotePr>
          <w:pgSz w:w="11905" w:h="16837"/>
          <w:pgMar w:top="1418" w:right="1418" w:bottom="1418" w:left="1418" w:header="720" w:footer="613" w:gutter="0"/>
          <w:cols w:space="720"/>
          <w:docGrid w:linePitch="360"/>
        </w:sectPr>
      </w:pPr>
    </w:p>
    <w:p w:rsidR="002C76E9" w:rsidRPr="00A71D27" w:rsidRDefault="002C76E9" w:rsidP="00FA42BA">
      <w:pPr>
        <w:pStyle w:val="root"/>
        <w:numPr>
          <w:ilvl w:val="0"/>
          <w:numId w:val="0"/>
        </w:numPr>
        <w:jc w:val="center"/>
        <w:rPr>
          <w:szCs w:val="28"/>
        </w:rPr>
      </w:pPr>
      <w:bookmarkStart w:id="2428" w:name="_Toc258526344"/>
      <w:bookmarkStart w:id="2429" w:name="_Toc258526600"/>
      <w:bookmarkStart w:id="2430" w:name="_Toc261640305"/>
      <w:bookmarkStart w:id="2431" w:name="_Toc262134499"/>
      <w:bookmarkStart w:id="2432" w:name="_Toc262145344"/>
      <w:bookmarkStart w:id="2433" w:name="_Toc262153557"/>
      <w:bookmarkStart w:id="2434" w:name="_Toc262155281"/>
      <w:bookmarkStart w:id="2435" w:name="OLE_LINK32"/>
      <w:bookmarkStart w:id="2436" w:name="OLE_LINK31"/>
      <w:bookmarkStart w:id="2437" w:name="OLE_LINK28"/>
      <w:r w:rsidRPr="00A71D27">
        <w:lastRenderedPageBreak/>
        <w:t>Lexique des termes arabes</w:t>
      </w:r>
      <w:bookmarkEnd w:id="2428"/>
      <w:bookmarkEnd w:id="2429"/>
      <w:bookmarkEnd w:id="2430"/>
      <w:bookmarkEnd w:id="2431"/>
      <w:bookmarkEnd w:id="2432"/>
      <w:bookmarkEnd w:id="2433"/>
      <w:bookmarkEnd w:id="2434"/>
    </w:p>
    <w:p w:rsidR="00961339" w:rsidRDefault="002C76E9" w:rsidP="0068612B">
      <w:pPr>
        <w:ind w:firstLine="284"/>
      </w:pPr>
      <w:r w:rsidRPr="0019043E">
        <w:t>On liste ici</w:t>
      </w:r>
      <w:r w:rsidR="00D72BFE" w:rsidRPr="0019043E">
        <w:t xml:space="preserve"> </w:t>
      </w:r>
      <w:r w:rsidRPr="0019043E">
        <w:t>les noms propres et les termes</w:t>
      </w:r>
      <w:r w:rsidR="00D72BFE" w:rsidRPr="0019043E">
        <w:t xml:space="preserve"> d’origine</w:t>
      </w:r>
      <w:r w:rsidR="009A798E" w:rsidRPr="0019043E">
        <w:t xml:space="preserve"> arabe</w:t>
      </w:r>
      <w:r w:rsidRPr="0019043E">
        <w:t xml:space="preserve"> utilisés </w:t>
      </w:r>
      <w:r w:rsidR="00B52EB2" w:rsidRPr="0019043E">
        <w:t>selon l’ordre</w:t>
      </w:r>
      <w:r w:rsidR="002402B2">
        <w:rPr>
          <w:rFonts w:hint="cs"/>
          <w:rtl/>
          <w:lang w:bidi="ar-DZ"/>
        </w:rPr>
        <w:t xml:space="preserve"> </w:t>
      </w:r>
      <w:r w:rsidR="002402B2">
        <w:rPr>
          <w:lang w:bidi="ar-DZ"/>
        </w:rPr>
        <w:t xml:space="preserve">de </w:t>
      </w:r>
      <w:r w:rsidR="00D26AF5">
        <w:rPr>
          <w:lang w:bidi="ar-DZ"/>
        </w:rPr>
        <w:t>leur</w:t>
      </w:r>
      <w:r w:rsidR="002402B2">
        <w:rPr>
          <w:lang w:bidi="ar-DZ"/>
        </w:rPr>
        <w:t xml:space="preserve"> première </w:t>
      </w:r>
      <w:r w:rsidR="00172361">
        <w:rPr>
          <w:lang w:bidi="ar-DZ"/>
        </w:rPr>
        <w:t>occurrence</w:t>
      </w:r>
      <w:r w:rsidR="00B52EB2" w:rsidRPr="0019043E">
        <w:t xml:space="preserve">, </w:t>
      </w:r>
      <w:r w:rsidR="009A798E" w:rsidRPr="0019043E">
        <w:t>ainsi que</w:t>
      </w:r>
      <w:r w:rsidRPr="0019043E">
        <w:t xml:space="preserve"> leur écriture en lettres arabes</w:t>
      </w:r>
      <w:r w:rsidR="00DE42FE" w:rsidRPr="0019043E">
        <w:t>,</w:t>
      </w:r>
      <w:r w:rsidRPr="0019043E">
        <w:t> </w:t>
      </w:r>
      <w:r w:rsidR="00B52EB2" w:rsidRPr="0019043E">
        <w:t>afin de facilit</w:t>
      </w:r>
      <w:r w:rsidR="00D26AF5">
        <w:t>er</w:t>
      </w:r>
      <w:r w:rsidR="00B52EB2" w:rsidRPr="0019043E">
        <w:t xml:space="preserve"> la ré</w:t>
      </w:r>
      <w:r w:rsidR="00E06760">
        <w:t>vision des traductions choisi</w:t>
      </w:r>
      <w:r w:rsidR="00DC7621">
        <w:t>es</w:t>
      </w:r>
      <w:r w:rsidR="00E06760">
        <w:t> :</w:t>
      </w:r>
      <w:bookmarkEnd w:id="2435"/>
      <w:bookmarkEnd w:id="2436"/>
      <w:bookmarkEnd w:id="2437"/>
    </w:p>
    <w:sectPr w:rsidR="00961339" w:rsidSect="009A0156">
      <w:headerReference w:type="default" r:id="rId370"/>
      <w:footerReference w:type="default" r:id="rId371"/>
      <w:footnotePr>
        <w:pos w:val="beneathText"/>
      </w:footnotePr>
      <w:endnotePr>
        <w:numFmt w:val="decimal"/>
      </w:endnotePr>
      <w:pgSz w:w="11905" w:h="16837"/>
      <w:pgMar w:top="1418" w:right="1418" w:bottom="1418" w:left="1418" w:header="720" w:footer="613"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16CCC" w:rsidRDefault="00A16CCC" w:rsidP="006C1C00">
      <w:r>
        <w:separator/>
      </w:r>
    </w:p>
  </w:endnote>
  <w:endnote w:type="continuationSeparator" w:id="0">
    <w:p w:rsidR="00A16CCC" w:rsidRDefault="00A16CCC" w:rsidP="006C1C00">
      <w:r>
        <w:continuationSeparator/>
      </w:r>
    </w:p>
  </w:endnote>
  <w:endnote w:id="1">
    <w:p w:rsidR="00924D90" w:rsidRPr="00C25824" w:rsidRDefault="00924D90" w:rsidP="00E0203C">
      <w:pPr>
        <w:pStyle w:val="Notedefin"/>
        <w:spacing w:before="0" w:after="0"/>
      </w:pPr>
      <w:r w:rsidRPr="00C25824">
        <w:rPr>
          <w:rStyle w:val="Appeldenotedefin"/>
          <w:sz w:val="20"/>
          <w:szCs w:val="20"/>
        </w:rPr>
        <w:endnoteRef/>
      </w:r>
      <w:r w:rsidRPr="00C25824">
        <w:t xml:space="preserve"> Le </w:t>
      </w:r>
      <w:r w:rsidRPr="00C25824">
        <w:rPr>
          <w:rStyle w:val="proprsCar"/>
          <w:sz w:val="20"/>
          <w:szCs w:val="20"/>
        </w:rPr>
        <w:t>tafsīr :</w:t>
      </w:r>
      <w:r w:rsidRPr="00C25824">
        <w:rPr>
          <w:rStyle w:val="proprsCar"/>
          <w:sz w:val="20"/>
          <w:szCs w:val="20"/>
          <w:rtl/>
          <w:lang w:bidi="ar-DZ"/>
        </w:rPr>
        <w:t xml:space="preserve"> التّفسير</w:t>
      </w:r>
      <w:r w:rsidRPr="00C25824">
        <w:rPr>
          <w:rStyle w:val="proprsCar"/>
          <w:rFonts w:hint="cs"/>
          <w:sz w:val="20"/>
          <w:szCs w:val="20"/>
          <w:rtl/>
          <w:lang w:bidi="ar-SA"/>
        </w:rPr>
        <w:t xml:space="preserve"> </w:t>
      </w:r>
    </w:p>
  </w:endnote>
  <w:endnote w:id="2">
    <w:p w:rsidR="00924D90" w:rsidRPr="00C25824" w:rsidRDefault="00924D90" w:rsidP="00E0203C">
      <w:pPr>
        <w:pStyle w:val="Notedefin"/>
        <w:spacing w:before="0" w:after="0"/>
      </w:pPr>
      <w:r w:rsidRPr="00C25824">
        <w:rPr>
          <w:rStyle w:val="Appeldenotedefin"/>
          <w:sz w:val="20"/>
          <w:szCs w:val="20"/>
        </w:rPr>
        <w:endnoteRef/>
      </w:r>
      <w:r w:rsidRPr="00C25824">
        <w:t xml:space="preserve"> L</w:t>
      </w:r>
      <w:r w:rsidRPr="00C25824">
        <w:rPr>
          <w:rStyle w:val="Accentuation"/>
          <w:i w:val="0"/>
          <w:iCs w:val="0"/>
        </w:rPr>
        <w:t>a récitation :</w:t>
      </w:r>
      <w:r w:rsidRPr="00C25824">
        <w:rPr>
          <w:rStyle w:val="Accentuation"/>
          <w:i w:val="0"/>
          <w:iCs w:val="0"/>
          <w:lang w:bidi="ar-DZ"/>
        </w:rPr>
        <w:t xml:space="preserve"> </w:t>
      </w:r>
      <w:bookmarkStart w:id="50" w:name="OLE_LINK86"/>
      <w:bookmarkStart w:id="51" w:name="OLE_LINK87"/>
      <w:r w:rsidRPr="00C25824">
        <w:rPr>
          <w:rStyle w:val="Accentuation"/>
          <w:rFonts w:hint="cs"/>
          <w:i w:val="0"/>
          <w:iCs w:val="0"/>
          <w:rtl/>
          <w:lang w:bidi="ar-DZ"/>
        </w:rPr>
        <w:t>التّلاوة</w:t>
      </w:r>
      <w:bookmarkEnd w:id="50"/>
      <w:bookmarkEnd w:id="51"/>
    </w:p>
  </w:endnote>
  <w:endnote w:id="3">
    <w:p w:rsidR="00924D90" w:rsidRPr="00C25824" w:rsidRDefault="00924D90" w:rsidP="00E0203C">
      <w:pPr>
        <w:pStyle w:val="Notedefin"/>
        <w:spacing w:before="0" w:after="0"/>
      </w:pPr>
      <w:r w:rsidRPr="00C25824">
        <w:rPr>
          <w:rStyle w:val="Appeldenotedefin"/>
          <w:sz w:val="20"/>
          <w:szCs w:val="20"/>
        </w:rPr>
        <w:endnoteRef/>
      </w:r>
      <w:r w:rsidRPr="00C25824">
        <w:t xml:space="preserve"> Par génération successive : </w:t>
      </w:r>
      <w:r w:rsidRPr="00C25824">
        <w:rPr>
          <w:rtl/>
        </w:rPr>
        <w:t>الت</w:t>
      </w:r>
      <w:r w:rsidRPr="00C25824">
        <w:rPr>
          <w:rFonts w:hint="cs"/>
          <w:rtl/>
        </w:rPr>
        <w:t>ّ</w:t>
      </w:r>
      <w:r w:rsidRPr="00C25824">
        <w:rPr>
          <w:rtl/>
        </w:rPr>
        <w:t>واتر</w:t>
      </w:r>
    </w:p>
  </w:endnote>
  <w:endnote w:id="4">
    <w:p w:rsidR="00924D90" w:rsidRPr="00C25824" w:rsidRDefault="00924D90" w:rsidP="00E0203C">
      <w:pPr>
        <w:pStyle w:val="Notedefin"/>
        <w:spacing w:before="0" w:after="0"/>
      </w:pPr>
      <w:r w:rsidRPr="00C25824">
        <w:rPr>
          <w:rStyle w:val="Appeldenotedefin"/>
          <w:sz w:val="20"/>
          <w:szCs w:val="20"/>
        </w:rPr>
        <w:endnoteRef/>
      </w:r>
      <w:r w:rsidRPr="00C25824">
        <w:t xml:space="preserve"> </w:t>
      </w:r>
      <w:r w:rsidRPr="00C25824">
        <w:rPr>
          <w:rStyle w:val="proprsCar"/>
          <w:sz w:val="20"/>
          <w:szCs w:val="20"/>
        </w:rPr>
        <w:t xml:space="preserve">Al-Furkān : </w:t>
      </w:r>
      <w:r w:rsidRPr="00C25824">
        <w:rPr>
          <w:rStyle w:val="proprsCar"/>
          <w:sz w:val="20"/>
          <w:szCs w:val="20"/>
          <w:rtl/>
          <w:lang w:bidi="ar-SA"/>
        </w:rPr>
        <w:t>الفرقان</w:t>
      </w:r>
    </w:p>
  </w:endnote>
  <w:endnote w:id="5">
    <w:p w:rsidR="00924D90" w:rsidRPr="00C25824" w:rsidRDefault="00924D90" w:rsidP="00E0203C">
      <w:pPr>
        <w:pStyle w:val="Notedefin"/>
        <w:spacing w:before="0" w:after="0"/>
      </w:pPr>
      <w:r w:rsidRPr="00C25824">
        <w:rPr>
          <w:rStyle w:val="Appeldenotedefin"/>
          <w:sz w:val="20"/>
          <w:szCs w:val="20"/>
        </w:rPr>
        <w:endnoteRef/>
      </w:r>
      <w:r w:rsidRPr="00C25824">
        <w:t xml:space="preserve"> </w:t>
      </w:r>
      <w:r w:rsidRPr="00C25824">
        <w:rPr>
          <w:rStyle w:val="proprsCar"/>
          <w:sz w:val="20"/>
          <w:szCs w:val="20"/>
        </w:rPr>
        <w:t xml:space="preserve">Al-kitāb </w:t>
      </w:r>
      <w:r w:rsidRPr="00C25824">
        <w:rPr>
          <w:rStyle w:val="proprsCar"/>
          <w:sz w:val="20"/>
          <w:szCs w:val="20"/>
          <w:rtl/>
          <w:lang w:bidi="ar-SA"/>
        </w:rPr>
        <w:t>الكتاب</w:t>
      </w:r>
    </w:p>
  </w:endnote>
  <w:endnote w:id="6">
    <w:p w:rsidR="00924D90" w:rsidRPr="00C25824" w:rsidRDefault="00924D90" w:rsidP="00E0203C">
      <w:pPr>
        <w:pStyle w:val="Notedefin"/>
        <w:spacing w:before="0" w:after="0"/>
      </w:pPr>
      <w:r w:rsidRPr="00C25824">
        <w:rPr>
          <w:rStyle w:val="Appeldenotedefin"/>
          <w:sz w:val="20"/>
          <w:szCs w:val="20"/>
        </w:rPr>
        <w:endnoteRef/>
      </w:r>
      <w:r w:rsidRPr="00C25824">
        <w:t xml:space="preserve"> </w:t>
      </w:r>
      <w:r w:rsidRPr="00C25824">
        <w:rPr>
          <w:rStyle w:val="proprsCar"/>
          <w:sz w:val="20"/>
          <w:szCs w:val="20"/>
        </w:rPr>
        <w:t xml:space="preserve">Al-dhikr : </w:t>
      </w:r>
      <w:r w:rsidRPr="00C25824">
        <w:rPr>
          <w:rStyle w:val="proprsCar"/>
          <w:sz w:val="20"/>
          <w:szCs w:val="20"/>
          <w:rtl/>
          <w:lang w:bidi="ar-SA"/>
        </w:rPr>
        <w:t>الذكر</w:t>
      </w:r>
    </w:p>
  </w:endnote>
  <w:endnote w:id="7">
    <w:p w:rsidR="00924D90" w:rsidRPr="00C25824" w:rsidRDefault="00924D90" w:rsidP="00E0203C">
      <w:pPr>
        <w:pStyle w:val="Notedefin"/>
        <w:spacing w:before="0" w:after="0"/>
      </w:pPr>
      <w:r w:rsidRPr="00C25824">
        <w:rPr>
          <w:rStyle w:val="Appeldenotedefin"/>
          <w:sz w:val="20"/>
          <w:szCs w:val="20"/>
        </w:rPr>
        <w:endnoteRef/>
      </w:r>
      <w:r w:rsidRPr="00C25824">
        <w:t xml:space="preserve"> </w:t>
      </w:r>
      <w:r w:rsidRPr="00C25824">
        <w:rPr>
          <w:rStyle w:val="proprsCar"/>
          <w:sz w:val="20"/>
          <w:szCs w:val="20"/>
        </w:rPr>
        <w:t xml:space="preserve">Al-wahy : </w:t>
      </w:r>
      <w:r w:rsidRPr="00C25824">
        <w:rPr>
          <w:rStyle w:val="proprsCar"/>
          <w:sz w:val="20"/>
          <w:szCs w:val="20"/>
          <w:rtl/>
          <w:lang w:bidi="ar-SA"/>
        </w:rPr>
        <w:t>الوحي</w:t>
      </w:r>
    </w:p>
  </w:endnote>
  <w:endnote w:id="8">
    <w:p w:rsidR="00924D90" w:rsidRPr="00C25824" w:rsidRDefault="00924D90" w:rsidP="00E0203C">
      <w:pPr>
        <w:pStyle w:val="Notedefin"/>
        <w:spacing w:before="0" w:after="0"/>
      </w:pPr>
      <w:r w:rsidRPr="00C25824">
        <w:rPr>
          <w:rStyle w:val="Appeldenotedefin"/>
          <w:sz w:val="20"/>
          <w:szCs w:val="20"/>
        </w:rPr>
        <w:endnoteRef/>
      </w:r>
      <w:r w:rsidRPr="00C25824">
        <w:t xml:space="preserve"> </w:t>
      </w:r>
      <w:r w:rsidRPr="00C25824">
        <w:rPr>
          <w:rStyle w:val="proprsCar"/>
          <w:sz w:val="20"/>
          <w:szCs w:val="20"/>
        </w:rPr>
        <w:t xml:space="preserve">Al-rōuh : </w:t>
      </w:r>
      <w:r w:rsidRPr="00C25824">
        <w:rPr>
          <w:rStyle w:val="proprsCar"/>
          <w:sz w:val="20"/>
          <w:szCs w:val="20"/>
          <w:rtl/>
          <w:lang w:bidi="ar-SA"/>
        </w:rPr>
        <w:t>الروح</w:t>
      </w:r>
    </w:p>
  </w:endnote>
  <w:endnote w:id="9">
    <w:p w:rsidR="00924D90" w:rsidRPr="00C25824" w:rsidRDefault="00924D90" w:rsidP="00E0203C">
      <w:pPr>
        <w:pStyle w:val="Notedefin"/>
        <w:spacing w:before="0" w:after="0"/>
      </w:pPr>
      <w:r w:rsidRPr="00C25824">
        <w:rPr>
          <w:rStyle w:val="Appeldenotedefin"/>
          <w:sz w:val="20"/>
          <w:szCs w:val="20"/>
        </w:rPr>
        <w:endnoteRef/>
      </w:r>
      <w:r w:rsidRPr="00C25824">
        <w:t xml:space="preserve"> Les compagnons : </w:t>
      </w:r>
      <w:bookmarkStart w:id="91" w:name="OLE_LINK88"/>
      <w:bookmarkStart w:id="92" w:name="OLE_LINK89"/>
      <w:r w:rsidRPr="00C25824">
        <w:rPr>
          <w:rFonts w:ascii="Times New Roman"/>
          <w:rtl/>
        </w:rPr>
        <w:t>الص</w:t>
      </w:r>
      <w:r w:rsidRPr="00C25824">
        <w:rPr>
          <w:rtl/>
        </w:rPr>
        <w:t>ّحابة</w:t>
      </w:r>
      <w:r w:rsidRPr="00C25824">
        <w:t xml:space="preserve"> </w:t>
      </w:r>
      <w:bookmarkEnd w:id="91"/>
      <w:bookmarkEnd w:id="92"/>
      <w:r w:rsidRPr="00C25824">
        <w:rPr>
          <w:rFonts w:ascii="AGA Islamic Phrases" w:hAnsi="AGA Islamic Phrases"/>
          <w:w w:val="110"/>
          <w:position w:val="10"/>
          <w:sz w:val="28"/>
          <w:szCs w:val="28"/>
        </w:rPr>
        <w:t>f</w:t>
      </w:r>
    </w:p>
  </w:endnote>
  <w:endnote w:id="10">
    <w:p w:rsidR="00924D90" w:rsidRPr="00C25824" w:rsidRDefault="00924D90" w:rsidP="00E0203C">
      <w:pPr>
        <w:pStyle w:val="Notedefin"/>
        <w:spacing w:before="0" w:after="0"/>
      </w:pPr>
      <w:r w:rsidRPr="00C25824">
        <w:rPr>
          <w:rStyle w:val="Appeldenotedefin"/>
          <w:sz w:val="20"/>
          <w:szCs w:val="20"/>
        </w:rPr>
        <w:endnoteRef/>
      </w:r>
      <w:r w:rsidRPr="00C25824">
        <w:t xml:space="preserve"> La </w:t>
      </w:r>
      <w:r w:rsidRPr="00C25824">
        <w:rPr>
          <w:rStyle w:val="proprsCar"/>
          <w:sz w:val="20"/>
          <w:szCs w:val="20"/>
        </w:rPr>
        <w:t>bataille d’Ahl Al-Yamāmah </w:t>
      </w:r>
      <w:r w:rsidRPr="00C25824">
        <w:rPr>
          <w:rStyle w:val="proprsCar"/>
          <w:sz w:val="20"/>
          <w:szCs w:val="20"/>
          <w:lang w:bidi="ar-LB"/>
        </w:rPr>
        <w:t>:</w:t>
      </w:r>
      <w:r w:rsidRPr="00C25824">
        <w:rPr>
          <w:rStyle w:val="proprsCar"/>
          <w:sz w:val="20"/>
          <w:szCs w:val="20"/>
        </w:rPr>
        <w:t xml:space="preserve"> </w:t>
      </w:r>
      <w:r w:rsidRPr="00C25824">
        <w:rPr>
          <w:rStyle w:val="proprsCar"/>
          <w:sz w:val="20"/>
          <w:szCs w:val="20"/>
          <w:rtl/>
          <w:lang w:bidi="ar-SA"/>
        </w:rPr>
        <w:t>أهل اليمامة</w:t>
      </w:r>
    </w:p>
  </w:endnote>
  <w:endnote w:id="11">
    <w:p w:rsidR="00924D90" w:rsidRPr="00C25824" w:rsidRDefault="00924D90" w:rsidP="00E0203C">
      <w:pPr>
        <w:pStyle w:val="Notedefin"/>
        <w:spacing w:before="0" w:after="0"/>
      </w:pPr>
      <w:r w:rsidRPr="00C25824">
        <w:rPr>
          <w:rStyle w:val="Appeldenotedefin"/>
          <w:sz w:val="20"/>
          <w:szCs w:val="20"/>
        </w:rPr>
        <w:endnoteRef/>
      </w:r>
      <w:r w:rsidRPr="00C25824">
        <w:t xml:space="preserve"> </w:t>
      </w:r>
      <w:r w:rsidRPr="00C25824">
        <w:rPr>
          <w:rStyle w:val="proprsCar"/>
          <w:sz w:val="20"/>
          <w:szCs w:val="20"/>
        </w:rPr>
        <w:t>Zayd ibn Thābit :</w:t>
      </w:r>
      <w:r w:rsidRPr="00C25824">
        <w:t xml:space="preserve"> </w:t>
      </w:r>
      <w:r w:rsidRPr="00C25824">
        <w:rPr>
          <w:rtl/>
        </w:rPr>
        <w:t>زيد بن ثابت</w:t>
      </w:r>
      <w:r w:rsidRPr="00C25824">
        <w:t xml:space="preserve"> </w:t>
      </w:r>
      <w:r w:rsidRPr="00C25824">
        <w:rPr>
          <w:rFonts w:ascii="AGA Islamic Phrases" w:hAnsi="AGA Islamic Phrases"/>
          <w:w w:val="110"/>
          <w:position w:val="10"/>
          <w:sz w:val="28"/>
          <w:szCs w:val="28"/>
        </w:rPr>
        <w:t>d</w:t>
      </w:r>
    </w:p>
  </w:endnote>
  <w:endnote w:id="12">
    <w:p w:rsidR="00924D90" w:rsidRPr="00C25824" w:rsidRDefault="00924D90" w:rsidP="00E0203C">
      <w:pPr>
        <w:pStyle w:val="Notedefin"/>
        <w:spacing w:before="0" w:after="0"/>
        <w:rPr>
          <w:rtl/>
          <w:lang w:bidi="ar-LB"/>
        </w:rPr>
      </w:pPr>
      <w:r w:rsidRPr="00C25824">
        <w:rPr>
          <w:rStyle w:val="Appeldenotedefin"/>
          <w:sz w:val="20"/>
          <w:szCs w:val="20"/>
        </w:rPr>
        <w:endnoteRef/>
      </w:r>
      <w:r w:rsidRPr="00C25824">
        <w:t xml:space="preserve"> Le calife </w:t>
      </w:r>
      <w:r w:rsidRPr="00C25824">
        <w:rPr>
          <w:rStyle w:val="proprsCar"/>
          <w:sz w:val="20"/>
          <w:szCs w:val="20"/>
        </w:rPr>
        <w:t>Othmāne ibn ’Affān</w:t>
      </w:r>
      <w:r w:rsidRPr="00C25824">
        <w:t xml:space="preserve"> </w:t>
      </w:r>
      <w:r w:rsidRPr="00C25824">
        <w:rPr>
          <w:rFonts w:ascii="AGA Islamic Phrases" w:hAnsi="AGA Islamic Phrases"/>
          <w:w w:val="110"/>
          <w:position w:val="10"/>
          <w:sz w:val="28"/>
          <w:szCs w:val="28"/>
        </w:rPr>
        <w:t>d</w:t>
      </w:r>
      <w:r w:rsidRPr="00C25824">
        <w:t xml:space="preserve"> : </w:t>
      </w:r>
      <w:r w:rsidRPr="00C25824">
        <w:rPr>
          <w:rFonts w:ascii="AGA Islamic Phrases" w:hAnsi="AGA Islamic Phrases"/>
          <w:w w:val="110"/>
          <w:position w:val="10"/>
          <w:sz w:val="28"/>
          <w:szCs w:val="28"/>
        </w:rPr>
        <w:t>d</w:t>
      </w:r>
      <w:r w:rsidRPr="00C25824">
        <w:t xml:space="preserve"> </w:t>
      </w:r>
      <w:r w:rsidRPr="00C25824">
        <w:rPr>
          <w:rFonts w:hint="cs"/>
          <w:rtl/>
          <w:lang w:bidi="ar-LB"/>
        </w:rPr>
        <w:t xml:space="preserve">الخليفة عثمان بن عفّان </w:t>
      </w:r>
    </w:p>
  </w:endnote>
  <w:endnote w:id="13">
    <w:p w:rsidR="00924D90" w:rsidRPr="006174D6" w:rsidRDefault="00924D90" w:rsidP="00E0203C">
      <w:pPr>
        <w:pStyle w:val="Notedefin"/>
        <w:spacing w:before="0" w:after="0"/>
        <w:rPr>
          <w:rFonts w:cstheme="minorHAnsi"/>
          <w:rtl/>
          <w:lang w:bidi="ar-LB"/>
        </w:rPr>
      </w:pPr>
      <w:r w:rsidRPr="006174D6">
        <w:rPr>
          <w:rStyle w:val="Appeldenotedefin"/>
          <w:rFonts w:asciiTheme="minorHAnsi" w:hAnsiTheme="minorHAnsi" w:cstheme="minorHAnsi"/>
          <w:sz w:val="20"/>
          <w:szCs w:val="20"/>
        </w:rPr>
        <w:endnoteRef/>
      </w:r>
      <w:r w:rsidRPr="006174D6">
        <w:rPr>
          <w:rFonts w:cstheme="minorHAnsi"/>
        </w:rPr>
        <w:t xml:space="preserve"> Les façons de lecture :</w:t>
      </w:r>
      <w:r w:rsidRPr="006174D6">
        <w:rPr>
          <w:rFonts w:cstheme="minorHAnsi"/>
          <w:rtl/>
        </w:rPr>
        <w:t xml:space="preserve"> </w:t>
      </w:r>
      <w:bookmarkStart w:id="97" w:name="OLE_LINK100"/>
      <w:bookmarkStart w:id="98" w:name="OLE_LINK101"/>
      <w:r w:rsidRPr="006174D6">
        <w:rPr>
          <w:rtl/>
        </w:rPr>
        <w:t>القراءات</w:t>
      </w:r>
      <w:bookmarkEnd w:id="97"/>
      <w:bookmarkEnd w:id="98"/>
      <w:r w:rsidRPr="006174D6">
        <w:rPr>
          <w:rFonts w:cstheme="minorHAnsi"/>
          <w:rtl/>
        </w:rPr>
        <w:t> </w:t>
      </w:r>
    </w:p>
  </w:endnote>
  <w:endnote w:id="14">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Le script </w:t>
      </w:r>
      <w:r w:rsidRPr="006174D6">
        <w:rPr>
          <w:rStyle w:val="proprsCar"/>
          <w:rFonts w:cstheme="minorHAnsi"/>
          <w:sz w:val="20"/>
          <w:szCs w:val="20"/>
        </w:rPr>
        <w:t>othmani :</w:t>
      </w:r>
      <w:r w:rsidRPr="006174D6">
        <w:rPr>
          <w:rFonts w:cstheme="minorHAnsi"/>
        </w:rPr>
        <w:t xml:space="preserve"> </w:t>
      </w:r>
      <w:bookmarkStart w:id="106" w:name="OLE_LINK106"/>
      <w:bookmarkStart w:id="107" w:name="OLE_LINK107"/>
      <w:r w:rsidRPr="006174D6">
        <w:rPr>
          <w:rtl/>
        </w:rPr>
        <w:t>الخطّ</w:t>
      </w:r>
      <w:r w:rsidRPr="006174D6">
        <w:rPr>
          <w:rFonts w:cstheme="minorHAnsi"/>
          <w:rtl/>
        </w:rPr>
        <w:t> </w:t>
      </w:r>
      <w:r w:rsidRPr="006174D6">
        <w:rPr>
          <w:rtl/>
        </w:rPr>
        <w:t>العثماني</w:t>
      </w:r>
      <w:bookmarkEnd w:id="106"/>
      <w:bookmarkEnd w:id="107"/>
    </w:p>
  </w:endnote>
  <w:endnote w:id="15">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Le </w:t>
      </w:r>
      <w:r w:rsidRPr="006174D6">
        <w:rPr>
          <w:rStyle w:val="proprsCar"/>
          <w:rFonts w:cstheme="minorHAnsi"/>
          <w:sz w:val="20"/>
          <w:szCs w:val="20"/>
        </w:rPr>
        <w:t>logiciel ‘Salsabīl’ :</w:t>
      </w:r>
      <w:r w:rsidRPr="006174D6">
        <w:rPr>
          <w:rFonts w:cstheme="minorHAnsi"/>
        </w:rPr>
        <w:t xml:space="preserve"> </w:t>
      </w:r>
      <w:r w:rsidRPr="006174D6">
        <w:rPr>
          <w:noProof/>
          <w:rtl/>
        </w:rPr>
        <w:t>سلسبيل</w:t>
      </w:r>
    </w:p>
  </w:endnote>
  <w:endnote w:id="16">
    <w:p w:rsidR="00924D90" w:rsidRPr="00C25824" w:rsidRDefault="00924D90" w:rsidP="00E0203C">
      <w:pPr>
        <w:pStyle w:val="Notedefin"/>
        <w:spacing w:before="0" w:after="0"/>
      </w:pPr>
      <w:r w:rsidRPr="00C25824">
        <w:rPr>
          <w:rStyle w:val="Appeldenotedefin"/>
          <w:sz w:val="20"/>
          <w:szCs w:val="20"/>
        </w:rPr>
        <w:endnoteRef/>
      </w:r>
      <w:r w:rsidRPr="00C25824">
        <w:t xml:space="preserve"> Le calife </w:t>
      </w:r>
      <w:r w:rsidRPr="00C25824">
        <w:rPr>
          <w:rStyle w:val="proprsCar"/>
          <w:sz w:val="20"/>
          <w:szCs w:val="20"/>
        </w:rPr>
        <w:t>’Abu-Bakr </w:t>
      </w:r>
      <w:r w:rsidRPr="00C25824">
        <w:rPr>
          <w:rFonts w:ascii="AGA Islamic Phrases" w:hAnsi="AGA Islamic Phrases"/>
          <w:w w:val="110"/>
          <w:position w:val="10"/>
          <w:sz w:val="28"/>
          <w:szCs w:val="28"/>
        </w:rPr>
        <w:t>d</w:t>
      </w:r>
      <w:r w:rsidRPr="00C25824">
        <w:rPr>
          <w:rStyle w:val="proprsCar"/>
          <w:sz w:val="20"/>
          <w:szCs w:val="20"/>
        </w:rPr>
        <w:t>:</w:t>
      </w:r>
      <w:r w:rsidRPr="00C25824">
        <w:t xml:space="preserve"> </w:t>
      </w:r>
      <w:r w:rsidRPr="00C25824">
        <w:rPr>
          <w:rFonts w:ascii="AGA Islamic Phrases" w:hAnsi="AGA Islamic Phrases"/>
          <w:w w:val="110"/>
          <w:position w:val="10"/>
          <w:sz w:val="28"/>
          <w:szCs w:val="28"/>
        </w:rPr>
        <w:t>d</w:t>
      </w:r>
      <w:r w:rsidRPr="00C25824">
        <w:rPr>
          <w:rtl/>
        </w:rPr>
        <w:t xml:space="preserve"> أبو بكر</w:t>
      </w:r>
      <w:r w:rsidRPr="00C25824">
        <w:rPr>
          <w:rFonts w:hint="cs"/>
          <w:rtl/>
          <w:lang w:bidi="ar-LB"/>
        </w:rPr>
        <w:t xml:space="preserve"> </w:t>
      </w:r>
      <w:r w:rsidRPr="00C25824">
        <w:t xml:space="preserve"> </w:t>
      </w:r>
      <w:r w:rsidRPr="00C25824">
        <w:rPr>
          <w:rFonts w:hint="cs"/>
          <w:rtl/>
        </w:rPr>
        <w:t>الخليفة</w:t>
      </w:r>
    </w:p>
  </w:endnote>
  <w:endnote w:id="17">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La </w:t>
      </w:r>
      <w:r w:rsidRPr="006174D6">
        <w:rPr>
          <w:rStyle w:val="proprsCar"/>
          <w:rFonts w:cstheme="minorHAnsi"/>
          <w:sz w:val="20"/>
          <w:szCs w:val="20"/>
        </w:rPr>
        <w:t>rewayāte </w:t>
      </w:r>
      <w:r w:rsidRPr="006174D6">
        <w:rPr>
          <w:rStyle w:val="proprsCar"/>
          <w:rFonts w:cstheme="minorHAnsi"/>
          <w:sz w:val="20"/>
          <w:szCs w:val="20"/>
          <w:lang w:bidi="ar-LB"/>
        </w:rPr>
        <w:t>:</w:t>
      </w:r>
      <w:r w:rsidRPr="006174D6">
        <w:rPr>
          <w:rFonts w:cstheme="minorHAnsi"/>
        </w:rPr>
        <w:t xml:space="preserve"> </w:t>
      </w:r>
      <w:r w:rsidRPr="006174D6">
        <w:rPr>
          <w:rtl/>
        </w:rPr>
        <w:t>الرّواية</w:t>
      </w:r>
    </w:p>
  </w:endnote>
  <w:endnote w:id="18">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L'orthographe : </w:t>
      </w:r>
      <w:bookmarkStart w:id="138" w:name="OLE_LINK110"/>
      <w:bookmarkStart w:id="139" w:name="OLE_LINK111"/>
      <w:r w:rsidRPr="006174D6">
        <w:rPr>
          <w:rtl/>
        </w:rPr>
        <w:t>الهجاء</w:t>
      </w:r>
      <w:bookmarkEnd w:id="138"/>
      <w:bookmarkEnd w:id="139"/>
    </w:p>
  </w:endnote>
  <w:endnote w:id="19">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Les règles d’écriture : </w:t>
      </w:r>
      <w:bookmarkStart w:id="140" w:name="OLE_LINK112"/>
      <w:bookmarkStart w:id="141" w:name="OLE_LINK113"/>
      <w:r w:rsidRPr="006174D6">
        <w:rPr>
          <w:rtl/>
        </w:rPr>
        <w:t>الضّبط</w:t>
      </w:r>
      <w:bookmarkEnd w:id="140"/>
      <w:bookmarkEnd w:id="141"/>
    </w:p>
  </w:endnote>
  <w:endnote w:id="20">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Fragmentation en </w:t>
      </w:r>
      <w:r w:rsidRPr="006174D6">
        <w:rPr>
          <w:rStyle w:val="proprsCar"/>
          <w:rFonts w:cstheme="minorHAnsi"/>
          <w:sz w:val="20"/>
          <w:szCs w:val="20"/>
        </w:rPr>
        <w:t>ahzāb :</w:t>
      </w:r>
      <w:r w:rsidRPr="006174D6">
        <w:rPr>
          <w:rFonts w:cstheme="minorHAnsi"/>
        </w:rPr>
        <w:t xml:space="preserve"> </w:t>
      </w:r>
      <w:r w:rsidRPr="006174D6">
        <w:rPr>
          <w:rtl/>
        </w:rPr>
        <w:t>أحزاب</w:t>
      </w:r>
    </w:p>
  </w:endnote>
  <w:endnote w:id="21">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Mecquois : </w:t>
      </w:r>
      <w:r w:rsidRPr="006174D6">
        <w:rPr>
          <w:rtl/>
        </w:rPr>
        <w:t>مكّي</w:t>
      </w:r>
    </w:p>
  </w:endnote>
  <w:endnote w:id="22">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Médinois : </w:t>
      </w:r>
      <w:bookmarkStart w:id="142" w:name="OLE_LINK114"/>
      <w:bookmarkStart w:id="143" w:name="OLE_LINK115"/>
      <w:r w:rsidRPr="006174D6">
        <w:rPr>
          <w:rtl/>
        </w:rPr>
        <w:t>مدني</w:t>
      </w:r>
      <w:bookmarkEnd w:id="142"/>
      <w:bookmarkEnd w:id="143"/>
    </w:p>
  </w:endnote>
  <w:endnote w:id="23">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L’indication des </w:t>
      </w:r>
      <w:r w:rsidRPr="006174D6">
        <w:rPr>
          <w:rStyle w:val="proprsCar"/>
          <w:rFonts w:cstheme="minorHAnsi"/>
          <w:sz w:val="20"/>
          <w:szCs w:val="20"/>
        </w:rPr>
        <w:t>waqfs :</w:t>
      </w:r>
      <w:r w:rsidRPr="006174D6">
        <w:rPr>
          <w:rFonts w:cstheme="minorHAnsi"/>
        </w:rPr>
        <w:t xml:space="preserve"> </w:t>
      </w:r>
      <w:bookmarkStart w:id="144" w:name="OLE_LINK116"/>
      <w:bookmarkStart w:id="145" w:name="OLE_LINK117"/>
      <w:r w:rsidRPr="006174D6">
        <w:rPr>
          <w:rtl/>
        </w:rPr>
        <w:t>بيان</w:t>
      </w:r>
      <w:r w:rsidRPr="006174D6">
        <w:rPr>
          <w:rFonts w:cstheme="minorHAnsi"/>
          <w:rtl/>
        </w:rPr>
        <w:t xml:space="preserve"> </w:t>
      </w:r>
      <w:r w:rsidRPr="006174D6">
        <w:rPr>
          <w:rtl/>
        </w:rPr>
        <w:t>الأوقاف</w:t>
      </w:r>
      <w:bookmarkEnd w:id="144"/>
      <w:bookmarkEnd w:id="145"/>
    </w:p>
  </w:endnote>
  <w:endnote w:id="24">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L’indication des </w:t>
      </w:r>
      <w:r w:rsidRPr="006174D6">
        <w:rPr>
          <w:rStyle w:val="proprsCar"/>
          <w:rFonts w:cstheme="minorHAnsi"/>
          <w:sz w:val="20"/>
          <w:szCs w:val="20"/>
        </w:rPr>
        <w:t>sajdahs :</w:t>
      </w:r>
      <w:r w:rsidRPr="006174D6">
        <w:rPr>
          <w:rFonts w:cstheme="minorHAnsi"/>
        </w:rPr>
        <w:t xml:space="preserve"> </w:t>
      </w:r>
      <w:bookmarkStart w:id="146" w:name="OLE_LINK118"/>
      <w:bookmarkStart w:id="147" w:name="OLE_LINK119"/>
      <w:r w:rsidRPr="006174D6">
        <w:rPr>
          <w:rtl/>
        </w:rPr>
        <w:t>بيان</w:t>
      </w:r>
      <w:r w:rsidRPr="006174D6">
        <w:rPr>
          <w:rFonts w:cstheme="minorHAnsi"/>
          <w:rtl/>
        </w:rPr>
        <w:t xml:space="preserve"> </w:t>
      </w:r>
      <w:r w:rsidRPr="006174D6">
        <w:rPr>
          <w:rtl/>
        </w:rPr>
        <w:t>السّجدات</w:t>
      </w:r>
      <w:bookmarkEnd w:id="146"/>
      <w:bookmarkEnd w:id="147"/>
    </w:p>
  </w:endnote>
  <w:endnote w:id="25">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Le rédacteur du </w:t>
      </w:r>
      <w:r w:rsidRPr="006174D6">
        <w:rPr>
          <w:rStyle w:val="proprsCar"/>
          <w:rFonts w:cstheme="minorHAnsi"/>
          <w:sz w:val="20"/>
          <w:szCs w:val="20"/>
        </w:rPr>
        <w:t>mushaf :</w:t>
      </w:r>
      <w:r w:rsidRPr="006174D6">
        <w:rPr>
          <w:rFonts w:cstheme="minorHAnsi"/>
        </w:rPr>
        <w:t xml:space="preserve"> </w:t>
      </w:r>
      <w:bookmarkStart w:id="148" w:name="OLE_LINK120"/>
      <w:bookmarkStart w:id="149" w:name="OLE_LINK121"/>
      <w:r w:rsidRPr="006174D6">
        <w:rPr>
          <w:rtl/>
        </w:rPr>
        <w:t>خطّاط</w:t>
      </w:r>
      <w:r w:rsidRPr="006174D6">
        <w:rPr>
          <w:rFonts w:cstheme="minorHAnsi"/>
          <w:rtl/>
        </w:rPr>
        <w:t xml:space="preserve"> </w:t>
      </w:r>
      <w:r w:rsidRPr="006174D6">
        <w:rPr>
          <w:rtl/>
        </w:rPr>
        <w:t>المصحف</w:t>
      </w:r>
      <w:bookmarkEnd w:id="148"/>
      <w:bookmarkEnd w:id="149"/>
    </w:p>
  </w:endnote>
  <w:endnote w:id="26">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Le copieur du </w:t>
      </w:r>
      <w:r w:rsidRPr="006174D6">
        <w:rPr>
          <w:rStyle w:val="proprsCar"/>
          <w:rFonts w:cstheme="minorHAnsi"/>
          <w:sz w:val="20"/>
          <w:szCs w:val="20"/>
        </w:rPr>
        <w:t>mushaf :</w:t>
      </w:r>
      <w:r w:rsidRPr="006174D6">
        <w:rPr>
          <w:rFonts w:cstheme="minorHAnsi"/>
        </w:rPr>
        <w:t xml:space="preserve"> </w:t>
      </w:r>
      <w:bookmarkStart w:id="150" w:name="OLE_LINK122"/>
      <w:bookmarkStart w:id="151" w:name="OLE_LINK123"/>
      <w:r w:rsidRPr="006174D6">
        <w:rPr>
          <w:rtl/>
        </w:rPr>
        <w:t>ناسخ</w:t>
      </w:r>
      <w:r w:rsidRPr="006174D6">
        <w:rPr>
          <w:rFonts w:cstheme="minorHAnsi"/>
          <w:rtl/>
        </w:rPr>
        <w:t xml:space="preserve"> </w:t>
      </w:r>
      <w:r w:rsidRPr="006174D6">
        <w:rPr>
          <w:rtl/>
        </w:rPr>
        <w:t>المصحف</w:t>
      </w:r>
      <w:bookmarkEnd w:id="150"/>
      <w:bookmarkEnd w:id="151"/>
    </w:p>
  </w:endnote>
  <w:endnote w:id="27">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La commission de révision : </w:t>
      </w:r>
      <w:bookmarkStart w:id="152" w:name="OLE_LINK124"/>
      <w:bookmarkStart w:id="153" w:name="OLE_LINK125"/>
      <w:r w:rsidRPr="006174D6">
        <w:rPr>
          <w:rtl/>
        </w:rPr>
        <w:t>لجنة</w:t>
      </w:r>
      <w:r w:rsidRPr="006174D6">
        <w:rPr>
          <w:rFonts w:cstheme="minorHAnsi"/>
          <w:rtl/>
        </w:rPr>
        <w:t xml:space="preserve"> </w:t>
      </w:r>
      <w:r w:rsidRPr="006174D6">
        <w:rPr>
          <w:rtl/>
        </w:rPr>
        <w:t>المراجعة</w:t>
      </w:r>
      <w:bookmarkEnd w:id="152"/>
      <w:bookmarkEnd w:id="153"/>
    </w:p>
  </w:endnote>
  <w:endnote w:id="28">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L’éditeur du </w:t>
      </w:r>
      <w:r w:rsidRPr="006174D6">
        <w:rPr>
          <w:rStyle w:val="proprsCar"/>
          <w:rFonts w:cstheme="minorHAnsi"/>
          <w:sz w:val="20"/>
          <w:szCs w:val="20"/>
        </w:rPr>
        <w:t>mushaf :</w:t>
      </w:r>
      <w:r w:rsidRPr="006174D6">
        <w:rPr>
          <w:rFonts w:cstheme="minorHAnsi"/>
        </w:rPr>
        <w:t xml:space="preserve"> </w:t>
      </w:r>
      <w:bookmarkStart w:id="154" w:name="OLE_LINK126"/>
      <w:bookmarkStart w:id="155" w:name="OLE_LINK127"/>
      <w:r w:rsidRPr="006174D6">
        <w:rPr>
          <w:rtl/>
        </w:rPr>
        <w:t>ناشر</w:t>
      </w:r>
      <w:r w:rsidRPr="006174D6">
        <w:rPr>
          <w:rFonts w:cstheme="minorHAnsi"/>
          <w:rtl/>
        </w:rPr>
        <w:t xml:space="preserve"> </w:t>
      </w:r>
      <w:r w:rsidRPr="006174D6">
        <w:rPr>
          <w:rtl/>
        </w:rPr>
        <w:t>المصحف</w:t>
      </w:r>
      <w:bookmarkEnd w:id="154"/>
      <w:bookmarkEnd w:id="155"/>
    </w:p>
  </w:endnote>
  <w:endnote w:id="29">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L’organisme certifiant : </w:t>
      </w:r>
      <w:bookmarkStart w:id="156" w:name="OLE_LINK128"/>
      <w:bookmarkStart w:id="157" w:name="OLE_LINK129"/>
      <w:r w:rsidRPr="006174D6">
        <w:rPr>
          <w:rtl/>
        </w:rPr>
        <w:t>هيئة</w:t>
      </w:r>
      <w:r w:rsidRPr="006174D6">
        <w:rPr>
          <w:rFonts w:cstheme="minorHAnsi"/>
          <w:rtl/>
        </w:rPr>
        <w:t xml:space="preserve"> </w:t>
      </w:r>
      <w:r w:rsidRPr="006174D6">
        <w:rPr>
          <w:rtl/>
        </w:rPr>
        <w:t>التّرخيص</w:t>
      </w:r>
      <w:bookmarkEnd w:id="156"/>
      <w:bookmarkEnd w:id="157"/>
    </w:p>
  </w:endnote>
  <w:endnote w:id="30">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L’apprentissage : </w:t>
      </w:r>
      <w:bookmarkStart w:id="165" w:name="OLE_LINK130"/>
      <w:bookmarkStart w:id="166" w:name="OLE_LINK131"/>
      <w:r w:rsidRPr="006174D6">
        <w:rPr>
          <w:rtl/>
        </w:rPr>
        <w:t>الحفظ</w:t>
      </w:r>
      <w:bookmarkEnd w:id="165"/>
      <w:bookmarkEnd w:id="166"/>
    </w:p>
  </w:endnote>
  <w:endnote w:id="31">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La </w:t>
      </w:r>
      <w:r w:rsidRPr="006174D6">
        <w:rPr>
          <w:rStyle w:val="proprsCar"/>
          <w:rFonts w:cstheme="minorHAnsi"/>
          <w:sz w:val="20"/>
          <w:szCs w:val="20"/>
        </w:rPr>
        <w:t>basmala :</w:t>
      </w:r>
      <w:r w:rsidRPr="006174D6">
        <w:rPr>
          <w:rFonts w:cstheme="minorHAnsi"/>
        </w:rPr>
        <w:t xml:space="preserve"> </w:t>
      </w:r>
      <w:r w:rsidRPr="006174D6">
        <w:rPr>
          <w:rtl/>
        </w:rPr>
        <w:t>البسملة</w:t>
      </w:r>
    </w:p>
  </w:endnote>
  <w:endnote w:id="32">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Sourate </w:t>
      </w:r>
      <w:r w:rsidRPr="006174D6">
        <w:rPr>
          <w:rStyle w:val="proprsCar"/>
          <w:rFonts w:cstheme="minorHAnsi"/>
          <w:sz w:val="20"/>
          <w:szCs w:val="20"/>
        </w:rPr>
        <w:t xml:space="preserve">El-Tawba : </w:t>
      </w:r>
      <w:r w:rsidRPr="006174D6">
        <w:rPr>
          <w:rtl/>
          <w:lang w:bidi="ar-DZ"/>
        </w:rPr>
        <w:t>سورة</w:t>
      </w:r>
      <w:r w:rsidRPr="006174D6">
        <w:rPr>
          <w:rFonts w:cstheme="minorHAnsi"/>
          <w:rtl/>
          <w:lang w:bidi="ar-DZ"/>
        </w:rPr>
        <w:t xml:space="preserve"> </w:t>
      </w:r>
      <w:r w:rsidRPr="006174D6">
        <w:rPr>
          <w:rtl/>
          <w:lang w:bidi="ar-DZ"/>
        </w:rPr>
        <w:t>التّوبة</w:t>
      </w:r>
    </w:p>
  </w:endnote>
  <w:endnote w:id="33">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L’ordre dans le </w:t>
      </w:r>
      <w:r w:rsidRPr="006174D6">
        <w:rPr>
          <w:rStyle w:val="proprsCar"/>
          <w:rFonts w:cstheme="minorHAnsi"/>
          <w:sz w:val="20"/>
          <w:szCs w:val="20"/>
        </w:rPr>
        <w:t>mushaf :</w:t>
      </w:r>
      <w:r w:rsidRPr="006174D6">
        <w:rPr>
          <w:rFonts w:cstheme="minorHAnsi"/>
        </w:rPr>
        <w:t xml:space="preserve"> </w:t>
      </w:r>
      <w:r w:rsidRPr="006174D6">
        <w:rPr>
          <w:rtl/>
        </w:rPr>
        <w:t>حسب</w:t>
      </w:r>
      <w:r w:rsidRPr="006174D6">
        <w:rPr>
          <w:rFonts w:cstheme="minorHAnsi"/>
          <w:rtl/>
        </w:rPr>
        <w:t xml:space="preserve"> </w:t>
      </w:r>
      <w:r w:rsidRPr="006174D6">
        <w:rPr>
          <w:rtl/>
        </w:rPr>
        <w:t>ترتيب</w:t>
      </w:r>
      <w:r w:rsidRPr="006174D6">
        <w:rPr>
          <w:rFonts w:cstheme="minorHAnsi"/>
          <w:rtl/>
        </w:rPr>
        <w:t xml:space="preserve"> </w:t>
      </w:r>
      <w:r w:rsidRPr="006174D6">
        <w:rPr>
          <w:rtl/>
        </w:rPr>
        <w:t>المصحف</w:t>
      </w:r>
    </w:p>
  </w:endnote>
  <w:endnote w:id="34">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L’ordre selon la révélation : </w:t>
      </w:r>
      <w:r w:rsidRPr="006174D6">
        <w:rPr>
          <w:rtl/>
        </w:rPr>
        <w:t>التّرتيب</w:t>
      </w:r>
      <w:r w:rsidRPr="006174D6">
        <w:rPr>
          <w:rFonts w:cstheme="minorHAnsi"/>
          <w:rtl/>
        </w:rPr>
        <w:t xml:space="preserve"> </w:t>
      </w:r>
      <w:r w:rsidRPr="006174D6">
        <w:rPr>
          <w:rtl/>
        </w:rPr>
        <w:t>حسب</w:t>
      </w:r>
      <w:r w:rsidRPr="006174D6">
        <w:rPr>
          <w:rFonts w:cstheme="minorHAnsi"/>
          <w:rtl/>
        </w:rPr>
        <w:t xml:space="preserve"> </w:t>
      </w:r>
      <w:r w:rsidRPr="006174D6">
        <w:rPr>
          <w:rtl/>
        </w:rPr>
        <w:t>النّزول</w:t>
      </w:r>
    </w:p>
  </w:endnote>
  <w:endnote w:id="35">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Le </w:t>
      </w:r>
      <w:r w:rsidRPr="006174D6">
        <w:rPr>
          <w:rStyle w:val="proprsCar"/>
          <w:rFonts w:cstheme="minorHAnsi"/>
          <w:sz w:val="20"/>
          <w:szCs w:val="20"/>
        </w:rPr>
        <w:t>juz’ :</w:t>
      </w:r>
      <w:r w:rsidRPr="006174D6">
        <w:rPr>
          <w:rFonts w:cstheme="minorHAnsi"/>
        </w:rPr>
        <w:t xml:space="preserve"> </w:t>
      </w:r>
      <w:r w:rsidRPr="006174D6">
        <w:rPr>
          <w:rtl/>
        </w:rPr>
        <w:t>جزء</w:t>
      </w:r>
    </w:p>
  </w:endnote>
  <w:endnote w:id="36">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Le </w:t>
      </w:r>
      <w:r w:rsidRPr="006174D6">
        <w:rPr>
          <w:rStyle w:val="proprsCar"/>
          <w:rFonts w:cstheme="minorHAnsi"/>
          <w:sz w:val="20"/>
          <w:szCs w:val="20"/>
        </w:rPr>
        <w:t>Hizb :</w:t>
      </w:r>
      <w:r w:rsidRPr="006174D6">
        <w:rPr>
          <w:rFonts w:cstheme="minorHAnsi"/>
        </w:rPr>
        <w:t xml:space="preserve"> </w:t>
      </w:r>
      <w:r w:rsidRPr="006174D6">
        <w:rPr>
          <w:rtl/>
        </w:rPr>
        <w:t>حزب</w:t>
      </w:r>
    </w:p>
  </w:endnote>
  <w:endnote w:id="37">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Le </w:t>
      </w:r>
      <w:r w:rsidRPr="006174D6">
        <w:rPr>
          <w:rStyle w:val="proprsCar"/>
          <w:rFonts w:cstheme="minorHAnsi"/>
          <w:sz w:val="20"/>
          <w:szCs w:val="20"/>
        </w:rPr>
        <w:t>nisf :</w:t>
      </w:r>
      <w:r w:rsidRPr="006174D6">
        <w:rPr>
          <w:rFonts w:cstheme="minorHAnsi"/>
        </w:rPr>
        <w:t xml:space="preserve"> </w:t>
      </w:r>
      <w:r w:rsidRPr="006174D6">
        <w:rPr>
          <w:rtl/>
        </w:rPr>
        <w:t>نصف</w:t>
      </w:r>
    </w:p>
  </w:endnote>
  <w:endnote w:id="38">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Le </w:t>
      </w:r>
      <w:r w:rsidRPr="006174D6">
        <w:rPr>
          <w:rStyle w:val="proprsCar"/>
          <w:rFonts w:cstheme="minorHAnsi"/>
          <w:sz w:val="20"/>
          <w:szCs w:val="20"/>
        </w:rPr>
        <w:t>rub’ :</w:t>
      </w:r>
      <w:r w:rsidRPr="006174D6">
        <w:rPr>
          <w:rFonts w:cstheme="minorHAnsi"/>
        </w:rPr>
        <w:t xml:space="preserve"> </w:t>
      </w:r>
      <w:r w:rsidRPr="006174D6">
        <w:rPr>
          <w:rtl/>
        </w:rPr>
        <w:t>ربع</w:t>
      </w:r>
    </w:p>
  </w:endnote>
  <w:endnote w:id="39">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Le </w:t>
      </w:r>
      <w:r w:rsidRPr="006174D6">
        <w:rPr>
          <w:rStyle w:val="proprsCar"/>
          <w:rFonts w:cstheme="minorHAnsi"/>
          <w:sz w:val="20"/>
          <w:szCs w:val="20"/>
        </w:rPr>
        <w:t>thumn :</w:t>
      </w:r>
      <w:r w:rsidRPr="006174D6">
        <w:rPr>
          <w:rFonts w:cstheme="minorHAnsi"/>
        </w:rPr>
        <w:t xml:space="preserve"> </w:t>
      </w:r>
      <w:r w:rsidRPr="006174D6">
        <w:rPr>
          <w:rtl/>
        </w:rPr>
        <w:t>ثمن</w:t>
      </w:r>
    </w:p>
  </w:endnote>
  <w:endnote w:id="40">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Les </w:t>
      </w:r>
      <w:r w:rsidRPr="006174D6">
        <w:rPr>
          <w:rFonts w:cstheme="minorHAnsi"/>
          <w:noProof/>
        </w:rPr>
        <w:t>Manāzil :</w:t>
      </w:r>
      <w:r w:rsidRPr="006174D6">
        <w:rPr>
          <w:rFonts w:cstheme="minorHAnsi"/>
        </w:rPr>
        <w:t xml:space="preserve"> </w:t>
      </w:r>
      <w:r w:rsidRPr="006174D6">
        <w:rPr>
          <w:rtl/>
        </w:rPr>
        <w:t>منازل</w:t>
      </w:r>
    </w:p>
  </w:endnote>
  <w:endnote w:id="41">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w:t>
      </w:r>
      <w:r w:rsidRPr="006174D6">
        <w:rPr>
          <w:rFonts w:cstheme="minorHAnsi"/>
          <w:lang w:bidi="ar-DZ"/>
        </w:rPr>
        <w:t>Sourate al-f</w:t>
      </w:r>
      <w:r w:rsidRPr="006174D6">
        <w:rPr>
          <w:rFonts w:cstheme="minorHAnsi"/>
        </w:rPr>
        <w:t>ā</w:t>
      </w:r>
      <w:r w:rsidRPr="006174D6">
        <w:rPr>
          <w:rFonts w:cstheme="minorHAnsi"/>
          <w:lang w:bidi="ar-DZ"/>
        </w:rPr>
        <w:t>ti</w:t>
      </w:r>
      <w:r w:rsidRPr="006174D6">
        <w:rPr>
          <w:rFonts w:cstheme="minorHAnsi"/>
        </w:rPr>
        <w:t>h</w:t>
      </w:r>
      <w:r w:rsidRPr="006174D6">
        <w:rPr>
          <w:rFonts w:cstheme="minorHAnsi"/>
          <w:lang w:bidi="ar-DZ"/>
        </w:rPr>
        <w:t>a</w:t>
      </w:r>
      <w:r w:rsidRPr="006174D6">
        <w:rPr>
          <w:rStyle w:val="proprsCar"/>
          <w:rFonts w:cstheme="minorHAnsi"/>
          <w:sz w:val="20"/>
          <w:szCs w:val="20"/>
        </w:rPr>
        <w:t>:</w:t>
      </w:r>
      <w:r w:rsidRPr="006174D6">
        <w:rPr>
          <w:rFonts w:cstheme="minorHAnsi"/>
        </w:rPr>
        <w:t xml:space="preserve"> </w:t>
      </w:r>
      <w:r w:rsidRPr="006174D6">
        <w:rPr>
          <w:rtl/>
          <w:lang w:bidi="ar-LB"/>
        </w:rPr>
        <w:t>سورة</w:t>
      </w:r>
      <w:r w:rsidRPr="006174D6">
        <w:rPr>
          <w:rFonts w:cstheme="minorHAnsi"/>
          <w:rtl/>
          <w:lang w:bidi="ar-LB"/>
        </w:rPr>
        <w:t xml:space="preserve"> </w:t>
      </w:r>
      <w:r w:rsidRPr="006174D6">
        <w:rPr>
          <w:rtl/>
        </w:rPr>
        <w:t>الفاتحة</w:t>
      </w:r>
    </w:p>
  </w:endnote>
  <w:endnote w:id="42">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w:t>
      </w:r>
      <w:r w:rsidRPr="006174D6">
        <w:rPr>
          <w:rFonts w:cstheme="minorHAnsi"/>
          <w:noProof/>
        </w:rPr>
        <w:t xml:space="preserve">Sourate </w:t>
      </w:r>
      <w:r w:rsidRPr="006174D6">
        <w:rPr>
          <w:rStyle w:val="proprsCar"/>
          <w:rFonts w:cstheme="minorHAnsi"/>
          <w:sz w:val="20"/>
          <w:szCs w:val="20"/>
        </w:rPr>
        <w:t>Al-Māida :</w:t>
      </w:r>
      <w:r w:rsidRPr="006174D6">
        <w:rPr>
          <w:rFonts w:cstheme="minorHAnsi"/>
        </w:rPr>
        <w:t xml:space="preserve"> </w:t>
      </w:r>
      <w:r w:rsidRPr="006174D6">
        <w:rPr>
          <w:rtl/>
        </w:rPr>
        <w:t>المائدة</w:t>
      </w:r>
    </w:p>
  </w:endnote>
  <w:endnote w:id="43">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w:t>
      </w:r>
      <w:r w:rsidRPr="006174D6">
        <w:rPr>
          <w:rFonts w:cstheme="minorHAnsi"/>
          <w:noProof/>
        </w:rPr>
        <w:t>Sourate</w:t>
      </w:r>
      <w:r w:rsidRPr="006174D6">
        <w:rPr>
          <w:rFonts w:cstheme="minorHAnsi"/>
        </w:rPr>
        <w:t xml:space="preserve"> </w:t>
      </w:r>
      <w:r w:rsidRPr="006174D6">
        <w:rPr>
          <w:rStyle w:val="proprsCar"/>
          <w:rFonts w:cstheme="minorHAnsi"/>
          <w:sz w:val="20"/>
          <w:szCs w:val="20"/>
        </w:rPr>
        <w:t>Yūnus :</w:t>
      </w:r>
      <w:r w:rsidRPr="006174D6">
        <w:rPr>
          <w:rFonts w:cstheme="minorHAnsi"/>
        </w:rPr>
        <w:t xml:space="preserve"> </w:t>
      </w:r>
      <w:r w:rsidRPr="006174D6">
        <w:rPr>
          <w:rtl/>
          <w:lang w:bidi="ar-LB"/>
        </w:rPr>
        <w:t>سورة</w:t>
      </w:r>
      <w:r w:rsidRPr="006174D6">
        <w:rPr>
          <w:rFonts w:cstheme="minorHAnsi"/>
          <w:rtl/>
          <w:lang w:bidi="ar-LB"/>
        </w:rPr>
        <w:t xml:space="preserve"> </w:t>
      </w:r>
      <w:r w:rsidRPr="006174D6">
        <w:rPr>
          <w:rtl/>
        </w:rPr>
        <w:t>يونس</w:t>
      </w:r>
    </w:p>
  </w:endnote>
  <w:endnote w:id="44">
    <w:p w:rsidR="00924D90" w:rsidRPr="006174D6" w:rsidRDefault="00924D90" w:rsidP="00E0203C">
      <w:pPr>
        <w:pStyle w:val="Notedefin"/>
        <w:spacing w:before="0" w:after="0"/>
        <w:rPr>
          <w:rFonts w:cstheme="minorHAnsi"/>
          <w:rtl/>
          <w:lang w:bidi="ar-LB"/>
        </w:rPr>
      </w:pPr>
      <w:r w:rsidRPr="006174D6">
        <w:rPr>
          <w:rStyle w:val="Appeldenotedefin"/>
          <w:rFonts w:asciiTheme="minorHAnsi" w:hAnsiTheme="minorHAnsi" w:cstheme="minorHAnsi"/>
          <w:sz w:val="20"/>
          <w:szCs w:val="20"/>
        </w:rPr>
        <w:endnoteRef/>
      </w:r>
      <w:r w:rsidRPr="006174D6">
        <w:rPr>
          <w:rFonts w:cstheme="minorHAnsi"/>
        </w:rPr>
        <w:t xml:space="preserve"> </w:t>
      </w:r>
      <w:r w:rsidRPr="006174D6">
        <w:rPr>
          <w:rFonts w:cstheme="minorHAnsi"/>
          <w:noProof/>
        </w:rPr>
        <w:t xml:space="preserve">Sourate </w:t>
      </w:r>
      <w:r w:rsidRPr="006174D6">
        <w:rPr>
          <w:rStyle w:val="proprsCar"/>
          <w:rFonts w:cstheme="minorHAnsi"/>
          <w:sz w:val="20"/>
          <w:szCs w:val="20"/>
        </w:rPr>
        <w:t>Al-Isra</w:t>
      </w:r>
      <w:r w:rsidRPr="006174D6">
        <w:rPr>
          <w:rFonts w:cstheme="minorHAnsi"/>
        </w:rPr>
        <w:t xml:space="preserve"> : </w:t>
      </w:r>
      <w:r w:rsidRPr="006174D6">
        <w:rPr>
          <w:rtl/>
          <w:lang w:bidi="ar-LB"/>
        </w:rPr>
        <w:t>سورة</w:t>
      </w:r>
      <w:r w:rsidRPr="006174D6">
        <w:rPr>
          <w:rFonts w:cstheme="minorHAnsi"/>
          <w:rtl/>
          <w:lang w:bidi="ar-LB"/>
        </w:rPr>
        <w:t xml:space="preserve"> </w:t>
      </w:r>
      <w:r w:rsidRPr="006174D6">
        <w:rPr>
          <w:rtl/>
        </w:rPr>
        <w:t>الإسراء</w:t>
      </w:r>
    </w:p>
  </w:endnote>
  <w:endnote w:id="45">
    <w:p w:rsidR="00924D90" w:rsidRPr="006174D6" w:rsidRDefault="00924D90" w:rsidP="00E0203C">
      <w:pPr>
        <w:pStyle w:val="Notedefin"/>
        <w:spacing w:before="0" w:after="0"/>
        <w:rPr>
          <w:rFonts w:cstheme="minorHAnsi"/>
          <w:rtl/>
          <w:lang w:bidi="ar-LB"/>
        </w:rPr>
      </w:pPr>
      <w:r w:rsidRPr="006174D6">
        <w:rPr>
          <w:rStyle w:val="Appeldenotedefin"/>
          <w:rFonts w:asciiTheme="minorHAnsi" w:hAnsiTheme="minorHAnsi" w:cstheme="minorHAnsi"/>
          <w:sz w:val="20"/>
          <w:szCs w:val="20"/>
        </w:rPr>
        <w:endnoteRef/>
      </w:r>
      <w:r w:rsidRPr="006174D6">
        <w:rPr>
          <w:rFonts w:cstheme="minorHAnsi"/>
        </w:rPr>
        <w:t xml:space="preserve"> </w:t>
      </w:r>
      <w:r w:rsidRPr="006174D6">
        <w:rPr>
          <w:rFonts w:cstheme="minorHAnsi"/>
          <w:noProof/>
        </w:rPr>
        <w:t xml:space="preserve">Sourate </w:t>
      </w:r>
      <w:r w:rsidRPr="006174D6">
        <w:rPr>
          <w:rStyle w:val="proprsCar"/>
          <w:rFonts w:cstheme="minorHAnsi"/>
          <w:sz w:val="20"/>
          <w:szCs w:val="20"/>
        </w:rPr>
        <w:t>Al-Chu’arā’ :</w:t>
      </w:r>
      <w:r w:rsidRPr="006174D6">
        <w:rPr>
          <w:rFonts w:cstheme="minorHAnsi"/>
        </w:rPr>
        <w:t xml:space="preserve"> </w:t>
      </w:r>
      <w:r w:rsidRPr="006174D6">
        <w:rPr>
          <w:rtl/>
          <w:lang w:bidi="ar-LB"/>
        </w:rPr>
        <w:t>سورة</w:t>
      </w:r>
      <w:r w:rsidRPr="006174D6">
        <w:rPr>
          <w:rFonts w:cstheme="minorHAnsi"/>
          <w:rtl/>
          <w:lang w:bidi="ar-LB"/>
        </w:rPr>
        <w:t xml:space="preserve"> </w:t>
      </w:r>
      <w:r w:rsidRPr="006174D6">
        <w:rPr>
          <w:rtl/>
        </w:rPr>
        <w:t>الشّعراء</w:t>
      </w:r>
    </w:p>
  </w:endnote>
  <w:endnote w:id="46">
    <w:p w:rsidR="00924D90" w:rsidRPr="006174D6" w:rsidRDefault="00924D90" w:rsidP="00E0203C">
      <w:pPr>
        <w:pStyle w:val="Notedefin"/>
        <w:spacing w:before="0" w:after="0"/>
        <w:rPr>
          <w:rFonts w:cstheme="minorHAnsi"/>
          <w:rtl/>
          <w:lang w:bidi="ar-LB"/>
        </w:rPr>
      </w:pPr>
      <w:r w:rsidRPr="006174D6">
        <w:rPr>
          <w:rStyle w:val="Appeldenotedefin"/>
          <w:rFonts w:asciiTheme="minorHAnsi" w:hAnsiTheme="minorHAnsi" w:cstheme="minorHAnsi"/>
          <w:sz w:val="20"/>
          <w:szCs w:val="20"/>
        </w:rPr>
        <w:endnoteRef/>
      </w:r>
      <w:r w:rsidRPr="006174D6">
        <w:rPr>
          <w:rFonts w:cstheme="minorHAnsi"/>
        </w:rPr>
        <w:t xml:space="preserve"> </w:t>
      </w:r>
      <w:r w:rsidRPr="006174D6">
        <w:rPr>
          <w:rFonts w:cstheme="minorHAnsi"/>
          <w:noProof/>
        </w:rPr>
        <w:t xml:space="preserve">Sourate </w:t>
      </w:r>
      <w:r w:rsidRPr="006174D6">
        <w:rPr>
          <w:rStyle w:val="proprsCar"/>
          <w:rFonts w:cstheme="minorHAnsi"/>
          <w:sz w:val="20"/>
          <w:szCs w:val="20"/>
        </w:rPr>
        <w:t>As-Sāffāte</w:t>
      </w:r>
      <w:r w:rsidRPr="006174D6">
        <w:rPr>
          <w:rFonts w:cstheme="minorHAnsi"/>
        </w:rPr>
        <w:t xml:space="preserve"> : </w:t>
      </w:r>
      <w:r w:rsidRPr="006174D6">
        <w:rPr>
          <w:rtl/>
          <w:lang w:bidi="ar-LB"/>
        </w:rPr>
        <w:t>سورة</w:t>
      </w:r>
      <w:r w:rsidRPr="006174D6">
        <w:rPr>
          <w:rFonts w:cstheme="minorHAnsi"/>
          <w:rtl/>
          <w:lang w:bidi="ar-LB"/>
        </w:rPr>
        <w:t xml:space="preserve"> </w:t>
      </w:r>
      <w:r w:rsidRPr="006174D6">
        <w:rPr>
          <w:rtl/>
        </w:rPr>
        <w:t>الصّافّات</w:t>
      </w:r>
    </w:p>
  </w:endnote>
  <w:endnote w:id="47">
    <w:p w:rsidR="00924D90" w:rsidRPr="006174D6" w:rsidRDefault="00924D90" w:rsidP="00E0203C">
      <w:pPr>
        <w:pStyle w:val="Notedefin"/>
        <w:spacing w:before="0" w:after="0"/>
        <w:rPr>
          <w:rFonts w:cstheme="minorHAnsi"/>
          <w:rtl/>
          <w:lang w:bidi="ar-LB"/>
        </w:rPr>
      </w:pPr>
      <w:r w:rsidRPr="006174D6">
        <w:rPr>
          <w:rStyle w:val="Appeldenotedefin"/>
          <w:rFonts w:asciiTheme="minorHAnsi" w:hAnsiTheme="minorHAnsi" w:cstheme="minorHAnsi"/>
          <w:sz w:val="20"/>
          <w:szCs w:val="20"/>
        </w:rPr>
        <w:endnoteRef/>
      </w:r>
      <w:r w:rsidRPr="006174D6">
        <w:rPr>
          <w:rFonts w:cstheme="minorHAnsi"/>
        </w:rPr>
        <w:t xml:space="preserve"> </w:t>
      </w:r>
      <w:r w:rsidRPr="006174D6">
        <w:rPr>
          <w:rFonts w:cstheme="minorHAnsi"/>
          <w:noProof/>
        </w:rPr>
        <w:t xml:space="preserve">Sourate </w:t>
      </w:r>
      <w:r w:rsidRPr="006174D6">
        <w:rPr>
          <w:rStyle w:val="proprsCar"/>
          <w:rFonts w:cstheme="minorHAnsi"/>
          <w:sz w:val="20"/>
          <w:szCs w:val="20"/>
        </w:rPr>
        <w:t>Quf</w:t>
      </w:r>
      <w:r w:rsidRPr="006174D6">
        <w:rPr>
          <w:rFonts w:cstheme="minorHAnsi"/>
        </w:rPr>
        <w:t xml:space="preserve"> : </w:t>
      </w:r>
      <w:r w:rsidRPr="006174D6">
        <w:rPr>
          <w:rtl/>
          <w:lang w:bidi="ar-LB"/>
        </w:rPr>
        <w:t>سورة</w:t>
      </w:r>
      <w:r w:rsidRPr="006174D6">
        <w:rPr>
          <w:rFonts w:cstheme="minorHAnsi"/>
          <w:rtl/>
          <w:lang w:bidi="ar-LB"/>
        </w:rPr>
        <w:t xml:space="preserve">  </w:t>
      </w:r>
      <w:r w:rsidRPr="006174D6">
        <w:rPr>
          <w:rtl/>
        </w:rPr>
        <w:t>ق</w:t>
      </w:r>
    </w:p>
  </w:endnote>
  <w:endnote w:id="48">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R</w:t>
      </w:r>
      <w:r w:rsidRPr="006174D6">
        <w:rPr>
          <w:rFonts w:cstheme="minorHAnsi"/>
          <w:noProof/>
        </w:rPr>
        <w:t>uku‘s :</w:t>
      </w:r>
      <w:r w:rsidRPr="006174D6">
        <w:rPr>
          <w:rFonts w:cstheme="minorHAnsi"/>
        </w:rPr>
        <w:t xml:space="preserve"> </w:t>
      </w:r>
      <w:r w:rsidRPr="006174D6">
        <w:rPr>
          <w:noProof/>
          <w:rtl/>
        </w:rPr>
        <w:t>ركوعات</w:t>
      </w:r>
    </w:p>
  </w:endnote>
  <w:endnote w:id="49">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w:t>
      </w:r>
      <w:r w:rsidRPr="006174D6">
        <w:rPr>
          <w:rStyle w:val="proprsCar"/>
          <w:rFonts w:cstheme="minorHAnsi"/>
          <w:sz w:val="20"/>
          <w:szCs w:val="20"/>
        </w:rPr>
        <w:t>Ruku ’ :</w:t>
      </w:r>
      <w:r w:rsidRPr="006174D6">
        <w:rPr>
          <w:rFonts w:cstheme="minorHAnsi"/>
        </w:rPr>
        <w:t xml:space="preserve"> </w:t>
      </w:r>
      <w:r w:rsidRPr="006174D6">
        <w:rPr>
          <w:rtl/>
        </w:rPr>
        <w:t>ركوع</w:t>
      </w:r>
    </w:p>
  </w:endnote>
  <w:endnote w:id="50">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w:t>
      </w:r>
      <w:r w:rsidRPr="006174D6">
        <w:rPr>
          <w:rStyle w:val="proprsCar"/>
          <w:rFonts w:cstheme="minorHAnsi"/>
          <w:sz w:val="20"/>
          <w:szCs w:val="20"/>
          <w:lang w:bidi="ar-DZ"/>
        </w:rPr>
        <w:t xml:space="preserve">Al-Houmazat : </w:t>
      </w:r>
      <w:r w:rsidRPr="006174D6">
        <w:rPr>
          <w:rStyle w:val="proprsCar"/>
          <w:sz w:val="20"/>
          <w:szCs w:val="20"/>
          <w:rtl/>
          <w:lang w:bidi="ar-DZ"/>
        </w:rPr>
        <w:t>اله</w:t>
      </w:r>
      <w:r w:rsidRPr="006174D6">
        <w:rPr>
          <w:rStyle w:val="proprsCar"/>
          <w:sz w:val="20"/>
          <w:szCs w:val="20"/>
          <w:rtl/>
          <w:lang w:bidi="ar-LB"/>
        </w:rPr>
        <w:t>ُ</w:t>
      </w:r>
      <w:r w:rsidRPr="006174D6">
        <w:rPr>
          <w:rStyle w:val="proprsCar"/>
          <w:sz w:val="20"/>
          <w:szCs w:val="20"/>
          <w:rtl/>
          <w:lang w:bidi="ar-DZ"/>
        </w:rPr>
        <w:t>مزة</w:t>
      </w:r>
    </w:p>
  </w:endnote>
  <w:endnote w:id="51">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En rewayate de Kaloun : </w:t>
      </w:r>
      <w:r w:rsidRPr="006174D6">
        <w:rPr>
          <w:rtl/>
        </w:rPr>
        <w:t>برواية</w:t>
      </w:r>
      <w:r w:rsidRPr="006174D6">
        <w:rPr>
          <w:rFonts w:cstheme="minorHAnsi"/>
          <w:rtl/>
        </w:rPr>
        <w:t xml:space="preserve"> </w:t>
      </w:r>
      <w:r w:rsidRPr="006174D6">
        <w:rPr>
          <w:rtl/>
        </w:rPr>
        <w:t>قالون</w:t>
      </w:r>
      <w:r w:rsidRPr="006174D6">
        <w:rPr>
          <w:rFonts w:cstheme="minorHAnsi"/>
          <w:rtl/>
        </w:rPr>
        <w:t xml:space="preserve"> </w:t>
      </w:r>
    </w:p>
  </w:endnote>
  <w:endnote w:id="52">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Une virgule coranique : </w:t>
      </w:r>
      <w:bookmarkStart w:id="218" w:name="OLE_LINK186"/>
      <w:bookmarkStart w:id="219" w:name="OLE_LINK187"/>
      <w:r w:rsidRPr="006174D6">
        <w:rPr>
          <w:rtl/>
        </w:rPr>
        <w:t>فاصلة</w:t>
      </w:r>
      <w:r w:rsidRPr="006174D6">
        <w:rPr>
          <w:rFonts w:cstheme="minorHAnsi"/>
          <w:rtl/>
        </w:rPr>
        <w:t xml:space="preserve"> </w:t>
      </w:r>
      <w:r w:rsidRPr="006174D6">
        <w:rPr>
          <w:rtl/>
        </w:rPr>
        <w:t>قرآنية</w:t>
      </w:r>
      <w:bookmarkEnd w:id="218"/>
      <w:bookmarkEnd w:id="219"/>
    </w:p>
  </w:endnote>
  <w:endnote w:id="53">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Flexion : </w:t>
      </w:r>
      <w:r w:rsidRPr="006174D6">
        <w:rPr>
          <w:rtl/>
        </w:rPr>
        <w:t>الإعراب</w:t>
      </w:r>
    </w:p>
  </w:endnote>
  <w:endnote w:id="54">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La conjugaison : </w:t>
      </w:r>
      <w:r w:rsidRPr="006174D6">
        <w:rPr>
          <w:rtl/>
        </w:rPr>
        <w:t>الصّرف</w:t>
      </w:r>
    </w:p>
  </w:endnote>
  <w:endnote w:id="55">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La rhétorique : </w:t>
      </w:r>
      <w:r w:rsidRPr="006174D6">
        <w:rPr>
          <w:rtl/>
        </w:rPr>
        <w:t>البلاغة</w:t>
      </w:r>
    </w:p>
  </w:endnote>
  <w:endnote w:id="56">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La lexicologie : </w:t>
      </w:r>
      <w:r w:rsidRPr="006174D6">
        <w:rPr>
          <w:rtl/>
        </w:rPr>
        <w:t>علم</w:t>
      </w:r>
      <w:r w:rsidRPr="006174D6">
        <w:rPr>
          <w:rFonts w:cstheme="minorHAnsi"/>
          <w:rtl/>
        </w:rPr>
        <w:t xml:space="preserve"> </w:t>
      </w:r>
      <w:r w:rsidRPr="006174D6">
        <w:rPr>
          <w:rtl/>
        </w:rPr>
        <w:t>المعاجم</w:t>
      </w:r>
    </w:p>
  </w:endnote>
  <w:endnote w:id="57">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La sunna : </w:t>
      </w:r>
      <w:r w:rsidRPr="006174D6">
        <w:rPr>
          <w:rtl/>
        </w:rPr>
        <w:t>السّنّة</w:t>
      </w:r>
    </w:p>
  </w:endnote>
  <w:endnote w:id="58">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Le général et le particulier : </w:t>
      </w:r>
      <w:bookmarkStart w:id="229" w:name="OLE_LINK132"/>
      <w:bookmarkStart w:id="230" w:name="OLE_LINK133"/>
      <w:r w:rsidRPr="006174D6">
        <w:rPr>
          <w:rtl/>
        </w:rPr>
        <w:t>الخاصّ</w:t>
      </w:r>
      <w:r w:rsidRPr="006174D6">
        <w:rPr>
          <w:rFonts w:cstheme="minorHAnsi"/>
          <w:rtl/>
        </w:rPr>
        <w:t xml:space="preserve"> </w:t>
      </w:r>
      <w:r w:rsidRPr="006174D6">
        <w:rPr>
          <w:rtl/>
        </w:rPr>
        <w:t>و</w:t>
      </w:r>
      <w:r w:rsidRPr="006174D6">
        <w:rPr>
          <w:rFonts w:cstheme="minorHAnsi"/>
          <w:rtl/>
        </w:rPr>
        <w:t xml:space="preserve"> </w:t>
      </w:r>
      <w:r w:rsidRPr="006174D6">
        <w:rPr>
          <w:rtl/>
        </w:rPr>
        <w:t>العامّ</w:t>
      </w:r>
      <w:bookmarkEnd w:id="229"/>
      <w:bookmarkEnd w:id="230"/>
    </w:p>
  </w:endnote>
  <w:endnote w:id="59">
    <w:p w:rsidR="00924D90" w:rsidRPr="006174D6" w:rsidRDefault="00924D90" w:rsidP="00E0203C">
      <w:pPr>
        <w:pStyle w:val="Notedefin"/>
        <w:spacing w:before="0" w:after="0"/>
        <w:rPr>
          <w:rFonts w:cstheme="minorHAnsi"/>
          <w:lang w:bidi="ar-LB"/>
        </w:rPr>
      </w:pPr>
      <w:r w:rsidRPr="006174D6">
        <w:rPr>
          <w:rStyle w:val="Appeldenotedefin"/>
          <w:rFonts w:asciiTheme="minorHAnsi" w:hAnsiTheme="minorHAnsi" w:cstheme="minorHAnsi"/>
          <w:sz w:val="20"/>
          <w:szCs w:val="20"/>
        </w:rPr>
        <w:endnoteRef/>
      </w:r>
      <w:r w:rsidRPr="006174D6">
        <w:rPr>
          <w:rFonts w:cstheme="minorHAnsi"/>
        </w:rPr>
        <w:t xml:space="preserve"> La migration : </w:t>
      </w:r>
      <w:bookmarkStart w:id="231" w:name="OLE_LINK134"/>
      <w:bookmarkStart w:id="232" w:name="OLE_LINK135"/>
      <w:r w:rsidRPr="006174D6">
        <w:rPr>
          <w:rtl/>
        </w:rPr>
        <w:t>الهجرة</w:t>
      </w:r>
      <w:r w:rsidRPr="006174D6">
        <w:rPr>
          <w:rFonts w:cstheme="minorHAnsi"/>
          <w:rtl/>
          <w:lang w:bidi="ar-LB"/>
        </w:rPr>
        <w:t xml:space="preserve"> </w:t>
      </w:r>
      <w:r w:rsidRPr="006174D6">
        <w:rPr>
          <w:rtl/>
          <w:lang w:bidi="ar-LB"/>
        </w:rPr>
        <w:t>النّبويّة</w:t>
      </w:r>
      <w:bookmarkEnd w:id="231"/>
      <w:bookmarkEnd w:id="232"/>
    </w:p>
  </w:endnote>
  <w:endnote w:id="60">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Une prosternation de récitation : </w:t>
      </w:r>
      <w:bookmarkStart w:id="235" w:name="OLE_LINK136"/>
      <w:bookmarkStart w:id="236" w:name="OLE_LINK137"/>
      <w:r w:rsidRPr="006174D6">
        <w:rPr>
          <w:rFonts w:cstheme="minorBidi"/>
          <w:rtl/>
        </w:rPr>
        <w:t>سجود</w:t>
      </w:r>
      <w:r w:rsidRPr="006174D6">
        <w:rPr>
          <w:rFonts w:cstheme="minorHAnsi"/>
          <w:rtl/>
        </w:rPr>
        <w:t xml:space="preserve"> </w:t>
      </w:r>
      <w:r w:rsidRPr="006174D6">
        <w:rPr>
          <w:rFonts w:cstheme="minorBidi"/>
          <w:rtl/>
        </w:rPr>
        <w:t>التّلاوة</w:t>
      </w:r>
      <w:bookmarkEnd w:id="235"/>
      <w:bookmarkEnd w:id="236"/>
    </w:p>
  </w:endnote>
  <w:endnote w:id="61">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S</w:t>
      </w:r>
      <w:r w:rsidRPr="006174D6">
        <w:rPr>
          <w:rFonts w:cstheme="minorHAnsi"/>
          <w:noProof/>
        </w:rPr>
        <w:t xml:space="preserve">ourate </w:t>
      </w:r>
      <w:r w:rsidRPr="006174D6">
        <w:rPr>
          <w:rFonts w:cstheme="minorHAnsi"/>
        </w:rPr>
        <w:t>Al</w:t>
      </w:r>
      <w:r w:rsidRPr="006174D6">
        <w:rPr>
          <w:rFonts w:cstheme="minorHAnsi"/>
        </w:rPr>
        <w:noBreakHyphen/>
        <w:t>Baqara : </w:t>
      </w:r>
      <w:r w:rsidRPr="006174D6">
        <w:rPr>
          <w:rFonts w:cstheme="minorBidi"/>
          <w:rtl/>
          <w:lang w:bidi="ar-DZ"/>
        </w:rPr>
        <w:t>سورة</w:t>
      </w:r>
      <w:r w:rsidRPr="006174D6">
        <w:rPr>
          <w:rFonts w:cstheme="minorHAnsi"/>
          <w:rtl/>
          <w:lang w:bidi="ar-DZ"/>
        </w:rPr>
        <w:t> </w:t>
      </w:r>
      <w:r w:rsidRPr="006174D6">
        <w:rPr>
          <w:rFonts w:cstheme="minorBidi"/>
          <w:rtl/>
          <w:lang w:bidi="ar-DZ"/>
        </w:rPr>
        <w:t>البقرة</w:t>
      </w:r>
    </w:p>
  </w:endnote>
  <w:endnote w:id="62">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S</w:t>
      </w:r>
      <w:r w:rsidRPr="006174D6">
        <w:rPr>
          <w:rFonts w:cstheme="minorHAnsi"/>
          <w:noProof/>
        </w:rPr>
        <w:t xml:space="preserve">ourate Āl-‘Imrān : </w:t>
      </w:r>
      <w:r w:rsidRPr="006174D6">
        <w:rPr>
          <w:rFonts w:cstheme="minorBidi"/>
          <w:rtl/>
          <w:lang w:bidi="ar-DZ"/>
        </w:rPr>
        <w:t>سورة</w:t>
      </w:r>
      <w:r w:rsidRPr="006174D6">
        <w:rPr>
          <w:rFonts w:cstheme="minorHAnsi"/>
          <w:rtl/>
          <w:lang w:bidi="ar-DZ"/>
        </w:rPr>
        <w:t> </w:t>
      </w:r>
      <w:r w:rsidRPr="006174D6">
        <w:rPr>
          <w:rFonts w:cstheme="majorBidi"/>
          <w:noProof/>
          <w:rtl/>
          <w:lang w:bidi="ar-DZ"/>
        </w:rPr>
        <w:t>آل</w:t>
      </w:r>
      <w:r w:rsidRPr="006174D6">
        <w:rPr>
          <w:rFonts w:cstheme="minorHAnsi"/>
          <w:noProof/>
          <w:rtl/>
          <w:lang w:bidi="ar-DZ"/>
        </w:rPr>
        <w:t xml:space="preserve"> </w:t>
      </w:r>
      <w:r w:rsidRPr="006174D6">
        <w:rPr>
          <w:rFonts w:cstheme="majorBidi"/>
          <w:noProof/>
          <w:rtl/>
          <w:lang w:bidi="ar-DZ"/>
        </w:rPr>
        <w:t>عمران</w:t>
      </w:r>
      <w:r w:rsidRPr="006174D6">
        <w:rPr>
          <w:rFonts w:cstheme="minorHAnsi"/>
          <w:rtl/>
          <w:lang w:bidi="ar-DZ"/>
        </w:rPr>
        <w:t xml:space="preserve"> </w:t>
      </w:r>
    </w:p>
  </w:endnote>
  <w:endnote w:id="63">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L’abrogeant et de l’abrogé :</w:t>
      </w:r>
      <w:r w:rsidRPr="006174D6">
        <w:rPr>
          <w:rStyle w:val="proprsCar"/>
          <w:rFonts w:cstheme="minorHAnsi"/>
          <w:sz w:val="20"/>
          <w:szCs w:val="20"/>
        </w:rPr>
        <w:t xml:space="preserve"> </w:t>
      </w:r>
      <w:bookmarkStart w:id="239" w:name="OLE_LINK138"/>
      <w:bookmarkStart w:id="240" w:name="OLE_LINK139"/>
      <w:r w:rsidRPr="006174D6">
        <w:rPr>
          <w:rStyle w:val="proprsCar"/>
          <w:sz w:val="20"/>
          <w:szCs w:val="20"/>
          <w:rtl/>
          <w:lang w:bidi="ar-SA"/>
        </w:rPr>
        <w:t>النّاسخ</w:t>
      </w:r>
      <w:r w:rsidRPr="006174D6">
        <w:rPr>
          <w:rStyle w:val="proprsCar"/>
          <w:rFonts w:cstheme="minorHAnsi"/>
          <w:sz w:val="20"/>
          <w:szCs w:val="20"/>
          <w:rtl/>
          <w:lang w:bidi="ar-SA"/>
        </w:rPr>
        <w:t xml:space="preserve"> </w:t>
      </w:r>
      <w:r w:rsidRPr="006174D6">
        <w:rPr>
          <w:rStyle w:val="proprsCar"/>
          <w:sz w:val="20"/>
          <w:szCs w:val="20"/>
          <w:rtl/>
          <w:lang w:bidi="ar-SA"/>
        </w:rPr>
        <w:t>و</w:t>
      </w:r>
      <w:r w:rsidRPr="006174D6">
        <w:rPr>
          <w:rStyle w:val="proprsCar"/>
          <w:rFonts w:cstheme="minorHAnsi"/>
          <w:sz w:val="20"/>
          <w:szCs w:val="20"/>
          <w:rtl/>
          <w:lang w:bidi="ar-SA"/>
        </w:rPr>
        <w:t xml:space="preserve"> </w:t>
      </w:r>
      <w:r w:rsidRPr="006174D6">
        <w:rPr>
          <w:rStyle w:val="proprsCar"/>
          <w:sz w:val="20"/>
          <w:szCs w:val="20"/>
          <w:rtl/>
          <w:lang w:bidi="ar-SA"/>
        </w:rPr>
        <w:t>المنسوخ</w:t>
      </w:r>
      <w:bookmarkEnd w:id="239"/>
      <w:bookmarkEnd w:id="240"/>
    </w:p>
  </w:endnote>
  <w:endnote w:id="64">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La conjugaison : </w:t>
      </w:r>
      <w:r w:rsidRPr="006174D6">
        <w:rPr>
          <w:rFonts w:cstheme="minorBidi"/>
          <w:rtl/>
          <w:lang w:bidi="ar-DZ"/>
        </w:rPr>
        <w:t>التّصريف</w:t>
      </w:r>
    </w:p>
  </w:endnote>
  <w:endnote w:id="65">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Le morphème : </w:t>
      </w:r>
      <w:bookmarkStart w:id="241" w:name="OLE_LINK140"/>
      <w:bookmarkStart w:id="242" w:name="OLE_LINK141"/>
      <w:r w:rsidRPr="006174D6">
        <w:rPr>
          <w:rFonts w:cstheme="minorBidi"/>
          <w:rtl/>
          <w:lang w:bidi="ar-DZ"/>
        </w:rPr>
        <w:t>المصدر</w:t>
      </w:r>
      <w:bookmarkEnd w:id="241"/>
      <w:bookmarkEnd w:id="242"/>
    </w:p>
  </w:endnote>
  <w:endnote w:id="66">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Nom du fā‛il: </w:t>
      </w:r>
      <w:bookmarkStart w:id="243" w:name="OLE_LINK142"/>
      <w:bookmarkStart w:id="244" w:name="OLE_LINK143"/>
      <w:r w:rsidRPr="006174D6">
        <w:rPr>
          <w:rFonts w:cstheme="minorBidi"/>
          <w:rtl/>
        </w:rPr>
        <w:t>اسم</w:t>
      </w:r>
      <w:r w:rsidRPr="006174D6">
        <w:rPr>
          <w:rFonts w:cstheme="minorHAnsi"/>
          <w:rtl/>
        </w:rPr>
        <w:t xml:space="preserve"> </w:t>
      </w:r>
      <w:r w:rsidRPr="006174D6">
        <w:rPr>
          <w:rFonts w:cstheme="minorBidi"/>
          <w:rtl/>
        </w:rPr>
        <w:t>الفاعل</w:t>
      </w:r>
      <w:bookmarkEnd w:id="243"/>
      <w:bookmarkEnd w:id="244"/>
    </w:p>
  </w:endnote>
  <w:endnote w:id="67">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L’adjonction : </w:t>
      </w:r>
      <w:bookmarkStart w:id="245" w:name="OLE_LINK146"/>
      <w:bookmarkStart w:id="246" w:name="OLE_LINK147"/>
      <w:r w:rsidRPr="006174D6">
        <w:rPr>
          <w:rtl/>
        </w:rPr>
        <w:t>الزّيادة</w:t>
      </w:r>
      <w:bookmarkEnd w:id="245"/>
      <w:bookmarkEnd w:id="246"/>
    </w:p>
  </w:endnote>
  <w:endnote w:id="68">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w:t>
      </w:r>
      <w:r w:rsidRPr="006174D6">
        <w:rPr>
          <w:rFonts w:cstheme="minorHAnsi"/>
          <w:lang w:bidi="ar-DZ"/>
        </w:rPr>
        <w:t xml:space="preserve">Le renversement : </w:t>
      </w:r>
      <w:bookmarkStart w:id="247" w:name="OLE_LINK152"/>
      <w:bookmarkStart w:id="248" w:name="OLE_LINK153"/>
      <w:r w:rsidRPr="006174D6">
        <w:rPr>
          <w:rFonts w:cstheme="minorBidi"/>
          <w:rtl/>
          <w:lang w:bidi="ar-DZ"/>
        </w:rPr>
        <w:t>القلب</w:t>
      </w:r>
      <w:bookmarkEnd w:id="247"/>
      <w:bookmarkEnd w:id="248"/>
    </w:p>
  </w:endnote>
  <w:endnote w:id="69">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w:t>
      </w:r>
      <w:r w:rsidRPr="006174D6">
        <w:rPr>
          <w:rFonts w:cstheme="minorHAnsi"/>
          <w:noProof/>
          <w:lang w:bidi="ar-DZ"/>
        </w:rPr>
        <w:t>Al-Idghām :</w:t>
      </w:r>
      <w:r w:rsidRPr="006174D6">
        <w:rPr>
          <w:rFonts w:cstheme="minorHAnsi"/>
          <w:lang w:bidi="ar-DZ"/>
        </w:rPr>
        <w:t xml:space="preserve"> </w:t>
      </w:r>
      <w:bookmarkStart w:id="249" w:name="OLE_LINK148"/>
      <w:bookmarkStart w:id="250" w:name="OLE_LINK149"/>
      <w:r w:rsidRPr="006174D6">
        <w:rPr>
          <w:noProof/>
          <w:rtl/>
          <w:lang w:bidi="ar-DZ"/>
        </w:rPr>
        <w:t>الإدغام</w:t>
      </w:r>
      <w:bookmarkEnd w:id="249"/>
      <w:bookmarkEnd w:id="250"/>
    </w:p>
  </w:endnote>
  <w:endnote w:id="70">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La connaissance de l</w:t>
      </w:r>
      <w:r w:rsidRPr="006174D6">
        <w:rPr>
          <w:rFonts w:cstheme="minorHAnsi"/>
          <w:lang w:bidi="ar-DZ"/>
        </w:rPr>
        <w:t>’orthographie :</w:t>
      </w:r>
      <w:r w:rsidRPr="006174D6">
        <w:rPr>
          <w:rFonts w:cstheme="minorHAnsi"/>
        </w:rPr>
        <w:t xml:space="preserve"> </w:t>
      </w:r>
      <w:bookmarkStart w:id="251" w:name="OLE_LINK150"/>
      <w:bookmarkStart w:id="252" w:name="OLE_LINK151"/>
      <w:r w:rsidRPr="006174D6">
        <w:rPr>
          <w:rtl/>
        </w:rPr>
        <w:t>علم</w:t>
      </w:r>
      <w:r w:rsidRPr="006174D6">
        <w:rPr>
          <w:rFonts w:cstheme="minorHAnsi"/>
          <w:rtl/>
        </w:rPr>
        <w:t xml:space="preserve"> </w:t>
      </w:r>
      <w:r w:rsidRPr="006174D6">
        <w:rPr>
          <w:rtl/>
        </w:rPr>
        <w:t>مرسوم</w:t>
      </w:r>
      <w:r w:rsidRPr="006174D6">
        <w:rPr>
          <w:rFonts w:cstheme="minorHAnsi"/>
          <w:rtl/>
        </w:rPr>
        <w:t xml:space="preserve"> </w:t>
      </w:r>
      <w:r w:rsidRPr="006174D6">
        <w:rPr>
          <w:rtl/>
        </w:rPr>
        <w:t>الخط</w:t>
      </w:r>
      <w:bookmarkEnd w:id="251"/>
      <w:bookmarkEnd w:id="252"/>
    </w:p>
  </w:endnote>
  <w:endnote w:id="71">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Le cercueil : </w:t>
      </w:r>
      <w:r w:rsidRPr="006174D6">
        <w:rPr>
          <w:rtl/>
        </w:rPr>
        <w:t>التّابوت</w:t>
      </w:r>
    </w:p>
  </w:endnote>
  <w:endnote w:id="72">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Les Koraïchites : </w:t>
      </w:r>
      <w:bookmarkStart w:id="253" w:name="OLE_LINK154"/>
      <w:bookmarkStart w:id="254" w:name="OLE_LINK155"/>
      <w:r w:rsidRPr="006174D6">
        <w:rPr>
          <w:rtl/>
        </w:rPr>
        <w:t>القرشيّون</w:t>
      </w:r>
      <w:bookmarkEnd w:id="253"/>
      <w:bookmarkEnd w:id="254"/>
    </w:p>
  </w:endnote>
  <w:endnote w:id="73">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w:t>
      </w:r>
      <w:r w:rsidRPr="006174D6">
        <w:rPr>
          <w:rFonts w:cstheme="minorHAnsi"/>
          <w:noProof/>
        </w:rPr>
        <w:t xml:space="preserve">Koraiche : </w:t>
      </w:r>
      <w:r w:rsidRPr="006174D6">
        <w:rPr>
          <w:noProof/>
          <w:rtl/>
        </w:rPr>
        <w:t>قريش</w:t>
      </w:r>
    </w:p>
  </w:endnote>
  <w:endnote w:id="74">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w:t>
      </w:r>
      <w:r w:rsidRPr="006174D6">
        <w:rPr>
          <w:rFonts w:cstheme="minorHAnsi"/>
          <w:noProof/>
        </w:rPr>
        <w:t>Abdellāh ibn Droustouīh :</w:t>
      </w:r>
      <w:r w:rsidRPr="006174D6">
        <w:rPr>
          <w:rFonts w:cstheme="minorHAnsi"/>
        </w:rPr>
        <w:t xml:space="preserve"> </w:t>
      </w:r>
      <w:r w:rsidRPr="006174D6">
        <w:rPr>
          <w:rtl/>
        </w:rPr>
        <w:t>عبد</w:t>
      </w:r>
      <w:r w:rsidRPr="006174D6">
        <w:rPr>
          <w:rFonts w:cstheme="minorHAnsi"/>
          <w:rtl/>
        </w:rPr>
        <w:t xml:space="preserve"> </w:t>
      </w:r>
      <w:r w:rsidRPr="006174D6">
        <w:rPr>
          <w:rtl/>
        </w:rPr>
        <w:t>الله</w:t>
      </w:r>
      <w:r w:rsidRPr="006174D6">
        <w:rPr>
          <w:rFonts w:cstheme="minorHAnsi"/>
          <w:rtl/>
        </w:rPr>
        <w:t xml:space="preserve"> </w:t>
      </w:r>
      <w:r w:rsidRPr="006174D6">
        <w:rPr>
          <w:rtl/>
        </w:rPr>
        <w:t>ابن</w:t>
      </w:r>
      <w:r w:rsidRPr="006174D6">
        <w:rPr>
          <w:rFonts w:cstheme="minorHAnsi"/>
          <w:rtl/>
        </w:rPr>
        <w:t xml:space="preserve"> </w:t>
      </w:r>
      <w:r w:rsidRPr="006174D6">
        <w:rPr>
          <w:noProof/>
          <w:rtl/>
        </w:rPr>
        <w:t>درستويه</w:t>
      </w:r>
    </w:p>
  </w:endnote>
  <w:endnote w:id="75">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Le découpage de la poésie : </w:t>
      </w:r>
      <w:bookmarkStart w:id="255" w:name="OLE_LINK156"/>
      <w:bookmarkStart w:id="256" w:name="OLE_LINK157"/>
      <w:r w:rsidRPr="006174D6">
        <w:rPr>
          <w:rtl/>
        </w:rPr>
        <w:t>تقطيع</w:t>
      </w:r>
      <w:r w:rsidRPr="006174D6">
        <w:rPr>
          <w:rFonts w:cstheme="minorHAnsi"/>
          <w:rtl/>
        </w:rPr>
        <w:t xml:space="preserve"> </w:t>
      </w:r>
      <w:r w:rsidRPr="006174D6">
        <w:rPr>
          <w:rtl/>
        </w:rPr>
        <w:t>العروض</w:t>
      </w:r>
      <w:bookmarkEnd w:id="255"/>
      <w:bookmarkEnd w:id="256"/>
    </w:p>
  </w:endnote>
  <w:endnote w:id="76">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L’analyse grammaticale du Coran : </w:t>
      </w:r>
      <w:bookmarkStart w:id="257" w:name="OLE_LINK158"/>
      <w:bookmarkStart w:id="258" w:name="OLE_LINK159"/>
      <w:r w:rsidRPr="006174D6">
        <w:rPr>
          <w:rtl/>
        </w:rPr>
        <w:t>إعراب</w:t>
      </w:r>
      <w:r w:rsidRPr="006174D6">
        <w:rPr>
          <w:rFonts w:cstheme="minorHAnsi"/>
          <w:rtl/>
        </w:rPr>
        <w:t xml:space="preserve"> </w:t>
      </w:r>
      <w:r w:rsidRPr="006174D6">
        <w:rPr>
          <w:rtl/>
        </w:rPr>
        <w:t>ألفاظ</w:t>
      </w:r>
      <w:r w:rsidRPr="006174D6">
        <w:rPr>
          <w:rFonts w:cstheme="minorHAnsi"/>
          <w:rtl/>
        </w:rPr>
        <w:t xml:space="preserve"> </w:t>
      </w:r>
      <w:r w:rsidRPr="006174D6">
        <w:rPr>
          <w:rtl/>
        </w:rPr>
        <w:t>القرآن</w:t>
      </w:r>
      <w:bookmarkEnd w:id="257"/>
      <w:bookmarkEnd w:id="258"/>
    </w:p>
  </w:endnote>
  <w:endnote w:id="77">
    <w:p w:rsidR="00924D90" w:rsidRPr="006174D6" w:rsidRDefault="00924D90" w:rsidP="00E0203C">
      <w:pPr>
        <w:pStyle w:val="Notedefin"/>
        <w:spacing w:before="0" w:after="0"/>
        <w:rPr>
          <w:rFonts w:cstheme="minorHAnsi"/>
          <w:rtl/>
          <w:lang w:bidi="ar-LB"/>
        </w:rPr>
      </w:pPr>
      <w:r w:rsidRPr="006174D6">
        <w:rPr>
          <w:rStyle w:val="Appeldenotedefin"/>
          <w:rFonts w:asciiTheme="minorHAnsi" w:hAnsiTheme="minorHAnsi" w:cstheme="minorHAnsi"/>
          <w:sz w:val="20"/>
          <w:szCs w:val="20"/>
        </w:rPr>
        <w:endnoteRef/>
      </w:r>
      <w:r w:rsidRPr="006174D6">
        <w:rPr>
          <w:rFonts w:cstheme="minorHAnsi"/>
        </w:rPr>
        <w:t xml:space="preserve"> La science des semblants : </w:t>
      </w:r>
      <w:bookmarkStart w:id="263" w:name="OLE_LINK160"/>
      <w:bookmarkStart w:id="264" w:name="OLE_LINK161"/>
      <w:r w:rsidRPr="006174D6">
        <w:rPr>
          <w:rtl/>
          <w:lang w:bidi="ar-LB"/>
        </w:rPr>
        <w:t>علم</w:t>
      </w:r>
      <w:r w:rsidRPr="006174D6">
        <w:rPr>
          <w:rFonts w:cstheme="minorHAnsi"/>
          <w:rtl/>
          <w:lang w:bidi="ar-LB"/>
        </w:rPr>
        <w:t xml:space="preserve"> </w:t>
      </w:r>
      <w:r w:rsidRPr="006174D6">
        <w:rPr>
          <w:noProof/>
          <w:rtl/>
        </w:rPr>
        <w:t>المتشابه</w:t>
      </w:r>
      <w:bookmarkEnd w:id="263"/>
      <w:bookmarkEnd w:id="264"/>
    </w:p>
  </w:endnote>
  <w:endnote w:id="78">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w:t>
      </w:r>
      <w:r w:rsidRPr="006174D6">
        <w:rPr>
          <w:rFonts w:cstheme="minorHAnsi"/>
          <w:lang w:bidi="ar-DZ"/>
        </w:rPr>
        <w:t xml:space="preserve">La définition et l’indéfinition : </w:t>
      </w:r>
      <w:bookmarkStart w:id="267" w:name="OLE_LINK162"/>
      <w:bookmarkStart w:id="268" w:name="OLE_LINK163"/>
      <w:r w:rsidRPr="006174D6">
        <w:rPr>
          <w:rtl/>
          <w:lang w:bidi="ar-DZ"/>
        </w:rPr>
        <w:t>التّعريف</w:t>
      </w:r>
      <w:r w:rsidRPr="006174D6">
        <w:rPr>
          <w:rFonts w:cstheme="minorHAnsi"/>
          <w:rtl/>
          <w:lang w:bidi="ar-DZ"/>
        </w:rPr>
        <w:t xml:space="preserve"> </w:t>
      </w:r>
      <w:r w:rsidRPr="006174D6">
        <w:rPr>
          <w:rtl/>
          <w:lang w:bidi="ar-DZ"/>
        </w:rPr>
        <w:t>و</w:t>
      </w:r>
      <w:r w:rsidRPr="006174D6">
        <w:rPr>
          <w:rFonts w:cstheme="minorHAnsi"/>
          <w:rtl/>
          <w:lang w:bidi="ar-DZ"/>
        </w:rPr>
        <w:t xml:space="preserve"> </w:t>
      </w:r>
      <w:r w:rsidRPr="006174D6">
        <w:rPr>
          <w:rtl/>
          <w:lang w:bidi="ar-DZ"/>
        </w:rPr>
        <w:t>التّنكير</w:t>
      </w:r>
      <w:bookmarkEnd w:id="267"/>
      <w:bookmarkEnd w:id="268"/>
    </w:p>
  </w:endnote>
  <w:endnote w:id="79">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Les débuts des surates : </w:t>
      </w:r>
      <w:bookmarkStart w:id="273" w:name="OLE_LINK164"/>
      <w:bookmarkStart w:id="274" w:name="OLE_LINK165"/>
      <w:r w:rsidRPr="006174D6">
        <w:rPr>
          <w:rtl/>
          <w:lang w:bidi="ar-DZ"/>
        </w:rPr>
        <w:t>فواتح</w:t>
      </w:r>
      <w:r w:rsidRPr="006174D6">
        <w:rPr>
          <w:rFonts w:cstheme="minorHAnsi"/>
          <w:rtl/>
          <w:lang w:bidi="ar-DZ"/>
        </w:rPr>
        <w:t xml:space="preserve"> </w:t>
      </w:r>
      <w:r w:rsidRPr="006174D6">
        <w:rPr>
          <w:rtl/>
          <w:lang w:bidi="ar-DZ"/>
        </w:rPr>
        <w:t>السّور</w:t>
      </w:r>
      <w:bookmarkEnd w:id="273"/>
      <w:bookmarkEnd w:id="274"/>
    </w:p>
  </w:endnote>
  <w:endnote w:id="80">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Les lois : </w:t>
      </w:r>
      <w:bookmarkStart w:id="275" w:name="OLE_LINK166"/>
      <w:bookmarkStart w:id="276" w:name="OLE_LINK167"/>
      <w:r w:rsidRPr="006174D6">
        <w:rPr>
          <w:rtl/>
        </w:rPr>
        <w:t>الأحكام</w:t>
      </w:r>
      <w:bookmarkEnd w:id="275"/>
      <w:bookmarkEnd w:id="276"/>
    </w:p>
  </w:endnote>
  <w:endnote w:id="81">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w:t>
      </w:r>
      <w:r w:rsidRPr="006174D6">
        <w:rPr>
          <w:rFonts w:cstheme="minorHAnsi"/>
          <w:noProof/>
          <w:lang w:bidi="ar-DZ"/>
        </w:rPr>
        <w:t>Al-’išmam :</w:t>
      </w:r>
      <w:r w:rsidRPr="006174D6">
        <w:rPr>
          <w:rFonts w:cstheme="minorHAnsi"/>
        </w:rPr>
        <w:t xml:space="preserve"> </w:t>
      </w:r>
      <w:r w:rsidRPr="006174D6">
        <w:rPr>
          <w:rFonts w:cstheme="minorBidi"/>
          <w:rtl/>
          <w:lang w:bidi="ar-LB"/>
        </w:rPr>
        <w:t>الإشمام</w:t>
      </w:r>
    </w:p>
  </w:endnote>
  <w:endnote w:id="82">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w:t>
      </w:r>
      <w:r w:rsidRPr="006174D6">
        <w:rPr>
          <w:rFonts w:cstheme="minorHAnsi"/>
          <w:noProof/>
          <w:lang w:bidi="ar-DZ"/>
        </w:rPr>
        <w:t>Al-’imala :</w:t>
      </w:r>
      <w:r w:rsidRPr="006174D6">
        <w:rPr>
          <w:rFonts w:cstheme="minorHAnsi"/>
        </w:rPr>
        <w:t xml:space="preserve"> </w:t>
      </w:r>
      <w:r w:rsidRPr="006174D6">
        <w:rPr>
          <w:rFonts w:cs="Arial"/>
          <w:noProof/>
          <w:rtl/>
          <w:lang w:bidi="ar-DZ"/>
        </w:rPr>
        <w:t>الإمالة</w:t>
      </w:r>
    </w:p>
  </w:endnote>
  <w:endnote w:id="83">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w:t>
      </w:r>
      <w:r w:rsidRPr="006174D6">
        <w:rPr>
          <w:rStyle w:val="shorttext1"/>
          <w:rFonts w:cstheme="minorHAnsi"/>
          <w:noProof/>
          <w:sz w:val="20"/>
          <w:szCs w:val="20"/>
        </w:rPr>
        <w:t xml:space="preserve">Sourate Al-Nnaçr : </w:t>
      </w:r>
      <w:r w:rsidRPr="006174D6">
        <w:rPr>
          <w:rStyle w:val="shorttext1"/>
          <w:rFonts w:cstheme="minorBidi"/>
          <w:noProof/>
          <w:sz w:val="20"/>
          <w:szCs w:val="20"/>
          <w:rtl/>
          <w:lang w:bidi="ar-LB"/>
        </w:rPr>
        <w:t>سورة</w:t>
      </w:r>
      <w:r w:rsidRPr="006174D6">
        <w:rPr>
          <w:rStyle w:val="shorttext1"/>
          <w:rFonts w:cstheme="minorHAnsi"/>
          <w:noProof/>
          <w:sz w:val="20"/>
          <w:szCs w:val="20"/>
          <w:rtl/>
          <w:lang w:bidi="ar-LB"/>
        </w:rPr>
        <w:t xml:space="preserve"> </w:t>
      </w:r>
      <w:r w:rsidRPr="006174D6">
        <w:rPr>
          <w:rStyle w:val="shorttext1"/>
          <w:rFonts w:cstheme="minorBidi"/>
          <w:noProof/>
          <w:sz w:val="20"/>
          <w:szCs w:val="20"/>
          <w:rtl/>
          <w:lang w:bidi="ar-LB"/>
        </w:rPr>
        <w:t>النّصر</w:t>
      </w:r>
    </w:p>
  </w:endnote>
  <w:endnote w:id="84">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Le programme de : </w:t>
      </w:r>
      <w:r w:rsidRPr="006174D6">
        <w:rPr>
          <w:rFonts w:cstheme="minorHAnsi"/>
          <w:noProof/>
        </w:rPr>
        <w:t>Galoon</w:t>
      </w:r>
      <w:r w:rsidRPr="006174D6">
        <w:rPr>
          <w:rFonts w:cstheme="minorHAnsi"/>
        </w:rPr>
        <w:t xml:space="preserve"> </w:t>
      </w:r>
      <w:r w:rsidRPr="006174D6">
        <w:rPr>
          <w:rtl/>
          <w:lang w:bidi="ar-LB"/>
        </w:rPr>
        <w:t>برنامج</w:t>
      </w:r>
      <w:r w:rsidRPr="006174D6">
        <w:rPr>
          <w:rFonts w:cstheme="minorHAnsi"/>
          <w:rtl/>
          <w:lang w:bidi="ar-LB"/>
        </w:rPr>
        <w:t xml:space="preserve"> </w:t>
      </w:r>
      <w:r w:rsidRPr="006174D6">
        <w:rPr>
          <w:rtl/>
          <w:lang w:bidi="ar-LB"/>
        </w:rPr>
        <w:t>قالون</w:t>
      </w:r>
    </w:p>
  </w:endnote>
  <w:endnote w:id="85">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Sourate </w:t>
      </w:r>
      <w:r w:rsidRPr="006174D6">
        <w:rPr>
          <w:rFonts w:cstheme="minorHAnsi"/>
          <w:noProof/>
        </w:rPr>
        <w:t>d’Al-Qalam :</w:t>
      </w:r>
      <w:r w:rsidRPr="006174D6">
        <w:rPr>
          <w:rFonts w:cstheme="minorHAnsi"/>
        </w:rPr>
        <w:t xml:space="preserve"> </w:t>
      </w:r>
      <w:r w:rsidRPr="006174D6">
        <w:rPr>
          <w:rtl/>
          <w:lang w:bidi="ar-LB"/>
        </w:rPr>
        <w:t>سورة</w:t>
      </w:r>
      <w:r w:rsidRPr="006174D6">
        <w:rPr>
          <w:rFonts w:cstheme="minorHAnsi"/>
          <w:rtl/>
          <w:lang w:bidi="ar-LB"/>
        </w:rPr>
        <w:t xml:space="preserve"> </w:t>
      </w:r>
      <w:r w:rsidRPr="006174D6">
        <w:rPr>
          <w:rtl/>
          <w:lang w:bidi="ar-LB"/>
        </w:rPr>
        <w:t>القلم</w:t>
      </w:r>
    </w:p>
  </w:endnote>
  <w:endnote w:id="86">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Le logiciel ‘mushaf Al-Madina’ pour les publications informatiques :</w:t>
      </w:r>
      <w:r w:rsidRPr="006174D6">
        <w:rPr>
          <w:rFonts w:cstheme="minorHAnsi"/>
          <w:rtl/>
        </w:rPr>
        <w:t xml:space="preserve"> </w:t>
      </w:r>
      <w:r w:rsidRPr="006174D6">
        <w:rPr>
          <w:rFonts w:cstheme="majorBidi"/>
          <w:rtl/>
        </w:rPr>
        <w:t>مصحف</w:t>
      </w:r>
      <w:r w:rsidRPr="006174D6">
        <w:rPr>
          <w:rFonts w:cstheme="minorHAnsi"/>
          <w:rtl/>
        </w:rPr>
        <w:t xml:space="preserve"> </w:t>
      </w:r>
      <w:r w:rsidRPr="006174D6">
        <w:rPr>
          <w:rFonts w:cstheme="majorBidi"/>
          <w:rtl/>
        </w:rPr>
        <w:t>المدينة</w:t>
      </w:r>
      <w:r w:rsidRPr="006174D6">
        <w:rPr>
          <w:rFonts w:cstheme="minorHAnsi"/>
          <w:rtl/>
        </w:rPr>
        <w:t xml:space="preserve"> </w:t>
      </w:r>
      <w:r w:rsidRPr="006174D6">
        <w:rPr>
          <w:rFonts w:cstheme="majorBidi"/>
          <w:rtl/>
        </w:rPr>
        <w:t>النّبويّة</w:t>
      </w:r>
      <w:r w:rsidRPr="006174D6">
        <w:rPr>
          <w:rFonts w:cstheme="minorHAnsi"/>
          <w:rtl/>
        </w:rPr>
        <w:t xml:space="preserve"> </w:t>
      </w:r>
      <w:r w:rsidRPr="006174D6">
        <w:rPr>
          <w:rFonts w:cstheme="majorBidi"/>
          <w:rtl/>
        </w:rPr>
        <w:t>للنّشر</w:t>
      </w:r>
      <w:r w:rsidRPr="006174D6">
        <w:rPr>
          <w:rFonts w:cstheme="minorHAnsi"/>
          <w:rtl/>
        </w:rPr>
        <w:t xml:space="preserve"> </w:t>
      </w:r>
      <w:r w:rsidRPr="006174D6">
        <w:rPr>
          <w:rFonts w:cstheme="majorBidi"/>
          <w:rtl/>
        </w:rPr>
        <w:t>الحاسوبي</w:t>
      </w:r>
    </w:p>
  </w:endnote>
  <w:endnote w:id="87">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Le c</w:t>
      </w:r>
      <w:r w:rsidRPr="006174D6">
        <w:rPr>
          <w:rStyle w:val="longtext"/>
          <w:rFonts w:cstheme="minorHAnsi"/>
          <w:shd w:val="clear" w:color="auto" w:fill="FFFFFF"/>
        </w:rPr>
        <w:t>omplexe Roi Fahd pour l'impression du Saint Coran :</w:t>
      </w:r>
      <w:r w:rsidRPr="006174D6">
        <w:rPr>
          <w:rFonts w:cstheme="minorHAnsi"/>
        </w:rPr>
        <w:t xml:space="preserve"> </w:t>
      </w:r>
      <w:r w:rsidRPr="006174D6">
        <w:rPr>
          <w:rtl/>
        </w:rPr>
        <w:t>مجمّع</w:t>
      </w:r>
      <w:r w:rsidRPr="006174D6">
        <w:rPr>
          <w:rFonts w:cstheme="minorHAnsi"/>
          <w:rtl/>
        </w:rPr>
        <w:t xml:space="preserve"> </w:t>
      </w:r>
      <w:r w:rsidRPr="006174D6">
        <w:rPr>
          <w:rtl/>
        </w:rPr>
        <w:t>الملك</w:t>
      </w:r>
      <w:r w:rsidRPr="006174D6">
        <w:rPr>
          <w:rFonts w:cstheme="minorHAnsi"/>
          <w:rtl/>
        </w:rPr>
        <w:t xml:space="preserve"> </w:t>
      </w:r>
      <w:r w:rsidRPr="006174D6">
        <w:rPr>
          <w:rtl/>
        </w:rPr>
        <w:t>فهد</w:t>
      </w:r>
      <w:r w:rsidRPr="006174D6">
        <w:rPr>
          <w:rFonts w:cstheme="minorHAnsi"/>
          <w:rtl/>
        </w:rPr>
        <w:t xml:space="preserve"> </w:t>
      </w:r>
      <w:r w:rsidRPr="006174D6">
        <w:rPr>
          <w:rtl/>
        </w:rPr>
        <w:t>لطباعة</w:t>
      </w:r>
      <w:r w:rsidRPr="006174D6">
        <w:rPr>
          <w:rFonts w:cstheme="minorHAnsi"/>
          <w:rtl/>
        </w:rPr>
        <w:t xml:space="preserve"> </w:t>
      </w:r>
      <w:r w:rsidRPr="006174D6">
        <w:rPr>
          <w:rtl/>
        </w:rPr>
        <w:t>المصحف</w:t>
      </w:r>
      <w:r w:rsidRPr="006174D6">
        <w:rPr>
          <w:rFonts w:cstheme="minorHAnsi"/>
          <w:rtl/>
        </w:rPr>
        <w:t xml:space="preserve"> </w:t>
      </w:r>
      <w:r w:rsidRPr="006174D6">
        <w:rPr>
          <w:rtl/>
        </w:rPr>
        <w:t>الشّريف</w:t>
      </w:r>
    </w:p>
  </w:endnote>
  <w:endnote w:id="88">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Le Saint Coran : </w:t>
      </w:r>
      <w:r w:rsidRPr="006174D6">
        <w:rPr>
          <w:rFonts w:cs="Arial"/>
          <w:rtl/>
          <w:lang w:bidi="ar-DZ"/>
        </w:rPr>
        <w:t>القرآن</w:t>
      </w:r>
      <w:r w:rsidRPr="006174D6">
        <w:rPr>
          <w:rFonts w:cstheme="minorHAnsi"/>
          <w:rtl/>
          <w:lang w:bidi="ar-DZ"/>
        </w:rPr>
        <w:t xml:space="preserve"> </w:t>
      </w:r>
      <w:r w:rsidRPr="006174D6">
        <w:rPr>
          <w:rFonts w:cs="Arial"/>
          <w:rtl/>
          <w:lang w:bidi="ar-DZ"/>
        </w:rPr>
        <w:t>الكريم</w:t>
      </w:r>
    </w:p>
  </w:endnote>
  <w:endnote w:id="89">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Lexiques : </w:t>
      </w:r>
      <w:r w:rsidRPr="006174D6">
        <w:rPr>
          <w:rFonts w:cstheme="minorHAnsi"/>
          <w:rtl/>
        </w:rPr>
        <w:t xml:space="preserve"> </w:t>
      </w:r>
      <w:r w:rsidRPr="006174D6">
        <w:rPr>
          <w:rFonts w:cstheme="minorHAnsi"/>
          <w:rtl/>
          <w:lang w:bidi="ar-DZ"/>
        </w:rPr>
        <w:t xml:space="preserve"> </w:t>
      </w:r>
      <w:r w:rsidRPr="006174D6">
        <w:rPr>
          <w:rFonts w:cs="Arial"/>
          <w:rtl/>
          <w:lang w:bidi="ar-DZ"/>
        </w:rPr>
        <w:t>معاجم</w:t>
      </w:r>
    </w:p>
  </w:endnote>
  <w:endnote w:id="90">
    <w:p w:rsidR="00924D90" w:rsidRPr="006174D6" w:rsidRDefault="00924D90" w:rsidP="00E0203C">
      <w:pPr>
        <w:pStyle w:val="Notedefin"/>
        <w:spacing w:before="0" w:after="0"/>
        <w:rPr>
          <w:rFonts w:cstheme="minorHAnsi"/>
          <w:rtl/>
          <w:lang w:bidi="ar-DZ"/>
        </w:rPr>
      </w:pPr>
      <w:r w:rsidRPr="006174D6">
        <w:rPr>
          <w:rStyle w:val="Appeldenotedefin"/>
          <w:rFonts w:asciiTheme="minorHAnsi" w:hAnsiTheme="minorHAnsi" w:cstheme="minorHAnsi"/>
          <w:sz w:val="20"/>
          <w:szCs w:val="20"/>
        </w:rPr>
        <w:endnoteRef/>
      </w:r>
      <w:r w:rsidRPr="006174D6">
        <w:rPr>
          <w:rFonts w:cstheme="minorHAnsi"/>
        </w:rPr>
        <w:t xml:space="preserve"> Diacritiques : </w:t>
      </w:r>
      <w:r w:rsidRPr="006174D6">
        <w:rPr>
          <w:rtl/>
        </w:rPr>
        <w:t>علامات</w:t>
      </w:r>
      <w:r w:rsidRPr="006174D6">
        <w:rPr>
          <w:rFonts w:cstheme="minorHAnsi"/>
          <w:rtl/>
        </w:rPr>
        <w:t xml:space="preserve"> </w:t>
      </w:r>
      <w:r w:rsidRPr="006174D6">
        <w:rPr>
          <w:rtl/>
        </w:rPr>
        <w:t>الشكل</w:t>
      </w:r>
    </w:p>
  </w:endnote>
  <w:endnote w:id="91">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Vocalisé : </w:t>
      </w:r>
      <w:r w:rsidRPr="006174D6">
        <w:rPr>
          <w:rFonts w:cs="Arial"/>
          <w:rtl/>
          <w:lang w:bidi="ar-DZ"/>
        </w:rPr>
        <w:t>مشكول</w:t>
      </w:r>
    </w:p>
  </w:endnote>
  <w:endnote w:id="92">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w:t>
      </w:r>
      <w:r w:rsidRPr="006174D6">
        <w:rPr>
          <w:rFonts w:cstheme="minorHAnsi"/>
          <w:lang w:bidi="ar-DZ"/>
        </w:rPr>
        <w:t xml:space="preserve">Sokone : </w:t>
      </w:r>
      <w:r w:rsidRPr="006174D6">
        <w:rPr>
          <w:rFonts w:cs="Arial"/>
          <w:rtl/>
          <w:lang w:bidi="ar-DZ"/>
        </w:rPr>
        <w:t>سكون</w:t>
      </w:r>
    </w:p>
  </w:endnote>
  <w:endnote w:id="93">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tl/>
          <w:lang w:bidi="ar-DZ"/>
        </w:rPr>
        <w:t xml:space="preserve"> </w:t>
      </w:r>
      <w:r w:rsidRPr="006174D6">
        <w:rPr>
          <w:rFonts w:cstheme="minorHAnsi"/>
          <w:lang w:bidi="ar-DZ"/>
        </w:rPr>
        <w:t xml:space="preserve">Tashdeed : </w:t>
      </w:r>
      <w:r w:rsidRPr="006174D6">
        <w:rPr>
          <w:rFonts w:cs="Arial"/>
          <w:rtl/>
          <w:lang w:bidi="ar-DZ"/>
        </w:rPr>
        <w:t>التشديد</w:t>
      </w:r>
    </w:p>
  </w:endnote>
  <w:endnote w:id="94">
    <w:p w:rsidR="00924D90" w:rsidRPr="006174D6" w:rsidRDefault="00924D90" w:rsidP="00E0203C">
      <w:pPr>
        <w:pStyle w:val="Notedefin"/>
        <w:spacing w:before="0" w:after="0"/>
        <w:rPr>
          <w:rFonts w:cstheme="minorHAnsi"/>
          <w:rtl/>
          <w:lang w:bidi="ar-DZ"/>
        </w:rPr>
      </w:pPr>
      <w:r w:rsidRPr="006174D6">
        <w:rPr>
          <w:rStyle w:val="Appeldenotedefin"/>
          <w:rFonts w:asciiTheme="minorHAnsi" w:hAnsiTheme="minorHAnsi" w:cstheme="minorHAnsi"/>
          <w:sz w:val="20"/>
          <w:szCs w:val="20"/>
        </w:rPr>
        <w:endnoteRef/>
      </w:r>
      <w:r w:rsidRPr="006174D6">
        <w:rPr>
          <w:rFonts w:cstheme="minorHAnsi"/>
        </w:rPr>
        <w:t xml:space="preserve"> Pattern : </w:t>
      </w:r>
      <w:r w:rsidRPr="006174D6">
        <w:rPr>
          <w:rFonts w:cs="Arial"/>
          <w:rtl/>
          <w:lang w:bidi="ar-DZ"/>
        </w:rPr>
        <w:t>وزن</w:t>
      </w:r>
      <w:r w:rsidRPr="006174D6">
        <w:rPr>
          <w:rFonts w:cstheme="minorHAnsi"/>
          <w:rtl/>
          <w:lang w:bidi="ar-DZ"/>
        </w:rPr>
        <w:t xml:space="preserve"> </w:t>
      </w:r>
      <w:r w:rsidRPr="006174D6">
        <w:rPr>
          <w:rFonts w:cs="Arial"/>
          <w:rtl/>
          <w:lang w:bidi="ar-DZ"/>
        </w:rPr>
        <w:t>الكلمة</w:t>
      </w:r>
      <w:r w:rsidRPr="006174D6">
        <w:rPr>
          <w:rFonts w:cstheme="minorHAnsi"/>
          <w:rtl/>
          <w:lang w:bidi="ar-DZ"/>
        </w:rPr>
        <w:t xml:space="preserve"> </w:t>
      </w:r>
      <w:r w:rsidRPr="006174D6">
        <w:rPr>
          <w:rFonts w:cs="Arial"/>
          <w:rtl/>
          <w:lang w:bidi="ar-DZ"/>
        </w:rPr>
        <w:t>العربية</w:t>
      </w:r>
      <w:r w:rsidRPr="006174D6">
        <w:rPr>
          <w:rFonts w:cstheme="minorHAnsi"/>
          <w:rtl/>
          <w:lang w:bidi="ar-DZ"/>
        </w:rPr>
        <w:t xml:space="preserve"> </w:t>
      </w:r>
    </w:p>
  </w:endnote>
  <w:endnote w:id="95">
    <w:p w:rsidR="00924D90" w:rsidRPr="006174D6" w:rsidRDefault="00924D90" w:rsidP="00E0203C">
      <w:pPr>
        <w:pStyle w:val="Notedefin"/>
        <w:spacing w:before="0" w:after="0"/>
        <w:rPr>
          <w:rFonts w:cstheme="minorHAnsi"/>
          <w:rtl/>
          <w:lang w:bidi="ar-DZ"/>
        </w:rPr>
      </w:pPr>
      <w:r w:rsidRPr="006174D6">
        <w:rPr>
          <w:rStyle w:val="Appeldenotedefin"/>
          <w:rFonts w:asciiTheme="minorHAnsi" w:hAnsiTheme="minorHAnsi" w:cstheme="minorHAnsi"/>
          <w:sz w:val="20"/>
          <w:szCs w:val="20"/>
        </w:rPr>
        <w:endnoteRef/>
      </w:r>
      <w:r w:rsidRPr="006174D6">
        <w:rPr>
          <w:rFonts w:cstheme="minorHAnsi"/>
        </w:rPr>
        <w:t xml:space="preserve"> Racine</w:t>
      </w:r>
      <w:r w:rsidRPr="006174D6">
        <w:rPr>
          <w:rFonts w:cstheme="minorHAnsi"/>
          <w:rtl/>
        </w:rPr>
        <w:t xml:space="preserve"> </w:t>
      </w:r>
      <w:r w:rsidRPr="006174D6">
        <w:rPr>
          <w:rFonts w:cstheme="minorHAnsi"/>
        </w:rPr>
        <w:t>:</w:t>
      </w:r>
      <w:r w:rsidRPr="006174D6">
        <w:rPr>
          <w:rFonts w:cstheme="minorHAnsi"/>
          <w:rtl/>
          <w:lang w:bidi="ar-DZ"/>
        </w:rPr>
        <w:t xml:space="preserve"> </w:t>
      </w:r>
      <w:r w:rsidRPr="006174D6">
        <w:rPr>
          <w:rFonts w:cs="Arial"/>
          <w:rtl/>
          <w:lang w:bidi="ar-DZ"/>
        </w:rPr>
        <w:t>جذر</w:t>
      </w:r>
      <w:r w:rsidRPr="006174D6">
        <w:rPr>
          <w:rFonts w:cstheme="minorHAnsi"/>
          <w:rtl/>
          <w:lang w:bidi="ar-DZ"/>
        </w:rPr>
        <w:t xml:space="preserve"> </w:t>
      </w:r>
      <w:r w:rsidRPr="006174D6">
        <w:rPr>
          <w:rFonts w:cs="Arial"/>
          <w:rtl/>
          <w:lang w:bidi="ar-DZ"/>
        </w:rPr>
        <w:t>الكلمة</w:t>
      </w:r>
      <w:r w:rsidRPr="006174D6">
        <w:rPr>
          <w:rFonts w:cstheme="minorHAnsi"/>
          <w:rtl/>
          <w:lang w:bidi="ar-DZ"/>
        </w:rPr>
        <w:t xml:space="preserve"> </w:t>
      </w:r>
      <w:r w:rsidRPr="006174D6">
        <w:rPr>
          <w:rFonts w:cs="Arial"/>
          <w:rtl/>
          <w:lang w:bidi="ar-DZ"/>
        </w:rPr>
        <w:t>العربية</w:t>
      </w:r>
      <w:r w:rsidRPr="006174D6">
        <w:rPr>
          <w:rFonts w:cstheme="minorHAnsi"/>
          <w:rtl/>
          <w:lang w:bidi="ar-DZ"/>
        </w:rPr>
        <w:t xml:space="preserve"> </w:t>
      </w:r>
    </w:p>
  </w:endnote>
  <w:endnote w:id="96">
    <w:p w:rsidR="00924D90" w:rsidRPr="006174D6" w:rsidRDefault="00924D90" w:rsidP="00E0203C">
      <w:pPr>
        <w:pStyle w:val="Notedefin"/>
        <w:spacing w:before="0" w:after="0"/>
        <w:rPr>
          <w:rFonts w:cstheme="minorHAnsi"/>
          <w:rtl/>
          <w:lang w:bidi="ar-DZ"/>
        </w:rPr>
      </w:pPr>
      <w:r w:rsidRPr="006174D6">
        <w:rPr>
          <w:rStyle w:val="Appeldenotedefin"/>
          <w:rFonts w:asciiTheme="minorHAnsi" w:hAnsiTheme="minorHAnsi" w:cstheme="minorHAnsi"/>
          <w:sz w:val="20"/>
          <w:szCs w:val="20"/>
        </w:rPr>
        <w:endnoteRef/>
      </w:r>
      <w:r w:rsidRPr="006174D6">
        <w:rPr>
          <w:rFonts w:cstheme="minorHAnsi"/>
        </w:rPr>
        <w:t xml:space="preserve"> Suffixes : </w:t>
      </w:r>
      <w:r w:rsidRPr="006174D6">
        <w:rPr>
          <w:rFonts w:cs="Arial"/>
          <w:rtl/>
          <w:lang w:bidi="ar-DZ"/>
        </w:rPr>
        <w:t>لواحق</w:t>
      </w:r>
    </w:p>
  </w:endnote>
  <w:endnote w:id="97">
    <w:p w:rsidR="00924D90" w:rsidRPr="006174D6" w:rsidRDefault="00924D90" w:rsidP="00E0203C">
      <w:pPr>
        <w:pStyle w:val="Notedefin"/>
        <w:spacing w:before="0" w:after="0"/>
        <w:rPr>
          <w:rFonts w:cstheme="minorHAnsi"/>
          <w:rtl/>
          <w:lang w:bidi="ar-DZ"/>
        </w:rPr>
      </w:pPr>
      <w:r w:rsidRPr="006174D6">
        <w:rPr>
          <w:rStyle w:val="Appeldenotedefin"/>
          <w:rFonts w:asciiTheme="minorHAnsi" w:hAnsiTheme="minorHAnsi" w:cstheme="minorHAnsi"/>
          <w:sz w:val="20"/>
          <w:szCs w:val="20"/>
        </w:rPr>
        <w:endnoteRef/>
      </w:r>
      <w:r w:rsidRPr="006174D6">
        <w:rPr>
          <w:rFonts w:cstheme="minorHAnsi"/>
        </w:rPr>
        <w:t xml:space="preserve"> Préfixes : </w:t>
      </w:r>
      <w:r w:rsidRPr="006174D6">
        <w:rPr>
          <w:rFonts w:cs="Arial"/>
          <w:rtl/>
          <w:lang w:bidi="ar-DZ"/>
        </w:rPr>
        <w:t>سوابق</w:t>
      </w:r>
    </w:p>
  </w:endnote>
  <w:endnote w:id="98">
    <w:p w:rsidR="00924D90" w:rsidRPr="006174D6" w:rsidRDefault="00924D90" w:rsidP="00E0203C">
      <w:pPr>
        <w:pStyle w:val="Notedefin"/>
        <w:spacing w:before="0" w:after="0"/>
        <w:rPr>
          <w:rFonts w:cstheme="minorHAnsi"/>
          <w:rtl/>
          <w:lang w:bidi="ar-DZ"/>
        </w:rPr>
      </w:pPr>
      <w:r w:rsidRPr="006174D6">
        <w:rPr>
          <w:rStyle w:val="Appeldenotedefin"/>
          <w:rFonts w:asciiTheme="minorHAnsi" w:hAnsiTheme="minorHAnsi" w:cstheme="minorHAnsi"/>
          <w:sz w:val="20"/>
          <w:szCs w:val="20"/>
        </w:rPr>
        <w:endnoteRef/>
      </w:r>
      <w:r w:rsidRPr="006174D6">
        <w:rPr>
          <w:rFonts w:cstheme="minorHAnsi"/>
        </w:rPr>
        <w:t xml:space="preserve"> Wâw</w:t>
      </w:r>
      <w:r w:rsidRPr="006174D6">
        <w:rPr>
          <w:rFonts w:cstheme="minorHAnsi"/>
          <w:rtl/>
          <w:lang w:bidi="ar-DZ"/>
        </w:rPr>
        <w:t xml:space="preserve"> </w:t>
      </w:r>
      <w:r w:rsidRPr="006174D6">
        <w:rPr>
          <w:rFonts w:cstheme="minorHAnsi"/>
        </w:rPr>
        <w:t>:</w:t>
      </w:r>
      <w:r w:rsidRPr="006174D6">
        <w:rPr>
          <w:rFonts w:cstheme="minorHAnsi"/>
          <w:rtl/>
          <w:lang w:bidi="ar-DZ"/>
        </w:rPr>
        <w:t xml:space="preserve"> </w:t>
      </w:r>
      <w:r w:rsidRPr="006174D6">
        <w:rPr>
          <w:rFonts w:cs="Arial"/>
          <w:rtl/>
          <w:lang w:bidi="ar-DZ"/>
        </w:rPr>
        <w:t>حرف</w:t>
      </w:r>
      <w:r w:rsidRPr="006174D6">
        <w:rPr>
          <w:rFonts w:cstheme="minorHAnsi"/>
          <w:rtl/>
          <w:lang w:bidi="ar-DZ"/>
        </w:rPr>
        <w:t xml:space="preserve"> </w:t>
      </w:r>
      <w:r w:rsidRPr="006174D6">
        <w:rPr>
          <w:rFonts w:cs="Arial"/>
          <w:rtl/>
          <w:lang w:bidi="ar-DZ"/>
        </w:rPr>
        <w:t>الواو</w:t>
      </w:r>
      <w:r w:rsidRPr="006174D6">
        <w:rPr>
          <w:rFonts w:cstheme="minorHAnsi"/>
          <w:rtl/>
          <w:lang w:bidi="ar-DZ"/>
        </w:rPr>
        <w:t xml:space="preserve"> </w:t>
      </w:r>
    </w:p>
  </w:endnote>
  <w:endnote w:id="99">
    <w:p w:rsidR="00924D90" w:rsidRPr="006174D6" w:rsidRDefault="00924D90" w:rsidP="00E0203C">
      <w:pPr>
        <w:pStyle w:val="Notedefin"/>
        <w:spacing w:before="0" w:after="0"/>
        <w:rPr>
          <w:rFonts w:cstheme="minorHAnsi"/>
          <w:rtl/>
          <w:lang w:bidi="ar-DZ"/>
        </w:rPr>
      </w:pPr>
      <w:r w:rsidRPr="006174D6">
        <w:rPr>
          <w:rStyle w:val="Appeldenotedefin"/>
          <w:rFonts w:asciiTheme="minorHAnsi" w:hAnsiTheme="minorHAnsi" w:cstheme="minorHAnsi"/>
          <w:sz w:val="20"/>
          <w:szCs w:val="20"/>
        </w:rPr>
        <w:endnoteRef/>
      </w:r>
      <w:r w:rsidRPr="006174D6">
        <w:rPr>
          <w:rFonts w:cstheme="minorHAnsi"/>
        </w:rPr>
        <w:t xml:space="preserve"> </w:t>
      </w:r>
      <w:r w:rsidRPr="006174D6">
        <w:rPr>
          <w:rStyle w:val="Accentuation"/>
          <w:rFonts w:cstheme="minorHAnsi"/>
          <w:i w:val="0"/>
          <w:iCs w:val="0"/>
        </w:rPr>
        <w:t>Les pronoms relatifs</w:t>
      </w:r>
      <w:r w:rsidRPr="006174D6">
        <w:rPr>
          <w:rStyle w:val="Accentuation"/>
          <w:rFonts w:cstheme="minorHAnsi"/>
          <w:i w:val="0"/>
          <w:iCs w:val="0"/>
          <w:rtl/>
        </w:rPr>
        <w:t xml:space="preserve"> </w:t>
      </w:r>
      <w:r w:rsidRPr="006174D6">
        <w:rPr>
          <w:rStyle w:val="Accentuation"/>
          <w:rFonts w:cstheme="minorHAnsi"/>
          <w:i w:val="0"/>
          <w:iCs w:val="0"/>
        </w:rPr>
        <w:t xml:space="preserve">: </w:t>
      </w:r>
      <w:r w:rsidRPr="006174D6">
        <w:rPr>
          <w:rStyle w:val="Accentuation"/>
          <w:rFonts w:cs="Arial"/>
          <w:i w:val="0"/>
          <w:iCs w:val="0"/>
          <w:rtl/>
          <w:lang w:bidi="ar-DZ"/>
        </w:rPr>
        <w:t>الضمائر</w:t>
      </w:r>
      <w:r w:rsidRPr="006174D6">
        <w:rPr>
          <w:rStyle w:val="Accentuation"/>
          <w:rFonts w:cstheme="minorHAnsi"/>
          <w:i w:val="0"/>
          <w:iCs w:val="0"/>
          <w:rtl/>
          <w:lang w:bidi="ar-DZ"/>
        </w:rPr>
        <w:t xml:space="preserve"> </w:t>
      </w:r>
      <w:r w:rsidRPr="006174D6">
        <w:rPr>
          <w:rStyle w:val="Accentuation"/>
          <w:rFonts w:cs="Arial"/>
          <w:i w:val="0"/>
          <w:iCs w:val="0"/>
          <w:rtl/>
          <w:lang w:bidi="ar-DZ"/>
        </w:rPr>
        <w:t>المتصلة</w:t>
      </w:r>
    </w:p>
  </w:endnote>
  <w:endnote w:id="100">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L’état flexionnel :</w:t>
      </w:r>
      <w:r w:rsidRPr="006174D6">
        <w:rPr>
          <w:rFonts w:cstheme="minorHAnsi"/>
          <w:rtl/>
          <w:lang w:bidi="ar-DZ"/>
        </w:rPr>
        <w:t xml:space="preserve"> </w:t>
      </w:r>
      <w:r w:rsidRPr="006174D6">
        <w:rPr>
          <w:rtl/>
          <w:lang w:bidi="ar-DZ"/>
        </w:rPr>
        <w:t>الحالة</w:t>
      </w:r>
      <w:r w:rsidRPr="006174D6">
        <w:rPr>
          <w:rFonts w:cstheme="minorHAnsi"/>
          <w:rtl/>
          <w:lang w:bidi="ar-DZ"/>
        </w:rPr>
        <w:t xml:space="preserve"> </w:t>
      </w:r>
      <w:r w:rsidRPr="006174D6">
        <w:rPr>
          <w:rtl/>
          <w:lang w:bidi="ar-DZ"/>
        </w:rPr>
        <w:t>ا</w:t>
      </w:r>
      <w:r w:rsidRPr="006174D6">
        <w:rPr>
          <w:rFonts w:cs="Arial"/>
          <w:rtl/>
          <w:lang w:bidi="ar-DZ"/>
        </w:rPr>
        <w:t>لإعرابيّة</w:t>
      </w:r>
      <w:r w:rsidRPr="006174D6">
        <w:rPr>
          <w:rFonts w:cstheme="minorHAnsi"/>
          <w:rtl/>
          <w:lang w:bidi="ar-DZ"/>
        </w:rPr>
        <w:t xml:space="preserve"> </w:t>
      </w:r>
      <w:r w:rsidRPr="006174D6">
        <w:rPr>
          <w:rFonts w:cstheme="minorHAnsi"/>
        </w:rPr>
        <w:t xml:space="preserve"> </w:t>
      </w:r>
    </w:p>
  </w:endnote>
  <w:endnote w:id="101">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Muğarrada : </w:t>
      </w:r>
      <w:r w:rsidRPr="006174D6">
        <w:rPr>
          <w:rFonts w:cs="Arial"/>
          <w:rtl/>
        </w:rPr>
        <w:t>مجردة</w:t>
      </w:r>
    </w:p>
  </w:endnote>
  <w:endnote w:id="102">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Mazīda</w:t>
      </w:r>
      <w:r w:rsidRPr="006174D6">
        <w:rPr>
          <w:rFonts w:cstheme="minorHAnsi"/>
          <w:rtl/>
        </w:rPr>
        <w:t> </w:t>
      </w:r>
      <w:r w:rsidRPr="006174D6">
        <w:rPr>
          <w:rFonts w:cstheme="minorHAnsi"/>
        </w:rPr>
        <w:t xml:space="preserve">: </w:t>
      </w:r>
      <w:r w:rsidRPr="006174D6">
        <w:rPr>
          <w:rFonts w:cs="Arial"/>
          <w:rtl/>
        </w:rPr>
        <w:t>المزيدة</w:t>
      </w:r>
    </w:p>
  </w:endnote>
  <w:endnote w:id="103">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Passives : </w:t>
      </w:r>
      <w:r w:rsidRPr="006174D6">
        <w:rPr>
          <w:rFonts w:cs="Arial"/>
          <w:rtl/>
        </w:rPr>
        <w:t>مبنية</w:t>
      </w:r>
      <w:r w:rsidRPr="006174D6">
        <w:rPr>
          <w:rFonts w:cstheme="minorHAnsi"/>
          <w:rtl/>
        </w:rPr>
        <w:t xml:space="preserve"> </w:t>
      </w:r>
      <w:r w:rsidRPr="006174D6">
        <w:rPr>
          <w:rFonts w:cs="Arial"/>
          <w:rtl/>
        </w:rPr>
        <w:t>للمجهول</w:t>
      </w:r>
    </w:p>
  </w:endnote>
  <w:endnote w:id="104">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Actives : </w:t>
      </w:r>
      <w:r w:rsidRPr="006174D6">
        <w:rPr>
          <w:rFonts w:cs="Arial"/>
          <w:rtl/>
        </w:rPr>
        <w:t>مبنية</w:t>
      </w:r>
      <w:r w:rsidRPr="006174D6">
        <w:rPr>
          <w:rFonts w:cstheme="minorHAnsi"/>
          <w:rtl/>
        </w:rPr>
        <w:t xml:space="preserve"> </w:t>
      </w:r>
      <w:r w:rsidRPr="006174D6">
        <w:rPr>
          <w:rFonts w:cs="Arial"/>
          <w:rtl/>
        </w:rPr>
        <w:t>للمعلوم</w:t>
      </w:r>
    </w:p>
  </w:endnote>
  <w:endnote w:id="105">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Confirmés : </w:t>
      </w:r>
      <w:r w:rsidRPr="006174D6">
        <w:rPr>
          <w:rFonts w:cs="Arial"/>
          <w:rtl/>
        </w:rPr>
        <w:t>المؤكَّدة</w:t>
      </w:r>
      <w:r w:rsidRPr="006174D6">
        <w:rPr>
          <w:rFonts w:cstheme="minorHAnsi"/>
        </w:rPr>
        <w:t xml:space="preserve"> </w:t>
      </w:r>
    </w:p>
  </w:endnote>
  <w:endnote w:id="106">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Présent : </w:t>
      </w:r>
      <w:r w:rsidRPr="006174D6">
        <w:rPr>
          <w:rFonts w:cs="Arial"/>
          <w:rtl/>
        </w:rPr>
        <w:t>المضارع</w:t>
      </w:r>
    </w:p>
  </w:endnote>
  <w:endnote w:id="107">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Originaux :</w:t>
      </w:r>
      <w:r w:rsidRPr="006174D6">
        <w:rPr>
          <w:rFonts w:cstheme="minorHAnsi"/>
          <w:rtl/>
        </w:rPr>
        <w:t xml:space="preserve"> </w:t>
      </w:r>
      <w:r w:rsidRPr="006174D6">
        <w:rPr>
          <w:rFonts w:cs="Arial"/>
          <w:rtl/>
        </w:rPr>
        <w:t>أصلية</w:t>
      </w:r>
    </w:p>
  </w:endnote>
  <w:endnote w:id="108">
    <w:p w:rsidR="00924D90" w:rsidRPr="006174D6" w:rsidRDefault="00924D90" w:rsidP="00E0203C">
      <w:pPr>
        <w:pStyle w:val="Notedefin"/>
        <w:spacing w:before="0" w:after="0"/>
        <w:rPr>
          <w:rFonts w:cstheme="minorHAnsi"/>
          <w:rtl/>
          <w:lang w:bidi="ar-DZ"/>
        </w:rPr>
      </w:pPr>
      <w:r w:rsidRPr="006174D6">
        <w:rPr>
          <w:rStyle w:val="Appeldenotedefin"/>
          <w:rFonts w:asciiTheme="minorHAnsi" w:hAnsiTheme="minorHAnsi" w:cstheme="minorHAnsi"/>
          <w:sz w:val="20"/>
          <w:szCs w:val="20"/>
        </w:rPr>
        <w:endnoteRef/>
      </w:r>
      <w:r w:rsidRPr="006174D6">
        <w:rPr>
          <w:rFonts w:cstheme="minorHAnsi"/>
        </w:rPr>
        <w:t xml:space="preserve"> Mīmiya</w:t>
      </w:r>
      <w:r w:rsidRPr="006174D6">
        <w:rPr>
          <w:rFonts w:cstheme="minorHAnsi"/>
          <w:rtl/>
        </w:rPr>
        <w:t xml:space="preserve"> </w:t>
      </w:r>
      <w:r w:rsidRPr="006174D6">
        <w:rPr>
          <w:rFonts w:cstheme="minorHAnsi"/>
        </w:rPr>
        <w:t>:</w:t>
      </w:r>
      <w:r w:rsidRPr="006174D6">
        <w:rPr>
          <w:rFonts w:cstheme="minorHAnsi"/>
          <w:rtl/>
        </w:rPr>
        <w:t xml:space="preserve"> </w:t>
      </w:r>
      <w:r w:rsidRPr="006174D6">
        <w:rPr>
          <w:rFonts w:cs="Arial"/>
          <w:rtl/>
          <w:lang w:bidi="ar-DZ"/>
        </w:rPr>
        <w:t>ميمية</w:t>
      </w:r>
    </w:p>
  </w:endnote>
  <w:endnote w:id="109">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tl/>
        </w:rPr>
        <w:t xml:space="preserve"> </w:t>
      </w:r>
      <w:r w:rsidRPr="006174D6">
        <w:rPr>
          <w:rFonts w:cstheme="minorHAnsi"/>
        </w:rPr>
        <w:t xml:space="preserve">Forme : </w:t>
      </w:r>
      <w:r w:rsidRPr="006174D6">
        <w:rPr>
          <w:rFonts w:cs="Arial"/>
          <w:rtl/>
        </w:rPr>
        <w:t>الهيئة</w:t>
      </w:r>
    </w:p>
  </w:endnote>
  <w:endnote w:id="110">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Fois : </w:t>
      </w:r>
      <w:r w:rsidRPr="006174D6">
        <w:rPr>
          <w:rFonts w:cs="Arial"/>
          <w:rtl/>
        </w:rPr>
        <w:t>المرة</w:t>
      </w:r>
    </w:p>
  </w:endnote>
  <w:endnote w:id="111">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Nom du fā‛il : </w:t>
      </w:r>
      <w:r w:rsidRPr="006174D6">
        <w:rPr>
          <w:rFonts w:cs="Arial"/>
          <w:rtl/>
        </w:rPr>
        <w:t>اسم</w:t>
      </w:r>
      <w:r w:rsidRPr="006174D6">
        <w:rPr>
          <w:rFonts w:cstheme="minorHAnsi"/>
          <w:rtl/>
        </w:rPr>
        <w:t xml:space="preserve"> </w:t>
      </w:r>
      <w:r w:rsidRPr="006174D6">
        <w:rPr>
          <w:rFonts w:cs="Arial"/>
          <w:rtl/>
        </w:rPr>
        <w:t>الفاعل</w:t>
      </w:r>
    </w:p>
  </w:endnote>
  <w:endnote w:id="112">
    <w:p w:rsidR="00924D90" w:rsidRPr="006174D6" w:rsidRDefault="00924D90" w:rsidP="00E0203C">
      <w:pPr>
        <w:pStyle w:val="Notedefin"/>
        <w:spacing w:before="0" w:after="0"/>
        <w:rPr>
          <w:rFonts w:cstheme="minorHAnsi"/>
          <w:rtl/>
          <w:lang w:bidi="ar-DZ"/>
        </w:rPr>
      </w:pPr>
      <w:r w:rsidRPr="006174D6">
        <w:rPr>
          <w:rStyle w:val="Appeldenotedefin"/>
          <w:rFonts w:asciiTheme="minorHAnsi" w:hAnsiTheme="minorHAnsi" w:cstheme="minorHAnsi"/>
          <w:sz w:val="20"/>
          <w:szCs w:val="20"/>
        </w:rPr>
        <w:endnoteRef/>
      </w:r>
      <w:r w:rsidRPr="006174D6">
        <w:rPr>
          <w:rFonts w:cstheme="minorHAnsi"/>
        </w:rPr>
        <w:t xml:space="preserve"> Nom du maf‛ūl </w:t>
      </w:r>
      <w:r w:rsidRPr="006174D6">
        <w:rPr>
          <w:rFonts w:cstheme="minorHAnsi"/>
          <w:lang w:bidi="ar-DZ"/>
        </w:rPr>
        <w:t>:</w:t>
      </w:r>
      <w:r w:rsidRPr="006174D6">
        <w:rPr>
          <w:rFonts w:cstheme="minorHAnsi"/>
          <w:rtl/>
          <w:lang w:bidi="ar-DZ"/>
        </w:rPr>
        <w:t xml:space="preserve"> </w:t>
      </w:r>
      <w:r w:rsidRPr="006174D6">
        <w:rPr>
          <w:rFonts w:cs="Arial"/>
          <w:rtl/>
          <w:lang w:bidi="ar-DZ"/>
        </w:rPr>
        <w:t>اسم</w:t>
      </w:r>
      <w:r w:rsidRPr="006174D6">
        <w:rPr>
          <w:rFonts w:cstheme="minorHAnsi"/>
          <w:rtl/>
          <w:lang w:bidi="ar-DZ"/>
        </w:rPr>
        <w:t xml:space="preserve"> </w:t>
      </w:r>
      <w:r w:rsidRPr="006174D6">
        <w:rPr>
          <w:rFonts w:cs="Arial"/>
          <w:rtl/>
          <w:lang w:bidi="ar-DZ"/>
        </w:rPr>
        <w:t>المفعول</w:t>
      </w:r>
      <w:r w:rsidRPr="006174D6">
        <w:rPr>
          <w:rFonts w:cstheme="minorHAnsi"/>
          <w:rtl/>
          <w:lang w:bidi="ar-DZ"/>
        </w:rPr>
        <w:t xml:space="preserve"> </w:t>
      </w:r>
    </w:p>
  </w:endnote>
  <w:endnote w:id="113">
    <w:p w:rsidR="00924D90" w:rsidRPr="006174D6" w:rsidRDefault="00924D90" w:rsidP="00E0203C">
      <w:pPr>
        <w:pStyle w:val="Notedefin"/>
        <w:spacing w:before="0" w:after="0"/>
        <w:rPr>
          <w:rFonts w:cstheme="minorHAnsi"/>
          <w:lang w:bidi="ar-DZ"/>
        </w:rPr>
      </w:pPr>
      <w:r w:rsidRPr="006174D6">
        <w:rPr>
          <w:rStyle w:val="Appeldenotedefin"/>
          <w:rFonts w:asciiTheme="minorHAnsi" w:hAnsiTheme="minorHAnsi" w:cstheme="minorHAnsi"/>
          <w:sz w:val="20"/>
          <w:szCs w:val="20"/>
        </w:rPr>
        <w:endnoteRef/>
      </w:r>
      <w:r w:rsidRPr="006174D6">
        <w:rPr>
          <w:rFonts w:cstheme="minorHAnsi"/>
        </w:rPr>
        <w:t xml:space="preserve"> </w:t>
      </w:r>
      <w:r w:rsidRPr="006174D6">
        <w:rPr>
          <w:rFonts w:cstheme="minorHAnsi"/>
          <w:lang w:bidi="ar-DZ"/>
        </w:rPr>
        <w:t>Circonstances de lieu et de temps :</w:t>
      </w:r>
      <w:r w:rsidRPr="006174D6">
        <w:rPr>
          <w:rFonts w:cstheme="minorHAnsi"/>
          <w:rtl/>
          <w:lang w:bidi="ar-DZ"/>
        </w:rPr>
        <w:t xml:space="preserve"> </w:t>
      </w:r>
      <w:r w:rsidRPr="006174D6">
        <w:rPr>
          <w:rtl/>
          <w:lang w:bidi="ar-DZ"/>
        </w:rPr>
        <w:t>أسماء</w:t>
      </w:r>
      <w:r w:rsidRPr="006174D6">
        <w:rPr>
          <w:rFonts w:cstheme="minorHAnsi"/>
          <w:rtl/>
          <w:lang w:bidi="ar-DZ"/>
        </w:rPr>
        <w:t xml:space="preserve"> </w:t>
      </w:r>
      <w:r w:rsidRPr="006174D6">
        <w:rPr>
          <w:rtl/>
          <w:lang w:bidi="ar-DZ"/>
        </w:rPr>
        <w:t>المكان</w:t>
      </w:r>
      <w:r w:rsidRPr="006174D6">
        <w:rPr>
          <w:rFonts w:cstheme="minorHAnsi"/>
          <w:rtl/>
          <w:lang w:bidi="ar-DZ"/>
        </w:rPr>
        <w:t xml:space="preserve"> </w:t>
      </w:r>
      <w:r w:rsidRPr="006174D6">
        <w:rPr>
          <w:rtl/>
          <w:lang w:bidi="ar-DZ"/>
        </w:rPr>
        <w:t>و</w:t>
      </w:r>
      <w:r w:rsidRPr="006174D6">
        <w:rPr>
          <w:rFonts w:cstheme="minorHAnsi"/>
          <w:rtl/>
          <w:lang w:bidi="ar-DZ"/>
        </w:rPr>
        <w:t xml:space="preserve"> </w:t>
      </w:r>
      <w:r w:rsidRPr="006174D6">
        <w:rPr>
          <w:rtl/>
          <w:lang w:bidi="ar-DZ"/>
        </w:rPr>
        <w:t>الزمان</w:t>
      </w:r>
    </w:p>
  </w:endnote>
  <w:endnote w:id="114">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Noms d’instrument : </w:t>
      </w:r>
      <w:r w:rsidRPr="006174D6">
        <w:rPr>
          <w:rFonts w:cs="Arial"/>
          <w:rtl/>
        </w:rPr>
        <w:t>أسماء</w:t>
      </w:r>
      <w:r w:rsidRPr="006174D6">
        <w:rPr>
          <w:rFonts w:cstheme="minorHAnsi"/>
          <w:rtl/>
        </w:rPr>
        <w:t xml:space="preserve"> </w:t>
      </w:r>
      <w:r w:rsidRPr="006174D6">
        <w:rPr>
          <w:rFonts w:cs="Arial"/>
          <w:rtl/>
        </w:rPr>
        <w:t>الآلة</w:t>
      </w:r>
    </w:p>
  </w:endnote>
  <w:endnote w:id="115">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w:t>
      </w:r>
      <w:r w:rsidRPr="006174D6">
        <w:rPr>
          <w:rStyle w:val="shorttext"/>
          <w:rFonts w:cstheme="minorHAnsi"/>
          <w:shd w:val="clear" w:color="auto" w:fill="FFFFFF"/>
        </w:rPr>
        <w:t>Exagération de</w:t>
      </w:r>
      <w:r w:rsidRPr="006174D6">
        <w:rPr>
          <w:rFonts w:cstheme="minorHAnsi"/>
        </w:rPr>
        <w:t xml:space="preserve"> nom du fā‛il : </w:t>
      </w:r>
      <w:r w:rsidRPr="006174D6">
        <w:rPr>
          <w:rFonts w:cs="Arial"/>
          <w:rtl/>
        </w:rPr>
        <w:t>مبالغة</w:t>
      </w:r>
      <w:r w:rsidRPr="006174D6">
        <w:rPr>
          <w:rFonts w:cstheme="minorHAnsi"/>
          <w:rtl/>
        </w:rPr>
        <w:t xml:space="preserve"> </w:t>
      </w:r>
      <w:r w:rsidRPr="006174D6">
        <w:rPr>
          <w:rFonts w:cs="Arial"/>
          <w:rtl/>
        </w:rPr>
        <w:t>اسم</w:t>
      </w:r>
      <w:r w:rsidRPr="006174D6">
        <w:rPr>
          <w:rFonts w:cstheme="minorHAnsi"/>
          <w:rtl/>
        </w:rPr>
        <w:t xml:space="preserve"> </w:t>
      </w:r>
      <w:r w:rsidRPr="006174D6">
        <w:rPr>
          <w:rFonts w:cs="Arial"/>
          <w:rtl/>
        </w:rPr>
        <w:t>الفاعل</w:t>
      </w:r>
    </w:p>
  </w:endnote>
  <w:endnote w:id="116">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Quasi adjectives : </w:t>
      </w:r>
      <w:r w:rsidRPr="006174D6">
        <w:rPr>
          <w:rFonts w:cs="Arial"/>
          <w:rtl/>
        </w:rPr>
        <w:t>الصفات</w:t>
      </w:r>
      <w:r w:rsidRPr="006174D6">
        <w:rPr>
          <w:rFonts w:cstheme="minorHAnsi"/>
          <w:rtl/>
        </w:rPr>
        <w:t xml:space="preserve"> </w:t>
      </w:r>
      <w:r w:rsidRPr="006174D6">
        <w:rPr>
          <w:rFonts w:cs="Arial"/>
          <w:rtl/>
        </w:rPr>
        <w:t>المشبهة</w:t>
      </w:r>
    </w:p>
  </w:endnote>
  <w:endnote w:id="117">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tl/>
        </w:rPr>
        <w:t xml:space="preserve"> </w:t>
      </w:r>
      <w:r w:rsidRPr="006174D6">
        <w:rPr>
          <w:rFonts w:cstheme="minorHAnsi"/>
        </w:rPr>
        <w:t xml:space="preserve">Tathniya : </w:t>
      </w:r>
      <w:r w:rsidRPr="006174D6">
        <w:rPr>
          <w:rFonts w:cs="Arial"/>
          <w:rtl/>
        </w:rPr>
        <w:t>التثنية</w:t>
      </w:r>
    </w:p>
  </w:endnote>
  <w:endnote w:id="118">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L’annexion : </w:t>
      </w:r>
      <w:r w:rsidRPr="006174D6">
        <w:rPr>
          <w:rFonts w:cs="Arial"/>
          <w:rtl/>
        </w:rPr>
        <w:t>الإضافة</w:t>
      </w:r>
      <w:r w:rsidRPr="006174D6">
        <w:rPr>
          <w:rFonts w:cstheme="minorHAnsi"/>
          <w:rtl/>
        </w:rPr>
        <w:t xml:space="preserve"> </w:t>
      </w:r>
      <w:r w:rsidRPr="006174D6">
        <w:rPr>
          <w:rFonts w:cstheme="minorHAnsi"/>
        </w:rPr>
        <w:t xml:space="preserve"> </w:t>
      </w:r>
    </w:p>
  </w:endnote>
  <w:endnote w:id="119">
    <w:p w:rsidR="00924D90" w:rsidRPr="006174D6" w:rsidRDefault="00924D90" w:rsidP="00E0203C">
      <w:pPr>
        <w:pStyle w:val="Notedefin"/>
        <w:spacing w:before="0" w:after="0"/>
        <w:rPr>
          <w:rFonts w:cstheme="minorHAnsi"/>
          <w:rtl/>
          <w:lang w:bidi="ar-DZ"/>
        </w:rPr>
      </w:pPr>
      <w:r w:rsidRPr="006174D6">
        <w:rPr>
          <w:rStyle w:val="Appeldenotedefin"/>
          <w:rFonts w:asciiTheme="minorHAnsi" w:hAnsiTheme="minorHAnsi" w:cstheme="minorHAnsi"/>
          <w:sz w:val="20"/>
          <w:szCs w:val="20"/>
        </w:rPr>
        <w:endnoteRef/>
      </w:r>
      <w:r w:rsidRPr="006174D6">
        <w:rPr>
          <w:rFonts w:cstheme="minorHAnsi"/>
        </w:rPr>
        <w:t xml:space="preserve"> La conjugaison des verbes : </w:t>
      </w:r>
      <w:r w:rsidRPr="006174D6">
        <w:rPr>
          <w:rFonts w:cs="Arial"/>
          <w:rtl/>
          <w:lang w:bidi="ar-DZ"/>
        </w:rPr>
        <w:t>تصريف</w:t>
      </w:r>
      <w:r w:rsidRPr="006174D6">
        <w:rPr>
          <w:rFonts w:cstheme="minorHAnsi"/>
          <w:rtl/>
          <w:lang w:bidi="ar-DZ"/>
        </w:rPr>
        <w:t xml:space="preserve"> </w:t>
      </w:r>
      <w:r w:rsidRPr="006174D6">
        <w:rPr>
          <w:rFonts w:cs="Arial"/>
          <w:rtl/>
          <w:lang w:bidi="ar-DZ"/>
        </w:rPr>
        <w:t>الأفعال</w:t>
      </w:r>
    </w:p>
  </w:endnote>
  <w:endnote w:id="120">
    <w:p w:rsidR="00924D90" w:rsidRPr="006174D6" w:rsidRDefault="00924D90" w:rsidP="00E0203C">
      <w:pPr>
        <w:pStyle w:val="Notedefin"/>
        <w:spacing w:before="0" w:after="0"/>
        <w:rPr>
          <w:rFonts w:cstheme="minorHAnsi"/>
          <w:rtl/>
          <w:lang w:bidi="ar-DZ"/>
        </w:rPr>
      </w:pPr>
      <w:r w:rsidRPr="006174D6">
        <w:rPr>
          <w:rStyle w:val="Appeldenotedefin"/>
          <w:rFonts w:asciiTheme="minorHAnsi" w:hAnsiTheme="minorHAnsi" w:cstheme="minorHAnsi"/>
          <w:sz w:val="20"/>
          <w:szCs w:val="20"/>
        </w:rPr>
        <w:endnoteRef/>
      </w:r>
      <w:r w:rsidRPr="006174D6">
        <w:rPr>
          <w:rFonts w:cstheme="minorHAnsi"/>
        </w:rPr>
        <w:t xml:space="preserve"> Raf' :</w:t>
      </w:r>
      <w:r w:rsidRPr="006174D6">
        <w:rPr>
          <w:rFonts w:cstheme="minorHAnsi"/>
          <w:rtl/>
          <w:lang w:bidi="ar-DZ"/>
        </w:rPr>
        <w:t xml:space="preserve"> </w:t>
      </w:r>
      <w:r w:rsidRPr="006174D6">
        <w:rPr>
          <w:rFonts w:cs="Arial"/>
          <w:rtl/>
          <w:lang w:bidi="ar-DZ"/>
        </w:rPr>
        <w:t>رفع</w:t>
      </w:r>
      <w:r w:rsidRPr="006174D6">
        <w:rPr>
          <w:rFonts w:cstheme="minorHAnsi"/>
          <w:rtl/>
          <w:lang w:bidi="ar-DZ"/>
        </w:rPr>
        <w:t xml:space="preserve"> </w:t>
      </w:r>
    </w:p>
  </w:endnote>
  <w:endnote w:id="121">
    <w:p w:rsidR="00924D90" w:rsidRPr="006174D6" w:rsidRDefault="00924D90" w:rsidP="00E0203C">
      <w:pPr>
        <w:pStyle w:val="Notedefin"/>
        <w:spacing w:before="0" w:after="0"/>
        <w:rPr>
          <w:rFonts w:cstheme="minorHAnsi"/>
          <w:rtl/>
          <w:lang w:bidi="ar-DZ"/>
        </w:rPr>
      </w:pPr>
      <w:r w:rsidRPr="006174D6">
        <w:rPr>
          <w:rStyle w:val="Appeldenotedefin"/>
          <w:rFonts w:asciiTheme="minorHAnsi" w:hAnsiTheme="minorHAnsi" w:cstheme="minorHAnsi"/>
          <w:sz w:val="20"/>
          <w:szCs w:val="20"/>
        </w:rPr>
        <w:endnoteRef/>
      </w:r>
      <w:r w:rsidRPr="006174D6">
        <w:rPr>
          <w:rFonts w:cstheme="minorHAnsi"/>
        </w:rPr>
        <w:t xml:space="preserve"> La </w:t>
      </w:r>
      <w:r w:rsidRPr="006174D6">
        <w:rPr>
          <w:rFonts w:cstheme="minorHAnsi"/>
          <w:kern w:val="0"/>
        </w:rPr>
        <w:t>déclinaison</w:t>
      </w:r>
      <w:r w:rsidRPr="006174D6">
        <w:rPr>
          <w:rFonts w:cstheme="minorHAnsi"/>
        </w:rPr>
        <w:t xml:space="preserve"> des noms : </w:t>
      </w:r>
      <w:r w:rsidRPr="006174D6">
        <w:rPr>
          <w:rFonts w:cs="Arial"/>
          <w:rtl/>
          <w:lang w:bidi="ar-DZ"/>
        </w:rPr>
        <w:t>اشتقاق</w:t>
      </w:r>
      <w:r w:rsidRPr="006174D6">
        <w:rPr>
          <w:rFonts w:cstheme="minorHAnsi"/>
          <w:rtl/>
          <w:lang w:bidi="ar-DZ"/>
        </w:rPr>
        <w:t xml:space="preserve"> </w:t>
      </w:r>
      <w:r w:rsidRPr="006174D6">
        <w:rPr>
          <w:rFonts w:cs="Arial"/>
          <w:rtl/>
          <w:lang w:bidi="ar-DZ"/>
        </w:rPr>
        <w:t>الأسماء</w:t>
      </w:r>
    </w:p>
  </w:endnote>
  <w:endnote w:id="122">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Morphème :</w:t>
      </w:r>
      <w:r w:rsidRPr="006174D6">
        <w:rPr>
          <w:rFonts w:cstheme="minorHAnsi"/>
          <w:rtl/>
        </w:rPr>
        <w:t xml:space="preserve"> </w:t>
      </w:r>
      <w:r w:rsidRPr="006174D6">
        <w:rPr>
          <w:rFonts w:cs="Arial"/>
          <w:rtl/>
        </w:rPr>
        <w:t>مصدر</w:t>
      </w:r>
      <w:r w:rsidRPr="006174D6">
        <w:rPr>
          <w:rFonts w:cstheme="minorHAnsi"/>
          <w:rtl/>
        </w:rPr>
        <w:t xml:space="preserve"> </w:t>
      </w:r>
    </w:p>
  </w:endnote>
  <w:endnote w:id="123">
    <w:p w:rsidR="00924D90" w:rsidRPr="006174D6" w:rsidRDefault="00924D90" w:rsidP="00E0203C">
      <w:pPr>
        <w:pStyle w:val="Notedefin"/>
        <w:spacing w:before="0" w:after="0"/>
        <w:rPr>
          <w:rFonts w:cstheme="minorHAnsi"/>
          <w:rtl/>
          <w:lang w:bidi="ar-DZ"/>
        </w:rPr>
      </w:pPr>
      <w:r w:rsidRPr="006174D6">
        <w:rPr>
          <w:rStyle w:val="Appeldenotedefin"/>
          <w:rFonts w:asciiTheme="minorHAnsi" w:hAnsiTheme="minorHAnsi" w:cstheme="minorHAnsi"/>
          <w:sz w:val="20"/>
          <w:szCs w:val="20"/>
        </w:rPr>
        <w:endnoteRef/>
      </w:r>
      <w:r w:rsidRPr="006174D6">
        <w:rPr>
          <w:rFonts w:cstheme="minorHAnsi"/>
        </w:rPr>
        <w:t xml:space="preserve"> Nature :</w:t>
      </w:r>
      <w:r w:rsidRPr="006174D6">
        <w:rPr>
          <w:rFonts w:cstheme="minorHAnsi"/>
          <w:rtl/>
        </w:rPr>
        <w:t xml:space="preserve"> </w:t>
      </w:r>
      <w:r w:rsidRPr="006174D6">
        <w:rPr>
          <w:rFonts w:cs="Arial"/>
          <w:rtl/>
          <w:lang w:bidi="ar-DZ"/>
        </w:rPr>
        <w:t>نوع</w:t>
      </w:r>
      <w:r w:rsidRPr="006174D6">
        <w:rPr>
          <w:rFonts w:cstheme="minorHAnsi"/>
          <w:rtl/>
          <w:lang w:bidi="ar-DZ"/>
        </w:rPr>
        <w:t xml:space="preserve"> </w:t>
      </w:r>
    </w:p>
  </w:endnote>
  <w:endnote w:id="124">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Nisba</w:t>
      </w:r>
      <w:r w:rsidRPr="006174D6">
        <w:rPr>
          <w:rFonts w:cstheme="minorHAnsi"/>
          <w:rtl/>
        </w:rPr>
        <w:t> </w:t>
      </w:r>
      <w:r w:rsidRPr="006174D6">
        <w:rPr>
          <w:rFonts w:cstheme="minorHAnsi"/>
        </w:rPr>
        <w:t xml:space="preserve">: </w:t>
      </w:r>
      <w:r w:rsidRPr="006174D6">
        <w:rPr>
          <w:rFonts w:cs="Arial"/>
          <w:rtl/>
        </w:rPr>
        <w:t>نسبة</w:t>
      </w:r>
    </w:p>
  </w:endnote>
  <w:endnote w:id="125">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w:t>
      </w:r>
      <w:r w:rsidRPr="006174D6">
        <w:rPr>
          <w:rFonts w:cstheme="minorHAnsi"/>
          <w:kern w:val="1"/>
          <w:szCs w:val="24"/>
        </w:rPr>
        <w:t>tasġīr</w:t>
      </w:r>
      <w:r w:rsidRPr="006174D6">
        <w:rPr>
          <w:rFonts w:cstheme="minorHAnsi"/>
        </w:rPr>
        <w:t>:</w:t>
      </w:r>
      <w:r w:rsidRPr="006174D6">
        <w:rPr>
          <w:rFonts w:cstheme="minorHAnsi"/>
          <w:rtl/>
        </w:rPr>
        <w:t xml:space="preserve"> </w:t>
      </w:r>
      <w:r w:rsidRPr="006174D6">
        <w:rPr>
          <w:rFonts w:cs="Arial"/>
          <w:rtl/>
        </w:rPr>
        <w:t>تصغير</w:t>
      </w:r>
    </w:p>
  </w:endnote>
  <w:endnote w:id="126">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tl/>
        </w:rPr>
        <w:t xml:space="preserve"> </w:t>
      </w:r>
      <w:r w:rsidRPr="006174D6">
        <w:rPr>
          <w:rFonts w:cstheme="minorHAnsi"/>
        </w:rPr>
        <w:t xml:space="preserve">Passive : </w:t>
      </w:r>
      <w:r w:rsidRPr="006174D6">
        <w:rPr>
          <w:rFonts w:cs="Arial"/>
          <w:rtl/>
        </w:rPr>
        <w:t>مبني</w:t>
      </w:r>
      <w:r w:rsidRPr="006174D6">
        <w:rPr>
          <w:rFonts w:cstheme="minorHAnsi"/>
          <w:rtl/>
        </w:rPr>
        <w:t xml:space="preserve"> </w:t>
      </w:r>
      <w:r w:rsidRPr="006174D6">
        <w:rPr>
          <w:rFonts w:cs="Arial"/>
          <w:rtl/>
        </w:rPr>
        <w:t>للمجهول</w:t>
      </w:r>
    </w:p>
  </w:endnote>
  <w:endnote w:id="127">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Active : </w:t>
      </w:r>
      <w:r w:rsidRPr="006174D6">
        <w:rPr>
          <w:rFonts w:cs="Arial"/>
          <w:rtl/>
        </w:rPr>
        <w:t>مبني</w:t>
      </w:r>
      <w:r w:rsidRPr="006174D6">
        <w:rPr>
          <w:rFonts w:cstheme="minorHAnsi"/>
          <w:rtl/>
        </w:rPr>
        <w:t xml:space="preserve"> </w:t>
      </w:r>
      <w:r w:rsidRPr="006174D6">
        <w:rPr>
          <w:rFonts w:cs="Arial"/>
          <w:rtl/>
        </w:rPr>
        <w:t>للمعلوم</w:t>
      </w:r>
    </w:p>
  </w:endnote>
  <w:endnote w:id="128">
    <w:p w:rsidR="00924D90" w:rsidRPr="006174D6" w:rsidRDefault="00924D90" w:rsidP="00E0203C">
      <w:pPr>
        <w:pStyle w:val="Notedefin"/>
        <w:spacing w:before="0" w:after="0"/>
        <w:rPr>
          <w:rFonts w:cstheme="minorHAnsi"/>
          <w:rtl/>
          <w:lang w:bidi="ar-DZ"/>
        </w:rPr>
      </w:pPr>
      <w:r w:rsidRPr="006174D6">
        <w:rPr>
          <w:rStyle w:val="Appeldenotedefin"/>
          <w:rFonts w:asciiTheme="minorHAnsi" w:hAnsiTheme="minorHAnsi" w:cstheme="minorHAnsi"/>
          <w:sz w:val="20"/>
          <w:szCs w:val="20"/>
        </w:rPr>
        <w:endnoteRef/>
      </w:r>
      <w:r w:rsidRPr="006174D6">
        <w:rPr>
          <w:rFonts w:cstheme="minorHAnsi"/>
        </w:rPr>
        <w:t xml:space="preserve"> Hamza :</w:t>
      </w:r>
      <w:r w:rsidRPr="006174D6">
        <w:rPr>
          <w:rFonts w:cstheme="minorHAnsi"/>
          <w:rtl/>
          <w:lang w:bidi="ar-DZ"/>
        </w:rPr>
        <w:t xml:space="preserve"> </w:t>
      </w:r>
      <w:r w:rsidRPr="006174D6">
        <w:rPr>
          <w:rFonts w:cs="Arial"/>
          <w:rtl/>
          <w:lang w:bidi="ar-DZ"/>
        </w:rPr>
        <w:t>همزة</w:t>
      </w:r>
    </w:p>
  </w:endnote>
  <w:endnote w:id="129">
    <w:p w:rsidR="00924D90" w:rsidRPr="006174D6" w:rsidRDefault="00924D90" w:rsidP="00622958">
      <w:pPr>
        <w:pStyle w:val="Notedefin"/>
        <w:spacing w:before="0" w:after="0"/>
        <w:rPr>
          <w:rFonts w:cstheme="minorHAnsi"/>
          <w:rtl/>
          <w:lang w:bidi="ar-DZ"/>
        </w:rPr>
      </w:pPr>
      <w:r w:rsidRPr="006174D6">
        <w:rPr>
          <w:rStyle w:val="Appeldenotedefin"/>
          <w:rFonts w:asciiTheme="minorHAnsi" w:hAnsiTheme="minorHAnsi" w:cstheme="minorHAnsi"/>
          <w:sz w:val="20"/>
          <w:szCs w:val="20"/>
        </w:rPr>
        <w:endnoteRef/>
      </w:r>
      <w:r w:rsidRPr="006174D6">
        <w:rPr>
          <w:rFonts w:cstheme="minorHAnsi"/>
        </w:rPr>
        <w:t xml:space="preserve"> Nabira :</w:t>
      </w:r>
      <w:r w:rsidRPr="006174D6">
        <w:rPr>
          <w:rFonts w:cstheme="minorHAnsi"/>
          <w:rtl/>
          <w:lang w:bidi="ar-DZ"/>
        </w:rPr>
        <w:t xml:space="preserve"> </w:t>
      </w:r>
      <w:r w:rsidRPr="006174D6">
        <w:rPr>
          <w:rFonts w:cs="Arial"/>
          <w:rtl/>
          <w:lang w:bidi="ar-DZ"/>
        </w:rPr>
        <w:t>نبرة</w:t>
      </w:r>
      <w:r w:rsidRPr="006174D6">
        <w:rPr>
          <w:rFonts w:cstheme="minorHAnsi"/>
          <w:rtl/>
          <w:lang w:bidi="ar-DZ"/>
        </w:rPr>
        <w:t xml:space="preserve"> </w:t>
      </w:r>
    </w:p>
  </w:endnote>
  <w:endnote w:id="130">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Hâ’ :</w:t>
      </w:r>
      <w:r w:rsidRPr="006174D6">
        <w:rPr>
          <w:rFonts w:cstheme="minorHAnsi"/>
          <w:rtl/>
        </w:rPr>
        <w:t xml:space="preserve"> </w:t>
      </w:r>
      <w:r w:rsidRPr="006174D6">
        <w:rPr>
          <w:rFonts w:cs="Arial"/>
          <w:rtl/>
        </w:rPr>
        <w:t>هاء</w:t>
      </w:r>
    </w:p>
  </w:endnote>
  <w:endnote w:id="131">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tâ’ marbûtä : </w:t>
      </w:r>
      <w:r w:rsidRPr="006174D6">
        <w:rPr>
          <w:rFonts w:cs="Arial"/>
          <w:rtl/>
        </w:rPr>
        <w:t>تاء</w:t>
      </w:r>
      <w:r w:rsidRPr="006174D6">
        <w:rPr>
          <w:rFonts w:cstheme="minorHAnsi"/>
          <w:rtl/>
        </w:rPr>
        <w:t xml:space="preserve"> </w:t>
      </w:r>
      <w:r w:rsidRPr="006174D6">
        <w:rPr>
          <w:rFonts w:cs="Arial"/>
          <w:rtl/>
        </w:rPr>
        <w:t>مربوطة</w:t>
      </w:r>
    </w:p>
  </w:endnote>
  <w:endnote w:id="132">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Yâ’ :</w:t>
      </w:r>
      <w:r w:rsidRPr="006174D6">
        <w:rPr>
          <w:rFonts w:cstheme="minorHAnsi"/>
          <w:rtl/>
        </w:rPr>
        <w:t xml:space="preserve"> </w:t>
      </w:r>
      <w:r w:rsidRPr="006174D6">
        <w:rPr>
          <w:rFonts w:cs="Arial"/>
          <w:rtl/>
        </w:rPr>
        <w:t>ياء</w:t>
      </w:r>
      <w:r w:rsidRPr="006174D6">
        <w:rPr>
          <w:rFonts w:cstheme="minorHAnsi"/>
          <w:rtl/>
        </w:rPr>
        <w:t xml:space="preserve">  </w:t>
      </w:r>
    </w:p>
  </w:endnote>
  <w:endnote w:id="133">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Aleph maqsura</w:t>
      </w:r>
      <w:r w:rsidRPr="006174D6">
        <w:rPr>
          <w:rFonts w:cstheme="minorHAnsi"/>
          <w:rtl/>
        </w:rPr>
        <w:t xml:space="preserve"> </w:t>
      </w:r>
      <w:r w:rsidRPr="006174D6">
        <w:rPr>
          <w:rFonts w:cs="Arial"/>
          <w:rtl/>
        </w:rPr>
        <w:t>ألف</w:t>
      </w:r>
      <w:r w:rsidRPr="006174D6">
        <w:rPr>
          <w:rFonts w:cstheme="minorHAnsi"/>
          <w:rtl/>
        </w:rPr>
        <w:t xml:space="preserve"> </w:t>
      </w:r>
      <w:r w:rsidRPr="006174D6">
        <w:rPr>
          <w:rFonts w:cs="Arial"/>
          <w:rtl/>
        </w:rPr>
        <w:t>مقصورة</w:t>
      </w:r>
      <w:r w:rsidRPr="006174D6">
        <w:rPr>
          <w:rFonts w:cstheme="minorHAnsi"/>
          <w:rtl/>
        </w:rPr>
        <w:t xml:space="preserve"> </w:t>
      </w:r>
    </w:p>
  </w:endnote>
  <w:endnote w:id="134">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Warch :</w:t>
      </w:r>
      <w:r w:rsidRPr="006174D6">
        <w:rPr>
          <w:rFonts w:cstheme="minorHAnsi"/>
          <w:rtl/>
        </w:rPr>
        <w:t> </w:t>
      </w:r>
      <w:r w:rsidRPr="006174D6">
        <w:rPr>
          <w:rFonts w:cs="Arial"/>
          <w:rtl/>
        </w:rPr>
        <w:t>ورش</w:t>
      </w:r>
      <w:r w:rsidRPr="006174D6">
        <w:rPr>
          <w:rFonts w:cstheme="minorHAnsi"/>
        </w:rPr>
        <w:t xml:space="preserve">  </w:t>
      </w:r>
      <w:r w:rsidRPr="006174D6">
        <w:rPr>
          <w:rFonts w:cstheme="minorHAnsi"/>
          <w:vanish/>
          <w:rtl/>
        </w:rPr>
        <w:t xml:space="preserve"> </w:t>
      </w:r>
      <w:r w:rsidRPr="006174D6">
        <w:rPr>
          <w:rFonts w:cs="Arial"/>
          <w:vanish/>
          <w:rtl/>
        </w:rPr>
        <w:t>مقصورة</w:t>
      </w:r>
      <w:r w:rsidRPr="006174D6">
        <w:rPr>
          <w:rFonts w:cstheme="minorHAnsi"/>
          <w:vanish/>
          <w:rtl/>
        </w:rPr>
        <w:t xml:space="preserve"> </w:t>
      </w:r>
      <w:r w:rsidRPr="006174D6">
        <w:rPr>
          <w:rFonts w:cs="Arial"/>
          <w:vanish/>
          <w:rtl/>
        </w:rPr>
        <w:t>اء</w:t>
      </w:r>
      <w:r w:rsidRPr="006174D6">
        <w:rPr>
          <w:rFonts w:cstheme="minorHAnsi"/>
          <w:vanish/>
          <w:rtl/>
        </w:rPr>
        <w:t>t rche ternes</w:t>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r w:rsidRPr="006174D6">
        <w:rPr>
          <w:rFonts w:cstheme="minorHAnsi"/>
          <w:vanish/>
          <w:rtl/>
        </w:rPr>
        <w:pgNum/>
      </w:r>
    </w:p>
  </w:endnote>
  <w:endnote w:id="135">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'imāala : </w:t>
      </w:r>
      <w:r w:rsidRPr="006174D6">
        <w:rPr>
          <w:rFonts w:cs="Arial"/>
          <w:rtl/>
          <w:lang w:bidi="ar-DZ"/>
        </w:rPr>
        <w:t>الإمالة</w:t>
      </w:r>
    </w:p>
  </w:endnote>
  <w:endnote w:id="136">
    <w:p w:rsidR="00924D90" w:rsidRPr="006174D6" w:rsidRDefault="00924D90" w:rsidP="00E0203C">
      <w:pPr>
        <w:pStyle w:val="Notedefin"/>
        <w:spacing w:before="0" w:after="0"/>
        <w:rPr>
          <w:rFonts w:cstheme="minorHAnsi"/>
          <w:rtl/>
          <w:lang w:bidi="ar-DZ"/>
        </w:rPr>
      </w:pPr>
      <w:r w:rsidRPr="006174D6">
        <w:rPr>
          <w:rStyle w:val="Appeldenotedefin"/>
          <w:rFonts w:asciiTheme="minorHAnsi" w:hAnsiTheme="minorHAnsi" w:cstheme="minorHAnsi"/>
          <w:sz w:val="20"/>
          <w:szCs w:val="20"/>
        </w:rPr>
        <w:endnoteRef/>
      </w:r>
      <w:r w:rsidRPr="006174D6">
        <w:rPr>
          <w:rFonts w:cstheme="minorHAnsi"/>
        </w:rPr>
        <w:t xml:space="preserve"> Script othmani </w:t>
      </w:r>
      <w:r w:rsidRPr="006174D6">
        <w:rPr>
          <w:rFonts w:cs="Arial"/>
          <w:rtl/>
          <w:lang w:bidi="ar-DZ"/>
        </w:rPr>
        <w:t>الخط</w:t>
      </w:r>
      <w:r w:rsidRPr="006174D6">
        <w:rPr>
          <w:rFonts w:cstheme="minorHAnsi"/>
          <w:rtl/>
          <w:lang w:bidi="ar-DZ"/>
        </w:rPr>
        <w:t xml:space="preserve"> </w:t>
      </w:r>
      <w:r w:rsidRPr="006174D6">
        <w:rPr>
          <w:rFonts w:cs="Arial"/>
          <w:rtl/>
          <w:lang w:bidi="ar-DZ"/>
        </w:rPr>
        <w:t>العثماني</w:t>
      </w:r>
      <w:r w:rsidRPr="006174D6">
        <w:rPr>
          <w:rFonts w:cstheme="minorHAnsi"/>
          <w:rtl/>
          <w:lang w:bidi="ar-DZ"/>
        </w:rPr>
        <w:t xml:space="preserve"> </w:t>
      </w:r>
    </w:p>
  </w:endnote>
  <w:endnote w:id="137">
    <w:p w:rsidR="00924D90" w:rsidRPr="006174D6" w:rsidRDefault="00924D90" w:rsidP="00E0203C">
      <w:pPr>
        <w:pStyle w:val="Notedefin"/>
        <w:spacing w:before="0" w:after="0"/>
        <w:rPr>
          <w:rFonts w:cstheme="minorHAnsi"/>
          <w:rtl/>
          <w:lang w:bidi="ar-DZ"/>
        </w:rPr>
      </w:pPr>
      <w:r w:rsidRPr="006174D6">
        <w:rPr>
          <w:rStyle w:val="Appeldenotedefin"/>
          <w:rFonts w:asciiTheme="minorHAnsi" w:hAnsiTheme="minorHAnsi" w:cstheme="minorHAnsi"/>
          <w:sz w:val="20"/>
          <w:szCs w:val="20"/>
        </w:rPr>
        <w:endnoteRef/>
      </w:r>
      <w:r w:rsidRPr="006174D6">
        <w:rPr>
          <w:rFonts w:cstheme="minorHAnsi"/>
        </w:rPr>
        <w:t xml:space="preserve"> Juz’ : </w:t>
      </w:r>
      <w:r w:rsidRPr="006174D6">
        <w:rPr>
          <w:rFonts w:cs="Arial"/>
          <w:rtl/>
          <w:lang w:bidi="ar-DZ"/>
        </w:rPr>
        <w:t>جزء</w:t>
      </w:r>
    </w:p>
  </w:endnote>
  <w:endnote w:id="138">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Hezb :</w:t>
      </w:r>
      <w:r w:rsidRPr="006174D6">
        <w:rPr>
          <w:rFonts w:cstheme="minorHAnsi"/>
          <w:rtl/>
        </w:rPr>
        <w:t xml:space="preserve"> </w:t>
      </w:r>
      <w:r w:rsidRPr="006174D6">
        <w:rPr>
          <w:rFonts w:cs="Arial"/>
          <w:rtl/>
        </w:rPr>
        <w:t>حزب</w:t>
      </w:r>
      <w:r w:rsidRPr="006174D6">
        <w:rPr>
          <w:rFonts w:cstheme="minorHAnsi"/>
          <w:rtl/>
        </w:rPr>
        <w:t xml:space="preserve"> </w:t>
      </w:r>
    </w:p>
  </w:endnote>
  <w:endnote w:id="139">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Nesf :</w:t>
      </w:r>
      <w:r w:rsidRPr="006174D6">
        <w:rPr>
          <w:rFonts w:cstheme="minorHAnsi"/>
          <w:rtl/>
        </w:rPr>
        <w:t xml:space="preserve"> </w:t>
      </w:r>
      <w:r w:rsidRPr="006174D6">
        <w:rPr>
          <w:rFonts w:cs="Arial"/>
          <w:rtl/>
        </w:rPr>
        <w:t>نصف</w:t>
      </w:r>
      <w:r w:rsidRPr="006174D6">
        <w:rPr>
          <w:rFonts w:cstheme="minorHAnsi"/>
          <w:rtl/>
        </w:rPr>
        <w:t xml:space="preserve"> </w:t>
      </w:r>
    </w:p>
  </w:endnote>
  <w:endnote w:id="140">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Rubu’ :</w:t>
      </w:r>
      <w:r w:rsidRPr="006174D6">
        <w:rPr>
          <w:rFonts w:cstheme="minorHAnsi"/>
          <w:rtl/>
        </w:rPr>
        <w:t xml:space="preserve"> </w:t>
      </w:r>
      <w:r w:rsidRPr="006174D6">
        <w:rPr>
          <w:rFonts w:cs="Arial"/>
          <w:rtl/>
        </w:rPr>
        <w:t>ربع</w:t>
      </w:r>
      <w:r w:rsidRPr="006174D6">
        <w:rPr>
          <w:rFonts w:cstheme="minorHAnsi"/>
          <w:rtl/>
        </w:rPr>
        <w:t xml:space="preserve"> </w:t>
      </w:r>
    </w:p>
  </w:endnote>
  <w:endnote w:id="141">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Thumun :</w:t>
      </w:r>
      <w:r w:rsidRPr="006174D6">
        <w:rPr>
          <w:rFonts w:cstheme="minorHAnsi"/>
          <w:rtl/>
        </w:rPr>
        <w:t xml:space="preserve"> </w:t>
      </w:r>
      <w:r w:rsidRPr="006174D6">
        <w:rPr>
          <w:rFonts w:cs="Arial"/>
          <w:rtl/>
        </w:rPr>
        <w:t>ثمن</w:t>
      </w:r>
      <w:r w:rsidRPr="006174D6">
        <w:rPr>
          <w:rFonts w:cstheme="minorHAnsi"/>
          <w:rtl/>
        </w:rPr>
        <w:t xml:space="preserve"> </w:t>
      </w:r>
    </w:p>
  </w:endnote>
  <w:endnote w:id="142">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Sourate :</w:t>
      </w:r>
      <w:r w:rsidRPr="006174D6">
        <w:rPr>
          <w:rFonts w:cstheme="minorHAnsi"/>
          <w:rtl/>
        </w:rPr>
        <w:t xml:space="preserve"> </w:t>
      </w:r>
      <w:r w:rsidRPr="006174D6">
        <w:rPr>
          <w:rFonts w:cs="Arial"/>
          <w:rtl/>
        </w:rPr>
        <w:t>سورة</w:t>
      </w:r>
      <w:r w:rsidRPr="006174D6">
        <w:rPr>
          <w:rFonts w:cstheme="minorHAnsi"/>
          <w:rtl/>
        </w:rPr>
        <w:t xml:space="preserve"> </w:t>
      </w:r>
    </w:p>
  </w:endnote>
  <w:endnote w:id="143">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Ruku’ : </w:t>
      </w:r>
      <w:r w:rsidRPr="006174D6">
        <w:rPr>
          <w:rFonts w:cs="Arial"/>
          <w:rtl/>
        </w:rPr>
        <w:t>ركع</w:t>
      </w:r>
    </w:p>
  </w:endnote>
  <w:endnote w:id="144">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Juz’ ‘amma : </w:t>
      </w:r>
      <w:r w:rsidRPr="006174D6">
        <w:rPr>
          <w:rFonts w:cs="Arial"/>
          <w:rtl/>
        </w:rPr>
        <w:t>جزء</w:t>
      </w:r>
      <w:r w:rsidRPr="006174D6">
        <w:rPr>
          <w:rFonts w:cstheme="minorHAnsi"/>
          <w:rtl/>
        </w:rPr>
        <w:t xml:space="preserve"> </w:t>
      </w:r>
      <w:r w:rsidRPr="006174D6">
        <w:rPr>
          <w:rFonts w:cs="Arial"/>
          <w:rtl/>
        </w:rPr>
        <w:t>عم</w:t>
      </w:r>
      <w:r w:rsidRPr="006174D6">
        <w:rPr>
          <w:rFonts w:cs="Arial"/>
          <w:rtl/>
          <w:lang w:bidi="ar-DZ"/>
        </w:rPr>
        <w:t>ّ</w:t>
      </w:r>
    </w:p>
  </w:endnote>
  <w:endnote w:id="145">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Shari'a :</w:t>
      </w:r>
      <w:r w:rsidRPr="006174D6">
        <w:rPr>
          <w:rFonts w:cstheme="minorHAnsi"/>
          <w:rtl/>
        </w:rPr>
        <w:t xml:space="preserve"> </w:t>
      </w:r>
      <w:r w:rsidRPr="006174D6">
        <w:rPr>
          <w:rFonts w:cs="Arial"/>
          <w:rtl/>
        </w:rPr>
        <w:t>شريعة</w:t>
      </w:r>
      <w:r w:rsidRPr="006174D6">
        <w:rPr>
          <w:rFonts w:cstheme="minorHAnsi"/>
          <w:rtl/>
        </w:rPr>
        <w:t xml:space="preserve">  </w:t>
      </w:r>
    </w:p>
  </w:endnote>
  <w:endnote w:id="146">
    <w:p w:rsidR="00924D90" w:rsidRPr="004C6ACA" w:rsidRDefault="00924D90" w:rsidP="00E0203C">
      <w:pPr>
        <w:pStyle w:val="Notedefin"/>
        <w:spacing w:before="0" w:after="0"/>
        <w:rPr>
          <w:rFonts w:cstheme="minorHAnsi"/>
        </w:rPr>
      </w:pPr>
      <w:r w:rsidRPr="004C6ACA">
        <w:rPr>
          <w:rStyle w:val="Appeldenotedefin"/>
          <w:rFonts w:asciiTheme="minorHAnsi" w:hAnsiTheme="minorHAnsi" w:cstheme="minorHAnsi"/>
          <w:sz w:val="20"/>
          <w:szCs w:val="20"/>
        </w:rPr>
        <w:endnoteRef/>
      </w:r>
      <w:r w:rsidRPr="004C6ACA">
        <w:rPr>
          <w:rFonts w:cstheme="minorHAnsi"/>
        </w:rPr>
        <w:t xml:space="preserve"> </w:t>
      </w:r>
      <w:r w:rsidRPr="004C6ACA">
        <w:rPr>
          <w:rFonts w:eastAsia="Times New Roman" w:cstheme="minorHAnsi"/>
          <w:kern w:val="1"/>
          <w:szCs w:val="24"/>
        </w:rPr>
        <w:t xml:space="preserve">noms d’Allah </w:t>
      </w:r>
      <w:r w:rsidRPr="004C6ACA">
        <w:rPr>
          <w:rFonts w:cstheme="minorHAnsi"/>
        </w:rPr>
        <w:t>:</w:t>
      </w:r>
      <w:r w:rsidRPr="004C6ACA">
        <w:rPr>
          <w:rFonts w:cstheme="minorHAnsi"/>
          <w:rtl/>
          <w:lang w:bidi="ar-EG"/>
        </w:rPr>
        <w:t xml:space="preserve"> </w:t>
      </w:r>
      <w:r w:rsidRPr="004C6ACA">
        <w:rPr>
          <w:rFonts w:cs="Arial"/>
          <w:rtl/>
          <w:lang w:bidi="ar-EG"/>
        </w:rPr>
        <w:t>ألفاظ</w:t>
      </w:r>
      <w:r w:rsidRPr="004C6ACA">
        <w:rPr>
          <w:rFonts w:cstheme="minorHAnsi"/>
          <w:rtl/>
          <w:lang w:bidi="ar-EG"/>
        </w:rPr>
        <w:t xml:space="preserve"> </w:t>
      </w:r>
      <w:r w:rsidRPr="004C6ACA">
        <w:rPr>
          <w:rFonts w:cs="Arial"/>
          <w:rtl/>
          <w:lang w:bidi="ar-EG"/>
        </w:rPr>
        <w:t>الجلالة</w:t>
      </w:r>
      <w:r w:rsidRPr="004C6ACA">
        <w:rPr>
          <w:rFonts w:cstheme="minorHAnsi"/>
          <w:rtl/>
        </w:rPr>
        <w:t xml:space="preserve"> </w:t>
      </w:r>
      <w:r w:rsidRPr="004C6ACA">
        <w:rPr>
          <w:rFonts w:cstheme="minorHAnsi"/>
        </w:rPr>
        <w:t> </w:t>
      </w:r>
    </w:p>
  </w:endnote>
  <w:endnote w:id="147">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tafssīr: </w:t>
      </w:r>
      <w:r w:rsidRPr="006174D6">
        <w:rPr>
          <w:rFonts w:cs="Arial"/>
          <w:rtl/>
        </w:rPr>
        <w:t>تفسير</w:t>
      </w:r>
    </w:p>
  </w:endnote>
  <w:endnote w:id="148">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Nujoum al-furkān fī atrāf al-coran : </w:t>
      </w:r>
      <w:r w:rsidRPr="006174D6">
        <w:rPr>
          <w:rtl/>
        </w:rPr>
        <w:t>نجوم</w:t>
      </w:r>
      <w:r w:rsidRPr="006174D6">
        <w:rPr>
          <w:rFonts w:cstheme="minorHAnsi"/>
          <w:rtl/>
        </w:rPr>
        <w:t xml:space="preserve"> </w:t>
      </w:r>
      <w:r w:rsidRPr="006174D6">
        <w:rPr>
          <w:rtl/>
        </w:rPr>
        <w:t>الفرقان</w:t>
      </w:r>
      <w:r w:rsidRPr="006174D6">
        <w:rPr>
          <w:rFonts w:cstheme="minorHAnsi"/>
          <w:rtl/>
        </w:rPr>
        <w:t xml:space="preserve"> </w:t>
      </w:r>
      <w:r w:rsidRPr="006174D6">
        <w:rPr>
          <w:rtl/>
        </w:rPr>
        <w:t>في</w:t>
      </w:r>
      <w:r w:rsidRPr="006174D6">
        <w:rPr>
          <w:rFonts w:cstheme="minorHAnsi"/>
          <w:rtl/>
        </w:rPr>
        <w:t xml:space="preserve"> </w:t>
      </w:r>
      <w:r w:rsidRPr="006174D6">
        <w:rPr>
          <w:rtl/>
        </w:rPr>
        <w:t>أطراف</w:t>
      </w:r>
      <w:r w:rsidRPr="006174D6">
        <w:rPr>
          <w:rFonts w:cstheme="minorHAnsi"/>
          <w:rtl/>
        </w:rPr>
        <w:t xml:space="preserve"> </w:t>
      </w:r>
      <w:r w:rsidRPr="006174D6">
        <w:rPr>
          <w:rtl/>
        </w:rPr>
        <w:t>القرآن</w:t>
      </w:r>
    </w:p>
  </w:endnote>
  <w:endnote w:id="149">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Mu3jam des ayas du Coran :</w:t>
      </w:r>
      <w:r w:rsidRPr="006174D6">
        <w:rPr>
          <w:rStyle w:val="apple-style-span"/>
          <w:rFonts w:cstheme="minorHAnsi"/>
          <w:color w:val="000000"/>
          <w:rtl/>
        </w:rPr>
        <w:t xml:space="preserve"> </w:t>
      </w:r>
      <w:r w:rsidRPr="006174D6">
        <w:rPr>
          <w:rStyle w:val="apple-style-span"/>
          <w:rFonts w:cs="Simplified Arabic"/>
          <w:color w:val="000000"/>
          <w:rtl/>
        </w:rPr>
        <w:t>معجم</w:t>
      </w:r>
      <w:r w:rsidRPr="006174D6">
        <w:rPr>
          <w:rStyle w:val="apple-style-span"/>
          <w:rFonts w:cstheme="minorHAnsi"/>
          <w:color w:val="000000"/>
          <w:rtl/>
        </w:rPr>
        <w:t xml:space="preserve"> </w:t>
      </w:r>
      <w:r w:rsidRPr="006174D6">
        <w:rPr>
          <w:rStyle w:val="apple-style-span"/>
          <w:rFonts w:cs="Simplified Arabic"/>
          <w:color w:val="000000"/>
          <w:rtl/>
        </w:rPr>
        <w:t>آيات</w:t>
      </w:r>
      <w:r w:rsidRPr="006174D6">
        <w:rPr>
          <w:rStyle w:val="apple-style-span"/>
          <w:rFonts w:cstheme="minorHAnsi"/>
          <w:color w:val="000000"/>
          <w:rtl/>
        </w:rPr>
        <w:t xml:space="preserve"> </w:t>
      </w:r>
      <w:r w:rsidRPr="006174D6">
        <w:rPr>
          <w:rStyle w:val="apple-style-span"/>
          <w:rFonts w:cs="Simplified Arabic"/>
          <w:color w:val="000000"/>
          <w:rtl/>
        </w:rPr>
        <w:t>القرآن</w:t>
      </w:r>
      <w:r w:rsidRPr="006174D6">
        <w:rPr>
          <w:rStyle w:val="apple-style-span"/>
          <w:rFonts w:cstheme="minorHAnsi"/>
          <w:color w:val="000000"/>
          <w:rtl/>
        </w:rPr>
        <w:t> </w:t>
      </w:r>
    </w:p>
  </w:endnote>
  <w:endnote w:id="150">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w:t>
      </w:r>
      <w:r w:rsidRPr="006174D6">
        <w:rPr>
          <w:rStyle w:val="apple-style-span"/>
          <w:rFonts w:cstheme="minorHAnsi"/>
          <w:color w:val="000000"/>
        </w:rPr>
        <w:t>Houssine nassar :</w:t>
      </w:r>
      <w:r w:rsidRPr="006174D6">
        <w:rPr>
          <w:rStyle w:val="apple-style-span"/>
          <w:rFonts w:cstheme="minorHAnsi"/>
          <w:color w:val="000000"/>
          <w:rtl/>
        </w:rPr>
        <w:t xml:space="preserve"> </w:t>
      </w:r>
      <w:r w:rsidRPr="006174D6">
        <w:rPr>
          <w:rStyle w:val="apple-style-span"/>
          <w:rFonts w:cs="Simplified Arabic"/>
          <w:color w:val="000000"/>
          <w:rtl/>
        </w:rPr>
        <w:t>حسين</w:t>
      </w:r>
      <w:r w:rsidRPr="006174D6">
        <w:rPr>
          <w:rStyle w:val="apple-style-span"/>
          <w:rFonts w:cstheme="minorHAnsi"/>
          <w:color w:val="000000"/>
          <w:rtl/>
        </w:rPr>
        <w:t xml:space="preserve"> </w:t>
      </w:r>
      <w:r w:rsidRPr="006174D6">
        <w:rPr>
          <w:rStyle w:val="apple-style-span"/>
          <w:rFonts w:cs="Simplified Arabic"/>
          <w:color w:val="000000"/>
          <w:rtl/>
        </w:rPr>
        <w:t>نصار</w:t>
      </w:r>
    </w:p>
  </w:endnote>
  <w:endnote w:id="151">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tl/>
        </w:rPr>
        <w:t xml:space="preserve"> </w:t>
      </w:r>
      <w:r w:rsidRPr="006174D6">
        <w:rPr>
          <w:rFonts w:cstheme="minorHAnsi"/>
        </w:rPr>
        <w:t xml:space="preserve">Le mu3jam indexé des mots du Saint Coran : </w:t>
      </w:r>
      <w:r w:rsidRPr="006174D6">
        <w:rPr>
          <w:rStyle w:val="apple-style-span"/>
          <w:rFonts w:cs="Simplified Arabic"/>
          <w:color w:val="000000"/>
          <w:rtl/>
        </w:rPr>
        <w:t>المعجم</w:t>
      </w:r>
      <w:r w:rsidRPr="006174D6">
        <w:rPr>
          <w:rStyle w:val="apple-style-span"/>
          <w:rFonts w:cstheme="minorHAnsi"/>
          <w:color w:val="000000"/>
          <w:rtl/>
        </w:rPr>
        <w:t xml:space="preserve"> </w:t>
      </w:r>
      <w:r w:rsidRPr="006174D6">
        <w:rPr>
          <w:rStyle w:val="apple-style-span"/>
          <w:rFonts w:cs="Simplified Arabic"/>
          <w:color w:val="000000"/>
          <w:rtl/>
        </w:rPr>
        <w:t>المفهرس</w:t>
      </w:r>
      <w:r w:rsidRPr="006174D6">
        <w:rPr>
          <w:rStyle w:val="apple-style-span"/>
          <w:rFonts w:cstheme="minorHAnsi"/>
          <w:color w:val="000000"/>
          <w:rtl/>
        </w:rPr>
        <w:t xml:space="preserve"> </w:t>
      </w:r>
      <w:r w:rsidRPr="006174D6">
        <w:rPr>
          <w:rStyle w:val="apple-style-span"/>
          <w:rFonts w:cs="Simplified Arabic"/>
          <w:color w:val="000000"/>
          <w:rtl/>
        </w:rPr>
        <w:t>لألفاظ</w:t>
      </w:r>
      <w:r w:rsidRPr="006174D6">
        <w:rPr>
          <w:rStyle w:val="apple-style-span"/>
          <w:rFonts w:cstheme="minorHAnsi"/>
          <w:color w:val="000000"/>
          <w:rtl/>
        </w:rPr>
        <w:t xml:space="preserve"> </w:t>
      </w:r>
      <w:r w:rsidRPr="006174D6">
        <w:rPr>
          <w:rStyle w:val="apple-style-span"/>
          <w:rFonts w:cs="Simplified Arabic"/>
          <w:color w:val="000000"/>
          <w:rtl/>
        </w:rPr>
        <w:t>القرآن</w:t>
      </w:r>
      <w:r w:rsidRPr="006174D6">
        <w:rPr>
          <w:rStyle w:val="apple-style-span"/>
          <w:rFonts w:cstheme="minorHAnsi"/>
          <w:color w:val="000000"/>
          <w:rtl/>
        </w:rPr>
        <w:t xml:space="preserve"> </w:t>
      </w:r>
      <w:r w:rsidRPr="006174D6">
        <w:rPr>
          <w:rStyle w:val="apple-style-span"/>
          <w:rFonts w:cs="Simplified Arabic"/>
          <w:color w:val="000000"/>
          <w:rtl/>
        </w:rPr>
        <w:t>الكريم</w:t>
      </w:r>
    </w:p>
  </w:endnote>
  <w:endnote w:id="152">
    <w:p w:rsidR="00924D90" w:rsidRPr="006174D6" w:rsidRDefault="00924D90" w:rsidP="00E0203C">
      <w:pPr>
        <w:pStyle w:val="Notedefin"/>
        <w:spacing w:before="0" w:after="0"/>
        <w:rPr>
          <w:rFonts w:cstheme="minorHAnsi"/>
          <w:lang w:bidi="ar-DZ"/>
        </w:rPr>
      </w:pPr>
      <w:r w:rsidRPr="006174D6">
        <w:rPr>
          <w:rStyle w:val="Appeldenotedefin"/>
          <w:rFonts w:asciiTheme="minorHAnsi" w:hAnsiTheme="minorHAnsi" w:cstheme="minorHAnsi"/>
          <w:sz w:val="20"/>
          <w:szCs w:val="20"/>
        </w:rPr>
        <w:endnoteRef/>
      </w:r>
      <w:r w:rsidRPr="006174D6">
        <w:rPr>
          <w:rFonts w:cstheme="minorHAnsi"/>
        </w:rPr>
        <w:t xml:space="preserve"> Mohammed Fouad Abd El-bāki : </w:t>
      </w:r>
      <w:r w:rsidRPr="006174D6">
        <w:rPr>
          <w:rtl/>
        </w:rPr>
        <w:t>محمد</w:t>
      </w:r>
      <w:r w:rsidRPr="006174D6">
        <w:rPr>
          <w:rFonts w:cstheme="minorHAnsi"/>
          <w:rtl/>
        </w:rPr>
        <w:t xml:space="preserve"> </w:t>
      </w:r>
      <w:r w:rsidRPr="006174D6">
        <w:rPr>
          <w:rtl/>
        </w:rPr>
        <w:t>فؤاد</w:t>
      </w:r>
      <w:r w:rsidRPr="006174D6">
        <w:rPr>
          <w:rFonts w:cstheme="minorHAnsi"/>
          <w:rtl/>
        </w:rPr>
        <w:t xml:space="preserve"> </w:t>
      </w:r>
      <w:r w:rsidRPr="006174D6">
        <w:rPr>
          <w:rtl/>
        </w:rPr>
        <w:t>عبد</w:t>
      </w:r>
      <w:r w:rsidRPr="006174D6">
        <w:rPr>
          <w:rFonts w:cstheme="minorHAnsi"/>
          <w:rtl/>
        </w:rPr>
        <w:t xml:space="preserve"> </w:t>
      </w:r>
      <w:r w:rsidRPr="006174D6">
        <w:rPr>
          <w:rtl/>
        </w:rPr>
        <w:t>الباقي</w:t>
      </w:r>
    </w:p>
  </w:endnote>
  <w:endnote w:id="153">
    <w:p w:rsidR="00924D90" w:rsidRPr="006174D6" w:rsidRDefault="00924D90" w:rsidP="00E0203C">
      <w:pPr>
        <w:pStyle w:val="Notedefin"/>
        <w:spacing w:before="0" w:after="0"/>
        <w:rPr>
          <w:rFonts w:cstheme="minorHAnsi"/>
          <w:rtl/>
          <w:lang w:bidi="ar-DZ"/>
        </w:rPr>
      </w:pPr>
      <w:r w:rsidRPr="006174D6">
        <w:rPr>
          <w:rStyle w:val="Appeldenotedefin"/>
          <w:rFonts w:asciiTheme="minorHAnsi" w:hAnsiTheme="minorHAnsi" w:cstheme="minorHAnsi"/>
          <w:sz w:val="20"/>
          <w:szCs w:val="20"/>
        </w:rPr>
        <w:endnoteRef/>
      </w:r>
      <w:r w:rsidRPr="006174D6">
        <w:rPr>
          <w:rFonts w:cstheme="minorHAnsi"/>
        </w:rPr>
        <w:t xml:space="preserve"> Les pronoms : </w:t>
      </w:r>
      <w:r w:rsidRPr="006174D6">
        <w:rPr>
          <w:rtl/>
          <w:lang w:bidi="ar-DZ"/>
        </w:rPr>
        <w:t>الضّمائر</w:t>
      </w:r>
    </w:p>
  </w:endnote>
  <w:endnote w:id="154">
    <w:p w:rsidR="00924D90" w:rsidRPr="006174D6" w:rsidRDefault="00924D90" w:rsidP="00E0203C">
      <w:pPr>
        <w:pStyle w:val="Notedefin"/>
        <w:spacing w:before="0" w:after="0"/>
        <w:rPr>
          <w:rFonts w:cstheme="minorHAnsi"/>
          <w:rtl/>
          <w:lang w:bidi="ar-DZ"/>
        </w:rPr>
      </w:pPr>
      <w:r w:rsidRPr="006174D6">
        <w:rPr>
          <w:rStyle w:val="Appeldenotedefin"/>
          <w:rFonts w:asciiTheme="minorHAnsi" w:hAnsiTheme="minorHAnsi" w:cstheme="minorHAnsi"/>
          <w:sz w:val="20"/>
          <w:szCs w:val="20"/>
        </w:rPr>
        <w:endnoteRef/>
      </w:r>
      <w:r w:rsidRPr="006174D6">
        <w:rPr>
          <w:rFonts w:cstheme="minorHAnsi"/>
        </w:rPr>
        <w:t xml:space="preserve"> Les </w:t>
      </w:r>
      <w:r w:rsidRPr="006174D6">
        <w:rPr>
          <w:rFonts w:eastAsia="Times New Roman" w:cstheme="minorHAnsi"/>
          <w:kern w:val="0"/>
        </w:rPr>
        <w:t xml:space="preserve">particules : </w:t>
      </w:r>
      <w:r w:rsidRPr="006174D6">
        <w:rPr>
          <w:rFonts w:eastAsia="Times New Roman" w:cstheme="minorBidi"/>
          <w:kern w:val="0"/>
          <w:rtl/>
          <w:lang w:bidi="ar-DZ"/>
        </w:rPr>
        <w:t>الأدوات</w:t>
      </w:r>
      <w:r w:rsidRPr="006174D6">
        <w:rPr>
          <w:rFonts w:eastAsia="Times New Roman" w:cstheme="minorHAnsi"/>
          <w:kern w:val="0"/>
          <w:rtl/>
          <w:lang w:bidi="ar-DZ"/>
        </w:rPr>
        <w:t xml:space="preserve"> </w:t>
      </w:r>
      <w:r w:rsidRPr="006174D6">
        <w:rPr>
          <w:rFonts w:eastAsia="Times New Roman" w:cstheme="minorHAnsi"/>
          <w:kern w:val="0"/>
          <w:lang w:bidi="ar-DZ"/>
        </w:rPr>
        <w:t>(</w:t>
      </w:r>
      <w:r w:rsidRPr="006174D6">
        <w:rPr>
          <w:rFonts w:eastAsia="Times New Roman" w:cstheme="minorBidi"/>
          <w:kern w:val="0"/>
          <w:rtl/>
          <w:lang w:bidi="ar-DZ"/>
        </w:rPr>
        <w:t>في</w:t>
      </w:r>
      <w:r w:rsidRPr="006174D6">
        <w:rPr>
          <w:rFonts w:eastAsia="Times New Roman" w:cstheme="minorHAnsi"/>
          <w:kern w:val="0"/>
          <w:rtl/>
          <w:lang w:bidi="ar-DZ"/>
        </w:rPr>
        <w:t xml:space="preserve"> </w:t>
      </w:r>
      <w:r w:rsidRPr="006174D6">
        <w:rPr>
          <w:rFonts w:eastAsia="Times New Roman" w:cstheme="minorBidi"/>
          <w:kern w:val="0"/>
          <w:rtl/>
          <w:lang w:bidi="ar-DZ"/>
        </w:rPr>
        <w:t>اللّغة</w:t>
      </w:r>
      <w:r w:rsidRPr="006174D6">
        <w:rPr>
          <w:rFonts w:eastAsia="Times New Roman" w:cstheme="minorHAnsi"/>
          <w:kern w:val="0"/>
          <w:lang w:bidi="ar-DZ"/>
        </w:rPr>
        <w:t>)</w:t>
      </w:r>
    </w:p>
  </w:endnote>
  <w:endnote w:id="155">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Mohamed Hussein Heikal : </w:t>
      </w:r>
      <w:r w:rsidRPr="006174D6">
        <w:rPr>
          <w:rtl/>
        </w:rPr>
        <w:t>محمد</w:t>
      </w:r>
      <w:r w:rsidRPr="006174D6">
        <w:rPr>
          <w:rFonts w:cstheme="minorHAnsi"/>
          <w:rtl/>
        </w:rPr>
        <w:t xml:space="preserve"> </w:t>
      </w:r>
      <w:r w:rsidRPr="006174D6">
        <w:rPr>
          <w:rtl/>
        </w:rPr>
        <w:t>حسين</w:t>
      </w:r>
      <w:r w:rsidRPr="006174D6">
        <w:rPr>
          <w:rFonts w:cstheme="minorHAnsi"/>
          <w:rtl/>
        </w:rPr>
        <w:t xml:space="preserve"> </w:t>
      </w:r>
      <w:r w:rsidRPr="006174D6">
        <w:rPr>
          <w:rtl/>
        </w:rPr>
        <w:t>هيكل</w:t>
      </w:r>
    </w:p>
  </w:endnote>
  <w:endnote w:id="156">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L’Académie de la Langue Arabe au Caire : </w:t>
      </w:r>
      <w:r w:rsidRPr="006174D6">
        <w:rPr>
          <w:rtl/>
        </w:rPr>
        <w:t>مجمع</w:t>
      </w:r>
      <w:r w:rsidRPr="006174D6">
        <w:rPr>
          <w:rFonts w:cstheme="minorHAnsi"/>
          <w:rtl/>
        </w:rPr>
        <w:t xml:space="preserve"> </w:t>
      </w:r>
      <w:r w:rsidRPr="006174D6">
        <w:rPr>
          <w:rtl/>
        </w:rPr>
        <w:t>اللغة</w:t>
      </w:r>
      <w:r w:rsidRPr="006174D6">
        <w:rPr>
          <w:rFonts w:cstheme="minorHAnsi"/>
          <w:rtl/>
        </w:rPr>
        <w:t xml:space="preserve"> </w:t>
      </w:r>
      <w:r w:rsidRPr="006174D6">
        <w:rPr>
          <w:rtl/>
        </w:rPr>
        <w:t>العربية</w:t>
      </w:r>
      <w:r w:rsidRPr="006174D6">
        <w:rPr>
          <w:rFonts w:cstheme="minorHAnsi"/>
          <w:rtl/>
        </w:rPr>
        <w:t xml:space="preserve"> </w:t>
      </w:r>
      <w:r w:rsidRPr="006174D6">
        <w:rPr>
          <w:rtl/>
        </w:rPr>
        <w:t>في</w:t>
      </w:r>
      <w:r w:rsidRPr="006174D6">
        <w:rPr>
          <w:rFonts w:cstheme="minorHAnsi"/>
          <w:rtl/>
        </w:rPr>
        <w:t xml:space="preserve"> </w:t>
      </w:r>
      <w:r w:rsidRPr="006174D6">
        <w:rPr>
          <w:rtl/>
        </w:rPr>
        <w:t>القاهرة</w:t>
      </w:r>
    </w:p>
  </w:endnote>
  <w:endnote w:id="157">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Mokhtar Fawzi Al-na’āl: </w:t>
      </w:r>
      <w:r w:rsidRPr="006174D6">
        <w:rPr>
          <w:rStyle w:val="apple-style-span"/>
          <w:rFonts w:cs="Arial"/>
          <w:color w:val="000000"/>
          <w:rtl/>
        </w:rPr>
        <w:t>مختار</w:t>
      </w:r>
      <w:r w:rsidRPr="006174D6">
        <w:rPr>
          <w:rStyle w:val="apple-style-span"/>
          <w:rFonts w:cstheme="minorHAnsi"/>
          <w:color w:val="000000"/>
          <w:rtl/>
        </w:rPr>
        <w:t xml:space="preserve"> </w:t>
      </w:r>
      <w:r w:rsidRPr="006174D6">
        <w:rPr>
          <w:rStyle w:val="apple-style-span"/>
          <w:rFonts w:cs="Arial"/>
          <w:color w:val="000000"/>
          <w:rtl/>
        </w:rPr>
        <w:t>فوزي</w:t>
      </w:r>
      <w:r w:rsidRPr="006174D6">
        <w:rPr>
          <w:rStyle w:val="apple-style-span"/>
          <w:rFonts w:cstheme="minorHAnsi"/>
          <w:color w:val="000000"/>
          <w:rtl/>
        </w:rPr>
        <w:t xml:space="preserve"> </w:t>
      </w:r>
      <w:r w:rsidRPr="006174D6">
        <w:rPr>
          <w:rStyle w:val="apple-style-span"/>
          <w:rFonts w:cs="Arial"/>
          <w:color w:val="000000"/>
          <w:rtl/>
        </w:rPr>
        <w:t>النعال</w:t>
      </w:r>
    </w:p>
  </w:endnote>
  <w:endnote w:id="158">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Flexionnelles : </w:t>
      </w:r>
      <w:r w:rsidRPr="006174D6">
        <w:rPr>
          <w:rtl/>
        </w:rPr>
        <w:t>إعرابيّة</w:t>
      </w:r>
    </w:p>
  </w:endnote>
  <w:endnote w:id="159">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L’abrogation : </w:t>
      </w:r>
      <w:r w:rsidRPr="006174D6">
        <w:rPr>
          <w:rtl/>
        </w:rPr>
        <w:t>النّسخ</w:t>
      </w:r>
    </w:p>
  </w:endnote>
  <w:endnote w:id="160">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La métrisation en sciences du Coran : </w:t>
      </w:r>
      <w:r w:rsidRPr="006174D6">
        <w:rPr>
          <w:rtl/>
        </w:rPr>
        <w:t>الإتقان</w:t>
      </w:r>
      <w:r w:rsidRPr="006174D6">
        <w:rPr>
          <w:rFonts w:cstheme="minorHAnsi"/>
          <w:rtl/>
        </w:rPr>
        <w:t xml:space="preserve"> </w:t>
      </w:r>
      <w:r w:rsidRPr="006174D6">
        <w:rPr>
          <w:rtl/>
        </w:rPr>
        <w:t>في</w:t>
      </w:r>
      <w:r w:rsidRPr="006174D6">
        <w:rPr>
          <w:rFonts w:cstheme="minorHAnsi"/>
          <w:rtl/>
        </w:rPr>
        <w:t xml:space="preserve"> </w:t>
      </w:r>
      <w:r w:rsidRPr="006174D6">
        <w:rPr>
          <w:rtl/>
        </w:rPr>
        <w:t>علوم</w:t>
      </w:r>
      <w:r w:rsidRPr="006174D6">
        <w:rPr>
          <w:rFonts w:cstheme="minorHAnsi"/>
          <w:rtl/>
        </w:rPr>
        <w:t xml:space="preserve"> </w:t>
      </w:r>
      <w:r w:rsidRPr="006174D6">
        <w:rPr>
          <w:rtl/>
        </w:rPr>
        <w:t>القرآن</w:t>
      </w:r>
      <w:r w:rsidRPr="006174D6">
        <w:rPr>
          <w:rFonts w:cstheme="minorHAnsi"/>
          <w:rtl/>
        </w:rPr>
        <w:t xml:space="preserve"> </w:t>
      </w:r>
      <w:r w:rsidRPr="006174D6">
        <w:rPr>
          <w:rtl/>
        </w:rPr>
        <w:t>للسيوطي</w:t>
      </w:r>
    </w:p>
  </w:endnote>
  <w:endnote w:id="161">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La preuve en science du Coran : </w:t>
      </w:r>
      <w:r w:rsidRPr="006174D6">
        <w:rPr>
          <w:rtl/>
        </w:rPr>
        <w:t>البرهان</w:t>
      </w:r>
      <w:r w:rsidRPr="006174D6">
        <w:rPr>
          <w:rFonts w:cstheme="minorHAnsi"/>
          <w:rtl/>
        </w:rPr>
        <w:t xml:space="preserve"> </w:t>
      </w:r>
      <w:r w:rsidRPr="006174D6">
        <w:rPr>
          <w:rtl/>
        </w:rPr>
        <w:t>في</w:t>
      </w:r>
      <w:r w:rsidRPr="006174D6">
        <w:rPr>
          <w:rFonts w:cstheme="minorHAnsi"/>
          <w:rtl/>
        </w:rPr>
        <w:t xml:space="preserve"> </w:t>
      </w:r>
      <w:r w:rsidRPr="006174D6">
        <w:rPr>
          <w:rtl/>
        </w:rPr>
        <w:t>علوم</w:t>
      </w:r>
      <w:r w:rsidRPr="006174D6">
        <w:rPr>
          <w:rFonts w:cstheme="minorHAnsi"/>
          <w:rtl/>
        </w:rPr>
        <w:t xml:space="preserve"> </w:t>
      </w:r>
      <w:r w:rsidRPr="006174D6">
        <w:rPr>
          <w:rtl/>
        </w:rPr>
        <w:t>القرآن</w:t>
      </w:r>
      <w:r w:rsidRPr="006174D6">
        <w:rPr>
          <w:rFonts w:cstheme="minorHAnsi"/>
          <w:rtl/>
        </w:rPr>
        <w:t xml:space="preserve"> </w:t>
      </w:r>
      <w:r w:rsidRPr="006174D6">
        <w:rPr>
          <w:rtl/>
        </w:rPr>
        <w:t>للزركشي</w:t>
      </w:r>
    </w:p>
  </w:endnote>
  <w:endnote w:id="162">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Les sources de gratitude : </w:t>
      </w:r>
      <w:r w:rsidRPr="006174D6">
        <w:rPr>
          <w:rtl/>
        </w:rPr>
        <w:t>مناهل</w:t>
      </w:r>
      <w:r w:rsidRPr="006174D6">
        <w:rPr>
          <w:rFonts w:cstheme="minorHAnsi"/>
          <w:rtl/>
        </w:rPr>
        <w:t xml:space="preserve"> </w:t>
      </w:r>
      <w:r w:rsidRPr="006174D6">
        <w:rPr>
          <w:rtl/>
        </w:rPr>
        <w:t>العرفان</w:t>
      </w:r>
      <w:r w:rsidRPr="006174D6">
        <w:rPr>
          <w:rFonts w:cstheme="minorHAnsi"/>
          <w:rtl/>
        </w:rPr>
        <w:t xml:space="preserve"> </w:t>
      </w:r>
      <w:r w:rsidRPr="006174D6">
        <w:rPr>
          <w:rtl/>
        </w:rPr>
        <w:t>للزرقاني</w:t>
      </w:r>
    </w:p>
  </w:endnote>
  <w:endnote w:id="163">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Les termes de sciences du Coran : </w:t>
      </w:r>
      <w:r w:rsidRPr="006174D6">
        <w:rPr>
          <w:rtl/>
        </w:rPr>
        <w:t>مصطلحات</w:t>
      </w:r>
      <w:r w:rsidRPr="006174D6">
        <w:rPr>
          <w:rFonts w:cstheme="minorHAnsi"/>
          <w:rtl/>
        </w:rPr>
        <w:t xml:space="preserve"> </w:t>
      </w:r>
      <w:r w:rsidRPr="006174D6">
        <w:rPr>
          <w:rtl/>
        </w:rPr>
        <w:t>علوم</w:t>
      </w:r>
      <w:r w:rsidRPr="006174D6">
        <w:rPr>
          <w:rFonts w:cstheme="minorHAnsi"/>
          <w:rtl/>
        </w:rPr>
        <w:t xml:space="preserve"> </w:t>
      </w:r>
      <w:r w:rsidRPr="006174D6">
        <w:rPr>
          <w:rtl/>
        </w:rPr>
        <w:t>القرآن</w:t>
      </w:r>
      <w:r w:rsidRPr="006174D6">
        <w:rPr>
          <w:rFonts w:cstheme="minorHAnsi"/>
          <w:rtl/>
        </w:rPr>
        <w:t xml:space="preserve"> </w:t>
      </w:r>
      <w:r w:rsidRPr="006174D6">
        <w:rPr>
          <w:rtl/>
          <w:lang w:bidi="ar-LB"/>
        </w:rPr>
        <w:t>ل</w:t>
      </w:r>
      <w:r w:rsidRPr="006174D6">
        <w:rPr>
          <w:rtl/>
        </w:rPr>
        <w:t>أنور</w:t>
      </w:r>
      <w:r w:rsidRPr="006174D6">
        <w:rPr>
          <w:rFonts w:cstheme="minorHAnsi"/>
          <w:rtl/>
        </w:rPr>
        <w:t xml:space="preserve"> </w:t>
      </w:r>
      <w:r w:rsidRPr="006174D6">
        <w:rPr>
          <w:rtl/>
        </w:rPr>
        <w:t>الباز</w:t>
      </w:r>
    </w:p>
  </w:endnote>
  <w:endnote w:id="164">
    <w:p w:rsidR="00924D90" w:rsidRPr="006174D6" w:rsidRDefault="00924D90" w:rsidP="00E0203C">
      <w:pPr>
        <w:pStyle w:val="Notedefin"/>
        <w:spacing w:before="0" w:after="0"/>
        <w:rPr>
          <w:rFonts w:cstheme="minorHAnsi"/>
          <w:lang w:bidi="ar-LB"/>
        </w:rPr>
      </w:pPr>
      <w:r w:rsidRPr="006174D6">
        <w:rPr>
          <w:rStyle w:val="Appeldenotedefin"/>
          <w:rFonts w:asciiTheme="minorHAnsi" w:hAnsiTheme="minorHAnsi" w:cstheme="minorHAnsi"/>
          <w:sz w:val="20"/>
          <w:szCs w:val="20"/>
        </w:rPr>
        <w:endnoteRef/>
      </w:r>
      <w:r w:rsidRPr="006174D6">
        <w:rPr>
          <w:rFonts w:cstheme="minorHAnsi"/>
        </w:rPr>
        <w:t xml:space="preserve"> Le mu‛jam de sciences du Coran : </w:t>
      </w:r>
      <w:r w:rsidRPr="006174D6">
        <w:rPr>
          <w:rtl/>
        </w:rPr>
        <w:t>معجم</w:t>
      </w:r>
      <w:r w:rsidRPr="006174D6">
        <w:rPr>
          <w:rFonts w:cstheme="minorHAnsi"/>
          <w:rtl/>
        </w:rPr>
        <w:t xml:space="preserve"> </w:t>
      </w:r>
      <w:r w:rsidRPr="006174D6">
        <w:rPr>
          <w:rtl/>
        </w:rPr>
        <w:t>علوم</w:t>
      </w:r>
      <w:r w:rsidRPr="006174D6">
        <w:rPr>
          <w:rFonts w:cstheme="minorHAnsi"/>
          <w:rtl/>
        </w:rPr>
        <w:t xml:space="preserve"> </w:t>
      </w:r>
      <w:r w:rsidRPr="006174D6">
        <w:rPr>
          <w:rtl/>
        </w:rPr>
        <w:t>القرآن</w:t>
      </w:r>
      <w:r w:rsidRPr="006174D6">
        <w:rPr>
          <w:rFonts w:cstheme="minorHAnsi"/>
          <w:rtl/>
        </w:rPr>
        <w:t xml:space="preserve"> </w:t>
      </w:r>
      <w:r w:rsidRPr="006174D6">
        <w:rPr>
          <w:rtl/>
        </w:rPr>
        <w:t>لإبراهيم</w:t>
      </w:r>
      <w:r w:rsidRPr="006174D6">
        <w:rPr>
          <w:rFonts w:cstheme="minorHAnsi"/>
          <w:rtl/>
        </w:rPr>
        <w:t xml:space="preserve"> </w:t>
      </w:r>
      <w:r w:rsidRPr="006174D6">
        <w:rPr>
          <w:rtl/>
        </w:rPr>
        <w:t>محمد</w:t>
      </w:r>
      <w:r w:rsidRPr="006174D6">
        <w:rPr>
          <w:rFonts w:cstheme="minorHAnsi"/>
          <w:rtl/>
        </w:rPr>
        <w:t xml:space="preserve"> </w:t>
      </w:r>
      <w:r w:rsidRPr="006174D6">
        <w:rPr>
          <w:rtl/>
        </w:rPr>
        <w:t>الجرمي</w:t>
      </w:r>
    </w:p>
  </w:endnote>
  <w:endnote w:id="165">
    <w:p w:rsidR="00924D90" w:rsidRPr="006174D6" w:rsidRDefault="00924D90" w:rsidP="00E0203C">
      <w:pPr>
        <w:pStyle w:val="Notedefin"/>
        <w:spacing w:before="0" w:after="0"/>
        <w:rPr>
          <w:rFonts w:cstheme="minorHAnsi"/>
          <w:rtl/>
          <w:lang w:bidi="ar-DZ"/>
        </w:rPr>
      </w:pPr>
      <w:r w:rsidRPr="006174D6">
        <w:rPr>
          <w:rStyle w:val="Appeldenotedefin"/>
          <w:rFonts w:asciiTheme="minorHAnsi" w:hAnsiTheme="minorHAnsi" w:cstheme="minorHAnsi"/>
          <w:sz w:val="20"/>
          <w:szCs w:val="20"/>
        </w:rPr>
        <w:endnoteRef/>
      </w:r>
      <w:r w:rsidRPr="006174D6">
        <w:rPr>
          <w:rFonts w:cstheme="minorHAnsi"/>
        </w:rPr>
        <w:t xml:space="preserve"> Fins des ayas : </w:t>
      </w:r>
      <w:r w:rsidRPr="006174D6">
        <w:rPr>
          <w:rFonts w:cstheme="minorBidi"/>
          <w:rtl/>
          <w:lang w:bidi="ar-LB"/>
        </w:rPr>
        <w:t>رؤوس</w:t>
      </w:r>
      <w:r w:rsidRPr="006174D6">
        <w:rPr>
          <w:rFonts w:cstheme="minorHAnsi"/>
          <w:rtl/>
          <w:lang w:bidi="ar-DZ"/>
        </w:rPr>
        <w:t xml:space="preserve"> </w:t>
      </w:r>
      <w:r w:rsidRPr="006174D6">
        <w:rPr>
          <w:rFonts w:cstheme="minorBidi"/>
          <w:rtl/>
          <w:lang w:bidi="ar-DZ"/>
        </w:rPr>
        <w:t>الآيات</w:t>
      </w:r>
      <w:r w:rsidRPr="006174D6">
        <w:rPr>
          <w:rFonts w:cstheme="minorHAnsi"/>
          <w:rtl/>
          <w:lang w:bidi="ar-DZ"/>
        </w:rPr>
        <w:t xml:space="preserve"> </w:t>
      </w:r>
    </w:p>
  </w:endnote>
  <w:endnote w:id="166">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La foi : </w:t>
      </w:r>
      <w:r w:rsidRPr="006174D6">
        <w:rPr>
          <w:rtl/>
        </w:rPr>
        <w:t>العقيدة</w:t>
      </w:r>
    </w:p>
  </w:endnote>
  <w:endnote w:id="167">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Le répertoire indexé des ayas  du Coran : </w:t>
      </w:r>
      <w:r w:rsidRPr="006174D6">
        <w:rPr>
          <w:rtl/>
        </w:rPr>
        <w:t>الدليل</w:t>
      </w:r>
      <w:r w:rsidRPr="006174D6">
        <w:rPr>
          <w:rFonts w:cstheme="minorHAnsi"/>
          <w:rtl/>
        </w:rPr>
        <w:t xml:space="preserve"> </w:t>
      </w:r>
      <w:r w:rsidRPr="006174D6">
        <w:rPr>
          <w:rtl/>
        </w:rPr>
        <w:t>المفهرس</w:t>
      </w:r>
      <w:r w:rsidRPr="006174D6">
        <w:rPr>
          <w:rFonts w:cstheme="minorHAnsi"/>
          <w:rtl/>
        </w:rPr>
        <w:t xml:space="preserve"> </w:t>
      </w:r>
      <w:r w:rsidRPr="006174D6">
        <w:rPr>
          <w:rtl/>
        </w:rPr>
        <w:t>لآيات</w:t>
      </w:r>
      <w:r w:rsidRPr="006174D6">
        <w:rPr>
          <w:rFonts w:cstheme="minorHAnsi"/>
          <w:rtl/>
        </w:rPr>
        <w:t xml:space="preserve"> </w:t>
      </w:r>
      <w:r w:rsidRPr="006174D6">
        <w:rPr>
          <w:rtl/>
        </w:rPr>
        <w:t>القرآن</w:t>
      </w:r>
      <w:r w:rsidRPr="006174D6">
        <w:rPr>
          <w:rFonts w:cstheme="minorHAnsi"/>
          <w:rtl/>
        </w:rPr>
        <w:t xml:space="preserve"> </w:t>
      </w:r>
      <w:r w:rsidRPr="006174D6">
        <w:rPr>
          <w:rtl/>
        </w:rPr>
        <w:t>الكريم</w:t>
      </w:r>
    </w:p>
  </w:endnote>
  <w:endnote w:id="168">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L’index coranique : </w:t>
      </w:r>
      <w:r w:rsidRPr="006174D6">
        <w:rPr>
          <w:rtl/>
        </w:rPr>
        <w:t>الفهرس</w:t>
      </w:r>
      <w:r w:rsidRPr="006174D6">
        <w:rPr>
          <w:rFonts w:cstheme="minorHAnsi"/>
          <w:rtl/>
        </w:rPr>
        <w:t xml:space="preserve"> </w:t>
      </w:r>
      <w:r w:rsidRPr="006174D6">
        <w:rPr>
          <w:rtl/>
        </w:rPr>
        <w:t>القرآني</w:t>
      </w:r>
    </w:p>
  </w:endnote>
  <w:endnote w:id="169">
    <w:p w:rsidR="00924D90" w:rsidRPr="006174D6" w:rsidRDefault="00924D90" w:rsidP="00E0203C">
      <w:pPr>
        <w:pStyle w:val="Notedefin"/>
        <w:spacing w:before="0" w:after="0"/>
        <w:rPr>
          <w:rFonts w:cstheme="minorHAnsi"/>
          <w:lang w:bidi="ar-DZ"/>
        </w:rPr>
      </w:pPr>
      <w:r w:rsidRPr="006174D6">
        <w:rPr>
          <w:rStyle w:val="Appeldenotedefin"/>
          <w:rFonts w:asciiTheme="minorHAnsi" w:hAnsiTheme="minorHAnsi" w:cstheme="minorHAnsi"/>
          <w:sz w:val="20"/>
          <w:szCs w:val="20"/>
        </w:rPr>
        <w:endnoteRef/>
      </w:r>
      <w:r w:rsidRPr="006174D6">
        <w:rPr>
          <w:rFonts w:cstheme="minorHAnsi"/>
        </w:rPr>
        <w:t xml:space="preserve"> Les clés des sourates : </w:t>
      </w:r>
      <w:r w:rsidRPr="006174D6">
        <w:rPr>
          <w:rtl/>
        </w:rPr>
        <w:t>مفاتيح</w:t>
      </w:r>
      <w:r w:rsidRPr="006174D6">
        <w:rPr>
          <w:rFonts w:cstheme="minorHAnsi"/>
          <w:rtl/>
          <w:lang w:bidi="ar-DZ"/>
        </w:rPr>
        <w:t xml:space="preserve"> </w:t>
      </w:r>
      <w:r w:rsidRPr="006174D6">
        <w:rPr>
          <w:rtl/>
          <w:lang w:bidi="ar-DZ"/>
        </w:rPr>
        <w:t>السّور</w:t>
      </w:r>
    </w:p>
  </w:endnote>
  <w:endnote w:id="170">
    <w:p w:rsidR="00924D90" w:rsidRPr="006174D6" w:rsidRDefault="00924D90" w:rsidP="00E0203C">
      <w:pPr>
        <w:pStyle w:val="Notedefin"/>
        <w:spacing w:before="0" w:after="0"/>
        <w:rPr>
          <w:rFonts w:cstheme="minorHAnsi"/>
          <w:rtl/>
          <w:lang w:bidi="ar-DZ"/>
        </w:rPr>
      </w:pPr>
      <w:r w:rsidRPr="006174D6">
        <w:rPr>
          <w:rStyle w:val="Appeldenotedefin"/>
          <w:rFonts w:asciiTheme="minorHAnsi" w:hAnsiTheme="minorHAnsi" w:cstheme="minorHAnsi"/>
          <w:sz w:val="20"/>
          <w:szCs w:val="20"/>
        </w:rPr>
        <w:endnoteRef/>
      </w:r>
      <w:r w:rsidRPr="006174D6">
        <w:rPr>
          <w:rFonts w:cstheme="minorHAnsi"/>
        </w:rPr>
        <w:t xml:space="preserve"> Invariable : </w:t>
      </w:r>
      <w:r w:rsidRPr="006174D6">
        <w:rPr>
          <w:rtl/>
          <w:lang w:bidi="ar-DZ"/>
        </w:rPr>
        <w:t>مبني</w:t>
      </w:r>
    </w:p>
  </w:endnote>
  <w:endnote w:id="171">
    <w:p w:rsidR="00924D90" w:rsidRPr="006174D6" w:rsidRDefault="00924D90" w:rsidP="00E0203C">
      <w:pPr>
        <w:pStyle w:val="Notedefin"/>
        <w:tabs>
          <w:tab w:val="left" w:pos="270"/>
        </w:tabs>
        <w:spacing w:before="0" w:after="0"/>
        <w:rPr>
          <w:rFonts w:cstheme="minorHAnsi"/>
          <w:rtl/>
          <w:lang w:bidi="ar-DZ"/>
        </w:rPr>
      </w:pPr>
      <w:r w:rsidRPr="006174D6">
        <w:rPr>
          <w:rStyle w:val="Appeldenotedefin"/>
          <w:rFonts w:asciiTheme="minorHAnsi" w:hAnsiTheme="minorHAnsi" w:cstheme="minorHAnsi"/>
          <w:sz w:val="20"/>
          <w:szCs w:val="20"/>
        </w:rPr>
        <w:endnoteRef/>
      </w:r>
      <w:r w:rsidRPr="006174D6">
        <w:rPr>
          <w:rFonts w:cstheme="minorHAnsi"/>
        </w:rPr>
        <w:t xml:space="preserve"> Fléchi: </w:t>
      </w:r>
      <w:r w:rsidRPr="006174D6">
        <w:rPr>
          <w:rtl/>
          <w:lang w:bidi="ar-DZ"/>
        </w:rPr>
        <w:t>مُعرَب</w:t>
      </w:r>
    </w:p>
  </w:endnote>
  <w:endnote w:id="172">
    <w:p w:rsidR="00924D90" w:rsidRPr="006174D6" w:rsidRDefault="00924D90" w:rsidP="00E0203C">
      <w:pPr>
        <w:pStyle w:val="Notedefin"/>
        <w:spacing w:before="0" w:after="0"/>
        <w:rPr>
          <w:rFonts w:cstheme="minorHAnsi"/>
          <w:rtl/>
          <w:lang w:bidi="ar-DZ"/>
        </w:rPr>
      </w:pPr>
      <w:r w:rsidRPr="006174D6">
        <w:rPr>
          <w:rStyle w:val="Appeldenotedefin"/>
          <w:rFonts w:asciiTheme="minorHAnsi" w:hAnsiTheme="minorHAnsi" w:cstheme="minorHAnsi"/>
          <w:sz w:val="20"/>
          <w:szCs w:val="20"/>
        </w:rPr>
        <w:endnoteRef/>
      </w:r>
      <w:r w:rsidRPr="006174D6">
        <w:rPr>
          <w:rFonts w:cstheme="minorHAnsi"/>
        </w:rPr>
        <w:t xml:space="preserve"> Flexion </w:t>
      </w:r>
      <w:r w:rsidRPr="006174D6">
        <w:rPr>
          <w:rFonts w:cstheme="minorHAnsi"/>
          <w:lang w:bidi="ar-DZ"/>
        </w:rPr>
        <w:t xml:space="preserve">: </w:t>
      </w:r>
      <w:r w:rsidRPr="006174D6">
        <w:rPr>
          <w:rtl/>
          <w:lang w:bidi="ar-DZ"/>
        </w:rPr>
        <w:t>إعراب</w:t>
      </w:r>
    </w:p>
  </w:endnote>
  <w:endnote w:id="173">
    <w:p w:rsidR="00924D90" w:rsidRPr="006174D6" w:rsidRDefault="00924D90" w:rsidP="00E0203C">
      <w:pPr>
        <w:pStyle w:val="Notedefin"/>
        <w:spacing w:before="0" w:after="0"/>
        <w:rPr>
          <w:rFonts w:cstheme="minorHAnsi"/>
          <w:rtl/>
        </w:rPr>
      </w:pPr>
      <w:r w:rsidRPr="006174D6">
        <w:rPr>
          <w:rStyle w:val="Appeldenotedefin"/>
          <w:rFonts w:asciiTheme="minorHAnsi" w:hAnsiTheme="minorHAnsi" w:cstheme="minorHAnsi"/>
          <w:sz w:val="20"/>
          <w:szCs w:val="20"/>
        </w:rPr>
        <w:endnoteRef/>
      </w:r>
      <w:r w:rsidRPr="006174D6">
        <w:rPr>
          <w:rFonts w:cstheme="minorHAnsi"/>
        </w:rPr>
        <w:t xml:space="preserve"> Le guide du confus aux ayas du Coran : </w:t>
      </w:r>
      <w:r w:rsidRPr="006174D6">
        <w:rPr>
          <w:rtl/>
        </w:rPr>
        <w:t>مرشد</w:t>
      </w:r>
      <w:r w:rsidRPr="006174D6">
        <w:rPr>
          <w:rFonts w:cstheme="minorHAnsi"/>
          <w:rtl/>
        </w:rPr>
        <w:t xml:space="preserve"> </w:t>
      </w:r>
      <w:r w:rsidRPr="006174D6">
        <w:rPr>
          <w:rtl/>
        </w:rPr>
        <w:t>الحيران</w:t>
      </w:r>
      <w:r w:rsidRPr="006174D6">
        <w:rPr>
          <w:rFonts w:cstheme="minorHAnsi"/>
          <w:rtl/>
        </w:rPr>
        <w:t xml:space="preserve"> </w:t>
      </w:r>
      <w:r w:rsidRPr="006174D6">
        <w:rPr>
          <w:rtl/>
        </w:rPr>
        <w:t>إلى</w:t>
      </w:r>
      <w:r w:rsidRPr="006174D6">
        <w:rPr>
          <w:rFonts w:cstheme="minorHAnsi"/>
          <w:rtl/>
        </w:rPr>
        <w:t xml:space="preserve"> </w:t>
      </w:r>
      <w:r w:rsidRPr="006174D6">
        <w:rPr>
          <w:rtl/>
        </w:rPr>
        <w:t>آيات</w:t>
      </w:r>
      <w:r w:rsidRPr="006174D6">
        <w:rPr>
          <w:rFonts w:cstheme="minorHAnsi"/>
          <w:rtl/>
        </w:rPr>
        <w:t xml:space="preserve"> </w:t>
      </w:r>
      <w:r w:rsidRPr="006174D6">
        <w:rPr>
          <w:rtl/>
        </w:rPr>
        <w:t>القرآن</w:t>
      </w:r>
    </w:p>
  </w:endnote>
  <w:endnote w:id="174">
    <w:p w:rsidR="00924D90" w:rsidRPr="006174D6" w:rsidRDefault="00924D90" w:rsidP="00E0203C">
      <w:pPr>
        <w:pStyle w:val="Notedefin"/>
        <w:spacing w:before="0" w:after="0"/>
        <w:rPr>
          <w:rFonts w:cstheme="minorHAnsi"/>
          <w:lang w:bidi="ar-DZ"/>
        </w:rPr>
      </w:pPr>
      <w:r w:rsidRPr="006174D6">
        <w:rPr>
          <w:rStyle w:val="Appeldenotedefin"/>
          <w:rFonts w:asciiTheme="minorHAnsi" w:hAnsiTheme="minorHAnsi" w:cstheme="minorHAnsi"/>
          <w:sz w:val="20"/>
          <w:szCs w:val="20"/>
        </w:rPr>
        <w:endnoteRef/>
      </w:r>
      <w:r w:rsidRPr="006174D6">
        <w:rPr>
          <w:rFonts w:cstheme="minorHAnsi"/>
        </w:rPr>
        <w:t xml:space="preserve"> Noyau : </w:t>
      </w:r>
      <w:r w:rsidRPr="006174D6">
        <w:rPr>
          <w:rtl/>
          <w:lang w:bidi="ar-DZ"/>
        </w:rPr>
        <w:t>جذع</w:t>
      </w:r>
      <w:r w:rsidRPr="006174D6">
        <w:rPr>
          <w:rFonts w:cstheme="minorHAnsi"/>
          <w:rtl/>
          <w:lang w:bidi="ar-DZ"/>
        </w:rPr>
        <w:t xml:space="preserve"> </w:t>
      </w:r>
      <w:r w:rsidRPr="006174D6">
        <w:rPr>
          <w:rtl/>
          <w:lang w:bidi="ar-DZ"/>
        </w:rPr>
        <w:t>الكلمة</w:t>
      </w:r>
    </w:p>
  </w:endnote>
  <w:endnote w:id="175">
    <w:p w:rsidR="00924D90" w:rsidRPr="006174D6" w:rsidRDefault="00924D90" w:rsidP="00E0203C">
      <w:pPr>
        <w:pStyle w:val="Notedefin"/>
        <w:spacing w:before="0" w:after="0"/>
        <w:rPr>
          <w:rFonts w:cstheme="minorHAnsi"/>
          <w:rtl/>
          <w:lang w:bidi="ar-DZ"/>
        </w:rPr>
      </w:pPr>
      <w:r w:rsidRPr="006174D6">
        <w:rPr>
          <w:rStyle w:val="Appeldenotedefin"/>
          <w:rFonts w:asciiTheme="minorHAnsi" w:hAnsiTheme="minorHAnsi" w:cstheme="minorHAnsi"/>
          <w:sz w:val="20"/>
          <w:szCs w:val="20"/>
        </w:rPr>
        <w:endnoteRef/>
      </w:r>
      <w:r w:rsidRPr="006174D6">
        <w:rPr>
          <w:rFonts w:cstheme="minorHAnsi"/>
        </w:rPr>
        <w:t xml:space="preserve"> Vocalisé : </w:t>
      </w:r>
      <w:r w:rsidRPr="006174D6">
        <w:rPr>
          <w:rtl/>
          <w:lang w:bidi="ar-DZ"/>
        </w:rPr>
        <w:t>مشكّل</w:t>
      </w:r>
    </w:p>
  </w:endnote>
  <w:endnote w:id="176">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Vocalisé : </w:t>
      </w:r>
      <w:r w:rsidRPr="006174D6">
        <w:rPr>
          <w:rtl/>
        </w:rPr>
        <w:t>مشكول</w:t>
      </w:r>
    </w:p>
  </w:endnote>
  <w:endnote w:id="177">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Chedda : </w:t>
      </w:r>
      <w:r w:rsidRPr="006174D6">
        <w:rPr>
          <w:rtl/>
        </w:rPr>
        <w:t>الشّدّة</w:t>
      </w:r>
    </w:p>
  </w:endnote>
  <w:endnote w:id="178">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Les diacritiques : </w:t>
      </w:r>
      <w:r w:rsidRPr="006174D6">
        <w:rPr>
          <w:rtl/>
          <w:lang w:bidi="ar-DZ"/>
        </w:rPr>
        <w:t>الحركات</w:t>
      </w:r>
      <w:r w:rsidRPr="006174D6">
        <w:rPr>
          <w:rFonts w:cstheme="minorHAnsi"/>
        </w:rPr>
        <w:t xml:space="preserve"> </w:t>
      </w:r>
    </w:p>
  </w:endnote>
  <w:endnote w:id="179">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Hamzä : </w:t>
      </w:r>
      <w:r w:rsidRPr="006174D6">
        <w:rPr>
          <w:rtl/>
          <w:lang w:bidi="ar-DZ"/>
        </w:rPr>
        <w:t>همزة</w:t>
      </w:r>
    </w:p>
  </w:endnote>
  <w:endnote w:id="180">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Tâ’ marbûta : </w:t>
      </w:r>
      <w:r w:rsidRPr="006174D6">
        <w:rPr>
          <w:rtl/>
          <w:lang w:bidi="ar-DZ"/>
        </w:rPr>
        <w:t>تاء</w:t>
      </w:r>
      <w:r w:rsidRPr="006174D6">
        <w:rPr>
          <w:rFonts w:cstheme="minorHAnsi"/>
          <w:rtl/>
          <w:lang w:bidi="ar-DZ"/>
        </w:rPr>
        <w:t xml:space="preserve"> </w:t>
      </w:r>
      <w:r w:rsidRPr="006174D6">
        <w:rPr>
          <w:rtl/>
          <w:lang w:bidi="ar-DZ"/>
        </w:rPr>
        <w:t>مربوطة</w:t>
      </w:r>
    </w:p>
  </w:endnote>
  <w:endnote w:id="181">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Hâ’ : </w:t>
      </w:r>
      <w:r w:rsidRPr="006174D6">
        <w:rPr>
          <w:rtl/>
          <w:lang w:bidi="ar-DZ"/>
        </w:rPr>
        <w:t>هاء</w:t>
      </w:r>
    </w:p>
  </w:endnote>
  <w:endnote w:id="182">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Alif maqsûra : </w:t>
      </w:r>
      <w:r w:rsidRPr="006174D6">
        <w:rPr>
          <w:rtl/>
          <w:lang w:bidi="ar-DZ"/>
        </w:rPr>
        <w:t>ألف</w:t>
      </w:r>
      <w:r w:rsidRPr="006174D6">
        <w:rPr>
          <w:rFonts w:cstheme="minorHAnsi"/>
          <w:rtl/>
          <w:lang w:bidi="ar-DZ"/>
        </w:rPr>
        <w:t xml:space="preserve"> </w:t>
      </w:r>
      <w:r w:rsidRPr="006174D6">
        <w:rPr>
          <w:rtl/>
          <w:lang w:bidi="ar-DZ"/>
        </w:rPr>
        <w:t>مقصورة</w:t>
      </w:r>
    </w:p>
  </w:endnote>
  <w:endnote w:id="183">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Yâ’ : </w:t>
      </w:r>
      <w:r w:rsidRPr="006174D6">
        <w:rPr>
          <w:rtl/>
          <w:lang w:bidi="ar-DZ"/>
        </w:rPr>
        <w:t>ياء</w:t>
      </w:r>
    </w:p>
  </w:endnote>
  <w:endnote w:id="184">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w:t>
      </w:r>
      <w:r w:rsidR="007F4E9A" w:rsidRPr="006174D6">
        <w:rPr>
          <w:rFonts w:cstheme="minorHAnsi"/>
          <w:kern w:val="2"/>
          <w:lang w:bidi="ar-DZ"/>
        </w:rPr>
        <w:t>Littérales</w:t>
      </w:r>
      <w:r w:rsidRPr="006174D6">
        <w:rPr>
          <w:rFonts w:cstheme="minorHAnsi"/>
          <w:kern w:val="2"/>
          <w:lang w:bidi="ar-DZ"/>
        </w:rPr>
        <w:t xml:space="preserve"> </w:t>
      </w:r>
      <w:r w:rsidRPr="006174D6">
        <w:rPr>
          <w:rFonts w:cstheme="minorHAnsi"/>
        </w:rPr>
        <w:t xml:space="preserve">: </w:t>
      </w:r>
      <w:r w:rsidRPr="006174D6">
        <w:rPr>
          <w:rtl/>
        </w:rPr>
        <w:t>حرفيّة</w:t>
      </w:r>
    </w:p>
  </w:endnote>
  <w:endnote w:id="185">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Nominaux : </w:t>
      </w:r>
      <w:r w:rsidRPr="006174D6">
        <w:rPr>
          <w:rtl/>
          <w:lang w:bidi="ar-DZ"/>
        </w:rPr>
        <w:t>إسميّة</w:t>
      </w:r>
    </w:p>
  </w:endnote>
  <w:endnote w:id="186">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Déclinaison : </w:t>
      </w:r>
      <w:r w:rsidRPr="006174D6">
        <w:rPr>
          <w:rtl/>
          <w:lang w:bidi="ar-DZ"/>
        </w:rPr>
        <w:t>اشتقاق</w:t>
      </w:r>
      <w:r w:rsidRPr="006174D6">
        <w:rPr>
          <w:rFonts w:cstheme="minorHAnsi"/>
          <w:rtl/>
          <w:lang w:bidi="ar-DZ"/>
        </w:rPr>
        <w:t xml:space="preserve"> (</w:t>
      </w:r>
      <w:r w:rsidRPr="006174D6">
        <w:rPr>
          <w:rtl/>
          <w:lang w:bidi="ar-DZ"/>
        </w:rPr>
        <w:t>الأسماء</w:t>
      </w:r>
      <w:r w:rsidRPr="006174D6">
        <w:rPr>
          <w:rFonts w:cstheme="minorHAnsi"/>
          <w:rtl/>
          <w:lang w:bidi="ar-DZ"/>
        </w:rPr>
        <w:t>)</w:t>
      </w:r>
    </w:p>
  </w:endnote>
  <w:endnote w:id="187">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Unité abstraite </w:t>
      </w:r>
      <w:r w:rsidRPr="006174D6">
        <w:rPr>
          <w:rFonts w:cstheme="minorHAnsi"/>
          <w:lang w:bidi="ar-DZ"/>
        </w:rPr>
        <w:t xml:space="preserve">: </w:t>
      </w:r>
      <w:r w:rsidRPr="006174D6">
        <w:rPr>
          <w:rtl/>
          <w:lang w:bidi="ar-DZ"/>
        </w:rPr>
        <w:t>وحدة</w:t>
      </w:r>
      <w:r w:rsidRPr="006174D6">
        <w:rPr>
          <w:rFonts w:cstheme="minorHAnsi"/>
          <w:rtl/>
          <w:lang w:bidi="ar-DZ"/>
        </w:rPr>
        <w:t xml:space="preserve"> </w:t>
      </w:r>
      <w:r w:rsidRPr="006174D6">
        <w:rPr>
          <w:rtl/>
          <w:lang w:bidi="ar-DZ"/>
        </w:rPr>
        <w:t>معنويّة</w:t>
      </w:r>
    </w:p>
  </w:endnote>
  <w:endnote w:id="188">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Particule </w:t>
      </w:r>
      <w:r w:rsidRPr="006174D6">
        <w:rPr>
          <w:rFonts w:cstheme="minorHAnsi"/>
          <w:lang w:bidi="ar-DZ"/>
        </w:rPr>
        <w:t xml:space="preserve">: </w:t>
      </w:r>
      <w:r w:rsidRPr="006174D6">
        <w:rPr>
          <w:rtl/>
          <w:lang w:bidi="ar-DZ"/>
        </w:rPr>
        <w:t>حرف</w:t>
      </w:r>
      <w:r w:rsidRPr="006174D6">
        <w:rPr>
          <w:rFonts w:cstheme="minorHAnsi"/>
          <w:rtl/>
          <w:lang w:bidi="ar-DZ"/>
        </w:rPr>
        <w:t xml:space="preserve"> (</w:t>
      </w:r>
      <w:r w:rsidRPr="006174D6">
        <w:rPr>
          <w:rtl/>
          <w:lang w:bidi="ar-DZ"/>
        </w:rPr>
        <w:t>أداة</w:t>
      </w:r>
      <w:r w:rsidRPr="006174D6">
        <w:rPr>
          <w:rFonts w:cstheme="minorHAnsi"/>
          <w:rtl/>
          <w:lang w:bidi="ar-DZ"/>
        </w:rPr>
        <w:t xml:space="preserve"> </w:t>
      </w:r>
      <w:r w:rsidRPr="006174D6">
        <w:rPr>
          <w:rtl/>
          <w:lang w:bidi="ar-DZ"/>
        </w:rPr>
        <w:t>في</w:t>
      </w:r>
      <w:r w:rsidRPr="006174D6">
        <w:rPr>
          <w:rFonts w:cstheme="minorHAnsi"/>
          <w:rtl/>
          <w:lang w:bidi="ar-DZ"/>
        </w:rPr>
        <w:t xml:space="preserve"> </w:t>
      </w:r>
      <w:r w:rsidRPr="006174D6">
        <w:rPr>
          <w:rtl/>
          <w:lang w:bidi="ar-DZ"/>
        </w:rPr>
        <w:t>اللّغة</w:t>
      </w:r>
      <w:r w:rsidRPr="006174D6">
        <w:rPr>
          <w:rFonts w:cstheme="minorHAnsi"/>
          <w:rtl/>
          <w:lang w:bidi="ar-DZ"/>
        </w:rPr>
        <w:t>)</w:t>
      </w:r>
    </w:p>
  </w:endnote>
  <w:endnote w:id="189">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Prépositions : </w:t>
      </w:r>
      <w:r w:rsidRPr="006174D6">
        <w:rPr>
          <w:rtl/>
          <w:lang w:bidi="ar-DZ"/>
        </w:rPr>
        <w:t>حروف</w:t>
      </w:r>
      <w:r w:rsidRPr="006174D6">
        <w:rPr>
          <w:rFonts w:cstheme="minorHAnsi"/>
          <w:rtl/>
          <w:lang w:bidi="ar-DZ"/>
        </w:rPr>
        <w:t xml:space="preserve"> </w:t>
      </w:r>
      <w:r w:rsidRPr="006174D6">
        <w:rPr>
          <w:rtl/>
          <w:lang w:bidi="ar-DZ"/>
        </w:rPr>
        <w:t>الجرّ</w:t>
      </w:r>
    </w:p>
  </w:endnote>
  <w:endnote w:id="190">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Conjonctions de coordination : </w:t>
      </w:r>
      <w:r w:rsidRPr="006174D6">
        <w:rPr>
          <w:rtl/>
          <w:lang w:bidi="ar-DZ"/>
        </w:rPr>
        <w:t>حروف</w:t>
      </w:r>
      <w:r w:rsidRPr="006174D6">
        <w:rPr>
          <w:rFonts w:cstheme="minorHAnsi"/>
          <w:rtl/>
          <w:lang w:bidi="ar-DZ"/>
        </w:rPr>
        <w:t xml:space="preserve"> </w:t>
      </w:r>
      <w:r w:rsidRPr="006174D6">
        <w:rPr>
          <w:rtl/>
          <w:lang w:bidi="ar-DZ"/>
        </w:rPr>
        <w:t>العطف</w:t>
      </w:r>
    </w:p>
  </w:endnote>
  <w:endnote w:id="191">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Les pronoms relatifs: </w:t>
      </w:r>
      <w:r w:rsidRPr="006174D6">
        <w:rPr>
          <w:rtl/>
          <w:lang w:bidi="ar-DZ"/>
        </w:rPr>
        <w:t>الضمائر</w:t>
      </w:r>
      <w:r w:rsidRPr="006174D6">
        <w:rPr>
          <w:rFonts w:cstheme="minorHAnsi"/>
          <w:rtl/>
          <w:lang w:bidi="ar-DZ"/>
        </w:rPr>
        <w:t xml:space="preserve"> </w:t>
      </w:r>
      <w:r w:rsidRPr="006174D6">
        <w:rPr>
          <w:rtl/>
          <w:lang w:bidi="ar-DZ"/>
        </w:rPr>
        <w:t>المتّصلة</w:t>
      </w:r>
    </w:p>
  </w:endnote>
  <w:endnote w:id="192">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Lâm : </w:t>
      </w:r>
      <w:r w:rsidRPr="006174D6">
        <w:rPr>
          <w:rtl/>
          <w:lang w:bidi="ar-DZ"/>
        </w:rPr>
        <w:t>لام</w:t>
      </w:r>
    </w:p>
  </w:endnote>
  <w:endnote w:id="193">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Chamsiyya : </w:t>
      </w:r>
      <w:r w:rsidRPr="006174D6">
        <w:rPr>
          <w:rtl/>
          <w:lang w:bidi="ar-DZ"/>
        </w:rPr>
        <w:t>الحروف</w:t>
      </w:r>
      <w:r w:rsidRPr="006174D6">
        <w:rPr>
          <w:rFonts w:cstheme="minorHAnsi"/>
          <w:rtl/>
          <w:lang w:bidi="ar-DZ"/>
        </w:rPr>
        <w:t xml:space="preserve"> </w:t>
      </w:r>
      <w:r w:rsidRPr="006174D6">
        <w:rPr>
          <w:rtl/>
          <w:lang w:bidi="ar-DZ"/>
        </w:rPr>
        <w:t>الشّمسيّة</w:t>
      </w:r>
    </w:p>
  </w:endnote>
  <w:endnote w:id="194">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Flexionnelle : </w:t>
      </w:r>
      <w:r w:rsidRPr="006174D6">
        <w:rPr>
          <w:rtl/>
          <w:lang w:bidi="ar-DZ"/>
        </w:rPr>
        <w:t>إعرابيّة</w:t>
      </w:r>
    </w:p>
  </w:endnote>
  <w:endnote w:id="195">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Particules : </w:t>
      </w:r>
      <w:r w:rsidRPr="006174D6">
        <w:rPr>
          <w:rFonts w:cstheme="minorHAnsi"/>
          <w:lang w:bidi="ar-DZ"/>
        </w:rPr>
        <w:t>(</w:t>
      </w:r>
      <w:r w:rsidRPr="006174D6">
        <w:rPr>
          <w:rtl/>
          <w:lang w:bidi="ar-DZ"/>
        </w:rPr>
        <w:t>في</w:t>
      </w:r>
      <w:r w:rsidRPr="006174D6">
        <w:rPr>
          <w:rFonts w:cstheme="minorHAnsi"/>
          <w:rtl/>
          <w:lang w:bidi="ar-DZ"/>
        </w:rPr>
        <w:t xml:space="preserve"> </w:t>
      </w:r>
      <w:r w:rsidRPr="006174D6">
        <w:rPr>
          <w:rtl/>
          <w:lang w:bidi="ar-DZ"/>
        </w:rPr>
        <w:t>اللّغة</w:t>
      </w:r>
      <w:r w:rsidRPr="006174D6">
        <w:rPr>
          <w:rFonts w:cstheme="minorHAnsi"/>
          <w:lang w:bidi="ar-DZ"/>
        </w:rPr>
        <w:t xml:space="preserve">) </w:t>
      </w:r>
      <w:r w:rsidRPr="006174D6">
        <w:rPr>
          <w:rtl/>
          <w:lang w:bidi="ar-DZ"/>
        </w:rPr>
        <w:t>حروف</w:t>
      </w:r>
    </w:p>
  </w:endnote>
  <w:endnote w:id="196">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Pronom : </w:t>
      </w:r>
      <w:r w:rsidRPr="006174D6">
        <w:rPr>
          <w:rtl/>
        </w:rPr>
        <w:t>ضمير</w:t>
      </w:r>
    </w:p>
  </w:endnote>
  <w:endnote w:id="197">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Distordue : </w:t>
      </w:r>
      <w:r w:rsidRPr="006174D6">
        <w:rPr>
          <w:rtl/>
        </w:rPr>
        <w:t>محرّفة</w:t>
      </w:r>
    </w:p>
  </w:endnote>
  <w:endnote w:id="198">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Le script standard (imlāi) : </w:t>
      </w:r>
      <w:r w:rsidRPr="006174D6">
        <w:rPr>
          <w:rtl/>
        </w:rPr>
        <w:t>الخط</w:t>
      </w:r>
      <w:r w:rsidRPr="006174D6">
        <w:rPr>
          <w:rFonts w:cstheme="minorHAnsi"/>
          <w:rtl/>
        </w:rPr>
        <w:t xml:space="preserve"> </w:t>
      </w:r>
      <w:r w:rsidRPr="006174D6">
        <w:rPr>
          <w:rtl/>
        </w:rPr>
        <w:t>الإملائي</w:t>
      </w:r>
    </w:p>
  </w:endnote>
  <w:endnote w:id="199">
    <w:p w:rsidR="00924D90" w:rsidRPr="006174D6" w:rsidRDefault="00924D90" w:rsidP="00E0203C">
      <w:pPr>
        <w:pStyle w:val="Notedefin"/>
        <w:spacing w:before="0" w:after="0"/>
        <w:rPr>
          <w:rFonts w:cstheme="minorHAnsi"/>
        </w:rPr>
      </w:pPr>
      <w:r w:rsidRPr="006174D6">
        <w:rPr>
          <w:rStyle w:val="Appeldenotedefin"/>
          <w:rFonts w:asciiTheme="minorHAnsi" w:hAnsiTheme="minorHAnsi" w:cstheme="minorHAnsi"/>
          <w:sz w:val="20"/>
          <w:szCs w:val="20"/>
        </w:rPr>
        <w:endnoteRef/>
      </w:r>
      <w:r w:rsidRPr="006174D6">
        <w:rPr>
          <w:rFonts w:cstheme="minorHAnsi"/>
        </w:rPr>
        <w:t xml:space="preserve"> Les analyseurs morphologiques : </w:t>
      </w:r>
      <w:r w:rsidRPr="006174D6">
        <w:rPr>
          <w:rtl/>
        </w:rPr>
        <w:t>المحللات</w:t>
      </w:r>
      <w:r w:rsidRPr="006174D6">
        <w:rPr>
          <w:rFonts w:cstheme="minorHAnsi"/>
          <w:rtl/>
        </w:rPr>
        <w:t xml:space="preserve"> </w:t>
      </w:r>
      <w:r w:rsidRPr="006174D6">
        <w:rPr>
          <w:rtl/>
        </w:rPr>
        <w:t>الصرفية</w:t>
      </w:r>
    </w:p>
  </w:endnote>
  <w:endnote w:id="200">
    <w:p w:rsidR="00924D90" w:rsidRPr="00C25824" w:rsidRDefault="00924D90" w:rsidP="00E0203C">
      <w:pPr>
        <w:pStyle w:val="Notedefin"/>
        <w:spacing w:before="0" w:after="0"/>
      </w:pPr>
      <w:r w:rsidRPr="006174D6">
        <w:rPr>
          <w:rStyle w:val="Appeldenotedefin"/>
          <w:rFonts w:asciiTheme="minorHAnsi" w:hAnsiTheme="minorHAnsi" w:cstheme="minorHAnsi"/>
          <w:sz w:val="20"/>
          <w:szCs w:val="20"/>
        </w:rPr>
        <w:endnoteRef/>
      </w:r>
      <w:r w:rsidRPr="006174D6">
        <w:rPr>
          <w:rFonts w:cstheme="minorHAnsi"/>
        </w:rPr>
        <w:t xml:space="preserve"> Pattern : </w:t>
      </w:r>
      <w:r w:rsidRPr="006174D6">
        <w:rPr>
          <w:rtl/>
        </w:rPr>
        <w:t>وزن</w:t>
      </w:r>
      <w:r w:rsidRPr="006174D6">
        <w:rPr>
          <w:rFonts w:cstheme="minorHAnsi"/>
          <w:rtl/>
        </w:rPr>
        <w:t xml:space="preserve"> </w:t>
      </w:r>
      <w:r w:rsidRPr="006174D6">
        <w:rPr>
          <w:rtl/>
        </w:rPr>
        <w:t>الكلمة</w:t>
      </w:r>
      <w:r w:rsidRPr="006174D6">
        <w:rPr>
          <w:rFonts w:cstheme="minorHAnsi"/>
          <w:rtl/>
        </w:rPr>
        <w:t xml:space="preserve"> </w:t>
      </w:r>
      <w:r w:rsidRPr="006174D6">
        <w:rPr>
          <w:rtl/>
        </w:rPr>
        <w:t>العربية</w:t>
      </w:r>
    </w:p>
  </w:endnote>
  <w:endnote w:id="201">
    <w:p w:rsidR="00924D90" w:rsidRPr="00C25824" w:rsidRDefault="00924D90" w:rsidP="00E0203C">
      <w:pPr>
        <w:pStyle w:val="Notedefin"/>
        <w:spacing w:before="0" w:after="0"/>
        <w:rPr>
          <w:rtl/>
          <w:lang w:bidi="ar-DZ"/>
        </w:rPr>
      </w:pPr>
      <w:r w:rsidRPr="00C25824">
        <w:rPr>
          <w:rStyle w:val="Appeldenotedefin"/>
          <w:sz w:val="20"/>
          <w:szCs w:val="20"/>
        </w:rPr>
        <w:endnoteRef/>
      </w:r>
      <w:r w:rsidRPr="00C25824">
        <w:t xml:space="preserve"> Les </w:t>
      </w:r>
      <w:r w:rsidRPr="00C25824">
        <w:rPr>
          <w:lang w:bidi="ar-DZ"/>
        </w:rPr>
        <w:t xml:space="preserve">noms d’Allah </w:t>
      </w:r>
      <w:r w:rsidRPr="00C25824">
        <w:rPr>
          <w:rFonts w:ascii="AGA Arabesque" w:hAnsi="AGA Arabesque"/>
          <w:sz w:val="28"/>
          <w:szCs w:val="28"/>
          <w:lang w:bidi="ar-DZ"/>
        </w:rPr>
        <w:sym w:font="AGA Arabesque" w:char="F055"/>
      </w:r>
      <w:r w:rsidRPr="00C25824">
        <w:t xml:space="preserve"> : </w:t>
      </w:r>
      <w:r w:rsidRPr="00C25824">
        <w:rPr>
          <w:rFonts w:hint="eastAsia"/>
          <w:rtl/>
        </w:rPr>
        <w:t>ألفاظ</w:t>
      </w:r>
      <w:r w:rsidRPr="00C25824">
        <w:rPr>
          <w:rtl/>
        </w:rPr>
        <w:t xml:space="preserve"> </w:t>
      </w:r>
      <w:r w:rsidRPr="00C25824">
        <w:rPr>
          <w:rFonts w:hint="eastAsia"/>
          <w:rtl/>
        </w:rPr>
        <w:t>الجلالة</w:t>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DejaVu Sans">
    <w:altName w:val="Times New Roman"/>
    <w:charset w:val="00"/>
    <w:family w:val="swiss"/>
    <w:pitch w:val="variable"/>
    <w:sig w:usb0="E7003EFF" w:usb1="D200FDFF" w:usb2="00042029" w:usb3="00000000" w:csb0="800001FF" w:csb1="00000000"/>
  </w:font>
  <w:font w:name="Liberation Serif">
    <w:altName w:val="Times New Roman"/>
    <w:panose1 w:val="00000000000000000000"/>
    <w:charset w:val="00"/>
    <w:family w:val="roman"/>
    <w:notTrueType/>
    <w:pitch w:val="variable"/>
    <w:sig w:usb0="00000003" w:usb1="00000000" w:usb2="00000000" w:usb3="00000000" w:csb0="00000001" w:csb1="00000000"/>
  </w:font>
  <w:font w:name="LucidaGrande">
    <w:altName w:val="Arial"/>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OpenSymbol">
    <w:charset w:val="00"/>
    <w:family w:val="auto"/>
    <w:pitch w:val="variable"/>
    <w:sig w:usb0="800000AF" w:usb1="1001ECEA" w:usb2="00000000" w:usb3="00000000" w:csb0="00000001" w:csb1="00000000"/>
  </w:font>
  <w:font w:name="Liberation Sans">
    <w:altName w:val="Arial"/>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raditional Arabic">
    <w:panose1 w:val="02010000000000000000"/>
    <w:charset w:val="00"/>
    <w:family w:val="roman"/>
    <w:pitch w:val="variable"/>
    <w:sig w:usb0="00002003" w:usb1="80000000" w:usb2="00000008" w:usb3="00000000" w:csb0="00000041" w:csb1="00000000"/>
  </w:font>
  <w:font w:name="Script MT Bold">
    <w:panose1 w:val="03040602040607080904"/>
    <w:charset w:val="00"/>
    <w:family w:val="script"/>
    <w:pitch w:val="variable"/>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 w:name="Gabriola">
    <w:altName w:val="Courier New"/>
    <w:panose1 w:val="04040605051002020D02"/>
    <w:charset w:val="00"/>
    <w:family w:val="decorative"/>
    <w:pitch w:val="variable"/>
    <w:sig w:usb0="E00002EF" w:usb1="5000204B" w:usb2="00000000" w:usb3="00000000" w:csb0="0000009F" w:csb1="00000000"/>
  </w:font>
  <w:font w:name="AdineKirnberg">
    <w:charset w:val="00"/>
    <w:family w:val="auto"/>
    <w:pitch w:val="variable"/>
    <w:sig w:usb0="00000003" w:usb1="00000000" w:usb2="00000000" w:usb3="00000000" w:csb0="00000001" w:csb1="00000000"/>
  </w:font>
  <w:font w:name="AGA Islamic Phrases">
    <w:panose1 w:val="00000400000000000000"/>
    <w:charset w:val="00"/>
    <w:family w:val="auto"/>
    <w:pitch w:val="variable"/>
    <w:sig w:usb0="00000003" w:usb1="00000000" w:usb2="00000000" w:usb3="00000000" w:csb0="00000001" w:csb1="00000000"/>
  </w:font>
  <w:font w:name="KFGQPC Uthman Taha Naskh">
    <w:altName w:val="Times New Roman"/>
    <w:panose1 w:val="02000000000000000000"/>
    <w:charset w:val="B2"/>
    <w:family w:val="auto"/>
    <w:pitch w:val="variable"/>
    <w:sig w:usb0="80002001" w:usb1="90000000" w:usb2="00000008" w:usb3="00000000" w:csb0="00000040" w:csb1="00000000"/>
  </w:font>
  <w:font w:name="ArabeyesQr">
    <w:panose1 w:val="02000000000000000000"/>
    <w:charset w:val="B2"/>
    <w:family w:val="auto"/>
    <w:pitch w:val="variable"/>
    <w:sig w:usb0="00002001" w:usb1="00000000" w:usb2="00000000" w:usb3="00000000" w:csb0="00000040" w:csb1="00000000"/>
  </w:font>
  <w:font w:name="me_quran">
    <w:panose1 w:val="02060603050605020204"/>
    <w:charset w:val="B2"/>
    <w:family w:val="roman"/>
    <w:pitch w:val="variable"/>
    <w:sig w:usb0="00002001" w:usb1="80000000" w:usb2="00000008" w:usb3="00000000" w:csb0="00000040" w:csb1="00000000"/>
  </w:font>
  <w:font w:name="Microsoft Uighur">
    <w:panose1 w:val="02000000000000000000"/>
    <w:charset w:val="00"/>
    <w:family w:val="auto"/>
    <w:pitch w:val="variable"/>
    <w:sig w:usb0="00002003" w:usb1="80000000" w:usb2="00000008" w:usb3="00000000" w:csb0="00000041" w:csb1="00000000"/>
  </w:font>
  <w:font w:name="TimesNewRoman">
    <w:altName w:val="Times New Roman"/>
    <w:panose1 w:val="00000000000000000000"/>
    <w:charset w:val="00"/>
    <w:family w:val="auto"/>
    <w:notTrueType/>
    <w:pitch w:val="default"/>
    <w:sig w:usb0="00000003" w:usb1="00000000" w:usb2="00000000" w:usb3="00000000" w:csb0="00000001" w:csb1="00000000"/>
  </w:font>
  <w:font w:name="Msh Quraan1">
    <w:panose1 w:val="00000000000000000000"/>
    <w:charset w:val="02"/>
    <w:family w:val="auto"/>
    <w:pitch w:val="variable"/>
    <w:sig w:usb0="00000000" w:usb1="10000000" w:usb2="00000000" w:usb3="00000000" w:csb0="80000000" w:csb1="00000000"/>
  </w:font>
  <w:font w:name="TimesNewRomanPSMT">
    <w:altName w:val="Courier New"/>
    <w:panose1 w:val="00000400000000000000"/>
    <w:charset w:val="00"/>
    <w:family w:val="auto"/>
    <w:pitch w:val="variable"/>
    <w:sig w:usb0="00000003" w:usb1="00000000" w:usb2="00000000" w:usb3="00000000" w:csb0="00000001" w:csb1="00000000"/>
  </w:font>
  <w:font w:name="TimesNewRomanPS-ItalicMT">
    <w:altName w:val="Times New Roman"/>
    <w:panose1 w:val="00000000000000000000"/>
    <w:charset w:val="00"/>
    <w:family w:val="roman"/>
    <w:notTrueType/>
    <w:pitch w:val="default"/>
    <w:sig w:usb0="00000003" w:usb1="00000000" w:usb2="00000000" w:usb3="00000000" w:csb0="00000001" w:csb1="00000000"/>
  </w:font>
  <w:font w:name="___WRD_EMBED_SUB_44">
    <w:altName w:val="Arial"/>
    <w:panose1 w:val="020B0604020202020204"/>
    <w:charset w:val="00"/>
    <w:family w:val="auto"/>
    <w:pitch w:val="variable"/>
    <w:sig w:usb0="00000003" w:usb1="00000000" w:usb2="00000000" w:usb3="00000000" w:csb0="00000001" w:csb1="00000000"/>
  </w:font>
  <w:font w:name="TimesNewRomanPS-BoldMT">
    <w:altName w:val="Times New Roman"/>
    <w:panose1 w:val="00000000000000000000"/>
    <w:charset w:val="00"/>
    <w:family w:val="roman"/>
    <w:notTrueType/>
    <w:pitch w:val="default"/>
    <w:sig w:usb0="00000003" w:usb1="00000000" w:usb2="00000000" w:usb3="00000000" w:csb0="00000001" w:csb1="00000000"/>
  </w:font>
  <w:font w:name="NewBaskerville-Italic">
    <w:altName w:val="Times New Roman"/>
    <w:panose1 w:val="00000000000000000000"/>
    <w:charset w:val="00"/>
    <w:family w:val="roman"/>
    <w:notTrueType/>
    <w:pitch w:val="default"/>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ambria Math">
    <w:panose1 w:val="02040503050406030204"/>
    <w:charset w:val="00"/>
    <w:family w:val="roman"/>
    <w:pitch w:val="variable"/>
    <w:sig w:usb0="A00002EF" w:usb1="420020EB" w:usb2="00000000" w:usb3="00000000" w:csb0="0000019F" w:csb1="00000000"/>
  </w:font>
  <w:font w:name="LucidaSansUnicode">
    <w:altName w:val="Arial Unicode MS"/>
    <w:panose1 w:val="00000000000000000000"/>
    <w:charset w:val="81"/>
    <w:family w:val="auto"/>
    <w:notTrueType/>
    <w:pitch w:val="default"/>
    <w:sig w:usb0="00000001" w:usb1="09060000" w:usb2="00000010" w:usb3="00000000" w:csb0="00080000" w:csb1="00000000"/>
  </w:font>
  <w:font w:name="NewBaskerville-Roman">
    <w:altName w:val="Times New Roman"/>
    <w:panose1 w:val="00000000000000000000"/>
    <w:charset w:val="00"/>
    <w:family w:val="roman"/>
    <w:notTrueType/>
    <w:pitch w:val="default"/>
    <w:sig w:usb0="00000003" w:usb1="00000000" w:usb2="00000000" w:usb3="00000000" w:csb0="00000001" w:csb1="00000000"/>
  </w:font>
  <w:font w:name="Simplified Arabic">
    <w:panose1 w:val="02010000000000000000"/>
    <w:charset w:val="00"/>
    <w:family w:val="roman"/>
    <w:pitch w:val="variable"/>
    <w:sig w:usb0="00002003" w:usb1="00000000" w:usb2="00000000" w:usb3="00000000" w:csb0="00000041" w:csb1="00000000"/>
  </w:font>
  <w:font w:name="Lotus Linotype">
    <w:altName w:val="Times New Roman"/>
    <w:charset w:val="00"/>
    <w:family w:val="auto"/>
    <w:pitch w:val="variable"/>
    <w:sig w:usb0="00000000" w:usb1="80000000" w:usb2="00000008" w:usb3="00000000" w:csb0="00000043" w:csb1="00000000"/>
  </w:font>
  <w:font w:name="+mn-ea">
    <w:panose1 w:val="00000000000000000000"/>
    <w:charset w:val="00"/>
    <w:family w:val="roman"/>
    <w:notTrueType/>
    <w:pitch w:val="default"/>
    <w:sig w:usb0="00000000" w:usb1="00000000" w:usb2="00000000" w:usb3="00000000" w:csb0="00000000" w:csb1="00000000"/>
  </w:font>
  <w:font w:name="AGA Arabesque">
    <w:panose1 w:val="05000000000000000000"/>
    <w:charset w:val="02"/>
    <w:family w:val="auto"/>
    <w:pitch w:val="variable"/>
    <w:sig w:usb0="00000000" w:usb1="10000000" w:usb2="00000000" w:usb3="00000000" w:csb0="8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5463243"/>
      <w:docPartObj>
        <w:docPartGallery w:val="Page Numbers (Bottom of Page)"/>
        <w:docPartUnique/>
      </w:docPartObj>
    </w:sdtPr>
    <w:sdtContent>
      <w:p w:rsidR="00924D90" w:rsidRDefault="009344AB">
        <w:pPr>
          <w:pStyle w:val="Pieddepage"/>
          <w:jc w:val="right"/>
        </w:pPr>
        <w:fldSimple w:instr=" PAGE   \* MERGEFORMAT ">
          <w:r w:rsidR="00B13E27">
            <w:rPr>
              <w:noProof/>
            </w:rPr>
            <w:t>XV</w:t>
          </w:r>
        </w:fldSimple>
      </w:p>
    </w:sdtContent>
  </w:sdt>
  <w:p w:rsidR="00924D90" w:rsidRDefault="00924D90">
    <w:pPr>
      <w:pStyle w:val="Pieddepage"/>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4D90" w:rsidRDefault="00924D90">
    <w:pPr>
      <w:pStyle w:val="Pieddepage"/>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llemoyenne3-Accent6"/>
      <w:tblW w:w="5201" w:type="pct"/>
      <w:tblInd w:w="-479" w:type="dxa"/>
      <w:tblLook w:val="04A0"/>
    </w:tblPr>
    <w:tblGrid>
      <w:gridCol w:w="8951"/>
      <w:gridCol w:w="707"/>
    </w:tblGrid>
    <w:tr w:rsidR="00924D90" w:rsidTr="00394555">
      <w:trPr>
        <w:cnfStyle w:val="100000000000"/>
        <w:trHeight w:val="405"/>
      </w:trPr>
      <w:tc>
        <w:tcPr>
          <w:cnfStyle w:val="001000000000"/>
          <w:tcW w:w="4634" w:type="pct"/>
          <w:tcBorders>
            <w:top w:val="nil"/>
          </w:tcBorders>
          <w:shd w:val="clear" w:color="auto" w:fill="auto"/>
        </w:tcPr>
        <w:p w:rsidR="00924D90" w:rsidRDefault="00924D90" w:rsidP="008C60EA">
          <w:pPr>
            <w:pStyle w:val="Pieddepage"/>
            <w:tabs>
              <w:tab w:val="clear" w:pos="4153"/>
              <w:tab w:val="clear" w:pos="8306"/>
              <w:tab w:val="left" w:pos="7413"/>
              <w:tab w:val="left" w:pos="7920"/>
            </w:tabs>
            <w:spacing w:before="0" w:after="0"/>
          </w:pPr>
          <w:r>
            <w:tab/>
          </w:r>
          <w:r>
            <w:tab/>
          </w:r>
        </w:p>
      </w:tc>
      <w:tc>
        <w:tcPr>
          <w:tcW w:w="366" w:type="pct"/>
          <w:tcBorders>
            <w:top w:val="nil"/>
          </w:tcBorders>
          <w:shd w:val="clear" w:color="auto" w:fill="A73E3B"/>
          <w:vAlign w:val="center"/>
        </w:tcPr>
        <w:p w:rsidR="00924D90" w:rsidRPr="00F12AA6" w:rsidRDefault="009344AB" w:rsidP="00394555">
          <w:pPr>
            <w:pStyle w:val="Pieddepage"/>
            <w:spacing w:before="0" w:after="0"/>
            <w:jc w:val="center"/>
            <w:cnfStyle w:val="100000000000"/>
          </w:pPr>
          <w:fldSimple w:instr=" PAGE    \* MERGEFORMAT ">
            <w:r w:rsidR="00B13E27">
              <w:rPr>
                <w:noProof/>
              </w:rPr>
              <w:t>38</w:t>
            </w:r>
          </w:fldSimple>
        </w:p>
      </w:tc>
    </w:tr>
  </w:tbl>
  <w:p w:rsidR="00924D90" w:rsidRDefault="00924D90" w:rsidP="008C60EA">
    <w:pPr>
      <w:pStyle w:val="Pieddepage"/>
      <w:spacing w:before="0" w:after="0"/>
    </w:pP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4D90" w:rsidRDefault="00924D90">
    <w:pPr>
      <w:pStyle w:val="Pieddepage"/>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llemoyenne3-Accent6"/>
      <w:tblW w:w="5201" w:type="pct"/>
      <w:tblInd w:w="-479" w:type="dxa"/>
      <w:tblLook w:val="04A0"/>
    </w:tblPr>
    <w:tblGrid>
      <w:gridCol w:w="8951"/>
      <w:gridCol w:w="707"/>
    </w:tblGrid>
    <w:tr w:rsidR="00924D90" w:rsidTr="00394555">
      <w:trPr>
        <w:cnfStyle w:val="100000000000"/>
        <w:trHeight w:val="405"/>
      </w:trPr>
      <w:tc>
        <w:tcPr>
          <w:cnfStyle w:val="001000000000"/>
          <w:tcW w:w="4634" w:type="pct"/>
          <w:tcBorders>
            <w:top w:val="nil"/>
          </w:tcBorders>
          <w:shd w:val="clear" w:color="auto" w:fill="auto"/>
        </w:tcPr>
        <w:p w:rsidR="00924D90" w:rsidRDefault="00924D90" w:rsidP="008C60EA">
          <w:pPr>
            <w:pStyle w:val="Pieddepage"/>
            <w:tabs>
              <w:tab w:val="clear" w:pos="4153"/>
              <w:tab w:val="clear" w:pos="8306"/>
              <w:tab w:val="left" w:pos="7413"/>
              <w:tab w:val="left" w:pos="7920"/>
            </w:tabs>
            <w:spacing w:before="0" w:after="0"/>
          </w:pPr>
          <w:r>
            <w:tab/>
          </w:r>
          <w:r>
            <w:tab/>
          </w:r>
        </w:p>
      </w:tc>
      <w:tc>
        <w:tcPr>
          <w:tcW w:w="366" w:type="pct"/>
          <w:tcBorders>
            <w:top w:val="nil"/>
          </w:tcBorders>
          <w:shd w:val="clear" w:color="auto" w:fill="A73E3B"/>
          <w:vAlign w:val="center"/>
        </w:tcPr>
        <w:p w:rsidR="00924D90" w:rsidRPr="00F12AA6" w:rsidRDefault="009344AB" w:rsidP="00394555">
          <w:pPr>
            <w:pStyle w:val="Pieddepage"/>
            <w:spacing w:before="0" w:after="0"/>
            <w:jc w:val="center"/>
            <w:cnfStyle w:val="100000000000"/>
          </w:pPr>
          <w:fldSimple w:instr=" PAGE    \* MERGEFORMAT ">
            <w:r w:rsidR="00B13E27">
              <w:rPr>
                <w:noProof/>
              </w:rPr>
              <w:t>54</w:t>
            </w:r>
          </w:fldSimple>
        </w:p>
      </w:tc>
    </w:tr>
  </w:tbl>
  <w:p w:rsidR="00924D90" w:rsidRDefault="00924D90" w:rsidP="008C60EA">
    <w:pPr>
      <w:pStyle w:val="Pieddepage"/>
      <w:spacing w:before="0" w:after="0"/>
    </w:pP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4D90" w:rsidRDefault="00924D90">
    <w:pPr>
      <w:pStyle w:val="Pieddepage"/>
    </w:pP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llemoyenne3-Accent6"/>
      <w:tblW w:w="5201" w:type="pct"/>
      <w:tblInd w:w="-479" w:type="dxa"/>
      <w:tblLook w:val="04A0"/>
    </w:tblPr>
    <w:tblGrid>
      <w:gridCol w:w="8951"/>
      <w:gridCol w:w="707"/>
    </w:tblGrid>
    <w:tr w:rsidR="00924D90" w:rsidTr="00394555">
      <w:trPr>
        <w:cnfStyle w:val="100000000000"/>
        <w:trHeight w:val="405"/>
      </w:trPr>
      <w:tc>
        <w:tcPr>
          <w:cnfStyle w:val="001000000000"/>
          <w:tcW w:w="4634" w:type="pct"/>
          <w:tcBorders>
            <w:top w:val="nil"/>
          </w:tcBorders>
          <w:shd w:val="clear" w:color="auto" w:fill="auto"/>
        </w:tcPr>
        <w:p w:rsidR="00924D90" w:rsidRDefault="00924D90" w:rsidP="00E0203C">
          <w:pPr>
            <w:pStyle w:val="Pieddepage"/>
            <w:tabs>
              <w:tab w:val="clear" w:pos="4153"/>
              <w:tab w:val="clear" w:pos="8306"/>
              <w:tab w:val="left" w:pos="7413"/>
              <w:tab w:val="left" w:pos="7920"/>
            </w:tabs>
            <w:spacing w:before="0" w:after="0"/>
          </w:pPr>
          <w:r>
            <w:tab/>
          </w:r>
          <w:r>
            <w:tab/>
          </w:r>
        </w:p>
      </w:tc>
      <w:tc>
        <w:tcPr>
          <w:tcW w:w="366" w:type="pct"/>
          <w:tcBorders>
            <w:top w:val="nil"/>
          </w:tcBorders>
          <w:shd w:val="clear" w:color="auto" w:fill="A73E3B"/>
          <w:vAlign w:val="center"/>
        </w:tcPr>
        <w:p w:rsidR="00924D90" w:rsidRPr="00F12AA6" w:rsidRDefault="009344AB" w:rsidP="00394555">
          <w:pPr>
            <w:pStyle w:val="Pieddepage"/>
            <w:spacing w:before="0" w:after="0"/>
            <w:jc w:val="center"/>
            <w:cnfStyle w:val="100000000000"/>
          </w:pPr>
          <w:fldSimple w:instr=" PAGE    \* MERGEFORMAT ">
            <w:r w:rsidR="00B13E27">
              <w:rPr>
                <w:noProof/>
              </w:rPr>
              <w:t>70</w:t>
            </w:r>
          </w:fldSimple>
        </w:p>
      </w:tc>
    </w:tr>
  </w:tbl>
  <w:p w:rsidR="00924D90" w:rsidRDefault="00924D90" w:rsidP="00E0203C">
    <w:pPr>
      <w:pStyle w:val="Pieddepage"/>
      <w:tabs>
        <w:tab w:val="clear" w:pos="4153"/>
        <w:tab w:val="clear" w:pos="8306"/>
        <w:tab w:val="left" w:pos="7590"/>
      </w:tabs>
      <w:spacing w:before="0" w:after="0"/>
    </w:pP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4D90" w:rsidRDefault="00924D90" w:rsidP="00A71D27">
    <w:pPr>
      <w:pStyle w:val="Pieddepage"/>
      <w:tabs>
        <w:tab w:val="clear" w:pos="4153"/>
        <w:tab w:val="clear" w:pos="8306"/>
        <w:tab w:val="left" w:pos="7590"/>
      </w:tabs>
    </w:pP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llemoyenne3-Accent6"/>
      <w:tblW w:w="5201" w:type="pct"/>
      <w:tblInd w:w="-479" w:type="dxa"/>
      <w:tblLook w:val="04A0"/>
    </w:tblPr>
    <w:tblGrid>
      <w:gridCol w:w="8951"/>
      <w:gridCol w:w="707"/>
    </w:tblGrid>
    <w:tr w:rsidR="00924D90" w:rsidTr="00394555">
      <w:trPr>
        <w:cnfStyle w:val="100000000000"/>
        <w:trHeight w:val="405"/>
      </w:trPr>
      <w:tc>
        <w:tcPr>
          <w:cnfStyle w:val="001000000000"/>
          <w:tcW w:w="4634" w:type="pct"/>
          <w:tcBorders>
            <w:top w:val="nil"/>
          </w:tcBorders>
          <w:shd w:val="clear" w:color="auto" w:fill="auto"/>
        </w:tcPr>
        <w:p w:rsidR="00924D90" w:rsidRDefault="00924D90" w:rsidP="00E0203C">
          <w:pPr>
            <w:pStyle w:val="Pieddepage"/>
            <w:tabs>
              <w:tab w:val="clear" w:pos="4153"/>
              <w:tab w:val="clear" w:pos="8306"/>
              <w:tab w:val="left" w:pos="7413"/>
              <w:tab w:val="left" w:pos="7920"/>
            </w:tabs>
            <w:spacing w:before="0" w:after="0"/>
          </w:pPr>
          <w:r>
            <w:tab/>
          </w:r>
          <w:r>
            <w:tab/>
          </w:r>
        </w:p>
      </w:tc>
      <w:tc>
        <w:tcPr>
          <w:tcW w:w="366" w:type="pct"/>
          <w:tcBorders>
            <w:top w:val="nil"/>
          </w:tcBorders>
          <w:shd w:val="clear" w:color="auto" w:fill="A73E3B"/>
          <w:vAlign w:val="center"/>
        </w:tcPr>
        <w:p w:rsidR="00924D90" w:rsidRPr="00F12AA6" w:rsidRDefault="009344AB" w:rsidP="00394555">
          <w:pPr>
            <w:pStyle w:val="Pieddepage"/>
            <w:spacing w:before="0" w:after="0"/>
            <w:jc w:val="center"/>
            <w:cnfStyle w:val="100000000000"/>
          </w:pPr>
          <w:fldSimple w:instr=" PAGE    \* MERGEFORMAT ">
            <w:r w:rsidR="00B13E27">
              <w:rPr>
                <w:noProof/>
              </w:rPr>
              <w:t>93</w:t>
            </w:r>
          </w:fldSimple>
        </w:p>
      </w:tc>
    </w:tr>
  </w:tbl>
  <w:p w:rsidR="00924D90" w:rsidRDefault="00924D90" w:rsidP="00E0203C">
    <w:pPr>
      <w:pStyle w:val="Pieddepage"/>
      <w:tabs>
        <w:tab w:val="clear" w:pos="4153"/>
        <w:tab w:val="clear" w:pos="8306"/>
        <w:tab w:val="left" w:pos="7590"/>
      </w:tabs>
      <w:spacing w:before="0" w:after="0"/>
    </w:pPr>
    <w:r>
      <w:tab/>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4D90" w:rsidRDefault="00924D90" w:rsidP="00A71D27">
    <w:pPr>
      <w:pStyle w:val="Pieddepage"/>
      <w:tabs>
        <w:tab w:val="clear" w:pos="4153"/>
        <w:tab w:val="clear" w:pos="8306"/>
        <w:tab w:val="left" w:pos="7590"/>
      </w:tabs>
    </w:pPr>
    <w:r>
      <w:tab/>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llemoyenne3-Accent6"/>
      <w:tblW w:w="5201" w:type="pct"/>
      <w:tblInd w:w="-479" w:type="dxa"/>
      <w:tblLook w:val="04A0"/>
    </w:tblPr>
    <w:tblGrid>
      <w:gridCol w:w="8951"/>
      <w:gridCol w:w="707"/>
    </w:tblGrid>
    <w:tr w:rsidR="00924D90" w:rsidTr="00394555">
      <w:trPr>
        <w:cnfStyle w:val="100000000000"/>
        <w:trHeight w:val="405"/>
      </w:trPr>
      <w:tc>
        <w:tcPr>
          <w:cnfStyle w:val="001000000000"/>
          <w:tcW w:w="4634" w:type="pct"/>
          <w:tcBorders>
            <w:top w:val="nil"/>
          </w:tcBorders>
          <w:shd w:val="clear" w:color="auto" w:fill="auto"/>
        </w:tcPr>
        <w:p w:rsidR="00924D90" w:rsidRDefault="00924D90" w:rsidP="00E0203C">
          <w:pPr>
            <w:pStyle w:val="Pieddepage"/>
            <w:tabs>
              <w:tab w:val="clear" w:pos="4153"/>
              <w:tab w:val="clear" w:pos="8306"/>
              <w:tab w:val="left" w:pos="7413"/>
              <w:tab w:val="left" w:pos="7920"/>
            </w:tabs>
            <w:spacing w:before="0" w:after="0"/>
          </w:pPr>
          <w:r>
            <w:tab/>
          </w:r>
          <w:r>
            <w:tab/>
          </w:r>
        </w:p>
      </w:tc>
      <w:tc>
        <w:tcPr>
          <w:tcW w:w="366" w:type="pct"/>
          <w:tcBorders>
            <w:top w:val="nil"/>
          </w:tcBorders>
          <w:shd w:val="clear" w:color="auto" w:fill="A73E3B"/>
          <w:vAlign w:val="center"/>
        </w:tcPr>
        <w:p w:rsidR="00924D90" w:rsidRPr="00F12AA6" w:rsidRDefault="009344AB" w:rsidP="00394555">
          <w:pPr>
            <w:pStyle w:val="Pieddepage"/>
            <w:spacing w:before="0" w:after="0"/>
            <w:jc w:val="center"/>
            <w:cnfStyle w:val="100000000000"/>
          </w:pPr>
          <w:fldSimple w:instr=" PAGE    \* MERGEFORMAT ">
            <w:r w:rsidR="00B13E27">
              <w:rPr>
                <w:noProof/>
              </w:rPr>
              <w:t>117</w:t>
            </w:r>
          </w:fldSimple>
        </w:p>
      </w:tc>
    </w:tr>
  </w:tbl>
  <w:p w:rsidR="00924D90" w:rsidRDefault="00924D90" w:rsidP="00E0203C">
    <w:pPr>
      <w:pStyle w:val="Pieddepage"/>
      <w:tabs>
        <w:tab w:val="clear" w:pos="4153"/>
        <w:tab w:val="clear" w:pos="8306"/>
        <w:tab w:val="left" w:pos="7590"/>
      </w:tabs>
      <w:spacing w:before="0" w:after="0"/>
    </w:pPr>
    <w:r>
      <w:tab/>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5463236"/>
      <w:docPartObj>
        <w:docPartGallery w:val="Page Numbers (Bottom of Page)"/>
        <w:docPartUnique/>
      </w:docPartObj>
    </w:sdtPr>
    <w:sdtContent>
      <w:p w:rsidR="00924D90" w:rsidRDefault="009344AB">
        <w:pPr>
          <w:pStyle w:val="Pieddepage"/>
          <w:jc w:val="right"/>
        </w:pPr>
        <w:fldSimple w:instr=" PAGE   \* MERGEFORMAT ">
          <w:r w:rsidR="00B13E27">
            <w:rPr>
              <w:noProof/>
            </w:rPr>
            <w:t>III</w:t>
          </w:r>
        </w:fldSimple>
      </w:p>
    </w:sdtContent>
  </w:sdt>
  <w:p w:rsidR="00924D90" w:rsidRDefault="00924D90">
    <w:pPr>
      <w:pStyle w:val="Pieddepage"/>
    </w:pP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4D90" w:rsidRDefault="00924D90" w:rsidP="00A71D27">
    <w:pPr>
      <w:pStyle w:val="Pieddepage"/>
      <w:tabs>
        <w:tab w:val="clear" w:pos="4153"/>
        <w:tab w:val="clear" w:pos="8306"/>
        <w:tab w:val="left" w:pos="7590"/>
      </w:tabs>
    </w:pPr>
    <w:r>
      <w:tab/>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llemoyenne3-Accent6"/>
      <w:tblW w:w="5201" w:type="pct"/>
      <w:tblInd w:w="-479" w:type="dxa"/>
      <w:tblLook w:val="04A0"/>
    </w:tblPr>
    <w:tblGrid>
      <w:gridCol w:w="8951"/>
      <w:gridCol w:w="707"/>
    </w:tblGrid>
    <w:tr w:rsidR="00924D90" w:rsidTr="00394555">
      <w:trPr>
        <w:cnfStyle w:val="100000000000"/>
        <w:trHeight w:val="405"/>
      </w:trPr>
      <w:tc>
        <w:tcPr>
          <w:cnfStyle w:val="001000000000"/>
          <w:tcW w:w="4634" w:type="pct"/>
          <w:tcBorders>
            <w:top w:val="nil"/>
          </w:tcBorders>
          <w:shd w:val="clear" w:color="auto" w:fill="auto"/>
        </w:tcPr>
        <w:p w:rsidR="00924D90" w:rsidRDefault="00924D90" w:rsidP="00E0203C">
          <w:pPr>
            <w:pStyle w:val="Pieddepage"/>
            <w:tabs>
              <w:tab w:val="clear" w:pos="4153"/>
              <w:tab w:val="clear" w:pos="8306"/>
              <w:tab w:val="left" w:pos="7413"/>
              <w:tab w:val="left" w:pos="7920"/>
            </w:tabs>
            <w:spacing w:before="0" w:after="0"/>
          </w:pPr>
          <w:r>
            <w:tab/>
          </w:r>
          <w:r>
            <w:tab/>
          </w:r>
        </w:p>
      </w:tc>
      <w:tc>
        <w:tcPr>
          <w:tcW w:w="366" w:type="pct"/>
          <w:tcBorders>
            <w:top w:val="nil"/>
          </w:tcBorders>
          <w:shd w:val="clear" w:color="auto" w:fill="A73E3B"/>
          <w:vAlign w:val="center"/>
        </w:tcPr>
        <w:p w:rsidR="00924D90" w:rsidRPr="00F12AA6" w:rsidRDefault="009344AB" w:rsidP="00394555">
          <w:pPr>
            <w:pStyle w:val="Pieddepage"/>
            <w:spacing w:before="0" w:after="0"/>
            <w:jc w:val="center"/>
            <w:cnfStyle w:val="100000000000"/>
          </w:pPr>
          <w:fldSimple w:instr=" PAGE    \* MERGEFORMAT ">
            <w:r w:rsidR="00B13E27">
              <w:rPr>
                <w:noProof/>
              </w:rPr>
              <w:t>125</w:t>
            </w:r>
          </w:fldSimple>
        </w:p>
      </w:tc>
    </w:tr>
  </w:tbl>
  <w:p w:rsidR="00924D90" w:rsidRDefault="00924D90" w:rsidP="00E0203C">
    <w:pPr>
      <w:pStyle w:val="Pieddepage"/>
      <w:tabs>
        <w:tab w:val="clear" w:pos="4153"/>
        <w:tab w:val="clear" w:pos="8306"/>
        <w:tab w:val="left" w:pos="7590"/>
      </w:tabs>
      <w:spacing w:before="0" w:after="0"/>
    </w:pPr>
    <w:r>
      <w:tab/>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8612B" w:rsidRDefault="0068612B" w:rsidP="00A71D27">
    <w:pPr>
      <w:pStyle w:val="Pieddepage"/>
      <w:tabs>
        <w:tab w:val="clear" w:pos="4153"/>
        <w:tab w:val="clear" w:pos="8306"/>
        <w:tab w:val="left" w:pos="7590"/>
      </w:tabs>
    </w:pP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8612B" w:rsidRDefault="0068612B">
    <w:pPr>
      <w:pStyle w:val="Pieddepage"/>
    </w:pP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llemoyenne3-Accent6"/>
      <w:tblW w:w="5201" w:type="pct"/>
      <w:tblInd w:w="-479" w:type="dxa"/>
      <w:tblLook w:val="04A0"/>
    </w:tblPr>
    <w:tblGrid>
      <w:gridCol w:w="8951"/>
      <w:gridCol w:w="707"/>
    </w:tblGrid>
    <w:tr w:rsidR="0068612B" w:rsidTr="00394555">
      <w:trPr>
        <w:cnfStyle w:val="100000000000"/>
        <w:trHeight w:val="405"/>
      </w:trPr>
      <w:tc>
        <w:tcPr>
          <w:cnfStyle w:val="001000000000"/>
          <w:tcW w:w="4634" w:type="pct"/>
          <w:tcBorders>
            <w:top w:val="nil"/>
          </w:tcBorders>
          <w:shd w:val="clear" w:color="auto" w:fill="auto"/>
        </w:tcPr>
        <w:p w:rsidR="0068612B" w:rsidRDefault="0068612B" w:rsidP="002E355C">
          <w:pPr>
            <w:pStyle w:val="Pieddepage"/>
            <w:tabs>
              <w:tab w:val="clear" w:pos="4153"/>
              <w:tab w:val="clear" w:pos="8306"/>
              <w:tab w:val="left" w:pos="7413"/>
              <w:tab w:val="left" w:pos="7920"/>
            </w:tabs>
            <w:spacing w:before="0" w:after="0"/>
          </w:pPr>
          <w:r>
            <w:tab/>
          </w:r>
          <w:r>
            <w:tab/>
          </w:r>
        </w:p>
      </w:tc>
      <w:tc>
        <w:tcPr>
          <w:tcW w:w="366" w:type="pct"/>
          <w:tcBorders>
            <w:top w:val="nil"/>
          </w:tcBorders>
          <w:shd w:val="clear" w:color="auto" w:fill="A73E3B"/>
          <w:vAlign w:val="center"/>
        </w:tcPr>
        <w:p w:rsidR="0068612B" w:rsidRPr="00F12AA6" w:rsidRDefault="009344AB" w:rsidP="00394555">
          <w:pPr>
            <w:pStyle w:val="Pieddepage"/>
            <w:spacing w:before="0" w:after="0"/>
            <w:jc w:val="center"/>
            <w:cnfStyle w:val="100000000000"/>
          </w:pPr>
          <w:fldSimple w:instr=" PAGE    \* MERGEFORMAT ">
            <w:r w:rsidR="00B13E27">
              <w:rPr>
                <w:noProof/>
              </w:rPr>
              <w:t>133</w:t>
            </w:r>
          </w:fldSimple>
        </w:p>
      </w:tc>
    </w:tr>
  </w:tbl>
  <w:p w:rsidR="0068612B" w:rsidRDefault="0068612B" w:rsidP="002E355C">
    <w:pPr>
      <w:pStyle w:val="Pieddepage"/>
      <w:tabs>
        <w:tab w:val="clear" w:pos="4153"/>
        <w:tab w:val="clear" w:pos="8306"/>
        <w:tab w:val="left" w:pos="7590"/>
      </w:tabs>
      <w:spacing w:before="0" w:after="0"/>
    </w:pPr>
    <w:r>
      <w:tab/>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8612B" w:rsidRDefault="0068612B">
    <w:pPr>
      <w:pStyle w:val="Pieddepage"/>
    </w:pP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llemoyenne3-Accent6"/>
      <w:tblW w:w="5091" w:type="pct"/>
      <w:tblInd w:w="-479" w:type="dxa"/>
      <w:tblLook w:val="04A0"/>
    </w:tblPr>
    <w:tblGrid>
      <w:gridCol w:w="15051"/>
      <w:gridCol w:w="846"/>
    </w:tblGrid>
    <w:tr w:rsidR="0068612B" w:rsidTr="00394555">
      <w:trPr>
        <w:cnfStyle w:val="100000000000"/>
        <w:trHeight w:val="405"/>
      </w:trPr>
      <w:tc>
        <w:tcPr>
          <w:cnfStyle w:val="001000000000"/>
          <w:tcW w:w="4734" w:type="pct"/>
          <w:tcBorders>
            <w:top w:val="nil"/>
          </w:tcBorders>
          <w:shd w:val="clear" w:color="auto" w:fill="auto"/>
        </w:tcPr>
        <w:p w:rsidR="0068612B" w:rsidRDefault="0068612B" w:rsidP="00FF34D8">
          <w:pPr>
            <w:pStyle w:val="Pieddepage"/>
            <w:tabs>
              <w:tab w:val="clear" w:pos="4153"/>
              <w:tab w:val="clear" w:pos="8306"/>
              <w:tab w:val="left" w:pos="7413"/>
              <w:tab w:val="left" w:pos="7920"/>
            </w:tabs>
            <w:spacing w:before="0" w:after="0"/>
          </w:pPr>
          <w:r>
            <w:tab/>
          </w:r>
          <w:r>
            <w:tab/>
          </w:r>
        </w:p>
      </w:tc>
      <w:tc>
        <w:tcPr>
          <w:tcW w:w="266" w:type="pct"/>
          <w:tcBorders>
            <w:top w:val="nil"/>
          </w:tcBorders>
          <w:shd w:val="clear" w:color="auto" w:fill="A73E3B"/>
          <w:vAlign w:val="center"/>
        </w:tcPr>
        <w:p w:rsidR="0068612B" w:rsidRPr="00F12AA6" w:rsidRDefault="009344AB" w:rsidP="00394555">
          <w:pPr>
            <w:pStyle w:val="Pieddepage"/>
            <w:spacing w:before="0" w:after="0"/>
            <w:jc w:val="center"/>
            <w:cnfStyle w:val="100000000000"/>
          </w:pPr>
          <w:fldSimple w:instr=" PAGE    \* MERGEFORMAT ">
            <w:r w:rsidR="00B13E27">
              <w:rPr>
                <w:noProof/>
              </w:rPr>
              <w:t>135</w:t>
            </w:r>
          </w:fldSimple>
        </w:p>
      </w:tc>
    </w:tr>
  </w:tbl>
  <w:p w:rsidR="0068612B" w:rsidRDefault="0068612B" w:rsidP="00FF34D8">
    <w:pPr>
      <w:pStyle w:val="Pieddepage"/>
      <w:tabs>
        <w:tab w:val="clear" w:pos="4153"/>
        <w:tab w:val="clear" w:pos="8306"/>
        <w:tab w:val="left" w:pos="7590"/>
      </w:tabs>
      <w:spacing w:before="0" w:after="0"/>
    </w:pPr>
    <w:r>
      <w:tab/>
    </w: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8612B" w:rsidRDefault="0068612B" w:rsidP="00A71D27">
    <w:pPr>
      <w:pStyle w:val="Pieddepage"/>
      <w:tabs>
        <w:tab w:val="clear" w:pos="4153"/>
        <w:tab w:val="clear" w:pos="8306"/>
        <w:tab w:val="left" w:pos="7590"/>
      </w:tabs>
    </w:pP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llemoyenne3-Accent6"/>
      <w:tblW w:w="5201" w:type="pct"/>
      <w:tblInd w:w="-479" w:type="dxa"/>
      <w:tblLook w:val="04A0"/>
    </w:tblPr>
    <w:tblGrid>
      <w:gridCol w:w="8951"/>
      <w:gridCol w:w="707"/>
    </w:tblGrid>
    <w:tr w:rsidR="0068612B" w:rsidTr="00394555">
      <w:trPr>
        <w:cnfStyle w:val="100000000000"/>
        <w:trHeight w:val="405"/>
      </w:trPr>
      <w:tc>
        <w:tcPr>
          <w:cnfStyle w:val="001000000000"/>
          <w:tcW w:w="4634" w:type="pct"/>
          <w:tcBorders>
            <w:top w:val="nil"/>
          </w:tcBorders>
          <w:shd w:val="clear" w:color="auto" w:fill="auto"/>
        </w:tcPr>
        <w:p w:rsidR="0068612B" w:rsidRDefault="0068612B" w:rsidP="00394555">
          <w:pPr>
            <w:pStyle w:val="Pieddepage"/>
            <w:tabs>
              <w:tab w:val="clear" w:pos="4153"/>
              <w:tab w:val="clear" w:pos="8306"/>
              <w:tab w:val="left" w:pos="7413"/>
              <w:tab w:val="left" w:pos="7920"/>
            </w:tabs>
            <w:spacing w:before="0" w:after="0"/>
          </w:pPr>
          <w:r>
            <w:tab/>
          </w:r>
          <w:r>
            <w:tab/>
          </w:r>
        </w:p>
      </w:tc>
      <w:tc>
        <w:tcPr>
          <w:tcW w:w="366" w:type="pct"/>
          <w:tcBorders>
            <w:top w:val="nil"/>
          </w:tcBorders>
          <w:shd w:val="clear" w:color="auto" w:fill="A73E3B"/>
          <w:vAlign w:val="center"/>
        </w:tcPr>
        <w:p w:rsidR="0068612B" w:rsidRPr="00F12AA6" w:rsidRDefault="009344AB" w:rsidP="00394555">
          <w:pPr>
            <w:pStyle w:val="Pieddepage"/>
            <w:spacing w:before="0" w:after="0"/>
            <w:jc w:val="center"/>
            <w:cnfStyle w:val="100000000000"/>
          </w:pPr>
          <w:fldSimple w:instr=" PAGE    \* MERGEFORMAT ">
            <w:r w:rsidR="00B13E27">
              <w:rPr>
                <w:noProof/>
              </w:rPr>
              <w:t>138</w:t>
            </w:r>
          </w:fldSimple>
        </w:p>
      </w:tc>
    </w:tr>
  </w:tbl>
  <w:p w:rsidR="0068612B" w:rsidRDefault="0068612B" w:rsidP="00394555">
    <w:pPr>
      <w:pStyle w:val="Pieddepage"/>
      <w:tabs>
        <w:tab w:val="clear" w:pos="4153"/>
        <w:tab w:val="clear" w:pos="8306"/>
        <w:tab w:val="left" w:pos="7590"/>
      </w:tabs>
      <w:spacing w:before="0" w:after="0"/>
    </w:pP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8612B" w:rsidRDefault="0068612B">
    <w:pPr>
      <w:pStyle w:val="Pieddepage"/>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llemoyenne3-Accent6"/>
      <w:tblW w:w="5201" w:type="pct"/>
      <w:tblInd w:w="-479" w:type="dxa"/>
      <w:tblLook w:val="04A0"/>
    </w:tblPr>
    <w:tblGrid>
      <w:gridCol w:w="8951"/>
      <w:gridCol w:w="707"/>
    </w:tblGrid>
    <w:tr w:rsidR="00924D90" w:rsidTr="00252043">
      <w:trPr>
        <w:cnfStyle w:val="100000000000"/>
        <w:trHeight w:val="405"/>
      </w:trPr>
      <w:tc>
        <w:tcPr>
          <w:cnfStyle w:val="001000000000"/>
          <w:tcW w:w="4634" w:type="pct"/>
          <w:tcBorders>
            <w:top w:val="nil"/>
          </w:tcBorders>
          <w:shd w:val="clear" w:color="auto" w:fill="auto"/>
        </w:tcPr>
        <w:p w:rsidR="00924D90" w:rsidRDefault="00924D90" w:rsidP="00E0203C">
          <w:pPr>
            <w:pStyle w:val="Pieddepage"/>
            <w:tabs>
              <w:tab w:val="clear" w:pos="4153"/>
              <w:tab w:val="clear" w:pos="8306"/>
              <w:tab w:val="left" w:pos="7413"/>
              <w:tab w:val="left" w:pos="7920"/>
            </w:tabs>
            <w:spacing w:before="0" w:after="0"/>
          </w:pPr>
          <w:r>
            <w:tab/>
          </w:r>
          <w:r>
            <w:tab/>
          </w:r>
        </w:p>
      </w:tc>
      <w:tc>
        <w:tcPr>
          <w:tcW w:w="366" w:type="pct"/>
          <w:tcBorders>
            <w:top w:val="nil"/>
          </w:tcBorders>
          <w:shd w:val="clear" w:color="auto" w:fill="943634" w:themeFill="accent2" w:themeFillShade="BF"/>
        </w:tcPr>
        <w:p w:rsidR="00924D90" w:rsidRPr="00F12AA6" w:rsidRDefault="009344AB" w:rsidP="00E0203C">
          <w:pPr>
            <w:pStyle w:val="Pieddepage"/>
            <w:spacing w:before="0" w:after="0"/>
            <w:jc w:val="center"/>
            <w:cnfStyle w:val="100000000000"/>
          </w:pPr>
          <w:fldSimple w:instr=" PAGE    \* MERGEFORMAT ">
            <w:r w:rsidR="00B13E27">
              <w:rPr>
                <w:noProof/>
              </w:rPr>
              <w:t>4</w:t>
            </w:r>
          </w:fldSimple>
        </w:p>
      </w:tc>
    </w:tr>
  </w:tbl>
  <w:p w:rsidR="00924D90" w:rsidRDefault="00924D90" w:rsidP="00E0203C">
    <w:pPr>
      <w:pStyle w:val="Pieddepage"/>
      <w:spacing w:before="0" w:after="0"/>
    </w:pP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8612B" w:rsidRDefault="0068612B">
    <w:pPr>
      <w:pStyle w:val="Pieddepage"/>
    </w:pP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8612B" w:rsidRDefault="0068612B" w:rsidP="00A71D27">
    <w:pPr>
      <w:pStyle w:val="Pieddepage"/>
      <w:tabs>
        <w:tab w:val="clear" w:pos="4153"/>
        <w:tab w:val="clear" w:pos="8306"/>
        <w:tab w:val="left" w:pos="7590"/>
      </w:tabs>
    </w:pPr>
    <w:r>
      <w:tab/>
    </w: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355C" w:rsidRDefault="0068612B" w:rsidP="00E0203C">
    <w:pPr>
      <w:pStyle w:val="Pieddepage"/>
      <w:tabs>
        <w:tab w:val="clear" w:pos="4153"/>
        <w:tab w:val="clear" w:pos="8306"/>
        <w:tab w:val="left" w:pos="7590"/>
      </w:tabs>
      <w:spacing w:before="0" w:after="0"/>
    </w:pPr>
    <w:r>
      <w:tab/>
    </w:r>
  </w:p>
  <w:tbl>
    <w:tblPr>
      <w:tblStyle w:val="Grillemoyenne3-Accent6"/>
      <w:tblW w:w="5201" w:type="pct"/>
      <w:tblInd w:w="-479" w:type="dxa"/>
      <w:tblLook w:val="04A0"/>
    </w:tblPr>
    <w:tblGrid>
      <w:gridCol w:w="8951"/>
      <w:gridCol w:w="707"/>
    </w:tblGrid>
    <w:tr w:rsidR="002E355C" w:rsidTr="00394555">
      <w:trPr>
        <w:cnfStyle w:val="100000000000"/>
        <w:trHeight w:val="405"/>
      </w:trPr>
      <w:tc>
        <w:tcPr>
          <w:cnfStyle w:val="001000000000"/>
          <w:tcW w:w="4634" w:type="pct"/>
          <w:tcBorders>
            <w:top w:val="nil"/>
          </w:tcBorders>
          <w:shd w:val="clear" w:color="auto" w:fill="auto"/>
        </w:tcPr>
        <w:p w:rsidR="002E355C" w:rsidRDefault="002E355C" w:rsidP="002E355C">
          <w:pPr>
            <w:pStyle w:val="Pieddepage"/>
            <w:tabs>
              <w:tab w:val="clear" w:pos="4153"/>
              <w:tab w:val="clear" w:pos="8306"/>
              <w:tab w:val="left" w:pos="7413"/>
              <w:tab w:val="left" w:pos="7920"/>
            </w:tabs>
            <w:spacing w:before="0" w:after="0"/>
          </w:pPr>
          <w:r>
            <w:tab/>
          </w:r>
          <w:r>
            <w:tab/>
          </w:r>
        </w:p>
      </w:tc>
      <w:tc>
        <w:tcPr>
          <w:tcW w:w="366" w:type="pct"/>
          <w:tcBorders>
            <w:top w:val="nil"/>
          </w:tcBorders>
          <w:shd w:val="clear" w:color="auto" w:fill="A73E3B"/>
          <w:vAlign w:val="center"/>
        </w:tcPr>
        <w:p w:rsidR="002E355C" w:rsidRPr="00F12AA6" w:rsidRDefault="009344AB" w:rsidP="00394555">
          <w:pPr>
            <w:pStyle w:val="Pieddepage"/>
            <w:spacing w:before="0" w:after="0"/>
            <w:jc w:val="center"/>
            <w:cnfStyle w:val="100000000000"/>
          </w:pPr>
          <w:r>
            <w:fldChar w:fldCharType="begin"/>
          </w:r>
          <w:r w:rsidR="002E355C">
            <w:instrText xml:space="preserve"> PAGE    \* MERGEFORMAT </w:instrText>
          </w:r>
          <w:r>
            <w:fldChar w:fldCharType="separate"/>
          </w:r>
          <w:r w:rsidR="00B13E27">
            <w:rPr>
              <w:noProof/>
            </w:rPr>
            <w:t>145</w:t>
          </w:r>
          <w:r>
            <w:fldChar w:fldCharType="end"/>
          </w:r>
        </w:p>
      </w:tc>
    </w:tr>
  </w:tbl>
  <w:p w:rsidR="0068612B" w:rsidRDefault="0068612B" w:rsidP="002E355C">
    <w:pPr>
      <w:pStyle w:val="Pieddepage"/>
      <w:tabs>
        <w:tab w:val="clear" w:pos="4153"/>
        <w:tab w:val="clear" w:pos="8306"/>
        <w:tab w:val="left" w:pos="7590"/>
      </w:tabs>
      <w:spacing w:before="0" w:after="0"/>
    </w:pP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4D90" w:rsidRDefault="00924D90" w:rsidP="00A71D27">
    <w:pPr>
      <w:pStyle w:val="Pieddepage"/>
      <w:tabs>
        <w:tab w:val="clear" w:pos="4153"/>
        <w:tab w:val="clear" w:pos="8306"/>
        <w:tab w:val="left" w:pos="7590"/>
      </w:tabs>
    </w:pPr>
    <w:r>
      <w:tab/>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llemoyenne3-Accent6"/>
      <w:tblW w:w="5201" w:type="pct"/>
      <w:tblInd w:w="-479" w:type="dxa"/>
      <w:tblLook w:val="04A0"/>
    </w:tblPr>
    <w:tblGrid>
      <w:gridCol w:w="8951"/>
      <w:gridCol w:w="707"/>
    </w:tblGrid>
    <w:tr w:rsidR="00924D90" w:rsidTr="00394555">
      <w:trPr>
        <w:cnfStyle w:val="100000000000"/>
        <w:trHeight w:val="405"/>
      </w:trPr>
      <w:tc>
        <w:tcPr>
          <w:cnfStyle w:val="001000000000"/>
          <w:tcW w:w="4634" w:type="pct"/>
          <w:tcBorders>
            <w:top w:val="nil"/>
          </w:tcBorders>
          <w:shd w:val="clear" w:color="auto" w:fill="auto"/>
        </w:tcPr>
        <w:p w:rsidR="00924D90" w:rsidRDefault="00924D90" w:rsidP="00394555">
          <w:pPr>
            <w:pStyle w:val="Pieddepage"/>
            <w:tabs>
              <w:tab w:val="clear" w:pos="4153"/>
              <w:tab w:val="clear" w:pos="8306"/>
              <w:tab w:val="left" w:pos="7413"/>
              <w:tab w:val="left" w:pos="7920"/>
            </w:tabs>
            <w:spacing w:before="0" w:after="0"/>
          </w:pPr>
          <w:r>
            <w:tab/>
          </w:r>
          <w:r>
            <w:tab/>
          </w:r>
        </w:p>
      </w:tc>
      <w:tc>
        <w:tcPr>
          <w:tcW w:w="366" w:type="pct"/>
          <w:tcBorders>
            <w:top w:val="nil"/>
          </w:tcBorders>
          <w:shd w:val="clear" w:color="auto" w:fill="A73E3B"/>
          <w:vAlign w:val="center"/>
        </w:tcPr>
        <w:p w:rsidR="00924D90" w:rsidRPr="00F12AA6" w:rsidRDefault="009344AB" w:rsidP="00394555">
          <w:pPr>
            <w:pStyle w:val="Pieddepage"/>
            <w:spacing w:before="0" w:after="0"/>
            <w:jc w:val="center"/>
            <w:cnfStyle w:val="100000000000"/>
          </w:pPr>
          <w:fldSimple w:instr=" PAGE    \* MERGEFORMAT ">
            <w:r w:rsidR="00B13E27">
              <w:rPr>
                <w:noProof/>
              </w:rPr>
              <w:t>147</w:t>
            </w:r>
          </w:fldSimple>
        </w:p>
      </w:tc>
    </w:tr>
  </w:tbl>
  <w:p w:rsidR="00924D90" w:rsidRDefault="00924D90" w:rsidP="00394555">
    <w:pPr>
      <w:pStyle w:val="Pieddepage"/>
      <w:tabs>
        <w:tab w:val="clear" w:pos="4153"/>
        <w:tab w:val="clear" w:pos="8306"/>
        <w:tab w:val="left" w:pos="7590"/>
      </w:tabs>
      <w:spacing w:before="0" w:after="0"/>
    </w:pPr>
    <w:r>
      <w:tab/>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4D90" w:rsidRDefault="00924D90" w:rsidP="00E17523">
    <w:pPr>
      <w:pStyle w:val="Pieddepage"/>
      <w:jc w:val="right"/>
    </w:pPr>
  </w:p>
  <w:p w:rsidR="00924D90" w:rsidRDefault="00924D90">
    <w:pPr>
      <w:pStyle w:val="Pieddepage"/>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4D90" w:rsidRDefault="00924D90" w:rsidP="00035297">
    <w:pPr>
      <w:pStyle w:val="Pieddepage"/>
    </w:pPr>
  </w:p>
  <w:tbl>
    <w:tblPr>
      <w:tblStyle w:val="Grillemoyenne3-Accent6"/>
      <w:tblW w:w="5201" w:type="pct"/>
      <w:tblInd w:w="-479" w:type="dxa"/>
      <w:tblLook w:val="04A0"/>
    </w:tblPr>
    <w:tblGrid>
      <w:gridCol w:w="8951"/>
      <w:gridCol w:w="707"/>
    </w:tblGrid>
    <w:tr w:rsidR="00924D90" w:rsidTr="00394555">
      <w:trPr>
        <w:cnfStyle w:val="100000000000"/>
        <w:trHeight w:val="405"/>
      </w:trPr>
      <w:tc>
        <w:tcPr>
          <w:cnfStyle w:val="001000000000"/>
          <w:tcW w:w="4634" w:type="pct"/>
          <w:tcBorders>
            <w:top w:val="nil"/>
          </w:tcBorders>
          <w:shd w:val="clear" w:color="auto" w:fill="auto"/>
        </w:tcPr>
        <w:p w:rsidR="00924D90" w:rsidRDefault="00924D90" w:rsidP="00E0203C">
          <w:pPr>
            <w:pStyle w:val="Pieddepage"/>
            <w:tabs>
              <w:tab w:val="clear" w:pos="4153"/>
              <w:tab w:val="clear" w:pos="8306"/>
              <w:tab w:val="left" w:pos="7413"/>
              <w:tab w:val="left" w:pos="7920"/>
            </w:tabs>
            <w:spacing w:before="0" w:after="0"/>
          </w:pPr>
          <w:r>
            <w:tab/>
          </w:r>
          <w:r>
            <w:tab/>
          </w:r>
        </w:p>
      </w:tc>
      <w:tc>
        <w:tcPr>
          <w:tcW w:w="366" w:type="pct"/>
          <w:tcBorders>
            <w:top w:val="nil"/>
          </w:tcBorders>
          <w:shd w:val="clear" w:color="auto" w:fill="A73E3B"/>
          <w:vAlign w:val="center"/>
        </w:tcPr>
        <w:p w:rsidR="00924D90" w:rsidRPr="00F12AA6" w:rsidRDefault="009344AB" w:rsidP="00394555">
          <w:pPr>
            <w:pStyle w:val="Pieddepage"/>
            <w:spacing w:before="0" w:after="0"/>
            <w:jc w:val="center"/>
            <w:cnfStyle w:val="100000000000"/>
          </w:pPr>
          <w:fldSimple w:instr=" PAGE    \* MERGEFORMAT ">
            <w:r w:rsidR="00B13E27">
              <w:rPr>
                <w:noProof/>
              </w:rPr>
              <w:t>2</w:t>
            </w:r>
          </w:fldSimple>
        </w:p>
      </w:tc>
    </w:tr>
  </w:tbl>
  <w:p w:rsidR="00924D90" w:rsidRDefault="00924D90" w:rsidP="00E0203C">
    <w:pPr>
      <w:pStyle w:val="Pieddepage"/>
      <w:spacing w:before="0" w:after="0"/>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4D90" w:rsidRDefault="00924D90" w:rsidP="00035297">
    <w:pPr>
      <w:pStyle w:val="Pieddepage"/>
    </w:pPr>
  </w:p>
  <w:p w:rsidR="00924D90" w:rsidRDefault="00924D90" w:rsidP="00035297">
    <w:pPr>
      <w:pStyle w:val="Pieddepage"/>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4D90" w:rsidRDefault="00924D90">
    <w:pPr>
      <w:pStyle w:val="Pieddepage"/>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llemoyenne3-Accent6"/>
      <w:tblW w:w="5201" w:type="pct"/>
      <w:tblInd w:w="-479" w:type="dxa"/>
      <w:tblLook w:val="04A0"/>
    </w:tblPr>
    <w:tblGrid>
      <w:gridCol w:w="8951"/>
      <w:gridCol w:w="707"/>
    </w:tblGrid>
    <w:tr w:rsidR="00924D90" w:rsidTr="00394555">
      <w:trPr>
        <w:cnfStyle w:val="100000000000"/>
        <w:trHeight w:val="405"/>
      </w:trPr>
      <w:tc>
        <w:tcPr>
          <w:cnfStyle w:val="001000000000"/>
          <w:tcW w:w="4634" w:type="pct"/>
          <w:tcBorders>
            <w:top w:val="nil"/>
          </w:tcBorders>
          <w:shd w:val="clear" w:color="auto" w:fill="auto"/>
        </w:tcPr>
        <w:p w:rsidR="00924D90" w:rsidRDefault="00924D90" w:rsidP="008C60EA">
          <w:pPr>
            <w:pStyle w:val="Pieddepage"/>
            <w:tabs>
              <w:tab w:val="clear" w:pos="4153"/>
              <w:tab w:val="clear" w:pos="8306"/>
              <w:tab w:val="left" w:pos="7413"/>
              <w:tab w:val="left" w:pos="7920"/>
            </w:tabs>
            <w:spacing w:before="0" w:after="0"/>
          </w:pPr>
          <w:r>
            <w:tab/>
          </w:r>
          <w:r>
            <w:tab/>
          </w:r>
        </w:p>
      </w:tc>
      <w:tc>
        <w:tcPr>
          <w:tcW w:w="366" w:type="pct"/>
          <w:tcBorders>
            <w:top w:val="nil"/>
          </w:tcBorders>
          <w:shd w:val="clear" w:color="auto" w:fill="A73E3B"/>
          <w:vAlign w:val="center"/>
        </w:tcPr>
        <w:p w:rsidR="00924D90" w:rsidRPr="00F12AA6" w:rsidRDefault="009344AB" w:rsidP="00394555">
          <w:pPr>
            <w:pStyle w:val="Pieddepage"/>
            <w:spacing w:before="0" w:after="0"/>
            <w:jc w:val="center"/>
            <w:cnfStyle w:val="100000000000"/>
          </w:pPr>
          <w:fldSimple w:instr=" PAGE    \* MERGEFORMAT ">
            <w:r w:rsidR="00B13E27">
              <w:rPr>
                <w:noProof/>
              </w:rPr>
              <w:t>19</w:t>
            </w:r>
          </w:fldSimple>
        </w:p>
      </w:tc>
    </w:tr>
  </w:tbl>
  <w:p w:rsidR="00924D90" w:rsidRDefault="00924D90" w:rsidP="008C60EA">
    <w:pPr>
      <w:pStyle w:val="Pieddepage"/>
      <w:spacing w:before="0" w:after="0"/>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4D90" w:rsidRDefault="00924D90">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16CCC" w:rsidRDefault="00A16CCC" w:rsidP="006C1C00">
      <w:r>
        <w:separator/>
      </w:r>
    </w:p>
  </w:footnote>
  <w:footnote w:type="continuationSeparator" w:id="0">
    <w:p w:rsidR="00A16CCC" w:rsidRDefault="00A16CCC" w:rsidP="006C1C00">
      <w:r>
        <w:continuationSeparator/>
      </w:r>
    </w:p>
  </w:footnote>
  <w:footnote w:id="1">
    <w:p w:rsidR="00924D90" w:rsidRDefault="00924D90" w:rsidP="00C14D5B">
      <w:pPr>
        <w:pStyle w:val="Notedebasdepage"/>
      </w:pPr>
      <w:r>
        <w:rPr>
          <w:rStyle w:val="Appelnotedebasdep"/>
        </w:rPr>
        <w:footnoteRef/>
      </w:r>
      <w:r>
        <w:t xml:space="preserve"> Une méthode de pondération</w:t>
      </w:r>
    </w:p>
  </w:footnote>
  <w:footnote w:id="2">
    <w:p w:rsidR="00924D90" w:rsidRPr="004A72BF" w:rsidRDefault="00924D90" w:rsidP="00C14D5B">
      <w:pPr>
        <w:pStyle w:val="Notedebasdepage"/>
        <w:jc w:val="both"/>
        <w:rPr>
          <w:sz w:val="18"/>
          <w:szCs w:val="18"/>
        </w:rPr>
      </w:pPr>
      <w:r w:rsidRPr="004A72BF">
        <w:rPr>
          <w:rStyle w:val="Appelnotedebasdep"/>
          <w:sz w:val="18"/>
          <w:szCs w:val="18"/>
        </w:rPr>
        <w:footnoteRef/>
      </w:r>
      <w:r w:rsidRPr="004A72BF">
        <w:rPr>
          <w:sz w:val="18"/>
          <w:szCs w:val="18"/>
        </w:rPr>
        <w:t xml:space="preserve"> </w:t>
      </w:r>
      <w:r w:rsidRPr="004A72BF">
        <w:rPr>
          <w:color w:val="000000"/>
          <w:sz w:val="18"/>
          <w:szCs w:val="18"/>
        </w:rPr>
        <w:t xml:space="preserve">Linus Thorvald est un </w:t>
      </w:r>
      <w:hyperlink r:id="rId1" w:tooltip="Informaticien" w:history="1">
        <w:r w:rsidRPr="004A72BF">
          <w:rPr>
            <w:rStyle w:val="Lienhypertexte"/>
            <w:color w:val="000000"/>
            <w:sz w:val="18"/>
            <w:szCs w:val="18"/>
          </w:rPr>
          <w:t>informaticien</w:t>
        </w:r>
      </w:hyperlink>
      <w:r w:rsidRPr="004A72BF">
        <w:rPr>
          <w:color w:val="000000"/>
          <w:sz w:val="18"/>
          <w:szCs w:val="18"/>
        </w:rPr>
        <w:t xml:space="preserve"> </w:t>
      </w:r>
      <w:hyperlink r:id="rId2" w:tooltip="Finlande" w:history="1">
        <w:r w:rsidRPr="004A72BF">
          <w:rPr>
            <w:rStyle w:val="Lienhypertexte"/>
            <w:color w:val="000000"/>
            <w:sz w:val="18"/>
            <w:szCs w:val="18"/>
          </w:rPr>
          <w:t>finlandais</w:t>
        </w:r>
      </w:hyperlink>
      <w:r w:rsidRPr="004A72BF">
        <w:rPr>
          <w:color w:val="000000"/>
          <w:sz w:val="18"/>
          <w:szCs w:val="18"/>
        </w:rPr>
        <w:t xml:space="preserve">. Il est connu pour avoir créé en </w:t>
      </w:r>
      <w:hyperlink r:id="rId3" w:tooltip="1991" w:history="1">
        <w:r w:rsidRPr="004A72BF">
          <w:rPr>
            <w:rStyle w:val="Lienhypertexte"/>
            <w:color w:val="000000"/>
            <w:sz w:val="18"/>
            <w:szCs w:val="18"/>
          </w:rPr>
          <w:t>1991</w:t>
        </w:r>
      </w:hyperlink>
      <w:r w:rsidRPr="004A72BF">
        <w:rPr>
          <w:color w:val="000000"/>
          <w:sz w:val="18"/>
          <w:szCs w:val="18"/>
        </w:rPr>
        <w:t xml:space="preserve"> le </w:t>
      </w:r>
      <w:hyperlink r:id="rId4" w:tooltip="Noyau Linux" w:history="1">
        <w:r w:rsidRPr="004A72BF">
          <w:rPr>
            <w:rStyle w:val="Lienhypertexte"/>
            <w:color w:val="000000"/>
            <w:sz w:val="18"/>
            <w:szCs w:val="18"/>
          </w:rPr>
          <w:t>noyau Linux</w:t>
        </w:r>
      </w:hyperlink>
      <w:r w:rsidRPr="004A72BF">
        <w:rPr>
          <w:color w:val="000000"/>
          <w:sz w:val="18"/>
          <w:szCs w:val="18"/>
        </w:rPr>
        <w:t xml:space="preserve"> dont il continue à diriger le </w:t>
      </w:r>
      <w:hyperlink r:id="rId5" w:tooltip="Développement de logiciel" w:history="1">
        <w:r w:rsidRPr="004A72BF">
          <w:rPr>
            <w:rStyle w:val="Lienhypertexte"/>
            <w:color w:val="000000"/>
            <w:sz w:val="18"/>
            <w:szCs w:val="18"/>
          </w:rPr>
          <w:t>développement</w:t>
        </w:r>
      </w:hyperlink>
      <w:r w:rsidRPr="004A72BF">
        <w:rPr>
          <w:color w:val="000000"/>
          <w:sz w:val="18"/>
          <w:szCs w:val="18"/>
        </w:rPr>
        <w:t>.</w:t>
      </w:r>
    </w:p>
  </w:footnote>
  <w:footnote w:id="3">
    <w:p w:rsidR="00924D90" w:rsidRPr="004A72BF" w:rsidRDefault="00924D90" w:rsidP="00C14D5B">
      <w:pPr>
        <w:pStyle w:val="Notedebasdepage"/>
        <w:rPr>
          <w:sz w:val="18"/>
          <w:szCs w:val="18"/>
        </w:rPr>
      </w:pPr>
      <w:r w:rsidRPr="004A72BF">
        <w:rPr>
          <w:rStyle w:val="Appelnotedebasdep"/>
          <w:sz w:val="18"/>
          <w:szCs w:val="18"/>
        </w:rPr>
        <w:footnoteRef/>
      </w:r>
      <w:r w:rsidRPr="004A72BF">
        <w:rPr>
          <w:sz w:val="18"/>
          <w:szCs w:val="18"/>
        </w:rPr>
        <w:t xml:space="preserve">  Ubuntu est une distribution Linux basée sur Debian et destinée à proposer un système convivial et ergonomique</w:t>
      </w:r>
    </w:p>
  </w:footnote>
  <w:footnote w:id="4">
    <w:p w:rsidR="00924D90" w:rsidRDefault="00924D90" w:rsidP="007D5C2B">
      <w:pPr>
        <w:pStyle w:val="Notedebasdepage"/>
      </w:pPr>
      <w:r>
        <w:rPr>
          <w:rStyle w:val="Appelnotedebasdep"/>
        </w:rPr>
        <w:footnoteRef/>
      </w:r>
      <w:r>
        <w:t xml:space="preserve"> Les scientistes de la langue arabe considèrent le hamza comme une lettre</w:t>
      </w:r>
    </w:p>
  </w:footnote>
  <w:footnote w:id="5">
    <w:p w:rsidR="00924D90" w:rsidRDefault="00924D90" w:rsidP="00C14D5B">
      <w:pPr>
        <w:rPr>
          <w:rFonts w:ascii="Tahoma" w:hAnsi="Tahoma" w:cs="Tahoma"/>
          <w:szCs w:val="22"/>
        </w:rPr>
      </w:pPr>
      <w:r>
        <w:rPr>
          <w:rStyle w:val="Appelnotedebasdep"/>
        </w:rPr>
        <w:footnoteRef/>
      </w:r>
      <w:r>
        <w:t xml:space="preserve"> </w:t>
      </w:r>
      <w:r w:rsidRPr="00360393">
        <w:rPr>
          <w:sz w:val="18"/>
          <w:szCs w:val="18"/>
        </w:rPr>
        <w:t xml:space="preserve">Les mots vides (ou stop </w:t>
      </w:r>
      <w:r w:rsidRPr="00277633">
        <w:rPr>
          <w:sz w:val="18"/>
        </w:rPr>
        <w:t>words</w:t>
      </w:r>
      <w:r w:rsidRPr="00360393">
        <w:rPr>
          <w:sz w:val="18"/>
          <w:szCs w:val="18"/>
        </w:rPr>
        <w:t>, en anglais) sont des </w:t>
      </w:r>
      <w:hyperlink r:id="rId6" w:tooltip="Traduire: &quot;mot&quot;" w:history="1">
        <w:r w:rsidRPr="00360393">
          <w:rPr>
            <w:sz w:val="18"/>
            <w:szCs w:val="18"/>
          </w:rPr>
          <w:t>mots</w:t>
        </w:r>
      </w:hyperlink>
      <w:r w:rsidRPr="00360393">
        <w:rPr>
          <w:sz w:val="18"/>
          <w:szCs w:val="18"/>
        </w:rPr>
        <w:t> qui sont tellement communs qu'il est inutile de les indexer ou de les utiliser dans une recherche. En français, des mots vides évidents pourraient être « </w:t>
      </w:r>
      <w:hyperlink r:id="rId7" w:tooltip="Traduire: &quot;Article%20d%C3%A9fini&quot;" w:history="1">
        <w:r w:rsidRPr="00360393">
          <w:rPr>
            <w:sz w:val="18"/>
            <w:szCs w:val="18"/>
          </w:rPr>
          <w:t>le</w:t>
        </w:r>
      </w:hyperlink>
      <w:r w:rsidRPr="00360393">
        <w:rPr>
          <w:sz w:val="18"/>
          <w:szCs w:val="18"/>
        </w:rPr>
        <w:t> », « </w:t>
      </w:r>
      <w:hyperlink r:id="rId8" w:tooltip="Traduire: &quot;Article%20d%C3%A9fini&quot;" w:history="1">
        <w:r w:rsidRPr="00360393">
          <w:rPr>
            <w:sz w:val="18"/>
            <w:szCs w:val="18"/>
          </w:rPr>
          <w:t>la</w:t>
        </w:r>
      </w:hyperlink>
      <w:r w:rsidRPr="00360393">
        <w:rPr>
          <w:sz w:val="18"/>
          <w:szCs w:val="18"/>
        </w:rPr>
        <w:t> », « </w:t>
      </w:r>
      <w:hyperlink r:id="rId9" w:tooltip="Traduire: &quot;D%C3%A9terminant%20%28grammaire%29&quot;" w:history="1">
        <w:r w:rsidRPr="00360393">
          <w:rPr>
            <w:sz w:val="18"/>
            <w:szCs w:val="18"/>
          </w:rPr>
          <w:t>de</w:t>
        </w:r>
      </w:hyperlink>
      <w:r w:rsidRPr="00360393">
        <w:rPr>
          <w:sz w:val="18"/>
          <w:szCs w:val="18"/>
        </w:rPr>
        <w:t> », « </w:t>
      </w:r>
      <w:hyperlink r:id="rId10" w:tooltip="Traduire: &quot;D%C3%A9terminant%20%28grammaire%29&quot;" w:history="1">
        <w:r w:rsidRPr="00360393">
          <w:rPr>
            <w:sz w:val="18"/>
            <w:szCs w:val="18"/>
          </w:rPr>
          <w:t>du</w:t>
        </w:r>
      </w:hyperlink>
      <w:r w:rsidRPr="00360393">
        <w:rPr>
          <w:sz w:val="18"/>
          <w:szCs w:val="18"/>
        </w:rPr>
        <w:t> », « </w:t>
      </w:r>
      <w:hyperlink r:id="rId11" w:tooltip="Traduire: &quot;D%C3%A9terminant%20%28grammaire%29&quot;" w:history="1">
        <w:r w:rsidRPr="00360393">
          <w:rPr>
            <w:sz w:val="18"/>
            <w:szCs w:val="18"/>
          </w:rPr>
          <w:t>ce</w:t>
        </w:r>
      </w:hyperlink>
      <w:r w:rsidRPr="00360393">
        <w:rPr>
          <w:sz w:val="18"/>
          <w:szCs w:val="18"/>
        </w:rPr>
        <w:t> » …</w:t>
      </w:r>
      <w:r>
        <w:rPr>
          <w:rFonts w:ascii="Tahoma" w:hAnsi="Tahoma" w:cs="Tahoma"/>
          <w:szCs w:val="22"/>
        </w:rPr>
        <w:t xml:space="preserve"> </w:t>
      </w:r>
    </w:p>
    <w:p w:rsidR="00924D90" w:rsidRDefault="00924D90" w:rsidP="00C14D5B">
      <w:pPr>
        <w:pStyle w:val="Notedebasdepage"/>
      </w:pPr>
    </w:p>
  </w:footnote>
  <w:footnote w:id="6">
    <w:p w:rsidR="00924D90" w:rsidRDefault="00924D90" w:rsidP="00C14D5B">
      <w:pPr>
        <w:pStyle w:val="Notedebasdepage"/>
        <w:bidi/>
        <w:rPr>
          <w:lang w:bidi="ar-DZ"/>
        </w:rPr>
      </w:pPr>
      <w:r>
        <w:rPr>
          <w:rStyle w:val="Appelnotedebasdep"/>
        </w:rPr>
        <w:footnoteRef/>
      </w:r>
      <w:r>
        <w:t xml:space="preserve"> </w:t>
      </w:r>
      <w:bookmarkStart w:id="592" w:name="OLE_LINK202"/>
      <w:bookmarkStart w:id="593" w:name="OLE_LINK203"/>
      <w:r>
        <w:rPr>
          <w:rtl/>
        </w:rPr>
        <w:t xml:space="preserve">الضمائر المتصلة ما تلحق الاسم أَو الفعل أَو الحرف فتكون مع ما تتصل به </w:t>
      </w:r>
      <w:r>
        <w:t xml:space="preserve"> </w:t>
      </w:r>
      <w:r>
        <w:rPr>
          <w:rtl/>
        </w:rPr>
        <w:t xml:space="preserve">كالكلمة الواحدة، وذلك مثل التاء والكاف والهاء في قولنا: </w:t>
      </w:r>
      <w:r>
        <w:t xml:space="preserve"> </w:t>
      </w:r>
      <w:r>
        <w:rPr>
          <w:rtl/>
        </w:rPr>
        <w:t>(حضر</w:t>
      </w:r>
      <w:r w:rsidRPr="003A652F">
        <w:rPr>
          <w:color w:val="FF0000"/>
          <w:rtl/>
        </w:rPr>
        <w:t>تُ</w:t>
      </w:r>
      <w:r w:rsidRPr="003A652F">
        <w:rPr>
          <w:b/>
          <w:bCs/>
          <w:color w:val="FF0000"/>
          <w:rtl/>
        </w:rPr>
        <w:t xml:space="preserve"> </w:t>
      </w:r>
      <w:r>
        <w:rPr>
          <w:rtl/>
        </w:rPr>
        <w:t>خطاب</w:t>
      </w:r>
      <w:r>
        <w:rPr>
          <w:rFonts w:hint="cs"/>
          <w:rtl/>
          <w:lang w:bidi="ar-DZ"/>
        </w:rPr>
        <w:t>ـ</w:t>
      </w:r>
      <w:r w:rsidRPr="003A652F">
        <w:rPr>
          <w:color w:val="FF0000"/>
          <w:rtl/>
        </w:rPr>
        <w:t>ك</w:t>
      </w:r>
      <w:r>
        <w:rPr>
          <w:rtl/>
        </w:rPr>
        <w:t xml:space="preserve"> الموجه إلي</w:t>
      </w:r>
      <w:r>
        <w:rPr>
          <w:rFonts w:hint="cs"/>
          <w:rtl/>
        </w:rPr>
        <w:t>ـ</w:t>
      </w:r>
      <w:r w:rsidRPr="003A652F">
        <w:rPr>
          <w:color w:val="FF0000"/>
          <w:rtl/>
        </w:rPr>
        <w:t>ه</w:t>
      </w:r>
      <w:r>
        <w:t xml:space="preserve">  (</w:t>
      </w:r>
      <w:bookmarkEnd w:id="592"/>
      <w:bookmarkEnd w:id="593"/>
      <w:r>
        <w:t xml:space="preserve"> </w:t>
      </w:r>
    </w:p>
  </w:footnote>
  <w:footnote w:id="7">
    <w:p w:rsidR="00924D90" w:rsidRDefault="00924D90" w:rsidP="00C14D5B">
      <w:pPr>
        <w:pStyle w:val="Notedebasdepage"/>
      </w:pPr>
      <w:r>
        <w:rPr>
          <w:rStyle w:val="Appelnotedebasdep"/>
        </w:rPr>
        <w:footnoteRef/>
      </w:r>
      <w:r>
        <w:t xml:space="preserve"> Le morphème est la plus petite unité linguistique qui effectue une interprétation sémantique [</w:t>
      </w:r>
      <w:r w:rsidRPr="00A5164E">
        <w:t>Porter, 2001]</w:t>
      </w:r>
    </w:p>
  </w:footnote>
  <w:footnote w:id="8">
    <w:p w:rsidR="00924D90" w:rsidRDefault="00924D90" w:rsidP="00C14D5B">
      <w:pPr>
        <w:pStyle w:val="Notedebasdepage"/>
        <w:bidi/>
      </w:pPr>
      <w:r>
        <w:rPr>
          <w:rStyle w:val="Appelnotedebasdep"/>
        </w:rPr>
        <w:footnoteRef/>
      </w:r>
      <w:r>
        <w:t xml:space="preserve"> </w:t>
      </w:r>
      <w:r>
        <w:rPr>
          <w:rFonts w:hint="eastAsia"/>
          <w:b/>
          <w:bCs/>
          <w:rtl/>
        </w:rPr>
        <w:t>الإمالة</w:t>
      </w:r>
      <w:r>
        <w:rPr>
          <w:b/>
          <w:bCs/>
          <w:rtl/>
        </w:rPr>
        <w:t>:</w:t>
      </w:r>
      <w:r>
        <w:rPr>
          <w:b/>
          <w:bCs/>
        </w:rPr>
        <w:t xml:space="preserve"> </w:t>
      </w:r>
      <w:r>
        <w:rPr>
          <w:rFonts w:hint="eastAsia"/>
          <w:rtl/>
        </w:rPr>
        <w:t>هي</w:t>
      </w:r>
      <w:r>
        <w:rPr>
          <w:rtl/>
        </w:rPr>
        <w:t xml:space="preserve"> </w:t>
      </w:r>
      <w:r>
        <w:rPr>
          <w:rFonts w:hint="eastAsia"/>
          <w:rtl/>
        </w:rPr>
        <w:t>أن</w:t>
      </w:r>
      <w:r>
        <w:rPr>
          <w:rtl/>
        </w:rPr>
        <w:t xml:space="preserve"> </w:t>
      </w:r>
      <w:r>
        <w:rPr>
          <w:rFonts w:hint="cs"/>
          <w:rtl/>
        </w:rPr>
        <w:t>تنحو</w:t>
      </w:r>
      <w:r>
        <w:rPr>
          <w:rFonts w:hint="eastAsia"/>
          <w:rtl/>
        </w:rPr>
        <w:t>ا</w:t>
      </w:r>
      <w:r>
        <w:rPr>
          <w:rtl/>
        </w:rPr>
        <w:t xml:space="preserve"> </w:t>
      </w:r>
      <w:r>
        <w:rPr>
          <w:rFonts w:hint="eastAsia"/>
          <w:rtl/>
        </w:rPr>
        <w:t>بالفتحة</w:t>
      </w:r>
      <w:r>
        <w:rPr>
          <w:rtl/>
        </w:rPr>
        <w:t xml:space="preserve"> </w:t>
      </w:r>
      <w:r>
        <w:rPr>
          <w:rFonts w:hint="eastAsia"/>
          <w:rtl/>
        </w:rPr>
        <w:t>نحو</w:t>
      </w:r>
      <w:r>
        <w:rPr>
          <w:rtl/>
        </w:rPr>
        <w:t xml:space="preserve"> </w:t>
      </w:r>
      <w:r>
        <w:rPr>
          <w:rFonts w:hint="eastAsia"/>
          <w:rtl/>
        </w:rPr>
        <w:t>الكسرة،</w:t>
      </w:r>
      <w:r>
        <w:rPr>
          <w:rtl/>
        </w:rPr>
        <w:t xml:space="preserve"> </w:t>
      </w:r>
      <w:r>
        <w:rPr>
          <w:rFonts w:hint="eastAsia"/>
          <w:rtl/>
        </w:rPr>
        <w:t>وبالألف</w:t>
      </w:r>
      <w:r>
        <w:rPr>
          <w:rtl/>
        </w:rPr>
        <w:t xml:space="preserve"> </w:t>
      </w:r>
      <w:r>
        <w:rPr>
          <w:rFonts w:hint="eastAsia"/>
          <w:rtl/>
        </w:rPr>
        <w:t>نحو</w:t>
      </w:r>
      <w:r>
        <w:rPr>
          <w:rtl/>
        </w:rPr>
        <w:t xml:space="preserve"> </w:t>
      </w:r>
      <w:r>
        <w:rPr>
          <w:rFonts w:hint="eastAsia"/>
          <w:rtl/>
        </w:rPr>
        <w:t>الياء</w:t>
      </w:r>
      <w:r>
        <w:rPr>
          <w:rtl/>
        </w:rPr>
        <w:t xml:space="preserve"> </w:t>
      </w:r>
      <w:r>
        <w:rPr>
          <w:rFonts w:hint="eastAsia"/>
          <w:rtl/>
        </w:rPr>
        <w:t>من</w:t>
      </w:r>
      <w:r>
        <w:rPr>
          <w:rtl/>
        </w:rPr>
        <w:t xml:space="preserve"> </w:t>
      </w:r>
      <w:r>
        <w:rPr>
          <w:rFonts w:hint="eastAsia"/>
          <w:rtl/>
        </w:rPr>
        <w:t>غير</w:t>
      </w:r>
      <w:r>
        <w:rPr>
          <w:rtl/>
        </w:rPr>
        <w:t xml:space="preserve"> </w:t>
      </w:r>
      <w:r>
        <w:rPr>
          <w:rFonts w:hint="eastAsia"/>
          <w:rtl/>
        </w:rPr>
        <w:t>قلب</w:t>
      </w:r>
      <w:r>
        <w:rPr>
          <w:rtl/>
        </w:rPr>
        <w:t xml:space="preserve"> </w:t>
      </w:r>
      <w:r>
        <w:rPr>
          <w:rFonts w:hint="eastAsia"/>
          <w:rtl/>
        </w:rPr>
        <w:t>خالص</w:t>
      </w:r>
      <w:r>
        <w:rPr>
          <w:rtl/>
        </w:rPr>
        <w:t xml:space="preserve"> </w:t>
      </w:r>
      <w:r>
        <w:rPr>
          <w:rFonts w:hint="eastAsia"/>
          <w:rtl/>
        </w:rPr>
        <w:t>ولا</w:t>
      </w:r>
      <w:r>
        <w:rPr>
          <w:rtl/>
        </w:rPr>
        <w:t xml:space="preserve"> </w:t>
      </w:r>
      <w:r>
        <w:rPr>
          <w:rFonts w:hint="eastAsia"/>
          <w:rtl/>
        </w:rPr>
        <w:t>إشباع</w:t>
      </w:r>
      <w:r>
        <w:rPr>
          <w:rtl/>
        </w:rPr>
        <w:t xml:space="preserve"> </w:t>
      </w:r>
      <w:r>
        <w:rPr>
          <w:rFonts w:hint="eastAsia"/>
          <w:rtl/>
        </w:rPr>
        <w:t>مبالغ</w:t>
      </w:r>
      <w:r>
        <w:rPr>
          <w:rtl/>
        </w:rPr>
        <w:t xml:space="preserve"> </w:t>
      </w:r>
      <w:r>
        <w:rPr>
          <w:rFonts w:hint="eastAsia"/>
          <w:rtl/>
        </w:rPr>
        <w:t>فيه</w:t>
      </w:r>
    </w:p>
  </w:footnote>
  <w:footnote w:id="9">
    <w:p w:rsidR="00924D90" w:rsidRDefault="00924D90" w:rsidP="00C14D5B">
      <w:pPr>
        <w:pStyle w:val="Notedebasdepage"/>
      </w:pPr>
      <w:r>
        <w:rPr>
          <w:rStyle w:val="Appelnotedebasdep"/>
        </w:rPr>
        <w:footnoteRef/>
      </w:r>
      <w:r>
        <w:t xml:space="preserve"> Le hamza est au dessous de nabira</w:t>
      </w:r>
    </w:p>
  </w:footnote>
  <w:footnote w:id="10">
    <w:p w:rsidR="00924D90" w:rsidRDefault="00924D90" w:rsidP="00C14D5B">
      <w:pPr>
        <w:pStyle w:val="Notedebasdepage"/>
        <w:rPr>
          <w:lang w:bidi="ar-DZ"/>
        </w:rPr>
      </w:pPr>
      <w:r>
        <w:rPr>
          <w:rStyle w:val="Appelnotedebasdep"/>
        </w:rPr>
        <w:footnoteRef/>
      </w:r>
      <w:r>
        <w:t xml:space="preserve"> </w:t>
      </w:r>
      <w:r>
        <w:rPr>
          <w:lang w:bidi="ar-DZ"/>
        </w:rPr>
        <w:t>Recherche par expression régulière</w:t>
      </w:r>
    </w:p>
  </w:footnote>
  <w:footnote w:id="11">
    <w:p w:rsidR="00924D90" w:rsidRDefault="00924D90" w:rsidP="00C14D5B">
      <w:pPr>
        <w:pStyle w:val="Notedebasdepage"/>
        <w:rPr>
          <w:rFonts w:cstheme="minorBidi"/>
        </w:rPr>
      </w:pPr>
      <w:r>
        <w:rPr>
          <w:rStyle w:val="Appelnotedebasdep"/>
        </w:rPr>
        <w:footnoteRef/>
      </w:r>
      <w:r>
        <w:t xml:space="preserve"> Un point d'un système limitant les performances globales.</w:t>
      </w:r>
    </w:p>
  </w:footnote>
  <w:footnote w:id="12">
    <w:p w:rsidR="00924D90" w:rsidRPr="0078712D" w:rsidRDefault="00924D90" w:rsidP="00C14D5B">
      <w:pPr>
        <w:pStyle w:val="Notedebasdepage"/>
      </w:pPr>
      <w:r w:rsidRPr="0078712D">
        <w:rPr>
          <w:rStyle w:val="Appelnotedebasdep"/>
        </w:rPr>
        <w:footnoteRef/>
      </w:r>
      <w:r>
        <w:t>U</w:t>
      </w:r>
      <w:r w:rsidRPr="0078712D">
        <w:t>ne manière de construire une application pour les systèmes distribués.</w:t>
      </w:r>
    </w:p>
  </w:footnote>
  <w:footnote w:id="13">
    <w:p w:rsidR="00924D90" w:rsidRDefault="00924D90" w:rsidP="00C14D5B">
      <w:pPr>
        <w:pStyle w:val="Notedebasdepage"/>
      </w:pPr>
      <w:r>
        <w:rPr>
          <w:rStyle w:val="Appelnotedebasdep"/>
        </w:rPr>
        <w:footnoteRef/>
      </w:r>
      <w:r>
        <w:t xml:space="preserve"> </w:t>
      </w:r>
      <w:r>
        <w:rPr>
          <w:rStyle w:val="longtext"/>
        </w:rPr>
        <w:t>ikhfā’ (</w:t>
      </w:r>
      <w:r>
        <w:rPr>
          <w:rStyle w:val="longtext"/>
          <w:rtl/>
          <w:lang w:bidi="ar-DZ"/>
        </w:rPr>
        <w:t>الإخفاء</w:t>
      </w:r>
      <w:r>
        <w:rPr>
          <w:rStyle w:val="longtext"/>
        </w:rPr>
        <w:t>) et idghām  (</w:t>
      </w:r>
      <w:r>
        <w:rPr>
          <w:rStyle w:val="longtext"/>
          <w:rtl/>
          <w:lang w:bidi="ar-DZ"/>
        </w:rPr>
        <w:t>الإدغام</w:t>
      </w:r>
      <w:r>
        <w:rPr>
          <w:rStyle w:val="longtext"/>
        </w:rPr>
        <w:t>) :</w:t>
      </w:r>
      <w:r>
        <w:t xml:space="preserve"> des règles de tajw</w:t>
      </w:r>
      <w:r>
        <w:rPr>
          <w:rFonts w:cstheme="minorHAnsi"/>
        </w:rPr>
        <w:t>ī</w:t>
      </w:r>
      <w:r>
        <w:t>d appliquées quand le noun as-s</w:t>
      </w:r>
      <w:r>
        <w:rPr>
          <w:rFonts w:cstheme="minorHAnsi"/>
        </w:rPr>
        <w:t>ā</w:t>
      </w:r>
      <w:r>
        <w:t>kina ou le tanw</w:t>
      </w:r>
      <w:r>
        <w:rPr>
          <w:rFonts w:cstheme="minorHAnsi"/>
        </w:rPr>
        <w:t>ī</w:t>
      </w:r>
      <w:r>
        <w:t>n est suivi par certaines lettres.</w:t>
      </w:r>
    </w:p>
  </w:footnote>
  <w:footnote w:id="14">
    <w:p w:rsidR="00924D90" w:rsidRDefault="00924D90" w:rsidP="002B31E0">
      <w:pPr>
        <w:pStyle w:val="Notedebasdepage"/>
      </w:pPr>
      <w:r>
        <w:rPr>
          <w:rStyle w:val="Appelnotedebasdep"/>
        </w:rPr>
        <w:footnoteRef/>
      </w:r>
      <w:r>
        <w:t xml:space="preserve"> V</w:t>
      </w:r>
      <w:r>
        <w:rPr>
          <w:kern w:val="2"/>
        </w:rPr>
        <w:t>oir</w:t>
      </w:r>
      <w:r w:rsidRPr="00ED7AC5">
        <w:rPr>
          <w:kern w:val="2"/>
        </w:rPr>
        <w:t xml:space="preserve"> le chapitre 2 (</w:t>
      </w:r>
      <w:r>
        <w:rPr>
          <w:kern w:val="2"/>
        </w:rPr>
        <w:t>I</w:t>
      </w:r>
      <w:r w:rsidRPr="00ED7AC5">
        <w:rPr>
          <w:kern w:val="2"/>
        </w:rPr>
        <w:t>V.D.9</w:t>
      </w:r>
      <w:r>
        <w:rPr>
          <w:kern w:val="2"/>
        </w:rPr>
        <w:t xml:space="preserve"> </w:t>
      </w:r>
      <w:r w:rsidRPr="00DD32C1">
        <w:rPr>
          <w:kern w:val="2"/>
        </w:rPr>
        <w:t>Respecter les différences de Hamza</w:t>
      </w:r>
      <w:r>
        <w:rPr>
          <w:kern w:val="2"/>
        </w:rPr>
        <w:t xml:space="preserve"> </w:t>
      </w:r>
      <w:r w:rsidRPr="00ED7AC5">
        <w:rPr>
          <w:kern w:val="2"/>
        </w:rPr>
        <w:t xml:space="preserve"> et  </w:t>
      </w:r>
      <w:r>
        <w:rPr>
          <w:kern w:val="2"/>
        </w:rPr>
        <w:t>I</w:t>
      </w:r>
      <w:r w:rsidRPr="00ED7AC5">
        <w:rPr>
          <w:kern w:val="2"/>
        </w:rPr>
        <w:t>V.D.10</w:t>
      </w:r>
      <w:r>
        <w:rPr>
          <w:kern w:val="2"/>
        </w:rPr>
        <w:t xml:space="preserve"> </w:t>
      </w:r>
      <w:r w:rsidRPr="00DD32C1">
        <w:rPr>
          <w:kern w:val="2"/>
        </w:rPr>
        <w:t>Respecter la différence entre Hâ’ et  tâ’ marbûtä, entre Yâ’  et Alif maqsûrä</w:t>
      </w:r>
      <w:r w:rsidRPr="00ED7AC5">
        <w:rPr>
          <w:kern w:val="2"/>
        </w:rPr>
        <w:t>)</w:t>
      </w:r>
    </w:p>
  </w:footnote>
  <w:footnote w:id="15">
    <w:p w:rsidR="00924D90" w:rsidRDefault="00924D90" w:rsidP="00B20D7B">
      <w:pPr>
        <w:pStyle w:val="Notedebasdepage"/>
      </w:pPr>
      <w:r>
        <w:rPr>
          <w:rStyle w:val="Appelnotedebasdep"/>
        </w:rPr>
        <w:footnoteRef/>
      </w:r>
      <w:r>
        <w:t xml:space="preserve"> </w:t>
      </w:r>
      <w:r>
        <w:rPr>
          <w:lang w:bidi="ar-DZ"/>
        </w:rPr>
        <w:t xml:space="preserve">TF*IDF </w:t>
      </w:r>
      <w:r w:rsidRPr="009C328B">
        <w:rPr>
          <w:lang w:bidi="ar-DZ"/>
        </w:rPr>
        <w:t>(term frequency-inverse document frequency)</w:t>
      </w:r>
      <w:r>
        <w:rPr>
          <w:lang w:bidi="ar-DZ"/>
        </w:rPr>
        <w:t xml:space="preserve"> : </w:t>
      </w:r>
      <w:r w:rsidRPr="009C328B">
        <w:rPr>
          <w:lang w:bidi="ar-DZ"/>
        </w:rPr>
        <w:t>une méthode de pondération</w:t>
      </w:r>
      <w:r>
        <w:rPr>
          <w:lang w:bidi="ar-DZ"/>
        </w:rPr>
        <w:t xml:space="preserve"> qui </w:t>
      </w:r>
      <w:r w:rsidRPr="009C328B">
        <w:rPr>
          <w:lang w:bidi="ar-DZ"/>
        </w:rPr>
        <w:t>permet d'évaluer l'importance d'un mot par rapport à un document extrait d'une collection</w:t>
      </w:r>
      <w:r>
        <w:rPr>
          <w:lang w:bidi="ar-DZ"/>
        </w:rPr>
        <w:t>.</w:t>
      </w:r>
      <w:r w:rsidRPr="00BE619E">
        <w:t xml:space="preserve"> </w:t>
      </w:r>
    </w:p>
  </w:footnote>
  <w:footnote w:id="16">
    <w:p w:rsidR="00924D90" w:rsidRDefault="00924D90" w:rsidP="0033773C">
      <w:pPr>
        <w:pStyle w:val="Notedebasdepage"/>
      </w:pPr>
      <w:r>
        <w:rPr>
          <w:rStyle w:val="Appelnotedebasdep"/>
        </w:rPr>
        <w:footnoteRef/>
      </w:r>
      <w:r>
        <w:t xml:space="preserve"> Constructions syntaxiques (</w:t>
      </w:r>
      <w:r w:rsidRPr="0033773C">
        <w:t>Boilerplate code</w:t>
      </w:r>
      <w:r>
        <w:t>) : section</w:t>
      </w:r>
      <w:r w:rsidRPr="0033773C">
        <w:t xml:space="preserve"> de code qui doit</w:t>
      </w:r>
      <w:r>
        <w:t xml:space="preserve"> être inclue</w:t>
      </w:r>
      <w:r w:rsidRPr="0033773C">
        <w:t xml:space="preserve"> dans de nombreux endroits avec peu ou pas d'altération</w:t>
      </w:r>
      <w:r>
        <w:t xml:space="preserve">, le </w:t>
      </w:r>
      <w:r w:rsidRPr="0033773C">
        <w:t xml:space="preserve">plus souvent utilisé </w:t>
      </w:r>
      <w:r>
        <w:t xml:space="preserve">dans </w:t>
      </w:r>
      <w:r w:rsidRPr="0033773C">
        <w:t xml:space="preserve">les langues </w:t>
      </w:r>
      <w:r>
        <w:t>‘</w:t>
      </w:r>
      <w:r w:rsidRPr="0033773C">
        <w:t>verbeux</w:t>
      </w:r>
      <w:r>
        <w:t>’, c.à.d.</w:t>
      </w:r>
      <w:r w:rsidRPr="0033773C">
        <w:t xml:space="preserve"> le programmeur doit écrire beaucoup de code pour faire des travaux minimes.</w:t>
      </w:r>
    </w:p>
  </w:footnote>
  <w:footnote w:id="17">
    <w:p w:rsidR="00924D90" w:rsidRPr="00190ACC" w:rsidRDefault="00924D90" w:rsidP="00E4094F">
      <w:pPr>
        <w:pStyle w:val="Notedebasdepage"/>
      </w:pPr>
      <w:r w:rsidRPr="00190ACC">
        <w:rPr>
          <w:rStyle w:val="Appelnotedebasdep"/>
        </w:rPr>
        <w:footnoteRef/>
      </w:r>
      <w:r w:rsidRPr="00190ACC">
        <w:t xml:space="preserve"> Bibliothèque</w:t>
      </w:r>
      <w:r>
        <w:t xml:space="preserve"> de</w:t>
      </w:r>
      <w:r w:rsidRPr="00190ACC">
        <w:t xml:space="preserve"> moteur de recherche libre écrit en Java qui permet d'indexer et de rechercher du texte.</w:t>
      </w:r>
    </w:p>
  </w:footnote>
  <w:footnote w:id="18">
    <w:p w:rsidR="00924D90" w:rsidRPr="00A14E7F" w:rsidRDefault="00924D90" w:rsidP="00F540C3">
      <w:pPr>
        <w:pStyle w:val="Notedebasdepage"/>
        <w:rPr>
          <w:lang w:val="en-US"/>
        </w:rPr>
      </w:pPr>
      <w:r>
        <w:rPr>
          <w:rStyle w:val="Appelnotedebasdep"/>
        </w:rPr>
        <w:footnoteRef/>
      </w:r>
      <w:r w:rsidRPr="00A14E7F">
        <w:rPr>
          <w:lang w:val="en-US"/>
        </w:rPr>
        <w:t xml:space="preserve"> Par exemple : Muslim Web, Quranic Corpus, Guided Ways, Quran.com, Quran Reader, Zekr, Noor, alQuran, Quran Verses …</w:t>
      </w:r>
    </w:p>
  </w:footnote>
  <w:footnote w:id="19">
    <w:p w:rsidR="00924D90" w:rsidRPr="00B30CD9" w:rsidRDefault="00924D90" w:rsidP="005C0DFF">
      <w:pPr>
        <w:pStyle w:val="Notedebasdepage"/>
        <w:rPr>
          <w:lang w:bidi="ar-DZ"/>
        </w:rPr>
      </w:pPr>
      <w:r w:rsidRPr="007D279D">
        <w:rPr>
          <w:rStyle w:val="Appelnotedebasdep"/>
        </w:rPr>
        <w:footnoteRef/>
      </w:r>
      <w:r w:rsidRPr="007D279D">
        <w:t xml:space="preserve"> Tatwīl</w:t>
      </w:r>
      <w:r w:rsidRPr="007D279D">
        <w:rPr>
          <w:rFonts w:hint="cs"/>
          <w:rtl/>
        </w:rPr>
        <w:t xml:space="preserve">تطويل </w:t>
      </w:r>
      <w:r w:rsidRPr="007D279D">
        <w:t xml:space="preserve"> ou Kashida : un glyphe utilisé pour mettre un allongement dans le mot. </w:t>
      </w:r>
    </w:p>
  </w:footnote>
  <w:footnote w:id="20">
    <w:p w:rsidR="00924D90" w:rsidRPr="008F3A40" w:rsidRDefault="00924D90" w:rsidP="00E4094F">
      <w:pPr>
        <w:pStyle w:val="Notedebasdepage"/>
        <w:rPr>
          <w:lang w:bidi="ar-DZ"/>
        </w:rPr>
      </w:pPr>
      <w:r>
        <w:rPr>
          <w:rStyle w:val="Appelnotedebasdep"/>
        </w:rPr>
        <w:footnoteRef/>
      </w:r>
      <w:r w:rsidRPr="008F3A40">
        <w:t xml:space="preserve"> API</w:t>
      </w:r>
      <w:r>
        <w:t xml:space="preserve"> arabe</w:t>
      </w:r>
      <w:r w:rsidRPr="008F3A40">
        <w:t xml:space="preserve"> de segmentation</w:t>
      </w:r>
      <w:r>
        <w:t xml:space="preserve"> </w:t>
      </w:r>
      <w:r w:rsidRPr="008F3A40">
        <w:t>et segmentation légère</w:t>
      </w:r>
      <w:r>
        <w:t xml:space="preserve"> pour python, </w:t>
      </w:r>
      <w:hyperlink r:id="rId12" w:history="1">
        <w:r w:rsidRPr="008F3A40">
          <w:rPr>
            <w:rStyle w:val="Lienhypertexte"/>
          </w:rPr>
          <w:t>http://pypi.python.org/pypi/Tashaphyne</w:t>
        </w:r>
      </w:hyperlink>
    </w:p>
  </w:footnote>
  <w:footnote w:id="21">
    <w:p w:rsidR="00924D90" w:rsidRPr="00ED7F1E" w:rsidRDefault="00924D90" w:rsidP="002D6357">
      <w:pPr>
        <w:pStyle w:val="Notedebasdepage"/>
        <w:rPr>
          <w:kern w:val="2"/>
        </w:rPr>
      </w:pPr>
      <w:r w:rsidRPr="00ED7F1E">
        <w:rPr>
          <w:rStyle w:val="Appelnotedebasdep"/>
        </w:rPr>
        <w:footnoteRef/>
      </w:r>
      <w:r w:rsidRPr="00ED7F1E">
        <w:t xml:space="preserve"> </w:t>
      </w:r>
      <w:r>
        <w:rPr>
          <w:kern w:val="2"/>
        </w:rPr>
        <w:t>Arabeyes.org</w:t>
      </w:r>
      <w:r w:rsidRPr="00ED7F1E">
        <w:rPr>
          <w:kern w:val="2"/>
        </w:rPr>
        <w:t> : un projet qui vise à support</w:t>
      </w:r>
      <w:r>
        <w:rPr>
          <w:kern w:val="2"/>
        </w:rPr>
        <w:t>er pleinement</w:t>
      </w:r>
      <w:r w:rsidRPr="00ED7F1E">
        <w:rPr>
          <w:kern w:val="2"/>
        </w:rPr>
        <w:t xml:space="preserve"> la langue arabe dans l'environnement Unix / Linux</w:t>
      </w:r>
    </w:p>
  </w:footnote>
  <w:footnote w:id="22">
    <w:p w:rsidR="00924D90" w:rsidRPr="0045474D" w:rsidRDefault="00924D90" w:rsidP="002D6357">
      <w:pPr>
        <w:pStyle w:val="Notedebasdepage"/>
      </w:pPr>
      <w:r w:rsidRPr="0045474D">
        <w:rPr>
          <w:rStyle w:val="Appelnotedebasdep"/>
        </w:rPr>
        <w:footnoteRef/>
      </w:r>
      <w:r w:rsidRPr="0045474D">
        <w:t xml:space="preserve"> Zekr</w:t>
      </w:r>
      <w:r>
        <w:t>.org</w:t>
      </w:r>
      <w:r w:rsidRPr="0045474D">
        <w:t>: logiciel</w:t>
      </w:r>
      <w:r>
        <w:t xml:space="preserve"> multiplateforme et</w:t>
      </w:r>
      <w:r w:rsidRPr="0045474D">
        <w:t xml:space="preserve"> open source pour explorer et rechercher dans le Coran</w:t>
      </w:r>
    </w:p>
  </w:footnote>
  <w:footnote w:id="23">
    <w:p w:rsidR="00924D90" w:rsidRPr="00A652F6" w:rsidRDefault="00924D90" w:rsidP="00E4094F">
      <w:pPr>
        <w:pStyle w:val="Notedebasdepage"/>
      </w:pPr>
      <w:r w:rsidRPr="00A652F6">
        <w:rPr>
          <w:rStyle w:val="Appelnotedebasdep"/>
        </w:rPr>
        <w:footnoteRef/>
      </w:r>
      <w:r w:rsidRPr="00A652F6">
        <w:t xml:space="preserve"> URL</w:t>
      </w:r>
      <w:r>
        <w:t> : http://versebyversequran.com</w:t>
      </w:r>
    </w:p>
  </w:footnote>
  <w:footnote w:id="24">
    <w:p w:rsidR="00924D90" w:rsidRDefault="00924D90" w:rsidP="00F64069">
      <w:pPr>
        <w:pStyle w:val="Notedebasdepage"/>
      </w:pPr>
      <w:r>
        <w:rPr>
          <w:rStyle w:val="Appelnotedebasdep"/>
        </w:rPr>
        <w:footnoteRef/>
      </w:r>
      <w:r>
        <w:t xml:space="preserve"> </w:t>
      </w:r>
      <w:r w:rsidRPr="00F64069">
        <w:t>vBulletin (</w:t>
      </w:r>
      <w:r>
        <w:t>ou</w:t>
      </w:r>
      <w:r w:rsidRPr="00F64069">
        <w:t xml:space="preserve"> vB)</w:t>
      </w:r>
      <w:r>
        <w:t> :</w:t>
      </w:r>
      <w:r w:rsidRPr="00F64069">
        <w:t xml:space="preserve"> un logiciel de forum de discussions commercial développé par Jelsoft Entreprises Ltd. Écrit en PHP et uti</w:t>
      </w:r>
      <w:r>
        <w:t>lisant la base de données MySQL.</w:t>
      </w:r>
    </w:p>
  </w:footnote>
  <w:footnote w:id="25">
    <w:p w:rsidR="0068612B" w:rsidRDefault="0068612B" w:rsidP="0068612B">
      <w:pPr>
        <w:pStyle w:val="Notedebasdepage"/>
      </w:pPr>
      <w:r>
        <w:rPr>
          <w:rStyle w:val="Appelnotedebasdep"/>
        </w:rPr>
        <w:footnoteRef/>
      </w:r>
      <w:r>
        <w:t xml:space="preserve"> Ayna, qui signifie «où» en arabe, est le premier moteur de recherche arabe apparu.</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4D90" w:rsidRPr="00082A70" w:rsidRDefault="00924D90" w:rsidP="00082A70">
    <w:pPr>
      <w:widowControl/>
      <w:suppressAutoHyphens w:val="0"/>
      <w:jc w:val="center"/>
      <w:rPr>
        <w:rFonts w:asciiTheme="majorBidi" w:eastAsiaTheme="minorHAnsi" w:hAnsiTheme="majorBidi" w:cstheme="majorBidi"/>
        <w:kern w:val="0"/>
        <w:szCs w:val="22"/>
        <w:lang w:eastAsia="en-US"/>
      </w:rPr>
    </w:pPr>
    <w:r w:rsidRPr="00082A70">
      <w:rPr>
        <w:rFonts w:asciiTheme="majorBidi" w:eastAsiaTheme="minorHAnsi" w:hAnsiTheme="majorBidi" w:cstheme="majorBidi"/>
        <w:kern w:val="0"/>
        <w:szCs w:val="22"/>
        <w:lang w:eastAsia="en-US"/>
      </w:rPr>
      <w:t>République Algérienne Démocratique et Populaire</w:t>
    </w:r>
  </w:p>
  <w:p w:rsidR="00924D90" w:rsidRPr="00082A70" w:rsidRDefault="00924D90" w:rsidP="00082A70">
    <w:pPr>
      <w:widowControl/>
      <w:suppressAutoHyphens w:val="0"/>
      <w:bidi/>
      <w:jc w:val="center"/>
      <w:rPr>
        <w:rFonts w:asciiTheme="majorBidi" w:eastAsiaTheme="minorHAnsi" w:hAnsiTheme="majorBidi" w:cstheme="majorBidi"/>
        <w:kern w:val="0"/>
        <w:szCs w:val="22"/>
        <w:rtl/>
        <w:lang w:eastAsia="en-US"/>
      </w:rPr>
    </w:pPr>
    <w:r w:rsidRPr="00082A70">
      <w:rPr>
        <w:rFonts w:asciiTheme="majorBidi" w:eastAsiaTheme="minorHAnsi" w:hAnsiTheme="majorBidi" w:cstheme="majorBidi" w:hint="cs"/>
        <w:kern w:val="0"/>
        <w:szCs w:val="22"/>
        <w:rtl/>
        <w:lang w:eastAsia="en-US"/>
      </w:rPr>
      <w:t>الجـمهوريـــــة الجــــزائرية الديمــــــقراطيــة الشـــعبية</w:t>
    </w:r>
  </w:p>
  <w:p w:rsidR="00924D90" w:rsidRPr="00082A70" w:rsidRDefault="00924D90" w:rsidP="00082A70">
    <w:pPr>
      <w:widowControl/>
      <w:suppressAutoHyphens w:val="0"/>
      <w:jc w:val="center"/>
      <w:rPr>
        <w:rFonts w:eastAsiaTheme="minorHAnsi" w:cstheme="minorBidi"/>
        <w:kern w:val="0"/>
        <w:szCs w:val="22"/>
        <w:rtl/>
        <w:lang w:eastAsia="en-US"/>
      </w:rPr>
    </w:pPr>
    <w:r w:rsidRPr="00082A70">
      <w:rPr>
        <w:rFonts w:eastAsiaTheme="minorHAnsi" w:cstheme="minorBidi"/>
        <w:kern w:val="0"/>
        <w:szCs w:val="22"/>
        <w:lang w:eastAsia="en-US"/>
      </w:rPr>
      <w:t>Ministère de l’Enseignement Supérieur et de la Recherche Scientifique</w:t>
    </w:r>
  </w:p>
  <w:p w:rsidR="00924D90" w:rsidRPr="00082A70" w:rsidRDefault="00924D90" w:rsidP="00082A70">
    <w:pPr>
      <w:widowControl/>
      <w:suppressAutoHyphens w:val="0"/>
      <w:bidi/>
      <w:spacing w:after="240"/>
      <w:jc w:val="center"/>
      <w:rPr>
        <w:rFonts w:eastAsiaTheme="minorHAnsi" w:cstheme="minorBidi"/>
        <w:kern w:val="0"/>
        <w:szCs w:val="22"/>
        <w:lang w:eastAsia="en-US"/>
      </w:rPr>
    </w:pPr>
    <w:r w:rsidRPr="00082A70">
      <w:rPr>
        <w:rFonts w:eastAsiaTheme="minorHAnsi" w:cstheme="minorBidi" w:hint="cs"/>
        <w:kern w:val="0"/>
        <w:szCs w:val="22"/>
        <w:rtl/>
        <w:lang w:eastAsia="en-US"/>
      </w:rPr>
      <w:t>وزارة التــعليــم العـــالي و البـــحث العلـــــمي</w:t>
    </w:r>
  </w:p>
  <w:p w:rsidR="00924D90" w:rsidRDefault="00924D90">
    <w:pPr>
      <w:pStyle w:val="En-tte"/>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4D90" w:rsidRDefault="00924D90">
    <w:pPr>
      <w:pStyle w:val="En-tte"/>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899" w:type="pct"/>
      <w:tblCellMar>
        <w:top w:w="72" w:type="dxa"/>
        <w:left w:w="115" w:type="dxa"/>
        <w:bottom w:w="72" w:type="dxa"/>
        <w:right w:w="115" w:type="dxa"/>
      </w:tblCellMar>
      <w:tblLook w:val="04A0"/>
    </w:tblPr>
    <w:tblGrid>
      <w:gridCol w:w="1390"/>
      <w:gridCol w:w="7721"/>
    </w:tblGrid>
    <w:tr w:rsidR="00924D90" w:rsidTr="00394555">
      <w:tc>
        <w:tcPr>
          <w:tcW w:w="763" w:type="pct"/>
          <w:tcBorders>
            <w:top w:val="nil"/>
            <w:left w:val="nil"/>
            <w:bottom w:val="single" w:sz="4" w:space="0" w:color="943634"/>
            <w:right w:val="nil"/>
          </w:tcBorders>
          <w:shd w:val="clear" w:color="auto" w:fill="A13B39"/>
          <w:vAlign w:val="bottom"/>
          <w:hideMark/>
        </w:tcPr>
        <w:p w:rsidR="00924D90" w:rsidRPr="00FA42BA" w:rsidRDefault="00924D90" w:rsidP="008C60EA">
          <w:pPr>
            <w:pStyle w:val="En-tte"/>
            <w:spacing w:before="0" w:after="0"/>
            <w:rPr>
              <w:b/>
              <w:bCs/>
              <w:color w:val="FFFFFF" w:themeColor="background1"/>
              <w:kern w:val="2"/>
            </w:rPr>
          </w:pPr>
          <w:r w:rsidRPr="00FA42BA">
            <w:rPr>
              <w:b/>
              <w:bCs/>
              <w:color w:val="FFFFFF" w:themeColor="background1"/>
            </w:rPr>
            <w:t>Chapitre II</w:t>
          </w:r>
        </w:p>
      </w:tc>
      <w:tc>
        <w:tcPr>
          <w:tcW w:w="4237" w:type="pct"/>
          <w:tcBorders>
            <w:top w:val="nil"/>
            <w:left w:val="nil"/>
            <w:bottom w:val="single" w:sz="4" w:space="0" w:color="auto"/>
            <w:right w:val="nil"/>
          </w:tcBorders>
          <w:vAlign w:val="bottom"/>
          <w:hideMark/>
        </w:tcPr>
        <w:p w:rsidR="00924D90" w:rsidRDefault="00924D90" w:rsidP="008C60EA">
          <w:pPr>
            <w:pStyle w:val="En-tte"/>
            <w:spacing w:before="0" w:after="0"/>
            <w:rPr>
              <w:color w:val="76923C"/>
              <w:kern w:val="2"/>
            </w:rPr>
          </w:pPr>
          <w:r>
            <w:rPr>
              <w:color w:val="76923C"/>
            </w:rPr>
            <w:t>[</w:t>
          </w:r>
          <w:r w:rsidRPr="005A62B9">
            <w:t>Les moteurs de recherche et le Coran</w:t>
          </w:r>
          <w:r>
            <w:rPr>
              <w:color w:val="76923C"/>
            </w:rPr>
            <w:t>]</w:t>
          </w:r>
        </w:p>
      </w:tc>
    </w:tr>
  </w:tbl>
  <w:p w:rsidR="00924D90" w:rsidRPr="008C60EA" w:rsidRDefault="00924D90" w:rsidP="008C60EA">
    <w:pPr>
      <w:pStyle w:val="En-tte"/>
      <w:spacing w:before="0" w:after="0"/>
      <w:rPr>
        <w:sz w:val="2"/>
        <w:szCs w:val="2"/>
      </w:rPr>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4D90" w:rsidRDefault="00924D90">
    <w:pPr>
      <w:pStyle w:val="En-tte"/>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899" w:type="pct"/>
      <w:tblCellMar>
        <w:top w:w="72" w:type="dxa"/>
        <w:left w:w="115" w:type="dxa"/>
        <w:bottom w:w="72" w:type="dxa"/>
        <w:right w:w="115" w:type="dxa"/>
      </w:tblCellMar>
      <w:tblLook w:val="04A0"/>
    </w:tblPr>
    <w:tblGrid>
      <w:gridCol w:w="1390"/>
      <w:gridCol w:w="7721"/>
    </w:tblGrid>
    <w:tr w:rsidR="00924D90" w:rsidTr="00394555">
      <w:tc>
        <w:tcPr>
          <w:tcW w:w="763" w:type="pct"/>
          <w:tcBorders>
            <w:top w:val="nil"/>
            <w:left w:val="nil"/>
            <w:bottom w:val="single" w:sz="4" w:space="0" w:color="943634"/>
            <w:right w:val="nil"/>
          </w:tcBorders>
          <w:shd w:val="clear" w:color="auto" w:fill="A13B39"/>
          <w:vAlign w:val="bottom"/>
          <w:hideMark/>
        </w:tcPr>
        <w:p w:rsidR="00924D90" w:rsidRPr="00FA42BA" w:rsidRDefault="00924D90" w:rsidP="008C60EA">
          <w:pPr>
            <w:pStyle w:val="En-tte"/>
            <w:spacing w:before="0" w:after="0"/>
            <w:rPr>
              <w:b/>
              <w:bCs/>
              <w:color w:val="FFFFFF" w:themeColor="background1"/>
              <w:kern w:val="2"/>
            </w:rPr>
          </w:pPr>
          <w:r w:rsidRPr="00FA42BA">
            <w:rPr>
              <w:b/>
              <w:bCs/>
              <w:color w:val="FFFFFF" w:themeColor="background1"/>
            </w:rPr>
            <w:t>Chapitre III</w:t>
          </w:r>
        </w:p>
      </w:tc>
      <w:tc>
        <w:tcPr>
          <w:tcW w:w="4237" w:type="pct"/>
          <w:tcBorders>
            <w:top w:val="nil"/>
            <w:left w:val="nil"/>
            <w:bottom w:val="single" w:sz="4" w:space="0" w:color="auto"/>
            <w:right w:val="nil"/>
          </w:tcBorders>
          <w:vAlign w:val="bottom"/>
          <w:hideMark/>
        </w:tcPr>
        <w:p w:rsidR="00924D90" w:rsidRDefault="00924D90" w:rsidP="008C60EA">
          <w:pPr>
            <w:pStyle w:val="En-tte"/>
            <w:spacing w:before="0" w:after="0"/>
            <w:rPr>
              <w:color w:val="76923C"/>
              <w:kern w:val="2"/>
            </w:rPr>
          </w:pPr>
          <w:r>
            <w:rPr>
              <w:color w:val="76923C"/>
            </w:rPr>
            <w:t>[</w:t>
          </w:r>
          <w:r w:rsidRPr="00FF2316">
            <w:t>Le fonctionnement des moteurs de recherche</w:t>
          </w:r>
          <w:r>
            <w:rPr>
              <w:color w:val="76923C"/>
            </w:rPr>
            <w:t>]</w:t>
          </w:r>
        </w:p>
      </w:tc>
    </w:tr>
  </w:tbl>
  <w:p w:rsidR="00924D90" w:rsidRPr="008C60EA" w:rsidRDefault="00924D90" w:rsidP="008C60EA">
    <w:pPr>
      <w:pStyle w:val="En-tte"/>
      <w:spacing w:before="0" w:after="0"/>
      <w:rPr>
        <w:sz w:val="2"/>
        <w:szCs w:val="2"/>
      </w:rPr>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4D90" w:rsidRDefault="00924D90">
    <w:pPr>
      <w:pStyle w:val="En-tte"/>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899" w:type="pct"/>
      <w:tblCellMar>
        <w:top w:w="72" w:type="dxa"/>
        <w:left w:w="115" w:type="dxa"/>
        <w:bottom w:w="72" w:type="dxa"/>
        <w:right w:w="115" w:type="dxa"/>
      </w:tblCellMar>
      <w:tblLook w:val="04A0"/>
    </w:tblPr>
    <w:tblGrid>
      <w:gridCol w:w="1390"/>
      <w:gridCol w:w="7721"/>
    </w:tblGrid>
    <w:tr w:rsidR="00924D90" w:rsidTr="00394555">
      <w:tc>
        <w:tcPr>
          <w:tcW w:w="763" w:type="pct"/>
          <w:tcBorders>
            <w:top w:val="nil"/>
            <w:left w:val="nil"/>
            <w:bottom w:val="single" w:sz="4" w:space="0" w:color="943634"/>
            <w:right w:val="nil"/>
          </w:tcBorders>
          <w:shd w:val="clear" w:color="auto" w:fill="A13B39"/>
          <w:vAlign w:val="bottom"/>
          <w:hideMark/>
        </w:tcPr>
        <w:p w:rsidR="00924D90" w:rsidRPr="00880723" w:rsidRDefault="00924D90" w:rsidP="00E0203C">
          <w:pPr>
            <w:pStyle w:val="En-tte"/>
            <w:spacing w:before="0" w:after="0"/>
            <w:rPr>
              <w:b/>
              <w:bCs/>
              <w:color w:val="FFFFFF" w:themeColor="background1"/>
              <w:kern w:val="2"/>
            </w:rPr>
          </w:pPr>
          <w:r w:rsidRPr="00880723">
            <w:rPr>
              <w:b/>
              <w:bCs/>
              <w:color w:val="FFFFFF" w:themeColor="background1"/>
            </w:rPr>
            <w:t>Chapitre IV</w:t>
          </w:r>
        </w:p>
      </w:tc>
      <w:tc>
        <w:tcPr>
          <w:tcW w:w="4237" w:type="pct"/>
          <w:tcBorders>
            <w:top w:val="nil"/>
            <w:left w:val="nil"/>
            <w:bottom w:val="single" w:sz="4" w:space="0" w:color="auto"/>
            <w:right w:val="nil"/>
          </w:tcBorders>
          <w:vAlign w:val="bottom"/>
          <w:hideMark/>
        </w:tcPr>
        <w:p w:rsidR="00924D90" w:rsidRDefault="00924D90" w:rsidP="00E0203C">
          <w:pPr>
            <w:pStyle w:val="En-tte"/>
            <w:spacing w:before="0" w:after="0"/>
            <w:rPr>
              <w:color w:val="76923C"/>
              <w:kern w:val="2"/>
            </w:rPr>
          </w:pPr>
          <w:r>
            <w:rPr>
              <w:color w:val="76923C"/>
            </w:rPr>
            <w:t>[</w:t>
          </w:r>
          <w:r>
            <w:t>Les i</w:t>
          </w:r>
          <w:r w:rsidRPr="00162190">
            <w:t>ndex du Coran</w:t>
          </w:r>
          <w:r>
            <w:rPr>
              <w:color w:val="76923C"/>
            </w:rPr>
            <w:t>]</w:t>
          </w:r>
        </w:p>
      </w:tc>
    </w:tr>
  </w:tbl>
  <w:p w:rsidR="00924D90" w:rsidRPr="00E0203C" w:rsidRDefault="00924D90" w:rsidP="00E0203C">
    <w:pPr>
      <w:pStyle w:val="En-tte"/>
      <w:spacing w:before="0" w:after="0"/>
      <w:rPr>
        <w:sz w:val="2"/>
        <w:szCs w:val="2"/>
      </w:rPr>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4D90" w:rsidRDefault="00924D90">
    <w:pPr>
      <w:pStyle w:val="En-tte"/>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899" w:type="pct"/>
      <w:tblCellMar>
        <w:top w:w="72" w:type="dxa"/>
        <w:left w:w="115" w:type="dxa"/>
        <w:bottom w:w="72" w:type="dxa"/>
        <w:right w:w="115" w:type="dxa"/>
      </w:tblCellMar>
      <w:tblLook w:val="04A0"/>
    </w:tblPr>
    <w:tblGrid>
      <w:gridCol w:w="1390"/>
      <w:gridCol w:w="7721"/>
    </w:tblGrid>
    <w:tr w:rsidR="00924D90" w:rsidTr="00394555">
      <w:trPr>
        <w:trHeight w:val="310"/>
      </w:trPr>
      <w:tc>
        <w:tcPr>
          <w:tcW w:w="763" w:type="pct"/>
          <w:tcBorders>
            <w:top w:val="nil"/>
            <w:left w:val="nil"/>
            <w:bottom w:val="single" w:sz="4" w:space="0" w:color="943634"/>
            <w:right w:val="nil"/>
          </w:tcBorders>
          <w:shd w:val="clear" w:color="auto" w:fill="A13B39"/>
          <w:vAlign w:val="center"/>
          <w:hideMark/>
        </w:tcPr>
        <w:p w:rsidR="00924D90" w:rsidRPr="00FA42BA" w:rsidRDefault="00924D90" w:rsidP="00E0203C">
          <w:pPr>
            <w:pStyle w:val="En-tte"/>
            <w:spacing w:before="0" w:after="0"/>
            <w:rPr>
              <w:b/>
              <w:bCs/>
              <w:color w:val="FFFFFF" w:themeColor="background1"/>
              <w:kern w:val="2"/>
            </w:rPr>
          </w:pPr>
          <w:r w:rsidRPr="00FA42BA">
            <w:rPr>
              <w:b/>
              <w:bCs/>
              <w:color w:val="FFFFFF" w:themeColor="background1"/>
            </w:rPr>
            <w:t>Chapitre V</w:t>
          </w:r>
        </w:p>
      </w:tc>
      <w:tc>
        <w:tcPr>
          <w:tcW w:w="4237" w:type="pct"/>
          <w:tcBorders>
            <w:top w:val="nil"/>
            <w:left w:val="nil"/>
            <w:bottom w:val="single" w:sz="4" w:space="0" w:color="auto"/>
            <w:right w:val="nil"/>
          </w:tcBorders>
          <w:vAlign w:val="center"/>
          <w:hideMark/>
        </w:tcPr>
        <w:p w:rsidR="00924D90" w:rsidRDefault="00924D90" w:rsidP="00E0203C">
          <w:pPr>
            <w:pStyle w:val="En-tte"/>
            <w:spacing w:before="0" w:after="0"/>
            <w:rPr>
              <w:color w:val="76923C"/>
              <w:kern w:val="2"/>
            </w:rPr>
          </w:pPr>
          <w:r>
            <w:rPr>
              <w:color w:val="76923C"/>
            </w:rPr>
            <w:t>[</w:t>
          </w:r>
          <w:r w:rsidRPr="00162190">
            <w:t>Conception</w:t>
          </w:r>
          <w:r>
            <w:rPr>
              <w:color w:val="76923C"/>
            </w:rPr>
            <w:t>]</w:t>
          </w:r>
        </w:p>
      </w:tc>
    </w:tr>
  </w:tbl>
  <w:p w:rsidR="00924D90" w:rsidRPr="00E0203C" w:rsidRDefault="00924D90" w:rsidP="00E0203C">
    <w:pPr>
      <w:pStyle w:val="En-tte"/>
      <w:spacing w:before="0" w:after="0"/>
      <w:rPr>
        <w:sz w:val="2"/>
        <w:szCs w:val="2"/>
      </w:rPr>
    </w:pP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4D90" w:rsidRDefault="00924D90">
    <w:pPr>
      <w:pStyle w:val="En-tte"/>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899" w:type="pct"/>
      <w:tblCellMar>
        <w:top w:w="72" w:type="dxa"/>
        <w:left w:w="115" w:type="dxa"/>
        <w:bottom w:w="72" w:type="dxa"/>
        <w:right w:w="115" w:type="dxa"/>
      </w:tblCellMar>
      <w:tblLook w:val="04A0"/>
    </w:tblPr>
    <w:tblGrid>
      <w:gridCol w:w="1390"/>
      <w:gridCol w:w="7721"/>
    </w:tblGrid>
    <w:tr w:rsidR="00924D90" w:rsidTr="00394555">
      <w:tc>
        <w:tcPr>
          <w:tcW w:w="763" w:type="pct"/>
          <w:tcBorders>
            <w:top w:val="nil"/>
            <w:left w:val="nil"/>
            <w:bottom w:val="single" w:sz="4" w:space="0" w:color="943634"/>
            <w:right w:val="nil"/>
          </w:tcBorders>
          <w:shd w:val="clear" w:color="auto" w:fill="A13B39"/>
          <w:vAlign w:val="bottom"/>
          <w:hideMark/>
        </w:tcPr>
        <w:p w:rsidR="00924D90" w:rsidRPr="00FA42BA" w:rsidRDefault="00924D90" w:rsidP="00E0203C">
          <w:pPr>
            <w:pStyle w:val="En-tte"/>
            <w:spacing w:before="0" w:after="0"/>
            <w:rPr>
              <w:b/>
              <w:bCs/>
              <w:color w:val="FFFFFF" w:themeColor="background1"/>
              <w:kern w:val="2"/>
            </w:rPr>
          </w:pPr>
          <w:r w:rsidRPr="00FA42BA">
            <w:rPr>
              <w:b/>
              <w:bCs/>
              <w:color w:val="FFFFFF" w:themeColor="background1"/>
            </w:rPr>
            <w:t>Chapitre VI</w:t>
          </w:r>
        </w:p>
      </w:tc>
      <w:tc>
        <w:tcPr>
          <w:tcW w:w="4237" w:type="pct"/>
          <w:tcBorders>
            <w:top w:val="nil"/>
            <w:left w:val="nil"/>
            <w:bottom w:val="single" w:sz="4" w:space="0" w:color="auto"/>
            <w:right w:val="nil"/>
          </w:tcBorders>
          <w:vAlign w:val="bottom"/>
          <w:hideMark/>
        </w:tcPr>
        <w:p w:rsidR="00924D90" w:rsidRDefault="00924D90" w:rsidP="00E0203C">
          <w:pPr>
            <w:pStyle w:val="En-tte"/>
            <w:spacing w:before="0" w:after="0"/>
            <w:rPr>
              <w:color w:val="76923C"/>
              <w:kern w:val="2"/>
            </w:rPr>
          </w:pPr>
          <w:r>
            <w:rPr>
              <w:color w:val="76923C"/>
            </w:rPr>
            <w:t>[</w:t>
          </w:r>
          <w:r w:rsidRPr="00162190">
            <w:t>Implémentation</w:t>
          </w:r>
          <w:r>
            <w:rPr>
              <w:color w:val="76923C"/>
            </w:rPr>
            <w:t>]</w:t>
          </w:r>
        </w:p>
      </w:tc>
    </w:tr>
  </w:tbl>
  <w:p w:rsidR="00924D90" w:rsidRPr="00E0203C" w:rsidRDefault="00924D90" w:rsidP="00E0203C">
    <w:pPr>
      <w:pStyle w:val="En-tte"/>
      <w:spacing w:before="0" w:after="0"/>
      <w:rPr>
        <w:sz w:val="2"/>
        <w:szCs w:val="2"/>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4D90" w:rsidRDefault="00924D90">
    <w:pPr>
      <w:pStyle w:val="En-tte"/>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4D90" w:rsidRDefault="00924D90">
    <w:pPr>
      <w:pStyle w:val="En-tte"/>
    </w:pP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517" w:type="pct"/>
      <w:tblCellMar>
        <w:top w:w="72" w:type="dxa"/>
        <w:left w:w="115" w:type="dxa"/>
        <w:bottom w:w="72" w:type="dxa"/>
        <w:right w:w="115" w:type="dxa"/>
      </w:tblCellMar>
      <w:tblLook w:val="04A0"/>
    </w:tblPr>
    <w:tblGrid>
      <w:gridCol w:w="682"/>
      <w:gridCol w:w="7719"/>
    </w:tblGrid>
    <w:tr w:rsidR="00924D90" w:rsidTr="00394555">
      <w:tc>
        <w:tcPr>
          <w:tcW w:w="406" w:type="pct"/>
          <w:tcBorders>
            <w:top w:val="nil"/>
            <w:left w:val="nil"/>
            <w:bottom w:val="single" w:sz="4" w:space="0" w:color="943634"/>
            <w:right w:val="nil"/>
          </w:tcBorders>
          <w:shd w:val="clear" w:color="auto" w:fill="943634"/>
          <w:vAlign w:val="bottom"/>
          <w:hideMark/>
        </w:tcPr>
        <w:p w:rsidR="00924D90" w:rsidRDefault="00924D90" w:rsidP="00E0203C">
          <w:pPr>
            <w:pStyle w:val="En-tte"/>
            <w:spacing w:before="0" w:after="0"/>
            <w:rPr>
              <w:kern w:val="2"/>
            </w:rPr>
          </w:pPr>
        </w:p>
      </w:tc>
      <w:tc>
        <w:tcPr>
          <w:tcW w:w="4594" w:type="pct"/>
          <w:tcBorders>
            <w:top w:val="nil"/>
            <w:left w:val="nil"/>
            <w:bottom w:val="single" w:sz="4" w:space="0" w:color="auto"/>
            <w:right w:val="nil"/>
          </w:tcBorders>
          <w:vAlign w:val="bottom"/>
          <w:hideMark/>
        </w:tcPr>
        <w:p w:rsidR="00924D90" w:rsidRDefault="00924D90" w:rsidP="00E0203C">
          <w:pPr>
            <w:pStyle w:val="En-tte"/>
            <w:spacing w:before="0" w:after="0"/>
            <w:rPr>
              <w:color w:val="76923C"/>
              <w:kern w:val="2"/>
            </w:rPr>
          </w:pPr>
          <w:r>
            <w:rPr>
              <w:color w:val="76923C"/>
            </w:rPr>
            <w:t>[</w:t>
          </w:r>
          <w:r w:rsidRPr="00162190">
            <w:t>Conclusion Générale</w:t>
          </w:r>
          <w:r>
            <w:rPr>
              <w:color w:val="76923C"/>
            </w:rPr>
            <w:t>]</w:t>
          </w:r>
        </w:p>
      </w:tc>
    </w:tr>
  </w:tbl>
  <w:p w:rsidR="00924D90" w:rsidRPr="00E0203C" w:rsidRDefault="00924D90" w:rsidP="00E0203C">
    <w:pPr>
      <w:pStyle w:val="En-tte"/>
      <w:spacing w:before="0" w:after="0"/>
      <w:rPr>
        <w:sz w:val="2"/>
        <w:szCs w:val="2"/>
      </w:rPr>
    </w:pP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519" w:type="pct"/>
      <w:tblCellMar>
        <w:top w:w="72" w:type="dxa"/>
        <w:left w:w="115" w:type="dxa"/>
        <w:bottom w:w="72" w:type="dxa"/>
        <w:right w:w="115" w:type="dxa"/>
      </w:tblCellMar>
      <w:tblLook w:val="04A0"/>
    </w:tblPr>
    <w:tblGrid>
      <w:gridCol w:w="682"/>
      <w:gridCol w:w="7722"/>
    </w:tblGrid>
    <w:tr w:rsidR="00924D90" w:rsidTr="00394555">
      <w:tc>
        <w:tcPr>
          <w:tcW w:w="406" w:type="pct"/>
          <w:tcBorders>
            <w:top w:val="nil"/>
            <w:left w:val="nil"/>
            <w:bottom w:val="single" w:sz="4" w:space="0" w:color="943634"/>
            <w:right w:val="nil"/>
          </w:tcBorders>
          <w:shd w:val="clear" w:color="auto" w:fill="A13B39"/>
          <w:vAlign w:val="bottom"/>
          <w:hideMark/>
        </w:tcPr>
        <w:p w:rsidR="00924D90" w:rsidRDefault="00924D90" w:rsidP="00E0203C">
          <w:pPr>
            <w:pStyle w:val="En-tte"/>
            <w:spacing w:before="0" w:after="0"/>
            <w:rPr>
              <w:kern w:val="2"/>
            </w:rPr>
          </w:pPr>
        </w:p>
      </w:tc>
      <w:tc>
        <w:tcPr>
          <w:tcW w:w="4594" w:type="pct"/>
          <w:tcBorders>
            <w:top w:val="nil"/>
            <w:left w:val="nil"/>
            <w:bottom w:val="single" w:sz="4" w:space="0" w:color="auto"/>
            <w:right w:val="nil"/>
          </w:tcBorders>
          <w:vAlign w:val="bottom"/>
          <w:hideMark/>
        </w:tcPr>
        <w:p w:rsidR="00924D90" w:rsidRDefault="00924D90" w:rsidP="00E0203C">
          <w:pPr>
            <w:pStyle w:val="En-tte"/>
            <w:spacing w:before="0" w:after="0"/>
            <w:rPr>
              <w:color w:val="76923C"/>
              <w:kern w:val="2"/>
            </w:rPr>
          </w:pPr>
          <w:r>
            <w:rPr>
              <w:color w:val="76923C"/>
            </w:rPr>
            <w:t>[</w:t>
          </w:r>
          <w:r w:rsidRPr="00162190">
            <w:t>Bibliographie</w:t>
          </w:r>
          <w:r>
            <w:rPr>
              <w:color w:val="76923C"/>
            </w:rPr>
            <w:t>]</w:t>
          </w:r>
        </w:p>
      </w:tc>
    </w:tr>
  </w:tbl>
  <w:p w:rsidR="00924D90" w:rsidRPr="00E0203C" w:rsidRDefault="00924D90" w:rsidP="00E0203C">
    <w:pPr>
      <w:pStyle w:val="En-tte"/>
      <w:spacing w:before="0" w:after="0"/>
      <w:rPr>
        <w:sz w:val="2"/>
        <w:szCs w:val="2"/>
      </w:rPr>
    </w:pP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355C" w:rsidRPr="00E0203C" w:rsidRDefault="002E355C" w:rsidP="00E0203C">
    <w:pPr>
      <w:pStyle w:val="En-tte"/>
      <w:spacing w:before="0" w:after="0"/>
      <w:rPr>
        <w:sz w:val="2"/>
        <w:szCs w:val="2"/>
      </w:rPr>
    </w:pP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8612B" w:rsidRDefault="0068612B">
    <w:pPr>
      <w:pStyle w:val="En-tte"/>
    </w:pP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596" w:type="pct"/>
      <w:tblCellMar>
        <w:top w:w="72" w:type="dxa"/>
        <w:left w:w="115" w:type="dxa"/>
        <w:bottom w:w="72" w:type="dxa"/>
        <w:right w:w="115" w:type="dxa"/>
      </w:tblCellMar>
      <w:tblLook w:val="04A0"/>
    </w:tblPr>
    <w:tblGrid>
      <w:gridCol w:w="1248"/>
      <w:gridCol w:w="7300"/>
    </w:tblGrid>
    <w:tr w:rsidR="0068612B" w:rsidTr="00394555">
      <w:trPr>
        <w:trHeight w:val="211"/>
      </w:trPr>
      <w:tc>
        <w:tcPr>
          <w:tcW w:w="730" w:type="pct"/>
          <w:tcBorders>
            <w:top w:val="nil"/>
            <w:left w:val="nil"/>
            <w:bottom w:val="single" w:sz="4" w:space="0" w:color="943634"/>
            <w:right w:val="nil"/>
          </w:tcBorders>
          <w:shd w:val="clear" w:color="auto" w:fill="A13B39"/>
          <w:vAlign w:val="bottom"/>
          <w:hideMark/>
        </w:tcPr>
        <w:p w:rsidR="0068612B" w:rsidRPr="002E355C" w:rsidRDefault="0068612B" w:rsidP="002E355C">
          <w:pPr>
            <w:pStyle w:val="En-tte"/>
            <w:spacing w:before="0" w:after="0"/>
            <w:rPr>
              <w:b/>
              <w:bCs/>
              <w:color w:val="FFFFFF" w:themeColor="background1"/>
              <w:kern w:val="2"/>
            </w:rPr>
          </w:pPr>
          <w:r w:rsidRPr="002E355C">
            <w:rPr>
              <w:b/>
              <w:bCs/>
              <w:color w:val="FFFFFF" w:themeColor="background1"/>
            </w:rPr>
            <w:t xml:space="preserve">Annexe </w:t>
          </w:r>
          <w:r w:rsidR="002E355C" w:rsidRPr="002E355C">
            <w:rPr>
              <w:b/>
              <w:bCs/>
              <w:color w:val="FFFFFF" w:themeColor="background1"/>
            </w:rPr>
            <w:t>A</w:t>
          </w:r>
        </w:p>
      </w:tc>
      <w:tc>
        <w:tcPr>
          <w:tcW w:w="4270" w:type="pct"/>
          <w:tcBorders>
            <w:top w:val="nil"/>
            <w:left w:val="nil"/>
            <w:bottom w:val="single" w:sz="4" w:space="0" w:color="auto"/>
            <w:right w:val="nil"/>
          </w:tcBorders>
          <w:vAlign w:val="bottom"/>
          <w:hideMark/>
        </w:tcPr>
        <w:p w:rsidR="0068612B" w:rsidRDefault="0068612B" w:rsidP="002E355C">
          <w:pPr>
            <w:pStyle w:val="En-tte"/>
            <w:spacing w:before="0" w:after="0"/>
            <w:rPr>
              <w:color w:val="76923C"/>
              <w:kern w:val="2"/>
            </w:rPr>
          </w:pPr>
          <w:r>
            <w:rPr>
              <w:color w:val="76923C"/>
            </w:rPr>
            <w:t>[</w:t>
          </w:r>
          <w:r w:rsidRPr="00C14D5B">
            <w:t>Étude des moteurs de recherche existants</w:t>
          </w:r>
          <w:r>
            <w:rPr>
              <w:color w:val="76923C"/>
            </w:rPr>
            <w:t>]</w:t>
          </w:r>
        </w:p>
      </w:tc>
    </w:tr>
  </w:tbl>
  <w:p w:rsidR="0068612B" w:rsidRPr="00FF34D8" w:rsidRDefault="0068612B" w:rsidP="002E355C">
    <w:pPr>
      <w:pStyle w:val="En-tte"/>
      <w:tabs>
        <w:tab w:val="clear" w:pos="4153"/>
        <w:tab w:val="clear" w:pos="8306"/>
        <w:tab w:val="left" w:pos="4238"/>
      </w:tabs>
      <w:spacing w:before="0" w:after="0"/>
      <w:rPr>
        <w:sz w:val="2"/>
        <w:szCs w:val="2"/>
      </w:rPr>
    </w:pPr>
  </w:p>
  <w:p w:rsidR="002E355C" w:rsidRPr="002E355C" w:rsidRDefault="002E355C">
    <w:pPr>
      <w:rPr>
        <w:sz w:val="2"/>
        <w:szCs w:val="2"/>
      </w:rPr>
    </w:pP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8612B" w:rsidRDefault="0068612B">
    <w:pPr>
      <w:pStyle w:val="En-tte"/>
    </w:pP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551" w:type="pct"/>
      <w:tblCellMar>
        <w:top w:w="72" w:type="dxa"/>
        <w:left w:w="115" w:type="dxa"/>
        <w:bottom w:w="72" w:type="dxa"/>
        <w:right w:w="115" w:type="dxa"/>
      </w:tblCellMar>
      <w:tblLook w:val="04A0"/>
    </w:tblPr>
    <w:tblGrid>
      <w:gridCol w:w="1249"/>
      <w:gridCol w:w="12975"/>
    </w:tblGrid>
    <w:tr w:rsidR="0068612B" w:rsidTr="00394555">
      <w:trPr>
        <w:trHeight w:val="211"/>
      </w:trPr>
      <w:tc>
        <w:tcPr>
          <w:tcW w:w="439" w:type="pct"/>
          <w:tcBorders>
            <w:top w:val="nil"/>
            <w:left w:val="nil"/>
            <w:bottom w:val="single" w:sz="4" w:space="0" w:color="943634"/>
            <w:right w:val="nil"/>
          </w:tcBorders>
          <w:shd w:val="clear" w:color="auto" w:fill="A13B39"/>
          <w:vAlign w:val="bottom"/>
          <w:hideMark/>
        </w:tcPr>
        <w:p w:rsidR="0068612B" w:rsidRPr="002E355C" w:rsidRDefault="0068612B" w:rsidP="002E355C">
          <w:pPr>
            <w:pStyle w:val="En-tte"/>
            <w:spacing w:before="0" w:after="0"/>
            <w:rPr>
              <w:b/>
              <w:bCs/>
              <w:color w:val="FFFFFF" w:themeColor="background1"/>
              <w:kern w:val="2"/>
            </w:rPr>
          </w:pPr>
          <w:r w:rsidRPr="002E355C">
            <w:rPr>
              <w:b/>
              <w:bCs/>
              <w:color w:val="FFFFFF" w:themeColor="background1"/>
            </w:rPr>
            <w:t xml:space="preserve">Annexe </w:t>
          </w:r>
          <w:r w:rsidR="002E355C" w:rsidRPr="002E355C">
            <w:rPr>
              <w:b/>
              <w:bCs/>
              <w:color w:val="FFFFFF" w:themeColor="background1"/>
            </w:rPr>
            <w:t>A</w:t>
          </w:r>
        </w:p>
      </w:tc>
      <w:tc>
        <w:tcPr>
          <w:tcW w:w="4561" w:type="pct"/>
          <w:tcBorders>
            <w:top w:val="nil"/>
            <w:left w:val="nil"/>
            <w:bottom w:val="single" w:sz="4" w:space="0" w:color="auto"/>
            <w:right w:val="nil"/>
          </w:tcBorders>
          <w:vAlign w:val="bottom"/>
          <w:hideMark/>
        </w:tcPr>
        <w:p w:rsidR="0068612B" w:rsidRDefault="0068612B" w:rsidP="00FF34D8">
          <w:pPr>
            <w:pStyle w:val="En-tte"/>
            <w:spacing w:before="0" w:after="0"/>
            <w:rPr>
              <w:color w:val="76923C"/>
              <w:kern w:val="2"/>
            </w:rPr>
          </w:pPr>
          <w:r>
            <w:rPr>
              <w:color w:val="76923C"/>
            </w:rPr>
            <w:t>[</w:t>
          </w:r>
          <w:r w:rsidRPr="00C14D5B">
            <w:t>Étude des moteurs de recherche existants</w:t>
          </w:r>
          <w:r>
            <w:rPr>
              <w:color w:val="76923C"/>
            </w:rPr>
            <w:t>]</w:t>
          </w:r>
        </w:p>
      </w:tc>
    </w:tr>
  </w:tbl>
  <w:p w:rsidR="0068612B" w:rsidRPr="00FF34D8" w:rsidRDefault="0068612B" w:rsidP="00FF34D8">
    <w:pPr>
      <w:pStyle w:val="En-tte"/>
      <w:tabs>
        <w:tab w:val="clear" w:pos="4153"/>
        <w:tab w:val="clear" w:pos="8306"/>
        <w:tab w:val="left" w:pos="4238"/>
      </w:tabs>
      <w:spacing w:before="0" w:after="0"/>
      <w:rPr>
        <w:szCs w:val="24"/>
      </w:rPr>
    </w:pP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8612B" w:rsidRPr="00FF34D8" w:rsidRDefault="0068612B" w:rsidP="00FF34D8">
    <w:pPr>
      <w:pStyle w:val="En-tte"/>
      <w:tabs>
        <w:tab w:val="clear" w:pos="4153"/>
        <w:tab w:val="clear" w:pos="8306"/>
        <w:tab w:val="left" w:pos="4238"/>
      </w:tabs>
      <w:spacing w:before="0" w:after="0"/>
      <w:rPr>
        <w:szCs w:val="24"/>
      </w:rPr>
    </w:pP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823" w:type="pct"/>
      <w:tblCellMar>
        <w:top w:w="72" w:type="dxa"/>
        <w:left w:w="115" w:type="dxa"/>
        <w:bottom w:w="72" w:type="dxa"/>
        <w:right w:w="115" w:type="dxa"/>
      </w:tblCellMar>
      <w:tblLook w:val="04A0"/>
    </w:tblPr>
    <w:tblGrid>
      <w:gridCol w:w="1249"/>
      <w:gridCol w:w="7721"/>
    </w:tblGrid>
    <w:tr w:rsidR="0068612B" w:rsidTr="00394555">
      <w:tc>
        <w:tcPr>
          <w:tcW w:w="696" w:type="pct"/>
          <w:tcBorders>
            <w:top w:val="nil"/>
            <w:left w:val="nil"/>
            <w:bottom w:val="single" w:sz="4" w:space="0" w:color="943634"/>
            <w:right w:val="nil"/>
          </w:tcBorders>
          <w:shd w:val="clear" w:color="auto" w:fill="A13B39"/>
          <w:vAlign w:val="bottom"/>
          <w:hideMark/>
        </w:tcPr>
        <w:p w:rsidR="0068612B" w:rsidRPr="002E355C" w:rsidRDefault="0068612B" w:rsidP="002E355C">
          <w:pPr>
            <w:pStyle w:val="En-tte"/>
            <w:spacing w:before="0" w:after="0"/>
            <w:rPr>
              <w:b/>
              <w:bCs/>
              <w:color w:val="FFFFFF" w:themeColor="background1"/>
              <w:kern w:val="2"/>
            </w:rPr>
          </w:pPr>
          <w:r w:rsidRPr="002E355C">
            <w:rPr>
              <w:b/>
              <w:bCs/>
              <w:color w:val="FFFFFF" w:themeColor="background1"/>
            </w:rPr>
            <w:t xml:space="preserve">Annexe </w:t>
          </w:r>
          <w:r w:rsidR="002E355C" w:rsidRPr="002E355C">
            <w:rPr>
              <w:b/>
              <w:bCs/>
              <w:color w:val="FFFFFF" w:themeColor="background1"/>
            </w:rPr>
            <w:t>B</w:t>
          </w:r>
        </w:p>
      </w:tc>
      <w:tc>
        <w:tcPr>
          <w:tcW w:w="4304" w:type="pct"/>
          <w:tcBorders>
            <w:top w:val="nil"/>
            <w:left w:val="nil"/>
            <w:bottom w:val="single" w:sz="4" w:space="0" w:color="auto"/>
            <w:right w:val="nil"/>
          </w:tcBorders>
          <w:vAlign w:val="bottom"/>
          <w:hideMark/>
        </w:tcPr>
        <w:p w:rsidR="0068612B" w:rsidRDefault="0068612B" w:rsidP="00FF34D8">
          <w:pPr>
            <w:pStyle w:val="En-tte"/>
            <w:spacing w:before="0" w:after="0"/>
            <w:rPr>
              <w:color w:val="76923C"/>
              <w:kern w:val="2"/>
            </w:rPr>
          </w:pPr>
          <w:r>
            <w:rPr>
              <w:color w:val="76923C"/>
            </w:rPr>
            <w:t>[</w:t>
          </w:r>
          <w:r>
            <w:t>Tableau de translittération de l’alphabet arabe</w:t>
          </w:r>
          <w:r>
            <w:rPr>
              <w:color w:val="76923C"/>
            </w:rPr>
            <w:t>]</w:t>
          </w:r>
        </w:p>
      </w:tc>
    </w:tr>
  </w:tbl>
  <w:p w:rsidR="0068612B" w:rsidRPr="00FF34D8" w:rsidRDefault="0068612B" w:rsidP="00FF34D8">
    <w:pPr>
      <w:pStyle w:val="En-tte"/>
      <w:spacing w:before="0" w:after="0"/>
      <w:rPr>
        <w:sz w:val="2"/>
        <w:szCs w:val="2"/>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4D90" w:rsidRDefault="00924D90">
    <w:pPr>
      <w:pStyle w:val="En-tte"/>
    </w:pP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8612B" w:rsidRDefault="0068612B">
    <w:pPr>
      <w:pStyle w:val="En-tte"/>
    </w:pP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8612B" w:rsidRDefault="0068612B">
    <w:pPr>
      <w:pStyle w:val="En-tte"/>
    </w:pP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8612B" w:rsidRPr="00FF34D8" w:rsidRDefault="0068612B" w:rsidP="00FF34D8">
    <w:pPr>
      <w:pStyle w:val="En-tte"/>
      <w:spacing w:before="0" w:after="0"/>
      <w:rPr>
        <w:sz w:val="2"/>
        <w:szCs w:val="2"/>
      </w:rPr>
    </w:pP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822" w:type="pct"/>
      <w:tblCellMar>
        <w:top w:w="72" w:type="dxa"/>
        <w:left w:w="115" w:type="dxa"/>
        <w:bottom w:w="72" w:type="dxa"/>
        <w:right w:w="115" w:type="dxa"/>
      </w:tblCellMar>
      <w:tblLook w:val="04A0"/>
    </w:tblPr>
    <w:tblGrid>
      <w:gridCol w:w="1248"/>
      <w:gridCol w:w="7720"/>
    </w:tblGrid>
    <w:tr w:rsidR="002E355C" w:rsidTr="00394555">
      <w:tc>
        <w:tcPr>
          <w:tcW w:w="696" w:type="pct"/>
          <w:tcBorders>
            <w:top w:val="nil"/>
            <w:left w:val="nil"/>
            <w:bottom w:val="single" w:sz="4" w:space="0" w:color="943634"/>
            <w:right w:val="nil"/>
          </w:tcBorders>
          <w:shd w:val="clear" w:color="auto" w:fill="A13B39"/>
          <w:vAlign w:val="bottom"/>
          <w:hideMark/>
        </w:tcPr>
        <w:p w:rsidR="002E355C" w:rsidRPr="00AB37D9" w:rsidRDefault="002E355C" w:rsidP="00DB1CAA">
          <w:pPr>
            <w:pStyle w:val="En-tte"/>
            <w:spacing w:before="0" w:after="0"/>
            <w:rPr>
              <w:b/>
              <w:bCs/>
              <w:color w:val="FFFFFF" w:themeColor="background1"/>
              <w:kern w:val="2"/>
            </w:rPr>
          </w:pPr>
          <w:r w:rsidRPr="00AB37D9">
            <w:rPr>
              <w:b/>
              <w:bCs/>
              <w:color w:val="FFFFFF" w:themeColor="background1"/>
            </w:rPr>
            <w:t>Annexe C</w:t>
          </w:r>
        </w:p>
      </w:tc>
      <w:tc>
        <w:tcPr>
          <w:tcW w:w="4304" w:type="pct"/>
          <w:tcBorders>
            <w:top w:val="nil"/>
            <w:left w:val="nil"/>
            <w:bottom w:val="single" w:sz="4" w:space="0" w:color="auto"/>
            <w:right w:val="nil"/>
          </w:tcBorders>
          <w:vAlign w:val="bottom"/>
          <w:hideMark/>
        </w:tcPr>
        <w:p w:rsidR="002E355C" w:rsidRDefault="002E355C" w:rsidP="00DB1CAA">
          <w:pPr>
            <w:pStyle w:val="En-tte"/>
            <w:spacing w:before="0" w:after="0"/>
            <w:rPr>
              <w:color w:val="76923C"/>
              <w:kern w:val="2"/>
            </w:rPr>
          </w:pPr>
          <w:r>
            <w:rPr>
              <w:color w:val="76923C"/>
            </w:rPr>
            <w:t>[</w:t>
          </w:r>
          <w:r>
            <w:t>Tableau de translittération de l’alphabet arabe</w:t>
          </w:r>
          <w:r>
            <w:rPr>
              <w:color w:val="76923C"/>
            </w:rPr>
            <w:t>]</w:t>
          </w:r>
        </w:p>
      </w:tc>
    </w:tr>
  </w:tbl>
  <w:p w:rsidR="0068612B" w:rsidRPr="00E0203C" w:rsidRDefault="0068612B" w:rsidP="00E0203C">
    <w:pPr>
      <w:pStyle w:val="En-tte"/>
      <w:spacing w:before="0" w:after="0"/>
      <w:rPr>
        <w:sz w:val="2"/>
        <w:szCs w:val="2"/>
      </w:rPr>
    </w:pP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4D90" w:rsidRDefault="00924D90">
    <w:pPr>
      <w:pStyle w:val="En-tte"/>
    </w:pP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823" w:type="pct"/>
      <w:tblCellMar>
        <w:top w:w="72" w:type="dxa"/>
        <w:left w:w="115" w:type="dxa"/>
        <w:bottom w:w="72" w:type="dxa"/>
        <w:right w:w="115" w:type="dxa"/>
      </w:tblCellMar>
      <w:tblLook w:val="04A0"/>
    </w:tblPr>
    <w:tblGrid>
      <w:gridCol w:w="1249"/>
      <w:gridCol w:w="7721"/>
    </w:tblGrid>
    <w:tr w:rsidR="00924D90" w:rsidTr="00394555">
      <w:tc>
        <w:tcPr>
          <w:tcW w:w="696" w:type="pct"/>
          <w:tcBorders>
            <w:top w:val="nil"/>
            <w:left w:val="nil"/>
            <w:bottom w:val="single" w:sz="4" w:space="0" w:color="943634"/>
            <w:right w:val="nil"/>
          </w:tcBorders>
          <w:shd w:val="clear" w:color="auto" w:fill="A13B39"/>
          <w:vAlign w:val="bottom"/>
          <w:hideMark/>
        </w:tcPr>
        <w:p w:rsidR="00924D90" w:rsidRPr="00FA42BA" w:rsidRDefault="00924D90" w:rsidP="002E355C">
          <w:pPr>
            <w:pStyle w:val="En-tte"/>
            <w:spacing w:before="0" w:after="0"/>
            <w:rPr>
              <w:b/>
              <w:bCs/>
              <w:color w:val="FFFFFF" w:themeColor="background1"/>
              <w:kern w:val="2"/>
            </w:rPr>
          </w:pPr>
          <w:r w:rsidRPr="00FA42BA">
            <w:rPr>
              <w:b/>
              <w:bCs/>
              <w:color w:val="FFFFFF" w:themeColor="background1"/>
            </w:rPr>
            <w:t xml:space="preserve">Annexe </w:t>
          </w:r>
          <w:r w:rsidR="002E355C">
            <w:rPr>
              <w:b/>
              <w:bCs/>
              <w:color w:val="FFFFFF" w:themeColor="background1"/>
            </w:rPr>
            <w:t>D</w:t>
          </w:r>
        </w:p>
      </w:tc>
      <w:tc>
        <w:tcPr>
          <w:tcW w:w="4304" w:type="pct"/>
          <w:tcBorders>
            <w:top w:val="nil"/>
            <w:left w:val="nil"/>
            <w:bottom w:val="single" w:sz="4" w:space="0" w:color="auto"/>
            <w:right w:val="nil"/>
          </w:tcBorders>
          <w:vAlign w:val="bottom"/>
          <w:hideMark/>
        </w:tcPr>
        <w:p w:rsidR="00924D90" w:rsidRDefault="00924D90" w:rsidP="00E0203C">
          <w:pPr>
            <w:pStyle w:val="En-tte"/>
            <w:spacing w:before="0" w:after="0"/>
            <w:rPr>
              <w:color w:val="76923C"/>
              <w:kern w:val="2"/>
            </w:rPr>
          </w:pPr>
          <w:r>
            <w:rPr>
              <w:color w:val="76923C"/>
            </w:rPr>
            <w:t>[</w:t>
          </w:r>
          <w:r w:rsidRPr="006E52EA">
            <w:t>Lexique des termes arabes</w:t>
          </w:r>
          <w:r>
            <w:rPr>
              <w:color w:val="76923C"/>
            </w:rPr>
            <w:t>]</w:t>
          </w:r>
        </w:p>
      </w:tc>
    </w:tr>
  </w:tbl>
  <w:p w:rsidR="00924D90" w:rsidRPr="00E0203C" w:rsidRDefault="0068612B" w:rsidP="00E0203C">
    <w:pPr>
      <w:pStyle w:val="En-tte"/>
      <w:spacing w:before="0" w:after="0"/>
      <w:rPr>
        <w:sz w:val="2"/>
        <w:szCs w:val="2"/>
      </w:rPr>
    </w:pPr>
    <w:r>
      <w:rPr>
        <w:sz w:val="2"/>
        <w:szCs w:val="2"/>
      </w:rPr>
      <w:t>²²²</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965"/>
      <w:gridCol w:w="8334"/>
    </w:tblGrid>
    <w:tr w:rsidR="00924D90" w:rsidTr="00B9601F">
      <w:tc>
        <w:tcPr>
          <w:tcW w:w="519" w:type="pct"/>
          <w:tcBorders>
            <w:top w:val="nil"/>
            <w:left w:val="nil"/>
            <w:bottom w:val="single" w:sz="4" w:space="0" w:color="943634"/>
            <w:right w:val="nil"/>
          </w:tcBorders>
          <w:shd w:val="clear" w:color="auto" w:fill="943634"/>
          <w:vAlign w:val="bottom"/>
          <w:hideMark/>
        </w:tcPr>
        <w:p w:rsidR="00924D90" w:rsidRDefault="00924D90" w:rsidP="00E0203C">
          <w:pPr>
            <w:pStyle w:val="En-tte"/>
            <w:spacing w:before="0" w:after="0"/>
            <w:rPr>
              <w:kern w:val="2"/>
            </w:rPr>
          </w:pPr>
        </w:p>
      </w:tc>
      <w:tc>
        <w:tcPr>
          <w:tcW w:w="4481" w:type="pct"/>
          <w:tcBorders>
            <w:top w:val="nil"/>
            <w:left w:val="nil"/>
            <w:bottom w:val="single" w:sz="4" w:space="0" w:color="auto"/>
            <w:right w:val="nil"/>
          </w:tcBorders>
          <w:vAlign w:val="bottom"/>
          <w:hideMark/>
        </w:tcPr>
        <w:p w:rsidR="00924D90" w:rsidRDefault="00924D90" w:rsidP="00E0203C">
          <w:pPr>
            <w:pStyle w:val="En-tte"/>
            <w:spacing w:before="0" w:after="0"/>
            <w:rPr>
              <w:color w:val="76923C"/>
              <w:kern w:val="2"/>
            </w:rPr>
          </w:pPr>
          <w:r>
            <w:rPr>
              <w:color w:val="76923C"/>
            </w:rPr>
            <w:t>[</w:t>
          </w:r>
          <w:r w:rsidRPr="006B297A">
            <w:t>Introduction Générale</w:t>
          </w:r>
          <w:r>
            <w:rPr>
              <w:color w:val="76923C"/>
            </w:rPr>
            <w:t>]</w:t>
          </w:r>
        </w:p>
      </w:tc>
    </w:tr>
  </w:tbl>
  <w:p w:rsidR="00924D90" w:rsidRPr="00E0203C" w:rsidRDefault="00924D90" w:rsidP="00E0203C">
    <w:pPr>
      <w:pStyle w:val="En-tte"/>
      <w:spacing w:before="0" w:after="0"/>
      <w:rPr>
        <w:sz w:val="2"/>
        <w:szCs w:val="2"/>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518" w:type="pct"/>
      <w:tblCellMar>
        <w:top w:w="72" w:type="dxa"/>
        <w:left w:w="115" w:type="dxa"/>
        <w:bottom w:w="72" w:type="dxa"/>
        <w:right w:w="115" w:type="dxa"/>
      </w:tblCellMar>
      <w:tblLook w:val="04A0"/>
    </w:tblPr>
    <w:tblGrid>
      <w:gridCol w:w="682"/>
      <w:gridCol w:w="7721"/>
    </w:tblGrid>
    <w:tr w:rsidR="00924D90" w:rsidTr="00394555">
      <w:tc>
        <w:tcPr>
          <w:tcW w:w="406" w:type="pct"/>
          <w:tcBorders>
            <w:top w:val="nil"/>
            <w:left w:val="nil"/>
            <w:bottom w:val="single" w:sz="4" w:space="0" w:color="943634"/>
            <w:right w:val="nil"/>
          </w:tcBorders>
          <w:shd w:val="clear" w:color="auto" w:fill="A13B39"/>
          <w:vAlign w:val="bottom"/>
          <w:hideMark/>
        </w:tcPr>
        <w:p w:rsidR="00924D90" w:rsidRDefault="00924D90" w:rsidP="00E0203C">
          <w:pPr>
            <w:pStyle w:val="En-tte"/>
            <w:spacing w:before="0" w:after="0"/>
            <w:rPr>
              <w:kern w:val="2"/>
            </w:rPr>
          </w:pPr>
        </w:p>
      </w:tc>
      <w:tc>
        <w:tcPr>
          <w:tcW w:w="4594" w:type="pct"/>
          <w:tcBorders>
            <w:top w:val="nil"/>
            <w:left w:val="nil"/>
            <w:bottom w:val="single" w:sz="4" w:space="0" w:color="auto"/>
            <w:right w:val="nil"/>
          </w:tcBorders>
          <w:vAlign w:val="bottom"/>
          <w:hideMark/>
        </w:tcPr>
        <w:p w:rsidR="00924D90" w:rsidRDefault="00924D90" w:rsidP="00E0203C">
          <w:pPr>
            <w:pStyle w:val="En-tte"/>
            <w:spacing w:before="0" w:after="0"/>
            <w:rPr>
              <w:color w:val="76923C"/>
              <w:kern w:val="2"/>
            </w:rPr>
          </w:pPr>
          <w:r>
            <w:rPr>
              <w:color w:val="76923C"/>
            </w:rPr>
            <w:t>[</w:t>
          </w:r>
          <w:r w:rsidRPr="006B297A">
            <w:t>Introduction Générale</w:t>
          </w:r>
          <w:r>
            <w:rPr>
              <w:color w:val="76923C"/>
            </w:rPr>
            <w:t>]</w:t>
          </w:r>
        </w:p>
      </w:tc>
    </w:tr>
  </w:tbl>
  <w:p w:rsidR="00924D90" w:rsidRPr="00E0203C" w:rsidRDefault="00924D90" w:rsidP="00E0203C">
    <w:pPr>
      <w:pStyle w:val="En-tte"/>
      <w:spacing w:before="0" w:after="0"/>
      <w:rPr>
        <w:sz w:val="2"/>
        <w:szCs w:val="2"/>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4D90" w:rsidRDefault="00924D90">
    <w:pPr>
      <w:pStyle w:val="En-tte"/>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4D90" w:rsidRDefault="00924D90">
    <w:pPr>
      <w:pStyle w:val="En-tte"/>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823" w:type="pct"/>
      <w:tblCellMar>
        <w:top w:w="72" w:type="dxa"/>
        <w:left w:w="115" w:type="dxa"/>
        <w:bottom w:w="72" w:type="dxa"/>
        <w:right w:w="115" w:type="dxa"/>
      </w:tblCellMar>
      <w:tblLook w:val="04A0"/>
    </w:tblPr>
    <w:tblGrid>
      <w:gridCol w:w="1249"/>
      <w:gridCol w:w="7721"/>
    </w:tblGrid>
    <w:tr w:rsidR="00924D90" w:rsidTr="00394555">
      <w:tc>
        <w:tcPr>
          <w:tcW w:w="696" w:type="pct"/>
          <w:tcBorders>
            <w:top w:val="nil"/>
            <w:left w:val="nil"/>
            <w:bottom w:val="single" w:sz="4" w:space="0" w:color="943634"/>
            <w:right w:val="nil"/>
          </w:tcBorders>
          <w:shd w:val="clear" w:color="auto" w:fill="A13B39"/>
          <w:vAlign w:val="bottom"/>
          <w:hideMark/>
        </w:tcPr>
        <w:p w:rsidR="00924D90" w:rsidRPr="00880723" w:rsidRDefault="00924D90" w:rsidP="008C60EA">
          <w:pPr>
            <w:pStyle w:val="En-tte"/>
            <w:spacing w:before="0" w:after="0"/>
            <w:rPr>
              <w:b/>
              <w:bCs/>
              <w:color w:val="FFFFFF" w:themeColor="background1"/>
              <w:kern w:val="2"/>
            </w:rPr>
          </w:pPr>
          <w:r w:rsidRPr="00880723">
            <w:rPr>
              <w:b/>
              <w:bCs/>
              <w:color w:val="FFFFFF" w:themeColor="background1"/>
            </w:rPr>
            <w:t>Chapitre I</w:t>
          </w:r>
        </w:p>
      </w:tc>
      <w:tc>
        <w:tcPr>
          <w:tcW w:w="4304" w:type="pct"/>
          <w:tcBorders>
            <w:top w:val="nil"/>
            <w:left w:val="nil"/>
            <w:bottom w:val="single" w:sz="4" w:space="0" w:color="auto"/>
            <w:right w:val="nil"/>
          </w:tcBorders>
          <w:vAlign w:val="bottom"/>
          <w:hideMark/>
        </w:tcPr>
        <w:p w:rsidR="00924D90" w:rsidRDefault="00924D90" w:rsidP="008C60EA">
          <w:pPr>
            <w:pStyle w:val="En-tte"/>
            <w:spacing w:before="0" w:after="0"/>
            <w:rPr>
              <w:color w:val="76923C"/>
              <w:kern w:val="2"/>
            </w:rPr>
          </w:pPr>
          <w:r>
            <w:rPr>
              <w:color w:val="76923C"/>
            </w:rPr>
            <w:t>[</w:t>
          </w:r>
          <w:r w:rsidRPr="005A62B9">
            <w:t>le Coran</w:t>
          </w:r>
          <w:r>
            <w:rPr>
              <w:color w:val="76923C"/>
            </w:rPr>
            <w:t>]</w:t>
          </w:r>
        </w:p>
      </w:tc>
    </w:tr>
  </w:tbl>
  <w:p w:rsidR="00924D90" w:rsidRDefault="00924D90" w:rsidP="008C60EA">
    <w:pPr>
      <w:pStyle w:val="En-tte"/>
      <w:spacing w:before="0" w:after="0"/>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4D90" w:rsidRDefault="00924D90">
    <w:pPr>
      <w:pStyle w:val="En-tte"/>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C5DC8FDF"/>
    <w:multiLevelType w:val="hybridMultilevel"/>
    <w:tmpl w:val="45BA82AC"/>
    <w:lvl w:ilvl="0" w:tplc="04090003">
      <w:start w:val="1"/>
      <w:numFmt w:val="bullet"/>
      <w:lvlText w:val="o"/>
      <w:lvlJc w:val="left"/>
      <w:rPr>
        <w:rFonts w:ascii="Courier New" w:hAnsi="Courier New" w:cs="Courier New"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4"/>
    <w:multiLevelType w:val="singleLevel"/>
    <w:tmpl w:val="00000004"/>
    <w:name w:val="WW8Num9"/>
    <w:lvl w:ilvl="0">
      <w:start w:val="1"/>
      <w:numFmt w:val="decimal"/>
      <w:lvlText w:val="%1."/>
      <w:lvlJc w:val="left"/>
      <w:pPr>
        <w:tabs>
          <w:tab w:val="num" w:pos="0"/>
        </w:tabs>
        <w:ind w:left="1429" w:hanging="360"/>
      </w:pPr>
    </w:lvl>
  </w:abstractNum>
  <w:abstractNum w:abstractNumId="2">
    <w:nsid w:val="00000005"/>
    <w:multiLevelType w:val="singleLevel"/>
    <w:tmpl w:val="00000005"/>
    <w:name w:val="WW8Num11"/>
    <w:lvl w:ilvl="0">
      <w:start w:val="1"/>
      <w:numFmt w:val="lowerRoman"/>
      <w:lvlText w:val="%1."/>
      <w:lvlJc w:val="right"/>
      <w:pPr>
        <w:tabs>
          <w:tab w:val="num" w:pos="0"/>
        </w:tabs>
        <w:ind w:left="1778" w:hanging="360"/>
      </w:pPr>
    </w:lvl>
  </w:abstractNum>
  <w:abstractNum w:abstractNumId="3">
    <w:nsid w:val="006F5065"/>
    <w:multiLevelType w:val="hybridMultilevel"/>
    <w:tmpl w:val="BB568306"/>
    <w:lvl w:ilvl="0" w:tplc="6ABE80B8">
      <w:numFmt w:val="bullet"/>
      <w:lvlText w:val="•"/>
      <w:lvlJc w:val="left"/>
      <w:pPr>
        <w:ind w:left="720" w:hanging="360"/>
      </w:pPr>
      <w:rPr>
        <w:rFonts w:ascii="Times New Roman" w:eastAsia="Times New Roman" w:hAnsi="Times New Roman" w:hint="default"/>
      </w:rPr>
    </w:lvl>
    <w:lvl w:ilvl="1" w:tplc="040C0003">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hint="default"/>
      </w:rPr>
    </w:lvl>
    <w:lvl w:ilvl="8" w:tplc="040C0005">
      <w:start w:val="1"/>
      <w:numFmt w:val="bullet"/>
      <w:lvlText w:val=""/>
      <w:lvlJc w:val="left"/>
      <w:pPr>
        <w:ind w:left="6480" w:hanging="360"/>
      </w:pPr>
      <w:rPr>
        <w:rFonts w:ascii="Wingdings" w:hAnsi="Wingdings" w:hint="default"/>
      </w:rPr>
    </w:lvl>
  </w:abstractNum>
  <w:abstractNum w:abstractNumId="4">
    <w:nsid w:val="00822B5E"/>
    <w:multiLevelType w:val="hybridMultilevel"/>
    <w:tmpl w:val="06343C56"/>
    <w:lvl w:ilvl="0" w:tplc="040C0001">
      <w:start w:val="1"/>
      <w:numFmt w:val="bullet"/>
      <w:lvlText w:val=""/>
      <w:lvlJc w:val="left"/>
      <w:pPr>
        <w:ind w:left="1778" w:hanging="360"/>
      </w:pPr>
      <w:rPr>
        <w:rFonts w:ascii="Symbol" w:hAnsi="Symbol" w:hint="default"/>
      </w:rPr>
    </w:lvl>
    <w:lvl w:ilvl="1" w:tplc="040C0003">
      <w:start w:val="1"/>
      <w:numFmt w:val="bullet"/>
      <w:lvlText w:val="o"/>
      <w:lvlJc w:val="left"/>
      <w:pPr>
        <w:ind w:left="2498" w:hanging="360"/>
      </w:pPr>
      <w:rPr>
        <w:rFonts w:ascii="Courier New" w:hAnsi="Courier New" w:cs="Courier New" w:hint="default"/>
      </w:rPr>
    </w:lvl>
    <w:lvl w:ilvl="2" w:tplc="040C0005" w:tentative="1">
      <w:start w:val="1"/>
      <w:numFmt w:val="bullet"/>
      <w:lvlText w:val=""/>
      <w:lvlJc w:val="left"/>
      <w:pPr>
        <w:ind w:left="3218" w:hanging="360"/>
      </w:pPr>
      <w:rPr>
        <w:rFonts w:ascii="Wingdings" w:hAnsi="Wingdings" w:hint="default"/>
      </w:rPr>
    </w:lvl>
    <w:lvl w:ilvl="3" w:tplc="040C0001" w:tentative="1">
      <w:start w:val="1"/>
      <w:numFmt w:val="bullet"/>
      <w:lvlText w:val=""/>
      <w:lvlJc w:val="left"/>
      <w:pPr>
        <w:ind w:left="3938" w:hanging="360"/>
      </w:pPr>
      <w:rPr>
        <w:rFonts w:ascii="Symbol" w:hAnsi="Symbol" w:hint="default"/>
      </w:rPr>
    </w:lvl>
    <w:lvl w:ilvl="4" w:tplc="040C0003" w:tentative="1">
      <w:start w:val="1"/>
      <w:numFmt w:val="bullet"/>
      <w:lvlText w:val="o"/>
      <w:lvlJc w:val="left"/>
      <w:pPr>
        <w:ind w:left="4658" w:hanging="360"/>
      </w:pPr>
      <w:rPr>
        <w:rFonts w:ascii="Courier New" w:hAnsi="Courier New" w:cs="Courier New" w:hint="default"/>
      </w:rPr>
    </w:lvl>
    <w:lvl w:ilvl="5" w:tplc="040C0005" w:tentative="1">
      <w:start w:val="1"/>
      <w:numFmt w:val="bullet"/>
      <w:lvlText w:val=""/>
      <w:lvlJc w:val="left"/>
      <w:pPr>
        <w:ind w:left="5378" w:hanging="360"/>
      </w:pPr>
      <w:rPr>
        <w:rFonts w:ascii="Wingdings" w:hAnsi="Wingdings" w:hint="default"/>
      </w:rPr>
    </w:lvl>
    <w:lvl w:ilvl="6" w:tplc="040C0001" w:tentative="1">
      <w:start w:val="1"/>
      <w:numFmt w:val="bullet"/>
      <w:lvlText w:val=""/>
      <w:lvlJc w:val="left"/>
      <w:pPr>
        <w:ind w:left="6098" w:hanging="360"/>
      </w:pPr>
      <w:rPr>
        <w:rFonts w:ascii="Symbol" w:hAnsi="Symbol" w:hint="default"/>
      </w:rPr>
    </w:lvl>
    <w:lvl w:ilvl="7" w:tplc="040C0003" w:tentative="1">
      <w:start w:val="1"/>
      <w:numFmt w:val="bullet"/>
      <w:lvlText w:val="o"/>
      <w:lvlJc w:val="left"/>
      <w:pPr>
        <w:ind w:left="6818" w:hanging="360"/>
      </w:pPr>
      <w:rPr>
        <w:rFonts w:ascii="Courier New" w:hAnsi="Courier New" w:cs="Courier New" w:hint="default"/>
      </w:rPr>
    </w:lvl>
    <w:lvl w:ilvl="8" w:tplc="040C0005" w:tentative="1">
      <w:start w:val="1"/>
      <w:numFmt w:val="bullet"/>
      <w:lvlText w:val=""/>
      <w:lvlJc w:val="left"/>
      <w:pPr>
        <w:ind w:left="7538" w:hanging="360"/>
      </w:pPr>
      <w:rPr>
        <w:rFonts w:ascii="Wingdings" w:hAnsi="Wingdings" w:hint="default"/>
      </w:rPr>
    </w:lvl>
  </w:abstractNum>
  <w:abstractNum w:abstractNumId="5">
    <w:nsid w:val="00880FF1"/>
    <w:multiLevelType w:val="hybridMultilevel"/>
    <w:tmpl w:val="2078ECC6"/>
    <w:lvl w:ilvl="0" w:tplc="064E303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00F73F25"/>
    <w:multiLevelType w:val="hybridMultilevel"/>
    <w:tmpl w:val="85EAFFAC"/>
    <w:lvl w:ilvl="0" w:tplc="040C0001">
      <w:start w:val="1"/>
      <w:numFmt w:val="bullet"/>
      <w:lvlText w:val=""/>
      <w:lvlJc w:val="left"/>
      <w:pPr>
        <w:ind w:left="780" w:hanging="360"/>
      </w:pPr>
      <w:rPr>
        <w:rFonts w:ascii="Symbol" w:hAnsi="Symbol" w:hint="default"/>
      </w:rPr>
    </w:lvl>
    <w:lvl w:ilvl="1" w:tplc="040C0003">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7">
    <w:nsid w:val="015554FD"/>
    <w:multiLevelType w:val="hybridMultilevel"/>
    <w:tmpl w:val="7DE09F00"/>
    <w:lvl w:ilvl="0" w:tplc="040C0019">
      <w:start w:val="1"/>
      <w:numFmt w:val="lowerLetter"/>
      <w:lvlText w:val="%1."/>
      <w:lvlJc w:val="left"/>
      <w:pPr>
        <w:ind w:left="720" w:hanging="360"/>
      </w:pPr>
    </w:lvl>
    <w:lvl w:ilvl="1" w:tplc="040C0019">
      <w:start w:val="1"/>
      <w:numFmt w:val="decimal"/>
      <w:lvlText w:val="%2."/>
      <w:lvlJc w:val="left"/>
      <w:pPr>
        <w:tabs>
          <w:tab w:val="num" w:pos="1440"/>
        </w:tabs>
        <w:ind w:left="1440" w:hanging="360"/>
      </w:pPr>
    </w:lvl>
    <w:lvl w:ilvl="2" w:tplc="040C001B">
      <w:start w:val="1"/>
      <w:numFmt w:val="decimal"/>
      <w:lvlText w:val="%3."/>
      <w:lvlJc w:val="left"/>
      <w:pPr>
        <w:tabs>
          <w:tab w:val="num" w:pos="2160"/>
        </w:tabs>
        <w:ind w:left="2160" w:hanging="360"/>
      </w:pPr>
    </w:lvl>
    <w:lvl w:ilvl="3" w:tplc="040C000F">
      <w:start w:val="1"/>
      <w:numFmt w:val="decimal"/>
      <w:lvlText w:val="%4."/>
      <w:lvlJc w:val="left"/>
      <w:pPr>
        <w:tabs>
          <w:tab w:val="num" w:pos="2880"/>
        </w:tabs>
        <w:ind w:left="2880" w:hanging="360"/>
      </w:pPr>
    </w:lvl>
    <w:lvl w:ilvl="4" w:tplc="040C0019">
      <w:start w:val="1"/>
      <w:numFmt w:val="decimal"/>
      <w:lvlText w:val="%5."/>
      <w:lvlJc w:val="left"/>
      <w:pPr>
        <w:tabs>
          <w:tab w:val="num" w:pos="3600"/>
        </w:tabs>
        <w:ind w:left="3600" w:hanging="360"/>
      </w:pPr>
    </w:lvl>
    <w:lvl w:ilvl="5" w:tplc="040C001B">
      <w:start w:val="1"/>
      <w:numFmt w:val="decimal"/>
      <w:lvlText w:val="%6."/>
      <w:lvlJc w:val="left"/>
      <w:pPr>
        <w:tabs>
          <w:tab w:val="num" w:pos="4320"/>
        </w:tabs>
        <w:ind w:left="4320" w:hanging="360"/>
      </w:pPr>
    </w:lvl>
    <w:lvl w:ilvl="6" w:tplc="040C000F">
      <w:start w:val="1"/>
      <w:numFmt w:val="decimal"/>
      <w:lvlText w:val="%7."/>
      <w:lvlJc w:val="left"/>
      <w:pPr>
        <w:tabs>
          <w:tab w:val="num" w:pos="5040"/>
        </w:tabs>
        <w:ind w:left="5040" w:hanging="360"/>
      </w:pPr>
    </w:lvl>
    <w:lvl w:ilvl="7" w:tplc="040C0019">
      <w:start w:val="1"/>
      <w:numFmt w:val="decimal"/>
      <w:lvlText w:val="%8."/>
      <w:lvlJc w:val="left"/>
      <w:pPr>
        <w:tabs>
          <w:tab w:val="num" w:pos="5760"/>
        </w:tabs>
        <w:ind w:left="5760" w:hanging="360"/>
      </w:pPr>
    </w:lvl>
    <w:lvl w:ilvl="8" w:tplc="040C001B">
      <w:start w:val="1"/>
      <w:numFmt w:val="decimal"/>
      <w:lvlText w:val="%9."/>
      <w:lvlJc w:val="left"/>
      <w:pPr>
        <w:tabs>
          <w:tab w:val="num" w:pos="6480"/>
        </w:tabs>
        <w:ind w:left="6480" w:hanging="360"/>
      </w:pPr>
    </w:lvl>
  </w:abstractNum>
  <w:abstractNum w:abstractNumId="8">
    <w:nsid w:val="021D48D4"/>
    <w:multiLevelType w:val="hybridMultilevel"/>
    <w:tmpl w:val="7BBC65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022C7740"/>
    <w:multiLevelType w:val="hybridMultilevel"/>
    <w:tmpl w:val="5420D474"/>
    <w:lvl w:ilvl="0" w:tplc="040C0001">
      <w:start w:val="1"/>
      <w:numFmt w:val="bullet"/>
      <w:lvlText w:val=""/>
      <w:lvlJc w:val="left"/>
      <w:pPr>
        <w:ind w:left="1140" w:hanging="360"/>
      </w:pPr>
      <w:rPr>
        <w:rFonts w:ascii="Symbol" w:hAnsi="Symbol" w:hint="default"/>
      </w:rPr>
    </w:lvl>
    <w:lvl w:ilvl="1" w:tplc="040C0003" w:tentative="1">
      <w:start w:val="1"/>
      <w:numFmt w:val="bullet"/>
      <w:lvlText w:val="o"/>
      <w:lvlJc w:val="left"/>
      <w:pPr>
        <w:ind w:left="1860" w:hanging="360"/>
      </w:pPr>
      <w:rPr>
        <w:rFonts w:ascii="Courier New" w:hAnsi="Courier New" w:cs="Courier New" w:hint="default"/>
      </w:rPr>
    </w:lvl>
    <w:lvl w:ilvl="2" w:tplc="040C0005" w:tentative="1">
      <w:start w:val="1"/>
      <w:numFmt w:val="bullet"/>
      <w:lvlText w:val=""/>
      <w:lvlJc w:val="left"/>
      <w:pPr>
        <w:ind w:left="2580" w:hanging="360"/>
      </w:pPr>
      <w:rPr>
        <w:rFonts w:ascii="Wingdings" w:hAnsi="Wingdings" w:hint="default"/>
      </w:rPr>
    </w:lvl>
    <w:lvl w:ilvl="3" w:tplc="040C0001" w:tentative="1">
      <w:start w:val="1"/>
      <w:numFmt w:val="bullet"/>
      <w:lvlText w:val=""/>
      <w:lvlJc w:val="left"/>
      <w:pPr>
        <w:ind w:left="3300" w:hanging="360"/>
      </w:pPr>
      <w:rPr>
        <w:rFonts w:ascii="Symbol" w:hAnsi="Symbol" w:hint="default"/>
      </w:rPr>
    </w:lvl>
    <w:lvl w:ilvl="4" w:tplc="040C0003" w:tentative="1">
      <w:start w:val="1"/>
      <w:numFmt w:val="bullet"/>
      <w:lvlText w:val="o"/>
      <w:lvlJc w:val="left"/>
      <w:pPr>
        <w:ind w:left="4020" w:hanging="360"/>
      </w:pPr>
      <w:rPr>
        <w:rFonts w:ascii="Courier New" w:hAnsi="Courier New" w:cs="Courier New" w:hint="default"/>
      </w:rPr>
    </w:lvl>
    <w:lvl w:ilvl="5" w:tplc="040C0005" w:tentative="1">
      <w:start w:val="1"/>
      <w:numFmt w:val="bullet"/>
      <w:lvlText w:val=""/>
      <w:lvlJc w:val="left"/>
      <w:pPr>
        <w:ind w:left="4740" w:hanging="360"/>
      </w:pPr>
      <w:rPr>
        <w:rFonts w:ascii="Wingdings" w:hAnsi="Wingdings" w:hint="default"/>
      </w:rPr>
    </w:lvl>
    <w:lvl w:ilvl="6" w:tplc="040C0001" w:tentative="1">
      <w:start w:val="1"/>
      <w:numFmt w:val="bullet"/>
      <w:lvlText w:val=""/>
      <w:lvlJc w:val="left"/>
      <w:pPr>
        <w:ind w:left="5460" w:hanging="360"/>
      </w:pPr>
      <w:rPr>
        <w:rFonts w:ascii="Symbol" w:hAnsi="Symbol" w:hint="default"/>
      </w:rPr>
    </w:lvl>
    <w:lvl w:ilvl="7" w:tplc="040C0003" w:tentative="1">
      <w:start w:val="1"/>
      <w:numFmt w:val="bullet"/>
      <w:lvlText w:val="o"/>
      <w:lvlJc w:val="left"/>
      <w:pPr>
        <w:ind w:left="6180" w:hanging="360"/>
      </w:pPr>
      <w:rPr>
        <w:rFonts w:ascii="Courier New" w:hAnsi="Courier New" w:cs="Courier New" w:hint="default"/>
      </w:rPr>
    </w:lvl>
    <w:lvl w:ilvl="8" w:tplc="040C0005" w:tentative="1">
      <w:start w:val="1"/>
      <w:numFmt w:val="bullet"/>
      <w:lvlText w:val=""/>
      <w:lvlJc w:val="left"/>
      <w:pPr>
        <w:ind w:left="6900" w:hanging="360"/>
      </w:pPr>
      <w:rPr>
        <w:rFonts w:ascii="Wingdings" w:hAnsi="Wingdings" w:hint="default"/>
      </w:rPr>
    </w:lvl>
  </w:abstractNum>
  <w:abstractNum w:abstractNumId="10">
    <w:nsid w:val="030E6523"/>
    <w:multiLevelType w:val="hybridMultilevel"/>
    <w:tmpl w:val="62A85596"/>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1">
    <w:nsid w:val="033377FC"/>
    <w:multiLevelType w:val="hybridMultilevel"/>
    <w:tmpl w:val="C3BA6B38"/>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04DD50EA"/>
    <w:multiLevelType w:val="hybridMultilevel"/>
    <w:tmpl w:val="1AB29EF6"/>
    <w:lvl w:ilvl="0" w:tplc="8BC6D11A">
      <w:start w:val="1"/>
      <w:numFmt w:val="decimal"/>
      <w:pStyle w:val="Third"/>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05A35C34"/>
    <w:multiLevelType w:val="hybridMultilevel"/>
    <w:tmpl w:val="D9A2D2CE"/>
    <w:lvl w:ilvl="0" w:tplc="32E8529E">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05AA7802"/>
    <w:multiLevelType w:val="hybridMultilevel"/>
    <w:tmpl w:val="22CAEC4A"/>
    <w:lvl w:ilvl="0" w:tplc="7C8805BA">
      <w:numFmt w:val="bullet"/>
      <w:lvlText w:val="-"/>
      <w:lvlJc w:val="left"/>
      <w:pPr>
        <w:ind w:left="720" w:hanging="360"/>
      </w:pPr>
      <w:rPr>
        <w:rFonts w:ascii="Calibri" w:eastAsia="DejaVu Sans"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06BA3B20"/>
    <w:multiLevelType w:val="hybridMultilevel"/>
    <w:tmpl w:val="FE26A490"/>
    <w:lvl w:ilvl="0" w:tplc="040C0001">
      <w:start w:val="1"/>
      <w:numFmt w:val="bullet"/>
      <w:lvlText w:val=""/>
      <w:lvlJc w:val="left"/>
      <w:pPr>
        <w:ind w:left="360" w:hanging="360"/>
      </w:pPr>
      <w:rPr>
        <w:rFonts w:ascii="Symbol" w:hAnsi="Symbol" w:hint="default"/>
      </w:rPr>
    </w:lvl>
    <w:lvl w:ilvl="1" w:tplc="040C000F">
      <w:start w:val="1"/>
      <w:numFmt w:val="decimal"/>
      <w:lvlText w:val="%2."/>
      <w:lvlJc w:val="left"/>
      <w:pPr>
        <w:ind w:left="1076" w:hanging="360"/>
      </w:pPr>
      <w:rPr>
        <w:rFonts w:hint="default"/>
      </w:rPr>
    </w:lvl>
    <w:lvl w:ilvl="2" w:tplc="040C001B" w:tentative="1">
      <w:start w:val="1"/>
      <w:numFmt w:val="lowerRoman"/>
      <w:lvlText w:val="%3."/>
      <w:lvlJc w:val="right"/>
      <w:pPr>
        <w:ind w:left="1796" w:hanging="180"/>
      </w:pPr>
    </w:lvl>
    <w:lvl w:ilvl="3" w:tplc="040C000F" w:tentative="1">
      <w:start w:val="1"/>
      <w:numFmt w:val="decimal"/>
      <w:lvlText w:val="%4."/>
      <w:lvlJc w:val="left"/>
      <w:pPr>
        <w:ind w:left="2516" w:hanging="360"/>
      </w:pPr>
    </w:lvl>
    <w:lvl w:ilvl="4" w:tplc="040C0019" w:tentative="1">
      <w:start w:val="1"/>
      <w:numFmt w:val="lowerLetter"/>
      <w:lvlText w:val="%5."/>
      <w:lvlJc w:val="left"/>
      <w:pPr>
        <w:ind w:left="3236" w:hanging="360"/>
      </w:pPr>
    </w:lvl>
    <w:lvl w:ilvl="5" w:tplc="040C001B" w:tentative="1">
      <w:start w:val="1"/>
      <w:numFmt w:val="lowerRoman"/>
      <w:lvlText w:val="%6."/>
      <w:lvlJc w:val="right"/>
      <w:pPr>
        <w:ind w:left="3956" w:hanging="180"/>
      </w:pPr>
    </w:lvl>
    <w:lvl w:ilvl="6" w:tplc="040C000F" w:tentative="1">
      <w:start w:val="1"/>
      <w:numFmt w:val="decimal"/>
      <w:lvlText w:val="%7."/>
      <w:lvlJc w:val="left"/>
      <w:pPr>
        <w:ind w:left="4676" w:hanging="360"/>
      </w:pPr>
    </w:lvl>
    <w:lvl w:ilvl="7" w:tplc="040C0019" w:tentative="1">
      <w:start w:val="1"/>
      <w:numFmt w:val="lowerLetter"/>
      <w:lvlText w:val="%8."/>
      <w:lvlJc w:val="left"/>
      <w:pPr>
        <w:ind w:left="5396" w:hanging="360"/>
      </w:pPr>
    </w:lvl>
    <w:lvl w:ilvl="8" w:tplc="040C001B" w:tentative="1">
      <w:start w:val="1"/>
      <w:numFmt w:val="lowerRoman"/>
      <w:lvlText w:val="%9."/>
      <w:lvlJc w:val="right"/>
      <w:pPr>
        <w:ind w:left="6116" w:hanging="180"/>
      </w:pPr>
    </w:lvl>
  </w:abstractNum>
  <w:abstractNum w:abstractNumId="16">
    <w:nsid w:val="076E355B"/>
    <w:multiLevelType w:val="hybridMultilevel"/>
    <w:tmpl w:val="4A761114"/>
    <w:lvl w:ilvl="0" w:tplc="6DD0538C">
      <w:start w:val="11"/>
      <w:numFmt w:val="bullet"/>
      <w:lvlText w:val="-"/>
      <w:lvlJc w:val="left"/>
      <w:pPr>
        <w:ind w:left="720" w:hanging="36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087221AE"/>
    <w:multiLevelType w:val="hybridMultilevel"/>
    <w:tmpl w:val="02C6C28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hint="default"/>
      </w:rPr>
    </w:lvl>
    <w:lvl w:ilvl="8" w:tplc="040C0005">
      <w:start w:val="1"/>
      <w:numFmt w:val="bullet"/>
      <w:lvlText w:val=""/>
      <w:lvlJc w:val="left"/>
      <w:pPr>
        <w:ind w:left="6480" w:hanging="360"/>
      </w:pPr>
      <w:rPr>
        <w:rFonts w:ascii="Wingdings" w:hAnsi="Wingdings" w:hint="default"/>
      </w:rPr>
    </w:lvl>
  </w:abstractNum>
  <w:abstractNum w:abstractNumId="18">
    <w:nsid w:val="08B4189B"/>
    <w:multiLevelType w:val="hybridMultilevel"/>
    <w:tmpl w:val="CE54E2A8"/>
    <w:lvl w:ilvl="0" w:tplc="040C0001">
      <w:start w:val="1"/>
      <w:numFmt w:val="bullet"/>
      <w:lvlText w:val=""/>
      <w:lvlJc w:val="left"/>
      <w:pPr>
        <w:ind w:left="720" w:hanging="360"/>
      </w:pPr>
      <w:rPr>
        <w:rFonts w:ascii="Symbol" w:hAnsi="Symbol" w:hint="default"/>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19">
    <w:nsid w:val="09971652"/>
    <w:multiLevelType w:val="hybridMultilevel"/>
    <w:tmpl w:val="1DACC6F2"/>
    <w:lvl w:ilvl="0" w:tplc="AED24074">
      <w:numFmt w:val="bullet"/>
      <w:lvlText w:val="-"/>
      <w:lvlJc w:val="left"/>
      <w:pPr>
        <w:ind w:left="720" w:hanging="360"/>
      </w:pPr>
      <w:rPr>
        <w:rFonts w:ascii="Liberation Serif" w:eastAsia="DejaVu Sans" w:hAnsi="Liberation Serif"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0BC9507F"/>
    <w:multiLevelType w:val="hybridMultilevel"/>
    <w:tmpl w:val="71D4731E"/>
    <w:lvl w:ilvl="0" w:tplc="040C0015">
      <w:start w:val="1"/>
      <w:numFmt w:val="upperLetter"/>
      <w:lvlText w:val="%1."/>
      <w:lvlJc w:val="left"/>
      <w:pPr>
        <w:ind w:left="900" w:hanging="360"/>
      </w:pPr>
    </w:lvl>
    <w:lvl w:ilvl="1" w:tplc="040C0019">
      <w:start w:val="1"/>
      <w:numFmt w:val="lowerLetter"/>
      <w:lvlText w:val="%2."/>
      <w:lvlJc w:val="left"/>
      <w:pPr>
        <w:ind w:left="1789" w:hanging="360"/>
      </w:pPr>
    </w:lvl>
    <w:lvl w:ilvl="2" w:tplc="040C001B">
      <w:start w:val="1"/>
      <w:numFmt w:val="lowerRoman"/>
      <w:lvlText w:val="%3."/>
      <w:lvlJc w:val="right"/>
      <w:pPr>
        <w:ind w:left="2509" w:hanging="180"/>
      </w:pPr>
    </w:lvl>
    <w:lvl w:ilvl="3" w:tplc="040C000F">
      <w:start w:val="1"/>
      <w:numFmt w:val="decimal"/>
      <w:lvlText w:val="%4."/>
      <w:lvlJc w:val="left"/>
      <w:pPr>
        <w:ind w:left="3229" w:hanging="360"/>
      </w:pPr>
    </w:lvl>
    <w:lvl w:ilvl="4" w:tplc="040C0019">
      <w:start w:val="1"/>
      <w:numFmt w:val="lowerLetter"/>
      <w:lvlText w:val="%5."/>
      <w:lvlJc w:val="left"/>
      <w:pPr>
        <w:ind w:left="3949" w:hanging="360"/>
      </w:pPr>
    </w:lvl>
    <w:lvl w:ilvl="5" w:tplc="040C001B">
      <w:start w:val="1"/>
      <w:numFmt w:val="lowerRoman"/>
      <w:lvlText w:val="%6."/>
      <w:lvlJc w:val="right"/>
      <w:pPr>
        <w:ind w:left="4669" w:hanging="180"/>
      </w:pPr>
    </w:lvl>
    <w:lvl w:ilvl="6" w:tplc="040C000F" w:tentative="1">
      <w:start w:val="1"/>
      <w:numFmt w:val="decimal"/>
      <w:lvlText w:val="%7."/>
      <w:lvlJc w:val="left"/>
      <w:pPr>
        <w:ind w:left="5389" w:hanging="360"/>
      </w:pPr>
    </w:lvl>
    <w:lvl w:ilvl="7" w:tplc="040C0019" w:tentative="1">
      <w:start w:val="1"/>
      <w:numFmt w:val="lowerLetter"/>
      <w:lvlText w:val="%8."/>
      <w:lvlJc w:val="left"/>
      <w:pPr>
        <w:ind w:left="6109" w:hanging="360"/>
      </w:pPr>
    </w:lvl>
    <w:lvl w:ilvl="8" w:tplc="040C001B" w:tentative="1">
      <w:start w:val="1"/>
      <w:numFmt w:val="lowerRoman"/>
      <w:lvlText w:val="%9."/>
      <w:lvlJc w:val="right"/>
      <w:pPr>
        <w:ind w:left="6829" w:hanging="180"/>
      </w:pPr>
    </w:lvl>
  </w:abstractNum>
  <w:abstractNum w:abstractNumId="21">
    <w:nsid w:val="0C2B0A3C"/>
    <w:multiLevelType w:val="hybridMultilevel"/>
    <w:tmpl w:val="83943824"/>
    <w:lvl w:ilvl="0" w:tplc="0409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2">
    <w:nsid w:val="0D7A2726"/>
    <w:multiLevelType w:val="hybridMultilevel"/>
    <w:tmpl w:val="45B832B4"/>
    <w:lvl w:ilvl="0" w:tplc="040C000F">
      <w:start w:val="1"/>
      <w:numFmt w:val="decimal"/>
      <w:lvlText w:val="%1."/>
      <w:lvlJc w:val="left"/>
      <w:pPr>
        <w:ind w:left="1440" w:hanging="360"/>
      </w:pPr>
      <w:rPr>
        <w:rFonts w:cs="Times New Roman"/>
      </w:rPr>
    </w:lvl>
    <w:lvl w:ilvl="1" w:tplc="040C0003">
      <w:start w:val="1"/>
      <w:numFmt w:val="decimal"/>
      <w:lvlText w:val="%2."/>
      <w:lvlJc w:val="left"/>
      <w:pPr>
        <w:tabs>
          <w:tab w:val="num" w:pos="1440"/>
        </w:tabs>
        <w:ind w:left="1440" w:hanging="360"/>
      </w:pPr>
      <w:rPr>
        <w:rFonts w:cs="Times New Roman"/>
      </w:rPr>
    </w:lvl>
    <w:lvl w:ilvl="2" w:tplc="040C0005">
      <w:start w:val="1"/>
      <w:numFmt w:val="decimal"/>
      <w:lvlText w:val="%3."/>
      <w:lvlJc w:val="left"/>
      <w:pPr>
        <w:tabs>
          <w:tab w:val="num" w:pos="2160"/>
        </w:tabs>
        <w:ind w:left="2160" w:hanging="360"/>
      </w:pPr>
      <w:rPr>
        <w:rFonts w:cs="Times New Roman"/>
      </w:rPr>
    </w:lvl>
    <w:lvl w:ilvl="3" w:tplc="040C0001">
      <w:start w:val="1"/>
      <w:numFmt w:val="decimal"/>
      <w:lvlText w:val="%4."/>
      <w:lvlJc w:val="left"/>
      <w:pPr>
        <w:tabs>
          <w:tab w:val="num" w:pos="2880"/>
        </w:tabs>
        <w:ind w:left="2880" w:hanging="360"/>
      </w:pPr>
      <w:rPr>
        <w:rFonts w:cs="Times New Roman"/>
      </w:rPr>
    </w:lvl>
    <w:lvl w:ilvl="4" w:tplc="040C0003">
      <w:start w:val="1"/>
      <w:numFmt w:val="decimal"/>
      <w:lvlText w:val="%5."/>
      <w:lvlJc w:val="left"/>
      <w:pPr>
        <w:tabs>
          <w:tab w:val="num" w:pos="3600"/>
        </w:tabs>
        <w:ind w:left="3600" w:hanging="360"/>
      </w:pPr>
      <w:rPr>
        <w:rFonts w:cs="Times New Roman"/>
      </w:rPr>
    </w:lvl>
    <w:lvl w:ilvl="5" w:tplc="040C0005">
      <w:start w:val="1"/>
      <w:numFmt w:val="decimal"/>
      <w:lvlText w:val="%6."/>
      <w:lvlJc w:val="left"/>
      <w:pPr>
        <w:tabs>
          <w:tab w:val="num" w:pos="4320"/>
        </w:tabs>
        <w:ind w:left="4320" w:hanging="360"/>
      </w:pPr>
      <w:rPr>
        <w:rFonts w:cs="Times New Roman"/>
      </w:rPr>
    </w:lvl>
    <w:lvl w:ilvl="6" w:tplc="040C0001">
      <w:start w:val="1"/>
      <w:numFmt w:val="decimal"/>
      <w:lvlText w:val="%7."/>
      <w:lvlJc w:val="left"/>
      <w:pPr>
        <w:tabs>
          <w:tab w:val="num" w:pos="5040"/>
        </w:tabs>
        <w:ind w:left="5040" w:hanging="360"/>
      </w:pPr>
      <w:rPr>
        <w:rFonts w:cs="Times New Roman"/>
      </w:rPr>
    </w:lvl>
    <w:lvl w:ilvl="7" w:tplc="040C0003">
      <w:start w:val="1"/>
      <w:numFmt w:val="decimal"/>
      <w:lvlText w:val="%8."/>
      <w:lvlJc w:val="left"/>
      <w:pPr>
        <w:tabs>
          <w:tab w:val="num" w:pos="5760"/>
        </w:tabs>
        <w:ind w:left="5760" w:hanging="360"/>
      </w:pPr>
      <w:rPr>
        <w:rFonts w:cs="Times New Roman"/>
      </w:rPr>
    </w:lvl>
    <w:lvl w:ilvl="8" w:tplc="040C0005">
      <w:start w:val="1"/>
      <w:numFmt w:val="decimal"/>
      <w:lvlText w:val="%9."/>
      <w:lvlJc w:val="left"/>
      <w:pPr>
        <w:tabs>
          <w:tab w:val="num" w:pos="6480"/>
        </w:tabs>
        <w:ind w:left="6480" w:hanging="360"/>
      </w:pPr>
      <w:rPr>
        <w:rFonts w:cs="Times New Roman"/>
      </w:rPr>
    </w:lvl>
  </w:abstractNum>
  <w:abstractNum w:abstractNumId="23">
    <w:nsid w:val="0E981CC7"/>
    <w:multiLevelType w:val="hybridMultilevel"/>
    <w:tmpl w:val="01C2C112"/>
    <w:lvl w:ilvl="0" w:tplc="17766BD4">
      <w:start w:val="1"/>
      <w:numFmt w:val="upperRoman"/>
      <w:lvlText w:val="%1."/>
      <w:lvlJc w:val="right"/>
      <w:pPr>
        <w:ind w:left="1004" w:hanging="360"/>
      </w:pPr>
      <w:rPr>
        <w:rFonts w:hint="default"/>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24">
    <w:nsid w:val="10AB129C"/>
    <w:multiLevelType w:val="hybridMultilevel"/>
    <w:tmpl w:val="288E554E"/>
    <w:lvl w:ilvl="0" w:tplc="BB10C8CE">
      <w:start w:val="1"/>
      <w:numFmt w:val="bullet"/>
      <w:lvlText w:val=""/>
      <w:lvlJc w:val="left"/>
      <w:pPr>
        <w:ind w:left="1080" w:hanging="360"/>
      </w:pPr>
      <w:rPr>
        <w:rFonts w:ascii="Symbol" w:hAnsi="Symbol" w:hint="default"/>
      </w:rPr>
    </w:lvl>
    <w:lvl w:ilvl="1" w:tplc="040C0019" w:tentative="1">
      <w:start w:val="1"/>
      <w:numFmt w:val="bullet"/>
      <w:lvlText w:val="o"/>
      <w:lvlJc w:val="left"/>
      <w:pPr>
        <w:ind w:left="1800" w:hanging="360"/>
      </w:pPr>
      <w:rPr>
        <w:rFonts w:ascii="Courier New" w:hAnsi="Courier New" w:cs="Courier New" w:hint="default"/>
      </w:rPr>
    </w:lvl>
    <w:lvl w:ilvl="2" w:tplc="040C001B" w:tentative="1">
      <w:start w:val="1"/>
      <w:numFmt w:val="bullet"/>
      <w:lvlText w:val=""/>
      <w:lvlJc w:val="left"/>
      <w:pPr>
        <w:ind w:left="2520" w:hanging="360"/>
      </w:pPr>
      <w:rPr>
        <w:rFonts w:ascii="Wingdings" w:hAnsi="Wingdings" w:hint="default"/>
      </w:rPr>
    </w:lvl>
    <w:lvl w:ilvl="3" w:tplc="040C000F" w:tentative="1">
      <w:start w:val="1"/>
      <w:numFmt w:val="bullet"/>
      <w:lvlText w:val=""/>
      <w:lvlJc w:val="left"/>
      <w:pPr>
        <w:ind w:left="3240" w:hanging="360"/>
      </w:pPr>
      <w:rPr>
        <w:rFonts w:ascii="Symbol" w:hAnsi="Symbol" w:hint="default"/>
      </w:rPr>
    </w:lvl>
    <w:lvl w:ilvl="4" w:tplc="040C0019" w:tentative="1">
      <w:start w:val="1"/>
      <w:numFmt w:val="bullet"/>
      <w:lvlText w:val="o"/>
      <w:lvlJc w:val="left"/>
      <w:pPr>
        <w:ind w:left="3960" w:hanging="360"/>
      </w:pPr>
      <w:rPr>
        <w:rFonts w:ascii="Courier New" w:hAnsi="Courier New" w:cs="Courier New" w:hint="default"/>
      </w:rPr>
    </w:lvl>
    <w:lvl w:ilvl="5" w:tplc="040C001B" w:tentative="1">
      <w:start w:val="1"/>
      <w:numFmt w:val="bullet"/>
      <w:lvlText w:val=""/>
      <w:lvlJc w:val="left"/>
      <w:pPr>
        <w:ind w:left="4680" w:hanging="360"/>
      </w:pPr>
      <w:rPr>
        <w:rFonts w:ascii="Wingdings" w:hAnsi="Wingdings" w:hint="default"/>
      </w:rPr>
    </w:lvl>
    <w:lvl w:ilvl="6" w:tplc="040C000F" w:tentative="1">
      <w:start w:val="1"/>
      <w:numFmt w:val="bullet"/>
      <w:lvlText w:val=""/>
      <w:lvlJc w:val="left"/>
      <w:pPr>
        <w:ind w:left="5400" w:hanging="360"/>
      </w:pPr>
      <w:rPr>
        <w:rFonts w:ascii="Symbol" w:hAnsi="Symbol" w:hint="default"/>
      </w:rPr>
    </w:lvl>
    <w:lvl w:ilvl="7" w:tplc="040C0019" w:tentative="1">
      <w:start w:val="1"/>
      <w:numFmt w:val="bullet"/>
      <w:lvlText w:val="o"/>
      <w:lvlJc w:val="left"/>
      <w:pPr>
        <w:ind w:left="6120" w:hanging="360"/>
      </w:pPr>
      <w:rPr>
        <w:rFonts w:ascii="Courier New" w:hAnsi="Courier New" w:cs="Courier New" w:hint="default"/>
      </w:rPr>
    </w:lvl>
    <w:lvl w:ilvl="8" w:tplc="040C001B" w:tentative="1">
      <w:start w:val="1"/>
      <w:numFmt w:val="bullet"/>
      <w:lvlText w:val=""/>
      <w:lvlJc w:val="left"/>
      <w:pPr>
        <w:ind w:left="6840" w:hanging="360"/>
      </w:pPr>
      <w:rPr>
        <w:rFonts w:ascii="Wingdings" w:hAnsi="Wingdings" w:hint="default"/>
      </w:rPr>
    </w:lvl>
  </w:abstractNum>
  <w:abstractNum w:abstractNumId="25">
    <w:nsid w:val="132C28B3"/>
    <w:multiLevelType w:val="hybridMultilevel"/>
    <w:tmpl w:val="32987EE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hint="default"/>
      </w:rPr>
    </w:lvl>
    <w:lvl w:ilvl="8" w:tplc="040C0005">
      <w:start w:val="1"/>
      <w:numFmt w:val="bullet"/>
      <w:lvlText w:val=""/>
      <w:lvlJc w:val="left"/>
      <w:pPr>
        <w:ind w:left="6480" w:hanging="360"/>
      </w:pPr>
      <w:rPr>
        <w:rFonts w:ascii="Wingdings" w:hAnsi="Wingdings" w:hint="default"/>
      </w:rPr>
    </w:lvl>
  </w:abstractNum>
  <w:abstractNum w:abstractNumId="26">
    <w:nsid w:val="135E3841"/>
    <w:multiLevelType w:val="hybridMultilevel"/>
    <w:tmpl w:val="B99ADDBE"/>
    <w:lvl w:ilvl="0" w:tplc="064E3038">
      <w:numFmt w:val="bullet"/>
      <w:lvlText w:val="-"/>
      <w:lvlJc w:val="left"/>
      <w:pPr>
        <w:ind w:left="720" w:hanging="360"/>
      </w:pPr>
      <w:rPr>
        <w:rFonts w:ascii="Calibri" w:eastAsia="Times New Roman" w:hAnsi="Calibri" w:hint="default"/>
      </w:rPr>
    </w:lvl>
    <w:lvl w:ilvl="1" w:tplc="040C0003">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hint="default"/>
      </w:rPr>
    </w:lvl>
    <w:lvl w:ilvl="8" w:tplc="040C0005">
      <w:start w:val="1"/>
      <w:numFmt w:val="bullet"/>
      <w:lvlText w:val=""/>
      <w:lvlJc w:val="left"/>
      <w:pPr>
        <w:ind w:left="6480" w:hanging="360"/>
      </w:pPr>
      <w:rPr>
        <w:rFonts w:ascii="Wingdings" w:hAnsi="Wingdings" w:hint="default"/>
      </w:rPr>
    </w:lvl>
  </w:abstractNum>
  <w:abstractNum w:abstractNumId="27">
    <w:nsid w:val="171F377A"/>
    <w:multiLevelType w:val="hybridMultilevel"/>
    <w:tmpl w:val="9C888DC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178F0AB0"/>
    <w:multiLevelType w:val="hybridMultilevel"/>
    <w:tmpl w:val="65165A40"/>
    <w:lvl w:ilvl="0" w:tplc="040C0001">
      <w:start w:val="1"/>
      <w:numFmt w:val="bullet"/>
      <w:lvlText w:val=""/>
      <w:lvlJc w:val="left"/>
      <w:pPr>
        <w:ind w:left="1140" w:hanging="360"/>
      </w:pPr>
      <w:rPr>
        <w:rFonts w:ascii="Symbol" w:hAnsi="Symbol" w:hint="default"/>
      </w:rPr>
    </w:lvl>
    <w:lvl w:ilvl="1" w:tplc="040C0003" w:tentative="1">
      <w:start w:val="1"/>
      <w:numFmt w:val="bullet"/>
      <w:lvlText w:val="o"/>
      <w:lvlJc w:val="left"/>
      <w:pPr>
        <w:ind w:left="1860" w:hanging="360"/>
      </w:pPr>
      <w:rPr>
        <w:rFonts w:ascii="Courier New" w:hAnsi="Courier New" w:cs="Courier New" w:hint="default"/>
      </w:rPr>
    </w:lvl>
    <w:lvl w:ilvl="2" w:tplc="040C0005" w:tentative="1">
      <w:start w:val="1"/>
      <w:numFmt w:val="bullet"/>
      <w:lvlText w:val=""/>
      <w:lvlJc w:val="left"/>
      <w:pPr>
        <w:ind w:left="2580" w:hanging="360"/>
      </w:pPr>
      <w:rPr>
        <w:rFonts w:ascii="Wingdings" w:hAnsi="Wingdings" w:hint="default"/>
      </w:rPr>
    </w:lvl>
    <w:lvl w:ilvl="3" w:tplc="040C0001" w:tentative="1">
      <w:start w:val="1"/>
      <w:numFmt w:val="bullet"/>
      <w:lvlText w:val=""/>
      <w:lvlJc w:val="left"/>
      <w:pPr>
        <w:ind w:left="3300" w:hanging="360"/>
      </w:pPr>
      <w:rPr>
        <w:rFonts w:ascii="Symbol" w:hAnsi="Symbol" w:hint="default"/>
      </w:rPr>
    </w:lvl>
    <w:lvl w:ilvl="4" w:tplc="040C0003" w:tentative="1">
      <w:start w:val="1"/>
      <w:numFmt w:val="bullet"/>
      <w:lvlText w:val="o"/>
      <w:lvlJc w:val="left"/>
      <w:pPr>
        <w:ind w:left="4020" w:hanging="360"/>
      </w:pPr>
      <w:rPr>
        <w:rFonts w:ascii="Courier New" w:hAnsi="Courier New" w:cs="Courier New" w:hint="default"/>
      </w:rPr>
    </w:lvl>
    <w:lvl w:ilvl="5" w:tplc="040C0005" w:tentative="1">
      <w:start w:val="1"/>
      <w:numFmt w:val="bullet"/>
      <w:lvlText w:val=""/>
      <w:lvlJc w:val="left"/>
      <w:pPr>
        <w:ind w:left="4740" w:hanging="360"/>
      </w:pPr>
      <w:rPr>
        <w:rFonts w:ascii="Wingdings" w:hAnsi="Wingdings" w:hint="default"/>
      </w:rPr>
    </w:lvl>
    <w:lvl w:ilvl="6" w:tplc="040C0001" w:tentative="1">
      <w:start w:val="1"/>
      <w:numFmt w:val="bullet"/>
      <w:lvlText w:val=""/>
      <w:lvlJc w:val="left"/>
      <w:pPr>
        <w:ind w:left="5460" w:hanging="360"/>
      </w:pPr>
      <w:rPr>
        <w:rFonts w:ascii="Symbol" w:hAnsi="Symbol" w:hint="default"/>
      </w:rPr>
    </w:lvl>
    <w:lvl w:ilvl="7" w:tplc="040C0003" w:tentative="1">
      <w:start w:val="1"/>
      <w:numFmt w:val="bullet"/>
      <w:lvlText w:val="o"/>
      <w:lvlJc w:val="left"/>
      <w:pPr>
        <w:ind w:left="6180" w:hanging="360"/>
      </w:pPr>
      <w:rPr>
        <w:rFonts w:ascii="Courier New" w:hAnsi="Courier New" w:cs="Courier New" w:hint="default"/>
      </w:rPr>
    </w:lvl>
    <w:lvl w:ilvl="8" w:tplc="040C0005" w:tentative="1">
      <w:start w:val="1"/>
      <w:numFmt w:val="bullet"/>
      <w:lvlText w:val=""/>
      <w:lvlJc w:val="left"/>
      <w:pPr>
        <w:ind w:left="6900" w:hanging="360"/>
      </w:pPr>
      <w:rPr>
        <w:rFonts w:ascii="Wingdings" w:hAnsi="Wingdings" w:hint="default"/>
      </w:rPr>
    </w:lvl>
  </w:abstractNum>
  <w:abstractNum w:abstractNumId="29">
    <w:nsid w:val="18E41583"/>
    <w:multiLevelType w:val="hybridMultilevel"/>
    <w:tmpl w:val="5436342A"/>
    <w:lvl w:ilvl="0" w:tplc="A4A011EE">
      <w:numFmt w:val="bullet"/>
      <w:lvlText w:val="-"/>
      <w:lvlJc w:val="left"/>
      <w:pPr>
        <w:ind w:left="720" w:hanging="360"/>
      </w:pPr>
      <w:rPr>
        <w:rFonts w:ascii="LucidaGrande" w:eastAsia="Times New Roman" w:hAnsi="LucidaGrande" w:cs="LucidaGrande"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30">
    <w:nsid w:val="190E531D"/>
    <w:multiLevelType w:val="hybridMultilevel"/>
    <w:tmpl w:val="7B1425EA"/>
    <w:lvl w:ilvl="0" w:tplc="6DD0538C">
      <w:start w:val="11"/>
      <w:numFmt w:val="bullet"/>
      <w:lvlText w:val="-"/>
      <w:lvlJc w:val="left"/>
      <w:pPr>
        <w:ind w:left="825" w:hanging="360"/>
      </w:pPr>
      <w:rPr>
        <w:rFonts w:ascii="Calibri" w:eastAsia="Times New Roman" w:hAnsi="Calibri" w:cs="Calibri" w:hint="default"/>
      </w:rPr>
    </w:lvl>
    <w:lvl w:ilvl="1" w:tplc="040C0003" w:tentative="1">
      <w:start w:val="1"/>
      <w:numFmt w:val="bullet"/>
      <w:lvlText w:val="o"/>
      <w:lvlJc w:val="left"/>
      <w:pPr>
        <w:ind w:left="1545" w:hanging="360"/>
      </w:pPr>
      <w:rPr>
        <w:rFonts w:ascii="Courier New" w:hAnsi="Courier New" w:cs="Courier New" w:hint="default"/>
      </w:rPr>
    </w:lvl>
    <w:lvl w:ilvl="2" w:tplc="040C0005" w:tentative="1">
      <w:start w:val="1"/>
      <w:numFmt w:val="bullet"/>
      <w:lvlText w:val=""/>
      <w:lvlJc w:val="left"/>
      <w:pPr>
        <w:ind w:left="2265" w:hanging="360"/>
      </w:pPr>
      <w:rPr>
        <w:rFonts w:ascii="Wingdings" w:hAnsi="Wingdings" w:hint="default"/>
      </w:rPr>
    </w:lvl>
    <w:lvl w:ilvl="3" w:tplc="040C0001" w:tentative="1">
      <w:start w:val="1"/>
      <w:numFmt w:val="bullet"/>
      <w:lvlText w:val=""/>
      <w:lvlJc w:val="left"/>
      <w:pPr>
        <w:ind w:left="2985" w:hanging="360"/>
      </w:pPr>
      <w:rPr>
        <w:rFonts w:ascii="Symbol" w:hAnsi="Symbol" w:hint="default"/>
      </w:rPr>
    </w:lvl>
    <w:lvl w:ilvl="4" w:tplc="040C0003" w:tentative="1">
      <w:start w:val="1"/>
      <w:numFmt w:val="bullet"/>
      <w:lvlText w:val="o"/>
      <w:lvlJc w:val="left"/>
      <w:pPr>
        <w:ind w:left="3705" w:hanging="360"/>
      </w:pPr>
      <w:rPr>
        <w:rFonts w:ascii="Courier New" w:hAnsi="Courier New" w:cs="Courier New" w:hint="default"/>
      </w:rPr>
    </w:lvl>
    <w:lvl w:ilvl="5" w:tplc="040C0005" w:tentative="1">
      <w:start w:val="1"/>
      <w:numFmt w:val="bullet"/>
      <w:lvlText w:val=""/>
      <w:lvlJc w:val="left"/>
      <w:pPr>
        <w:ind w:left="4425" w:hanging="360"/>
      </w:pPr>
      <w:rPr>
        <w:rFonts w:ascii="Wingdings" w:hAnsi="Wingdings" w:hint="default"/>
      </w:rPr>
    </w:lvl>
    <w:lvl w:ilvl="6" w:tplc="040C0001" w:tentative="1">
      <w:start w:val="1"/>
      <w:numFmt w:val="bullet"/>
      <w:lvlText w:val=""/>
      <w:lvlJc w:val="left"/>
      <w:pPr>
        <w:ind w:left="5145" w:hanging="360"/>
      </w:pPr>
      <w:rPr>
        <w:rFonts w:ascii="Symbol" w:hAnsi="Symbol" w:hint="default"/>
      </w:rPr>
    </w:lvl>
    <w:lvl w:ilvl="7" w:tplc="040C0003" w:tentative="1">
      <w:start w:val="1"/>
      <w:numFmt w:val="bullet"/>
      <w:lvlText w:val="o"/>
      <w:lvlJc w:val="left"/>
      <w:pPr>
        <w:ind w:left="5865" w:hanging="360"/>
      </w:pPr>
      <w:rPr>
        <w:rFonts w:ascii="Courier New" w:hAnsi="Courier New" w:cs="Courier New" w:hint="default"/>
      </w:rPr>
    </w:lvl>
    <w:lvl w:ilvl="8" w:tplc="040C0005" w:tentative="1">
      <w:start w:val="1"/>
      <w:numFmt w:val="bullet"/>
      <w:lvlText w:val=""/>
      <w:lvlJc w:val="left"/>
      <w:pPr>
        <w:ind w:left="6585" w:hanging="360"/>
      </w:pPr>
      <w:rPr>
        <w:rFonts w:ascii="Wingdings" w:hAnsi="Wingdings" w:hint="default"/>
      </w:rPr>
    </w:lvl>
  </w:abstractNum>
  <w:abstractNum w:abstractNumId="31">
    <w:nsid w:val="196448B5"/>
    <w:multiLevelType w:val="hybridMultilevel"/>
    <w:tmpl w:val="FF38C584"/>
    <w:lvl w:ilvl="0" w:tplc="040C0001">
      <w:start w:val="1"/>
      <w:numFmt w:val="bullet"/>
      <w:lvlText w:val=""/>
      <w:lvlJc w:val="left"/>
      <w:pPr>
        <w:ind w:left="540" w:hanging="360"/>
      </w:pPr>
      <w:rPr>
        <w:rFonts w:ascii="Symbol" w:hAnsi="Symbol" w:hint="default"/>
      </w:rPr>
    </w:lvl>
    <w:lvl w:ilvl="1" w:tplc="040C0003" w:tentative="1">
      <w:start w:val="1"/>
      <w:numFmt w:val="bullet"/>
      <w:lvlText w:val="o"/>
      <w:lvlJc w:val="left"/>
      <w:pPr>
        <w:ind w:left="1260" w:hanging="360"/>
      </w:pPr>
      <w:rPr>
        <w:rFonts w:ascii="Courier New" w:hAnsi="Courier New" w:cs="Courier New" w:hint="default"/>
      </w:rPr>
    </w:lvl>
    <w:lvl w:ilvl="2" w:tplc="040C0005" w:tentative="1">
      <w:start w:val="1"/>
      <w:numFmt w:val="bullet"/>
      <w:lvlText w:val=""/>
      <w:lvlJc w:val="left"/>
      <w:pPr>
        <w:ind w:left="1980" w:hanging="360"/>
      </w:pPr>
      <w:rPr>
        <w:rFonts w:ascii="Wingdings" w:hAnsi="Wingdings" w:hint="default"/>
      </w:rPr>
    </w:lvl>
    <w:lvl w:ilvl="3" w:tplc="040C0001" w:tentative="1">
      <w:start w:val="1"/>
      <w:numFmt w:val="bullet"/>
      <w:lvlText w:val=""/>
      <w:lvlJc w:val="left"/>
      <w:pPr>
        <w:ind w:left="2700" w:hanging="360"/>
      </w:pPr>
      <w:rPr>
        <w:rFonts w:ascii="Symbol" w:hAnsi="Symbol" w:hint="default"/>
      </w:rPr>
    </w:lvl>
    <w:lvl w:ilvl="4" w:tplc="040C0003" w:tentative="1">
      <w:start w:val="1"/>
      <w:numFmt w:val="bullet"/>
      <w:lvlText w:val="o"/>
      <w:lvlJc w:val="left"/>
      <w:pPr>
        <w:ind w:left="3420" w:hanging="360"/>
      </w:pPr>
      <w:rPr>
        <w:rFonts w:ascii="Courier New" w:hAnsi="Courier New" w:cs="Courier New" w:hint="default"/>
      </w:rPr>
    </w:lvl>
    <w:lvl w:ilvl="5" w:tplc="040C0005" w:tentative="1">
      <w:start w:val="1"/>
      <w:numFmt w:val="bullet"/>
      <w:lvlText w:val=""/>
      <w:lvlJc w:val="left"/>
      <w:pPr>
        <w:ind w:left="4140" w:hanging="360"/>
      </w:pPr>
      <w:rPr>
        <w:rFonts w:ascii="Wingdings" w:hAnsi="Wingdings" w:hint="default"/>
      </w:rPr>
    </w:lvl>
    <w:lvl w:ilvl="6" w:tplc="040C0001" w:tentative="1">
      <w:start w:val="1"/>
      <w:numFmt w:val="bullet"/>
      <w:lvlText w:val=""/>
      <w:lvlJc w:val="left"/>
      <w:pPr>
        <w:ind w:left="4860" w:hanging="360"/>
      </w:pPr>
      <w:rPr>
        <w:rFonts w:ascii="Symbol" w:hAnsi="Symbol" w:hint="default"/>
      </w:rPr>
    </w:lvl>
    <w:lvl w:ilvl="7" w:tplc="040C0003" w:tentative="1">
      <w:start w:val="1"/>
      <w:numFmt w:val="bullet"/>
      <w:lvlText w:val="o"/>
      <w:lvlJc w:val="left"/>
      <w:pPr>
        <w:ind w:left="5580" w:hanging="360"/>
      </w:pPr>
      <w:rPr>
        <w:rFonts w:ascii="Courier New" w:hAnsi="Courier New" w:cs="Courier New" w:hint="default"/>
      </w:rPr>
    </w:lvl>
    <w:lvl w:ilvl="8" w:tplc="040C0005" w:tentative="1">
      <w:start w:val="1"/>
      <w:numFmt w:val="bullet"/>
      <w:lvlText w:val=""/>
      <w:lvlJc w:val="left"/>
      <w:pPr>
        <w:ind w:left="6300" w:hanging="360"/>
      </w:pPr>
      <w:rPr>
        <w:rFonts w:ascii="Wingdings" w:hAnsi="Wingdings" w:hint="default"/>
      </w:rPr>
    </w:lvl>
  </w:abstractNum>
  <w:abstractNum w:abstractNumId="32">
    <w:nsid w:val="1AD21BB2"/>
    <w:multiLevelType w:val="hybridMultilevel"/>
    <w:tmpl w:val="5BCE4A40"/>
    <w:lvl w:ilvl="0" w:tplc="7CF8B072">
      <w:start w:val="1"/>
      <w:numFmt w:val="bullet"/>
      <w:lvlText w:val=""/>
      <w:lvlJc w:val="left"/>
      <w:pPr>
        <w:ind w:left="720" w:hanging="360"/>
      </w:pPr>
      <w:rPr>
        <w:rFonts w:ascii="Symbol" w:hAnsi="Symbol" w:hint="default"/>
      </w:rPr>
    </w:lvl>
    <w:lvl w:ilvl="1" w:tplc="75B2A792">
      <w:numFmt w:val="bullet"/>
      <w:lvlText w:val="-"/>
      <w:lvlJc w:val="left"/>
      <w:pPr>
        <w:ind w:left="1440" w:hanging="360"/>
      </w:pPr>
      <w:rPr>
        <w:rFonts w:ascii="Calibri" w:eastAsia="Times New Roman" w:hAnsi="Calibri" w:hint="default"/>
      </w:rPr>
    </w:lvl>
    <w:lvl w:ilvl="2" w:tplc="3CEA3E46">
      <w:start w:val="1"/>
      <w:numFmt w:val="bullet"/>
      <w:lvlText w:val=""/>
      <w:lvlJc w:val="left"/>
      <w:pPr>
        <w:ind w:left="2160" w:hanging="360"/>
      </w:pPr>
      <w:rPr>
        <w:rFonts w:ascii="Wingdings" w:hAnsi="Wingdings" w:hint="default"/>
      </w:rPr>
    </w:lvl>
    <w:lvl w:ilvl="3" w:tplc="565467E4">
      <w:start w:val="1"/>
      <w:numFmt w:val="bullet"/>
      <w:lvlText w:val=""/>
      <w:lvlJc w:val="left"/>
      <w:pPr>
        <w:ind w:left="2880" w:hanging="360"/>
      </w:pPr>
      <w:rPr>
        <w:rFonts w:ascii="Symbol" w:hAnsi="Symbol" w:hint="default"/>
      </w:rPr>
    </w:lvl>
    <w:lvl w:ilvl="4" w:tplc="1854A052">
      <w:start w:val="1"/>
      <w:numFmt w:val="bullet"/>
      <w:lvlText w:val="o"/>
      <w:lvlJc w:val="left"/>
      <w:pPr>
        <w:ind w:left="3600" w:hanging="360"/>
      </w:pPr>
      <w:rPr>
        <w:rFonts w:ascii="Courier New" w:hAnsi="Courier New" w:hint="default"/>
      </w:rPr>
    </w:lvl>
    <w:lvl w:ilvl="5" w:tplc="D800EF04">
      <w:start w:val="1"/>
      <w:numFmt w:val="bullet"/>
      <w:lvlText w:val=""/>
      <w:lvlJc w:val="left"/>
      <w:pPr>
        <w:ind w:left="4320" w:hanging="360"/>
      </w:pPr>
      <w:rPr>
        <w:rFonts w:ascii="Wingdings" w:hAnsi="Wingdings" w:hint="default"/>
      </w:rPr>
    </w:lvl>
    <w:lvl w:ilvl="6" w:tplc="F36C0294">
      <w:start w:val="1"/>
      <w:numFmt w:val="bullet"/>
      <w:lvlText w:val=""/>
      <w:lvlJc w:val="left"/>
      <w:pPr>
        <w:ind w:left="5040" w:hanging="360"/>
      </w:pPr>
      <w:rPr>
        <w:rFonts w:ascii="Symbol" w:hAnsi="Symbol" w:hint="default"/>
      </w:rPr>
    </w:lvl>
    <w:lvl w:ilvl="7" w:tplc="3C364CFA">
      <w:start w:val="1"/>
      <w:numFmt w:val="bullet"/>
      <w:lvlText w:val="o"/>
      <w:lvlJc w:val="left"/>
      <w:pPr>
        <w:ind w:left="5760" w:hanging="360"/>
      </w:pPr>
      <w:rPr>
        <w:rFonts w:ascii="Courier New" w:hAnsi="Courier New" w:hint="default"/>
      </w:rPr>
    </w:lvl>
    <w:lvl w:ilvl="8" w:tplc="A482B5E2">
      <w:start w:val="1"/>
      <w:numFmt w:val="bullet"/>
      <w:lvlText w:val=""/>
      <w:lvlJc w:val="left"/>
      <w:pPr>
        <w:ind w:left="6480" w:hanging="360"/>
      </w:pPr>
      <w:rPr>
        <w:rFonts w:ascii="Wingdings" w:hAnsi="Wingdings" w:hint="default"/>
      </w:rPr>
    </w:lvl>
  </w:abstractNum>
  <w:abstractNum w:abstractNumId="33">
    <w:nsid w:val="209D6ADB"/>
    <w:multiLevelType w:val="hybridMultilevel"/>
    <w:tmpl w:val="DA2C68EC"/>
    <w:lvl w:ilvl="0" w:tplc="040C000F">
      <w:start w:val="1"/>
      <w:numFmt w:val="bullet"/>
      <w:lvlText w:val="o"/>
      <w:lvlJc w:val="left"/>
      <w:pPr>
        <w:ind w:left="1429" w:hanging="360"/>
      </w:pPr>
      <w:rPr>
        <w:rFonts w:ascii="Courier New" w:hAnsi="Courier New" w:cs="Courier New" w:hint="default"/>
      </w:rPr>
    </w:lvl>
    <w:lvl w:ilvl="1" w:tplc="040C0019" w:tentative="1">
      <w:start w:val="1"/>
      <w:numFmt w:val="bullet"/>
      <w:lvlText w:val="o"/>
      <w:lvlJc w:val="left"/>
      <w:pPr>
        <w:ind w:left="2149" w:hanging="360"/>
      </w:pPr>
      <w:rPr>
        <w:rFonts w:ascii="Courier New" w:hAnsi="Courier New" w:cs="Courier New" w:hint="default"/>
      </w:rPr>
    </w:lvl>
    <w:lvl w:ilvl="2" w:tplc="040C001B" w:tentative="1">
      <w:start w:val="1"/>
      <w:numFmt w:val="bullet"/>
      <w:lvlText w:val=""/>
      <w:lvlJc w:val="left"/>
      <w:pPr>
        <w:ind w:left="2869" w:hanging="360"/>
      </w:pPr>
      <w:rPr>
        <w:rFonts w:ascii="Wingdings" w:hAnsi="Wingdings" w:hint="default"/>
      </w:rPr>
    </w:lvl>
    <w:lvl w:ilvl="3" w:tplc="040C000F" w:tentative="1">
      <w:start w:val="1"/>
      <w:numFmt w:val="bullet"/>
      <w:lvlText w:val=""/>
      <w:lvlJc w:val="left"/>
      <w:pPr>
        <w:ind w:left="3589" w:hanging="360"/>
      </w:pPr>
      <w:rPr>
        <w:rFonts w:ascii="Symbol" w:hAnsi="Symbol" w:hint="default"/>
      </w:rPr>
    </w:lvl>
    <w:lvl w:ilvl="4" w:tplc="040C0019" w:tentative="1">
      <w:start w:val="1"/>
      <w:numFmt w:val="bullet"/>
      <w:lvlText w:val="o"/>
      <w:lvlJc w:val="left"/>
      <w:pPr>
        <w:ind w:left="4309" w:hanging="360"/>
      </w:pPr>
      <w:rPr>
        <w:rFonts w:ascii="Courier New" w:hAnsi="Courier New" w:cs="Courier New" w:hint="default"/>
      </w:rPr>
    </w:lvl>
    <w:lvl w:ilvl="5" w:tplc="040C001B" w:tentative="1">
      <w:start w:val="1"/>
      <w:numFmt w:val="bullet"/>
      <w:lvlText w:val=""/>
      <w:lvlJc w:val="left"/>
      <w:pPr>
        <w:ind w:left="5029" w:hanging="360"/>
      </w:pPr>
      <w:rPr>
        <w:rFonts w:ascii="Wingdings" w:hAnsi="Wingdings" w:hint="default"/>
      </w:rPr>
    </w:lvl>
    <w:lvl w:ilvl="6" w:tplc="040C000F" w:tentative="1">
      <w:start w:val="1"/>
      <w:numFmt w:val="bullet"/>
      <w:lvlText w:val=""/>
      <w:lvlJc w:val="left"/>
      <w:pPr>
        <w:ind w:left="5749" w:hanging="360"/>
      </w:pPr>
      <w:rPr>
        <w:rFonts w:ascii="Symbol" w:hAnsi="Symbol" w:hint="default"/>
      </w:rPr>
    </w:lvl>
    <w:lvl w:ilvl="7" w:tplc="040C0019" w:tentative="1">
      <w:start w:val="1"/>
      <w:numFmt w:val="bullet"/>
      <w:lvlText w:val="o"/>
      <w:lvlJc w:val="left"/>
      <w:pPr>
        <w:ind w:left="6469" w:hanging="360"/>
      </w:pPr>
      <w:rPr>
        <w:rFonts w:ascii="Courier New" w:hAnsi="Courier New" w:cs="Courier New" w:hint="default"/>
      </w:rPr>
    </w:lvl>
    <w:lvl w:ilvl="8" w:tplc="040C001B" w:tentative="1">
      <w:start w:val="1"/>
      <w:numFmt w:val="bullet"/>
      <w:lvlText w:val=""/>
      <w:lvlJc w:val="left"/>
      <w:pPr>
        <w:ind w:left="7189" w:hanging="360"/>
      </w:pPr>
      <w:rPr>
        <w:rFonts w:ascii="Wingdings" w:hAnsi="Wingdings" w:hint="default"/>
      </w:rPr>
    </w:lvl>
  </w:abstractNum>
  <w:abstractNum w:abstractNumId="34">
    <w:nsid w:val="20BA3426"/>
    <w:multiLevelType w:val="hybridMultilevel"/>
    <w:tmpl w:val="96549B26"/>
    <w:lvl w:ilvl="0" w:tplc="BB10C8CE">
      <w:start w:val="1"/>
      <w:numFmt w:val="bullet"/>
      <w:lvlText w:val=""/>
      <w:lvlJc w:val="left"/>
      <w:pPr>
        <w:ind w:left="720" w:hanging="360"/>
      </w:pPr>
      <w:rPr>
        <w:rFonts w:ascii="Symbol" w:hAnsi="Symbol"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35">
    <w:nsid w:val="214E6A07"/>
    <w:multiLevelType w:val="hybridMultilevel"/>
    <w:tmpl w:val="F8C06D5A"/>
    <w:lvl w:ilvl="0" w:tplc="554A66BE">
      <w:start w:val="1"/>
      <w:numFmt w:val="upperLetter"/>
      <w:lvlText w:val="%1."/>
      <w:lvlJc w:val="left"/>
      <w:pPr>
        <w:ind w:left="810" w:hanging="360"/>
      </w:pPr>
      <w:rPr>
        <w:rFonts w:hint="default"/>
        <w:i/>
      </w:rPr>
    </w:lvl>
    <w:lvl w:ilvl="1" w:tplc="040C0019" w:tentative="1">
      <w:start w:val="1"/>
      <w:numFmt w:val="lowerLetter"/>
      <w:lvlText w:val="%2."/>
      <w:lvlJc w:val="left"/>
      <w:pPr>
        <w:ind w:left="1530" w:hanging="360"/>
      </w:pPr>
    </w:lvl>
    <w:lvl w:ilvl="2" w:tplc="040C001B" w:tentative="1">
      <w:start w:val="1"/>
      <w:numFmt w:val="lowerRoman"/>
      <w:lvlText w:val="%3."/>
      <w:lvlJc w:val="right"/>
      <w:pPr>
        <w:ind w:left="2250" w:hanging="180"/>
      </w:pPr>
    </w:lvl>
    <w:lvl w:ilvl="3" w:tplc="040C000F" w:tentative="1">
      <w:start w:val="1"/>
      <w:numFmt w:val="decimal"/>
      <w:lvlText w:val="%4."/>
      <w:lvlJc w:val="left"/>
      <w:pPr>
        <w:ind w:left="2970" w:hanging="360"/>
      </w:pPr>
    </w:lvl>
    <w:lvl w:ilvl="4" w:tplc="040C0019" w:tentative="1">
      <w:start w:val="1"/>
      <w:numFmt w:val="lowerLetter"/>
      <w:lvlText w:val="%5."/>
      <w:lvlJc w:val="left"/>
      <w:pPr>
        <w:ind w:left="3690" w:hanging="360"/>
      </w:pPr>
    </w:lvl>
    <w:lvl w:ilvl="5" w:tplc="040C001B" w:tentative="1">
      <w:start w:val="1"/>
      <w:numFmt w:val="lowerRoman"/>
      <w:lvlText w:val="%6."/>
      <w:lvlJc w:val="right"/>
      <w:pPr>
        <w:ind w:left="4410" w:hanging="180"/>
      </w:pPr>
    </w:lvl>
    <w:lvl w:ilvl="6" w:tplc="040C000F" w:tentative="1">
      <w:start w:val="1"/>
      <w:numFmt w:val="decimal"/>
      <w:lvlText w:val="%7."/>
      <w:lvlJc w:val="left"/>
      <w:pPr>
        <w:ind w:left="5130" w:hanging="360"/>
      </w:pPr>
    </w:lvl>
    <w:lvl w:ilvl="7" w:tplc="040C0019" w:tentative="1">
      <w:start w:val="1"/>
      <w:numFmt w:val="lowerLetter"/>
      <w:lvlText w:val="%8."/>
      <w:lvlJc w:val="left"/>
      <w:pPr>
        <w:ind w:left="5850" w:hanging="360"/>
      </w:pPr>
    </w:lvl>
    <w:lvl w:ilvl="8" w:tplc="040C001B" w:tentative="1">
      <w:start w:val="1"/>
      <w:numFmt w:val="lowerRoman"/>
      <w:lvlText w:val="%9."/>
      <w:lvlJc w:val="right"/>
      <w:pPr>
        <w:ind w:left="6570" w:hanging="180"/>
      </w:pPr>
    </w:lvl>
  </w:abstractNum>
  <w:abstractNum w:abstractNumId="36">
    <w:nsid w:val="21FE53BF"/>
    <w:multiLevelType w:val="hybridMultilevel"/>
    <w:tmpl w:val="299EE63C"/>
    <w:lvl w:ilvl="0" w:tplc="7C30A322">
      <w:numFmt w:val="bullet"/>
      <w:lvlText w:val="•"/>
      <w:lvlJc w:val="left"/>
      <w:pPr>
        <w:ind w:left="1080" w:hanging="360"/>
      </w:pPr>
      <w:rPr>
        <w:rFonts w:ascii="Calibri" w:eastAsiaTheme="minorHAnsi"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7">
    <w:nsid w:val="23890412"/>
    <w:multiLevelType w:val="hybridMultilevel"/>
    <w:tmpl w:val="C3E0019A"/>
    <w:lvl w:ilvl="0" w:tplc="4BAEA016">
      <w:start w:val="1"/>
      <w:numFmt w:val="upperRoman"/>
      <w:pStyle w:val="titre0"/>
      <w:lvlText w:val="%1."/>
      <w:lvlJc w:val="left"/>
      <w:pPr>
        <w:ind w:left="720" w:hanging="360"/>
      </w:pPr>
      <w:rPr>
        <w:rFonts w:hint="default"/>
      </w:rPr>
    </w:lvl>
    <w:lvl w:ilvl="1" w:tplc="DD30035E">
      <w:start w:val="1"/>
      <w:numFmt w:val="lowerLetter"/>
      <w:lvlText w:val="%2."/>
      <w:lvlJc w:val="left"/>
      <w:pPr>
        <w:ind w:left="1440" w:hanging="360"/>
      </w:pPr>
    </w:lvl>
    <w:lvl w:ilvl="2" w:tplc="ABD20542" w:tentative="1">
      <w:start w:val="1"/>
      <w:numFmt w:val="lowerRoman"/>
      <w:lvlText w:val="%3."/>
      <w:lvlJc w:val="right"/>
      <w:pPr>
        <w:ind w:left="2160" w:hanging="180"/>
      </w:pPr>
    </w:lvl>
    <w:lvl w:ilvl="3" w:tplc="2B2EE37A" w:tentative="1">
      <w:start w:val="1"/>
      <w:numFmt w:val="decimal"/>
      <w:lvlText w:val="%4."/>
      <w:lvlJc w:val="left"/>
      <w:pPr>
        <w:ind w:left="2880" w:hanging="360"/>
      </w:pPr>
    </w:lvl>
    <w:lvl w:ilvl="4" w:tplc="692E9566" w:tentative="1">
      <w:start w:val="1"/>
      <w:numFmt w:val="lowerLetter"/>
      <w:lvlText w:val="%5."/>
      <w:lvlJc w:val="left"/>
      <w:pPr>
        <w:ind w:left="3600" w:hanging="360"/>
      </w:pPr>
    </w:lvl>
    <w:lvl w:ilvl="5" w:tplc="CF58210E" w:tentative="1">
      <w:start w:val="1"/>
      <w:numFmt w:val="lowerRoman"/>
      <w:lvlText w:val="%6."/>
      <w:lvlJc w:val="right"/>
      <w:pPr>
        <w:ind w:left="4320" w:hanging="180"/>
      </w:pPr>
    </w:lvl>
    <w:lvl w:ilvl="6" w:tplc="7F5C7216" w:tentative="1">
      <w:start w:val="1"/>
      <w:numFmt w:val="decimal"/>
      <w:lvlText w:val="%7."/>
      <w:lvlJc w:val="left"/>
      <w:pPr>
        <w:ind w:left="5040" w:hanging="360"/>
      </w:pPr>
    </w:lvl>
    <w:lvl w:ilvl="7" w:tplc="59B266A2" w:tentative="1">
      <w:start w:val="1"/>
      <w:numFmt w:val="lowerLetter"/>
      <w:lvlText w:val="%8."/>
      <w:lvlJc w:val="left"/>
      <w:pPr>
        <w:ind w:left="5760" w:hanging="360"/>
      </w:pPr>
    </w:lvl>
    <w:lvl w:ilvl="8" w:tplc="E6A4A890" w:tentative="1">
      <w:start w:val="1"/>
      <w:numFmt w:val="lowerRoman"/>
      <w:lvlText w:val="%9."/>
      <w:lvlJc w:val="right"/>
      <w:pPr>
        <w:ind w:left="6480" w:hanging="180"/>
      </w:pPr>
    </w:lvl>
  </w:abstractNum>
  <w:abstractNum w:abstractNumId="38">
    <w:nsid w:val="23E54356"/>
    <w:multiLevelType w:val="multilevel"/>
    <w:tmpl w:val="DE1C6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27B1657F"/>
    <w:multiLevelType w:val="hybridMultilevel"/>
    <w:tmpl w:val="2A56A2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28B61347"/>
    <w:multiLevelType w:val="hybridMultilevel"/>
    <w:tmpl w:val="71FE84FA"/>
    <w:lvl w:ilvl="0" w:tplc="554A66BE">
      <w:start w:val="1"/>
      <w:numFmt w:val="bullet"/>
      <w:lvlText w:val=""/>
      <w:lvlJc w:val="left"/>
      <w:pPr>
        <w:ind w:left="720" w:hanging="360"/>
      </w:pPr>
      <w:rPr>
        <w:rFonts w:ascii="Symbol" w:hAnsi="Symbol" w:hint="default"/>
      </w:rPr>
    </w:lvl>
    <w:lvl w:ilvl="1" w:tplc="040C0019">
      <w:start w:val="1"/>
      <w:numFmt w:val="bullet"/>
      <w:lvlText w:val="o"/>
      <w:lvlJc w:val="left"/>
      <w:pPr>
        <w:ind w:left="1440" w:hanging="360"/>
      </w:pPr>
      <w:rPr>
        <w:rFonts w:ascii="Courier New" w:hAnsi="Courier New" w:cs="Courier New" w:hint="default"/>
      </w:rPr>
    </w:lvl>
    <w:lvl w:ilvl="2" w:tplc="040C001B">
      <w:start w:val="1"/>
      <w:numFmt w:val="decimal"/>
      <w:lvlText w:val="%3."/>
      <w:lvlJc w:val="left"/>
      <w:pPr>
        <w:tabs>
          <w:tab w:val="num" w:pos="2160"/>
        </w:tabs>
        <w:ind w:left="2160" w:hanging="360"/>
      </w:pPr>
    </w:lvl>
    <w:lvl w:ilvl="3" w:tplc="040C000F">
      <w:start w:val="1"/>
      <w:numFmt w:val="decimal"/>
      <w:lvlText w:val="%4."/>
      <w:lvlJc w:val="left"/>
      <w:pPr>
        <w:tabs>
          <w:tab w:val="num" w:pos="2880"/>
        </w:tabs>
        <w:ind w:left="2880" w:hanging="360"/>
      </w:pPr>
    </w:lvl>
    <w:lvl w:ilvl="4" w:tplc="040C0019">
      <w:start w:val="1"/>
      <w:numFmt w:val="decimal"/>
      <w:lvlText w:val="%5."/>
      <w:lvlJc w:val="left"/>
      <w:pPr>
        <w:tabs>
          <w:tab w:val="num" w:pos="3600"/>
        </w:tabs>
        <w:ind w:left="3600" w:hanging="360"/>
      </w:pPr>
    </w:lvl>
    <w:lvl w:ilvl="5" w:tplc="040C001B">
      <w:start w:val="1"/>
      <w:numFmt w:val="decimal"/>
      <w:lvlText w:val="%6."/>
      <w:lvlJc w:val="left"/>
      <w:pPr>
        <w:tabs>
          <w:tab w:val="num" w:pos="4320"/>
        </w:tabs>
        <w:ind w:left="4320" w:hanging="360"/>
      </w:pPr>
    </w:lvl>
    <w:lvl w:ilvl="6" w:tplc="040C000F">
      <w:start w:val="1"/>
      <w:numFmt w:val="decimal"/>
      <w:lvlText w:val="%7."/>
      <w:lvlJc w:val="left"/>
      <w:pPr>
        <w:tabs>
          <w:tab w:val="num" w:pos="5040"/>
        </w:tabs>
        <w:ind w:left="5040" w:hanging="360"/>
      </w:pPr>
    </w:lvl>
    <w:lvl w:ilvl="7" w:tplc="040C0019">
      <w:start w:val="1"/>
      <w:numFmt w:val="decimal"/>
      <w:lvlText w:val="%8."/>
      <w:lvlJc w:val="left"/>
      <w:pPr>
        <w:tabs>
          <w:tab w:val="num" w:pos="5760"/>
        </w:tabs>
        <w:ind w:left="5760" w:hanging="360"/>
      </w:pPr>
    </w:lvl>
    <w:lvl w:ilvl="8" w:tplc="040C001B">
      <w:start w:val="1"/>
      <w:numFmt w:val="decimal"/>
      <w:lvlText w:val="%9."/>
      <w:lvlJc w:val="left"/>
      <w:pPr>
        <w:tabs>
          <w:tab w:val="num" w:pos="6480"/>
        </w:tabs>
        <w:ind w:left="6480" w:hanging="360"/>
      </w:pPr>
    </w:lvl>
  </w:abstractNum>
  <w:abstractNum w:abstractNumId="41">
    <w:nsid w:val="29F14963"/>
    <w:multiLevelType w:val="multilevel"/>
    <w:tmpl w:val="1D7C9D54"/>
    <w:lvl w:ilvl="0">
      <w:start w:val="1"/>
      <w:numFmt w:val="decimal"/>
      <w:pStyle w:val="Titre1"/>
      <w:lvlText w:val="%1."/>
      <w:lvlJc w:val="left"/>
      <w:pPr>
        <w:ind w:left="1070" w:hanging="360"/>
      </w:pPr>
      <w:rPr>
        <w:rFonts w:hint="default"/>
      </w:rPr>
    </w:lvl>
    <w:lvl w:ilvl="1">
      <w:start w:val="1"/>
      <w:numFmt w:val="upperLetter"/>
      <w:pStyle w:val="Titre2"/>
      <w:lvlText w:val="%2."/>
      <w:lvlJc w:val="left"/>
      <w:pPr>
        <w:ind w:left="1790" w:hanging="360"/>
      </w:pPr>
      <w:rPr>
        <w:rFonts w:hint="default"/>
      </w:rPr>
    </w:lvl>
    <w:lvl w:ilvl="2">
      <w:start w:val="1"/>
      <w:numFmt w:val="lowerLetter"/>
      <w:pStyle w:val="Titre3"/>
      <w:lvlText w:val="%3."/>
      <w:lvlJc w:val="right"/>
      <w:pPr>
        <w:ind w:left="2510" w:hanging="180"/>
      </w:pPr>
      <w:rPr>
        <w:rFonts w:hint="default"/>
      </w:rPr>
    </w:lvl>
    <w:lvl w:ilvl="3">
      <w:start w:val="1"/>
      <w:numFmt w:val="lowerRoman"/>
      <w:pStyle w:val="Titre4"/>
      <w:lvlText w:val="%4."/>
      <w:lvlJc w:val="left"/>
      <w:pPr>
        <w:ind w:left="3230" w:hanging="360"/>
      </w:pPr>
      <w:rPr>
        <w:rFonts w:hint="default"/>
      </w:rPr>
    </w:lvl>
    <w:lvl w:ilvl="4">
      <w:start w:val="1"/>
      <w:numFmt w:val="bullet"/>
      <w:pStyle w:val="Titre5"/>
      <w:lvlText w:val=""/>
      <w:lvlJc w:val="left"/>
      <w:pPr>
        <w:ind w:left="3950" w:hanging="360"/>
      </w:pPr>
      <w:rPr>
        <w:rFonts w:ascii="Symbol" w:hAnsi="Symbol" w:cs="Times New Roman" w:hint="default"/>
      </w:rPr>
    </w:lvl>
    <w:lvl w:ilvl="5">
      <w:start w:val="1"/>
      <w:numFmt w:val="bullet"/>
      <w:pStyle w:val="Titre6"/>
      <w:lvlText w:val=""/>
      <w:lvlJc w:val="left"/>
      <w:pPr>
        <w:ind w:left="4670" w:hanging="180"/>
      </w:pPr>
      <w:rPr>
        <w:rFonts w:ascii="Symbol" w:hAnsi="Symbol" w:cs="Times New Roman" w:hint="default"/>
      </w:rPr>
    </w:lvl>
    <w:lvl w:ilvl="6">
      <w:start w:val="1"/>
      <w:numFmt w:val="bullet"/>
      <w:pStyle w:val="Titre7"/>
      <w:lvlText w:val=""/>
      <w:lvlJc w:val="left"/>
      <w:pPr>
        <w:ind w:left="5390" w:hanging="360"/>
      </w:pPr>
      <w:rPr>
        <w:rFonts w:ascii="Symbol" w:hAnsi="Symbol" w:cs="Times New Roman" w:hint="default"/>
      </w:rPr>
    </w:lvl>
    <w:lvl w:ilvl="7">
      <w:start w:val="1"/>
      <w:numFmt w:val="none"/>
      <w:pStyle w:val="Titre8"/>
      <w:lvlText w:val=""/>
      <w:lvlJc w:val="left"/>
      <w:pPr>
        <w:ind w:left="6110" w:hanging="360"/>
      </w:pPr>
      <w:rPr>
        <w:rFonts w:hint="default"/>
      </w:rPr>
    </w:lvl>
    <w:lvl w:ilvl="8">
      <w:start w:val="1"/>
      <w:numFmt w:val="none"/>
      <w:lvlText w:val=""/>
      <w:lvlJc w:val="right"/>
      <w:pPr>
        <w:ind w:left="6830" w:hanging="180"/>
      </w:pPr>
      <w:rPr>
        <w:rFonts w:hint="default"/>
      </w:rPr>
    </w:lvl>
  </w:abstractNum>
  <w:abstractNum w:abstractNumId="42">
    <w:nsid w:val="2C0917E6"/>
    <w:multiLevelType w:val="hybridMultilevel"/>
    <w:tmpl w:val="39D2C0BE"/>
    <w:lvl w:ilvl="0" w:tplc="BD109D5A">
      <w:start w:val="1"/>
      <w:numFmt w:val="decimal"/>
      <w:lvlText w:val="%1-"/>
      <w:lvlJc w:val="left"/>
      <w:pPr>
        <w:ind w:left="720" w:hanging="360"/>
      </w:pPr>
      <w:rPr>
        <w:rFonts w:hint="default"/>
      </w:rPr>
    </w:lvl>
    <w:lvl w:ilvl="1" w:tplc="379CECB8" w:tentative="1">
      <w:start w:val="1"/>
      <w:numFmt w:val="lowerLetter"/>
      <w:lvlText w:val="%2."/>
      <w:lvlJc w:val="left"/>
      <w:pPr>
        <w:ind w:left="1440" w:hanging="360"/>
      </w:pPr>
    </w:lvl>
    <w:lvl w:ilvl="2" w:tplc="0AACD1D6" w:tentative="1">
      <w:start w:val="1"/>
      <w:numFmt w:val="lowerRoman"/>
      <w:lvlText w:val="%3."/>
      <w:lvlJc w:val="right"/>
      <w:pPr>
        <w:ind w:left="2160" w:hanging="180"/>
      </w:pPr>
    </w:lvl>
    <w:lvl w:ilvl="3" w:tplc="891A3BB2" w:tentative="1">
      <w:start w:val="1"/>
      <w:numFmt w:val="decimal"/>
      <w:lvlText w:val="%4."/>
      <w:lvlJc w:val="left"/>
      <w:pPr>
        <w:ind w:left="2880" w:hanging="360"/>
      </w:pPr>
    </w:lvl>
    <w:lvl w:ilvl="4" w:tplc="6AEC4498" w:tentative="1">
      <w:start w:val="1"/>
      <w:numFmt w:val="lowerLetter"/>
      <w:lvlText w:val="%5."/>
      <w:lvlJc w:val="left"/>
      <w:pPr>
        <w:ind w:left="3600" w:hanging="360"/>
      </w:pPr>
    </w:lvl>
    <w:lvl w:ilvl="5" w:tplc="0FC2011E" w:tentative="1">
      <w:start w:val="1"/>
      <w:numFmt w:val="lowerRoman"/>
      <w:lvlText w:val="%6."/>
      <w:lvlJc w:val="right"/>
      <w:pPr>
        <w:ind w:left="4320" w:hanging="180"/>
      </w:pPr>
    </w:lvl>
    <w:lvl w:ilvl="6" w:tplc="2C40D7C4" w:tentative="1">
      <w:start w:val="1"/>
      <w:numFmt w:val="decimal"/>
      <w:lvlText w:val="%7."/>
      <w:lvlJc w:val="left"/>
      <w:pPr>
        <w:ind w:left="5040" w:hanging="360"/>
      </w:pPr>
    </w:lvl>
    <w:lvl w:ilvl="7" w:tplc="3BDE3AD4" w:tentative="1">
      <w:start w:val="1"/>
      <w:numFmt w:val="lowerLetter"/>
      <w:lvlText w:val="%8."/>
      <w:lvlJc w:val="left"/>
      <w:pPr>
        <w:ind w:left="5760" w:hanging="360"/>
      </w:pPr>
    </w:lvl>
    <w:lvl w:ilvl="8" w:tplc="370640C4" w:tentative="1">
      <w:start w:val="1"/>
      <w:numFmt w:val="lowerRoman"/>
      <w:lvlText w:val="%9."/>
      <w:lvlJc w:val="right"/>
      <w:pPr>
        <w:ind w:left="6480" w:hanging="180"/>
      </w:pPr>
    </w:lvl>
  </w:abstractNum>
  <w:abstractNum w:abstractNumId="43">
    <w:nsid w:val="2F533471"/>
    <w:multiLevelType w:val="hybridMultilevel"/>
    <w:tmpl w:val="22545BDA"/>
    <w:lvl w:ilvl="0" w:tplc="650AA8F8">
      <w:start w:val="1"/>
      <w:numFmt w:val="bullet"/>
      <w:lvlText w:val=""/>
      <w:lvlJc w:val="left"/>
      <w:pPr>
        <w:ind w:left="1440" w:hanging="360"/>
      </w:pPr>
      <w:rPr>
        <w:rFonts w:ascii="Symbol" w:hAnsi="Symbol" w:hint="default"/>
      </w:rPr>
    </w:lvl>
    <w:lvl w:ilvl="1" w:tplc="B33C9F82" w:tentative="1">
      <w:start w:val="1"/>
      <w:numFmt w:val="bullet"/>
      <w:lvlText w:val="o"/>
      <w:lvlJc w:val="left"/>
      <w:pPr>
        <w:ind w:left="2160" w:hanging="360"/>
      </w:pPr>
      <w:rPr>
        <w:rFonts w:ascii="Courier New" w:hAnsi="Courier New" w:cs="Courier New" w:hint="default"/>
      </w:rPr>
    </w:lvl>
    <w:lvl w:ilvl="2" w:tplc="A74EEF48" w:tentative="1">
      <w:start w:val="1"/>
      <w:numFmt w:val="bullet"/>
      <w:lvlText w:val=""/>
      <w:lvlJc w:val="left"/>
      <w:pPr>
        <w:ind w:left="2880" w:hanging="360"/>
      </w:pPr>
      <w:rPr>
        <w:rFonts w:ascii="Wingdings" w:hAnsi="Wingdings" w:hint="default"/>
      </w:rPr>
    </w:lvl>
    <w:lvl w:ilvl="3" w:tplc="507ADC4C" w:tentative="1">
      <w:start w:val="1"/>
      <w:numFmt w:val="bullet"/>
      <w:lvlText w:val=""/>
      <w:lvlJc w:val="left"/>
      <w:pPr>
        <w:ind w:left="3600" w:hanging="360"/>
      </w:pPr>
      <w:rPr>
        <w:rFonts w:ascii="Symbol" w:hAnsi="Symbol" w:hint="default"/>
      </w:rPr>
    </w:lvl>
    <w:lvl w:ilvl="4" w:tplc="01185B12" w:tentative="1">
      <w:start w:val="1"/>
      <w:numFmt w:val="bullet"/>
      <w:lvlText w:val="o"/>
      <w:lvlJc w:val="left"/>
      <w:pPr>
        <w:ind w:left="4320" w:hanging="360"/>
      </w:pPr>
      <w:rPr>
        <w:rFonts w:ascii="Courier New" w:hAnsi="Courier New" w:cs="Courier New" w:hint="default"/>
      </w:rPr>
    </w:lvl>
    <w:lvl w:ilvl="5" w:tplc="46C45108" w:tentative="1">
      <w:start w:val="1"/>
      <w:numFmt w:val="bullet"/>
      <w:lvlText w:val=""/>
      <w:lvlJc w:val="left"/>
      <w:pPr>
        <w:ind w:left="5040" w:hanging="360"/>
      </w:pPr>
      <w:rPr>
        <w:rFonts w:ascii="Wingdings" w:hAnsi="Wingdings" w:hint="default"/>
      </w:rPr>
    </w:lvl>
    <w:lvl w:ilvl="6" w:tplc="08284C2E" w:tentative="1">
      <w:start w:val="1"/>
      <w:numFmt w:val="bullet"/>
      <w:lvlText w:val=""/>
      <w:lvlJc w:val="left"/>
      <w:pPr>
        <w:ind w:left="5760" w:hanging="360"/>
      </w:pPr>
      <w:rPr>
        <w:rFonts w:ascii="Symbol" w:hAnsi="Symbol" w:hint="default"/>
      </w:rPr>
    </w:lvl>
    <w:lvl w:ilvl="7" w:tplc="F57887B8" w:tentative="1">
      <w:start w:val="1"/>
      <w:numFmt w:val="bullet"/>
      <w:lvlText w:val="o"/>
      <w:lvlJc w:val="left"/>
      <w:pPr>
        <w:ind w:left="6480" w:hanging="360"/>
      </w:pPr>
      <w:rPr>
        <w:rFonts w:ascii="Courier New" w:hAnsi="Courier New" w:cs="Courier New" w:hint="default"/>
      </w:rPr>
    </w:lvl>
    <w:lvl w:ilvl="8" w:tplc="196475F4" w:tentative="1">
      <w:start w:val="1"/>
      <w:numFmt w:val="bullet"/>
      <w:lvlText w:val=""/>
      <w:lvlJc w:val="left"/>
      <w:pPr>
        <w:ind w:left="7200" w:hanging="360"/>
      </w:pPr>
      <w:rPr>
        <w:rFonts w:ascii="Wingdings" w:hAnsi="Wingdings" w:hint="default"/>
      </w:rPr>
    </w:lvl>
  </w:abstractNum>
  <w:abstractNum w:abstractNumId="44">
    <w:nsid w:val="31DE524E"/>
    <w:multiLevelType w:val="hybridMultilevel"/>
    <w:tmpl w:val="DC9835E6"/>
    <w:lvl w:ilvl="0" w:tplc="040C0001">
      <w:start w:val="1"/>
      <w:numFmt w:val="decimal"/>
      <w:lvlText w:val="%1-"/>
      <w:lvlJc w:val="left"/>
      <w:pPr>
        <w:ind w:left="360" w:hanging="360"/>
      </w:p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45">
    <w:nsid w:val="32813F77"/>
    <w:multiLevelType w:val="hybridMultilevel"/>
    <w:tmpl w:val="F0E62FF0"/>
    <w:lvl w:ilvl="0" w:tplc="46AE0180">
      <w:start w:val="1"/>
      <w:numFmt w:val="bullet"/>
      <w:lvlText w:val=""/>
      <w:lvlJc w:val="left"/>
      <w:pPr>
        <w:ind w:left="720" w:hanging="360"/>
      </w:pPr>
      <w:rPr>
        <w:rFonts w:ascii="Symbol" w:hAnsi="Symbol" w:hint="default"/>
      </w:rPr>
    </w:lvl>
    <w:lvl w:ilvl="1" w:tplc="EF88DFBA">
      <w:start w:val="1"/>
      <w:numFmt w:val="bullet"/>
      <w:lvlText w:val="o"/>
      <w:lvlJc w:val="left"/>
      <w:pPr>
        <w:ind w:left="1440" w:hanging="360"/>
      </w:pPr>
      <w:rPr>
        <w:rFonts w:ascii="Courier New" w:hAnsi="Courier New" w:hint="default"/>
      </w:rPr>
    </w:lvl>
    <w:lvl w:ilvl="2" w:tplc="89C842C6">
      <w:start w:val="1"/>
      <w:numFmt w:val="bullet"/>
      <w:lvlText w:val=""/>
      <w:lvlJc w:val="left"/>
      <w:pPr>
        <w:ind w:left="2160" w:hanging="360"/>
      </w:pPr>
      <w:rPr>
        <w:rFonts w:ascii="Wingdings" w:hAnsi="Wingdings" w:hint="default"/>
      </w:rPr>
    </w:lvl>
    <w:lvl w:ilvl="3" w:tplc="1F30EE76">
      <w:start w:val="1"/>
      <w:numFmt w:val="bullet"/>
      <w:lvlText w:val=""/>
      <w:lvlJc w:val="left"/>
      <w:pPr>
        <w:ind w:left="2880" w:hanging="360"/>
      </w:pPr>
      <w:rPr>
        <w:rFonts w:ascii="Symbol" w:hAnsi="Symbol" w:hint="default"/>
      </w:rPr>
    </w:lvl>
    <w:lvl w:ilvl="4" w:tplc="D2301B3A">
      <w:start w:val="1"/>
      <w:numFmt w:val="bullet"/>
      <w:lvlText w:val="o"/>
      <w:lvlJc w:val="left"/>
      <w:pPr>
        <w:ind w:left="3600" w:hanging="360"/>
      </w:pPr>
      <w:rPr>
        <w:rFonts w:ascii="Courier New" w:hAnsi="Courier New" w:hint="default"/>
      </w:rPr>
    </w:lvl>
    <w:lvl w:ilvl="5" w:tplc="D6868516">
      <w:start w:val="1"/>
      <w:numFmt w:val="bullet"/>
      <w:lvlText w:val=""/>
      <w:lvlJc w:val="left"/>
      <w:pPr>
        <w:ind w:left="4320" w:hanging="360"/>
      </w:pPr>
      <w:rPr>
        <w:rFonts w:ascii="Wingdings" w:hAnsi="Wingdings" w:hint="default"/>
      </w:rPr>
    </w:lvl>
    <w:lvl w:ilvl="6" w:tplc="27180640">
      <w:start w:val="1"/>
      <w:numFmt w:val="bullet"/>
      <w:lvlText w:val=""/>
      <w:lvlJc w:val="left"/>
      <w:pPr>
        <w:ind w:left="5040" w:hanging="360"/>
      </w:pPr>
      <w:rPr>
        <w:rFonts w:ascii="Symbol" w:hAnsi="Symbol" w:hint="default"/>
      </w:rPr>
    </w:lvl>
    <w:lvl w:ilvl="7" w:tplc="2FA4F016">
      <w:start w:val="1"/>
      <w:numFmt w:val="bullet"/>
      <w:lvlText w:val="o"/>
      <w:lvlJc w:val="left"/>
      <w:pPr>
        <w:ind w:left="5760" w:hanging="360"/>
      </w:pPr>
      <w:rPr>
        <w:rFonts w:ascii="Courier New" w:hAnsi="Courier New" w:hint="default"/>
      </w:rPr>
    </w:lvl>
    <w:lvl w:ilvl="8" w:tplc="05B06CC8">
      <w:start w:val="1"/>
      <w:numFmt w:val="bullet"/>
      <w:lvlText w:val=""/>
      <w:lvlJc w:val="left"/>
      <w:pPr>
        <w:ind w:left="6480" w:hanging="360"/>
      </w:pPr>
      <w:rPr>
        <w:rFonts w:ascii="Wingdings" w:hAnsi="Wingdings" w:hint="default"/>
      </w:rPr>
    </w:lvl>
  </w:abstractNum>
  <w:abstractNum w:abstractNumId="46">
    <w:nsid w:val="340B3D8C"/>
    <w:multiLevelType w:val="hybridMultilevel"/>
    <w:tmpl w:val="10329AAC"/>
    <w:lvl w:ilvl="0" w:tplc="AAAAE5BA">
      <w:numFmt w:val="bullet"/>
      <w:lvlText w:val="-"/>
      <w:lvlJc w:val="left"/>
      <w:pPr>
        <w:ind w:left="1069" w:hanging="360"/>
      </w:pPr>
      <w:rPr>
        <w:rFonts w:ascii="Calibri" w:eastAsia="DejaVu Sans" w:hAnsi="Calibri" w:cs="Calibri" w:hint="default"/>
      </w:rPr>
    </w:lvl>
    <w:lvl w:ilvl="1" w:tplc="BC50DD82">
      <w:start w:val="1"/>
      <w:numFmt w:val="bullet"/>
      <w:lvlText w:val="o"/>
      <w:lvlJc w:val="left"/>
      <w:pPr>
        <w:ind w:left="1789" w:hanging="360"/>
      </w:pPr>
      <w:rPr>
        <w:rFonts w:ascii="Courier New" w:hAnsi="Courier New" w:cs="Courier New" w:hint="default"/>
      </w:rPr>
    </w:lvl>
    <w:lvl w:ilvl="2" w:tplc="736EB410">
      <w:start w:val="1"/>
      <w:numFmt w:val="decimal"/>
      <w:lvlText w:val="%3."/>
      <w:lvlJc w:val="left"/>
      <w:pPr>
        <w:tabs>
          <w:tab w:val="num" w:pos="2160"/>
        </w:tabs>
        <w:ind w:left="2160" w:hanging="360"/>
      </w:pPr>
    </w:lvl>
    <w:lvl w:ilvl="3" w:tplc="6066BD2E">
      <w:start w:val="1"/>
      <w:numFmt w:val="decimal"/>
      <w:lvlText w:val="%4."/>
      <w:lvlJc w:val="left"/>
      <w:pPr>
        <w:tabs>
          <w:tab w:val="num" w:pos="2880"/>
        </w:tabs>
        <w:ind w:left="2880" w:hanging="360"/>
      </w:pPr>
    </w:lvl>
    <w:lvl w:ilvl="4" w:tplc="3D1000E0">
      <w:start w:val="1"/>
      <w:numFmt w:val="decimal"/>
      <w:lvlText w:val="%5."/>
      <w:lvlJc w:val="left"/>
      <w:pPr>
        <w:tabs>
          <w:tab w:val="num" w:pos="3600"/>
        </w:tabs>
        <w:ind w:left="3600" w:hanging="360"/>
      </w:pPr>
    </w:lvl>
    <w:lvl w:ilvl="5" w:tplc="FC888F50">
      <w:start w:val="1"/>
      <w:numFmt w:val="decimal"/>
      <w:lvlText w:val="%6."/>
      <w:lvlJc w:val="left"/>
      <w:pPr>
        <w:tabs>
          <w:tab w:val="num" w:pos="4320"/>
        </w:tabs>
        <w:ind w:left="4320" w:hanging="360"/>
      </w:pPr>
    </w:lvl>
    <w:lvl w:ilvl="6" w:tplc="528C19AE">
      <w:start w:val="1"/>
      <w:numFmt w:val="decimal"/>
      <w:lvlText w:val="%7."/>
      <w:lvlJc w:val="left"/>
      <w:pPr>
        <w:tabs>
          <w:tab w:val="num" w:pos="5040"/>
        </w:tabs>
        <w:ind w:left="5040" w:hanging="360"/>
      </w:pPr>
    </w:lvl>
    <w:lvl w:ilvl="7" w:tplc="87ECD3A0">
      <w:start w:val="1"/>
      <w:numFmt w:val="decimal"/>
      <w:lvlText w:val="%8."/>
      <w:lvlJc w:val="left"/>
      <w:pPr>
        <w:tabs>
          <w:tab w:val="num" w:pos="5760"/>
        </w:tabs>
        <w:ind w:left="5760" w:hanging="360"/>
      </w:pPr>
    </w:lvl>
    <w:lvl w:ilvl="8" w:tplc="4C280E8C">
      <w:start w:val="1"/>
      <w:numFmt w:val="decimal"/>
      <w:lvlText w:val="%9."/>
      <w:lvlJc w:val="left"/>
      <w:pPr>
        <w:tabs>
          <w:tab w:val="num" w:pos="6480"/>
        </w:tabs>
        <w:ind w:left="6480" w:hanging="360"/>
      </w:pPr>
    </w:lvl>
  </w:abstractNum>
  <w:abstractNum w:abstractNumId="47">
    <w:nsid w:val="367A2D0D"/>
    <w:multiLevelType w:val="hybridMultilevel"/>
    <w:tmpl w:val="98FED592"/>
    <w:lvl w:ilvl="0" w:tplc="A4608B5E">
      <w:start w:val="1"/>
      <w:numFmt w:val="bullet"/>
      <w:lvlText w:val=""/>
      <w:lvlJc w:val="left"/>
      <w:pPr>
        <w:ind w:left="720" w:hanging="360"/>
      </w:pPr>
      <w:rPr>
        <w:rFonts w:ascii="Symbol" w:hAnsi="Symbol" w:hint="default"/>
      </w:rPr>
    </w:lvl>
    <w:lvl w:ilvl="1" w:tplc="1CFEB938">
      <w:numFmt w:val="bullet"/>
      <w:lvlText w:val="•"/>
      <w:lvlJc w:val="left"/>
      <w:pPr>
        <w:ind w:left="1440" w:hanging="360"/>
      </w:pPr>
      <w:rPr>
        <w:rFonts w:ascii="Calibri" w:eastAsia="Times New Roman" w:hAnsi="Calibri" w:hint="default"/>
      </w:rPr>
    </w:lvl>
    <w:lvl w:ilvl="2" w:tplc="505663DC">
      <w:start w:val="1"/>
      <w:numFmt w:val="bullet"/>
      <w:lvlText w:val=""/>
      <w:lvlJc w:val="left"/>
      <w:pPr>
        <w:ind w:left="2160" w:hanging="360"/>
      </w:pPr>
      <w:rPr>
        <w:rFonts w:ascii="Wingdings" w:hAnsi="Wingdings" w:hint="default"/>
      </w:rPr>
    </w:lvl>
    <w:lvl w:ilvl="3" w:tplc="8ABA70D4">
      <w:start w:val="1"/>
      <w:numFmt w:val="bullet"/>
      <w:lvlText w:val=""/>
      <w:lvlJc w:val="left"/>
      <w:pPr>
        <w:ind w:left="2880" w:hanging="360"/>
      </w:pPr>
      <w:rPr>
        <w:rFonts w:ascii="Symbol" w:hAnsi="Symbol" w:hint="default"/>
      </w:rPr>
    </w:lvl>
    <w:lvl w:ilvl="4" w:tplc="D6D8A8AC">
      <w:start w:val="1"/>
      <w:numFmt w:val="bullet"/>
      <w:lvlText w:val="o"/>
      <w:lvlJc w:val="left"/>
      <w:pPr>
        <w:ind w:left="3600" w:hanging="360"/>
      </w:pPr>
      <w:rPr>
        <w:rFonts w:ascii="Courier New" w:hAnsi="Courier New" w:hint="default"/>
      </w:rPr>
    </w:lvl>
    <w:lvl w:ilvl="5" w:tplc="66CAC988">
      <w:start w:val="1"/>
      <w:numFmt w:val="bullet"/>
      <w:lvlText w:val=""/>
      <w:lvlJc w:val="left"/>
      <w:pPr>
        <w:ind w:left="4320" w:hanging="360"/>
      </w:pPr>
      <w:rPr>
        <w:rFonts w:ascii="Wingdings" w:hAnsi="Wingdings" w:hint="default"/>
      </w:rPr>
    </w:lvl>
    <w:lvl w:ilvl="6" w:tplc="E2626F6C">
      <w:start w:val="1"/>
      <w:numFmt w:val="bullet"/>
      <w:lvlText w:val=""/>
      <w:lvlJc w:val="left"/>
      <w:pPr>
        <w:ind w:left="5040" w:hanging="360"/>
      </w:pPr>
      <w:rPr>
        <w:rFonts w:ascii="Symbol" w:hAnsi="Symbol" w:hint="default"/>
      </w:rPr>
    </w:lvl>
    <w:lvl w:ilvl="7" w:tplc="08B2136C">
      <w:start w:val="1"/>
      <w:numFmt w:val="bullet"/>
      <w:lvlText w:val="o"/>
      <w:lvlJc w:val="left"/>
      <w:pPr>
        <w:ind w:left="5760" w:hanging="360"/>
      </w:pPr>
      <w:rPr>
        <w:rFonts w:ascii="Courier New" w:hAnsi="Courier New" w:hint="default"/>
      </w:rPr>
    </w:lvl>
    <w:lvl w:ilvl="8" w:tplc="6A4C59A6">
      <w:start w:val="1"/>
      <w:numFmt w:val="bullet"/>
      <w:lvlText w:val=""/>
      <w:lvlJc w:val="left"/>
      <w:pPr>
        <w:ind w:left="6480" w:hanging="360"/>
      </w:pPr>
      <w:rPr>
        <w:rFonts w:ascii="Wingdings" w:hAnsi="Wingdings" w:hint="default"/>
      </w:rPr>
    </w:lvl>
  </w:abstractNum>
  <w:abstractNum w:abstractNumId="48">
    <w:nsid w:val="36BD364E"/>
    <w:multiLevelType w:val="hybridMultilevel"/>
    <w:tmpl w:val="3E9E9DF6"/>
    <w:lvl w:ilvl="0" w:tplc="6A6AD838">
      <w:start w:val="1"/>
      <w:numFmt w:val="bullet"/>
      <w:lvlText w:val=""/>
      <w:lvlJc w:val="left"/>
      <w:pPr>
        <w:ind w:left="1080" w:hanging="360"/>
      </w:pPr>
      <w:rPr>
        <w:rFonts w:ascii="Symbol" w:hAnsi="Symbol" w:hint="default"/>
      </w:rPr>
    </w:lvl>
    <w:lvl w:ilvl="1" w:tplc="7B526C9C" w:tentative="1">
      <w:start w:val="1"/>
      <w:numFmt w:val="bullet"/>
      <w:lvlText w:val="o"/>
      <w:lvlJc w:val="left"/>
      <w:pPr>
        <w:ind w:left="1800" w:hanging="360"/>
      </w:pPr>
      <w:rPr>
        <w:rFonts w:ascii="Courier New" w:hAnsi="Courier New" w:cs="Courier New" w:hint="default"/>
      </w:rPr>
    </w:lvl>
    <w:lvl w:ilvl="2" w:tplc="13168058" w:tentative="1">
      <w:start w:val="1"/>
      <w:numFmt w:val="bullet"/>
      <w:lvlText w:val=""/>
      <w:lvlJc w:val="left"/>
      <w:pPr>
        <w:ind w:left="2520" w:hanging="360"/>
      </w:pPr>
      <w:rPr>
        <w:rFonts w:ascii="Wingdings" w:hAnsi="Wingdings" w:hint="default"/>
      </w:rPr>
    </w:lvl>
    <w:lvl w:ilvl="3" w:tplc="2514EA20" w:tentative="1">
      <w:start w:val="1"/>
      <w:numFmt w:val="bullet"/>
      <w:lvlText w:val=""/>
      <w:lvlJc w:val="left"/>
      <w:pPr>
        <w:ind w:left="3240" w:hanging="360"/>
      </w:pPr>
      <w:rPr>
        <w:rFonts w:ascii="Symbol" w:hAnsi="Symbol" w:hint="default"/>
      </w:rPr>
    </w:lvl>
    <w:lvl w:ilvl="4" w:tplc="8EAE26A0" w:tentative="1">
      <w:start w:val="1"/>
      <w:numFmt w:val="bullet"/>
      <w:lvlText w:val="o"/>
      <w:lvlJc w:val="left"/>
      <w:pPr>
        <w:ind w:left="3960" w:hanging="360"/>
      </w:pPr>
      <w:rPr>
        <w:rFonts w:ascii="Courier New" w:hAnsi="Courier New" w:cs="Courier New" w:hint="default"/>
      </w:rPr>
    </w:lvl>
    <w:lvl w:ilvl="5" w:tplc="51323CF8" w:tentative="1">
      <w:start w:val="1"/>
      <w:numFmt w:val="bullet"/>
      <w:lvlText w:val=""/>
      <w:lvlJc w:val="left"/>
      <w:pPr>
        <w:ind w:left="4680" w:hanging="360"/>
      </w:pPr>
      <w:rPr>
        <w:rFonts w:ascii="Wingdings" w:hAnsi="Wingdings" w:hint="default"/>
      </w:rPr>
    </w:lvl>
    <w:lvl w:ilvl="6" w:tplc="7C50736A" w:tentative="1">
      <w:start w:val="1"/>
      <w:numFmt w:val="bullet"/>
      <w:lvlText w:val=""/>
      <w:lvlJc w:val="left"/>
      <w:pPr>
        <w:ind w:left="5400" w:hanging="360"/>
      </w:pPr>
      <w:rPr>
        <w:rFonts w:ascii="Symbol" w:hAnsi="Symbol" w:hint="default"/>
      </w:rPr>
    </w:lvl>
    <w:lvl w:ilvl="7" w:tplc="3E000B54" w:tentative="1">
      <w:start w:val="1"/>
      <w:numFmt w:val="bullet"/>
      <w:lvlText w:val="o"/>
      <w:lvlJc w:val="left"/>
      <w:pPr>
        <w:ind w:left="6120" w:hanging="360"/>
      </w:pPr>
      <w:rPr>
        <w:rFonts w:ascii="Courier New" w:hAnsi="Courier New" w:cs="Courier New" w:hint="default"/>
      </w:rPr>
    </w:lvl>
    <w:lvl w:ilvl="8" w:tplc="16D07ABA" w:tentative="1">
      <w:start w:val="1"/>
      <w:numFmt w:val="bullet"/>
      <w:lvlText w:val=""/>
      <w:lvlJc w:val="left"/>
      <w:pPr>
        <w:ind w:left="6840" w:hanging="360"/>
      </w:pPr>
      <w:rPr>
        <w:rFonts w:ascii="Wingdings" w:hAnsi="Wingdings" w:hint="default"/>
      </w:rPr>
    </w:lvl>
  </w:abstractNum>
  <w:abstractNum w:abstractNumId="49">
    <w:nsid w:val="387A70D5"/>
    <w:multiLevelType w:val="hybridMultilevel"/>
    <w:tmpl w:val="E2186C84"/>
    <w:lvl w:ilvl="0" w:tplc="D07CCE6A">
      <w:numFmt w:val="bullet"/>
      <w:lvlText w:val="•"/>
      <w:lvlJc w:val="left"/>
      <w:pPr>
        <w:ind w:left="720" w:hanging="360"/>
      </w:pPr>
      <w:rPr>
        <w:rFonts w:ascii="Calibri" w:eastAsiaTheme="minorHAnsi" w:hAnsi="Calibri" w:cs="Calibri" w:hint="default"/>
      </w:rPr>
    </w:lvl>
    <w:lvl w:ilvl="1" w:tplc="5F466F90" w:tentative="1">
      <w:start w:val="1"/>
      <w:numFmt w:val="bullet"/>
      <w:lvlText w:val="o"/>
      <w:lvlJc w:val="left"/>
      <w:pPr>
        <w:ind w:left="1440" w:hanging="360"/>
      </w:pPr>
      <w:rPr>
        <w:rFonts w:ascii="Courier New" w:hAnsi="Courier New" w:cs="Courier New" w:hint="default"/>
      </w:rPr>
    </w:lvl>
    <w:lvl w:ilvl="2" w:tplc="87009ED4" w:tentative="1">
      <w:start w:val="1"/>
      <w:numFmt w:val="bullet"/>
      <w:lvlText w:val=""/>
      <w:lvlJc w:val="left"/>
      <w:pPr>
        <w:ind w:left="2160" w:hanging="360"/>
      </w:pPr>
      <w:rPr>
        <w:rFonts w:ascii="Wingdings" w:hAnsi="Wingdings" w:hint="default"/>
      </w:rPr>
    </w:lvl>
    <w:lvl w:ilvl="3" w:tplc="B1DE3D28" w:tentative="1">
      <w:start w:val="1"/>
      <w:numFmt w:val="bullet"/>
      <w:lvlText w:val=""/>
      <w:lvlJc w:val="left"/>
      <w:pPr>
        <w:ind w:left="2880" w:hanging="360"/>
      </w:pPr>
      <w:rPr>
        <w:rFonts w:ascii="Symbol" w:hAnsi="Symbol" w:hint="default"/>
      </w:rPr>
    </w:lvl>
    <w:lvl w:ilvl="4" w:tplc="BA62EC34" w:tentative="1">
      <w:start w:val="1"/>
      <w:numFmt w:val="bullet"/>
      <w:lvlText w:val="o"/>
      <w:lvlJc w:val="left"/>
      <w:pPr>
        <w:ind w:left="3600" w:hanging="360"/>
      </w:pPr>
      <w:rPr>
        <w:rFonts w:ascii="Courier New" w:hAnsi="Courier New" w:cs="Courier New" w:hint="default"/>
      </w:rPr>
    </w:lvl>
    <w:lvl w:ilvl="5" w:tplc="4AF85F1A" w:tentative="1">
      <w:start w:val="1"/>
      <w:numFmt w:val="bullet"/>
      <w:lvlText w:val=""/>
      <w:lvlJc w:val="left"/>
      <w:pPr>
        <w:ind w:left="4320" w:hanging="360"/>
      </w:pPr>
      <w:rPr>
        <w:rFonts w:ascii="Wingdings" w:hAnsi="Wingdings" w:hint="default"/>
      </w:rPr>
    </w:lvl>
    <w:lvl w:ilvl="6" w:tplc="F1084872" w:tentative="1">
      <w:start w:val="1"/>
      <w:numFmt w:val="bullet"/>
      <w:lvlText w:val=""/>
      <w:lvlJc w:val="left"/>
      <w:pPr>
        <w:ind w:left="5040" w:hanging="360"/>
      </w:pPr>
      <w:rPr>
        <w:rFonts w:ascii="Symbol" w:hAnsi="Symbol" w:hint="default"/>
      </w:rPr>
    </w:lvl>
    <w:lvl w:ilvl="7" w:tplc="B2CA5E08" w:tentative="1">
      <w:start w:val="1"/>
      <w:numFmt w:val="bullet"/>
      <w:lvlText w:val="o"/>
      <w:lvlJc w:val="left"/>
      <w:pPr>
        <w:ind w:left="5760" w:hanging="360"/>
      </w:pPr>
      <w:rPr>
        <w:rFonts w:ascii="Courier New" w:hAnsi="Courier New" w:cs="Courier New" w:hint="default"/>
      </w:rPr>
    </w:lvl>
    <w:lvl w:ilvl="8" w:tplc="EF423F0C" w:tentative="1">
      <w:start w:val="1"/>
      <w:numFmt w:val="bullet"/>
      <w:lvlText w:val=""/>
      <w:lvlJc w:val="left"/>
      <w:pPr>
        <w:ind w:left="6480" w:hanging="360"/>
      </w:pPr>
      <w:rPr>
        <w:rFonts w:ascii="Wingdings" w:hAnsi="Wingdings" w:hint="default"/>
      </w:rPr>
    </w:lvl>
  </w:abstractNum>
  <w:abstractNum w:abstractNumId="50">
    <w:nsid w:val="3C030841"/>
    <w:multiLevelType w:val="hybridMultilevel"/>
    <w:tmpl w:val="69C40342"/>
    <w:lvl w:ilvl="0" w:tplc="112E83BC">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1">
    <w:nsid w:val="3DA05C61"/>
    <w:multiLevelType w:val="hybridMultilevel"/>
    <w:tmpl w:val="9078CA92"/>
    <w:lvl w:ilvl="0" w:tplc="040C0001">
      <w:start w:val="1"/>
      <w:numFmt w:val="bullet"/>
      <w:lvlText w:val=""/>
      <w:lvlJc w:val="left"/>
      <w:pPr>
        <w:ind w:left="114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nsid w:val="3DE663D7"/>
    <w:multiLevelType w:val="hybridMultilevel"/>
    <w:tmpl w:val="0682E2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nsid w:val="3F8339D1"/>
    <w:multiLevelType w:val="hybridMultilevel"/>
    <w:tmpl w:val="696845E6"/>
    <w:lvl w:ilvl="0" w:tplc="7C30A322">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numFmt w:val="bullet"/>
      <w:lvlText w:val="•"/>
      <w:lvlJc w:val="left"/>
      <w:pPr>
        <w:ind w:left="2880" w:hanging="360"/>
      </w:pPr>
      <w:rPr>
        <w:rFonts w:ascii="Liberation Serif" w:eastAsia="DejaVu Sans" w:hAnsi="Liberation Serif" w:cs="Times New Roman" w:hint="default"/>
      </w:rPr>
    </w:lvl>
    <w:lvl w:ilvl="4" w:tplc="040C0003">
      <w:start w:val="1"/>
      <w:numFmt w:val="bullet"/>
      <w:lvlText w:val=""/>
      <w:lvlJc w:val="left"/>
      <w:pPr>
        <w:ind w:left="3600" w:hanging="360"/>
      </w:pPr>
      <w:rPr>
        <w:rFonts w:ascii="Symbol" w:hAnsi="Symbol"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nsid w:val="4006547C"/>
    <w:multiLevelType w:val="hybridMultilevel"/>
    <w:tmpl w:val="C144C16C"/>
    <w:lvl w:ilvl="0" w:tplc="627CB3A4">
      <w:start w:val="1"/>
      <w:numFmt w:val="bullet"/>
      <w:lvlText w:val=""/>
      <w:lvlJc w:val="left"/>
      <w:pPr>
        <w:ind w:left="720" w:hanging="360"/>
      </w:pPr>
      <w:rPr>
        <w:rFonts w:ascii="Symbol" w:hAnsi="Symbol" w:hint="default"/>
      </w:rPr>
    </w:lvl>
    <w:lvl w:ilvl="1" w:tplc="3F68FF32" w:tentative="1">
      <w:start w:val="1"/>
      <w:numFmt w:val="bullet"/>
      <w:lvlText w:val="o"/>
      <w:lvlJc w:val="left"/>
      <w:pPr>
        <w:ind w:left="1440" w:hanging="360"/>
      </w:pPr>
      <w:rPr>
        <w:rFonts w:ascii="Courier New" w:hAnsi="Courier New" w:cs="Courier New" w:hint="default"/>
      </w:rPr>
    </w:lvl>
    <w:lvl w:ilvl="2" w:tplc="E8FA8314" w:tentative="1">
      <w:start w:val="1"/>
      <w:numFmt w:val="bullet"/>
      <w:lvlText w:val=""/>
      <w:lvlJc w:val="left"/>
      <w:pPr>
        <w:ind w:left="2160" w:hanging="360"/>
      </w:pPr>
      <w:rPr>
        <w:rFonts w:ascii="Wingdings" w:hAnsi="Wingdings" w:hint="default"/>
      </w:rPr>
    </w:lvl>
    <w:lvl w:ilvl="3" w:tplc="2C5C3484" w:tentative="1">
      <w:start w:val="1"/>
      <w:numFmt w:val="bullet"/>
      <w:lvlText w:val=""/>
      <w:lvlJc w:val="left"/>
      <w:pPr>
        <w:ind w:left="2880" w:hanging="360"/>
      </w:pPr>
      <w:rPr>
        <w:rFonts w:ascii="Symbol" w:hAnsi="Symbol" w:hint="default"/>
      </w:rPr>
    </w:lvl>
    <w:lvl w:ilvl="4" w:tplc="30CA04DE" w:tentative="1">
      <w:start w:val="1"/>
      <w:numFmt w:val="bullet"/>
      <w:lvlText w:val="o"/>
      <w:lvlJc w:val="left"/>
      <w:pPr>
        <w:ind w:left="3600" w:hanging="360"/>
      </w:pPr>
      <w:rPr>
        <w:rFonts w:ascii="Courier New" w:hAnsi="Courier New" w:cs="Courier New" w:hint="default"/>
      </w:rPr>
    </w:lvl>
    <w:lvl w:ilvl="5" w:tplc="FEEEB5A2" w:tentative="1">
      <w:start w:val="1"/>
      <w:numFmt w:val="bullet"/>
      <w:lvlText w:val=""/>
      <w:lvlJc w:val="left"/>
      <w:pPr>
        <w:ind w:left="4320" w:hanging="360"/>
      </w:pPr>
      <w:rPr>
        <w:rFonts w:ascii="Wingdings" w:hAnsi="Wingdings" w:hint="default"/>
      </w:rPr>
    </w:lvl>
    <w:lvl w:ilvl="6" w:tplc="A62202A6" w:tentative="1">
      <w:start w:val="1"/>
      <w:numFmt w:val="bullet"/>
      <w:lvlText w:val=""/>
      <w:lvlJc w:val="left"/>
      <w:pPr>
        <w:ind w:left="5040" w:hanging="360"/>
      </w:pPr>
      <w:rPr>
        <w:rFonts w:ascii="Symbol" w:hAnsi="Symbol" w:hint="default"/>
      </w:rPr>
    </w:lvl>
    <w:lvl w:ilvl="7" w:tplc="16B46042" w:tentative="1">
      <w:start w:val="1"/>
      <w:numFmt w:val="bullet"/>
      <w:lvlText w:val="o"/>
      <w:lvlJc w:val="left"/>
      <w:pPr>
        <w:ind w:left="5760" w:hanging="360"/>
      </w:pPr>
      <w:rPr>
        <w:rFonts w:ascii="Courier New" w:hAnsi="Courier New" w:cs="Courier New" w:hint="default"/>
      </w:rPr>
    </w:lvl>
    <w:lvl w:ilvl="8" w:tplc="1DC0A858" w:tentative="1">
      <w:start w:val="1"/>
      <w:numFmt w:val="bullet"/>
      <w:lvlText w:val=""/>
      <w:lvlJc w:val="left"/>
      <w:pPr>
        <w:ind w:left="6480" w:hanging="360"/>
      </w:pPr>
      <w:rPr>
        <w:rFonts w:ascii="Wingdings" w:hAnsi="Wingdings" w:hint="default"/>
      </w:rPr>
    </w:lvl>
  </w:abstractNum>
  <w:abstractNum w:abstractNumId="55">
    <w:nsid w:val="40EC4D94"/>
    <w:multiLevelType w:val="hybridMultilevel"/>
    <w:tmpl w:val="C880604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hint="default"/>
      </w:rPr>
    </w:lvl>
    <w:lvl w:ilvl="8" w:tplc="040C0005">
      <w:start w:val="1"/>
      <w:numFmt w:val="bullet"/>
      <w:lvlText w:val=""/>
      <w:lvlJc w:val="left"/>
      <w:pPr>
        <w:ind w:left="6480" w:hanging="360"/>
      </w:pPr>
      <w:rPr>
        <w:rFonts w:ascii="Wingdings" w:hAnsi="Wingdings" w:hint="default"/>
      </w:rPr>
    </w:lvl>
  </w:abstractNum>
  <w:abstractNum w:abstractNumId="56">
    <w:nsid w:val="454A723A"/>
    <w:multiLevelType w:val="hybridMultilevel"/>
    <w:tmpl w:val="B42C6B32"/>
    <w:lvl w:ilvl="0" w:tplc="040C0001">
      <w:start w:val="3"/>
      <w:numFmt w:val="bullet"/>
      <w:lvlText w:val="•"/>
      <w:lvlJc w:val="left"/>
      <w:pPr>
        <w:ind w:left="720" w:hanging="360"/>
      </w:pPr>
      <w:rPr>
        <w:rFonts w:ascii="Calibri" w:eastAsia="Times New Roman" w:hAnsi="Calibri" w:hint="default"/>
      </w:rPr>
    </w:lvl>
    <w:lvl w:ilvl="1" w:tplc="040C0003">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hint="default"/>
      </w:rPr>
    </w:lvl>
    <w:lvl w:ilvl="8" w:tplc="040C0005">
      <w:start w:val="1"/>
      <w:numFmt w:val="bullet"/>
      <w:lvlText w:val=""/>
      <w:lvlJc w:val="left"/>
      <w:pPr>
        <w:ind w:left="6480" w:hanging="360"/>
      </w:pPr>
      <w:rPr>
        <w:rFonts w:ascii="Wingdings" w:hAnsi="Wingdings" w:hint="default"/>
      </w:rPr>
    </w:lvl>
  </w:abstractNum>
  <w:abstractNum w:abstractNumId="57">
    <w:nsid w:val="46CD6000"/>
    <w:multiLevelType w:val="hybridMultilevel"/>
    <w:tmpl w:val="3EE074A0"/>
    <w:lvl w:ilvl="0" w:tplc="040C0001">
      <w:start w:val="1"/>
      <w:numFmt w:val="bullet"/>
      <w:lvlText w:val=""/>
      <w:lvlJc w:val="left"/>
      <w:pPr>
        <w:ind w:left="1140" w:hanging="360"/>
      </w:pPr>
      <w:rPr>
        <w:rFonts w:ascii="Symbol" w:hAnsi="Symbol" w:hint="default"/>
      </w:rPr>
    </w:lvl>
    <w:lvl w:ilvl="1" w:tplc="040C0003" w:tentative="1">
      <w:start w:val="1"/>
      <w:numFmt w:val="bullet"/>
      <w:lvlText w:val="o"/>
      <w:lvlJc w:val="left"/>
      <w:pPr>
        <w:ind w:left="1860" w:hanging="360"/>
      </w:pPr>
      <w:rPr>
        <w:rFonts w:ascii="Courier New" w:hAnsi="Courier New" w:cs="Courier New" w:hint="default"/>
      </w:rPr>
    </w:lvl>
    <w:lvl w:ilvl="2" w:tplc="040C0005" w:tentative="1">
      <w:start w:val="1"/>
      <w:numFmt w:val="bullet"/>
      <w:lvlText w:val=""/>
      <w:lvlJc w:val="left"/>
      <w:pPr>
        <w:ind w:left="2580" w:hanging="360"/>
      </w:pPr>
      <w:rPr>
        <w:rFonts w:ascii="Wingdings" w:hAnsi="Wingdings" w:hint="default"/>
      </w:rPr>
    </w:lvl>
    <w:lvl w:ilvl="3" w:tplc="040C0001" w:tentative="1">
      <w:start w:val="1"/>
      <w:numFmt w:val="bullet"/>
      <w:lvlText w:val=""/>
      <w:lvlJc w:val="left"/>
      <w:pPr>
        <w:ind w:left="3300" w:hanging="360"/>
      </w:pPr>
      <w:rPr>
        <w:rFonts w:ascii="Symbol" w:hAnsi="Symbol" w:hint="default"/>
      </w:rPr>
    </w:lvl>
    <w:lvl w:ilvl="4" w:tplc="040C0003" w:tentative="1">
      <w:start w:val="1"/>
      <w:numFmt w:val="bullet"/>
      <w:lvlText w:val="o"/>
      <w:lvlJc w:val="left"/>
      <w:pPr>
        <w:ind w:left="4020" w:hanging="360"/>
      </w:pPr>
      <w:rPr>
        <w:rFonts w:ascii="Courier New" w:hAnsi="Courier New" w:cs="Courier New" w:hint="default"/>
      </w:rPr>
    </w:lvl>
    <w:lvl w:ilvl="5" w:tplc="040C0005" w:tentative="1">
      <w:start w:val="1"/>
      <w:numFmt w:val="bullet"/>
      <w:lvlText w:val=""/>
      <w:lvlJc w:val="left"/>
      <w:pPr>
        <w:ind w:left="4740" w:hanging="360"/>
      </w:pPr>
      <w:rPr>
        <w:rFonts w:ascii="Wingdings" w:hAnsi="Wingdings" w:hint="default"/>
      </w:rPr>
    </w:lvl>
    <w:lvl w:ilvl="6" w:tplc="040C0001" w:tentative="1">
      <w:start w:val="1"/>
      <w:numFmt w:val="bullet"/>
      <w:lvlText w:val=""/>
      <w:lvlJc w:val="left"/>
      <w:pPr>
        <w:ind w:left="5460" w:hanging="360"/>
      </w:pPr>
      <w:rPr>
        <w:rFonts w:ascii="Symbol" w:hAnsi="Symbol" w:hint="default"/>
      </w:rPr>
    </w:lvl>
    <w:lvl w:ilvl="7" w:tplc="040C0003" w:tentative="1">
      <w:start w:val="1"/>
      <w:numFmt w:val="bullet"/>
      <w:lvlText w:val="o"/>
      <w:lvlJc w:val="left"/>
      <w:pPr>
        <w:ind w:left="6180" w:hanging="360"/>
      </w:pPr>
      <w:rPr>
        <w:rFonts w:ascii="Courier New" w:hAnsi="Courier New" w:cs="Courier New" w:hint="default"/>
      </w:rPr>
    </w:lvl>
    <w:lvl w:ilvl="8" w:tplc="040C0005" w:tentative="1">
      <w:start w:val="1"/>
      <w:numFmt w:val="bullet"/>
      <w:lvlText w:val=""/>
      <w:lvlJc w:val="left"/>
      <w:pPr>
        <w:ind w:left="6900" w:hanging="360"/>
      </w:pPr>
      <w:rPr>
        <w:rFonts w:ascii="Wingdings" w:hAnsi="Wingdings" w:hint="default"/>
      </w:rPr>
    </w:lvl>
  </w:abstractNum>
  <w:abstractNum w:abstractNumId="58">
    <w:nsid w:val="47955099"/>
    <w:multiLevelType w:val="hybridMultilevel"/>
    <w:tmpl w:val="C766496C"/>
    <w:lvl w:ilvl="0" w:tplc="C2CED3CA">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nsid w:val="47C34F0C"/>
    <w:multiLevelType w:val="hybridMultilevel"/>
    <w:tmpl w:val="1C66F00C"/>
    <w:lvl w:ilvl="0" w:tplc="040C0019">
      <w:start w:val="1"/>
      <w:numFmt w:val="lowerLetter"/>
      <w:lvlText w:val="%1."/>
      <w:lvlJc w:val="left"/>
      <w:pPr>
        <w:ind w:left="720" w:hanging="360"/>
      </w:pPr>
      <w:rPr>
        <w:rFonts w:hint="default"/>
      </w:rPr>
    </w:lvl>
    <w:lvl w:ilvl="1" w:tplc="13A034AE" w:tentative="1">
      <w:start w:val="1"/>
      <w:numFmt w:val="bullet"/>
      <w:lvlText w:val="o"/>
      <w:lvlJc w:val="left"/>
      <w:pPr>
        <w:ind w:left="1440" w:hanging="360"/>
      </w:pPr>
      <w:rPr>
        <w:rFonts w:ascii="Courier New" w:hAnsi="Courier New" w:cs="Courier New" w:hint="default"/>
      </w:rPr>
    </w:lvl>
    <w:lvl w:ilvl="2" w:tplc="7EEC9ED8" w:tentative="1">
      <w:start w:val="1"/>
      <w:numFmt w:val="bullet"/>
      <w:lvlText w:val=""/>
      <w:lvlJc w:val="left"/>
      <w:pPr>
        <w:ind w:left="2160" w:hanging="360"/>
      </w:pPr>
      <w:rPr>
        <w:rFonts w:ascii="Wingdings" w:hAnsi="Wingdings" w:hint="default"/>
      </w:rPr>
    </w:lvl>
    <w:lvl w:ilvl="3" w:tplc="728020F0" w:tentative="1">
      <w:start w:val="1"/>
      <w:numFmt w:val="bullet"/>
      <w:lvlText w:val=""/>
      <w:lvlJc w:val="left"/>
      <w:pPr>
        <w:ind w:left="2880" w:hanging="360"/>
      </w:pPr>
      <w:rPr>
        <w:rFonts w:ascii="Symbol" w:hAnsi="Symbol" w:hint="default"/>
      </w:rPr>
    </w:lvl>
    <w:lvl w:ilvl="4" w:tplc="1A823572" w:tentative="1">
      <w:start w:val="1"/>
      <w:numFmt w:val="bullet"/>
      <w:lvlText w:val="o"/>
      <w:lvlJc w:val="left"/>
      <w:pPr>
        <w:ind w:left="3600" w:hanging="360"/>
      </w:pPr>
      <w:rPr>
        <w:rFonts w:ascii="Courier New" w:hAnsi="Courier New" w:cs="Courier New" w:hint="default"/>
      </w:rPr>
    </w:lvl>
    <w:lvl w:ilvl="5" w:tplc="9D3458F4" w:tentative="1">
      <w:start w:val="1"/>
      <w:numFmt w:val="bullet"/>
      <w:lvlText w:val=""/>
      <w:lvlJc w:val="left"/>
      <w:pPr>
        <w:ind w:left="4320" w:hanging="360"/>
      </w:pPr>
      <w:rPr>
        <w:rFonts w:ascii="Wingdings" w:hAnsi="Wingdings" w:hint="default"/>
      </w:rPr>
    </w:lvl>
    <w:lvl w:ilvl="6" w:tplc="ED94CD60" w:tentative="1">
      <w:start w:val="1"/>
      <w:numFmt w:val="bullet"/>
      <w:lvlText w:val=""/>
      <w:lvlJc w:val="left"/>
      <w:pPr>
        <w:ind w:left="5040" w:hanging="360"/>
      </w:pPr>
      <w:rPr>
        <w:rFonts w:ascii="Symbol" w:hAnsi="Symbol" w:hint="default"/>
      </w:rPr>
    </w:lvl>
    <w:lvl w:ilvl="7" w:tplc="952414D2" w:tentative="1">
      <w:start w:val="1"/>
      <w:numFmt w:val="bullet"/>
      <w:lvlText w:val="o"/>
      <w:lvlJc w:val="left"/>
      <w:pPr>
        <w:ind w:left="5760" w:hanging="360"/>
      </w:pPr>
      <w:rPr>
        <w:rFonts w:ascii="Courier New" w:hAnsi="Courier New" w:cs="Courier New" w:hint="default"/>
      </w:rPr>
    </w:lvl>
    <w:lvl w:ilvl="8" w:tplc="362A4B1E" w:tentative="1">
      <w:start w:val="1"/>
      <w:numFmt w:val="bullet"/>
      <w:lvlText w:val=""/>
      <w:lvlJc w:val="left"/>
      <w:pPr>
        <w:ind w:left="6480" w:hanging="360"/>
      </w:pPr>
      <w:rPr>
        <w:rFonts w:ascii="Wingdings" w:hAnsi="Wingdings" w:hint="default"/>
      </w:rPr>
    </w:lvl>
  </w:abstractNum>
  <w:abstractNum w:abstractNumId="60">
    <w:nsid w:val="47EB4297"/>
    <w:multiLevelType w:val="hybridMultilevel"/>
    <w:tmpl w:val="CDA83786"/>
    <w:lvl w:ilvl="0" w:tplc="812877BE">
      <w:start w:val="1"/>
      <w:numFmt w:val="bullet"/>
      <w:lvlText w:val=""/>
      <w:lvlJc w:val="left"/>
      <w:pPr>
        <w:ind w:left="1140" w:hanging="360"/>
      </w:pPr>
      <w:rPr>
        <w:rFonts w:ascii="Symbol" w:hAnsi="Symbol" w:hint="default"/>
      </w:rPr>
    </w:lvl>
    <w:lvl w:ilvl="1" w:tplc="11A66712" w:tentative="1">
      <w:start w:val="1"/>
      <w:numFmt w:val="bullet"/>
      <w:lvlText w:val="o"/>
      <w:lvlJc w:val="left"/>
      <w:pPr>
        <w:ind w:left="1860" w:hanging="360"/>
      </w:pPr>
      <w:rPr>
        <w:rFonts w:ascii="Courier New" w:hAnsi="Courier New" w:cs="Courier New" w:hint="default"/>
      </w:rPr>
    </w:lvl>
    <w:lvl w:ilvl="2" w:tplc="A9F6B22E" w:tentative="1">
      <w:start w:val="1"/>
      <w:numFmt w:val="bullet"/>
      <w:lvlText w:val=""/>
      <w:lvlJc w:val="left"/>
      <w:pPr>
        <w:ind w:left="2580" w:hanging="360"/>
      </w:pPr>
      <w:rPr>
        <w:rFonts w:ascii="Wingdings" w:hAnsi="Wingdings" w:hint="default"/>
      </w:rPr>
    </w:lvl>
    <w:lvl w:ilvl="3" w:tplc="44B8BAF0" w:tentative="1">
      <w:start w:val="1"/>
      <w:numFmt w:val="bullet"/>
      <w:lvlText w:val=""/>
      <w:lvlJc w:val="left"/>
      <w:pPr>
        <w:ind w:left="3300" w:hanging="360"/>
      </w:pPr>
      <w:rPr>
        <w:rFonts w:ascii="Symbol" w:hAnsi="Symbol" w:hint="default"/>
      </w:rPr>
    </w:lvl>
    <w:lvl w:ilvl="4" w:tplc="00586FC6" w:tentative="1">
      <w:start w:val="1"/>
      <w:numFmt w:val="bullet"/>
      <w:lvlText w:val="o"/>
      <w:lvlJc w:val="left"/>
      <w:pPr>
        <w:ind w:left="4020" w:hanging="360"/>
      </w:pPr>
      <w:rPr>
        <w:rFonts w:ascii="Courier New" w:hAnsi="Courier New" w:cs="Courier New" w:hint="default"/>
      </w:rPr>
    </w:lvl>
    <w:lvl w:ilvl="5" w:tplc="A0EE4D3C" w:tentative="1">
      <w:start w:val="1"/>
      <w:numFmt w:val="bullet"/>
      <w:lvlText w:val=""/>
      <w:lvlJc w:val="left"/>
      <w:pPr>
        <w:ind w:left="4740" w:hanging="360"/>
      </w:pPr>
      <w:rPr>
        <w:rFonts w:ascii="Wingdings" w:hAnsi="Wingdings" w:hint="default"/>
      </w:rPr>
    </w:lvl>
    <w:lvl w:ilvl="6" w:tplc="4798E2BA" w:tentative="1">
      <w:start w:val="1"/>
      <w:numFmt w:val="bullet"/>
      <w:lvlText w:val=""/>
      <w:lvlJc w:val="left"/>
      <w:pPr>
        <w:ind w:left="5460" w:hanging="360"/>
      </w:pPr>
      <w:rPr>
        <w:rFonts w:ascii="Symbol" w:hAnsi="Symbol" w:hint="default"/>
      </w:rPr>
    </w:lvl>
    <w:lvl w:ilvl="7" w:tplc="89421756" w:tentative="1">
      <w:start w:val="1"/>
      <w:numFmt w:val="bullet"/>
      <w:lvlText w:val="o"/>
      <w:lvlJc w:val="left"/>
      <w:pPr>
        <w:ind w:left="6180" w:hanging="360"/>
      </w:pPr>
      <w:rPr>
        <w:rFonts w:ascii="Courier New" w:hAnsi="Courier New" w:cs="Courier New" w:hint="default"/>
      </w:rPr>
    </w:lvl>
    <w:lvl w:ilvl="8" w:tplc="BFDE527A" w:tentative="1">
      <w:start w:val="1"/>
      <w:numFmt w:val="bullet"/>
      <w:lvlText w:val=""/>
      <w:lvlJc w:val="left"/>
      <w:pPr>
        <w:ind w:left="6900" w:hanging="360"/>
      </w:pPr>
      <w:rPr>
        <w:rFonts w:ascii="Wingdings" w:hAnsi="Wingdings" w:hint="default"/>
      </w:rPr>
    </w:lvl>
  </w:abstractNum>
  <w:abstractNum w:abstractNumId="61">
    <w:nsid w:val="495E4E27"/>
    <w:multiLevelType w:val="hybridMultilevel"/>
    <w:tmpl w:val="0600676E"/>
    <w:lvl w:ilvl="0" w:tplc="040C0001">
      <w:numFmt w:val="bullet"/>
      <w:lvlText w:val="-"/>
      <w:lvlJc w:val="left"/>
      <w:pPr>
        <w:ind w:left="720" w:hanging="360"/>
      </w:pPr>
      <w:rPr>
        <w:rFonts w:ascii="Liberation Serif" w:eastAsia="Times New Roman" w:hAnsi="Liberation Serif" w:hint="default"/>
      </w:rPr>
    </w:lvl>
    <w:lvl w:ilvl="1" w:tplc="040C0003">
      <w:numFmt w:val="bullet"/>
      <w:lvlText w:val="•"/>
      <w:lvlJc w:val="left"/>
      <w:pPr>
        <w:ind w:left="1440" w:hanging="360"/>
      </w:pPr>
      <w:rPr>
        <w:rFonts w:ascii="Calibri" w:eastAsia="Times New Roman" w:hAnsi="Calibri"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hint="default"/>
      </w:rPr>
    </w:lvl>
    <w:lvl w:ilvl="8" w:tplc="040C0005">
      <w:start w:val="1"/>
      <w:numFmt w:val="bullet"/>
      <w:lvlText w:val=""/>
      <w:lvlJc w:val="left"/>
      <w:pPr>
        <w:ind w:left="6480" w:hanging="360"/>
      </w:pPr>
      <w:rPr>
        <w:rFonts w:ascii="Wingdings" w:hAnsi="Wingdings" w:hint="default"/>
      </w:rPr>
    </w:lvl>
  </w:abstractNum>
  <w:abstractNum w:abstractNumId="62">
    <w:nsid w:val="4B8C750C"/>
    <w:multiLevelType w:val="hybridMultilevel"/>
    <w:tmpl w:val="30FECE3A"/>
    <w:lvl w:ilvl="0" w:tplc="F23802DC">
      <w:start w:val="1"/>
      <w:numFmt w:val="decimal"/>
      <w:lvlText w:val="%1."/>
      <w:lvlJc w:val="left"/>
      <w:pPr>
        <w:ind w:left="720" w:hanging="360"/>
      </w:pPr>
      <w:rPr>
        <w:rFonts w:cs="Times New Roman" w:hint="default"/>
      </w:rPr>
    </w:lvl>
    <w:lvl w:ilvl="1" w:tplc="0BA6272A">
      <w:start w:val="1"/>
      <w:numFmt w:val="bullet"/>
      <w:lvlText w:val="o"/>
      <w:lvlJc w:val="left"/>
      <w:pPr>
        <w:ind w:left="1440" w:hanging="360"/>
      </w:pPr>
      <w:rPr>
        <w:rFonts w:ascii="Courier New" w:hAnsi="Courier New" w:hint="default"/>
      </w:rPr>
    </w:lvl>
    <w:lvl w:ilvl="2" w:tplc="F34A1A38">
      <w:start w:val="1"/>
      <w:numFmt w:val="bullet"/>
      <w:lvlText w:val=""/>
      <w:lvlJc w:val="left"/>
      <w:pPr>
        <w:ind w:left="2160" w:hanging="360"/>
      </w:pPr>
      <w:rPr>
        <w:rFonts w:ascii="Wingdings" w:hAnsi="Wingdings" w:hint="default"/>
      </w:rPr>
    </w:lvl>
    <w:lvl w:ilvl="3" w:tplc="2C3EC98A">
      <w:start w:val="1"/>
      <w:numFmt w:val="bullet"/>
      <w:lvlText w:val=""/>
      <w:lvlJc w:val="left"/>
      <w:pPr>
        <w:ind w:left="2880" w:hanging="360"/>
      </w:pPr>
      <w:rPr>
        <w:rFonts w:ascii="Symbol" w:hAnsi="Symbol" w:hint="default"/>
      </w:rPr>
    </w:lvl>
    <w:lvl w:ilvl="4" w:tplc="2908A49A">
      <w:start w:val="1"/>
      <w:numFmt w:val="bullet"/>
      <w:lvlText w:val="o"/>
      <w:lvlJc w:val="left"/>
      <w:pPr>
        <w:ind w:left="3600" w:hanging="360"/>
      </w:pPr>
      <w:rPr>
        <w:rFonts w:ascii="Courier New" w:hAnsi="Courier New" w:hint="default"/>
      </w:rPr>
    </w:lvl>
    <w:lvl w:ilvl="5" w:tplc="12C20224">
      <w:start w:val="1"/>
      <w:numFmt w:val="bullet"/>
      <w:lvlText w:val=""/>
      <w:lvlJc w:val="left"/>
      <w:pPr>
        <w:ind w:left="4320" w:hanging="360"/>
      </w:pPr>
      <w:rPr>
        <w:rFonts w:ascii="Wingdings" w:hAnsi="Wingdings" w:hint="default"/>
      </w:rPr>
    </w:lvl>
    <w:lvl w:ilvl="6" w:tplc="7BBAFF10">
      <w:start w:val="1"/>
      <w:numFmt w:val="bullet"/>
      <w:lvlText w:val=""/>
      <w:lvlJc w:val="left"/>
      <w:pPr>
        <w:ind w:left="5040" w:hanging="360"/>
      </w:pPr>
      <w:rPr>
        <w:rFonts w:ascii="Symbol" w:hAnsi="Symbol" w:hint="default"/>
      </w:rPr>
    </w:lvl>
    <w:lvl w:ilvl="7" w:tplc="9DEAA128">
      <w:start w:val="1"/>
      <w:numFmt w:val="bullet"/>
      <w:lvlText w:val="o"/>
      <w:lvlJc w:val="left"/>
      <w:pPr>
        <w:ind w:left="5760" w:hanging="360"/>
      </w:pPr>
      <w:rPr>
        <w:rFonts w:ascii="Courier New" w:hAnsi="Courier New" w:hint="default"/>
      </w:rPr>
    </w:lvl>
    <w:lvl w:ilvl="8" w:tplc="164CB450">
      <w:start w:val="1"/>
      <w:numFmt w:val="bullet"/>
      <w:lvlText w:val=""/>
      <w:lvlJc w:val="left"/>
      <w:pPr>
        <w:ind w:left="6480" w:hanging="360"/>
      </w:pPr>
      <w:rPr>
        <w:rFonts w:ascii="Wingdings" w:hAnsi="Wingdings" w:hint="default"/>
      </w:rPr>
    </w:lvl>
  </w:abstractNum>
  <w:abstractNum w:abstractNumId="63">
    <w:nsid w:val="4C07624D"/>
    <w:multiLevelType w:val="hybridMultilevel"/>
    <w:tmpl w:val="A4109338"/>
    <w:lvl w:ilvl="0" w:tplc="506E044A">
      <w:start w:val="1"/>
      <w:numFmt w:val="bullet"/>
      <w:lvlText w:val=""/>
      <w:lvlJc w:val="left"/>
      <w:pPr>
        <w:ind w:left="720" w:hanging="360"/>
      </w:pPr>
      <w:rPr>
        <w:rFonts w:ascii="Symbol" w:hAnsi="Symbol" w:hint="default"/>
      </w:rPr>
    </w:lvl>
    <w:lvl w:ilvl="1" w:tplc="0A8AA870">
      <w:start w:val="1"/>
      <w:numFmt w:val="bullet"/>
      <w:lvlText w:val="o"/>
      <w:lvlJc w:val="left"/>
      <w:pPr>
        <w:ind w:left="1440" w:hanging="360"/>
      </w:pPr>
      <w:rPr>
        <w:rFonts w:ascii="Courier New" w:hAnsi="Courier New" w:hint="default"/>
      </w:rPr>
    </w:lvl>
    <w:lvl w:ilvl="2" w:tplc="5164F51C">
      <w:start w:val="1"/>
      <w:numFmt w:val="bullet"/>
      <w:lvlText w:val=""/>
      <w:lvlJc w:val="left"/>
      <w:pPr>
        <w:ind w:left="2160" w:hanging="360"/>
      </w:pPr>
      <w:rPr>
        <w:rFonts w:ascii="Wingdings" w:hAnsi="Wingdings" w:hint="default"/>
      </w:rPr>
    </w:lvl>
    <w:lvl w:ilvl="3" w:tplc="DFEAD65C">
      <w:start w:val="1"/>
      <w:numFmt w:val="bullet"/>
      <w:lvlText w:val=""/>
      <w:lvlJc w:val="left"/>
      <w:pPr>
        <w:ind w:left="2880" w:hanging="360"/>
      </w:pPr>
      <w:rPr>
        <w:rFonts w:ascii="Symbol" w:hAnsi="Symbol" w:hint="default"/>
      </w:rPr>
    </w:lvl>
    <w:lvl w:ilvl="4" w:tplc="3014C948">
      <w:start w:val="1"/>
      <w:numFmt w:val="bullet"/>
      <w:lvlText w:val="o"/>
      <w:lvlJc w:val="left"/>
      <w:pPr>
        <w:ind w:left="3600" w:hanging="360"/>
      </w:pPr>
      <w:rPr>
        <w:rFonts w:ascii="Courier New" w:hAnsi="Courier New" w:hint="default"/>
      </w:rPr>
    </w:lvl>
    <w:lvl w:ilvl="5" w:tplc="7B1435D4">
      <w:start w:val="1"/>
      <w:numFmt w:val="bullet"/>
      <w:lvlText w:val=""/>
      <w:lvlJc w:val="left"/>
      <w:pPr>
        <w:ind w:left="4320" w:hanging="360"/>
      </w:pPr>
      <w:rPr>
        <w:rFonts w:ascii="Wingdings" w:hAnsi="Wingdings" w:hint="default"/>
      </w:rPr>
    </w:lvl>
    <w:lvl w:ilvl="6" w:tplc="95DEE012">
      <w:start w:val="1"/>
      <w:numFmt w:val="bullet"/>
      <w:lvlText w:val=""/>
      <w:lvlJc w:val="left"/>
      <w:pPr>
        <w:ind w:left="5040" w:hanging="360"/>
      </w:pPr>
      <w:rPr>
        <w:rFonts w:ascii="Symbol" w:hAnsi="Symbol" w:hint="default"/>
      </w:rPr>
    </w:lvl>
    <w:lvl w:ilvl="7" w:tplc="CC567458">
      <w:start w:val="1"/>
      <w:numFmt w:val="bullet"/>
      <w:lvlText w:val="o"/>
      <w:lvlJc w:val="left"/>
      <w:pPr>
        <w:ind w:left="5760" w:hanging="360"/>
      </w:pPr>
      <w:rPr>
        <w:rFonts w:ascii="Courier New" w:hAnsi="Courier New" w:hint="default"/>
      </w:rPr>
    </w:lvl>
    <w:lvl w:ilvl="8" w:tplc="C128C0AA">
      <w:start w:val="1"/>
      <w:numFmt w:val="bullet"/>
      <w:lvlText w:val=""/>
      <w:lvlJc w:val="left"/>
      <w:pPr>
        <w:ind w:left="6480" w:hanging="360"/>
      </w:pPr>
      <w:rPr>
        <w:rFonts w:ascii="Wingdings" w:hAnsi="Wingdings" w:hint="default"/>
      </w:rPr>
    </w:lvl>
  </w:abstractNum>
  <w:abstractNum w:abstractNumId="64">
    <w:nsid w:val="4C3B40A1"/>
    <w:multiLevelType w:val="hybridMultilevel"/>
    <w:tmpl w:val="A96ABBFC"/>
    <w:lvl w:ilvl="0" w:tplc="93300994">
      <w:start w:val="1"/>
      <w:numFmt w:val="lowerLetter"/>
      <w:lvlText w:val="%1."/>
      <w:lvlJc w:val="left"/>
      <w:pPr>
        <w:ind w:left="720" w:hanging="360"/>
      </w:pPr>
    </w:lvl>
    <w:lvl w:ilvl="1" w:tplc="EE1C4E2A">
      <w:start w:val="1"/>
      <w:numFmt w:val="decimal"/>
      <w:lvlText w:val="%2."/>
      <w:lvlJc w:val="left"/>
      <w:pPr>
        <w:tabs>
          <w:tab w:val="num" w:pos="1440"/>
        </w:tabs>
        <w:ind w:left="1440" w:hanging="360"/>
      </w:pPr>
    </w:lvl>
    <w:lvl w:ilvl="2" w:tplc="221AAD4E">
      <w:start w:val="1"/>
      <w:numFmt w:val="decimal"/>
      <w:lvlText w:val="%3."/>
      <w:lvlJc w:val="left"/>
      <w:pPr>
        <w:tabs>
          <w:tab w:val="num" w:pos="2160"/>
        </w:tabs>
        <w:ind w:left="2160" w:hanging="360"/>
      </w:pPr>
    </w:lvl>
    <w:lvl w:ilvl="3" w:tplc="F9D62F92">
      <w:start w:val="1"/>
      <w:numFmt w:val="decimal"/>
      <w:lvlText w:val="%4."/>
      <w:lvlJc w:val="left"/>
      <w:pPr>
        <w:tabs>
          <w:tab w:val="num" w:pos="2880"/>
        </w:tabs>
        <w:ind w:left="2880" w:hanging="360"/>
      </w:pPr>
    </w:lvl>
    <w:lvl w:ilvl="4" w:tplc="7452F692">
      <w:start w:val="1"/>
      <w:numFmt w:val="decimal"/>
      <w:lvlText w:val="%5."/>
      <w:lvlJc w:val="left"/>
      <w:pPr>
        <w:tabs>
          <w:tab w:val="num" w:pos="3600"/>
        </w:tabs>
        <w:ind w:left="3600" w:hanging="360"/>
      </w:pPr>
    </w:lvl>
    <w:lvl w:ilvl="5" w:tplc="09008AB0">
      <w:start w:val="1"/>
      <w:numFmt w:val="decimal"/>
      <w:lvlText w:val="%6."/>
      <w:lvlJc w:val="left"/>
      <w:pPr>
        <w:tabs>
          <w:tab w:val="num" w:pos="4320"/>
        </w:tabs>
        <w:ind w:left="4320" w:hanging="360"/>
      </w:pPr>
    </w:lvl>
    <w:lvl w:ilvl="6" w:tplc="1DB2A2A4">
      <w:start w:val="1"/>
      <w:numFmt w:val="decimal"/>
      <w:lvlText w:val="%7."/>
      <w:lvlJc w:val="left"/>
      <w:pPr>
        <w:tabs>
          <w:tab w:val="num" w:pos="5040"/>
        </w:tabs>
        <w:ind w:left="5040" w:hanging="360"/>
      </w:pPr>
    </w:lvl>
    <w:lvl w:ilvl="7" w:tplc="F83CD77C">
      <w:start w:val="1"/>
      <w:numFmt w:val="decimal"/>
      <w:lvlText w:val="%8."/>
      <w:lvlJc w:val="left"/>
      <w:pPr>
        <w:tabs>
          <w:tab w:val="num" w:pos="5760"/>
        </w:tabs>
        <w:ind w:left="5760" w:hanging="360"/>
      </w:pPr>
    </w:lvl>
    <w:lvl w:ilvl="8" w:tplc="3E6879BA">
      <w:start w:val="1"/>
      <w:numFmt w:val="decimal"/>
      <w:lvlText w:val="%9."/>
      <w:lvlJc w:val="left"/>
      <w:pPr>
        <w:tabs>
          <w:tab w:val="num" w:pos="6480"/>
        </w:tabs>
        <w:ind w:left="6480" w:hanging="360"/>
      </w:pPr>
    </w:lvl>
  </w:abstractNum>
  <w:abstractNum w:abstractNumId="65">
    <w:nsid w:val="4E374E73"/>
    <w:multiLevelType w:val="hybridMultilevel"/>
    <w:tmpl w:val="88B2AA9A"/>
    <w:lvl w:ilvl="0" w:tplc="040C0001">
      <w:start w:val="1"/>
      <w:numFmt w:val="bullet"/>
      <w:lvlText w:val="o"/>
      <w:lvlJc w:val="left"/>
      <w:pPr>
        <w:ind w:left="1429" w:hanging="360"/>
      </w:pPr>
      <w:rPr>
        <w:rFonts w:ascii="Courier New" w:hAnsi="Courier New" w:cs="Courier New"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66">
    <w:nsid w:val="501F7AE0"/>
    <w:multiLevelType w:val="hybridMultilevel"/>
    <w:tmpl w:val="855A49EA"/>
    <w:lvl w:ilvl="0" w:tplc="77740E94">
      <w:start w:val="1"/>
      <w:numFmt w:val="upperLetter"/>
      <w:lvlText w:val="%1."/>
      <w:lvlJc w:val="left"/>
      <w:pPr>
        <w:ind w:left="720" w:hanging="360"/>
      </w:pPr>
      <w:rPr>
        <w:rFonts w:cs="Times New Roman"/>
      </w:rPr>
    </w:lvl>
    <w:lvl w:ilvl="1" w:tplc="C9844712">
      <w:start w:val="1"/>
      <w:numFmt w:val="lowerLetter"/>
      <w:lvlText w:val="%2."/>
      <w:lvlJc w:val="left"/>
      <w:pPr>
        <w:ind w:left="1440" w:hanging="360"/>
      </w:pPr>
      <w:rPr>
        <w:rFonts w:cs="Times New Roman"/>
      </w:rPr>
    </w:lvl>
    <w:lvl w:ilvl="2" w:tplc="0E96041A">
      <w:start w:val="1"/>
      <w:numFmt w:val="lowerRoman"/>
      <w:lvlText w:val="%3."/>
      <w:lvlJc w:val="right"/>
      <w:pPr>
        <w:ind w:left="2160" w:hanging="180"/>
      </w:pPr>
      <w:rPr>
        <w:rFonts w:cs="Times New Roman"/>
      </w:rPr>
    </w:lvl>
    <w:lvl w:ilvl="3" w:tplc="A600C50A">
      <w:start w:val="1"/>
      <w:numFmt w:val="decimal"/>
      <w:lvlText w:val="%4."/>
      <w:lvlJc w:val="left"/>
      <w:pPr>
        <w:ind w:left="2880" w:hanging="360"/>
      </w:pPr>
      <w:rPr>
        <w:rFonts w:cs="Times New Roman"/>
      </w:rPr>
    </w:lvl>
    <w:lvl w:ilvl="4" w:tplc="CE3EC46C">
      <w:start w:val="1"/>
      <w:numFmt w:val="lowerLetter"/>
      <w:lvlText w:val="%5."/>
      <w:lvlJc w:val="left"/>
      <w:pPr>
        <w:ind w:left="3600" w:hanging="360"/>
      </w:pPr>
      <w:rPr>
        <w:rFonts w:cs="Times New Roman"/>
      </w:rPr>
    </w:lvl>
    <w:lvl w:ilvl="5" w:tplc="F98AC75A">
      <w:start w:val="1"/>
      <w:numFmt w:val="lowerRoman"/>
      <w:lvlText w:val="%6."/>
      <w:lvlJc w:val="right"/>
      <w:pPr>
        <w:ind w:left="4320" w:hanging="180"/>
      </w:pPr>
      <w:rPr>
        <w:rFonts w:cs="Times New Roman"/>
      </w:rPr>
    </w:lvl>
    <w:lvl w:ilvl="6" w:tplc="6F48A258">
      <w:start w:val="1"/>
      <w:numFmt w:val="decimal"/>
      <w:lvlText w:val="%7."/>
      <w:lvlJc w:val="left"/>
      <w:pPr>
        <w:ind w:left="5040" w:hanging="360"/>
      </w:pPr>
      <w:rPr>
        <w:rFonts w:cs="Times New Roman"/>
      </w:rPr>
    </w:lvl>
    <w:lvl w:ilvl="7" w:tplc="8EC23BF2">
      <w:start w:val="1"/>
      <w:numFmt w:val="lowerLetter"/>
      <w:lvlText w:val="%8."/>
      <w:lvlJc w:val="left"/>
      <w:pPr>
        <w:ind w:left="5760" w:hanging="360"/>
      </w:pPr>
      <w:rPr>
        <w:rFonts w:cs="Times New Roman"/>
      </w:rPr>
    </w:lvl>
    <w:lvl w:ilvl="8" w:tplc="389E7AF4">
      <w:start w:val="1"/>
      <w:numFmt w:val="lowerRoman"/>
      <w:lvlText w:val="%9."/>
      <w:lvlJc w:val="right"/>
      <w:pPr>
        <w:ind w:left="6480" w:hanging="180"/>
      </w:pPr>
      <w:rPr>
        <w:rFonts w:cs="Times New Roman"/>
      </w:rPr>
    </w:lvl>
  </w:abstractNum>
  <w:abstractNum w:abstractNumId="67">
    <w:nsid w:val="51A84F5E"/>
    <w:multiLevelType w:val="hybridMultilevel"/>
    <w:tmpl w:val="88CECE20"/>
    <w:lvl w:ilvl="0" w:tplc="9B348740">
      <w:start w:val="3"/>
      <w:numFmt w:val="bullet"/>
      <w:lvlText w:val="•"/>
      <w:lvlJc w:val="left"/>
      <w:pPr>
        <w:ind w:left="720" w:hanging="360"/>
      </w:pPr>
      <w:rPr>
        <w:rFonts w:ascii="Calibri" w:eastAsia="Times New Roman" w:hAnsi="Calibri" w:hint="default"/>
      </w:rPr>
    </w:lvl>
    <w:lvl w:ilvl="1" w:tplc="22B60444">
      <w:start w:val="1"/>
      <w:numFmt w:val="bullet"/>
      <w:lvlText w:val="o"/>
      <w:lvlJc w:val="left"/>
      <w:pPr>
        <w:ind w:left="1440" w:hanging="360"/>
      </w:pPr>
      <w:rPr>
        <w:rFonts w:ascii="Courier New" w:hAnsi="Courier New" w:hint="default"/>
      </w:rPr>
    </w:lvl>
    <w:lvl w:ilvl="2" w:tplc="F216DB26">
      <w:start w:val="1"/>
      <w:numFmt w:val="bullet"/>
      <w:lvlText w:val=""/>
      <w:lvlJc w:val="left"/>
      <w:pPr>
        <w:ind w:left="2160" w:hanging="360"/>
      </w:pPr>
      <w:rPr>
        <w:rFonts w:ascii="Wingdings" w:hAnsi="Wingdings" w:hint="default"/>
      </w:rPr>
    </w:lvl>
    <w:lvl w:ilvl="3" w:tplc="CF0441A6">
      <w:start w:val="1"/>
      <w:numFmt w:val="bullet"/>
      <w:lvlText w:val=""/>
      <w:lvlJc w:val="left"/>
      <w:pPr>
        <w:ind w:left="2880" w:hanging="360"/>
      </w:pPr>
      <w:rPr>
        <w:rFonts w:ascii="Symbol" w:hAnsi="Symbol" w:hint="default"/>
      </w:rPr>
    </w:lvl>
    <w:lvl w:ilvl="4" w:tplc="0D0E3E80">
      <w:start w:val="1"/>
      <w:numFmt w:val="bullet"/>
      <w:lvlText w:val="o"/>
      <w:lvlJc w:val="left"/>
      <w:pPr>
        <w:ind w:left="3600" w:hanging="360"/>
      </w:pPr>
      <w:rPr>
        <w:rFonts w:ascii="Courier New" w:hAnsi="Courier New" w:hint="default"/>
      </w:rPr>
    </w:lvl>
    <w:lvl w:ilvl="5" w:tplc="0EA4140C">
      <w:start w:val="1"/>
      <w:numFmt w:val="bullet"/>
      <w:lvlText w:val=""/>
      <w:lvlJc w:val="left"/>
      <w:pPr>
        <w:ind w:left="4320" w:hanging="360"/>
      </w:pPr>
      <w:rPr>
        <w:rFonts w:ascii="Wingdings" w:hAnsi="Wingdings" w:hint="default"/>
      </w:rPr>
    </w:lvl>
    <w:lvl w:ilvl="6" w:tplc="96803FDC">
      <w:start w:val="1"/>
      <w:numFmt w:val="bullet"/>
      <w:lvlText w:val=""/>
      <w:lvlJc w:val="left"/>
      <w:pPr>
        <w:ind w:left="5040" w:hanging="360"/>
      </w:pPr>
      <w:rPr>
        <w:rFonts w:ascii="Symbol" w:hAnsi="Symbol" w:hint="default"/>
      </w:rPr>
    </w:lvl>
    <w:lvl w:ilvl="7" w:tplc="62F265A0">
      <w:start w:val="1"/>
      <w:numFmt w:val="bullet"/>
      <w:lvlText w:val="o"/>
      <w:lvlJc w:val="left"/>
      <w:pPr>
        <w:ind w:left="5760" w:hanging="360"/>
      </w:pPr>
      <w:rPr>
        <w:rFonts w:ascii="Courier New" w:hAnsi="Courier New" w:hint="default"/>
      </w:rPr>
    </w:lvl>
    <w:lvl w:ilvl="8" w:tplc="36C48EB4">
      <w:start w:val="1"/>
      <w:numFmt w:val="bullet"/>
      <w:lvlText w:val=""/>
      <w:lvlJc w:val="left"/>
      <w:pPr>
        <w:ind w:left="6480" w:hanging="360"/>
      </w:pPr>
      <w:rPr>
        <w:rFonts w:ascii="Wingdings" w:hAnsi="Wingdings" w:hint="default"/>
      </w:rPr>
    </w:lvl>
  </w:abstractNum>
  <w:abstractNum w:abstractNumId="68">
    <w:nsid w:val="51CC4428"/>
    <w:multiLevelType w:val="hybridMultilevel"/>
    <w:tmpl w:val="ED6CDB4A"/>
    <w:lvl w:ilvl="0" w:tplc="040C0001">
      <w:start w:val="1"/>
      <w:numFmt w:val="bullet"/>
      <w:lvlText w:val=""/>
      <w:lvlJc w:val="left"/>
      <w:pPr>
        <w:ind w:left="720" w:hanging="360"/>
      </w:pPr>
      <w:rPr>
        <w:rFonts w:ascii="Symbol" w:hAnsi="Symbol" w:hint="default"/>
        <w:sz w:val="24"/>
        <w:szCs w:val="24"/>
      </w:rPr>
    </w:lvl>
    <w:lvl w:ilvl="1" w:tplc="040C0003" w:tentative="1">
      <w:start w:val="1"/>
      <w:numFmt w:val="lowerLetter"/>
      <w:lvlText w:val="%2."/>
      <w:lvlJc w:val="left"/>
      <w:pPr>
        <w:ind w:left="1440" w:hanging="360"/>
      </w:pPr>
    </w:lvl>
    <w:lvl w:ilvl="2" w:tplc="040C0005" w:tentative="1">
      <w:start w:val="1"/>
      <w:numFmt w:val="lowerRoman"/>
      <w:lvlText w:val="%3."/>
      <w:lvlJc w:val="right"/>
      <w:pPr>
        <w:ind w:left="2160" w:hanging="180"/>
      </w:pPr>
    </w:lvl>
    <w:lvl w:ilvl="3" w:tplc="040C0001" w:tentative="1">
      <w:start w:val="1"/>
      <w:numFmt w:val="decimal"/>
      <w:lvlText w:val="%4."/>
      <w:lvlJc w:val="left"/>
      <w:pPr>
        <w:ind w:left="2880" w:hanging="360"/>
      </w:pPr>
    </w:lvl>
    <w:lvl w:ilvl="4" w:tplc="040C0003" w:tentative="1">
      <w:start w:val="1"/>
      <w:numFmt w:val="lowerLetter"/>
      <w:lvlText w:val="%5."/>
      <w:lvlJc w:val="left"/>
      <w:pPr>
        <w:ind w:left="3600" w:hanging="360"/>
      </w:pPr>
    </w:lvl>
    <w:lvl w:ilvl="5" w:tplc="040C0005" w:tentative="1">
      <w:start w:val="1"/>
      <w:numFmt w:val="lowerRoman"/>
      <w:lvlText w:val="%6."/>
      <w:lvlJc w:val="right"/>
      <w:pPr>
        <w:ind w:left="4320" w:hanging="180"/>
      </w:pPr>
    </w:lvl>
    <w:lvl w:ilvl="6" w:tplc="040C0001" w:tentative="1">
      <w:start w:val="1"/>
      <w:numFmt w:val="decimal"/>
      <w:lvlText w:val="%7."/>
      <w:lvlJc w:val="left"/>
      <w:pPr>
        <w:ind w:left="5040" w:hanging="360"/>
      </w:pPr>
    </w:lvl>
    <w:lvl w:ilvl="7" w:tplc="040C0003" w:tentative="1">
      <w:start w:val="1"/>
      <w:numFmt w:val="lowerLetter"/>
      <w:lvlText w:val="%8."/>
      <w:lvlJc w:val="left"/>
      <w:pPr>
        <w:ind w:left="5760" w:hanging="360"/>
      </w:pPr>
    </w:lvl>
    <w:lvl w:ilvl="8" w:tplc="040C0005" w:tentative="1">
      <w:start w:val="1"/>
      <w:numFmt w:val="lowerRoman"/>
      <w:lvlText w:val="%9."/>
      <w:lvlJc w:val="right"/>
      <w:pPr>
        <w:ind w:left="6480" w:hanging="180"/>
      </w:pPr>
    </w:lvl>
  </w:abstractNum>
  <w:abstractNum w:abstractNumId="69">
    <w:nsid w:val="52EF5D09"/>
    <w:multiLevelType w:val="hybridMultilevel"/>
    <w:tmpl w:val="D3842C1C"/>
    <w:lvl w:ilvl="0" w:tplc="AED24074">
      <w:start w:val="1"/>
      <w:numFmt w:val="bullet"/>
      <w:lvlText w:val=""/>
      <w:lvlJc w:val="left"/>
      <w:pPr>
        <w:ind w:left="720" w:hanging="360"/>
      </w:pPr>
      <w:rPr>
        <w:rFonts w:ascii="Symbol" w:hAnsi="Symbol" w:hint="default"/>
      </w:rPr>
    </w:lvl>
    <w:lvl w:ilvl="1" w:tplc="119E4F46" w:tentative="1">
      <w:start w:val="1"/>
      <w:numFmt w:val="bullet"/>
      <w:lvlText w:val="o"/>
      <w:lvlJc w:val="left"/>
      <w:pPr>
        <w:ind w:left="1440" w:hanging="360"/>
      </w:pPr>
      <w:rPr>
        <w:rFonts w:ascii="Courier New" w:hAnsi="Courier New" w:cs="Courier New" w:hint="default"/>
      </w:rPr>
    </w:lvl>
    <w:lvl w:ilvl="2" w:tplc="C5BC6476" w:tentative="1">
      <w:start w:val="1"/>
      <w:numFmt w:val="bullet"/>
      <w:lvlText w:val=""/>
      <w:lvlJc w:val="left"/>
      <w:pPr>
        <w:ind w:left="2160" w:hanging="360"/>
      </w:pPr>
      <w:rPr>
        <w:rFonts w:ascii="Wingdings" w:hAnsi="Wingdings" w:hint="default"/>
      </w:rPr>
    </w:lvl>
    <w:lvl w:ilvl="3" w:tplc="6644CA4E">
      <w:start w:val="1"/>
      <w:numFmt w:val="bullet"/>
      <w:lvlText w:val=""/>
      <w:lvlJc w:val="left"/>
      <w:pPr>
        <w:ind w:left="2880" w:hanging="360"/>
      </w:pPr>
      <w:rPr>
        <w:rFonts w:ascii="Symbol" w:hAnsi="Symbol" w:hint="default"/>
      </w:rPr>
    </w:lvl>
    <w:lvl w:ilvl="4" w:tplc="C49AE998" w:tentative="1">
      <w:start w:val="1"/>
      <w:numFmt w:val="bullet"/>
      <w:lvlText w:val="o"/>
      <w:lvlJc w:val="left"/>
      <w:pPr>
        <w:ind w:left="3600" w:hanging="360"/>
      </w:pPr>
      <w:rPr>
        <w:rFonts w:ascii="Courier New" w:hAnsi="Courier New" w:cs="Courier New" w:hint="default"/>
      </w:rPr>
    </w:lvl>
    <w:lvl w:ilvl="5" w:tplc="EB303D3A" w:tentative="1">
      <w:start w:val="1"/>
      <w:numFmt w:val="bullet"/>
      <w:lvlText w:val=""/>
      <w:lvlJc w:val="left"/>
      <w:pPr>
        <w:ind w:left="4320" w:hanging="360"/>
      </w:pPr>
      <w:rPr>
        <w:rFonts w:ascii="Wingdings" w:hAnsi="Wingdings" w:hint="default"/>
      </w:rPr>
    </w:lvl>
    <w:lvl w:ilvl="6" w:tplc="29DC5D02" w:tentative="1">
      <w:start w:val="1"/>
      <w:numFmt w:val="bullet"/>
      <w:lvlText w:val=""/>
      <w:lvlJc w:val="left"/>
      <w:pPr>
        <w:ind w:left="5040" w:hanging="360"/>
      </w:pPr>
      <w:rPr>
        <w:rFonts w:ascii="Symbol" w:hAnsi="Symbol" w:hint="default"/>
      </w:rPr>
    </w:lvl>
    <w:lvl w:ilvl="7" w:tplc="7BD87BBA" w:tentative="1">
      <w:start w:val="1"/>
      <w:numFmt w:val="bullet"/>
      <w:lvlText w:val="o"/>
      <w:lvlJc w:val="left"/>
      <w:pPr>
        <w:ind w:left="5760" w:hanging="360"/>
      </w:pPr>
      <w:rPr>
        <w:rFonts w:ascii="Courier New" w:hAnsi="Courier New" w:cs="Courier New" w:hint="default"/>
      </w:rPr>
    </w:lvl>
    <w:lvl w:ilvl="8" w:tplc="085C21E4" w:tentative="1">
      <w:start w:val="1"/>
      <w:numFmt w:val="bullet"/>
      <w:lvlText w:val=""/>
      <w:lvlJc w:val="left"/>
      <w:pPr>
        <w:ind w:left="6480" w:hanging="360"/>
      </w:pPr>
      <w:rPr>
        <w:rFonts w:ascii="Wingdings" w:hAnsi="Wingdings" w:hint="default"/>
      </w:rPr>
    </w:lvl>
  </w:abstractNum>
  <w:abstractNum w:abstractNumId="70">
    <w:nsid w:val="53982F0B"/>
    <w:multiLevelType w:val="hybridMultilevel"/>
    <w:tmpl w:val="DBFC1454"/>
    <w:lvl w:ilvl="0" w:tplc="607E32FC">
      <w:start w:val="1"/>
      <w:numFmt w:val="bullet"/>
      <w:lvlText w:val=""/>
      <w:lvlJc w:val="left"/>
      <w:pPr>
        <w:ind w:left="720" w:hanging="360"/>
      </w:pPr>
      <w:rPr>
        <w:rFonts w:ascii="Symbol" w:hAnsi="Symbol" w:hint="default"/>
      </w:rPr>
    </w:lvl>
    <w:lvl w:ilvl="1" w:tplc="58ECB4CA">
      <w:start w:val="1"/>
      <w:numFmt w:val="bullet"/>
      <w:lvlText w:val="o"/>
      <w:lvlJc w:val="left"/>
      <w:pPr>
        <w:ind w:left="1440" w:hanging="360"/>
      </w:pPr>
      <w:rPr>
        <w:rFonts w:ascii="Courier New" w:hAnsi="Courier New" w:hint="default"/>
      </w:rPr>
    </w:lvl>
    <w:lvl w:ilvl="2" w:tplc="195E7F6A">
      <w:start w:val="1"/>
      <w:numFmt w:val="bullet"/>
      <w:lvlText w:val=""/>
      <w:lvlJc w:val="left"/>
      <w:pPr>
        <w:ind w:left="2160" w:hanging="360"/>
      </w:pPr>
      <w:rPr>
        <w:rFonts w:ascii="Wingdings" w:hAnsi="Wingdings" w:hint="default"/>
      </w:rPr>
    </w:lvl>
    <w:lvl w:ilvl="3" w:tplc="A7C4BBF4">
      <w:start w:val="1"/>
      <w:numFmt w:val="bullet"/>
      <w:lvlText w:val=""/>
      <w:lvlJc w:val="left"/>
      <w:pPr>
        <w:ind w:left="2880" w:hanging="360"/>
      </w:pPr>
      <w:rPr>
        <w:rFonts w:ascii="Symbol" w:hAnsi="Symbol" w:hint="default"/>
      </w:rPr>
    </w:lvl>
    <w:lvl w:ilvl="4" w:tplc="17B83D54">
      <w:start w:val="1"/>
      <w:numFmt w:val="bullet"/>
      <w:lvlText w:val="o"/>
      <w:lvlJc w:val="left"/>
      <w:pPr>
        <w:ind w:left="3600" w:hanging="360"/>
      </w:pPr>
      <w:rPr>
        <w:rFonts w:ascii="Courier New" w:hAnsi="Courier New" w:hint="default"/>
      </w:rPr>
    </w:lvl>
    <w:lvl w:ilvl="5" w:tplc="5268D0B2">
      <w:start w:val="1"/>
      <w:numFmt w:val="bullet"/>
      <w:lvlText w:val=""/>
      <w:lvlJc w:val="left"/>
      <w:pPr>
        <w:ind w:left="4320" w:hanging="360"/>
      </w:pPr>
      <w:rPr>
        <w:rFonts w:ascii="Wingdings" w:hAnsi="Wingdings" w:hint="default"/>
      </w:rPr>
    </w:lvl>
    <w:lvl w:ilvl="6" w:tplc="D412303E">
      <w:start w:val="1"/>
      <w:numFmt w:val="bullet"/>
      <w:lvlText w:val=""/>
      <w:lvlJc w:val="left"/>
      <w:pPr>
        <w:ind w:left="5040" w:hanging="360"/>
      </w:pPr>
      <w:rPr>
        <w:rFonts w:ascii="Symbol" w:hAnsi="Symbol" w:hint="default"/>
      </w:rPr>
    </w:lvl>
    <w:lvl w:ilvl="7" w:tplc="FF9CBF1E">
      <w:start w:val="1"/>
      <w:numFmt w:val="bullet"/>
      <w:lvlText w:val="o"/>
      <w:lvlJc w:val="left"/>
      <w:pPr>
        <w:ind w:left="5760" w:hanging="360"/>
      </w:pPr>
      <w:rPr>
        <w:rFonts w:ascii="Courier New" w:hAnsi="Courier New" w:hint="default"/>
      </w:rPr>
    </w:lvl>
    <w:lvl w:ilvl="8" w:tplc="7A20BCA4">
      <w:start w:val="1"/>
      <w:numFmt w:val="bullet"/>
      <w:lvlText w:val=""/>
      <w:lvlJc w:val="left"/>
      <w:pPr>
        <w:ind w:left="6480" w:hanging="360"/>
      </w:pPr>
      <w:rPr>
        <w:rFonts w:ascii="Wingdings" w:hAnsi="Wingdings" w:hint="default"/>
      </w:rPr>
    </w:lvl>
  </w:abstractNum>
  <w:abstractNum w:abstractNumId="71">
    <w:nsid w:val="57EA0548"/>
    <w:multiLevelType w:val="hybridMultilevel"/>
    <w:tmpl w:val="D0A8724A"/>
    <w:lvl w:ilvl="0" w:tplc="040C000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2">
    <w:nsid w:val="592076E9"/>
    <w:multiLevelType w:val="hybridMultilevel"/>
    <w:tmpl w:val="71AAF412"/>
    <w:lvl w:ilvl="0" w:tplc="DE005B4E">
      <w:numFmt w:val="bullet"/>
      <w:lvlText w:val="•"/>
      <w:lvlJc w:val="left"/>
      <w:pPr>
        <w:ind w:left="1440" w:hanging="360"/>
      </w:pPr>
      <w:rPr>
        <w:rFonts w:ascii="Calibri" w:eastAsia="Times New Roman" w:hAnsi="Calibri" w:hint="default"/>
      </w:rPr>
    </w:lvl>
    <w:lvl w:ilvl="1" w:tplc="507E50DE">
      <w:start w:val="1"/>
      <w:numFmt w:val="decimal"/>
      <w:lvlText w:val="%2."/>
      <w:lvlJc w:val="left"/>
      <w:pPr>
        <w:tabs>
          <w:tab w:val="num" w:pos="1440"/>
        </w:tabs>
        <w:ind w:left="1440" w:hanging="360"/>
      </w:pPr>
      <w:rPr>
        <w:rFonts w:cs="Times New Roman"/>
        <w:b w:val="0"/>
        <w:bCs w:val="0"/>
      </w:rPr>
    </w:lvl>
    <w:lvl w:ilvl="2" w:tplc="C19E5D06">
      <w:start w:val="1"/>
      <w:numFmt w:val="decimal"/>
      <w:lvlText w:val="%3."/>
      <w:lvlJc w:val="left"/>
      <w:pPr>
        <w:tabs>
          <w:tab w:val="num" w:pos="2160"/>
        </w:tabs>
        <w:ind w:left="2160" w:hanging="360"/>
      </w:pPr>
      <w:rPr>
        <w:rFonts w:cs="Times New Roman"/>
      </w:rPr>
    </w:lvl>
    <w:lvl w:ilvl="3" w:tplc="3AECD3C4">
      <w:start w:val="1"/>
      <w:numFmt w:val="decimal"/>
      <w:lvlText w:val="%4."/>
      <w:lvlJc w:val="left"/>
      <w:pPr>
        <w:tabs>
          <w:tab w:val="num" w:pos="2880"/>
        </w:tabs>
        <w:ind w:left="2880" w:hanging="360"/>
      </w:pPr>
      <w:rPr>
        <w:rFonts w:cs="Times New Roman"/>
      </w:rPr>
    </w:lvl>
    <w:lvl w:ilvl="4" w:tplc="99D043FA">
      <w:start w:val="1"/>
      <w:numFmt w:val="decimal"/>
      <w:lvlText w:val="%5."/>
      <w:lvlJc w:val="left"/>
      <w:pPr>
        <w:tabs>
          <w:tab w:val="num" w:pos="3600"/>
        </w:tabs>
        <w:ind w:left="3600" w:hanging="360"/>
      </w:pPr>
      <w:rPr>
        <w:rFonts w:cs="Times New Roman"/>
      </w:rPr>
    </w:lvl>
    <w:lvl w:ilvl="5" w:tplc="5EE25FF2">
      <w:start w:val="1"/>
      <w:numFmt w:val="decimal"/>
      <w:lvlText w:val="%6."/>
      <w:lvlJc w:val="left"/>
      <w:pPr>
        <w:tabs>
          <w:tab w:val="num" w:pos="4320"/>
        </w:tabs>
        <w:ind w:left="4320" w:hanging="360"/>
      </w:pPr>
      <w:rPr>
        <w:rFonts w:cs="Times New Roman"/>
      </w:rPr>
    </w:lvl>
    <w:lvl w:ilvl="6" w:tplc="2366637E">
      <w:start w:val="1"/>
      <w:numFmt w:val="decimal"/>
      <w:lvlText w:val="%7."/>
      <w:lvlJc w:val="left"/>
      <w:pPr>
        <w:tabs>
          <w:tab w:val="num" w:pos="5040"/>
        </w:tabs>
        <w:ind w:left="5040" w:hanging="360"/>
      </w:pPr>
      <w:rPr>
        <w:rFonts w:cs="Times New Roman"/>
      </w:rPr>
    </w:lvl>
    <w:lvl w:ilvl="7" w:tplc="5DBC65EE">
      <w:start w:val="1"/>
      <w:numFmt w:val="decimal"/>
      <w:lvlText w:val="%8."/>
      <w:lvlJc w:val="left"/>
      <w:pPr>
        <w:tabs>
          <w:tab w:val="num" w:pos="5760"/>
        </w:tabs>
        <w:ind w:left="5760" w:hanging="360"/>
      </w:pPr>
      <w:rPr>
        <w:rFonts w:cs="Times New Roman"/>
      </w:rPr>
    </w:lvl>
    <w:lvl w:ilvl="8" w:tplc="E5E63976">
      <w:start w:val="1"/>
      <w:numFmt w:val="decimal"/>
      <w:lvlText w:val="%9."/>
      <w:lvlJc w:val="left"/>
      <w:pPr>
        <w:tabs>
          <w:tab w:val="num" w:pos="6480"/>
        </w:tabs>
        <w:ind w:left="6480" w:hanging="360"/>
      </w:pPr>
      <w:rPr>
        <w:rFonts w:cs="Times New Roman"/>
      </w:rPr>
    </w:lvl>
  </w:abstractNum>
  <w:abstractNum w:abstractNumId="73">
    <w:nsid w:val="5A040FD3"/>
    <w:multiLevelType w:val="hybridMultilevel"/>
    <w:tmpl w:val="4A5E859C"/>
    <w:lvl w:ilvl="0" w:tplc="3F307B50">
      <w:start w:val="1"/>
      <w:numFmt w:val="upperRoman"/>
      <w:pStyle w:val="root"/>
      <w:lvlText w:val="%1."/>
      <w:lvlJc w:val="right"/>
      <w:pPr>
        <w:ind w:left="786" w:hanging="360"/>
      </w:pPr>
    </w:lvl>
    <w:lvl w:ilvl="1" w:tplc="0CAA3224" w:tentative="1">
      <w:start w:val="1"/>
      <w:numFmt w:val="lowerLetter"/>
      <w:lvlText w:val="%2."/>
      <w:lvlJc w:val="left"/>
      <w:pPr>
        <w:ind w:left="1440" w:hanging="360"/>
      </w:pPr>
    </w:lvl>
    <w:lvl w:ilvl="2" w:tplc="07A21C28" w:tentative="1">
      <w:start w:val="1"/>
      <w:numFmt w:val="lowerRoman"/>
      <w:lvlText w:val="%3."/>
      <w:lvlJc w:val="right"/>
      <w:pPr>
        <w:ind w:left="2160" w:hanging="180"/>
      </w:pPr>
    </w:lvl>
    <w:lvl w:ilvl="3" w:tplc="7A30E8A4" w:tentative="1">
      <w:start w:val="1"/>
      <w:numFmt w:val="decimal"/>
      <w:lvlText w:val="%4."/>
      <w:lvlJc w:val="left"/>
      <w:pPr>
        <w:ind w:left="2880" w:hanging="360"/>
      </w:pPr>
    </w:lvl>
    <w:lvl w:ilvl="4" w:tplc="80BAD608" w:tentative="1">
      <w:start w:val="1"/>
      <w:numFmt w:val="lowerLetter"/>
      <w:lvlText w:val="%5."/>
      <w:lvlJc w:val="left"/>
      <w:pPr>
        <w:ind w:left="3600" w:hanging="360"/>
      </w:pPr>
    </w:lvl>
    <w:lvl w:ilvl="5" w:tplc="8654D822" w:tentative="1">
      <w:start w:val="1"/>
      <w:numFmt w:val="lowerRoman"/>
      <w:lvlText w:val="%6."/>
      <w:lvlJc w:val="right"/>
      <w:pPr>
        <w:ind w:left="4320" w:hanging="180"/>
      </w:pPr>
    </w:lvl>
    <w:lvl w:ilvl="6" w:tplc="4DECABA2" w:tentative="1">
      <w:start w:val="1"/>
      <w:numFmt w:val="decimal"/>
      <w:lvlText w:val="%7."/>
      <w:lvlJc w:val="left"/>
      <w:pPr>
        <w:ind w:left="5040" w:hanging="360"/>
      </w:pPr>
    </w:lvl>
    <w:lvl w:ilvl="7" w:tplc="D850EEC8" w:tentative="1">
      <w:start w:val="1"/>
      <w:numFmt w:val="lowerLetter"/>
      <w:lvlText w:val="%8."/>
      <w:lvlJc w:val="left"/>
      <w:pPr>
        <w:ind w:left="5760" w:hanging="360"/>
      </w:pPr>
    </w:lvl>
    <w:lvl w:ilvl="8" w:tplc="FF0ABFBC" w:tentative="1">
      <w:start w:val="1"/>
      <w:numFmt w:val="lowerRoman"/>
      <w:lvlText w:val="%9."/>
      <w:lvlJc w:val="right"/>
      <w:pPr>
        <w:ind w:left="6480" w:hanging="180"/>
      </w:pPr>
    </w:lvl>
  </w:abstractNum>
  <w:abstractNum w:abstractNumId="74">
    <w:nsid w:val="5AD1472D"/>
    <w:multiLevelType w:val="hybridMultilevel"/>
    <w:tmpl w:val="02FE173A"/>
    <w:lvl w:ilvl="0" w:tplc="82A2F1EC">
      <w:numFmt w:val="bullet"/>
      <w:lvlText w:val="-"/>
      <w:lvlJc w:val="left"/>
      <w:pPr>
        <w:ind w:left="720" w:hanging="360"/>
      </w:pPr>
      <w:rPr>
        <w:rFonts w:ascii="Liberation Serif" w:eastAsia="DejaVu Sans" w:hAnsi="Liberation Serif" w:cs="Times New Roman"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75">
    <w:nsid w:val="5DFC4901"/>
    <w:multiLevelType w:val="hybridMultilevel"/>
    <w:tmpl w:val="CFAE0440"/>
    <w:lvl w:ilvl="0" w:tplc="7C30A322">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6">
    <w:nsid w:val="5E4F5875"/>
    <w:multiLevelType w:val="hybridMultilevel"/>
    <w:tmpl w:val="A6E4FA8E"/>
    <w:lvl w:ilvl="0" w:tplc="4B9CEF84">
      <w:start w:val="1"/>
      <w:numFmt w:val="lowerLetter"/>
      <w:lvlText w:val="%1."/>
      <w:lvlJc w:val="left"/>
      <w:pPr>
        <w:ind w:left="720" w:hanging="360"/>
      </w:pPr>
    </w:lvl>
    <w:lvl w:ilvl="1" w:tplc="040C0019">
      <w:start w:val="1"/>
      <w:numFmt w:val="lowerLetter"/>
      <w:lvlText w:val="%2."/>
      <w:lvlJc w:val="left"/>
      <w:pPr>
        <w:ind w:left="1440" w:hanging="360"/>
      </w:pPr>
    </w:lvl>
    <w:lvl w:ilvl="2" w:tplc="040C001B">
      <w:start w:val="1"/>
      <w:numFmt w:val="decimal"/>
      <w:lvlText w:val="%3."/>
      <w:lvlJc w:val="left"/>
      <w:pPr>
        <w:tabs>
          <w:tab w:val="num" w:pos="2160"/>
        </w:tabs>
        <w:ind w:left="2160" w:hanging="360"/>
      </w:pPr>
    </w:lvl>
    <w:lvl w:ilvl="3" w:tplc="040C000F">
      <w:start w:val="1"/>
      <w:numFmt w:val="decimal"/>
      <w:lvlText w:val="%4."/>
      <w:lvlJc w:val="left"/>
      <w:pPr>
        <w:tabs>
          <w:tab w:val="num" w:pos="2880"/>
        </w:tabs>
        <w:ind w:left="2880" w:hanging="360"/>
      </w:pPr>
    </w:lvl>
    <w:lvl w:ilvl="4" w:tplc="040C0019">
      <w:start w:val="1"/>
      <w:numFmt w:val="decimal"/>
      <w:lvlText w:val="%5."/>
      <w:lvlJc w:val="left"/>
      <w:pPr>
        <w:tabs>
          <w:tab w:val="num" w:pos="3600"/>
        </w:tabs>
        <w:ind w:left="3600" w:hanging="360"/>
      </w:pPr>
    </w:lvl>
    <w:lvl w:ilvl="5" w:tplc="040C001B">
      <w:start w:val="1"/>
      <w:numFmt w:val="decimal"/>
      <w:lvlText w:val="%6."/>
      <w:lvlJc w:val="left"/>
      <w:pPr>
        <w:tabs>
          <w:tab w:val="num" w:pos="4320"/>
        </w:tabs>
        <w:ind w:left="4320" w:hanging="360"/>
      </w:pPr>
    </w:lvl>
    <w:lvl w:ilvl="6" w:tplc="040C000F">
      <w:start w:val="1"/>
      <w:numFmt w:val="decimal"/>
      <w:lvlText w:val="%7."/>
      <w:lvlJc w:val="left"/>
      <w:pPr>
        <w:tabs>
          <w:tab w:val="num" w:pos="5040"/>
        </w:tabs>
        <w:ind w:left="5040" w:hanging="360"/>
      </w:pPr>
    </w:lvl>
    <w:lvl w:ilvl="7" w:tplc="040C0019">
      <w:start w:val="1"/>
      <w:numFmt w:val="decimal"/>
      <w:lvlText w:val="%8."/>
      <w:lvlJc w:val="left"/>
      <w:pPr>
        <w:tabs>
          <w:tab w:val="num" w:pos="5760"/>
        </w:tabs>
        <w:ind w:left="5760" w:hanging="360"/>
      </w:pPr>
    </w:lvl>
    <w:lvl w:ilvl="8" w:tplc="040C001B">
      <w:start w:val="1"/>
      <w:numFmt w:val="decimal"/>
      <w:lvlText w:val="%9."/>
      <w:lvlJc w:val="left"/>
      <w:pPr>
        <w:tabs>
          <w:tab w:val="num" w:pos="6480"/>
        </w:tabs>
        <w:ind w:left="6480" w:hanging="360"/>
      </w:pPr>
    </w:lvl>
  </w:abstractNum>
  <w:abstractNum w:abstractNumId="77">
    <w:nsid w:val="5E87198D"/>
    <w:multiLevelType w:val="hybridMultilevel"/>
    <w:tmpl w:val="EA5C92A4"/>
    <w:lvl w:ilvl="0" w:tplc="30604A04">
      <w:numFmt w:val="bullet"/>
      <w:lvlText w:val="•"/>
      <w:lvlJc w:val="left"/>
      <w:pPr>
        <w:ind w:left="720" w:hanging="360"/>
      </w:pPr>
      <w:rPr>
        <w:rFonts w:ascii="Calibri" w:eastAsiaTheme="minorHAnsi" w:hAnsi="Calibri" w:cs="Calibri" w:hint="default"/>
      </w:rPr>
    </w:lvl>
    <w:lvl w:ilvl="1" w:tplc="EF2A9C88" w:tentative="1">
      <w:start w:val="1"/>
      <w:numFmt w:val="bullet"/>
      <w:lvlText w:val="o"/>
      <w:lvlJc w:val="left"/>
      <w:pPr>
        <w:ind w:left="1440" w:hanging="360"/>
      </w:pPr>
      <w:rPr>
        <w:rFonts w:ascii="Courier New" w:hAnsi="Courier New" w:cs="Courier New" w:hint="default"/>
      </w:rPr>
    </w:lvl>
    <w:lvl w:ilvl="2" w:tplc="B9A811C0" w:tentative="1">
      <w:start w:val="1"/>
      <w:numFmt w:val="bullet"/>
      <w:lvlText w:val=""/>
      <w:lvlJc w:val="left"/>
      <w:pPr>
        <w:ind w:left="2160" w:hanging="360"/>
      </w:pPr>
      <w:rPr>
        <w:rFonts w:ascii="Wingdings" w:hAnsi="Wingdings" w:hint="default"/>
      </w:rPr>
    </w:lvl>
    <w:lvl w:ilvl="3" w:tplc="34588FE4" w:tentative="1">
      <w:start w:val="1"/>
      <w:numFmt w:val="bullet"/>
      <w:lvlText w:val=""/>
      <w:lvlJc w:val="left"/>
      <w:pPr>
        <w:ind w:left="2880" w:hanging="360"/>
      </w:pPr>
      <w:rPr>
        <w:rFonts w:ascii="Symbol" w:hAnsi="Symbol" w:hint="default"/>
      </w:rPr>
    </w:lvl>
    <w:lvl w:ilvl="4" w:tplc="BBBA4C3A" w:tentative="1">
      <w:start w:val="1"/>
      <w:numFmt w:val="bullet"/>
      <w:lvlText w:val="o"/>
      <w:lvlJc w:val="left"/>
      <w:pPr>
        <w:ind w:left="3600" w:hanging="360"/>
      </w:pPr>
      <w:rPr>
        <w:rFonts w:ascii="Courier New" w:hAnsi="Courier New" w:cs="Courier New" w:hint="default"/>
      </w:rPr>
    </w:lvl>
    <w:lvl w:ilvl="5" w:tplc="A41C511A" w:tentative="1">
      <w:start w:val="1"/>
      <w:numFmt w:val="bullet"/>
      <w:lvlText w:val=""/>
      <w:lvlJc w:val="left"/>
      <w:pPr>
        <w:ind w:left="4320" w:hanging="360"/>
      </w:pPr>
      <w:rPr>
        <w:rFonts w:ascii="Wingdings" w:hAnsi="Wingdings" w:hint="default"/>
      </w:rPr>
    </w:lvl>
    <w:lvl w:ilvl="6" w:tplc="BB0C3DC4" w:tentative="1">
      <w:start w:val="1"/>
      <w:numFmt w:val="bullet"/>
      <w:lvlText w:val=""/>
      <w:lvlJc w:val="left"/>
      <w:pPr>
        <w:ind w:left="5040" w:hanging="360"/>
      </w:pPr>
      <w:rPr>
        <w:rFonts w:ascii="Symbol" w:hAnsi="Symbol" w:hint="default"/>
      </w:rPr>
    </w:lvl>
    <w:lvl w:ilvl="7" w:tplc="E976D46E" w:tentative="1">
      <w:start w:val="1"/>
      <w:numFmt w:val="bullet"/>
      <w:lvlText w:val="o"/>
      <w:lvlJc w:val="left"/>
      <w:pPr>
        <w:ind w:left="5760" w:hanging="360"/>
      </w:pPr>
      <w:rPr>
        <w:rFonts w:ascii="Courier New" w:hAnsi="Courier New" w:cs="Courier New" w:hint="default"/>
      </w:rPr>
    </w:lvl>
    <w:lvl w:ilvl="8" w:tplc="3F5ADDC2" w:tentative="1">
      <w:start w:val="1"/>
      <w:numFmt w:val="bullet"/>
      <w:lvlText w:val=""/>
      <w:lvlJc w:val="left"/>
      <w:pPr>
        <w:ind w:left="6480" w:hanging="360"/>
      </w:pPr>
      <w:rPr>
        <w:rFonts w:ascii="Wingdings" w:hAnsi="Wingdings" w:hint="default"/>
      </w:rPr>
    </w:lvl>
  </w:abstractNum>
  <w:abstractNum w:abstractNumId="78">
    <w:nsid w:val="5F120986"/>
    <w:multiLevelType w:val="hybridMultilevel"/>
    <w:tmpl w:val="2F1E12F0"/>
    <w:lvl w:ilvl="0" w:tplc="6CB845BA">
      <w:start w:val="1"/>
      <w:numFmt w:val="bullet"/>
      <w:lvlText w:val="o"/>
      <w:lvlJc w:val="left"/>
      <w:pPr>
        <w:ind w:left="1429" w:hanging="360"/>
      </w:pPr>
      <w:rPr>
        <w:rFonts w:ascii="Courier New" w:hAnsi="Courier New" w:cs="Courier New" w:hint="default"/>
      </w:rPr>
    </w:lvl>
    <w:lvl w:ilvl="1" w:tplc="84646D80" w:tentative="1">
      <w:start w:val="1"/>
      <w:numFmt w:val="bullet"/>
      <w:lvlText w:val="o"/>
      <w:lvlJc w:val="left"/>
      <w:pPr>
        <w:ind w:left="2149" w:hanging="360"/>
      </w:pPr>
      <w:rPr>
        <w:rFonts w:ascii="Courier New" w:hAnsi="Courier New" w:cs="Courier New" w:hint="default"/>
      </w:rPr>
    </w:lvl>
    <w:lvl w:ilvl="2" w:tplc="21FC2012" w:tentative="1">
      <w:start w:val="1"/>
      <w:numFmt w:val="bullet"/>
      <w:lvlText w:val=""/>
      <w:lvlJc w:val="left"/>
      <w:pPr>
        <w:ind w:left="2869" w:hanging="360"/>
      </w:pPr>
      <w:rPr>
        <w:rFonts w:ascii="Wingdings" w:hAnsi="Wingdings" w:hint="default"/>
      </w:rPr>
    </w:lvl>
    <w:lvl w:ilvl="3" w:tplc="D31C88E6" w:tentative="1">
      <w:start w:val="1"/>
      <w:numFmt w:val="bullet"/>
      <w:lvlText w:val=""/>
      <w:lvlJc w:val="left"/>
      <w:pPr>
        <w:ind w:left="3589" w:hanging="360"/>
      </w:pPr>
      <w:rPr>
        <w:rFonts w:ascii="Symbol" w:hAnsi="Symbol" w:hint="default"/>
      </w:rPr>
    </w:lvl>
    <w:lvl w:ilvl="4" w:tplc="4A8C4CB8" w:tentative="1">
      <w:start w:val="1"/>
      <w:numFmt w:val="bullet"/>
      <w:lvlText w:val="o"/>
      <w:lvlJc w:val="left"/>
      <w:pPr>
        <w:ind w:left="4309" w:hanging="360"/>
      </w:pPr>
      <w:rPr>
        <w:rFonts w:ascii="Courier New" w:hAnsi="Courier New" w:cs="Courier New" w:hint="default"/>
      </w:rPr>
    </w:lvl>
    <w:lvl w:ilvl="5" w:tplc="B76E6E30" w:tentative="1">
      <w:start w:val="1"/>
      <w:numFmt w:val="bullet"/>
      <w:lvlText w:val=""/>
      <w:lvlJc w:val="left"/>
      <w:pPr>
        <w:ind w:left="5029" w:hanging="360"/>
      </w:pPr>
      <w:rPr>
        <w:rFonts w:ascii="Wingdings" w:hAnsi="Wingdings" w:hint="default"/>
      </w:rPr>
    </w:lvl>
    <w:lvl w:ilvl="6" w:tplc="8ABE1056" w:tentative="1">
      <w:start w:val="1"/>
      <w:numFmt w:val="bullet"/>
      <w:lvlText w:val=""/>
      <w:lvlJc w:val="left"/>
      <w:pPr>
        <w:ind w:left="5749" w:hanging="360"/>
      </w:pPr>
      <w:rPr>
        <w:rFonts w:ascii="Symbol" w:hAnsi="Symbol" w:hint="default"/>
      </w:rPr>
    </w:lvl>
    <w:lvl w:ilvl="7" w:tplc="292AB4EA" w:tentative="1">
      <w:start w:val="1"/>
      <w:numFmt w:val="bullet"/>
      <w:lvlText w:val="o"/>
      <w:lvlJc w:val="left"/>
      <w:pPr>
        <w:ind w:left="6469" w:hanging="360"/>
      </w:pPr>
      <w:rPr>
        <w:rFonts w:ascii="Courier New" w:hAnsi="Courier New" w:cs="Courier New" w:hint="default"/>
      </w:rPr>
    </w:lvl>
    <w:lvl w:ilvl="8" w:tplc="0666C444" w:tentative="1">
      <w:start w:val="1"/>
      <w:numFmt w:val="bullet"/>
      <w:lvlText w:val=""/>
      <w:lvlJc w:val="left"/>
      <w:pPr>
        <w:ind w:left="7189" w:hanging="360"/>
      </w:pPr>
      <w:rPr>
        <w:rFonts w:ascii="Wingdings" w:hAnsi="Wingdings" w:hint="default"/>
      </w:rPr>
    </w:lvl>
  </w:abstractNum>
  <w:abstractNum w:abstractNumId="79">
    <w:nsid w:val="626F0DB9"/>
    <w:multiLevelType w:val="multilevel"/>
    <w:tmpl w:val="572A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6281456A"/>
    <w:multiLevelType w:val="hybridMultilevel"/>
    <w:tmpl w:val="6BA6243E"/>
    <w:lvl w:ilvl="0" w:tplc="0EC4C5D2">
      <w:start w:val="1"/>
      <w:numFmt w:val="bullet"/>
      <w:lvlText w:val=""/>
      <w:lvlJc w:val="left"/>
      <w:pPr>
        <w:ind w:left="1138" w:hanging="360"/>
      </w:pPr>
      <w:rPr>
        <w:rFonts w:ascii="Symbol" w:hAnsi="Symbol" w:hint="default"/>
      </w:rPr>
    </w:lvl>
    <w:lvl w:ilvl="1" w:tplc="83969830" w:tentative="1">
      <w:start w:val="1"/>
      <w:numFmt w:val="bullet"/>
      <w:lvlText w:val="o"/>
      <w:lvlJc w:val="left"/>
      <w:pPr>
        <w:ind w:left="1858" w:hanging="360"/>
      </w:pPr>
      <w:rPr>
        <w:rFonts w:ascii="Courier New" w:hAnsi="Courier New" w:cs="Courier New" w:hint="default"/>
      </w:rPr>
    </w:lvl>
    <w:lvl w:ilvl="2" w:tplc="FC7CE93A" w:tentative="1">
      <w:start w:val="1"/>
      <w:numFmt w:val="bullet"/>
      <w:lvlText w:val=""/>
      <w:lvlJc w:val="left"/>
      <w:pPr>
        <w:ind w:left="2578" w:hanging="360"/>
      </w:pPr>
      <w:rPr>
        <w:rFonts w:ascii="Wingdings" w:hAnsi="Wingdings" w:hint="default"/>
      </w:rPr>
    </w:lvl>
    <w:lvl w:ilvl="3" w:tplc="01F6AE10" w:tentative="1">
      <w:start w:val="1"/>
      <w:numFmt w:val="bullet"/>
      <w:lvlText w:val=""/>
      <w:lvlJc w:val="left"/>
      <w:pPr>
        <w:ind w:left="3298" w:hanging="360"/>
      </w:pPr>
      <w:rPr>
        <w:rFonts w:ascii="Symbol" w:hAnsi="Symbol" w:hint="default"/>
      </w:rPr>
    </w:lvl>
    <w:lvl w:ilvl="4" w:tplc="3D0441EE" w:tentative="1">
      <w:start w:val="1"/>
      <w:numFmt w:val="bullet"/>
      <w:lvlText w:val="o"/>
      <w:lvlJc w:val="left"/>
      <w:pPr>
        <w:ind w:left="4018" w:hanging="360"/>
      </w:pPr>
      <w:rPr>
        <w:rFonts w:ascii="Courier New" w:hAnsi="Courier New" w:cs="Courier New" w:hint="default"/>
      </w:rPr>
    </w:lvl>
    <w:lvl w:ilvl="5" w:tplc="A104B75C" w:tentative="1">
      <w:start w:val="1"/>
      <w:numFmt w:val="bullet"/>
      <w:lvlText w:val=""/>
      <w:lvlJc w:val="left"/>
      <w:pPr>
        <w:ind w:left="4738" w:hanging="360"/>
      </w:pPr>
      <w:rPr>
        <w:rFonts w:ascii="Wingdings" w:hAnsi="Wingdings" w:hint="default"/>
      </w:rPr>
    </w:lvl>
    <w:lvl w:ilvl="6" w:tplc="BF104132" w:tentative="1">
      <w:start w:val="1"/>
      <w:numFmt w:val="bullet"/>
      <w:lvlText w:val=""/>
      <w:lvlJc w:val="left"/>
      <w:pPr>
        <w:ind w:left="5458" w:hanging="360"/>
      </w:pPr>
      <w:rPr>
        <w:rFonts w:ascii="Symbol" w:hAnsi="Symbol" w:hint="default"/>
      </w:rPr>
    </w:lvl>
    <w:lvl w:ilvl="7" w:tplc="9B48AD80" w:tentative="1">
      <w:start w:val="1"/>
      <w:numFmt w:val="bullet"/>
      <w:lvlText w:val="o"/>
      <w:lvlJc w:val="left"/>
      <w:pPr>
        <w:ind w:left="6178" w:hanging="360"/>
      </w:pPr>
      <w:rPr>
        <w:rFonts w:ascii="Courier New" w:hAnsi="Courier New" w:cs="Courier New" w:hint="default"/>
      </w:rPr>
    </w:lvl>
    <w:lvl w:ilvl="8" w:tplc="96D4DCC6" w:tentative="1">
      <w:start w:val="1"/>
      <w:numFmt w:val="bullet"/>
      <w:lvlText w:val=""/>
      <w:lvlJc w:val="left"/>
      <w:pPr>
        <w:ind w:left="6898" w:hanging="360"/>
      </w:pPr>
      <w:rPr>
        <w:rFonts w:ascii="Wingdings" w:hAnsi="Wingdings" w:hint="default"/>
      </w:rPr>
    </w:lvl>
  </w:abstractNum>
  <w:abstractNum w:abstractNumId="81">
    <w:nsid w:val="62A351BF"/>
    <w:multiLevelType w:val="hybridMultilevel"/>
    <w:tmpl w:val="86141EAA"/>
    <w:lvl w:ilvl="0" w:tplc="040C000F">
      <w:start w:val="1"/>
      <w:numFmt w:val="bullet"/>
      <w:lvlText w:val="o"/>
      <w:lvlJc w:val="left"/>
      <w:pPr>
        <w:ind w:left="1069" w:hanging="360"/>
      </w:pPr>
      <w:rPr>
        <w:rFonts w:ascii="Courier New" w:hAnsi="Courier New" w:cs="Courier New" w:hint="default"/>
      </w:rPr>
    </w:lvl>
    <w:lvl w:ilvl="1" w:tplc="040C0019">
      <w:start w:val="1"/>
      <w:numFmt w:val="decimal"/>
      <w:lvlText w:val="%2."/>
      <w:lvlJc w:val="left"/>
      <w:pPr>
        <w:tabs>
          <w:tab w:val="num" w:pos="1440"/>
        </w:tabs>
        <w:ind w:left="1440" w:hanging="360"/>
      </w:pPr>
    </w:lvl>
    <w:lvl w:ilvl="2" w:tplc="040C001B">
      <w:start w:val="1"/>
      <w:numFmt w:val="decimal"/>
      <w:lvlText w:val="%3."/>
      <w:lvlJc w:val="left"/>
      <w:pPr>
        <w:tabs>
          <w:tab w:val="num" w:pos="2160"/>
        </w:tabs>
        <w:ind w:left="2160" w:hanging="360"/>
      </w:pPr>
    </w:lvl>
    <w:lvl w:ilvl="3" w:tplc="040C000F">
      <w:start w:val="1"/>
      <w:numFmt w:val="bullet"/>
      <w:lvlText w:val=""/>
      <w:lvlJc w:val="left"/>
      <w:pPr>
        <w:ind w:left="3229" w:hanging="360"/>
      </w:pPr>
      <w:rPr>
        <w:rFonts w:ascii="Symbol" w:hAnsi="Symbol" w:hint="default"/>
      </w:rPr>
    </w:lvl>
    <w:lvl w:ilvl="4" w:tplc="040C0019">
      <w:start w:val="1"/>
      <w:numFmt w:val="decimal"/>
      <w:lvlText w:val="%5."/>
      <w:lvlJc w:val="left"/>
      <w:pPr>
        <w:tabs>
          <w:tab w:val="num" w:pos="3600"/>
        </w:tabs>
        <w:ind w:left="3600" w:hanging="360"/>
      </w:pPr>
    </w:lvl>
    <w:lvl w:ilvl="5" w:tplc="040C001B">
      <w:start w:val="1"/>
      <w:numFmt w:val="decimal"/>
      <w:lvlText w:val="%6."/>
      <w:lvlJc w:val="left"/>
      <w:pPr>
        <w:tabs>
          <w:tab w:val="num" w:pos="4320"/>
        </w:tabs>
        <w:ind w:left="4320" w:hanging="360"/>
      </w:pPr>
    </w:lvl>
    <w:lvl w:ilvl="6" w:tplc="040C000F">
      <w:start w:val="1"/>
      <w:numFmt w:val="decimal"/>
      <w:lvlText w:val="%7."/>
      <w:lvlJc w:val="left"/>
      <w:pPr>
        <w:tabs>
          <w:tab w:val="num" w:pos="5040"/>
        </w:tabs>
        <w:ind w:left="5040" w:hanging="360"/>
      </w:pPr>
    </w:lvl>
    <w:lvl w:ilvl="7" w:tplc="040C0019">
      <w:start w:val="1"/>
      <w:numFmt w:val="decimal"/>
      <w:lvlText w:val="%8."/>
      <w:lvlJc w:val="left"/>
      <w:pPr>
        <w:tabs>
          <w:tab w:val="num" w:pos="5760"/>
        </w:tabs>
        <w:ind w:left="5760" w:hanging="360"/>
      </w:pPr>
    </w:lvl>
    <w:lvl w:ilvl="8" w:tplc="040C001B">
      <w:start w:val="1"/>
      <w:numFmt w:val="decimal"/>
      <w:lvlText w:val="%9."/>
      <w:lvlJc w:val="left"/>
      <w:pPr>
        <w:tabs>
          <w:tab w:val="num" w:pos="6480"/>
        </w:tabs>
        <w:ind w:left="6480" w:hanging="360"/>
      </w:pPr>
    </w:lvl>
  </w:abstractNum>
  <w:abstractNum w:abstractNumId="82">
    <w:nsid w:val="650827FF"/>
    <w:multiLevelType w:val="hybridMultilevel"/>
    <w:tmpl w:val="4080DAC2"/>
    <w:name w:val="main22"/>
    <w:lvl w:ilvl="0" w:tplc="912E1DC4">
      <w:start w:val="1"/>
      <w:numFmt w:val="bullet"/>
      <w:lvlText w:val=""/>
      <w:lvlJc w:val="left"/>
      <w:pPr>
        <w:ind w:left="720" w:hanging="360"/>
      </w:pPr>
      <w:rPr>
        <w:rFonts w:ascii="Symbol" w:hAnsi="Symbol"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83">
    <w:nsid w:val="69180DB5"/>
    <w:multiLevelType w:val="hybridMultilevel"/>
    <w:tmpl w:val="97AE7BC0"/>
    <w:lvl w:ilvl="0" w:tplc="48E2761A">
      <w:numFmt w:val="bullet"/>
      <w:lvlText w:val=""/>
      <w:lvlJc w:val="left"/>
      <w:pPr>
        <w:ind w:left="570" w:hanging="360"/>
      </w:pPr>
      <w:rPr>
        <w:rFonts w:ascii="Symbol" w:eastAsia="Times New Roman" w:hAnsi="Symbol" w:cs="Times New Roman" w:hint="default"/>
      </w:rPr>
    </w:lvl>
    <w:lvl w:ilvl="1" w:tplc="283E2C00">
      <w:start w:val="1"/>
      <w:numFmt w:val="bullet"/>
      <w:lvlText w:val="o"/>
      <w:lvlJc w:val="left"/>
      <w:pPr>
        <w:ind w:left="1290" w:hanging="360"/>
      </w:pPr>
      <w:rPr>
        <w:rFonts w:ascii="Courier New" w:hAnsi="Courier New" w:cs="Courier New" w:hint="default"/>
      </w:rPr>
    </w:lvl>
    <w:lvl w:ilvl="2" w:tplc="522CC4EE" w:tentative="1">
      <w:start w:val="1"/>
      <w:numFmt w:val="bullet"/>
      <w:lvlText w:val=""/>
      <w:lvlJc w:val="left"/>
      <w:pPr>
        <w:ind w:left="2010" w:hanging="360"/>
      </w:pPr>
      <w:rPr>
        <w:rFonts w:ascii="Wingdings" w:hAnsi="Wingdings" w:hint="default"/>
      </w:rPr>
    </w:lvl>
    <w:lvl w:ilvl="3" w:tplc="62AE016C" w:tentative="1">
      <w:start w:val="1"/>
      <w:numFmt w:val="bullet"/>
      <w:lvlText w:val=""/>
      <w:lvlJc w:val="left"/>
      <w:pPr>
        <w:ind w:left="2730" w:hanging="360"/>
      </w:pPr>
      <w:rPr>
        <w:rFonts w:ascii="Symbol" w:hAnsi="Symbol" w:hint="default"/>
      </w:rPr>
    </w:lvl>
    <w:lvl w:ilvl="4" w:tplc="C8BA0918" w:tentative="1">
      <w:start w:val="1"/>
      <w:numFmt w:val="bullet"/>
      <w:lvlText w:val="o"/>
      <w:lvlJc w:val="left"/>
      <w:pPr>
        <w:ind w:left="3450" w:hanging="360"/>
      </w:pPr>
      <w:rPr>
        <w:rFonts w:ascii="Courier New" w:hAnsi="Courier New" w:cs="Courier New" w:hint="default"/>
      </w:rPr>
    </w:lvl>
    <w:lvl w:ilvl="5" w:tplc="2166BCDA" w:tentative="1">
      <w:start w:val="1"/>
      <w:numFmt w:val="bullet"/>
      <w:lvlText w:val=""/>
      <w:lvlJc w:val="left"/>
      <w:pPr>
        <w:ind w:left="4170" w:hanging="360"/>
      </w:pPr>
      <w:rPr>
        <w:rFonts w:ascii="Wingdings" w:hAnsi="Wingdings" w:hint="default"/>
      </w:rPr>
    </w:lvl>
    <w:lvl w:ilvl="6" w:tplc="83CCB1A8" w:tentative="1">
      <w:start w:val="1"/>
      <w:numFmt w:val="bullet"/>
      <w:lvlText w:val=""/>
      <w:lvlJc w:val="left"/>
      <w:pPr>
        <w:ind w:left="4890" w:hanging="360"/>
      </w:pPr>
      <w:rPr>
        <w:rFonts w:ascii="Symbol" w:hAnsi="Symbol" w:hint="default"/>
      </w:rPr>
    </w:lvl>
    <w:lvl w:ilvl="7" w:tplc="FFC26008" w:tentative="1">
      <w:start w:val="1"/>
      <w:numFmt w:val="bullet"/>
      <w:lvlText w:val="o"/>
      <w:lvlJc w:val="left"/>
      <w:pPr>
        <w:ind w:left="5610" w:hanging="360"/>
      </w:pPr>
      <w:rPr>
        <w:rFonts w:ascii="Courier New" w:hAnsi="Courier New" w:cs="Courier New" w:hint="default"/>
      </w:rPr>
    </w:lvl>
    <w:lvl w:ilvl="8" w:tplc="8DF6AC66" w:tentative="1">
      <w:start w:val="1"/>
      <w:numFmt w:val="bullet"/>
      <w:lvlText w:val=""/>
      <w:lvlJc w:val="left"/>
      <w:pPr>
        <w:ind w:left="6330" w:hanging="360"/>
      </w:pPr>
      <w:rPr>
        <w:rFonts w:ascii="Wingdings" w:hAnsi="Wingdings" w:hint="default"/>
      </w:rPr>
    </w:lvl>
  </w:abstractNum>
  <w:abstractNum w:abstractNumId="84">
    <w:nsid w:val="69AE7E94"/>
    <w:multiLevelType w:val="hybridMultilevel"/>
    <w:tmpl w:val="52C247CC"/>
    <w:lvl w:ilvl="0" w:tplc="F1F29402">
      <w:start w:val="1"/>
      <w:numFmt w:val="bullet"/>
      <w:lvlText w:val=""/>
      <w:lvlJc w:val="left"/>
      <w:pPr>
        <w:ind w:left="1069" w:hanging="360"/>
      </w:pPr>
      <w:rPr>
        <w:rFonts w:ascii="Wingdings" w:hAnsi="Wingdings" w:hint="default"/>
      </w:rPr>
    </w:lvl>
    <w:lvl w:ilvl="1" w:tplc="86C833FA" w:tentative="1">
      <w:start w:val="1"/>
      <w:numFmt w:val="bullet"/>
      <w:lvlText w:val="o"/>
      <w:lvlJc w:val="left"/>
      <w:pPr>
        <w:ind w:left="1789" w:hanging="360"/>
      </w:pPr>
      <w:rPr>
        <w:rFonts w:ascii="Courier New" w:hAnsi="Courier New" w:cs="Courier New" w:hint="default"/>
      </w:rPr>
    </w:lvl>
    <w:lvl w:ilvl="2" w:tplc="8C62FA2C" w:tentative="1">
      <w:start w:val="1"/>
      <w:numFmt w:val="bullet"/>
      <w:lvlText w:val=""/>
      <w:lvlJc w:val="left"/>
      <w:pPr>
        <w:ind w:left="2509" w:hanging="360"/>
      </w:pPr>
      <w:rPr>
        <w:rFonts w:ascii="Wingdings" w:hAnsi="Wingdings" w:hint="default"/>
      </w:rPr>
    </w:lvl>
    <w:lvl w:ilvl="3" w:tplc="F81E1ABE" w:tentative="1">
      <w:start w:val="1"/>
      <w:numFmt w:val="bullet"/>
      <w:lvlText w:val=""/>
      <w:lvlJc w:val="left"/>
      <w:pPr>
        <w:ind w:left="3229" w:hanging="360"/>
      </w:pPr>
      <w:rPr>
        <w:rFonts w:ascii="Symbol" w:hAnsi="Symbol" w:hint="default"/>
      </w:rPr>
    </w:lvl>
    <w:lvl w:ilvl="4" w:tplc="3BE67374" w:tentative="1">
      <w:start w:val="1"/>
      <w:numFmt w:val="bullet"/>
      <w:lvlText w:val="o"/>
      <w:lvlJc w:val="left"/>
      <w:pPr>
        <w:ind w:left="3949" w:hanging="360"/>
      </w:pPr>
      <w:rPr>
        <w:rFonts w:ascii="Courier New" w:hAnsi="Courier New" w:cs="Courier New" w:hint="default"/>
      </w:rPr>
    </w:lvl>
    <w:lvl w:ilvl="5" w:tplc="92F8CB54" w:tentative="1">
      <w:start w:val="1"/>
      <w:numFmt w:val="bullet"/>
      <w:lvlText w:val=""/>
      <w:lvlJc w:val="left"/>
      <w:pPr>
        <w:ind w:left="4669" w:hanging="360"/>
      </w:pPr>
      <w:rPr>
        <w:rFonts w:ascii="Wingdings" w:hAnsi="Wingdings" w:hint="default"/>
      </w:rPr>
    </w:lvl>
    <w:lvl w:ilvl="6" w:tplc="F4283F28" w:tentative="1">
      <w:start w:val="1"/>
      <w:numFmt w:val="bullet"/>
      <w:lvlText w:val=""/>
      <w:lvlJc w:val="left"/>
      <w:pPr>
        <w:ind w:left="5389" w:hanging="360"/>
      </w:pPr>
      <w:rPr>
        <w:rFonts w:ascii="Symbol" w:hAnsi="Symbol" w:hint="default"/>
      </w:rPr>
    </w:lvl>
    <w:lvl w:ilvl="7" w:tplc="2BD29DC4" w:tentative="1">
      <w:start w:val="1"/>
      <w:numFmt w:val="bullet"/>
      <w:lvlText w:val="o"/>
      <w:lvlJc w:val="left"/>
      <w:pPr>
        <w:ind w:left="6109" w:hanging="360"/>
      </w:pPr>
      <w:rPr>
        <w:rFonts w:ascii="Courier New" w:hAnsi="Courier New" w:cs="Courier New" w:hint="default"/>
      </w:rPr>
    </w:lvl>
    <w:lvl w:ilvl="8" w:tplc="DE3094A0" w:tentative="1">
      <w:start w:val="1"/>
      <w:numFmt w:val="bullet"/>
      <w:lvlText w:val=""/>
      <w:lvlJc w:val="left"/>
      <w:pPr>
        <w:ind w:left="6829" w:hanging="360"/>
      </w:pPr>
      <w:rPr>
        <w:rFonts w:ascii="Wingdings" w:hAnsi="Wingdings" w:hint="default"/>
      </w:rPr>
    </w:lvl>
  </w:abstractNum>
  <w:abstractNum w:abstractNumId="85">
    <w:nsid w:val="6BAE3B7F"/>
    <w:multiLevelType w:val="hybridMultilevel"/>
    <w:tmpl w:val="E514E414"/>
    <w:lvl w:ilvl="0" w:tplc="040C0019">
      <w:start w:val="1"/>
      <w:numFmt w:val="bullet"/>
      <w:lvlText w:val=""/>
      <w:lvlJc w:val="left"/>
      <w:pPr>
        <w:ind w:left="1080" w:hanging="360"/>
      </w:pPr>
      <w:rPr>
        <w:rFonts w:ascii="Symbol" w:hAnsi="Symbol" w:hint="default"/>
      </w:rPr>
    </w:lvl>
    <w:lvl w:ilvl="1" w:tplc="040C0019" w:tentative="1">
      <w:start w:val="1"/>
      <w:numFmt w:val="bullet"/>
      <w:lvlText w:val="o"/>
      <w:lvlJc w:val="left"/>
      <w:pPr>
        <w:ind w:left="1800" w:hanging="360"/>
      </w:pPr>
      <w:rPr>
        <w:rFonts w:ascii="Courier New" w:hAnsi="Courier New" w:cs="Courier New" w:hint="default"/>
      </w:rPr>
    </w:lvl>
    <w:lvl w:ilvl="2" w:tplc="040C001B" w:tentative="1">
      <w:start w:val="1"/>
      <w:numFmt w:val="bullet"/>
      <w:lvlText w:val=""/>
      <w:lvlJc w:val="left"/>
      <w:pPr>
        <w:ind w:left="2520" w:hanging="360"/>
      </w:pPr>
      <w:rPr>
        <w:rFonts w:ascii="Wingdings" w:hAnsi="Wingdings" w:hint="default"/>
      </w:rPr>
    </w:lvl>
    <w:lvl w:ilvl="3" w:tplc="040C000F" w:tentative="1">
      <w:start w:val="1"/>
      <w:numFmt w:val="bullet"/>
      <w:lvlText w:val=""/>
      <w:lvlJc w:val="left"/>
      <w:pPr>
        <w:ind w:left="3240" w:hanging="360"/>
      </w:pPr>
      <w:rPr>
        <w:rFonts w:ascii="Symbol" w:hAnsi="Symbol" w:hint="default"/>
      </w:rPr>
    </w:lvl>
    <w:lvl w:ilvl="4" w:tplc="040C0019" w:tentative="1">
      <w:start w:val="1"/>
      <w:numFmt w:val="bullet"/>
      <w:lvlText w:val="o"/>
      <w:lvlJc w:val="left"/>
      <w:pPr>
        <w:ind w:left="3960" w:hanging="360"/>
      </w:pPr>
      <w:rPr>
        <w:rFonts w:ascii="Courier New" w:hAnsi="Courier New" w:cs="Courier New" w:hint="default"/>
      </w:rPr>
    </w:lvl>
    <w:lvl w:ilvl="5" w:tplc="040C001B" w:tentative="1">
      <w:start w:val="1"/>
      <w:numFmt w:val="bullet"/>
      <w:lvlText w:val=""/>
      <w:lvlJc w:val="left"/>
      <w:pPr>
        <w:ind w:left="4680" w:hanging="360"/>
      </w:pPr>
      <w:rPr>
        <w:rFonts w:ascii="Wingdings" w:hAnsi="Wingdings" w:hint="default"/>
      </w:rPr>
    </w:lvl>
    <w:lvl w:ilvl="6" w:tplc="040C000F" w:tentative="1">
      <w:start w:val="1"/>
      <w:numFmt w:val="bullet"/>
      <w:lvlText w:val=""/>
      <w:lvlJc w:val="left"/>
      <w:pPr>
        <w:ind w:left="5400" w:hanging="360"/>
      </w:pPr>
      <w:rPr>
        <w:rFonts w:ascii="Symbol" w:hAnsi="Symbol" w:hint="default"/>
      </w:rPr>
    </w:lvl>
    <w:lvl w:ilvl="7" w:tplc="040C0019" w:tentative="1">
      <w:start w:val="1"/>
      <w:numFmt w:val="bullet"/>
      <w:lvlText w:val="o"/>
      <w:lvlJc w:val="left"/>
      <w:pPr>
        <w:ind w:left="6120" w:hanging="360"/>
      </w:pPr>
      <w:rPr>
        <w:rFonts w:ascii="Courier New" w:hAnsi="Courier New" w:cs="Courier New" w:hint="default"/>
      </w:rPr>
    </w:lvl>
    <w:lvl w:ilvl="8" w:tplc="040C001B" w:tentative="1">
      <w:start w:val="1"/>
      <w:numFmt w:val="bullet"/>
      <w:lvlText w:val=""/>
      <w:lvlJc w:val="left"/>
      <w:pPr>
        <w:ind w:left="6840" w:hanging="360"/>
      </w:pPr>
      <w:rPr>
        <w:rFonts w:ascii="Wingdings" w:hAnsi="Wingdings" w:hint="default"/>
      </w:rPr>
    </w:lvl>
  </w:abstractNum>
  <w:abstractNum w:abstractNumId="86">
    <w:nsid w:val="70A65FB3"/>
    <w:multiLevelType w:val="hybridMultilevel"/>
    <w:tmpl w:val="E4760BFE"/>
    <w:lvl w:ilvl="0" w:tplc="0F269586">
      <w:start w:val="1"/>
      <w:numFmt w:val="lowerLetter"/>
      <w:lvlText w:val="%1."/>
      <w:lvlJc w:val="left"/>
      <w:pPr>
        <w:ind w:left="720" w:hanging="360"/>
      </w:p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87">
    <w:nsid w:val="714F2CFB"/>
    <w:multiLevelType w:val="hybridMultilevel"/>
    <w:tmpl w:val="B3C04728"/>
    <w:lvl w:ilvl="0" w:tplc="37A880C6">
      <w:start w:val="1"/>
      <w:numFmt w:val="bullet"/>
      <w:lvlText w:val=""/>
      <w:lvlJc w:val="left"/>
      <w:pPr>
        <w:ind w:left="1069" w:hanging="360"/>
      </w:pPr>
      <w:rPr>
        <w:rFonts w:ascii="Symbol" w:hAnsi="Symbol" w:hint="default"/>
      </w:rPr>
    </w:lvl>
    <w:lvl w:ilvl="1" w:tplc="A124820A">
      <w:start w:val="1"/>
      <w:numFmt w:val="bullet"/>
      <w:lvlText w:val="o"/>
      <w:lvlJc w:val="left"/>
      <w:pPr>
        <w:ind w:left="1789" w:hanging="360"/>
      </w:pPr>
      <w:rPr>
        <w:rFonts w:ascii="Courier New" w:hAnsi="Courier New" w:cs="Courier New" w:hint="default"/>
      </w:rPr>
    </w:lvl>
    <w:lvl w:ilvl="2" w:tplc="1758E64A">
      <w:start w:val="1"/>
      <w:numFmt w:val="bullet"/>
      <w:lvlText w:val=""/>
      <w:lvlJc w:val="left"/>
      <w:pPr>
        <w:ind w:left="2509" w:hanging="360"/>
      </w:pPr>
      <w:rPr>
        <w:rFonts w:ascii="Wingdings" w:hAnsi="Wingdings" w:hint="default"/>
      </w:rPr>
    </w:lvl>
    <w:lvl w:ilvl="3" w:tplc="560ED642" w:tentative="1">
      <w:start w:val="1"/>
      <w:numFmt w:val="bullet"/>
      <w:lvlText w:val=""/>
      <w:lvlJc w:val="left"/>
      <w:pPr>
        <w:ind w:left="3229" w:hanging="360"/>
      </w:pPr>
      <w:rPr>
        <w:rFonts w:ascii="Symbol" w:hAnsi="Symbol" w:hint="default"/>
      </w:rPr>
    </w:lvl>
    <w:lvl w:ilvl="4" w:tplc="5D8C3D2E" w:tentative="1">
      <w:start w:val="1"/>
      <w:numFmt w:val="bullet"/>
      <w:lvlText w:val="o"/>
      <w:lvlJc w:val="left"/>
      <w:pPr>
        <w:ind w:left="3949" w:hanging="360"/>
      </w:pPr>
      <w:rPr>
        <w:rFonts w:ascii="Courier New" w:hAnsi="Courier New" w:cs="Courier New" w:hint="default"/>
      </w:rPr>
    </w:lvl>
    <w:lvl w:ilvl="5" w:tplc="5C8A7DB6" w:tentative="1">
      <w:start w:val="1"/>
      <w:numFmt w:val="bullet"/>
      <w:lvlText w:val=""/>
      <w:lvlJc w:val="left"/>
      <w:pPr>
        <w:ind w:left="4669" w:hanging="360"/>
      </w:pPr>
      <w:rPr>
        <w:rFonts w:ascii="Wingdings" w:hAnsi="Wingdings" w:hint="default"/>
      </w:rPr>
    </w:lvl>
    <w:lvl w:ilvl="6" w:tplc="53A8CC16" w:tentative="1">
      <w:start w:val="1"/>
      <w:numFmt w:val="bullet"/>
      <w:lvlText w:val=""/>
      <w:lvlJc w:val="left"/>
      <w:pPr>
        <w:ind w:left="5389" w:hanging="360"/>
      </w:pPr>
      <w:rPr>
        <w:rFonts w:ascii="Symbol" w:hAnsi="Symbol" w:hint="default"/>
      </w:rPr>
    </w:lvl>
    <w:lvl w:ilvl="7" w:tplc="DE18007E" w:tentative="1">
      <w:start w:val="1"/>
      <w:numFmt w:val="bullet"/>
      <w:lvlText w:val="o"/>
      <w:lvlJc w:val="left"/>
      <w:pPr>
        <w:ind w:left="6109" w:hanging="360"/>
      </w:pPr>
      <w:rPr>
        <w:rFonts w:ascii="Courier New" w:hAnsi="Courier New" w:cs="Courier New" w:hint="default"/>
      </w:rPr>
    </w:lvl>
    <w:lvl w:ilvl="8" w:tplc="2A742EB2" w:tentative="1">
      <w:start w:val="1"/>
      <w:numFmt w:val="bullet"/>
      <w:lvlText w:val=""/>
      <w:lvlJc w:val="left"/>
      <w:pPr>
        <w:ind w:left="6829" w:hanging="360"/>
      </w:pPr>
      <w:rPr>
        <w:rFonts w:ascii="Wingdings" w:hAnsi="Wingdings" w:hint="default"/>
      </w:rPr>
    </w:lvl>
  </w:abstractNum>
  <w:abstractNum w:abstractNumId="88">
    <w:nsid w:val="72211FDB"/>
    <w:multiLevelType w:val="hybridMultilevel"/>
    <w:tmpl w:val="406023D2"/>
    <w:lvl w:ilvl="0" w:tplc="B922CB90">
      <w:numFmt w:val="bullet"/>
      <w:lvlText w:val=""/>
      <w:lvlJc w:val="left"/>
      <w:pPr>
        <w:ind w:left="570" w:hanging="360"/>
      </w:pPr>
      <w:rPr>
        <w:rFonts w:ascii="Symbol" w:eastAsia="Times New Roman" w:hAnsi="Symbol" w:cs="Times New Roman" w:hint="default"/>
      </w:rPr>
    </w:lvl>
    <w:lvl w:ilvl="1" w:tplc="D9A29E66">
      <w:start w:val="1"/>
      <w:numFmt w:val="bullet"/>
      <w:lvlText w:val="o"/>
      <w:lvlJc w:val="left"/>
      <w:pPr>
        <w:ind w:left="1440" w:hanging="360"/>
      </w:pPr>
      <w:rPr>
        <w:rFonts w:ascii="Courier New" w:hAnsi="Courier New" w:cs="Courier New" w:hint="default"/>
      </w:rPr>
    </w:lvl>
    <w:lvl w:ilvl="2" w:tplc="14F8CE3C" w:tentative="1">
      <w:start w:val="1"/>
      <w:numFmt w:val="bullet"/>
      <w:lvlText w:val=""/>
      <w:lvlJc w:val="left"/>
      <w:pPr>
        <w:ind w:left="2160" w:hanging="360"/>
      </w:pPr>
      <w:rPr>
        <w:rFonts w:ascii="Wingdings" w:hAnsi="Wingdings" w:hint="default"/>
      </w:rPr>
    </w:lvl>
    <w:lvl w:ilvl="3" w:tplc="82C8B0B0" w:tentative="1">
      <w:start w:val="1"/>
      <w:numFmt w:val="bullet"/>
      <w:lvlText w:val=""/>
      <w:lvlJc w:val="left"/>
      <w:pPr>
        <w:ind w:left="2880" w:hanging="360"/>
      </w:pPr>
      <w:rPr>
        <w:rFonts w:ascii="Symbol" w:hAnsi="Symbol" w:hint="default"/>
      </w:rPr>
    </w:lvl>
    <w:lvl w:ilvl="4" w:tplc="F2E8481A" w:tentative="1">
      <w:start w:val="1"/>
      <w:numFmt w:val="bullet"/>
      <w:lvlText w:val="o"/>
      <w:lvlJc w:val="left"/>
      <w:pPr>
        <w:ind w:left="3600" w:hanging="360"/>
      </w:pPr>
      <w:rPr>
        <w:rFonts w:ascii="Courier New" w:hAnsi="Courier New" w:cs="Courier New" w:hint="default"/>
      </w:rPr>
    </w:lvl>
    <w:lvl w:ilvl="5" w:tplc="99D6385E" w:tentative="1">
      <w:start w:val="1"/>
      <w:numFmt w:val="bullet"/>
      <w:lvlText w:val=""/>
      <w:lvlJc w:val="left"/>
      <w:pPr>
        <w:ind w:left="4320" w:hanging="360"/>
      </w:pPr>
      <w:rPr>
        <w:rFonts w:ascii="Wingdings" w:hAnsi="Wingdings" w:hint="default"/>
      </w:rPr>
    </w:lvl>
    <w:lvl w:ilvl="6" w:tplc="EC06521C" w:tentative="1">
      <w:start w:val="1"/>
      <w:numFmt w:val="bullet"/>
      <w:lvlText w:val=""/>
      <w:lvlJc w:val="left"/>
      <w:pPr>
        <w:ind w:left="5040" w:hanging="360"/>
      </w:pPr>
      <w:rPr>
        <w:rFonts w:ascii="Symbol" w:hAnsi="Symbol" w:hint="default"/>
      </w:rPr>
    </w:lvl>
    <w:lvl w:ilvl="7" w:tplc="779065EE" w:tentative="1">
      <w:start w:val="1"/>
      <w:numFmt w:val="bullet"/>
      <w:lvlText w:val="o"/>
      <w:lvlJc w:val="left"/>
      <w:pPr>
        <w:ind w:left="5760" w:hanging="360"/>
      </w:pPr>
      <w:rPr>
        <w:rFonts w:ascii="Courier New" w:hAnsi="Courier New" w:cs="Courier New" w:hint="default"/>
      </w:rPr>
    </w:lvl>
    <w:lvl w:ilvl="8" w:tplc="E51E2BF8" w:tentative="1">
      <w:start w:val="1"/>
      <w:numFmt w:val="bullet"/>
      <w:lvlText w:val=""/>
      <w:lvlJc w:val="left"/>
      <w:pPr>
        <w:ind w:left="6480" w:hanging="360"/>
      </w:pPr>
      <w:rPr>
        <w:rFonts w:ascii="Wingdings" w:hAnsi="Wingdings" w:hint="default"/>
      </w:rPr>
    </w:lvl>
  </w:abstractNum>
  <w:abstractNum w:abstractNumId="89">
    <w:nsid w:val="72E91C4F"/>
    <w:multiLevelType w:val="hybridMultilevel"/>
    <w:tmpl w:val="DCB00236"/>
    <w:lvl w:ilvl="0" w:tplc="D88297F2">
      <w:start w:val="1"/>
      <w:numFmt w:val="decimal"/>
      <w:lvlText w:val="%1."/>
      <w:lvlJc w:val="left"/>
      <w:pPr>
        <w:ind w:left="1080" w:hanging="360"/>
      </w:pPr>
    </w:lvl>
    <w:lvl w:ilvl="1" w:tplc="BA3AE038" w:tentative="1">
      <w:start w:val="1"/>
      <w:numFmt w:val="lowerLetter"/>
      <w:lvlText w:val="%2."/>
      <w:lvlJc w:val="left"/>
      <w:pPr>
        <w:ind w:left="1800" w:hanging="360"/>
      </w:pPr>
    </w:lvl>
    <w:lvl w:ilvl="2" w:tplc="6F76961E" w:tentative="1">
      <w:start w:val="1"/>
      <w:numFmt w:val="lowerRoman"/>
      <w:lvlText w:val="%3."/>
      <w:lvlJc w:val="right"/>
      <w:pPr>
        <w:ind w:left="2520" w:hanging="180"/>
      </w:pPr>
    </w:lvl>
    <w:lvl w:ilvl="3" w:tplc="6F662186" w:tentative="1">
      <w:start w:val="1"/>
      <w:numFmt w:val="decimal"/>
      <w:lvlText w:val="%4."/>
      <w:lvlJc w:val="left"/>
      <w:pPr>
        <w:ind w:left="3240" w:hanging="360"/>
      </w:pPr>
    </w:lvl>
    <w:lvl w:ilvl="4" w:tplc="70A4B79A" w:tentative="1">
      <w:start w:val="1"/>
      <w:numFmt w:val="lowerLetter"/>
      <w:lvlText w:val="%5."/>
      <w:lvlJc w:val="left"/>
      <w:pPr>
        <w:ind w:left="3960" w:hanging="360"/>
      </w:pPr>
    </w:lvl>
    <w:lvl w:ilvl="5" w:tplc="2FA2A14E" w:tentative="1">
      <w:start w:val="1"/>
      <w:numFmt w:val="lowerRoman"/>
      <w:lvlText w:val="%6."/>
      <w:lvlJc w:val="right"/>
      <w:pPr>
        <w:ind w:left="4680" w:hanging="180"/>
      </w:pPr>
    </w:lvl>
    <w:lvl w:ilvl="6" w:tplc="CA7EBBC4" w:tentative="1">
      <w:start w:val="1"/>
      <w:numFmt w:val="decimal"/>
      <w:lvlText w:val="%7."/>
      <w:lvlJc w:val="left"/>
      <w:pPr>
        <w:ind w:left="5400" w:hanging="360"/>
      </w:pPr>
    </w:lvl>
    <w:lvl w:ilvl="7" w:tplc="DCA0825E" w:tentative="1">
      <w:start w:val="1"/>
      <w:numFmt w:val="lowerLetter"/>
      <w:lvlText w:val="%8."/>
      <w:lvlJc w:val="left"/>
      <w:pPr>
        <w:ind w:left="6120" w:hanging="360"/>
      </w:pPr>
    </w:lvl>
    <w:lvl w:ilvl="8" w:tplc="EAFA09CA" w:tentative="1">
      <w:start w:val="1"/>
      <w:numFmt w:val="lowerRoman"/>
      <w:lvlText w:val="%9."/>
      <w:lvlJc w:val="right"/>
      <w:pPr>
        <w:ind w:left="6840" w:hanging="180"/>
      </w:pPr>
    </w:lvl>
  </w:abstractNum>
  <w:abstractNum w:abstractNumId="90">
    <w:nsid w:val="73927231"/>
    <w:multiLevelType w:val="hybridMultilevel"/>
    <w:tmpl w:val="0C4ACBCA"/>
    <w:lvl w:ilvl="0" w:tplc="6256D7F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1">
    <w:nsid w:val="74A242CA"/>
    <w:multiLevelType w:val="multilevel"/>
    <w:tmpl w:val="57AAA050"/>
    <w:lvl w:ilvl="0">
      <w:start w:val="1"/>
      <w:numFmt w:val="upperLetter"/>
      <w:pStyle w:val="second"/>
      <w:lvlText w:val="%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2">
    <w:nsid w:val="75116D5E"/>
    <w:multiLevelType w:val="hybridMultilevel"/>
    <w:tmpl w:val="7ED430FE"/>
    <w:lvl w:ilvl="0" w:tplc="C026ED1A">
      <w:start w:val="1"/>
      <w:numFmt w:val="lowerLetter"/>
      <w:lvlText w:val="%1."/>
      <w:lvlJc w:val="left"/>
      <w:pPr>
        <w:ind w:left="1069" w:hanging="360"/>
      </w:pPr>
      <w:rPr>
        <w:rFonts w:hint="default"/>
      </w:rPr>
    </w:lvl>
    <w:lvl w:ilvl="1" w:tplc="C834EE16" w:tentative="1">
      <w:start w:val="1"/>
      <w:numFmt w:val="lowerLetter"/>
      <w:lvlText w:val="%2."/>
      <w:lvlJc w:val="left"/>
      <w:pPr>
        <w:ind w:left="1789" w:hanging="360"/>
      </w:pPr>
    </w:lvl>
    <w:lvl w:ilvl="2" w:tplc="4E2C4870" w:tentative="1">
      <w:start w:val="1"/>
      <w:numFmt w:val="lowerRoman"/>
      <w:lvlText w:val="%3."/>
      <w:lvlJc w:val="right"/>
      <w:pPr>
        <w:ind w:left="2509" w:hanging="180"/>
      </w:pPr>
    </w:lvl>
    <w:lvl w:ilvl="3" w:tplc="6C28BD0C" w:tentative="1">
      <w:start w:val="1"/>
      <w:numFmt w:val="decimal"/>
      <w:lvlText w:val="%4."/>
      <w:lvlJc w:val="left"/>
      <w:pPr>
        <w:ind w:left="3229" w:hanging="360"/>
      </w:pPr>
    </w:lvl>
    <w:lvl w:ilvl="4" w:tplc="175A58A2" w:tentative="1">
      <w:start w:val="1"/>
      <w:numFmt w:val="lowerLetter"/>
      <w:lvlText w:val="%5."/>
      <w:lvlJc w:val="left"/>
      <w:pPr>
        <w:ind w:left="3949" w:hanging="360"/>
      </w:pPr>
    </w:lvl>
    <w:lvl w:ilvl="5" w:tplc="D95E97C2" w:tentative="1">
      <w:start w:val="1"/>
      <w:numFmt w:val="lowerRoman"/>
      <w:lvlText w:val="%6."/>
      <w:lvlJc w:val="right"/>
      <w:pPr>
        <w:ind w:left="4669" w:hanging="180"/>
      </w:pPr>
    </w:lvl>
    <w:lvl w:ilvl="6" w:tplc="651A0754" w:tentative="1">
      <w:start w:val="1"/>
      <w:numFmt w:val="decimal"/>
      <w:lvlText w:val="%7."/>
      <w:lvlJc w:val="left"/>
      <w:pPr>
        <w:ind w:left="5389" w:hanging="360"/>
      </w:pPr>
    </w:lvl>
    <w:lvl w:ilvl="7" w:tplc="60A8617E" w:tentative="1">
      <w:start w:val="1"/>
      <w:numFmt w:val="lowerLetter"/>
      <w:lvlText w:val="%8."/>
      <w:lvlJc w:val="left"/>
      <w:pPr>
        <w:ind w:left="6109" w:hanging="360"/>
      </w:pPr>
    </w:lvl>
    <w:lvl w:ilvl="8" w:tplc="77A68A00" w:tentative="1">
      <w:start w:val="1"/>
      <w:numFmt w:val="lowerRoman"/>
      <w:lvlText w:val="%9."/>
      <w:lvlJc w:val="right"/>
      <w:pPr>
        <w:ind w:left="6829" w:hanging="180"/>
      </w:pPr>
    </w:lvl>
  </w:abstractNum>
  <w:abstractNum w:abstractNumId="93">
    <w:nsid w:val="7A36362D"/>
    <w:multiLevelType w:val="hybridMultilevel"/>
    <w:tmpl w:val="D24ADDE4"/>
    <w:lvl w:ilvl="0" w:tplc="C3A2B71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4">
    <w:nsid w:val="7A876744"/>
    <w:multiLevelType w:val="hybridMultilevel"/>
    <w:tmpl w:val="F5CE9C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5">
    <w:nsid w:val="7B2752DC"/>
    <w:multiLevelType w:val="hybridMultilevel"/>
    <w:tmpl w:val="BE7060C6"/>
    <w:lvl w:ilvl="0" w:tplc="C3A2B712">
      <w:start w:val="1"/>
      <w:numFmt w:val="decimal"/>
      <w:lvlText w:val="%1."/>
      <w:lvlJc w:val="left"/>
      <w:pPr>
        <w:ind w:left="1070" w:hanging="360"/>
      </w:pPr>
      <w:rPr>
        <w:rFonts w:hint="default"/>
      </w:rPr>
    </w:lvl>
    <w:lvl w:ilvl="1" w:tplc="040C0019">
      <w:start w:val="1"/>
      <w:numFmt w:val="lowerLetter"/>
      <w:lvlText w:val="%2."/>
      <w:lvlJc w:val="left"/>
      <w:pPr>
        <w:ind w:left="1786" w:hanging="360"/>
      </w:pPr>
    </w:lvl>
    <w:lvl w:ilvl="2" w:tplc="040C001B" w:tentative="1">
      <w:start w:val="1"/>
      <w:numFmt w:val="lowerRoman"/>
      <w:lvlText w:val="%3."/>
      <w:lvlJc w:val="right"/>
      <w:pPr>
        <w:ind w:left="2506" w:hanging="180"/>
      </w:pPr>
    </w:lvl>
    <w:lvl w:ilvl="3" w:tplc="040C000F" w:tentative="1">
      <w:start w:val="1"/>
      <w:numFmt w:val="decimal"/>
      <w:lvlText w:val="%4."/>
      <w:lvlJc w:val="left"/>
      <w:pPr>
        <w:ind w:left="3226" w:hanging="360"/>
      </w:pPr>
    </w:lvl>
    <w:lvl w:ilvl="4" w:tplc="040C0019" w:tentative="1">
      <w:start w:val="1"/>
      <w:numFmt w:val="lowerLetter"/>
      <w:lvlText w:val="%5."/>
      <w:lvlJc w:val="left"/>
      <w:pPr>
        <w:ind w:left="3946" w:hanging="360"/>
      </w:pPr>
    </w:lvl>
    <w:lvl w:ilvl="5" w:tplc="040C001B" w:tentative="1">
      <w:start w:val="1"/>
      <w:numFmt w:val="lowerRoman"/>
      <w:lvlText w:val="%6."/>
      <w:lvlJc w:val="right"/>
      <w:pPr>
        <w:ind w:left="4666" w:hanging="180"/>
      </w:pPr>
    </w:lvl>
    <w:lvl w:ilvl="6" w:tplc="040C000F" w:tentative="1">
      <w:start w:val="1"/>
      <w:numFmt w:val="decimal"/>
      <w:lvlText w:val="%7."/>
      <w:lvlJc w:val="left"/>
      <w:pPr>
        <w:ind w:left="5386" w:hanging="360"/>
      </w:pPr>
    </w:lvl>
    <w:lvl w:ilvl="7" w:tplc="040C0019" w:tentative="1">
      <w:start w:val="1"/>
      <w:numFmt w:val="lowerLetter"/>
      <w:lvlText w:val="%8."/>
      <w:lvlJc w:val="left"/>
      <w:pPr>
        <w:ind w:left="6106" w:hanging="360"/>
      </w:pPr>
    </w:lvl>
    <w:lvl w:ilvl="8" w:tplc="040C001B" w:tentative="1">
      <w:start w:val="1"/>
      <w:numFmt w:val="lowerRoman"/>
      <w:lvlText w:val="%9."/>
      <w:lvlJc w:val="right"/>
      <w:pPr>
        <w:ind w:left="6826" w:hanging="180"/>
      </w:pPr>
    </w:lvl>
  </w:abstractNum>
  <w:abstractNum w:abstractNumId="96">
    <w:nsid w:val="7E5562E9"/>
    <w:multiLevelType w:val="hybridMultilevel"/>
    <w:tmpl w:val="694622D8"/>
    <w:lvl w:ilvl="0" w:tplc="04090005">
      <w:start w:val="4"/>
      <w:numFmt w:val="bullet"/>
      <w:lvlText w:val="-"/>
      <w:lvlJc w:val="left"/>
      <w:pPr>
        <w:ind w:left="644" w:hanging="360"/>
      </w:pPr>
      <w:rPr>
        <w:rFonts w:ascii="Calibri" w:eastAsia="DejaVu Sans" w:hAnsi="Calibri" w:cs="Calibri"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97">
    <w:nsid w:val="7EC21B19"/>
    <w:multiLevelType w:val="hybridMultilevel"/>
    <w:tmpl w:val="9A703FF0"/>
    <w:lvl w:ilvl="0" w:tplc="040C0019">
      <w:start w:val="1"/>
      <w:numFmt w:val="lowerLetter"/>
      <w:lvlText w:val="%1."/>
      <w:lvlJc w:val="left"/>
      <w:pPr>
        <w:ind w:left="720" w:hanging="360"/>
      </w:pPr>
      <w:rPr>
        <w:rFonts w:hint="default"/>
      </w:rPr>
    </w:lvl>
    <w:lvl w:ilvl="1" w:tplc="5F466F90" w:tentative="1">
      <w:start w:val="1"/>
      <w:numFmt w:val="bullet"/>
      <w:lvlText w:val="o"/>
      <w:lvlJc w:val="left"/>
      <w:pPr>
        <w:ind w:left="1440" w:hanging="360"/>
      </w:pPr>
      <w:rPr>
        <w:rFonts w:ascii="Courier New" w:hAnsi="Courier New" w:cs="Courier New" w:hint="default"/>
      </w:rPr>
    </w:lvl>
    <w:lvl w:ilvl="2" w:tplc="87009ED4" w:tentative="1">
      <w:start w:val="1"/>
      <w:numFmt w:val="bullet"/>
      <w:lvlText w:val=""/>
      <w:lvlJc w:val="left"/>
      <w:pPr>
        <w:ind w:left="2160" w:hanging="360"/>
      </w:pPr>
      <w:rPr>
        <w:rFonts w:ascii="Wingdings" w:hAnsi="Wingdings" w:hint="default"/>
      </w:rPr>
    </w:lvl>
    <w:lvl w:ilvl="3" w:tplc="B1DE3D28" w:tentative="1">
      <w:start w:val="1"/>
      <w:numFmt w:val="bullet"/>
      <w:lvlText w:val=""/>
      <w:lvlJc w:val="left"/>
      <w:pPr>
        <w:ind w:left="2880" w:hanging="360"/>
      </w:pPr>
      <w:rPr>
        <w:rFonts w:ascii="Symbol" w:hAnsi="Symbol" w:hint="default"/>
      </w:rPr>
    </w:lvl>
    <w:lvl w:ilvl="4" w:tplc="BA62EC34" w:tentative="1">
      <w:start w:val="1"/>
      <w:numFmt w:val="bullet"/>
      <w:lvlText w:val="o"/>
      <w:lvlJc w:val="left"/>
      <w:pPr>
        <w:ind w:left="3600" w:hanging="360"/>
      </w:pPr>
      <w:rPr>
        <w:rFonts w:ascii="Courier New" w:hAnsi="Courier New" w:cs="Courier New" w:hint="default"/>
      </w:rPr>
    </w:lvl>
    <w:lvl w:ilvl="5" w:tplc="4AF85F1A" w:tentative="1">
      <w:start w:val="1"/>
      <w:numFmt w:val="bullet"/>
      <w:lvlText w:val=""/>
      <w:lvlJc w:val="left"/>
      <w:pPr>
        <w:ind w:left="4320" w:hanging="360"/>
      </w:pPr>
      <w:rPr>
        <w:rFonts w:ascii="Wingdings" w:hAnsi="Wingdings" w:hint="default"/>
      </w:rPr>
    </w:lvl>
    <w:lvl w:ilvl="6" w:tplc="F1084872" w:tentative="1">
      <w:start w:val="1"/>
      <w:numFmt w:val="bullet"/>
      <w:lvlText w:val=""/>
      <w:lvlJc w:val="left"/>
      <w:pPr>
        <w:ind w:left="5040" w:hanging="360"/>
      </w:pPr>
      <w:rPr>
        <w:rFonts w:ascii="Symbol" w:hAnsi="Symbol" w:hint="default"/>
      </w:rPr>
    </w:lvl>
    <w:lvl w:ilvl="7" w:tplc="B2CA5E08" w:tentative="1">
      <w:start w:val="1"/>
      <w:numFmt w:val="bullet"/>
      <w:lvlText w:val="o"/>
      <w:lvlJc w:val="left"/>
      <w:pPr>
        <w:ind w:left="5760" w:hanging="360"/>
      </w:pPr>
      <w:rPr>
        <w:rFonts w:ascii="Courier New" w:hAnsi="Courier New" w:cs="Courier New" w:hint="default"/>
      </w:rPr>
    </w:lvl>
    <w:lvl w:ilvl="8" w:tplc="EF423F0C" w:tentative="1">
      <w:start w:val="1"/>
      <w:numFmt w:val="bullet"/>
      <w:lvlText w:val=""/>
      <w:lvlJc w:val="left"/>
      <w:pPr>
        <w:ind w:left="6480" w:hanging="360"/>
      </w:pPr>
      <w:rPr>
        <w:rFonts w:ascii="Wingdings" w:hAnsi="Wingdings" w:hint="default"/>
      </w:rPr>
    </w:lvl>
  </w:abstractNum>
  <w:num w:numId="1">
    <w:abstractNumId w:val="41"/>
  </w:num>
  <w:num w:numId="2">
    <w:abstractNumId w:val="37"/>
  </w:num>
  <w:num w:numId="3">
    <w:abstractNumId w:val="91"/>
  </w:num>
  <w:num w:numId="4">
    <w:abstractNumId w:val="52"/>
  </w:num>
  <w:num w:numId="5">
    <w:abstractNumId w:val="16"/>
  </w:num>
  <w:num w:numId="6">
    <w:abstractNumId w:val="54"/>
  </w:num>
  <w:num w:numId="7">
    <w:abstractNumId w:val="24"/>
  </w:num>
  <w:num w:numId="8">
    <w:abstractNumId w:val="33"/>
  </w:num>
  <w:num w:numId="9">
    <w:abstractNumId w:val="78"/>
  </w:num>
  <w:num w:numId="10">
    <w:abstractNumId w:val="65"/>
  </w:num>
  <w:num w:numId="11">
    <w:abstractNumId w:val="42"/>
  </w:num>
  <w:num w:numId="12">
    <w:abstractNumId w:val="92"/>
  </w:num>
  <w:num w:numId="13">
    <w:abstractNumId w:val="84"/>
  </w:num>
  <w:num w:numId="14">
    <w:abstractNumId w:val="93"/>
  </w:num>
  <w:num w:numId="15">
    <w:abstractNumId w:val="85"/>
  </w:num>
  <w:num w:numId="16">
    <w:abstractNumId w:val="82"/>
  </w:num>
  <w:num w:numId="17">
    <w:abstractNumId w:val="87"/>
  </w:num>
  <w:num w:numId="18">
    <w:abstractNumId w:val="68"/>
  </w:num>
  <w:num w:numId="19">
    <w:abstractNumId w:val="53"/>
  </w:num>
  <w:num w:numId="20">
    <w:abstractNumId w:val="6"/>
  </w:num>
  <w:num w:numId="21">
    <w:abstractNumId w:val="7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
  </w:num>
  <w:num w:numId="23">
    <w:abstractNumId w:val="58"/>
  </w:num>
  <w:num w:numId="24">
    <w:abstractNumId w:val="0"/>
  </w:num>
  <w:num w:numId="25">
    <w:abstractNumId w:val="74"/>
  </w:num>
  <w:num w:numId="26">
    <w:abstractNumId w:val="21"/>
  </w:num>
  <w:num w:numId="27">
    <w:abstractNumId w:val="29"/>
  </w:num>
  <w:num w:numId="28">
    <w:abstractNumId w:val="20"/>
  </w:num>
  <w:num w:numId="29">
    <w:abstractNumId w:val="35"/>
  </w:num>
  <w:num w:numId="30">
    <w:abstractNumId w:val="59"/>
  </w:num>
  <w:num w:numId="31">
    <w:abstractNumId w:val="34"/>
  </w:num>
  <w:num w:numId="32">
    <w:abstractNumId w:val="14"/>
  </w:num>
  <w:num w:numId="33">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6"/>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0"/>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81"/>
    <w:lvlOverride w:ilvl="0"/>
    <w:lvlOverride w:ilvl="1">
      <w:startOverride w:val="1"/>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6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2"/>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47"/>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7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62"/>
  </w:num>
  <w:num w:numId="50">
    <w:abstractNumId w:val="67"/>
  </w:num>
  <w:num w:numId="51">
    <w:abstractNumId w:val="56"/>
  </w:num>
  <w:num w:numId="52">
    <w:abstractNumId w:val="70"/>
  </w:num>
  <w:num w:numId="53">
    <w:abstractNumId w:val="45"/>
  </w:num>
  <w:num w:numId="54">
    <w:abstractNumId w:val="26"/>
  </w:num>
  <w:num w:numId="55">
    <w:abstractNumId w:val="55"/>
  </w:num>
  <w:num w:numId="56">
    <w:abstractNumId w:val="66"/>
    <w:lvlOverride w:ilvl="0">
      <w:startOverride w:val="1"/>
    </w:lvlOverride>
  </w:num>
  <w:num w:numId="57">
    <w:abstractNumId w:val="25"/>
  </w:num>
  <w:num w:numId="58">
    <w:abstractNumId w:val="63"/>
  </w:num>
  <w:num w:numId="59">
    <w:abstractNumId w:val="89"/>
  </w:num>
  <w:num w:numId="60">
    <w:abstractNumId w:val="71"/>
  </w:num>
  <w:num w:numId="61">
    <w:abstractNumId w:val="96"/>
  </w:num>
  <w:num w:numId="62">
    <w:abstractNumId w:val="77"/>
  </w:num>
  <w:num w:numId="63">
    <w:abstractNumId w:val="27"/>
  </w:num>
  <w:num w:numId="64">
    <w:abstractNumId w:val="28"/>
  </w:num>
  <w:num w:numId="65">
    <w:abstractNumId w:val="19"/>
  </w:num>
  <w:num w:numId="66">
    <w:abstractNumId w:val="51"/>
  </w:num>
  <w:num w:numId="67">
    <w:abstractNumId w:val="8"/>
  </w:num>
  <w:num w:numId="68">
    <w:abstractNumId w:val="9"/>
  </w:num>
  <w:num w:numId="69">
    <w:abstractNumId w:val="49"/>
  </w:num>
  <w:num w:numId="70">
    <w:abstractNumId w:val="48"/>
  </w:num>
  <w:num w:numId="71">
    <w:abstractNumId w:val="39"/>
  </w:num>
  <w:num w:numId="72">
    <w:abstractNumId w:val="36"/>
  </w:num>
  <w:num w:numId="73">
    <w:abstractNumId w:val="83"/>
  </w:num>
  <w:num w:numId="74">
    <w:abstractNumId w:val="88"/>
  </w:num>
  <w:num w:numId="75">
    <w:abstractNumId w:val="4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10"/>
  </w:num>
  <w:num w:numId="77">
    <w:abstractNumId w:val="4"/>
  </w:num>
  <w:num w:numId="78">
    <w:abstractNumId w:val="12"/>
    <w:lvlOverride w:ilvl="0">
      <w:startOverride w:val="1"/>
    </w:lvlOverride>
  </w:num>
  <w:num w:numId="79">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12"/>
    <w:lvlOverride w:ilvl="0">
      <w:startOverride w:val="1"/>
    </w:lvlOverride>
  </w:num>
  <w:num w:numId="85">
    <w:abstractNumId w:val="12"/>
    <w:lvlOverride w:ilvl="0">
      <w:startOverride w:val="1"/>
    </w:lvlOverride>
  </w:num>
  <w:num w:numId="86">
    <w:abstractNumId w:val="12"/>
    <w:lvlOverride w:ilvl="0">
      <w:startOverride w:val="1"/>
    </w:lvlOverride>
  </w:num>
  <w:num w:numId="87">
    <w:abstractNumId w:val="12"/>
    <w:lvlOverride w:ilvl="0">
      <w:startOverride w:val="1"/>
    </w:lvlOverride>
  </w:num>
  <w:num w:numId="88">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12"/>
    <w:lvlOverride w:ilvl="0">
      <w:startOverride w:val="1"/>
    </w:lvlOverride>
  </w:num>
  <w:num w:numId="91">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12"/>
    <w:lvlOverride w:ilvl="0">
      <w:startOverride w:val="1"/>
    </w:lvlOverride>
  </w:num>
  <w:num w:numId="93">
    <w:abstractNumId w:val="12"/>
    <w:lvlOverride w:ilvl="0">
      <w:startOverride w:val="1"/>
    </w:lvlOverride>
  </w:num>
  <w:num w:numId="94">
    <w:abstractNumId w:val="12"/>
    <w:lvlOverride w:ilvl="0">
      <w:startOverride w:val="1"/>
    </w:lvlOverride>
  </w:num>
  <w:num w:numId="95">
    <w:abstractNumId w:val="12"/>
    <w:lvlOverride w:ilvl="0">
      <w:startOverride w:val="1"/>
    </w:lvlOverride>
  </w:num>
  <w:num w:numId="96">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12"/>
    <w:lvlOverride w:ilvl="0">
      <w:startOverride w:val="1"/>
    </w:lvlOverride>
  </w:num>
  <w:num w:numId="100">
    <w:abstractNumId w:val="12"/>
    <w:lvlOverride w:ilvl="0">
      <w:startOverride w:val="1"/>
    </w:lvlOverride>
  </w:num>
  <w:num w:numId="101">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12"/>
    <w:lvlOverride w:ilvl="0">
      <w:startOverride w:val="1"/>
    </w:lvlOverride>
  </w:num>
  <w:num w:numId="103">
    <w:abstractNumId w:val="12"/>
    <w:lvlOverride w:ilvl="0">
      <w:startOverride w:val="1"/>
    </w:lvlOverride>
  </w:num>
  <w:num w:numId="104">
    <w:abstractNumId w:val="12"/>
    <w:lvlOverride w:ilvl="0">
      <w:startOverride w:val="1"/>
    </w:lvlOverride>
  </w:num>
  <w:num w:numId="105">
    <w:abstractNumId w:val="12"/>
    <w:lvlOverride w:ilvl="0">
      <w:startOverride w:val="1"/>
    </w:lvlOverride>
  </w:num>
  <w:num w:numId="106">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73"/>
    <w:lvlOverride w:ilvl="0">
      <w:startOverride w:val="1"/>
    </w:lvlOverride>
  </w:num>
  <w:num w:numId="117">
    <w:abstractNumId w:val="73"/>
    <w:lvlOverride w:ilvl="0">
      <w:startOverride w:val="1"/>
    </w:lvlOverride>
  </w:num>
  <w:num w:numId="118">
    <w:abstractNumId w:val="73"/>
    <w:lvlOverride w:ilvl="0">
      <w:startOverride w:val="1"/>
    </w:lvlOverride>
  </w:num>
  <w:num w:numId="119">
    <w:abstractNumId w:val="73"/>
    <w:lvlOverride w:ilvl="0">
      <w:startOverride w:val="1"/>
    </w:lvlOverride>
  </w:num>
  <w:num w:numId="120">
    <w:abstractNumId w:val="73"/>
    <w:lvlOverride w:ilvl="0">
      <w:startOverride w:val="1"/>
    </w:lvlOverride>
  </w:num>
  <w:num w:numId="121">
    <w:abstractNumId w:val="73"/>
    <w:lvlOverride w:ilvl="0">
      <w:startOverride w:val="1"/>
    </w:lvlOverride>
  </w:num>
  <w:num w:numId="122">
    <w:abstractNumId w:val="60"/>
  </w:num>
  <w:num w:numId="123">
    <w:abstractNumId w:val="57"/>
  </w:num>
  <w:num w:numId="124">
    <w:abstractNumId w:val="30"/>
  </w:num>
  <w:num w:numId="125">
    <w:abstractNumId w:val="31"/>
  </w:num>
  <w:num w:numId="126">
    <w:abstractNumId w:val="13"/>
  </w:num>
  <w:num w:numId="127">
    <w:abstractNumId w:val="12"/>
    <w:lvlOverride w:ilvl="0">
      <w:startOverride w:val="1"/>
    </w:lvlOverride>
  </w:num>
  <w:num w:numId="128">
    <w:abstractNumId w:val="11"/>
  </w:num>
  <w:num w:numId="129">
    <w:abstractNumId w:val="94"/>
  </w:num>
  <w:num w:numId="130">
    <w:abstractNumId w:val="12"/>
    <w:lvlOverride w:ilvl="0">
      <w:startOverride w:val="1"/>
    </w:lvlOverride>
  </w:num>
  <w:num w:numId="131">
    <w:abstractNumId w:val="97"/>
  </w:num>
  <w:num w:numId="132">
    <w:abstractNumId w:val="12"/>
  </w:num>
  <w:num w:numId="133">
    <w:abstractNumId w:val="12"/>
    <w:lvlOverride w:ilvl="0">
      <w:startOverride w:val="1"/>
    </w:lvlOverride>
  </w:num>
  <w:num w:numId="134">
    <w:abstractNumId w:val="12"/>
    <w:lvlOverride w:ilvl="0">
      <w:startOverride w:val="1"/>
    </w:lvlOverride>
  </w:num>
  <w:num w:numId="135">
    <w:abstractNumId w:val="12"/>
    <w:lvlOverride w:ilvl="0">
      <w:startOverride w:val="1"/>
    </w:lvlOverride>
  </w:num>
  <w:num w:numId="136">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3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abstractNumId w:val="7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abstractNumId w:val="69"/>
  </w:num>
  <w:num w:numId="140">
    <w:abstractNumId w:val="95"/>
  </w:num>
  <w:num w:numId="141">
    <w:abstractNumId w:val="15"/>
  </w:num>
  <w:num w:numId="142">
    <w:abstractNumId w:val="90"/>
  </w:num>
  <w:num w:numId="143">
    <w:abstractNumId w:val="80"/>
  </w:num>
  <w:num w:numId="144">
    <w:abstractNumId w:val="50"/>
  </w:num>
  <w:num w:numId="145">
    <w:abstractNumId w:val="23"/>
  </w:num>
  <w:num w:numId="146">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abstractNumId w:val="3"/>
  </w:num>
  <w:num w:numId="149">
    <w:abstractNumId w:val="7"/>
  </w:num>
  <w:num w:numId="150">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12"/>
    <w:lvlOverride w:ilvl="0">
      <w:startOverride w:val="1"/>
    </w:lvlOverride>
  </w:num>
  <w:num w:numId="152">
    <w:abstractNumId w:val="12"/>
    <w:lvlOverride w:ilvl="0">
      <w:startOverride w:val="1"/>
    </w:lvlOverride>
  </w:num>
  <w:numIdMacAtCleanup w:val="14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activeWritingStyle w:appName="MSWord" w:lang="fr-FR" w:vendorID="64" w:dllVersion="131078" w:nlCheck="1" w:checkStyle="1"/>
  <w:activeWritingStyle w:appName="MSWord" w:lang="en-US" w:vendorID="64" w:dllVersion="131078" w:nlCheck="1" w:checkStyle="1"/>
  <w:activeWritingStyle w:appName="MSWord" w:lang="en-GB" w:vendorID="64" w:dllVersion="131078" w:nlCheck="1" w:checkStyle="1"/>
  <w:defaultTabStop w:val="9061"/>
  <w:hyphenationZone w:val="425"/>
  <w:drawingGridHorizontalSpacing w:val="120"/>
  <w:drawingGridVerticalSpacing w:val="0"/>
  <w:displayHorizontalDrawingGridEvery w:val="0"/>
  <w:displayVerticalDrawingGridEvery w:val="0"/>
  <w:noPunctuationKerning/>
  <w:characterSpacingControl w:val="doNotCompress"/>
  <w:strictFirstAndLastChars/>
  <w:hdrShapeDefaults>
    <o:shapedefaults v:ext="edit" spidmax="146433">
      <v:stroke weight="1pt"/>
      <v:shadow type="perspective" opacity=".5" offset="1pt" offset2="-3pt"/>
      <o:colormenu v:ext="edit" strokecolor="none [3212]"/>
    </o:shapedefaults>
  </w:hdrShapeDefaults>
  <w:footnotePr>
    <w:pos w:val="beneathText"/>
    <w:footnote w:id="-1"/>
    <w:footnote w:id="0"/>
  </w:footnotePr>
  <w:endnotePr>
    <w:numFmt w:val="decimal"/>
    <w:endnote w:id="-1"/>
    <w:endnote w:id="0"/>
  </w:endnotePr>
  <w:compat>
    <w:spaceForUL/>
    <w:balanceSingleByteDoubleByteWidth/>
    <w:doNotLeaveBackslashAlone/>
    <w:ulTrailSpace/>
    <w:doNotExpandShiftReturn/>
    <w:adjustLineHeightInTable/>
  </w:compat>
  <w:rsids>
    <w:rsidRoot w:val="009A462E"/>
    <w:rsid w:val="00007717"/>
    <w:rsid w:val="00010239"/>
    <w:rsid w:val="00010C34"/>
    <w:rsid w:val="00010C80"/>
    <w:rsid w:val="00011CC2"/>
    <w:rsid w:val="00013B48"/>
    <w:rsid w:val="000153B6"/>
    <w:rsid w:val="0001560C"/>
    <w:rsid w:val="00016BB2"/>
    <w:rsid w:val="000173DF"/>
    <w:rsid w:val="0001743E"/>
    <w:rsid w:val="00017B18"/>
    <w:rsid w:val="0002091D"/>
    <w:rsid w:val="00022028"/>
    <w:rsid w:val="000241D1"/>
    <w:rsid w:val="00027DEE"/>
    <w:rsid w:val="000305F3"/>
    <w:rsid w:val="000309FA"/>
    <w:rsid w:val="00031898"/>
    <w:rsid w:val="000325EF"/>
    <w:rsid w:val="00033480"/>
    <w:rsid w:val="00033659"/>
    <w:rsid w:val="00033CC6"/>
    <w:rsid w:val="00034C61"/>
    <w:rsid w:val="00035112"/>
    <w:rsid w:val="00035153"/>
    <w:rsid w:val="00035297"/>
    <w:rsid w:val="000369FB"/>
    <w:rsid w:val="0003749B"/>
    <w:rsid w:val="000401EC"/>
    <w:rsid w:val="00041A2C"/>
    <w:rsid w:val="00041E4F"/>
    <w:rsid w:val="0004205B"/>
    <w:rsid w:val="00043F33"/>
    <w:rsid w:val="0004509F"/>
    <w:rsid w:val="000466E8"/>
    <w:rsid w:val="000471F7"/>
    <w:rsid w:val="000475FB"/>
    <w:rsid w:val="00047623"/>
    <w:rsid w:val="000522CE"/>
    <w:rsid w:val="00054035"/>
    <w:rsid w:val="000541DF"/>
    <w:rsid w:val="000548FC"/>
    <w:rsid w:val="000568D4"/>
    <w:rsid w:val="00060EDA"/>
    <w:rsid w:val="000627EC"/>
    <w:rsid w:val="0006384A"/>
    <w:rsid w:val="00064094"/>
    <w:rsid w:val="000645BE"/>
    <w:rsid w:val="00064803"/>
    <w:rsid w:val="00065B9F"/>
    <w:rsid w:val="0007073C"/>
    <w:rsid w:val="00070A92"/>
    <w:rsid w:val="00071882"/>
    <w:rsid w:val="00072048"/>
    <w:rsid w:val="000735A5"/>
    <w:rsid w:val="000743A4"/>
    <w:rsid w:val="000747D3"/>
    <w:rsid w:val="000762DC"/>
    <w:rsid w:val="00081004"/>
    <w:rsid w:val="000814FF"/>
    <w:rsid w:val="00082A70"/>
    <w:rsid w:val="0008456F"/>
    <w:rsid w:val="00084EAC"/>
    <w:rsid w:val="000856D1"/>
    <w:rsid w:val="00085EEF"/>
    <w:rsid w:val="00087840"/>
    <w:rsid w:val="00090A75"/>
    <w:rsid w:val="00092308"/>
    <w:rsid w:val="00093351"/>
    <w:rsid w:val="00094F99"/>
    <w:rsid w:val="00095208"/>
    <w:rsid w:val="0009531C"/>
    <w:rsid w:val="000A08C1"/>
    <w:rsid w:val="000A10CD"/>
    <w:rsid w:val="000A239A"/>
    <w:rsid w:val="000A2D8C"/>
    <w:rsid w:val="000A513F"/>
    <w:rsid w:val="000A517A"/>
    <w:rsid w:val="000A53B1"/>
    <w:rsid w:val="000A5B41"/>
    <w:rsid w:val="000B002A"/>
    <w:rsid w:val="000B090B"/>
    <w:rsid w:val="000B1D71"/>
    <w:rsid w:val="000B268D"/>
    <w:rsid w:val="000B2EC1"/>
    <w:rsid w:val="000B5AE4"/>
    <w:rsid w:val="000B75AA"/>
    <w:rsid w:val="000B7F24"/>
    <w:rsid w:val="000C2C6F"/>
    <w:rsid w:val="000C419E"/>
    <w:rsid w:val="000C7B3C"/>
    <w:rsid w:val="000D0FD1"/>
    <w:rsid w:val="000D45AB"/>
    <w:rsid w:val="000D47B3"/>
    <w:rsid w:val="000D65BC"/>
    <w:rsid w:val="000E1A59"/>
    <w:rsid w:val="000E365A"/>
    <w:rsid w:val="000E5742"/>
    <w:rsid w:val="000F29C4"/>
    <w:rsid w:val="000F4700"/>
    <w:rsid w:val="000F4FA1"/>
    <w:rsid w:val="000F7A12"/>
    <w:rsid w:val="000F7F3B"/>
    <w:rsid w:val="00100405"/>
    <w:rsid w:val="001013A8"/>
    <w:rsid w:val="0010244A"/>
    <w:rsid w:val="00102685"/>
    <w:rsid w:val="00102864"/>
    <w:rsid w:val="00104718"/>
    <w:rsid w:val="001057D4"/>
    <w:rsid w:val="001066AD"/>
    <w:rsid w:val="001109CE"/>
    <w:rsid w:val="00111768"/>
    <w:rsid w:val="001134A9"/>
    <w:rsid w:val="00113750"/>
    <w:rsid w:val="00113BDF"/>
    <w:rsid w:val="00113C76"/>
    <w:rsid w:val="00114163"/>
    <w:rsid w:val="00115754"/>
    <w:rsid w:val="0011749E"/>
    <w:rsid w:val="00117512"/>
    <w:rsid w:val="00117518"/>
    <w:rsid w:val="00120107"/>
    <w:rsid w:val="001213FF"/>
    <w:rsid w:val="001231CE"/>
    <w:rsid w:val="001260A9"/>
    <w:rsid w:val="0013149C"/>
    <w:rsid w:val="00132D66"/>
    <w:rsid w:val="00135C1E"/>
    <w:rsid w:val="001365B5"/>
    <w:rsid w:val="00137B2E"/>
    <w:rsid w:val="0014073E"/>
    <w:rsid w:val="001409BB"/>
    <w:rsid w:val="00143809"/>
    <w:rsid w:val="00146A0A"/>
    <w:rsid w:val="001471BF"/>
    <w:rsid w:val="00151FD1"/>
    <w:rsid w:val="00152033"/>
    <w:rsid w:val="001556CB"/>
    <w:rsid w:val="001564A6"/>
    <w:rsid w:val="0015659A"/>
    <w:rsid w:val="00156D3F"/>
    <w:rsid w:val="001572D3"/>
    <w:rsid w:val="00160217"/>
    <w:rsid w:val="00161A31"/>
    <w:rsid w:val="00162190"/>
    <w:rsid w:val="00162755"/>
    <w:rsid w:val="00164C2D"/>
    <w:rsid w:val="0016616F"/>
    <w:rsid w:val="00166DD5"/>
    <w:rsid w:val="0016789A"/>
    <w:rsid w:val="00172361"/>
    <w:rsid w:val="00173184"/>
    <w:rsid w:val="0017453B"/>
    <w:rsid w:val="00174CD1"/>
    <w:rsid w:val="00174FAD"/>
    <w:rsid w:val="00175DC9"/>
    <w:rsid w:val="001804A3"/>
    <w:rsid w:val="001819E5"/>
    <w:rsid w:val="0018365F"/>
    <w:rsid w:val="0018465D"/>
    <w:rsid w:val="00185409"/>
    <w:rsid w:val="001868E4"/>
    <w:rsid w:val="001876D3"/>
    <w:rsid w:val="0019043E"/>
    <w:rsid w:val="00190B13"/>
    <w:rsid w:val="00190BD2"/>
    <w:rsid w:val="00194348"/>
    <w:rsid w:val="00194907"/>
    <w:rsid w:val="00195407"/>
    <w:rsid w:val="00195957"/>
    <w:rsid w:val="001A03AF"/>
    <w:rsid w:val="001A0AE5"/>
    <w:rsid w:val="001A1B22"/>
    <w:rsid w:val="001A23FF"/>
    <w:rsid w:val="001A2678"/>
    <w:rsid w:val="001A492D"/>
    <w:rsid w:val="001A4A01"/>
    <w:rsid w:val="001A6E0A"/>
    <w:rsid w:val="001B0345"/>
    <w:rsid w:val="001B3E53"/>
    <w:rsid w:val="001B4A28"/>
    <w:rsid w:val="001B639D"/>
    <w:rsid w:val="001B63AF"/>
    <w:rsid w:val="001B78A1"/>
    <w:rsid w:val="001B79F4"/>
    <w:rsid w:val="001C13EB"/>
    <w:rsid w:val="001C205F"/>
    <w:rsid w:val="001C50E4"/>
    <w:rsid w:val="001C56AB"/>
    <w:rsid w:val="001C767C"/>
    <w:rsid w:val="001C7CB9"/>
    <w:rsid w:val="001D03DC"/>
    <w:rsid w:val="001D06E3"/>
    <w:rsid w:val="001D0708"/>
    <w:rsid w:val="001D1086"/>
    <w:rsid w:val="001D2CA4"/>
    <w:rsid w:val="001D3826"/>
    <w:rsid w:val="001D3AE6"/>
    <w:rsid w:val="001D4ABE"/>
    <w:rsid w:val="001D5CE2"/>
    <w:rsid w:val="001E2095"/>
    <w:rsid w:val="001E2709"/>
    <w:rsid w:val="001E3C82"/>
    <w:rsid w:val="001E4B5B"/>
    <w:rsid w:val="001E58BE"/>
    <w:rsid w:val="001E5C22"/>
    <w:rsid w:val="001E6299"/>
    <w:rsid w:val="001F327F"/>
    <w:rsid w:val="00201138"/>
    <w:rsid w:val="00201DE3"/>
    <w:rsid w:val="00203AD7"/>
    <w:rsid w:val="00203F06"/>
    <w:rsid w:val="00203F9C"/>
    <w:rsid w:val="002053CB"/>
    <w:rsid w:val="00205C71"/>
    <w:rsid w:val="00207875"/>
    <w:rsid w:val="00207BF6"/>
    <w:rsid w:val="002108BF"/>
    <w:rsid w:val="0021518A"/>
    <w:rsid w:val="00216439"/>
    <w:rsid w:val="00217A38"/>
    <w:rsid w:val="002235B6"/>
    <w:rsid w:val="00223AE7"/>
    <w:rsid w:val="002240FA"/>
    <w:rsid w:val="002245D1"/>
    <w:rsid w:val="00225F87"/>
    <w:rsid w:val="002273E7"/>
    <w:rsid w:val="00231E41"/>
    <w:rsid w:val="002322EC"/>
    <w:rsid w:val="00232AF1"/>
    <w:rsid w:val="00233CB2"/>
    <w:rsid w:val="00236290"/>
    <w:rsid w:val="002401A0"/>
    <w:rsid w:val="002402B2"/>
    <w:rsid w:val="00243467"/>
    <w:rsid w:val="00243590"/>
    <w:rsid w:val="00246B78"/>
    <w:rsid w:val="00250A42"/>
    <w:rsid w:val="00250C03"/>
    <w:rsid w:val="00251E36"/>
    <w:rsid w:val="00252043"/>
    <w:rsid w:val="0025576E"/>
    <w:rsid w:val="00255E06"/>
    <w:rsid w:val="00257CCA"/>
    <w:rsid w:val="0026032C"/>
    <w:rsid w:val="00260C56"/>
    <w:rsid w:val="00262B1D"/>
    <w:rsid w:val="00264D79"/>
    <w:rsid w:val="002663D4"/>
    <w:rsid w:val="002673A7"/>
    <w:rsid w:val="002716C9"/>
    <w:rsid w:val="002725AB"/>
    <w:rsid w:val="00275960"/>
    <w:rsid w:val="00280713"/>
    <w:rsid w:val="0028166D"/>
    <w:rsid w:val="00282629"/>
    <w:rsid w:val="002850F2"/>
    <w:rsid w:val="0028510E"/>
    <w:rsid w:val="00285DFA"/>
    <w:rsid w:val="00287565"/>
    <w:rsid w:val="0029041B"/>
    <w:rsid w:val="00290EF8"/>
    <w:rsid w:val="00290FA7"/>
    <w:rsid w:val="00291B4C"/>
    <w:rsid w:val="00292D74"/>
    <w:rsid w:val="00294857"/>
    <w:rsid w:val="002A2027"/>
    <w:rsid w:val="002A3BBA"/>
    <w:rsid w:val="002A4FE3"/>
    <w:rsid w:val="002A769A"/>
    <w:rsid w:val="002B0F18"/>
    <w:rsid w:val="002B31E0"/>
    <w:rsid w:val="002B38E9"/>
    <w:rsid w:val="002B3E3D"/>
    <w:rsid w:val="002B474A"/>
    <w:rsid w:val="002B7D51"/>
    <w:rsid w:val="002C13A7"/>
    <w:rsid w:val="002C31C1"/>
    <w:rsid w:val="002C3842"/>
    <w:rsid w:val="002C3969"/>
    <w:rsid w:val="002C6BB0"/>
    <w:rsid w:val="002C6CB6"/>
    <w:rsid w:val="002C736D"/>
    <w:rsid w:val="002C76E9"/>
    <w:rsid w:val="002C7701"/>
    <w:rsid w:val="002C7B19"/>
    <w:rsid w:val="002D25AB"/>
    <w:rsid w:val="002D26C8"/>
    <w:rsid w:val="002D2AE0"/>
    <w:rsid w:val="002D2D4A"/>
    <w:rsid w:val="002D33EE"/>
    <w:rsid w:val="002D33F5"/>
    <w:rsid w:val="002D3FAB"/>
    <w:rsid w:val="002D4CD8"/>
    <w:rsid w:val="002D51EB"/>
    <w:rsid w:val="002D6357"/>
    <w:rsid w:val="002D64B8"/>
    <w:rsid w:val="002D6D49"/>
    <w:rsid w:val="002E0A6B"/>
    <w:rsid w:val="002E24D8"/>
    <w:rsid w:val="002E33F2"/>
    <w:rsid w:val="002E355C"/>
    <w:rsid w:val="002E4B06"/>
    <w:rsid w:val="002E6D25"/>
    <w:rsid w:val="002F03B6"/>
    <w:rsid w:val="002F1881"/>
    <w:rsid w:val="002F2DB4"/>
    <w:rsid w:val="002F2EE9"/>
    <w:rsid w:val="002F3749"/>
    <w:rsid w:val="002F3BBD"/>
    <w:rsid w:val="002F573B"/>
    <w:rsid w:val="002F6DF8"/>
    <w:rsid w:val="00300B69"/>
    <w:rsid w:val="0030106E"/>
    <w:rsid w:val="003036DD"/>
    <w:rsid w:val="003058E1"/>
    <w:rsid w:val="00310FA4"/>
    <w:rsid w:val="0031319D"/>
    <w:rsid w:val="003135A9"/>
    <w:rsid w:val="0031410C"/>
    <w:rsid w:val="00314C14"/>
    <w:rsid w:val="00317015"/>
    <w:rsid w:val="00317FC9"/>
    <w:rsid w:val="00320E5F"/>
    <w:rsid w:val="00322A3C"/>
    <w:rsid w:val="00327D43"/>
    <w:rsid w:val="00327FEE"/>
    <w:rsid w:val="00331EA1"/>
    <w:rsid w:val="003331B2"/>
    <w:rsid w:val="00334150"/>
    <w:rsid w:val="003346CA"/>
    <w:rsid w:val="0033497D"/>
    <w:rsid w:val="003361E8"/>
    <w:rsid w:val="0033621A"/>
    <w:rsid w:val="003374DB"/>
    <w:rsid w:val="0033773C"/>
    <w:rsid w:val="00337ABB"/>
    <w:rsid w:val="00340B37"/>
    <w:rsid w:val="00344A5A"/>
    <w:rsid w:val="00345509"/>
    <w:rsid w:val="00346FA3"/>
    <w:rsid w:val="00351B0F"/>
    <w:rsid w:val="00351EFD"/>
    <w:rsid w:val="0035365B"/>
    <w:rsid w:val="00356218"/>
    <w:rsid w:val="0035633C"/>
    <w:rsid w:val="00361132"/>
    <w:rsid w:val="00361F5B"/>
    <w:rsid w:val="00362FBC"/>
    <w:rsid w:val="00363AA8"/>
    <w:rsid w:val="00363B65"/>
    <w:rsid w:val="00366F55"/>
    <w:rsid w:val="00367E75"/>
    <w:rsid w:val="00371616"/>
    <w:rsid w:val="00372054"/>
    <w:rsid w:val="0037423D"/>
    <w:rsid w:val="0037528F"/>
    <w:rsid w:val="00375818"/>
    <w:rsid w:val="00380CA7"/>
    <w:rsid w:val="00385BBA"/>
    <w:rsid w:val="00386991"/>
    <w:rsid w:val="003917C8"/>
    <w:rsid w:val="00391A17"/>
    <w:rsid w:val="00391A50"/>
    <w:rsid w:val="00391D6C"/>
    <w:rsid w:val="0039356A"/>
    <w:rsid w:val="00394555"/>
    <w:rsid w:val="00394AE5"/>
    <w:rsid w:val="00397953"/>
    <w:rsid w:val="003A16BC"/>
    <w:rsid w:val="003A1AE6"/>
    <w:rsid w:val="003A1C9D"/>
    <w:rsid w:val="003A1F02"/>
    <w:rsid w:val="003A61A6"/>
    <w:rsid w:val="003A7632"/>
    <w:rsid w:val="003B07E3"/>
    <w:rsid w:val="003B139E"/>
    <w:rsid w:val="003B7BDA"/>
    <w:rsid w:val="003C1DE6"/>
    <w:rsid w:val="003C6F9E"/>
    <w:rsid w:val="003C70CF"/>
    <w:rsid w:val="003C7908"/>
    <w:rsid w:val="003D0873"/>
    <w:rsid w:val="003D11AF"/>
    <w:rsid w:val="003D4B15"/>
    <w:rsid w:val="003E3AE4"/>
    <w:rsid w:val="003E4B1B"/>
    <w:rsid w:val="003E5212"/>
    <w:rsid w:val="003E599E"/>
    <w:rsid w:val="003F010B"/>
    <w:rsid w:val="003F1D76"/>
    <w:rsid w:val="003F2231"/>
    <w:rsid w:val="003F4679"/>
    <w:rsid w:val="003F6258"/>
    <w:rsid w:val="003F7854"/>
    <w:rsid w:val="004009AC"/>
    <w:rsid w:val="00400B45"/>
    <w:rsid w:val="00402E31"/>
    <w:rsid w:val="00403766"/>
    <w:rsid w:val="00404A07"/>
    <w:rsid w:val="00405FF4"/>
    <w:rsid w:val="00412A14"/>
    <w:rsid w:val="004149E8"/>
    <w:rsid w:val="00420504"/>
    <w:rsid w:val="004225FA"/>
    <w:rsid w:val="00423172"/>
    <w:rsid w:val="004253CB"/>
    <w:rsid w:val="004300BB"/>
    <w:rsid w:val="00430D72"/>
    <w:rsid w:val="00430F41"/>
    <w:rsid w:val="0043383E"/>
    <w:rsid w:val="00434261"/>
    <w:rsid w:val="004348D3"/>
    <w:rsid w:val="00435E89"/>
    <w:rsid w:val="00436F9C"/>
    <w:rsid w:val="004370EE"/>
    <w:rsid w:val="00440826"/>
    <w:rsid w:val="00444BAB"/>
    <w:rsid w:val="004510A8"/>
    <w:rsid w:val="004532BE"/>
    <w:rsid w:val="004554ED"/>
    <w:rsid w:val="0045645B"/>
    <w:rsid w:val="004573CF"/>
    <w:rsid w:val="004578EE"/>
    <w:rsid w:val="0046133E"/>
    <w:rsid w:val="0046208C"/>
    <w:rsid w:val="0046279F"/>
    <w:rsid w:val="00463451"/>
    <w:rsid w:val="00466478"/>
    <w:rsid w:val="00467BBD"/>
    <w:rsid w:val="00470212"/>
    <w:rsid w:val="004717B4"/>
    <w:rsid w:val="004730A8"/>
    <w:rsid w:val="00473ADC"/>
    <w:rsid w:val="00473E45"/>
    <w:rsid w:val="004764E5"/>
    <w:rsid w:val="0048090F"/>
    <w:rsid w:val="00480D86"/>
    <w:rsid w:val="004870C1"/>
    <w:rsid w:val="00487EF5"/>
    <w:rsid w:val="00493AA9"/>
    <w:rsid w:val="00495CFB"/>
    <w:rsid w:val="00496AED"/>
    <w:rsid w:val="00496DC4"/>
    <w:rsid w:val="004A022C"/>
    <w:rsid w:val="004A29ED"/>
    <w:rsid w:val="004A6FCA"/>
    <w:rsid w:val="004A747B"/>
    <w:rsid w:val="004B0479"/>
    <w:rsid w:val="004B0CBD"/>
    <w:rsid w:val="004B2A2D"/>
    <w:rsid w:val="004B438B"/>
    <w:rsid w:val="004B4DA8"/>
    <w:rsid w:val="004B54FE"/>
    <w:rsid w:val="004B73E5"/>
    <w:rsid w:val="004B7470"/>
    <w:rsid w:val="004B7F89"/>
    <w:rsid w:val="004C14E2"/>
    <w:rsid w:val="004C19A5"/>
    <w:rsid w:val="004C1FF1"/>
    <w:rsid w:val="004C2DDF"/>
    <w:rsid w:val="004C4AF7"/>
    <w:rsid w:val="004C4CEC"/>
    <w:rsid w:val="004C546F"/>
    <w:rsid w:val="004C5490"/>
    <w:rsid w:val="004C63C0"/>
    <w:rsid w:val="004C6ACA"/>
    <w:rsid w:val="004C6CF0"/>
    <w:rsid w:val="004C7FCA"/>
    <w:rsid w:val="004D1434"/>
    <w:rsid w:val="004D3098"/>
    <w:rsid w:val="004D344B"/>
    <w:rsid w:val="004D3839"/>
    <w:rsid w:val="004D4414"/>
    <w:rsid w:val="004D5F9A"/>
    <w:rsid w:val="004D6A36"/>
    <w:rsid w:val="004D6EE1"/>
    <w:rsid w:val="004E13C1"/>
    <w:rsid w:val="004E209F"/>
    <w:rsid w:val="004E5F67"/>
    <w:rsid w:val="004E6B75"/>
    <w:rsid w:val="004F005B"/>
    <w:rsid w:val="004F0CEA"/>
    <w:rsid w:val="004F0F50"/>
    <w:rsid w:val="004F114B"/>
    <w:rsid w:val="004F1D38"/>
    <w:rsid w:val="004F23FC"/>
    <w:rsid w:val="004F3755"/>
    <w:rsid w:val="004F3E66"/>
    <w:rsid w:val="004F4858"/>
    <w:rsid w:val="004F4F07"/>
    <w:rsid w:val="004F5FD7"/>
    <w:rsid w:val="0050096E"/>
    <w:rsid w:val="00500E59"/>
    <w:rsid w:val="005017C2"/>
    <w:rsid w:val="00501F94"/>
    <w:rsid w:val="00502767"/>
    <w:rsid w:val="005040E6"/>
    <w:rsid w:val="0050756A"/>
    <w:rsid w:val="005075BC"/>
    <w:rsid w:val="005076BB"/>
    <w:rsid w:val="00511340"/>
    <w:rsid w:val="0051290B"/>
    <w:rsid w:val="005136A5"/>
    <w:rsid w:val="00513A8C"/>
    <w:rsid w:val="0051649A"/>
    <w:rsid w:val="00516C95"/>
    <w:rsid w:val="00522C0E"/>
    <w:rsid w:val="00522E29"/>
    <w:rsid w:val="00523101"/>
    <w:rsid w:val="0052355D"/>
    <w:rsid w:val="005244DE"/>
    <w:rsid w:val="005261E9"/>
    <w:rsid w:val="00526982"/>
    <w:rsid w:val="00526D7E"/>
    <w:rsid w:val="00527A66"/>
    <w:rsid w:val="00530371"/>
    <w:rsid w:val="0053086D"/>
    <w:rsid w:val="00531567"/>
    <w:rsid w:val="00534D90"/>
    <w:rsid w:val="005414AF"/>
    <w:rsid w:val="00542774"/>
    <w:rsid w:val="00543F05"/>
    <w:rsid w:val="00544D5D"/>
    <w:rsid w:val="00547BAA"/>
    <w:rsid w:val="00550A08"/>
    <w:rsid w:val="00551713"/>
    <w:rsid w:val="00551B7B"/>
    <w:rsid w:val="00551BB4"/>
    <w:rsid w:val="005522E8"/>
    <w:rsid w:val="00555C75"/>
    <w:rsid w:val="00556DDA"/>
    <w:rsid w:val="005606E2"/>
    <w:rsid w:val="00563DEA"/>
    <w:rsid w:val="00563E61"/>
    <w:rsid w:val="00565E0B"/>
    <w:rsid w:val="00566460"/>
    <w:rsid w:val="00567466"/>
    <w:rsid w:val="005712EC"/>
    <w:rsid w:val="00571957"/>
    <w:rsid w:val="00571C95"/>
    <w:rsid w:val="00572E12"/>
    <w:rsid w:val="0057426F"/>
    <w:rsid w:val="00574DD8"/>
    <w:rsid w:val="00576140"/>
    <w:rsid w:val="00577A15"/>
    <w:rsid w:val="0058048E"/>
    <w:rsid w:val="00580698"/>
    <w:rsid w:val="00580772"/>
    <w:rsid w:val="00584C86"/>
    <w:rsid w:val="00590212"/>
    <w:rsid w:val="00590776"/>
    <w:rsid w:val="005954B8"/>
    <w:rsid w:val="00595786"/>
    <w:rsid w:val="00595C1B"/>
    <w:rsid w:val="005A0820"/>
    <w:rsid w:val="005A0C9A"/>
    <w:rsid w:val="005A25F1"/>
    <w:rsid w:val="005A43CF"/>
    <w:rsid w:val="005A5849"/>
    <w:rsid w:val="005A62B9"/>
    <w:rsid w:val="005A6A05"/>
    <w:rsid w:val="005A7043"/>
    <w:rsid w:val="005B12D9"/>
    <w:rsid w:val="005B4C2B"/>
    <w:rsid w:val="005B51E5"/>
    <w:rsid w:val="005B5F32"/>
    <w:rsid w:val="005C0DFF"/>
    <w:rsid w:val="005C69DC"/>
    <w:rsid w:val="005C6E77"/>
    <w:rsid w:val="005C7947"/>
    <w:rsid w:val="005D0D9F"/>
    <w:rsid w:val="005D163B"/>
    <w:rsid w:val="005D17D4"/>
    <w:rsid w:val="005D2517"/>
    <w:rsid w:val="005D26AA"/>
    <w:rsid w:val="005D3D2E"/>
    <w:rsid w:val="005D43DD"/>
    <w:rsid w:val="005D509F"/>
    <w:rsid w:val="005E183B"/>
    <w:rsid w:val="005E1D8B"/>
    <w:rsid w:val="005E30E4"/>
    <w:rsid w:val="005E7EF4"/>
    <w:rsid w:val="005F1131"/>
    <w:rsid w:val="005F3C08"/>
    <w:rsid w:val="005F5621"/>
    <w:rsid w:val="005F641F"/>
    <w:rsid w:val="005F7BC9"/>
    <w:rsid w:val="00600447"/>
    <w:rsid w:val="00603AD9"/>
    <w:rsid w:val="006048AB"/>
    <w:rsid w:val="00606E62"/>
    <w:rsid w:val="00610391"/>
    <w:rsid w:val="00611F1F"/>
    <w:rsid w:val="00612240"/>
    <w:rsid w:val="0061345B"/>
    <w:rsid w:val="006138D2"/>
    <w:rsid w:val="00615B7B"/>
    <w:rsid w:val="006174D6"/>
    <w:rsid w:val="006174E7"/>
    <w:rsid w:val="00617E0E"/>
    <w:rsid w:val="00620051"/>
    <w:rsid w:val="00622958"/>
    <w:rsid w:val="0062353E"/>
    <w:rsid w:val="006237FC"/>
    <w:rsid w:val="00624847"/>
    <w:rsid w:val="00624B7E"/>
    <w:rsid w:val="00624BCF"/>
    <w:rsid w:val="00630536"/>
    <w:rsid w:val="00631991"/>
    <w:rsid w:val="00631AB8"/>
    <w:rsid w:val="006321FB"/>
    <w:rsid w:val="00632A08"/>
    <w:rsid w:val="00633358"/>
    <w:rsid w:val="00634351"/>
    <w:rsid w:val="00635A45"/>
    <w:rsid w:val="006361F5"/>
    <w:rsid w:val="00636B1C"/>
    <w:rsid w:val="00637229"/>
    <w:rsid w:val="00637D07"/>
    <w:rsid w:val="0064190B"/>
    <w:rsid w:val="00641EC3"/>
    <w:rsid w:val="00643D5A"/>
    <w:rsid w:val="00643DC6"/>
    <w:rsid w:val="00644B5D"/>
    <w:rsid w:val="006460F0"/>
    <w:rsid w:val="00646862"/>
    <w:rsid w:val="006500F7"/>
    <w:rsid w:val="006546D2"/>
    <w:rsid w:val="0065503A"/>
    <w:rsid w:val="006566C2"/>
    <w:rsid w:val="00660CC7"/>
    <w:rsid w:val="0066372B"/>
    <w:rsid w:val="00663EC6"/>
    <w:rsid w:val="00665EF3"/>
    <w:rsid w:val="00666FD1"/>
    <w:rsid w:val="0067006F"/>
    <w:rsid w:val="0067122F"/>
    <w:rsid w:val="00672D14"/>
    <w:rsid w:val="0067423A"/>
    <w:rsid w:val="006751F8"/>
    <w:rsid w:val="00675384"/>
    <w:rsid w:val="00676C39"/>
    <w:rsid w:val="00677E2F"/>
    <w:rsid w:val="00680EE0"/>
    <w:rsid w:val="00681578"/>
    <w:rsid w:val="00681C3F"/>
    <w:rsid w:val="006820B5"/>
    <w:rsid w:val="00683754"/>
    <w:rsid w:val="00683E99"/>
    <w:rsid w:val="00683FF8"/>
    <w:rsid w:val="00685AD8"/>
    <w:rsid w:val="0068612B"/>
    <w:rsid w:val="006861CE"/>
    <w:rsid w:val="00686531"/>
    <w:rsid w:val="0068727E"/>
    <w:rsid w:val="006914F0"/>
    <w:rsid w:val="00691663"/>
    <w:rsid w:val="00692057"/>
    <w:rsid w:val="0069208B"/>
    <w:rsid w:val="006922D6"/>
    <w:rsid w:val="006950C2"/>
    <w:rsid w:val="0069558B"/>
    <w:rsid w:val="006958F6"/>
    <w:rsid w:val="00697687"/>
    <w:rsid w:val="00697DCE"/>
    <w:rsid w:val="006A04A4"/>
    <w:rsid w:val="006A2A68"/>
    <w:rsid w:val="006A373A"/>
    <w:rsid w:val="006A6F54"/>
    <w:rsid w:val="006B0123"/>
    <w:rsid w:val="006B0259"/>
    <w:rsid w:val="006B2095"/>
    <w:rsid w:val="006B297A"/>
    <w:rsid w:val="006B2C5D"/>
    <w:rsid w:val="006B3197"/>
    <w:rsid w:val="006B47B7"/>
    <w:rsid w:val="006C050C"/>
    <w:rsid w:val="006C1C00"/>
    <w:rsid w:val="006C2062"/>
    <w:rsid w:val="006C40D4"/>
    <w:rsid w:val="006C4E32"/>
    <w:rsid w:val="006C5DC7"/>
    <w:rsid w:val="006C7791"/>
    <w:rsid w:val="006D131C"/>
    <w:rsid w:val="006D37C7"/>
    <w:rsid w:val="006D3C36"/>
    <w:rsid w:val="006D584E"/>
    <w:rsid w:val="006D5C97"/>
    <w:rsid w:val="006D7736"/>
    <w:rsid w:val="006E1973"/>
    <w:rsid w:val="006E41D7"/>
    <w:rsid w:val="006E52EA"/>
    <w:rsid w:val="006F059A"/>
    <w:rsid w:val="006F0F9E"/>
    <w:rsid w:val="006F3045"/>
    <w:rsid w:val="006F401D"/>
    <w:rsid w:val="006F5005"/>
    <w:rsid w:val="006F5C0D"/>
    <w:rsid w:val="006F641E"/>
    <w:rsid w:val="006F7CB6"/>
    <w:rsid w:val="007011E5"/>
    <w:rsid w:val="0070121E"/>
    <w:rsid w:val="00702EE9"/>
    <w:rsid w:val="00704C05"/>
    <w:rsid w:val="0070607E"/>
    <w:rsid w:val="007062D9"/>
    <w:rsid w:val="007063EE"/>
    <w:rsid w:val="007072E3"/>
    <w:rsid w:val="007074BC"/>
    <w:rsid w:val="007114C6"/>
    <w:rsid w:val="007156EB"/>
    <w:rsid w:val="00715AC1"/>
    <w:rsid w:val="00715DCC"/>
    <w:rsid w:val="00717329"/>
    <w:rsid w:val="0072078C"/>
    <w:rsid w:val="00722529"/>
    <w:rsid w:val="0072303F"/>
    <w:rsid w:val="007233ED"/>
    <w:rsid w:val="0072616D"/>
    <w:rsid w:val="00730442"/>
    <w:rsid w:val="00730531"/>
    <w:rsid w:val="00731955"/>
    <w:rsid w:val="00731957"/>
    <w:rsid w:val="00731DDC"/>
    <w:rsid w:val="007326DE"/>
    <w:rsid w:val="00732BCB"/>
    <w:rsid w:val="00733812"/>
    <w:rsid w:val="00735094"/>
    <w:rsid w:val="007364B6"/>
    <w:rsid w:val="007402D9"/>
    <w:rsid w:val="00741456"/>
    <w:rsid w:val="007440D5"/>
    <w:rsid w:val="00750799"/>
    <w:rsid w:val="00751FAC"/>
    <w:rsid w:val="00754634"/>
    <w:rsid w:val="007612FB"/>
    <w:rsid w:val="00762F4B"/>
    <w:rsid w:val="0076384C"/>
    <w:rsid w:val="00764EEE"/>
    <w:rsid w:val="0076521F"/>
    <w:rsid w:val="007652C8"/>
    <w:rsid w:val="00766E3F"/>
    <w:rsid w:val="007716D6"/>
    <w:rsid w:val="007737FD"/>
    <w:rsid w:val="00773A59"/>
    <w:rsid w:val="00776A27"/>
    <w:rsid w:val="007840AD"/>
    <w:rsid w:val="00784B27"/>
    <w:rsid w:val="00784D76"/>
    <w:rsid w:val="007946B7"/>
    <w:rsid w:val="007959F6"/>
    <w:rsid w:val="00795D27"/>
    <w:rsid w:val="007A0FDA"/>
    <w:rsid w:val="007A293E"/>
    <w:rsid w:val="007A2A72"/>
    <w:rsid w:val="007A3A48"/>
    <w:rsid w:val="007A3B75"/>
    <w:rsid w:val="007A42D5"/>
    <w:rsid w:val="007A4D5B"/>
    <w:rsid w:val="007A5EE3"/>
    <w:rsid w:val="007A6B41"/>
    <w:rsid w:val="007B03F7"/>
    <w:rsid w:val="007B0705"/>
    <w:rsid w:val="007B3EF5"/>
    <w:rsid w:val="007B4AF0"/>
    <w:rsid w:val="007B51DD"/>
    <w:rsid w:val="007B7246"/>
    <w:rsid w:val="007B7ACC"/>
    <w:rsid w:val="007C0B88"/>
    <w:rsid w:val="007C0F8D"/>
    <w:rsid w:val="007C30A9"/>
    <w:rsid w:val="007C55F3"/>
    <w:rsid w:val="007C6790"/>
    <w:rsid w:val="007C6DC9"/>
    <w:rsid w:val="007D0405"/>
    <w:rsid w:val="007D0B84"/>
    <w:rsid w:val="007D2AA8"/>
    <w:rsid w:val="007D32CF"/>
    <w:rsid w:val="007D43F1"/>
    <w:rsid w:val="007D5C2B"/>
    <w:rsid w:val="007D6877"/>
    <w:rsid w:val="007D6AE9"/>
    <w:rsid w:val="007E373A"/>
    <w:rsid w:val="007E3FBC"/>
    <w:rsid w:val="007E5D32"/>
    <w:rsid w:val="007E60D7"/>
    <w:rsid w:val="007E7FDA"/>
    <w:rsid w:val="007F3199"/>
    <w:rsid w:val="007F4E9A"/>
    <w:rsid w:val="007F5F87"/>
    <w:rsid w:val="007F705F"/>
    <w:rsid w:val="007F75B2"/>
    <w:rsid w:val="00800814"/>
    <w:rsid w:val="0080158F"/>
    <w:rsid w:val="00801869"/>
    <w:rsid w:val="008019B8"/>
    <w:rsid w:val="00803BE9"/>
    <w:rsid w:val="008047C8"/>
    <w:rsid w:val="00805CC3"/>
    <w:rsid w:val="00805D32"/>
    <w:rsid w:val="008078A1"/>
    <w:rsid w:val="00810E4F"/>
    <w:rsid w:val="00811D93"/>
    <w:rsid w:val="00811FEB"/>
    <w:rsid w:val="00812944"/>
    <w:rsid w:val="0081352F"/>
    <w:rsid w:val="00814A88"/>
    <w:rsid w:val="00815DF2"/>
    <w:rsid w:val="00817011"/>
    <w:rsid w:val="00817B56"/>
    <w:rsid w:val="008214EB"/>
    <w:rsid w:val="00821B47"/>
    <w:rsid w:val="008237BE"/>
    <w:rsid w:val="00826E52"/>
    <w:rsid w:val="008309A8"/>
    <w:rsid w:val="00830D26"/>
    <w:rsid w:val="00833990"/>
    <w:rsid w:val="00833F15"/>
    <w:rsid w:val="0083442B"/>
    <w:rsid w:val="008344DD"/>
    <w:rsid w:val="00835123"/>
    <w:rsid w:val="00835B4B"/>
    <w:rsid w:val="00836E2F"/>
    <w:rsid w:val="008371C1"/>
    <w:rsid w:val="00841A3D"/>
    <w:rsid w:val="00844D96"/>
    <w:rsid w:val="00844E3A"/>
    <w:rsid w:val="008453A5"/>
    <w:rsid w:val="008506A8"/>
    <w:rsid w:val="00850B31"/>
    <w:rsid w:val="00851196"/>
    <w:rsid w:val="00852460"/>
    <w:rsid w:val="00852BFF"/>
    <w:rsid w:val="00855C08"/>
    <w:rsid w:val="00855DE1"/>
    <w:rsid w:val="00856EC6"/>
    <w:rsid w:val="00861F3B"/>
    <w:rsid w:val="00861F51"/>
    <w:rsid w:val="008667A2"/>
    <w:rsid w:val="00867FFB"/>
    <w:rsid w:val="00871115"/>
    <w:rsid w:val="00872401"/>
    <w:rsid w:val="00874405"/>
    <w:rsid w:val="008756D9"/>
    <w:rsid w:val="008762A3"/>
    <w:rsid w:val="00876524"/>
    <w:rsid w:val="00876704"/>
    <w:rsid w:val="0087766D"/>
    <w:rsid w:val="00877AE0"/>
    <w:rsid w:val="00877D6C"/>
    <w:rsid w:val="00880191"/>
    <w:rsid w:val="00880723"/>
    <w:rsid w:val="00883139"/>
    <w:rsid w:val="00886FDF"/>
    <w:rsid w:val="00891D04"/>
    <w:rsid w:val="00892BBC"/>
    <w:rsid w:val="00892E7C"/>
    <w:rsid w:val="0089430B"/>
    <w:rsid w:val="008946C5"/>
    <w:rsid w:val="00894BA7"/>
    <w:rsid w:val="008957A1"/>
    <w:rsid w:val="0089742D"/>
    <w:rsid w:val="00897493"/>
    <w:rsid w:val="008A025E"/>
    <w:rsid w:val="008A2462"/>
    <w:rsid w:val="008A2A71"/>
    <w:rsid w:val="008A3019"/>
    <w:rsid w:val="008B1BC4"/>
    <w:rsid w:val="008B31DB"/>
    <w:rsid w:val="008B455F"/>
    <w:rsid w:val="008B5167"/>
    <w:rsid w:val="008B63B9"/>
    <w:rsid w:val="008C047B"/>
    <w:rsid w:val="008C2CDB"/>
    <w:rsid w:val="008C313E"/>
    <w:rsid w:val="008C34F2"/>
    <w:rsid w:val="008C60EA"/>
    <w:rsid w:val="008D2082"/>
    <w:rsid w:val="008D28D7"/>
    <w:rsid w:val="008D3DC9"/>
    <w:rsid w:val="008D44B7"/>
    <w:rsid w:val="008D4A65"/>
    <w:rsid w:val="008D4D3D"/>
    <w:rsid w:val="008D6EC2"/>
    <w:rsid w:val="008E0CC8"/>
    <w:rsid w:val="008E1D81"/>
    <w:rsid w:val="008E263E"/>
    <w:rsid w:val="008E72B1"/>
    <w:rsid w:val="008F0543"/>
    <w:rsid w:val="008F3D9B"/>
    <w:rsid w:val="008F42A1"/>
    <w:rsid w:val="008F6A23"/>
    <w:rsid w:val="008F6DC0"/>
    <w:rsid w:val="008F7CD1"/>
    <w:rsid w:val="009020F2"/>
    <w:rsid w:val="00902DBF"/>
    <w:rsid w:val="009038DF"/>
    <w:rsid w:val="009044A1"/>
    <w:rsid w:val="009047D2"/>
    <w:rsid w:val="00905C09"/>
    <w:rsid w:val="00906DF6"/>
    <w:rsid w:val="0090748D"/>
    <w:rsid w:val="009078C2"/>
    <w:rsid w:val="009107BE"/>
    <w:rsid w:val="00911C78"/>
    <w:rsid w:val="00912120"/>
    <w:rsid w:val="009139BA"/>
    <w:rsid w:val="00914518"/>
    <w:rsid w:val="009147EF"/>
    <w:rsid w:val="00915376"/>
    <w:rsid w:val="00916C20"/>
    <w:rsid w:val="009220E5"/>
    <w:rsid w:val="00924282"/>
    <w:rsid w:val="00924D90"/>
    <w:rsid w:val="00926204"/>
    <w:rsid w:val="00930529"/>
    <w:rsid w:val="00930FC3"/>
    <w:rsid w:val="00931C4A"/>
    <w:rsid w:val="00933ECB"/>
    <w:rsid w:val="009344AB"/>
    <w:rsid w:val="0093495D"/>
    <w:rsid w:val="00935B4E"/>
    <w:rsid w:val="00942A9B"/>
    <w:rsid w:val="00945EBB"/>
    <w:rsid w:val="0094780F"/>
    <w:rsid w:val="009503D8"/>
    <w:rsid w:val="0095054D"/>
    <w:rsid w:val="009515F2"/>
    <w:rsid w:val="009519AD"/>
    <w:rsid w:val="00952E58"/>
    <w:rsid w:val="00954A99"/>
    <w:rsid w:val="00955AF3"/>
    <w:rsid w:val="009568FE"/>
    <w:rsid w:val="00956E17"/>
    <w:rsid w:val="00957201"/>
    <w:rsid w:val="00957319"/>
    <w:rsid w:val="009604F1"/>
    <w:rsid w:val="00961339"/>
    <w:rsid w:val="00962EF3"/>
    <w:rsid w:val="00964717"/>
    <w:rsid w:val="00964B7E"/>
    <w:rsid w:val="00965209"/>
    <w:rsid w:val="00965977"/>
    <w:rsid w:val="009666D0"/>
    <w:rsid w:val="0097590C"/>
    <w:rsid w:val="00975CAE"/>
    <w:rsid w:val="00975CD1"/>
    <w:rsid w:val="009761D0"/>
    <w:rsid w:val="00977559"/>
    <w:rsid w:val="009807FF"/>
    <w:rsid w:val="00984B30"/>
    <w:rsid w:val="00990072"/>
    <w:rsid w:val="00991068"/>
    <w:rsid w:val="009920B8"/>
    <w:rsid w:val="00992A0D"/>
    <w:rsid w:val="00992C95"/>
    <w:rsid w:val="00992D25"/>
    <w:rsid w:val="00993163"/>
    <w:rsid w:val="0099534A"/>
    <w:rsid w:val="00995B5F"/>
    <w:rsid w:val="00996E62"/>
    <w:rsid w:val="009A0156"/>
    <w:rsid w:val="009A0275"/>
    <w:rsid w:val="009A36FB"/>
    <w:rsid w:val="009A462E"/>
    <w:rsid w:val="009A5C19"/>
    <w:rsid w:val="009A798E"/>
    <w:rsid w:val="009A7DE1"/>
    <w:rsid w:val="009B154B"/>
    <w:rsid w:val="009B2DC3"/>
    <w:rsid w:val="009B53FC"/>
    <w:rsid w:val="009B622A"/>
    <w:rsid w:val="009B6B3E"/>
    <w:rsid w:val="009C0349"/>
    <w:rsid w:val="009C7512"/>
    <w:rsid w:val="009C7A5B"/>
    <w:rsid w:val="009D2ACB"/>
    <w:rsid w:val="009D480C"/>
    <w:rsid w:val="009D49A4"/>
    <w:rsid w:val="009D5DA5"/>
    <w:rsid w:val="009D62B5"/>
    <w:rsid w:val="009D7C79"/>
    <w:rsid w:val="009D7E17"/>
    <w:rsid w:val="009E0E10"/>
    <w:rsid w:val="009E1FA2"/>
    <w:rsid w:val="009E2642"/>
    <w:rsid w:val="009E3113"/>
    <w:rsid w:val="009E3D06"/>
    <w:rsid w:val="009E47C3"/>
    <w:rsid w:val="009E4FC6"/>
    <w:rsid w:val="009F26E5"/>
    <w:rsid w:val="009F2F99"/>
    <w:rsid w:val="009F367F"/>
    <w:rsid w:val="009F7053"/>
    <w:rsid w:val="009F7127"/>
    <w:rsid w:val="00A01613"/>
    <w:rsid w:val="00A01B5B"/>
    <w:rsid w:val="00A02D85"/>
    <w:rsid w:val="00A03C8D"/>
    <w:rsid w:val="00A04B26"/>
    <w:rsid w:val="00A05C05"/>
    <w:rsid w:val="00A0638C"/>
    <w:rsid w:val="00A1094B"/>
    <w:rsid w:val="00A10B91"/>
    <w:rsid w:val="00A10BEF"/>
    <w:rsid w:val="00A12037"/>
    <w:rsid w:val="00A1479E"/>
    <w:rsid w:val="00A14E7F"/>
    <w:rsid w:val="00A15D7B"/>
    <w:rsid w:val="00A15E23"/>
    <w:rsid w:val="00A16CCC"/>
    <w:rsid w:val="00A174AC"/>
    <w:rsid w:val="00A21627"/>
    <w:rsid w:val="00A21FDB"/>
    <w:rsid w:val="00A2451C"/>
    <w:rsid w:val="00A25C46"/>
    <w:rsid w:val="00A27BD8"/>
    <w:rsid w:val="00A306D9"/>
    <w:rsid w:val="00A30CCA"/>
    <w:rsid w:val="00A342C8"/>
    <w:rsid w:val="00A412E7"/>
    <w:rsid w:val="00A43B27"/>
    <w:rsid w:val="00A44FD7"/>
    <w:rsid w:val="00A45961"/>
    <w:rsid w:val="00A529FF"/>
    <w:rsid w:val="00A54373"/>
    <w:rsid w:val="00A56962"/>
    <w:rsid w:val="00A57B43"/>
    <w:rsid w:val="00A6082B"/>
    <w:rsid w:val="00A60947"/>
    <w:rsid w:val="00A63E29"/>
    <w:rsid w:val="00A65884"/>
    <w:rsid w:val="00A65997"/>
    <w:rsid w:val="00A66A33"/>
    <w:rsid w:val="00A67E38"/>
    <w:rsid w:val="00A7015A"/>
    <w:rsid w:val="00A70196"/>
    <w:rsid w:val="00A703C9"/>
    <w:rsid w:val="00A70B10"/>
    <w:rsid w:val="00A71D27"/>
    <w:rsid w:val="00A7607B"/>
    <w:rsid w:val="00A76758"/>
    <w:rsid w:val="00A80266"/>
    <w:rsid w:val="00A803AD"/>
    <w:rsid w:val="00A8355E"/>
    <w:rsid w:val="00A84AD3"/>
    <w:rsid w:val="00A84DEE"/>
    <w:rsid w:val="00A85CC5"/>
    <w:rsid w:val="00A87028"/>
    <w:rsid w:val="00A878C6"/>
    <w:rsid w:val="00A90E3B"/>
    <w:rsid w:val="00A91095"/>
    <w:rsid w:val="00A919F7"/>
    <w:rsid w:val="00A920AA"/>
    <w:rsid w:val="00A94E1F"/>
    <w:rsid w:val="00A94E3A"/>
    <w:rsid w:val="00A96497"/>
    <w:rsid w:val="00A96899"/>
    <w:rsid w:val="00AA02D5"/>
    <w:rsid w:val="00AA02F5"/>
    <w:rsid w:val="00AA419A"/>
    <w:rsid w:val="00AA4476"/>
    <w:rsid w:val="00AA5050"/>
    <w:rsid w:val="00AA5286"/>
    <w:rsid w:val="00AB01AE"/>
    <w:rsid w:val="00AB2849"/>
    <w:rsid w:val="00AB2DFF"/>
    <w:rsid w:val="00AB305D"/>
    <w:rsid w:val="00AB35D8"/>
    <w:rsid w:val="00AB37D9"/>
    <w:rsid w:val="00AB3F15"/>
    <w:rsid w:val="00AB5574"/>
    <w:rsid w:val="00AB568F"/>
    <w:rsid w:val="00AB57CE"/>
    <w:rsid w:val="00AC1711"/>
    <w:rsid w:val="00AC22DB"/>
    <w:rsid w:val="00AC2349"/>
    <w:rsid w:val="00AC5AAF"/>
    <w:rsid w:val="00AC738B"/>
    <w:rsid w:val="00AD1C93"/>
    <w:rsid w:val="00AD469B"/>
    <w:rsid w:val="00AD4E0A"/>
    <w:rsid w:val="00AD5E2F"/>
    <w:rsid w:val="00AD750C"/>
    <w:rsid w:val="00AD75AA"/>
    <w:rsid w:val="00AD7DFB"/>
    <w:rsid w:val="00AE0B3E"/>
    <w:rsid w:val="00AE1C6D"/>
    <w:rsid w:val="00AE2796"/>
    <w:rsid w:val="00AE350C"/>
    <w:rsid w:val="00AE5CD2"/>
    <w:rsid w:val="00AE6B1C"/>
    <w:rsid w:val="00AE749E"/>
    <w:rsid w:val="00AF0CB1"/>
    <w:rsid w:val="00AF1070"/>
    <w:rsid w:val="00AF2624"/>
    <w:rsid w:val="00AF3485"/>
    <w:rsid w:val="00AF4A35"/>
    <w:rsid w:val="00AF74EE"/>
    <w:rsid w:val="00B02F06"/>
    <w:rsid w:val="00B03365"/>
    <w:rsid w:val="00B05A9A"/>
    <w:rsid w:val="00B05F27"/>
    <w:rsid w:val="00B0659D"/>
    <w:rsid w:val="00B06A9D"/>
    <w:rsid w:val="00B103D1"/>
    <w:rsid w:val="00B13E27"/>
    <w:rsid w:val="00B14987"/>
    <w:rsid w:val="00B1724E"/>
    <w:rsid w:val="00B17839"/>
    <w:rsid w:val="00B20D7B"/>
    <w:rsid w:val="00B22DCA"/>
    <w:rsid w:val="00B22E07"/>
    <w:rsid w:val="00B243C8"/>
    <w:rsid w:val="00B25606"/>
    <w:rsid w:val="00B2572C"/>
    <w:rsid w:val="00B25F57"/>
    <w:rsid w:val="00B319A9"/>
    <w:rsid w:val="00B36D2A"/>
    <w:rsid w:val="00B3727B"/>
    <w:rsid w:val="00B439B7"/>
    <w:rsid w:val="00B44922"/>
    <w:rsid w:val="00B454FC"/>
    <w:rsid w:val="00B45B1B"/>
    <w:rsid w:val="00B52EB2"/>
    <w:rsid w:val="00B55986"/>
    <w:rsid w:val="00B55D9F"/>
    <w:rsid w:val="00B5694F"/>
    <w:rsid w:val="00B57860"/>
    <w:rsid w:val="00B57D37"/>
    <w:rsid w:val="00B57D5B"/>
    <w:rsid w:val="00B61C16"/>
    <w:rsid w:val="00B634C7"/>
    <w:rsid w:val="00B6416B"/>
    <w:rsid w:val="00B6718A"/>
    <w:rsid w:val="00B74273"/>
    <w:rsid w:val="00B76945"/>
    <w:rsid w:val="00B81CDE"/>
    <w:rsid w:val="00B82F28"/>
    <w:rsid w:val="00B83BE4"/>
    <w:rsid w:val="00B852DD"/>
    <w:rsid w:val="00B85843"/>
    <w:rsid w:val="00B86648"/>
    <w:rsid w:val="00B91183"/>
    <w:rsid w:val="00B9249E"/>
    <w:rsid w:val="00B92E06"/>
    <w:rsid w:val="00B93C9B"/>
    <w:rsid w:val="00B942EC"/>
    <w:rsid w:val="00B94AFC"/>
    <w:rsid w:val="00B95B34"/>
    <w:rsid w:val="00B95CD1"/>
    <w:rsid w:val="00B9601F"/>
    <w:rsid w:val="00BA0A72"/>
    <w:rsid w:val="00BA1836"/>
    <w:rsid w:val="00BA3BEB"/>
    <w:rsid w:val="00BA53C7"/>
    <w:rsid w:val="00BA69E0"/>
    <w:rsid w:val="00BA742F"/>
    <w:rsid w:val="00BA7EC5"/>
    <w:rsid w:val="00BB24B8"/>
    <w:rsid w:val="00BB4B6E"/>
    <w:rsid w:val="00BB4C3D"/>
    <w:rsid w:val="00BB52FC"/>
    <w:rsid w:val="00BB55CE"/>
    <w:rsid w:val="00BB57E2"/>
    <w:rsid w:val="00BB77EA"/>
    <w:rsid w:val="00BC2922"/>
    <w:rsid w:val="00BC3CC5"/>
    <w:rsid w:val="00BC4148"/>
    <w:rsid w:val="00BC48F1"/>
    <w:rsid w:val="00BC6A9A"/>
    <w:rsid w:val="00BD019D"/>
    <w:rsid w:val="00BD2246"/>
    <w:rsid w:val="00BD2414"/>
    <w:rsid w:val="00BE0AA1"/>
    <w:rsid w:val="00BE0C5A"/>
    <w:rsid w:val="00BE1107"/>
    <w:rsid w:val="00BE4D02"/>
    <w:rsid w:val="00BE59AF"/>
    <w:rsid w:val="00BE69E5"/>
    <w:rsid w:val="00BE74CA"/>
    <w:rsid w:val="00BE7A2B"/>
    <w:rsid w:val="00BF0C8D"/>
    <w:rsid w:val="00BF5DBD"/>
    <w:rsid w:val="00BF6C50"/>
    <w:rsid w:val="00BF7696"/>
    <w:rsid w:val="00C0091F"/>
    <w:rsid w:val="00C01BFB"/>
    <w:rsid w:val="00C04D67"/>
    <w:rsid w:val="00C05B77"/>
    <w:rsid w:val="00C10EAF"/>
    <w:rsid w:val="00C10FAA"/>
    <w:rsid w:val="00C11331"/>
    <w:rsid w:val="00C14D5B"/>
    <w:rsid w:val="00C167EF"/>
    <w:rsid w:val="00C20D2C"/>
    <w:rsid w:val="00C21C19"/>
    <w:rsid w:val="00C249AF"/>
    <w:rsid w:val="00C25824"/>
    <w:rsid w:val="00C30CC2"/>
    <w:rsid w:val="00C32067"/>
    <w:rsid w:val="00C3378E"/>
    <w:rsid w:val="00C34E04"/>
    <w:rsid w:val="00C34E75"/>
    <w:rsid w:val="00C37247"/>
    <w:rsid w:val="00C4199A"/>
    <w:rsid w:val="00C41B78"/>
    <w:rsid w:val="00C47BAB"/>
    <w:rsid w:val="00C50C42"/>
    <w:rsid w:val="00C5160A"/>
    <w:rsid w:val="00C51C7A"/>
    <w:rsid w:val="00C52F11"/>
    <w:rsid w:val="00C53CD8"/>
    <w:rsid w:val="00C55241"/>
    <w:rsid w:val="00C57540"/>
    <w:rsid w:val="00C60207"/>
    <w:rsid w:val="00C602D0"/>
    <w:rsid w:val="00C614E2"/>
    <w:rsid w:val="00C6334E"/>
    <w:rsid w:val="00C639E6"/>
    <w:rsid w:val="00C63CB5"/>
    <w:rsid w:val="00C643FE"/>
    <w:rsid w:val="00C647BD"/>
    <w:rsid w:val="00C66C59"/>
    <w:rsid w:val="00C6736E"/>
    <w:rsid w:val="00C67FA6"/>
    <w:rsid w:val="00C70656"/>
    <w:rsid w:val="00C74996"/>
    <w:rsid w:val="00C766C4"/>
    <w:rsid w:val="00C768C3"/>
    <w:rsid w:val="00C76A92"/>
    <w:rsid w:val="00C778EA"/>
    <w:rsid w:val="00C77A9E"/>
    <w:rsid w:val="00C80941"/>
    <w:rsid w:val="00C828F8"/>
    <w:rsid w:val="00C831D6"/>
    <w:rsid w:val="00C84578"/>
    <w:rsid w:val="00C84F5C"/>
    <w:rsid w:val="00C8501E"/>
    <w:rsid w:val="00C85A46"/>
    <w:rsid w:val="00C85CD7"/>
    <w:rsid w:val="00C90CBC"/>
    <w:rsid w:val="00C926AD"/>
    <w:rsid w:val="00CA06D2"/>
    <w:rsid w:val="00CA2F71"/>
    <w:rsid w:val="00CA5A8A"/>
    <w:rsid w:val="00CA6232"/>
    <w:rsid w:val="00CA63A1"/>
    <w:rsid w:val="00CB4943"/>
    <w:rsid w:val="00CB532D"/>
    <w:rsid w:val="00CB6008"/>
    <w:rsid w:val="00CC1F9E"/>
    <w:rsid w:val="00CC3A49"/>
    <w:rsid w:val="00CC56C8"/>
    <w:rsid w:val="00CD1B24"/>
    <w:rsid w:val="00CD1B4C"/>
    <w:rsid w:val="00CD2BAD"/>
    <w:rsid w:val="00CD2F67"/>
    <w:rsid w:val="00CD3608"/>
    <w:rsid w:val="00CD61C6"/>
    <w:rsid w:val="00CE0711"/>
    <w:rsid w:val="00CE2210"/>
    <w:rsid w:val="00CE25C4"/>
    <w:rsid w:val="00CE4020"/>
    <w:rsid w:val="00CE52A2"/>
    <w:rsid w:val="00CF0847"/>
    <w:rsid w:val="00CF0C15"/>
    <w:rsid w:val="00CF36CC"/>
    <w:rsid w:val="00CF4069"/>
    <w:rsid w:val="00CF43C0"/>
    <w:rsid w:val="00CF7AA9"/>
    <w:rsid w:val="00D00249"/>
    <w:rsid w:val="00D01903"/>
    <w:rsid w:val="00D02D3C"/>
    <w:rsid w:val="00D035B8"/>
    <w:rsid w:val="00D035BA"/>
    <w:rsid w:val="00D038F2"/>
    <w:rsid w:val="00D03F0E"/>
    <w:rsid w:val="00D040AA"/>
    <w:rsid w:val="00D04252"/>
    <w:rsid w:val="00D04278"/>
    <w:rsid w:val="00D04DF7"/>
    <w:rsid w:val="00D05138"/>
    <w:rsid w:val="00D06AA5"/>
    <w:rsid w:val="00D10EDF"/>
    <w:rsid w:val="00D125D8"/>
    <w:rsid w:val="00D13F05"/>
    <w:rsid w:val="00D14440"/>
    <w:rsid w:val="00D15B82"/>
    <w:rsid w:val="00D20F5D"/>
    <w:rsid w:val="00D248F7"/>
    <w:rsid w:val="00D26452"/>
    <w:rsid w:val="00D26AF5"/>
    <w:rsid w:val="00D26F3E"/>
    <w:rsid w:val="00D304C1"/>
    <w:rsid w:val="00D31872"/>
    <w:rsid w:val="00D36EA3"/>
    <w:rsid w:val="00D40B12"/>
    <w:rsid w:val="00D419B6"/>
    <w:rsid w:val="00D42231"/>
    <w:rsid w:val="00D43D64"/>
    <w:rsid w:val="00D44284"/>
    <w:rsid w:val="00D44600"/>
    <w:rsid w:val="00D4673D"/>
    <w:rsid w:val="00D54CF6"/>
    <w:rsid w:val="00D55CB5"/>
    <w:rsid w:val="00D561F3"/>
    <w:rsid w:val="00D57BF0"/>
    <w:rsid w:val="00D57C1D"/>
    <w:rsid w:val="00D60475"/>
    <w:rsid w:val="00D626A6"/>
    <w:rsid w:val="00D62E0B"/>
    <w:rsid w:val="00D63034"/>
    <w:rsid w:val="00D6341A"/>
    <w:rsid w:val="00D635B8"/>
    <w:rsid w:val="00D639C6"/>
    <w:rsid w:val="00D64268"/>
    <w:rsid w:val="00D6684E"/>
    <w:rsid w:val="00D71D57"/>
    <w:rsid w:val="00D720F9"/>
    <w:rsid w:val="00D72BFE"/>
    <w:rsid w:val="00D733F2"/>
    <w:rsid w:val="00D74FD7"/>
    <w:rsid w:val="00D763BF"/>
    <w:rsid w:val="00D7665C"/>
    <w:rsid w:val="00D83CFD"/>
    <w:rsid w:val="00D85442"/>
    <w:rsid w:val="00D859A2"/>
    <w:rsid w:val="00D86775"/>
    <w:rsid w:val="00D91611"/>
    <w:rsid w:val="00D9296F"/>
    <w:rsid w:val="00D946C9"/>
    <w:rsid w:val="00D97521"/>
    <w:rsid w:val="00DA2791"/>
    <w:rsid w:val="00DA3652"/>
    <w:rsid w:val="00DA3C7A"/>
    <w:rsid w:val="00DA5325"/>
    <w:rsid w:val="00DA5707"/>
    <w:rsid w:val="00DA68B0"/>
    <w:rsid w:val="00DB2399"/>
    <w:rsid w:val="00DB256D"/>
    <w:rsid w:val="00DB2804"/>
    <w:rsid w:val="00DB30AB"/>
    <w:rsid w:val="00DB3187"/>
    <w:rsid w:val="00DB4301"/>
    <w:rsid w:val="00DB5F0B"/>
    <w:rsid w:val="00DC1DEE"/>
    <w:rsid w:val="00DC322D"/>
    <w:rsid w:val="00DC487E"/>
    <w:rsid w:val="00DC4CE9"/>
    <w:rsid w:val="00DC5632"/>
    <w:rsid w:val="00DC7346"/>
    <w:rsid w:val="00DC7621"/>
    <w:rsid w:val="00DC7F62"/>
    <w:rsid w:val="00DD083B"/>
    <w:rsid w:val="00DD4DB0"/>
    <w:rsid w:val="00DD504D"/>
    <w:rsid w:val="00DD5570"/>
    <w:rsid w:val="00DD5B48"/>
    <w:rsid w:val="00DD730A"/>
    <w:rsid w:val="00DE1476"/>
    <w:rsid w:val="00DE21CE"/>
    <w:rsid w:val="00DE42FE"/>
    <w:rsid w:val="00DE66ED"/>
    <w:rsid w:val="00DF2660"/>
    <w:rsid w:val="00DF2F63"/>
    <w:rsid w:val="00DF4EB7"/>
    <w:rsid w:val="00E005AE"/>
    <w:rsid w:val="00E0203C"/>
    <w:rsid w:val="00E0440D"/>
    <w:rsid w:val="00E04E74"/>
    <w:rsid w:val="00E04E89"/>
    <w:rsid w:val="00E06760"/>
    <w:rsid w:val="00E0680C"/>
    <w:rsid w:val="00E073BD"/>
    <w:rsid w:val="00E13A02"/>
    <w:rsid w:val="00E13AEF"/>
    <w:rsid w:val="00E146AC"/>
    <w:rsid w:val="00E15D4A"/>
    <w:rsid w:val="00E17523"/>
    <w:rsid w:val="00E175CD"/>
    <w:rsid w:val="00E2012B"/>
    <w:rsid w:val="00E212A2"/>
    <w:rsid w:val="00E23198"/>
    <w:rsid w:val="00E2482F"/>
    <w:rsid w:val="00E267A3"/>
    <w:rsid w:val="00E31B60"/>
    <w:rsid w:val="00E33A5F"/>
    <w:rsid w:val="00E36904"/>
    <w:rsid w:val="00E37C99"/>
    <w:rsid w:val="00E40139"/>
    <w:rsid w:val="00E4094F"/>
    <w:rsid w:val="00E42401"/>
    <w:rsid w:val="00E43A62"/>
    <w:rsid w:val="00E46932"/>
    <w:rsid w:val="00E503BA"/>
    <w:rsid w:val="00E51893"/>
    <w:rsid w:val="00E51A51"/>
    <w:rsid w:val="00E5224B"/>
    <w:rsid w:val="00E52F51"/>
    <w:rsid w:val="00E5388D"/>
    <w:rsid w:val="00E562EA"/>
    <w:rsid w:val="00E57BBC"/>
    <w:rsid w:val="00E606F8"/>
    <w:rsid w:val="00E62A79"/>
    <w:rsid w:val="00E65E8F"/>
    <w:rsid w:val="00E66C4E"/>
    <w:rsid w:val="00E73058"/>
    <w:rsid w:val="00E7460F"/>
    <w:rsid w:val="00E74C95"/>
    <w:rsid w:val="00E763FB"/>
    <w:rsid w:val="00E76E70"/>
    <w:rsid w:val="00E80A2C"/>
    <w:rsid w:val="00E81A58"/>
    <w:rsid w:val="00E82A35"/>
    <w:rsid w:val="00E82C6B"/>
    <w:rsid w:val="00E852A3"/>
    <w:rsid w:val="00E866F1"/>
    <w:rsid w:val="00E86988"/>
    <w:rsid w:val="00E86D5B"/>
    <w:rsid w:val="00E87B3B"/>
    <w:rsid w:val="00E90BE8"/>
    <w:rsid w:val="00E919CF"/>
    <w:rsid w:val="00E93647"/>
    <w:rsid w:val="00E95105"/>
    <w:rsid w:val="00E9522D"/>
    <w:rsid w:val="00E95356"/>
    <w:rsid w:val="00E95FEB"/>
    <w:rsid w:val="00EA2E69"/>
    <w:rsid w:val="00EA4F30"/>
    <w:rsid w:val="00EA5036"/>
    <w:rsid w:val="00EA7F6C"/>
    <w:rsid w:val="00EB0461"/>
    <w:rsid w:val="00EB1A7A"/>
    <w:rsid w:val="00EB509D"/>
    <w:rsid w:val="00EB7854"/>
    <w:rsid w:val="00EC04B3"/>
    <w:rsid w:val="00EC565F"/>
    <w:rsid w:val="00EC5EB2"/>
    <w:rsid w:val="00ED041F"/>
    <w:rsid w:val="00ED10C4"/>
    <w:rsid w:val="00ED11A3"/>
    <w:rsid w:val="00ED160F"/>
    <w:rsid w:val="00ED3553"/>
    <w:rsid w:val="00EE36F8"/>
    <w:rsid w:val="00EE436A"/>
    <w:rsid w:val="00EE47C3"/>
    <w:rsid w:val="00EE5FB3"/>
    <w:rsid w:val="00EE6427"/>
    <w:rsid w:val="00EF4865"/>
    <w:rsid w:val="00EF4B47"/>
    <w:rsid w:val="00F013D1"/>
    <w:rsid w:val="00F03DA5"/>
    <w:rsid w:val="00F052EB"/>
    <w:rsid w:val="00F063A6"/>
    <w:rsid w:val="00F127B6"/>
    <w:rsid w:val="00F127D9"/>
    <w:rsid w:val="00F202EA"/>
    <w:rsid w:val="00F2085F"/>
    <w:rsid w:val="00F20AA5"/>
    <w:rsid w:val="00F21750"/>
    <w:rsid w:val="00F23996"/>
    <w:rsid w:val="00F25F28"/>
    <w:rsid w:val="00F2648E"/>
    <w:rsid w:val="00F266AD"/>
    <w:rsid w:val="00F26D41"/>
    <w:rsid w:val="00F31DE5"/>
    <w:rsid w:val="00F31ECD"/>
    <w:rsid w:val="00F32350"/>
    <w:rsid w:val="00F345A0"/>
    <w:rsid w:val="00F3551D"/>
    <w:rsid w:val="00F3592E"/>
    <w:rsid w:val="00F36DE4"/>
    <w:rsid w:val="00F409D5"/>
    <w:rsid w:val="00F40F34"/>
    <w:rsid w:val="00F4376F"/>
    <w:rsid w:val="00F44894"/>
    <w:rsid w:val="00F46C90"/>
    <w:rsid w:val="00F51426"/>
    <w:rsid w:val="00F540C3"/>
    <w:rsid w:val="00F55D6D"/>
    <w:rsid w:val="00F57624"/>
    <w:rsid w:val="00F61B38"/>
    <w:rsid w:val="00F6201B"/>
    <w:rsid w:val="00F63929"/>
    <w:rsid w:val="00F63A1B"/>
    <w:rsid w:val="00F64069"/>
    <w:rsid w:val="00F644BC"/>
    <w:rsid w:val="00F657FB"/>
    <w:rsid w:val="00F6762C"/>
    <w:rsid w:val="00F71B2E"/>
    <w:rsid w:val="00F7235E"/>
    <w:rsid w:val="00F734C9"/>
    <w:rsid w:val="00F73534"/>
    <w:rsid w:val="00F7399E"/>
    <w:rsid w:val="00F73A40"/>
    <w:rsid w:val="00F75359"/>
    <w:rsid w:val="00F821C6"/>
    <w:rsid w:val="00F82669"/>
    <w:rsid w:val="00F83EED"/>
    <w:rsid w:val="00F856DD"/>
    <w:rsid w:val="00F85C86"/>
    <w:rsid w:val="00F863CB"/>
    <w:rsid w:val="00F8702A"/>
    <w:rsid w:val="00F90C8B"/>
    <w:rsid w:val="00F90CC1"/>
    <w:rsid w:val="00F91532"/>
    <w:rsid w:val="00F93D34"/>
    <w:rsid w:val="00F93E1D"/>
    <w:rsid w:val="00F95D0F"/>
    <w:rsid w:val="00F9794A"/>
    <w:rsid w:val="00FA2193"/>
    <w:rsid w:val="00FA2D3F"/>
    <w:rsid w:val="00FA42BA"/>
    <w:rsid w:val="00FB1205"/>
    <w:rsid w:val="00FB22A3"/>
    <w:rsid w:val="00FB27C8"/>
    <w:rsid w:val="00FB5D1F"/>
    <w:rsid w:val="00FC4608"/>
    <w:rsid w:val="00FC5D5C"/>
    <w:rsid w:val="00FC5F23"/>
    <w:rsid w:val="00FD0DC1"/>
    <w:rsid w:val="00FD3F22"/>
    <w:rsid w:val="00FD4039"/>
    <w:rsid w:val="00FE35C3"/>
    <w:rsid w:val="00FE3E4C"/>
    <w:rsid w:val="00FE61D2"/>
    <w:rsid w:val="00FE7438"/>
    <w:rsid w:val="00FE78E3"/>
    <w:rsid w:val="00FE7F32"/>
    <w:rsid w:val="00FF2316"/>
    <w:rsid w:val="00FF3303"/>
    <w:rsid w:val="00FF38AB"/>
    <w:rsid w:val="00FF4231"/>
    <w:rsid w:val="00FF7A95"/>
  </w:rsids>
  <m:mathPr>
    <m:mathFont m:val="Cambria Math"/>
    <m:brkBin m:val="before"/>
    <m:brkBinSub m:val="--"/>
    <m:smallFrac m:val="off"/>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46433">
      <v:stroke weight="1pt"/>
      <v:shadow type="perspective" opacity=".5" offset="1pt" offset2="-3pt"/>
      <o:colormenu v:ext="edit" strokecolor="none [3212]"/>
    </o:shapedefaults>
    <o:shapelayout v:ext="edit">
      <o:idmap v:ext="edit" data="1"/>
      <o:rules v:ext="edit">
        <o:r id="V:Rule8" type="connector" idref="#_x0000_s1124">
          <o:proxy start="" idref="#_x0000_s1117" connectloc="4"/>
          <o:proxy end="" idref="#_x0000_s1118" connectloc="1"/>
        </o:r>
        <o:r id="V:Rule9" type="connector" idref="#_x0000_s1248"/>
        <o:r id="V:Rule10" type="connector" idref="#_x0000_s1122">
          <o:proxy start="" idref="#_x0000_s1128" connectloc="3"/>
          <o:proxy end="" idref="#_x0000_s1116" connectloc="2"/>
        </o:r>
        <o:r id="V:Rule11" type="connector" idref="#_x0000_s1123">
          <o:proxy start="" idref="#_x0000_s1116" connectloc="6"/>
          <o:proxy end="" idref="#_x0000_s1117" connectloc="2"/>
        </o:r>
        <o:r id="V:Rule12" type="connector" idref="#_x0000_s1126">
          <o:proxy start="" idref="#_x0000_s1117" connectloc="4"/>
          <o:proxy end="" idref="#_x0000_s1120" connectloc="1"/>
        </o:r>
        <o:r id="V:Rule13" type="connector" idref="#_x0000_s1127">
          <o:proxy start="" idref="#_x0000_s1117" connectloc="4"/>
          <o:proxy end="" idref="#_x0000_s1121" connectloc="1"/>
        </o:r>
        <o:r id="V:Rule14" type="connector" idref="#_x0000_s1125">
          <o:proxy start="" idref="#_x0000_s1117" connectloc="4"/>
          <o:proxy end="" idref="#_x0000_s1119" connectloc="1"/>
        </o:r>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fr-FR" w:eastAsia="fr-F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annotation reference" w:uiPriority="0"/>
    <w:lsdException w:name="Title" w:semiHidden="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List 2" w:uiPriority="0"/>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nhideWhenUsed="0"/>
    <w:lsdException w:name="Medium List 1 Accent 5" w:semiHidden="0" w:uiPriority="65" w:unhideWhenUsed="0"/>
    <w:lsdException w:name="Medium List 2 Accent 5" w:semiHidden="0" w:uiPriority="66" w:unhideWhenUsed="0"/>
    <w:lsdException w:name="Medium Grid 1 Accent 5" w:semiHidden="0"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nhideWhenUsed="0" w:qFormat="1"/>
    <w:lsdException w:name="Subtle Reference" w:semiHidden="0" w:uiPriority="31" w:unhideWhenUsed="0" w:qFormat="1"/>
    <w:lsdException w:name="Intense Reference" w:semiHidden="0" w:uiPriority="32" w:unhideWhenUsed="0" w:qFormat="1"/>
    <w:lsdException w:name="Book Title" w:semiHidden="0" w:unhideWhenUsed="0" w:qFormat="1"/>
    <w:lsdException w:name="TOC Heading" w:qFormat="1"/>
  </w:latentStyles>
  <w:style w:type="paragraph" w:default="1" w:styleId="Normal">
    <w:name w:val="Normal"/>
    <w:qFormat/>
    <w:rsid w:val="008C60EA"/>
    <w:pPr>
      <w:widowControl w:val="0"/>
      <w:suppressAutoHyphens/>
      <w:spacing w:before="120" w:after="120"/>
    </w:pPr>
    <w:rPr>
      <w:rFonts w:asciiTheme="minorHAnsi" w:eastAsia="DejaVu Sans" w:hAnsiTheme="minorHAnsi"/>
      <w:kern w:val="24"/>
      <w:sz w:val="24"/>
      <w:szCs w:val="26"/>
    </w:rPr>
  </w:style>
  <w:style w:type="paragraph" w:styleId="Titre1">
    <w:name w:val="heading 1"/>
    <w:basedOn w:val="Normal"/>
    <w:next w:val="Normal"/>
    <w:link w:val="Titre1Car"/>
    <w:uiPriority w:val="9"/>
    <w:qFormat/>
    <w:rsid w:val="00F90C8B"/>
    <w:pPr>
      <w:keepNext/>
      <w:numPr>
        <w:numId w:val="1"/>
      </w:numPr>
      <w:spacing w:before="240" w:after="60"/>
      <w:outlineLvl w:val="0"/>
    </w:pPr>
    <w:rPr>
      <w:rFonts w:ascii="Cambria" w:eastAsia="Times New Roman" w:hAnsi="Cambria"/>
      <w:b/>
      <w:bCs/>
      <w:kern w:val="32"/>
      <w:sz w:val="36"/>
      <w:szCs w:val="36"/>
    </w:rPr>
  </w:style>
  <w:style w:type="paragraph" w:styleId="Titre2">
    <w:name w:val="heading 2"/>
    <w:basedOn w:val="Normal"/>
    <w:next w:val="Normal"/>
    <w:link w:val="Titre2Car"/>
    <w:uiPriority w:val="99"/>
    <w:qFormat/>
    <w:rsid w:val="00730442"/>
    <w:pPr>
      <w:keepNext/>
      <w:numPr>
        <w:ilvl w:val="1"/>
        <w:numId w:val="1"/>
      </w:numPr>
      <w:spacing w:before="240" w:after="60"/>
      <w:outlineLvl w:val="1"/>
    </w:pPr>
    <w:rPr>
      <w:rFonts w:ascii="Cambria" w:eastAsia="Times New Roman" w:hAnsi="Cambria"/>
      <w:b/>
      <w:bCs/>
      <w:i/>
      <w:iCs/>
      <w:sz w:val="28"/>
      <w:szCs w:val="28"/>
    </w:rPr>
  </w:style>
  <w:style w:type="paragraph" w:styleId="Titre3">
    <w:name w:val="heading 3"/>
    <w:basedOn w:val="Normal"/>
    <w:next w:val="Normal"/>
    <w:link w:val="Titre3Car"/>
    <w:uiPriority w:val="99"/>
    <w:qFormat/>
    <w:rsid w:val="00555C75"/>
    <w:pPr>
      <w:keepNext/>
      <w:numPr>
        <w:ilvl w:val="2"/>
        <w:numId w:val="1"/>
      </w:numPr>
      <w:spacing w:before="240" w:after="60"/>
      <w:outlineLvl w:val="2"/>
    </w:pPr>
    <w:rPr>
      <w:rFonts w:ascii="Cambria" w:eastAsia="Times New Roman" w:hAnsi="Cambria"/>
      <w:b/>
      <w:bCs/>
      <w:sz w:val="26"/>
    </w:rPr>
  </w:style>
  <w:style w:type="paragraph" w:styleId="Titre4">
    <w:name w:val="heading 4"/>
    <w:basedOn w:val="Normal"/>
    <w:next w:val="Normal"/>
    <w:link w:val="Titre4Car"/>
    <w:uiPriority w:val="99"/>
    <w:qFormat/>
    <w:rsid w:val="00F90C8B"/>
    <w:pPr>
      <w:keepNext/>
      <w:numPr>
        <w:ilvl w:val="3"/>
        <w:numId w:val="1"/>
      </w:numPr>
      <w:spacing w:before="240" w:after="60"/>
      <w:outlineLvl w:val="3"/>
    </w:pPr>
    <w:rPr>
      <w:rFonts w:ascii="Calibri" w:eastAsia="Times New Roman" w:hAnsi="Calibri" w:cs="Arial"/>
      <w:b/>
      <w:bCs/>
      <w:sz w:val="28"/>
      <w:szCs w:val="28"/>
    </w:rPr>
  </w:style>
  <w:style w:type="paragraph" w:styleId="Titre5">
    <w:name w:val="heading 5"/>
    <w:basedOn w:val="Normal"/>
    <w:next w:val="Normal"/>
    <w:link w:val="Titre5Car"/>
    <w:uiPriority w:val="99"/>
    <w:qFormat/>
    <w:rsid w:val="00F734C9"/>
    <w:pPr>
      <w:numPr>
        <w:ilvl w:val="4"/>
        <w:numId w:val="1"/>
      </w:numPr>
      <w:spacing w:before="240" w:after="60"/>
      <w:outlineLvl w:val="4"/>
    </w:pPr>
    <w:rPr>
      <w:rFonts w:ascii="Calibri" w:eastAsia="Times New Roman" w:hAnsi="Calibri" w:cs="Arial"/>
      <w:b/>
      <w:bCs/>
      <w:i/>
      <w:iCs/>
      <w:sz w:val="26"/>
    </w:rPr>
  </w:style>
  <w:style w:type="paragraph" w:styleId="Titre6">
    <w:name w:val="heading 6"/>
    <w:basedOn w:val="Normal"/>
    <w:next w:val="Normal"/>
    <w:link w:val="Titre6Car"/>
    <w:uiPriority w:val="99"/>
    <w:qFormat/>
    <w:rsid w:val="00F734C9"/>
    <w:pPr>
      <w:numPr>
        <w:ilvl w:val="5"/>
        <w:numId w:val="1"/>
      </w:numPr>
      <w:spacing w:before="240" w:after="60"/>
      <w:outlineLvl w:val="5"/>
    </w:pPr>
    <w:rPr>
      <w:rFonts w:ascii="Calibri" w:eastAsia="Times New Roman" w:hAnsi="Calibri" w:cs="Arial"/>
      <w:b/>
      <w:bCs/>
      <w:szCs w:val="22"/>
    </w:rPr>
  </w:style>
  <w:style w:type="paragraph" w:styleId="Titre7">
    <w:name w:val="heading 7"/>
    <w:basedOn w:val="Normal"/>
    <w:next w:val="Normal"/>
    <w:link w:val="Titre7Car"/>
    <w:uiPriority w:val="99"/>
    <w:qFormat/>
    <w:rsid w:val="00F734C9"/>
    <w:pPr>
      <w:numPr>
        <w:ilvl w:val="6"/>
        <w:numId w:val="1"/>
      </w:numPr>
      <w:spacing w:before="240" w:after="60"/>
      <w:outlineLvl w:val="6"/>
    </w:pPr>
    <w:rPr>
      <w:rFonts w:ascii="Calibri" w:eastAsia="Times New Roman" w:hAnsi="Calibri" w:cs="Arial"/>
    </w:rPr>
  </w:style>
  <w:style w:type="paragraph" w:styleId="Titre8">
    <w:name w:val="heading 8"/>
    <w:basedOn w:val="Normal"/>
    <w:next w:val="Normal"/>
    <w:link w:val="Titre8Car"/>
    <w:uiPriority w:val="99"/>
    <w:qFormat/>
    <w:rsid w:val="00F734C9"/>
    <w:pPr>
      <w:numPr>
        <w:ilvl w:val="7"/>
        <w:numId w:val="1"/>
      </w:numPr>
      <w:spacing w:before="240" w:after="60"/>
      <w:outlineLvl w:val="7"/>
    </w:pPr>
    <w:rPr>
      <w:rFonts w:ascii="Calibri" w:eastAsia="Times New Roman" w:hAnsi="Calibri" w:cs="Arial"/>
      <w:i/>
      <w:iCs/>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Puces">
    <w:name w:val="Puces"/>
    <w:uiPriority w:val="99"/>
    <w:rsid w:val="007D0B84"/>
    <w:rPr>
      <w:rFonts w:ascii="OpenSymbol" w:eastAsia="OpenSymbol" w:hAnsi="OpenSymbol" w:cs="OpenSymbol"/>
    </w:rPr>
  </w:style>
  <w:style w:type="character" w:styleId="Lienhypertexte">
    <w:name w:val="Hyperlink"/>
    <w:uiPriority w:val="99"/>
    <w:rsid w:val="007D0B84"/>
    <w:rPr>
      <w:color w:val="000080"/>
      <w:u w:val="single"/>
    </w:rPr>
  </w:style>
  <w:style w:type="paragraph" w:customStyle="1" w:styleId="Titre10">
    <w:name w:val="Titre1"/>
    <w:basedOn w:val="Normal"/>
    <w:next w:val="Corpsdetexte"/>
    <w:uiPriority w:val="99"/>
    <w:rsid w:val="007D0B84"/>
    <w:pPr>
      <w:keepNext/>
      <w:spacing w:before="240"/>
    </w:pPr>
    <w:rPr>
      <w:rFonts w:ascii="Liberation Sans" w:hAnsi="Liberation Sans" w:cs="DejaVu Sans"/>
      <w:sz w:val="28"/>
      <w:szCs w:val="28"/>
    </w:rPr>
  </w:style>
  <w:style w:type="paragraph" w:styleId="Corpsdetexte">
    <w:name w:val="Body Text"/>
    <w:basedOn w:val="Normal"/>
    <w:link w:val="CorpsdetexteCar"/>
    <w:semiHidden/>
    <w:rsid w:val="007D0B84"/>
  </w:style>
  <w:style w:type="paragraph" w:styleId="Liste">
    <w:name w:val="List"/>
    <w:basedOn w:val="Corpsdetexte"/>
    <w:uiPriority w:val="99"/>
    <w:semiHidden/>
    <w:rsid w:val="007D0B84"/>
  </w:style>
  <w:style w:type="paragraph" w:customStyle="1" w:styleId="Lgende1">
    <w:name w:val="Légende1"/>
    <w:basedOn w:val="Normal"/>
    <w:uiPriority w:val="99"/>
    <w:rsid w:val="007D0B84"/>
    <w:pPr>
      <w:suppressLineNumbers/>
    </w:pPr>
    <w:rPr>
      <w:i/>
      <w:iCs/>
    </w:rPr>
  </w:style>
  <w:style w:type="paragraph" w:customStyle="1" w:styleId="Rpertoire">
    <w:name w:val="Répertoire"/>
    <w:basedOn w:val="Normal"/>
    <w:uiPriority w:val="99"/>
    <w:rsid w:val="007D0B84"/>
    <w:pPr>
      <w:suppressLineNumbers/>
    </w:pPr>
  </w:style>
  <w:style w:type="character" w:customStyle="1" w:styleId="Titre1Car">
    <w:name w:val="Titre 1 Car"/>
    <w:basedOn w:val="Policepardfaut"/>
    <w:link w:val="Titre1"/>
    <w:uiPriority w:val="9"/>
    <w:rsid w:val="00F90C8B"/>
    <w:rPr>
      <w:rFonts w:ascii="Cambria" w:hAnsi="Cambria"/>
      <w:b/>
      <w:bCs/>
      <w:kern w:val="32"/>
      <w:sz w:val="36"/>
      <w:szCs w:val="36"/>
    </w:rPr>
  </w:style>
  <w:style w:type="character" w:customStyle="1" w:styleId="Titre2Car">
    <w:name w:val="Titre 2 Car"/>
    <w:basedOn w:val="Policepardfaut"/>
    <w:link w:val="Titre2"/>
    <w:uiPriority w:val="99"/>
    <w:rsid w:val="00730442"/>
    <w:rPr>
      <w:rFonts w:ascii="Cambria" w:hAnsi="Cambria"/>
      <w:b/>
      <w:bCs/>
      <w:i/>
      <w:iCs/>
      <w:kern w:val="24"/>
      <w:sz w:val="28"/>
      <w:szCs w:val="28"/>
    </w:rPr>
  </w:style>
  <w:style w:type="paragraph" w:styleId="Titre">
    <w:name w:val="Title"/>
    <w:basedOn w:val="Normal"/>
    <w:next w:val="Normal"/>
    <w:link w:val="TitreCar"/>
    <w:uiPriority w:val="99"/>
    <w:qFormat/>
    <w:rsid w:val="009A462E"/>
    <w:pPr>
      <w:spacing w:before="240" w:after="60"/>
      <w:jc w:val="center"/>
      <w:outlineLvl w:val="0"/>
    </w:pPr>
    <w:rPr>
      <w:rFonts w:ascii="Cambria" w:eastAsia="Times New Roman" w:hAnsi="Cambria"/>
      <w:b/>
      <w:bCs/>
      <w:kern w:val="28"/>
      <w:sz w:val="32"/>
      <w:szCs w:val="32"/>
    </w:rPr>
  </w:style>
  <w:style w:type="character" w:customStyle="1" w:styleId="TitreCar">
    <w:name w:val="Titre Car"/>
    <w:basedOn w:val="Policepardfaut"/>
    <w:link w:val="Titre"/>
    <w:uiPriority w:val="99"/>
    <w:rsid w:val="009A462E"/>
    <w:rPr>
      <w:rFonts w:ascii="Cambria" w:eastAsia="Times New Roman" w:hAnsi="Cambria" w:cs="Times New Roman"/>
      <w:b/>
      <w:bCs/>
      <w:kern w:val="28"/>
      <w:sz w:val="32"/>
      <w:szCs w:val="32"/>
    </w:rPr>
  </w:style>
  <w:style w:type="character" w:styleId="Titredulivre">
    <w:name w:val="Book Title"/>
    <w:basedOn w:val="Policepardfaut"/>
    <w:uiPriority w:val="99"/>
    <w:qFormat/>
    <w:rsid w:val="009A462E"/>
    <w:rPr>
      <w:b/>
      <w:bCs/>
      <w:smallCaps/>
      <w:spacing w:val="5"/>
    </w:rPr>
  </w:style>
  <w:style w:type="character" w:customStyle="1" w:styleId="Titre3Car">
    <w:name w:val="Titre 3 Car"/>
    <w:basedOn w:val="Policepardfaut"/>
    <w:link w:val="Titre3"/>
    <w:uiPriority w:val="99"/>
    <w:rsid w:val="00555C75"/>
    <w:rPr>
      <w:rFonts w:ascii="Cambria" w:hAnsi="Cambria"/>
      <w:b/>
      <w:bCs/>
      <w:kern w:val="24"/>
      <w:sz w:val="26"/>
      <w:szCs w:val="26"/>
    </w:rPr>
  </w:style>
  <w:style w:type="character" w:customStyle="1" w:styleId="Titre4Car">
    <w:name w:val="Titre 4 Car"/>
    <w:basedOn w:val="Policepardfaut"/>
    <w:link w:val="Titre4"/>
    <w:uiPriority w:val="99"/>
    <w:rsid w:val="00F90C8B"/>
    <w:rPr>
      <w:rFonts w:ascii="Calibri" w:hAnsi="Calibri" w:cs="Arial"/>
      <w:b/>
      <w:bCs/>
      <w:kern w:val="24"/>
      <w:sz w:val="28"/>
      <w:szCs w:val="28"/>
    </w:rPr>
  </w:style>
  <w:style w:type="paragraph" w:customStyle="1" w:styleId="titre0">
    <w:name w:val="titre0"/>
    <w:link w:val="titre0Car"/>
    <w:uiPriority w:val="99"/>
    <w:qFormat/>
    <w:rsid w:val="00190BD2"/>
    <w:pPr>
      <w:numPr>
        <w:numId w:val="2"/>
      </w:numPr>
    </w:pPr>
    <w:rPr>
      <w:rFonts w:ascii="Cambria" w:hAnsi="Cambria"/>
      <w:b/>
      <w:bCs/>
      <w:kern w:val="32"/>
      <w:sz w:val="40"/>
      <w:szCs w:val="40"/>
    </w:rPr>
  </w:style>
  <w:style w:type="character" w:customStyle="1" w:styleId="Titre5Car">
    <w:name w:val="Titre 5 Car"/>
    <w:basedOn w:val="Policepardfaut"/>
    <w:link w:val="Titre5"/>
    <w:uiPriority w:val="99"/>
    <w:rsid w:val="00F734C9"/>
    <w:rPr>
      <w:rFonts w:ascii="Calibri" w:hAnsi="Calibri" w:cs="Arial"/>
      <w:b/>
      <w:bCs/>
      <w:i/>
      <w:iCs/>
      <w:kern w:val="24"/>
      <w:sz w:val="26"/>
      <w:szCs w:val="26"/>
    </w:rPr>
  </w:style>
  <w:style w:type="character" w:customStyle="1" w:styleId="titre0Car">
    <w:name w:val="titre0 Car"/>
    <w:basedOn w:val="Titre1Car"/>
    <w:link w:val="titre0"/>
    <w:uiPriority w:val="99"/>
    <w:rsid w:val="00190BD2"/>
    <w:rPr>
      <w:sz w:val="40"/>
      <w:szCs w:val="40"/>
    </w:rPr>
  </w:style>
  <w:style w:type="character" w:customStyle="1" w:styleId="Titre6Car">
    <w:name w:val="Titre 6 Car"/>
    <w:basedOn w:val="Policepardfaut"/>
    <w:link w:val="Titre6"/>
    <w:uiPriority w:val="99"/>
    <w:rsid w:val="00F734C9"/>
    <w:rPr>
      <w:rFonts w:ascii="Calibri" w:hAnsi="Calibri" w:cs="Arial"/>
      <w:b/>
      <w:bCs/>
      <w:kern w:val="24"/>
      <w:sz w:val="24"/>
      <w:szCs w:val="22"/>
    </w:rPr>
  </w:style>
  <w:style w:type="character" w:customStyle="1" w:styleId="Titre7Car">
    <w:name w:val="Titre 7 Car"/>
    <w:basedOn w:val="Policepardfaut"/>
    <w:link w:val="Titre7"/>
    <w:uiPriority w:val="99"/>
    <w:rsid w:val="00F734C9"/>
    <w:rPr>
      <w:rFonts w:ascii="Calibri" w:hAnsi="Calibri" w:cs="Arial"/>
      <w:kern w:val="24"/>
      <w:sz w:val="24"/>
      <w:szCs w:val="26"/>
    </w:rPr>
  </w:style>
  <w:style w:type="character" w:customStyle="1" w:styleId="Titre8Car">
    <w:name w:val="Titre 8 Car"/>
    <w:basedOn w:val="Policepardfaut"/>
    <w:link w:val="Titre8"/>
    <w:uiPriority w:val="99"/>
    <w:rsid w:val="00F734C9"/>
    <w:rPr>
      <w:rFonts w:ascii="Calibri" w:hAnsi="Calibri" w:cs="Arial"/>
      <w:i/>
      <w:iCs/>
      <w:kern w:val="24"/>
      <w:sz w:val="24"/>
      <w:szCs w:val="26"/>
    </w:rPr>
  </w:style>
  <w:style w:type="paragraph" w:styleId="TM9">
    <w:name w:val="toc 9"/>
    <w:basedOn w:val="Normal"/>
    <w:next w:val="Normal"/>
    <w:autoRedefine/>
    <w:uiPriority w:val="39"/>
    <w:unhideWhenUsed/>
    <w:rsid w:val="00F734C9"/>
    <w:pPr>
      <w:ind w:left="1920"/>
    </w:pPr>
    <w:rPr>
      <w:sz w:val="20"/>
      <w:szCs w:val="24"/>
    </w:rPr>
  </w:style>
  <w:style w:type="paragraph" w:customStyle="1" w:styleId="biblioBold">
    <w:name w:val="biblioBold"/>
    <w:basedOn w:val="titre0"/>
    <w:link w:val="biblioBoldCar"/>
    <w:qFormat/>
    <w:rsid w:val="004730A8"/>
    <w:pPr>
      <w:numPr>
        <w:numId w:val="0"/>
      </w:numPr>
      <w:ind w:left="720"/>
    </w:pPr>
    <w:rPr>
      <w:kern w:val="0"/>
      <w:sz w:val="24"/>
      <w:szCs w:val="24"/>
    </w:rPr>
  </w:style>
  <w:style w:type="paragraph" w:customStyle="1" w:styleId="biblioNormal">
    <w:name w:val="biblioNormal"/>
    <w:basedOn w:val="biblioBold"/>
    <w:link w:val="biblioNormalCar"/>
    <w:qFormat/>
    <w:rsid w:val="004730A8"/>
    <w:rPr>
      <w:b w:val="0"/>
      <w:bCs w:val="0"/>
    </w:rPr>
  </w:style>
  <w:style w:type="character" w:customStyle="1" w:styleId="biblioBoldCar">
    <w:name w:val="biblioBold Car"/>
    <w:basedOn w:val="titre0Car"/>
    <w:link w:val="biblioBold"/>
    <w:rsid w:val="004730A8"/>
    <w:rPr>
      <w:rFonts w:ascii="Cambria" w:hAnsi="Cambria"/>
      <w:b/>
      <w:bCs/>
      <w:kern w:val="32"/>
      <w:sz w:val="24"/>
      <w:szCs w:val="24"/>
    </w:rPr>
  </w:style>
  <w:style w:type="paragraph" w:customStyle="1" w:styleId="Style1">
    <w:name w:val="Style1"/>
    <w:basedOn w:val="root"/>
    <w:link w:val="Style1Car"/>
    <w:rsid w:val="006B297A"/>
    <w:pPr>
      <w:outlineLvl w:val="9"/>
    </w:pPr>
  </w:style>
  <w:style w:type="character" w:customStyle="1" w:styleId="biblioNormalCar">
    <w:name w:val="biblioNormal Car"/>
    <w:basedOn w:val="biblioBoldCar"/>
    <w:link w:val="biblioNormal"/>
    <w:rsid w:val="004730A8"/>
    <w:rPr>
      <w:rFonts w:ascii="Cambria" w:hAnsi="Cambria"/>
      <w:b/>
      <w:bCs/>
      <w:kern w:val="32"/>
      <w:sz w:val="24"/>
      <w:szCs w:val="24"/>
    </w:rPr>
  </w:style>
  <w:style w:type="paragraph" w:styleId="En-tte">
    <w:name w:val="header"/>
    <w:basedOn w:val="Normal"/>
    <w:link w:val="En-tteCar"/>
    <w:uiPriority w:val="99"/>
    <w:unhideWhenUsed/>
    <w:rsid w:val="00E95105"/>
    <w:pPr>
      <w:tabs>
        <w:tab w:val="center" w:pos="4153"/>
        <w:tab w:val="right" w:pos="8306"/>
      </w:tabs>
    </w:pPr>
  </w:style>
  <w:style w:type="character" w:customStyle="1" w:styleId="Style1Car">
    <w:name w:val="Style1 Car"/>
    <w:basedOn w:val="biblioBoldCar"/>
    <w:link w:val="Style1"/>
    <w:rsid w:val="006B297A"/>
    <w:rPr>
      <w:b/>
      <w:color w:val="17365D"/>
      <w:spacing w:val="5"/>
      <w:kern w:val="28"/>
      <w:sz w:val="40"/>
      <w:szCs w:val="40"/>
      <w:lang w:bidi="ar-DZ"/>
    </w:rPr>
  </w:style>
  <w:style w:type="character" w:customStyle="1" w:styleId="En-tteCar">
    <w:name w:val="En-tête Car"/>
    <w:basedOn w:val="Policepardfaut"/>
    <w:link w:val="En-tte"/>
    <w:uiPriority w:val="99"/>
    <w:rsid w:val="00E95105"/>
    <w:rPr>
      <w:rFonts w:ascii="Liberation Serif" w:eastAsia="DejaVu Sans" w:hAnsi="Liberation Serif"/>
      <w:kern w:val="1"/>
      <w:sz w:val="24"/>
      <w:szCs w:val="24"/>
    </w:rPr>
  </w:style>
  <w:style w:type="paragraph" w:styleId="Pieddepage">
    <w:name w:val="footer"/>
    <w:basedOn w:val="Normal"/>
    <w:link w:val="PieddepageCar"/>
    <w:uiPriority w:val="99"/>
    <w:unhideWhenUsed/>
    <w:rsid w:val="00E95105"/>
    <w:pPr>
      <w:tabs>
        <w:tab w:val="center" w:pos="4153"/>
        <w:tab w:val="right" w:pos="8306"/>
      </w:tabs>
    </w:pPr>
  </w:style>
  <w:style w:type="character" w:customStyle="1" w:styleId="PieddepageCar">
    <w:name w:val="Pied de page Car"/>
    <w:basedOn w:val="Policepardfaut"/>
    <w:link w:val="Pieddepage"/>
    <w:uiPriority w:val="99"/>
    <w:rsid w:val="00E95105"/>
    <w:rPr>
      <w:rFonts w:ascii="Liberation Serif" w:eastAsia="DejaVu Sans" w:hAnsi="Liberation Serif"/>
      <w:kern w:val="1"/>
      <w:sz w:val="24"/>
      <w:szCs w:val="24"/>
    </w:rPr>
  </w:style>
  <w:style w:type="paragraph" w:styleId="TM1">
    <w:name w:val="toc 1"/>
    <w:basedOn w:val="Normal"/>
    <w:next w:val="Normal"/>
    <w:autoRedefine/>
    <w:uiPriority w:val="39"/>
    <w:unhideWhenUsed/>
    <w:rsid w:val="002F573B"/>
    <w:rPr>
      <w:b/>
      <w:bCs/>
      <w:i/>
      <w:iCs/>
      <w:szCs w:val="28"/>
    </w:rPr>
  </w:style>
  <w:style w:type="paragraph" w:styleId="TM2">
    <w:name w:val="toc 2"/>
    <w:basedOn w:val="Normal"/>
    <w:next w:val="Normal"/>
    <w:autoRedefine/>
    <w:uiPriority w:val="39"/>
    <w:unhideWhenUsed/>
    <w:rsid w:val="009D49A4"/>
    <w:pPr>
      <w:tabs>
        <w:tab w:val="left" w:pos="720"/>
        <w:tab w:val="right" w:leader="dot" w:pos="9059"/>
      </w:tabs>
      <w:ind w:left="240"/>
    </w:pPr>
    <w:rPr>
      <w:b/>
      <w:bCs/>
      <w:noProof/>
      <w:szCs w:val="22"/>
    </w:rPr>
  </w:style>
  <w:style w:type="paragraph" w:styleId="TM3">
    <w:name w:val="toc 3"/>
    <w:basedOn w:val="Normal"/>
    <w:next w:val="Normal"/>
    <w:autoRedefine/>
    <w:uiPriority w:val="39"/>
    <w:unhideWhenUsed/>
    <w:rsid w:val="00FF38AB"/>
    <w:pPr>
      <w:ind w:left="480"/>
    </w:pPr>
    <w:rPr>
      <w:sz w:val="20"/>
      <w:szCs w:val="24"/>
    </w:rPr>
  </w:style>
  <w:style w:type="paragraph" w:customStyle="1" w:styleId="root">
    <w:name w:val="root"/>
    <w:basedOn w:val="Normal"/>
    <w:link w:val="rootCar2"/>
    <w:uiPriority w:val="99"/>
    <w:qFormat/>
    <w:rsid w:val="008C60EA"/>
    <w:pPr>
      <w:widowControl/>
      <w:numPr>
        <w:numId w:val="116"/>
      </w:numPr>
      <w:pBdr>
        <w:bottom w:val="single" w:sz="8" w:space="4" w:color="4F81BD"/>
      </w:pBdr>
      <w:tabs>
        <w:tab w:val="left" w:pos="993"/>
      </w:tabs>
      <w:suppressAutoHyphens w:val="0"/>
      <w:spacing w:before="0" w:after="0"/>
      <w:ind w:left="788" w:firstLine="414"/>
      <w:contextualSpacing/>
      <w:mirrorIndents/>
      <w:jc w:val="both"/>
      <w:outlineLvl w:val="0"/>
    </w:pPr>
    <w:rPr>
      <w:rFonts w:ascii="Cambria" w:eastAsia="Times New Roman" w:hAnsi="Cambria"/>
      <w:b/>
      <w:color w:val="17365D"/>
      <w:spacing w:val="5"/>
      <w:kern w:val="28"/>
      <w:sz w:val="40"/>
      <w:szCs w:val="40"/>
      <w:lang w:bidi="ar-DZ"/>
    </w:rPr>
  </w:style>
  <w:style w:type="character" w:customStyle="1" w:styleId="rootCar2">
    <w:name w:val="root Car2"/>
    <w:basedOn w:val="TitreCar"/>
    <w:link w:val="root"/>
    <w:uiPriority w:val="99"/>
    <w:rsid w:val="008C60EA"/>
    <w:rPr>
      <w:b/>
      <w:color w:val="17365D"/>
      <w:spacing w:val="5"/>
      <w:sz w:val="40"/>
      <w:szCs w:val="40"/>
      <w:lang w:bidi="ar-DZ"/>
    </w:rPr>
  </w:style>
  <w:style w:type="paragraph" w:customStyle="1" w:styleId="second">
    <w:name w:val="second"/>
    <w:basedOn w:val="Titre1"/>
    <w:link w:val="secondChar"/>
    <w:uiPriority w:val="99"/>
    <w:qFormat/>
    <w:rsid w:val="008C60EA"/>
    <w:pPr>
      <w:keepLines/>
      <w:widowControl/>
      <w:numPr>
        <w:numId w:val="3"/>
      </w:numPr>
      <w:suppressAutoHyphens w:val="0"/>
      <w:spacing w:before="0" w:after="0" w:line="276" w:lineRule="auto"/>
      <w:outlineLvl w:val="1"/>
    </w:pPr>
    <w:rPr>
      <w:i/>
      <w:iCs/>
      <w:color w:val="C0504D"/>
      <w:kern w:val="0"/>
      <w:sz w:val="32"/>
      <w:szCs w:val="32"/>
      <w:u w:val="single"/>
    </w:rPr>
  </w:style>
  <w:style w:type="paragraph" w:customStyle="1" w:styleId="Third">
    <w:name w:val="Third"/>
    <w:basedOn w:val="Titre2"/>
    <w:link w:val="ThirdChar"/>
    <w:uiPriority w:val="99"/>
    <w:qFormat/>
    <w:rsid w:val="008C60EA"/>
    <w:pPr>
      <w:keepLines/>
      <w:widowControl/>
      <w:numPr>
        <w:ilvl w:val="0"/>
        <w:numId w:val="132"/>
      </w:numPr>
      <w:suppressAutoHyphens w:val="0"/>
      <w:spacing w:before="0" w:after="0" w:line="276" w:lineRule="auto"/>
      <w:outlineLvl w:val="2"/>
    </w:pPr>
    <w:rPr>
      <w:i w:val="0"/>
      <w:iCs w:val="0"/>
      <w:color w:val="4F81BD"/>
      <w:kern w:val="0"/>
      <w:u w:val="single"/>
      <w:lang w:bidi="ar-EG"/>
    </w:rPr>
  </w:style>
  <w:style w:type="paragraph" w:customStyle="1" w:styleId="sitetiltle">
    <w:name w:val="site tiltle"/>
    <w:basedOn w:val="Normal"/>
    <w:link w:val="sitetiltleChar"/>
    <w:uiPriority w:val="99"/>
    <w:qFormat/>
    <w:rsid w:val="00FF38AB"/>
    <w:pPr>
      <w:widowControl/>
      <w:shd w:val="clear" w:color="auto" w:fill="365F91" w:themeFill="accent1" w:themeFillShade="BF"/>
      <w:suppressAutoHyphens w:val="0"/>
      <w:spacing w:after="200" w:line="276" w:lineRule="auto"/>
      <w:contextualSpacing/>
    </w:pPr>
    <w:rPr>
      <w:rFonts w:eastAsiaTheme="minorEastAsia" w:cstheme="minorBidi"/>
      <w:b/>
      <w:bCs/>
      <w:color w:val="FFFFFF" w:themeColor="background1"/>
      <w:kern w:val="0"/>
      <w:sz w:val="28"/>
      <w:szCs w:val="28"/>
      <w:lang w:val="en-US"/>
    </w:rPr>
  </w:style>
  <w:style w:type="paragraph" w:customStyle="1" w:styleId="sitebigTITLE">
    <w:name w:val="site big TITLE"/>
    <w:link w:val="sitebigTITLEChar"/>
    <w:uiPriority w:val="99"/>
    <w:qFormat/>
    <w:rsid w:val="00FF38AB"/>
    <w:pPr>
      <w:shd w:val="clear" w:color="auto" w:fill="E36C0A" w:themeFill="accent6" w:themeFillShade="BF"/>
      <w:spacing w:after="200" w:line="276" w:lineRule="auto"/>
    </w:pPr>
    <w:rPr>
      <w:rFonts w:asciiTheme="minorHAnsi" w:eastAsiaTheme="minorEastAsia" w:hAnsiTheme="minorHAnsi" w:cstheme="minorBidi"/>
      <w:b/>
      <w:bCs/>
      <w:color w:val="FFFFFF" w:themeColor="background1"/>
      <w:sz w:val="24"/>
      <w:szCs w:val="28"/>
    </w:rPr>
  </w:style>
  <w:style w:type="paragraph" w:styleId="Tabledesillustrations">
    <w:name w:val="table of figures"/>
    <w:basedOn w:val="Normal"/>
    <w:next w:val="Normal"/>
    <w:uiPriority w:val="99"/>
    <w:unhideWhenUsed/>
    <w:rsid w:val="00FF38AB"/>
  </w:style>
  <w:style w:type="paragraph" w:styleId="Textedebulles">
    <w:name w:val="Balloon Text"/>
    <w:basedOn w:val="Normal"/>
    <w:link w:val="TextedebullesCar"/>
    <w:uiPriority w:val="99"/>
    <w:semiHidden/>
    <w:unhideWhenUsed/>
    <w:rsid w:val="00FF38AB"/>
    <w:rPr>
      <w:rFonts w:ascii="Tahoma" w:hAnsi="Tahoma" w:cs="Tahoma"/>
      <w:sz w:val="16"/>
      <w:szCs w:val="16"/>
    </w:rPr>
  </w:style>
  <w:style w:type="character" w:customStyle="1" w:styleId="TextedebullesCar">
    <w:name w:val="Texte de bulles Car"/>
    <w:basedOn w:val="Policepardfaut"/>
    <w:link w:val="Textedebulles"/>
    <w:uiPriority w:val="99"/>
    <w:semiHidden/>
    <w:rsid w:val="00FF38AB"/>
    <w:rPr>
      <w:rFonts w:ascii="Tahoma" w:eastAsia="DejaVu Sans" w:hAnsi="Tahoma" w:cs="Tahoma"/>
      <w:kern w:val="1"/>
      <w:sz w:val="16"/>
      <w:szCs w:val="16"/>
    </w:rPr>
  </w:style>
  <w:style w:type="character" w:customStyle="1" w:styleId="secondChar">
    <w:name w:val="second Char"/>
    <w:basedOn w:val="Titre1Car"/>
    <w:link w:val="second"/>
    <w:uiPriority w:val="99"/>
    <w:rsid w:val="008C60EA"/>
    <w:rPr>
      <w:i/>
      <w:iCs/>
      <w:color w:val="C0504D"/>
      <w:sz w:val="32"/>
      <w:szCs w:val="32"/>
      <w:u w:val="single"/>
    </w:rPr>
  </w:style>
  <w:style w:type="character" w:customStyle="1" w:styleId="sitetiltleChar">
    <w:name w:val="site tiltle Char"/>
    <w:basedOn w:val="Policepardfaut"/>
    <w:link w:val="sitetiltle"/>
    <w:uiPriority w:val="99"/>
    <w:rsid w:val="00FF38AB"/>
    <w:rPr>
      <w:rFonts w:asciiTheme="minorHAnsi" w:eastAsiaTheme="minorEastAsia" w:hAnsiTheme="minorHAnsi" w:cstheme="minorBidi"/>
      <w:b/>
      <w:bCs/>
      <w:color w:val="FFFFFF" w:themeColor="background1"/>
      <w:sz w:val="28"/>
      <w:szCs w:val="28"/>
      <w:shd w:val="clear" w:color="auto" w:fill="365F91" w:themeFill="accent1" w:themeFillShade="BF"/>
      <w:lang w:val="en-US"/>
    </w:rPr>
  </w:style>
  <w:style w:type="character" w:styleId="Marquedecommentaire">
    <w:name w:val="annotation reference"/>
    <w:basedOn w:val="Policepardfaut"/>
    <w:unhideWhenUsed/>
    <w:rsid w:val="00B06A9D"/>
    <w:rPr>
      <w:sz w:val="16"/>
      <w:szCs w:val="16"/>
    </w:rPr>
  </w:style>
  <w:style w:type="paragraph" w:styleId="Commentaire">
    <w:name w:val="annotation text"/>
    <w:basedOn w:val="Normal"/>
    <w:link w:val="CommentaireCar"/>
    <w:uiPriority w:val="99"/>
    <w:unhideWhenUsed/>
    <w:rsid w:val="00B06A9D"/>
    <w:rPr>
      <w:sz w:val="20"/>
      <w:szCs w:val="20"/>
    </w:rPr>
  </w:style>
  <w:style w:type="character" w:customStyle="1" w:styleId="CommentaireCar">
    <w:name w:val="Commentaire Car"/>
    <w:basedOn w:val="Policepardfaut"/>
    <w:link w:val="Commentaire"/>
    <w:uiPriority w:val="99"/>
    <w:rsid w:val="00B06A9D"/>
    <w:rPr>
      <w:rFonts w:ascii="Liberation Serif" w:eastAsia="DejaVu Sans" w:hAnsi="Liberation Serif"/>
      <w:kern w:val="1"/>
    </w:rPr>
  </w:style>
  <w:style w:type="paragraph" w:styleId="Objetducommentaire">
    <w:name w:val="annotation subject"/>
    <w:basedOn w:val="Commentaire"/>
    <w:next w:val="Commentaire"/>
    <w:link w:val="ObjetducommentaireCar"/>
    <w:uiPriority w:val="99"/>
    <w:semiHidden/>
    <w:unhideWhenUsed/>
    <w:rsid w:val="00B06A9D"/>
    <w:rPr>
      <w:b/>
      <w:bCs/>
    </w:rPr>
  </w:style>
  <w:style w:type="character" w:customStyle="1" w:styleId="ObjetducommentaireCar">
    <w:name w:val="Objet du commentaire Car"/>
    <w:basedOn w:val="CommentaireCar"/>
    <w:link w:val="Objetducommentaire"/>
    <w:uiPriority w:val="99"/>
    <w:semiHidden/>
    <w:rsid w:val="00B06A9D"/>
    <w:rPr>
      <w:rFonts w:ascii="Liberation Serif" w:eastAsia="DejaVu Sans" w:hAnsi="Liberation Serif"/>
      <w:b/>
      <w:bCs/>
      <w:kern w:val="1"/>
    </w:rPr>
  </w:style>
  <w:style w:type="paragraph" w:styleId="Bibliographie">
    <w:name w:val="Bibliography"/>
    <w:basedOn w:val="Normal"/>
    <w:next w:val="Normal"/>
    <w:uiPriority w:val="99"/>
    <w:unhideWhenUsed/>
    <w:rsid w:val="00B06A9D"/>
  </w:style>
  <w:style w:type="table" w:styleId="Grillemoyenne3-Accent6">
    <w:name w:val="Medium Grid 3 Accent 6"/>
    <w:basedOn w:val="TableauNormal"/>
    <w:uiPriority w:val="99"/>
    <w:rsid w:val="00677E2F"/>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paragraph" w:customStyle="1" w:styleId="SuperTitle">
    <w:name w:val="Super Title"/>
    <w:basedOn w:val="Titre"/>
    <w:link w:val="SuperTitleCar"/>
    <w:qFormat/>
    <w:rsid w:val="007C30A9"/>
  </w:style>
  <w:style w:type="character" w:customStyle="1" w:styleId="SuperTitleCar">
    <w:name w:val="Super Title Car"/>
    <w:basedOn w:val="TitreCar"/>
    <w:link w:val="SuperTitle"/>
    <w:rsid w:val="007C30A9"/>
    <w:rPr>
      <w:rFonts w:ascii="Cambria" w:eastAsia="Times New Roman" w:hAnsi="Cambria" w:cs="Times New Roman"/>
      <w:b/>
      <w:bCs/>
      <w:kern w:val="28"/>
      <w:sz w:val="32"/>
      <w:szCs w:val="32"/>
    </w:rPr>
  </w:style>
  <w:style w:type="character" w:customStyle="1" w:styleId="textChar">
    <w:name w:val="text Char"/>
    <w:basedOn w:val="Policepardfaut"/>
    <w:link w:val="text"/>
    <w:uiPriority w:val="99"/>
    <w:locked/>
    <w:rsid w:val="000A513F"/>
    <w:rPr>
      <w:rFonts w:asciiTheme="minorHAnsi" w:hAnsiTheme="minorHAnsi"/>
      <w:sz w:val="24"/>
      <w:szCs w:val="26"/>
      <w:lang w:eastAsia="en-US" w:bidi="en-US"/>
    </w:rPr>
  </w:style>
  <w:style w:type="paragraph" w:customStyle="1" w:styleId="text">
    <w:name w:val="text"/>
    <w:basedOn w:val="Normal"/>
    <w:link w:val="textChar"/>
    <w:uiPriority w:val="99"/>
    <w:qFormat/>
    <w:rsid w:val="000A513F"/>
    <w:pPr>
      <w:widowControl/>
      <w:suppressAutoHyphens w:val="0"/>
      <w:spacing w:after="200" w:line="276" w:lineRule="auto"/>
    </w:pPr>
    <w:rPr>
      <w:rFonts w:eastAsia="Times New Roman"/>
      <w:kern w:val="0"/>
      <w:lang w:eastAsia="en-US" w:bidi="en-US"/>
    </w:rPr>
  </w:style>
  <w:style w:type="character" w:styleId="Accentuation">
    <w:name w:val="Emphasis"/>
    <w:basedOn w:val="Policepardfaut"/>
    <w:uiPriority w:val="20"/>
    <w:qFormat/>
    <w:rsid w:val="009A0275"/>
    <w:rPr>
      <w:i/>
      <w:iCs/>
    </w:rPr>
  </w:style>
  <w:style w:type="paragraph" w:styleId="Paragraphedeliste">
    <w:name w:val="List Paragraph"/>
    <w:basedOn w:val="Normal"/>
    <w:uiPriority w:val="34"/>
    <w:qFormat/>
    <w:rsid w:val="006914F0"/>
    <w:pPr>
      <w:widowControl/>
      <w:suppressAutoHyphens w:val="0"/>
      <w:spacing w:after="200" w:line="276" w:lineRule="auto"/>
      <w:ind w:left="720"/>
      <w:contextualSpacing/>
    </w:pPr>
    <w:rPr>
      <w:rFonts w:eastAsia="Times New Roman"/>
      <w:kern w:val="0"/>
      <w:lang w:val="en-US" w:eastAsia="en-US" w:bidi="en-US"/>
    </w:rPr>
  </w:style>
  <w:style w:type="paragraph" w:styleId="Lgende">
    <w:name w:val="caption"/>
    <w:basedOn w:val="Normal"/>
    <w:next w:val="Normal"/>
    <w:uiPriority w:val="99"/>
    <w:unhideWhenUsed/>
    <w:qFormat/>
    <w:rsid w:val="002108BF"/>
    <w:pPr>
      <w:spacing w:after="200"/>
    </w:pPr>
    <w:rPr>
      <w:b/>
      <w:bCs/>
      <w:szCs w:val="18"/>
    </w:rPr>
  </w:style>
  <w:style w:type="paragraph" w:styleId="Notedefin">
    <w:name w:val="endnote text"/>
    <w:basedOn w:val="Normal"/>
    <w:link w:val="NotedefinCar"/>
    <w:uiPriority w:val="99"/>
    <w:unhideWhenUsed/>
    <w:rsid w:val="00ED160F"/>
    <w:rPr>
      <w:sz w:val="20"/>
      <w:szCs w:val="20"/>
    </w:rPr>
  </w:style>
  <w:style w:type="character" w:customStyle="1" w:styleId="NotedefinCar">
    <w:name w:val="Note de fin Car"/>
    <w:basedOn w:val="Policepardfaut"/>
    <w:link w:val="Notedefin"/>
    <w:uiPriority w:val="99"/>
    <w:rsid w:val="00ED160F"/>
    <w:rPr>
      <w:rFonts w:eastAsia="DejaVu Sans"/>
      <w:kern w:val="24"/>
    </w:rPr>
  </w:style>
  <w:style w:type="character" w:styleId="Appeldenotedefin">
    <w:name w:val="endnote reference"/>
    <w:basedOn w:val="Policepardfaut"/>
    <w:uiPriority w:val="99"/>
    <w:unhideWhenUsed/>
    <w:rsid w:val="002C76E9"/>
    <w:rPr>
      <w:rFonts w:ascii="Times New Roman" w:hAnsi="Times New Roman" w:cs="Times New Roman"/>
      <w:dstrike w:val="0"/>
      <w:color w:val="auto"/>
      <w:sz w:val="24"/>
      <w:szCs w:val="24"/>
      <w:u w:val="none"/>
      <w:vertAlign w:val="baseline"/>
    </w:rPr>
  </w:style>
  <w:style w:type="paragraph" w:styleId="Notedebasdepage">
    <w:name w:val="footnote text"/>
    <w:basedOn w:val="Normal"/>
    <w:link w:val="NotedebasdepageCar"/>
    <w:uiPriority w:val="99"/>
    <w:unhideWhenUsed/>
    <w:rsid w:val="00ED160F"/>
    <w:rPr>
      <w:sz w:val="20"/>
      <w:szCs w:val="20"/>
    </w:rPr>
  </w:style>
  <w:style w:type="character" w:customStyle="1" w:styleId="NotedebasdepageCar">
    <w:name w:val="Note de bas de page Car"/>
    <w:basedOn w:val="Policepardfaut"/>
    <w:link w:val="Notedebasdepage"/>
    <w:uiPriority w:val="99"/>
    <w:rsid w:val="00ED160F"/>
    <w:rPr>
      <w:rFonts w:eastAsia="DejaVu Sans"/>
      <w:kern w:val="24"/>
    </w:rPr>
  </w:style>
  <w:style w:type="character" w:styleId="Appelnotedebasdep">
    <w:name w:val="footnote reference"/>
    <w:basedOn w:val="Policepardfaut"/>
    <w:uiPriority w:val="99"/>
    <w:unhideWhenUsed/>
    <w:rsid w:val="00ED160F"/>
    <w:rPr>
      <w:vertAlign w:val="superscript"/>
    </w:rPr>
  </w:style>
  <w:style w:type="character" w:styleId="Lienhypertextesuivivisit">
    <w:name w:val="FollowedHyperlink"/>
    <w:basedOn w:val="Policepardfaut"/>
    <w:uiPriority w:val="99"/>
    <w:semiHidden/>
    <w:unhideWhenUsed/>
    <w:rsid w:val="005F7BC9"/>
    <w:rPr>
      <w:color w:val="800080" w:themeColor="followedHyperlink"/>
      <w:u w:val="single"/>
    </w:rPr>
  </w:style>
  <w:style w:type="paragraph" w:styleId="Rvision">
    <w:name w:val="Revision"/>
    <w:hidden/>
    <w:uiPriority w:val="99"/>
    <w:semiHidden/>
    <w:rsid w:val="000305F3"/>
    <w:rPr>
      <w:rFonts w:eastAsia="DejaVu Sans"/>
      <w:kern w:val="24"/>
      <w:sz w:val="24"/>
      <w:szCs w:val="26"/>
    </w:rPr>
  </w:style>
  <w:style w:type="paragraph" w:customStyle="1" w:styleId="proprs">
    <w:name w:val="proprs"/>
    <w:basedOn w:val="text"/>
    <w:link w:val="proprsCar"/>
    <w:uiPriority w:val="99"/>
    <w:qFormat/>
    <w:rsid w:val="00A65997"/>
    <w:pPr>
      <w:ind w:left="426"/>
    </w:pPr>
    <w:rPr>
      <w:noProof/>
    </w:rPr>
  </w:style>
  <w:style w:type="character" w:customStyle="1" w:styleId="proprsCar">
    <w:name w:val="proprs Car"/>
    <w:basedOn w:val="textChar"/>
    <w:link w:val="proprs"/>
    <w:uiPriority w:val="99"/>
    <w:rsid w:val="00A65997"/>
    <w:rPr>
      <w:rFonts w:asciiTheme="minorHAnsi" w:hAnsiTheme="minorHAnsi"/>
      <w:noProof/>
      <w:sz w:val="24"/>
      <w:szCs w:val="26"/>
      <w:lang w:eastAsia="en-US" w:bidi="en-US"/>
    </w:rPr>
  </w:style>
  <w:style w:type="paragraph" w:styleId="En-ttedetabledesmatires">
    <w:name w:val="TOC Heading"/>
    <w:basedOn w:val="Titre1"/>
    <w:next w:val="Normal"/>
    <w:uiPriority w:val="99"/>
    <w:unhideWhenUsed/>
    <w:qFormat/>
    <w:rsid w:val="00F20AA5"/>
    <w:pPr>
      <w:keepLines/>
      <w:widowControl/>
      <w:numPr>
        <w:numId w:val="0"/>
      </w:numPr>
      <w:suppressAutoHyphens w:val="0"/>
      <w:spacing w:before="480" w:after="0" w:line="276" w:lineRule="auto"/>
      <w:outlineLvl w:val="9"/>
    </w:pPr>
    <w:rPr>
      <w:rFonts w:asciiTheme="majorHAnsi" w:eastAsiaTheme="majorEastAsia" w:hAnsiTheme="majorHAnsi" w:cstheme="majorBidi"/>
      <w:color w:val="365F91" w:themeColor="accent1" w:themeShade="BF"/>
      <w:kern w:val="0"/>
      <w:sz w:val="28"/>
      <w:szCs w:val="28"/>
      <w:lang w:val="en-US" w:eastAsia="en-US"/>
    </w:rPr>
  </w:style>
  <w:style w:type="character" w:styleId="lev">
    <w:name w:val="Strong"/>
    <w:basedOn w:val="Policepardfaut"/>
    <w:uiPriority w:val="22"/>
    <w:qFormat/>
    <w:rsid w:val="00861F3B"/>
    <w:rPr>
      <w:b/>
      <w:bCs/>
    </w:rPr>
  </w:style>
  <w:style w:type="character" w:customStyle="1" w:styleId="apple-converted-space">
    <w:name w:val="apple-converted-space"/>
    <w:basedOn w:val="Policepardfaut"/>
    <w:rsid w:val="00B57860"/>
  </w:style>
  <w:style w:type="paragraph" w:styleId="NormalWeb">
    <w:name w:val="Normal (Web)"/>
    <w:basedOn w:val="Normal"/>
    <w:uiPriority w:val="99"/>
    <w:unhideWhenUsed/>
    <w:rsid w:val="00D06AA5"/>
    <w:pPr>
      <w:widowControl/>
      <w:suppressAutoHyphens w:val="0"/>
      <w:spacing w:before="100" w:beforeAutospacing="1" w:after="100" w:afterAutospacing="1"/>
    </w:pPr>
    <w:rPr>
      <w:rFonts w:ascii="Times New Roman" w:eastAsia="Times New Roman" w:hAnsi="Times New Roman"/>
      <w:kern w:val="0"/>
      <w:szCs w:val="24"/>
    </w:rPr>
  </w:style>
  <w:style w:type="table" w:styleId="Listecouleur-Accent1">
    <w:name w:val="Colorful List Accent 1"/>
    <w:basedOn w:val="TableauNormal"/>
    <w:uiPriority w:val="72"/>
    <w:rsid w:val="00BA742F"/>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character" w:customStyle="1" w:styleId="rootChar">
    <w:name w:val="root Char"/>
    <w:basedOn w:val="TitreCar"/>
    <w:rsid w:val="002B38E9"/>
    <w:rPr>
      <w:rFonts w:ascii="Cambria" w:eastAsiaTheme="majorEastAsia" w:hAnsi="Cambria" w:cstheme="majorBidi"/>
      <w:b/>
      <w:bCs/>
      <w:color w:val="17365D" w:themeColor="text2" w:themeShade="BF"/>
      <w:spacing w:val="5"/>
      <w:kern w:val="28"/>
      <w:sz w:val="40"/>
      <w:szCs w:val="40"/>
      <w:lang w:bidi="ar-DZ"/>
    </w:rPr>
  </w:style>
  <w:style w:type="character" w:customStyle="1" w:styleId="shorttext1">
    <w:name w:val="short_text1"/>
    <w:basedOn w:val="Policepardfaut"/>
    <w:rsid w:val="007E3FBC"/>
    <w:rPr>
      <w:sz w:val="24"/>
      <w:szCs w:val="24"/>
    </w:rPr>
  </w:style>
  <w:style w:type="character" w:customStyle="1" w:styleId="mediumtext1">
    <w:name w:val="medium_text1"/>
    <w:basedOn w:val="Policepardfaut"/>
    <w:rsid w:val="000B090B"/>
    <w:rPr>
      <w:sz w:val="20"/>
      <w:szCs w:val="20"/>
    </w:rPr>
  </w:style>
  <w:style w:type="character" w:customStyle="1" w:styleId="longtext">
    <w:name w:val="long_text"/>
    <w:basedOn w:val="Policepardfaut"/>
    <w:rsid w:val="00B454FC"/>
  </w:style>
  <w:style w:type="character" w:customStyle="1" w:styleId="shorttext">
    <w:name w:val="short_text"/>
    <w:basedOn w:val="Policepardfaut"/>
    <w:rsid w:val="00260C56"/>
  </w:style>
  <w:style w:type="paragraph" w:styleId="TitreTR">
    <w:name w:val="toa heading"/>
    <w:basedOn w:val="Normal"/>
    <w:next w:val="Normal"/>
    <w:uiPriority w:val="99"/>
    <w:semiHidden/>
    <w:unhideWhenUsed/>
    <w:rsid w:val="00B91183"/>
    <w:rPr>
      <w:rFonts w:asciiTheme="majorHAnsi" w:eastAsiaTheme="majorEastAsia" w:hAnsiTheme="majorHAnsi" w:cstheme="majorBidi"/>
      <w:b/>
      <w:bCs/>
      <w:szCs w:val="24"/>
    </w:rPr>
  </w:style>
  <w:style w:type="paragraph" w:styleId="Tabledesrfrencesjuridiques">
    <w:name w:val="table of authorities"/>
    <w:basedOn w:val="Normal"/>
    <w:next w:val="Normal"/>
    <w:uiPriority w:val="99"/>
    <w:semiHidden/>
    <w:unhideWhenUsed/>
    <w:rsid w:val="00B91183"/>
    <w:pPr>
      <w:ind w:left="240" w:hanging="240"/>
    </w:pPr>
  </w:style>
  <w:style w:type="paragraph" w:styleId="Index1">
    <w:name w:val="index 1"/>
    <w:basedOn w:val="Normal"/>
    <w:next w:val="Normal"/>
    <w:autoRedefine/>
    <w:uiPriority w:val="99"/>
    <w:semiHidden/>
    <w:unhideWhenUsed/>
    <w:rsid w:val="00B86648"/>
    <w:pPr>
      <w:ind w:left="240" w:hanging="240"/>
    </w:pPr>
  </w:style>
  <w:style w:type="character" w:customStyle="1" w:styleId="apple-style-span">
    <w:name w:val="apple-style-span"/>
    <w:basedOn w:val="Policepardfaut"/>
    <w:uiPriority w:val="99"/>
    <w:rsid w:val="006B2C5D"/>
  </w:style>
  <w:style w:type="paragraph" w:styleId="PrformatHTML">
    <w:name w:val="HTML Preformatted"/>
    <w:basedOn w:val="Normal"/>
    <w:link w:val="PrformatHTMLCar"/>
    <w:uiPriority w:val="99"/>
    <w:semiHidden/>
    <w:unhideWhenUsed/>
    <w:rsid w:val="009C751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heme="minorEastAsia" w:hAnsi="Courier New" w:cs="Courier New"/>
      <w:kern w:val="0"/>
      <w:sz w:val="20"/>
      <w:szCs w:val="20"/>
    </w:rPr>
  </w:style>
  <w:style w:type="character" w:customStyle="1" w:styleId="PrformatHTMLCar">
    <w:name w:val="Préformaté HTML Car"/>
    <w:basedOn w:val="Policepardfaut"/>
    <w:link w:val="PrformatHTML"/>
    <w:uiPriority w:val="99"/>
    <w:semiHidden/>
    <w:rsid w:val="009C7512"/>
    <w:rPr>
      <w:rFonts w:ascii="Courier New" w:eastAsiaTheme="minorEastAsia" w:hAnsi="Courier New" w:cs="Courier New"/>
    </w:rPr>
  </w:style>
  <w:style w:type="table" w:styleId="Listeclaire-Accent2">
    <w:name w:val="Light List Accent 2"/>
    <w:basedOn w:val="TableauNormal"/>
    <w:uiPriority w:val="61"/>
    <w:rsid w:val="009E47C3"/>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emoyenne2-Accent5">
    <w:name w:val="Medium List 2 Accent 5"/>
    <w:basedOn w:val="TableauNormal"/>
    <w:uiPriority w:val="66"/>
    <w:rsid w:val="009E47C3"/>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Tramemoyenne1-Accent2">
    <w:name w:val="Medium Shading 1 Accent 2"/>
    <w:basedOn w:val="TableauNormal"/>
    <w:uiPriority w:val="63"/>
    <w:rsid w:val="009E47C3"/>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numbering" w:customStyle="1" w:styleId="Aucuneliste1">
    <w:name w:val="Aucune liste1"/>
    <w:next w:val="Aucuneliste"/>
    <w:uiPriority w:val="99"/>
    <w:semiHidden/>
    <w:unhideWhenUsed/>
    <w:rsid w:val="00C14D5B"/>
  </w:style>
  <w:style w:type="paragraph" w:styleId="Sansinterligne">
    <w:name w:val="No Spacing"/>
    <w:uiPriority w:val="99"/>
    <w:qFormat/>
    <w:rsid w:val="00C14D5B"/>
    <w:pPr>
      <w:widowControl w:val="0"/>
      <w:suppressAutoHyphens/>
    </w:pPr>
    <w:rPr>
      <w:rFonts w:ascii="Liberation Serif" w:eastAsia="DejaVu Sans" w:hAnsi="Liberation Serif"/>
      <w:kern w:val="1"/>
      <w:sz w:val="24"/>
      <w:szCs w:val="24"/>
    </w:rPr>
  </w:style>
  <w:style w:type="character" w:styleId="CitationHTML">
    <w:name w:val="HTML Cite"/>
    <w:basedOn w:val="Policepardfaut"/>
    <w:uiPriority w:val="99"/>
    <w:semiHidden/>
    <w:unhideWhenUsed/>
    <w:rsid w:val="00C14D5B"/>
    <w:rPr>
      <w:i/>
      <w:iCs/>
    </w:rPr>
  </w:style>
  <w:style w:type="paragraph" w:styleId="Textebrut">
    <w:name w:val="Plain Text"/>
    <w:basedOn w:val="Normal"/>
    <w:link w:val="TextebrutCar"/>
    <w:uiPriority w:val="99"/>
    <w:rsid w:val="00C14D5B"/>
    <w:rPr>
      <w:rFonts w:ascii="Courier New" w:hAnsi="Courier New" w:cs="Courier New"/>
      <w:kern w:val="1"/>
      <w:sz w:val="20"/>
      <w:szCs w:val="20"/>
    </w:rPr>
  </w:style>
  <w:style w:type="character" w:customStyle="1" w:styleId="TextebrutCar">
    <w:name w:val="Texte brut Car"/>
    <w:basedOn w:val="Policepardfaut"/>
    <w:link w:val="Textebrut"/>
    <w:uiPriority w:val="99"/>
    <w:rsid w:val="00C14D5B"/>
    <w:rPr>
      <w:rFonts w:ascii="Courier New" w:eastAsia="DejaVu Sans" w:hAnsi="Courier New" w:cs="Courier New"/>
      <w:kern w:val="1"/>
    </w:rPr>
  </w:style>
  <w:style w:type="character" w:styleId="AcronymeHTML">
    <w:name w:val="HTML Acronym"/>
    <w:basedOn w:val="Policepardfaut"/>
    <w:uiPriority w:val="99"/>
    <w:rsid w:val="00C14D5B"/>
  </w:style>
  <w:style w:type="paragraph" w:styleId="Adresseexpditeur">
    <w:name w:val="envelope return"/>
    <w:basedOn w:val="Normal"/>
    <w:link w:val="AdresseexpditeurCar"/>
    <w:uiPriority w:val="99"/>
    <w:rsid w:val="00C14D5B"/>
    <w:rPr>
      <w:rFonts w:ascii="Arial" w:hAnsi="Arial" w:cs="Arial"/>
      <w:kern w:val="1"/>
      <w:sz w:val="20"/>
      <w:szCs w:val="20"/>
    </w:rPr>
  </w:style>
  <w:style w:type="character" w:customStyle="1" w:styleId="AdresseexpditeurCar">
    <w:name w:val="Adresse expéditeur Car"/>
    <w:basedOn w:val="Policepardfaut"/>
    <w:link w:val="Adresseexpditeur"/>
    <w:uiPriority w:val="99"/>
    <w:rsid w:val="00C14D5B"/>
    <w:rPr>
      <w:rFonts w:ascii="Arial" w:eastAsia="DejaVu Sans" w:hAnsi="Arial" w:cs="Arial"/>
      <w:kern w:val="1"/>
    </w:rPr>
  </w:style>
  <w:style w:type="character" w:customStyle="1" w:styleId="font11">
    <w:name w:val="font11"/>
    <w:basedOn w:val="Policepardfaut"/>
    <w:uiPriority w:val="99"/>
    <w:rsid w:val="00C14D5B"/>
  </w:style>
  <w:style w:type="table" w:styleId="Grilledutableau">
    <w:name w:val="Table Grid"/>
    <w:basedOn w:val="TableauNormal"/>
    <w:uiPriority w:val="59"/>
    <w:rsid w:val="00C14D5B"/>
    <w:pPr>
      <w:bidi/>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umrodeligne">
    <w:name w:val="line number"/>
    <w:basedOn w:val="Policepardfaut"/>
    <w:uiPriority w:val="99"/>
    <w:rsid w:val="00C14D5B"/>
  </w:style>
  <w:style w:type="table" w:styleId="Grillemoyenne1-Accent3">
    <w:name w:val="Medium Grid 1 Accent 3"/>
    <w:basedOn w:val="TableauNormal"/>
    <w:uiPriority w:val="99"/>
    <w:rsid w:val="00C14D5B"/>
    <w:tblPr>
      <w:tblStyleRowBandSize w:val="1"/>
      <w:tblStyleColBandSize w:val="1"/>
      <w:tblInd w:w="0" w:type="dxa"/>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CellMar>
        <w:top w:w="0" w:type="dxa"/>
        <w:left w:w="108" w:type="dxa"/>
        <w:bottom w:w="0" w:type="dxa"/>
        <w:right w:w="108" w:type="dxa"/>
      </w:tblCellMar>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character" w:customStyle="1" w:styleId="citecrochet">
    <w:name w:val="cite_crochet"/>
    <w:basedOn w:val="Policepardfaut"/>
    <w:uiPriority w:val="99"/>
    <w:rsid w:val="00C14D5B"/>
  </w:style>
  <w:style w:type="character" w:customStyle="1" w:styleId="mw-headline">
    <w:name w:val="mw-headline"/>
    <w:basedOn w:val="Policepardfaut"/>
    <w:uiPriority w:val="99"/>
    <w:rsid w:val="00C14D5B"/>
  </w:style>
  <w:style w:type="character" w:customStyle="1" w:styleId="editsection">
    <w:name w:val="editsection"/>
    <w:basedOn w:val="Policepardfaut"/>
    <w:uiPriority w:val="99"/>
    <w:rsid w:val="00C14D5B"/>
  </w:style>
  <w:style w:type="table" w:styleId="Trameclaire-Accent2">
    <w:name w:val="Light Shading Accent 2"/>
    <w:basedOn w:val="TableauNormal"/>
    <w:uiPriority w:val="99"/>
    <w:rsid w:val="00C14D5B"/>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ramemoyenne1-Accent21">
    <w:name w:val="Trame moyenne 1 - Accent 21"/>
    <w:basedOn w:val="TableauNormal"/>
    <w:next w:val="Tramemoyenne1-Accent2"/>
    <w:uiPriority w:val="99"/>
    <w:rsid w:val="00C14D5B"/>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character" w:customStyle="1" w:styleId="rootCar">
    <w:name w:val="root Car"/>
    <w:basedOn w:val="TitreCar"/>
    <w:uiPriority w:val="99"/>
    <w:rsid w:val="00C14D5B"/>
    <w:rPr>
      <w:rFonts w:ascii="Calibri" w:hAnsi="Calibri" w:cs="Arial"/>
      <w:color w:val="17365D"/>
      <w:spacing w:val="5"/>
      <w:sz w:val="40"/>
      <w:szCs w:val="40"/>
      <w:lang w:bidi="ar-DZ"/>
    </w:rPr>
  </w:style>
  <w:style w:type="paragraph" w:customStyle="1" w:styleId="Titre00">
    <w:name w:val="Titre 0"/>
    <w:basedOn w:val="root"/>
    <w:link w:val="Titre0Car0"/>
    <w:uiPriority w:val="99"/>
    <w:qFormat/>
    <w:rsid w:val="00C14D5B"/>
    <w:pPr>
      <w:spacing w:line="276" w:lineRule="auto"/>
    </w:pPr>
    <w:rPr>
      <w:rFonts w:ascii="Calibri" w:hAnsi="Calibri" w:cs="Arial"/>
      <w:lang w:val="en-US"/>
    </w:rPr>
  </w:style>
  <w:style w:type="character" w:customStyle="1" w:styleId="Titre0Car0">
    <w:name w:val="Titre 0 Car"/>
    <w:basedOn w:val="rootCar"/>
    <w:link w:val="Titre00"/>
    <w:uiPriority w:val="99"/>
    <w:rsid w:val="00C14D5B"/>
    <w:rPr>
      <w:b/>
      <w:lang w:val="en-US"/>
    </w:rPr>
  </w:style>
  <w:style w:type="character" w:customStyle="1" w:styleId="secondCar">
    <w:name w:val="second Car"/>
    <w:basedOn w:val="Titre1Car"/>
    <w:uiPriority w:val="99"/>
    <w:rsid w:val="00C14D5B"/>
    <w:rPr>
      <w:rFonts w:ascii="Calibri" w:hAnsi="Calibri" w:cs="Arial"/>
      <w:i/>
      <w:iCs/>
      <w:color w:val="C0504D"/>
      <w:sz w:val="32"/>
      <w:szCs w:val="32"/>
      <w:u w:val="single"/>
      <w:lang w:eastAsia="en-US"/>
    </w:rPr>
  </w:style>
  <w:style w:type="paragraph" w:customStyle="1" w:styleId="forth">
    <w:name w:val="forth"/>
    <w:basedOn w:val="Paragraphedeliste"/>
    <w:uiPriority w:val="99"/>
    <w:rsid w:val="00C14D5B"/>
    <w:pPr>
      <w:widowControl w:val="0"/>
      <w:autoSpaceDE w:val="0"/>
      <w:autoSpaceDN w:val="0"/>
      <w:adjustRightInd w:val="0"/>
      <w:spacing w:after="0" w:line="240" w:lineRule="auto"/>
      <w:ind w:left="57" w:hanging="57"/>
      <w:contextualSpacing w:val="0"/>
    </w:pPr>
    <w:rPr>
      <w:rFonts w:ascii="Courier New" w:hAnsi="Courier New" w:cs="Courier New"/>
      <w:b/>
      <w:bCs/>
      <w:color w:val="000000"/>
      <w:szCs w:val="24"/>
      <w:lang w:val="fr-FR" w:eastAsia="fr-FR" w:bidi="ar-SA"/>
    </w:rPr>
  </w:style>
  <w:style w:type="paragraph" w:customStyle="1" w:styleId="Titre01">
    <w:name w:val="Titre 01"/>
    <w:basedOn w:val="second"/>
    <w:link w:val="Titre01Car"/>
    <w:uiPriority w:val="99"/>
    <w:rsid w:val="00C14D5B"/>
    <w:pPr>
      <w:numPr>
        <w:numId w:val="0"/>
      </w:numPr>
    </w:pPr>
    <w:rPr>
      <w:rFonts w:ascii="Calibri" w:hAnsi="Calibri" w:cs="Arial"/>
      <w:i w:val="0"/>
      <w:iCs w:val="0"/>
      <w:lang w:val="en-US" w:eastAsia="en-US"/>
    </w:rPr>
  </w:style>
  <w:style w:type="character" w:customStyle="1" w:styleId="Titre01Car">
    <w:name w:val="Titre 01 Car"/>
    <w:basedOn w:val="secondCar"/>
    <w:link w:val="Titre01"/>
    <w:uiPriority w:val="99"/>
    <w:rsid w:val="00C14D5B"/>
    <w:rPr>
      <w:b/>
      <w:bCs/>
      <w:lang w:val="en-US"/>
    </w:rPr>
  </w:style>
  <w:style w:type="paragraph" w:customStyle="1" w:styleId="sitetitle">
    <w:name w:val="site title"/>
    <w:basedOn w:val="Paragraphedeliste"/>
    <w:uiPriority w:val="99"/>
    <w:rsid w:val="00C14D5B"/>
    <w:pPr>
      <w:ind w:left="502" w:hanging="360"/>
      <w:contextualSpacing w:val="0"/>
    </w:pPr>
    <w:rPr>
      <w:rFonts w:ascii="Calibri" w:hAnsi="Calibri" w:cs="Arial"/>
      <w:b/>
      <w:bCs/>
      <w:color w:val="FFFFFF"/>
      <w:sz w:val="40"/>
      <w:szCs w:val="40"/>
      <w:lang w:val="fr-FR" w:eastAsia="fr-FR" w:bidi="ar-SA"/>
    </w:rPr>
  </w:style>
  <w:style w:type="character" w:styleId="Emphaseintense">
    <w:name w:val="Intense Emphasis"/>
    <w:basedOn w:val="Policepardfaut"/>
    <w:uiPriority w:val="99"/>
    <w:qFormat/>
    <w:rsid w:val="00C14D5B"/>
    <w:rPr>
      <w:szCs w:val="24"/>
      <w:lang w:val="en-US"/>
    </w:rPr>
  </w:style>
  <w:style w:type="character" w:customStyle="1" w:styleId="sitebigTITLEChar">
    <w:name w:val="site big TITLE Char"/>
    <w:basedOn w:val="sitetiltleChar"/>
    <w:link w:val="sitebigTITLE"/>
    <w:uiPriority w:val="99"/>
    <w:rsid w:val="00C14D5B"/>
    <w:rPr>
      <w:b/>
      <w:bCs/>
      <w:sz w:val="24"/>
      <w:shd w:val="clear" w:color="auto" w:fill="E36C0A" w:themeFill="accent6" w:themeFillShade="BF"/>
    </w:rPr>
  </w:style>
  <w:style w:type="character" w:customStyle="1" w:styleId="lang-en">
    <w:name w:val="lang-en"/>
    <w:basedOn w:val="Policepardfaut"/>
    <w:uiPriority w:val="99"/>
    <w:rsid w:val="00C14D5B"/>
  </w:style>
  <w:style w:type="table" w:customStyle="1" w:styleId="Ombrageclair1">
    <w:name w:val="Ombrage clair1"/>
    <w:basedOn w:val="TableauNormal"/>
    <w:uiPriority w:val="99"/>
    <w:rsid w:val="00C14D5B"/>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Ombrageclair2">
    <w:name w:val="Ombrage clair2"/>
    <w:basedOn w:val="TableauNormal"/>
    <w:uiPriority w:val="99"/>
    <w:rsid w:val="00C14D5B"/>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ramemoyenne11">
    <w:name w:val="Trame moyenne 11"/>
    <w:basedOn w:val="TableauNormal"/>
    <w:uiPriority w:val="99"/>
    <w:rsid w:val="00C14D5B"/>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Grilleclaire1">
    <w:name w:val="Grille claire1"/>
    <w:basedOn w:val="TableauNormal"/>
    <w:uiPriority w:val="99"/>
    <w:rsid w:val="00C14D5B"/>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ramemoyenne21">
    <w:name w:val="Trame moyenne 21"/>
    <w:basedOn w:val="TableauNormal"/>
    <w:uiPriority w:val="99"/>
    <w:rsid w:val="00C14D5B"/>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illemoyenne3-Accent1">
    <w:name w:val="Medium Grid 3 Accent 1"/>
    <w:basedOn w:val="TableauNormal"/>
    <w:uiPriority w:val="99"/>
    <w:rsid w:val="00C14D5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Tramemoyenne2-Accent11">
    <w:name w:val="Trame moyenne 2 - Accent 11"/>
    <w:basedOn w:val="TableauNormal"/>
    <w:uiPriority w:val="99"/>
    <w:rsid w:val="00C14D5B"/>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2">
    <w:name w:val="Medium Shading 2 Accent 2"/>
    <w:basedOn w:val="TableauNormal"/>
    <w:uiPriority w:val="99"/>
    <w:rsid w:val="00C14D5B"/>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5">
    <w:name w:val="Medium Shading 2 Accent 5"/>
    <w:basedOn w:val="TableauNormal"/>
    <w:uiPriority w:val="99"/>
    <w:rsid w:val="00C14D5B"/>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Tramemoyenne1-Accent11">
    <w:name w:val="Trame moyenne 1 - Accent 11"/>
    <w:basedOn w:val="TableauNormal"/>
    <w:uiPriority w:val="99"/>
    <w:rsid w:val="00C14D5B"/>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TM4">
    <w:name w:val="toc 4"/>
    <w:basedOn w:val="Normal"/>
    <w:next w:val="Normal"/>
    <w:autoRedefine/>
    <w:uiPriority w:val="39"/>
    <w:rsid w:val="00C14D5B"/>
    <w:pPr>
      <w:ind w:left="720"/>
    </w:pPr>
    <w:rPr>
      <w:sz w:val="20"/>
      <w:szCs w:val="24"/>
    </w:rPr>
  </w:style>
  <w:style w:type="paragraph" w:styleId="TM5">
    <w:name w:val="toc 5"/>
    <w:basedOn w:val="Normal"/>
    <w:next w:val="Normal"/>
    <w:autoRedefine/>
    <w:uiPriority w:val="39"/>
    <w:rsid w:val="00C14D5B"/>
    <w:pPr>
      <w:ind w:left="960"/>
    </w:pPr>
    <w:rPr>
      <w:sz w:val="20"/>
      <w:szCs w:val="24"/>
    </w:rPr>
  </w:style>
  <w:style w:type="paragraph" w:styleId="TM6">
    <w:name w:val="toc 6"/>
    <w:basedOn w:val="Normal"/>
    <w:next w:val="Normal"/>
    <w:autoRedefine/>
    <w:uiPriority w:val="39"/>
    <w:rsid w:val="00C14D5B"/>
    <w:pPr>
      <w:ind w:left="1200"/>
    </w:pPr>
    <w:rPr>
      <w:sz w:val="20"/>
      <w:szCs w:val="24"/>
    </w:rPr>
  </w:style>
  <w:style w:type="paragraph" w:styleId="TM7">
    <w:name w:val="toc 7"/>
    <w:basedOn w:val="Normal"/>
    <w:next w:val="Normal"/>
    <w:autoRedefine/>
    <w:uiPriority w:val="39"/>
    <w:rsid w:val="00C14D5B"/>
    <w:pPr>
      <w:ind w:left="1440"/>
    </w:pPr>
    <w:rPr>
      <w:sz w:val="20"/>
      <w:szCs w:val="24"/>
    </w:rPr>
  </w:style>
  <w:style w:type="paragraph" w:styleId="TM8">
    <w:name w:val="toc 8"/>
    <w:basedOn w:val="Normal"/>
    <w:next w:val="Normal"/>
    <w:autoRedefine/>
    <w:uiPriority w:val="39"/>
    <w:rsid w:val="00C14D5B"/>
    <w:pPr>
      <w:ind w:left="1680"/>
    </w:pPr>
    <w:rPr>
      <w:sz w:val="20"/>
      <w:szCs w:val="24"/>
    </w:rPr>
  </w:style>
  <w:style w:type="paragraph" w:styleId="Explorateurdedocuments">
    <w:name w:val="Document Map"/>
    <w:basedOn w:val="Normal"/>
    <w:link w:val="ExplorateurdedocumentsCar"/>
    <w:uiPriority w:val="99"/>
    <w:semiHidden/>
    <w:unhideWhenUsed/>
    <w:rsid w:val="00C14D5B"/>
    <w:rPr>
      <w:rFonts w:ascii="Tahoma" w:hAnsi="Tahoma" w:cs="Tahoma"/>
      <w:kern w:val="1"/>
      <w:sz w:val="16"/>
      <w:szCs w:val="16"/>
    </w:rPr>
  </w:style>
  <w:style w:type="character" w:customStyle="1" w:styleId="ExplorateurdedocumentsCar">
    <w:name w:val="Explorateur de documents Car"/>
    <w:basedOn w:val="Policepardfaut"/>
    <w:link w:val="Explorateurdedocuments"/>
    <w:uiPriority w:val="99"/>
    <w:semiHidden/>
    <w:rsid w:val="00C14D5B"/>
    <w:rPr>
      <w:rFonts w:ascii="Tahoma" w:eastAsia="DejaVu Sans" w:hAnsi="Tahoma" w:cs="Tahoma"/>
      <w:kern w:val="1"/>
      <w:sz w:val="16"/>
      <w:szCs w:val="16"/>
    </w:rPr>
  </w:style>
  <w:style w:type="paragraph" w:customStyle="1" w:styleId="Paragraphedeliste1">
    <w:name w:val="Paragraphe de liste1"/>
    <w:basedOn w:val="Normal"/>
    <w:uiPriority w:val="99"/>
    <w:rsid w:val="00C14D5B"/>
    <w:pPr>
      <w:ind w:left="720"/>
    </w:pPr>
    <w:rPr>
      <w:rFonts w:ascii="Liberation Serif" w:eastAsia="Times New Roman" w:hAnsi="Liberation Serif"/>
      <w:kern w:val="1"/>
      <w:szCs w:val="24"/>
    </w:rPr>
  </w:style>
  <w:style w:type="paragraph" w:customStyle="1" w:styleId="Sansinterligne1">
    <w:name w:val="Sans interligne1"/>
    <w:uiPriority w:val="99"/>
    <w:rsid w:val="00C14D5B"/>
    <w:pPr>
      <w:widowControl w:val="0"/>
      <w:suppressAutoHyphens/>
    </w:pPr>
    <w:rPr>
      <w:rFonts w:ascii="Liberation Serif" w:hAnsi="Liberation Serif"/>
      <w:kern w:val="2"/>
      <w:sz w:val="24"/>
      <w:szCs w:val="24"/>
    </w:rPr>
  </w:style>
  <w:style w:type="paragraph" w:customStyle="1" w:styleId="intro">
    <w:name w:val="intro"/>
    <w:basedOn w:val="Normal"/>
    <w:uiPriority w:val="99"/>
    <w:rsid w:val="00C14D5B"/>
    <w:pPr>
      <w:widowControl/>
      <w:suppressAutoHyphens w:val="0"/>
      <w:spacing w:before="100" w:beforeAutospacing="1" w:after="100" w:afterAutospacing="1"/>
    </w:pPr>
    <w:rPr>
      <w:rFonts w:ascii="Liberation Serif" w:eastAsia="Times New Roman" w:hAnsi="Liberation Serif"/>
      <w:kern w:val="0"/>
      <w:szCs w:val="24"/>
    </w:rPr>
  </w:style>
  <w:style w:type="paragraph" w:customStyle="1" w:styleId="rightpanel">
    <w:name w:val="rightpanel"/>
    <w:basedOn w:val="Normal"/>
    <w:uiPriority w:val="99"/>
    <w:rsid w:val="00C14D5B"/>
    <w:pPr>
      <w:widowControl/>
      <w:suppressAutoHyphens w:val="0"/>
      <w:spacing w:before="100" w:beforeAutospacing="1" w:after="100" w:afterAutospacing="1"/>
    </w:pPr>
    <w:rPr>
      <w:rFonts w:ascii="Liberation Serif" w:eastAsia="Times New Roman" w:hAnsi="Liberation Serif"/>
      <w:kern w:val="0"/>
      <w:szCs w:val="24"/>
    </w:rPr>
  </w:style>
  <w:style w:type="paragraph" w:customStyle="1" w:styleId="emphasize1">
    <w:name w:val="emphasize1"/>
    <w:basedOn w:val="Normal"/>
    <w:uiPriority w:val="99"/>
    <w:rsid w:val="00C14D5B"/>
    <w:pPr>
      <w:widowControl/>
      <w:suppressAutoHyphens w:val="0"/>
      <w:spacing w:before="100" w:beforeAutospacing="1" w:after="100" w:afterAutospacing="1"/>
    </w:pPr>
    <w:rPr>
      <w:rFonts w:ascii="Liberation Serif" w:eastAsia="Times New Roman" w:hAnsi="Liberation Serif"/>
      <w:kern w:val="0"/>
      <w:szCs w:val="24"/>
    </w:rPr>
  </w:style>
  <w:style w:type="character" w:customStyle="1" w:styleId="emphasize">
    <w:name w:val="emphasize"/>
    <w:basedOn w:val="Policepardfaut"/>
    <w:uiPriority w:val="99"/>
    <w:rsid w:val="00C14D5B"/>
  </w:style>
  <w:style w:type="table" w:customStyle="1" w:styleId="Ombrageclair3">
    <w:name w:val="Ombrage clair3"/>
    <w:basedOn w:val="TableauNormal"/>
    <w:uiPriority w:val="99"/>
    <w:rsid w:val="00C14D5B"/>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rameclaire-Accent11">
    <w:name w:val="Trame claire - Accent 11"/>
    <w:basedOn w:val="TableauNormal"/>
    <w:uiPriority w:val="99"/>
    <w:rsid w:val="00C14D5B"/>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ramemoyenne22">
    <w:name w:val="Trame moyenne 22"/>
    <w:basedOn w:val="TableauNormal"/>
    <w:uiPriority w:val="99"/>
    <w:rsid w:val="00C14D5B"/>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Tramemoyenne2-Accent12">
    <w:name w:val="Trame moyenne 2 - Accent 12"/>
    <w:basedOn w:val="TableauNormal"/>
    <w:uiPriority w:val="99"/>
    <w:rsid w:val="00C14D5B"/>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Grillemoyenne31">
    <w:name w:val="Grille moyenne 31"/>
    <w:basedOn w:val="TableauNormal"/>
    <w:uiPriority w:val="99"/>
    <w:rsid w:val="00C14D5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character" w:customStyle="1" w:styleId="needref">
    <w:name w:val="need_ref"/>
    <w:basedOn w:val="Policepardfaut"/>
    <w:uiPriority w:val="99"/>
    <w:rsid w:val="00C14D5B"/>
  </w:style>
  <w:style w:type="paragraph" w:customStyle="1" w:styleId="first">
    <w:name w:val="first"/>
    <w:basedOn w:val="Normal"/>
    <w:uiPriority w:val="99"/>
    <w:rsid w:val="00C14D5B"/>
    <w:pPr>
      <w:widowControl/>
      <w:suppressAutoHyphens w:val="0"/>
      <w:spacing w:before="100" w:beforeAutospacing="1" w:after="100" w:afterAutospacing="1"/>
    </w:pPr>
    <w:rPr>
      <w:rFonts w:ascii="Liberation Serif" w:eastAsia="Times New Roman" w:hAnsi="Liberation Serif"/>
      <w:kern w:val="0"/>
      <w:szCs w:val="24"/>
    </w:rPr>
  </w:style>
  <w:style w:type="table" w:customStyle="1" w:styleId="Ombrageclair4">
    <w:name w:val="Ombrage clair4"/>
    <w:basedOn w:val="TableauNormal"/>
    <w:uiPriority w:val="99"/>
    <w:rsid w:val="00C14D5B"/>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Grillemoyenne32">
    <w:name w:val="Grille moyenne 32"/>
    <w:basedOn w:val="TableauNormal"/>
    <w:uiPriority w:val="99"/>
    <w:rsid w:val="00C14D5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customStyle="1" w:styleId="Listefonce1">
    <w:name w:val="Liste foncée1"/>
    <w:basedOn w:val="TableauNormal"/>
    <w:uiPriority w:val="99"/>
    <w:rsid w:val="00C14D5B"/>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paragraph" w:customStyle="1" w:styleId="Sansinterligne2">
    <w:name w:val="Sans interligne2"/>
    <w:uiPriority w:val="99"/>
    <w:rsid w:val="00C14D5B"/>
    <w:pPr>
      <w:widowControl w:val="0"/>
      <w:suppressAutoHyphens/>
    </w:pPr>
    <w:rPr>
      <w:rFonts w:ascii="Liberation Serif" w:hAnsi="Liberation Serif"/>
      <w:kern w:val="1"/>
      <w:sz w:val="24"/>
      <w:szCs w:val="24"/>
    </w:rPr>
  </w:style>
  <w:style w:type="character" w:customStyle="1" w:styleId="faq-q1">
    <w:name w:val="faq-q1"/>
    <w:basedOn w:val="Policepardfaut"/>
    <w:uiPriority w:val="99"/>
    <w:rsid w:val="00C14D5B"/>
  </w:style>
  <w:style w:type="character" w:customStyle="1" w:styleId="smalltitle">
    <w:name w:val="smalltitle"/>
    <w:basedOn w:val="Policepardfaut"/>
    <w:uiPriority w:val="99"/>
    <w:rsid w:val="00C14D5B"/>
  </w:style>
  <w:style w:type="character" w:customStyle="1" w:styleId="style2">
    <w:name w:val="style2"/>
    <w:basedOn w:val="Policepardfaut"/>
    <w:uiPriority w:val="99"/>
    <w:rsid w:val="00C14D5B"/>
  </w:style>
  <w:style w:type="character" w:customStyle="1" w:styleId="Normal1">
    <w:name w:val="Normal1"/>
    <w:basedOn w:val="Policepardfaut"/>
    <w:uiPriority w:val="99"/>
    <w:rsid w:val="00C14D5B"/>
  </w:style>
  <w:style w:type="character" w:customStyle="1" w:styleId="italic">
    <w:name w:val="italic"/>
    <w:basedOn w:val="Policepardfaut"/>
    <w:uiPriority w:val="99"/>
    <w:rsid w:val="00C14D5B"/>
  </w:style>
  <w:style w:type="character" w:customStyle="1" w:styleId="longtext1">
    <w:name w:val="long_text1"/>
    <w:basedOn w:val="Policepardfaut"/>
    <w:rsid w:val="00C14D5B"/>
    <w:rPr>
      <w:sz w:val="20"/>
      <w:szCs w:val="20"/>
    </w:rPr>
  </w:style>
  <w:style w:type="character" w:customStyle="1" w:styleId="lienglossaire">
    <w:name w:val="lienglossaire"/>
    <w:basedOn w:val="Policepardfaut"/>
    <w:uiPriority w:val="99"/>
    <w:rsid w:val="00C14D5B"/>
  </w:style>
  <w:style w:type="character" w:customStyle="1" w:styleId="CorpsdetexteCar">
    <w:name w:val="Corps de texte Car"/>
    <w:basedOn w:val="Policepardfaut"/>
    <w:link w:val="Corpsdetexte"/>
    <w:uiPriority w:val="99"/>
    <w:semiHidden/>
    <w:rsid w:val="00C14D5B"/>
    <w:rPr>
      <w:rFonts w:asciiTheme="minorHAnsi" w:eastAsia="DejaVu Sans" w:hAnsiTheme="minorHAnsi"/>
      <w:kern w:val="24"/>
      <w:sz w:val="24"/>
      <w:szCs w:val="26"/>
    </w:rPr>
  </w:style>
  <w:style w:type="paragraph" w:customStyle="1" w:styleId="fivth">
    <w:name w:val="fivth"/>
    <w:basedOn w:val="Normal"/>
    <w:link w:val="fivthCar"/>
    <w:uiPriority w:val="99"/>
    <w:qFormat/>
    <w:rsid w:val="00C14D5B"/>
    <w:pPr>
      <w:widowControl/>
      <w:suppressAutoHyphens w:val="0"/>
      <w:spacing w:after="200" w:line="276" w:lineRule="auto"/>
      <w:ind w:left="1418" w:hanging="360"/>
      <w:contextualSpacing/>
    </w:pPr>
    <w:rPr>
      <w:rFonts w:eastAsiaTheme="minorEastAsia" w:cstheme="minorBidi"/>
      <w:b/>
      <w:bCs/>
      <w:color w:val="7030A0"/>
      <w:kern w:val="0"/>
      <w:sz w:val="28"/>
      <w:szCs w:val="28"/>
      <w:lang w:val="en-US"/>
    </w:rPr>
  </w:style>
  <w:style w:type="paragraph" w:customStyle="1" w:styleId="quatro">
    <w:name w:val="quatro"/>
    <w:link w:val="quatroCar"/>
    <w:uiPriority w:val="99"/>
    <w:qFormat/>
    <w:rsid w:val="00C14D5B"/>
    <w:pPr>
      <w:spacing w:after="200" w:line="276" w:lineRule="auto"/>
      <w:ind w:left="1276" w:hanging="357"/>
    </w:pPr>
    <w:rPr>
      <w:rFonts w:asciiTheme="minorHAnsi" w:eastAsiaTheme="minorEastAsia" w:hAnsiTheme="minorHAnsi" w:cstheme="minorBidi"/>
      <w:b/>
      <w:bCs/>
      <w:color w:val="E36C0A" w:themeColor="accent6" w:themeShade="BF"/>
      <w:sz w:val="24"/>
      <w:szCs w:val="28"/>
      <w:u w:val="single"/>
    </w:rPr>
  </w:style>
  <w:style w:type="numbering" w:customStyle="1" w:styleId="Aucuneliste2">
    <w:name w:val="Aucune liste2"/>
    <w:next w:val="Aucuneliste"/>
    <w:uiPriority w:val="99"/>
    <w:semiHidden/>
    <w:unhideWhenUsed/>
    <w:rsid w:val="00C14D5B"/>
  </w:style>
  <w:style w:type="paragraph" w:customStyle="1" w:styleId="Default">
    <w:name w:val="Default"/>
    <w:uiPriority w:val="99"/>
    <w:rsid w:val="00C14D5B"/>
    <w:pPr>
      <w:autoSpaceDE w:val="0"/>
      <w:autoSpaceDN w:val="0"/>
      <w:adjustRightInd w:val="0"/>
    </w:pPr>
    <w:rPr>
      <w:rFonts w:ascii="Calibri" w:hAnsi="Calibri"/>
      <w:color w:val="000000"/>
      <w:sz w:val="24"/>
      <w:szCs w:val="24"/>
    </w:rPr>
  </w:style>
  <w:style w:type="paragraph" w:customStyle="1" w:styleId="Normal2">
    <w:name w:val="Normal+2"/>
    <w:basedOn w:val="Default"/>
    <w:next w:val="Default"/>
    <w:uiPriority w:val="99"/>
    <w:rsid w:val="00C14D5B"/>
    <w:rPr>
      <w:color w:val="auto"/>
    </w:rPr>
  </w:style>
  <w:style w:type="paragraph" w:customStyle="1" w:styleId="titles">
    <w:name w:val="titles"/>
    <w:basedOn w:val="Normal"/>
    <w:uiPriority w:val="99"/>
    <w:rsid w:val="00C14D5B"/>
    <w:pPr>
      <w:widowControl/>
      <w:suppressAutoHyphens w:val="0"/>
      <w:spacing w:before="100" w:beforeAutospacing="1" w:after="100" w:afterAutospacing="1"/>
    </w:pPr>
    <w:rPr>
      <w:rFonts w:ascii="Calibri" w:eastAsia="Times New Roman" w:hAnsi="Calibri"/>
      <w:kern w:val="0"/>
      <w:szCs w:val="24"/>
      <w:lang w:val="en-US" w:eastAsia="en-US"/>
    </w:rPr>
  </w:style>
  <w:style w:type="character" w:styleId="Numrodepage">
    <w:name w:val="page number"/>
    <w:basedOn w:val="Policepardfaut"/>
    <w:uiPriority w:val="99"/>
    <w:rsid w:val="00C14D5B"/>
  </w:style>
  <w:style w:type="character" w:styleId="Textedelespacerserv">
    <w:name w:val="Placeholder Text"/>
    <w:basedOn w:val="Policepardfaut"/>
    <w:uiPriority w:val="99"/>
    <w:semiHidden/>
    <w:rsid w:val="00C14D5B"/>
    <w:rPr>
      <w:color w:val="808080"/>
    </w:rPr>
  </w:style>
  <w:style w:type="table" w:customStyle="1" w:styleId="Grillemoyenne11">
    <w:name w:val="Grille moyenne 11"/>
    <w:basedOn w:val="TableauNormal"/>
    <w:uiPriority w:val="99"/>
    <w:rsid w:val="00C14D5B"/>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moyenne1-Accent5">
    <w:name w:val="Medium Grid 1 Accent 5"/>
    <w:basedOn w:val="TableauNormal"/>
    <w:uiPriority w:val="99"/>
    <w:rsid w:val="00C14D5B"/>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claire-Accent4">
    <w:name w:val="Light Grid Accent 4"/>
    <w:basedOn w:val="TableauNormal"/>
    <w:uiPriority w:val="99"/>
    <w:rsid w:val="00C14D5B"/>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character" w:customStyle="1" w:styleId="mediumtext">
    <w:name w:val="medium_text"/>
    <w:basedOn w:val="Policepardfaut"/>
    <w:rsid w:val="00C14D5B"/>
  </w:style>
  <w:style w:type="character" w:customStyle="1" w:styleId="ThirdChar">
    <w:name w:val="Third Char"/>
    <w:basedOn w:val="Titre2Car"/>
    <w:link w:val="Third"/>
    <w:uiPriority w:val="99"/>
    <w:rsid w:val="008C60EA"/>
    <w:rPr>
      <w:color w:val="4F81BD"/>
      <w:u w:val="single"/>
      <w:lang w:bidi="ar-EG"/>
    </w:rPr>
  </w:style>
  <w:style w:type="character" w:customStyle="1" w:styleId="Style1Char">
    <w:name w:val="Style1 Char"/>
    <w:basedOn w:val="ThirdChar"/>
    <w:rsid w:val="00C14D5B"/>
    <w:rPr>
      <w:rFonts w:asciiTheme="minorHAnsi" w:hAnsiTheme="minorHAnsi" w:cstheme="minorHAnsi"/>
      <w:b w:val="0"/>
      <w:bCs w:val="0"/>
      <w:sz w:val="24"/>
      <w:szCs w:val="24"/>
    </w:rPr>
  </w:style>
  <w:style w:type="numbering" w:customStyle="1" w:styleId="Aucuneliste3">
    <w:name w:val="Aucune liste3"/>
    <w:next w:val="Aucuneliste"/>
    <w:uiPriority w:val="99"/>
    <w:semiHidden/>
    <w:unhideWhenUsed/>
    <w:rsid w:val="00C14D5B"/>
  </w:style>
  <w:style w:type="paragraph" w:styleId="Corpsdetexte2">
    <w:name w:val="Body Text 2"/>
    <w:basedOn w:val="Normal"/>
    <w:link w:val="Corpsdetexte2Car"/>
    <w:uiPriority w:val="99"/>
    <w:semiHidden/>
    <w:unhideWhenUsed/>
    <w:rsid w:val="00C14D5B"/>
    <w:pPr>
      <w:spacing w:line="480" w:lineRule="auto"/>
    </w:pPr>
    <w:rPr>
      <w:rFonts w:ascii="Liberation Serif" w:hAnsi="Liberation Serif"/>
      <w:kern w:val="2"/>
      <w:szCs w:val="24"/>
    </w:rPr>
  </w:style>
  <w:style w:type="character" w:customStyle="1" w:styleId="Corpsdetexte2Car">
    <w:name w:val="Corps de texte 2 Car"/>
    <w:basedOn w:val="Policepardfaut"/>
    <w:link w:val="Corpsdetexte2"/>
    <w:uiPriority w:val="99"/>
    <w:semiHidden/>
    <w:rsid w:val="00C14D5B"/>
    <w:rPr>
      <w:rFonts w:ascii="Liberation Serif" w:eastAsia="DejaVu Sans" w:hAnsi="Liberation Serif"/>
      <w:kern w:val="2"/>
      <w:sz w:val="24"/>
      <w:szCs w:val="24"/>
    </w:rPr>
  </w:style>
  <w:style w:type="character" w:customStyle="1" w:styleId="goog-gtc-translatable">
    <w:name w:val="goog-gtc-translatable"/>
    <w:basedOn w:val="Policepardfaut"/>
    <w:rsid w:val="00C14D5B"/>
  </w:style>
  <w:style w:type="table" w:styleId="Tableauliste2">
    <w:name w:val="Table List 2"/>
    <w:basedOn w:val="TableauNormal"/>
    <w:semiHidden/>
    <w:unhideWhenUsed/>
    <w:rsid w:val="00C14D5B"/>
    <w:pPr>
      <w:jc w:val="right"/>
    </w:pPr>
    <w:rPr>
      <w:rFonts w:cs="Traditional Arabic"/>
    </w:r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Grilledutableau1">
    <w:name w:val="Grille du tableau1"/>
    <w:basedOn w:val="TableauNormal"/>
    <w:next w:val="Grilledutableau"/>
    <w:rsid w:val="00C14D5B"/>
    <w:pPr>
      <w:jc w:val="right"/>
    </w:pPr>
    <w:rPr>
      <w:rFonts w:cs="Traditional Arabic"/>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llemoyenne3-Accent11">
    <w:name w:val="Grille moyenne 3 - Accent 11"/>
    <w:basedOn w:val="TableauNormal"/>
    <w:next w:val="Grillemoyenne3-Accent1"/>
    <w:uiPriority w:val="69"/>
    <w:rsid w:val="00C14D5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Trameclaire-Accent21">
    <w:name w:val="Trame claire - Accent 21"/>
    <w:basedOn w:val="TableauNormal"/>
    <w:next w:val="Trameclaire-Accent2"/>
    <w:uiPriority w:val="60"/>
    <w:rsid w:val="00C14D5B"/>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Lines="0" w:beforeAutospacing="0" w:afterLines="0" w:afterAutospacing="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Lines="0" w:beforeAutospacing="0" w:afterLines="0" w:afterAutospacing="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Grillemoyenne3-Accent2">
    <w:name w:val="Medium Grid 3 Accent 2"/>
    <w:basedOn w:val="TableauNormal"/>
    <w:uiPriority w:val="69"/>
    <w:rsid w:val="00C14D5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Trameclaire-Accent3">
    <w:name w:val="Light Shading Accent 3"/>
    <w:basedOn w:val="TableauNormal"/>
    <w:uiPriority w:val="60"/>
    <w:rsid w:val="00C14D5B"/>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Lines="0" w:beforeAutospacing="0" w:afterLines="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Lines="0" w:beforeAutospacing="0" w:afterLines="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Grillemoyenne3-Accent4">
    <w:name w:val="Medium Grid 3 Accent 4"/>
    <w:basedOn w:val="TableauNormal"/>
    <w:uiPriority w:val="69"/>
    <w:rsid w:val="00C14D5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rillemoyenne3-Accent5">
    <w:name w:val="Medium Grid 3 Accent 5"/>
    <w:basedOn w:val="TableauNormal"/>
    <w:uiPriority w:val="69"/>
    <w:rsid w:val="00C14D5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customStyle="1" w:styleId="Grillemoyenne3-Accent61">
    <w:name w:val="Grille moyenne 3 - Accent 61"/>
    <w:basedOn w:val="TableauNormal"/>
    <w:next w:val="Grillemoyenne3-Accent6"/>
    <w:uiPriority w:val="69"/>
    <w:rsid w:val="00C14D5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MediumShading21">
    <w:name w:val="Medium Shading 21"/>
    <w:basedOn w:val="TableauNormal"/>
    <w:uiPriority w:val="64"/>
    <w:rsid w:val="00C14D5B"/>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Lines="0" w:beforeAutospacing="0" w:afterLines="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Lines="0" w:beforeAutospacing="0" w:afterLines="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LightGrid-Accent11">
    <w:name w:val="Light Grid - Accent 11"/>
    <w:basedOn w:val="TableauNormal"/>
    <w:uiPriority w:val="62"/>
    <w:rsid w:val="00C14D5B"/>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Grid1">
    <w:name w:val="Light Grid1"/>
    <w:basedOn w:val="TableauNormal"/>
    <w:uiPriority w:val="62"/>
    <w:rsid w:val="00C14D5B"/>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rameclaire-Accent111">
    <w:name w:val="Trame claire - Accent 111"/>
    <w:basedOn w:val="TableauNormal"/>
    <w:uiPriority w:val="60"/>
    <w:rsid w:val="00C14D5B"/>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Lines="0" w:beforeAutospacing="0" w:afterLines="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Autospacing="0" w:afterLines="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numbering" w:customStyle="1" w:styleId="Aucuneliste4">
    <w:name w:val="Aucune liste4"/>
    <w:next w:val="Aucuneliste"/>
    <w:uiPriority w:val="99"/>
    <w:semiHidden/>
    <w:unhideWhenUsed/>
    <w:rsid w:val="002B31E0"/>
  </w:style>
  <w:style w:type="table" w:customStyle="1" w:styleId="Grillemoyenne3-Accent62">
    <w:name w:val="Grille moyenne 3 - Accent 62"/>
    <w:basedOn w:val="TableauNormal"/>
    <w:next w:val="Grillemoyenne3-Accent6"/>
    <w:uiPriority w:val="99"/>
    <w:rsid w:val="002B31E0"/>
    <w:rPr>
      <w:rFonts w:ascii="Calibri" w:hAnsi="Calibri"/>
    </w:rPr>
    <w:tblPr>
      <w:tblStyleRowBandSize w:val="1"/>
      <w:tblStyleColBandSize w:val="1"/>
      <w:tblInd w:w="0" w:type="dxa"/>
      <w:tblBorders>
        <w:top w:val="single" w:sz="8" w:space="0" w:color="F4F4F4"/>
        <w:left w:val="single" w:sz="8" w:space="0" w:color="F4F4F4"/>
        <w:bottom w:val="single" w:sz="8" w:space="0" w:color="F4F4F4"/>
        <w:right w:val="single" w:sz="8" w:space="0" w:color="F4F4F4"/>
        <w:insideH w:val="single" w:sz="6" w:space="0" w:color="F4F4F4"/>
        <w:insideV w:val="single" w:sz="6" w:space="0" w:color="F4F4F4"/>
      </w:tblBorders>
      <w:tblCellMar>
        <w:top w:w="0" w:type="dxa"/>
        <w:left w:w="108" w:type="dxa"/>
        <w:bottom w:w="0" w:type="dxa"/>
        <w:right w:w="108" w:type="dxa"/>
      </w:tblCellMar>
    </w:tblPr>
    <w:tcPr>
      <w:shd w:val="clear" w:color="auto" w:fill="FDE4D0"/>
    </w:tcPr>
    <w:tblStylePr w:type="firstRow">
      <w:rPr>
        <w:rFonts w:cs="Times New Roman"/>
        <w:b/>
        <w:bCs/>
        <w:i w:val="0"/>
        <w:iCs w:val="0"/>
        <w:color w:val="F4F4F4"/>
      </w:rPr>
      <w:tblPr/>
      <w:tcPr>
        <w:tcBorders>
          <w:top w:val="single" w:sz="8" w:space="0" w:color="F4F4F4"/>
          <w:left w:val="single" w:sz="8" w:space="0" w:color="F4F4F4"/>
          <w:bottom w:val="single" w:sz="24" w:space="0" w:color="F4F4F4"/>
          <w:right w:val="single" w:sz="8" w:space="0" w:color="F4F4F4"/>
          <w:insideH w:val="nil"/>
          <w:insideV w:val="single" w:sz="8" w:space="0" w:color="F4F4F4"/>
        </w:tcBorders>
        <w:shd w:val="clear" w:color="auto" w:fill="F79646"/>
      </w:tcPr>
    </w:tblStylePr>
    <w:tblStylePr w:type="lastRow">
      <w:rPr>
        <w:rFonts w:cs="Times New Roman"/>
        <w:b/>
        <w:bCs/>
        <w:i w:val="0"/>
        <w:iCs w:val="0"/>
        <w:color w:val="F4F4F4"/>
      </w:rPr>
      <w:tblPr/>
      <w:tcPr>
        <w:tcBorders>
          <w:top w:val="single" w:sz="24" w:space="0" w:color="F4F4F4"/>
          <w:left w:val="single" w:sz="8" w:space="0" w:color="F4F4F4"/>
          <w:bottom w:val="single" w:sz="8" w:space="0" w:color="F4F4F4"/>
          <w:right w:val="single" w:sz="8" w:space="0" w:color="F4F4F4"/>
          <w:insideH w:val="nil"/>
          <w:insideV w:val="single" w:sz="8" w:space="0" w:color="F4F4F4"/>
        </w:tcBorders>
        <w:shd w:val="clear" w:color="auto" w:fill="F79646"/>
      </w:tcPr>
    </w:tblStylePr>
    <w:tblStylePr w:type="firstCol">
      <w:rPr>
        <w:rFonts w:cs="Times New Roman"/>
        <w:b/>
        <w:bCs/>
        <w:i w:val="0"/>
        <w:iCs w:val="0"/>
        <w:color w:val="F4F4F4"/>
      </w:rPr>
      <w:tblPr/>
      <w:tcPr>
        <w:tcBorders>
          <w:left w:val="single" w:sz="8" w:space="0" w:color="F4F4F4"/>
          <w:right w:val="single" w:sz="24" w:space="0" w:color="F4F4F4"/>
          <w:insideH w:val="nil"/>
          <w:insideV w:val="nil"/>
        </w:tcBorders>
        <w:shd w:val="clear" w:color="auto" w:fill="F79646"/>
      </w:tcPr>
    </w:tblStylePr>
    <w:tblStylePr w:type="lastCol">
      <w:rPr>
        <w:rFonts w:cs="Times New Roman"/>
        <w:b/>
        <w:bCs/>
        <w:i w:val="0"/>
        <w:iCs w:val="0"/>
        <w:color w:val="F4F4F4"/>
      </w:rPr>
      <w:tblPr/>
      <w:tcPr>
        <w:tcBorders>
          <w:top w:val="nil"/>
          <w:left w:val="single" w:sz="24" w:space="0" w:color="F4F4F4"/>
          <w:bottom w:val="nil"/>
          <w:right w:val="nil"/>
          <w:insideH w:val="nil"/>
          <w:insideV w:val="nil"/>
        </w:tcBorders>
        <w:shd w:val="clear" w:color="auto" w:fill="F79646"/>
      </w:tcPr>
    </w:tblStylePr>
    <w:tblStylePr w:type="band1Vert">
      <w:rPr>
        <w:rFonts w:cs="Times New Roman"/>
      </w:rPr>
      <w:tblPr/>
      <w:tcPr>
        <w:tcBorders>
          <w:top w:val="single" w:sz="8" w:space="0" w:color="F4F4F4"/>
          <w:left w:val="single" w:sz="8" w:space="0" w:color="F4F4F4"/>
          <w:bottom w:val="single" w:sz="8" w:space="0" w:color="F4F4F4"/>
          <w:right w:val="single" w:sz="8" w:space="0" w:color="F4F4F4"/>
          <w:insideH w:val="nil"/>
          <w:insideV w:val="nil"/>
        </w:tcBorders>
        <w:shd w:val="clear" w:color="auto" w:fill="FBCAA2"/>
      </w:tcPr>
    </w:tblStylePr>
    <w:tblStylePr w:type="band1Horz">
      <w:rPr>
        <w:rFonts w:cs="Times New Roman"/>
      </w:rPr>
      <w:tblPr/>
      <w:tcPr>
        <w:tcBorders>
          <w:top w:val="single" w:sz="8" w:space="0" w:color="F4F4F4"/>
          <w:left w:val="single" w:sz="8" w:space="0" w:color="F4F4F4"/>
          <w:bottom w:val="single" w:sz="8" w:space="0" w:color="F4F4F4"/>
          <w:right w:val="single" w:sz="8" w:space="0" w:color="F4F4F4"/>
          <w:insideH w:val="single" w:sz="8" w:space="0" w:color="F4F4F4"/>
          <w:insideV w:val="single" w:sz="8" w:space="0" w:color="F4F4F4"/>
        </w:tcBorders>
        <w:shd w:val="clear" w:color="auto" w:fill="FBCAA2"/>
      </w:tcPr>
    </w:tblStylePr>
  </w:style>
  <w:style w:type="character" w:customStyle="1" w:styleId="rootCar1">
    <w:name w:val="root Car1"/>
    <w:basedOn w:val="TitreCar"/>
    <w:uiPriority w:val="99"/>
    <w:locked/>
    <w:rsid w:val="002B31E0"/>
    <w:rPr>
      <w:color w:val="17365D"/>
      <w:spacing w:val="5"/>
      <w:sz w:val="40"/>
      <w:szCs w:val="40"/>
      <w:lang w:bidi="ar-DZ"/>
    </w:rPr>
  </w:style>
  <w:style w:type="character" w:customStyle="1" w:styleId="secondCar1">
    <w:name w:val="second Car1"/>
    <w:basedOn w:val="Titre1Car"/>
    <w:locked/>
    <w:rsid w:val="002B31E0"/>
    <w:rPr>
      <w:rFonts w:cs="Times New Roman"/>
      <w:i/>
      <w:iCs/>
      <w:color w:val="C0504D"/>
      <w:sz w:val="32"/>
      <w:szCs w:val="32"/>
      <w:u w:val="single"/>
    </w:rPr>
  </w:style>
  <w:style w:type="character" w:customStyle="1" w:styleId="fivthCar">
    <w:name w:val="fivth Car"/>
    <w:basedOn w:val="Policepardfaut"/>
    <w:link w:val="fivth"/>
    <w:uiPriority w:val="99"/>
    <w:locked/>
    <w:rsid w:val="002B31E0"/>
    <w:rPr>
      <w:rFonts w:asciiTheme="minorHAnsi" w:eastAsiaTheme="minorEastAsia" w:hAnsiTheme="minorHAnsi" w:cstheme="minorBidi"/>
      <w:b/>
      <w:bCs/>
      <w:color w:val="7030A0"/>
      <w:sz w:val="28"/>
      <w:szCs w:val="28"/>
      <w:lang w:val="en-US"/>
    </w:rPr>
  </w:style>
  <w:style w:type="character" w:customStyle="1" w:styleId="quatroCar">
    <w:name w:val="quatro Car"/>
    <w:basedOn w:val="fivthCar"/>
    <w:link w:val="quatro"/>
    <w:uiPriority w:val="99"/>
    <w:locked/>
    <w:rsid w:val="002B31E0"/>
    <w:rPr>
      <w:color w:val="E36C0A" w:themeColor="accent6" w:themeShade="BF"/>
      <w:sz w:val="24"/>
      <w:u w:val="single"/>
    </w:rPr>
  </w:style>
  <w:style w:type="table" w:customStyle="1" w:styleId="Grilledutableau2">
    <w:name w:val="Grille du tableau2"/>
    <w:basedOn w:val="TableauNormal"/>
    <w:next w:val="Grilledutableau"/>
    <w:uiPriority w:val="99"/>
    <w:rsid w:val="002B31E0"/>
    <w:pPr>
      <w:bidi/>
    </w:pPr>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llemoyenne1-Accent31">
    <w:name w:val="Grille moyenne 1 - Accent 31"/>
    <w:basedOn w:val="TableauNormal"/>
    <w:next w:val="Grillemoyenne1-Accent3"/>
    <w:uiPriority w:val="99"/>
    <w:rsid w:val="002B31E0"/>
    <w:rPr>
      <w:rFonts w:ascii="Calibri" w:hAnsi="Calibri"/>
    </w:rPr>
    <w:tblPr>
      <w:tblStyleRowBandSize w:val="1"/>
      <w:tblStyleColBandSize w:val="1"/>
      <w:tblInd w:w="0" w:type="dxa"/>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CellMar>
        <w:top w:w="0" w:type="dxa"/>
        <w:left w:w="108" w:type="dxa"/>
        <w:bottom w:w="0" w:type="dxa"/>
        <w:right w:w="108" w:type="dxa"/>
      </w:tblCellMar>
    </w:tblPr>
    <w:tcPr>
      <w:shd w:val="clear" w:color="auto" w:fill="E6EED5"/>
    </w:tcPr>
    <w:tblStylePr w:type="firstRow">
      <w:rPr>
        <w:rFonts w:cs="Times New Roman"/>
        <w:b/>
        <w:bCs/>
      </w:rPr>
    </w:tblStylePr>
    <w:tblStylePr w:type="lastRow">
      <w:rPr>
        <w:rFonts w:cs="Times New Roman"/>
        <w:b/>
        <w:bCs/>
      </w:rPr>
      <w:tblPr/>
      <w:tcPr>
        <w:tcBorders>
          <w:top w:val="single" w:sz="18" w:space="0" w:color="B3CC82"/>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CDDDAC"/>
      </w:tcPr>
    </w:tblStylePr>
    <w:tblStylePr w:type="band1Horz">
      <w:rPr>
        <w:rFonts w:cs="Times New Roman"/>
      </w:rPr>
      <w:tblPr/>
      <w:tcPr>
        <w:shd w:val="clear" w:color="auto" w:fill="CDDDAC"/>
      </w:tcPr>
    </w:tblStylePr>
  </w:style>
  <w:style w:type="table" w:customStyle="1" w:styleId="Trameclaire-Accent22">
    <w:name w:val="Trame claire - Accent 22"/>
    <w:basedOn w:val="TableauNormal"/>
    <w:next w:val="Trameclaire-Accent2"/>
    <w:uiPriority w:val="99"/>
    <w:rsid w:val="002B31E0"/>
    <w:rPr>
      <w:rFonts w:ascii="Calibri" w:hAnsi="Calibri"/>
      <w:color w:val="943634"/>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pPr>
        <w:spacing w:before="0" w:after="0"/>
      </w:pPr>
      <w:rPr>
        <w:rFonts w:cs="Times New Roman"/>
        <w:b/>
        <w:bCs/>
      </w:rPr>
      <w:tblPr/>
      <w:tcPr>
        <w:tcBorders>
          <w:top w:val="single" w:sz="8" w:space="0" w:color="C0504D"/>
          <w:left w:val="nil"/>
          <w:bottom w:val="single" w:sz="8" w:space="0" w:color="C0504D"/>
          <w:right w:val="nil"/>
          <w:insideH w:val="nil"/>
          <w:insideV w:val="nil"/>
        </w:tcBorders>
      </w:tcPr>
    </w:tblStylePr>
    <w:tblStylePr w:type="lastRow">
      <w:pPr>
        <w:spacing w:before="0" w:after="0"/>
      </w:pPr>
      <w:rPr>
        <w:rFonts w:cs="Times New Roman"/>
        <w:b/>
        <w:bCs/>
      </w:rPr>
      <w:tblPr/>
      <w:tcPr>
        <w:tcBorders>
          <w:top w:val="single" w:sz="8" w:space="0" w:color="C0504D"/>
          <w:left w:val="nil"/>
          <w:bottom w:val="single" w:sz="8" w:space="0" w:color="C0504D"/>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EFD3D2"/>
      </w:tcPr>
    </w:tblStylePr>
    <w:tblStylePr w:type="band1Horz">
      <w:rPr>
        <w:rFonts w:cs="Times New Roman"/>
      </w:rPr>
      <w:tblPr/>
      <w:tcPr>
        <w:tcBorders>
          <w:left w:val="nil"/>
          <w:right w:val="nil"/>
          <w:insideH w:val="nil"/>
          <w:insideV w:val="nil"/>
        </w:tcBorders>
        <w:shd w:val="clear" w:color="auto" w:fill="EFD3D2"/>
      </w:tcPr>
    </w:tblStylePr>
  </w:style>
  <w:style w:type="table" w:customStyle="1" w:styleId="Tramemoyenne1-Accent22">
    <w:name w:val="Trame moyenne 1 - Accent 22"/>
    <w:basedOn w:val="TableauNormal"/>
    <w:next w:val="Tramemoyenne1-Accent2"/>
    <w:uiPriority w:val="99"/>
    <w:rsid w:val="002B31E0"/>
    <w:rPr>
      <w:rFonts w:ascii="Calibri" w:hAnsi="Calibri"/>
    </w:rPr>
    <w:tblPr>
      <w:tblStyleRowBandSize w:val="1"/>
      <w:tblStyleColBandSize w:val="1"/>
      <w:tblInd w:w="0" w:type="dxa"/>
      <w:tblBorders>
        <w:top w:val="single" w:sz="8" w:space="0" w:color="CF7B79"/>
        <w:left w:val="single" w:sz="8" w:space="0" w:color="CF7B79"/>
        <w:bottom w:val="single" w:sz="8" w:space="0" w:color="CF7B79"/>
        <w:right w:val="single" w:sz="8" w:space="0" w:color="CF7B79"/>
        <w:insideH w:val="single" w:sz="8" w:space="0" w:color="CF7B79"/>
      </w:tblBorders>
      <w:tblCellMar>
        <w:top w:w="0" w:type="dxa"/>
        <w:left w:w="108" w:type="dxa"/>
        <w:bottom w:w="0" w:type="dxa"/>
        <w:right w:w="108" w:type="dxa"/>
      </w:tblCellMar>
    </w:tblPr>
    <w:tblStylePr w:type="firstRow">
      <w:pPr>
        <w:spacing w:before="0" w:after="0"/>
      </w:pPr>
      <w:rPr>
        <w:rFonts w:cs="Times New Roman"/>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pPr>
      <w:rPr>
        <w:rFonts w:cs="Times New Roman"/>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EFD3D2"/>
      </w:tcPr>
    </w:tblStylePr>
    <w:tblStylePr w:type="band1Horz">
      <w:rPr>
        <w:rFonts w:cs="Times New Roman"/>
      </w:rPr>
      <w:tblPr/>
      <w:tcPr>
        <w:tcBorders>
          <w:insideH w:val="nil"/>
          <w:insideV w:val="nil"/>
        </w:tcBorders>
        <w:shd w:val="clear" w:color="auto" w:fill="EFD3D2"/>
      </w:tcPr>
    </w:tblStylePr>
    <w:tblStylePr w:type="band2Horz">
      <w:rPr>
        <w:rFonts w:cs="Times New Roman"/>
      </w:rPr>
      <w:tblPr/>
      <w:tcPr>
        <w:tcBorders>
          <w:insideH w:val="nil"/>
          <w:insideV w:val="nil"/>
        </w:tcBorders>
      </w:tcPr>
    </w:tblStylePr>
  </w:style>
  <w:style w:type="table" w:customStyle="1" w:styleId="Ombrageclair11">
    <w:name w:val="Ombrage clair11"/>
    <w:uiPriority w:val="99"/>
    <w:rsid w:val="002B31E0"/>
    <w:rPr>
      <w:rFonts w:ascii="Calibri" w:hAnsi="Calibri"/>
      <w:color w:val="000000"/>
    </w:rPr>
    <w:tblPr>
      <w:tblStyleRowBandSize w:val="1"/>
      <w:tblStyleColBandSize w:val="1"/>
      <w:tblBorders>
        <w:top w:val="single" w:sz="8" w:space="0" w:color="000000"/>
        <w:bottom w:val="single" w:sz="8" w:space="0" w:color="000000"/>
      </w:tblBorders>
      <w:tblCellMar>
        <w:top w:w="0" w:type="dxa"/>
        <w:left w:w="108" w:type="dxa"/>
        <w:bottom w:w="0" w:type="dxa"/>
        <w:right w:w="108" w:type="dxa"/>
      </w:tblCellMar>
    </w:tblPr>
  </w:style>
  <w:style w:type="table" w:customStyle="1" w:styleId="Ombrageclair21">
    <w:name w:val="Ombrage clair21"/>
    <w:uiPriority w:val="99"/>
    <w:rsid w:val="002B31E0"/>
    <w:rPr>
      <w:rFonts w:ascii="Calibri" w:hAnsi="Calibri"/>
      <w:color w:val="000000"/>
    </w:rPr>
    <w:tblPr>
      <w:tblStyleRowBandSize w:val="1"/>
      <w:tblStyleColBandSize w:val="1"/>
      <w:tblBorders>
        <w:top w:val="single" w:sz="8" w:space="0" w:color="000000"/>
        <w:bottom w:val="single" w:sz="8" w:space="0" w:color="000000"/>
      </w:tblBorders>
      <w:tblCellMar>
        <w:top w:w="0" w:type="dxa"/>
        <w:left w:w="108" w:type="dxa"/>
        <w:bottom w:w="0" w:type="dxa"/>
        <w:right w:w="108" w:type="dxa"/>
      </w:tblCellMar>
    </w:tblPr>
  </w:style>
  <w:style w:type="table" w:customStyle="1" w:styleId="Tramemoyenne111">
    <w:name w:val="Trame moyenne 111"/>
    <w:uiPriority w:val="99"/>
    <w:rsid w:val="002B31E0"/>
    <w:rPr>
      <w:rFonts w:ascii="Calibri" w:hAnsi="Calibri"/>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CellMar>
        <w:top w:w="0" w:type="dxa"/>
        <w:left w:w="108" w:type="dxa"/>
        <w:bottom w:w="0" w:type="dxa"/>
        <w:right w:w="108" w:type="dxa"/>
      </w:tblCellMar>
    </w:tblPr>
  </w:style>
  <w:style w:type="table" w:customStyle="1" w:styleId="Grilleclaire11">
    <w:name w:val="Grille claire11"/>
    <w:uiPriority w:val="99"/>
    <w:rsid w:val="002B31E0"/>
    <w:rPr>
      <w:rFonts w:ascii="Calibri" w:hAnsi="Calibri"/>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style>
  <w:style w:type="table" w:customStyle="1" w:styleId="Tramemoyenne211">
    <w:name w:val="Trame moyenne 211"/>
    <w:uiPriority w:val="99"/>
    <w:rsid w:val="002B31E0"/>
    <w:rPr>
      <w:rFonts w:ascii="Calibri" w:hAnsi="Calibri"/>
    </w:rPr>
    <w:tblPr>
      <w:tblStyleRowBandSize w:val="1"/>
      <w:tblStyleColBandSize w:val="1"/>
      <w:tblBorders>
        <w:top w:val="single" w:sz="18" w:space="0" w:color="auto"/>
        <w:bottom w:val="single" w:sz="18" w:space="0" w:color="auto"/>
      </w:tblBorders>
      <w:tblCellMar>
        <w:top w:w="0" w:type="dxa"/>
        <w:left w:w="108" w:type="dxa"/>
        <w:bottom w:w="0" w:type="dxa"/>
        <w:right w:w="108" w:type="dxa"/>
      </w:tblCellMar>
    </w:tblPr>
  </w:style>
  <w:style w:type="table" w:customStyle="1" w:styleId="Grillemoyenne3-Accent12">
    <w:name w:val="Grille moyenne 3 - Accent 12"/>
    <w:basedOn w:val="TableauNormal"/>
    <w:next w:val="Grillemoyenne3-Accent1"/>
    <w:uiPriority w:val="99"/>
    <w:rsid w:val="002B31E0"/>
    <w:rPr>
      <w:rFonts w:ascii="Calibri" w:hAnsi="Calibri"/>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Tramemoyenne2-Accent111">
    <w:name w:val="Trame moyenne 2 - Accent 111"/>
    <w:uiPriority w:val="99"/>
    <w:rsid w:val="002B31E0"/>
    <w:rPr>
      <w:rFonts w:ascii="Calibri" w:hAnsi="Calibri"/>
    </w:rPr>
    <w:tblPr>
      <w:tblStyleRowBandSize w:val="1"/>
      <w:tblStyleColBandSize w:val="1"/>
      <w:tblBorders>
        <w:top w:val="single" w:sz="18" w:space="0" w:color="auto"/>
        <w:bottom w:val="single" w:sz="18" w:space="0" w:color="auto"/>
      </w:tblBorders>
      <w:tblCellMar>
        <w:top w:w="0" w:type="dxa"/>
        <w:left w:w="108" w:type="dxa"/>
        <w:bottom w:w="0" w:type="dxa"/>
        <w:right w:w="108" w:type="dxa"/>
      </w:tblCellMar>
    </w:tblPr>
  </w:style>
  <w:style w:type="table" w:customStyle="1" w:styleId="Tramemoyenne2-Accent21">
    <w:name w:val="Trame moyenne 2 - Accent 21"/>
    <w:basedOn w:val="TableauNormal"/>
    <w:next w:val="Tramemoyenne2-Accent2"/>
    <w:uiPriority w:val="99"/>
    <w:rsid w:val="002B31E0"/>
    <w:rPr>
      <w:rFonts w:ascii="Calibri" w:hAnsi="Calibri"/>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pPr>
      <w:rPr>
        <w:rFonts w:cs="Times New Roman"/>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pPr>
      <w:rPr>
        <w:rFonts w:cs="Times New Roman"/>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rFonts w:cs="Times New Roman"/>
        <w:b/>
        <w:bCs/>
        <w:color w:val="FFFFFF"/>
      </w:rPr>
      <w:tblPr/>
      <w:tcPr>
        <w:tcBorders>
          <w:top w:val="nil"/>
          <w:left w:val="nil"/>
          <w:bottom w:val="single" w:sz="18" w:space="0" w:color="auto"/>
          <w:right w:val="nil"/>
          <w:insideH w:val="nil"/>
          <w:insideV w:val="nil"/>
        </w:tcBorders>
        <w:shd w:val="clear" w:color="auto" w:fill="C0504D"/>
      </w:tcPr>
    </w:tblStylePr>
    <w:tblStylePr w:type="lastCol">
      <w:rPr>
        <w:rFonts w:cs="Times New Roman"/>
        <w:b/>
        <w:bCs/>
        <w:color w:val="FFFFFF"/>
      </w:rPr>
      <w:tblPr/>
      <w:tcPr>
        <w:tcBorders>
          <w:left w:val="nil"/>
          <w:right w:val="nil"/>
          <w:insideH w:val="nil"/>
          <w:insideV w:val="nil"/>
        </w:tcBorders>
        <w:shd w:val="clear" w:color="auto" w:fill="C0504D"/>
      </w:tcPr>
    </w:tblStylePr>
    <w:tblStylePr w:type="band1Vert">
      <w:rPr>
        <w:rFonts w:cs="Times New Roman"/>
      </w:rPr>
      <w:tblPr/>
      <w:tcPr>
        <w:tcBorders>
          <w:left w:val="nil"/>
          <w:right w:val="nil"/>
          <w:insideH w:val="nil"/>
          <w:insideV w:val="nil"/>
        </w:tcBorders>
        <w:shd w:val="clear" w:color="auto" w:fill="D8D8D8"/>
      </w:tcPr>
    </w:tblStylePr>
    <w:tblStylePr w:type="band1Horz">
      <w:rPr>
        <w:rFonts w:cs="Times New Roman"/>
      </w:rPr>
      <w:tblPr/>
      <w:tcPr>
        <w:shd w:val="clear" w:color="auto" w:fill="D8D8D8"/>
      </w:tcPr>
    </w:tblStylePr>
    <w:tblStylePr w:type="neCell">
      <w:rPr>
        <w:rFonts w:cs="Times New Roman"/>
      </w:rPr>
      <w:tblPr/>
      <w:tcPr>
        <w:tcBorders>
          <w:top w:val="single" w:sz="18" w:space="0" w:color="auto"/>
          <w:left w:val="nil"/>
          <w:bottom w:val="single" w:sz="18" w:space="0" w:color="auto"/>
          <w:right w:val="nil"/>
          <w:insideH w:val="nil"/>
          <w:insideV w:val="nil"/>
        </w:tcBorders>
      </w:tcPr>
    </w:tblStylePr>
    <w:tblStylePr w:type="nwCell">
      <w:rPr>
        <w:rFonts w:cs="Times New Roman"/>
        <w:color w:val="FFFFFF"/>
      </w:rPr>
      <w:tblPr/>
      <w:tcPr>
        <w:tcBorders>
          <w:top w:val="single" w:sz="18" w:space="0" w:color="auto"/>
          <w:left w:val="nil"/>
          <w:bottom w:val="single" w:sz="18" w:space="0" w:color="auto"/>
          <w:right w:val="nil"/>
          <w:insideH w:val="nil"/>
          <w:insideV w:val="nil"/>
        </w:tcBorders>
      </w:tcPr>
    </w:tblStylePr>
  </w:style>
  <w:style w:type="table" w:customStyle="1" w:styleId="Tramemoyenne2-Accent51">
    <w:name w:val="Trame moyenne 2 - Accent 51"/>
    <w:basedOn w:val="TableauNormal"/>
    <w:next w:val="Tramemoyenne2-Accent5"/>
    <w:uiPriority w:val="99"/>
    <w:rsid w:val="002B31E0"/>
    <w:rPr>
      <w:rFonts w:ascii="Calibri" w:hAnsi="Calibri"/>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pPr>
      <w:rPr>
        <w:rFonts w:cs="Times New Roman"/>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pPr>
      <w:rPr>
        <w:rFonts w:cs="Times New Roman"/>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rFonts w:cs="Times New Roman"/>
        <w:b/>
        <w:bCs/>
        <w:color w:val="FFFFFF"/>
      </w:rPr>
      <w:tblPr/>
      <w:tcPr>
        <w:tcBorders>
          <w:top w:val="nil"/>
          <w:left w:val="nil"/>
          <w:bottom w:val="single" w:sz="18" w:space="0" w:color="auto"/>
          <w:right w:val="nil"/>
          <w:insideH w:val="nil"/>
          <w:insideV w:val="nil"/>
        </w:tcBorders>
        <w:shd w:val="clear" w:color="auto" w:fill="4BACC6"/>
      </w:tcPr>
    </w:tblStylePr>
    <w:tblStylePr w:type="lastCol">
      <w:rPr>
        <w:rFonts w:cs="Times New Roman"/>
        <w:b/>
        <w:bCs/>
        <w:color w:val="FFFFFF"/>
      </w:rPr>
      <w:tblPr/>
      <w:tcPr>
        <w:tcBorders>
          <w:left w:val="nil"/>
          <w:right w:val="nil"/>
          <w:insideH w:val="nil"/>
          <w:insideV w:val="nil"/>
        </w:tcBorders>
        <w:shd w:val="clear" w:color="auto" w:fill="4BACC6"/>
      </w:tcPr>
    </w:tblStylePr>
    <w:tblStylePr w:type="band1Vert">
      <w:rPr>
        <w:rFonts w:cs="Times New Roman"/>
      </w:rPr>
      <w:tblPr/>
      <w:tcPr>
        <w:tcBorders>
          <w:left w:val="nil"/>
          <w:right w:val="nil"/>
          <w:insideH w:val="nil"/>
          <w:insideV w:val="nil"/>
        </w:tcBorders>
        <w:shd w:val="clear" w:color="auto" w:fill="D8D8D8"/>
      </w:tcPr>
    </w:tblStylePr>
    <w:tblStylePr w:type="band1Horz">
      <w:rPr>
        <w:rFonts w:cs="Times New Roman"/>
      </w:rPr>
      <w:tblPr/>
      <w:tcPr>
        <w:shd w:val="clear" w:color="auto" w:fill="D8D8D8"/>
      </w:tcPr>
    </w:tblStylePr>
    <w:tblStylePr w:type="neCell">
      <w:rPr>
        <w:rFonts w:cs="Times New Roman"/>
      </w:rPr>
      <w:tblPr/>
      <w:tcPr>
        <w:tcBorders>
          <w:top w:val="single" w:sz="18" w:space="0" w:color="auto"/>
          <w:left w:val="nil"/>
          <w:bottom w:val="single" w:sz="18" w:space="0" w:color="auto"/>
          <w:right w:val="nil"/>
          <w:insideH w:val="nil"/>
          <w:insideV w:val="nil"/>
        </w:tcBorders>
      </w:tcPr>
    </w:tblStylePr>
    <w:tblStylePr w:type="nwCell">
      <w:rPr>
        <w:rFonts w:cs="Times New Roman"/>
        <w:color w:val="FFFFFF"/>
      </w:rPr>
      <w:tblPr/>
      <w:tcPr>
        <w:tcBorders>
          <w:top w:val="single" w:sz="18" w:space="0" w:color="auto"/>
          <w:left w:val="nil"/>
          <w:bottom w:val="single" w:sz="18" w:space="0" w:color="auto"/>
          <w:right w:val="nil"/>
          <w:insideH w:val="nil"/>
          <w:insideV w:val="nil"/>
        </w:tcBorders>
      </w:tcPr>
    </w:tblStylePr>
  </w:style>
  <w:style w:type="table" w:customStyle="1" w:styleId="Tramemoyenne1-Accent111">
    <w:name w:val="Trame moyenne 1 - Accent 111"/>
    <w:uiPriority w:val="99"/>
    <w:rsid w:val="002B31E0"/>
    <w:rPr>
      <w:rFonts w:ascii="Calibri" w:hAnsi="Calibri"/>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style>
  <w:style w:type="character" w:customStyle="1" w:styleId="pre">
    <w:name w:val="pre"/>
    <w:basedOn w:val="Policepardfaut"/>
    <w:rsid w:val="002B31E0"/>
    <w:rPr>
      <w:rFonts w:cs="Times New Roman"/>
    </w:rPr>
  </w:style>
  <w:style w:type="paragraph" w:customStyle="1" w:styleId="Citationintense1">
    <w:name w:val="Citation intense1"/>
    <w:basedOn w:val="Normal"/>
    <w:next w:val="Normal"/>
    <w:uiPriority w:val="30"/>
    <w:qFormat/>
    <w:rsid w:val="002B31E0"/>
    <w:pPr>
      <w:pBdr>
        <w:bottom w:val="single" w:sz="4" w:space="4" w:color="4F81BD"/>
      </w:pBdr>
      <w:spacing w:before="200" w:after="280"/>
      <w:ind w:left="936" w:right="936"/>
    </w:pPr>
    <w:rPr>
      <w:b/>
      <w:bCs/>
      <w:i/>
      <w:iCs/>
      <w:color w:val="4F81BD"/>
      <w:kern w:val="1"/>
      <w:szCs w:val="24"/>
    </w:rPr>
  </w:style>
  <w:style w:type="character" w:customStyle="1" w:styleId="CitationintenseCar">
    <w:name w:val="Citation intense Car"/>
    <w:basedOn w:val="Policepardfaut"/>
    <w:link w:val="Citationintense"/>
    <w:uiPriority w:val="30"/>
    <w:locked/>
    <w:rsid w:val="002B31E0"/>
    <w:rPr>
      <w:rFonts w:ascii="Calibri" w:eastAsia="DejaVu Sans" w:hAnsi="Calibri"/>
      <w:b/>
      <w:bCs/>
      <w:i/>
      <w:iCs/>
      <w:color w:val="4F81BD"/>
      <w:kern w:val="1"/>
      <w:sz w:val="24"/>
      <w:szCs w:val="24"/>
    </w:rPr>
  </w:style>
  <w:style w:type="character" w:styleId="Emphaseple">
    <w:name w:val="Subtle Emphasis"/>
    <w:basedOn w:val="Policepardfaut"/>
    <w:uiPriority w:val="19"/>
    <w:qFormat/>
    <w:rsid w:val="002B31E0"/>
    <w:rPr>
      <w:rFonts w:cs="Times New Roman"/>
      <w:i/>
      <w:iCs/>
      <w:color w:val="808080"/>
    </w:rPr>
  </w:style>
  <w:style w:type="paragraph" w:customStyle="1" w:styleId="perspective">
    <w:name w:val="perspective"/>
    <w:basedOn w:val="Third"/>
    <w:link w:val="perspectiveCar"/>
    <w:qFormat/>
    <w:rsid w:val="002B31E0"/>
    <w:pPr>
      <w:ind w:left="1757" w:firstLine="0"/>
    </w:pPr>
    <w:rPr>
      <w:rFonts w:eastAsia="DejaVu Sans"/>
      <w:i/>
      <w:color w:val="00B050"/>
      <w:lang w:bidi="ar-SA"/>
    </w:rPr>
  </w:style>
  <w:style w:type="character" w:customStyle="1" w:styleId="perspectiveCar">
    <w:name w:val="perspective Car"/>
    <w:basedOn w:val="ThirdChar"/>
    <w:link w:val="perspective"/>
    <w:locked/>
    <w:rsid w:val="002B31E0"/>
    <w:rPr>
      <w:rFonts w:eastAsia="DejaVu Sans"/>
      <w:i/>
      <w:color w:val="00B050"/>
    </w:rPr>
  </w:style>
  <w:style w:type="table" w:customStyle="1" w:styleId="Grillemoyenne3-Accent111">
    <w:name w:val="Grille moyenne 3 - Accent 111"/>
    <w:uiPriority w:val="69"/>
    <w:rsid w:val="002B31E0"/>
    <w:rPr>
      <w:rFonts w:ascii="Calibri" w:hAnsi="Calibri"/>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style>
  <w:style w:type="table" w:customStyle="1" w:styleId="Grillemoyenne3-Accent41">
    <w:name w:val="Grille moyenne 3 - Accent 41"/>
    <w:basedOn w:val="TableauNormal"/>
    <w:next w:val="Grillemoyenne3-Accent4"/>
    <w:uiPriority w:val="69"/>
    <w:rsid w:val="002B31E0"/>
    <w:rPr>
      <w:rFonts w:ascii="Calibri" w:hAnsi="Calibri"/>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FD8E8"/>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paragraph" w:customStyle="1" w:styleId="Citation1">
    <w:name w:val="Citation1"/>
    <w:basedOn w:val="Normal"/>
    <w:next w:val="Normal"/>
    <w:uiPriority w:val="29"/>
    <w:qFormat/>
    <w:rsid w:val="002B31E0"/>
    <w:rPr>
      <w:i/>
      <w:iCs/>
      <w:color w:val="000000"/>
      <w:kern w:val="1"/>
      <w:szCs w:val="24"/>
    </w:rPr>
  </w:style>
  <w:style w:type="character" w:customStyle="1" w:styleId="CitationCar">
    <w:name w:val="Citation Car"/>
    <w:basedOn w:val="Policepardfaut"/>
    <w:link w:val="Citation"/>
    <w:uiPriority w:val="29"/>
    <w:locked/>
    <w:rsid w:val="002B31E0"/>
    <w:rPr>
      <w:rFonts w:ascii="Calibri" w:eastAsia="DejaVu Sans" w:hAnsi="Calibri"/>
      <w:i/>
      <w:iCs/>
      <w:color w:val="000000"/>
      <w:kern w:val="1"/>
      <w:sz w:val="24"/>
      <w:szCs w:val="24"/>
    </w:rPr>
  </w:style>
  <w:style w:type="table" w:customStyle="1" w:styleId="Tramemoyenne2-Accent121">
    <w:name w:val="Trame moyenne 2 - Accent 121"/>
    <w:uiPriority w:val="99"/>
    <w:rsid w:val="002B31E0"/>
    <w:rPr>
      <w:rFonts w:ascii="Calibri" w:hAnsi="Calibri"/>
    </w:rPr>
    <w:tblPr>
      <w:tblStyleRowBandSize w:val="1"/>
      <w:tblStyleColBandSize w:val="1"/>
      <w:tblBorders>
        <w:top w:val="single" w:sz="18" w:space="0" w:color="auto"/>
        <w:bottom w:val="single" w:sz="18" w:space="0" w:color="auto"/>
      </w:tblBorders>
      <w:tblCellMar>
        <w:top w:w="0" w:type="dxa"/>
        <w:left w:w="108" w:type="dxa"/>
        <w:bottom w:w="0" w:type="dxa"/>
        <w:right w:w="108" w:type="dxa"/>
      </w:tblCellMar>
    </w:tblPr>
  </w:style>
  <w:style w:type="paragraph" w:customStyle="1" w:styleId="line862">
    <w:name w:val="line862"/>
    <w:basedOn w:val="Normal"/>
    <w:uiPriority w:val="99"/>
    <w:rsid w:val="002B31E0"/>
    <w:pPr>
      <w:widowControl/>
      <w:suppressAutoHyphens w:val="0"/>
      <w:spacing w:before="100" w:beforeAutospacing="1" w:after="100" w:afterAutospacing="1"/>
    </w:pPr>
    <w:rPr>
      <w:rFonts w:ascii="Times New Roman" w:eastAsia="Times New Roman" w:hAnsi="Times New Roman"/>
      <w:kern w:val="0"/>
      <w:szCs w:val="24"/>
    </w:rPr>
  </w:style>
  <w:style w:type="table" w:customStyle="1" w:styleId="TableGrid1">
    <w:name w:val="Table Grid1"/>
    <w:uiPriority w:val="99"/>
    <w:rsid w:val="002B31E0"/>
    <w:pPr>
      <w:jc w:val="right"/>
    </w:pPr>
    <w:rPr>
      <w:rFonts w:ascii="Calibri" w:hAnsi="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MediumGrid3-Accent11">
    <w:name w:val="Medium Grid 3 - Accent 11"/>
    <w:uiPriority w:val="99"/>
    <w:rsid w:val="002B31E0"/>
    <w:rPr>
      <w:rFonts w:ascii="Calibri" w:hAnsi="Calibri"/>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style>
  <w:style w:type="table" w:customStyle="1" w:styleId="LightShading-Accent21">
    <w:name w:val="Light Shading - Accent 21"/>
    <w:uiPriority w:val="99"/>
    <w:rsid w:val="002B31E0"/>
    <w:rPr>
      <w:rFonts w:ascii="Calibri" w:hAnsi="Calibri"/>
      <w:color w:val="943634"/>
    </w:rPr>
    <w:tblPr>
      <w:tblStyleRowBandSize w:val="1"/>
      <w:tblStyleColBandSize w:val="1"/>
      <w:tblBorders>
        <w:top w:val="single" w:sz="8" w:space="0" w:color="C0504D"/>
        <w:bottom w:val="single" w:sz="8" w:space="0" w:color="C0504D"/>
      </w:tblBorders>
      <w:tblCellMar>
        <w:top w:w="0" w:type="dxa"/>
        <w:left w:w="108" w:type="dxa"/>
        <w:bottom w:w="0" w:type="dxa"/>
        <w:right w:w="108" w:type="dxa"/>
      </w:tblCellMar>
    </w:tblPr>
  </w:style>
  <w:style w:type="table" w:customStyle="1" w:styleId="MediumShading1-Accent21">
    <w:name w:val="Medium Shading 1 - Accent 21"/>
    <w:uiPriority w:val="99"/>
    <w:rsid w:val="002B31E0"/>
    <w:rPr>
      <w:rFonts w:ascii="Calibri" w:hAnsi="Calibri"/>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CellMar>
        <w:top w:w="0" w:type="dxa"/>
        <w:left w:w="108" w:type="dxa"/>
        <w:bottom w:w="0" w:type="dxa"/>
        <w:right w:w="108" w:type="dxa"/>
      </w:tblCellMar>
    </w:tblPr>
  </w:style>
  <w:style w:type="table" w:customStyle="1" w:styleId="MediumShading2-Accent21">
    <w:name w:val="Medium Shading 2 - Accent 21"/>
    <w:uiPriority w:val="99"/>
    <w:rsid w:val="002B31E0"/>
    <w:rPr>
      <w:rFonts w:ascii="Calibri" w:hAnsi="Calibri"/>
    </w:rPr>
    <w:tblPr>
      <w:tblStyleRowBandSize w:val="1"/>
      <w:tblStyleColBandSize w:val="1"/>
      <w:tblBorders>
        <w:top w:val="single" w:sz="18" w:space="0" w:color="auto"/>
        <w:bottom w:val="single" w:sz="18" w:space="0" w:color="auto"/>
      </w:tblBorders>
      <w:tblCellMar>
        <w:top w:w="0" w:type="dxa"/>
        <w:left w:w="108" w:type="dxa"/>
        <w:bottom w:w="0" w:type="dxa"/>
        <w:right w:w="108" w:type="dxa"/>
      </w:tblCellMar>
    </w:tblPr>
  </w:style>
  <w:style w:type="table" w:customStyle="1" w:styleId="MediumGrid3-Accent41">
    <w:name w:val="Medium Grid 3 - Accent 41"/>
    <w:uiPriority w:val="69"/>
    <w:rsid w:val="002B31E0"/>
    <w:rPr>
      <w:rFonts w:ascii="Calibri" w:hAnsi="Calibri"/>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FD8E8"/>
    </w:tcPr>
  </w:style>
  <w:style w:type="table" w:customStyle="1" w:styleId="MediumShading2-Accent51">
    <w:name w:val="Medium Shading 2 - Accent 51"/>
    <w:uiPriority w:val="99"/>
    <w:rsid w:val="002B31E0"/>
    <w:rPr>
      <w:rFonts w:ascii="Calibri" w:hAnsi="Calibri"/>
    </w:rPr>
    <w:tblPr>
      <w:tblStyleRowBandSize w:val="1"/>
      <w:tblStyleColBandSize w:val="1"/>
      <w:tblBorders>
        <w:top w:val="single" w:sz="18" w:space="0" w:color="auto"/>
        <w:bottom w:val="single" w:sz="18" w:space="0" w:color="auto"/>
      </w:tblBorders>
      <w:tblCellMar>
        <w:top w:w="0" w:type="dxa"/>
        <w:left w:w="108" w:type="dxa"/>
        <w:bottom w:w="0" w:type="dxa"/>
        <w:right w:w="108" w:type="dxa"/>
      </w:tblCellMar>
    </w:tblPr>
  </w:style>
  <w:style w:type="table" w:customStyle="1" w:styleId="MediumGrid3-Accent61">
    <w:name w:val="Medium Grid 3 - Accent 61"/>
    <w:uiPriority w:val="99"/>
    <w:rsid w:val="002B31E0"/>
    <w:rPr>
      <w:rFonts w:ascii="Calibri" w:hAnsi="Calibri"/>
    </w:rPr>
    <w:tblPr>
      <w:tblStyleRowBandSize w:val="1"/>
      <w:tblStyleColBandSize w:val="1"/>
      <w:tblBorders>
        <w:top w:val="single" w:sz="8" w:space="0" w:color="F4F4F4"/>
        <w:left w:val="single" w:sz="8" w:space="0" w:color="F4F4F4"/>
        <w:bottom w:val="single" w:sz="8" w:space="0" w:color="F4F4F4"/>
        <w:right w:val="single" w:sz="8" w:space="0" w:color="F4F4F4"/>
        <w:insideH w:val="single" w:sz="6" w:space="0" w:color="F4F4F4"/>
        <w:insideV w:val="single" w:sz="6" w:space="0" w:color="F4F4F4"/>
      </w:tblBorders>
      <w:tblCellMar>
        <w:top w:w="0" w:type="dxa"/>
        <w:left w:w="108" w:type="dxa"/>
        <w:bottom w:w="0" w:type="dxa"/>
        <w:right w:w="108" w:type="dxa"/>
      </w:tblCellMar>
    </w:tblPr>
    <w:tcPr>
      <w:shd w:val="clear" w:color="auto" w:fill="FDE4D0"/>
    </w:tcPr>
  </w:style>
  <w:style w:type="character" w:styleId="Rfrenceintense">
    <w:name w:val="Intense Reference"/>
    <w:basedOn w:val="Policepardfaut"/>
    <w:uiPriority w:val="32"/>
    <w:qFormat/>
    <w:rsid w:val="002B31E0"/>
    <w:rPr>
      <w:rFonts w:cs="Times New Roman"/>
      <w:b/>
      <w:bCs/>
      <w:smallCaps/>
      <w:color w:val="C0504D"/>
      <w:spacing w:val="5"/>
      <w:u w:val="single"/>
    </w:rPr>
  </w:style>
  <w:style w:type="paragraph" w:customStyle="1" w:styleId="FigureTitle">
    <w:name w:val="Figure Title"/>
    <w:basedOn w:val="Normal"/>
    <w:link w:val="FigureTitleCar"/>
    <w:qFormat/>
    <w:rsid w:val="002B31E0"/>
    <w:pPr>
      <w:keepNext/>
      <w:spacing w:before="240" w:after="240" w:line="276" w:lineRule="auto"/>
      <w:jc w:val="center"/>
    </w:pPr>
    <w:rPr>
      <w:rFonts w:ascii="Calibri" w:hAnsi="Calibri"/>
      <w:b/>
      <w:bCs/>
      <w:kern w:val="32"/>
      <w:sz w:val="20"/>
      <w:szCs w:val="20"/>
    </w:rPr>
  </w:style>
  <w:style w:type="character" w:customStyle="1" w:styleId="FigureTitleCar">
    <w:name w:val="Figure Title Car"/>
    <w:basedOn w:val="Policepardfaut"/>
    <w:link w:val="FigureTitle"/>
    <w:locked/>
    <w:rsid w:val="002B31E0"/>
    <w:rPr>
      <w:rFonts w:ascii="Calibri" w:eastAsia="DejaVu Sans" w:hAnsi="Calibri"/>
      <w:b/>
      <w:bCs/>
      <w:kern w:val="32"/>
    </w:rPr>
  </w:style>
  <w:style w:type="numbering" w:customStyle="1" w:styleId="NoList1">
    <w:name w:val="No List1"/>
    <w:next w:val="Aucuneliste"/>
    <w:uiPriority w:val="99"/>
    <w:semiHidden/>
    <w:unhideWhenUsed/>
    <w:rsid w:val="002B31E0"/>
  </w:style>
  <w:style w:type="paragraph" w:styleId="Citationintense">
    <w:name w:val="Intense Quote"/>
    <w:basedOn w:val="Normal"/>
    <w:next w:val="Normal"/>
    <w:link w:val="CitationintenseCar"/>
    <w:uiPriority w:val="30"/>
    <w:qFormat/>
    <w:rsid w:val="002B31E0"/>
    <w:pPr>
      <w:pBdr>
        <w:bottom w:val="single" w:sz="4" w:space="4" w:color="4F81BD" w:themeColor="accent1"/>
      </w:pBdr>
      <w:spacing w:before="200" w:after="280"/>
      <w:ind w:left="936" w:right="936"/>
    </w:pPr>
    <w:rPr>
      <w:rFonts w:ascii="Calibri" w:hAnsi="Calibri"/>
      <w:b/>
      <w:bCs/>
      <w:i/>
      <w:iCs/>
      <w:color w:val="4F81BD"/>
      <w:kern w:val="1"/>
      <w:szCs w:val="24"/>
    </w:rPr>
  </w:style>
  <w:style w:type="character" w:customStyle="1" w:styleId="CitationintenseCar1">
    <w:name w:val="Citation intense Car1"/>
    <w:basedOn w:val="Policepardfaut"/>
    <w:link w:val="Citationintense"/>
    <w:uiPriority w:val="30"/>
    <w:rsid w:val="002B31E0"/>
    <w:rPr>
      <w:rFonts w:asciiTheme="minorHAnsi" w:eastAsia="DejaVu Sans" w:hAnsiTheme="minorHAnsi"/>
      <w:b/>
      <w:bCs/>
      <w:i/>
      <w:iCs/>
      <w:color w:val="4F81BD" w:themeColor="accent1"/>
      <w:kern w:val="24"/>
      <w:sz w:val="24"/>
      <w:szCs w:val="26"/>
    </w:rPr>
  </w:style>
  <w:style w:type="paragraph" w:styleId="Citation">
    <w:name w:val="Quote"/>
    <w:basedOn w:val="Normal"/>
    <w:next w:val="Normal"/>
    <w:link w:val="CitationCar"/>
    <w:uiPriority w:val="29"/>
    <w:qFormat/>
    <w:rsid w:val="002B31E0"/>
    <w:rPr>
      <w:rFonts w:ascii="Calibri" w:hAnsi="Calibri"/>
      <w:i/>
      <w:iCs/>
      <w:color w:val="000000"/>
      <w:kern w:val="1"/>
      <w:szCs w:val="24"/>
    </w:rPr>
  </w:style>
  <w:style w:type="character" w:customStyle="1" w:styleId="CitationCar1">
    <w:name w:val="Citation Car1"/>
    <w:basedOn w:val="Policepardfaut"/>
    <w:link w:val="Citation"/>
    <w:uiPriority w:val="29"/>
    <w:rsid w:val="002B31E0"/>
    <w:rPr>
      <w:rFonts w:asciiTheme="minorHAnsi" w:eastAsia="DejaVu Sans" w:hAnsiTheme="minorHAnsi"/>
      <w:i/>
      <w:iCs/>
      <w:color w:val="000000" w:themeColor="text1"/>
      <w:kern w:val="24"/>
      <w:sz w:val="24"/>
      <w:szCs w:val="26"/>
    </w:rPr>
  </w:style>
  <w:style w:type="numbering" w:customStyle="1" w:styleId="Aucuneliste5">
    <w:name w:val="Aucune liste5"/>
    <w:next w:val="Aucuneliste"/>
    <w:uiPriority w:val="99"/>
    <w:semiHidden/>
    <w:unhideWhenUsed/>
    <w:rsid w:val="00E4094F"/>
  </w:style>
  <w:style w:type="character" w:customStyle="1" w:styleId="ThirdCar">
    <w:name w:val="Third Car"/>
    <w:basedOn w:val="Titre2Car"/>
    <w:uiPriority w:val="99"/>
    <w:rsid w:val="00E4094F"/>
    <w:rPr>
      <w:color w:val="4F81BD"/>
      <w:kern w:val="1"/>
      <w:u w:val="single"/>
    </w:rPr>
  </w:style>
  <w:style w:type="table" w:customStyle="1" w:styleId="Grillemoyenne3-Accent112">
    <w:name w:val="Grille moyenne 3 - Accent 112"/>
    <w:basedOn w:val="TableauNormal"/>
    <w:uiPriority w:val="69"/>
    <w:rsid w:val="00E4094F"/>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py-prompt">
    <w:name w:val="py-prompt"/>
    <w:basedOn w:val="Policepardfaut"/>
    <w:rsid w:val="00E4094F"/>
  </w:style>
  <w:style w:type="character" w:customStyle="1" w:styleId="py-keyword">
    <w:name w:val="py-keyword"/>
    <w:basedOn w:val="Policepardfaut"/>
    <w:rsid w:val="00E4094F"/>
  </w:style>
  <w:style w:type="character" w:customStyle="1" w:styleId="py-output">
    <w:name w:val="py-output"/>
    <w:basedOn w:val="Policepardfaut"/>
    <w:rsid w:val="00E4094F"/>
  </w:style>
  <w:style w:type="character" w:customStyle="1" w:styleId="py-string">
    <w:name w:val="py-string"/>
    <w:basedOn w:val="Policepardfaut"/>
    <w:rsid w:val="00E4094F"/>
  </w:style>
  <w:style w:type="table" w:customStyle="1" w:styleId="Grillemoyenne3-Accent1111">
    <w:name w:val="Grille moyenne 3 - Accent 1111"/>
    <w:basedOn w:val="TableauNormal"/>
    <w:uiPriority w:val="69"/>
    <w:rsid w:val="00E4094F"/>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Trameclaire-Accent23">
    <w:name w:val="Trame claire - Accent 23"/>
    <w:basedOn w:val="TableauNormal"/>
    <w:next w:val="Trameclaire-Accent2"/>
    <w:uiPriority w:val="99"/>
    <w:rsid w:val="00E4094F"/>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ramemoyenne1-Accent23">
    <w:name w:val="Trame moyenne 1 - Accent 23"/>
    <w:basedOn w:val="TableauNormal"/>
    <w:next w:val="Tramemoyenne1-Accent2"/>
    <w:uiPriority w:val="99"/>
    <w:rsid w:val="00E4094F"/>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Ombrageclair12">
    <w:name w:val="Ombrage clair12"/>
    <w:basedOn w:val="TableauNormal"/>
    <w:uiPriority w:val="99"/>
    <w:rsid w:val="00E4094F"/>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Ombrageclair22">
    <w:name w:val="Ombrage clair22"/>
    <w:basedOn w:val="TableauNormal"/>
    <w:uiPriority w:val="99"/>
    <w:rsid w:val="00E4094F"/>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ramemoyenne112">
    <w:name w:val="Trame moyenne 112"/>
    <w:basedOn w:val="TableauNormal"/>
    <w:uiPriority w:val="99"/>
    <w:rsid w:val="00E4094F"/>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Grilleclaire12">
    <w:name w:val="Grille claire12"/>
    <w:basedOn w:val="TableauNormal"/>
    <w:uiPriority w:val="99"/>
    <w:rsid w:val="00E4094F"/>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ramemoyenne212">
    <w:name w:val="Trame moyenne 212"/>
    <w:basedOn w:val="TableauNormal"/>
    <w:uiPriority w:val="99"/>
    <w:rsid w:val="00E4094F"/>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Tramemoyenne2-Accent112">
    <w:name w:val="Trame moyenne 2 - Accent 112"/>
    <w:basedOn w:val="TableauNormal"/>
    <w:uiPriority w:val="99"/>
    <w:rsid w:val="00E4094F"/>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Tramemoyenne2-Accent22">
    <w:name w:val="Trame moyenne 2 - Accent 22"/>
    <w:basedOn w:val="TableauNormal"/>
    <w:next w:val="Tramemoyenne2-Accent2"/>
    <w:uiPriority w:val="99"/>
    <w:rsid w:val="00E4094F"/>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Tramemoyenne2-Accent52">
    <w:name w:val="Trame moyenne 2 - Accent 52"/>
    <w:basedOn w:val="TableauNormal"/>
    <w:next w:val="Tramemoyenne2-Accent5"/>
    <w:uiPriority w:val="99"/>
    <w:rsid w:val="00E4094F"/>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Tramemoyenne1-Accent112">
    <w:name w:val="Trame moyenne 1 - Accent 112"/>
    <w:basedOn w:val="TableauNormal"/>
    <w:uiPriority w:val="99"/>
    <w:rsid w:val="00E4094F"/>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Grillemoyenne3-Accent42">
    <w:name w:val="Grille moyenne 3 - Accent 42"/>
    <w:basedOn w:val="TableauNormal"/>
    <w:next w:val="Grillemoyenne3-Accent4"/>
    <w:uiPriority w:val="69"/>
    <w:rsid w:val="00E4094F"/>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customStyle="1" w:styleId="Tramemoyenne2-Accent122">
    <w:name w:val="Trame moyenne 2 - Accent 122"/>
    <w:basedOn w:val="TableauNormal"/>
    <w:uiPriority w:val="99"/>
    <w:rsid w:val="00E4094F"/>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numbering" w:customStyle="1" w:styleId="NoList11">
    <w:name w:val="No List11"/>
    <w:next w:val="Aucuneliste"/>
    <w:uiPriority w:val="99"/>
    <w:semiHidden/>
    <w:unhideWhenUsed/>
    <w:rsid w:val="00E4094F"/>
  </w:style>
  <w:style w:type="table" w:customStyle="1" w:styleId="TableGrid11">
    <w:name w:val="Table Grid11"/>
    <w:basedOn w:val="TableauNormal"/>
    <w:next w:val="Grilledutableau"/>
    <w:uiPriority w:val="99"/>
    <w:rsid w:val="00E4094F"/>
    <w:pPr>
      <w:jc w:val="righ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MediumGrid3-Accent111">
    <w:name w:val="Medium Grid 3 - Accent 111"/>
    <w:basedOn w:val="TableauNormal"/>
    <w:next w:val="Grillemoyenne3-Accent1"/>
    <w:uiPriority w:val="99"/>
    <w:rsid w:val="00E4094F"/>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LightShading-Accent211">
    <w:name w:val="Light Shading - Accent 211"/>
    <w:basedOn w:val="TableauNormal"/>
    <w:next w:val="Trameclaire-Accent2"/>
    <w:uiPriority w:val="99"/>
    <w:rsid w:val="00E4094F"/>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Lines="0" w:beforeAutospacing="0" w:afterLines="0" w:afterAutospacing="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Lines="0" w:beforeAutospacing="0" w:afterLines="0" w:afterAutospacing="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MediumShading1-Accent211">
    <w:name w:val="Medium Shading 1 - Accent 211"/>
    <w:basedOn w:val="TableauNormal"/>
    <w:next w:val="Tramemoyenne1-Accent2"/>
    <w:uiPriority w:val="99"/>
    <w:rsid w:val="00E4094F"/>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Lines="0" w:beforeAutospacing="0" w:afterLines="0" w:afterAutospacing="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Lines="0" w:beforeAutospacing="0" w:afterLines="0" w:afterAutospacing="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MediumShading2-Accent211">
    <w:name w:val="Medium Shading 2 - Accent 211"/>
    <w:basedOn w:val="TableauNormal"/>
    <w:next w:val="Tramemoyenne2-Accent2"/>
    <w:uiPriority w:val="99"/>
    <w:rsid w:val="00E4094F"/>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Lines="0" w:beforeAutospacing="0" w:afterLines="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Lines="0" w:beforeAutospacing="0" w:afterLines="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Grid3-Accent411">
    <w:name w:val="Medium Grid 3 - Accent 411"/>
    <w:basedOn w:val="TableauNormal"/>
    <w:next w:val="Grillemoyenne3-Accent4"/>
    <w:uiPriority w:val="69"/>
    <w:rsid w:val="00E4094F"/>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customStyle="1" w:styleId="MediumShading2-Accent511">
    <w:name w:val="Medium Shading 2 - Accent 511"/>
    <w:basedOn w:val="TableauNormal"/>
    <w:next w:val="Tramemoyenne2-Accent5"/>
    <w:uiPriority w:val="99"/>
    <w:rsid w:val="00E4094F"/>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Lines="0" w:beforeAutospacing="0" w:afterLines="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Lines="0" w:beforeAutospacing="0" w:afterLines="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Grid3-Accent611">
    <w:name w:val="Medium Grid 3 - Accent 611"/>
    <w:basedOn w:val="TableauNormal"/>
    <w:next w:val="Grillemoyenne3-Accent6"/>
    <w:uiPriority w:val="99"/>
    <w:rsid w:val="00E4094F"/>
    <w:tblPr>
      <w:tblStyleRowBandSize w:val="1"/>
      <w:tblStyleColBandSize w:val="1"/>
      <w:tblInd w:w="0" w:type="dxa"/>
      <w:tblBorders>
        <w:top w:val="single" w:sz="8" w:space="0" w:color="F4F4F4"/>
        <w:left w:val="single" w:sz="8" w:space="0" w:color="F4F4F4"/>
        <w:bottom w:val="single" w:sz="8" w:space="0" w:color="F4F4F4"/>
        <w:right w:val="single" w:sz="8" w:space="0" w:color="F4F4F4"/>
        <w:insideH w:val="single" w:sz="6" w:space="0" w:color="F4F4F4"/>
        <w:insideV w:val="single" w:sz="6" w:space="0" w:color="F4F4F4"/>
      </w:tblBorders>
      <w:tblCellMar>
        <w:top w:w="0" w:type="dxa"/>
        <w:left w:w="108" w:type="dxa"/>
        <w:bottom w:w="0" w:type="dxa"/>
        <w:right w:w="108" w:type="dxa"/>
      </w:tblCellMar>
    </w:tblPr>
    <w:tcPr>
      <w:shd w:val="clear" w:color="auto" w:fill="FDE4D0"/>
    </w:tcPr>
    <w:tblStylePr w:type="firstRow">
      <w:rPr>
        <w:b/>
        <w:bCs/>
        <w:i w:val="0"/>
        <w:iCs w:val="0"/>
        <w:color w:val="F4F4F4"/>
      </w:rPr>
      <w:tblPr/>
      <w:tcPr>
        <w:tcBorders>
          <w:top w:val="single" w:sz="8" w:space="0" w:color="F4F4F4"/>
          <w:left w:val="single" w:sz="8" w:space="0" w:color="F4F4F4"/>
          <w:bottom w:val="single" w:sz="24" w:space="0" w:color="F4F4F4"/>
          <w:right w:val="single" w:sz="8" w:space="0" w:color="F4F4F4"/>
          <w:insideH w:val="nil"/>
          <w:insideV w:val="single" w:sz="8" w:space="0" w:color="F4F4F4"/>
        </w:tcBorders>
        <w:shd w:val="clear" w:color="auto" w:fill="F79646"/>
      </w:tcPr>
    </w:tblStylePr>
    <w:tblStylePr w:type="lastRow">
      <w:rPr>
        <w:b/>
        <w:bCs/>
        <w:i w:val="0"/>
        <w:iCs w:val="0"/>
        <w:color w:val="F4F4F4"/>
      </w:rPr>
      <w:tblPr/>
      <w:tcPr>
        <w:tcBorders>
          <w:top w:val="single" w:sz="24" w:space="0" w:color="F4F4F4"/>
          <w:left w:val="single" w:sz="8" w:space="0" w:color="F4F4F4"/>
          <w:bottom w:val="single" w:sz="8" w:space="0" w:color="F4F4F4"/>
          <w:right w:val="single" w:sz="8" w:space="0" w:color="F4F4F4"/>
          <w:insideH w:val="nil"/>
          <w:insideV w:val="single" w:sz="8" w:space="0" w:color="F4F4F4"/>
        </w:tcBorders>
        <w:shd w:val="clear" w:color="auto" w:fill="F79646"/>
      </w:tcPr>
    </w:tblStylePr>
    <w:tblStylePr w:type="firstCol">
      <w:rPr>
        <w:b/>
        <w:bCs/>
        <w:i w:val="0"/>
        <w:iCs w:val="0"/>
        <w:color w:val="F4F4F4"/>
      </w:rPr>
      <w:tblPr/>
      <w:tcPr>
        <w:tcBorders>
          <w:left w:val="single" w:sz="8" w:space="0" w:color="F4F4F4"/>
          <w:right w:val="single" w:sz="24" w:space="0" w:color="F4F4F4"/>
          <w:insideH w:val="nil"/>
          <w:insideV w:val="nil"/>
        </w:tcBorders>
        <w:shd w:val="clear" w:color="auto" w:fill="F79646"/>
      </w:tcPr>
    </w:tblStylePr>
    <w:tblStylePr w:type="lastCol">
      <w:rPr>
        <w:b/>
        <w:bCs/>
        <w:i w:val="0"/>
        <w:iCs w:val="0"/>
        <w:color w:val="F4F4F4"/>
      </w:rPr>
      <w:tblPr/>
      <w:tcPr>
        <w:tcBorders>
          <w:top w:val="nil"/>
          <w:left w:val="single" w:sz="24" w:space="0" w:color="F4F4F4"/>
          <w:bottom w:val="nil"/>
          <w:right w:val="nil"/>
          <w:insideH w:val="nil"/>
          <w:insideV w:val="nil"/>
        </w:tcBorders>
        <w:shd w:val="clear" w:color="auto" w:fill="F79646"/>
      </w:tcPr>
    </w:tblStylePr>
    <w:tblStylePr w:type="band1Vert">
      <w:tblPr/>
      <w:tcPr>
        <w:tcBorders>
          <w:top w:val="single" w:sz="8" w:space="0" w:color="F4F4F4"/>
          <w:left w:val="single" w:sz="8" w:space="0" w:color="F4F4F4"/>
          <w:bottom w:val="single" w:sz="8" w:space="0" w:color="F4F4F4"/>
          <w:right w:val="single" w:sz="8" w:space="0" w:color="F4F4F4"/>
          <w:insideH w:val="nil"/>
          <w:insideV w:val="nil"/>
        </w:tcBorders>
        <w:shd w:val="clear" w:color="auto" w:fill="FBCAA2"/>
      </w:tcPr>
    </w:tblStylePr>
    <w:tblStylePr w:type="band1Horz">
      <w:tblPr/>
      <w:tcPr>
        <w:tcBorders>
          <w:top w:val="single" w:sz="8" w:space="0" w:color="F4F4F4"/>
          <w:left w:val="single" w:sz="8" w:space="0" w:color="F4F4F4"/>
          <w:bottom w:val="single" w:sz="8" w:space="0" w:color="F4F4F4"/>
          <w:right w:val="single" w:sz="8" w:space="0" w:color="F4F4F4"/>
          <w:insideH w:val="single" w:sz="8" w:space="0" w:color="F4F4F4"/>
          <w:insideV w:val="single" w:sz="8" w:space="0" w:color="F4F4F4"/>
        </w:tcBorders>
        <w:shd w:val="clear" w:color="auto" w:fill="FBCAA2"/>
      </w:tcPr>
    </w:tblStylePr>
  </w:style>
  <w:style w:type="table" w:customStyle="1" w:styleId="Ombrageclair111">
    <w:name w:val="Ombrage clair111"/>
    <w:basedOn w:val="TableauNormal"/>
    <w:uiPriority w:val="99"/>
    <w:rsid w:val="00E4094F"/>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Autospacing="0" w:afterLines="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Autospacing="0" w:afterLines="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Ombrageclair211">
    <w:name w:val="Ombrage clair211"/>
    <w:basedOn w:val="TableauNormal"/>
    <w:uiPriority w:val="99"/>
    <w:rsid w:val="00E4094F"/>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Autospacing="0" w:afterLines="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Autospacing="0" w:afterLines="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ramemoyenne1111">
    <w:name w:val="Trame moyenne 1111"/>
    <w:basedOn w:val="TableauNormal"/>
    <w:uiPriority w:val="99"/>
    <w:rsid w:val="00E4094F"/>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Lines="0" w:beforeAutospacing="0" w:afterLines="0" w:afterAutospacing="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Lines="0" w:beforeAutospacing="0" w:afterLines="0" w:afterAutospacing="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Grilleclaire111">
    <w:name w:val="Grille claire111"/>
    <w:basedOn w:val="TableauNormal"/>
    <w:uiPriority w:val="99"/>
    <w:rsid w:val="00E4094F"/>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Lines="0" w:beforeAutospacing="0" w:afterLines="0" w:afterAutospacing="0" w:line="240" w:lineRule="auto"/>
      </w:pPr>
      <w:rPr>
        <w:rFonts w:asciiTheme="majorHAnsi" w:eastAsiaTheme="majorEastAsia" w:hAnsiTheme="majorHAnsi" w:cstheme="majorBidi" w:hint="cs"/>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cs"/>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cs"/>
        <w:b/>
        <w:bCs/>
      </w:rPr>
    </w:tblStylePr>
    <w:tblStylePr w:type="lastCol">
      <w:rPr>
        <w:rFonts w:asciiTheme="majorHAnsi" w:eastAsiaTheme="majorEastAsia" w:hAnsiTheme="majorHAnsi" w:cstheme="majorBidi" w:hint="cs"/>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ramemoyenne2111">
    <w:name w:val="Trame moyenne 2111"/>
    <w:basedOn w:val="TableauNormal"/>
    <w:uiPriority w:val="99"/>
    <w:rsid w:val="00E4094F"/>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Lines="0" w:beforeAutospacing="0" w:afterLines="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Lines="0" w:beforeAutospacing="0" w:afterLines="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Tramemoyenne2-Accent1111">
    <w:name w:val="Trame moyenne 2 - Accent 1111"/>
    <w:basedOn w:val="TableauNormal"/>
    <w:uiPriority w:val="99"/>
    <w:rsid w:val="00E4094F"/>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Lines="0" w:beforeAutospacing="0" w:afterLines="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Lines="0" w:beforeAutospacing="0" w:afterLines="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Tramemoyenne1-Accent1111">
    <w:name w:val="Trame moyenne 1 - Accent 1111"/>
    <w:basedOn w:val="TableauNormal"/>
    <w:uiPriority w:val="99"/>
    <w:rsid w:val="00E4094F"/>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Lines="0" w:beforeAutospacing="0" w:afterLines="0" w:afterAutospacing="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Lines="0" w:beforeAutospacing="0" w:afterLines="0" w:afterAutospacing="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Tramemoyenne2-Accent1211">
    <w:name w:val="Trame moyenne 2 - Accent 1211"/>
    <w:basedOn w:val="TableauNormal"/>
    <w:uiPriority w:val="99"/>
    <w:rsid w:val="00E4094F"/>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Lines="0" w:beforeAutospacing="0" w:afterLines="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Lines="0" w:beforeAutospacing="0" w:afterLines="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Style20">
    <w:name w:val="Style2"/>
    <w:basedOn w:val="root"/>
    <w:link w:val="Style2Car"/>
    <w:rsid w:val="006B297A"/>
    <w:pPr>
      <w:numPr>
        <w:numId w:val="0"/>
      </w:numPr>
    </w:pPr>
  </w:style>
  <w:style w:type="paragraph" w:customStyle="1" w:styleId="ref">
    <w:name w:val="ref"/>
    <w:basedOn w:val="FigureTitle"/>
    <w:link w:val="refCar"/>
    <w:qFormat/>
    <w:rsid w:val="00FF2316"/>
  </w:style>
  <w:style w:type="character" w:customStyle="1" w:styleId="Style2Car">
    <w:name w:val="Style2 Car"/>
    <w:basedOn w:val="rootCar2"/>
    <w:link w:val="Style20"/>
    <w:rsid w:val="006B297A"/>
  </w:style>
  <w:style w:type="paragraph" w:customStyle="1" w:styleId="Style3">
    <w:name w:val="Style3"/>
    <w:basedOn w:val="root"/>
    <w:link w:val="Style3Car"/>
    <w:rsid w:val="00A71D27"/>
    <w:pPr>
      <w:outlineLvl w:val="9"/>
    </w:pPr>
  </w:style>
  <w:style w:type="character" w:customStyle="1" w:styleId="refCar">
    <w:name w:val="ref Car"/>
    <w:basedOn w:val="Policepardfaut"/>
    <w:link w:val="ref"/>
    <w:rsid w:val="00FF2316"/>
    <w:rPr>
      <w:rFonts w:ascii="Calibri" w:eastAsia="DejaVu Sans" w:hAnsi="Calibri"/>
      <w:b/>
      <w:bCs/>
      <w:kern w:val="32"/>
    </w:rPr>
  </w:style>
  <w:style w:type="paragraph" w:customStyle="1" w:styleId="Style4">
    <w:name w:val="Style4"/>
    <w:basedOn w:val="Normal"/>
    <w:link w:val="Style4Car"/>
    <w:rsid w:val="00A71D27"/>
    <w:rPr>
      <w:rFonts w:ascii="Cambria" w:eastAsia="Times New Roman" w:hAnsi="Cambria"/>
      <w:b/>
      <w:bCs/>
      <w:i/>
      <w:iCs/>
      <w:color w:val="C0504D"/>
      <w:kern w:val="0"/>
      <w:sz w:val="32"/>
      <w:szCs w:val="32"/>
      <w:u w:val="single"/>
      <w:lang w:val="en-US" w:bidi="ar-DZ"/>
    </w:rPr>
  </w:style>
  <w:style w:type="character" w:customStyle="1" w:styleId="Style3Car">
    <w:name w:val="Style3 Car"/>
    <w:basedOn w:val="rootCar2"/>
    <w:link w:val="Style3"/>
    <w:rsid w:val="00A71D27"/>
  </w:style>
  <w:style w:type="paragraph" w:customStyle="1" w:styleId="Style5">
    <w:name w:val="Style5"/>
    <w:basedOn w:val="Style20"/>
    <w:link w:val="Style5Car"/>
    <w:qFormat/>
    <w:rsid w:val="00162190"/>
    <w:pPr>
      <w:outlineLvl w:val="9"/>
    </w:pPr>
  </w:style>
  <w:style w:type="character" w:customStyle="1" w:styleId="Style4Car">
    <w:name w:val="Style4 Car"/>
    <w:basedOn w:val="Policepardfaut"/>
    <w:link w:val="Style4"/>
    <w:rsid w:val="00A71D27"/>
    <w:rPr>
      <w:rFonts w:ascii="Cambria" w:hAnsi="Cambria"/>
      <w:b/>
      <w:bCs/>
      <w:i/>
      <w:iCs/>
      <w:color w:val="C0504D"/>
      <w:sz w:val="32"/>
      <w:szCs w:val="32"/>
      <w:u w:val="single"/>
      <w:lang w:val="en-US" w:bidi="ar-DZ"/>
    </w:rPr>
  </w:style>
  <w:style w:type="character" w:customStyle="1" w:styleId="Style5Car">
    <w:name w:val="Style5 Car"/>
    <w:basedOn w:val="Style2Car"/>
    <w:link w:val="Style5"/>
    <w:rsid w:val="00162190"/>
  </w:style>
  <w:style w:type="table" w:customStyle="1" w:styleId="Grillemoyenne3-Accent13">
    <w:name w:val="Grille moyenne 3 - Accent 13"/>
    <w:basedOn w:val="TableauNormal"/>
    <w:next w:val="Grillemoyenne3-Accent1"/>
    <w:uiPriority w:val="99"/>
    <w:rsid w:val="00F540C3"/>
    <w:rPr>
      <w:rFonts w:ascii="Calibri" w:hAnsi="Calibri"/>
      <w:lang w:val="en-US" w:eastAsia="en-US"/>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s>
</file>

<file path=word/webSettings.xml><?xml version="1.0" encoding="utf-8"?>
<w:webSettings xmlns:r="http://schemas.openxmlformats.org/officeDocument/2006/relationships" xmlns:w="http://schemas.openxmlformats.org/wordprocessingml/2006/main">
  <w:divs>
    <w:div w:id="20472246">
      <w:bodyDiv w:val="1"/>
      <w:marLeft w:val="0"/>
      <w:marRight w:val="0"/>
      <w:marTop w:val="0"/>
      <w:marBottom w:val="0"/>
      <w:divBdr>
        <w:top w:val="none" w:sz="0" w:space="0" w:color="auto"/>
        <w:left w:val="none" w:sz="0" w:space="0" w:color="auto"/>
        <w:bottom w:val="none" w:sz="0" w:space="0" w:color="auto"/>
        <w:right w:val="none" w:sz="0" w:space="0" w:color="auto"/>
      </w:divBdr>
      <w:divsChild>
        <w:div w:id="1710451439">
          <w:marLeft w:val="547"/>
          <w:marRight w:val="0"/>
          <w:marTop w:val="0"/>
          <w:marBottom w:val="0"/>
          <w:divBdr>
            <w:top w:val="none" w:sz="0" w:space="0" w:color="auto"/>
            <w:left w:val="none" w:sz="0" w:space="0" w:color="auto"/>
            <w:bottom w:val="none" w:sz="0" w:space="0" w:color="auto"/>
            <w:right w:val="none" w:sz="0" w:space="0" w:color="auto"/>
          </w:divBdr>
        </w:div>
      </w:divsChild>
    </w:div>
    <w:div w:id="90322075">
      <w:bodyDiv w:val="1"/>
      <w:marLeft w:val="0"/>
      <w:marRight w:val="0"/>
      <w:marTop w:val="0"/>
      <w:marBottom w:val="0"/>
      <w:divBdr>
        <w:top w:val="none" w:sz="0" w:space="0" w:color="auto"/>
        <w:left w:val="none" w:sz="0" w:space="0" w:color="auto"/>
        <w:bottom w:val="none" w:sz="0" w:space="0" w:color="auto"/>
        <w:right w:val="none" w:sz="0" w:space="0" w:color="auto"/>
      </w:divBdr>
    </w:div>
    <w:div w:id="112020514">
      <w:bodyDiv w:val="1"/>
      <w:marLeft w:val="0"/>
      <w:marRight w:val="0"/>
      <w:marTop w:val="0"/>
      <w:marBottom w:val="0"/>
      <w:divBdr>
        <w:top w:val="none" w:sz="0" w:space="0" w:color="auto"/>
        <w:left w:val="none" w:sz="0" w:space="0" w:color="auto"/>
        <w:bottom w:val="none" w:sz="0" w:space="0" w:color="auto"/>
        <w:right w:val="none" w:sz="0" w:space="0" w:color="auto"/>
      </w:divBdr>
    </w:div>
    <w:div w:id="126554055">
      <w:bodyDiv w:val="1"/>
      <w:marLeft w:val="0"/>
      <w:marRight w:val="0"/>
      <w:marTop w:val="0"/>
      <w:marBottom w:val="0"/>
      <w:divBdr>
        <w:top w:val="none" w:sz="0" w:space="0" w:color="auto"/>
        <w:left w:val="none" w:sz="0" w:space="0" w:color="auto"/>
        <w:bottom w:val="none" w:sz="0" w:space="0" w:color="auto"/>
        <w:right w:val="none" w:sz="0" w:space="0" w:color="auto"/>
      </w:divBdr>
    </w:div>
    <w:div w:id="136806107">
      <w:bodyDiv w:val="1"/>
      <w:marLeft w:val="0"/>
      <w:marRight w:val="0"/>
      <w:marTop w:val="0"/>
      <w:marBottom w:val="0"/>
      <w:divBdr>
        <w:top w:val="none" w:sz="0" w:space="0" w:color="auto"/>
        <w:left w:val="none" w:sz="0" w:space="0" w:color="auto"/>
        <w:bottom w:val="none" w:sz="0" w:space="0" w:color="auto"/>
        <w:right w:val="none" w:sz="0" w:space="0" w:color="auto"/>
      </w:divBdr>
      <w:divsChild>
        <w:div w:id="1416321921">
          <w:marLeft w:val="547"/>
          <w:marRight w:val="0"/>
          <w:marTop w:val="0"/>
          <w:marBottom w:val="0"/>
          <w:divBdr>
            <w:top w:val="none" w:sz="0" w:space="0" w:color="auto"/>
            <w:left w:val="none" w:sz="0" w:space="0" w:color="auto"/>
            <w:bottom w:val="none" w:sz="0" w:space="0" w:color="auto"/>
            <w:right w:val="none" w:sz="0" w:space="0" w:color="auto"/>
          </w:divBdr>
        </w:div>
      </w:divsChild>
    </w:div>
    <w:div w:id="158540763">
      <w:bodyDiv w:val="1"/>
      <w:marLeft w:val="0"/>
      <w:marRight w:val="0"/>
      <w:marTop w:val="0"/>
      <w:marBottom w:val="0"/>
      <w:divBdr>
        <w:top w:val="none" w:sz="0" w:space="0" w:color="auto"/>
        <w:left w:val="none" w:sz="0" w:space="0" w:color="auto"/>
        <w:bottom w:val="none" w:sz="0" w:space="0" w:color="auto"/>
        <w:right w:val="none" w:sz="0" w:space="0" w:color="auto"/>
      </w:divBdr>
      <w:divsChild>
        <w:div w:id="719406791">
          <w:marLeft w:val="0"/>
          <w:marRight w:val="0"/>
          <w:marTop w:val="0"/>
          <w:marBottom w:val="0"/>
          <w:divBdr>
            <w:top w:val="none" w:sz="0" w:space="0" w:color="auto"/>
            <w:left w:val="none" w:sz="0" w:space="0" w:color="auto"/>
            <w:bottom w:val="none" w:sz="0" w:space="0" w:color="auto"/>
            <w:right w:val="none" w:sz="0" w:space="0" w:color="auto"/>
          </w:divBdr>
        </w:div>
        <w:div w:id="1666743829">
          <w:marLeft w:val="0"/>
          <w:marRight w:val="0"/>
          <w:marTop w:val="0"/>
          <w:marBottom w:val="0"/>
          <w:divBdr>
            <w:top w:val="none" w:sz="0" w:space="0" w:color="auto"/>
            <w:left w:val="none" w:sz="0" w:space="0" w:color="auto"/>
            <w:bottom w:val="none" w:sz="0" w:space="0" w:color="auto"/>
            <w:right w:val="none" w:sz="0" w:space="0" w:color="auto"/>
          </w:divBdr>
        </w:div>
      </w:divsChild>
    </w:div>
    <w:div w:id="212160601">
      <w:bodyDiv w:val="1"/>
      <w:marLeft w:val="0"/>
      <w:marRight w:val="0"/>
      <w:marTop w:val="0"/>
      <w:marBottom w:val="0"/>
      <w:divBdr>
        <w:top w:val="none" w:sz="0" w:space="0" w:color="auto"/>
        <w:left w:val="none" w:sz="0" w:space="0" w:color="auto"/>
        <w:bottom w:val="none" w:sz="0" w:space="0" w:color="auto"/>
        <w:right w:val="none" w:sz="0" w:space="0" w:color="auto"/>
      </w:divBdr>
      <w:divsChild>
        <w:div w:id="1992513923">
          <w:marLeft w:val="547"/>
          <w:marRight w:val="0"/>
          <w:marTop w:val="0"/>
          <w:marBottom w:val="0"/>
          <w:divBdr>
            <w:top w:val="none" w:sz="0" w:space="0" w:color="auto"/>
            <w:left w:val="none" w:sz="0" w:space="0" w:color="auto"/>
            <w:bottom w:val="none" w:sz="0" w:space="0" w:color="auto"/>
            <w:right w:val="none" w:sz="0" w:space="0" w:color="auto"/>
          </w:divBdr>
        </w:div>
      </w:divsChild>
    </w:div>
    <w:div w:id="265575372">
      <w:bodyDiv w:val="1"/>
      <w:marLeft w:val="0"/>
      <w:marRight w:val="0"/>
      <w:marTop w:val="0"/>
      <w:marBottom w:val="0"/>
      <w:divBdr>
        <w:top w:val="none" w:sz="0" w:space="0" w:color="auto"/>
        <w:left w:val="none" w:sz="0" w:space="0" w:color="auto"/>
        <w:bottom w:val="none" w:sz="0" w:space="0" w:color="auto"/>
        <w:right w:val="none" w:sz="0" w:space="0" w:color="auto"/>
      </w:divBdr>
    </w:div>
    <w:div w:id="276834624">
      <w:bodyDiv w:val="1"/>
      <w:marLeft w:val="0"/>
      <w:marRight w:val="0"/>
      <w:marTop w:val="0"/>
      <w:marBottom w:val="0"/>
      <w:divBdr>
        <w:top w:val="none" w:sz="0" w:space="0" w:color="auto"/>
        <w:left w:val="none" w:sz="0" w:space="0" w:color="auto"/>
        <w:bottom w:val="none" w:sz="0" w:space="0" w:color="auto"/>
        <w:right w:val="none" w:sz="0" w:space="0" w:color="auto"/>
      </w:divBdr>
    </w:div>
    <w:div w:id="355273532">
      <w:bodyDiv w:val="1"/>
      <w:marLeft w:val="0"/>
      <w:marRight w:val="0"/>
      <w:marTop w:val="0"/>
      <w:marBottom w:val="0"/>
      <w:divBdr>
        <w:top w:val="none" w:sz="0" w:space="0" w:color="auto"/>
        <w:left w:val="none" w:sz="0" w:space="0" w:color="auto"/>
        <w:bottom w:val="none" w:sz="0" w:space="0" w:color="auto"/>
        <w:right w:val="none" w:sz="0" w:space="0" w:color="auto"/>
      </w:divBdr>
      <w:divsChild>
        <w:div w:id="1622608397">
          <w:marLeft w:val="547"/>
          <w:marRight w:val="0"/>
          <w:marTop w:val="0"/>
          <w:marBottom w:val="0"/>
          <w:divBdr>
            <w:top w:val="none" w:sz="0" w:space="0" w:color="auto"/>
            <w:left w:val="none" w:sz="0" w:space="0" w:color="auto"/>
            <w:bottom w:val="none" w:sz="0" w:space="0" w:color="auto"/>
            <w:right w:val="none" w:sz="0" w:space="0" w:color="auto"/>
          </w:divBdr>
        </w:div>
      </w:divsChild>
    </w:div>
    <w:div w:id="381101679">
      <w:bodyDiv w:val="1"/>
      <w:marLeft w:val="0"/>
      <w:marRight w:val="0"/>
      <w:marTop w:val="0"/>
      <w:marBottom w:val="0"/>
      <w:divBdr>
        <w:top w:val="none" w:sz="0" w:space="0" w:color="auto"/>
        <w:left w:val="none" w:sz="0" w:space="0" w:color="auto"/>
        <w:bottom w:val="none" w:sz="0" w:space="0" w:color="auto"/>
        <w:right w:val="none" w:sz="0" w:space="0" w:color="auto"/>
      </w:divBdr>
    </w:div>
    <w:div w:id="408121017">
      <w:bodyDiv w:val="1"/>
      <w:marLeft w:val="0"/>
      <w:marRight w:val="0"/>
      <w:marTop w:val="0"/>
      <w:marBottom w:val="0"/>
      <w:divBdr>
        <w:top w:val="none" w:sz="0" w:space="0" w:color="auto"/>
        <w:left w:val="none" w:sz="0" w:space="0" w:color="auto"/>
        <w:bottom w:val="none" w:sz="0" w:space="0" w:color="auto"/>
        <w:right w:val="none" w:sz="0" w:space="0" w:color="auto"/>
      </w:divBdr>
    </w:div>
    <w:div w:id="415399692">
      <w:bodyDiv w:val="1"/>
      <w:marLeft w:val="0"/>
      <w:marRight w:val="0"/>
      <w:marTop w:val="0"/>
      <w:marBottom w:val="0"/>
      <w:divBdr>
        <w:top w:val="none" w:sz="0" w:space="0" w:color="auto"/>
        <w:left w:val="none" w:sz="0" w:space="0" w:color="auto"/>
        <w:bottom w:val="none" w:sz="0" w:space="0" w:color="auto"/>
        <w:right w:val="none" w:sz="0" w:space="0" w:color="auto"/>
      </w:divBdr>
      <w:divsChild>
        <w:div w:id="672954497">
          <w:marLeft w:val="547"/>
          <w:marRight w:val="0"/>
          <w:marTop w:val="0"/>
          <w:marBottom w:val="0"/>
          <w:divBdr>
            <w:top w:val="none" w:sz="0" w:space="0" w:color="auto"/>
            <w:left w:val="none" w:sz="0" w:space="0" w:color="auto"/>
            <w:bottom w:val="none" w:sz="0" w:space="0" w:color="auto"/>
            <w:right w:val="none" w:sz="0" w:space="0" w:color="auto"/>
          </w:divBdr>
        </w:div>
      </w:divsChild>
    </w:div>
    <w:div w:id="482234138">
      <w:bodyDiv w:val="1"/>
      <w:marLeft w:val="0"/>
      <w:marRight w:val="0"/>
      <w:marTop w:val="0"/>
      <w:marBottom w:val="0"/>
      <w:divBdr>
        <w:top w:val="none" w:sz="0" w:space="0" w:color="auto"/>
        <w:left w:val="none" w:sz="0" w:space="0" w:color="auto"/>
        <w:bottom w:val="none" w:sz="0" w:space="0" w:color="auto"/>
        <w:right w:val="none" w:sz="0" w:space="0" w:color="auto"/>
      </w:divBdr>
    </w:div>
    <w:div w:id="520513884">
      <w:bodyDiv w:val="1"/>
      <w:marLeft w:val="0"/>
      <w:marRight w:val="0"/>
      <w:marTop w:val="0"/>
      <w:marBottom w:val="0"/>
      <w:divBdr>
        <w:top w:val="none" w:sz="0" w:space="0" w:color="auto"/>
        <w:left w:val="none" w:sz="0" w:space="0" w:color="auto"/>
        <w:bottom w:val="none" w:sz="0" w:space="0" w:color="auto"/>
        <w:right w:val="none" w:sz="0" w:space="0" w:color="auto"/>
      </w:divBdr>
    </w:div>
    <w:div w:id="524561173">
      <w:bodyDiv w:val="1"/>
      <w:marLeft w:val="0"/>
      <w:marRight w:val="0"/>
      <w:marTop w:val="0"/>
      <w:marBottom w:val="0"/>
      <w:divBdr>
        <w:top w:val="none" w:sz="0" w:space="0" w:color="auto"/>
        <w:left w:val="none" w:sz="0" w:space="0" w:color="auto"/>
        <w:bottom w:val="none" w:sz="0" w:space="0" w:color="auto"/>
        <w:right w:val="none" w:sz="0" w:space="0" w:color="auto"/>
      </w:divBdr>
    </w:div>
    <w:div w:id="555354188">
      <w:bodyDiv w:val="1"/>
      <w:marLeft w:val="0"/>
      <w:marRight w:val="0"/>
      <w:marTop w:val="0"/>
      <w:marBottom w:val="0"/>
      <w:divBdr>
        <w:top w:val="none" w:sz="0" w:space="0" w:color="auto"/>
        <w:left w:val="none" w:sz="0" w:space="0" w:color="auto"/>
        <w:bottom w:val="none" w:sz="0" w:space="0" w:color="auto"/>
        <w:right w:val="none" w:sz="0" w:space="0" w:color="auto"/>
      </w:divBdr>
      <w:divsChild>
        <w:div w:id="237592967">
          <w:marLeft w:val="109"/>
          <w:marRight w:val="109"/>
          <w:marTop w:val="41"/>
          <w:marBottom w:val="0"/>
          <w:divBdr>
            <w:top w:val="none" w:sz="0" w:space="0" w:color="auto"/>
            <w:left w:val="none" w:sz="0" w:space="0" w:color="auto"/>
            <w:bottom w:val="none" w:sz="0" w:space="0" w:color="auto"/>
            <w:right w:val="none" w:sz="0" w:space="0" w:color="auto"/>
          </w:divBdr>
          <w:divsChild>
            <w:div w:id="65923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329827">
      <w:bodyDiv w:val="1"/>
      <w:marLeft w:val="0"/>
      <w:marRight w:val="0"/>
      <w:marTop w:val="0"/>
      <w:marBottom w:val="0"/>
      <w:divBdr>
        <w:top w:val="none" w:sz="0" w:space="0" w:color="auto"/>
        <w:left w:val="none" w:sz="0" w:space="0" w:color="auto"/>
        <w:bottom w:val="none" w:sz="0" w:space="0" w:color="auto"/>
        <w:right w:val="none" w:sz="0" w:space="0" w:color="auto"/>
      </w:divBdr>
    </w:div>
    <w:div w:id="631204807">
      <w:bodyDiv w:val="1"/>
      <w:marLeft w:val="0"/>
      <w:marRight w:val="0"/>
      <w:marTop w:val="0"/>
      <w:marBottom w:val="0"/>
      <w:divBdr>
        <w:top w:val="none" w:sz="0" w:space="0" w:color="auto"/>
        <w:left w:val="none" w:sz="0" w:space="0" w:color="auto"/>
        <w:bottom w:val="none" w:sz="0" w:space="0" w:color="auto"/>
        <w:right w:val="none" w:sz="0" w:space="0" w:color="auto"/>
      </w:divBdr>
    </w:div>
    <w:div w:id="679740253">
      <w:bodyDiv w:val="1"/>
      <w:marLeft w:val="0"/>
      <w:marRight w:val="0"/>
      <w:marTop w:val="0"/>
      <w:marBottom w:val="0"/>
      <w:divBdr>
        <w:top w:val="none" w:sz="0" w:space="0" w:color="auto"/>
        <w:left w:val="none" w:sz="0" w:space="0" w:color="auto"/>
        <w:bottom w:val="none" w:sz="0" w:space="0" w:color="auto"/>
        <w:right w:val="none" w:sz="0" w:space="0" w:color="auto"/>
      </w:divBdr>
    </w:div>
    <w:div w:id="779298817">
      <w:bodyDiv w:val="1"/>
      <w:marLeft w:val="0"/>
      <w:marRight w:val="0"/>
      <w:marTop w:val="0"/>
      <w:marBottom w:val="0"/>
      <w:divBdr>
        <w:top w:val="none" w:sz="0" w:space="0" w:color="auto"/>
        <w:left w:val="none" w:sz="0" w:space="0" w:color="auto"/>
        <w:bottom w:val="none" w:sz="0" w:space="0" w:color="auto"/>
        <w:right w:val="none" w:sz="0" w:space="0" w:color="auto"/>
      </w:divBdr>
      <w:divsChild>
        <w:div w:id="487206960">
          <w:marLeft w:val="547"/>
          <w:marRight w:val="0"/>
          <w:marTop w:val="0"/>
          <w:marBottom w:val="0"/>
          <w:divBdr>
            <w:top w:val="none" w:sz="0" w:space="0" w:color="auto"/>
            <w:left w:val="none" w:sz="0" w:space="0" w:color="auto"/>
            <w:bottom w:val="none" w:sz="0" w:space="0" w:color="auto"/>
            <w:right w:val="none" w:sz="0" w:space="0" w:color="auto"/>
          </w:divBdr>
        </w:div>
      </w:divsChild>
    </w:div>
    <w:div w:id="852572282">
      <w:bodyDiv w:val="1"/>
      <w:marLeft w:val="0"/>
      <w:marRight w:val="0"/>
      <w:marTop w:val="0"/>
      <w:marBottom w:val="0"/>
      <w:divBdr>
        <w:top w:val="none" w:sz="0" w:space="0" w:color="auto"/>
        <w:left w:val="none" w:sz="0" w:space="0" w:color="auto"/>
        <w:bottom w:val="none" w:sz="0" w:space="0" w:color="auto"/>
        <w:right w:val="none" w:sz="0" w:space="0" w:color="auto"/>
      </w:divBdr>
    </w:div>
    <w:div w:id="896625539">
      <w:bodyDiv w:val="1"/>
      <w:marLeft w:val="0"/>
      <w:marRight w:val="0"/>
      <w:marTop w:val="0"/>
      <w:marBottom w:val="0"/>
      <w:divBdr>
        <w:top w:val="none" w:sz="0" w:space="0" w:color="auto"/>
        <w:left w:val="none" w:sz="0" w:space="0" w:color="auto"/>
        <w:bottom w:val="none" w:sz="0" w:space="0" w:color="auto"/>
        <w:right w:val="none" w:sz="0" w:space="0" w:color="auto"/>
      </w:divBdr>
    </w:div>
    <w:div w:id="924993544">
      <w:bodyDiv w:val="1"/>
      <w:marLeft w:val="0"/>
      <w:marRight w:val="0"/>
      <w:marTop w:val="0"/>
      <w:marBottom w:val="0"/>
      <w:divBdr>
        <w:top w:val="none" w:sz="0" w:space="0" w:color="auto"/>
        <w:left w:val="none" w:sz="0" w:space="0" w:color="auto"/>
        <w:bottom w:val="none" w:sz="0" w:space="0" w:color="auto"/>
        <w:right w:val="none" w:sz="0" w:space="0" w:color="auto"/>
      </w:divBdr>
      <w:divsChild>
        <w:div w:id="1140851203">
          <w:marLeft w:val="120"/>
          <w:marRight w:val="120"/>
          <w:marTop w:val="45"/>
          <w:marBottom w:val="0"/>
          <w:divBdr>
            <w:top w:val="none" w:sz="0" w:space="0" w:color="auto"/>
            <w:left w:val="none" w:sz="0" w:space="0" w:color="auto"/>
            <w:bottom w:val="none" w:sz="0" w:space="0" w:color="auto"/>
            <w:right w:val="none" w:sz="0" w:space="0" w:color="auto"/>
          </w:divBdr>
          <w:divsChild>
            <w:div w:id="50713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830374">
      <w:bodyDiv w:val="1"/>
      <w:marLeft w:val="0"/>
      <w:marRight w:val="0"/>
      <w:marTop w:val="0"/>
      <w:marBottom w:val="0"/>
      <w:divBdr>
        <w:top w:val="none" w:sz="0" w:space="0" w:color="auto"/>
        <w:left w:val="none" w:sz="0" w:space="0" w:color="auto"/>
        <w:bottom w:val="none" w:sz="0" w:space="0" w:color="auto"/>
        <w:right w:val="none" w:sz="0" w:space="0" w:color="auto"/>
      </w:divBdr>
      <w:divsChild>
        <w:div w:id="1193418512">
          <w:marLeft w:val="0"/>
          <w:marRight w:val="0"/>
          <w:marTop w:val="0"/>
          <w:marBottom w:val="0"/>
          <w:divBdr>
            <w:top w:val="none" w:sz="0" w:space="0" w:color="auto"/>
            <w:left w:val="none" w:sz="0" w:space="0" w:color="auto"/>
            <w:bottom w:val="none" w:sz="0" w:space="0" w:color="auto"/>
            <w:right w:val="none" w:sz="0" w:space="0" w:color="auto"/>
          </w:divBdr>
        </w:div>
      </w:divsChild>
    </w:div>
    <w:div w:id="1079979566">
      <w:bodyDiv w:val="1"/>
      <w:marLeft w:val="0"/>
      <w:marRight w:val="0"/>
      <w:marTop w:val="0"/>
      <w:marBottom w:val="0"/>
      <w:divBdr>
        <w:top w:val="none" w:sz="0" w:space="0" w:color="auto"/>
        <w:left w:val="none" w:sz="0" w:space="0" w:color="auto"/>
        <w:bottom w:val="none" w:sz="0" w:space="0" w:color="auto"/>
        <w:right w:val="none" w:sz="0" w:space="0" w:color="auto"/>
      </w:divBdr>
      <w:divsChild>
        <w:div w:id="1976332421">
          <w:marLeft w:val="547"/>
          <w:marRight w:val="0"/>
          <w:marTop w:val="0"/>
          <w:marBottom w:val="0"/>
          <w:divBdr>
            <w:top w:val="none" w:sz="0" w:space="0" w:color="auto"/>
            <w:left w:val="none" w:sz="0" w:space="0" w:color="auto"/>
            <w:bottom w:val="none" w:sz="0" w:space="0" w:color="auto"/>
            <w:right w:val="none" w:sz="0" w:space="0" w:color="auto"/>
          </w:divBdr>
        </w:div>
      </w:divsChild>
    </w:div>
    <w:div w:id="1082529035">
      <w:bodyDiv w:val="1"/>
      <w:marLeft w:val="0"/>
      <w:marRight w:val="0"/>
      <w:marTop w:val="0"/>
      <w:marBottom w:val="0"/>
      <w:divBdr>
        <w:top w:val="none" w:sz="0" w:space="0" w:color="auto"/>
        <w:left w:val="none" w:sz="0" w:space="0" w:color="auto"/>
        <w:bottom w:val="none" w:sz="0" w:space="0" w:color="auto"/>
        <w:right w:val="none" w:sz="0" w:space="0" w:color="auto"/>
      </w:divBdr>
    </w:div>
    <w:div w:id="1100293617">
      <w:bodyDiv w:val="1"/>
      <w:marLeft w:val="0"/>
      <w:marRight w:val="0"/>
      <w:marTop w:val="0"/>
      <w:marBottom w:val="0"/>
      <w:divBdr>
        <w:top w:val="none" w:sz="0" w:space="0" w:color="auto"/>
        <w:left w:val="none" w:sz="0" w:space="0" w:color="auto"/>
        <w:bottom w:val="none" w:sz="0" w:space="0" w:color="auto"/>
        <w:right w:val="none" w:sz="0" w:space="0" w:color="auto"/>
      </w:divBdr>
    </w:div>
    <w:div w:id="1157572572">
      <w:bodyDiv w:val="1"/>
      <w:marLeft w:val="0"/>
      <w:marRight w:val="0"/>
      <w:marTop w:val="0"/>
      <w:marBottom w:val="0"/>
      <w:divBdr>
        <w:top w:val="none" w:sz="0" w:space="0" w:color="auto"/>
        <w:left w:val="none" w:sz="0" w:space="0" w:color="auto"/>
        <w:bottom w:val="none" w:sz="0" w:space="0" w:color="auto"/>
        <w:right w:val="none" w:sz="0" w:space="0" w:color="auto"/>
      </w:divBdr>
    </w:div>
    <w:div w:id="1221213059">
      <w:bodyDiv w:val="1"/>
      <w:marLeft w:val="0"/>
      <w:marRight w:val="0"/>
      <w:marTop w:val="0"/>
      <w:marBottom w:val="0"/>
      <w:divBdr>
        <w:top w:val="none" w:sz="0" w:space="0" w:color="auto"/>
        <w:left w:val="none" w:sz="0" w:space="0" w:color="auto"/>
        <w:bottom w:val="none" w:sz="0" w:space="0" w:color="auto"/>
        <w:right w:val="none" w:sz="0" w:space="0" w:color="auto"/>
      </w:divBdr>
    </w:div>
    <w:div w:id="1222250135">
      <w:bodyDiv w:val="1"/>
      <w:marLeft w:val="0"/>
      <w:marRight w:val="0"/>
      <w:marTop w:val="0"/>
      <w:marBottom w:val="0"/>
      <w:divBdr>
        <w:top w:val="none" w:sz="0" w:space="0" w:color="auto"/>
        <w:left w:val="none" w:sz="0" w:space="0" w:color="auto"/>
        <w:bottom w:val="none" w:sz="0" w:space="0" w:color="auto"/>
        <w:right w:val="none" w:sz="0" w:space="0" w:color="auto"/>
      </w:divBdr>
      <w:divsChild>
        <w:div w:id="129981568">
          <w:marLeft w:val="109"/>
          <w:marRight w:val="109"/>
          <w:marTop w:val="41"/>
          <w:marBottom w:val="0"/>
          <w:divBdr>
            <w:top w:val="none" w:sz="0" w:space="0" w:color="auto"/>
            <w:left w:val="none" w:sz="0" w:space="0" w:color="auto"/>
            <w:bottom w:val="none" w:sz="0" w:space="0" w:color="auto"/>
            <w:right w:val="none" w:sz="0" w:space="0" w:color="auto"/>
          </w:divBdr>
          <w:divsChild>
            <w:div w:id="165190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885363">
      <w:bodyDiv w:val="1"/>
      <w:marLeft w:val="0"/>
      <w:marRight w:val="0"/>
      <w:marTop w:val="0"/>
      <w:marBottom w:val="0"/>
      <w:divBdr>
        <w:top w:val="none" w:sz="0" w:space="0" w:color="auto"/>
        <w:left w:val="none" w:sz="0" w:space="0" w:color="auto"/>
        <w:bottom w:val="none" w:sz="0" w:space="0" w:color="auto"/>
        <w:right w:val="none" w:sz="0" w:space="0" w:color="auto"/>
      </w:divBdr>
    </w:div>
    <w:div w:id="1354645104">
      <w:bodyDiv w:val="1"/>
      <w:marLeft w:val="0"/>
      <w:marRight w:val="0"/>
      <w:marTop w:val="0"/>
      <w:marBottom w:val="0"/>
      <w:divBdr>
        <w:top w:val="none" w:sz="0" w:space="0" w:color="auto"/>
        <w:left w:val="none" w:sz="0" w:space="0" w:color="auto"/>
        <w:bottom w:val="none" w:sz="0" w:space="0" w:color="auto"/>
        <w:right w:val="none" w:sz="0" w:space="0" w:color="auto"/>
      </w:divBdr>
    </w:div>
    <w:div w:id="1370716020">
      <w:bodyDiv w:val="1"/>
      <w:marLeft w:val="0"/>
      <w:marRight w:val="0"/>
      <w:marTop w:val="0"/>
      <w:marBottom w:val="0"/>
      <w:divBdr>
        <w:top w:val="none" w:sz="0" w:space="0" w:color="auto"/>
        <w:left w:val="none" w:sz="0" w:space="0" w:color="auto"/>
        <w:bottom w:val="none" w:sz="0" w:space="0" w:color="auto"/>
        <w:right w:val="none" w:sz="0" w:space="0" w:color="auto"/>
      </w:divBdr>
    </w:div>
    <w:div w:id="1391028434">
      <w:bodyDiv w:val="1"/>
      <w:marLeft w:val="0"/>
      <w:marRight w:val="0"/>
      <w:marTop w:val="0"/>
      <w:marBottom w:val="0"/>
      <w:divBdr>
        <w:top w:val="none" w:sz="0" w:space="0" w:color="auto"/>
        <w:left w:val="none" w:sz="0" w:space="0" w:color="auto"/>
        <w:bottom w:val="none" w:sz="0" w:space="0" w:color="auto"/>
        <w:right w:val="none" w:sz="0" w:space="0" w:color="auto"/>
      </w:divBdr>
    </w:div>
    <w:div w:id="1432626730">
      <w:bodyDiv w:val="1"/>
      <w:marLeft w:val="0"/>
      <w:marRight w:val="0"/>
      <w:marTop w:val="0"/>
      <w:marBottom w:val="0"/>
      <w:divBdr>
        <w:top w:val="none" w:sz="0" w:space="0" w:color="auto"/>
        <w:left w:val="none" w:sz="0" w:space="0" w:color="auto"/>
        <w:bottom w:val="none" w:sz="0" w:space="0" w:color="auto"/>
        <w:right w:val="none" w:sz="0" w:space="0" w:color="auto"/>
      </w:divBdr>
    </w:div>
    <w:div w:id="1457941919">
      <w:bodyDiv w:val="1"/>
      <w:marLeft w:val="0"/>
      <w:marRight w:val="0"/>
      <w:marTop w:val="0"/>
      <w:marBottom w:val="0"/>
      <w:divBdr>
        <w:top w:val="none" w:sz="0" w:space="0" w:color="auto"/>
        <w:left w:val="none" w:sz="0" w:space="0" w:color="auto"/>
        <w:bottom w:val="none" w:sz="0" w:space="0" w:color="auto"/>
        <w:right w:val="none" w:sz="0" w:space="0" w:color="auto"/>
      </w:divBdr>
      <w:divsChild>
        <w:div w:id="1155342694">
          <w:marLeft w:val="120"/>
          <w:marRight w:val="120"/>
          <w:marTop w:val="45"/>
          <w:marBottom w:val="0"/>
          <w:divBdr>
            <w:top w:val="none" w:sz="0" w:space="0" w:color="auto"/>
            <w:left w:val="none" w:sz="0" w:space="0" w:color="auto"/>
            <w:bottom w:val="none" w:sz="0" w:space="0" w:color="auto"/>
            <w:right w:val="none" w:sz="0" w:space="0" w:color="auto"/>
          </w:divBdr>
          <w:divsChild>
            <w:div w:id="137287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732554">
      <w:bodyDiv w:val="1"/>
      <w:marLeft w:val="0"/>
      <w:marRight w:val="0"/>
      <w:marTop w:val="0"/>
      <w:marBottom w:val="0"/>
      <w:divBdr>
        <w:top w:val="none" w:sz="0" w:space="0" w:color="auto"/>
        <w:left w:val="none" w:sz="0" w:space="0" w:color="auto"/>
        <w:bottom w:val="none" w:sz="0" w:space="0" w:color="auto"/>
        <w:right w:val="none" w:sz="0" w:space="0" w:color="auto"/>
      </w:divBdr>
    </w:div>
    <w:div w:id="1539315453">
      <w:bodyDiv w:val="1"/>
      <w:marLeft w:val="0"/>
      <w:marRight w:val="0"/>
      <w:marTop w:val="0"/>
      <w:marBottom w:val="0"/>
      <w:divBdr>
        <w:top w:val="none" w:sz="0" w:space="0" w:color="auto"/>
        <w:left w:val="none" w:sz="0" w:space="0" w:color="auto"/>
        <w:bottom w:val="none" w:sz="0" w:space="0" w:color="auto"/>
        <w:right w:val="none" w:sz="0" w:space="0" w:color="auto"/>
      </w:divBdr>
    </w:div>
    <w:div w:id="1588078880">
      <w:bodyDiv w:val="1"/>
      <w:marLeft w:val="0"/>
      <w:marRight w:val="0"/>
      <w:marTop w:val="0"/>
      <w:marBottom w:val="0"/>
      <w:divBdr>
        <w:top w:val="none" w:sz="0" w:space="0" w:color="auto"/>
        <w:left w:val="none" w:sz="0" w:space="0" w:color="auto"/>
        <w:bottom w:val="none" w:sz="0" w:space="0" w:color="auto"/>
        <w:right w:val="none" w:sz="0" w:space="0" w:color="auto"/>
      </w:divBdr>
    </w:div>
    <w:div w:id="1684479839">
      <w:bodyDiv w:val="1"/>
      <w:marLeft w:val="0"/>
      <w:marRight w:val="0"/>
      <w:marTop w:val="0"/>
      <w:marBottom w:val="0"/>
      <w:divBdr>
        <w:top w:val="none" w:sz="0" w:space="0" w:color="auto"/>
        <w:left w:val="none" w:sz="0" w:space="0" w:color="auto"/>
        <w:bottom w:val="none" w:sz="0" w:space="0" w:color="auto"/>
        <w:right w:val="none" w:sz="0" w:space="0" w:color="auto"/>
      </w:divBdr>
    </w:div>
    <w:div w:id="1695299617">
      <w:bodyDiv w:val="1"/>
      <w:marLeft w:val="0"/>
      <w:marRight w:val="0"/>
      <w:marTop w:val="0"/>
      <w:marBottom w:val="0"/>
      <w:divBdr>
        <w:top w:val="none" w:sz="0" w:space="0" w:color="auto"/>
        <w:left w:val="none" w:sz="0" w:space="0" w:color="auto"/>
        <w:bottom w:val="none" w:sz="0" w:space="0" w:color="auto"/>
        <w:right w:val="none" w:sz="0" w:space="0" w:color="auto"/>
      </w:divBdr>
    </w:div>
    <w:div w:id="1763532164">
      <w:bodyDiv w:val="1"/>
      <w:marLeft w:val="0"/>
      <w:marRight w:val="0"/>
      <w:marTop w:val="0"/>
      <w:marBottom w:val="0"/>
      <w:divBdr>
        <w:top w:val="none" w:sz="0" w:space="0" w:color="auto"/>
        <w:left w:val="none" w:sz="0" w:space="0" w:color="auto"/>
        <w:bottom w:val="none" w:sz="0" w:space="0" w:color="auto"/>
        <w:right w:val="none" w:sz="0" w:space="0" w:color="auto"/>
      </w:divBdr>
      <w:divsChild>
        <w:div w:id="1036467957">
          <w:marLeft w:val="547"/>
          <w:marRight w:val="0"/>
          <w:marTop w:val="0"/>
          <w:marBottom w:val="0"/>
          <w:divBdr>
            <w:top w:val="none" w:sz="0" w:space="0" w:color="auto"/>
            <w:left w:val="none" w:sz="0" w:space="0" w:color="auto"/>
            <w:bottom w:val="none" w:sz="0" w:space="0" w:color="auto"/>
            <w:right w:val="none" w:sz="0" w:space="0" w:color="auto"/>
          </w:divBdr>
        </w:div>
      </w:divsChild>
    </w:div>
    <w:div w:id="1827477961">
      <w:bodyDiv w:val="1"/>
      <w:marLeft w:val="0"/>
      <w:marRight w:val="0"/>
      <w:marTop w:val="0"/>
      <w:marBottom w:val="0"/>
      <w:divBdr>
        <w:top w:val="none" w:sz="0" w:space="0" w:color="auto"/>
        <w:left w:val="none" w:sz="0" w:space="0" w:color="auto"/>
        <w:bottom w:val="none" w:sz="0" w:space="0" w:color="auto"/>
        <w:right w:val="none" w:sz="0" w:space="0" w:color="auto"/>
      </w:divBdr>
    </w:div>
    <w:div w:id="1838231472">
      <w:bodyDiv w:val="1"/>
      <w:marLeft w:val="0"/>
      <w:marRight w:val="0"/>
      <w:marTop w:val="0"/>
      <w:marBottom w:val="0"/>
      <w:divBdr>
        <w:top w:val="none" w:sz="0" w:space="0" w:color="auto"/>
        <w:left w:val="none" w:sz="0" w:space="0" w:color="auto"/>
        <w:bottom w:val="none" w:sz="0" w:space="0" w:color="auto"/>
        <w:right w:val="none" w:sz="0" w:space="0" w:color="auto"/>
      </w:divBdr>
    </w:div>
    <w:div w:id="1841890695">
      <w:bodyDiv w:val="1"/>
      <w:marLeft w:val="0"/>
      <w:marRight w:val="0"/>
      <w:marTop w:val="0"/>
      <w:marBottom w:val="0"/>
      <w:divBdr>
        <w:top w:val="none" w:sz="0" w:space="0" w:color="auto"/>
        <w:left w:val="none" w:sz="0" w:space="0" w:color="auto"/>
        <w:bottom w:val="none" w:sz="0" w:space="0" w:color="auto"/>
        <w:right w:val="none" w:sz="0" w:space="0" w:color="auto"/>
      </w:divBdr>
      <w:divsChild>
        <w:div w:id="1264727724">
          <w:marLeft w:val="120"/>
          <w:marRight w:val="120"/>
          <w:marTop w:val="45"/>
          <w:marBottom w:val="0"/>
          <w:divBdr>
            <w:top w:val="none" w:sz="0" w:space="0" w:color="auto"/>
            <w:left w:val="none" w:sz="0" w:space="0" w:color="auto"/>
            <w:bottom w:val="none" w:sz="0" w:space="0" w:color="auto"/>
            <w:right w:val="none" w:sz="0" w:space="0" w:color="auto"/>
          </w:divBdr>
          <w:divsChild>
            <w:div w:id="146153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974218">
      <w:bodyDiv w:val="1"/>
      <w:marLeft w:val="0"/>
      <w:marRight w:val="0"/>
      <w:marTop w:val="0"/>
      <w:marBottom w:val="0"/>
      <w:divBdr>
        <w:top w:val="none" w:sz="0" w:space="0" w:color="auto"/>
        <w:left w:val="none" w:sz="0" w:space="0" w:color="auto"/>
        <w:bottom w:val="none" w:sz="0" w:space="0" w:color="auto"/>
        <w:right w:val="none" w:sz="0" w:space="0" w:color="auto"/>
      </w:divBdr>
      <w:divsChild>
        <w:div w:id="441271210">
          <w:marLeft w:val="109"/>
          <w:marRight w:val="109"/>
          <w:marTop w:val="41"/>
          <w:marBottom w:val="0"/>
          <w:divBdr>
            <w:top w:val="none" w:sz="0" w:space="0" w:color="auto"/>
            <w:left w:val="none" w:sz="0" w:space="0" w:color="auto"/>
            <w:bottom w:val="none" w:sz="0" w:space="0" w:color="auto"/>
            <w:right w:val="none" w:sz="0" w:space="0" w:color="auto"/>
          </w:divBdr>
          <w:divsChild>
            <w:div w:id="75616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192635">
      <w:bodyDiv w:val="1"/>
      <w:marLeft w:val="0"/>
      <w:marRight w:val="0"/>
      <w:marTop w:val="0"/>
      <w:marBottom w:val="0"/>
      <w:divBdr>
        <w:top w:val="none" w:sz="0" w:space="0" w:color="auto"/>
        <w:left w:val="none" w:sz="0" w:space="0" w:color="auto"/>
        <w:bottom w:val="none" w:sz="0" w:space="0" w:color="auto"/>
        <w:right w:val="none" w:sz="0" w:space="0" w:color="auto"/>
      </w:divBdr>
    </w:div>
    <w:div w:id="1917396469">
      <w:bodyDiv w:val="1"/>
      <w:marLeft w:val="0"/>
      <w:marRight w:val="0"/>
      <w:marTop w:val="0"/>
      <w:marBottom w:val="0"/>
      <w:divBdr>
        <w:top w:val="none" w:sz="0" w:space="0" w:color="auto"/>
        <w:left w:val="none" w:sz="0" w:space="0" w:color="auto"/>
        <w:bottom w:val="none" w:sz="0" w:space="0" w:color="auto"/>
        <w:right w:val="none" w:sz="0" w:space="0" w:color="auto"/>
      </w:divBdr>
      <w:divsChild>
        <w:div w:id="1398866857">
          <w:marLeft w:val="120"/>
          <w:marRight w:val="120"/>
          <w:marTop w:val="45"/>
          <w:marBottom w:val="0"/>
          <w:divBdr>
            <w:top w:val="none" w:sz="0" w:space="0" w:color="auto"/>
            <w:left w:val="none" w:sz="0" w:space="0" w:color="auto"/>
            <w:bottom w:val="none" w:sz="0" w:space="0" w:color="auto"/>
            <w:right w:val="none" w:sz="0" w:space="0" w:color="auto"/>
          </w:divBdr>
          <w:divsChild>
            <w:div w:id="175519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946801">
      <w:bodyDiv w:val="1"/>
      <w:marLeft w:val="0"/>
      <w:marRight w:val="0"/>
      <w:marTop w:val="0"/>
      <w:marBottom w:val="0"/>
      <w:divBdr>
        <w:top w:val="none" w:sz="0" w:space="0" w:color="auto"/>
        <w:left w:val="none" w:sz="0" w:space="0" w:color="auto"/>
        <w:bottom w:val="none" w:sz="0" w:space="0" w:color="auto"/>
        <w:right w:val="none" w:sz="0" w:space="0" w:color="auto"/>
      </w:divBdr>
      <w:divsChild>
        <w:div w:id="1027873190">
          <w:marLeft w:val="0"/>
          <w:marRight w:val="0"/>
          <w:marTop w:val="0"/>
          <w:marBottom w:val="0"/>
          <w:divBdr>
            <w:top w:val="none" w:sz="0" w:space="0" w:color="auto"/>
            <w:left w:val="none" w:sz="0" w:space="0" w:color="auto"/>
            <w:bottom w:val="none" w:sz="0" w:space="0" w:color="auto"/>
            <w:right w:val="none" w:sz="0" w:space="0" w:color="auto"/>
          </w:divBdr>
        </w:div>
      </w:divsChild>
    </w:div>
    <w:div w:id="1927106858">
      <w:bodyDiv w:val="1"/>
      <w:marLeft w:val="0"/>
      <w:marRight w:val="0"/>
      <w:marTop w:val="0"/>
      <w:marBottom w:val="0"/>
      <w:divBdr>
        <w:top w:val="none" w:sz="0" w:space="0" w:color="auto"/>
        <w:left w:val="none" w:sz="0" w:space="0" w:color="auto"/>
        <w:bottom w:val="none" w:sz="0" w:space="0" w:color="auto"/>
        <w:right w:val="none" w:sz="0" w:space="0" w:color="auto"/>
      </w:divBdr>
    </w:div>
    <w:div w:id="1986540672">
      <w:bodyDiv w:val="1"/>
      <w:marLeft w:val="0"/>
      <w:marRight w:val="0"/>
      <w:marTop w:val="0"/>
      <w:marBottom w:val="0"/>
      <w:divBdr>
        <w:top w:val="none" w:sz="0" w:space="0" w:color="auto"/>
        <w:left w:val="none" w:sz="0" w:space="0" w:color="auto"/>
        <w:bottom w:val="none" w:sz="0" w:space="0" w:color="auto"/>
        <w:right w:val="none" w:sz="0" w:space="0" w:color="auto"/>
      </w:divBdr>
    </w:div>
    <w:div w:id="1998604164">
      <w:bodyDiv w:val="1"/>
      <w:marLeft w:val="0"/>
      <w:marRight w:val="0"/>
      <w:marTop w:val="0"/>
      <w:marBottom w:val="0"/>
      <w:divBdr>
        <w:top w:val="none" w:sz="0" w:space="0" w:color="auto"/>
        <w:left w:val="none" w:sz="0" w:space="0" w:color="auto"/>
        <w:bottom w:val="none" w:sz="0" w:space="0" w:color="auto"/>
        <w:right w:val="none" w:sz="0" w:space="0" w:color="auto"/>
      </w:divBdr>
    </w:div>
    <w:div w:id="2006320628">
      <w:bodyDiv w:val="1"/>
      <w:marLeft w:val="0"/>
      <w:marRight w:val="0"/>
      <w:marTop w:val="0"/>
      <w:marBottom w:val="0"/>
      <w:divBdr>
        <w:top w:val="none" w:sz="0" w:space="0" w:color="auto"/>
        <w:left w:val="none" w:sz="0" w:space="0" w:color="auto"/>
        <w:bottom w:val="none" w:sz="0" w:space="0" w:color="auto"/>
        <w:right w:val="none" w:sz="0" w:space="0" w:color="auto"/>
      </w:divBdr>
    </w:div>
    <w:div w:id="2061778290">
      <w:bodyDiv w:val="1"/>
      <w:marLeft w:val="0"/>
      <w:marRight w:val="0"/>
      <w:marTop w:val="0"/>
      <w:marBottom w:val="0"/>
      <w:divBdr>
        <w:top w:val="none" w:sz="0" w:space="0" w:color="auto"/>
        <w:left w:val="none" w:sz="0" w:space="0" w:color="auto"/>
        <w:bottom w:val="none" w:sz="0" w:space="0" w:color="auto"/>
        <w:right w:val="none" w:sz="0" w:space="0" w:color="auto"/>
      </w:divBdr>
      <w:divsChild>
        <w:div w:id="1385326619">
          <w:marLeft w:val="109"/>
          <w:marRight w:val="109"/>
          <w:marTop w:val="41"/>
          <w:marBottom w:val="0"/>
          <w:divBdr>
            <w:top w:val="none" w:sz="0" w:space="0" w:color="auto"/>
            <w:left w:val="none" w:sz="0" w:space="0" w:color="auto"/>
            <w:bottom w:val="none" w:sz="0" w:space="0" w:color="auto"/>
            <w:right w:val="none" w:sz="0" w:space="0" w:color="auto"/>
          </w:divBdr>
          <w:divsChild>
            <w:div w:id="64023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883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bword://!!Z8AVT3H7RE,jante/" TargetMode="External"/><Relationship Id="rId299" Type="http://schemas.openxmlformats.org/officeDocument/2006/relationships/image" Target="media/image59.png"/><Relationship Id="rId303" Type="http://schemas.openxmlformats.org/officeDocument/2006/relationships/image" Target="media/image63.png"/><Relationship Id="rId21" Type="http://schemas.openxmlformats.org/officeDocument/2006/relationships/header" Target="header4.xml"/><Relationship Id="rId42" Type="http://schemas.openxmlformats.org/officeDocument/2006/relationships/image" Target="media/image6.png"/><Relationship Id="rId63" Type="http://schemas.openxmlformats.org/officeDocument/2006/relationships/hyperlink" Target="http://fr.wikipedia.org/wiki/Site_web" TargetMode="External"/><Relationship Id="rId84" Type="http://schemas.openxmlformats.org/officeDocument/2006/relationships/hyperlink" Target="http://fr.wikipedia.org/wiki/Corpus" TargetMode="External"/><Relationship Id="rId138" Type="http://schemas.openxmlformats.org/officeDocument/2006/relationships/image" Target="media/image24.png"/><Relationship Id="rId159" Type="http://schemas.openxmlformats.org/officeDocument/2006/relationships/diagramData" Target="diagrams/data3.xml"/><Relationship Id="rId324" Type="http://schemas.openxmlformats.org/officeDocument/2006/relationships/header" Target="header24.xml"/><Relationship Id="rId345" Type="http://schemas.openxmlformats.org/officeDocument/2006/relationships/footer" Target="footer31.xml"/><Relationship Id="rId366" Type="http://schemas.openxmlformats.org/officeDocument/2006/relationships/header" Target="header33.xml"/><Relationship Id="rId170" Type="http://schemas.openxmlformats.org/officeDocument/2006/relationships/diagramLayout" Target="diagrams/layout5.xml"/><Relationship Id="rId191" Type="http://schemas.openxmlformats.org/officeDocument/2006/relationships/image" Target="media/image37.emf"/><Relationship Id="rId205" Type="http://schemas.microsoft.com/office/2007/relationships/diagramDrawing" Target="diagrams/drawing10.xml"/><Relationship Id="rId226" Type="http://schemas.openxmlformats.org/officeDocument/2006/relationships/image" Target="media/image40.wmf"/><Relationship Id="rId247" Type="http://schemas.openxmlformats.org/officeDocument/2006/relationships/oleObject" Target="embeddings/oleObject14.bin"/><Relationship Id="rId107" Type="http://schemas.openxmlformats.org/officeDocument/2006/relationships/hyperlink" Target="bword://!!Z8AVT3H7RE,g%C3%A9om%C3%A9trie/" TargetMode="External"/><Relationship Id="rId268" Type="http://schemas.openxmlformats.org/officeDocument/2006/relationships/diagramColors" Target="diagrams/colors18.xml"/><Relationship Id="rId289" Type="http://schemas.microsoft.com/office/2007/relationships/diagramDrawing" Target="diagrams/drawing22.xml"/><Relationship Id="rId11" Type="http://schemas.openxmlformats.org/officeDocument/2006/relationships/image" Target="media/image1.png"/><Relationship Id="rId32" Type="http://schemas.microsoft.com/office/2007/relationships/diagramDrawing" Target="diagrams/drawing1.xml"/><Relationship Id="rId53" Type="http://schemas.openxmlformats.org/officeDocument/2006/relationships/header" Target="header10.xml"/><Relationship Id="rId74" Type="http://schemas.openxmlformats.org/officeDocument/2006/relationships/hyperlink" Target="http://fr.wikipedia.org/wiki/Compatible_PC" TargetMode="External"/><Relationship Id="rId128" Type="http://schemas.openxmlformats.org/officeDocument/2006/relationships/image" Target="media/image22.png"/><Relationship Id="rId149" Type="http://schemas.openxmlformats.org/officeDocument/2006/relationships/image" Target="media/image30.emf"/><Relationship Id="rId314" Type="http://schemas.openxmlformats.org/officeDocument/2006/relationships/image" Target="media/image64.png"/><Relationship Id="rId335" Type="http://schemas.openxmlformats.org/officeDocument/2006/relationships/footer" Target="footer27.xml"/><Relationship Id="rId356" Type="http://schemas.openxmlformats.org/officeDocument/2006/relationships/hyperlink" Target="http://fr.wikipedia.org/w/index.php?title=GREPER&amp;action=edit&amp;redlink=1" TargetMode="External"/><Relationship Id="rId5" Type="http://schemas.openxmlformats.org/officeDocument/2006/relationships/numbering" Target="numbering.xml"/><Relationship Id="rId95" Type="http://schemas.openxmlformats.org/officeDocument/2006/relationships/hyperlink" Target="http://fr.wikipedia.org/wiki/PageRank" TargetMode="External"/><Relationship Id="rId160" Type="http://schemas.openxmlformats.org/officeDocument/2006/relationships/diagramLayout" Target="diagrams/layout3.xml"/><Relationship Id="rId181" Type="http://schemas.openxmlformats.org/officeDocument/2006/relationships/diagramQuickStyle" Target="diagrams/quickStyle7.xml"/><Relationship Id="rId216" Type="http://schemas.openxmlformats.org/officeDocument/2006/relationships/diagramData" Target="diagrams/data13.xml"/><Relationship Id="rId237" Type="http://schemas.microsoft.com/office/2007/relationships/diagramDrawing" Target="diagrams/drawing16.xml"/><Relationship Id="rId258" Type="http://schemas.microsoft.com/office/2007/relationships/diagramDrawing" Target="diagrams/drawing17.xml"/><Relationship Id="rId279" Type="http://schemas.microsoft.com/office/2007/relationships/diagramDrawing" Target="diagrams/drawing20.xml"/><Relationship Id="rId22" Type="http://schemas.openxmlformats.org/officeDocument/2006/relationships/footer" Target="footer3.xml"/><Relationship Id="rId43" Type="http://schemas.openxmlformats.org/officeDocument/2006/relationships/oleObject" Target="embeddings/oleObject1.bin"/><Relationship Id="rId64" Type="http://schemas.openxmlformats.org/officeDocument/2006/relationships/hyperlink" Target="http://fr.wikipedia.org/wiki/Annuaire_web" TargetMode="External"/><Relationship Id="rId118" Type="http://schemas.openxmlformats.org/officeDocument/2006/relationships/hyperlink" Target="bword://!!Z8AVT3H7RE,optique/" TargetMode="External"/><Relationship Id="rId139" Type="http://schemas.openxmlformats.org/officeDocument/2006/relationships/image" Target="media/image25.png"/><Relationship Id="rId290" Type="http://schemas.openxmlformats.org/officeDocument/2006/relationships/image" Target="media/image50.png"/><Relationship Id="rId304" Type="http://schemas.openxmlformats.org/officeDocument/2006/relationships/header" Target="header19.xml"/><Relationship Id="rId325" Type="http://schemas.openxmlformats.org/officeDocument/2006/relationships/header" Target="header25.xml"/><Relationship Id="rId346" Type="http://schemas.openxmlformats.org/officeDocument/2006/relationships/hyperlink" Target="http://www.w3.org/2001/sw/" TargetMode="External"/><Relationship Id="rId367" Type="http://schemas.openxmlformats.org/officeDocument/2006/relationships/footer" Target="footer32.xml"/><Relationship Id="rId85" Type="http://schemas.openxmlformats.org/officeDocument/2006/relationships/hyperlink" Target="http://fr.wikipedia.org/wiki/Dictionnaire_inverse" TargetMode="External"/><Relationship Id="rId150" Type="http://schemas.openxmlformats.org/officeDocument/2006/relationships/oleObject" Target="embeddings/oleObject2.bin"/><Relationship Id="rId171" Type="http://schemas.openxmlformats.org/officeDocument/2006/relationships/diagramQuickStyle" Target="diagrams/quickStyle5.xml"/><Relationship Id="rId192" Type="http://schemas.openxmlformats.org/officeDocument/2006/relationships/oleObject" Target="embeddings/oleObject7.bin"/><Relationship Id="rId206" Type="http://schemas.openxmlformats.org/officeDocument/2006/relationships/diagramData" Target="diagrams/data11.xml"/><Relationship Id="rId227" Type="http://schemas.openxmlformats.org/officeDocument/2006/relationships/oleObject" Target="embeddings/oleObject9.bin"/><Relationship Id="rId248" Type="http://schemas.openxmlformats.org/officeDocument/2006/relationships/image" Target="media/image46.emf"/><Relationship Id="rId269" Type="http://schemas.microsoft.com/office/2007/relationships/diagramDrawing" Target="diagrams/drawing18.xml"/><Relationship Id="rId12" Type="http://schemas.openxmlformats.org/officeDocument/2006/relationships/header" Target="header1.xml"/><Relationship Id="rId33" Type="http://schemas.openxmlformats.org/officeDocument/2006/relationships/diagramData" Target="diagrams/data2.xml"/><Relationship Id="rId108" Type="http://schemas.openxmlformats.org/officeDocument/2006/relationships/hyperlink" Target="bword://!!Z8AVT3H7RE,rayon%20%28g%C3%A9om%C3%A9trie%29/" TargetMode="External"/><Relationship Id="rId129" Type="http://schemas.openxmlformats.org/officeDocument/2006/relationships/header" Target="header11.xml"/><Relationship Id="rId280" Type="http://schemas.openxmlformats.org/officeDocument/2006/relationships/diagramData" Target="diagrams/data21.xml"/><Relationship Id="rId315" Type="http://schemas.openxmlformats.org/officeDocument/2006/relationships/image" Target="media/image65.png"/><Relationship Id="rId336" Type="http://schemas.openxmlformats.org/officeDocument/2006/relationships/image" Target="media/image75.png"/><Relationship Id="rId357" Type="http://schemas.openxmlformats.org/officeDocument/2006/relationships/hyperlink" Target="http://fr.wikipedia.org/w/index.php?title=Powerset&amp;action=edit&amp;redlink=1" TargetMode="External"/><Relationship Id="rId54" Type="http://schemas.openxmlformats.org/officeDocument/2006/relationships/footer" Target="footer10.xml"/><Relationship Id="rId75" Type="http://schemas.openxmlformats.org/officeDocument/2006/relationships/hyperlink" Target="http://fr.wikipedia.org/wiki/Copernic_%28soci&#233;t&#233;%29" TargetMode="External"/><Relationship Id="rId96" Type="http://schemas.openxmlformats.org/officeDocument/2006/relationships/hyperlink" Target="http://fr.wikipedia.org/wiki/Analyse_s%C3%A9mantique_latente" TargetMode="External"/><Relationship Id="rId140" Type="http://schemas.openxmlformats.org/officeDocument/2006/relationships/image" Target="media/image26.png"/><Relationship Id="rId161" Type="http://schemas.openxmlformats.org/officeDocument/2006/relationships/diagramQuickStyle" Target="diagrams/quickStyle3.xml"/><Relationship Id="rId182" Type="http://schemas.openxmlformats.org/officeDocument/2006/relationships/diagramColors" Target="diagrams/colors7.xml"/><Relationship Id="rId217" Type="http://schemas.openxmlformats.org/officeDocument/2006/relationships/diagramLayout" Target="diagrams/layout13.xml"/><Relationship Id="rId6" Type="http://schemas.openxmlformats.org/officeDocument/2006/relationships/styles" Target="styles.xml"/><Relationship Id="rId238" Type="http://schemas.openxmlformats.org/officeDocument/2006/relationships/image" Target="media/image41.emf"/><Relationship Id="rId259" Type="http://schemas.openxmlformats.org/officeDocument/2006/relationships/image" Target="media/image49.emf"/><Relationship Id="rId23" Type="http://schemas.openxmlformats.org/officeDocument/2006/relationships/footer" Target="footer4.xml"/><Relationship Id="rId119" Type="http://schemas.openxmlformats.org/officeDocument/2006/relationships/hyperlink" Target="bword://!!Z8AVT3H7RE,rayon%20lumineux/" TargetMode="External"/><Relationship Id="rId270" Type="http://schemas.openxmlformats.org/officeDocument/2006/relationships/diagramData" Target="diagrams/data19.xml"/><Relationship Id="rId291" Type="http://schemas.openxmlformats.org/officeDocument/2006/relationships/image" Target="media/image51.png"/><Relationship Id="rId305" Type="http://schemas.openxmlformats.org/officeDocument/2006/relationships/footer" Target="footer19.xml"/><Relationship Id="rId326" Type="http://schemas.openxmlformats.org/officeDocument/2006/relationships/footer" Target="footer23.xml"/><Relationship Id="rId347" Type="http://schemas.openxmlformats.org/officeDocument/2006/relationships/hyperlink" Target="http://fr.wikipedia.org/wiki/Contenu" TargetMode="External"/><Relationship Id="rId44" Type="http://schemas.openxmlformats.org/officeDocument/2006/relationships/image" Target="media/image7.png"/><Relationship Id="rId65" Type="http://schemas.openxmlformats.org/officeDocument/2006/relationships/hyperlink" Target="http://fr.wikipedia.org/wiki/Adresse_r&#233;ticulaire" TargetMode="External"/><Relationship Id="rId86" Type="http://schemas.openxmlformats.org/officeDocument/2006/relationships/hyperlink" Target="http://fr.wikipedia.org/wiki/Index_terminologique" TargetMode="External"/><Relationship Id="rId130" Type="http://schemas.openxmlformats.org/officeDocument/2006/relationships/footer" Target="footer11.xml"/><Relationship Id="rId151" Type="http://schemas.openxmlformats.org/officeDocument/2006/relationships/image" Target="media/image31.emf"/><Relationship Id="rId368" Type="http://schemas.openxmlformats.org/officeDocument/2006/relationships/header" Target="header34.xml"/><Relationship Id="rId172" Type="http://schemas.openxmlformats.org/officeDocument/2006/relationships/diagramColors" Target="diagrams/colors5.xml"/><Relationship Id="rId193" Type="http://schemas.openxmlformats.org/officeDocument/2006/relationships/image" Target="media/image38.emf"/><Relationship Id="rId207" Type="http://schemas.openxmlformats.org/officeDocument/2006/relationships/diagramLayout" Target="diagrams/layout11.xml"/><Relationship Id="rId228" Type="http://schemas.openxmlformats.org/officeDocument/2006/relationships/diagramData" Target="diagrams/data15.xml"/><Relationship Id="rId249" Type="http://schemas.openxmlformats.org/officeDocument/2006/relationships/oleObject" Target="embeddings/oleObject15.bin"/><Relationship Id="rId13" Type="http://schemas.openxmlformats.org/officeDocument/2006/relationships/footer" Target="footer1.xml"/><Relationship Id="rId109" Type="http://schemas.openxmlformats.org/officeDocument/2006/relationships/hyperlink" Target="bword://!!Z8AVT3H7RE,Segment%20%28math%C3%A9matiques%29/" TargetMode="External"/><Relationship Id="rId260" Type="http://schemas.openxmlformats.org/officeDocument/2006/relationships/oleObject" Target="embeddings/oleObject18.bin"/><Relationship Id="rId281" Type="http://schemas.openxmlformats.org/officeDocument/2006/relationships/diagramLayout" Target="diagrams/layout21.xml"/><Relationship Id="rId316" Type="http://schemas.openxmlformats.org/officeDocument/2006/relationships/image" Target="media/image66.png"/><Relationship Id="rId337" Type="http://schemas.openxmlformats.org/officeDocument/2006/relationships/header" Target="header29.xml"/><Relationship Id="rId34" Type="http://schemas.openxmlformats.org/officeDocument/2006/relationships/diagramLayout" Target="diagrams/layout2.xml"/><Relationship Id="rId55" Type="http://schemas.openxmlformats.org/officeDocument/2006/relationships/hyperlink" Target="http://fr.wikipedia.org/wiki/Logiciel" TargetMode="External"/><Relationship Id="rId76" Type="http://schemas.openxmlformats.org/officeDocument/2006/relationships/hyperlink" Target="http://fr.wikipedia.org/wiki/Robot_d%27indexation" TargetMode="External"/><Relationship Id="rId97" Type="http://schemas.openxmlformats.org/officeDocument/2006/relationships/image" Target="media/image10.png"/><Relationship Id="rId120" Type="http://schemas.openxmlformats.org/officeDocument/2006/relationships/hyperlink" Target="bword://!!Z8AVT3H7RE,courbe/" TargetMode="External"/><Relationship Id="rId141" Type="http://schemas.openxmlformats.org/officeDocument/2006/relationships/image" Target="media/image27.png"/><Relationship Id="rId358" Type="http://schemas.openxmlformats.org/officeDocument/2006/relationships/hyperlink" Target="http://fr.wikipedia.org/w/index.php?title=NLGbAse&amp;action=edit&amp;redlink=1" TargetMode="External"/><Relationship Id="rId7" Type="http://schemas.openxmlformats.org/officeDocument/2006/relationships/settings" Target="settings.xml"/><Relationship Id="rId162" Type="http://schemas.openxmlformats.org/officeDocument/2006/relationships/diagramColors" Target="diagrams/colors3.xml"/><Relationship Id="rId183" Type="http://schemas.microsoft.com/office/2007/relationships/diagramDrawing" Target="diagrams/drawing7.xml"/><Relationship Id="rId218" Type="http://schemas.openxmlformats.org/officeDocument/2006/relationships/diagramQuickStyle" Target="diagrams/quickStyle13.xml"/><Relationship Id="rId239" Type="http://schemas.openxmlformats.org/officeDocument/2006/relationships/oleObject" Target="embeddings/oleObject10.bin"/><Relationship Id="rId250" Type="http://schemas.openxmlformats.org/officeDocument/2006/relationships/image" Target="media/image47.emf"/><Relationship Id="rId271" Type="http://schemas.openxmlformats.org/officeDocument/2006/relationships/diagramLayout" Target="diagrams/layout19.xml"/><Relationship Id="rId292" Type="http://schemas.openxmlformats.org/officeDocument/2006/relationships/image" Target="media/image52.png"/><Relationship Id="rId306" Type="http://schemas.openxmlformats.org/officeDocument/2006/relationships/header" Target="header20.xml"/><Relationship Id="rId24" Type="http://schemas.openxmlformats.org/officeDocument/2006/relationships/header" Target="header5.xml"/><Relationship Id="rId45" Type="http://schemas.openxmlformats.org/officeDocument/2006/relationships/image" Target="media/image8.png"/><Relationship Id="rId66" Type="http://schemas.openxmlformats.org/officeDocument/2006/relationships/hyperlink" Target="http://fr.wikipedia.org/wiki/Hypertexte" TargetMode="External"/><Relationship Id="rId87" Type="http://schemas.openxmlformats.org/officeDocument/2006/relationships/hyperlink" Target="http://fr.wikipedia.org/wiki/Mots_vides" TargetMode="External"/><Relationship Id="rId110" Type="http://schemas.openxmlformats.org/officeDocument/2006/relationships/hyperlink" Target="bword://!!Z8AVT3H7RE,cercle/" TargetMode="External"/><Relationship Id="rId131" Type="http://schemas.openxmlformats.org/officeDocument/2006/relationships/header" Target="header12.xml"/><Relationship Id="rId327" Type="http://schemas.openxmlformats.org/officeDocument/2006/relationships/footer" Target="footer24.xml"/><Relationship Id="rId348" Type="http://schemas.openxmlformats.org/officeDocument/2006/relationships/hyperlink" Target="http://fr.wikipedia.org/wiki/W3C" TargetMode="External"/><Relationship Id="rId369" Type="http://schemas.openxmlformats.org/officeDocument/2006/relationships/footer" Target="footer33.xml"/><Relationship Id="rId152" Type="http://schemas.openxmlformats.org/officeDocument/2006/relationships/image" Target="media/image32.emf"/><Relationship Id="rId173" Type="http://schemas.microsoft.com/office/2007/relationships/diagramDrawing" Target="diagrams/drawing5.xml"/><Relationship Id="rId194" Type="http://schemas.openxmlformats.org/officeDocument/2006/relationships/image" Target="media/image39.emf"/><Relationship Id="rId208" Type="http://schemas.openxmlformats.org/officeDocument/2006/relationships/diagramQuickStyle" Target="diagrams/quickStyle11.xml"/><Relationship Id="rId229" Type="http://schemas.openxmlformats.org/officeDocument/2006/relationships/diagramLayout" Target="diagrams/layout15.xml"/><Relationship Id="rId240" Type="http://schemas.openxmlformats.org/officeDocument/2006/relationships/image" Target="media/image42.emf"/><Relationship Id="rId261" Type="http://schemas.openxmlformats.org/officeDocument/2006/relationships/header" Target="header17.xml"/><Relationship Id="rId14" Type="http://schemas.openxmlformats.org/officeDocument/2006/relationships/footer" Target="footer2.xml"/><Relationship Id="rId35" Type="http://schemas.openxmlformats.org/officeDocument/2006/relationships/diagramQuickStyle" Target="diagrams/quickStyle2.xml"/><Relationship Id="rId56" Type="http://schemas.openxmlformats.org/officeDocument/2006/relationships/hyperlink" Target="http://fr.wikipedia.org/wiki/Page_web" TargetMode="External"/><Relationship Id="rId77" Type="http://schemas.openxmlformats.org/officeDocument/2006/relationships/hyperlink" Target="http://fr.wikipedia.org/wiki/R%C3%A9cursivit%C3%A9" TargetMode="External"/><Relationship Id="rId100" Type="http://schemas.openxmlformats.org/officeDocument/2006/relationships/image" Target="media/image13.png"/><Relationship Id="rId282" Type="http://schemas.openxmlformats.org/officeDocument/2006/relationships/diagramQuickStyle" Target="diagrams/quickStyle21.xml"/><Relationship Id="rId317" Type="http://schemas.openxmlformats.org/officeDocument/2006/relationships/image" Target="media/image67.png"/><Relationship Id="rId338" Type="http://schemas.openxmlformats.org/officeDocument/2006/relationships/footer" Target="footer28.xml"/><Relationship Id="rId359" Type="http://schemas.openxmlformats.org/officeDocument/2006/relationships/hyperlink" Target="http://fr.wikipedia.org/wiki/RDF" TargetMode="External"/><Relationship Id="rId8" Type="http://schemas.openxmlformats.org/officeDocument/2006/relationships/webSettings" Target="webSettings.xml"/><Relationship Id="rId98" Type="http://schemas.openxmlformats.org/officeDocument/2006/relationships/image" Target="media/image11.png"/><Relationship Id="rId121" Type="http://schemas.openxmlformats.org/officeDocument/2006/relationships/hyperlink" Target="bword://!!Z8AVT3H7RE,magasin%20%28commerce%29/" TargetMode="External"/><Relationship Id="rId142" Type="http://schemas.openxmlformats.org/officeDocument/2006/relationships/image" Target="media/image28.png"/><Relationship Id="rId163" Type="http://schemas.microsoft.com/office/2007/relationships/diagramDrawing" Target="diagrams/drawing3.xml"/><Relationship Id="rId184" Type="http://schemas.openxmlformats.org/officeDocument/2006/relationships/diagramData" Target="diagrams/data8.xml"/><Relationship Id="rId219" Type="http://schemas.openxmlformats.org/officeDocument/2006/relationships/diagramColors" Target="diagrams/colors13.xml"/><Relationship Id="rId370" Type="http://schemas.openxmlformats.org/officeDocument/2006/relationships/header" Target="header35.xml"/><Relationship Id="rId230" Type="http://schemas.openxmlformats.org/officeDocument/2006/relationships/diagramQuickStyle" Target="diagrams/quickStyle15.xml"/><Relationship Id="rId251" Type="http://schemas.openxmlformats.org/officeDocument/2006/relationships/oleObject" Target="embeddings/oleObject16.bin"/><Relationship Id="rId25" Type="http://schemas.openxmlformats.org/officeDocument/2006/relationships/footer" Target="footer5.xml"/><Relationship Id="rId46" Type="http://schemas.openxmlformats.org/officeDocument/2006/relationships/image" Target="media/image9.png"/><Relationship Id="rId67" Type="http://schemas.openxmlformats.org/officeDocument/2006/relationships/hyperlink" Target="http://fr.wikipedia.org/wiki/Indexation" TargetMode="External"/><Relationship Id="rId272" Type="http://schemas.openxmlformats.org/officeDocument/2006/relationships/diagramQuickStyle" Target="diagrams/quickStyle19.xml"/><Relationship Id="rId293" Type="http://schemas.openxmlformats.org/officeDocument/2006/relationships/image" Target="media/image53.png"/><Relationship Id="rId307" Type="http://schemas.openxmlformats.org/officeDocument/2006/relationships/footer" Target="footer20.xml"/><Relationship Id="rId328" Type="http://schemas.openxmlformats.org/officeDocument/2006/relationships/header" Target="header26.xml"/><Relationship Id="rId349" Type="http://schemas.openxmlformats.org/officeDocument/2006/relationships/hyperlink" Target="http://fr.wikipedia.org/wiki/Web_s%C3%A9mantique" TargetMode="External"/><Relationship Id="rId88" Type="http://schemas.openxmlformats.org/officeDocument/2006/relationships/hyperlink" Target="http://fr.wikipedia.org/wiki/TF-IDF" TargetMode="External"/><Relationship Id="rId111" Type="http://schemas.openxmlformats.org/officeDocument/2006/relationships/hyperlink" Target="bword://!!Z8AVT3H7RE,sph%C3%A8re/" TargetMode="External"/><Relationship Id="rId132" Type="http://schemas.openxmlformats.org/officeDocument/2006/relationships/footer" Target="footer12.xml"/><Relationship Id="rId153" Type="http://schemas.openxmlformats.org/officeDocument/2006/relationships/oleObject" Target="embeddings/oleObject3.bin"/><Relationship Id="rId174" Type="http://schemas.openxmlformats.org/officeDocument/2006/relationships/diagramData" Target="diagrams/data6.xml"/><Relationship Id="rId195" Type="http://schemas.openxmlformats.org/officeDocument/2006/relationships/oleObject" Target="embeddings/oleObject8.bin"/><Relationship Id="rId209" Type="http://schemas.openxmlformats.org/officeDocument/2006/relationships/diagramColors" Target="diagrams/colors11.xml"/><Relationship Id="rId360" Type="http://schemas.openxmlformats.org/officeDocument/2006/relationships/hyperlink" Target="http://fr.wikipedia.org/wiki/Kartoo" TargetMode="External"/><Relationship Id="rId220" Type="http://schemas.microsoft.com/office/2007/relationships/diagramDrawing" Target="diagrams/drawing13.xml"/><Relationship Id="rId241" Type="http://schemas.openxmlformats.org/officeDocument/2006/relationships/oleObject" Target="embeddings/oleObject11.bin"/><Relationship Id="rId15" Type="http://schemas.openxmlformats.org/officeDocument/2006/relationships/header" Target="header2.xml"/><Relationship Id="rId36" Type="http://schemas.openxmlformats.org/officeDocument/2006/relationships/diagramColors" Target="diagrams/colors2.xml"/><Relationship Id="rId57" Type="http://schemas.openxmlformats.org/officeDocument/2006/relationships/hyperlink" Target="http://fr.wikipedia.org/wiki/Image_num%C3%A9rique" TargetMode="External"/><Relationship Id="rId262" Type="http://schemas.openxmlformats.org/officeDocument/2006/relationships/footer" Target="footer17.xml"/><Relationship Id="rId283" Type="http://schemas.openxmlformats.org/officeDocument/2006/relationships/diagramColors" Target="diagrams/colors21.xml"/><Relationship Id="rId318" Type="http://schemas.openxmlformats.org/officeDocument/2006/relationships/hyperlink" Target="http://www.AlKhawarizmy.com" TargetMode="External"/><Relationship Id="rId339" Type="http://schemas.openxmlformats.org/officeDocument/2006/relationships/header" Target="header30.xml"/><Relationship Id="rId78" Type="http://schemas.openxmlformats.org/officeDocument/2006/relationships/hyperlink" Target="http://fr.wikipedia.org/wiki/Hyperlien" TargetMode="External"/><Relationship Id="rId99" Type="http://schemas.openxmlformats.org/officeDocument/2006/relationships/image" Target="media/image12.png"/><Relationship Id="rId101" Type="http://schemas.openxmlformats.org/officeDocument/2006/relationships/image" Target="media/image14.png"/><Relationship Id="rId122" Type="http://schemas.openxmlformats.org/officeDocument/2006/relationships/image" Target="media/image18.png"/><Relationship Id="rId143" Type="http://schemas.openxmlformats.org/officeDocument/2006/relationships/image" Target="media/image29.png"/><Relationship Id="rId164" Type="http://schemas.openxmlformats.org/officeDocument/2006/relationships/diagramData" Target="diagrams/data4.xml"/><Relationship Id="rId185" Type="http://schemas.openxmlformats.org/officeDocument/2006/relationships/diagramLayout" Target="diagrams/layout8.xml"/><Relationship Id="rId350" Type="http://schemas.openxmlformats.org/officeDocument/2006/relationships/hyperlink" Target="http://fr.wikipedia.org/wiki/M%C3%A9tadonn%C3%A9e" TargetMode="External"/><Relationship Id="rId371" Type="http://schemas.openxmlformats.org/officeDocument/2006/relationships/footer" Target="footer34.xm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diagramLayout" Target="diagrams/layout7.xml"/><Relationship Id="rId210" Type="http://schemas.microsoft.com/office/2007/relationships/diagramDrawing" Target="diagrams/drawing11.xml"/><Relationship Id="rId215" Type="http://schemas.microsoft.com/office/2007/relationships/diagramDrawing" Target="diagrams/drawing12.xml"/><Relationship Id="rId236" Type="http://schemas.openxmlformats.org/officeDocument/2006/relationships/diagramColors" Target="diagrams/colors16.xml"/><Relationship Id="rId257" Type="http://schemas.openxmlformats.org/officeDocument/2006/relationships/diagramColors" Target="diagrams/colors17.xml"/><Relationship Id="rId278" Type="http://schemas.openxmlformats.org/officeDocument/2006/relationships/diagramColors" Target="diagrams/colors20.xml"/><Relationship Id="rId26" Type="http://schemas.openxmlformats.org/officeDocument/2006/relationships/header" Target="header6.xml"/><Relationship Id="rId231" Type="http://schemas.openxmlformats.org/officeDocument/2006/relationships/diagramColors" Target="diagrams/colors15.xml"/><Relationship Id="rId252" Type="http://schemas.openxmlformats.org/officeDocument/2006/relationships/image" Target="media/image48.emf"/><Relationship Id="rId273" Type="http://schemas.openxmlformats.org/officeDocument/2006/relationships/diagramColors" Target="diagrams/colors19.xml"/><Relationship Id="rId294" Type="http://schemas.openxmlformats.org/officeDocument/2006/relationships/image" Target="media/image54.png"/><Relationship Id="rId308" Type="http://schemas.openxmlformats.org/officeDocument/2006/relationships/header" Target="header21.xml"/><Relationship Id="rId329" Type="http://schemas.openxmlformats.org/officeDocument/2006/relationships/footer" Target="footer25.xml"/><Relationship Id="rId47" Type="http://schemas.openxmlformats.org/officeDocument/2006/relationships/header" Target="header7.xml"/><Relationship Id="rId68" Type="http://schemas.openxmlformats.org/officeDocument/2006/relationships/hyperlink" Target="http://fr.wikipedia.org/wiki/Base_de_donn&#233;es" TargetMode="External"/><Relationship Id="rId89" Type="http://schemas.openxmlformats.org/officeDocument/2006/relationships/hyperlink" Target="http://fr.wikipedia.org/wiki/Page_de_r%C3%A9sultats_d%27un_moteur_de_recherche" TargetMode="External"/><Relationship Id="rId112" Type="http://schemas.openxmlformats.org/officeDocument/2006/relationships/hyperlink" Target="bword://!!Z8AVT3H7RE,longueur/" TargetMode="External"/><Relationship Id="rId133" Type="http://schemas.openxmlformats.org/officeDocument/2006/relationships/image" Target="media/image23.png"/><Relationship Id="rId154" Type="http://schemas.openxmlformats.org/officeDocument/2006/relationships/image" Target="media/image33.wmf"/><Relationship Id="rId175" Type="http://schemas.openxmlformats.org/officeDocument/2006/relationships/diagramLayout" Target="diagrams/layout6.xml"/><Relationship Id="rId340" Type="http://schemas.openxmlformats.org/officeDocument/2006/relationships/footer" Target="footer29.xml"/><Relationship Id="rId361" Type="http://schemas.openxmlformats.org/officeDocument/2006/relationships/hyperlink" Target="http://fr.wikipedia.org/wiki/Sinequa" TargetMode="External"/><Relationship Id="rId196" Type="http://schemas.openxmlformats.org/officeDocument/2006/relationships/diagramData" Target="diagrams/data9.xml"/><Relationship Id="rId200" Type="http://schemas.microsoft.com/office/2007/relationships/diagramDrawing" Target="diagrams/drawing9.xml"/><Relationship Id="rId16" Type="http://schemas.openxmlformats.org/officeDocument/2006/relationships/header" Target="header3.xml"/><Relationship Id="rId221" Type="http://schemas.openxmlformats.org/officeDocument/2006/relationships/diagramData" Target="diagrams/data14.xml"/><Relationship Id="rId242" Type="http://schemas.openxmlformats.org/officeDocument/2006/relationships/image" Target="media/image43.emf"/><Relationship Id="rId263" Type="http://schemas.openxmlformats.org/officeDocument/2006/relationships/header" Target="header18.xml"/><Relationship Id="rId284" Type="http://schemas.microsoft.com/office/2007/relationships/diagramDrawing" Target="diagrams/drawing21.xml"/><Relationship Id="rId319" Type="http://schemas.openxmlformats.org/officeDocument/2006/relationships/image" Target="media/image68.png"/><Relationship Id="rId37" Type="http://schemas.microsoft.com/office/2007/relationships/diagramDrawing" Target="diagrams/drawing2.xml"/><Relationship Id="rId58" Type="http://schemas.openxmlformats.org/officeDocument/2006/relationships/hyperlink" Target="http://fr.wikipedia.org/wiki/Vid%C3%A9o" TargetMode="External"/><Relationship Id="rId79" Type="http://schemas.openxmlformats.org/officeDocument/2006/relationships/hyperlink" Target="http://fr.wikipedia.org/wiki/Annuaire_web" TargetMode="External"/><Relationship Id="rId102" Type="http://schemas.openxmlformats.org/officeDocument/2006/relationships/image" Target="media/image15.png"/><Relationship Id="rId123" Type="http://schemas.openxmlformats.org/officeDocument/2006/relationships/image" Target="media/image19.png"/><Relationship Id="rId144" Type="http://schemas.openxmlformats.org/officeDocument/2006/relationships/hyperlink" Target="http://tanzil.info/twiki/index.php?title=Simple_Clean&amp;action=edit" TargetMode="External"/><Relationship Id="rId330" Type="http://schemas.openxmlformats.org/officeDocument/2006/relationships/header" Target="header27.xml"/><Relationship Id="rId90" Type="http://schemas.openxmlformats.org/officeDocument/2006/relationships/hyperlink" Target="http://fr.wikipedia.org/wiki/Algorithmique" TargetMode="External"/><Relationship Id="rId165" Type="http://schemas.openxmlformats.org/officeDocument/2006/relationships/diagramLayout" Target="diagrams/layout4.xml"/><Relationship Id="rId186" Type="http://schemas.openxmlformats.org/officeDocument/2006/relationships/diagramQuickStyle" Target="diagrams/quickStyle8.xml"/><Relationship Id="rId351" Type="http://schemas.openxmlformats.org/officeDocument/2006/relationships/hyperlink" Target="http://fr.wikipedia.org/wiki/Ontologie_%28informatique%29" TargetMode="External"/><Relationship Id="rId372" Type="http://schemas.openxmlformats.org/officeDocument/2006/relationships/fontTable" Target="fontTable.xml"/><Relationship Id="rId211" Type="http://schemas.openxmlformats.org/officeDocument/2006/relationships/diagramData" Target="diagrams/data12.xml"/><Relationship Id="rId232" Type="http://schemas.microsoft.com/office/2007/relationships/diagramDrawing" Target="diagrams/drawing15.xml"/><Relationship Id="rId253" Type="http://schemas.openxmlformats.org/officeDocument/2006/relationships/oleObject" Target="embeddings/oleObject17.bin"/><Relationship Id="rId274" Type="http://schemas.microsoft.com/office/2007/relationships/diagramDrawing" Target="diagrams/drawing19.xml"/><Relationship Id="rId295" Type="http://schemas.openxmlformats.org/officeDocument/2006/relationships/image" Target="media/image55.png"/><Relationship Id="rId309" Type="http://schemas.openxmlformats.org/officeDocument/2006/relationships/footer" Target="footer21.xml"/><Relationship Id="rId27" Type="http://schemas.openxmlformats.org/officeDocument/2006/relationships/footer" Target="footer6.xml"/><Relationship Id="rId48" Type="http://schemas.openxmlformats.org/officeDocument/2006/relationships/header" Target="header8.xml"/><Relationship Id="rId69" Type="http://schemas.openxmlformats.org/officeDocument/2006/relationships/hyperlink" Target="http://fr.wikipedia.org/wiki/Internaute" TargetMode="External"/><Relationship Id="rId113" Type="http://schemas.openxmlformats.org/officeDocument/2006/relationships/hyperlink" Target="bword://!!Z8AVT3H7RE,m%C3%A9canique/" TargetMode="External"/><Relationship Id="rId134" Type="http://schemas.openxmlformats.org/officeDocument/2006/relationships/header" Target="header13.xml"/><Relationship Id="rId320" Type="http://schemas.openxmlformats.org/officeDocument/2006/relationships/image" Target="media/image69.png"/><Relationship Id="rId80" Type="http://schemas.openxmlformats.org/officeDocument/2006/relationships/hyperlink" Target="http://fr.wikipedia.org/wiki/Indexation" TargetMode="External"/><Relationship Id="rId155" Type="http://schemas.openxmlformats.org/officeDocument/2006/relationships/oleObject" Target="embeddings/oleObject4.bin"/><Relationship Id="rId176" Type="http://schemas.openxmlformats.org/officeDocument/2006/relationships/diagramQuickStyle" Target="diagrams/quickStyle6.xml"/><Relationship Id="rId197" Type="http://schemas.openxmlformats.org/officeDocument/2006/relationships/diagramLayout" Target="diagrams/layout9.xml"/><Relationship Id="rId341" Type="http://schemas.openxmlformats.org/officeDocument/2006/relationships/header" Target="header31.xml"/><Relationship Id="rId362" Type="http://schemas.openxmlformats.org/officeDocument/2006/relationships/hyperlink" Target="http://fr.wikipedia.org/wiki/Gaz_de_France" TargetMode="External"/><Relationship Id="rId201" Type="http://schemas.openxmlformats.org/officeDocument/2006/relationships/diagramData" Target="diagrams/data10.xml"/><Relationship Id="rId222" Type="http://schemas.openxmlformats.org/officeDocument/2006/relationships/diagramLayout" Target="diagrams/layout14.xml"/><Relationship Id="rId243" Type="http://schemas.openxmlformats.org/officeDocument/2006/relationships/oleObject" Target="embeddings/oleObject12.bin"/><Relationship Id="rId264" Type="http://schemas.openxmlformats.org/officeDocument/2006/relationships/footer" Target="footer18.xml"/><Relationship Id="rId285" Type="http://schemas.openxmlformats.org/officeDocument/2006/relationships/diagramData" Target="diagrams/data22.xml"/><Relationship Id="rId17" Type="http://schemas.openxmlformats.org/officeDocument/2006/relationships/hyperlink" Target="http://code.google.com/hosting/search?q=label:Quran" TargetMode="External"/><Relationship Id="rId38" Type="http://schemas.openxmlformats.org/officeDocument/2006/relationships/image" Target="media/image2.png"/><Relationship Id="rId59" Type="http://schemas.openxmlformats.org/officeDocument/2006/relationships/hyperlink" Target="http://fr.wikipedia.org/wiki/Site_web" TargetMode="External"/><Relationship Id="rId103" Type="http://schemas.openxmlformats.org/officeDocument/2006/relationships/image" Target="media/image16.png"/><Relationship Id="rId124" Type="http://schemas.openxmlformats.org/officeDocument/2006/relationships/image" Target="media/image20.png"/><Relationship Id="rId310" Type="http://schemas.openxmlformats.org/officeDocument/2006/relationships/header" Target="header22.xml"/><Relationship Id="rId70" Type="http://schemas.openxmlformats.org/officeDocument/2006/relationships/hyperlink" Target="http://fr.wikipedia.org/wiki/Mot_cl&#233;" TargetMode="External"/><Relationship Id="rId91" Type="http://schemas.openxmlformats.org/officeDocument/2006/relationships/hyperlink" Target="http://fr.wikipedia.org/wiki/Corpus" TargetMode="External"/><Relationship Id="rId145" Type="http://schemas.openxmlformats.org/officeDocument/2006/relationships/header" Target="header15.xml"/><Relationship Id="rId166" Type="http://schemas.openxmlformats.org/officeDocument/2006/relationships/diagramQuickStyle" Target="diagrams/quickStyle4.xml"/><Relationship Id="rId187" Type="http://schemas.openxmlformats.org/officeDocument/2006/relationships/diagramColors" Target="diagrams/colors8.xml"/><Relationship Id="rId331" Type="http://schemas.openxmlformats.org/officeDocument/2006/relationships/footer" Target="footer26.xml"/><Relationship Id="rId352" Type="http://schemas.openxmlformats.org/officeDocument/2006/relationships/hyperlink" Target="http://fr.wikipedia.org/wiki/Analyses_s%C3%A9mantiques" TargetMode="External"/><Relationship Id="rId373"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diagramLayout" Target="diagrams/layout12.xml"/><Relationship Id="rId233" Type="http://schemas.openxmlformats.org/officeDocument/2006/relationships/diagramData" Target="diagrams/data16.xml"/><Relationship Id="rId254" Type="http://schemas.openxmlformats.org/officeDocument/2006/relationships/diagramData" Target="diagrams/data17.xml"/><Relationship Id="rId28" Type="http://schemas.openxmlformats.org/officeDocument/2006/relationships/diagramData" Target="diagrams/data1.xml"/><Relationship Id="rId49" Type="http://schemas.openxmlformats.org/officeDocument/2006/relationships/footer" Target="footer7.xml"/><Relationship Id="rId114" Type="http://schemas.openxmlformats.org/officeDocument/2006/relationships/hyperlink" Target="bword://!!Z8AVT3H7RE,rayon%20%28technique%29/" TargetMode="External"/><Relationship Id="rId275" Type="http://schemas.openxmlformats.org/officeDocument/2006/relationships/diagramData" Target="diagrams/data20.xml"/><Relationship Id="rId296" Type="http://schemas.openxmlformats.org/officeDocument/2006/relationships/image" Target="media/image56.png"/><Relationship Id="rId300" Type="http://schemas.openxmlformats.org/officeDocument/2006/relationships/image" Target="media/image60.png"/><Relationship Id="rId60" Type="http://schemas.openxmlformats.org/officeDocument/2006/relationships/hyperlink" Target="http://fr.wikipedia.org/wiki/Google_Video" TargetMode="External"/><Relationship Id="rId81" Type="http://schemas.openxmlformats.org/officeDocument/2006/relationships/hyperlink" Target="http://fr.wikipedia.org/wiki/Robot" TargetMode="External"/><Relationship Id="rId135" Type="http://schemas.openxmlformats.org/officeDocument/2006/relationships/footer" Target="footer13.xml"/><Relationship Id="rId156" Type="http://schemas.openxmlformats.org/officeDocument/2006/relationships/image" Target="media/image34.emf"/><Relationship Id="rId177" Type="http://schemas.openxmlformats.org/officeDocument/2006/relationships/diagramColors" Target="diagrams/colors6.xml"/><Relationship Id="rId198" Type="http://schemas.openxmlformats.org/officeDocument/2006/relationships/diagramQuickStyle" Target="diagrams/quickStyle9.xml"/><Relationship Id="rId321" Type="http://schemas.openxmlformats.org/officeDocument/2006/relationships/image" Target="media/image70.png"/><Relationship Id="rId342" Type="http://schemas.openxmlformats.org/officeDocument/2006/relationships/footer" Target="footer30.xml"/><Relationship Id="rId363" Type="http://schemas.openxmlformats.org/officeDocument/2006/relationships/image" Target="media/image77.png"/><Relationship Id="rId202" Type="http://schemas.openxmlformats.org/officeDocument/2006/relationships/diagramLayout" Target="diagrams/layout10.xml"/><Relationship Id="rId223" Type="http://schemas.openxmlformats.org/officeDocument/2006/relationships/diagramQuickStyle" Target="diagrams/quickStyle14.xml"/><Relationship Id="rId244" Type="http://schemas.openxmlformats.org/officeDocument/2006/relationships/image" Target="media/image44.emf"/><Relationship Id="rId18" Type="http://schemas.openxmlformats.org/officeDocument/2006/relationships/hyperlink" Target="http://code.google.com/hosting/search?q=label:searchengine" TargetMode="External"/><Relationship Id="rId39" Type="http://schemas.openxmlformats.org/officeDocument/2006/relationships/image" Target="media/image3.png"/><Relationship Id="rId265" Type="http://schemas.openxmlformats.org/officeDocument/2006/relationships/diagramData" Target="diagrams/data18.xml"/><Relationship Id="rId286" Type="http://schemas.openxmlformats.org/officeDocument/2006/relationships/diagramLayout" Target="diagrams/layout22.xml"/><Relationship Id="rId50" Type="http://schemas.openxmlformats.org/officeDocument/2006/relationships/footer" Target="footer8.xml"/><Relationship Id="rId104" Type="http://schemas.openxmlformats.org/officeDocument/2006/relationships/hyperlink" Target="javascript:;" TargetMode="External"/><Relationship Id="rId125" Type="http://schemas.openxmlformats.org/officeDocument/2006/relationships/image" Target="media/image21.png"/><Relationship Id="rId146" Type="http://schemas.openxmlformats.org/officeDocument/2006/relationships/footer" Target="footer15.xml"/><Relationship Id="rId167" Type="http://schemas.openxmlformats.org/officeDocument/2006/relationships/diagramColors" Target="diagrams/colors4.xml"/><Relationship Id="rId188" Type="http://schemas.microsoft.com/office/2007/relationships/diagramDrawing" Target="diagrams/drawing8.xml"/><Relationship Id="rId311" Type="http://schemas.openxmlformats.org/officeDocument/2006/relationships/header" Target="header23.xml"/><Relationship Id="rId332" Type="http://schemas.openxmlformats.org/officeDocument/2006/relationships/image" Target="media/image73.emf"/><Relationship Id="rId353" Type="http://schemas.openxmlformats.org/officeDocument/2006/relationships/hyperlink" Target="http://fr.wikipedia.org/wiki/Recherches_plein_texte" TargetMode="External"/><Relationship Id="rId71" Type="http://schemas.openxmlformats.org/officeDocument/2006/relationships/hyperlink" Target="http://fr.wikipedia.org/wiki/Logiciel" TargetMode="External"/><Relationship Id="rId92" Type="http://schemas.openxmlformats.org/officeDocument/2006/relationships/hyperlink" Target="http://fr.wikipedia.org/wiki/Page_de_r%C3%A9sultats_d%27un_moteur_de_recherche" TargetMode="External"/><Relationship Id="rId213" Type="http://schemas.openxmlformats.org/officeDocument/2006/relationships/diagramQuickStyle" Target="diagrams/quickStyle12.xml"/><Relationship Id="rId234" Type="http://schemas.openxmlformats.org/officeDocument/2006/relationships/diagramLayout" Target="diagrams/layout16.xml"/><Relationship Id="rId2" Type="http://schemas.openxmlformats.org/officeDocument/2006/relationships/customXml" Target="../customXml/item2.xml"/><Relationship Id="rId29" Type="http://schemas.openxmlformats.org/officeDocument/2006/relationships/diagramLayout" Target="diagrams/layout1.xml"/><Relationship Id="rId255" Type="http://schemas.openxmlformats.org/officeDocument/2006/relationships/diagramLayout" Target="diagrams/layout17.xml"/><Relationship Id="rId276" Type="http://schemas.openxmlformats.org/officeDocument/2006/relationships/diagramLayout" Target="diagrams/layout20.xml"/><Relationship Id="rId297" Type="http://schemas.openxmlformats.org/officeDocument/2006/relationships/image" Target="media/image57.png"/><Relationship Id="rId40" Type="http://schemas.openxmlformats.org/officeDocument/2006/relationships/image" Target="media/image4.png"/><Relationship Id="rId115" Type="http://schemas.openxmlformats.org/officeDocument/2006/relationships/hyperlink" Target="bword://!!Z8AVT3H7RE,roue/" TargetMode="External"/><Relationship Id="rId136" Type="http://schemas.openxmlformats.org/officeDocument/2006/relationships/header" Target="header14.xml"/><Relationship Id="rId157" Type="http://schemas.openxmlformats.org/officeDocument/2006/relationships/image" Target="media/image35.emf"/><Relationship Id="rId178" Type="http://schemas.microsoft.com/office/2007/relationships/diagramDrawing" Target="diagrams/drawing6.xml"/><Relationship Id="rId301" Type="http://schemas.openxmlformats.org/officeDocument/2006/relationships/image" Target="media/image61.png"/><Relationship Id="rId322" Type="http://schemas.openxmlformats.org/officeDocument/2006/relationships/image" Target="media/image71.png"/><Relationship Id="rId343" Type="http://schemas.openxmlformats.org/officeDocument/2006/relationships/image" Target="media/image76.png"/><Relationship Id="rId364" Type="http://schemas.openxmlformats.org/officeDocument/2006/relationships/image" Target="media/image78.png"/><Relationship Id="rId61" Type="http://schemas.openxmlformats.org/officeDocument/2006/relationships/hyperlink" Target="http://fr.wikipedia.org/wiki/World_Wide_Web" TargetMode="External"/><Relationship Id="rId82" Type="http://schemas.openxmlformats.org/officeDocument/2006/relationships/hyperlink" Target="http://fr.wikipedia.org/wiki/Googlebot" TargetMode="External"/><Relationship Id="rId199" Type="http://schemas.openxmlformats.org/officeDocument/2006/relationships/diagramColors" Target="diagrams/colors9.xml"/><Relationship Id="rId203" Type="http://schemas.openxmlformats.org/officeDocument/2006/relationships/diagramQuickStyle" Target="diagrams/quickStyle10.xml"/><Relationship Id="rId19" Type="http://schemas.openxmlformats.org/officeDocument/2006/relationships/hyperlink" Target="http://code.google.com/hosting/search?q=label:indexing" TargetMode="External"/><Relationship Id="rId224" Type="http://schemas.openxmlformats.org/officeDocument/2006/relationships/diagramColors" Target="diagrams/colors14.xml"/><Relationship Id="rId245" Type="http://schemas.openxmlformats.org/officeDocument/2006/relationships/oleObject" Target="embeddings/oleObject13.bin"/><Relationship Id="rId266" Type="http://schemas.openxmlformats.org/officeDocument/2006/relationships/diagramLayout" Target="diagrams/layout18.xml"/><Relationship Id="rId287" Type="http://schemas.openxmlformats.org/officeDocument/2006/relationships/diagramQuickStyle" Target="diagrams/quickStyle22.xml"/><Relationship Id="rId30" Type="http://schemas.openxmlformats.org/officeDocument/2006/relationships/diagramQuickStyle" Target="diagrams/quickStyle1.xml"/><Relationship Id="rId105" Type="http://schemas.openxmlformats.org/officeDocument/2006/relationships/image" Target="media/image17.png"/><Relationship Id="rId126" Type="http://schemas.openxmlformats.org/officeDocument/2006/relationships/hyperlink" Target="http://fr.wikipedia.org/wiki/Arabe" TargetMode="External"/><Relationship Id="rId147" Type="http://schemas.openxmlformats.org/officeDocument/2006/relationships/header" Target="header16.xml"/><Relationship Id="rId168" Type="http://schemas.microsoft.com/office/2007/relationships/diagramDrawing" Target="diagrams/drawing4.xml"/><Relationship Id="rId312" Type="http://schemas.openxmlformats.org/officeDocument/2006/relationships/footer" Target="footer22.xml"/><Relationship Id="rId333" Type="http://schemas.openxmlformats.org/officeDocument/2006/relationships/image" Target="media/image74.emf"/><Relationship Id="rId354" Type="http://schemas.openxmlformats.org/officeDocument/2006/relationships/hyperlink" Target="http://fr.wikipedia.org/wiki/Web_s%C3%A9mantique" TargetMode="External"/><Relationship Id="rId51" Type="http://schemas.openxmlformats.org/officeDocument/2006/relationships/header" Target="header9.xml"/><Relationship Id="rId72" Type="http://schemas.openxmlformats.org/officeDocument/2006/relationships/hyperlink" Target="http://fr.wikipedia.org/wiki/Ordinateur_personnel" TargetMode="External"/><Relationship Id="rId93" Type="http://schemas.openxmlformats.org/officeDocument/2006/relationships/hyperlink" Target="http://fr.wikipedia.org/wiki/Bool%C3%A9en" TargetMode="External"/><Relationship Id="rId189" Type="http://schemas.openxmlformats.org/officeDocument/2006/relationships/image" Target="media/image36.emf"/><Relationship Id="rId3" Type="http://schemas.openxmlformats.org/officeDocument/2006/relationships/customXml" Target="../customXml/item3.xml"/><Relationship Id="rId214" Type="http://schemas.openxmlformats.org/officeDocument/2006/relationships/diagramColors" Target="diagrams/colors12.xml"/><Relationship Id="rId235" Type="http://schemas.openxmlformats.org/officeDocument/2006/relationships/diagramQuickStyle" Target="diagrams/quickStyle16.xml"/><Relationship Id="rId256" Type="http://schemas.openxmlformats.org/officeDocument/2006/relationships/diagramQuickStyle" Target="diagrams/quickStyle17.xml"/><Relationship Id="rId277" Type="http://schemas.openxmlformats.org/officeDocument/2006/relationships/diagramQuickStyle" Target="diagrams/quickStyle20.xml"/><Relationship Id="rId298" Type="http://schemas.openxmlformats.org/officeDocument/2006/relationships/image" Target="media/image58.png"/><Relationship Id="rId116" Type="http://schemas.openxmlformats.org/officeDocument/2006/relationships/hyperlink" Target="bword://!!Z8AVT3H7RE,tige/" TargetMode="External"/><Relationship Id="rId137" Type="http://schemas.openxmlformats.org/officeDocument/2006/relationships/footer" Target="footer14.xml"/><Relationship Id="rId158" Type="http://schemas.openxmlformats.org/officeDocument/2006/relationships/oleObject" Target="embeddings/oleObject5.bin"/><Relationship Id="rId302" Type="http://schemas.openxmlformats.org/officeDocument/2006/relationships/image" Target="media/image62.png"/><Relationship Id="rId323" Type="http://schemas.openxmlformats.org/officeDocument/2006/relationships/image" Target="media/image72.png"/><Relationship Id="rId344" Type="http://schemas.openxmlformats.org/officeDocument/2006/relationships/header" Target="header32.xml"/><Relationship Id="rId20" Type="http://schemas.openxmlformats.org/officeDocument/2006/relationships/hyperlink" Target="http://code.google.com/hosting/search?q=label:querying" TargetMode="External"/><Relationship Id="rId41" Type="http://schemas.openxmlformats.org/officeDocument/2006/relationships/image" Target="media/image5.png"/><Relationship Id="rId62" Type="http://schemas.openxmlformats.org/officeDocument/2006/relationships/hyperlink" Target="http://fr.wikipedia.org/wiki/Robot_d%27indexation" TargetMode="External"/><Relationship Id="rId83" Type="http://schemas.openxmlformats.org/officeDocument/2006/relationships/hyperlink" Target="http://fr.wikipedia.org/wiki/User_agent" TargetMode="External"/><Relationship Id="rId179" Type="http://schemas.openxmlformats.org/officeDocument/2006/relationships/diagramData" Target="diagrams/data7.xml"/><Relationship Id="rId365" Type="http://schemas.openxmlformats.org/officeDocument/2006/relationships/image" Target="media/image79.png"/><Relationship Id="rId190" Type="http://schemas.openxmlformats.org/officeDocument/2006/relationships/oleObject" Target="embeddings/oleObject6.bin"/><Relationship Id="rId204" Type="http://schemas.openxmlformats.org/officeDocument/2006/relationships/diagramColors" Target="diagrams/colors10.xml"/><Relationship Id="rId225" Type="http://schemas.microsoft.com/office/2007/relationships/diagramDrawing" Target="diagrams/drawing14.xml"/><Relationship Id="rId246" Type="http://schemas.openxmlformats.org/officeDocument/2006/relationships/image" Target="media/image45.emf"/><Relationship Id="rId267" Type="http://schemas.openxmlformats.org/officeDocument/2006/relationships/diagramQuickStyle" Target="diagrams/quickStyle18.xml"/><Relationship Id="rId288" Type="http://schemas.openxmlformats.org/officeDocument/2006/relationships/diagramColors" Target="diagrams/colors22.xml"/><Relationship Id="rId106" Type="http://schemas.openxmlformats.org/officeDocument/2006/relationships/hyperlink" Target="bword://!!Z8AVT3H7RE,g%C3%A9ographie/" TargetMode="External"/><Relationship Id="rId127" Type="http://schemas.openxmlformats.org/officeDocument/2006/relationships/hyperlink" Target="http://fr.wikipedia.org/wiki/H%C3%A9breux" TargetMode="External"/><Relationship Id="rId313" Type="http://schemas.openxmlformats.org/officeDocument/2006/relationships/chart" Target="charts/chart1.xml"/><Relationship Id="rId10" Type="http://schemas.openxmlformats.org/officeDocument/2006/relationships/endnotes" Target="endnotes.xml"/><Relationship Id="rId31" Type="http://schemas.openxmlformats.org/officeDocument/2006/relationships/diagramColors" Target="diagrams/colors1.xml"/><Relationship Id="rId52" Type="http://schemas.openxmlformats.org/officeDocument/2006/relationships/footer" Target="footer9.xml"/><Relationship Id="rId73" Type="http://schemas.openxmlformats.org/officeDocument/2006/relationships/hyperlink" Target="http://fr.wikipedia.org/wiki/Fichier_%28informatique%29" TargetMode="External"/><Relationship Id="rId94" Type="http://schemas.openxmlformats.org/officeDocument/2006/relationships/hyperlink" Target="http://fr.wikipedia.org/wiki/Similarit%C3%A9_cosinus" TargetMode="External"/><Relationship Id="rId148" Type="http://schemas.openxmlformats.org/officeDocument/2006/relationships/footer" Target="footer16.xml"/><Relationship Id="rId169" Type="http://schemas.openxmlformats.org/officeDocument/2006/relationships/diagramData" Target="diagrams/data5.xml"/><Relationship Id="rId334" Type="http://schemas.openxmlformats.org/officeDocument/2006/relationships/header" Target="header28.xml"/><Relationship Id="rId355" Type="http://schemas.openxmlformats.org/officeDocument/2006/relationships/hyperlink" Target="http://fr.wikipedia.org/wiki/S%C3%A9mantiqu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bword://!!Z8AVT3H7RE,Article%20d%C3%A9fini/" TargetMode="External"/><Relationship Id="rId3" Type="http://schemas.openxmlformats.org/officeDocument/2006/relationships/hyperlink" Target="http://fr.wikipedia.org/wiki/1991" TargetMode="External"/><Relationship Id="rId7" Type="http://schemas.openxmlformats.org/officeDocument/2006/relationships/hyperlink" Target="bword://!!Z8AVT3H7RE,Article%20d%C3%A9fini/" TargetMode="External"/><Relationship Id="rId12" Type="http://schemas.openxmlformats.org/officeDocument/2006/relationships/hyperlink" Target="http://pypi.python.org/pypi/Tashaphyne" TargetMode="External"/><Relationship Id="rId2" Type="http://schemas.openxmlformats.org/officeDocument/2006/relationships/hyperlink" Target="http://fr.wikipedia.org/wiki/Finlande" TargetMode="External"/><Relationship Id="rId1" Type="http://schemas.openxmlformats.org/officeDocument/2006/relationships/hyperlink" Target="http://fr.wikipedia.org/wiki/Informaticien" TargetMode="External"/><Relationship Id="rId6" Type="http://schemas.openxmlformats.org/officeDocument/2006/relationships/hyperlink" Target="bword://!!Z8AVT3H7RE,mot/" TargetMode="External"/><Relationship Id="rId11" Type="http://schemas.openxmlformats.org/officeDocument/2006/relationships/hyperlink" Target="bword://!!Z8AVT3H7RE,D%C3%A9terminant%20%28grammaire%29/" TargetMode="External"/><Relationship Id="rId5" Type="http://schemas.openxmlformats.org/officeDocument/2006/relationships/hyperlink" Target="http://fr.wikipedia.org/wiki/D%C3%A9veloppement_de_logiciel" TargetMode="External"/><Relationship Id="rId10" Type="http://schemas.openxmlformats.org/officeDocument/2006/relationships/hyperlink" Target="bword://!!Z8AVT3H7RE,D%C3%A9terminant%20%28grammaire%29/" TargetMode="External"/><Relationship Id="rId4" Type="http://schemas.openxmlformats.org/officeDocument/2006/relationships/hyperlink" Target="http://fr.wikipedia.org/wiki/Noyau_Linux" TargetMode="External"/><Relationship Id="rId9" Type="http://schemas.openxmlformats.org/officeDocument/2006/relationships/hyperlink" Target="bword://!!Z8AVT3H7RE,D%C3%A9terminant%20%28grammaire%29/" TargetMode="Externa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Office_Excel_Worksheet1.xlsx"/><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fr-FR"/>
  <c:style val="34"/>
  <c:clrMapOvr bg1="lt1" tx1="dk1" bg2="lt2" tx2="dk2" accent1="accent1" accent2="accent2" accent3="accent3" accent4="accent4" accent5="accent5" accent6="accent6" hlink="hlink" folHlink="folHlink"/>
  <c:chart>
    <c:autoTitleDeleted val="1"/>
    <c:view3D>
      <c:rotX val="30"/>
      <c:perspective val="30"/>
    </c:view3D>
    <c:plotArea>
      <c:layout>
        <c:manualLayout>
          <c:layoutTarget val="inner"/>
          <c:xMode val="edge"/>
          <c:yMode val="edge"/>
          <c:x val="7.7589472300418474E-2"/>
          <c:y val="0.11360311668358559"/>
          <c:w val="0.71319761195653664"/>
          <c:h val="0.80995985257941427"/>
        </c:manualLayout>
      </c:layout>
      <c:pie3DChart>
        <c:varyColors val="1"/>
        <c:ser>
          <c:idx val="0"/>
          <c:order val="0"/>
          <c:tx>
            <c:strRef>
              <c:f>Feuil1!$B$1</c:f>
              <c:strCache>
                <c:ptCount val="1"/>
                <c:pt idx="0">
                  <c:v>percents</c:v>
                </c:pt>
              </c:strCache>
            </c:strRef>
          </c:tx>
          <c:explosion val="25"/>
          <c:dLbls>
            <c:spPr>
              <a:noFill/>
              <a:ln w="25376">
                <a:noFill/>
              </a:ln>
            </c:spPr>
            <c:txPr>
              <a:bodyPr/>
              <a:lstStyle/>
              <a:p>
                <a:pPr>
                  <a:defRPr lang="fr-FR"/>
                </a:pPr>
                <a:endParaRPr lang="fr-FR"/>
              </a:p>
            </c:txPr>
            <c:showPercent val="1"/>
          </c:dLbls>
          <c:cat>
            <c:strRef>
              <c:f>Feuil1!$A$2:$A$8</c:f>
              <c:strCache>
                <c:ptCount val="7"/>
                <c:pt idx="0">
                  <c:v>Google</c:v>
                </c:pt>
                <c:pt idx="1">
                  <c:v>Yahoo!</c:v>
                </c:pt>
                <c:pt idx="2">
                  <c:v>MSN</c:v>
                </c:pt>
                <c:pt idx="3">
                  <c:v>AOL</c:v>
                </c:pt>
                <c:pt idx="4">
                  <c:v>MS Live</c:v>
                </c:pt>
                <c:pt idx="5">
                  <c:v>Ask</c:v>
                </c:pt>
                <c:pt idx="6">
                  <c:v>Autres</c:v>
                </c:pt>
              </c:strCache>
            </c:strRef>
          </c:cat>
          <c:val>
            <c:numRef>
              <c:f>Feuil1!$B$2:$B$8</c:f>
              <c:numCache>
                <c:formatCode>General</c:formatCode>
                <c:ptCount val="7"/>
                <c:pt idx="0">
                  <c:v>79.03</c:v>
                </c:pt>
                <c:pt idx="1">
                  <c:v>11.58</c:v>
                </c:pt>
                <c:pt idx="2">
                  <c:v>3.46</c:v>
                </c:pt>
                <c:pt idx="3">
                  <c:v>2.27</c:v>
                </c:pt>
                <c:pt idx="4">
                  <c:v>1.54</c:v>
                </c:pt>
                <c:pt idx="5">
                  <c:v>1.1299999999999784</c:v>
                </c:pt>
                <c:pt idx="6">
                  <c:v>0.99</c:v>
                </c:pt>
              </c:numCache>
            </c:numRef>
          </c:val>
        </c:ser>
        <c:dLbls>
          <c:showPercent val="1"/>
        </c:dLbls>
      </c:pie3DChart>
      <c:spPr>
        <a:noFill/>
        <a:ln w="25376">
          <a:noFill/>
        </a:ln>
      </c:spPr>
    </c:plotArea>
    <c:legend>
      <c:legendPos val="r"/>
      <c:layout>
        <c:manualLayout>
          <c:xMode val="edge"/>
          <c:yMode val="edge"/>
          <c:x val="0.79773261616946844"/>
          <c:y val="0.18712610464976281"/>
          <c:w val="0.18837861816568688"/>
          <c:h val="0.66136210037965437"/>
        </c:manualLayout>
      </c:layout>
      <c:spPr>
        <a:noFill/>
        <a:ln w="25377">
          <a:noFill/>
        </a:ln>
      </c:spPr>
      <c:txPr>
        <a:bodyPr/>
        <a:lstStyle/>
        <a:p>
          <a:pPr>
            <a:defRPr lang="fr-FR" sz="1399"/>
          </a:pPr>
          <a:endParaRPr lang="fr-FR"/>
        </a:p>
      </c:txPr>
    </c:legend>
    <c:plotVisOnly val="1"/>
    <c:dispBlanksAs val="zero"/>
  </c:chart>
  <c:externalData r:id="rId2"/>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418D71B-D300-451F-BBA1-24E904468D89}" type="doc">
      <dgm:prSet loTypeId="urn:microsoft.com/office/officeart/2005/8/layout/hList3" loCatId="list" qsTypeId="urn:microsoft.com/office/officeart/2005/8/quickstyle/simple5" qsCatId="simple" csTypeId="urn:microsoft.com/office/officeart/2005/8/colors/accent1_2" csCatId="accent1" phldr="1"/>
      <dgm:spPr/>
      <dgm:t>
        <a:bodyPr/>
        <a:lstStyle/>
        <a:p>
          <a:endParaRPr lang="fr-FR"/>
        </a:p>
      </dgm:t>
    </dgm:pt>
    <dgm:pt modelId="{D1FE5DE7-5125-4BFA-B515-D9370981798B}">
      <dgm:prSet phldrT="[Texte]" custT="1"/>
      <dgm:spPr/>
      <dgm:t>
        <a:bodyPr anchor="b" anchorCtr="1"/>
        <a:lstStyle/>
        <a:p>
          <a:pPr algn="r" rtl="1"/>
          <a:r>
            <a:rPr lang="ar-DZ" sz="1200"/>
            <a:t>القرآن</a:t>
          </a:r>
          <a:endParaRPr lang="fr-FR" sz="1200"/>
        </a:p>
      </dgm:t>
    </dgm:pt>
    <dgm:pt modelId="{5E23AA9D-F0EC-4E47-B4E2-819287490218}" type="parTrans" cxnId="{6632A079-472A-4233-B5C6-F982215E4C40}">
      <dgm:prSet/>
      <dgm:spPr/>
      <dgm:t>
        <a:bodyPr/>
        <a:lstStyle/>
        <a:p>
          <a:pPr algn="r" rtl="1"/>
          <a:endParaRPr lang="fr-FR" sz="1200"/>
        </a:p>
      </dgm:t>
    </dgm:pt>
    <dgm:pt modelId="{71AE6C09-67E7-434A-BCBF-C5827EE9E930}" type="sibTrans" cxnId="{6632A079-472A-4233-B5C6-F982215E4C40}">
      <dgm:prSet/>
      <dgm:spPr/>
      <dgm:t>
        <a:bodyPr/>
        <a:lstStyle/>
        <a:p>
          <a:pPr algn="r" rtl="1"/>
          <a:endParaRPr lang="fr-FR" sz="1200"/>
        </a:p>
      </dgm:t>
    </dgm:pt>
    <dgm:pt modelId="{62E0FF15-C79A-4F5A-9234-6C2A25A2C9A0}">
      <dgm:prSet phldrT="[Texte]" custT="1"/>
      <dgm:spPr/>
      <dgm:t>
        <a:bodyPr/>
        <a:lstStyle/>
        <a:p>
          <a:pPr algn="r" rtl="1"/>
          <a:r>
            <a:rPr lang="ar-DZ" sz="1200"/>
            <a:t>سورة 1</a:t>
          </a:r>
          <a:endParaRPr lang="fr-FR" sz="1200"/>
        </a:p>
      </dgm:t>
    </dgm:pt>
    <dgm:pt modelId="{B75E42D0-074D-45DA-9727-E5CE72210E71}" type="parTrans" cxnId="{4882EB7B-4FD2-4E2F-AF56-A51F80955BC0}">
      <dgm:prSet/>
      <dgm:spPr/>
      <dgm:t>
        <a:bodyPr/>
        <a:lstStyle/>
        <a:p>
          <a:pPr algn="r" rtl="1"/>
          <a:endParaRPr lang="fr-FR" sz="1200"/>
        </a:p>
      </dgm:t>
    </dgm:pt>
    <dgm:pt modelId="{1F8B8C54-4752-4343-9DD3-67178CAD0CC8}" type="sibTrans" cxnId="{4882EB7B-4FD2-4E2F-AF56-A51F80955BC0}">
      <dgm:prSet/>
      <dgm:spPr/>
      <dgm:t>
        <a:bodyPr/>
        <a:lstStyle/>
        <a:p>
          <a:pPr algn="r" rtl="1"/>
          <a:endParaRPr lang="fr-FR" sz="1200"/>
        </a:p>
      </dgm:t>
    </dgm:pt>
    <dgm:pt modelId="{D37F0938-0CB1-4189-8E90-0DA3E18EF799}">
      <dgm:prSet phldrT="[Texte]" custT="1"/>
      <dgm:spPr/>
      <dgm:t>
        <a:bodyPr/>
        <a:lstStyle/>
        <a:p>
          <a:pPr algn="r" rtl="1"/>
          <a:r>
            <a:rPr lang="ar-DZ" sz="1200"/>
            <a:t>آية</a:t>
          </a:r>
          <a:endParaRPr lang="fr-FR" sz="1200"/>
        </a:p>
      </dgm:t>
    </dgm:pt>
    <dgm:pt modelId="{9EE60674-8DDA-41B7-ADA3-C69DEDFF6F2E}" type="parTrans" cxnId="{713F3F90-253A-44C3-B56A-718745334AD7}">
      <dgm:prSet/>
      <dgm:spPr/>
      <dgm:t>
        <a:bodyPr/>
        <a:lstStyle/>
        <a:p>
          <a:pPr algn="r" rtl="1"/>
          <a:endParaRPr lang="fr-FR" sz="1200"/>
        </a:p>
      </dgm:t>
    </dgm:pt>
    <dgm:pt modelId="{3EDDC6D6-8624-4F0A-8F9C-F08E151587A2}" type="sibTrans" cxnId="{713F3F90-253A-44C3-B56A-718745334AD7}">
      <dgm:prSet/>
      <dgm:spPr/>
      <dgm:t>
        <a:bodyPr/>
        <a:lstStyle/>
        <a:p>
          <a:pPr algn="r" rtl="1"/>
          <a:endParaRPr lang="fr-FR" sz="1200"/>
        </a:p>
      </dgm:t>
    </dgm:pt>
    <dgm:pt modelId="{27CEF7F9-B3C8-4036-8EFC-EE515331B1C2}">
      <dgm:prSet phldrT="[Texte]" custT="1"/>
      <dgm:spPr/>
      <dgm:t>
        <a:bodyPr/>
        <a:lstStyle/>
        <a:p>
          <a:pPr algn="r" rtl="1"/>
          <a:r>
            <a:rPr lang="ar-DZ" sz="1200"/>
            <a:t>سورة 114</a:t>
          </a:r>
          <a:endParaRPr lang="fr-FR" sz="1200"/>
        </a:p>
      </dgm:t>
    </dgm:pt>
    <dgm:pt modelId="{4E3FEAF7-9094-4551-B10A-026E1CFCACE1}" type="parTrans" cxnId="{88FAA065-6A52-49A4-A52E-F692532BF230}">
      <dgm:prSet/>
      <dgm:spPr/>
      <dgm:t>
        <a:bodyPr/>
        <a:lstStyle/>
        <a:p>
          <a:pPr algn="r" rtl="1"/>
          <a:endParaRPr lang="fr-FR" sz="1200"/>
        </a:p>
      </dgm:t>
    </dgm:pt>
    <dgm:pt modelId="{4CAD46A2-C3A9-49BE-B34C-9557B3C1821A}" type="sibTrans" cxnId="{88FAA065-6A52-49A4-A52E-F692532BF230}">
      <dgm:prSet/>
      <dgm:spPr/>
      <dgm:t>
        <a:bodyPr/>
        <a:lstStyle/>
        <a:p>
          <a:pPr algn="r" rtl="1"/>
          <a:endParaRPr lang="fr-FR" sz="1200"/>
        </a:p>
      </dgm:t>
    </dgm:pt>
    <dgm:pt modelId="{5510BC62-B79E-467F-B559-7B8E526B92F2}">
      <dgm:prSet phldrT="[Texte]" custT="1"/>
      <dgm:spPr/>
      <dgm:t>
        <a:bodyPr/>
        <a:lstStyle/>
        <a:p>
          <a:pPr algn="r" rtl="1"/>
          <a:r>
            <a:rPr lang="ar-DZ" sz="1200"/>
            <a:t>آية</a:t>
          </a:r>
          <a:endParaRPr lang="fr-FR" sz="1200"/>
        </a:p>
      </dgm:t>
    </dgm:pt>
    <dgm:pt modelId="{BFFEE9A5-317F-46B3-ABCA-B7D0CB26D9BE}" type="parTrans" cxnId="{AED95E4F-26D2-4925-BD3A-01EC623E862D}">
      <dgm:prSet/>
      <dgm:spPr/>
      <dgm:t>
        <a:bodyPr/>
        <a:lstStyle/>
        <a:p>
          <a:pPr algn="r" rtl="1"/>
          <a:endParaRPr lang="fr-FR" sz="1200"/>
        </a:p>
      </dgm:t>
    </dgm:pt>
    <dgm:pt modelId="{C46950F9-8D0E-4800-B8E9-8DF9723DE768}" type="sibTrans" cxnId="{AED95E4F-26D2-4925-BD3A-01EC623E862D}">
      <dgm:prSet/>
      <dgm:spPr/>
      <dgm:t>
        <a:bodyPr/>
        <a:lstStyle/>
        <a:p>
          <a:pPr algn="r" rtl="1"/>
          <a:endParaRPr lang="fr-FR" sz="1200"/>
        </a:p>
      </dgm:t>
    </dgm:pt>
    <dgm:pt modelId="{62FB35B9-58D9-4871-9354-9D1BB271A954}">
      <dgm:prSet phldrT="[Texte]" custT="1"/>
      <dgm:spPr/>
      <dgm:t>
        <a:bodyPr/>
        <a:lstStyle/>
        <a:p>
          <a:pPr algn="r" rtl="1"/>
          <a:r>
            <a:rPr lang="ar-DZ" sz="1200"/>
            <a:t>آية</a:t>
          </a:r>
          <a:endParaRPr lang="fr-FR" sz="1200"/>
        </a:p>
      </dgm:t>
    </dgm:pt>
    <dgm:pt modelId="{B0199679-3EC4-48A6-B7E6-391C6DB419D3}" type="parTrans" cxnId="{B80B39E7-ECC8-45EC-833E-A12281BA261F}">
      <dgm:prSet/>
      <dgm:spPr/>
      <dgm:t>
        <a:bodyPr/>
        <a:lstStyle/>
        <a:p>
          <a:pPr algn="r" rtl="1"/>
          <a:endParaRPr lang="fr-FR" sz="1200"/>
        </a:p>
      </dgm:t>
    </dgm:pt>
    <dgm:pt modelId="{4E1BB7A4-E863-46D1-A48D-E9ABFB14B679}" type="sibTrans" cxnId="{B80B39E7-ECC8-45EC-833E-A12281BA261F}">
      <dgm:prSet/>
      <dgm:spPr/>
      <dgm:t>
        <a:bodyPr/>
        <a:lstStyle/>
        <a:p>
          <a:pPr algn="r" rtl="1"/>
          <a:endParaRPr lang="fr-FR" sz="1200"/>
        </a:p>
      </dgm:t>
    </dgm:pt>
    <dgm:pt modelId="{B9192D06-136E-46FF-803D-7190B16FE267}">
      <dgm:prSet phldrT="[Texte]" custT="1"/>
      <dgm:spPr/>
      <dgm:t>
        <a:bodyPr/>
        <a:lstStyle/>
        <a:p>
          <a:pPr algn="r" rtl="1"/>
          <a:r>
            <a:rPr lang="ar-DZ" sz="1200"/>
            <a:t>...</a:t>
          </a:r>
          <a:endParaRPr lang="fr-FR" sz="1200"/>
        </a:p>
      </dgm:t>
    </dgm:pt>
    <dgm:pt modelId="{9C551E4E-6D00-4ECB-88AA-CF149F8F2D11}" type="parTrans" cxnId="{46372391-0E59-4FEF-8B24-EF5B2930F3C6}">
      <dgm:prSet/>
      <dgm:spPr/>
      <dgm:t>
        <a:bodyPr/>
        <a:lstStyle/>
        <a:p>
          <a:pPr algn="r" rtl="1"/>
          <a:endParaRPr lang="fr-FR" sz="1200"/>
        </a:p>
      </dgm:t>
    </dgm:pt>
    <dgm:pt modelId="{4CF928AE-0F64-4C0A-B204-7EBB0EF89329}" type="sibTrans" cxnId="{46372391-0E59-4FEF-8B24-EF5B2930F3C6}">
      <dgm:prSet/>
      <dgm:spPr/>
      <dgm:t>
        <a:bodyPr/>
        <a:lstStyle/>
        <a:p>
          <a:pPr algn="r" rtl="1"/>
          <a:endParaRPr lang="fr-FR" sz="1200"/>
        </a:p>
      </dgm:t>
    </dgm:pt>
    <dgm:pt modelId="{3F972845-8412-41CB-9295-97CE47C09429}">
      <dgm:prSet phldrT="[Texte]" custT="1"/>
      <dgm:spPr/>
      <dgm:t>
        <a:bodyPr/>
        <a:lstStyle/>
        <a:p>
          <a:pPr algn="r" rtl="1"/>
          <a:r>
            <a:rPr lang="ar-DZ" sz="1200"/>
            <a:t>آية</a:t>
          </a:r>
          <a:endParaRPr lang="fr-FR" sz="1200"/>
        </a:p>
      </dgm:t>
    </dgm:pt>
    <dgm:pt modelId="{48C10981-B42C-46CD-A483-5E37B53824E9}" type="parTrans" cxnId="{43B35B5B-489F-4421-AAA1-FF513C48A1DA}">
      <dgm:prSet/>
      <dgm:spPr/>
      <dgm:t>
        <a:bodyPr/>
        <a:lstStyle/>
        <a:p>
          <a:pPr algn="r" rtl="1"/>
          <a:endParaRPr lang="fr-FR" sz="1200"/>
        </a:p>
      </dgm:t>
    </dgm:pt>
    <dgm:pt modelId="{0C6B1FBF-50BF-4E90-B355-21C23057A07D}" type="sibTrans" cxnId="{43B35B5B-489F-4421-AAA1-FF513C48A1DA}">
      <dgm:prSet/>
      <dgm:spPr/>
      <dgm:t>
        <a:bodyPr/>
        <a:lstStyle/>
        <a:p>
          <a:pPr algn="r" rtl="1"/>
          <a:endParaRPr lang="fr-FR" sz="1200"/>
        </a:p>
      </dgm:t>
    </dgm:pt>
    <dgm:pt modelId="{115A65D2-AC76-4CE7-B1D9-562180E03EAD}">
      <dgm:prSet phldrT="[Texte]" custT="1"/>
      <dgm:spPr/>
      <dgm:t>
        <a:bodyPr/>
        <a:lstStyle/>
        <a:p>
          <a:pPr algn="r" rtl="1"/>
          <a:r>
            <a:rPr lang="ar-DZ" sz="1200"/>
            <a:t>آية</a:t>
          </a:r>
          <a:endParaRPr lang="fr-FR" sz="1200"/>
        </a:p>
      </dgm:t>
    </dgm:pt>
    <dgm:pt modelId="{0F6AB282-44AA-4A5C-B692-FC1E33685D22}" type="parTrans" cxnId="{19D29C00-DB16-4147-9E0A-5EC7E5312971}">
      <dgm:prSet/>
      <dgm:spPr/>
      <dgm:t>
        <a:bodyPr/>
        <a:lstStyle/>
        <a:p>
          <a:pPr algn="r" rtl="1"/>
          <a:endParaRPr lang="fr-FR" sz="1200"/>
        </a:p>
      </dgm:t>
    </dgm:pt>
    <dgm:pt modelId="{F6B72F1B-4E5D-4BE6-A25F-2D1776A843D3}" type="sibTrans" cxnId="{19D29C00-DB16-4147-9E0A-5EC7E5312971}">
      <dgm:prSet/>
      <dgm:spPr/>
      <dgm:t>
        <a:bodyPr/>
        <a:lstStyle/>
        <a:p>
          <a:pPr algn="r" rtl="1"/>
          <a:endParaRPr lang="fr-FR" sz="1200"/>
        </a:p>
      </dgm:t>
    </dgm:pt>
    <dgm:pt modelId="{72BC40A4-66F1-4D4A-B2F6-989368F44467}">
      <dgm:prSet phldrT="[Texte]" custT="1"/>
      <dgm:spPr/>
      <dgm:t>
        <a:bodyPr/>
        <a:lstStyle/>
        <a:p>
          <a:pPr algn="r" rtl="1"/>
          <a:r>
            <a:rPr lang="ar-DZ" sz="1200"/>
            <a:t>آية</a:t>
          </a:r>
          <a:endParaRPr lang="fr-FR" sz="1200"/>
        </a:p>
      </dgm:t>
    </dgm:pt>
    <dgm:pt modelId="{6EA0B623-7A2F-4FDB-8ACF-2778E0640635}" type="parTrans" cxnId="{CCBFA3FE-05B9-4043-BACE-21E236D936D5}">
      <dgm:prSet/>
      <dgm:spPr/>
      <dgm:t>
        <a:bodyPr/>
        <a:lstStyle/>
        <a:p>
          <a:pPr algn="r" rtl="1"/>
          <a:endParaRPr lang="fr-FR" sz="1200"/>
        </a:p>
      </dgm:t>
    </dgm:pt>
    <dgm:pt modelId="{A379CCB8-8607-4C36-AEDF-3278B376F03B}" type="sibTrans" cxnId="{CCBFA3FE-05B9-4043-BACE-21E236D936D5}">
      <dgm:prSet/>
      <dgm:spPr/>
      <dgm:t>
        <a:bodyPr/>
        <a:lstStyle/>
        <a:p>
          <a:pPr algn="r" rtl="1"/>
          <a:endParaRPr lang="fr-FR" sz="1200"/>
        </a:p>
      </dgm:t>
    </dgm:pt>
    <dgm:pt modelId="{31ED582C-1AFE-4EAA-8D2C-A7A1066FB756}">
      <dgm:prSet phldrT="[Texte]" custT="1"/>
      <dgm:spPr/>
      <dgm:t>
        <a:bodyPr/>
        <a:lstStyle/>
        <a:p>
          <a:pPr algn="r" rtl="1"/>
          <a:r>
            <a:rPr lang="ar-DZ" sz="1200"/>
            <a:t>آية</a:t>
          </a:r>
          <a:endParaRPr lang="fr-FR" sz="1200"/>
        </a:p>
      </dgm:t>
    </dgm:pt>
    <dgm:pt modelId="{730F62D4-5DF5-4B2F-8478-A353FF7701C7}" type="parTrans" cxnId="{778B9042-2395-4246-B0A6-16E9723C5B49}">
      <dgm:prSet/>
      <dgm:spPr/>
      <dgm:t>
        <a:bodyPr/>
        <a:lstStyle/>
        <a:p>
          <a:pPr algn="r" rtl="1"/>
          <a:endParaRPr lang="fr-FR" sz="1200"/>
        </a:p>
      </dgm:t>
    </dgm:pt>
    <dgm:pt modelId="{6696B0D8-013D-40D8-BEDB-8F5A7EAE2AD6}" type="sibTrans" cxnId="{778B9042-2395-4246-B0A6-16E9723C5B49}">
      <dgm:prSet/>
      <dgm:spPr/>
      <dgm:t>
        <a:bodyPr/>
        <a:lstStyle/>
        <a:p>
          <a:pPr algn="r" rtl="1"/>
          <a:endParaRPr lang="fr-FR" sz="1200"/>
        </a:p>
      </dgm:t>
    </dgm:pt>
    <dgm:pt modelId="{FC19ADCD-D2C4-4F50-9916-3DEF45A49A07}">
      <dgm:prSet phldrT="[Texte]" custT="1"/>
      <dgm:spPr/>
      <dgm:t>
        <a:bodyPr/>
        <a:lstStyle/>
        <a:p>
          <a:pPr algn="r" rtl="1"/>
          <a:r>
            <a:rPr lang="ar-DZ" sz="1200"/>
            <a:t>آية</a:t>
          </a:r>
          <a:endParaRPr lang="fr-FR" sz="1200"/>
        </a:p>
      </dgm:t>
    </dgm:pt>
    <dgm:pt modelId="{F5AB474E-C68F-4AB2-A2BB-7189BC47059B}" type="parTrans" cxnId="{FEA9C21A-1471-4B15-8DAE-7DD1A2F08368}">
      <dgm:prSet/>
      <dgm:spPr/>
      <dgm:t>
        <a:bodyPr/>
        <a:lstStyle/>
        <a:p>
          <a:pPr algn="r" rtl="1"/>
          <a:endParaRPr lang="fr-FR" sz="1200"/>
        </a:p>
      </dgm:t>
    </dgm:pt>
    <dgm:pt modelId="{03B05AEC-765D-4193-930E-DFC1ECBFFB92}" type="sibTrans" cxnId="{FEA9C21A-1471-4B15-8DAE-7DD1A2F08368}">
      <dgm:prSet/>
      <dgm:spPr/>
      <dgm:t>
        <a:bodyPr/>
        <a:lstStyle/>
        <a:p>
          <a:pPr algn="r" rtl="1"/>
          <a:endParaRPr lang="fr-FR" sz="1200"/>
        </a:p>
      </dgm:t>
    </dgm:pt>
    <dgm:pt modelId="{AD5ACD0D-28BC-420D-B4D1-696FA2A234D9}">
      <dgm:prSet phldrT="[Texte]" custT="1"/>
      <dgm:spPr/>
      <dgm:t>
        <a:bodyPr/>
        <a:lstStyle/>
        <a:p>
          <a:pPr algn="r" rtl="1"/>
          <a:r>
            <a:rPr lang="ar-DZ" sz="1200"/>
            <a:t>...</a:t>
          </a:r>
          <a:endParaRPr lang="fr-FR" sz="1200"/>
        </a:p>
      </dgm:t>
    </dgm:pt>
    <dgm:pt modelId="{6B82080E-B540-4C72-AAB6-42239C168132}" type="parTrans" cxnId="{C97AFD9D-A08C-4273-A5B4-92873DE2B04C}">
      <dgm:prSet/>
      <dgm:spPr/>
      <dgm:t>
        <a:bodyPr/>
        <a:lstStyle/>
        <a:p>
          <a:pPr algn="r" rtl="1"/>
          <a:endParaRPr lang="fr-FR" sz="1200"/>
        </a:p>
      </dgm:t>
    </dgm:pt>
    <dgm:pt modelId="{01AB424F-C912-4F68-A31C-7D2B74797B62}" type="sibTrans" cxnId="{C97AFD9D-A08C-4273-A5B4-92873DE2B04C}">
      <dgm:prSet/>
      <dgm:spPr/>
      <dgm:t>
        <a:bodyPr/>
        <a:lstStyle/>
        <a:p>
          <a:pPr algn="r" rtl="1"/>
          <a:endParaRPr lang="fr-FR" sz="1200"/>
        </a:p>
      </dgm:t>
    </dgm:pt>
    <dgm:pt modelId="{9F02D9C6-0420-4E85-BC58-AD10247BA431}">
      <dgm:prSet phldrT="[Texte]" custT="1"/>
      <dgm:spPr/>
      <dgm:t>
        <a:bodyPr/>
        <a:lstStyle/>
        <a:p>
          <a:pPr algn="r" rtl="1"/>
          <a:r>
            <a:rPr lang="ar-DZ" sz="1200"/>
            <a:t>آية</a:t>
          </a:r>
          <a:endParaRPr lang="fr-FR" sz="1200"/>
        </a:p>
      </dgm:t>
    </dgm:pt>
    <dgm:pt modelId="{3123AD96-DCFE-4176-A878-DC7BC01CE2E7}" type="parTrans" cxnId="{EAA283B0-91F0-47CD-8EF9-D25DBBECC46B}">
      <dgm:prSet/>
      <dgm:spPr/>
      <dgm:t>
        <a:bodyPr/>
        <a:lstStyle/>
        <a:p>
          <a:pPr algn="r" rtl="1"/>
          <a:endParaRPr lang="fr-FR" sz="1200"/>
        </a:p>
      </dgm:t>
    </dgm:pt>
    <dgm:pt modelId="{5E8252A6-B748-4EAB-9F85-8AC941BFFB35}" type="sibTrans" cxnId="{EAA283B0-91F0-47CD-8EF9-D25DBBECC46B}">
      <dgm:prSet/>
      <dgm:spPr/>
      <dgm:t>
        <a:bodyPr/>
        <a:lstStyle/>
        <a:p>
          <a:pPr algn="r" rtl="1"/>
          <a:endParaRPr lang="fr-FR" sz="1200"/>
        </a:p>
      </dgm:t>
    </dgm:pt>
    <dgm:pt modelId="{61A939DD-E9DD-4B72-BC7D-8D057324090A}">
      <dgm:prSet phldrT="[Texte]" custT="1"/>
      <dgm:spPr/>
      <dgm:t>
        <a:bodyPr/>
        <a:lstStyle/>
        <a:p>
          <a:pPr algn="r" rtl="1"/>
          <a:r>
            <a:rPr lang="ar-DZ" sz="1200"/>
            <a:t>آية</a:t>
          </a:r>
          <a:endParaRPr lang="fr-FR" sz="1200"/>
        </a:p>
      </dgm:t>
    </dgm:pt>
    <dgm:pt modelId="{464DE281-AB6D-4F8C-BB1A-DD62FFC3227F}" type="parTrans" cxnId="{37A0A5CB-F160-4B14-B1B5-2DFECE355C3C}">
      <dgm:prSet/>
      <dgm:spPr/>
      <dgm:t>
        <a:bodyPr/>
        <a:lstStyle/>
        <a:p>
          <a:pPr algn="r" rtl="1"/>
          <a:endParaRPr lang="fr-FR" sz="1200"/>
        </a:p>
      </dgm:t>
    </dgm:pt>
    <dgm:pt modelId="{3A12816B-E245-4486-B95E-01F8AEB413C4}" type="sibTrans" cxnId="{37A0A5CB-F160-4B14-B1B5-2DFECE355C3C}">
      <dgm:prSet/>
      <dgm:spPr/>
      <dgm:t>
        <a:bodyPr/>
        <a:lstStyle/>
        <a:p>
          <a:pPr algn="r" rtl="1"/>
          <a:endParaRPr lang="fr-FR" sz="1200"/>
        </a:p>
      </dgm:t>
    </dgm:pt>
    <dgm:pt modelId="{9F131AC8-4B81-4935-8B9C-33A8C8CFBA0F}">
      <dgm:prSet phldrT="[Texte]" custT="1"/>
      <dgm:spPr/>
      <dgm:t>
        <a:bodyPr/>
        <a:lstStyle/>
        <a:p>
          <a:pPr algn="r" rtl="1"/>
          <a:r>
            <a:rPr lang="ar-DZ" sz="1200"/>
            <a:t>آية</a:t>
          </a:r>
          <a:endParaRPr lang="fr-FR" sz="1200"/>
        </a:p>
      </dgm:t>
    </dgm:pt>
    <dgm:pt modelId="{097FA09B-2042-4240-A2E5-96AF9D4237AA}" type="parTrans" cxnId="{BC475887-081B-4E66-BAB2-503ABAA91F68}">
      <dgm:prSet/>
      <dgm:spPr/>
      <dgm:t>
        <a:bodyPr/>
        <a:lstStyle/>
        <a:p>
          <a:pPr algn="r" rtl="1"/>
          <a:endParaRPr lang="fr-FR" sz="1200"/>
        </a:p>
      </dgm:t>
    </dgm:pt>
    <dgm:pt modelId="{ABF9EF92-17B8-41A3-A8B1-0014F44CEFFB}" type="sibTrans" cxnId="{BC475887-081B-4E66-BAB2-503ABAA91F68}">
      <dgm:prSet/>
      <dgm:spPr/>
      <dgm:t>
        <a:bodyPr/>
        <a:lstStyle/>
        <a:p>
          <a:pPr algn="r" rtl="1"/>
          <a:endParaRPr lang="fr-FR" sz="1200"/>
        </a:p>
      </dgm:t>
    </dgm:pt>
    <dgm:pt modelId="{F9893F04-A92F-41FC-BC8E-98BD070A688C}">
      <dgm:prSet phldrT="[Texte]" custT="1"/>
      <dgm:spPr/>
      <dgm:t>
        <a:bodyPr/>
        <a:lstStyle/>
        <a:p>
          <a:pPr algn="r" rtl="1"/>
          <a:r>
            <a:rPr lang="ar-DZ" sz="1200"/>
            <a:t>آية</a:t>
          </a:r>
          <a:endParaRPr lang="fr-FR" sz="1200"/>
        </a:p>
      </dgm:t>
    </dgm:pt>
    <dgm:pt modelId="{CE7F1E5B-56A6-41A4-92DA-82788F23AD55}" type="parTrans" cxnId="{D15C3B86-5F0C-4D0E-9AD8-94A853C379A0}">
      <dgm:prSet/>
      <dgm:spPr/>
      <dgm:t>
        <a:bodyPr/>
        <a:lstStyle/>
        <a:p>
          <a:pPr algn="r" rtl="1"/>
          <a:endParaRPr lang="fr-FR" sz="1200"/>
        </a:p>
      </dgm:t>
    </dgm:pt>
    <dgm:pt modelId="{726629DD-7B83-460C-83F6-34A4221022F3}" type="sibTrans" cxnId="{D15C3B86-5F0C-4D0E-9AD8-94A853C379A0}">
      <dgm:prSet/>
      <dgm:spPr/>
      <dgm:t>
        <a:bodyPr/>
        <a:lstStyle/>
        <a:p>
          <a:pPr algn="r" rtl="1"/>
          <a:endParaRPr lang="fr-FR" sz="1200"/>
        </a:p>
      </dgm:t>
    </dgm:pt>
    <dgm:pt modelId="{12E14B80-897A-4901-983F-57E48B5F383F}">
      <dgm:prSet phldrT="[Texte]" custT="1"/>
      <dgm:spPr/>
      <dgm:t>
        <a:bodyPr/>
        <a:lstStyle/>
        <a:p>
          <a:pPr algn="r" rtl="1"/>
          <a:r>
            <a:rPr lang="ar-DZ" sz="1200"/>
            <a:t>...</a:t>
          </a:r>
          <a:endParaRPr lang="fr-FR" sz="1200"/>
        </a:p>
      </dgm:t>
    </dgm:pt>
    <dgm:pt modelId="{B0F24D5C-35AC-4098-B9E8-E044A92544FB}" type="parTrans" cxnId="{219B10D0-F13B-42AF-9B94-C74D5F95949A}">
      <dgm:prSet/>
      <dgm:spPr/>
      <dgm:t>
        <a:bodyPr/>
        <a:lstStyle/>
        <a:p>
          <a:pPr algn="r" rtl="1"/>
          <a:endParaRPr lang="fr-FR" sz="1200"/>
        </a:p>
      </dgm:t>
    </dgm:pt>
    <dgm:pt modelId="{EB1ED361-1FFF-4242-93D9-96FCFFBEB58F}" type="sibTrans" cxnId="{219B10D0-F13B-42AF-9B94-C74D5F95949A}">
      <dgm:prSet/>
      <dgm:spPr/>
      <dgm:t>
        <a:bodyPr/>
        <a:lstStyle/>
        <a:p>
          <a:pPr algn="r" rtl="1"/>
          <a:endParaRPr lang="fr-FR" sz="1200"/>
        </a:p>
      </dgm:t>
    </dgm:pt>
    <dgm:pt modelId="{B2F55D87-3C4F-43D8-87C9-66F9CAF13B74}">
      <dgm:prSet phldrT="[Texte]" custT="1"/>
      <dgm:spPr/>
      <dgm:t>
        <a:bodyPr/>
        <a:lstStyle/>
        <a:p>
          <a:pPr algn="r" rtl="1"/>
          <a:r>
            <a:rPr lang="ar-DZ" sz="1200"/>
            <a:t>سورة 2 </a:t>
          </a:r>
          <a:endParaRPr lang="fr-FR" sz="1200"/>
        </a:p>
      </dgm:t>
    </dgm:pt>
    <dgm:pt modelId="{2EF9628B-787F-4506-830A-0109BEBE5FA7}" type="parTrans" cxnId="{BAAA8214-9577-4796-ADBF-74ED29958760}">
      <dgm:prSet/>
      <dgm:spPr/>
      <dgm:t>
        <a:bodyPr/>
        <a:lstStyle/>
        <a:p>
          <a:pPr algn="r" rtl="1"/>
          <a:endParaRPr lang="fr-FR" sz="1200"/>
        </a:p>
      </dgm:t>
    </dgm:pt>
    <dgm:pt modelId="{BE466463-608B-4FC3-8AA6-B65FDDB1D5F0}" type="sibTrans" cxnId="{BAAA8214-9577-4796-ADBF-74ED29958760}">
      <dgm:prSet/>
      <dgm:spPr/>
      <dgm:t>
        <a:bodyPr/>
        <a:lstStyle/>
        <a:p>
          <a:pPr algn="r" rtl="1"/>
          <a:endParaRPr lang="fr-FR" sz="1200"/>
        </a:p>
      </dgm:t>
    </dgm:pt>
    <dgm:pt modelId="{E6C76508-8D98-4A8B-9BC8-CEAD0FA00168}">
      <dgm:prSet phldrT="[Texte]" custT="1"/>
      <dgm:spPr/>
      <dgm:t>
        <a:bodyPr/>
        <a:lstStyle/>
        <a:p>
          <a:pPr algn="r" rtl="1"/>
          <a:r>
            <a:rPr lang="ar-DZ" sz="1200"/>
            <a:t>...</a:t>
          </a:r>
          <a:endParaRPr lang="fr-FR" sz="1200"/>
        </a:p>
      </dgm:t>
    </dgm:pt>
    <dgm:pt modelId="{0AD82214-7934-4237-8310-F4656F9CAEFE}" type="sibTrans" cxnId="{051B08FC-6B26-4B46-8AF1-50C222820BA4}">
      <dgm:prSet/>
      <dgm:spPr/>
      <dgm:t>
        <a:bodyPr/>
        <a:lstStyle/>
        <a:p>
          <a:pPr algn="r" rtl="1"/>
          <a:endParaRPr lang="fr-FR" sz="1200"/>
        </a:p>
      </dgm:t>
    </dgm:pt>
    <dgm:pt modelId="{D51D8CE5-02AC-4266-B477-85FCEAACB57F}" type="parTrans" cxnId="{051B08FC-6B26-4B46-8AF1-50C222820BA4}">
      <dgm:prSet/>
      <dgm:spPr/>
      <dgm:t>
        <a:bodyPr/>
        <a:lstStyle/>
        <a:p>
          <a:pPr algn="r" rtl="1"/>
          <a:endParaRPr lang="fr-FR" sz="1200"/>
        </a:p>
      </dgm:t>
    </dgm:pt>
    <dgm:pt modelId="{791E4D50-BF68-4D4A-AF66-C501EC655C25}" type="pres">
      <dgm:prSet presAssocID="{5418D71B-D300-451F-BBA1-24E904468D89}" presName="composite" presStyleCnt="0">
        <dgm:presLayoutVars>
          <dgm:chMax val="1"/>
          <dgm:dir/>
          <dgm:resizeHandles val="exact"/>
        </dgm:presLayoutVars>
      </dgm:prSet>
      <dgm:spPr/>
      <dgm:t>
        <a:bodyPr/>
        <a:lstStyle/>
        <a:p>
          <a:endParaRPr lang="fr-FR"/>
        </a:p>
      </dgm:t>
    </dgm:pt>
    <dgm:pt modelId="{0E652C14-C1D4-4519-88D6-6A488AAC5B08}" type="pres">
      <dgm:prSet presAssocID="{D1FE5DE7-5125-4BFA-B515-D9370981798B}" presName="roof" presStyleLbl="dkBgShp" presStyleIdx="0" presStyleCnt="2" custScaleY="54642" custLinFactNeighborY="-1540"/>
      <dgm:spPr/>
      <dgm:t>
        <a:bodyPr/>
        <a:lstStyle/>
        <a:p>
          <a:endParaRPr lang="fr-FR"/>
        </a:p>
      </dgm:t>
    </dgm:pt>
    <dgm:pt modelId="{678765B7-4CCD-4A39-90C0-DE844B372A38}" type="pres">
      <dgm:prSet presAssocID="{D1FE5DE7-5125-4BFA-B515-D9370981798B}" presName="pillars" presStyleCnt="0"/>
      <dgm:spPr/>
      <dgm:t>
        <a:bodyPr/>
        <a:lstStyle/>
        <a:p>
          <a:endParaRPr lang="fr-FR"/>
        </a:p>
      </dgm:t>
    </dgm:pt>
    <dgm:pt modelId="{E299EE40-C0F2-4B88-BFA2-FF9C26A317F7}" type="pres">
      <dgm:prSet presAssocID="{D1FE5DE7-5125-4BFA-B515-D9370981798B}" presName="pillar1" presStyleLbl="node1" presStyleIdx="0" presStyleCnt="4" custScaleY="120442">
        <dgm:presLayoutVars>
          <dgm:bulletEnabled val="1"/>
        </dgm:presLayoutVars>
      </dgm:prSet>
      <dgm:spPr/>
      <dgm:t>
        <a:bodyPr/>
        <a:lstStyle/>
        <a:p>
          <a:endParaRPr lang="fr-FR"/>
        </a:p>
      </dgm:t>
    </dgm:pt>
    <dgm:pt modelId="{4D4ECFFE-2C83-429D-A525-660DDC6C00A4}" type="pres">
      <dgm:prSet presAssocID="{B2F55D87-3C4F-43D8-87C9-66F9CAF13B74}" presName="pillarX" presStyleLbl="node1" presStyleIdx="1" presStyleCnt="4" custScaleY="121533">
        <dgm:presLayoutVars>
          <dgm:bulletEnabled val="1"/>
        </dgm:presLayoutVars>
      </dgm:prSet>
      <dgm:spPr/>
      <dgm:t>
        <a:bodyPr/>
        <a:lstStyle/>
        <a:p>
          <a:endParaRPr lang="fr-FR"/>
        </a:p>
      </dgm:t>
    </dgm:pt>
    <dgm:pt modelId="{8F15EE25-C4BA-456B-9F67-C01ED1E4B114}" type="pres">
      <dgm:prSet presAssocID="{E6C76508-8D98-4A8B-9BC8-CEAD0FA00168}" presName="pillarX" presStyleLbl="node1" presStyleIdx="2" presStyleCnt="4" custScaleY="121663">
        <dgm:presLayoutVars>
          <dgm:bulletEnabled val="1"/>
        </dgm:presLayoutVars>
      </dgm:prSet>
      <dgm:spPr/>
      <dgm:t>
        <a:bodyPr/>
        <a:lstStyle/>
        <a:p>
          <a:endParaRPr lang="fr-FR"/>
        </a:p>
      </dgm:t>
    </dgm:pt>
    <dgm:pt modelId="{4E410C8A-CB24-4B5A-B1F4-87BEA43FF549}" type="pres">
      <dgm:prSet presAssocID="{27CEF7F9-B3C8-4036-8EFC-EE515331B1C2}" presName="pillarX" presStyleLbl="node1" presStyleIdx="3" presStyleCnt="4" custScaleY="120763">
        <dgm:presLayoutVars>
          <dgm:bulletEnabled val="1"/>
        </dgm:presLayoutVars>
      </dgm:prSet>
      <dgm:spPr/>
      <dgm:t>
        <a:bodyPr/>
        <a:lstStyle/>
        <a:p>
          <a:endParaRPr lang="fr-FR"/>
        </a:p>
      </dgm:t>
    </dgm:pt>
    <dgm:pt modelId="{FB9A018C-E134-4C2E-BDD4-3694241B2764}" type="pres">
      <dgm:prSet presAssocID="{D1FE5DE7-5125-4BFA-B515-D9370981798B}" presName="base" presStyleLbl="dkBgShp" presStyleIdx="1" presStyleCnt="2" custAng="0" custFlipVert="0" custFlipHor="0" custScaleX="53804" custScaleY="61177" custLinFactY="-47795" custLinFactNeighborX="22040" custLinFactNeighborY="-100000"/>
      <dgm:spPr>
        <a:noFill/>
      </dgm:spPr>
      <dgm:t>
        <a:bodyPr/>
        <a:lstStyle/>
        <a:p>
          <a:endParaRPr lang="fr-FR"/>
        </a:p>
      </dgm:t>
    </dgm:pt>
  </dgm:ptLst>
  <dgm:cxnLst>
    <dgm:cxn modelId="{CB00278B-52B2-48A1-8517-ADFA826FA7C8}" type="presOf" srcId="{F9893F04-A92F-41FC-BC8E-98BD070A688C}" destId="{4D4ECFFE-2C83-429D-A525-660DDC6C00A4}" srcOrd="0" destOrd="4" presId="urn:microsoft.com/office/officeart/2005/8/layout/hList3"/>
    <dgm:cxn modelId="{051B08FC-6B26-4B46-8AF1-50C222820BA4}" srcId="{D1FE5DE7-5125-4BFA-B515-D9370981798B}" destId="{E6C76508-8D98-4A8B-9BC8-CEAD0FA00168}" srcOrd="2" destOrd="0" parTransId="{D51D8CE5-02AC-4266-B477-85FCEAACB57F}" sibTransId="{0AD82214-7934-4237-8310-F4656F9CAEFE}"/>
    <dgm:cxn modelId="{BC475887-081B-4E66-BAB2-503ABAA91F68}" srcId="{B2F55D87-3C4F-43D8-87C9-66F9CAF13B74}" destId="{9F131AC8-4B81-4935-8B9C-33A8C8CFBA0F}" srcOrd="2" destOrd="0" parTransId="{097FA09B-2042-4240-A2E5-96AF9D4237AA}" sibTransId="{ABF9EF92-17B8-41A3-A8B1-0014F44CEFFB}"/>
    <dgm:cxn modelId="{2F213E90-8CE8-4AEE-91C0-9269A6A79D60}" type="presOf" srcId="{9F131AC8-4B81-4935-8B9C-33A8C8CFBA0F}" destId="{4D4ECFFE-2C83-429D-A525-660DDC6C00A4}" srcOrd="0" destOrd="3" presId="urn:microsoft.com/office/officeart/2005/8/layout/hList3"/>
    <dgm:cxn modelId="{9ADC2950-5447-4645-876C-2EE6B188EFEC}" type="presOf" srcId="{5418D71B-D300-451F-BBA1-24E904468D89}" destId="{791E4D50-BF68-4D4A-AF66-C501EC655C25}" srcOrd="0" destOrd="0" presId="urn:microsoft.com/office/officeart/2005/8/layout/hList3"/>
    <dgm:cxn modelId="{EF82550C-6E77-494D-870C-318C601CD710}" type="presOf" srcId="{B2F55D87-3C4F-43D8-87C9-66F9CAF13B74}" destId="{4D4ECFFE-2C83-429D-A525-660DDC6C00A4}" srcOrd="0" destOrd="0" presId="urn:microsoft.com/office/officeart/2005/8/layout/hList3"/>
    <dgm:cxn modelId="{5B464BC1-6571-43A9-8F5D-387B5CB05A1F}" type="presOf" srcId="{62FB35B9-58D9-4871-9354-9D1BB271A954}" destId="{E299EE40-C0F2-4B88-BFA2-FF9C26A317F7}" srcOrd="0" destOrd="3" presId="urn:microsoft.com/office/officeart/2005/8/layout/hList3"/>
    <dgm:cxn modelId="{BAAA8214-9577-4796-ADBF-74ED29958760}" srcId="{D1FE5DE7-5125-4BFA-B515-D9370981798B}" destId="{B2F55D87-3C4F-43D8-87C9-66F9CAF13B74}" srcOrd="1" destOrd="0" parTransId="{2EF9628B-787F-4506-830A-0109BEBE5FA7}" sibTransId="{BE466463-608B-4FC3-8AA6-B65FDDB1D5F0}"/>
    <dgm:cxn modelId="{57CB7059-2D2C-4D30-A9F6-B0EAA4EAF66B}" type="presOf" srcId="{27CEF7F9-B3C8-4036-8EFC-EE515331B1C2}" destId="{4E410C8A-CB24-4B5A-B1F4-87BEA43FF549}" srcOrd="0" destOrd="0" presId="urn:microsoft.com/office/officeart/2005/8/layout/hList3"/>
    <dgm:cxn modelId="{219B10D0-F13B-42AF-9B94-C74D5F95949A}" srcId="{B2F55D87-3C4F-43D8-87C9-66F9CAF13B74}" destId="{12E14B80-897A-4901-983F-57E48B5F383F}" srcOrd="4" destOrd="0" parTransId="{B0F24D5C-35AC-4098-B9E8-E044A92544FB}" sibTransId="{EB1ED361-1FFF-4242-93D9-96FCFFBEB58F}"/>
    <dgm:cxn modelId="{19D29C00-DB16-4147-9E0A-5EC7E5312971}" srcId="{27CEF7F9-B3C8-4036-8EFC-EE515331B1C2}" destId="{115A65D2-AC76-4CE7-B1D9-562180E03EAD}" srcOrd="0" destOrd="0" parTransId="{0F6AB282-44AA-4A5C-B692-FC1E33685D22}" sibTransId="{F6B72F1B-4E5D-4BE6-A25F-2D1776A843D3}"/>
    <dgm:cxn modelId="{1C01A0A7-F685-44AE-8DAB-41DB2A7DBC86}" type="presOf" srcId="{D1FE5DE7-5125-4BFA-B515-D9370981798B}" destId="{0E652C14-C1D4-4519-88D6-6A488AAC5B08}" srcOrd="0" destOrd="0" presId="urn:microsoft.com/office/officeart/2005/8/layout/hList3"/>
    <dgm:cxn modelId="{CCBFA3FE-05B9-4043-BACE-21E236D936D5}" srcId="{27CEF7F9-B3C8-4036-8EFC-EE515331B1C2}" destId="{72BC40A4-66F1-4D4A-B2F6-989368F44467}" srcOrd="1" destOrd="0" parTransId="{6EA0B623-7A2F-4FDB-8ACF-2778E0640635}" sibTransId="{A379CCB8-8607-4C36-AEDF-3278B376F03B}"/>
    <dgm:cxn modelId="{EAA283B0-91F0-47CD-8EF9-D25DBBECC46B}" srcId="{B2F55D87-3C4F-43D8-87C9-66F9CAF13B74}" destId="{9F02D9C6-0420-4E85-BC58-AD10247BA431}" srcOrd="0" destOrd="0" parTransId="{3123AD96-DCFE-4176-A878-DC7BC01CE2E7}" sibTransId="{5E8252A6-B748-4EAB-9F85-8AC941BFFB35}"/>
    <dgm:cxn modelId="{88FAA065-6A52-49A4-A52E-F692532BF230}" srcId="{D1FE5DE7-5125-4BFA-B515-D9370981798B}" destId="{27CEF7F9-B3C8-4036-8EFC-EE515331B1C2}" srcOrd="3" destOrd="0" parTransId="{4E3FEAF7-9094-4551-B10A-026E1CFCACE1}" sibTransId="{4CAD46A2-C3A9-49BE-B34C-9557B3C1821A}"/>
    <dgm:cxn modelId="{EE3CB9E4-BB2C-4AF5-BB26-52400C711819}" type="presOf" srcId="{5510BC62-B79E-467F-B559-7B8E526B92F2}" destId="{E299EE40-C0F2-4B88-BFA2-FF9C26A317F7}" srcOrd="0" destOrd="2" presId="urn:microsoft.com/office/officeart/2005/8/layout/hList3"/>
    <dgm:cxn modelId="{DB2EFB28-F74A-4DEB-8F44-15BED8605D2E}" type="presOf" srcId="{72BC40A4-66F1-4D4A-B2F6-989368F44467}" destId="{4E410C8A-CB24-4B5A-B1F4-87BEA43FF549}" srcOrd="0" destOrd="2" presId="urn:microsoft.com/office/officeart/2005/8/layout/hList3"/>
    <dgm:cxn modelId="{6073B897-6532-4480-9604-C283C3F070C5}" type="presOf" srcId="{3F972845-8412-41CB-9295-97CE47C09429}" destId="{E299EE40-C0F2-4B88-BFA2-FF9C26A317F7}" srcOrd="0" destOrd="4" presId="urn:microsoft.com/office/officeart/2005/8/layout/hList3"/>
    <dgm:cxn modelId="{032E16CC-40F9-47C4-9126-C704570278BD}" type="presOf" srcId="{62E0FF15-C79A-4F5A-9234-6C2A25A2C9A0}" destId="{E299EE40-C0F2-4B88-BFA2-FF9C26A317F7}" srcOrd="0" destOrd="0" presId="urn:microsoft.com/office/officeart/2005/8/layout/hList3"/>
    <dgm:cxn modelId="{75BAA847-9A90-422A-AB18-03A9C05F7322}" type="presOf" srcId="{12E14B80-897A-4901-983F-57E48B5F383F}" destId="{4D4ECFFE-2C83-429D-A525-660DDC6C00A4}" srcOrd="0" destOrd="5" presId="urn:microsoft.com/office/officeart/2005/8/layout/hList3"/>
    <dgm:cxn modelId="{A71DDF4E-F019-4824-BE4D-27130EDFE20A}" type="presOf" srcId="{61A939DD-E9DD-4B72-BC7D-8D057324090A}" destId="{4D4ECFFE-2C83-429D-A525-660DDC6C00A4}" srcOrd="0" destOrd="2" presId="urn:microsoft.com/office/officeart/2005/8/layout/hList3"/>
    <dgm:cxn modelId="{2CE820DE-190D-4004-932F-B26AF5354C9D}" type="presOf" srcId="{AD5ACD0D-28BC-420D-B4D1-696FA2A234D9}" destId="{4E410C8A-CB24-4B5A-B1F4-87BEA43FF549}" srcOrd="0" destOrd="5" presId="urn:microsoft.com/office/officeart/2005/8/layout/hList3"/>
    <dgm:cxn modelId="{AED95E4F-26D2-4925-BD3A-01EC623E862D}" srcId="{62E0FF15-C79A-4F5A-9234-6C2A25A2C9A0}" destId="{5510BC62-B79E-467F-B559-7B8E526B92F2}" srcOrd="1" destOrd="0" parTransId="{BFFEE9A5-317F-46B3-ABCA-B7D0CB26D9BE}" sibTransId="{C46950F9-8D0E-4800-B8E9-8DF9723DE768}"/>
    <dgm:cxn modelId="{2A1234EE-A93F-4EFC-9AA3-25423344B96D}" type="presOf" srcId="{FC19ADCD-D2C4-4F50-9916-3DEF45A49A07}" destId="{4E410C8A-CB24-4B5A-B1F4-87BEA43FF549}" srcOrd="0" destOrd="4" presId="urn:microsoft.com/office/officeart/2005/8/layout/hList3"/>
    <dgm:cxn modelId="{BF5325B4-6C5A-4894-B44E-7DBC66AA38A7}" type="presOf" srcId="{31ED582C-1AFE-4EAA-8D2C-A7A1066FB756}" destId="{4E410C8A-CB24-4B5A-B1F4-87BEA43FF549}" srcOrd="0" destOrd="3" presId="urn:microsoft.com/office/officeart/2005/8/layout/hList3"/>
    <dgm:cxn modelId="{FEA9C21A-1471-4B15-8DAE-7DD1A2F08368}" srcId="{27CEF7F9-B3C8-4036-8EFC-EE515331B1C2}" destId="{FC19ADCD-D2C4-4F50-9916-3DEF45A49A07}" srcOrd="3" destOrd="0" parTransId="{F5AB474E-C68F-4AB2-A2BB-7189BC47059B}" sibTransId="{03B05AEC-765D-4193-930E-DFC1ECBFFB92}"/>
    <dgm:cxn modelId="{DE1D8210-408F-4775-BBAF-2A3E847C75C3}" type="presOf" srcId="{D37F0938-0CB1-4189-8E90-0DA3E18EF799}" destId="{E299EE40-C0F2-4B88-BFA2-FF9C26A317F7}" srcOrd="0" destOrd="1" presId="urn:microsoft.com/office/officeart/2005/8/layout/hList3"/>
    <dgm:cxn modelId="{43B35B5B-489F-4421-AAA1-FF513C48A1DA}" srcId="{62E0FF15-C79A-4F5A-9234-6C2A25A2C9A0}" destId="{3F972845-8412-41CB-9295-97CE47C09429}" srcOrd="3" destOrd="0" parTransId="{48C10981-B42C-46CD-A483-5E37B53824E9}" sibTransId="{0C6B1FBF-50BF-4E90-B355-21C23057A07D}"/>
    <dgm:cxn modelId="{AADFCE7F-2734-4D23-8D79-0AA80939E7B4}" type="presOf" srcId="{115A65D2-AC76-4CE7-B1D9-562180E03EAD}" destId="{4E410C8A-CB24-4B5A-B1F4-87BEA43FF549}" srcOrd="0" destOrd="1" presId="urn:microsoft.com/office/officeart/2005/8/layout/hList3"/>
    <dgm:cxn modelId="{484682C6-F352-4F35-9413-453609649F36}" type="presOf" srcId="{9F02D9C6-0420-4E85-BC58-AD10247BA431}" destId="{4D4ECFFE-2C83-429D-A525-660DDC6C00A4}" srcOrd="0" destOrd="1" presId="urn:microsoft.com/office/officeart/2005/8/layout/hList3"/>
    <dgm:cxn modelId="{269FE3FC-AD6F-405C-9A90-76352BD343A5}" type="presOf" srcId="{E6C76508-8D98-4A8B-9BC8-CEAD0FA00168}" destId="{8F15EE25-C4BA-456B-9F67-C01ED1E4B114}" srcOrd="0" destOrd="0" presId="urn:microsoft.com/office/officeart/2005/8/layout/hList3"/>
    <dgm:cxn modelId="{46372391-0E59-4FEF-8B24-EF5B2930F3C6}" srcId="{62E0FF15-C79A-4F5A-9234-6C2A25A2C9A0}" destId="{B9192D06-136E-46FF-803D-7190B16FE267}" srcOrd="4" destOrd="0" parTransId="{9C551E4E-6D00-4ECB-88AA-CF149F8F2D11}" sibTransId="{4CF928AE-0F64-4C0A-B204-7EBB0EF89329}"/>
    <dgm:cxn modelId="{37A0A5CB-F160-4B14-B1B5-2DFECE355C3C}" srcId="{B2F55D87-3C4F-43D8-87C9-66F9CAF13B74}" destId="{61A939DD-E9DD-4B72-BC7D-8D057324090A}" srcOrd="1" destOrd="0" parTransId="{464DE281-AB6D-4F8C-BB1A-DD62FFC3227F}" sibTransId="{3A12816B-E245-4486-B95E-01F8AEB413C4}"/>
    <dgm:cxn modelId="{C97AFD9D-A08C-4273-A5B4-92873DE2B04C}" srcId="{27CEF7F9-B3C8-4036-8EFC-EE515331B1C2}" destId="{AD5ACD0D-28BC-420D-B4D1-696FA2A234D9}" srcOrd="4" destOrd="0" parTransId="{6B82080E-B540-4C72-AAB6-42239C168132}" sibTransId="{01AB424F-C912-4F68-A31C-7D2B74797B62}"/>
    <dgm:cxn modelId="{6632A079-472A-4233-B5C6-F982215E4C40}" srcId="{5418D71B-D300-451F-BBA1-24E904468D89}" destId="{D1FE5DE7-5125-4BFA-B515-D9370981798B}" srcOrd="0" destOrd="0" parTransId="{5E23AA9D-F0EC-4E47-B4E2-819287490218}" sibTransId="{71AE6C09-67E7-434A-BCBF-C5827EE9E930}"/>
    <dgm:cxn modelId="{4882EB7B-4FD2-4E2F-AF56-A51F80955BC0}" srcId="{D1FE5DE7-5125-4BFA-B515-D9370981798B}" destId="{62E0FF15-C79A-4F5A-9234-6C2A25A2C9A0}" srcOrd="0" destOrd="0" parTransId="{B75E42D0-074D-45DA-9727-E5CE72210E71}" sibTransId="{1F8B8C54-4752-4343-9DD3-67178CAD0CC8}"/>
    <dgm:cxn modelId="{778B9042-2395-4246-B0A6-16E9723C5B49}" srcId="{27CEF7F9-B3C8-4036-8EFC-EE515331B1C2}" destId="{31ED582C-1AFE-4EAA-8D2C-A7A1066FB756}" srcOrd="2" destOrd="0" parTransId="{730F62D4-5DF5-4B2F-8478-A353FF7701C7}" sibTransId="{6696B0D8-013D-40D8-BEDB-8F5A7EAE2AD6}"/>
    <dgm:cxn modelId="{7A98FAFE-7F63-4605-832A-04F3859F0298}" type="presOf" srcId="{B9192D06-136E-46FF-803D-7190B16FE267}" destId="{E299EE40-C0F2-4B88-BFA2-FF9C26A317F7}" srcOrd="0" destOrd="5" presId="urn:microsoft.com/office/officeart/2005/8/layout/hList3"/>
    <dgm:cxn modelId="{713F3F90-253A-44C3-B56A-718745334AD7}" srcId="{62E0FF15-C79A-4F5A-9234-6C2A25A2C9A0}" destId="{D37F0938-0CB1-4189-8E90-0DA3E18EF799}" srcOrd="0" destOrd="0" parTransId="{9EE60674-8DDA-41B7-ADA3-C69DEDFF6F2E}" sibTransId="{3EDDC6D6-8624-4F0A-8F9C-F08E151587A2}"/>
    <dgm:cxn modelId="{B80B39E7-ECC8-45EC-833E-A12281BA261F}" srcId="{62E0FF15-C79A-4F5A-9234-6C2A25A2C9A0}" destId="{62FB35B9-58D9-4871-9354-9D1BB271A954}" srcOrd="2" destOrd="0" parTransId="{B0199679-3EC4-48A6-B7E6-391C6DB419D3}" sibTransId="{4E1BB7A4-E863-46D1-A48D-E9ABFB14B679}"/>
    <dgm:cxn modelId="{D15C3B86-5F0C-4D0E-9AD8-94A853C379A0}" srcId="{B2F55D87-3C4F-43D8-87C9-66F9CAF13B74}" destId="{F9893F04-A92F-41FC-BC8E-98BD070A688C}" srcOrd="3" destOrd="0" parTransId="{CE7F1E5B-56A6-41A4-92DA-82788F23AD55}" sibTransId="{726629DD-7B83-460C-83F6-34A4221022F3}"/>
    <dgm:cxn modelId="{9AFDE300-C17A-4A02-AC80-7EF0318C7145}" type="presParOf" srcId="{791E4D50-BF68-4D4A-AF66-C501EC655C25}" destId="{0E652C14-C1D4-4519-88D6-6A488AAC5B08}" srcOrd="0" destOrd="0" presId="urn:microsoft.com/office/officeart/2005/8/layout/hList3"/>
    <dgm:cxn modelId="{E8D2DE88-1620-4132-ABF9-63DA7B275664}" type="presParOf" srcId="{791E4D50-BF68-4D4A-AF66-C501EC655C25}" destId="{678765B7-4CCD-4A39-90C0-DE844B372A38}" srcOrd="1" destOrd="0" presId="urn:microsoft.com/office/officeart/2005/8/layout/hList3"/>
    <dgm:cxn modelId="{5C8B429F-0076-434C-B5A2-1D0D14251B39}" type="presParOf" srcId="{678765B7-4CCD-4A39-90C0-DE844B372A38}" destId="{E299EE40-C0F2-4B88-BFA2-FF9C26A317F7}" srcOrd="0" destOrd="0" presId="urn:microsoft.com/office/officeart/2005/8/layout/hList3"/>
    <dgm:cxn modelId="{7BB611F6-5BD1-4200-A383-18E8B51309C4}" type="presParOf" srcId="{678765B7-4CCD-4A39-90C0-DE844B372A38}" destId="{4D4ECFFE-2C83-429D-A525-660DDC6C00A4}" srcOrd="1" destOrd="0" presId="urn:microsoft.com/office/officeart/2005/8/layout/hList3"/>
    <dgm:cxn modelId="{421D1EE5-8C2E-4B3F-8D56-3391547AE7DF}" type="presParOf" srcId="{678765B7-4CCD-4A39-90C0-DE844B372A38}" destId="{8F15EE25-C4BA-456B-9F67-C01ED1E4B114}" srcOrd="2" destOrd="0" presId="urn:microsoft.com/office/officeart/2005/8/layout/hList3"/>
    <dgm:cxn modelId="{99D9EF05-E405-4CF4-A32C-1802C853E34F}" type="presParOf" srcId="{678765B7-4CCD-4A39-90C0-DE844B372A38}" destId="{4E410C8A-CB24-4B5A-B1F4-87BEA43FF549}" srcOrd="3" destOrd="0" presId="urn:microsoft.com/office/officeart/2005/8/layout/hList3"/>
    <dgm:cxn modelId="{622E8DF6-C286-483D-98AF-B18047D4F6E5}" type="presParOf" srcId="{791E4D50-BF68-4D4A-AF66-C501EC655C25}" destId="{FB9A018C-E134-4C2E-BDD4-3694241B2764}" srcOrd="2" destOrd="0" presId="urn:microsoft.com/office/officeart/2005/8/layout/hList3"/>
  </dgm:cxnLst>
  <dgm:bg/>
  <dgm:whole/>
  <dgm:extLst>
    <a:ext uri="http://schemas.microsoft.com/office/drawing/2008/diagram">
      <dsp:dataModelExt xmlns:dsp="http://schemas.microsoft.com/office/drawing/2008/diagram" xmlns="" relId="rId32"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8F0EE9F8-2AD6-4530-B834-D2BF74B71C8E}" type="doc">
      <dgm:prSet loTypeId="urn:microsoft.com/office/officeart/2005/8/layout/process4" loCatId="process" qsTypeId="urn:microsoft.com/office/officeart/2005/8/quickstyle/simple1" qsCatId="simple" csTypeId="urn:microsoft.com/office/officeart/2005/8/colors/accent1_2" csCatId="accent1" phldr="1"/>
      <dgm:spPr/>
      <dgm:t>
        <a:bodyPr/>
        <a:lstStyle/>
        <a:p>
          <a:endParaRPr lang="fr-FR"/>
        </a:p>
      </dgm:t>
    </dgm:pt>
    <dgm:pt modelId="{7BA34BD7-BA22-44C6-8EDF-1819668DA537}">
      <dgm:prSet phldrT="[Texte]" custT="1"/>
      <dgm:spPr>
        <a:xfrm>
          <a:off x="0" y="0"/>
          <a:ext cx="5491879" cy="1089763"/>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fr-FR" sz="1200">
              <a:solidFill>
                <a:sysClr val="window" lastClr="FFFFFF"/>
              </a:solidFill>
              <a:latin typeface="Calibri"/>
              <a:ea typeface="+mn-ea"/>
              <a:cs typeface="me_quran" pitchFamily="18" charset="-78"/>
            </a:rPr>
            <a:t>index</a:t>
          </a:r>
        </a:p>
      </dgm:t>
    </dgm:pt>
    <dgm:pt modelId="{74F837F8-AF6C-405D-A3F8-DE3DF3A00EEA}" type="parTrans" cxnId="{FB195D67-699C-4DBE-9F23-D682ACFD2CF6}">
      <dgm:prSet/>
      <dgm:spPr/>
      <dgm:t>
        <a:bodyPr/>
        <a:lstStyle/>
        <a:p>
          <a:endParaRPr lang="fr-FR" sz="1200">
            <a:cs typeface="me_quran" pitchFamily="18" charset="-78"/>
          </a:endParaRPr>
        </a:p>
      </dgm:t>
    </dgm:pt>
    <dgm:pt modelId="{224B6E7E-D0AA-4887-9140-965235802FDD}" type="sibTrans" cxnId="{FB195D67-699C-4DBE-9F23-D682ACFD2CF6}">
      <dgm:prSet/>
      <dgm:spPr/>
      <dgm:t>
        <a:bodyPr/>
        <a:lstStyle/>
        <a:p>
          <a:endParaRPr lang="fr-FR" sz="1200">
            <a:cs typeface="me_quran" pitchFamily="18" charset="-78"/>
          </a:endParaRPr>
        </a:p>
      </dgm:t>
    </dgm:pt>
    <dgm:pt modelId="{C4CDDF70-A730-4EF1-8182-2E78703093BE}">
      <dgm:prSet phldrT="[Texte]" custT="1"/>
      <dgm:spPr>
        <a:xfrm>
          <a:off x="2745939" y="566677"/>
          <a:ext cx="1372969" cy="501291"/>
        </a:xfr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ln>
        <a:effectLst/>
      </dgm:spPr>
      <dgm:t>
        <a:bodyPr/>
        <a:lstStyle/>
        <a:p>
          <a:r>
            <a:rPr lang="fr-FR" sz="1200">
              <a:solidFill>
                <a:sysClr val="windowText" lastClr="000000">
                  <a:hueOff val="0"/>
                  <a:satOff val="0"/>
                  <a:lumOff val="0"/>
                  <a:alphaOff val="0"/>
                </a:sysClr>
              </a:solidFill>
              <a:latin typeface="Calibri"/>
              <a:ea typeface="+mn-ea"/>
              <a:cs typeface="+mn-cs"/>
            </a:rPr>
            <a:t>morphème ou infinitif </a:t>
          </a:r>
          <a:endParaRPr lang="fr-FR" sz="1200">
            <a:solidFill>
              <a:sysClr val="windowText" lastClr="000000">
                <a:hueOff val="0"/>
                <a:satOff val="0"/>
                <a:lumOff val="0"/>
                <a:alphaOff val="0"/>
              </a:sysClr>
            </a:solidFill>
            <a:latin typeface="Calibri"/>
            <a:ea typeface="+mn-ea"/>
            <a:cs typeface="me_quran" pitchFamily="18" charset="-78"/>
          </a:endParaRPr>
        </a:p>
      </dgm:t>
    </dgm:pt>
    <dgm:pt modelId="{72231063-4C48-4CB1-9EF3-EE8A61DFC950}" type="parTrans" cxnId="{F0B3DDC8-ED47-49FD-BDCA-2A1F195DF6FC}">
      <dgm:prSet/>
      <dgm:spPr/>
      <dgm:t>
        <a:bodyPr/>
        <a:lstStyle/>
        <a:p>
          <a:endParaRPr lang="fr-FR" sz="1200">
            <a:cs typeface="me_quran" pitchFamily="18" charset="-78"/>
          </a:endParaRPr>
        </a:p>
      </dgm:t>
    </dgm:pt>
    <dgm:pt modelId="{154FED23-6224-4680-94A9-A6CA09FEC076}" type="sibTrans" cxnId="{F0B3DDC8-ED47-49FD-BDCA-2A1F195DF6FC}">
      <dgm:prSet/>
      <dgm:spPr/>
      <dgm:t>
        <a:bodyPr/>
        <a:lstStyle/>
        <a:p>
          <a:endParaRPr lang="fr-FR" sz="1200">
            <a:cs typeface="me_quran" pitchFamily="18" charset="-78"/>
          </a:endParaRPr>
        </a:p>
      </dgm:t>
    </dgm:pt>
    <dgm:pt modelId="{B7150B9D-B93D-4D22-98B7-B2F5D59DA906}">
      <dgm:prSet phldrT="[Texte]" custT="1"/>
      <dgm:spPr>
        <a:xfrm>
          <a:off x="4118910" y="566677"/>
          <a:ext cx="1372969" cy="501291"/>
        </a:xfr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ln>
        <a:effectLst/>
      </dgm:spPr>
      <dgm:t>
        <a:bodyPr/>
        <a:lstStyle/>
        <a:p>
          <a:r>
            <a:rPr lang="fr-FR" sz="1200">
              <a:solidFill>
                <a:sysClr val="windowText" lastClr="000000">
                  <a:hueOff val="0"/>
                  <a:satOff val="0"/>
                  <a:lumOff val="0"/>
                  <a:alphaOff val="0"/>
                </a:sysClr>
              </a:solidFill>
              <a:latin typeface="Calibri"/>
              <a:ea typeface="+mn-ea"/>
              <a:cs typeface="me_quran" pitchFamily="18" charset="-78"/>
            </a:rPr>
            <a:t>racine</a:t>
          </a:r>
        </a:p>
      </dgm:t>
    </dgm:pt>
    <dgm:pt modelId="{CACE8291-91DC-4169-A44F-8F6EAE337218}" type="parTrans" cxnId="{2521E090-E17B-4036-832B-62C5753EDD8C}">
      <dgm:prSet/>
      <dgm:spPr/>
      <dgm:t>
        <a:bodyPr/>
        <a:lstStyle/>
        <a:p>
          <a:endParaRPr lang="fr-FR" sz="1200">
            <a:cs typeface="me_quran" pitchFamily="18" charset="-78"/>
          </a:endParaRPr>
        </a:p>
      </dgm:t>
    </dgm:pt>
    <dgm:pt modelId="{CD0019A9-BDC6-4606-B043-AA91048156ED}" type="sibTrans" cxnId="{2521E090-E17B-4036-832B-62C5753EDD8C}">
      <dgm:prSet/>
      <dgm:spPr/>
      <dgm:t>
        <a:bodyPr/>
        <a:lstStyle/>
        <a:p>
          <a:endParaRPr lang="fr-FR" sz="1200">
            <a:cs typeface="me_quran" pitchFamily="18" charset="-78"/>
          </a:endParaRPr>
        </a:p>
      </dgm:t>
    </dgm:pt>
    <dgm:pt modelId="{76254C08-661B-4161-B061-4BA963B4A0A1}">
      <dgm:prSet phldrT="[Texte]" custT="1"/>
      <dgm:spPr>
        <a:xfrm>
          <a:off x="0" y="566677"/>
          <a:ext cx="1372969" cy="501291"/>
        </a:xfr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ln>
        <a:effectLst/>
      </dgm:spPr>
      <dgm:t>
        <a:bodyPr/>
        <a:lstStyle/>
        <a:p>
          <a:r>
            <a:rPr lang="fr-FR" sz="1200">
              <a:solidFill>
                <a:sysClr val="windowText" lastClr="000000">
                  <a:hueOff val="0"/>
                  <a:satOff val="0"/>
                  <a:lumOff val="0"/>
                  <a:alphaOff val="0"/>
                </a:sysClr>
              </a:solidFill>
              <a:latin typeface="Calibri"/>
              <a:ea typeface="+mn-ea"/>
              <a:cs typeface="me_quran" pitchFamily="18" charset="-78"/>
            </a:rPr>
            <a:t>mot</a:t>
          </a:r>
        </a:p>
      </dgm:t>
    </dgm:pt>
    <dgm:pt modelId="{F7514442-4EE1-422C-820B-72F575091802}" type="parTrans" cxnId="{A3BD399A-6A4D-4ED9-9DF1-2E4BAECEE95B}">
      <dgm:prSet/>
      <dgm:spPr/>
      <dgm:t>
        <a:bodyPr/>
        <a:lstStyle/>
        <a:p>
          <a:endParaRPr lang="fr-FR"/>
        </a:p>
      </dgm:t>
    </dgm:pt>
    <dgm:pt modelId="{51374B46-212A-4C74-BD92-8CA66E3D42DE}" type="sibTrans" cxnId="{A3BD399A-6A4D-4ED9-9DF1-2E4BAECEE95B}">
      <dgm:prSet/>
      <dgm:spPr/>
      <dgm:t>
        <a:bodyPr/>
        <a:lstStyle/>
        <a:p>
          <a:endParaRPr lang="fr-FR"/>
        </a:p>
      </dgm:t>
    </dgm:pt>
    <dgm:pt modelId="{D46B1A34-1092-48D5-AFE9-618CC5EECA26}">
      <dgm:prSet phldrT="[Texte]" custT="1"/>
      <dgm:spPr>
        <a:xfrm>
          <a:off x="1372969" y="566677"/>
          <a:ext cx="1372969" cy="501291"/>
        </a:xfr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ln>
        <a:effectLst/>
      </dgm:spPr>
      <dgm:t>
        <a:bodyPr/>
        <a:lstStyle/>
        <a:p>
          <a:r>
            <a:rPr lang="fr-FR" sz="1200">
              <a:solidFill>
                <a:sysClr val="windowText" lastClr="000000">
                  <a:hueOff val="0"/>
                  <a:satOff val="0"/>
                  <a:lumOff val="0"/>
                  <a:alphaOff val="0"/>
                </a:sysClr>
              </a:solidFill>
              <a:latin typeface="Calibri"/>
              <a:ea typeface="+mn-ea"/>
              <a:cs typeface="me_quran" pitchFamily="18" charset="-78"/>
            </a:rPr>
            <a:t>mot sans affixes</a:t>
          </a:r>
        </a:p>
      </dgm:t>
    </dgm:pt>
    <dgm:pt modelId="{AC5766F5-4583-42B9-8ACB-104FDB4A034E}" type="parTrans" cxnId="{7AC0FF29-3B87-43A9-AED5-C5C47085EE25}">
      <dgm:prSet/>
      <dgm:spPr/>
      <dgm:t>
        <a:bodyPr/>
        <a:lstStyle/>
        <a:p>
          <a:endParaRPr lang="fr-FR"/>
        </a:p>
      </dgm:t>
    </dgm:pt>
    <dgm:pt modelId="{04B754C4-7D0C-414A-9A70-E82608DAEA4C}" type="sibTrans" cxnId="{7AC0FF29-3B87-43A9-AED5-C5C47085EE25}">
      <dgm:prSet/>
      <dgm:spPr/>
      <dgm:t>
        <a:bodyPr/>
        <a:lstStyle/>
        <a:p>
          <a:endParaRPr lang="fr-FR"/>
        </a:p>
      </dgm:t>
    </dgm:pt>
    <dgm:pt modelId="{BAE5489F-D0D4-432F-B558-EF9A6AB545C8}" type="pres">
      <dgm:prSet presAssocID="{8F0EE9F8-2AD6-4530-B834-D2BF74B71C8E}" presName="Name0" presStyleCnt="0">
        <dgm:presLayoutVars>
          <dgm:dir/>
          <dgm:animLvl val="lvl"/>
          <dgm:resizeHandles val="exact"/>
        </dgm:presLayoutVars>
      </dgm:prSet>
      <dgm:spPr/>
      <dgm:t>
        <a:bodyPr/>
        <a:lstStyle/>
        <a:p>
          <a:endParaRPr lang="fr-FR"/>
        </a:p>
      </dgm:t>
    </dgm:pt>
    <dgm:pt modelId="{7E3CB131-A225-4DE0-B5B9-36DD81688EDA}" type="pres">
      <dgm:prSet presAssocID="{7BA34BD7-BA22-44C6-8EDF-1819668DA537}" presName="boxAndChildren" presStyleCnt="0"/>
      <dgm:spPr/>
    </dgm:pt>
    <dgm:pt modelId="{8B5DA70B-DDFA-4723-90F8-62978985F8D8}" type="pres">
      <dgm:prSet presAssocID="{7BA34BD7-BA22-44C6-8EDF-1819668DA537}" presName="parentTextBox" presStyleLbl="node1" presStyleIdx="0" presStyleCnt="1"/>
      <dgm:spPr>
        <a:prstGeom prst="rect">
          <a:avLst/>
        </a:prstGeom>
      </dgm:spPr>
      <dgm:t>
        <a:bodyPr/>
        <a:lstStyle/>
        <a:p>
          <a:endParaRPr lang="fr-FR"/>
        </a:p>
      </dgm:t>
    </dgm:pt>
    <dgm:pt modelId="{513B5739-F1FE-4D4D-B0BC-8AF0689ADE68}" type="pres">
      <dgm:prSet presAssocID="{7BA34BD7-BA22-44C6-8EDF-1819668DA537}" presName="entireBox" presStyleLbl="node1" presStyleIdx="0" presStyleCnt="1"/>
      <dgm:spPr/>
      <dgm:t>
        <a:bodyPr/>
        <a:lstStyle/>
        <a:p>
          <a:endParaRPr lang="fr-FR"/>
        </a:p>
      </dgm:t>
    </dgm:pt>
    <dgm:pt modelId="{F6D669FD-31D4-4928-9EC4-26B80AC677D4}" type="pres">
      <dgm:prSet presAssocID="{7BA34BD7-BA22-44C6-8EDF-1819668DA537}" presName="descendantBox" presStyleCnt="0"/>
      <dgm:spPr/>
    </dgm:pt>
    <dgm:pt modelId="{3F913196-DC0D-4AF3-8059-E697A3677441}" type="pres">
      <dgm:prSet presAssocID="{76254C08-661B-4161-B061-4BA963B4A0A1}" presName="childTextBox" presStyleLbl="fgAccFollowNode1" presStyleIdx="0" presStyleCnt="4">
        <dgm:presLayoutVars>
          <dgm:bulletEnabled val="1"/>
        </dgm:presLayoutVars>
      </dgm:prSet>
      <dgm:spPr>
        <a:prstGeom prst="rect">
          <a:avLst/>
        </a:prstGeom>
      </dgm:spPr>
      <dgm:t>
        <a:bodyPr/>
        <a:lstStyle/>
        <a:p>
          <a:endParaRPr lang="fr-FR"/>
        </a:p>
      </dgm:t>
    </dgm:pt>
    <dgm:pt modelId="{A8ED88B5-6719-4110-B5D7-D4B74A6D80EC}" type="pres">
      <dgm:prSet presAssocID="{D46B1A34-1092-48D5-AFE9-618CC5EECA26}" presName="childTextBox" presStyleLbl="fgAccFollowNode1" presStyleIdx="1" presStyleCnt="4">
        <dgm:presLayoutVars>
          <dgm:bulletEnabled val="1"/>
        </dgm:presLayoutVars>
      </dgm:prSet>
      <dgm:spPr>
        <a:prstGeom prst="rect">
          <a:avLst/>
        </a:prstGeom>
      </dgm:spPr>
      <dgm:t>
        <a:bodyPr/>
        <a:lstStyle/>
        <a:p>
          <a:endParaRPr lang="fr-FR"/>
        </a:p>
      </dgm:t>
    </dgm:pt>
    <dgm:pt modelId="{100CA47B-F18C-4FFD-A462-90A827C088C2}" type="pres">
      <dgm:prSet presAssocID="{C4CDDF70-A730-4EF1-8182-2E78703093BE}" presName="childTextBox" presStyleLbl="fgAccFollowNode1" presStyleIdx="2" presStyleCnt="4">
        <dgm:presLayoutVars>
          <dgm:bulletEnabled val="1"/>
        </dgm:presLayoutVars>
      </dgm:prSet>
      <dgm:spPr>
        <a:prstGeom prst="rect">
          <a:avLst/>
        </a:prstGeom>
      </dgm:spPr>
      <dgm:t>
        <a:bodyPr/>
        <a:lstStyle/>
        <a:p>
          <a:endParaRPr lang="fr-FR"/>
        </a:p>
      </dgm:t>
    </dgm:pt>
    <dgm:pt modelId="{6C364D9C-8FC0-4377-8C7F-A97575E21141}" type="pres">
      <dgm:prSet presAssocID="{B7150B9D-B93D-4D22-98B7-B2F5D59DA906}" presName="childTextBox" presStyleLbl="fgAccFollowNode1" presStyleIdx="3" presStyleCnt="4">
        <dgm:presLayoutVars>
          <dgm:bulletEnabled val="1"/>
        </dgm:presLayoutVars>
      </dgm:prSet>
      <dgm:spPr>
        <a:prstGeom prst="rect">
          <a:avLst/>
        </a:prstGeom>
      </dgm:spPr>
      <dgm:t>
        <a:bodyPr/>
        <a:lstStyle/>
        <a:p>
          <a:endParaRPr lang="fr-FR"/>
        </a:p>
      </dgm:t>
    </dgm:pt>
  </dgm:ptLst>
  <dgm:cxnLst>
    <dgm:cxn modelId="{FB195D67-699C-4DBE-9F23-D682ACFD2CF6}" srcId="{8F0EE9F8-2AD6-4530-B834-D2BF74B71C8E}" destId="{7BA34BD7-BA22-44C6-8EDF-1819668DA537}" srcOrd="0" destOrd="0" parTransId="{74F837F8-AF6C-405D-A3F8-DE3DF3A00EEA}" sibTransId="{224B6E7E-D0AA-4887-9140-965235802FDD}"/>
    <dgm:cxn modelId="{E2E2DB16-BA57-4661-8F73-BFE275071EF8}" type="presOf" srcId="{7BA34BD7-BA22-44C6-8EDF-1819668DA537}" destId="{8B5DA70B-DDFA-4723-90F8-62978985F8D8}" srcOrd="0" destOrd="0" presId="urn:microsoft.com/office/officeart/2005/8/layout/process4"/>
    <dgm:cxn modelId="{8B7594E6-2125-4701-BE2A-9034EC0BF671}" type="presOf" srcId="{8F0EE9F8-2AD6-4530-B834-D2BF74B71C8E}" destId="{BAE5489F-D0D4-432F-B558-EF9A6AB545C8}" srcOrd="0" destOrd="0" presId="urn:microsoft.com/office/officeart/2005/8/layout/process4"/>
    <dgm:cxn modelId="{F0B3DDC8-ED47-49FD-BDCA-2A1F195DF6FC}" srcId="{7BA34BD7-BA22-44C6-8EDF-1819668DA537}" destId="{C4CDDF70-A730-4EF1-8182-2E78703093BE}" srcOrd="2" destOrd="0" parTransId="{72231063-4C48-4CB1-9EF3-EE8A61DFC950}" sibTransId="{154FED23-6224-4680-94A9-A6CA09FEC076}"/>
    <dgm:cxn modelId="{7AC0FF29-3B87-43A9-AED5-C5C47085EE25}" srcId="{7BA34BD7-BA22-44C6-8EDF-1819668DA537}" destId="{D46B1A34-1092-48D5-AFE9-618CC5EECA26}" srcOrd="1" destOrd="0" parTransId="{AC5766F5-4583-42B9-8ACB-104FDB4A034E}" sibTransId="{04B754C4-7D0C-414A-9A70-E82608DAEA4C}"/>
    <dgm:cxn modelId="{A3BD399A-6A4D-4ED9-9DF1-2E4BAECEE95B}" srcId="{7BA34BD7-BA22-44C6-8EDF-1819668DA537}" destId="{76254C08-661B-4161-B061-4BA963B4A0A1}" srcOrd="0" destOrd="0" parTransId="{F7514442-4EE1-422C-820B-72F575091802}" sibTransId="{51374B46-212A-4C74-BD92-8CA66E3D42DE}"/>
    <dgm:cxn modelId="{BBDA3D57-5AC5-411F-8E87-C383A5CC25FF}" type="presOf" srcId="{76254C08-661B-4161-B061-4BA963B4A0A1}" destId="{3F913196-DC0D-4AF3-8059-E697A3677441}" srcOrd="0" destOrd="0" presId="urn:microsoft.com/office/officeart/2005/8/layout/process4"/>
    <dgm:cxn modelId="{2108E908-08AA-4A07-AA98-4D1DDE80BDEA}" type="presOf" srcId="{D46B1A34-1092-48D5-AFE9-618CC5EECA26}" destId="{A8ED88B5-6719-4110-B5D7-D4B74A6D80EC}" srcOrd="0" destOrd="0" presId="urn:microsoft.com/office/officeart/2005/8/layout/process4"/>
    <dgm:cxn modelId="{2521E090-E17B-4036-832B-62C5753EDD8C}" srcId="{7BA34BD7-BA22-44C6-8EDF-1819668DA537}" destId="{B7150B9D-B93D-4D22-98B7-B2F5D59DA906}" srcOrd="3" destOrd="0" parTransId="{CACE8291-91DC-4169-A44F-8F6EAE337218}" sibTransId="{CD0019A9-BDC6-4606-B043-AA91048156ED}"/>
    <dgm:cxn modelId="{924E16FF-F128-45E2-A72B-D0C1F417BBA5}" type="presOf" srcId="{B7150B9D-B93D-4D22-98B7-B2F5D59DA906}" destId="{6C364D9C-8FC0-4377-8C7F-A97575E21141}" srcOrd="0" destOrd="0" presId="urn:microsoft.com/office/officeart/2005/8/layout/process4"/>
    <dgm:cxn modelId="{94A8AB76-8E87-42FB-B5FB-03A304CF52B3}" type="presOf" srcId="{7BA34BD7-BA22-44C6-8EDF-1819668DA537}" destId="{513B5739-F1FE-4D4D-B0BC-8AF0689ADE68}" srcOrd="1" destOrd="0" presId="urn:microsoft.com/office/officeart/2005/8/layout/process4"/>
    <dgm:cxn modelId="{FC866F4A-B43F-490F-B7CB-3C2A94459617}" type="presOf" srcId="{C4CDDF70-A730-4EF1-8182-2E78703093BE}" destId="{100CA47B-F18C-4FFD-A462-90A827C088C2}" srcOrd="0" destOrd="0" presId="urn:microsoft.com/office/officeart/2005/8/layout/process4"/>
    <dgm:cxn modelId="{BDC58A0C-2BB6-4D00-A4D8-DC010182C2FB}" type="presParOf" srcId="{BAE5489F-D0D4-432F-B558-EF9A6AB545C8}" destId="{7E3CB131-A225-4DE0-B5B9-36DD81688EDA}" srcOrd="0" destOrd="0" presId="urn:microsoft.com/office/officeart/2005/8/layout/process4"/>
    <dgm:cxn modelId="{AE4223BD-D7A2-4053-9BF9-48F415662688}" type="presParOf" srcId="{7E3CB131-A225-4DE0-B5B9-36DD81688EDA}" destId="{8B5DA70B-DDFA-4723-90F8-62978985F8D8}" srcOrd="0" destOrd="0" presId="urn:microsoft.com/office/officeart/2005/8/layout/process4"/>
    <dgm:cxn modelId="{FE8F8E78-12C8-430E-B172-36C8255DCA93}" type="presParOf" srcId="{7E3CB131-A225-4DE0-B5B9-36DD81688EDA}" destId="{513B5739-F1FE-4D4D-B0BC-8AF0689ADE68}" srcOrd="1" destOrd="0" presId="urn:microsoft.com/office/officeart/2005/8/layout/process4"/>
    <dgm:cxn modelId="{E125177B-B844-4260-95A0-3C6E9DC97825}" type="presParOf" srcId="{7E3CB131-A225-4DE0-B5B9-36DD81688EDA}" destId="{F6D669FD-31D4-4928-9EC4-26B80AC677D4}" srcOrd="2" destOrd="0" presId="urn:microsoft.com/office/officeart/2005/8/layout/process4"/>
    <dgm:cxn modelId="{14224624-4E72-46A0-8004-02DD666C4030}" type="presParOf" srcId="{F6D669FD-31D4-4928-9EC4-26B80AC677D4}" destId="{3F913196-DC0D-4AF3-8059-E697A3677441}" srcOrd="0" destOrd="0" presId="urn:microsoft.com/office/officeart/2005/8/layout/process4"/>
    <dgm:cxn modelId="{631D4462-F3B6-473C-8D17-27AAFA004850}" type="presParOf" srcId="{F6D669FD-31D4-4928-9EC4-26B80AC677D4}" destId="{A8ED88B5-6719-4110-B5D7-D4B74A6D80EC}" srcOrd="1" destOrd="0" presId="urn:microsoft.com/office/officeart/2005/8/layout/process4"/>
    <dgm:cxn modelId="{C1E8BDA1-3DC1-4CA2-ADEF-5BB848743F70}" type="presParOf" srcId="{F6D669FD-31D4-4928-9EC4-26B80AC677D4}" destId="{100CA47B-F18C-4FFD-A462-90A827C088C2}" srcOrd="2" destOrd="0" presId="urn:microsoft.com/office/officeart/2005/8/layout/process4"/>
    <dgm:cxn modelId="{89E8BD77-9848-4639-B4D5-936D1A81583E}" type="presParOf" srcId="{F6D669FD-31D4-4928-9EC4-26B80AC677D4}" destId="{6C364D9C-8FC0-4377-8C7F-A97575E21141}" srcOrd="3" destOrd="0" presId="urn:microsoft.com/office/officeart/2005/8/layout/process4"/>
  </dgm:cxnLst>
  <dgm:bg/>
  <dgm:whole/>
  <dgm:extLst>
    <a:ext uri="http://schemas.microsoft.com/office/drawing/2008/diagram">
      <dsp:dataModelExt xmlns:dsp="http://schemas.microsoft.com/office/drawing/2008/diagram" xmlns="" relId="rId205"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8F0EE9F8-2AD6-4530-B834-D2BF74B71C8E}" type="doc">
      <dgm:prSet loTypeId="urn:microsoft.com/office/officeart/2005/8/layout/process4" loCatId="process" qsTypeId="urn:microsoft.com/office/officeart/2005/8/quickstyle/simple1" qsCatId="simple" csTypeId="urn:microsoft.com/office/officeart/2005/8/colors/accent1_2" csCatId="accent1" phldr="1"/>
      <dgm:spPr/>
      <dgm:t>
        <a:bodyPr/>
        <a:lstStyle/>
        <a:p>
          <a:endParaRPr lang="fr-FR"/>
        </a:p>
      </dgm:t>
    </dgm:pt>
    <dgm:pt modelId="{CE30A441-7498-4AC9-9EEA-4E2F0D70BB8C}">
      <dgm:prSet phldrT="[Texte]" custT="1"/>
      <dgm:spPr>
        <a:xfrm>
          <a:off x="0" y="311619"/>
          <a:ext cx="2934091" cy="264525"/>
        </a:xfr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ln>
        <a:effectLst/>
      </dgm:spPr>
      <dgm:t>
        <a:bodyPr/>
        <a:lstStyle/>
        <a:p>
          <a:r>
            <a:rPr lang="ar-SA" sz="1200" b="1">
              <a:solidFill>
                <a:sysClr val="windowText" lastClr="000000">
                  <a:hueOff val="0"/>
                  <a:satOff val="0"/>
                  <a:lumOff val="0"/>
                  <a:alphaOff val="0"/>
                </a:sysClr>
              </a:solidFill>
              <a:latin typeface="Calibri"/>
              <a:ea typeface="+mn-ea"/>
              <a:cs typeface="me_quran" pitchFamily="18" charset="-78"/>
            </a:rPr>
            <a:t>فَأَسْقَيْنَاكُمُوه</a:t>
          </a:r>
          <a:endParaRPr lang="fr-FR" sz="1200">
            <a:solidFill>
              <a:sysClr val="windowText" lastClr="000000">
                <a:hueOff val="0"/>
                <a:satOff val="0"/>
                <a:lumOff val="0"/>
                <a:alphaOff val="0"/>
              </a:sysClr>
            </a:solidFill>
            <a:latin typeface="Calibri"/>
            <a:ea typeface="+mn-ea"/>
            <a:cs typeface="me_quran" pitchFamily="18" charset="-78"/>
          </a:endParaRPr>
        </a:p>
      </dgm:t>
    </dgm:pt>
    <dgm:pt modelId="{F9387309-E0C5-4FB7-B687-1D0528F7FE82}" type="parTrans" cxnId="{1B37B3E9-6E75-4377-8EDC-6EF6CE979F53}">
      <dgm:prSet/>
      <dgm:spPr/>
      <dgm:t>
        <a:bodyPr/>
        <a:lstStyle/>
        <a:p>
          <a:endParaRPr lang="fr-FR" sz="1200">
            <a:cs typeface="me_quran" pitchFamily="18" charset="-78"/>
          </a:endParaRPr>
        </a:p>
      </dgm:t>
    </dgm:pt>
    <dgm:pt modelId="{89684F3A-DE30-4AF3-85BD-D7EDB49B6D77}" type="sibTrans" cxnId="{1B37B3E9-6E75-4377-8EDC-6EF6CE979F53}">
      <dgm:prSet/>
      <dgm:spPr/>
      <dgm:t>
        <a:bodyPr/>
        <a:lstStyle/>
        <a:p>
          <a:endParaRPr lang="fr-FR" sz="1200">
            <a:cs typeface="me_quran" pitchFamily="18" charset="-78"/>
          </a:endParaRPr>
        </a:p>
      </dgm:t>
    </dgm:pt>
    <dgm:pt modelId="{7BA34BD7-BA22-44C6-8EDF-1819668DA537}">
      <dgm:prSet phldrT="[Texte]" custT="1"/>
      <dgm:spPr>
        <a:xfrm rot="10800000">
          <a:off x="0" y="877160"/>
          <a:ext cx="5868183" cy="884699"/>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ar-DZ" sz="1200">
              <a:solidFill>
                <a:sysClr val="window" lastClr="FFFFFF"/>
              </a:solidFill>
              <a:latin typeface="Calibri"/>
              <a:ea typeface="+mn-ea"/>
              <a:cs typeface="me_quran" pitchFamily="18" charset="-78"/>
            </a:rPr>
            <a:t>فهرس الكلمات</a:t>
          </a:r>
          <a:endParaRPr lang="fr-FR" sz="1200">
            <a:solidFill>
              <a:sysClr val="window" lastClr="FFFFFF"/>
            </a:solidFill>
            <a:latin typeface="Calibri"/>
            <a:ea typeface="+mn-ea"/>
            <a:cs typeface="me_quran" pitchFamily="18" charset="-78"/>
          </a:endParaRPr>
        </a:p>
      </dgm:t>
    </dgm:pt>
    <dgm:pt modelId="{74F837F8-AF6C-405D-A3F8-DE3DF3A00EEA}" type="parTrans" cxnId="{FB195D67-699C-4DBE-9F23-D682ACFD2CF6}">
      <dgm:prSet/>
      <dgm:spPr/>
      <dgm:t>
        <a:bodyPr/>
        <a:lstStyle/>
        <a:p>
          <a:endParaRPr lang="fr-FR" sz="1200">
            <a:cs typeface="me_quran" pitchFamily="18" charset="-78"/>
          </a:endParaRPr>
        </a:p>
      </dgm:t>
    </dgm:pt>
    <dgm:pt modelId="{224B6E7E-D0AA-4887-9140-965235802FDD}" type="sibTrans" cxnId="{FB195D67-699C-4DBE-9F23-D682ACFD2CF6}">
      <dgm:prSet/>
      <dgm:spPr/>
      <dgm:t>
        <a:bodyPr/>
        <a:lstStyle/>
        <a:p>
          <a:endParaRPr lang="fr-FR" sz="1200">
            <a:cs typeface="me_quran" pitchFamily="18" charset="-78"/>
          </a:endParaRPr>
        </a:p>
      </dgm:t>
    </dgm:pt>
    <dgm:pt modelId="{4097C9BA-4A17-44A5-86BD-2C3DD4D487DA}">
      <dgm:prSet phldrT="[Texte]" custT="1"/>
      <dgm:spPr>
        <a:xfrm>
          <a:off x="0" y="2063760"/>
          <a:ext cx="2934091" cy="264525"/>
        </a:xfr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ln>
        <a:effectLst/>
      </dgm:spPr>
      <dgm:t>
        <a:bodyPr/>
        <a:lstStyle/>
        <a:p>
          <a:r>
            <a:rPr lang="ar-DZ" sz="1200">
              <a:solidFill>
                <a:sysClr val="windowText" lastClr="000000">
                  <a:hueOff val="0"/>
                  <a:satOff val="0"/>
                  <a:lumOff val="0"/>
                  <a:alphaOff val="0"/>
                </a:sysClr>
              </a:solidFill>
              <a:latin typeface="Calibri"/>
              <a:ea typeface="+mn-ea"/>
              <a:cs typeface="me_quran" pitchFamily="18" charset="-78"/>
            </a:rPr>
            <a:t>سقي</a:t>
          </a:r>
          <a:endParaRPr lang="fr-FR" sz="1200">
            <a:solidFill>
              <a:sysClr val="windowText" lastClr="000000">
                <a:hueOff val="0"/>
                <a:satOff val="0"/>
                <a:lumOff val="0"/>
                <a:alphaOff val="0"/>
              </a:sysClr>
            </a:solidFill>
            <a:latin typeface="Calibri"/>
            <a:ea typeface="+mn-ea"/>
            <a:cs typeface="me_quran" pitchFamily="18" charset="-78"/>
          </a:endParaRPr>
        </a:p>
      </dgm:t>
    </dgm:pt>
    <dgm:pt modelId="{C7648B80-7D91-449E-A95F-3977D265465B}" type="parTrans" cxnId="{D9F30CED-7085-42A5-BB6E-53D6EA0A39CB}">
      <dgm:prSet/>
      <dgm:spPr/>
      <dgm:t>
        <a:bodyPr/>
        <a:lstStyle/>
        <a:p>
          <a:endParaRPr lang="fr-FR" sz="1200">
            <a:cs typeface="me_quran" pitchFamily="18" charset="-78"/>
          </a:endParaRPr>
        </a:p>
      </dgm:t>
    </dgm:pt>
    <dgm:pt modelId="{A2D1EED4-8E83-43E0-BBFB-65A5D7235F80}" type="sibTrans" cxnId="{D9F30CED-7085-42A5-BB6E-53D6EA0A39CB}">
      <dgm:prSet/>
      <dgm:spPr/>
      <dgm:t>
        <a:bodyPr/>
        <a:lstStyle/>
        <a:p>
          <a:endParaRPr lang="fr-FR" sz="1200">
            <a:cs typeface="me_quran" pitchFamily="18" charset="-78"/>
          </a:endParaRPr>
        </a:p>
      </dgm:t>
    </dgm:pt>
    <dgm:pt modelId="{B845CC91-5F70-4730-A9E7-0262447633F0}">
      <dgm:prSet phldrT="[Texte]" custT="1"/>
      <dgm:spPr>
        <a:xfrm>
          <a:off x="2934091" y="2063760"/>
          <a:ext cx="2934091" cy="264525"/>
        </a:xfr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ln>
        <a:effectLst/>
      </dgm:spPr>
      <dgm:t>
        <a:bodyPr/>
        <a:lstStyle/>
        <a:p>
          <a:r>
            <a:rPr lang="ar-DZ" sz="1200">
              <a:solidFill>
                <a:sysClr val="windowText" lastClr="000000">
                  <a:hueOff val="0"/>
                  <a:satOff val="0"/>
                  <a:lumOff val="0"/>
                  <a:alphaOff val="0"/>
                </a:sysClr>
              </a:solidFill>
              <a:latin typeface="Calibri"/>
              <a:ea typeface="+mn-ea"/>
              <a:cs typeface="me_quran" pitchFamily="18" charset="-78"/>
            </a:rPr>
            <a:t>الجذر</a:t>
          </a:r>
          <a:endParaRPr lang="fr-FR" sz="1200">
            <a:solidFill>
              <a:sysClr val="windowText" lastClr="000000">
                <a:hueOff val="0"/>
                <a:satOff val="0"/>
                <a:lumOff val="0"/>
                <a:alphaOff val="0"/>
              </a:sysClr>
            </a:solidFill>
            <a:latin typeface="Calibri"/>
            <a:ea typeface="+mn-ea"/>
            <a:cs typeface="me_quran" pitchFamily="18" charset="-78"/>
          </a:endParaRPr>
        </a:p>
      </dgm:t>
    </dgm:pt>
    <dgm:pt modelId="{C6807E40-45B4-4BBB-8FB2-7EA8AA3B05F2}" type="parTrans" cxnId="{B3CFC4C2-E061-4B20-BD81-CBF2292BBDF5}">
      <dgm:prSet/>
      <dgm:spPr/>
      <dgm:t>
        <a:bodyPr/>
        <a:lstStyle/>
        <a:p>
          <a:endParaRPr lang="fr-FR" sz="1200">
            <a:cs typeface="me_quran" pitchFamily="18" charset="-78"/>
          </a:endParaRPr>
        </a:p>
      </dgm:t>
    </dgm:pt>
    <dgm:pt modelId="{D674CFAA-6457-4AE4-BCFE-FB97D49B0ED4}" type="sibTrans" cxnId="{B3CFC4C2-E061-4B20-BD81-CBF2292BBDF5}">
      <dgm:prSet/>
      <dgm:spPr/>
      <dgm:t>
        <a:bodyPr/>
        <a:lstStyle/>
        <a:p>
          <a:endParaRPr lang="fr-FR" sz="1200">
            <a:cs typeface="me_quran" pitchFamily="18" charset="-78"/>
          </a:endParaRPr>
        </a:p>
      </dgm:t>
    </dgm:pt>
    <dgm:pt modelId="{5867BB47-C48D-48C0-A51F-C205D650E34B}">
      <dgm:prSet phldrT="[Texte]" custT="1"/>
      <dgm:spPr>
        <a:xfrm>
          <a:off x="0" y="2629302"/>
          <a:ext cx="5868183" cy="575227"/>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ar-DZ" sz="1200">
              <a:solidFill>
                <a:sysClr val="window" lastClr="FFFFFF"/>
              </a:solidFill>
              <a:latin typeface="Calibri"/>
              <a:ea typeface="+mn-ea"/>
              <a:cs typeface="me_quran" pitchFamily="18" charset="-78"/>
            </a:rPr>
            <a:t>الكلمات الناتجة</a:t>
          </a:r>
          <a:endParaRPr lang="fr-FR" sz="1200">
            <a:solidFill>
              <a:sysClr val="window" lastClr="FFFFFF"/>
            </a:solidFill>
            <a:latin typeface="Calibri"/>
            <a:ea typeface="+mn-ea"/>
            <a:cs typeface="me_quran" pitchFamily="18" charset="-78"/>
          </a:endParaRPr>
        </a:p>
      </dgm:t>
    </dgm:pt>
    <dgm:pt modelId="{6B29F4B7-0256-476C-AD2B-19044711AEEF}" type="parTrans" cxnId="{32638B79-787F-484C-9AE1-7D64E7EDED66}">
      <dgm:prSet/>
      <dgm:spPr/>
      <dgm:t>
        <a:bodyPr/>
        <a:lstStyle/>
        <a:p>
          <a:endParaRPr lang="fr-FR" sz="1200">
            <a:cs typeface="me_quran" pitchFamily="18" charset="-78"/>
          </a:endParaRPr>
        </a:p>
      </dgm:t>
    </dgm:pt>
    <dgm:pt modelId="{89A96AF1-6D41-441D-9216-963F9E8C4980}" type="sibTrans" cxnId="{32638B79-787F-484C-9AE1-7D64E7EDED66}">
      <dgm:prSet/>
      <dgm:spPr/>
      <dgm:t>
        <a:bodyPr/>
        <a:lstStyle/>
        <a:p>
          <a:endParaRPr lang="fr-FR" sz="1200">
            <a:cs typeface="me_quran" pitchFamily="18" charset="-78"/>
          </a:endParaRPr>
        </a:p>
      </dgm:t>
    </dgm:pt>
    <dgm:pt modelId="{21C19A2D-0E7B-4491-9E24-E961085C430B}">
      <dgm:prSet phldrT="[Texte]" custT="1"/>
      <dgm:spPr>
        <a:xfrm>
          <a:off x="2865" y="2928420"/>
          <a:ext cx="977075" cy="264604"/>
        </a:xfr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ln>
        <a:effectLst/>
      </dgm:spPr>
      <dgm:t>
        <a:bodyPr/>
        <a:lstStyle/>
        <a:p>
          <a:r>
            <a:rPr lang="ar-DZ" sz="1200">
              <a:solidFill>
                <a:sysClr val="windowText" lastClr="000000">
                  <a:hueOff val="0"/>
                  <a:satOff val="0"/>
                  <a:lumOff val="0"/>
                  <a:alphaOff val="0"/>
                </a:sysClr>
              </a:solidFill>
              <a:latin typeface="Calibri"/>
              <a:ea typeface="+mn-ea"/>
              <a:cs typeface="me_quran" pitchFamily="18" charset="-78"/>
            </a:rPr>
            <a:t>السقاية</a:t>
          </a:r>
          <a:endParaRPr lang="fr-FR" sz="1200">
            <a:solidFill>
              <a:sysClr val="windowText" lastClr="000000">
                <a:hueOff val="0"/>
                <a:satOff val="0"/>
                <a:lumOff val="0"/>
                <a:alphaOff val="0"/>
              </a:sysClr>
            </a:solidFill>
            <a:latin typeface="Calibri"/>
            <a:ea typeface="+mn-ea"/>
            <a:cs typeface="me_quran" pitchFamily="18" charset="-78"/>
          </a:endParaRPr>
        </a:p>
      </dgm:t>
    </dgm:pt>
    <dgm:pt modelId="{7400C202-CAAB-4C37-B6E4-8E9EA887B923}" type="parTrans" cxnId="{9A54AEBF-17B7-46A9-9B22-908E90FC0926}">
      <dgm:prSet/>
      <dgm:spPr/>
      <dgm:t>
        <a:bodyPr/>
        <a:lstStyle/>
        <a:p>
          <a:endParaRPr lang="fr-FR" sz="1200">
            <a:cs typeface="me_quran" pitchFamily="18" charset="-78"/>
          </a:endParaRPr>
        </a:p>
      </dgm:t>
    </dgm:pt>
    <dgm:pt modelId="{0C209763-929F-469B-87E3-EFC2BFA12B82}" type="sibTrans" cxnId="{9A54AEBF-17B7-46A9-9B22-908E90FC0926}">
      <dgm:prSet/>
      <dgm:spPr/>
      <dgm:t>
        <a:bodyPr/>
        <a:lstStyle/>
        <a:p>
          <a:endParaRPr lang="fr-FR" sz="1200">
            <a:cs typeface="me_quran" pitchFamily="18" charset="-78"/>
          </a:endParaRPr>
        </a:p>
      </dgm:t>
    </dgm:pt>
    <dgm:pt modelId="{F0469DD3-0D97-4ADC-A2FF-F648A1FE2F85}">
      <dgm:prSet phldrT="[Texte]" custT="1"/>
      <dgm:spPr>
        <a:xfrm rot="10800000">
          <a:off x="0" y="1089"/>
          <a:ext cx="5868183" cy="884699"/>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ar-DZ" sz="1200">
              <a:solidFill>
                <a:sysClr val="window" lastClr="FFFFFF"/>
              </a:solidFill>
              <a:latin typeface="Calibri"/>
              <a:ea typeface="+mn-ea"/>
              <a:cs typeface="me_quran" pitchFamily="18" charset="-78"/>
            </a:rPr>
            <a:t>الكلمة المدخلة و المستوى المطلوب</a:t>
          </a:r>
          <a:endParaRPr lang="fr-FR" sz="1200">
            <a:solidFill>
              <a:sysClr val="window" lastClr="FFFFFF"/>
            </a:solidFill>
            <a:latin typeface="Calibri"/>
            <a:ea typeface="+mn-ea"/>
            <a:cs typeface="me_quran" pitchFamily="18" charset="-78"/>
          </a:endParaRPr>
        </a:p>
      </dgm:t>
    </dgm:pt>
    <dgm:pt modelId="{068160EB-DF58-406B-82B7-54903252B808}" type="parTrans" cxnId="{6DD2CF24-2C98-4F0B-933A-F4FF001625CE}">
      <dgm:prSet/>
      <dgm:spPr/>
      <dgm:t>
        <a:bodyPr/>
        <a:lstStyle/>
        <a:p>
          <a:endParaRPr lang="fr-FR" sz="1200">
            <a:cs typeface="me_quran" pitchFamily="18" charset="-78"/>
          </a:endParaRPr>
        </a:p>
      </dgm:t>
    </dgm:pt>
    <dgm:pt modelId="{9785EC0D-E6EC-4508-9B77-5E687B59C182}" type="sibTrans" cxnId="{6DD2CF24-2C98-4F0B-933A-F4FF001625CE}">
      <dgm:prSet/>
      <dgm:spPr/>
      <dgm:t>
        <a:bodyPr/>
        <a:lstStyle/>
        <a:p>
          <a:endParaRPr lang="fr-FR" sz="1200">
            <a:cs typeface="me_quran" pitchFamily="18" charset="-78"/>
          </a:endParaRPr>
        </a:p>
      </dgm:t>
    </dgm:pt>
    <dgm:pt modelId="{A440478F-B5F5-4C76-8485-6E841BDB9B81}">
      <dgm:prSet phldrT="[Texte]" custT="1"/>
      <dgm:spPr>
        <a:xfrm>
          <a:off x="0" y="1187690"/>
          <a:ext cx="1467045" cy="264525"/>
        </a:xfr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ln>
        <a:effectLst/>
      </dgm:spPr>
      <dgm:t>
        <a:bodyPr/>
        <a:lstStyle/>
        <a:p>
          <a:r>
            <a:rPr lang="ar-SA" sz="1200" b="1">
              <a:solidFill>
                <a:sysClr val="windowText" lastClr="000000">
                  <a:hueOff val="0"/>
                  <a:satOff val="0"/>
                  <a:lumOff val="0"/>
                  <a:alphaOff val="0"/>
                </a:sysClr>
              </a:solidFill>
              <a:latin typeface="Calibri"/>
              <a:ea typeface="+mn-ea"/>
              <a:cs typeface="me_quran" pitchFamily="18" charset="-78"/>
            </a:rPr>
            <a:t>فَأَسْقَيْنَاكُمُوه</a:t>
          </a:r>
          <a:endParaRPr lang="fr-FR" sz="1200">
            <a:solidFill>
              <a:sysClr val="windowText" lastClr="000000">
                <a:hueOff val="0"/>
                <a:satOff val="0"/>
                <a:lumOff val="0"/>
                <a:alphaOff val="0"/>
              </a:sysClr>
            </a:solidFill>
            <a:latin typeface="Calibri"/>
            <a:ea typeface="+mn-ea"/>
            <a:cs typeface="me_quran" pitchFamily="18" charset="-78"/>
          </a:endParaRPr>
        </a:p>
      </dgm:t>
    </dgm:pt>
    <dgm:pt modelId="{7B28A958-2902-4DC8-BC6F-3CAE3898F9DE}" type="parTrans" cxnId="{8727EE38-8FBA-4305-A984-69B483EC1136}">
      <dgm:prSet/>
      <dgm:spPr/>
      <dgm:t>
        <a:bodyPr/>
        <a:lstStyle/>
        <a:p>
          <a:endParaRPr lang="fr-FR" sz="1200">
            <a:cs typeface="me_quran" pitchFamily="18" charset="-78"/>
          </a:endParaRPr>
        </a:p>
      </dgm:t>
    </dgm:pt>
    <dgm:pt modelId="{D89E9376-AB32-4413-99AE-4C2625F37A9C}" type="sibTrans" cxnId="{8727EE38-8FBA-4305-A984-69B483EC1136}">
      <dgm:prSet/>
      <dgm:spPr/>
      <dgm:t>
        <a:bodyPr/>
        <a:lstStyle/>
        <a:p>
          <a:endParaRPr lang="fr-FR" sz="1200">
            <a:cs typeface="me_quran" pitchFamily="18" charset="-78"/>
          </a:endParaRPr>
        </a:p>
      </dgm:t>
    </dgm:pt>
    <dgm:pt modelId="{5B4E33B6-8229-4576-800E-0C7F456A86E8}">
      <dgm:prSet phldrT="[Texte]" custT="1"/>
      <dgm:spPr>
        <a:xfrm>
          <a:off x="1467045" y="1187690"/>
          <a:ext cx="1467045" cy="264525"/>
        </a:xfr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ln>
        <a:effectLst/>
      </dgm:spPr>
      <dgm:t>
        <a:bodyPr/>
        <a:lstStyle/>
        <a:p>
          <a:r>
            <a:rPr lang="ar-DZ" sz="1200" b="1">
              <a:solidFill>
                <a:sysClr val="windowText" lastClr="000000">
                  <a:hueOff val="0"/>
                  <a:satOff val="0"/>
                  <a:lumOff val="0"/>
                  <a:alphaOff val="0"/>
                </a:sysClr>
              </a:solidFill>
              <a:latin typeface="Calibri"/>
              <a:ea typeface="+mn-ea"/>
              <a:cs typeface="me_quran" pitchFamily="18" charset="-78"/>
            </a:rPr>
            <a:t>أ</a:t>
          </a:r>
          <a:r>
            <a:rPr lang="ar-SA" sz="1200" b="1">
              <a:solidFill>
                <a:sysClr val="windowText" lastClr="000000">
                  <a:hueOff val="0"/>
                  <a:satOff val="0"/>
                  <a:lumOff val="0"/>
                  <a:alphaOff val="0"/>
                </a:sysClr>
              </a:solidFill>
              <a:latin typeface="Calibri"/>
              <a:ea typeface="+mn-ea"/>
              <a:cs typeface="me_quran" pitchFamily="18" charset="-78"/>
            </a:rPr>
            <a:t>سْقَيْنَا</a:t>
          </a:r>
          <a:endParaRPr lang="fr-FR" sz="1200">
            <a:solidFill>
              <a:sysClr val="windowText" lastClr="000000">
                <a:hueOff val="0"/>
                <a:satOff val="0"/>
                <a:lumOff val="0"/>
                <a:alphaOff val="0"/>
              </a:sysClr>
            </a:solidFill>
            <a:latin typeface="Calibri"/>
            <a:ea typeface="+mn-ea"/>
            <a:cs typeface="me_quran" pitchFamily="18" charset="-78"/>
          </a:endParaRPr>
        </a:p>
      </dgm:t>
    </dgm:pt>
    <dgm:pt modelId="{536FAF42-EEA4-4325-AC8F-6F311ECAB4A8}" type="parTrans" cxnId="{332790AC-BD46-4222-8C5A-9C397611CAB5}">
      <dgm:prSet/>
      <dgm:spPr/>
      <dgm:t>
        <a:bodyPr/>
        <a:lstStyle/>
        <a:p>
          <a:endParaRPr lang="fr-FR" sz="1200">
            <a:cs typeface="me_quran" pitchFamily="18" charset="-78"/>
          </a:endParaRPr>
        </a:p>
      </dgm:t>
    </dgm:pt>
    <dgm:pt modelId="{FAD422F3-F6CE-4C8B-A478-83C0CA83517B}" type="sibTrans" cxnId="{332790AC-BD46-4222-8C5A-9C397611CAB5}">
      <dgm:prSet/>
      <dgm:spPr/>
      <dgm:t>
        <a:bodyPr/>
        <a:lstStyle/>
        <a:p>
          <a:endParaRPr lang="fr-FR" sz="1200">
            <a:cs typeface="me_quran" pitchFamily="18" charset="-78"/>
          </a:endParaRPr>
        </a:p>
      </dgm:t>
    </dgm:pt>
    <dgm:pt modelId="{C4CDDF70-A730-4EF1-8182-2E78703093BE}">
      <dgm:prSet phldrT="[Texte]" custT="1"/>
      <dgm:spPr>
        <a:xfrm>
          <a:off x="2934091" y="1187690"/>
          <a:ext cx="1467045" cy="264525"/>
        </a:xfr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ln>
        <a:effectLst/>
      </dgm:spPr>
      <dgm:t>
        <a:bodyPr/>
        <a:lstStyle/>
        <a:p>
          <a:r>
            <a:rPr lang="ar-SA" sz="1200" b="1">
              <a:solidFill>
                <a:sysClr val="windowText" lastClr="000000">
                  <a:hueOff val="0"/>
                  <a:satOff val="0"/>
                  <a:lumOff val="0"/>
                  <a:alphaOff val="0"/>
                </a:sysClr>
              </a:solidFill>
              <a:latin typeface="Calibri"/>
              <a:ea typeface="+mn-ea"/>
              <a:cs typeface="me_quran" pitchFamily="18" charset="-78"/>
            </a:rPr>
            <a:t>أَسْقَ</a:t>
          </a:r>
          <a:r>
            <a:rPr lang="ar-DZ" sz="1200" b="1">
              <a:solidFill>
                <a:sysClr val="windowText" lastClr="000000">
                  <a:hueOff val="0"/>
                  <a:satOff val="0"/>
                  <a:lumOff val="0"/>
                  <a:alphaOff val="0"/>
                </a:sysClr>
              </a:solidFill>
              <a:latin typeface="Calibri"/>
              <a:ea typeface="+mn-ea"/>
              <a:cs typeface="me_quran" pitchFamily="18" charset="-78"/>
            </a:rPr>
            <a:t>ى</a:t>
          </a:r>
          <a:endParaRPr lang="fr-FR" sz="1200">
            <a:solidFill>
              <a:sysClr val="windowText" lastClr="000000">
                <a:hueOff val="0"/>
                <a:satOff val="0"/>
                <a:lumOff val="0"/>
                <a:alphaOff val="0"/>
              </a:sysClr>
            </a:solidFill>
            <a:latin typeface="Calibri"/>
            <a:ea typeface="+mn-ea"/>
            <a:cs typeface="me_quran" pitchFamily="18" charset="-78"/>
          </a:endParaRPr>
        </a:p>
      </dgm:t>
    </dgm:pt>
    <dgm:pt modelId="{72231063-4C48-4CB1-9EF3-EE8A61DFC950}" type="parTrans" cxnId="{F0B3DDC8-ED47-49FD-BDCA-2A1F195DF6FC}">
      <dgm:prSet/>
      <dgm:spPr/>
      <dgm:t>
        <a:bodyPr/>
        <a:lstStyle/>
        <a:p>
          <a:endParaRPr lang="fr-FR" sz="1200">
            <a:cs typeface="me_quran" pitchFamily="18" charset="-78"/>
          </a:endParaRPr>
        </a:p>
      </dgm:t>
    </dgm:pt>
    <dgm:pt modelId="{154FED23-6224-4680-94A9-A6CA09FEC076}" type="sibTrans" cxnId="{F0B3DDC8-ED47-49FD-BDCA-2A1F195DF6FC}">
      <dgm:prSet/>
      <dgm:spPr/>
      <dgm:t>
        <a:bodyPr/>
        <a:lstStyle/>
        <a:p>
          <a:endParaRPr lang="fr-FR" sz="1200">
            <a:cs typeface="me_quran" pitchFamily="18" charset="-78"/>
          </a:endParaRPr>
        </a:p>
      </dgm:t>
    </dgm:pt>
    <dgm:pt modelId="{B7150B9D-B93D-4D22-98B7-B2F5D59DA906}">
      <dgm:prSet phldrT="[Texte]" custT="1"/>
      <dgm:spPr>
        <a:xfrm>
          <a:off x="4401137" y="1187690"/>
          <a:ext cx="1467045" cy="264525"/>
        </a:xfr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ln>
        <a:effectLst/>
      </dgm:spPr>
      <dgm:t>
        <a:bodyPr/>
        <a:lstStyle/>
        <a:p>
          <a:r>
            <a:rPr lang="ar-DZ" sz="1200">
              <a:solidFill>
                <a:sysClr val="windowText" lastClr="000000">
                  <a:hueOff val="0"/>
                  <a:satOff val="0"/>
                  <a:lumOff val="0"/>
                  <a:alphaOff val="0"/>
                </a:sysClr>
              </a:solidFill>
              <a:latin typeface="Calibri"/>
              <a:ea typeface="+mn-ea"/>
              <a:cs typeface="me_quran" pitchFamily="18" charset="-78"/>
            </a:rPr>
            <a:t>سقي</a:t>
          </a:r>
          <a:endParaRPr lang="fr-FR" sz="1200">
            <a:solidFill>
              <a:sysClr val="windowText" lastClr="000000">
                <a:hueOff val="0"/>
                <a:satOff val="0"/>
                <a:lumOff val="0"/>
                <a:alphaOff val="0"/>
              </a:sysClr>
            </a:solidFill>
            <a:latin typeface="Calibri"/>
            <a:ea typeface="+mn-ea"/>
            <a:cs typeface="me_quran" pitchFamily="18" charset="-78"/>
          </a:endParaRPr>
        </a:p>
      </dgm:t>
    </dgm:pt>
    <dgm:pt modelId="{CACE8291-91DC-4169-A44F-8F6EAE337218}" type="parTrans" cxnId="{2521E090-E17B-4036-832B-62C5753EDD8C}">
      <dgm:prSet/>
      <dgm:spPr/>
      <dgm:t>
        <a:bodyPr/>
        <a:lstStyle/>
        <a:p>
          <a:endParaRPr lang="fr-FR" sz="1200">
            <a:cs typeface="me_quran" pitchFamily="18" charset="-78"/>
          </a:endParaRPr>
        </a:p>
      </dgm:t>
    </dgm:pt>
    <dgm:pt modelId="{CD0019A9-BDC6-4606-B043-AA91048156ED}" type="sibTrans" cxnId="{2521E090-E17B-4036-832B-62C5753EDD8C}">
      <dgm:prSet/>
      <dgm:spPr/>
      <dgm:t>
        <a:bodyPr/>
        <a:lstStyle/>
        <a:p>
          <a:endParaRPr lang="fr-FR" sz="1200">
            <a:cs typeface="me_quran" pitchFamily="18" charset="-78"/>
          </a:endParaRPr>
        </a:p>
      </dgm:t>
    </dgm:pt>
    <dgm:pt modelId="{C3BDB5E7-2BA5-4E15-966D-CCAF15154ABE}">
      <dgm:prSet phldrT="[Texte]" custT="1"/>
      <dgm:spPr>
        <a:xfrm>
          <a:off x="2934091" y="311619"/>
          <a:ext cx="2934091" cy="264525"/>
        </a:xfr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ln>
        <a:effectLst/>
      </dgm:spPr>
      <dgm:t>
        <a:bodyPr/>
        <a:lstStyle/>
        <a:p>
          <a:r>
            <a:rPr lang="ar-DZ" sz="1200">
              <a:solidFill>
                <a:sysClr val="windowText" lastClr="000000">
                  <a:hueOff val="0"/>
                  <a:satOff val="0"/>
                  <a:lumOff val="0"/>
                  <a:alphaOff val="0"/>
                </a:sysClr>
              </a:solidFill>
              <a:latin typeface="Calibri"/>
              <a:ea typeface="+mn-ea"/>
              <a:cs typeface="me_quran" pitchFamily="18" charset="-78"/>
            </a:rPr>
            <a:t>الجذر</a:t>
          </a:r>
          <a:endParaRPr lang="fr-FR" sz="1200">
            <a:solidFill>
              <a:sysClr val="windowText" lastClr="000000">
                <a:hueOff val="0"/>
                <a:satOff val="0"/>
                <a:lumOff val="0"/>
                <a:alphaOff val="0"/>
              </a:sysClr>
            </a:solidFill>
            <a:latin typeface="Calibri"/>
            <a:ea typeface="+mn-ea"/>
            <a:cs typeface="me_quran" pitchFamily="18" charset="-78"/>
          </a:endParaRPr>
        </a:p>
      </dgm:t>
    </dgm:pt>
    <dgm:pt modelId="{A0CCE6FD-2440-4018-9645-96B8B5614606}" type="parTrans" cxnId="{829522AA-B815-41DA-A4B2-901A0E839A7C}">
      <dgm:prSet/>
      <dgm:spPr/>
      <dgm:t>
        <a:bodyPr/>
        <a:lstStyle/>
        <a:p>
          <a:endParaRPr lang="fr-FR" sz="1200">
            <a:cs typeface="me_quran" pitchFamily="18" charset="-78"/>
          </a:endParaRPr>
        </a:p>
      </dgm:t>
    </dgm:pt>
    <dgm:pt modelId="{89EB81DC-3F4D-4566-B7D5-811692E0E700}" type="sibTrans" cxnId="{829522AA-B815-41DA-A4B2-901A0E839A7C}">
      <dgm:prSet/>
      <dgm:spPr/>
      <dgm:t>
        <a:bodyPr/>
        <a:lstStyle/>
        <a:p>
          <a:endParaRPr lang="fr-FR" sz="1200">
            <a:cs typeface="me_quran" pitchFamily="18" charset="-78"/>
          </a:endParaRPr>
        </a:p>
      </dgm:t>
    </dgm:pt>
    <dgm:pt modelId="{156023E9-E426-436C-B379-243974E9FFE4}">
      <dgm:prSet phldrT="[Texte]" custT="1"/>
      <dgm:spPr>
        <a:xfrm rot="10800000">
          <a:off x="0" y="1753231"/>
          <a:ext cx="5868183" cy="884699"/>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ar-DZ" sz="1200">
              <a:solidFill>
                <a:sysClr val="window" lastClr="FFFFFF"/>
              </a:solidFill>
              <a:latin typeface="Calibri"/>
              <a:ea typeface="+mn-ea"/>
              <a:cs typeface="me_quran" pitchFamily="18" charset="-78"/>
            </a:rPr>
            <a:t>ساق الكلمة المدخلة و المستوى</a:t>
          </a:r>
          <a:endParaRPr lang="fr-FR" sz="1200">
            <a:solidFill>
              <a:sysClr val="window" lastClr="FFFFFF"/>
            </a:solidFill>
            <a:latin typeface="Calibri"/>
            <a:ea typeface="+mn-ea"/>
            <a:cs typeface="me_quran" pitchFamily="18" charset="-78"/>
          </a:endParaRPr>
        </a:p>
      </dgm:t>
    </dgm:pt>
    <dgm:pt modelId="{4006B657-D096-4429-A9AD-41DD060F0E1A}" type="sibTrans" cxnId="{C218B431-A65C-49E6-8C77-E3562DB7CBE5}">
      <dgm:prSet/>
      <dgm:spPr/>
      <dgm:t>
        <a:bodyPr/>
        <a:lstStyle/>
        <a:p>
          <a:endParaRPr lang="fr-FR" sz="1200">
            <a:cs typeface="me_quran" pitchFamily="18" charset="-78"/>
          </a:endParaRPr>
        </a:p>
      </dgm:t>
    </dgm:pt>
    <dgm:pt modelId="{C34F5295-4E85-483B-A3B9-90A329792311}" type="parTrans" cxnId="{C218B431-A65C-49E6-8C77-E3562DB7CBE5}">
      <dgm:prSet/>
      <dgm:spPr/>
      <dgm:t>
        <a:bodyPr/>
        <a:lstStyle/>
        <a:p>
          <a:endParaRPr lang="fr-FR" sz="1200">
            <a:cs typeface="me_quran" pitchFamily="18" charset="-78"/>
          </a:endParaRPr>
        </a:p>
      </dgm:t>
    </dgm:pt>
    <dgm:pt modelId="{48C2B1A5-0F2B-4E3E-927E-0473F1F11517}">
      <dgm:prSet phldrT="[Texte]" custT="1"/>
      <dgm:spPr>
        <a:xfrm>
          <a:off x="979940" y="2928420"/>
          <a:ext cx="977075" cy="264604"/>
        </a:xfr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ln>
        <a:effectLst/>
      </dgm:spPr>
      <dgm:t>
        <a:bodyPr/>
        <a:lstStyle/>
        <a:p>
          <a:r>
            <a:rPr lang="ar-DZ" sz="1200">
              <a:solidFill>
                <a:sysClr val="windowText" lastClr="000000">
                  <a:hueOff val="0"/>
                  <a:satOff val="0"/>
                  <a:lumOff val="0"/>
                  <a:alphaOff val="0"/>
                </a:sysClr>
              </a:solidFill>
              <a:latin typeface="Calibri"/>
              <a:ea typeface="+mn-ea"/>
              <a:cs typeface="me_quran" pitchFamily="18" charset="-78"/>
            </a:rPr>
            <a:t>تسقي</a:t>
          </a:r>
          <a:endParaRPr lang="fr-FR" sz="1200">
            <a:solidFill>
              <a:sysClr val="windowText" lastClr="000000">
                <a:hueOff val="0"/>
                <a:satOff val="0"/>
                <a:lumOff val="0"/>
                <a:alphaOff val="0"/>
              </a:sysClr>
            </a:solidFill>
            <a:latin typeface="Calibri"/>
            <a:ea typeface="+mn-ea"/>
            <a:cs typeface="me_quran" pitchFamily="18" charset="-78"/>
          </a:endParaRPr>
        </a:p>
      </dgm:t>
    </dgm:pt>
    <dgm:pt modelId="{3EB6A156-DD97-43D3-B530-6AB957A16110}" type="parTrans" cxnId="{0C3F746B-FE8D-4333-9570-8A4D50F05987}">
      <dgm:prSet/>
      <dgm:spPr/>
      <dgm:t>
        <a:bodyPr/>
        <a:lstStyle/>
        <a:p>
          <a:endParaRPr lang="fr-FR"/>
        </a:p>
      </dgm:t>
    </dgm:pt>
    <dgm:pt modelId="{FDF80678-634F-49D2-814E-4750CDD6352B}" type="sibTrans" cxnId="{0C3F746B-FE8D-4333-9570-8A4D50F05987}">
      <dgm:prSet/>
      <dgm:spPr/>
      <dgm:t>
        <a:bodyPr/>
        <a:lstStyle/>
        <a:p>
          <a:endParaRPr lang="fr-FR"/>
        </a:p>
      </dgm:t>
    </dgm:pt>
    <dgm:pt modelId="{79C50AFE-CB3E-4190-9CBD-C811F5C235D9}">
      <dgm:prSet phldrT="[Texte]" custT="1"/>
      <dgm:spPr>
        <a:xfrm>
          <a:off x="1957016" y="2928420"/>
          <a:ext cx="977075" cy="264604"/>
        </a:xfr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ln>
        <a:effectLst/>
      </dgm:spPr>
      <dgm:t>
        <a:bodyPr/>
        <a:lstStyle/>
        <a:p>
          <a:r>
            <a:rPr lang="ar-DZ" sz="1200">
              <a:solidFill>
                <a:sysClr val="windowText" lastClr="000000">
                  <a:hueOff val="0"/>
                  <a:satOff val="0"/>
                  <a:lumOff val="0"/>
                  <a:alphaOff val="0"/>
                </a:sysClr>
              </a:solidFill>
              <a:latin typeface="Calibri"/>
              <a:ea typeface="+mn-ea"/>
              <a:cs typeface="me_quran" pitchFamily="18" charset="-78"/>
            </a:rPr>
            <a:t>فأسقيناكموه</a:t>
          </a:r>
          <a:endParaRPr lang="fr-FR" sz="1200">
            <a:solidFill>
              <a:sysClr val="windowText" lastClr="000000">
                <a:hueOff val="0"/>
                <a:satOff val="0"/>
                <a:lumOff val="0"/>
                <a:alphaOff val="0"/>
              </a:sysClr>
            </a:solidFill>
            <a:latin typeface="Calibri"/>
            <a:ea typeface="+mn-ea"/>
            <a:cs typeface="me_quran" pitchFamily="18" charset="-78"/>
          </a:endParaRPr>
        </a:p>
      </dgm:t>
    </dgm:pt>
    <dgm:pt modelId="{7C980898-1F60-47DD-A95E-D3823B362E87}" type="parTrans" cxnId="{22EC4543-A7EA-4CBF-A737-06146A42E500}">
      <dgm:prSet/>
      <dgm:spPr/>
      <dgm:t>
        <a:bodyPr/>
        <a:lstStyle/>
        <a:p>
          <a:endParaRPr lang="fr-FR"/>
        </a:p>
      </dgm:t>
    </dgm:pt>
    <dgm:pt modelId="{4C563309-75A2-439A-A043-BBFA1B83AEBD}" type="sibTrans" cxnId="{22EC4543-A7EA-4CBF-A737-06146A42E500}">
      <dgm:prSet/>
      <dgm:spPr/>
      <dgm:t>
        <a:bodyPr/>
        <a:lstStyle/>
        <a:p>
          <a:endParaRPr lang="fr-FR"/>
        </a:p>
      </dgm:t>
    </dgm:pt>
    <dgm:pt modelId="{37E581B7-D76E-4E45-9CE5-D34923EF16DF}">
      <dgm:prSet phldrT="[Texte]" custT="1"/>
      <dgm:spPr>
        <a:xfrm>
          <a:off x="2934091" y="2928420"/>
          <a:ext cx="977075" cy="264604"/>
        </a:xfr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ln>
        <a:effectLst/>
      </dgm:spPr>
      <dgm:t>
        <a:bodyPr/>
        <a:lstStyle/>
        <a:p>
          <a:r>
            <a:rPr lang="ar-DZ" sz="1200">
              <a:solidFill>
                <a:sysClr val="windowText" lastClr="000000">
                  <a:hueOff val="0"/>
                  <a:satOff val="0"/>
                  <a:lumOff val="0"/>
                  <a:alphaOff val="0"/>
                </a:sysClr>
              </a:solidFill>
              <a:latin typeface="Calibri"/>
              <a:ea typeface="+mn-ea"/>
              <a:cs typeface="me_quran" pitchFamily="18" charset="-78"/>
            </a:rPr>
            <a:t>استسقاه</a:t>
          </a:r>
          <a:endParaRPr lang="fr-FR" sz="1200">
            <a:solidFill>
              <a:sysClr val="windowText" lastClr="000000">
                <a:hueOff val="0"/>
                <a:satOff val="0"/>
                <a:lumOff val="0"/>
                <a:alphaOff val="0"/>
              </a:sysClr>
            </a:solidFill>
            <a:latin typeface="Calibri"/>
            <a:ea typeface="+mn-ea"/>
            <a:cs typeface="me_quran" pitchFamily="18" charset="-78"/>
          </a:endParaRPr>
        </a:p>
      </dgm:t>
    </dgm:pt>
    <dgm:pt modelId="{38672FD9-6C5A-4DA6-B44A-35B312FFC16E}" type="parTrans" cxnId="{FC2B87DC-E1D3-4BE2-9E72-75F017B0BB68}">
      <dgm:prSet/>
      <dgm:spPr/>
      <dgm:t>
        <a:bodyPr/>
        <a:lstStyle/>
        <a:p>
          <a:endParaRPr lang="fr-FR"/>
        </a:p>
      </dgm:t>
    </dgm:pt>
    <dgm:pt modelId="{8EC3B429-1A08-4558-8A63-667F8DA3474E}" type="sibTrans" cxnId="{FC2B87DC-E1D3-4BE2-9E72-75F017B0BB68}">
      <dgm:prSet/>
      <dgm:spPr/>
      <dgm:t>
        <a:bodyPr/>
        <a:lstStyle/>
        <a:p>
          <a:endParaRPr lang="fr-FR"/>
        </a:p>
      </dgm:t>
    </dgm:pt>
    <dgm:pt modelId="{DB0A5D54-68E1-453D-91E4-708BD6C39434}">
      <dgm:prSet phldrT="[Texte]" custT="1"/>
      <dgm:spPr>
        <a:xfrm>
          <a:off x="4888242" y="2928420"/>
          <a:ext cx="977075" cy="264604"/>
        </a:xfr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ln>
        <a:effectLst/>
      </dgm:spPr>
      <dgm:t>
        <a:bodyPr/>
        <a:lstStyle/>
        <a:p>
          <a:r>
            <a:rPr lang="fr-FR" sz="1200">
              <a:solidFill>
                <a:sysClr val="windowText" lastClr="000000">
                  <a:hueOff val="0"/>
                  <a:satOff val="0"/>
                  <a:lumOff val="0"/>
                  <a:alphaOff val="0"/>
                </a:sysClr>
              </a:solidFill>
              <a:latin typeface="Calibri"/>
              <a:ea typeface="+mn-ea"/>
              <a:cs typeface="me_quran" pitchFamily="18" charset="-78"/>
            </a:rPr>
            <a:t>...</a:t>
          </a:r>
        </a:p>
      </dgm:t>
    </dgm:pt>
    <dgm:pt modelId="{7A931A51-2FF2-4148-B86B-61A0423D9083}" type="parTrans" cxnId="{93053556-52F1-4CE8-A3D9-BAA9756BF37D}">
      <dgm:prSet/>
      <dgm:spPr/>
      <dgm:t>
        <a:bodyPr/>
        <a:lstStyle/>
        <a:p>
          <a:endParaRPr lang="fr-FR"/>
        </a:p>
      </dgm:t>
    </dgm:pt>
    <dgm:pt modelId="{9C224B99-8D8F-443C-9C3F-535C487D70E0}" type="sibTrans" cxnId="{93053556-52F1-4CE8-A3D9-BAA9756BF37D}">
      <dgm:prSet/>
      <dgm:spPr/>
      <dgm:t>
        <a:bodyPr/>
        <a:lstStyle/>
        <a:p>
          <a:endParaRPr lang="fr-FR"/>
        </a:p>
      </dgm:t>
    </dgm:pt>
    <dgm:pt modelId="{6D1E5A58-6EDE-402F-84F5-7B67A3DCAD60}">
      <dgm:prSet phldrT="[Texte]" custT="1"/>
      <dgm:spPr>
        <a:xfrm>
          <a:off x="3911166" y="2928420"/>
          <a:ext cx="977075" cy="264604"/>
        </a:xfr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ln>
        <a:effectLst/>
      </dgm:spPr>
      <dgm:t>
        <a:bodyPr/>
        <a:lstStyle/>
        <a:p>
          <a:r>
            <a:rPr lang="ar-DZ" sz="1200">
              <a:solidFill>
                <a:sysClr val="windowText" lastClr="000000">
                  <a:hueOff val="0"/>
                  <a:satOff val="0"/>
                  <a:lumOff val="0"/>
                  <a:alphaOff val="0"/>
                </a:sysClr>
              </a:solidFill>
              <a:latin typeface="Calibri"/>
              <a:ea typeface="+mn-ea"/>
              <a:cs typeface="me_quran" pitchFamily="18" charset="-78"/>
            </a:rPr>
            <a:t>وسقياها</a:t>
          </a:r>
          <a:endParaRPr lang="fr-FR" sz="1200">
            <a:solidFill>
              <a:sysClr val="windowText" lastClr="000000">
                <a:hueOff val="0"/>
                <a:satOff val="0"/>
                <a:lumOff val="0"/>
                <a:alphaOff val="0"/>
              </a:sysClr>
            </a:solidFill>
            <a:latin typeface="Calibri"/>
            <a:ea typeface="+mn-ea"/>
            <a:cs typeface="me_quran" pitchFamily="18" charset="-78"/>
          </a:endParaRPr>
        </a:p>
      </dgm:t>
    </dgm:pt>
    <dgm:pt modelId="{41D35E41-9C8C-4512-BC44-1D1AE637A8AB}" type="sibTrans" cxnId="{98E05205-D2CA-4E0A-8522-0D6FFD5A9CAD}">
      <dgm:prSet/>
      <dgm:spPr/>
      <dgm:t>
        <a:bodyPr/>
        <a:lstStyle/>
        <a:p>
          <a:endParaRPr lang="fr-FR"/>
        </a:p>
      </dgm:t>
    </dgm:pt>
    <dgm:pt modelId="{799A5559-C44B-4C9A-BDB7-47F388A9D372}" type="parTrans" cxnId="{98E05205-D2CA-4E0A-8522-0D6FFD5A9CAD}">
      <dgm:prSet/>
      <dgm:spPr/>
      <dgm:t>
        <a:bodyPr/>
        <a:lstStyle/>
        <a:p>
          <a:endParaRPr lang="fr-FR"/>
        </a:p>
      </dgm:t>
    </dgm:pt>
    <dgm:pt modelId="{BAE5489F-D0D4-432F-B558-EF9A6AB545C8}" type="pres">
      <dgm:prSet presAssocID="{8F0EE9F8-2AD6-4530-B834-D2BF74B71C8E}" presName="Name0" presStyleCnt="0">
        <dgm:presLayoutVars>
          <dgm:dir/>
          <dgm:animLvl val="lvl"/>
          <dgm:resizeHandles val="exact"/>
        </dgm:presLayoutVars>
      </dgm:prSet>
      <dgm:spPr/>
      <dgm:t>
        <a:bodyPr/>
        <a:lstStyle/>
        <a:p>
          <a:endParaRPr lang="fr-FR"/>
        </a:p>
      </dgm:t>
    </dgm:pt>
    <dgm:pt modelId="{C23193D1-4A9A-494E-9B05-2F0928CF0FE3}" type="pres">
      <dgm:prSet presAssocID="{5867BB47-C48D-48C0-A51F-C205D650E34B}" presName="boxAndChildren" presStyleCnt="0"/>
      <dgm:spPr/>
    </dgm:pt>
    <dgm:pt modelId="{645BF2AD-1F58-4481-A1FA-97DA1D288BDB}" type="pres">
      <dgm:prSet presAssocID="{5867BB47-C48D-48C0-A51F-C205D650E34B}" presName="parentTextBox" presStyleLbl="node1" presStyleIdx="0" presStyleCnt="4"/>
      <dgm:spPr>
        <a:prstGeom prst="rect">
          <a:avLst/>
        </a:prstGeom>
      </dgm:spPr>
      <dgm:t>
        <a:bodyPr/>
        <a:lstStyle/>
        <a:p>
          <a:endParaRPr lang="fr-FR"/>
        </a:p>
      </dgm:t>
    </dgm:pt>
    <dgm:pt modelId="{D383B78A-A0E6-43C8-AA85-BAF7CEBC87F5}" type="pres">
      <dgm:prSet presAssocID="{5867BB47-C48D-48C0-A51F-C205D650E34B}" presName="entireBox" presStyleLbl="node1" presStyleIdx="0" presStyleCnt="4"/>
      <dgm:spPr/>
      <dgm:t>
        <a:bodyPr/>
        <a:lstStyle/>
        <a:p>
          <a:endParaRPr lang="fr-FR"/>
        </a:p>
      </dgm:t>
    </dgm:pt>
    <dgm:pt modelId="{EAD6CA9C-9A87-4F24-85DF-5217409C2991}" type="pres">
      <dgm:prSet presAssocID="{5867BB47-C48D-48C0-A51F-C205D650E34B}" presName="descendantBox" presStyleCnt="0"/>
      <dgm:spPr/>
    </dgm:pt>
    <dgm:pt modelId="{70DF8346-5704-49A2-810B-3A194EE92698}" type="pres">
      <dgm:prSet presAssocID="{21C19A2D-0E7B-4491-9E24-E961085C430B}" presName="childTextBox" presStyleLbl="fgAccFollowNode1" presStyleIdx="0" presStyleCnt="14">
        <dgm:presLayoutVars>
          <dgm:bulletEnabled val="1"/>
        </dgm:presLayoutVars>
      </dgm:prSet>
      <dgm:spPr>
        <a:prstGeom prst="rect">
          <a:avLst/>
        </a:prstGeom>
      </dgm:spPr>
      <dgm:t>
        <a:bodyPr/>
        <a:lstStyle/>
        <a:p>
          <a:endParaRPr lang="fr-FR"/>
        </a:p>
      </dgm:t>
    </dgm:pt>
    <dgm:pt modelId="{7BD39FA9-743E-4EEE-8452-9A6EC2B86A12}" type="pres">
      <dgm:prSet presAssocID="{48C2B1A5-0F2B-4E3E-927E-0473F1F11517}" presName="childTextBox" presStyleLbl="fgAccFollowNode1" presStyleIdx="1" presStyleCnt="14">
        <dgm:presLayoutVars>
          <dgm:bulletEnabled val="1"/>
        </dgm:presLayoutVars>
      </dgm:prSet>
      <dgm:spPr>
        <a:prstGeom prst="rect">
          <a:avLst/>
        </a:prstGeom>
      </dgm:spPr>
      <dgm:t>
        <a:bodyPr/>
        <a:lstStyle/>
        <a:p>
          <a:endParaRPr lang="fr-FR"/>
        </a:p>
      </dgm:t>
    </dgm:pt>
    <dgm:pt modelId="{E4785BBD-6712-41A2-9220-D9DBAC2630AB}" type="pres">
      <dgm:prSet presAssocID="{79C50AFE-CB3E-4190-9CBD-C811F5C235D9}" presName="childTextBox" presStyleLbl="fgAccFollowNode1" presStyleIdx="2" presStyleCnt="14">
        <dgm:presLayoutVars>
          <dgm:bulletEnabled val="1"/>
        </dgm:presLayoutVars>
      </dgm:prSet>
      <dgm:spPr>
        <a:prstGeom prst="rect">
          <a:avLst/>
        </a:prstGeom>
      </dgm:spPr>
      <dgm:t>
        <a:bodyPr/>
        <a:lstStyle/>
        <a:p>
          <a:endParaRPr lang="fr-FR"/>
        </a:p>
      </dgm:t>
    </dgm:pt>
    <dgm:pt modelId="{73B0792E-4080-418F-ADDA-6BA5A55CC5BB}" type="pres">
      <dgm:prSet presAssocID="{37E581B7-D76E-4E45-9CE5-D34923EF16DF}" presName="childTextBox" presStyleLbl="fgAccFollowNode1" presStyleIdx="3" presStyleCnt="14">
        <dgm:presLayoutVars>
          <dgm:bulletEnabled val="1"/>
        </dgm:presLayoutVars>
      </dgm:prSet>
      <dgm:spPr>
        <a:prstGeom prst="rect">
          <a:avLst/>
        </a:prstGeom>
      </dgm:spPr>
      <dgm:t>
        <a:bodyPr/>
        <a:lstStyle/>
        <a:p>
          <a:endParaRPr lang="fr-FR"/>
        </a:p>
      </dgm:t>
    </dgm:pt>
    <dgm:pt modelId="{B7A7593A-22CE-4F0B-B947-A1ABE92C42E5}" type="pres">
      <dgm:prSet presAssocID="{6D1E5A58-6EDE-402F-84F5-7B67A3DCAD60}" presName="childTextBox" presStyleLbl="fgAccFollowNode1" presStyleIdx="4" presStyleCnt="14">
        <dgm:presLayoutVars>
          <dgm:bulletEnabled val="1"/>
        </dgm:presLayoutVars>
      </dgm:prSet>
      <dgm:spPr>
        <a:prstGeom prst="rect">
          <a:avLst/>
        </a:prstGeom>
      </dgm:spPr>
      <dgm:t>
        <a:bodyPr/>
        <a:lstStyle/>
        <a:p>
          <a:endParaRPr lang="fr-FR"/>
        </a:p>
      </dgm:t>
    </dgm:pt>
    <dgm:pt modelId="{627D3BE7-1D7F-496B-B905-E79FA60DC544}" type="pres">
      <dgm:prSet presAssocID="{DB0A5D54-68E1-453D-91E4-708BD6C39434}" presName="childTextBox" presStyleLbl="fgAccFollowNode1" presStyleIdx="5" presStyleCnt="14">
        <dgm:presLayoutVars>
          <dgm:bulletEnabled val="1"/>
        </dgm:presLayoutVars>
      </dgm:prSet>
      <dgm:spPr>
        <a:prstGeom prst="rect">
          <a:avLst/>
        </a:prstGeom>
      </dgm:spPr>
      <dgm:t>
        <a:bodyPr/>
        <a:lstStyle/>
        <a:p>
          <a:endParaRPr lang="fr-FR"/>
        </a:p>
      </dgm:t>
    </dgm:pt>
    <dgm:pt modelId="{8277EB25-FAF6-4D4E-998F-1B12EF006912}" type="pres">
      <dgm:prSet presAssocID="{4006B657-D096-4429-A9AD-41DD060F0E1A}" presName="sp" presStyleCnt="0"/>
      <dgm:spPr/>
    </dgm:pt>
    <dgm:pt modelId="{97878146-F480-4FC7-91CE-2833B0060D8F}" type="pres">
      <dgm:prSet presAssocID="{156023E9-E426-436C-B379-243974E9FFE4}" presName="arrowAndChildren" presStyleCnt="0"/>
      <dgm:spPr/>
    </dgm:pt>
    <dgm:pt modelId="{C8739B5D-841D-4017-948D-1B7ED0FF101C}" type="pres">
      <dgm:prSet presAssocID="{156023E9-E426-436C-B379-243974E9FFE4}" presName="parentTextArrow" presStyleLbl="node1" presStyleIdx="0" presStyleCnt="4"/>
      <dgm:spPr>
        <a:prstGeom prst="upArrowCallout">
          <a:avLst/>
        </a:prstGeom>
      </dgm:spPr>
      <dgm:t>
        <a:bodyPr/>
        <a:lstStyle/>
        <a:p>
          <a:endParaRPr lang="fr-FR"/>
        </a:p>
      </dgm:t>
    </dgm:pt>
    <dgm:pt modelId="{B2423C29-81FB-431A-9960-0929FE436EB5}" type="pres">
      <dgm:prSet presAssocID="{156023E9-E426-436C-B379-243974E9FFE4}" presName="arrow" presStyleLbl="node1" presStyleIdx="1" presStyleCnt="4"/>
      <dgm:spPr/>
      <dgm:t>
        <a:bodyPr/>
        <a:lstStyle/>
        <a:p>
          <a:endParaRPr lang="fr-FR"/>
        </a:p>
      </dgm:t>
    </dgm:pt>
    <dgm:pt modelId="{8146BBAE-22E5-450A-AF21-91573D2BA0D2}" type="pres">
      <dgm:prSet presAssocID="{156023E9-E426-436C-B379-243974E9FFE4}" presName="descendantArrow" presStyleCnt="0"/>
      <dgm:spPr/>
    </dgm:pt>
    <dgm:pt modelId="{1C51E96F-D313-4745-BF70-02EC1EB5972B}" type="pres">
      <dgm:prSet presAssocID="{4097C9BA-4A17-44A5-86BD-2C3DD4D487DA}" presName="childTextArrow" presStyleLbl="fgAccFollowNode1" presStyleIdx="6" presStyleCnt="14">
        <dgm:presLayoutVars>
          <dgm:bulletEnabled val="1"/>
        </dgm:presLayoutVars>
      </dgm:prSet>
      <dgm:spPr>
        <a:prstGeom prst="rect">
          <a:avLst/>
        </a:prstGeom>
      </dgm:spPr>
      <dgm:t>
        <a:bodyPr/>
        <a:lstStyle/>
        <a:p>
          <a:endParaRPr lang="fr-FR"/>
        </a:p>
      </dgm:t>
    </dgm:pt>
    <dgm:pt modelId="{BB26C483-42FE-4434-B1D5-A581E9E0EEAC}" type="pres">
      <dgm:prSet presAssocID="{B845CC91-5F70-4730-A9E7-0262447633F0}" presName="childTextArrow" presStyleLbl="fgAccFollowNode1" presStyleIdx="7" presStyleCnt="14">
        <dgm:presLayoutVars>
          <dgm:bulletEnabled val="1"/>
        </dgm:presLayoutVars>
      </dgm:prSet>
      <dgm:spPr>
        <a:prstGeom prst="rect">
          <a:avLst/>
        </a:prstGeom>
      </dgm:spPr>
      <dgm:t>
        <a:bodyPr/>
        <a:lstStyle/>
        <a:p>
          <a:endParaRPr lang="fr-FR"/>
        </a:p>
      </dgm:t>
    </dgm:pt>
    <dgm:pt modelId="{F7F02740-3AF7-41FE-BDFB-EF6F36621126}" type="pres">
      <dgm:prSet presAssocID="{224B6E7E-D0AA-4887-9140-965235802FDD}" presName="sp" presStyleCnt="0"/>
      <dgm:spPr/>
    </dgm:pt>
    <dgm:pt modelId="{1458EF34-1C35-4C12-97F1-B277BF901E8E}" type="pres">
      <dgm:prSet presAssocID="{7BA34BD7-BA22-44C6-8EDF-1819668DA537}" presName="arrowAndChildren" presStyleCnt="0"/>
      <dgm:spPr/>
    </dgm:pt>
    <dgm:pt modelId="{42628969-BE4B-4B70-9E55-EB4E056E11E7}" type="pres">
      <dgm:prSet presAssocID="{7BA34BD7-BA22-44C6-8EDF-1819668DA537}" presName="parentTextArrow" presStyleLbl="node1" presStyleIdx="1" presStyleCnt="4"/>
      <dgm:spPr>
        <a:prstGeom prst="upArrowCallout">
          <a:avLst/>
        </a:prstGeom>
      </dgm:spPr>
      <dgm:t>
        <a:bodyPr/>
        <a:lstStyle/>
        <a:p>
          <a:endParaRPr lang="fr-FR"/>
        </a:p>
      </dgm:t>
    </dgm:pt>
    <dgm:pt modelId="{28127A66-C109-48D7-A91A-DBF1A20A2A0C}" type="pres">
      <dgm:prSet presAssocID="{7BA34BD7-BA22-44C6-8EDF-1819668DA537}" presName="arrow" presStyleLbl="node1" presStyleIdx="2" presStyleCnt="4"/>
      <dgm:spPr/>
      <dgm:t>
        <a:bodyPr/>
        <a:lstStyle/>
        <a:p>
          <a:endParaRPr lang="fr-FR"/>
        </a:p>
      </dgm:t>
    </dgm:pt>
    <dgm:pt modelId="{6ABF9F15-76E1-43A1-8613-277F10C38FD2}" type="pres">
      <dgm:prSet presAssocID="{7BA34BD7-BA22-44C6-8EDF-1819668DA537}" presName="descendantArrow" presStyleCnt="0"/>
      <dgm:spPr/>
    </dgm:pt>
    <dgm:pt modelId="{2F07F073-0EC7-45B3-AC7C-E854F6CF0AE5}" type="pres">
      <dgm:prSet presAssocID="{A440478F-B5F5-4C76-8485-6E841BDB9B81}" presName="childTextArrow" presStyleLbl="fgAccFollowNode1" presStyleIdx="8" presStyleCnt="14">
        <dgm:presLayoutVars>
          <dgm:bulletEnabled val="1"/>
        </dgm:presLayoutVars>
      </dgm:prSet>
      <dgm:spPr>
        <a:prstGeom prst="rect">
          <a:avLst/>
        </a:prstGeom>
      </dgm:spPr>
      <dgm:t>
        <a:bodyPr/>
        <a:lstStyle/>
        <a:p>
          <a:endParaRPr lang="fr-FR"/>
        </a:p>
      </dgm:t>
    </dgm:pt>
    <dgm:pt modelId="{E9391038-21FE-4D88-AD68-3550718A47FF}" type="pres">
      <dgm:prSet presAssocID="{5B4E33B6-8229-4576-800E-0C7F456A86E8}" presName="childTextArrow" presStyleLbl="fgAccFollowNode1" presStyleIdx="9" presStyleCnt="14">
        <dgm:presLayoutVars>
          <dgm:bulletEnabled val="1"/>
        </dgm:presLayoutVars>
      </dgm:prSet>
      <dgm:spPr>
        <a:prstGeom prst="rect">
          <a:avLst/>
        </a:prstGeom>
      </dgm:spPr>
      <dgm:t>
        <a:bodyPr/>
        <a:lstStyle/>
        <a:p>
          <a:endParaRPr lang="fr-FR"/>
        </a:p>
      </dgm:t>
    </dgm:pt>
    <dgm:pt modelId="{95542FEE-7333-44B6-AB2C-D58210FA5638}" type="pres">
      <dgm:prSet presAssocID="{C4CDDF70-A730-4EF1-8182-2E78703093BE}" presName="childTextArrow" presStyleLbl="fgAccFollowNode1" presStyleIdx="10" presStyleCnt="14">
        <dgm:presLayoutVars>
          <dgm:bulletEnabled val="1"/>
        </dgm:presLayoutVars>
      </dgm:prSet>
      <dgm:spPr>
        <a:prstGeom prst="rect">
          <a:avLst/>
        </a:prstGeom>
      </dgm:spPr>
      <dgm:t>
        <a:bodyPr/>
        <a:lstStyle/>
        <a:p>
          <a:endParaRPr lang="fr-FR"/>
        </a:p>
      </dgm:t>
    </dgm:pt>
    <dgm:pt modelId="{08F89A6B-806E-4591-A54C-F80C603ACA1E}" type="pres">
      <dgm:prSet presAssocID="{B7150B9D-B93D-4D22-98B7-B2F5D59DA906}" presName="childTextArrow" presStyleLbl="fgAccFollowNode1" presStyleIdx="11" presStyleCnt="14">
        <dgm:presLayoutVars>
          <dgm:bulletEnabled val="1"/>
        </dgm:presLayoutVars>
      </dgm:prSet>
      <dgm:spPr>
        <a:prstGeom prst="rect">
          <a:avLst/>
        </a:prstGeom>
      </dgm:spPr>
      <dgm:t>
        <a:bodyPr/>
        <a:lstStyle/>
        <a:p>
          <a:endParaRPr lang="fr-FR"/>
        </a:p>
      </dgm:t>
    </dgm:pt>
    <dgm:pt modelId="{A4498168-9670-483E-A418-07B50C057129}" type="pres">
      <dgm:prSet presAssocID="{9785EC0D-E6EC-4508-9B77-5E687B59C182}" presName="sp" presStyleCnt="0"/>
      <dgm:spPr/>
    </dgm:pt>
    <dgm:pt modelId="{E67825B3-E151-4E69-BC59-C1979F3B30AF}" type="pres">
      <dgm:prSet presAssocID="{F0469DD3-0D97-4ADC-A2FF-F648A1FE2F85}" presName="arrowAndChildren" presStyleCnt="0"/>
      <dgm:spPr/>
    </dgm:pt>
    <dgm:pt modelId="{915B0591-6BD3-408E-B5C9-C05B405F13C8}" type="pres">
      <dgm:prSet presAssocID="{F0469DD3-0D97-4ADC-A2FF-F648A1FE2F85}" presName="parentTextArrow" presStyleLbl="node1" presStyleIdx="2" presStyleCnt="4"/>
      <dgm:spPr>
        <a:prstGeom prst="upArrowCallout">
          <a:avLst/>
        </a:prstGeom>
      </dgm:spPr>
      <dgm:t>
        <a:bodyPr/>
        <a:lstStyle/>
        <a:p>
          <a:endParaRPr lang="fr-FR"/>
        </a:p>
      </dgm:t>
    </dgm:pt>
    <dgm:pt modelId="{AFE88044-C668-4A6D-A742-80A3DAF9B7F9}" type="pres">
      <dgm:prSet presAssocID="{F0469DD3-0D97-4ADC-A2FF-F648A1FE2F85}" presName="arrow" presStyleLbl="node1" presStyleIdx="3" presStyleCnt="4"/>
      <dgm:spPr/>
      <dgm:t>
        <a:bodyPr/>
        <a:lstStyle/>
        <a:p>
          <a:endParaRPr lang="fr-FR"/>
        </a:p>
      </dgm:t>
    </dgm:pt>
    <dgm:pt modelId="{B9F7F128-7EFE-458E-9835-A856977990B5}" type="pres">
      <dgm:prSet presAssocID="{F0469DD3-0D97-4ADC-A2FF-F648A1FE2F85}" presName="descendantArrow" presStyleCnt="0"/>
      <dgm:spPr/>
    </dgm:pt>
    <dgm:pt modelId="{3A75F9BF-0AF5-47BD-9ED9-C7177862C1DA}" type="pres">
      <dgm:prSet presAssocID="{CE30A441-7498-4AC9-9EEA-4E2F0D70BB8C}" presName="childTextArrow" presStyleLbl="fgAccFollowNode1" presStyleIdx="12" presStyleCnt="14">
        <dgm:presLayoutVars>
          <dgm:bulletEnabled val="1"/>
        </dgm:presLayoutVars>
      </dgm:prSet>
      <dgm:spPr>
        <a:prstGeom prst="rect">
          <a:avLst/>
        </a:prstGeom>
      </dgm:spPr>
      <dgm:t>
        <a:bodyPr/>
        <a:lstStyle/>
        <a:p>
          <a:endParaRPr lang="fr-FR"/>
        </a:p>
      </dgm:t>
    </dgm:pt>
    <dgm:pt modelId="{8850831E-9BBB-4D45-84F9-E3656CBAAA4A}" type="pres">
      <dgm:prSet presAssocID="{C3BDB5E7-2BA5-4E15-966D-CCAF15154ABE}" presName="childTextArrow" presStyleLbl="fgAccFollowNode1" presStyleIdx="13" presStyleCnt="14">
        <dgm:presLayoutVars>
          <dgm:bulletEnabled val="1"/>
        </dgm:presLayoutVars>
      </dgm:prSet>
      <dgm:spPr>
        <a:prstGeom prst="rect">
          <a:avLst/>
        </a:prstGeom>
      </dgm:spPr>
      <dgm:t>
        <a:bodyPr/>
        <a:lstStyle/>
        <a:p>
          <a:endParaRPr lang="fr-FR"/>
        </a:p>
      </dgm:t>
    </dgm:pt>
  </dgm:ptLst>
  <dgm:cxnLst>
    <dgm:cxn modelId="{0C3F746B-FE8D-4333-9570-8A4D50F05987}" srcId="{5867BB47-C48D-48C0-A51F-C205D650E34B}" destId="{48C2B1A5-0F2B-4E3E-927E-0473F1F11517}" srcOrd="1" destOrd="0" parTransId="{3EB6A156-DD97-43D3-B530-6AB957A16110}" sibTransId="{FDF80678-634F-49D2-814E-4750CDD6352B}"/>
    <dgm:cxn modelId="{F865D7DA-E666-49C8-BCA4-7610A6AA03FD}" type="presOf" srcId="{DB0A5D54-68E1-453D-91E4-708BD6C39434}" destId="{627D3BE7-1D7F-496B-B905-E79FA60DC544}" srcOrd="0" destOrd="0" presId="urn:microsoft.com/office/officeart/2005/8/layout/process4"/>
    <dgm:cxn modelId="{FC2B87DC-E1D3-4BE2-9E72-75F017B0BB68}" srcId="{5867BB47-C48D-48C0-A51F-C205D650E34B}" destId="{37E581B7-D76E-4E45-9CE5-D34923EF16DF}" srcOrd="3" destOrd="0" parTransId="{38672FD9-6C5A-4DA6-B44A-35B312FFC16E}" sibTransId="{8EC3B429-1A08-4558-8A63-667F8DA3474E}"/>
    <dgm:cxn modelId="{B2AC0083-7930-4D4C-86B6-74B862F60C32}" type="presOf" srcId="{8F0EE9F8-2AD6-4530-B834-D2BF74B71C8E}" destId="{BAE5489F-D0D4-432F-B558-EF9A6AB545C8}" srcOrd="0" destOrd="0" presId="urn:microsoft.com/office/officeart/2005/8/layout/process4"/>
    <dgm:cxn modelId="{F0B3DDC8-ED47-49FD-BDCA-2A1F195DF6FC}" srcId="{7BA34BD7-BA22-44C6-8EDF-1819668DA537}" destId="{C4CDDF70-A730-4EF1-8182-2E78703093BE}" srcOrd="2" destOrd="0" parTransId="{72231063-4C48-4CB1-9EF3-EE8A61DFC950}" sibTransId="{154FED23-6224-4680-94A9-A6CA09FEC076}"/>
    <dgm:cxn modelId="{265FA2DE-EC51-4A4F-AB17-E781EA2611BC}" type="presOf" srcId="{79C50AFE-CB3E-4190-9CBD-C811F5C235D9}" destId="{E4785BBD-6712-41A2-9220-D9DBAC2630AB}" srcOrd="0" destOrd="0" presId="urn:microsoft.com/office/officeart/2005/8/layout/process4"/>
    <dgm:cxn modelId="{85619B5F-0BE2-45AB-B89F-7ED2D3C5EE31}" type="presOf" srcId="{7BA34BD7-BA22-44C6-8EDF-1819668DA537}" destId="{42628969-BE4B-4B70-9E55-EB4E056E11E7}" srcOrd="0" destOrd="0" presId="urn:microsoft.com/office/officeart/2005/8/layout/process4"/>
    <dgm:cxn modelId="{829522AA-B815-41DA-A4B2-901A0E839A7C}" srcId="{F0469DD3-0D97-4ADC-A2FF-F648A1FE2F85}" destId="{C3BDB5E7-2BA5-4E15-966D-CCAF15154ABE}" srcOrd="1" destOrd="0" parTransId="{A0CCE6FD-2440-4018-9645-96B8B5614606}" sibTransId="{89EB81DC-3F4D-4566-B7D5-811692E0E700}"/>
    <dgm:cxn modelId="{C218B431-A65C-49E6-8C77-E3562DB7CBE5}" srcId="{8F0EE9F8-2AD6-4530-B834-D2BF74B71C8E}" destId="{156023E9-E426-436C-B379-243974E9FFE4}" srcOrd="2" destOrd="0" parTransId="{C34F5295-4E85-483B-A3B9-90A329792311}" sibTransId="{4006B657-D096-4429-A9AD-41DD060F0E1A}"/>
    <dgm:cxn modelId="{2BB1AAA8-F047-4DC4-B72B-91DA72A2BE98}" type="presOf" srcId="{CE30A441-7498-4AC9-9EEA-4E2F0D70BB8C}" destId="{3A75F9BF-0AF5-47BD-9ED9-C7177862C1DA}" srcOrd="0" destOrd="0" presId="urn:microsoft.com/office/officeart/2005/8/layout/process4"/>
    <dgm:cxn modelId="{8727EE38-8FBA-4305-A984-69B483EC1136}" srcId="{7BA34BD7-BA22-44C6-8EDF-1819668DA537}" destId="{A440478F-B5F5-4C76-8485-6E841BDB9B81}" srcOrd="0" destOrd="0" parTransId="{7B28A958-2902-4DC8-BC6F-3CAE3898F9DE}" sibTransId="{D89E9376-AB32-4413-99AE-4C2625F37A9C}"/>
    <dgm:cxn modelId="{22012A7E-DB94-4958-B492-9A9C43FF9F3D}" type="presOf" srcId="{F0469DD3-0D97-4ADC-A2FF-F648A1FE2F85}" destId="{AFE88044-C668-4A6D-A742-80A3DAF9B7F9}" srcOrd="1" destOrd="0" presId="urn:microsoft.com/office/officeart/2005/8/layout/process4"/>
    <dgm:cxn modelId="{D8BD2950-96AB-42BA-84E2-83E420D7D015}" type="presOf" srcId="{F0469DD3-0D97-4ADC-A2FF-F648A1FE2F85}" destId="{915B0591-6BD3-408E-B5C9-C05B405F13C8}" srcOrd="0" destOrd="0" presId="urn:microsoft.com/office/officeart/2005/8/layout/process4"/>
    <dgm:cxn modelId="{5964099C-5A02-4CAE-8F23-8B821151294B}" type="presOf" srcId="{37E581B7-D76E-4E45-9CE5-D34923EF16DF}" destId="{73B0792E-4080-418F-ADDA-6BA5A55CC5BB}" srcOrd="0" destOrd="0" presId="urn:microsoft.com/office/officeart/2005/8/layout/process4"/>
    <dgm:cxn modelId="{FB195D67-699C-4DBE-9F23-D682ACFD2CF6}" srcId="{8F0EE9F8-2AD6-4530-B834-D2BF74B71C8E}" destId="{7BA34BD7-BA22-44C6-8EDF-1819668DA537}" srcOrd="1" destOrd="0" parTransId="{74F837F8-AF6C-405D-A3F8-DE3DF3A00EEA}" sibTransId="{224B6E7E-D0AA-4887-9140-965235802FDD}"/>
    <dgm:cxn modelId="{98E05205-D2CA-4E0A-8522-0D6FFD5A9CAD}" srcId="{5867BB47-C48D-48C0-A51F-C205D650E34B}" destId="{6D1E5A58-6EDE-402F-84F5-7B67A3DCAD60}" srcOrd="4" destOrd="0" parTransId="{799A5559-C44B-4C9A-BDB7-47F388A9D372}" sibTransId="{41D35E41-9C8C-4512-BC44-1D1AE637A8AB}"/>
    <dgm:cxn modelId="{32638B79-787F-484C-9AE1-7D64E7EDED66}" srcId="{8F0EE9F8-2AD6-4530-B834-D2BF74B71C8E}" destId="{5867BB47-C48D-48C0-A51F-C205D650E34B}" srcOrd="3" destOrd="0" parTransId="{6B29F4B7-0256-476C-AD2B-19044711AEEF}" sibTransId="{89A96AF1-6D41-441D-9216-963F9E8C4980}"/>
    <dgm:cxn modelId="{FF8FEE02-C7EB-4E92-973E-AA4B3F77EF04}" type="presOf" srcId="{156023E9-E426-436C-B379-243974E9FFE4}" destId="{C8739B5D-841D-4017-948D-1B7ED0FF101C}" srcOrd="0" destOrd="0" presId="urn:microsoft.com/office/officeart/2005/8/layout/process4"/>
    <dgm:cxn modelId="{6DD2CF24-2C98-4F0B-933A-F4FF001625CE}" srcId="{8F0EE9F8-2AD6-4530-B834-D2BF74B71C8E}" destId="{F0469DD3-0D97-4ADC-A2FF-F648A1FE2F85}" srcOrd="0" destOrd="0" parTransId="{068160EB-DF58-406B-82B7-54903252B808}" sibTransId="{9785EC0D-E6EC-4508-9B77-5E687B59C182}"/>
    <dgm:cxn modelId="{1B37B3E9-6E75-4377-8EDC-6EF6CE979F53}" srcId="{F0469DD3-0D97-4ADC-A2FF-F648A1FE2F85}" destId="{CE30A441-7498-4AC9-9EEA-4E2F0D70BB8C}" srcOrd="0" destOrd="0" parTransId="{F9387309-E0C5-4FB7-B687-1D0528F7FE82}" sibTransId="{89684F3A-DE30-4AF3-85BD-D7EDB49B6D77}"/>
    <dgm:cxn modelId="{DC0B58AC-8968-4977-8125-17B6878AC3CB}" type="presOf" srcId="{5867BB47-C48D-48C0-A51F-C205D650E34B}" destId="{D383B78A-A0E6-43C8-AA85-BAF7CEBC87F5}" srcOrd="1" destOrd="0" presId="urn:microsoft.com/office/officeart/2005/8/layout/process4"/>
    <dgm:cxn modelId="{832ED030-5DA9-4B42-A801-A76B5596D5C6}" type="presOf" srcId="{B7150B9D-B93D-4D22-98B7-B2F5D59DA906}" destId="{08F89A6B-806E-4591-A54C-F80C603ACA1E}" srcOrd="0" destOrd="0" presId="urn:microsoft.com/office/officeart/2005/8/layout/process4"/>
    <dgm:cxn modelId="{93053556-52F1-4CE8-A3D9-BAA9756BF37D}" srcId="{5867BB47-C48D-48C0-A51F-C205D650E34B}" destId="{DB0A5D54-68E1-453D-91E4-708BD6C39434}" srcOrd="5" destOrd="0" parTransId="{7A931A51-2FF2-4148-B86B-61A0423D9083}" sibTransId="{9C224B99-8D8F-443C-9C3F-535C487D70E0}"/>
    <dgm:cxn modelId="{8091FE81-CEC1-47E3-BCC4-4F01BC2EC5B9}" type="presOf" srcId="{21C19A2D-0E7B-4491-9E24-E961085C430B}" destId="{70DF8346-5704-49A2-810B-3A194EE92698}" srcOrd="0" destOrd="0" presId="urn:microsoft.com/office/officeart/2005/8/layout/process4"/>
    <dgm:cxn modelId="{573E7AC3-B199-49C5-A999-A4FAD005B09E}" type="presOf" srcId="{7BA34BD7-BA22-44C6-8EDF-1819668DA537}" destId="{28127A66-C109-48D7-A91A-DBF1A20A2A0C}" srcOrd="1" destOrd="0" presId="urn:microsoft.com/office/officeart/2005/8/layout/process4"/>
    <dgm:cxn modelId="{84035E8D-B305-4848-B46E-5C6C84B06EEE}" type="presOf" srcId="{48C2B1A5-0F2B-4E3E-927E-0473F1F11517}" destId="{7BD39FA9-743E-4EEE-8452-9A6EC2B86A12}" srcOrd="0" destOrd="0" presId="urn:microsoft.com/office/officeart/2005/8/layout/process4"/>
    <dgm:cxn modelId="{60481F66-D39B-4700-AB41-27CA64CC8997}" type="presOf" srcId="{C4CDDF70-A730-4EF1-8182-2E78703093BE}" destId="{95542FEE-7333-44B6-AB2C-D58210FA5638}" srcOrd="0" destOrd="0" presId="urn:microsoft.com/office/officeart/2005/8/layout/process4"/>
    <dgm:cxn modelId="{BA87B4C8-2230-4813-AE9E-CBA45529688A}" type="presOf" srcId="{5867BB47-C48D-48C0-A51F-C205D650E34B}" destId="{645BF2AD-1F58-4481-A1FA-97DA1D288BDB}" srcOrd="0" destOrd="0" presId="urn:microsoft.com/office/officeart/2005/8/layout/process4"/>
    <dgm:cxn modelId="{975A7CC1-6E17-4351-88B3-1D5B3D5459D3}" type="presOf" srcId="{4097C9BA-4A17-44A5-86BD-2C3DD4D487DA}" destId="{1C51E96F-D313-4745-BF70-02EC1EB5972B}" srcOrd="0" destOrd="0" presId="urn:microsoft.com/office/officeart/2005/8/layout/process4"/>
    <dgm:cxn modelId="{B3CFC4C2-E061-4B20-BD81-CBF2292BBDF5}" srcId="{156023E9-E426-436C-B379-243974E9FFE4}" destId="{B845CC91-5F70-4730-A9E7-0262447633F0}" srcOrd="1" destOrd="0" parTransId="{C6807E40-45B4-4BBB-8FB2-7EA8AA3B05F2}" sibTransId="{D674CFAA-6457-4AE4-BCFE-FB97D49B0ED4}"/>
    <dgm:cxn modelId="{EB7B2BA1-E2A4-4688-85B7-8D607BA37C32}" type="presOf" srcId="{5B4E33B6-8229-4576-800E-0C7F456A86E8}" destId="{E9391038-21FE-4D88-AD68-3550718A47FF}" srcOrd="0" destOrd="0" presId="urn:microsoft.com/office/officeart/2005/8/layout/process4"/>
    <dgm:cxn modelId="{9A54AEBF-17B7-46A9-9B22-908E90FC0926}" srcId="{5867BB47-C48D-48C0-A51F-C205D650E34B}" destId="{21C19A2D-0E7B-4491-9E24-E961085C430B}" srcOrd="0" destOrd="0" parTransId="{7400C202-CAAB-4C37-B6E4-8E9EA887B923}" sibTransId="{0C209763-929F-469B-87E3-EFC2BFA12B82}"/>
    <dgm:cxn modelId="{D9F30CED-7085-42A5-BB6E-53D6EA0A39CB}" srcId="{156023E9-E426-436C-B379-243974E9FFE4}" destId="{4097C9BA-4A17-44A5-86BD-2C3DD4D487DA}" srcOrd="0" destOrd="0" parTransId="{C7648B80-7D91-449E-A95F-3977D265465B}" sibTransId="{A2D1EED4-8E83-43E0-BBFB-65A5D7235F80}"/>
    <dgm:cxn modelId="{22EC4543-A7EA-4CBF-A737-06146A42E500}" srcId="{5867BB47-C48D-48C0-A51F-C205D650E34B}" destId="{79C50AFE-CB3E-4190-9CBD-C811F5C235D9}" srcOrd="2" destOrd="0" parTransId="{7C980898-1F60-47DD-A95E-D3823B362E87}" sibTransId="{4C563309-75A2-439A-A043-BBFA1B83AEBD}"/>
    <dgm:cxn modelId="{920C50D1-70E3-4105-9E85-4BA3AA2FE1A5}" type="presOf" srcId="{A440478F-B5F5-4C76-8485-6E841BDB9B81}" destId="{2F07F073-0EC7-45B3-AC7C-E854F6CF0AE5}" srcOrd="0" destOrd="0" presId="urn:microsoft.com/office/officeart/2005/8/layout/process4"/>
    <dgm:cxn modelId="{127919F8-E0A8-4D58-94A0-F8C6EAD5155F}" type="presOf" srcId="{C3BDB5E7-2BA5-4E15-966D-CCAF15154ABE}" destId="{8850831E-9BBB-4D45-84F9-E3656CBAAA4A}" srcOrd="0" destOrd="0" presId="urn:microsoft.com/office/officeart/2005/8/layout/process4"/>
    <dgm:cxn modelId="{914B5A61-ED3C-4EFC-AE6B-41FD756B5F86}" type="presOf" srcId="{156023E9-E426-436C-B379-243974E9FFE4}" destId="{B2423C29-81FB-431A-9960-0929FE436EB5}" srcOrd="1" destOrd="0" presId="urn:microsoft.com/office/officeart/2005/8/layout/process4"/>
    <dgm:cxn modelId="{2521E090-E17B-4036-832B-62C5753EDD8C}" srcId="{7BA34BD7-BA22-44C6-8EDF-1819668DA537}" destId="{B7150B9D-B93D-4D22-98B7-B2F5D59DA906}" srcOrd="3" destOrd="0" parTransId="{CACE8291-91DC-4169-A44F-8F6EAE337218}" sibTransId="{CD0019A9-BDC6-4606-B043-AA91048156ED}"/>
    <dgm:cxn modelId="{06FC0B41-483C-4130-AA2D-B19D8C0E0704}" type="presOf" srcId="{B845CC91-5F70-4730-A9E7-0262447633F0}" destId="{BB26C483-42FE-4434-B1D5-A581E9E0EEAC}" srcOrd="0" destOrd="0" presId="urn:microsoft.com/office/officeart/2005/8/layout/process4"/>
    <dgm:cxn modelId="{E5E4BA9B-DFBE-434E-BA0F-3CCDA639B88F}" type="presOf" srcId="{6D1E5A58-6EDE-402F-84F5-7B67A3DCAD60}" destId="{B7A7593A-22CE-4F0B-B947-A1ABE92C42E5}" srcOrd="0" destOrd="0" presId="urn:microsoft.com/office/officeart/2005/8/layout/process4"/>
    <dgm:cxn modelId="{332790AC-BD46-4222-8C5A-9C397611CAB5}" srcId="{7BA34BD7-BA22-44C6-8EDF-1819668DA537}" destId="{5B4E33B6-8229-4576-800E-0C7F456A86E8}" srcOrd="1" destOrd="0" parTransId="{536FAF42-EEA4-4325-AC8F-6F311ECAB4A8}" sibTransId="{FAD422F3-F6CE-4C8B-A478-83C0CA83517B}"/>
    <dgm:cxn modelId="{B6A24317-87D8-4AFC-B1E0-EC7C0F901348}" type="presParOf" srcId="{BAE5489F-D0D4-432F-B558-EF9A6AB545C8}" destId="{C23193D1-4A9A-494E-9B05-2F0928CF0FE3}" srcOrd="0" destOrd="0" presId="urn:microsoft.com/office/officeart/2005/8/layout/process4"/>
    <dgm:cxn modelId="{87DD510C-D912-4A2F-AE4F-F45FE8B6AF96}" type="presParOf" srcId="{C23193D1-4A9A-494E-9B05-2F0928CF0FE3}" destId="{645BF2AD-1F58-4481-A1FA-97DA1D288BDB}" srcOrd="0" destOrd="0" presId="urn:microsoft.com/office/officeart/2005/8/layout/process4"/>
    <dgm:cxn modelId="{D3FE4F07-9DAE-4AC9-8408-9E04D561C310}" type="presParOf" srcId="{C23193D1-4A9A-494E-9B05-2F0928CF0FE3}" destId="{D383B78A-A0E6-43C8-AA85-BAF7CEBC87F5}" srcOrd="1" destOrd="0" presId="urn:microsoft.com/office/officeart/2005/8/layout/process4"/>
    <dgm:cxn modelId="{AF73BB02-7404-41F4-8896-BC11566006FD}" type="presParOf" srcId="{C23193D1-4A9A-494E-9B05-2F0928CF0FE3}" destId="{EAD6CA9C-9A87-4F24-85DF-5217409C2991}" srcOrd="2" destOrd="0" presId="urn:microsoft.com/office/officeart/2005/8/layout/process4"/>
    <dgm:cxn modelId="{55696B25-6689-4935-8F33-4055D671E021}" type="presParOf" srcId="{EAD6CA9C-9A87-4F24-85DF-5217409C2991}" destId="{70DF8346-5704-49A2-810B-3A194EE92698}" srcOrd="0" destOrd="0" presId="urn:microsoft.com/office/officeart/2005/8/layout/process4"/>
    <dgm:cxn modelId="{596D9AE7-FDD8-4029-8E03-4814D1AA57AB}" type="presParOf" srcId="{EAD6CA9C-9A87-4F24-85DF-5217409C2991}" destId="{7BD39FA9-743E-4EEE-8452-9A6EC2B86A12}" srcOrd="1" destOrd="0" presId="urn:microsoft.com/office/officeart/2005/8/layout/process4"/>
    <dgm:cxn modelId="{5DACE96F-8764-49C2-95B0-991323A1E84F}" type="presParOf" srcId="{EAD6CA9C-9A87-4F24-85DF-5217409C2991}" destId="{E4785BBD-6712-41A2-9220-D9DBAC2630AB}" srcOrd="2" destOrd="0" presId="urn:microsoft.com/office/officeart/2005/8/layout/process4"/>
    <dgm:cxn modelId="{F65D123B-E15A-4764-A6DC-CDE582732A51}" type="presParOf" srcId="{EAD6CA9C-9A87-4F24-85DF-5217409C2991}" destId="{73B0792E-4080-418F-ADDA-6BA5A55CC5BB}" srcOrd="3" destOrd="0" presId="urn:microsoft.com/office/officeart/2005/8/layout/process4"/>
    <dgm:cxn modelId="{6F287BBA-1A32-42AF-95D4-4F3752823EEF}" type="presParOf" srcId="{EAD6CA9C-9A87-4F24-85DF-5217409C2991}" destId="{B7A7593A-22CE-4F0B-B947-A1ABE92C42E5}" srcOrd="4" destOrd="0" presId="urn:microsoft.com/office/officeart/2005/8/layout/process4"/>
    <dgm:cxn modelId="{561D0A1E-4739-4E3A-8453-35FEC7B88DA3}" type="presParOf" srcId="{EAD6CA9C-9A87-4F24-85DF-5217409C2991}" destId="{627D3BE7-1D7F-496B-B905-E79FA60DC544}" srcOrd="5" destOrd="0" presId="urn:microsoft.com/office/officeart/2005/8/layout/process4"/>
    <dgm:cxn modelId="{ABD4E4CD-D502-4BD4-921C-89855B1DFE11}" type="presParOf" srcId="{BAE5489F-D0D4-432F-B558-EF9A6AB545C8}" destId="{8277EB25-FAF6-4D4E-998F-1B12EF006912}" srcOrd="1" destOrd="0" presId="urn:microsoft.com/office/officeart/2005/8/layout/process4"/>
    <dgm:cxn modelId="{E83BB273-6B26-41E6-A132-6FC994A60D0C}" type="presParOf" srcId="{BAE5489F-D0D4-432F-B558-EF9A6AB545C8}" destId="{97878146-F480-4FC7-91CE-2833B0060D8F}" srcOrd="2" destOrd="0" presId="urn:microsoft.com/office/officeart/2005/8/layout/process4"/>
    <dgm:cxn modelId="{E6B081BB-A6AF-4C42-8558-3A6D2CEF4BDB}" type="presParOf" srcId="{97878146-F480-4FC7-91CE-2833B0060D8F}" destId="{C8739B5D-841D-4017-948D-1B7ED0FF101C}" srcOrd="0" destOrd="0" presId="urn:microsoft.com/office/officeart/2005/8/layout/process4"/>
    <dgm:cxn modelId="{45D0715F-9ABF-4BE2-9044-EF282F2BBA7F}" type="presParOf" srcId="{97878146-F480-4FC7-91CE-2833B0060D8F}" destId="{B2423C29-81FB-431A-9960-0929FE436EB5}" srcOrd="1" destOrd="0" presId="urn:microsoft.com/office/officeart/2005/8/layout/process4"/>
    <dgm:cxn modelId="{84CAD94E-C377-4C14-B9A1-46804AE8E3FB}" type="presParOf" srcId="{97878146-F480-4FC7-91CE-2833B0060D8F}" destId="{8146BBAE-22E5-450A-AF21-91573D2BA0D2}" srcOrd="2" destOrd="0" presId="urn:microsoft.com/office/officeart/2005/8/layout/process4"/>
    <dgm:cxn modelId="{5DB4AD49-D825-4301-AFE4-CE37694BB8F1}" type="presParOf" srcId="{8146BBAE-22E5-450A-AF21-91573D2BA0D2}" destId="{1C51E96F-D313-4745-BF70-02EC1EB5972B}" srcOrd="0" destOrd="0" presId="urn:microsoft.com/office/officeart/2005/8/layout/process4"/>
    <dgm:cxn modelId="{E53DEC74-13ED-45C5-B405-62DB6614BD17}" type="presParOf" srcId="{8146BBAE-22E5-450A-AF21-91573D2BA0D2}" destId="{BB26C483-42FE-4434-B1D5-A581E9E0EEAC}" srcOrd="1" destOrd="0" presId="urn:microsoft.com/office/officeart/2005/8/layout/process4"/>
    <dgm:cxn modelId="{46052F8F-4152-4074-A60B-9F7D0F3FCF96}" type="presParOf" srcId="{BAE5489F-D0D4-432F-B558-EF9A6AB545C8}" destId="{F7F02740-3AF7-41FE-BDFB-EF6F36621126}" srcOrd="3" destOrd="0" presId="urn:microsoft.com/office/officeart/2005/8/layout/process4"/>
    <dgm:cxn modelId="{2D16F898-2F79-4BA6-91F5-B76406707973}" type="presParOf" srcId="{BAE5489F-D0D4-432F-B558-EF9A6AB545C8}" destId="{1458EF34-1C35-4C12-97F1-B277BF901E8E}" srcOrd="4" destOrd="0" presId="urn:microsoft.com/office/officeart/2005/8/layout/process4"/>
    <dgm:cxn modelId="{D711AD96-E142-4347-BED6-8403F8DF6750}" type="presParOf" srcId="{1458EF34-1C35-4C12-97F1-B277BF901E8E}" destId="{42628969-BE4B-4B70-9E55-EB4E056E11E7}" srcOrd="0" destOrd="0" presId="urn:microsoft.com/office/officeart/2005/8/layout/process4"/>
    <dgm:cxn modelId="{784774DF-6D0E-4B74-BA21-1C2DB6AAB5EC}" type="presParOf" srcId="{1458EF34-1C35-4C12-97F1-B277BF901E8E}" destId="{28127A66-C109-48D7-A91A-DBF1A20A2A0C}" srcOrd="1" destOrd="0" presId="urn:microsoft.com/office/officeart/2005/8/layout/process4"/>
    <dgm:cxn modelId="{46A4BA31-C96A-4B23-B1C6-3BFF7CBF9318}" type="presParOf" srcId="{1458EF34-1C35-4C12-97F1-B277BF901E8E}" destId="{6ABF9F15-76E1-43A1-8613-277F10C38FD2}" srcOrd="2" destOrd="0" presId="urn:microsoft.com/office/officeart/2005/8/layout/process4"/>
    <dgm:cxn modelId="{90252365-F998-4B8E-9E2D-FCF48FF8879A}" type="presParOf" srcId="{6ABF9F15-76E1-43A1-8613-277F10C38FD2}" destId="{2F07F073-0EC7-45B3-AC7C-E854F6CF0AE5}" srcOrd="0" destOrd="0" presId="urn:microsoft.com/office/officeart/2005/8/layout/process4"/>
    <dgm:cxn modelId="{7BEFFDD1-E31B-4CDA-A59B-08B50A297DA9}" type="presParOf" srcId="{6ABF9F15-76E1-43A1-8613-277F10C38FD2}" destId="{E9391038-21FE-4D88-AD68-3550718A47FF}" srcOrd="1" destOrd="0" presId="urn:microsoft.com/office/officeart/2005/8/layout/process4"/>
    <dgm:cxn modelId="{434C1FD0-0C0E-43D3-9F57-1F6A1000D47C}" type="presParOf" srcId="{6ABF9F15-76E1-43A1-8613-277F10C38FD2}" destId="{95542FEE-7333-44B6-AB2C-D58210FA5638}" srcOrd="2" destOrd="0" presId="urn:microsoft.com/office/officeart/2005/8/layout/process4"/>
    <dgm:cxn modelId="{8ADE4D29-6251-419A-9B0D-D59C98A51C9F}" type="presParOf" srcId="{6ABF9F15-76E1-43A1-8613-277F10C38FD2}" destId="{08F89A6B-806E-4591-A54C-F80C603ACA1E}" srcOrd="3" destOrd="0" presId="urn:microsoft.com/office/officeart/2005/8/layout/process4"/>
    <dgm:cxn modelId="{B4F22CAF-3A70-4990-8D4D-927E73268911}" type="presParOf" srcId="{BAE5489F-D0D4-432F-B558-EF9A6AB545C8}" destId="{A4498168-9670-483E-A418-07B50C057129}" srcOrd="5" destOrd="0" presId="urn:microsoft.com/office/officeart/2005/8/layout/process4"/>
    <dgm:cxn modelId="{DF073660-8137-4A71-B58E-D9738814265D}" type="presParOf" srcId="{BAE5489F-D0D4-432F-B558-EF9A6AB545C8}" destId="{E67825B3-E151-4E69-BC59-C1979F3B30AF}" srcOrd="6" destOrd="0" presId="urn:microsoft.com/office/officeart/2005/8/layout/process4"/>
    <dgm:cxn modelId="{00154031-DDD6-4683-92C5-40ECE93569FD}" type="presParOf" srcId="{E67825B3-E151-4E69-BC59-C1979F3B30AF}" destId="{915B0591-6BD3-408E-B5C9-C05B405F13C8}" srcOrd="0" destOrd="0" presId="urn:microsoft.com/office/officeart/2005/8/layout/process4"/>
    <dgm:cxn modelId="{3AA5F6E9-CA11-43E3-8D4B-83FFC898C752}" type="presParOf" srcId="{E67825B3-E151-4E69-BC59-C1979F3B30AF}" destId="{AFE88044-C668-4A6D-A742-80A3DAF9B7F9}" srcOrd="1" destOrd="0" presId="urn:microsoft.com/office/officeart/2005/8/layout/process4"/>
    <dgm:cxn modelId="{0415D4D2-294F-4015-ACF3-4B5CEA782CAC}" type="presParOf" srcId="{E67825B3-E151-4E69-BC59-C1979F3B30AF}" destId="{B9F7F128-7EFE-458E-9835-A856977990B5}" srcOrd="2" destOrd="0" presId="urn:microsoft.com/office/officeart/2005/8/layout/process4"/>
    <dgm:cxn modelId="{F058B62C-E2B7-4356-AA42-53FA3AECA2EC}" type="presParOf" srcId="{B9F7F128-7EFE-458E-9835-A856977990B5}" destId="{3A75F9BF-0AF5-47BD-9ED9-C7177862C1DA}" srcOrd="0" destOrd="0" presId="urn:microsoft.com/office/officeart/2005/8/layout/process4"/>
    <dgm:cxn modelId="{9FD3C933-CBC8-440B-B9BF-1208ED64644B}" type="presParOf" srcId="{B9F7F128-7EFE-458E-9835-A856977990B5}" destId="{8850831E-9BBB-4D45-84F9-E3656CBAAA4A}" srcOrd="1" destOrd="0" presId="urn:microsoft.com/office/officeart/2005/8/layout/process4"/>
  </dgm:cxnLst>
  <dgm:bg/>
  <dgm:whole/>
  <dgm:extLst>
    <a:ext uri="http://schemas.microsoft.com/office/drawing/2008/diagram">
      <dsp:dataModelExt xmlns:dsp="http://schemas.microsoft.com/office/drawing/2008/diagram" xmlns="" relId="rId210"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FBDBBF43-5237-4AAC-83F8-F44AEDA90770}" type="doc">
      <dgm:prSet loTypeId="urn:microsoft.com/office/officeart/2005/8/layout/lProcess3" loCatId="process" qsTypeId="urn:microsoft.com/office/officeart/2005/8/quickstyle/3d4" qsCatId="3D" csTypeId="urn:microsoft.com/office/officeart/2005/8/colors/colorful4" csCatId="colorful" phldr="1"/>
      <dgm:spPr/>
      <dgm:t>
        <a:bodyPr/>
        <a:lstStyle/>
        <a:p>
          <a:endParaRPr lang="fr-FR"/>
        </a:p>
      </dgm:t>
    </dgm:pt>
    <dgm:pt modelId="{916AE4FC-0E4B-43A5-9D01-15B354BFD5E2}">
      <dgm:prSet phldrT="[Texte]"/>
      <dgm:spPr>
        <a:xfrm>
          <a:off x="87462" y="1219"/>
          <a:ext cx="1556419" cy="622567"/>
        </a:xfrm>
        <a:solidFill>
          <a:srgbClr val="8064A2">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r>
            <a:rPr lang="ar-DZ">
              <a:solidFill>
                <a:sysClr val="window" lastClr="FFFFFF"/>
              </a:solidFill>
              <a:latin typeface="Calibri"/>
              <a:ea typeface="+mn-ea"/>
              <a:cs typeface="Arial"/>
            </a:rPr>
            <a:t>سبئ</a:t>
          </a:r>
          <a:endParaRPr lang="fr-FR">
            <a:solidFill>
              <a:sysClr val="window" lastClr="FFFFFF"/>
            </a:solidFill>
            <a:latin typeface="Calibri"/>
            <a:ea typeface="+mn-ea"/>
            <a:cs typeface="+mn-cs"/>
          </a:endParaRPr>
        </a:p>
      </dgm:t>
    </dgm:pt>
    <dgm:pt modelId="{ADFD080D-5D42-4079-AA74-08E819BD91FC}" type="parTrans" cxnId="{EC66A240-55E5-4F90-8E4E-081AFFAC2636}">
      <dgm:prSet/>
      <dgm:spPr/>
      <dgm:t>
        <a:bodyPr/>
        <a:lstStyle/>
        <a:p>
          <a:endParaRPr lang="fr-FR"/>
        </a:p>
      </dgm:t>
    </dgm:pt>
    <dgm:pt modelId="{6088DA51-00C0-4DF8-A6AA-FB00C10C44C8}" type="sibTrans" cxnId="{EC66A240-55E5-4F90-8E4E-081AFFAC2636}">
      <dgm:prSet/>
      <dgm:spPr/>
      <dgm:t>
        <a:bodyPr/>
        <a:lstStyle/>
        <a:p>
          <a:endParaRPr lang="fr-FR"/>
        </a:p>
      </dgm:t>
    </dgm:pt>
    <dgm:pt modelId="{9F9C9AF5-CEB5-4042-B53D-0934E87BBFBD}">
      <dgm:prSet phldrT="[Texte]"/>
      <dgm:spPr>
        <a:xfrm>
          <a:off x="87462" y="710946"/>
          <a:ext cx="1556419" cy="622567"/>
        </a:xfrm>
        <a:solidFill>
          <a:srgbClr val="8064A2">
            <a:hueOff val="-2232385"/>
            <a:satOff val="13449"/>
            <a:lumOff val="1078"/>
            <a:alphaOff val="0"/>
          </a:srgbClr>
        </a:solidFill>
        <a:ln>
          <a:noFill/>
        </a:ln>
        <a:effectLst/>
        <a:scene3d>
          <a:camera prst="orthographicFront"/>
          <a:lightRig rig="chilly" dir="t"/>
        </a:scene3d>
        <a:sp3d prstMaterial="translucentPowder">
          <a:bevelT w="127000" h="25400" prst="softRound"/>
        </a:sp3d>
      </dgm:spPr>
      <dgm:t>
        <a:bodyPr/>
        <a:lstStyle/>
        <a:p>
          <a:r>
            <a:rPr lang="ar-DZ">
              <a:solidFill>
                <a:sysClr val="window" lastClr="FFFFFF"/>
              </a:solidFill>
              <a:latin typeface="Calibri"/>
              <a:ea typeface="+mn-ea"/>
              <a:cs typeface="Arial"/>
            </a:rPr>
            <a:t>الضحي</a:t>
          </a:r>
          <a:endParaRPr lang="fr-FR">
            <a:solidFill>
              <a:sysClr val="window" lastClr="FFFFFF"/>
            </a:solidFill>
            <a:latin typeface="Calibri"/>
            <a:ea typeface="+mn-ea"/>
            <a:cs typeface="+mn-cs"/>
          </a:endParaRPr>
        </a:p>
      </dgm:t>
    </dgm:pt>
    <dgm:pt modelId="{7E8906DD-327B-4B88-84E9-0B0505D7DA99}" type="parTrans" cxnId="{6EDA1C09-2873-420C-A9A3-F8726DBCBE2A}">
      <dgm:prSet/>
      <dgm:spPr/>
      <dgm:t>
        <a:bodyPr/>
        <a:lstStyle/>
        <a:p>
          <a:endParaRPr lang="fr-FR"/>
        </a:p>
      </dgm:t>
    </dgm:pt>
    <dgm:pt modelId="{962C56BA-DD4F-4F10-9C4B-8B73E4C09235}" type="sibTrans" cxnId="{6EDA1C09-2873-420C-A9A3-F8726DBCBE2A}">
      <dgm:prSet/>
      <dgm:spPr/>
      <dgm:t>
        <a:bodyPr/>
        <a:lstStyle/>
        <a:p>
          <a:endParaRPr lang="fr-FR"/>
        </a:p>
      </dgm:t>
    </dgm:pt>
    <dgm:pt modelId="{D64AD451-7591-483F-9C40-C399C82628D3}">
      <dgm:prSet phldrT="[Texte]"/>
      <dgm:spPr>
        <a:xfrm>
          <a:off x="1441547" y="54137"/>
          <a:ext cx="1291828" cy="516731"/>
        </a:xfrm>
        <a:solidFill>
          <a:srgbClr val="8064A2">
            <a:tint val="40000"/>
            <a:alpha val="90000"/>
            <a:hueOff val="0"/>
            <a:satOff val="0"/>
            <a:lumOff val="0"/>
            <a:alphaOff val="0"/>
          </a:srgbClr>
        </a:solidFill>
        <a:ln w="9525" cap="flat" cmpd="sng" algn="ctr">
          <a:solidFill>
            <a:srgbClr val="8064A2">
              <a:tint val="40000"/>
              <a:alpha val="90000"/>
              <a:hueOff val="0"/>
              <a:satOff val="0"/>
              <a:lumOff val="0"/>
              <a:alphaOff val="0"/>
            </a:srgbClr>
          </a:solidFill>
          <a:prstDash val="solid"/>
        </a:ln>
        <a:effectLst/>
        <a:scene3d>
          <a:camera prst="orthographicFront"/>
          <a:lightRig rig="chilly" dir="t"/>
        </a:scene3d>
        <a:sp3d extrusionH="1700" prstMaterial="dkEdge">
          <a:bevelT w="25400" h="6350" prst="softRound"/>
          <a:bevelB w="0" h="0" prst="convex"/>
        </a:sp3d>
      </dgm:spPr>
      <dgm:t>
        <a:bodyPr/>
        <a:lstStyle/>
        <a:p>
          <a:r>
            <a:rPr lang="ar-DZ">
              <a:solidFill>
                <a:sysClr val="windowText" lastClr="000000">
                  <a:hueOff val="0"/>
                  <a:satOff val="0"/>
                  <a:lumOff val="0"/>
                  <a:alphaOff val="0"/>
                </a:sysClr>
              </a:solidFill>
              <a:latin typeface="Calibri"/>
              <a:ea typeface="+mn-ea"/>
              <a:cs typeface="Arial"/>
            </a:rPr>
            <a:t>سبء</a:t>
          </a:r>
          <a:endParaRPr lang="fr-FR">
            <a:solidFill>
              <a:sysClr val="windowText" lastClr="000000">
                <a:hueOff val="0"/>
                <a:satOff val="0"/>
                <a:lumOff val="0"/>
                <a:alphaOff val="0"/>
              </a:sysClr>
            </a:solidFill>
            <a:latin typeface="Calibri"/>
            <a:ea typeface="+mn-ea"/>
            <a:cs typeface="+mn-cs"/>
          </a:endParaRPr>
        </a:p>
      </dgm:t>
    </dgm:pt>
    <dgm:pt modelId="{56918068-D60C-47A2-9A32-C1A4B4115ADB}" type="parTrans" cxnId="{20D409C0-319E-4368-8548-3929DB65B734}">
      <dgm:prSet/>
      <dgm:spPr/>
      <dgm:t>
        <a:bodyPr/>
        <a:lstStyle/>
        <a:p>
          <a:endParaRPr lang="fr-FR"/>
        </a:p>
      </dgm:t>
    </dgm:pt>
    <dgm:pt modelId="{89D41AD0-DE71-4FEB-8F27-AF9105DF44E8}" type="sibTrans" cxnId="{20D409C0-319E-4368-8548-3929DB65B734}">
      <dgm:prSet/>
      <dgm:spPr/>
      <dgm:t>
        <a:bodyPr/>
        <a:lstStyle/>
        <a:p>
          <a:endParaRPr lang="fr-FR"/>
        </a:p>
      </dgm:t>
    </dgm:pt>
    <dgm:pt modelId="{73B6E713-5073-47C4-8F34-8ECCEE67FC62}">
      <dgm:prSet phldrT="[Texte]"/>
      <dgm:spPr>
        <a:xfrm>
          <a:off x="1441547" y="763864"/>
          <a:ext cx="1291828" cy="516731"/>
        </a:xfrm>
        <a:solidFill>
          <a:srgbClr val="8064A2">
            <a:tint val="40000"/>
            <a:alpha val="90000"/>
            <a:hueOff val="-1972853"/>
            <a:satOff val="11079"/>
            <a:lumOff val="704"/>
            <a:alphaOff val="0"/>
          </a:srgbClr>
        </a:solidFill>
        <a:ln w="9525" cap="flat" cmpd="sng" algn="ctr">
          <a:solidFill>
            <a:srgbClr val="8064A2">
              <a:tint val="40000"/>
              <a:alpha val="90000"/>
              <a:hueOff val="-1972853"/>
              <a:satOff val="11079"/>
              <a:lumOff val="704"/>
              <a:alphaOff val="0"/>
            </a:srgbClr>
          </a:solidFill>
          <a:prstDash val="solid"/>
        </a:ln>
        <a:effectLst/>
        <a:scene3d>
          <a:camera prst="orthographicFront"/>
          <a:lightRig rig="chilly" dir="t"/>
        </a:scene3d>
        <a:sp3d extrusionH="1700" prstMaterial="dkEdge">
          <a:bevelT w="25400" h="6350" prst="softRound"/>
          <a:bevelB w="0" h="0" prst="convex"/>
        </a:sp3d>
      </dgm:spPr>
      <dgm:t>
        <a:bodyPr/>
        <a:lstStyle/>
        <a:p>
          <a:r>
            <a:rPr lang="ar-DZ">
              <a:solidFill>
                <a:sysClr val="windowText" lastClr="000000">
                  <a:hueOff val="0"/>
                  <a:satOff val="0"/>
                  <a:lumOff val="0"/>
                  <a:alphaOff val="0"/>
                </a:sysClr>
              </a:solidFill>
              <a:latin typeface="Calibri"/>
              <a:ea typeface="+mn-ea"/>
              <a:cs typeface="Arial"/>
            </a:rPr>
            <a:t>الضحى</a:t>
          </a:r>
          <a:endParaRPr lang="fr-FR">
            <a:solidFill>
              <a:sysClr val="windowText" lastClr="000000">
                <a:hueOff val="0"/>
                <a:satOff val="0"/>
                <a:lumOff val="0"/>
                <a:alphaOff val="0"/>
              </a:sysClr>
            </a:solidFill>
            <a:latin typeface="Calibri"/>
            <a:ea typeface="+mn-ea"/>
            <a:cs typeface="+mn-cs"/>
          </a:endParaRPr>
        </a:p>
      </dgm:t>
    </dgm:pt>
    <dgm:pt modelId="{402D1174-312C-4CAF-814F-5D41BCC82745}" type="parTrans" cxnId="{5264F175-151B-4D71-AC89-21C579159162}">
      <dgm:prSet/>
      <dgm:spPr/>
      <dgm:t>
        <a:bodyPr/>
        <a:lstStyle/>
        <a:p>
          <a:endParaRPr lang="fr-FR"/>
        </a:p>
      </dgm:t>
    </dgm:pt>
    <dgm:pt modelId="{B9DE2E89-9392-4961-9D2F-21799FAD82D8}" type="sibTrans" cxnId="{5264F175-151B-4D71-AC89-21C579159162}">
      <dgm:prSet/>
      <dgm:spPr/>
      <dgm:t>
        <a:bodyPr/>
        <a:lstStyle/>
        <a:p>
          <a:endParaRPr lang="fr-FR"/>
        </a:p>
      </dgm:t>
    </dgm:pt>
    <dgm:pt modelId="{5EB2350D-E393-4AFB-ACBF-D75C5B3A94EB}">
      <dgm:prSet phldrT="[Texte]"/>
      <dgm:spPr>
        <a:xfrm>
          <a:off x="87462" y="1420673"/>
          <a:ext cx="1556419" cy="622567"/>
        </a:xfrm>
        <a:solidFill>
          <a:srgbClr val="8064A2">
            <a:hueOff val="-4464770"/>
            <a:satOff val="26899"/>
            <a:lumOff val="2156"/>
            <a:alphaOff val="0"/>
          </a:srgbClr>
        </a:solidFill>
        <a:ln>
          <a:noFill/>
        </a:ln>
        <a:effectLst/>
        <a:scene3d>
          <a:camera prst="orthographicFront"/>
          <a:lightRig rig="chilly" dir="t"/>
        </a:scene3d>
        <a:sp3d prstMaterial="translucentPowder">
          <a:bevelT w="127000" h="25400" prst="softRound"/>
        </a:sp3d>
      </dgm:spPr>
      <dgm:t>
        <a:bodyPr/>
        <a:lstStyle/>
        <a:p>
          <a:r>
            <a:rPr lang="ar-DZ">
              <a:solidFill>
                <a:sysClr val="window" lastClr="FFFFFF"/>
              </a:solidFill>
              <a:latin typeface="Calibri"/>
              <a:ea typeface="+mn-ea"/>
              <a:cs typeface="Arial"/>
            </a:rPr>
            <a:t>الجنّه</a:t>
          </a:r>
          <a:endParaRPr lang="fr-FR">
            <a:solidFill>
              <a:sysClr val="window" lastClr="FFFFFF"/>
            </a:solidFill>
            <a:latin typeface="Calibri"/>
            <a:ea typeface="+mn-ea"/>
            <a:cs typeface="+mn-cs"/>
          </a:endParaRPr>
        </a:p>
      </dgm:t>
    </dgm:pt>
    <dgm:pt modelId="{3B4A7E6E-9081-4153-88CC-1973FB0E5AD3}" type="parTrans" cxnId="{6EB0108C-CD73-454C-B3D4-7D6D5B51B8D7}">
      <dgm:prSet/>
      <dgm:spPr/>
      <dgm:t>
        <a:bodyPr/>
        <a:lstStyle/>
        <a:p>
          <a:endParaRPr lang="fr-FR"/>
        </a:p>
      </dgm:t>
    </dgm:pt>
    <dgm:pt modelId="{F5E53F45-70F0-4C1A-B3AC-3279707F48E4}" type="sibTrans" cxnId="{6EB0108C-CD73-454C-B3D4-7D6D5B51B8D7}">
      <dgm:prSet/>
      <dgm:spPr/>
      <dgm:t>
        <a:bodyPr/>
        <a:lstStyle/>
        <a:p>
          <a:endParaRPr lang="fr-FR"/>
        </a:p>
      </dgm:t>
    </dgm:pt>
    <dgm:pt modelId="{D846D68C-B9B8-42EF-B915-74D3E68BE400}">
      <dgm:prSet phldrT="[Texte]"/>
      <dgm:spPr>
        <a:xfrm>
          <a:off x="1441547" y="1473592"/>
          <a:ext cx="1291828" cy="516731"/>
        </a:xfrm>
        <a:solidFill>
          <a:srgbClr val="8064A2">
            <a:tint val="40000"/>
            <a:alpha val="90000"/>
            <a:hueOff val="-3945706"/>
            <a:satOff val="22157"/>
            <a:lumOff val="1408"/>
            <a:alphaOff val="0"/>
          </a:srgbClr>
        </a:solidFill>
        <a:ln w="9525" cap="flat" cmpd="sng" algn="ctr">
          <a:solidFill>
            <a:srgbClr val="8064A2">
              <a:tint val="40000"/>
              <a:alpha val="90000"/>
              <a:hueOff val="-3945706"/>
              <a:satOff val="22157"/>
              <a:lumOff val="1408"/>
              <a:alphaOff val="0"/>
            </a:srgbClr>
          </a:solidFill>
          <a:prstDash val="solid"/>
        </a:ln>
        <a:effectLst/>
        <a:scene3d>
          <a:camera prst="orthographicFront"/>
          <a:lightRig rig="chilly" dir="t"/>
        </a:scene3d>
        <a:sp3d extrusionH="1700" prstMaterial="dkEdge">
          <a:bevelT w="25400" h="6350" prst="softRound"/>
          <a:bevelB w="0" h="0" prst="convex"/>
        </a:sp3d>
      </dgm:spPr>
      <dgm:t>
        <a:bodyPr/>
        <a:lstStyle/>
        <a:p>
          <a:r>
            <a:rPr lang="ar-DZ">
              <a:solidFill>
                <a:sysClr val="windowText" lastClr="000000">
                  <a:hueOff val="0"/>
                  <a:satOff val="0"/>
                  <a:lumOff val="0"/>
                  <a:alphaOff val="0"/>
                </a:sysClr>
              </a:solidFill>
              <a:latin typeface="Calibri"/>
              <a:ea typeface="+mn-ea"/>
              <a:cs typeface="Arial"/>
            </a:rPr>
            <a:t>الجنّه</a:t>
          </a:r>
          <a:endParaRPr lang="fr-FR">
            <a:solidFill>
              <a:sysClr val="windowText" lastClr="000000">
                <a:hueOff val="0"/>
                <a:satOff val="0"/>
                <a:lumOff val="0"/>
                <a:alphaOff val="0"/>
              </a:sysClr>
            </a:solidFill>
            <a:latin typeface="Calibri"/>
            <a:ea typeface="+mn-ea"/>
            <a:cs typeface="+mn-cs"/>
          </a:endParaRPr>
        </a:p>
      </dgm:t>
    </dgm:pt>
    <dgm:pt modelId="{79B79F76-3E64-434E-B3A0-CD720B06B800}" type="parTrans" cxnId="{5373B9A9-7242-4C1D-A89E-6D8E70A0E7EA}">
      <dgm:prSet/>
      <dgm:spPr/>
      <dgm:t>
        <a:bodyPr/>
        <a:lstStyle/>
        <a:p>
          <a:endParaRPr lang="fr-FR"/>
        </a:p>
      </dgm:t>
    </dgm:pt>
    <dgm:pt modelId="{B5DD1E65-B9D8-4626-AAE4-19A2976033B8}" type="sibTrans" cxnId="{5373B9A9-7242-4C1D-A89E-6D8E70A0E7EA}">
      <dgm:prSet/>
      <dgm:spPr/>
      <dgm:t>
        <a:bodyPr/>
        <a:lstStyle/>
        <a:p>
          <a:endParaRPr lang="fr-FR"/>
        </a:p>
      </dgm:t>
    </dgm:pt>
    <dgm:pt modelId="{24D55127-599C-4B15-A4F8-0F4B5078AE8C}" type="pres">
      <dgm:prSet presAssocID="{FBDBBF43-5237-4AAC-83F8-F44AEDA90770}" presName="Name0" presStyleCnt="0">
        <dgm:presLayoutVars>
          <dgm:chPref val="3"/>
          <dgm:dir/>
          <dgm:animLvl val="lvl"/>
          <dgm:resizeHandles/>
        </dgm:presLayoutVars>
      </dgm:prSet>
      <dgm:spPr/>
      <dgm:t>
        <a:bodyPr/>
        <a:lstStyle/>
        <a:p>
          <a:endParaRPr lang="fr-FR"/>
        </a:p>
      </dgm:t>
    </dgm:pt>
    <dgm:pt modelId="{1E81B4C5-7A0E-47C8-B28C-4915473E19EA}" type="pres">
      <dgm:prSet presAssocID="{916AE4FC-0E4B-43A5-9D01-15B354BFD5E2}" presName="horFlow" presStyleCnt="0"/>
      <dgm:spPr/>
    </dgm:pt>
    <dgm:pt modelId="{6B427BC8-D6E7-45B5-A9A6-2F5826D0F113}" type="pres">
      <dgm:prSet presAssocID="{916AE4FC-0E4B-43A5-9D01-15B354BFD5E2}" presName="bigChev" presStyleLbl="node1" presStyleIdx="0" presStyleCnt="3" custLinFactNeighborX="-43204" custLinFactNeighborY="-196"/>
      <dgm:spPr>
        <a:prstGeom prst="chevron">
          <a:avLst/>
        </a:prstGeom>
      </dgm:spPr>
      <dgm:t>
        <a:bodyPr/>
        <a:lstStyle/>
        <a:p>
          <a:endParaRPr lang="fr-FR"/>
        </a:p>
      </dgm:t>
    </dgm:pt>
    <dgm:pt modelId="{11677C89-B298-4AE6-87CC-FD00DAAC5653}" type="pres">
      <dgm:prSet presAssocID="{56918068-D60C-47A2-9A32-C1A4B4115ADB}" presName="parTrans" presStyleCnt="0"/>
      <dgm:spPr/>
    </dgm:pt>
    <dgm:pt modelId="{A48B398C-1FEA-458E-A353-CBBCC521D3F0}" type="pres">
      <dgm:prSet presAssocID="{D64AD451-7591-483F-9C40-C399C82628D3}" presName="node" presStyleLbl="alignAccFollowNode1" presStyleIdx="0" presStyleCnt="3">
        <dgm:presLayoutVars>
          <dgm:bulletEnabled val="1"/>
        </dgm:presLayoutVars>
      </dgm:prSet>
      <dgm:spPr>
        <a:prstGeom prst="chevron">
          <a:avLst/>
        </a:prstGeom>
      </dgm:spPr>
      <dgm:t>
        <a:bodyPr/>
        <a:lstStyle/>
        <a:p>
          <a:endParaRPr lang="fr-FR"/>
        </a:p>
      </dgm:t>
    </dgm:pt>
    <dgm:pt modelId="{BFF1EA9E-3589-40FB-B13C-2DBCD9F75548}" type="pres">
      <dgm:prSet presAssocID="{916AE4FC-0E4B-43A5-9D01-15B354BFD5E2}" presName="vSp" presStyleCnt="0"/>
      <dgm:spPr/>
    </dgm:pt>
    <dgm:pt modelId="{DF70B5EA-DE71-4448-9C73-CE275813F260}" type="pres">
      <dgm:prSet presAssocID="{9F9C9AF5-CEB5-4042-B53D-0934E87BBFBD}" presName="horFlow" presStyleCnt="0"/>
      <dgm:spPr/>
    </dgm:pt>
    <dgm:pt modelId="{7DD90584-DD13-4A4A-9FAA-4C01E136AC0B}" type="pres">
      <dgm:prSet presAssocID="{9F9C9AF5-CEB5-4042-B53D-0934E87BBFBD}" presName="bigChev" presStyleLbl="node1" presStyleIdx="1" presStyleCnt="3"/>
      <dgm:spPr>
        <a:prstGeom prst="chevron">
          <a:avLst/>
        </a:prstGeom>
      </dgm:spPr>
      <dgm:t>
        <a:bodyPr/>
        <a:lstStyle/>
        <a:p>
          <a:endParaRPr lang="fr-FR"/>
        </a:p>
      </dgm:t>
    </dgm:pt>
    <dgm:pt modelId="{71E96520-9264-4047-9CA7-EC030F19186A}" type="pres">
      <dgm:prSet presAssocID="{402D1174-312C-4CAF-814F-5D41BCC82745}" presName="parTrans" presStyleCnt="0"/>
      <dgm:spPr/>
    </dgm:pt>
    <dgm:pt modelId="{BA37E1FF-B728-4A8F-92BC-15754D405F5C}" type="pres">
      <dgm:prSet presAssocID="{73B6E713-5073-47C4-8F34-8ECCEE67FC62}" presName="node" presStyleLbl="alignAccFollowNode1" presStyleIdx="1" presStyleCnt="3">
        <dgm:presLayoutVars>
          <dgm:bulletEnabled val="1"/>
        </dgm:presLayoutVars>
      </dgm:prSet>
      <dgm:spPr>
        <a:prstGeom prst="chevron">
          <a:avLst/>
        </a:prstGeom>
      </dgm:spPr>
      <dgm:t>
        <a:bodyPr/>
        <a:lstStyle/>
        <a:p>
          <a:endParaRPr lang="fr-FR"/>
        </a:p>
      </dgm:t>
    </dgm:pt>
    <dgm:pt modelId="{35FFDF2E-4CF4-4BEA-808B-522850277587}" type="pres">
      <dgm:prSet presAssocID="{9F9C9AF5-CEB5-4042-B53D-0934E87BBFBD}" presName="vSp" presStyleCnt="0"/>
      <dgm:spPr/>
    </dgm:pt>
    <dgm:pt modelId="{6888DDB4-F821-4DB4-8731-5F417642B127}" type="pres">
      <dgm:prSet presAssocID="{5EB2350D-E393-4AFB-ACBF-D75C5B3A94EB}" presName="horFlow" presStyleCnt="0"/>
      <dgm:spPr/>
    </dgm:pt>
    <dgm:pt modelId="{53F9007B-2992-4D90-B3CF-F39B010F35EC}" type="pres">
      <dgm:prSet presAssocID="{5EB2350D-E393-4AFB-ACBF-D75C5B3A94EB}" presName="bigChev" presStyleLbl="node1" presStyleIdx="2" presStyleCnt="3"/>
      <dgm:spPr>
        <a:prstGeom prst="chevron">
          <a:avLst/>
        </a:prstGeom>
      </dgm:spPr>
      <dgm:t>
        <a:bodyPr/>
        <a:lstStyle/>
        <a:p>
          <a:endParaRPr lang="fr-FR"/>
        </a:p>
      </dgm:t>
    </dgm:pt>
    <dgm:pt modelId="{4B14ABF3-6888-466C-8FDF-5F9435C947E5}" type="pres">
      <dgm:prSet presAssocID="{79B79F76-3E64-434E-B3A0-CD720B06B800}" presName="parTrans" presStyleCnt="0"/>
      <dgm:spPr/>
    </dgm:pt>
    <dgm:pt modelId="{4E8F5BF3-366B-4ABB-9A41-BAE329834B57}" type="pres">
      <dgm:prSet presAssocID="{D846D68C-B9B8-42EF-B915-74D3E68BE400}" presName="node" presStyleLbl="alignAccFollowNode1" presStyleIdx="2" presStyleCnt="3">
        <dgm:presLayoutVars>
          <dgm:bulletEnabled val="1"/>
        </dgm:presLayoutVars>
      </dgm:prSet>
      <dgm:spPr>
        <a:prstGeom prst="chevron">
          <a:avLst/>
        </a:prstGeom>
      </dgm:spPr>
      <dgm:t>
        <a:bodyPr/>
        <a:lstStyle/>
        <a:p>
          <a:endParaRPr lang="fr-FR"/>
        </a:p>
      </dgm:t>
    </dgm:pt>
  </dgm:ptLst>
  <dgm:cxnLst>
    <dgm:cxn modelId="{20D409C0-319E-4368-8548-3929DB65B734}" srcId="{916AE4FC-0E4B-43A5-9D01-15B354BFD5E2}" destId="{D64AD451-7591-483F-9C40-C399C82628D3}" srcOrd="0" destOrd="0" parTransId="{56918068-D60C-47A2-9A32-C1A4B4115ADB}" sibTransId="{89D41AD0-DE71-4FEB-8F27-AF9105DF44E8}"/>
    <dgm:cxn modelId="{8170B54B-76B0-4BD8-816F-AAD8812DC0D3}" type="presOf" srcId="{D64AD451-7591-483F-9C40-C399C82628D3}" destId="{A48B398C-1FEA-458E-A353-CBBCC521D3F0}" srcOrd="0" destOrd="0" presId="urn:microsoft.com/office/officeart/2005/8/layout/lProcess3"/>
    <dgm:cxn modelId="{6EB0108C-CD73-454C-B3D4-7D6D5B51B8D7}" srcId="{FBDBBF43-5237-4AAC-83F8-F44AEDA90770}" destId="{5EB2350D-E393-4AFB-ACBF-D75C5B3A94EB}" srcOrd="2" destOrd="0" parTransId="{3B4A7E6E-9081-4153-88CC-1973FB0E5AD3}" sibTransId="{F5E53F45-70F0-4C1A-B3AC-3279707F48E4}"/>
    <dgm:cxn modelId="{6EDA1C09-2873-420C-A9A3-F8726DBCBE2A}" srcId="{FBDBBF43-5237-4AAC-83F8-F44AEDA90770}" destId="{9F9C9AF5-CEB5-4042-B53D-0934E87BBFBD}" srcOrd="1" destOrd="0" parTransId="{7E8906DD-327B-4B88-84E9-0B0505D7DA99}" sibTransId="{962C56BA-DD4F-4F10-9C4B-8B73E4C09235}"/>
    <dgm:cxn modelId="{78F91EA7-D3F7-4063-A63F-13F9D49D27AA}" type="presOf" srcId="{D846D68C-B9B8-42EF-B915-74D3E68BE400}" destId="{4E8F5BF3-366B-4ABB-9A41-BAE329834B57}" srcOrd="0" destOrd="0" presId="urn:microsoft.com/office/officeart/2005/8/layout/lProcess3"/>
    <dgm:cxn modelId="{430C20B8-7329-45BF-8A3E-DE720272D592}" type="presOf" srcId="{FBDBBF43-5237-4AAC-83F8-F44AEDA90770}" destId="{24D55127-599C-4B15-A4F8-0F4B5078AE8C}" srcOrd="0" destOrd="0" presId="urn:microsoft.com/office/officeart/2005/8/layout/lProcess3"/>
    <dgm:cxn modelId="{98EF453E-5F56-4560-968D-BF11B530E462}" type="presOf" srcId="{9F9C9AF5-CEB5-4042-B53D-0934E87BBFBD}" destId="{7DD90584-DD13-4A4A-9FAA-4C01E136AC0B}" srcOrd="0" destOrd="0" presId="urn:microsoft.com/office/officeart/2005/8/layout/lProcess3"/>
    <dgm:cxn modelId="{3092FF2D-7250-4D6C-A3A8-BFB507F65ECD}" type="presOf" srcId="{916AE4FC-0E4B-43A5-9D01-15B354BFD5E2}" destId="{6B427BC8-D6E7-45B5-A9A6-2F5826D0F113}" srcOrd="0" destOrd="0" presId="urn:microsoft.com/office/officeart/2005/8/layout/lProcess3"/>
    <dgm:cxn modelId="{CA7A71D4-B817-4860-B5E7-82BC98724A1A}" type="presOf" srcId="{73B6E713-5073-47C4-8F34-8ECCEE67FC62}" destId="{BA37E1FF-B728-4A8F-92BC-15754D405F5C}" srcOrd="0" destOrd="0" presId="urn:microsoft.com/office/officeart/2005/8/layout/lProcess3"/>
    <dgm:cxn modelId="{EC66A240-55E5-4F90-8E4E-081AFFAC2636}" srcId="{FBDBBF43-5237-4AAC-83F8-F44AEDA90770}" destId="{916AE4FC-0E4B-43A5-9D01-15B354BFD5E2}" srcOrd="0" destOrd="0" parTransId="{ADFD080D-5D42-4079-AA74-08E819BD91FC}" sibTransId="{6088DA51-00C0-4DF8-A6AA-FB00C10C44C8}"/>
    <dgm:cxn modelId="{5373B9A9-7242-4C1D-A89E-6D8E70A0E7EA}" srcId="{5EB2350D-E393-4AFB-ACBF-D75C5B3A94EB}" destId="{D846D68C-B9B8-42EF-B915-74D3E68BE400}" srcOrd="0" destOrd="0" parTransId="{79B79F76-3E64-434E-B3A0-CD720B06B800}" sibTransId="{B5DD1E65-B9D8-4626-AAE4-19A2976033B8}"/>
    <dgm:cxn modelId="{5264F175-151B-4D71-AC89-21C579159162}" srcId="{9F9C9AF5-CEB5-4042-B53D-0934E87BBFBD}" destId="{73B6E713-5073-47C4-8F34-8ECCEE67FC62}" srcOrd="0" destOrd="0" parTransId="{402D1174-312C-4CAF-814F-5D41BCC82745}" sibTransId="{B9DE2E89-9392-4961-9D2F-21799FAD82D8}"/>
    <dgm:cxn modelId="{1DFE799B-B06C-4B46-B78D-0ACED8242E61}" type="presOf" srcId="{5EB2350D-E393-4AFB-ACBF-D75C5B3A94EB}" destId="{53F9007B-2992-4D90-B3CF-F39B010F35EC}" srcOrd="0" destOrd="0" presId="urn:microsoft.com/office/officeart/2005/8/layout/lProcess3"/>
    <dgm:cxn modelId="{DC02A018-3EB0-4225-A647-5C78B6F2C15C}" type="presParOf" srcId="{24D55127-599C-4B15-A4F8-0F4B5078AE8C}" destId="{1E81B4C5-7A0E-47C8-B28C-4915473E19EA}" srcOrd="0" destOrd="0" presId="urn:microsoft.com/office/officeart/2005/8/layout/lProcess3"/>
    <dgm:cxn modelId="{D0D95AF4-8D7F-4F2B-8F38-641F09F2112A}" type="presParOf" srcId="{1E81B4C5-7A0E-47C8-B28C-4915473E19EA}" destId="{6B427BC8-D6E7-45B5-A9A6-2F5826D0F113}" srcOrd="0" destOrd="0" presId="urn:microsoft.com/office/officeart/2005/8/layout/lProcess3"/>
    <dgm:cxn modelId="{9FFAC2E0-E720-4AFD-9B8A-0C40B522C14E}" type="presParOf" srcId="{1E81B4C5-7A0E-47C8-B28C-4915473E19EA}" destId="{11677C89-B298-4AE6-87CC-FD00DAAC5653}" srcOrd="1" destOrd="0" presId="urn:microsoft.com/office/officeart/2005/8/layout/lProcess3"/>
    <dgm:cxn modelId="{C3901F33-4CDA-4E4E-A044-E71D0B6E1FBA}" type="presParOf" srcId="{1E81B4C5-7A0E-47C8-B28C-4915473E19EA}" destId="{A48B398C-1FEA-458E-A353-CBBCC521D3F0}" srcOrd="2" destOrd="0" presId="urn:microsoft.com/office/officeart/2005/8/layout/lProcess3"/>
    <dgm:cxn modelId="{E9DA883B-29B1-4DB7-906B-3C2FC7CF9B6C}" type="presParOf" srcId="{24D55127-599C-4B15-A4F8-0F4B5078AE8C}" destId="{BFF1EA9E-3589-40FB-B13C-2DBCD9F75548}" srcOrd="1" destOrd="0" presId="urn:microsoft.com/office/officeart/2005/8/layout/lProcess3"/>
    <dgm:cxn modelId="{F5E33AA9-E988-4042-86B3-9E26B493B8E4}" type="presParOf" srcId="{24D55127-599C-4B15-A4F8-0F4B5078AE8C}" destId="{DF70B5EA-DE71-4448-9C73-CE275813F260}" srcOrd="2" destOrd="0" presId="urn:microsoft.com/office/officeart/2005/8/layout/lProcess3"/>
    <dgm:cxn modelId="{B1209DCA-DF1B-4689-A1C1-814E19BFEF32}" type="presParOf" srcId="{DF70B5EA-DE71-4448-9C73-CE275813F260}" destId="{7DD90584-DD13-4A4A-9FAA-4C01E136AC0B}" srcOrd="0" destOrd="0" presId="urn:microsoft.com/office/officeart/2005/8/layout/lProcess3"/>
    <dgm:cxn modelId="{BDA150A1-EDC6-4EC0-A64C-3301242F549B}" type="presParOf" srcId="{DF70B5EA-DE71-4448-9C73-CE275813F260}" destId="{71E96520-9264-4047-9CA7-EC030F19186A}" srcOrd="1" destOrd="0" presId="urn:microsoft.com/office/officeart/2005/8/layout/lProcess3"/>
    <dgm:cxn modelId="{A8C79683-511E-4200-A190-74601B0D646A}" type="presParOf" srcId="{DF70B5EA-DE71-4448-9C73-CE275813F260}" destId="{BA37E1FF-B728-4A8F-92BC-15754D405F5C}" srcOrd="2" destOrd="0" presId="urn:microsoft.com/office/officeart/2005/8/layout/lProcess3"/>
    <dgm:cxn modelId="{AA452AAE-CB46-4E2A-8CC6-2D54D45A5A54}" type="presParOf" srcId="{24D55127-599C-4B15-A4F8-0F4B5078AE8C}" destId="{35FFDF2E-4CF4-4BEA-808B-522850277587}" srcOrd="3" destOrd="0" presId="urn:microsoft.com/office/officeart/2005/8/layout/lProcess3"/>
    <dgm:cxn modelId="{E2205F5D-DB6D-4293-9878-85ADFF0E17E1}" type="presParOf" srcId="{24D55127-599C-4B15-A4F8-0F4B5078AE8C}" destId="{6888DDB4-F821-4DB4-8731-5F417642B127}" srcOrd="4" destOrd="0" presId="urn:microsoft.com/office/officeart/2005/8/layout/lProcess3"/>
    <dgm:cxn modelId="{90F56A95-1952-4E66-97E8-771CF94B0326}" type="presParOf" srcId="{6888DDB4-F821-4DB4-8731-5F417642B127}" destId="{53F9007B-2992-4D90-B3CF-F39B010F35EC}" srcOrd="0" destOrd="0" presId="urn:microsoft.com/office/officeart/2005/8/layout/lProcess3"/>
    <dgm:cxn modelId="{71AE65D2-02B0-467B-93F9-09ED77F7386D}" type="presParOf" srcId="{6888DDB4-F821-4DB4-8731-5F417642B127}" destId="{4B14ABF3-6888-466C-8FDF-5F9435C947E5}" srcOrd="1" destOrd="0" presId="urn:microsoft.com/office/officeart/2005/8/layout/lProcess3"/>
    <dgm:cxn modelId="{94797186-F6C4-4B49-9E1E-E63B79B84490}" type="presParOf" srcId="{6888DDB4-F821-4DB4-8731-5F417642B127}" destId="{4E8F5BF3-366B-4ABB-9A41-BAE329834B57}" srcOrd="2" destOrd="0" presId="urn:microsoft.com/office/officeart/2005/8/layout/lProcess3"/>
  </dgm:cxnLst>
  <dgm:bg/>
  <dgm:whole/>
  <dgm:extLst>
    <a:ext uri="http://schemas.microsoft.com/office/drawing/2008/diagram">
      <dsp:dataModelExt xmlns:dsp="http://schemas.microsoft.com/office/drawing/2008/diagram" xmlns="" relId="rId215"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FBDBBF43-5237-4AAC-83F8-F44AEDA90770}" type="doc">
      <dgm:prSet loTypeId="urn:microsoft.com/office/officeart/2005/8/layout/lProcess3" loCatId="process" qsTypeId="urn:microsoft.com/office/officeart/2005/8/quickstyle/3d4" qsCatId="3D" csTypeId="urn:microsoft.com/office/officeart/2005/8/colors/colorful2" csCatId="colorful" phldr="1"/>
      <dgm:spPr/>
      <dgm:t>
        <a:bodyPr/>
        <a:lstStyle/>
        <a:p>
          <a:endParaRPr lang="fr-FR"/>
        </a:p>
      </dgm:t>
    </dgm:pt>
    <dgm:pt modelId="{916AE4FC-0E4B-43A5-9D01-15B354BFD5E2}">
      <dgm:prSet phldrT="[Texte]"/>
      <dgm:spPr>
        <a:xfrm>
          <a:off x="295964" y="519"/>
          <a:ext cx="1557486" cy="622994"/>
        </a:xfrm>
        <a:solidFill>
          <a:srgbClr val="C0504D">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r>
            <a:rPr lang="ar-DZ">
              <a:solidFill>
                <a:sysClr val="window" lastClr="FFFFFF"/>
              </a:solidFill>
              <a:latin typeface="Calibri"/>
              <a:ea typeface="+mn-ea"/>
              <a:cs typeface="Arial"/>
            </a:rPr>
            <a:t>سبأ</a:t>
          </a:r>
          <a:endParaRPr lang="fr-FR">
            <a:solidFill>
              <a:sysClr val="window" lastClr="FFFFFF"/>
            </a:solidFill>
            <a:latin typeface="Calibri"/>
            <a:ea typeface="+mn-ea"/>
            <a:cs typeface="+mn-cs"/>
          </a:endParaRPr>
        </a:p>
      </dgm:t>
    </dgm:pt>
    <dgm:pt modelId="{ADFD080D-5D42-4079-AA74-08E819BD91FC}" type="parTrans" cxnId="{EC66A240-55E5-4F90-8E4E-081AFFAC2636}">
      <dgm:prSet/>
      <dgm:spPr/>
      <dgm:t>
        <a:bodyPr/>
        <a:lstStyle/>
        <a:p>
          <a:endParaRPr lang="fr-FR"/>
        </a:p>
      </dgm:t>
    </dgm:pt>
    <dgm:pt modelId="{6088DA51-00C0-4DF8-A6AA-FB00C10C44C8}" type="sibTrans" cxnId="{EC66A240-55E5-4F90-8E4E-081AFFAC2636}">
      <dgm:prSet/>
      <dgm:spPr/>
      <dgm:t>
        <a:bodyPr/>
        <a:lstStyle/>
        <a:p>
          <a:endParaRPr lang="fr-FR"/>
        </a:p>
      </dgm:t>
    </dgm:pt>
    <dgm:pt modelId="{9F9C9AF5-CEB5-4042-B53D-0934E87BBFBD}">
      <dgm:prSet phldrT="[Texte]"/>
      <dgm:spPr>
        <a:xfrm>
          <a:off x="295964" y="710733"/>
          <a:ext cx="1557486" cy="622994"/>
        </a:xfrm>
        <a:solidFill>
          <a:srgbClr val="C0504D">
            <a:hueOff val="2340759"/>
            <a:satOff val="-2919"/>
            <a:lumOff val="686"/>
            <a:alphaOff val="0"/>
          </a:srgbClr>
        </a:solidFill>
        <a:ln>
          <a:noFill/>
        </a:ln>
        <a:effectLst/>
        <a:scene3d>
          <a:camera prst="orthographicFront"/>
          <a:lightRig rig="chilly" dir="t"/>
        </a:scene3d>
        <a:sp3d prstMaterial="translucentPowder">
          <a:bevelT w="127000" h="25400" prst="softRound"/>
        </a:sp3d>
      </dgm:spPr>
      <dgm:t>
        <a:bodyPr/>
        <a:lstStyle/>
        <a:p>
          <a:r>
            <a:rPr lang="ar-DZ">
              <a:solidFill>
                <a:sysClr val="window" lastClr="FFFFFF"/>
              </a:solidFill>
              <a:latin typeface="Calibri"/>
              <a:ea typeface="+mn-ea"/>
              <a:cs typeface="Arial"/>
            </a:rPr>
            <a:t>الضحى</a:t>
          </a:r>
          <a:endParaRPr lang="fr-FR">
            <a:solidFill>
              <a:sysClr val="window" lastClr="FFFFFF"/>
            </a:solidFill>
            <a:latin typeface="Calibri"/>
            <a:ea typeface="+mn-ea"/>
            <a:cs typeface="+mn-cs"/>
          </a:endParaRPr>
        </a:p>
      </dgm:t>
    </dgm:pt>
    <dgm:pt modelId="{7E8906DD-327B-4B88-84E9-0B0505D7DA99}" type="parTrans" cxnId="{6EDA1C09-2873-420C-A9A3-F8726DBCBE2A}">
      <dgm:prSet/>
      <dgm:spPr/>
      <dgm:t>
        <a:bodyPr/>
        <a:lstStyle/>
        <a:p>
          <a:endParaRPr lang="fr-FR"/>
        </a:p>
      </dgm:t>
    </dgm:pt>
    <dgm:pt modelId="{962C56BA-DD4F-4F10-9C4B-8B73E4C09235}" type="sibTrans" cxnId="{6EDA1C09-2873-420C-A9A3-F8726DBCBE2A}">
      <dgm:prSet/>
      <dgm:spPr/>
      <dgm:t>
        <a:bodyPr/>
        <a:lstStyle/>
        <a:p>
          <a:endParaRPr lang="fr-FR"/>
        </a:p>
      </dgm:t>
    </dgm:pt>
    <dgm:pt modelId="{5EB2350D-E393-4AFB-ACBF-D75C5B3A94EB}">
      <dgm:prSet phldrT="[Texte]"/>
      <dgm:spPr>
        <a:xfrm>
          <a:off x="295964" y="1420946"/>
          <a:ext cx="1557486" cy="622994"/>
        </a:xfrm>
        <a:solidFill>
          <a:srgbClr val="C0504D">
            <a:hueOff val="4681519"/>
            <a:satOff val="-5839"/>
            <a:lumOff val="1373"/>
            <a:alphaOff val="0"/>
          </a:srgbClr>
        </a:solidFill>
        <a:ln>
          <a:noFill/>
        </a:ln>
        <a:effectLst/>
        <a:scene3d>
          <a:camera prst="orthographicFront"/>
          <a:lightRig rig="chilly" dir="t"/>
        </a:scene3d>
        <a:sp3d prstMaterial="translucentPowder">
          <a:bevelT w="127000" h="25400" prst="softRound"/>
        </a:sp3d>
      </dgm:spPr>
      <dgm:t>
        <a:bodyPr/>
        <a:lstStyle/>
        <a:p>
          <a:r>
            <a:rPr lang="ar-DZ">
              <a:solidFill>
                <a:sysClr val="window" lastClr="FFFFFF"/>
              </a:solidFill>
              <a:latin typeface="Calibri"/>
              <a:ea typeface="+mn-ea"/>
              <a:cs typeface="Arial"/>
            </a:rPr>
            <a:t>الجنّة</a:t>
          </a:r>
          <a:endParaRPr lang="fr-FR">
            <a:solidFill>
              <a:sysClr val="window" lastClr="FFFFFF"/>
            </a:solidFill>
            <a:latin typeface="Calibri"/>
            <a:ea typeface="+mn-ea"/>
            <a:cs typeface="+mn-cs"/>
          </a:endParaRPr>
        </a:p>
      </dgm:t>
    </dgm:pt>
    <dgm:pt modelId="{3B4A7E6E-9081-4153-88CC-1973FB0E5AD3}" type="parTrans" cxnId="{6EB0108C-CD73-454C-B3D4-7D6D5B51B8D7}">
      <dgm:prSet/>
      <dgm:spPr/>
      <dgm:t>
        <a:bodyPr/>
        <a:lstStyle/>
        <a:p>
          <a:endParaRPr lang="fr-FR"/>
        </a:p>
      </dgm:t>
    </dgm:pt>
    <dgm:pt modelId="{F5E53F45-70F0-4C1A-B3AC-3279707F48E4}" type="sibTrans" cxnId="{6EB0108C-CD73-454C-B3D4-7D6D5B51B8D7}">
      <dgm:prSet/>
      <dgm:spPr/>
      <dgm:t>
        <a:bodyPr/>
        <a:lstStyle/>
        <a:p>
          <a:endParaRPr lang="fr-FR"/>
        </a:p>
      </dgm:t>
    </dgm:pt>
    <dgm:pt modelId="{24D55127-599C-4B15-A4F8-0F4B5078AE8C}" type="pres">
      <dgm:prSet presAssocID="{FBDBBF43-5237-4AAC-83F8-F44AEDA90770}" presName="Name0" presStyleCnt="0">
        <dgm:presLayoutVars>
          <dgm:chPref val="3"/>
          <dgm:dir/>
          <dgm:animLvl val="lvl"/>
          <dgm:resizeHandles/>
        </dgm:presLayoutVars>
      </dgm:prSet>
      <dgm:spPr/>
      <dgm:t>
        <a:bodyPr/>
        <a:lstStyle/>
        <a:p>
          <a:endParaRPr lang="fr-FR"/>
        </a:p>
      </dgm:t>
    </dgm:pt>
    <dgm:pt modelId="{1E81B4C5-7A0E-47C8-B28C-4915473E19EA}" type="pres">
      <dgm:prSet presAssocID="{916AE4FC-0E4B-43A5-9D01-15B354BFD5E2}" presName="horFlow" presStyleCnt="0"/>
      <dgm:spPr/>
    </dgm:pt>
    <dgm:pt modelId="{6B427BC8-D6E7-45B5-A9A6-2F5826D0F113}" type="pres">
      <dgm:prSet presAssocID="{916AE4FC-0E4B-43A5-9D01-15B354BFD5E2}" presName="bigChev" presStyleLbl="node1" presStyleIdx="0" presStyleCnt="3"/>
      <dgm:spPr>
        <a:prstGeom prst="chevron">
          <a:avLst/>
        </a:prstGeom>
      </dgm:spPr>
      <dgm:t>
        <a:bodyPr/>
        <a:lstStyle/>
        <a:p>
          <a:endParaRPr lang="fr-FR"/>
        </a:p>
      </dgm:t>
    </dgm:pt>
    <dgm:pt modelId="{BFF1EA9E-3589-40FB-B13C-2DBCD9F75548}" type="pres">
      <dgm:prSet presAssocID="{916AE4FC-0E4B-43A5-9D01-15B354BFD5E2}" presName="vSp" presStyleCnt="0"/>
      <dgm:spPr/>
    </dgm:pt>
    <dgm:pt modelId="{DF70B5EA-DE71-4448-9C73-CE275813F260}" type="pres">
      <dgm:prSet presAssocID="{9F9C9AF5-CEB5-4042-B53D-0934E87BBFBD}" presName="horFlow" presStyleCnt="0"/>
      <dgm:spPr/>
    </dgm:pt>
    <dgm:pt modelId="{7DD90584-DD13-4A4A-9FAA-4C01E136AC0B}" type="pres">
      <dgm:prSet presAssocID="{9F9C9AF5-CEB5-4042-B53D-0934E87BBFBD}" presName="bigChev" presStyleLbl="node1" presStyleIdx="1" presStyleCnt="3"/>
      <dgm:spPr>
        <a:prstGeom prst="chevron">
          <a:avLst/>
        </a:prstGeom>
      </dgm:spPr>
      <dgm:t>
        <a:bodyPr/>
        <a:lstStyle/>
        <a:p>
          <a:endParaRPr lang="fr-FR"/>
        </a:p>
      </dgm:t>
    </dgm:pt>
    <dgm:pt modelId="{35FFDF2E-4CF4-4BEA-808B-522850277587}" type="pres">
      <dgm:prSet presAssocID="{9F9C9AF5-CEB5-4042-B53D-0934E87BBFBD}" presName="vSp" presStyleCnt="0"/>
      <dgm:spPr/>
    </dgm:pt>
    <dgm:pt modelId="{6888DDB4-F821-4DB4-8731-5F417642B127}" type="pres">
      <dgm:prSet presAssocID="{5EB2350D-E393-4AFB-ACBF-D75C5B3A94EB}" presName="horFlow" presStyleCnt="0"/>
      <dgm:spPr/>
    </dgm:pt>
    <dgm:pt modelId="{53F9007B-2992-4D90-B3CF-F39B010F35EC}" type="pres">
      <dgm:prSet presAssocID="{5EB2350D-E393-4AFB-ACBF-D75C5B3A94EB}" presName="bigChev" presStyleLbl="node1" presStyleIdx="2" presStyleCnt="3"/>
      <dgm:spPr>
        <a:prstGeom prst="chevron">
          <a:avLst/>
        </a:prstGeom>
      </dgm:spPr>
      <dgm:t>
        <a:bodyPr/>
        <a:lstStyle/>
        <a:p>
          <a:endParaRPr lang="fr-FR"/>
        </a:p>
      </dgm:t>
    </dgm:pt>
  </dgm:ptLst>
  <dgm:cxnLst>
    <dgm:cxn modelId="{AFD19495-F2FF-408F-BA07-EAC5E3718112}" type="presOf" srcId="{FBDBBF43-5237-4AAC-83F8-F44AEDA90770}" destId="{24D55127-599C-4B15-A4F8-0F4B5078AE8C}" srcOrd="0" destOrd="0" presId="urn:microsoft.com/office/officeart/2005/8/layout/lProcess3"/>
    <dgm:cxn modelId="{37A195A2-16BE-4C09-8456-E636A13F0D62}" type="presOf" srcId="{916AE4FC-0E4B-43A5-9D01-15B354BFD5E2}" destId="{6B427BC8-D6E7-45B5-A9A6-2F5826D0F113}" srcOrd="0" destOrd="0" presId="urn:microsoft.com/office/officeart/2005/8/layout/lProcess3"/>
    <dgm:cxn modelId="{95070AA5-86C2-4359-80CA-6A848E93A754}" type="presOf" srcId="{5EB2350D-E393-4AFB-ACBF-D75C5B3A94EB}" destId="{53F9007B-2992-4D90-B3CF-F39B010F35EC}" srcOrd="0" destOrd="0" presId="urn:microsoft.com/office/officeart/2005/8/layout/lProcess3"/>
    <dgm:cxn modelId="{6EB0108C-CD73-454C-B3D4-7D6D5B51B8D7}" srcId="{FBDBBF43-5237-4AAC-83F8-F44AEDA90770}" destId="{5EB2350D-E393-4AFB-ACBF-D75C5B3A94EB}" srcOrd="2" destOrd="0" parTransId="{3B4A7E6E-9081-4153-88CC-1973FB0E5AD3}" sibTransId="{F5E53F45-70F0-4C1A-B3AC-3279707F48E4}"/>
    <dgm:cxn modelId="{80337573-7897-4809-9242-B2DC8E66CF5E}" type="presOf" srcId="{9F9C9AF5-CEB5-4042-B53D-0934E87BBFBD}" destId="{7DD90584-DD13-4A4A-9FAA-4C01E136AC0B}" srcOrd="0" destOrd="0" presId="urn:microsoft.com/office/officeart/2005/8/layout/lProcess3"/>
    <dgm:cxn modelId="{6EDA1C09-2873-420C-A9A3-F8726DBCBE2A}" srcId="{FBDBBF43-5237-4AAC-83F8-F44AEDA90770}" destId="{9F9C9AF5-CEB5-4042-B53D-0934E87BBFBD}" srcOrd="1" destOrd="0" parTransId="{7E8906DD-327B-4B88-84E9-0B0505D7DA99}" sibTransId="{962C56BA-DD4F-4F10-9C4B-8B73E4C09235}"/>
    <dgm:cxn modelId="{EC66A240-55E5-4F90-8E4E-081AFFAC2636}" srcId="{FBDBBF43-5237-4AAC-83F8-F44AEDA90770}" destId="{916AE4FC-0E4B-43A5-9D01-15B354BFD5E2}" srcOrd="0" destOrd="0" parTransId="{ADFD080D-5D42-4079-AA74-08E819BD91FC}" sibTransId="{6088DA51-00C0-4DF8-A6AA-FB00C10C44C8}"/>
    <dgm:cxn modelId="{E37BF452-9B02-497E-B916-E79DF1F16C76}" type="presParOf" srcId="{24D55127-599C-4B15-A4F8-0F4B5078AE8C}" destId="{1E81B4C5-7A0E-47C8-B28C-4915473E19EA}" srcOrd="0" destOrd="0" presId="urn:microsoft.com/office/officeart/2005/8/layout/lProcess3"/>
    <dgm:cxn modelId="{D5342C7E-995E-4983-8846-9451DB0A62EA}" type="presParOf" srcId="{1E81B4C5-7A0E-47C8-B28C-4915473E19EA}" destId="{6B427BC8-D6E7-45B5-A9A6-2F5826D0F113}" srcOrd="0" destOrd="0" presId="urn:microsoft.com/office/officeart/2005/8/layout/lProcess3"/>
    <dgm:cxn modelId="{6280BB4F-3558-4065-9427-65BFF7F8573C}" type="presParOf" srcId="{24D55127-599C-4B15-A4F8-0F4B5078AE8C}" destId="{BFF1EA9E-3589-40FB-B13C-2DBCD9F75548}" srcOrd="1" destOrd="0" presId="urn:microsoft.com/office/officeart/2005/8/layout/lProcess3"/>
    <dgm:cxn modelId="{DB708391-B67D-4E29-AD69-D0FFC5C9219C}" type="presParOf" srcId="{24D55127-599C-4B15-A4F8-0F4B5078AE8C}" destId="{DF70B5EA-DE71-4448-9C73-CE275813F260}" srcOrd="2" destOrd="0" presId="urn:microsoft.com/office/officeart/2005/8/layout/lProcess3"/>
    <dgm:cxn modelId="{DB7A0A58-4D51-4344-976A-EF1C0A52D100}" type="presParOf" srcId="{DF70B5EA-DE71-4448-9C73-CE275813F260}" destId="{7DD90584-DD13-4A4A-9FAA-4C01E136AC0B}" srcOrd="0" destOrd="0" presId="urn:microsoft.com/office/officeart/2005/8/layout/lProcess3"/>
    <dgm:cxn modelId="{45D9CEC4-3F0B-4B11-8741-4BE244664E40}" type="presParOf" srcId="{24D55127-599C-4B15-A4F8-0F4B5078AE8C}" destId="{35FFDF2E-4CF4-4BEA-808B-522850277587}" srcOrd="3" destOrd="0" presId="urn:microsoft.com/office/officeart/2005/8/layout/lProcess3"/>
    <dgm:cxn modelId="{92F54A32-5604-497C-90B4-DB307AC62150}" type="presParOf" srcId="{24D55127-599C-4B15-A4F8-0F4B5078AE8C}" destId="{6888DDB4-F821-4DB4-8731-5F417642B127}" srcOrd="4" destOrd="0" presId="urn:microsoft.com/office/officeart/2005/8/layout/lProcess3"/>
    <dgm:cxn modelId="{F103EF34-CD56-4503-B3A1-B695A4E70B0D}" type="presParOf" srcId="{6888DDB4-F821-4DB4-8731-5F417642B127}" destId="{53F9007B-2992-4D90-B3CF-F39B010F35EC}" srcOrd="0" destOrd="0" presId="urn:microsoft.com/office/officeart/2005/8/layout/lProcess3"/>
  </dgm:cxnLst>
  <dgm:bg/>
  <dgm:whole/>
  <dgm:extLst>
    <a:ext uri="http://schemas.microsoft.com/office/drawing/2008/diagram">
      <dsp:dataModelExt xmlns:dsp="http://schemas.microsoft.com/office/drawing/2008/diagram" xmlns="" relId="rId220"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D02149D9-0D73-4202-AAD9-B24CEA17341A}" type="doc">
      <dgm:prSet loTypeId="urn:microsoft.com/office/officeart/2005/8/layout/target2" loCatId="relationship" qsTypeId="urn:microsoft.com/office/officeart/2005/8/quickstyle/3d4" qsCatId="3D" csTypeId="urn:microsoft.com/office/officeart/2005/8/colors/colorful4" csCatId="colorful" phldr="1"/>
      <dgm:spPr/>
      <dgm:t>
        <a:bodyPr/>
        <a:lstStyle/>
        <a:p>
          <a:endParaRPr lang="fr-FR"/>
        </a:p>
      </dgm:t>
    </dgm:pt>
    <dgm:pt modelId="{DC2E43EE-D561-43A7-B28C-FC907D788C07}">
      <dgm:prSet phldrT="[Texte]" custT="1"/>
      <dgm:spPr>
        <a:xfrm>
          <a:off x="135016" y="1009650"/>
          <a:ext cx="810101" cy="306099"/>
        </a:xfrm>
        <a:solidFill>
          <a:sysClr val="window" lastClr="FFFFFF">
            <a:alpha val="90000"/>
            <a:hueOff val="0"/>
            <a:satOff val="0"/>
            <a:lumOff val="0"/>
            <a:alphaOff val="0"/>
          </a:sysClr>
        </a:solidFill>
        <a:ln w="9525" cap="flat" cmpd="sng" algn="ctr">
          <a:solidFill>
            <a:srgbClr val="8064A2">
              <a:hueOff val="0"/>
              <a:satOff val="0"/>
              <a:lumOff val="0"/>
              <a:alphaOff val="0"/>
            </a:srgbClr>
          </a:solidFill>
          <a:prstDash val="solid"/>
        </a:ln>
        <a:effectLst/>
        <a:scene3d>
          <a:camera prst="orthographicFront"/>
          <a:lightRig rig="chilly" dir="t"/>
        </a:scene3d>
        <a:sp3d z="12700" extrusionH="1700" prstMaterial="dkEdge">
          <a:bevelT w="25400" h="6350" prst="softRound"/>
          <a:bevelB w="0" h="0" prst="convex"/>
        </a:sp3d>
      </dgm:spPr>
      <dgm:t>
        <a:bodyPr/>
        <a:lstStyle/>
        <a:p>
          <a:r>
            <a:rPr lang="ar-DZ" sz="1600">
              <a:solidFill>
                <a:sysClr val="windowText" lastClr="000000">
                  <a:hueOff val="0"/>
                  <a:satOff val="0"/>
                  <a:lumOff val="0"/>
                  <a:alphaOff val="0"/>
                </a:sysClr>
              </a:solidFill>
              <a:latin typeface="Calibri"/>
              <a:ea typeface="+mn-ea"/>
              <a:cs typeface="ArabeyesQr" pitchFamily="2" charset="-78"/>
            </a:rPr>
            <a:t>مليك</a:t>
          </a:r>
          <a:endParaRPr lang="fr-FR" sz="1600">
            <a:solidFill>
              <a:sysClr val="windowText" lastClr="000000">
                <a:hueOff val="0"/>
                <a:satOff val="0"/>
                <a:lumOff val="0"/>
                <a:alphaOff val="0"/>
              </a:sysClr>
            </a:solidFill>
            <a:latin typeface="Calibri"/>
            <a:ea typeface="+mn-ea"/>
            <a:cs typeface="ArabeyesQr" pitchFamily="2" charset="-78"/>
          </a:endParaRPr>
        </a:p>
      </dgm:t>
    </dgm:pt>
    <dgm:pt modelId="{3938A358-E863-4E19-9203-7FDF22DACAEF}" type="parTrans" cxnId="{59548EB1-CA49-4AEC-AF04-DF5FEC376BCA}">
      <dgm:prSet/>
      <dgm:spPr/>
      <dgm:t>
        <a:bodyPr/>
        <a:lstStyle/>
        <a:p>
          <a:endParaRPr lang="fr-FR">
            <a:cs typeface="ArabeyesQr" pitchFamily="2" charset="-78"/>
          </a:endParaRPr>
        </a:p>
      </dgm:t>
    </dgm:pt>
    <dgm:pt modelId="{30AE0A7D-ED61-4917-8F4A-3DED2F55322F}" type="sibTrans" cxnId="{59548EB1-CA49-4AEC-AF04-DF5FEC376BCA}">
      <dgm:prSet/>
      <dgm:spPr/>
      <dgm:t>
        <a:bodyPr/>
        <a:lstStyle/>
        <a:p>
          <a:endParaRPr lang="fr-FR">
            <a:cs typeface="ArabeyesQr" pitchFamily="2" charset="-78"/>
          </a:endParaRPr>
        </a:p>
      </dgm:t>
    </dgm:pt>
    <dgm:pt modelId="{0003FCA8-248A-4FD0-93EB-1EA78C9D69CD}">
      <dgm:prSet phldrT="[Texte]" custT="1"/>
      <dgm:spPr>
        <a:xfrm>
          <a:off x="135016" y="3528617"/>
          <a:ext cx="810101" cy="306099"/>
        </a:xfrm>
        <a:solidFill>
          <a:sysClr val="window" lastClr="FFFFFF">
            <a:alpha val="90000"/>
            <a:hueOff val="0"/>
            <a:satOff val="0"/>
            <a:lumOff val="0"/>
            <a:alphaOff val="0"/>
          </a:sysClr>
        </a:solidFill>
        <a:ln w="9525" cap="flat" cmpd="sng" algn="ctr">
          <a:solidFill>
            <a:srgbClr val="8064A2">
              <a:hueOff val="-2976513"/>
              <a:satOff val="17933"/>
              <a:lumOff val="1437"/>
              <a:alphaOff val="0"/>
            </a:srgbClr>
          </a:solidFill>
          <a:prstDash val="solid"/>
        </a:ln>
        <a:effectLst/>
        <a:scene3d>
          <a:camera prst="orthographicFront"/>
          <a:lightRig rig="chilly" dir="t"/>
        </a:scene3d>
        <a:sp3d z="12700" extrusionH="1700" prstMaterial="dkEdge">
          <a:bevelT w="25400" h="6350" prst="softRound"/>
          <a:bevelB w="0" h="0" prst="convex"/>
        </a:sp3d>
      </dgm:spPr>
      <dgm:t>
        <a:bodyPr/>
        <a:lstStyle/>
        <a:p>
          <a:r>
            <a:rPr lang="fr-FR" sz="1600">
              <a:solidFill>
                <a:sysClr val="windowText" lastClr="000000">
                  <a:hueOff val="0"/>
                  <a:satOff val="0"/>
                  <a:lumOff val="0"/>
                  <a:alphaOff val="0"/>
                </a:sysClr>
              </a:solidFill>
              <a:latin typeface="Calibri"/>
              <a:ea typeface="+mn-ea"/>
              <a:cs typeface="ArabeyesQr" pitchFamily="2" charset="-78"/>
            </a:rPr>
            <a:t>...</a:t>
          </a:r>
        </a:p>
      </dgm:t>
    </dgm:pt>
    <dgm:pt modelId="{0AA680C9-5708-4AFD-9997-E3AEE57EA629}" type="parTrans" cxnId="{479CB7BE-4092-4282-96AF-C6BEB1E96052}">
      <dgm:prSet/>
      <dgm:spPr/>
      <dgm:t>
        <a:bodyPr/>
        <a:lstStyle/>
        <a:p>
          <a:endParaRPr lang="fr-FR">
            <a:cs typeface="ArabeyesQr" pitchFamily="2" charset="-78"/>
          </a:endParaRPr>
        </a:p>
      </dgm:t>
    </dgm:pt>
    <dgm:pt modelId="{AF10F0BE-D5B7-4245-95B8-D291739AFB1A}" type="sibTrans" cxnId="{479CB7BE-4092-4282-96AF-C6BEB1E96052}">
      <dgm:prSet/>
      <dgm:spPr/>
      <dgm:t>
        <a:bodyPr/>
        <a:lstStyle/>
        <a:p>
          <a:endParaRPr lang="fr-FR">
            <a:cs typeface="ArabeyesQr" pitchFamily="2" charset="-78"/>
          </a:endParaRPr>
        </a:p>
      </dgm:t>
    </dgm:pt>
    <dgm:pt modelId="{84466A4F-A53A-4E09-A6D7-2D9ACDA204B0}">
      <dgm:prSet phldrT="[Texte]"/>
      <dgm:spPr>
        <a:xfrm>
          <a:off x="1103427" y="1009650"/>
          <a:ext cx="4138938" cy="2827020"/>
        </a:xfrm>
        <a:solidFill>
          <a:srgbClr val="8064A2">
            <a:hueOff val="-4464770"/>
            <a:satOff val="26899"/>
            <a:lumOff val="2156"/>
            <a:alphaOff val="0"/>
          </a:srgbClr>
        </a:solidFill>
        <a:ln>
          <a:noFill/>
        </a:ln>
        <a:effectLst/>
        <a:scene3d>
          <a:camera prst="orthographicFront"/>
          <a:lightRig rig="chilly" dir="t"/>
        </a:scene3d>
        <a:sp3d prstMaterial="translucentPowder">
          <a:bevelT w="127000" h="25400" prst="softRound"/>
        </a:sp3d>
      </dgm:spPr>
      <dgm:t>
        <a:bodyPr/>
        <a:lstStyle/>
        <a:p>
          <a:r>
            <a:rPr lang="fr-FR">
              <a:solidFill>
                <a:sysClr val="window" lastClr="FFFFFF"/>
              </a:solidFill>
              <a:latin typeface="Calibri"/>
              <a:ea typeface="+mn-ea"/>
              <a:cs typeface="+mn-cs"/>
            </a:rPr>
            <a:t>Type=</a:t>
          </a:r>
          <a:r>
            <a:rPr lang="ar-DZ">
              <a:solidFill>
                <a:sysClr val="window" lastClr="FFFFFF"/>
              </a:solidFill>
              <a:latin typeface="Calibri"/>
              <a:ea typeface="+mn-ea"/>
              <a:cs typeface="ArabeyesQr" pitchFamily="2" charset="-78"/>
            </a:rPr>
            <a:t>فعل</a:t>
          </a:r>
          <a:endParaRPr lang="fr-FR">
            <a:solidFill>
              <a:sysClr val="window" lastClr="FFFFFF"/>
            </a:solidFill>
            <a:latin typeface="Calibri"/>
            <a:ea typeface="+mn-ea"/>
            <a:cs typeface="ArabeyesQr" pitchFamily="2" charset="-78"/>
          </a:endParaRPr>
        </a:p>
      </dgm:t>
    </dgm:pt>
    <dgm:pt modelId="{9F5BDA0E-7757-4986-A718-61D9E681FEED}" type="parTrans" cxnId="{774E6F72-9016-47FF-83E4-C194F2CB55D8}">
      <dgm:prSet/>
      <dgm:spPr/>
      <dgm:t>
        <a:bodyPr/>
        <a:lstStyle/>
        <a:p>
          <a:endParaRPr lang="fr-FR">
            <a:cs typeface="ArabeyesQr" pitchFamily="2" charset="-78"/>
          </a:endParaRPr>
        </a:p>
      </dgm:t>
    </dgm:pt>
    <dgm:pt modelId="{7B6A9A59-C967-4A40-9C4E-53744824A72E}" type="sibTrans" cxnId="{774E6F72-9016-47FF-83E4-C194F2CB55D8}">
      <dgm:prSet/>
      <dgm:spPr/>
      <dgm:t>
        <a:bodyPr/>
        <a:lstStyle/>
        <a:p>
          <a:endParaRPr lang="fr-FR">
            <a:cs typeface="ArabeyesQr" pitchFamily="2" charset="-78"/>
          </a:endParaRPr>
        </a:p>
      </dgm:t>
    </dgm:pt>
    <dgm:pt modelId="{6A8837D6-3907-41F2-BFD8-4FAEDBC84FBA}">
      <dgm:prSet phldrT="[Texte]" custT="1"/>
      <dgm:spPr>
        <a:xfrm>
          <a:off x="1184773" y="2281809"/>
          <a:ext cx="978529" cy="1272159"/>
        </a:xfrm>
        <a:solidFill>
          <a:sysClr val="window" lastClr="FFFFFF">
            <a:alpha val="90000"/>
            <a:hueOff val="0"/>
            <a:satOff val="0"/>
            <a:lumOff val="0"/>
            <a:alphaOff val="0"/>
          </a:sysClr>
        </a:solidFill>
        <a:ln w="9525" cap="flat" cmpd="sng" algn="ctr">
          <a:solidFill>
            <a:srgbClr val="8064A2">
              <a:hueOff val="-3348577"/>
              <a:satOff val="20174"/>
              <a:lumOff val="1617"/>
              <a:alphaOff val="0"/>
            </a:srgbClr>
          </a:solidFill>
          <a:prstDash val="solid"/>
        </a:ln>
        <a:effectLst/>
        <a:scene3d>
          <a:camera prst="orthographicFront"/>
          <a:lightRig rig="chilly" dir="t"/>
        </a:scene3d>
        <a:sp3d z="12700" extrusionH="1700" prstMaterial="dkEdge">
          <a:bevelT w="25400" h="6350" prst="softRound"/>
          <a:bevelB w="0" h="0" prst="convex"/>
        </a:sp3d>
      </dgm:spPr>
      <dgm:t>
        <a:bodyPr/>
        <a:lstStyle/>
        <a:p>
          <a:r>
            <a:rPr lang="ar-DZ" sz="2000">
              <a:solidFill>
                <a:sysClr val="windowText" lastClr="000000">
                  <a:hueOff val="0"/>
                  <a:satOff val="0"/>
                  <a:lumOff val="0"/>
                  <a:alphaOff val="0"/>
                </a:sysClr>
              </a:solidFill>
              <a:latin typeface="Calibri"/>
              <a:ea typeface="+mn-ea"/>
              <a:cs typeface="ArabeyesQr" pitchFamily="2" charset="-78"/>
            </a:rPr>
            <a:t>ملكت</a:t>
          </a:r>
          <a:endParaRPr lang="fr-FR" sz="2000">
            <a:solidFill>
              <a:sysClr val="windowText" lastClr="000000">
                <a:hueOff val="0"/>
                <a:satOff val="0"/>
                <a:lumOff val="0"/>
                <a:alphaOff val="0"/>
              </a:sysClr>
            </a:solidFill>
            <a:latin typeface="Calibri"/>
            <a:ea typeface="+mn-ea"/>
            <a:cs typeface="ArabeyesQr" pitchFamily="2" charset="-78"/>
          </a:endParaRPr>
        </a:p>
      </dgm:t>
    </dgm:pt>
    <dgm:pt modelId="{C772FF6A-33DC-4F81-A7D9-296E9240A3F9}" type="parTrans" cxnId="{E197DD41-80EF-4E27-AA5F-2BFCCBA02E3D}">
      <dgm:prSet/>
      <dgm:spPr/>
      <dgm:t>
        <a:bodyPr/>
        <a:lstStyle/>
        <a:p>
          <a:endParaRPr lang="fr-FR"/>
        </a:p>
      </dgm:t>
    </dgm:pt>
    <dgm:pt modelId="{3EFDECFA-A58A-4CE7-B138-B39472F9F040}" type="sibTrans" cxnId="{E197DD41-80EF-4E27-AA5F-2BFCCBA02E3D}">
      <dgm:prSet/>
      <dgm:spPr/>
      <dgm:t>
        <a:bodyPr/>
        <a:lstStyle/>
        <a:p>
          <a:endParaRPr lang="fr-FR"/>
        </a:p>
      </dgm:t>
    </dgm:pt>
    <dgm:pt modelId="{2D847FEB-5EA6-44E0-B85F-1135A9D40BDF}">
      <dgm:prSet phldrT="[Texte]" custT="1"/>
      <dgm:spPr>
        <a:xfrm>
          <a:off x="135016" y="1324520"/>
          <a:ext cx="810101" cy="306099"/>
        </a:xfrm>
        <a:solidFill>
          <a:sysClr val="window" lastClr="FFFFFF">
            <a:alpha val="90000"/>
            <a:hueOff val="0"/>
            <a:satOff val="0"/>
            <a:lumOff val="0"/>
            <a:alphaOff val="0"/>
          </a:sysClr>
        </a:solidFill>
        <a:ln w="9525" cap="flat" cmpd="sng" algn="ctr">
          <a:solidFill>
            <a:srgbClr val="8064A2">
              <a:hueOff val="-372064"/>
              <a:satOff val="2242"/>
              <a:lumOff val="180"/>
              <a:alphaOff val="0"/>
            </a:srgbClr>
          </a:solidFill>
          <a:prstDash val="solid"/>
        </a:ln>
        <a:effectLst/>
        <a:scene3d>
          <a:camera prst="orthographicFront"/>
          <a:lightRig rig="chilly" dir="t"/>
        </a:scene3d>
        <a:sp3d z="12700" extrusionH="1700" prstMaterial="dkEdge">
          <a:bevelT w="25400" h="6350" prst="softRound"/>
          <a:bevelB w="0" h="0" prst="convex"/>
        </a:sp3d>
      </dgm:spPr>
      <dgm:t>
        <a:bodyPr/>
        <a:lstStyle/>
        <a:p>
          <a:r>
            <a:rPr lang="ar-DZ" sz="1600">
              <a:solidFill>
                <a:sysClr val="windowText" lastClr="000000">
                  <a:hueOff val="0"/>
                  <a:satOff val="0"/>
                  <a:lumOff val="0"/>
                  <a:alphaOff val="0"/>
                </a:sysClr>
              </a:solidFill>
              <a:latin typeface="Calibri"/>
              <a:ea typeface="+mn-ea"/>
              <a:cs typeface="ArabeyesQr" pitchFamily="2" charset="-78"/>
            </a:rPr>
            <a:t>ملكت</a:t>
          </a:r>
          <a:endParaRPr lang="fr-FR" sz="1600">
            <a:solidFill>
              <a:sysClr val="windowText" lastClr="000000">
                <a:hueOff val="0"/>
                <a:satOff val="0"/>
                <a:lumOff val="0"/>
                <a:alphaOff val="0"/>
              </a:sysClr>
            </a:solidFill>
            <a:latin typeface="Calibri"/>
            <a:ea typeface="+mn-ea"/>
            <a:cs typeface="ArabeyesQr" pitchFamily="2" charset="-78"/>
          </a:endParaRPr>
        </a:p>
      </dgm:t>
    </dgm:pt>
    <dgm:pt modelId="{801BCBF6-9EE4-4379-99E0-B25D0352BFFC}" type="parTrans" cxnId="{2568050E-0566-428E-8F44-377F314D53A0}">
      <dgm:prSet/>
      <dgm:spPr/>
      <dgm:t>
        <a:bodyPr/>
        <a:lstStyle/>
        <a:p>
          <a:endParaRPr lang="fr-FR"/>
        </a:p>
      </dgm:t>
    </dgm:pt>
    <dgm:pt modelId="{0A879169-BC2A-48C8-AF23-4C1B42D2023D}" type="sibTrans" cxnId="{2568050E-0566-428E-8F44-377F314D53A0}">
      <dgm:prSet/>
      <dgm:spPr/>
      <dgm:t>
        <a:bodyPr/>
        <a:lstStyle/>
        <a:p>
          <a:endParaRPr lang="fr-FR"/>
        </a:p>
      </dgm:t>
    </dgm:pt>
    <dgm:pt modelId="{2040E0B0-2C8D-4F20-854D-CEBA49446015}">
      <dgm:prSet phldrT="[Texte]" custT="1"/>
      <dgm:spPr>
        <a:xfrm>
          <a:off x="135016" y="1639391"/>
          <a:ext cx="810101" cy="306099"/>
        </a:xfrm>
        <a:solidFill>
          <a:sysClr val="window" lastClr="FFFFFF">
            <a:alpha val="90000"/>
            <a:hueOff val="0"/>
            <a:satOff val="0"/>
            <a:lumOff val="0"/>
            <a:alphaOff val="0"/>
          </a:sysClr>
        </a:solidFill>
        <a:ln w="9525" cap="flat" cmpd="sng" algn="ctr">
          <a:solidFill>
            <a:srgbClr val="8064A2">
              <a:hueOff val="-744128"/>
              <a:satOff val="4483"/>
              <a:lumOff val="359"/>
              <a:alphaOff val="0"/>
            </a:srgbClr>
          </a:solidFill>
          <a:prstDash val="solid"/>
        </a:ln>
        <a:effectLst/>
        <a:scene3d>
          <a:camera prst="orthographicFront"/>
          <a:lightRig rig="chilly" dir="t"/>
        </a:scene3d>
        <a:sp3d z="12700" extrusionH="1700" prstMaterial="dkEdge">
          <a:bevelT w="25400" h="6350" prst="softRound"/>
          <a:bevelB w="0" h="0" prst="convex"/>
        </a:sp3d>
      </dgm:spPr>
      <dgm:t>
        <a:bodyPr/>
        <a:lstStyle/>
        <a:p>
          <a:r>
            <a:rPr lang="ar-DZ" sz="1600">
              <a:solidFill>
                <a:sysClr val="windowText" lastClr="000000">
                  <a:hueOff val="0"/>
                  <a:satOff val="0"/>
                  <a:lumOff val="0"/>
                  <a:alphaOff val="0"/>
                </a:sysClr>
              </a:solidFill>
              <a:latin typeface="Calibri"/>
              <a:ea typeface="+mn-ea"/>
              <a:cs typeface="ArabeyesQr" pitchFamily="2" charset="-78"/>
            </a:rPr>
            <a:t>أملك</a:t>
          </a:r>
          <a:endParaRPr lang="fr-FR" sz="1600">
            <a:solidFill>
              <a:sysClr val="windowText" lastClr="000000">
                <a:hueOff val="0"/>
                <a:satOff val="0"/>
                <a:lumOff val="0"/>
                <a:alphaOff val="0"/>
              </a:sysClr>
            </a:solidFill>
            <a:latin typeface="Calibri"/>
            <a:ea typeface="+mn-ea"/>
            <a:cs typeface="ArabeyesQr" pitchFamily="2" charset="-78"/>
          </a:endParaRPr>
        </a:p>
      </dgm:t>
    </dgm:pt>
    <dgm:pt modelId="{DBCC3C93-D322-41BE-BE30-5C6445EA0BE6}" type="parTrans" cxnId="{63C8D6E5-3869-4EFF-A7EA-FAF09A439830}">
      <dgm:prSet/>
      <dgm:spPr/>
      <dgm:t>
        <a:bodyPr/>
        <a:lstStyle/>
        <a:p>
          <a:endParaRPr lang="fr-FR"/>
        </a:p>
      </dgm:t>
    </dgm:pt>
    <dgm:pt modelId="{6AAFAEFA-0E2B-464A-B8C3-18F9EF67BE7A}" type="sibTrans" cxnId="{63C8D6E5-3869-4EFF-A7EA-FAF09A439830}">
      <dgm:prSet/>
      <dgm:spPr/>
      <dgm:t>
        <a:bodyPr/>
        <a:lstStyle/>
        <a:p>
          <a:endParaRPr lang="fr-FR"/>
        </a:p>
      </dgm:t>
    </dgm:pt>
    <dgm:pt modelId="{C86D0C31-0E37-4C27-8218-38DA3DA4DE0A}">
      <dgm:prSet phldrT="[Texte]" custT="1"/>
      <dgm:spPr>
        <a:xfrm>
          <a:off x="135016" y="1954262"/>
          <a:ext cx="810101" cy="306099"/>
        </a:xfrm>
        <a:solidFill>
          <a:sysClr val="window" lastClr="FFFFFF">
            <a:alpha val="90000"/>
            <a:hueOff val="0"/>
            <a:satOff val="0"/>
            <a:lumOff val="0"/>
            <a:alphaOff val="0"/>
          </a:sysClr>
        </a:solidFill>
        <a:ln w="9525" cap="flat" cmpd="sng" algn="ctr">
          <a:solidFill>
            <a:srgbClr val="8064A2">
              <a:hueOff val="-1116192"/>
              <a:satOff val="6725"/>
              <a:lumOff val="539"/>
              <a:alphaOff val="0"/>
            </a:srgbClr>
          </a:solidFill>
          <a:prstDash val="solid"/>
        </a:ln>
        <a:effectLst/>
        <a:scene3d>
          <a:camera prst="orthographicFront"/>
          <a:lightRig rig="chilly" dir="t"/>
        </a:scene3d>
        <a:sp3d z="12700" extrusionH="1700" prstMaterial="dkEdge">
          <a:bevelT w="25400" h="6350" prst="softRound"/>
          <a:bevelB w="0" h="0" prst="convex"/>
        </a:sp3d>
      </dgm:spPr>
      <dgm:t>
        <a:bodyPr/>
        <a:lstStyle/>
        <a:p>
          <a:r>
            <a:rPr lang="ar-DZ" sz="1600">
              <a:solidFill>
                <a:sysClr val="windowText" lastClr="000000">
                  <a:hueOff val="0"/>
                  <a:satOff val="0"/>
                  <a:lumOff val="0"/>
                  <a:alphaOff val="0"/>
                </a:sysClr>
              </a:solidFill>
              <a:latin typeface="Calibri"/>
              <a:ea typeface="+mn-ea"/>
              <a:cs typeface="ArabeyesQr" pitchFamily="2" charset="-78"/>
            </a:rPr>
            <a:t>مالك</a:t>
          </a:r>
          <a:endParaRPr lang="fr-FR" sz="1600">
            <a:solidFill>
              <a:sysClr val="windowText" lastClr="000000">
                <a:hueOff val="0"/>
                <a:satOff val="0"/>
                <a:lumOff val="0"/>
                <a:alphaOff val="0"/>
              </a:sysClr>
            </a:solidFill>
            <a:latin typeface="Calibri"/>
            <a:ea typeface="+mn-ea"/>
            <a:cs typeface="ArabeyesQr" pitchFamily="2" charset="-78"/>
          </a:endParaRPr>
        </a:p>
      </dgm:t>
    </dgm:pt>
    <dgm:pt modelId="{610F0098-32A7-497F-8B34-02C12F343458}" type="parTrans" cxnId="{27ECEBBF-D306-45F4-B031-6CBA0F4C8114}">
      <dgm:prSet/>
      <dgm:spPr/>
      <dgm:t>
        <a:bodyPr/>
        <a:lstStyle/>
        <a:p>
          <a:endParaRPr lang="fr-FR"/>
        </a:p>
      </dgm:t>
    </dgm:pt>
    <dgm:pt modelId="{0F9008CC-D48E-4DE6-B121-B4DAE9F72EB7}" type="sibTrans" cxnId="{27ECEBBF-D306-45F4-B031-6CBA0F4C8114}">
      <dgm:prSet/>
      <dgm:spPr/>
      <dgm:t>
        <a:bodyPr/>
        <a:lstStyle/>
        <a:p>
          <a:endParaRPr lang="fr-FR"/>
        </a:p>
      </dgm:t>
    </dgm:pt>
    <dgm:pt modelId="{A997736A-3A52-45C8-8D61-CB667896C7A0}">
      <dgm:prSet phldrT="[Texte]" custT="1"/>
      <dgm:spPr>
        <a:xfrm>
          <a:off x="135016" y="2269133"/>
          <a:ext cx="810101" cy="306099"/>
        </a:xfrm>
        <a:solidFill>
          <a:sysClr val="window" lastClr="FFFFFF">
            <a:alpha val="90000"/>
            <a:hueOff val="0"/>
            <a:satOff val="0"/>
            <a:lumOff val="0"/>
            <a:alphaOff val="0"/>
          </a:sysClr>
        </a:solidFill>
        <a:ln w="9525" cap="flat" cmpd="sng" algn="ctr">
          <a:solidFill>
            <a:srgbClr val="8064A2">
              <a:hueOff val="-1488257"/>
              <a:satOff val="8966"/>
              <a:lumOff val="719"/>
              <a:alphaOff val="0"/>
            </a:srgbClr>
          </a:solidFill>
          <a:prstDash val="solid"/>
        </a:ln>
        <a:effectLst/>
        <a:scene3d>
          <a:camera prst="orthographicFront"/>
          <a:lightRig rig="chilly" dir="t"/>
        </a:scene3d>
        <a:sp3d z="12700" extrusionH="1700" prstMaterial="dkEdge">
          <a:bevelT w="25400" h="6350" prst="softRound"/>
          <a:bevelB w="0" h="0" prst="convex"/>
        </a:sp3d>
      </dgm:spPr>
      <dgm:t>
        <a:bodyPr/>
        <a:lstStyle/>
        <a:p>
          <a:r>
            <a:rPr lang="ar-DZ" sz="1600">
              <a:solidFill>
                <a:sysClr val="windowText" lastClr="000000">
                  <a:hueOff val="0"/>
                  <a:satOff val="0"/>
                  <a:lumOff val="0"/>
                  <a:alphaOff val="0"/>
                </a:sysClr>
              </a:solidFill>
              <a:latin typeface="Calibri"/>
              <a:ea typeface="+mn-ea"/>
              <a:cs typeface="ArabeyesQr" pitchFamily="2" charset="-78"/>
            </a:rPr>
            <a:t>ملك</a:t>
          </a:r>
          <a:endParaRPr lang="fr-FR" sz="1600">
            <a:solidFill>
              <a:sysClr val="windowText" lastClr="000000">
                <a:hueOff val="0"/>
                <a:satOff val="0"/>
                <a:lumOff val="0"/>
                <a:alphaOff val="0"/>
              </a:sysClr>
            </a:solidFill>
            <a:latin typeface="Calibri"/>
            <a:ea typeface="+mn-ea"/>
            <a:cs typeface="ArabeyesQr" pitchFamily="2" charset="-78"/>
          </a:endParaRPr>
        </a:p>
      </dgm:t>
    </dgm:pt>
    <dgm:pt modelId="{EE37E68F-8AB9-423D-86FE-9623399024DA}" type="parTrans" cxnId="{CA13C71A-1642-47A0-BA68-A17EA03EF91F}">
      <dgm:prSet/>
      <dgm:spPr/>
      <dgm:t>
        <a:bodyPr/>
        <a:lstStyle/>
        <a:p>
          <a:endParaRPr lang="fr-FR"/>
        </a:p>
      </dgm:t>
    </dgm:pt>
    <dgm:pt modelId="{330442C6-2A76-4C06-B27F-AF92EC0F815D}" type="sibTrans" cxnId="{CA13C71A-1642-47A0-BA68-A17EA03EF91F}">
      <dgm:prSet/>
      <dgm:spPr/>
      <dgm:t>
        <a:bodyPr/>
        <a:lstStyle/>
        <a:p>
          <a:endParaRPr lang="fr-FR"/>
        </a:p>
      </dgm:t>
    </dgm:pt>
    <dgm:pt modelId="{3599E103-61CD-4E32-905E-819FC64B30DC}">
      <dgm:prSet phldrT="[Texte]" custT="1"/>
      <dgm:spPr>
        <a:xfrm>
          <a:off x="135016" y="2584004"/>
          <a:ext cx="810101" cy="306099"/>
        </a:xfrm>
        <a:solidFill>
          <a:sysClr val="window" lastClr="FFFFFF">
            <a:alpha val="90000"/>
            <a:hueOff val="0"/>
            <a:satOff val="0"/>
            <a:lumOff val="0"/>
            <a:alphaOff val="0"/>
          </a:sysClr>
        </a:solidFill>
        <a:ln w="9525" cap="flat" cmpd="sng" algn="ctr">
          <a:solidFill>
            <a:srgbClr val="8064A2">
              <a:hueOff val="-1860321"/>
              <a:satOff val="11208"/>
              <a:lumOff val="898"/>
              <a:alphaOff val="0"/>
            </a:srgbClr>
          </a:solidFill>
          <a:prstDash val="solid"/>
        </a:ln>
        <a:effectLst/>
        <a:scene3d>
          <a:camera prst="orthographicFront"/>
          <a:lightRig rig="chilly" dir="t"/>
        </a:scene3d>
        <a:sp3d z="12700" extrusionH="1700" prstMaterial="dkEdge">
          <a:bevelT w="25400" h="6350" prst="softRound"/>
          <a:bevelB w="0" h="0" prst="convex"/>
        </a:sp3d>
      </dgm:spPr>
      <dgm:t>
        <a:bodyPr/>
        <a:lstStyle/>
        <a:p>
          <a:r>
            <a:rPr lang="ar-DZ" sz="1600">
              <a:solidFill>
                <a:sysClr val="windowText" lastClr="000000">
                  <a:hueOff val="0"/>
                  <a:satOff val="0"/>
                  <a:lumOff val="0"/>
                  <a:alphaOff val="0"/>
                </a:sysClr>
              </a:solidFill>
              <a:latin typeface="Calibri"/>
              <a:ea typeface="+mn-ea"/>
              <a:cs typeface="ArabeyesQr" pitchFamily="2" charset="-78"/>
            </a:rPr>
            <a:t>ملكوت</a:t>
          </a:r>
          <a:endParaRPr lang="fr-FR" sz="1600">
            <a:solidFill>
              <a:sysClr val="windowText" lastClr="000000">
                <a:hueOff val="0"/>
                <a:satOff val="0"/>
                <a:lumOff val="0"/>
                <a:alphaOff val="0"/>
              </a:sysClr>
            </a:solidFill>
            <a:latin typeface="Calibri"/>
            <a:ea typeface="+mn-ea"/>
            <a:cs typeface="ArabeyesQr" pitchFamily="2" charset="-78"/>
          </a:endParaRPr>
        </a:p>
      </dgm:t>
    </dgm:pt>
    <dgm:pt modelId="{60BEC5F2-A60F-4092-A16C-80790A46B6A5}" type="parTrans" cxnId="{3C600500-A359-4100-AB75-15ED050B6268}">
      <dgm:prSet/>
      <dgm:spPr/>
      <dgm:t>
        <a:bodyPr/>
        <a:lstStyle/>
        <a:p>
          <a:endParaRPr lang="fr-FR"/>
        </a:p>
      </dgm:t>
    </dgm:pt>
    <dgm:pt modelId="{73040A6A-C0DD-45A6-945F-1B41F00B75FF}" type="sibTrans" cxnId="{3C600500-A359-4100-AB75-15ED050B6268}">
      <dgm:prSet/>
      <dgm:spPr/>
      <dgm:t>
        <a:bodyPr/>
        <a:lstStyle/>
        <a:p>
          <a:endParaRPr lang="fr-FR"/>
        </a:p>
      </dgm:t>
    </dgm:pt>
    <dgm:pt modelId="{D87AFFBA-DC96-44FC-9542-BC2B4CB7E9E9}">
      <dgm:prSet phldrT="[Texte]" custT="1"/>
      <dgm:spPr>
        <a:xfrm>
          <a:off x="135016" y="2898875"/>
          <a:ext cx="810101" cy="306099"/>
        </a:xfrm>
        <a:solidFill>
          <a:sysClr val="window" lastClr="FFFFFF">
            <a:alpha val="90000"/>
            <a:hueOff val="0"/>
            <a:satOff val="0"/>
            <a:lumOff val="0"/>
            <a:alphaOff val="0"/>
          </a:sysClr>
        </a:solidFill>
        <a:ln w="9525" cap="flat" cmpd="sng" algn="ctr">
          <a:solidFill>
            <a:srgbClr val="8064A2">
              <a:hueOff val="-2232385"/>
              <a:satOff val="13449"/>
              <a:lumOff val="1078"/>
              <a:alphaOff val="0"/>
            </a:srgbClr>
          </a:solidFill>
          <a:prstDash val="solid"/>
        </a:ln>
        <a:effectLst/>
        <a:scene3d>
          <a:camera prst="orthographicFront"/>
          <a:lightRig rig="chilly" dir="t"/>
        </a:scene3d>
        <a:sp3d z="12700" extrusionH="1700" prstMaterial="dkEdge">
          <a:bevelT w="25400" h="6350" prst="softRound"/>
          <a:bevelB w="0" h="0" prst="convex"/>
        </a:sp3d>
      </dgm:spPr>
      <dgm:t>
        <a:bodyPr/>
        <a:lstStyle/>
        <a:p>
          <a:r>
            <a:rPr lang="ar-DZ" sz="1600">
              <a:solidFill>
                <a:sysClr val="windowText" lastClr="000000">
                  <a:hueOff val="0"/>
                  <a:satOff val="0"/>
                  <a:lumOff val="0"/>
                  <a:alphaOff val="0"/>
                </a:sysClr>
              </a:solidFill>
              <a:latin typeface="Calibri"/>
              <a:ea typeface="+mn-ea"/>
              <a:cs typeface="ArabeyesQr" pitchFamily="2" charset="-78"/>
            </a:rPr>
            <a:t>يملكون</a:t>
          </a:r>
          <a:endParaRPr lang="fr-FR" sz="1600">
            <a:solidFill>
              <a:sysClr val="windowText" lastClr="000000">
                <a:hueOff val="0"/>
                <a:satOff val="0"/>
                <a:lumOff val="0"/>
                <a:alphaOff val="0"/>
              </a:sysClr>
            </a:solidFill>
            <a:latin typeface="Calibri"/>
            <a:ea typeface="+mn-ea"/>
            <a:cs typeface="ArabeyesQr" pitchFamily="2" charset="-78"/>
          </a:endParaRPr>
        </a:p>
      </dgm:t>
    </dgm:pt>
    <dgm:pt modelId="{5067D05F-22B1-48AF-9EE6-3F7E76BD86D0}" type="parTrans" cxnId="{476BF8FD-7CEF-41F4-A062-2C77C480FC36}">
      <dgm:prSet/>
      <dgm:spPr/>
      <dgm:t>
        <a:bodyPr/>
        <a:lstStyle/>
        <a:p>
          <a:endParaRPr lang="fr-FR"/>
        </a:p>
      </dgm:t>
    </dgm:pt>
    <dgm:pt modelId="{21648771-B86E-4FA0-B441-F6205491907D}" type="sibTrans" cxnId="{476BF8FD-7CEF-41F4-A062-2C77C480FC36}">
      <dgm:prSet/>
      <dgm:spPr/>
      <dgm:t>
        <a:bodyPr/>
        <a:lstStyle/>
        <a:p>
          <a:endParaRPr lang="fr-FR"/>
        </a:p>
      </dgm:t>
    </dgm:pt>
    <dgm:pt modelId="{326ABB8E-2B99-4DAC-A8CF-A15F79A93BD4}">
      <dgm:prSet phldrT="[Texte]" custT="1"/>
      <dgm:spPr>
        <a:xfrm>
          <a:off x="135016" y="3213746"/>
          <a:ext cx="810101" cy="306099"/>
        </a:xfrm>
        <a:solidFill>
          <a:sysClr val="window" lastClr="FFFFFF">
            <a:alpha val="90000"/>
            <a:hueOff val="0"/>
            <a:satOff val="0"/>
            <a:lumOff val="0"/>
            <a:alphaOff val="0"/>
          </a:sysClr>
        </a:solidFill>
        <a:ln w="9525" cap="flat" cmpd="sng" algn="ctr">
          <a:solidFill>
            <a:srgbClr val="8064A2">
              <a:hueOff val="-2604449"/>
              <a:satOff val="15691"/>
              <a:lumOff val="1258"/>
              <a:alphaOff val="0"/>
            </a:srgbClr>
          </a:solidFill>
          <a:prstDash val="solid"/>
        </a:ln>
        <a:effectLst/>
        <a:scene3d>
          <a:camera prst="orthographicFront"/>
          <a:lightRig rig="chilly" dir="t"/>
        </a:scene3d>
        <a:sp3d z="12700" extrusionH="1700" prstMaterial="dkEdge">
          <a:bevelT w="25400" h="6350" prst="softRound"/>
          <a:bevelB w="0" h="0" prst="convex"/>
        </a:sp3d>
      </dgm:spPr>
      <dgm:t>
        <a:bodyPr/>
        <a:lstStyle/>
        <a:p>
          <a:r>
            <a:rPr lang="ar-DZ" sz="1600">
              <a:solidFill>
                <a:sysClr val="windowText" lastClr="000000">
                  <a:hueOff val="0"/>
                  <a:satOff val="0"/>
                  <a:lumOff val="0"/>
                  <a:alphaOff val="0"/>
                </a:sysClr>
              </a:solidFill>
              <a:latin typeface="Calibri"/>
              <a:ea typeface="+mn-ea"/>
              <a:cs typeface="ArabeyesQr" pitchFamily="2" charset="-78"/>
            </a:rPr>
            <a:t>مملوكا</a:t>
          </a:r>
          <a:endParaRPr lang="fr-FR" sz="1600">
            <a:solidFill>
              <a:sysClr val="windowText" lastClr="000000">
                <a:hueOff val="0"/>
                <a:satOff val="0"/>
                <a:lumOff val="0"/>
                <a:alphaOff val="0"/>
              </a:sysClr>
            </a:solidFill>
            <a:latin typeface="Calibri"/>
            <a:ea typeface="+mn-ea"/>
            <a:cs typeface="ArabeyesQr" pitchFamily="2" charset="-78"/>
          </a:endParaRPr>
        </a:p>
      </dgm:t>
    </dgm:pt>
    <dgm:pt modelId="{30A7591C-E933-4715-989C-7415F655FDBB}" type="sibTrans" cxnId="{E9BEE7B2-02D4-4732-B8B7-9AC1980BCAB5}">
      <dgm:prSet/>
      <dgm:spPr/>
      <dgm:t>
        <a:bodyPr/>
        <a:lstStyle/>
        <a:p>
          <a:endParaRPr lang="fr-FR"/>
        </a:p>
      </dgm:t>
    </dgm:pt>
    <dgm:pt modelId="{15275282-7E34-4BEB-AA24-BD8BC0E0D97E}" type="parTrans" cxnId="{E9BEE7B2-02D4-4732-B8B7-9AC1980BCAB5}">
      <dgm:prSet/>
      <dgm:spPr/>
      <dgm:t>
        <a:bodyPr/>
        <a:lstStyle/>
        <a:p>
          <a:endParaRPr lang="fr-FR"/>
        </a:p>
      </dgm:t>
    </dgm:pt>
    <dgm:pt modelId="{310508FA-2636-4785-8E2C-008547CD37B8}">
      <dgm:prSet phldrT="[Texte]" custT="1"/>
      <dgm:spPr>
        <a:xfrm>
          <a:off x="2183238" y="2281809"/>
          <a:ext cx="978529" cy="1272159"/>
        </a:xfrm>
        <a:solidFill>
          <a:sysClr val="window" lastClr="FFFFFF">
            <a:alpha val="90000"/>
            <a:hueOff val="0"/>
            <a:satOff val="0"/>
            <a:lumOff val="0"/>
            <a:alphaOff val="0"/>
          </a:sysClr>
        </a:solidFill>
        <a:ln w="9525" cap="flat" cmpd="sng" algn="ctr">
          <a:solidFill>
            <a:srgbClr val="8064A2">
              <a:hueOff val="-3720641"/>
              <a:satOff val="22416"/>
              <a:lumOff val="1797"/>
              <a:alphaOff val="0"/>
            </a:srgbClr>
          </a:solidFill>
          <a:prstDash val="solid"/>
        </a:ln>
        <a:effectLst/>
        <a:scene3d>
          <a:camera prst="orthographicFront"/>
          <a:lightRig rig="chilly" dir="t"/>
        </a:scene3d>
        <a:sp3d z="12700" extrusionH="1700" prstMaterial="dkEdge">
          <a:bevelT w="25400" h="6350" prst="softRound"/>
          <a:bevelB w="0" h="0" prst="convex"/>
        </a:sp3d>
      </dgm:spPr>
      <dgm:t>
        <a:bodyPr/>
        <a:lstStyle/>
        <a:p>
          <a:r>
            <a:rPr lang="ar-DZ" sz="2000">
              <a:solidFill>
                <a:sysClr val="windowText" lastClr="000000">
                  <a:hueOff val="0"/>
                  <a:satOff val="0"/>
                  <a:lumOff val="0"/>
                  <a:alphaOff val="0"/>
                </a:sysClr>
              </a:solidFill>
              <a:latin typeface="Calibri"/>
              <a:ea typeface="+mn-ea"/>
              <a:cs typeface="ArabeyesQr" pitchFamily="2" charset="-78"/>
            </a:rPr>
            <a:t>أملك</a:t>
          </a:r>
          <a:endParaRPr lang="fr-FR" sz="2000">
            <a:solidFill>
              <a:sysClr val="windowText" lastClr="000000">
                <a:hueOff val="0"/>
                <a:satOff val="0"/>
                <a:lumOff val="0"/>
                <a:alphaOff val="0"/>
              </a:sysClr>
            </a:solidFill>
            <a:latin typeface="Calibri"/>
            <a:ea typeface="+mn-ea"/>
            <a:cs typeface="ArabeyesQr" pitchFamily="2" charset="-78"/>
          </a:endParaRPr>
        </a:p>
      </dgm:t>
    </dgm:pt>
    <dgm:pt modelId="{B75F7DD6-D2D3-470A-A6F6-D77232DBC9D7}" type="parTrans" cxnId="{B4F40F30-FDCC-4D97-B05E-74AD4D699517}">
      <dgm:prSet/>
      <dgm:spPr/>
      <dgm:t>
        <a:bodyPr/>
        <a:lstStyle/>
        <a:p>
          <a:endParaRPr lang="fr-FR"/>
        </a:p>
      </dgm:t>
    </dgm:pt>
    <dgm:pt modelId="{85B5BB20-52AE-4ED0-A43C-38C33162A351}" type="sibTrans" cxnId="{B4F40F30-FDCC-4D97-B05E-74AD4D699517}">
      <dgm:prSet/>
      <dgm:spPr/>
      <dgm:t>
        <a:bodyPr/>
        <a:lstStyle/>
        <a:p>
          <a:endParaRPr lang="fr-FR"/>
        </a:p>
      </dgm:t>
    </dgm:pt>
    <dgm:pt modelId="{33B21994-A2CB-44D1-959D-034C7128107B}">
      <dgm:prSet phldrT="[Texte]" custT="1"/>
      <dgm:spPr>
        <a:xfrm>
          <a:off x="3181704" y="2278520"/>
          <a:ext cx="978529" cy="1278736"/>
        </a:xfrm>
        <a:solidFill>
          <a:sysClr val="window" lastClr="FFFFFF">
            <a:alpha val="90000"/>
            <a:hueOff val="0"/>
            <a:satOff val="0"/>
            <a:lumOff val="0"/>
            <a:alphaOff val="0"/>
          </a:sysClr>
        </a:solidFill>
        <a:ln w="9525" cap="flat" cmpd="sng" algn="ctr">
          <a:solidFill>
            <a:srgbClr val="8064A2">
              <a:hueOff val="-4092706"/>
              <a:satOff val="24657"/>
              <a:lumOff val="1976"/>
              <a:alphaOff val="0"/>
            </a:srgbClr>
          </a:solidFill>
          <a:prstDash val="solid"/>
        </a:ln>
        <a:effectLst/>
        <a:scene3d>
          <a:camera prst="orthographicFront"/>
          <a:lightRig rig="chilly" dir="t"/>
        </a:scene3d>
        <a:sp3d z="12700" extrusionH="1700" prstMaterial="dkEdge">
          <a:bevelT w="25400" h="6350" prst="softRound"/>
          <a:bevelB w="0" h="0" prst="convex"/>
        </a:sp3d>
      </dgm:spPr>
      <dgm:t>
        <a:bodyPr/>
        <a:lstStyle/>
        <a:p>
          <a:r>
            <a:rPr lang="ar-DZ" sz="2000">
              <a:solidFill>
                <a:sysClr val="windowText" lastClr="000000">
                  <a:hueOff val="0"/>
                  <a:satOff val="0"/>
                  <a:lumOff val="0"/>
                  <a:alphaOff val="0"/>
                </a:sysClr>
              </a:solidFill>
              <a:latin typeface="Calibri"/>
              <a:ea typeface="+mn-ea"/>
              <a:cs typeface="ArabeyesQr" pitchFamily="2" charset="-78"/>
            </a:rPr>
            <a:t>يملكون</a:t>
          </a:r>
          <a:endParaRPr lang="fr-FR" sz="2000">
            <a:solidFill>
              <a:sysClr val="windowText" lastClr="000000">
                <a:hueOff val="0"/>
                <a:satOff val="0"/>
                <a:lumOff val="0"/>
                <a:alphaOff val="0"/>
              </a:sysClr>
            </a:solidFill>
            <a:latin typeface="Calibri"/>
            <a:ea typeface="+mn-ea"/>
            <a:cs typeface="ArabeyesQr" pitchFamily="2" charset="-78"/>
          </a:endParaRPr>
        </a:p>
      </dgm:t>
    </dgm:pt>
    <dgm:pt modelId="{85B1EFEE-4728-4E77-866B-3A6BC07E8D50}" type="parTrans" cxnId="{0196F4D5-F320-462B-B153-F4F996841AF9}">
      <dgm:prSet/>
      <dgm:spPr/>
      <dgm:t>
        <a:bodyPr/>
        <a:lstStyle/>
        <a:p>
          <a:endParaRPr lang="fr-FR"/>
        </a:p>
      </dgm:t>
    </dgm:pt>
    <dgm:pt modelId="{9C6ED562-D2DF-4286-98D7-3602E913E048}" type="sibTrans" cxnId="{0196F4D5-F320-462B-B153-F4F996841AF9}">
      <dgm:prSet/>
      <dgm:spPr/>
      <dgm:t>
        <a:bodyPr/>
        <a:lstStyle/>
        <a:p>
          <a:endParaRPr lang="fr-FR"/>
        </a:p>
      </dgm:t>
    </dgm:pt>
    <dgm:pt modelId="{079A72E3-C4FC-4B22-A32C-19B7A1D248C5}">
      <dgm:prSet phldrT="[Texte]" custT="1"/>
      <dgm:spPr>
        <a:xfrm>
          <a:off x="4180169" y="2281809"/>
          <a:ext cx="978529" cy="1272159"/>
        </a:xfrm>
        <a:solidFill>
          <a:sysClr val="window" lastClr="FFFFFF">
            <a:alpha val="90000"/>
            <a:hueOff val="0"/>
            <a:satOff val="0"/>
            <a:lumOff val="0"/>
            <a:alphaOff val="0"/>
          </a:sysClr>
        </a:solidFill>
        <a:ln w="9525" cap="flat" cmpd="sng" algn="ctr">
          <a:solidFill>
            <a:srgbClr val="8064A2">
              <a:hueOff val="-4464770"/>
              <a:satOff val="26899"/>
              <a:lumOff val="2156"/>
              <a:alphaOff val="0"/>
            </a:srgbClr>
          </a:solidFill>
          <a:prstDash val="solid"/>
        </a:ln>
        <a:effectLst/>
        <a:scene3d>
          <a:camera prst="orthographicFront"/>
          <a:lightRig rig="chilly" dir="t"/>
        </a:scene3d>
        <a:sp3d z="12700" extrusionH="1700" prstMaterial="dkEdge">
          <a:bevelT w="25400" h="6350" prst="softRound"/>
          <a:bevelB w="0" h="0" prst="convex"/>
        </a:sp3d>
      </dgm:spPr>
      <dgm:t>
        <a:bodyPr/>
        <a:lstStyle/>
        <a:p>
          <a:r>
            <a:rPr lang="ar-DZ" sz="2000">
              <a:solidFill>
                <a:sysClr val="windowText" lastClr="000000">
                  <a:hueOff val="0"/>
                  <a:satOff val="0"/>
                  <a:lumOff val="0"/>
                  <a:alphaOff val="0"/>
                </a:sysClr>
              </a:solidFill>
              <a:latin typeface="Calibri"/>
              <a:ea typeface="+mn-ea"/>
              <a:cs typeface="ArabeyesQr" pitchFamily="2" charset="-78"/>
            </a:rPr>
            <a:t>...</a:t>
          </a:r>
          <a:endParaRPr lang="fr-FR" sz="2000">
            <a:solidFill>
              <a:sysClr val="windowText" lastClr="000000">
                <a:hueOff val="0"/>
                <a:satOff val="0"/>
                <a:lumOff val="0"/>
                <a:alphaOff val="0"/>
              </a:sysClr>
            </a:solidFill>
            <a:latin typeface="Calibri"/>
            <a:ea typeface="+mn-ea"/>
            <a:cs typeface="ArabeyesQr" pitchFamily="2" charset="-78"/>
          </a:endParaRPr>
        </a:p>
      </dgm:t>
    </dgm:pt>
    <dgm:pt modelId="{3C749020-45D2-49D3-8751-59933179EAE5}" type="parTrans" cxnId="{3F371FC8-26F0-4DC0-BFD4-FB37A47ADA96}">
      <dgm:prSet/>
      <dgm:spPr/>
      <dgm:t>
        <a:bodyPr/>
        <a:lstStyle/>
        <a:p>
          <a:endParaRPr lang="fr-FR"/>
        </a:p>
      </dgm:t>
    </dgm:pt>
    <dgm:pt modelId="{6EAEBFAD-3C6D-47C9-BB97-0D696FF157C6}" type="sibTrans" cxnId="{3F371FC8-26F0-4DC0-BFD4-FB37A47ADA96}">
      <dgm:prSet/>
      <dgm:spPr/>
      <dgm:t>
        <a:bodyPr/>
        <a:lstStyle/>
        <a:p>
          <a:endParaRPr lang="fr-FR"/>
        </a:p>
      </dgm:t>
    </dgm:pt>
    <dgm:pt modelId="{AB5055B4-038A-445F-B415-EA5A3B7C3CA6}">
      <dgm:prSet phldrT="[Texte]" custT="1"/>
      <dgm:spPr>
        <a:xfrm>
          <a:off x="0" y="0"/>
          <a:ext cx="5400675" cy="4038600"/>
        </a:xfrm>
        <a:solidFill>
          <a:srgbClr val="8064A2">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r>
            <a:rPr lang="fr-FR" sz="2400">
              <a:solidFill>
                <a:sysClr val="window" lastClr="FFFFFF"/>
              </a:solidFill>
              <a:latin typeface="Calibri"/>
              <a:ea typeface="+mn-ea"/>
              <a:cs typeface="+mn-cs"/>
            </a:rPr>
            <a:t>Racine=</a:t>
          </a:r>
          <a:r>
            <a:rPr lang="ar-DZ" sz="2400">
              <a:solidFill>
                <a:sysClr val="window" lastClr="FFFFFF"/>
              </a:solidFill>
              <a:latin typeface="Calibri"/>
              <a:ea typeface="+mn-ea"/>
              <a:cs typeface="ArabeyesQr" pitchFamily="2" charset="-78"/>
            </a:rPr>
            <a:t>ملك</a:t>
          </a:r>
          <a:endParaRPr lang="fr-FR" sz="2400">
            <a:solidFill>
              <a:sysClr val="window" lastClr="FFFFFF"/>
            </a:solidFill>
            <a:latin typeface="Calibri"/>
            <a:ea typeface="+mn-ea"/>
            <a:cs typeface="ArabeyesQr" pitchFamily="2" charset="-78"/>
          </a:endParaRPr>
        </a:p>
      </dgm:t>
    </dgm:pt>
    <dgm:pt modelId="{08B64DB9-7BEB-4B82-AC42-5507D4604A6B}" type="sibTrans" cxnId="{EEF841D9-C3A0-4962-B58A-61B48B4BB2FC}">
      <dgm:prSet/>
      <dgm:spPr/>
      <dgm:t>
        <a:bodyPr/>
        <a:lstStyle/>
        <a:p>
          <a:endParaRPr lang="fr-FR">
            <a:cs typeface="ArabeyesQr" pitchFamily="2" charset="-78"/>
          </a:endParaRPr>
        </a:p>
      </dgm:t>
    </dgm:pt>
    <dgm:pt modelId="{542E78EB-4B5E-4B4C-91EA-007C799128CB}" type="parTrans" cxnId="{EEF841D9-C3A0-4962-B58A-61B48B4BB2FC}">
      <dgm:prSet/>
      <dgm:spPr/>
      <dgm:t>
        <a:bodyPr/>
        <a:lstStyle/>
        <a:p>
          <a:endParaRPr lang="fr-FR">
            <a:cs typeface="ArabeyesQr" pitchFamily="2" charset="-78"/>
          </a:endParaRPr>
        </a:p>
      </dgm:t>
    </dgm:pt>
    <dgm:pt modelId="{2FB5395F-2D3A-448D-AF95-D51DF898A940}" type="pres">
      <dgm:prSet presAssocID="{D02149D9-0D73-4202-AAD9-B24CEA17341A}" presName="Name0" presStyleCnt="0">
        <dgm:presLayoutVars>
          <dgm:chMax val="3"/>
          <dgm:chPref val="1"/>
          <dgm:dir/>
          <dgm:animLvl val="lvl"/>
          <dgm:resizeHandles/>
        </dgm:presLayoutVars>
      </dgm:prSet>
      <dgm:spPr/>
      <dgm:t>
        <a:bodyPr/>
        <a:lstStyle/>
        <a:p>
          <a:endParaRPr lang="fr-FR"/>
        </a:p>
      </dgm:t>
    </dgm:pt>
    <dgm:pt modelId="{62F2CC30-9563-4940-B56D-B550B1B5B79D}" type="pres">
      <dgm:prSet presAssocID="{D02149D9-0D73-4202-AAD9-B24CEA17341A}" presName="outerBox" presStyleCnt="0"/>
      <dgm:spPr/>
    </dgm:pt>
    <dgm:pt modelId="{F1BFB7F2-F37A-4FAA-AD5E-1D53A0F80BF8}" type="pres">
      <dgm:prSet presAssocID="{D02149D9-0D73-4202-AAD9-B24CEA17341A}" presName="outerBoxParent" presStyleLbl="node1" presStyleIdx="0" presStyleCnt="2"/>
      <dgm:spPr>
        <a:prstGeom prst="roundRect">
          <a:avLst>
            <a:gd name="adj" fmla="val 8500"/>
          </a:avLst>
        </a:prstGeom>
      </dgm:spPr>
      <dgm:t>
        <a:bodyPr/>
        <a:lstStyle/>
        <a:p>
          <a:endParaRPr lang="fr-FR"/>
        </a:p>
      </dgm:t>
    </dgm:pt>
    <dgm:pt modelId="{E1F277A7-2DEB-4B7C-BAD4-6EB76B3DC2FA}" type="pres">
      <dgm:prSet presAssocID="{D02149D9-0D73-4202-AAD9-B24CEA17341A}" presName="outerBoxChildren" presStyleCnt="0"/>
      <dgm:spPr/>
    </dgm:pt>
    <dgm:pt modelId="{CEE4DFBA-1183-4406-B2CB-293CA9A75E2D}" type="pres">
      <dgm:prSet presAssocID="{DC2E43EE-D561-43A7-B28C-FC907D788C07}" presName="oChild" presStyleLbl="fgAcc1" presStyleIdx="0" presStyleCnt="13" custLinFactY="-65807" custLinFactNeighborX="3731" custLinFactNeighborY="-100000">
        <dgm:presLayoutVars>
          <dgm:bulletEnabled val="1"/>
        </dgm:presLayoutVars>
      </dgm:prSet>
      <dgm:spPr>
        <a:prstGeom prst="roundRect">
          <a:avLst>
            <a:gd name="adj" fmla="val 10500"/>
          </a:avLst>
        </a:prstGeom>
      </dgm:spPr>
      <dgm:t>
        <a:bodyPr/>
        <a:lstStyle/>
        <a:p>
          <a:endParaRPr lang="fr-FR"/>
        </a:p>
      </dgm:t>
    </dgm:pt>
    <dgm:pt modelId="{BD158B8A-23C9-45DE-9308-48F64A3F8D3D}" type="pres">
      <dgm:prSet presAssocID="{30AE0A7D-ED61-4917-8F4A-3DED2F55322F}" presName="outerSibTrans" presStyleCnt="0"/>
      <dgm:spPr/>
    </dgm:pt>
    <dgm:pt modelId="{2E16AEF8-EF0E-430A-904C-6D51D1020AF4}" type="pres">
      <dgm:prSet presAssocID="{2D847FEB-5EA6-44E0-B85F-1135A9D40BDF}" presName="oChild" presStyleLbl="fgAcc1" presStyleIdx="1" presStyleCnt="13" custLinFactY="-65807" custLinFactNeighborX="3731" custLinFactNeighborY="-100000">
        <dgm:presLayoutVars>
          <dgm:bulletEnabled val="1"/>
        </dgm:presLayoutVars>
      </dgm:prSet>
      <dgm:spPr>
        <a:prstGeom prst="roundRect">
          <a:avLst>
            <a:gd name="adj" fmla="val 10500"/>
          </a:avLst>
        </a:prstGeom>
      </dgm:spPr>
      <dgm:t>
        <a:bodyPr/>
        <a:lstStyle/>
        <a:p>
          <a:endParaRPr lang="fr-FR"/>
        </a:p>
      </dgm:t>
    </dgm:pt>
    <dgm:pt modelId="{881BB224-CF52-43CB-9008-3DDB5011B589}" type="pres">
      <dgm:prSet presAssocID="{0A879169-BC2A-48C8-AF23-4C1B42D2023D}" presName="outerSibTrans" presStyleCnt="0"/>
      <dgm:spPr/>
    </dgm:pt>
    <dgm:pt modelId="{2FDDD999-B3AA-477A-A50D-1FE63404C722}" type="pres">
      <dgm:prSet presAssocID="{2040E0B0-2C8D-4F20-854D-CEBA49446015}" presName="oChild" presStyleLbl="fgAcc1" presStyleIdx="2" presStyleCnt="13" custLinFactY="-65807" custLinFactNeighborX="3731" custLinFactNeighborY="-100000">
        <dgm:presLayoutVars>
          <dgm:bulletEnabled val="1"/>
        </dgm:presLayoutVars>
      </dgm:prSet>
      <dgm:spPr>
        <a:prstGeom prst="roundRect">
          <a:avLst>
            <a:gd name="adj" fmla="val 10500"/>
          </a:avLst>
        </a:prstGeom>
      </dgm:spPr>
      <dgm:t>
        <a:bodyPr/>
        <a:lstStyle/>
        <a:p>
          <a:endParaRPr lang="fr-FR"/>
        </a:p>
      </dgm:t>
    </dgm:pt>
    <dgm:pt modelId="{B061C77A-125B-48FB-A2BB-3B6CAF021C2E}" type="pres">
      <dgm:prSet presAssocID="{6AAFAEFA-0E2B-464A-B8C3-18F9EF67BE7A}" presName="outerSibTrans" presStyleCnt="0"/>
      <dgm:spPr/>
    </dgm:pt>
    <dgm:pt modelId="{4EBEFBFE-125F-4271-96BB-068F9344364F}" type="pres">
      <dgm:prSet presAssocID="{C86D0C31-0E37-4C27-8218-38DA3DA4DE0A}" presName="oChild" presStyleLbl="fgAcc1" presStyleIdx="3" presStyleCnt="13" custLinFactY="-65807" custLinFactNeighborX="3731" custLinFactNeighborY="-100000">
        <dgm:presLayoutVars>
          <dgm:bulletEnabled val="1"/>
        </dgm:presLayoutVars>
      </dgm:prSet>
      <dgm:spPr>
        <a:prstGeom prst="roundRect">
          <a:avLst>
            <a:gd name="adj" fmla="val 10500"/>
          </a:avLst>
        </a:prstGeom>
      </dgm:spPr>
      <dgm:t>
        <a:bodyPr/>
        <a:lstStyle/>
        <a:p>
          <a:endParaRPr lang="fr-FR"/>
        </a:p>
      </dgm:t>
    </dgm:pt>
    <dgm:pt modelId="{8AFE04AE-9A39-4D2E-B673-B8B3B6762B4B}" type="pres">
      <dgm:prSet presAssocID="{0F9008CC-D48E-4DE6-B121-B4DAE9F72EB7}" presName="outerSibTrans" presStyleCnt="0"/>
      <dgm:spPr/>
    </dgm:pt>
    <dgm:pt modelId="{4FCC7637-2919-468A-A779-B50A326AA44F}" type="pres">
      <dgm:prSet presAssocID="{A997736A-3A52-45C8-8D61-CB667896C7A0}" presName="oChild" presStyleLbl="fgAcc1" presStyleIdx="4" presStyleCnt="13" custLinFactY="-65807" custLinFactNeighborX="3731" custLinFactNeighborY="-100000">
        <dgm:presLayoutVars>
          <dgm:bulletEnabled val="1"/>
        </dgm:presLayoutVars>
      </dgm:prSet>
      <dgm:spPr>
        <a:prstGeom prst="roundRect">
          <a:avLst>
            <a:gd name="adj" fmla="val 10500"/>
          </a:avLst>
        </a:prstGeom>
      </dgm:spPr>
      <dgm:t>
        <a:bodyPr/>
        <a:lstStyle/>
        <a:p>
          <a:endParaRPr lang="fr-FR"/>
        </a:p>
      </dgm:t>
    </dgm:pt>
    <dgm:pt modelId="{6084B9D1-EB29-4531-BE3D-01F64E78C4B9}" type="pres">
      <dgm:prSet presAssocID="{330442C6-2A76-4C06-B27F-AF92EC0F815D}" presName="outerSibTrans" presStyleCnt="0"/>
      <dgm:spPr/>
    </dgm:pt>
    <dgm:pt modelId="{1E82BEB3-2A95-46BC-BC6A-DBF0E68777B5}" type="pres">
      <dgm:prSet presAssocID="{3599E103-61CD-4E32-905E-819FC64B30DC}" presName="oChild" presStyleLbl="fgAcc1" presStyleIdx="5" presStyleCnt="13" custLinFactY="-65807" custLinFactNeighborX="3731" custLinFactNeighborY="-100000">
        <dgm:presLayoutVars>
          <dgm:bulletEnabled val="1"/>
        </dgm:presLayoutVars>
      </dgm:prSet>
      <dgm:spPr>
        <a:prstGeom prst="roundRect">
          <a:avLst>
            <a:gd name="adj" fmla="val 10500"/>
          </a:avLst>
        </a:prstGeom>
      </dgm:spPr>
      <dgm:t>
        <a:bodyPr/>
        <a:lstStyle/>
        <a:p>
          <a:endParaRPr lang="fr-FR"/>
        </a:p>
      </dgm:t>
    </dgm:pt>
    <dgm:pt modelId="{A12CB9C9-ABA5-40DA-AA77-8B3DC2A5B8A4}" type="pres">
      <dgm:prSet presAssocID="{73040A6A-C0DD-45A6-945F-1B41F00B75FF}" presName="outerSibTrans" presStyleCnt="0"/>
      <dgm:spPr/>
    </dgm:pt>
    <dgm:pt modelId="{9BAC7999-5C78-44B4-80D5-5E4F3AB3C9AC}" type="pres">
      <dgm:prSet presAssocID="{D87AFFBA-DC96-44FC-9542-BC2B4CB7E9E9}" presName="oChild" presStyleLbl="fgAcc1" presStyleIdx="6" presStyleCnt="13" custLinFactY="-65807" custLinFactNeighborX="3731" custLinFactNeighborY="-100000">
        <dgm:presLayoutVars>
          <dgm:bulletEnabled val="1"/>
        </dgm:presLayoutVars>
      </dgm:prSet>
      <dgm:spPr>
        <a:prstGeom prst="roundRect">
          <a:avLst>
            <a:gd name="adj" fmla="val 10500"/>
          </a:avLst>
        </a:prstGeom>
      </dgm:spPr>
      <dgm:t>
        <a:bodyPr/>
        <a:lstStyle/>
        <a:p>
          <a:endParaRPr lang="fr-FR"/>
        </a:p>
      </dgm:t>
    </dgm:pt>
    <dgm:pt modelId="{C5CBB9DB-B963-4517-9C89-931574751FBC}" type="pres">
      <dgm:prSet presAssocID="{21648771-B86E-4FA0-B441-F6205491907D}" presName="outerSibTrans" presStyleCnt="0"/>
      <dgm:spPr/>
    </dgm:pt>
    <dgm:pt modelId="{34D34F1D-4E83-4658-927F-45FFC24DE573}" type="pres">
      <dgm:prSet presAssocID="{326ABB8E-2B99-4DAC-A8CF-A15F79A93BD4}" presName="oChild" presStyleLbl="fgAcc1" presStyleIdx="7" presStyleCnt="13" custLinFactY="-65807" custLinFactNeighborX="3731" custLinFactNeighborY="-100000">
        <dgm:presLayoutVars>
          <dgm:bulletEnabled val="1"/>
        </dgm:presLayoutVars>
      </dgm:prSet>
      <dgm:spPr>
        <a:prstGeom prst="roundRect">
          <a:avLst>
            <a:gd name="adj" fmla="val 10500"/>
          </a:avLst>
        </a:prstGeom>
      </dgm:spPr>
      <dgm:t>
        <a:bodyPr/>
        <a:lstStyle/>
        <a:p>
          <a:endParaRPr lang="fr-FR"/>
        </a:p>
      </dgm:t>
    </dgm:pt>
    <dgm:pt modelId="{650E8C84-168D-44E9-A632-1E138E66DACD}" type="pres">
      <dgm:prSet presAssocID="{30A7591C-E933-4715-989C-7415F655FDBB}" presName="outerSibTrans" presStyleCnt="0"/>
      <dgm:spPr/>
    </dgm:pt>
    <dgm:pt modelId="{0E3E4C79-71CE-4BD3-A513-AF9108525823}" type="pres">
      <dgm:prSet presAssocID="{0003FCA8-248A-4FD0-93EB-1EA78C9D69CD}" presName="oChild" presStyleLbl="fgAcc1" presStyleIdx="8" presStyleCnt="13" custLinFactY="-65807" custLinFactNeighborX="3731" custLinFactNeighborY="-100000">
        <dgm:presLayoutVars>
          <dgm:bulletEnabled val="1"/>
        </dgm:presLayoutVars>
      </dgm:prSet>
      <dgm:spPr>
        <a:prstGeom prst="roundRect">
          <a:avLst>
            <a:gd name="adj" fmla="val 10500"/>
          </a:avLst>
        </a:prstGeom>
      </dgm:spPr>
      <dgm:t>
        <a:bodyPr/>
        <a:lstStyle/>
        <a:p>
          <a:endParaRPr lang="fr-FR"/>
        </a:p>
      </dgm:t>
    </dgm:pt>
    <dgm:pt modelId="{57447E5D-9A23-4170-9F85-3E230AB9318C}" type="pres">
      <dgm:prSet presAssocID="{D02149D9-0D73-4202-AAD9-B24CEA17341A}" presName="middleBox" presStyleCnt="0"/>
      <dgm:spPr/>
    </dgm:pt>
    <dgm:pt modelId="{1E19ED16-1E41-44E3-916B-5EECE9739021}" type="pres">
      <dgm:prSet presAssocID="{D02149D9-0D73-4202-AAD9-B24CEA17341A}" presName="middleBoxParent" presStyleLbl="node1" presStyleIdx="1" presStyleCnt="2" custScaleX="98887" custScaleY="89956" custLinFactNeighborX="-241" custLinFactNeighborY="-8185"/>
      <dgm:spPr>
        <a:prstGeom prst="roundRect">
          <a:avLst>
            <a:gd name="adj" fmla="val 10500"/>
          </a:avLst>
        </a:prstGeom>
      </dgm:spPr>
      <dgm:t>
        <a:bodyPr/>
        <a:lstStyle/>
        <a:p>
          <a:endParaRPr lang="fr-FR"/>
        </a:p>
      </dgm:t>
    </dgm:pt>
    <dgm:pt modelId="{F302DC6F-640E-4A60-A4C0-8E3D07EE8F55}" type="pres">
      <dgm:prSet presAssocID="{D02149D9-0D73-4202-AAD9-B24CEA17341A}" presName="middleBoxChildren" presStyleCnt="0"/>
      <dgm:spPr/>
    </dgm:pt>
    <dgm:pt modelId="{20E5BF0C-BF1E-425A-8731-B3E83618AE22}" type="pres">
      <dgm:prSet presAssocID="{6A8837D6-3907-41F2-BFD8-4FAEDBC84FBA}" presName="mChild" presStyleLbl="fgAcc1" presStyleIdx="9" presStyleCnt="13" custScaleY="85025" custLinFactX="22" custLinFactNeighborX="100000" custLinFactNeighborY="-23148">
        <dgm:presLayoutVars>
          <dgm:bulletEnabled val="1"/>
        </dgm:presLayoutVars>
      </dgm:prSet>
      <dgm:spPr>
        <a:prstGeom prst="roundRect">
          <a:avLst>
            <a:gd name="adj" fmla="val 10500"/>
          </a:avLst>
        </a:prstGeom>
      </dgm:spPr>
      <dgm:t>
        <a:bodyPr/>
        <a:lstStyle/>
        <a:p>
          <a:endParaRPr lang="fr-FR"/>
        </a:p>
      </dgm:t>
    </dgm:pt>
    <dgm:pt modelId="{C7D0BD3D-A653-4320-99E4-2065C1B05616}" type="pres">
      <dgm:prSet presAssocID="{3EFDECFA-A58A-4CE7-B138-B39472F9F040}" presName="middleSibTrans" presStyleCnt="0"/>
      <dgm:spPr/>
    </dgm:pt>
    <dgm:pt modelId="{8F610461-4F0B-404D-A6AF-F043040E8833}" type="pres">
      <dgm:prSet presAssocID="{310508FA-2636-4785-8E2C-008547CD37B8}" presName="mChild" presStyleLbl="fgAcc1" presStyleIdx="10" presStyleCnt="13" custScaleY="85025" custLinFactX="22" custLinFactNeighborX="100000" custLinFactNeighborY="-23148">
        <dgm:presLayoutVars>
          <dgm:bulletEnabled val="1"/>
        </dgm:presLayoutVars>
      </dgm:prSet>
      <dgm:spPr>
        <a:prstGeom prst="roundRect">
          <a:avLst>
            <a:gd name="adj" fmla="val 10500"/>
          </a:avLst>
        </a:prstGeom>
      </dgm:spPr>
      <dgm:t>
        <a:bodyPr/>
        <a:lstStyle/>
        <a:p>
          <a:endParaRPr lang="fr-FR"/>
        </a:p>
      </dgm:t>
    </dgm:pt>
    <dgm:pt modelId="{71D6A02F-6A6D-4700-9E31-D769F76292C8}" type="pres">
      <dgm:prSet presAssocID="{85B5BB20-52AE-4ED0-A43C-38C33162A351}" presName="middleSibTrans" presStyleCnt="0"/>
      <dgm:spPr/>
    </dgm:pt>
    <dgm:pt modelId="{79712C65-630E-4CB0-A0E9-A34A5BA49A3D}" type="pres">
      <dgm:prSet presAssocID="{33B21994-A2CB-44D1-959D-034C7128107B}" presName="mChild" presStyleLbl="fgAcc1" presStyleIdx="11" presStyleCnt="13" custScaleY="85464" custLinFactX="22" custLinFactNeighborX="100000" custLinFactNeighborY="-23148">
        <dgm:presLayoutVars>
          <dgm:bulletEnabled val="1"/>
        </dgm:presLayoutVars>
      </dgm:prSet>
      <dgm:spPr>
        <a:prstGeom prst="roundRect">
          <a:avLst>
            <a:gd name="adj" fmla="val 10500"/>
          </a:avLst>
        </a:prstGeom>
      </dgm:spPr>
      <dgm:t>
        <a:bodyPr/>
        <a:lstStyle/>
        <a:p>
          <a:endParaRPr lang="fr-FR"/>
        </a:p>
      </dgm:t>
    </dgm:pt>
    <dgm:pt modelId="{E9AE84BD-8B49-4C91-B9CE-7AB650E39670}" type="pres">
      <dgm:prSet presAssocID="{9C6ED562-D2DF-4286-98D7-3602E913E048}" presName="middleSibTrans" presStyleCnt="0"/>
      <dgm:spPr/>
    </dgm:pt>
    <dgm:pt modelId="{63D76C57-E49A-4D58-8D4E-6E3EDC5096DA}" type="pres">
      <dgm:prSet presAssocID="{079A72E3-C4FC-4B22-A32C-19B7A1D248C5}" presName="mChild" presStyleLbl="fgAcc1" presStyleIdx="12" presStyleCnt="13" custScaleY="85025" custLinFactX="22" custLinFactNeighborX="100000" custLinFactNeighborY="-23148">
        <dgm:presLayoutVars>
          <dgm:bulletEnabled val="1"/>
        </dgm:presLayoutVars>
      </dgm:prSet>
      <dgm:spPr>
        <a:prstGeom prst="roundRect">
          <a:avLst>
            <a:gd name="adj" fmla="val 10500"/>
          </a:avLst>
        </a:prstGeom>
      </dgm:spPr>
      <dgm:t>
        <a:bodyPr/>
        <a:lstStyle/>
        <a:p>
          <a:endParaRPr lang="fr-FR"/>
        </a:p>
      </dgm:t>
    </dgm:pt>
  </dgm:ptLst>
  <dgm:cxnLst>
    <dgm:cxn modelId="{479CB7BE-4092-4282-96AF-C6BEB1E96052}" srcId="{AB5055B4-038A-445F-B415-EA5A3B7C3CA6}" destId="{0003FCA8-248A-4FD0-93EB-1EA78C9D69CD}" srcOrd="8" destOrd="0" parTransId="{0AA680C9-5708-4AFD-9997-E3AEE57EA629}" sibTransId="{AF10F0BE-D5B7-4245-95B8-D291739AFB1A}"/>
    <dgm:cxn modelId="{27ECEBBF-D306-45F4-B031-6CBA0F4C8114}" srcId="{AB5055B4-038A-445F-B415-EA5A3B7C3CA6}" destId="{C86D0C31-0E37-4C27-8218-38DA3DA4DE0A}" srcOrd="3" destOrd="0" parTransId="{610F0098-32A7-497F-8B34-02C12F343458}" sibTransId="{0F9008CC-D48E-4DE6-B121-B4DAE9F72EB7}"/>
    <dgm:cxn modelId="{63C8D6E5-3869-4EFF-A7EA-FAF09A439830}" srcId="{AB5055B4-038A-445F-B415-EA5A3B7C3CA6}" destId="{2040E0B0-2C8D-4F20-854D-CEBA49446015}" srcOrd="2" destOrd="0" parTransId="{DBCC3C93-D322-41BE-BE30-5C6445EA0BE6}" sibTransId="{6AAFAEFA-0E2B-464A-B8C3-18F9EF67BE7A}"/>
    <dgm:cxn modelId="{D98D56FC-5C0E-49EC-89E9-0CFFF4E0B5DA}" type="presOf" srcId="{2040E0B0-2C8D-4F20-854D-CEBA49446015}" destId="{2FDDD999-B3AA-477A-A50D-1FE63404C722}" srcOrd="0" destOrd="0" presId="urn:microsoft.com/office/officeart/2005/8/layout/target2"/>
    <dgm:cxn modelId="{7359E149-B6D7-4263-AD13-E4B3C8C1A56A}" type="presOf" srcId="{C86D0C31-0E37-4C27-8218-38DA3DA4DE0A}" destId="{4EBEFBFE-125F-4271-96BB-068F9344364F}" srcOrd="0" destOrd="0" presId="urn:microsoft.com/office/officeart/2005/8/layout/target2"/>
    <dgm:cxn modelId="{3C600500-A359-4100-AB75-15ED050B6268}" srcId="{AB5055B4-038A-445F-B415-EA5A3B7C3CA6}" destId="{3599E103-61CD-4E32-905E-819FC64B30DC}" srcOrd="5" destOrd="0" parTransId="{60BEC5F2-A60F-4092-A16C-80790A46B6A5}" sibTransId="{73040A6A-C0DD-45A6-945F-1B41F00B75FF}"/>
    <dgm:cxn modelId="{3F371FC8-26F0-4DC0-BFD4-FB37A47ADA96}" srcId="{84466A4F-A53A-4E09-A6D7-2D9ACDA204B0}" destId="{079A72E3-C4FC-4B22-A32C-19B7A1D248C5}" srcOrd="3" destOrd="0" parTransId="{3C749020-45D2-49D3-8751-59933179EAE5}" sibTransId="{6EAEBFAD-3C6D-47C9-BB97-0D696FF157C6}"/>
    <dgm:cxn modelId="{E197DD41-80EF-4E27-AA5F-2BFCCBA02E3D}" srcId="{84466A4F-A53A-4E09-A6D7-2D9ACDA204B0}" destId="{6A8837D6-3907-41F2-BFD8-4FAEDBC84FBA}" srcOrd="0" destOrd="0" parTransId="{C772FF6A-33DC-4F81-A7D9-296E9240A3F9}" sibTransId="{3EFDECFA-A58A-4CE7-B138-B39472F9F040}"/>
    <dgm:cxn modelId="{7EE3CF13-6FC1-4F59-BFED-A1F39451191B}" type="presOf" srcId="{0003FCA8-248A-4FD0-93EB-1EA78C9D69CD}" destId="{0E3E4C79-71CE-4BD3-A513-AF9108525823}" srcOrd="0" destOrd="0" presId="urn:microsoft.com/office/officeart/2005/8/layout/target2"/>
    <dgm:cxn modelId="{F6C97274-1F9C-40F3-B904-18419A255757}" type="presOf" srcId="{D87AFFBA-DC96-44FC-9542-BC2B4CB7E9E9}" destId="{9BAC7999-5C78-44B4-80D5-5E4F3AB3C9AC}" srcOrd="0" destOrd="0" presId="urn:microsoft.com/office/officeart/2005/8/layout/target2"/>
    <dgm:cxn modelId="{EEF841D9-C3A0-4962-B58A-61B48B4BB2FC}" srcId="{D02149D9-0D73-4202-AAD9-B24CEA17341A}" destId="{AB5055B4-038A-445F-B415-EA5A3B7C3CA6}" srcOrd="0" destOrd="0" parTransId="{542E78EB-4B5E-4B4C-91EA-007C799128CB}" sibTransId="{08B64DB9-7BEB-4B82-AC42-5507D4604A6B}"/>
    <dgm:cxn modelId="{59548EB1-CA49-4AEC-AF04-DF5FEC376BCA}" srcId="{AB5055B4-038A-445F-B415-EA5A3B7C3CA6}" destId="{DC2E43EE-D561-43A7-B28C-FC907D788C07}" srcOrd="0" destOrd="0" parTransId="{3938A358-E863-4E19-9203-7FDF22DACAEF}" sibTransId="{30AE0A7D-ED61-4917-8F4A-3DED2F55322F}"/>
    <dgm:cxn modelId="{A8BDFA9E-8E77-4184-BEB7-2F4532DF1D5A}" type="presOf" srcId="{310508FA-2636-4785-8E2C-008547CD37B8}" destId="{8F610461-4F0B-404D-A6AF-F043040E8833}" srcOrd="0" destOrd="0" presId="urn:microsoft.com/office/officeart/2005/8/layout/target2"/>
    <dgm:cxn modelId="{CA13C71A-1642-47A0-BA68-A17EA03EF91F}" srcId="{AB5055B4-038A-445F-B415-EA5A3B7C3CA6}" destId="{A997736A-3A52-45C8-8D61-CB667896C7A0}" srcOrd="4" destOrd="0" parTransId="{EE37E68F-8AB9-423D-86FE-9623399024DA}" sibTransId="{330442C6-2A76-4C06-B27F-AF92EC0F815D}"/>
    <dgm:cxn modelId="{E9BEE7B2-02D4-4732-B8B7-9AC1980BCAB5}" srcId="{AB5055B4-038A-445F-B415-EA5A3B7C3CA6}" destId="{326ABB8E-2B99-4DAC-A8CF-A15F79A93BD4}" srcOrd="7" destOrd="0" parTransId="{15275282-7E34-4BEB-AA24-BD8BC0E0D97E}" sibTransId="{30A7591C-E933-4715-989C-7415F655FDBB}"/>
    <dgm:cxn modelId="{8EA322AA-FB28-456D-8F95-4AC8F1117C62}" type="presOf" srcId="{2D847FEB-5EA6-44E0-B85F-1135A9D40BDF}" destId="{2E16AEF8-EF0E-430A-904C-6D51D1020AF4}" srcOrd="0" destOrd="0" presId="urn:microsoft.com/office/officeart/2005/8/layout/target2"/>
    <dgm:cxn modelId="{02C26F65-0E64-4B21-AEEC-BDF5414323F0}" type="presOf" srcId="{A997736A-3A52-45C8-8D61-CB667896C7A0}" destId="{4FCC7637-2919-468A-A779-B50A326AA44F}" srcOrd="0" destOrd="0" presId="urn:microsoft.com/office/officeart/2005/8/layout/target2"/>
    <dgm:cxn modelId="{E9A00844-D74E-4CA4-96DA-B8ED78DD9450}" type="presOf" srcId="{326ABB8E-2B99-4DAC-A8CF-A15F79A93BD4}" destId="{34D34F1D-4E83-4658-927F-45FFC24DE573}" srcOrd="0" destOrd="0" presId="urn:microsoft.com/office/officeart/2005/8/layout/target2"/>
    <dgm:cxn modelId="{0196F4D5-F320-462B-B153-F4F996841AF9}" srcId="{84466A4F-A53A-4E09-A6D7-2D9ACDA204B0}" destId="{33B21994-A2CB-44D1-959D-034C7128107B}" srcOrd="2" destOrd="0" parTransId="{85B1EFEE-4728-4E77-866B-3A6BC07E8D50}" sibTransId="{9C6ED562-D2DF-4286-98D7-3602E913E048}"/>
    <dgm:cxn modelId="{146D2309-954B-4A2E-A175-307B5B831041}" type="presOf" srcId="{33B21994-A2CB-44D1-959D-034C7128107B}" destId="{79712C65-630E-4CB0-A0E9-A34A5BA49A3D}" srcOrd="0" destOrd="0" presId="urn:microsoft.com/office/officeart/2005/8/layout/target2"/>
    <dgm:cxn modelId="{DB4D972B-2634-401E-A28F-6173640D6759}" type="presOf" srcId="{DC2E43EE-D561-43A7-B28C-FC907D788C07}" destId="{CEE4DFBA-1183-4406-B2CB-293CA9A75E2D}" srcOrd="0" destOrd="0" presId="urn:microsoft.com/office/officeart/2005/8/layout/target2"/>
    <dgm:cxn modelId="{49E30782-76B7-4220-A880-0652873C8F34}" type="presOf" srcId="{6A8837D6-3907-41F2-BFD8-4FAEDBC84FBA}" destId="{20E5BF0C-BF1E-425A-8731-B3E83618AE22}" srcOrd="0" destOrd="0" presId="urn:microsoft.com/office/officeart/2005/8/layout/target2"/>
    <dgm:cxn modelId="{DACF9F4B-8D73-476C-A15B-FA2F188F30CE}" type="presOf" srcId="{D02149D9-0D73-4202-AAD9-B24CEA17341A}" destId="{2FB5395F-2D3A-448D-AF95-D51DF898A940}" srcOrd="0" destOrd="0" presId="urn:microsoft.com/office/officeart/2005/8/layout/target2"/>
    <dgm:cxn modelId="{476BF8FD-7CEF-41F4-A062-2C77C480FC36}" srcId="{AB5055B4-038A-445F-B415-EA5A3B7C3CA6}" destId="{D87AFFBA-DC96-44FC-9542-BC2B4CB7E9E9}" srcOrd="6" destOrd="0" parTransId="{5067D05F-22B1-48AF-9EE6-3F7E76BD86D0}" sibTransId="{21648771-B86E-4FA0-B441-F6205491907D}"/>
    <dgm:cxn modelId="{B4F40F30-FDCC-4D97-B05E-74AD4D699517}" srcId="{84466A4F-A53A-4E09-A6D7-2D9ACDA204B0}" destId="{310508FA-2636-4785-8E2C-008547CD37B8}" srcOrd="1" destOrd="0" parTransId="{B75F7DD6-D2D3-470A-A6F6-D77232DBC9D7}" sibTransId="{85B5BB20-52AE-4ED0-A43C-38C33162A351}"/>
    <dgm:cxn modelId="{12561D50-9754-4D53-8B90-138305F485F0}" type="presOf" srcId="{079A72E3-C4FC-4B22-A32C-19B7A1D248C5}" destId="{63D76C57-E49A-4D58-8D4E-6E3EDC5096DA}" srcOrd="0" destOrd="0" presId="urn:microsoft.com/office/officeart/2005/8/layout/target2"/>
    <dgm:cxn modelId="{D28D07EE-40F5-4399-A6E7-A1DDC831F56A}" type="presOf" srcId="{3599E103-61CD-4E32-905E-819FC64B30DC}" destId="{1E82BEB3-2A95-46BC-BC6A-DBF0E68777B5}" srcOrd="0" destOrd="0" presId="urn:microsoft.com/office/officeart/2005/8/layout/target2"/>
    <dgm:cxn modelId="{774E6F72-9016-47FF-83E4-C194F2CB55D8}" srcId="{D02149D9-0D73-4202-AAD9-B24CEA17341A}" destId="{84466A4F-A53A-4E09-A6D7-2D9ACDA204B0}" srcOrd="1" destOrd="0" parTransId="{9F5BDA0E-7757-4986-A718-61D9E681FEED}" sibTransId="{7B6A9A59-C967-4A40-9C4E-53744824A72E}"/>
    <dgm:cxn modelId="{2568050E-0566-428E-8F44-377F314D53A0}" srcId="{AB5055B4-038A-445F-B415-EA5A3B7C3CA6}" destId="{2D847FEB-5EA6-44E0-B85F-1135A9D40BDF}" srcOrd="1" destOrd="0" parTransId="{801BCBF6-9EE4-4379-99E0-B25D0352BFFC}" sibTransId="{0A879169-BC2A-48C8-AF23-4C1B42D2023D}"/>
    <dgm:cxn modelId="{29C7EC1D-7419-4D4B-8B25-2D6E13FEAF1C}" type="presOf" srcId="{84466A4F-A53A-4E09-A6D7-2D9ACDA204B0}" destId="{1E19ED16-1E41-44E3-916B-5EECE9739021}" srcOrd="0" destOrd="0" presId="urn:microsoft.com/office/officeart/2005/8/layout/target2"/>
    <dgm:cxn modelId="{8C988F38-DA33-448C-B58D-8C89315CD0B8}" type="presOf" srcId="{AB5055B4-038A-445F-B415-EA5A3B7C3CA6}" destId="{F1BFB7F2-F37A-4FAA-AD5E-1D53A0F80BF8}" srcOrd="0" destOrd="0" presId="urn:microsoft.com/office/officeart/2005/8/layout/target2"/>
    <dgm:cxn modelId="{CE022ECF-0EDA-4D0D-9558-8700466D63AF}" type="presParOf" srcId="{2FB5395F-2D3A-448D-AF95-D51DF898A940}" destId="{62F2CC30-9563-4940-B56D-B550B1B5B79D}" srcOrd="0" destOrd="0" presId="urn:microsoft.com/office/officeart/2005/8/layout/target2"/>
    <dgm:cxn modelId="{AC44CADB-6928-455E-A23A-37D056F73316}" type="presParOf" srcId="{62F2CC30-9563-4940-B56D-B550B1B5B79D}" destId="{F1BFB7F2-F37A-4FAA-AD5E-1D53A0F80BF8}" srcOrd="0" destOrd="0" presId="urn:microsoft.com/office/officeart/2005/8/layout/target2"/>
    <dgm:cxn modelId="{EA16D96D-2D4B-4482-957B-E45B4612CA01}" type="presParOf" srcId="{62F2CC30-9563-4940-B56D-B550B1B5B79D}" destId="{E1F277A7-2DEB-4B7C-BAD4-6EB76B3DC2FA}" srcOrd="1" destOrd="0" presId="urn:microsoft.com/office/officeart/2005/8/layout/target2"/>
    <dgm:cxn modelId="{E5A8A573-717B-4346-908A-9A5592E2593D}" type="presParOf" srcId="{E1F277A7-2DEB-4B7C-BAD4-6EB76B3DC2FA}" destId="{CEE4DFBA-1183-4406-B2CB-293CA9A75E2D}" srcOrd="0" destOrd="0" presId="urn:microsoft.com/office/officeart/2005/8/layout/target2"/>
    <dgm:cxn modelId="{A5EA8044-5653-4056-9493-0DD65CD0D691}" type="presParOf" srcId="{E1F277A7-2DEB-4B7C-BAD4-6EB76B3DC2FA}" destId="{BD158B8A-23C9-45DE-9308-48F64A3F8D3D}" srcOrd="1" destOrd="0" presId="urn:microsoft.com/office/officeart/2005/8/layout/target2"/>
    <dgm:cxn modelId="{77D899DC-7A01-4B77-B211-8AB3F7D435CC}" type="presParOf" srcId="{E1F277A7-2DEB-4B7C-BAD4-6EB76B3DC2FA}" destId="{2E16AEF8-EF0E-430A-904C-6D51D1020AF4}" srcOrd="2" destOrd="0" presId="urn:microsoft.com/office/officeart/2005/8/layout/target2"/>
    <dgm:cxn modelId="{6AED310C-7870-4FA0-B4CB-63E63FF45AAC}" type="presParOf" srcId="{E1F277A7-2DEB-4B7C-BAD4-6EB76B3DC2FA}" destId="{881BB224-CF52-43CB-9008-3DDB5011B589}" srcOrd="3" destOrd="0" presId="urn:microsoft.com/office/officeart/2005/8/layout/target2"/>
    <dgm:cxn modelId="{239BE5C5-C6A6-4DD9-97E0-C651309BDB14}" type="presParOf" srcId="{E1F277A7-2DEB-4B7C-BAD4-6EB76B3DC2FA}" destId="{2FDDD999-B3AA-477A-A50D-1FE63404C722}" srcOrd="4" destOrd="0" presId="urn:microsoft.com/office/officeart/2005/8/layout/target2"/>
    <dgm:cxn modelId="{72038776-8ADC-4C68-A123-CB216A3CEEB3}" type="presParOf" srcId="{E1F277A7-2DEB-4B7C-BAD4-6EB76B3DC2FA}" destId="{B061C77A-125B-48FB-A2BB-3B6CAF021C2E}" srcOrd="5" destOrd="0" presId="urn:microsoft.com/office/officeart/2005/8/layout/target2"/>
    <dgm:cxn modelId="{F04A8EF6-5F5A-45AC-A6F9-D8B740C9C38E}" type="presParOf" srcId="{E1F277A7-2DEB-4B7C-BAD4-6EB76B3DC2FA}" destId="{4EBEFBFE-125F-4271-96BB-068F9344364F}" srcOrd="6" destOrd="0" presId="urn:microsoft.com/office/officeart/2005/8/layout/target2"/>
    <dgm:cxn modelId="{235B62FA-C4B7-4610-B917-E865E2DD5D8C}" type="presParOf" srcId="{E1F277A7-2DEB-4B7C-BAD4-6EB76B3DC2FA}" destId="{8AFE04AE-9A39-4D2E-B673-B8B3B6762B4B}" srcOrd="7" destOrd="0" presId="urn:microsoft.com/office/officeart/2005/8/layout/target2"/>
    <dgm:cxn modelId="{7D637B88-0320-496A-A309-56A6D9E74A05}" type="presParOf" srcId="{E1F277A7-2DEB-4B7C-BAD4-6EB76B3DC2FA}" destId="{4FCC7637-2919-468A-A779-B50A326AA44F}" srcOrd="8" destOrd="0" presId="urn:microsoft.com/office/officeart/2005/8/layout/target2"/>
    <dgm:cxn modelId="{2BA40755-914C-4DE6-B753-B6E82DADA845}" type="presParOf" srcId="{E1F277A7-2DEB-4B7C-BAD4-6EB76B3DC2FA}" destId="{6084B9D1-EB29-4531-BE3D-01F64E78C4B9}" srcOrd="9" destOrd="0" presId="urn:microsoft.com/office/officeart/2005/8/layout/target2"/>
    <dgm:cxn modelId="{48264522-20A6-4888-9421-A22C57B9BF47}" type="presParOf" srcId="{E1F277A7-2DEB-4B7C-BAD4-6EB76B3DC2FA}" destId="{1E82BEB3-2A95-46BC-BC6A-DBF0E68777B5}" srcOrd="10" destOrd="0" presId="urn:microsoft.com/office/officeart/2005/8/layout/target2"/>
    <dgm:cxn modelId="{DF1BC784-FFDC-444A-9F2B-73CE961FF0D5}" type="presParOf" srcId="{E1F277A7-2DEB-4B7C-BAD4-6EB76B3DC2FA}" destId="{A12CB9C9-ABA5-40DA-AA77-8B3DC2A5B8A4}" srcOrd="11" destOrd="0" presId="urn:microsoft.com/office/officeart/2005/8/layout/target2"/>
    <dgm:cxn modelId="{8FAF21C2-790E-4780-8F5B-183084736C24}" type="presParOf" srcId="{E1F277A7-2DEB-4B7C-BAD4-6EB76B3DC2FA}" destId="{9BAC7999-5C78-44B4-80D5-5E4F3AB3C9AC}" srcOrd="12" destOrd="0" presId="urn:microsoft.com/office/officeart/2005/8/layout/target2"/>
    <dgm:cxn modelId="{7D4A4F88-C736-4165-B29A-B57AE89BD5CF}" type="presParOf" srcId="{E1F277A7-2DEB-4B7C-BAD4-6EB76B3DC2FA}" destId="{C5CBB9DB-B963-4517-9C89-931574751FBC}" srcOrd="13" destOrd="0" presId="urn:microsoft.com/office/officeart/2005/8/layout/target2"/>
    <dgm:cxn modelId="{4503A7C7-DDB1-4067-8C25-7C44D5C1DEED}" type="presParOf" srcId="{E1F277A7-2DEB-4B7C-BAD4-6EB76B3DC2FA}" destId="{34D34F1D-4E83-4658-927F-45FFC24DE573}" srcOrd="14" destOrd="0" presId="urn:microsoft.com/office/officeart/2005/8/layout/target2"/>
    <dgm:cxn modelId="{47BA5737-2701-4B6F-B7EC-DA2E215746BA}" type="presParOf" srcId="{E1F277A7-2DEB-4B7C-BAD4-6EB76B3DC2FA}" destId="{650E8C84-168D-44E9-A632-1E138E66DACD}" srcOrd="15" destOrd="0" presId="urn:microsoft.com/office/officeart/2005/8/layout/target2"/>
    <dgm:cxn modelId="{F718FCCB-3F85-4335-AB4A-F71FAA255C13}" type="presParOf" srcId="{E1F277A7-2DEB-4B7C-BAD4-6EB76B3DC2FA}" destId="{0E3E4C79-71CE-4BD3-A513-AF9108525823}" srcOrd="16" destOrd="0" presId="urn:microsoft.com/office/officeart/2005/8/layout/target2"/>
    <dgm:cxn modelId="{AE989153-030F-4FAB-AF58-6DBB4B946005}" type="presParOf" srcId="{2FB5395F-2D3A-448D-AF95-D51DF898A940}" destId="{57447E5D-9A23-4170-9F85-3E230AB9318C}" srcOrd="1" destOrd="0" presId="urn:microsoft.com/office/officeart/2005/8/layout/target2"/>
    <dgm:cxn modelId="{840B20BD-F9C4-42EF-BDCE-1CD8977D4DE7}" type="presParOf" srcId="{57447E5D-9A23-4170-9F85-3E230AB9318C}" destId="{1E19ED16-1E41-44E3-916B-5EECE9739021}" srcOrd="0" destOrd="0" presId="urn:microsoft.com/office/officeart/2005/8/layout/target2"/>
    <dgm:cxn modelId="{CC598119-15D7-4E3E-BA66-E3DAE5D6624E}" type="presParOf" srcId="{57447E5D-9A23-4170-9F85-3E230AB9318C}" destId="{F302DC6F-640E-4A60-A4C0-8E3D07EE8F55}" srcOrd="1" destOrd="0" presId="urn:microsoft.com/office/officeart/2005/8/layout/target2"/>
    <dgm:cxn modelId="{4D8553F1-D804-44F6-9565-EE27F4B6B56B}" type="presParOf" srcId="{F302DC6F-640E-4A60-A4C0-8E3D07EE8F55}" destId="{20E5BF0C-BF1E-425A-8731-B3E83618AE22}" srcOrd="0" destOrd="0" presId="urn:microsoft.com/office/officeart/2005/8/layout/target2"/>
    <dgm:cxn modelId="{2570D837-8A06-4BDB-969E-BA578947DAA0}" type="presParOf" srcId="{F302DC6F-640E-4A60-A4C0-8E3D07EE8F55}" destId="{C7D0BD3D-A653-4320-99E4-2065C1B05616}" srcOrd="1" destOrd="0" presId="urn:microsoft.com/office/officeart/2005/8/layout/target2"/>
    <dgm:cxn modelId="{74D9E686-B0D4-4C45-AA6F-821880A4DA24}" type="presParOf" srcId="{F302DC6F-640E-4A60-A4C0-8E3D07EE8F55}" destId="{8F610461-4F0B-404D-A6AF-F043040E8833}" srcOrd="2" destOrd="0" presId="urn:microsoft.com/office/officeart/2005/8/layout/target2"/>
    <dgm:cxn modelId="{D3F7BAC1-40D8-4FB4-BBC9-BF5ADB28C31C}" type="presParOf" srcId="{F302DC6F-640E-4A60-A4C0-8E3D07EE8F55}" destId="{71D6A02F-6A6D-4700-9E31-D769F76292C8}" srcOrd="3" destOrd="0" presId="urn:microsoft.com/office/officeart/2005/8/layout/target2"/>
    <dgm:cxn modelId="{6B34D6C9-F2F9-45C7-8D81-7047CF7E38EC}" type="presParOf" srcId="{F302DC6F-640E-4A60-A4C0-8E3D07EE8F55}" destId="{79712C65-630E-4CB0-A0E9-A34A5BA49A3D}" srcOrd="4" destOrd="0" presId="urn:microsoft.com/office/officeart/2005/8/layout/target2"/>
    <dgm:cxn modelId="{CCC5B04C-8E0D-463D-83CA-0D394B6D439C}" type="presParOf" srcId="{F302DC6F-640E-4A60-A4C0-8E3D07EE8F55}" destId="{E9AE84BD-8B49-4C91-B9CE-7AB650E39670}" srcOrd="5" destOrd="0" presId="urn:microsoft.com/office/officeart/2005/8/layout/target2"/>
    <dgm:cxn modelId="{562A51E0-C318-40B8-AAD4-05B110DBB64A}" type="presParOf" srcId="{F302DC6F-640E-4A60-A4C0-8E3D07EE8F55}" destId="{63D76C57-E49A-4D58-8D4E-6E3EDC5096DA}" srcOrd="6" destOrd="0" presId="urn:microsoft.com/office/officeart/2005/8/layout/target2"/>
  </dgm:cxnLst>
  <dgm:bg/>
  <dgm:whole/>
  <dgm:extLst>
    <a:ext uri="http://schemas.microsoft.com/office/drawing/2008/diagram">
      <dsp:dataModelExt xmlns:dsp="http://schemas.microsoft.com/office/drawing/2008/diagram" xmlns="" relId="rId225"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838FD999-7A5E-49C2-847C-B7C6D441247B}" type="doc">
      <dgm:prSet loTypeId="urn:microsoft.com/office/officeart/2005/8/layout/hierarchy4" loCatId="hierarchy" qsTypeId="urn:microsoft.com/office/officeart/2005/8/quickstyle/3d4" qsCatId="3D" csTypeId="urn:microsoft.com/office/officeart/2005/8/colors/colorful5" csCatId="colorful" phldr="1"/>
      <dgm:spPr/>
      <dgm:t>
        <a:bodyPr/>
        <a:lstStyle/>
        <a:p>
          <a:endParaRPr lang="fr-FR"/>
        </a:p>
      </dgm:t>
    </dgm:pt>
    <dgm:pt modelId="{B132271C-EFC6-48BC-91EF-D1AAEC17E008}">
      <dgm:prSet/>
      <dgm:spPr>
        <a:xfrm>
          <a:off x="2405456" y="1346885"/>
          <a:ext cx="536385" cy="575899"/>
        </a:xfrm>
        <a:solidFill>
          <a:srgbClr val="4F81BD">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r>
            <a:rPr lang="ar-DZ">
              <a:solidFill>
                <a:sysClr val="window" lastClr="FFFFFF"/>
              </a:solidFill>
              <a:latin typeface="Calibri"/>
              <a:ea typeface="+mn-ea"/>
              <a:cs typeface="me_quran" pitchFamily="18" charset="-78"/>
            </a:rPr>
            <a:t>ـِ ن ـّ</a:t>
          </a:r>
          <a:endParaRPr lang="fr-FR">
            <a:solidFill>
              <a:sysClr val="window" lastClr="FFFFFF"/>
            </a:solidFill>
            <a:latin typeface="Calibri"/>
            <a:ea typeface="+mn-ea"/>
            <a:cs typeface="me_quran" pitchFamily="18" charset="-78"/>
          </a:endParaRPr>
        </a:p>
      </dgm:t>
    </dgm:pt>
    <dgm:pt modelId="{8E63E8A8-FC76-42E1-86B7-AB3E0A17674C}" type="parTrans" cxnId="{B555B3BD-28C9-45E5-9A3F-3AB68670486D}">
      <dgm:prSet/>
      <dgm:spPr/>
      <dgm:t>
        <a:bodyPr/>
        <a:lstStyle/>
        <a:p>
          <a:endParaRPr lang="fr-FR"/>
        </a:p>
      </dgm:t>
    </dgm:pt>
    <dgm:pt modelId="{34D6BA50-B802-48E4-B37B-C53E0E313747}" type="sibTrans" cxnId="{B555B3BD-28C9-45E5-9A3F-3AB68670486D}">
      <dgm:prSet/>
      <dgm:spPr/>
      <dgm:t>
        <a:bodyPr/>
        <a:lstStyle/>
        <a:p>
          <a:endParaRPr lang="fr-FR"/>
        </a:p>
      </dgm:t>
    </dgm:pt>
    <dgm:pt modelId="{61811F6B-5BE0-44E3-BF9C-57A79DCE7755}">
      <dgm:prSet/>
      <dgm:spPr>
        <a:xfrm>
          <a:off x="1846542" y="1346885"/>
          <a:ext cx="536385" cy="575899"/>
        </a:xfrm>
        <a:solidFill>
          <a:srgbClr val="4F81BD">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r>
            <a:rPr lang="ar-DZ">
              <a:solidFill>
                <a:sysClr val="window" lastClr="FFFFFF"/>
              </a:solidFill>
              <a:latin typeface="Calibri"/>
              <a:ea typeface="+mn-ea"/>
              <a:cs typeface="me_quran" pitchFamily="18" charset="-78"/>
            </a:rPr>
            <a:t>ن ـّ ـَ</a:t>
          </a:r>
          <a:endParaRPr lang="fr-FR">
            <a:solidFill>
              <a:sysClr val="window" lastClr="FFFFFF"/>
            </a:solidFill>
            <a:latin typeface="Calibri"/>
            <a:ea typeface="+mn-ea"/>
            <a:cs typeface="me_quran" pitchFamily="18" charset="-78"/>
          </a:endParaRPr>
        </a:p>
      </dgm:t>
    </dgm:pt>
    <dgm:pt modelId="{7B9B8CFB-E7C5-45BC-B56F-6429933E1A1E}" type="parTrans" cxnId="{54C99AF2-3E71-4E64-BBD6-4242D1B34E08}">
      <dgm:prSet/>
      <dgm:spPr/>
      <dgm:t>
        <a:bodyPr/>
        <a:lstStyle/>
        <a:p>
          <a:endParaRPr lang="fr-FR"/>
        </a:p>
      </dgm:t>
    </dgm:pt>
    <dgm:pt modelId="{7B518A32-F43F-4342-B71B-9FB8137196D2}" type="sibTrans" cxnId="{54C99AF2-3E71-4E64-BBD6-4242D1B34E08}">
      <dgm:prSet/>
      <dgm:spPr/>
      <dgm:t>
        <a:bodyPr/>
        <a:lstStyle/>
        <a:p>
          <a:endParaRPr lang="fr-FR"/>
        </a:p>
      </dgm:t>
    </dgm:pt>
    <dgm:pt modelId="{8F7A5166-3929-4EB2-81BF-2966BB383445}">
      <dgm:prSet/>
      <dgm:spPr>
        <a:xfrm>
          <a:off x="1287628" y="1346885"/>
          <a:ext cx="536385" cy="575899"/>
        </a:xfrm>
        <a:solidFill>
          <a:srgbClr val="4F81BD">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r>
            <a:rPr lang="ar-DZ">
              <a:solidFill>
                <a:sysClr val="window" lastClr="FFFFFF"/>
              </a:solidFill>
              <a:latin typeface="Calibri"/>
              <a:ea typeface="+mn-ea"/>
              <a:cs typeface="me_quran" pitchFamily="18" charset="-78"/>
            </a:rPr>
            <a:t>ـّ ـَ ة</a:t>
          </a:r>
          <a:endParaRPr lang="fr-FR">
            <a:solidFill>
              <a:sysClr val="window" lastClr="FFFFFF"/>
            </a:solidFill>
            <a:latin typeface="Calibri"/>
            <a:ea typeface="+mn-ea"/>
            <a:cs typeface="me_quran" pitchFamily="18" charset="-78"/>
          </a:endParaRPr>
        </a:p>
      </dgm:t>
    </dgm:pt>
    <dgm:pt modelId="{A1EDBF05-79BD-4BA8-852B-014374B57F91}" type="parTrans" cxnId="{305CE64D-8ECE-41C1-B5B5-797ECEFBFA2C}">
      <dgm:prSet/>
      <dgm:spPr/>
      <dgm:t>
        <a:bodyPr/>
        <a:lstStyle/>
        <a:p>
          <a:endParaRPr lang="fr-FR"/>
        </a:p>
      </dgm:t>
    </dgm:pt>
    <dgm:pt modelId="{0413FBB6-0004-48CA-A0A0-5941411ADE0E}" type="sibTrans" cxnId="{305CE64D-8ECE-41C1-B5B5-797ECEFBFA2C}">
      <dgm:prSet/>
      <dgm:spPr/>
      <dgm:t>
        <a:bodyPr/>
        <a:lstStyle/>
        <a:p>
          <a:endParaRPr lang="fr-FR"/>
        </a:p>
      </dgm:t>
    </dgm:pt>
    <dgm:pt modelId="{F881FA27-2507-4D01-85B7-03A6BD048E18}">
      <dgm:prSet/>
      <dgm:spPr>
        <a:xfrm>
          <a:off x="728920" y="88"/>
          <a:ext cx="5052754" cy="575899"/>
        </a:xfrm>
        <a:solidFill>
          <a:srgbClr val="8064A2">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r>
            <a:rPr lang="ar-DZ">
              <a:solidFill>
                <a:sysClr val="window" lastClr="FFFFFF"/>
              </a:solidFill>
              <a:latin typeface="Calibri"/>
              <a:ea typeface="+mn-ea"/>
              <a:cs typeface="me_quran" pitchFamily="18" charset="-78"/>
            </a:rPr>
            <a:t>اَلْجِنَّةِ</a:t>
          </a:r>
          <a:endParaRPr lang="fr-FR">
            <a:solidFill>
              <a:sysClr val="window" lastClr="FFFFFF"/>
            </a:solidFill>
            <a:latin typeface="Calibri"/>
            <a:ea typeface="+mn-ea"/>
            <a:cs typeface="me_quran" pitchFamily="18" charset="-78"/>
          </a:endParaRPr>
        </a:p>
      </dgm:t>
    </dgm:pt>
    <dgm:pt modelId="{0BE48240-6F6B-45AE-B798-C846BEBF4EC9}" type="parTrans" cxnId="{9762C431-B7C6-41E7-AB6C-19BD0E410D98}">
      <dgm:prSet/>
      <dgm:spPr/>
      <dgm:t>
        <a:bodyPr/>
        <a:lstStyle/>
        <a:p>
          <a:endParaRPr lang="fr-FR"/>
        </a:p>
      </dgm:t>
    </dgm:pt>
    <dgm:pt modelId="{51C8ABFC-53EF-41D4-8D66-064BD1A6D601}" type="sibTrans" cxnId="{9762C431-B7C6-41E7-AB6C-19BD0E410D98}">
      <dgm:prSet/>
      <dgm:spPr/>
      <dgm:t>
        <a:bodyPr/>
        <a:lstStyle/>
        <a:p>
          <a:endParaRPr lang="fr-FR"/>
        </a:p>
      </dgm:t>
    </dgm:pt>
    <dgm:pt modelId="{8F84B8A8-A628-443E-822F-A3C235B1DBBC}">
      <dgm:prSet/>
      <dgm:spPr>
        <a:xfrm>
          <a:off x="728714" y="674075"/>
          <a:ext cx="2772042" cy="575899"/>
        </a:xfrm>
        <a:solidFill>
          <a:srgbClr val="F79646">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r>
            <a:rPr lang="ar-DZ">
              <a:solidFill>
                <a:sysClr val="window" lastClr="FFFFFF"/>
              </a:solidFill>
              <a:latin typeface="Calibri"/>
              <a:ea typeface="+mn-ea"/>
              <a:cs typeface="me_quran" pitchFamily="18" charset="-78"/>
            </a:rPr>
            <a:t>جنة</a:t>
          </a:r>
          <a:endParaRPr lang="fr-FR">
            <a:solidFill>
              <a:sysClr val="window" lastClr="FFFFFF"/>
            </a:solidFill>
            <a:latin typeface="Calibri"/>
            <a:ea typeface="+mn-ea"/>
            <a:cs typeface="me_quran" pitchFamily="18" charset="-78"/>
          </a:endParaRPr>
        </a:p>
      </dgm:t>
    </dgm:pt>
    <dgm:pt modelId="{0E944706-F4F4-4F76-8F53-AB10A4366E95}" type="parTrans" cxnId="{6170FE77-AA40-4610-A09D-2A2993DADD9B}">
      <dgm:prSet/>
      <dgm:spPr/>
      <dgm:t>
        <a:bodyPr/>
        <a:lstStyle/>
        <a:p>
          <a:endParaRPr lang="fr-FR"/>
        </a:p>
      </dgm:t>
    </dgm:pt>
    <dgm:pt modelId="{BBBCF9FF-0968-4DCE-97C8-53873E4E2CBA}" type="sibTrans" cxnId="{6170FE77-AA40-4610-A09D-2A2993DADD9B}">
      <dgm:prSet/>
      <dgm:spPr/>
      <dgm:t>
        <a:bodyPr/>
        <a:lstStyle/>
        <a:p>
          <a:endParaRPr lang="fr-FR"/>
        </a:p>
      </dgm:t>
    </dgm:pt>
    <dgm:pt modelId="{8B91B857-C193-4C08-BA9C-BCAE5BB21104}">
      <dgm:prSet/>
      <dgm:spPr>
        <a:xfrm>
          <a:off x="728714" y="1346885"/>
          <a:ext cx="536385" cy="575899"/>
        </a:xfrm>
        <a:solidFill>
          <a:srgbClr val="4F81BD">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r>
            <a:rPr lang="ar-DZ">
              <a:solidFill>
                <a:sysClr val="window" lastClr="FFFFFF"/>
              </a:solidFill>
              <a:latin typeface="Calibri"/>
              <a:ea typeface="+mn-ea"/>
              <a:cs typeface="me_quran" pitchFamily="18" charset="-78"/>
            </a:rPr>
            <a:t>ـَ ةـِ</a:t>
          </a:r>
          <a:endParaRPr lang="fr-FR">
            <a:solidFill>
              <a:sysClr val="window" lastClr="FFFFFF"/>
            </a:solidFill>
            <a:latin typeface="Calibri"/>
            <a:ea typeface="+mn-ea"/>
            <a:cs typeface="me_quran" pitchFamily="18" charset="-78"/>
          </a:endParaRPr>
        </a:p>
      </dgm:t>
    </dgm:pt>
    <dgm:pt modelId="{B366C473-E458-4F19-862D-B9613D2C5E76}" type="parTrans" cxnId="{41862232-5904-468B-965E-6BA497CC8355}">
      <dgm:prSet/>
      <dgm:spPr/>
      <dgm:t>
        <a:bodyPr/>
        <a:lstStyle/>
        <a:p>
          <a:endParaRPr lang="fr-FR"/>
        </a:p>
      </dgm:t>
    </dgm:pt>
    <dgm:pt modelId="{93588A9B-2E4C-4D43-8D0F-243422974EC0}" type="sibTrans" cxnId="{41862232-5904-468B-965E-6BA497CC8355}">
      <dgm:prSet/>
      <dgm:spPr/>
      <dgm:t>
        <a:bodyPr/>
        <a:lstStyle/>
        <a:p>
          <a:endParaRPr lang="fr-FR"/>
        </a:p>
      </dgm:t>
    </dgm:pt>
    <dgm:pt modelId="{FA3874CD-1F57-4435-8051-6B56527E91F1}">
      <dgm:prSet/>
      <dgm:spPr>
        <a:xfrm>
          <a:off x="2964370" y="1346885"/>
          <a:ext cx="536385" cy="575899"/>
        </a:xfrm>
        <a:solidFill>
          <a:srgbClr val="4F81BD">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r>
            <a:rPr lang="ar-DZ">
              <a:solidFill>
                <a:sysClr val="window" lastClr="FFFFFF"/>
              </a:solidFill>
              <a:latin typeface="Calibri"/>
              <a:ea typeface="+mn-ea"/>
              <a:cs typeface="me_quran" pitchFamily="18" charset="-78"/>
            </a:rPr>
            <a:t>ج ـِ ن</a:t>
          </a:r>
          <a:endParaRPr lang="fr-FR">
            <a:solidFill>
              <a:sysClr val="window" lastClr="FFFFFF"/>
            </a:solidFill>
            <a:latin typeface="Calibri"/>
            <a:ea typeface="+mn-ea"/>
            <a:cs typeface="me_quran" pitchFamily="18" charset="-78"/>
          </a:endParaRPr>
        </a:p>
      </dgm:t>
    </dgm:pt>
    <dgm:pt modelId="{6C353B11-6F7E-490B-ACD1-A60E74565A99}" type="parTrans" cxnId="{800C30A4-3661-4DE3-83BE-97DC1F3CE40C}">
      <dgm:prSet/>
      <dgm:spPr/>
      <dgm:t>
        <a:bodyPr/>
        <a:lstStyle/>
        <a:p>
          <a:endParaRPr lang="fr-FR"/>
        </a:p>
      </dgm:t>
    </dgm:pt>
    <dgm:pt modelId="{FA43C178-988C-402F-AEFD-3866366BECD0}" type="sibTrans" cxnId="{800C30A4-3661-4DE3-83BE-97DC1F3CE40C}">
      <dgm:prSet/>
      <dgm:spPr/>
      <dgm:t>
        <a:bodyPr/>
        <a:lstStyle/>
        <a:p>
          <a:endParaRPr lang="fr-FR"/>
        </a:p>
      </dgm:t>
    </dgm:pt>
    <dgm:pt modelId="{C2ACEC7C-0ABF-478B-94B9-DCA80DDBA057}">
      <dgm:prSet/>
      <dgm:spPr>
        <a:xfrm>
          <a:off x="3545812" y="674075"/>
          <a:ext cx="1095299" cy="575899"/>
        </a:xfrm>
        <a:solidFill>
          <a:srgbClr val="F79646">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r>
            <a:rPr lang="ar-DZ">
              <a:solidFill>
                <a:sysClr val="window" lastClr="FFFFFF"/>
              </a:solidFill>
              <a:latin typeface="Calibri"/>
              <a:ea typeface="+mn-ea"/>
              <a:cs typeface="me_quran" pitchFamily="18" charset="-78"/>
            </a:rPr>
            <a:t>لجن</a:t>
          </a:r>
          <a:endParaRPr lang="fr-FR">
            <a:solidFill>
              <a:sysClr val="window" lastClr="FFFFFF"/>
            </a:solidFill>
            <a:latin typeface="Calibri"/>
            <a:ea typeface="+mn-ea"/>
            <a:cs typeface="me_quran" pitchFamily="18" charset="-78"/>
          </a:endParaRPr>
        </a:p>
      </dgm:t>
    </dgm:pt>
    <dgm:pt modelId="{54E24006-8E77-4861-8906-EC625B4C2D6A}" type="parTrans" cxnId="{005114DA-8CA0-40EE-A1FA-B8A268747B33}">
      <dgm:prSet/>
      <dgm:spPr/>
      <dgm:t>
        <a:bodyPr/>
        <a:lstStyle/>
        <a:p>
          <a:endParaRPr lang="fr-FR"/>
        </a:p>
      </dgm:t>
    </dgm:pt>
    <dgm:pt modelId="{DDD70FCC-6354-4589-932C-568B08593689}" type="sibTrans" cxnId="{005114DA-8CA0-40EE-A1FA-B8A268747B33}">
      <dgm:prSet/>
      <dgm:spPr/>
      <dgm:t>
        <a:bodyPr/>
        <a:lstStyle/>
        <a:p>
          <a:endParaRPr lang="fr-FR"/>
        </a:p>
      </dgm:t>
    </dgm:pt>
    <dgm:pt modelId="{20610169-4EA4-486C-A919-86864CE4B069}">
      <dgm:prSet/>
      <dgm:spPr>
        <a:xfrm>
          <a:off x="3545812" y="1346885"/>
          <a:ext cx="536385" cy="575899"/>
        </a:xfrm>
        <a:solidFill>
          <a:srgbClr val="4F81BD">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r>
            <a:rPr lang="ar-DZ">
              <a:solidFill>
                <a:sysClr val="window" lastClr="FFFFFF"/>
              </a:solidFill>
              <a:latin typeface="Calibri"/>
              <a:ea typeface="+mn-ea"/>
              <a:cs typeface="me_quran" pitchFamily="18" charset="-78"/>
            </a:rPr>
            <a:t>ـْ ج ـِ</a:t>
          </a:r>
          <a:endParaRPr lang="fr-FR">
            <a:solidFill>
              <a:sysClr val="window" lastClr="FFFFFF"/>
            </a:solidFill>
            <a:latin typeface="Calibri"/>
            <a:ea typeface="+mn-ea"/>
            <a:cs typeface="me_quran" pitchFamily="18" charset="-78"/>
          </a:endParaRPr>
        </a:p>
      </dgm:t>
    </dgm:pt>
    <dgm:pt modelId="{02843C48-1F67-41DE-A946-4840FD238163}" type="parTrans" cxnId="{3A10FAA7-9748-49D5-9818-D960D366163F}">
      <dgm:prSet/>
      <dgm:spPr/>
      <dgm:t>
        <a:bodyPr/>
        <a:lstStyle/>
        <a:p>
          <a:endParaRPr lang="fr-FR"/>
        </a:p>
      </dgm:t>
    </dgm:pt>
    <dgm:pt modelId="{A2032799-303C-405A-9BCA-CA0B95D6572F}" type="sibTrans" cxnId="{3A10FAA7-9748-49D5-9818-D960D366163F}">
      <dgm:prSet/>
      <dgm:spPr/>
      <dgm:t>
        <a:bodyPr/>
        <a:lstStyle/>
        <a:p>
          <a:endParaRPr lang="fr-FR"/>
        </a:p>
      </dgm:t>
    </dgm:pt>
    <dgm:pt modelId="{94FD16BA-C8C5-4874-A813-DE24C7536E5A}">
      <dgm:prSet/>
      <dgm:spPr>
        <a:xfrm>
          <a:off x="4104726" y="1346885"/>
          <a:ext cx="536385" cy="575899"/>
        </a:xfrm>
        <a:solidFill>
          <a:srgbClr val="4F81BD">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r>
            <a:rPr lang="ar-DZ">
              <a:solidFill>
                <a:sysClr val="window" lastClr="FFFFFF"/>
              </a:solidFill>
              <a:latin typeface="Calibri"/>
              <a:ea typeface="+mn-ea"/>
              <a:cs typeface="me_quran" pitchFamily="18" charset="-78"/>
            </a:rPr>
            <a:t>ل ـْ ج</a:t>
          </a:r>
          <a:endParaRPr lang="fr-FR">
            <a:solidFill>
              <a:sysClr val="window" lastClr="FFFFFF"/>
            </a:solidFill>
            <a:latin typeface="Calibri"/>
            <a:ea typeface="+mn-ea"/>
            <a:cs typeface="me_quran" pitchFamily="18" charset="-78"/>
          </a:endParaRPr>
        </a:p>
      </dgm:t>
    </dgm:pt>
    <dgm:pt modelId="{D9FF9974-B01B-4306-997B-4EBD52959D15}" type="parTrans" cxnId="{CB2A603E-6BC4-4DF0-96EE-2D8E19AFBDCC}">
      <dgm:prSet/>
      <dgm:spPr/>
      <dgm:t>
        <a:bodyPr/>
        <a:lstStyle/>
        <a:p>
          <a:endParaRPr lang="fr-FR"/>
        </a:p>
      </dgm:t>
    </dgm:pt>
    <dgm:pt modelId="{B5736B13-0F73-4386-BFC8-0160B98F5900}" type="sibTrans" cxnId="{CB2A603E-6BC4-4DF0-96EE-2D8E19AFBDCC}">
      <dgm:prSet/>
      <dgm:spPr/>
      <dgm:t>
        <a:bodyPr/>
        <a:lstStyle/>
        <a:p>
          <a:endParaRPr lang="fr-FR"/>
        </a:p>
      </dgm:t>
    </dgm:pt>
    <dgm:pt modelId="{1DFE8388-DFDA-430D-8F81-1E7758E752A0}">
      <dgm:prSet/>
      <dgm:spPr>
        <a:xfrm>
          <a:off x="4686169" y="674075"/>
          <a:ext cx="1095299" cy="575899"/>
        </a:xfrm>
        <a:solidFill>
          <a:srgbClr val="F79646">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r>
            <a:rPr lang="ar-DZ">
              <a:solidFill>
                <a:sysClr val="window" lastClr="FFFFFF"/>
              </a:solidFill>
              <a:latin typeface="Calibri"/>
              <a:ea typeface="+mn-ea"/>
              <a:cs typeface="me_quran" pitchFamily="18" charset="-78"/>
            </a:rPr>
            <a:t>الج</a:t>
          </a:r>
          <a:endParaRPr lang="fr-FR">
            <a:solidFill>
              <a:sysClr val="window" lastClr="FFFFFF"/>
            </a:solidFill>
            <a:latin typeface="Calibri"/>
            <a:ea typeface="+mn-ea"/>
            <a:cs typeface="me_quran" pitchFamily="18" charset="-78"/>
          </a:endParaRPr>
        </a:p>
      </dgm:t>
    </dgm:pt>
    <dgm:pt modelId="{8012C8BF-EACB-46C9-A421-B90EE4F43682}" type="parTrans" cxnId="{8D958163-D758-41A1-9529-7C8D4379C04D}">
      <dgm:prSet/>
      <dgm:spPr/>
      <dgm:t>
        <a:bodyPr/>
        <a:lstStyle/>
        <a:p>
          <a:endParaRPr lang="fr-FR"/>
        </a:p>
      </dgm:t>
    </dgm:pt>
    <dgm:pt modelId="{451314A7-D255-4F29-82B0-166CBE1F49AB}" type="sibTrans" cxnId="{8D958163-D758-41A1-9529-7C8D4379C04D}">
      <dgm:prSet/>
      <dgm:spPr/>
      <dgm:t>
        <a:bodyPr/>
        <a:lstStyle/>
        <a:p>
          <a:endParaRPr lang="fr-FR"/>
        </a:p>
      </dgm:t>
    </dgm:pt>
    <dgm:pt modelId="{1E656940-6D20-4B80-8217-F2B8C5A25DC8}">
      <dgm:prSet/>
      <dgm:spPr>
        <a:xfrm>
          <a:off x="4686169" y="1346885"/>
          <a:ext cx="536385" cy="575899"/>
        </a:xfrm>
        <a:solidFill>
          <a:srgbClr val="4F81BD">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r>
            <a:rPr lang="ar-DZ">
              <a:solidFill>
                <a:sysClr val="window" lastClr="FFFFFF"/>
              </a:solidFill>
              <a:latin typeface="Calibri"/>
              <a:ea typeface="+mn-ea"/>
              <a:cs typeface="me_quran" pitchFamily="18" charset="-78"/>
            </a:rPr>
            <a:t>ـَ  ل ـْ</a:t>
          </a:r>
          <a:endParaRPr lang="fr-FR">
            <a:solidFill>
              <a:sysClr val="window" lastClr="FFFFFF"/>
            </a:solidFill>
            <a:latin typeface="Calibri"/>
            <a:ea typeface="+mn-ea"/>
            <a:cs typeface="me_quran" pitchFamily="18" charset="-78"/>
          </a:endParaRPr>
        </a:p>
      </dgm:t>
    </dgm:pt>
    <dgm:pt modelId="{FCD2C2AF-6E82-4E9E-8CBD-63A23F411727}" type="parTrans" cxnId="{DEAEDFC7-EABB-4463-A147-B197519E61AC}">
      <dgm:prSet/>
      <dgm:spPr/>
      <dgm:t>
        <a:bodyPr/>
        <a:lstStyle/>
        <a:p>
          <a:endParaRPr lang="fr-FR"/>
        </a:p>
      </dgm:t>
    </dgm:pt>
    <dgm:pt modelId="{9DA12549-E5D4-40B7-AAFA-80F64D06DD89}" type="sibTrans" cxnId="{DEAEDFC7-EABB-4463-A147-B197519E61AC}">
      <dgm:prSet/>
      <dgm:spPr/>
      <dgm:t>
        <a:bodyPr/>
        <a:lstStyle/>
        <a:p>
          <a:endParaRPr lang="fr-FR"/>
        </a:p>
      </dgm:t>
    </dgm:pt>
    <dgm:pt modelId="{8B86AA60-358D-4515-B7F8-3D4E7CAB84DC}">
      <dgm:prSet/>
      <dgm:spPr>
        <a:xfrm>
          <a:off x="5245083" y="1346885"/>
          <a:ext cx="536385" cy="575899"/>
        </a:xfrm>
        <a:solidFill>
          <a:srgbClr val="4F81BD">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r>
            <a:rPr lang="ar-DZ">
              <a:solidFill>
                <a:sysClr val="window" lastClr="FFFFFF"/>
              </a:solidFill>
              <a:latin typeface="Calibri"/>
              <a:ea typeface="+mn-ea"/>
              <a:cs typeface="me_quran" pitchFamily="18" charset="-78"/>
            </a:rPr>
            <a:t>ا ـَ ل</a:t>
          </a:r>
          <a:endParaRPr lang="fr-FR">
            <a:solidFill>
              <a:sysClr val="window" lastClr="FFFFFF"/>
            </a:solidFill>
            <a:latin typeface="Calibri"/>
            <a:ea typeface="+mn-ea"/>
            <a:cs typeface="me_quran" pitchFamily="18" charset="-78"/>
          </a:endParaRPr>
        </a:p>
      </dgm:t>
    </dgm:pt>
    <dgm:pt modelId="{32A0514B-26E5-41E4-ABFE-1EA0B9C67A00}" type="parTrans" cxnId="{35132A39-3813-4FA7-A7FB-E2E437E3F974}">
      <dgm:prSet/>
      <dgm:spPr/>
      <dgm:t>
        <a:bodyPr/>
        <a:lstStyle/>
        <a:p>
          <a:endParaRPr lang="fr-FR"/>
        </a:p>
      </dgm:t>
    </dgm:pt>
    <dgm:pt modelId="{51591415-A82A-48A1-B8B7-B49C231ED986}" type="sibTrans" cxnId="{35132A39-3813-4FA7-A7FB-E2E437E3F974}">
      <dgm:prSet/>
      <dgm:spPr/>
      <dgm:t>
        <a:bodyPr/>
        <a:lstStyle/>
        <a:p>
          <a:endParaRPr lang="fr-FR"/>
        </a:p>
      </dgm:t>
    </dgm:pt>
    <dgm:pt modelId="{C1895F80-28D5-4B71-9879-1BB904E65FC1}">
      <dgm:prSet/>
      <dgm:spPr>
        <a:xfrm>
          <a:off x="205" y="1264"/>
          <a:ext cx="638395" cy="575899"/>
        </a:xfrm>
        <a:solidFill>
          <a:srgbClr val="8064A2">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r>
            <a:rPr lang="fr-FR">
              <a:solidFill>
                <a:sysClr val="window" lastClr="FFFFFF"/>
              </a:solidFill>
              <a:latin typeface="Calibri"/>
              <a:ea typeface="+mn-ea"/>
              <a:cs typeface="me_quran" pitchFamily="18" charset="-78"/>
            </a:rPr>
            <a:t>mot</a:t>
          </a:r>
        </a:p>
      </dgm:t>
    </dgm:pt>
    <dgm:pt modelId="{4CBDED41-9003-46AF-AF5B-62DA862F7446}" type="parTrans" cxnId="{06DA607D-60F6-4195-916F-148EEF7FB446}">
      <dgm:prSet/>
      <dgm:spPr/>
      <dgm:t>
        <a:bodyPr/>
        <a:lstStyle/>
        <a:p>
          <a:endParaRPr lang="fr-FR"/>
        </a:p>
      </dgm:t>
    </dgm:pt>
    <dgm:pt modelId="{2347C7EE-32C4-4EE7-9686-E5A9F072AE6A}" type="sibTrans" cxnId="{06DA607D-60F6-4195-916F-148EEF7FB446}">
      <dgm:prSet/>
      <dgm:spPr/>
      <dgm:t>
        <a:bodyPr/>
        <a:lstStyle/>
        <a:p>
          <a:endParaRPr lang="fr-FR"/>
        </a:p>
      </dgm:t>
    </dgm:pt>
    <dgm:pt modelId="{90182E0F-1D80-418A-9AE4-3D675768B435}">
      <dgm:prSet/>
      <dgm:spPr>
        <a:xfrm>
          <a:off x="1140" y="674075"/>
          <a:ext cx="636527" cy="575899"/>
        </a:xfrm>
        <a:solidFill>
          <a:srgbClr val="F79646">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r>
            <a:rPr lang="fr-FR">
              <a:solidFill>
                <a:sysClr val="window" lastClr="FFFFFF"/>
              </a:solidFill>
              <a:latin typeface="Calibri"/>
              <a:ea typeface="+mn-ea"/>
              <a:cs typeface="me_quran" pitchFamily="18" charset="-78"/>
            </a:rPr>
            <a:t>-Diac</a:t>
          </a:r>
        </a:p>
      </dgm:t>
    </dgm:pt>
    <dgm:pt modelId="{BC89E1F9-9956-47CF-8AE4-D815AA30DDFC}" type="parTrans" cxnId="{A5C7DBEC-9E80-4524-8DE9-E8741E62BBDA}">
      <dgm:prSet/>
      <dgm:spPr/>
      <dgm:t>
        <a:bodyPr/>
        <a:lstStyle/>
        <a:p>
          <a:endParaRPr lang="fr-FR"/>
        </a:p>
      </dgm:t>
    </dgm:pt>
    <dgm:pt modelId="{B4D8BE50-C9E7-4CF9-A490-2AAFE28ADDB8}" type="sibTrans" cxnId="{A5C7DBEC-9E80-4524-8DE9-E8741E62BBDA}">
      <dgm:prSet/>
      <dgm:spPr/>
      <dgm:t>
        <a:bodyPr/>
        <a:lstStyle/>
        <a:p>
          <a:endParaRPr lang="fr-FR"/>
        </a:p>
      </dgm:t>
    </dgm:pt>
    <dgm:pt modelId="{03B72867-32C1-4ADB-8B59-63D75E35A73B}">
      <dgm:prSet/>
      <dgm:spPr>
        <a:xfrm>
          <a:off x="1140" y="1346885"/>
          <a:ext cx="636527" cy="575899"/>
        </a:xfrm>
        <a:solidFill>
          <a:srgbClr val="4F81BD">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r>
            <a:rPr lang="fr-FR">
              <a:solidFill>
                <a:sysClr val="window" lastClr="FFFFFF"/>
              </a:solidFill>
              <a:latin typeface="Calibri"/>
              <a:ea typeface="+mn-ea"/>
              <a:cs typeface="me_quran" pitchFamily="18" charset="-78"/>
            </a:rPr>
            <a:t>+ Diac</a:t>
          </a:r>
        </a:p>
      </dgm:t>
    </dgm:pt>
    <dgm:pt modelId="{7F26E5BE-2617-47AB-882C-2F4FDA50176A}" type="parTrans" cxnId="{F7EC535C-E537-4704-9657-80BB5253FEB3}">
      <dgm:prSet/>
      <dgm:spPr/>
      <dgm:t>
        <a:bodyPr/>
        <a:lstStyle/>
        <a:p>
          <a:endParaRPr lang="fr-FR"/>
        </a:p>
      </dgm:t>
    </dgm:pt>
    <dgm:pt modelId="{B434C805-47F3-443E-8647-5F03D9A2FE36}" type="sibTrans" cxnId="{F7EC535C-E537-4704-9657-80BB5253FEB3}">
      <dgm:prSet/>
      <dgm:spPr/>
      <dgm:t>
        <a:bodyPr/>
        <a:lstStyle/>
        <a:p>
          <a:endParaRPr lang="fr-FR"/>
        </a:p>
      </dgm:t>
    </dgm:pt>
    <dgm:pt modelId="{7846C3A8-70FD-4C5B-8691-EC5AF5E18A61}" type="pres">
      <dgm:prSet presAssocID="{838FD999-7A5E-49C2-847C-B7C6D441247B}" presName="Name0" presStyleCnt="0">
        <dgm:presLayoutVars>
          <dgm:chPref val="1"/>
          <dgm:dir/>
          <dgm:animOne val="branch"/>
          <dgm:animLvl val="lvl"/>
          <dgm:resizeHandles/>
        </dgm:presLayoutVars>
      </dgm:prSet>
      <dgm:spPr/>
      <dgm:t>
        <a:bodyPr/>
        <a:lstStyle/>
        <a:p>
          <a:endParaRPr lang="fr-FR"/>
        </a:p>
      </dgm:t>
    </dgm:pt>
    <dgm:pt modelId="{DB399B95-521A-4B84-A2A3-3D5E53C4B70F}" type="pres">
      <dgm:prSet presAssocID="{C1895F80-28D5-4B71-9879-1BB904E65FC1}" presName="vertOne" presStyleCnt="0"/>
      <dgm:spPr/>
    </dgm:pt>
    <dgm:pt modelId="{31283EEA-52CA-4CF9-B6E4-04F30D6C98CA}" type="pres">
      <dgm:prSet presAssocID="{C1895F80-28D5-4B71-9879-1BB904E65FC1}" presName="txOne" presStyleLbl="node0" presStyleIdx="0" presStyleCnt="2">
        <dgm:presLayoutVars>
          <dgm:chPref val="3"/>
        </dgm:presLayoutVars>
      </dgm:prSet>
      <dgm:spPr>
        <a:prstGeom prst="roundRect">
          <a:avLst>
            <a:gd name="adj" fmla="val 10000"/>
          </a:avLst>
        </a:prstGeom>
      </dgm:spPr>
      <dgm:t>
        <a:bodyPr/>
        <a:lstStyle/>
        <a:p>
          <a:endParaRPr lang="fr-FR"/>
        </a:p>
      </dgm:t>
    </dgm:pt>
    <dgm:pt modelId="{BEFD7E63-2AF5-4130-B16C-41FE24CB2C0A}" type="pres">
      <dgm:prSet presAssocID="{C1895F80-28D5-4B71-9879-1BB904E65FC1}" presName="parTransOne" presStyleCnt="0"/>
      <dgm:spPr/>
    </dgm:pt>
    <dgm:pt modelId="{2547DAF2-0CC2-4172-9FE9-55BC0D5F466A}" type="pres">
      <dgm:prSet presAssocID="{C1895F80-28D5-4B71-9879-1BB904E65FC1}" presName="horzOne" presStyleCnt="0"/>
      <dgm:spPr/>
    </dgm:pt>
    <dgm:pt modelId="{E76D3487-CBC6-4E0D-BFE7-6D2EF6D00380}" type="pres">
      <dgm:prSet presAssocID="{90182E0F-1D80-418A-9AE4-3D675768B435}" presName="vertTwo" presStyleCnt="0"/>
      <dgm:spPr/>
    </dgm:pt>
    <dgm:pt modelId="{A9FB9A2D-412C-43AC-AFA9-173FBC801CAA}" type="pres">
      <dgm:prSet presAssocID="{90182E0F-1D80-418A-9AE4-3D675768B435}" presName="txTwo" presStyleLbl="node2" presStyleIdx="0" presStyleCnt="4">
        <dgm:presLayoutVars>
          <dgm:chPref val="3"/>
        </dgm:presLayoutVars>
      </dgm:prSet>
      <dgm:spPr>
        <a:prstGeom prst="roundRect">
          <a:avLst>
            <a:gd name="adj" fmla="val 10000"/>
          </a:avLst>
        </a:prstGeom>
      </dgm:spPr>
      <dgm:t>
        <a:bodyPr/>
        <a:lstStyle/>
        <a:p>
          <a:endParaRPr lang="fr-FR"/>
        </a:p>
      </dgm:t>
    </dgm:pt>
    <dgm:pt modelId="{9389CE56-D398-4B84-A088-D1D153B6D43C}" type="pres">
      <dgm:prSet presAssocID="{90182E0F-1D80-418A-9AE4-3D675768B435}" presName="parTransTwo" presStyleCnt="0"/>
      <dgm:spPr/>
    </dgm:pt>
    <dgm:pt modelId="{DBC483F8-B568-45EC-ACF2-C1B09F541A4F}" type="pres">
      <dgm:prSet presAssocID="{90182E0F-1D80-418A-9AE4-3D675768B435}" presName="horzTwo" presStyleCnt="0"/>
      <dgm:spPr/>
    </dgm:pt>
    <dgm:pt modelId="{A8A0D294-3AA3-4CFF-90DF-9CA55B2C1B91}" type="pres">
      <dgm:prSet presAssocID="{03B72867-32C1-4ADB-8B59-63D75E35A73B}" presName="vertThree" presStyleCnt="0"/>
      <dgm:spPr/>
    </dgm:pt>
    <dgm:pt modelId="{6486C8BF-2615-4F75-9591-0B376632FDA9}" type="pres">
      <dgm:prSet presAssocID="{03B72867-32C1-4ADB-8B59-63D75E35A73B}" presName="txThree" presStyleLbl="node3" presStyleIdx="0" presStyleCnt="10" custScaleX="119018">
        <dgm:presLayoutVars>
          <dgm:chPref val="3"/>
        </dgm:presLayoutVars>
      </dgm:prSet>
      <dgm:spPr>
        <a:prstGeom prst="roundRect">
          <a:avLst>
            <a:gd name="adj" fmla="val 10000"/>
          </a:avLst>
        </a:prstGeom>
      </dgm:spPr>
      <dgm:t>
        <a:bodyPr/>
        <a:lstStyle/>
        <a:p>
          <a:endParaRPr lang="fr-FR"/>
        </a:p>
      </dgm:t>
    </dgm:pt>
    <dgm:pt modelId="{36D77B75-57D7-4E68-93D7-30FE06A95E51}" type="pres">
      <dgm:prSet presAssocID="{03B72867-32C1-4ADB-8B59-63D75E35A73B}" presName="horzThree" presStyleCnt="0"/>
      <dgm:spPr/>
    </dgm:pt>
    <dgm:pt modelId="{5BDC94AC-B212-4C91-B7AF-42D7A93915E7}" type="pres">
      <dgm:prSet presAssocID="{2347C7EE-32C4-4EE7-9686-E5A9F072AE6A}" presName="sibSpaceOne" presStyleCnt="0"/>
      <dgm:spPr/>
    </dgm:pt>
    <dgm:pt modelId="{9C448E83-28FB-46C3-AFE3-54FD1CE35FC6}" type="pres">
      <dgm:prSet presAssocID="{F881FA27-2507-4D01-85B7-03A6BD048E18}" presName="vertOne" presStyleCnt="0"/>
      <dgm:spPr/>
      <dgm:t>
        <a:bodyPr/>
        <a:lstStyle/>
        <a:p>
          <a:endParaRPr lang="fr-FR"/>
        </a:p>
      </dgm:t>
    </dgm:pt>
    <dgm:pt modelId="{57A809EC-609F-496D-9B64-57B9C17778E4}" type="pres">
      <dgm:prSet presAssocID="{F881FA27-2507-4D01-85B7-03A6BD048E18}" presName="txOne" presStyleLbl="node0" presStyleIdx="1" presStyleCnt="2" custLinFactNeighborX="51" custLinFactNeighborY="-1214">
        <dgm:presLayoutVars>
          <dgm:chPref val="3"/>
        </dgm:presLayoutVars>
      </dgm:prSet>
      <dgm:spPr>
        <a:prstGeom prst="roundRect">
          <a:avLst>
            <a:gd name="adj" fmla="val 10000"/>
          </a:avLst>
        </a:prstGeom>
      </dgm:spPr>
      <dgm:t>
        <a:bodyPr/>
        <a:lstStyle/>
        <a:p>
          <a:endParaRPr lang="fr-FR"/>
        </a:p>
      </dgm:t>
    </dgm:pt>
    <dgm:pt modelId="{17928E06-D74D-4999-ACB9-18303195CDE7}" type="pres">
      <dgm:prSet presAssocID="{F881FA27-2507-4D01-85B7-03A6BD048E18}" presName="parTransOne" presStyleCnt="0"/>
      <dgm:spPr/>
      <dgm:t>
        <a:bodyPr/>
        <a:lstStyle/>
        <a:p>
          <a:endParaRPr lang="fr-FR"/>
        </a:p>
      </dgm:t>
    </dgm:pt>
    <dgm:pt modelId="{A1FA1F6A-8F9D-411F-B742-AD8B47FBA660}" type="pres">
      <dgm:prSet presAssocID="{F881FA27-2507-4D01-85B7-03A6BD048E18}" presName="horzOne" presStyleCnt="0"/>
      <dgm:spPr/>
      <dgm:t>
        <a:bodyPr/>
        <a:lstStyle/>
        <a:p>
          <a:endParaRPr lang="fr-FR"/>
        </a:p>
      </dgm:t>
    </dgm:pt>
    <dgm:pt modelId="{6855B9BF-EB7E-40BF-AC79-AF26AEE9F651}" type="pres">
      <dgm:prSet presAssocID="{8F84B8A8-A628-443E-822F-A3C235B1DBBC}" presName="vertTwo" presStyleCnt="0"/>
      <dgm:spPr/>
      <dgm:t>
        <a:bodyPr/>
        <a:lstStyle/>
        <a:p>
          <a:endParaRPr lang="fr-FR"/>
        </a:p>
      </dgm:t>
    </dgm:pt>
    <dgm:pt modelId="{2CEBCE5B-B371-4112-9643-D1DAABD78E7D}" type="pres">
      <dgm:prSet presAssocID="{8F84B8A8-A628-443E-822F-A3C235B1DBBC}" presName="txTwo" presStyleLbl="node2" presStyleIdx="1" presStyleCnt="4">
        <dgm:presLayoutVars>
          <dgm:chPref val="3"/>
        </dgm:presLayoutVars>
      </dgm:prSet>
      <dgm:spPr>
        <a:prstGeom prst="roundRect">
          <a:avLst>
            <a:gd name="adj" fmla="val 10000"/>
          </a:avLst>
        </a:prstGeom>
      </dgm:spPr>
      <dgm:t>
        <a:bodyPr/>
        <a:lstStyle/>
        <a:p>
          <a:endParaRPr lang="fr-FR"/>
        </a:p>
      </dgm:t>
    </dgm:pt>
    <dgm:pt modelId="{611E298C-82E8-4ADD-BE4F-A8E9BDC07221}" type="pres">
      <dgm:prSet presAssocID="{8F84B8A8-A628-443E-822F-A3C235B1DBBC}" presName="parTransTwo" presStyleCnt="0"/>
      <dgm:spPr/>
      <dgm:t>
        <a:bodyPr/>
        <a:lstStyle/>
        <a:p>
          <a:endParaRPr lang="fr-FR"/>
        </a:p>
      </dgm:t>
    </dgm:pt>
    <dgm:pt modelId="{E9CB6FEC-41D5-468A-B4A2-61D5A3357A56}" type="pres">
      <dgm:prSet presAssocID="{8F84B8A8-A628-443E-822F-A3C235B1DBBC}" presName="horzTwo" presStyleCnt="0"/>
      <dgm:spPr/>
      <dgm:t>
        <a:bodyPr/>
        <a:lstStyle/>
        <a:p>
          <a:endParaRPr lang="fr-FR"/>
        </a:p>
      </dgm:t>
    </dgm:pt>
    <dgm:pt modelId="{AFBC35AB-A557-49A5-B029-BDB7AEB024F8}" type="pres">
      <dgm:prSet presAssocID="{8B91B857-C193-4C08-BA9C-BCAE5BB21104}" presName="vertThree" presStyleCnt="0"/>
      <dgm:spPr/>
      <dgm:t>
        <a:bodyPr/>
        <a:lstStyle/>
        <a:p>
          <a:endParaRPr lang="fr-FR"/>
        </a:p>
      </dgm:t>
    </dgm:pt>
    <dgm:pt modelId="{22082680-03C7-4817-BCE1-88514873804C}" type="pres">
      <dgm:prSet presAssocID="{8B91B857-C193-4C08-BA9C-BCAE5BB21104}" presName="txThree" presStyleLbl="node3" presStyleIdx="1" presStyleCnt="10">
        <dgm:presLayoutVars>
          <dgm:chPref val="3"/>
        </dgm:presLayoutVars>
      </dgm:prSet>
      <dgm:spPr>
        <a:prstGeom prst="roundRect">
          <a:avLst>
            <a:gd name="adj" fmla="val 10000"/>
          </a:avLst>
        </a:prstGeom>
      </dgm:spPr>
      <dgm:t>
        <a:bodyPr/>
        <a:lstStyle/>
        <a:p>
          <a:endParaRPr lang="fr-FR"/>
        </a:p>
      </dgm:t>
    </dgm:pt>
    <dgm:pt modelId="{0DEC2FC1-B316-48D9-9961-785E4F06500C}" type="pres">
      <dgm:prSet presAssocID="{8B91B857-C193-4C08-BA9C-BCAE5BB21104}" presName="horzThree" presStyleCnt="0"/>
      <dgm:spPr/>
      <dgm:t>
        <a:bodyPr/>
        <a:lstStyle/>
        <a:p>
          <a:endParaRPr lang="fr-FR"/>
        </a:p>
      </dgm:t>
    </dgm:pt>
    <dgm:pt modelId="{E6328AF3-2293-4FED-BBFC-8532F1DC2A7E}" type="pres">
      <dgm:prSet presAssocID="{93588A9B-2E4C-4D43-8D0F-243422974EC0}" presName="sibSpaceThree" presStyleCnt="0"/>
      <dgm:spPr/>
      <dgm:t>
        <a:bodyPr/>
        <a:lstStyle/>
        <a:p>
          <a:endParaRPr lang="fr-FR"/>
        </a:p>
      </dgm:t>
    </dgm:pt>
    <dgm:pt modelId="{8431936E-53F2-4F7D-89B4-1B80D478F86C}" type="pres">
      <dgm:prSet presAssocID="{8F7A5166-3929-4EB2-81BF-2966BB383445}" presName="vertThree" presStyleCnt="0"/>
      <dgm:spPr/>
      <dgm:t>
        <a:bodyPr/>
        <a:lstStyle/>
        <a:p>
          <a:endParaRPr lang="fr-FR"/>
        </a:p>
      </dgm:t>
    </dgm:pt>
    <dgm:pt modelId="{AEAFB393-3676-4CD0-8751-8FFF857FBADE}" type="pres">
      <dgm:prSet presAssocID="{8F7A5166-3929-4EB2-81BF-2966BB383445}" presName="txThree" presStyleLbl="node3" presStyleIdx="2" presStyleCnt="10">
        <dgm:presLayoutVars>
          <dgm:chPref val="3"/>
        </dgm:presLayoutVars>
      </dgm:prSet>
      <dgm:spPr>
        <a:prstGeom prst="roundRect">
          <a:avLst>
            <a:gd name="adj" fmla="val 10000"/>
          </a:avLst>
        </a:prstGeom>
      </dgm:spPr>
      <dgm:t>
        <a:bodyPr/>
        <a:lstStyle/>
        <a:p>
          <a:endParaRPr lang="fr-FR"/>
        </a:p>
      </dgm:t>
    </dgm:pt>
    <dgm:pt modelId="{D3FF9A7E-1670-49F7-AD51-421B94DFDCAF}" type="pres">
      <dgm:prSet presAssocID="{8F7A5166-3929-4EB2-81BF-2966BB383445}" presName="horzThree" presStyleCnt="0"/>
      <dgm:spPr/>
      <dgm:t>
        <a:bodyPr/>
        <a:lstStyle/>
        <a:p>
          <a:endParaRPr lang="fr-FR"/>
        </a:p>
      </dgm:t>
    </dgm:pt>
    <dgm:pt modelId="{FFA5E79D-CE95-43A3-B56B-F59F30D4F365}" type="pres">
      <dgm:prSet presAssocID="{0413FBB6-0004-48CA-A0A0-5941411ADE0E}" presName="sibSpaceThree" presStyleCnt="0"/>
      <dgm:spPr/>
      <dgm:t>
        <a:bodyPr/>
        <a:lstStyle/>
        <a:p>
          <a:endParaRPr lang="fr-FR"/>
        </a:p>
      </dgm:t>
    </dgm:pt>
    <dgm:pt modelId="{DBFD43AB-61BA-46C1-B07F-B5CAE872EB87}" type="pres">
      <dgm:prSet presAssocID="{61811F6B-5BE0-44E3-BF9C-57A79DCE7755}" presName="vertThree" presStyleCnt="0"/>
      <dgm:spPr/>
      <dgm:t>
        <a:bodyPr/>
        <a:lstStyle/>
        <a:p>
          <a:endParaRPr lang="fr-FR"/>
        </a:p>
      </dgm:t>
    </dgm:pt>
    <dgm:pt modelId="{5348190C-3E10-4B4F-BD94-122DF097D07A}" type="pres">
      <dgm:prSet presAssocID="{61811F6B-5BE0-44E3-BF9C-57A79DCE7755}" presName="txThree" presStyleLbl="node3" presStyleIdx="3" presStyleCnt="10">
        <dgm:presLayoutVars>
          <dgm:chPref val="3"/>
        </dgm:presLayoutVars>
      </dgm:prSet>
      <dgm:spPr>
        <a:prstGeom prst="roundRect">
          <a:avLst>
            <a:gd name="adj" fmla="val 10000"/>
          </a:avLst>
        </a:prstGeom>
      </dgm:spPr>
      <dgm:t>
        <a:bodyPr/>
        <a:lstStyle/>
        <a:p>
          <a:endParaRPr lang="fr-FR"/>
        </a:p>
      </dgm:t>
    </dgm:pt>
    <dgm:pt modelId="{A1DF1CAE-00E9-4D22-95F6-408DFED2A9D3}" type="pres">
      <dgm:prSet presAssocID="{61811F6B-5BE0-44E3-BF9C-57A79DCE7755}" presName="horzThree" presStyleCnt="0"/>
      <dgm:spPr/>
      <dgm:t>
        <a:bodyPr/>
        <a:lstStyle/>
        <a:p>
          <a:endParaRPr lang="fr-FR"/>
        </a:p>
      </dgm:t>
    </dgm:pt>
    <dgm:pt modelId="{0A6C5106-0556-4F81-92C4-CB07F333BB80}" type="pres">
      <dgm:prSet presAssocID="{7B518A32-F43F-4342-B71B-9FB8137196D2}" presName="sibSpaceThree" presStyleCnt="0"/>
      <dgm:spPr/>
      <dgm:t>
        <a:bodyPr/>
        <a:lstStyle/>
        <a:p>
          <a:endParaRPr lang="fr-FR"/>
        </a:p>
      </dgm:t>
    </dgm:pt>
    <dgm:pt modelId="{97EE388E-93A0-4114-9648-1F871B61BF3E}" type="pres">
      <dgm:prSet presAssocID="{B132271C-EFC6-48BC-91EF-D1AAEC17E008}" presName="vertThree" presStyleCnt="0"/>
      <dgm:spPr/>
      <dgm:t>
        <a:bodyPr/>
        <a:lstStyle/>
        <a:p>
          <a:endParaRPr lang="fr-FR"/>
        </a:p>
      </dgm:t>
    </dgm:pt>
    <dgm:pt modelId="{38C160B9-72A0-426C-B20E-25939B63A6F3}" type="pres">
      <dgm:prSet presAssocID="{B132271C-EFC6-48BC-91EF-D1AAEC17E008}" presName="txThree" presStyleLbl="node3" presStyleIdx="4" presStyleCnt="10">
        <dgm:presLayoutVars>
          <dgm:chPref val="3"/>
        </dgm:presLayoutVars>
      </dgm:prSet>
      <dgm:spPr>
        <a:prstGeom prst="roundRect">
          <a:avLst>
            <a:gd name="adj" fmla="val 10000"/>
          </a:avLst>
        </a:prstGeom>
      </dgm:spPr>
      <dgm:t>
        <a:bodyPr/>
        <a:lstStyle/>
        <a:p>
          <a:endParaRPr lang="fr-FR"/>
        </a:p>
      </dgm:t>
    </dgm:pt>
    <dgm:pt modelId="{250D1FE7-598A-4438-BDA6-0C438EA7B6D5}" type="pres">
      <dgm:prSet presAssocID="{B132271C-EFC6-48BC-91EF-D1AAEC17E008}" presName="horzThree" presStyleCnt="0"/>
      <dgm:spPr/>
      <dgm:t>
        <a:bodyPr/>
        <a:lstStyle/>
        <a:p>
          <a:endParaRPr lang="fr-FR"/>
        </a:p>
      </dgm:t>
    </dgm:pt>
    <dgm:pt modelId="{EFF23C1E-E8DA-448B-8670-A6FD8D338035}" type="pres">
      <dgm:prSet presAssocID="{34D6BA50-B802-48E4-B37B-C53E0E313747}" presName="sibSpaceThree" presStyleCnt="0"/>
      <dgm:spPr/>
      <dgm:t>
        <a:bodyPr/>
        <a:lstStyle/>
        <a:p>
          <a:endParaRPr lang="fr-FR"/>
        </a:p>
      </dgm:t>
    </dgm:pt>
    <dgm:pt modelId="{AC71BF5B-EFF4-4FF5-9834-4B408E361611}" type="pres">
      <dgm:prSet presAssocID="{FA3874CD-1F57-4435-8051-6B56527E91F1}" presName="vertThree" presStyleCnt="0"/>
      <dgm:spPr/>
      <dgm:t>
        <a:bodyPr/>
        <a:lstStyle/>
        <a:p>
          <a:endParaRPr lang="fr-FR"/>
        </a:p>
      </dgm:t>
    </dgm:pt>
    <dgm:pt modelId="{F8682EFE-83D5-48C9-A185-80DEF895F706}" type="pres">
      <dgm:prSet presAssocID="{FA3874CD-1F57-4435-8051-6B56527E91F1}" presName="txThree" presStyleLbl="node3" presStyleIdx="5" presStyleCnt="10">
        <dgm:presLayoutVars>
          <dgm:chPref val="3"/>
        </dgm:presLayoutVars>
      </dgm:prSet>
      <dgm:spPr>
        <a:prstGeom prst="roundRect">
          <a:avLst>
            <a:gd name="adj" fmla="val 10000"/>
          </a:avLst>
        </a:prstGeom>
      </dgm:spPr>
      <dgm:t>
        <a:bodyPr/>
        <a:lstStyle/>
        <a:p>
          <a:endParaRPr lang="fr-FR"/>
        </a:p>
      </dgm:t>
    </dgm:pt>
    <dgm:pt modelId="{12B1C356-43EA-447D-8BB3-D053FB90D7BB}" type="pres">
      <dgm:prSet presAssocID="{FA3874CD-1F57-4435-8051-6B56527E91F1}" presName="horzThree" presStyleCnt="0"/>
      <dgm:spPr/>
      <dgm:t>
        <a:bodyPr/>
        <a:lstStyle/>
        <a:p>
          <a:endParaRPr lang="fr-FR"/>
        </a:p>
      </dgm:t>
    </dgm:pt>
    <dgm:pt modelId="{3252F3BD-BC94-4619-9A8A-215B0A7C584B}" type="pres">
      <dgm:prSet presAssocID="{BBBCF9FF-0968-4DCE-97C8-53873E4E2CBA}" presName="sibSpaceTwo" presStyleCnt="0"/>
      <dgm:spPr/>
      <dgm:t>
        <a:bodyPr/>
        <a:lstStyle/>
        <a:p>
          <a:endParaRPr lang="fr-FR"/>
        </a:p>
      </dgm:t>
    </dgm:pt>
    <dgm:pt modelId="{FAC29EB9-EE52-4775-BB46-EE07CE4DD97A}" type="pres">
      <dgm:prSet presAssocID="{C2ACEC7C-0ABF-478B-94B9-DCA80DDBA057}" presName="vertTwo" presStyleCnt="0"/>
      <dgm:spPr/>
      <dgm:t>
        <a:bodyPr/>
        <a:lstStyle/>
        <a:p>
          <a:endParaRPr lang="fr-FR"/>
        </a:p>
      </dgm:t>
    </dgm:pt>
    <dgm:pt modelId="{8A9D3BE9-68BC-4580-BE07-4BBEDB53A699}" type="pres">
      <dgm:prSet presAssocID="{C2ACEC7C-0ABF-478B-94B9-DCA80DDBA057}" presName="txTwo" presStyleLbl="node2" presStyleIdx="2" presStyleCnt="4">
        <dgm:presLayoutVars>
          <dgm:chPref val="3"/>
        </dgm:presLayoutVars>
      </dgm:prSet>
      <dgm:spPr>
        <a:prstGeom prst="roundRect">
          <a:avLst>
            <a:gd name="adj" fmla="val 10000"/>
          </a:avLst>
        </a:prstGeom>
      </dgm:spPr>
      <dgm:t>
        <a:bodyPr/>
        <a:lstStyle/>
        <a:p>
          <a:endParaRPr lang="fr-FR"/>
        </a:p>
      </dgm:t>
    </dgm:pt>
    <dgm:pt modelId="{A9AC2963-72DB-4899-85FD-8AD8550E944B}" type="pres">
      <dgm:prSet presAssocID="{C2ACEC7C-0ABF-478B-94B9-DCA80DDBA057}" presName="parTransTwo" presStyleCnt="0"/>
      <dgm:spPr/>
      <dgm:t>
        <a:bodyPr/>
        <a:lstStyle/>
        <a:p>
          <a:endParaRPr lang="fr-FR"/>
        </a:p>
      </dgm:t>
    </dgm:pt>
    <dgm:pt modelId="{83BF4884-C915-478F-B9C5-BF819CEAB83F}" type="pres">
      <dgm:prSet presAssocID="{C2ACEC7C-0ABF-478B-94B9-DCA80DDBA057}" presName="horzTwo" presStyleCnt="0"/>
      <dgm:spPr/>
      <dgm:t>
        <a:bodyPr/>
        <a:lstStyle/>
        <a:p>
          <a:endParaRPr lang="fr-FR"/>
        </a:p>
      </dgm:t>
    </dgm:pt>
    <dgm:pt modelId="{FBAE35F9-5F6D-4116-8DE2-23CF6059A16F}" type="pres">
      <dgm:prSet presAssocID="{20610169-4EA4-486C-A919-86864CE4B069}" presName="vertThree" presStyleCnt="0"/>
      <dgm:spPr/>
      <dgm:t>
        <a:bodyPr/>
        <a:lstStyle/>
        <a:p>
          <a:endParaRPr lang="fr-FR"/>
        </a:p>
      </dgm:t>
    </dgm:pt>
    <dgm:pt modelId="{D5B06227-4830-49C1-A8E4-9D980C2C31AD}" type="pres">
      <dgm:prSet presAssocID="{20610169-4EA4-486C-A919-86864CE4B069}" presName="txThree" presStyleLbl="node3" presStyleIdx="6" presStyleCnt="10">
        <dgm:presLayoutVars>
          <dgm:chPref val="3"/>
        </dgm:presLayoutVars>
      </dgm:prSet>
      <dgm:spPr>
        <a:prstGeom prst="roundRect">
          <a:avLst>
            <a:gd name="adj" fmla="val 10000"/>
          </a:avLst>
        </a:prstGeom>
      </dgm:spPr>
      <dgm:t>
        <a:bodyPr/>
        <a:lstStyle/>
        <a:p>
          <a:endParaRPr lang="fr-FR"/>
        </a:p>
      </dgm:t>
    </dgm:pt>
    <dgm:pt modelId="{D430F8E6-5373-4320-93B4-E2D40E171248}" type="pres">
      <dgm:prSet presAssocID="{20610169-4EA4-486C-A919-86864CE4B069}" presName="horzThree" presStyleCnt="0"/>
      <dgm:spPr/>
      <dgm:t>
        <a:bodyPr/>
        <a:lstStyle/>
        <a:p>
          <a:endParaRPr lang="fr-FR"/>
        </a:p>
      </dgm:t>
    </dgm:pt>
    <dgm:pt modelId="{2B6AF5A9-26BA-4E66-A7D1-0C7701788059}" type="pres">
      <dgm:prSet presAssocID="{A2032799-303C-405A-9BCA-CA0B95D6572F}" presName="sibSpaceThree" presStyleCnt="0"/>
      <dgm:spPr/>
      <dgm:t>
        <a:bodyPr/>
        <a:lstStyle/>
        <a:p>
          <a:endParaRPr lang="fr-FR"/>
        </a:p>
      </dgm:t>
    </dgm:pt>
    <dgm:pt modelId="{9EFFAA4C-896D-4352-B89B-07B563D54C4F}" type="pres">
      <dgm:prSet presAssocID="{94FD16BA-C8C5-4874-A813-DE24C7536E5A}" presName="vertThree" presStyleCnt="0"/>
      <dgm:spPr/>
      <dgm:t>
        <a:bodyPr/>
        <a:lstStyle/>
        <a:p>
          <a:endParaRPr lang="fr-FR"/>
        </a:p>
      </dgm:t>
    </dgm:pt>
    <dgm:pt modelId="{254C70D8-A297-4DEC-9C0D-8D0F98F40F43}" type="pres">
      <dgm:prSet presAssocID="{94FD16BA-C8C5-4874-A813-DE24C7536E5A}" presName="txThree" presStyleLbl="node3" presStyleIdx="7" presStyleCnt="10">
        <dgm:presLayoutVars>
          <dgm:chPref val="3"/>
        </dgm:presLayoutVars>
      </dgm:prSet>
      <dgm:spPr>
        <a:prstGeom prst="roundRect">
          <a:avLst>
            <a:gd name="adj" fmla="val 10000"/>
          </a:avLst>
        </a:prstGeom>
      </dgm:spPr>
      <dgm:t>
        <a:bodyPr/>
        <a:lstStyle/>
        <a:p>
          <a:endParaRPr lang="fr-FR"/>
        </a:p>
      </dgm:t>
    </dgm:pt>
    <dgm:pt modelId="{8C7092F6-1836-4DB2-86D7-129D49268B9A}" type="pres">
      <dgm:prSet presAssocID="{94FD16BA-C8C5-4874-A813-DE24C7536E5A}" presName="horzThree" presStyleCnt="0"/>
      <dgm:spPr/>
      <dgm:t>
        <a:bodyPr/>
        <a:lstStyle/>
        <a:p>
          <a:endParaRPr lang="fr-FR"/>
        </a:p>
      </dgm:t>
    </dgm:pt>
    <dgm:pt modelId="{0048A0CB-D125-4F05-963F-3F1D8AD8ED43}" type="pres">
      <dgm:prSet presAssocID="{DDD70FCC-6354-4589-932C-568B08593689}" presName="sibSpaceTwo" presStyleCnt="0"/>
      <dgm:spPr/>
      <dgm:t>
        <a:bodyPr/>
        <a:lstStyle/>
        <a:p>
          <a:endParaRPr lang="fr-FR"/>
        </a:p>
      </dgm:t>
    </dgm:pt>
    <dgm:pt modelId="{4ABF92DF-9F91-4709-B1AE-E8F0A50F670E}" type="pres">
      <dgm:prSet presAssocID="{1DFE8388-DFDA-430D-8F81-1E7758E752A0}" presName="vertTwo" presStyleCnt="0"/>
      <dgm:spPr/>
      <dgm:t>
        <a:bodyPr/>
        <a:lstStyle/>
        <a:p>
          <a:endParaRPr lang="fr-FR"/>
        </a:p>
      </dgm:t>
    </dgm:pt>
    <dgm:pt modelId="{6D42C3C7-4280-42E1-9FA5-83FCD0944F4B}" type="pres">
      <dgm:prSet presAssocID="{1DFE8388-DFDA-430D-8F81-1E7758E752A0}" presName="txTwo" presStyleLbl="node2" presStyleIdx="3" presStyleCnt="4">
        <dgm:presLayoutVars>
          <dgm:chPref val="3"/>
        </dgm:presLayoutVars>
      </dgm:prSet>
      <dgm:spPr>
        <a:prstGeom prst="roundRect">
          <a:avLst>
            <a:gd name="adj" fmla="val 10000"/>
          </a:avLst>
        </a:prstGeom>
      </dgm:spPr>
      <dgm:t>
        <a:bodyPr/>
        <a:lstStyle/>
        <a:p>
          <a:endParaRPr lang="fr-FR"/>
        </a:p>
      </dgm:t>
    </dgm:pt>
    <dgm:pt modelId="{C9C08E89-5BCF-45CA-8B4A-FD42F1159DE3}" type="pres">
      <dgm:prSet presAssocID="{1DFE8388-DFDA-430D-8F81-1E7758E752A0}" presName="parTransTwo" presStyleCnt="0"/>
      <dgm:spPr/>
      <dgm:t>
        <a:bodyPr/>
        <a:lstStyle/>
        <a:p>
          <a:endParaRPr lang="fr-FR"/>
        </a:p>
      </dgm:t>
    </dgm:pt>
    <dgm:pt modelId="{253E72A4-AA4E-444B-9923-8C92A64C7E76}" type="pres">
      <dgm:prSet presAssocID="{1DFE8388-DFDA-430D-8F81-1E7758E752A0}" presName="horzTwo" presStyleCnt="0"/>
      <dgm:spPr/>
      <dgm:t>
        <a:bodyPr/>
        <a:lstStyle/>
        <a:p>
          <a:endParaRPr lang="fr-FR"/>
        </a:p>
      </dgm:t>
    </dgm:pt>
    <dgm:pt modelId="{4257F276-4371-4F6B-9FB4-66868A254194}" type="pres">
      <dgm:prSet presAssocID="{1E656940-6D20-4B80-8217-F2B8C5A25DC8}" presName="vertThree" presStyleCnt="0"/>
      <dgm:spPr/>
      <dgm:t>
        <a:bodyPr/>
        <a:lstStyle/>
        <a:p>
          <a:endParaRPr lang="fr-FR"/>
        </a:p>
      </dgm:t>
    </dgm:pt>
    <dgm:pt modelId="{B790DB25-DF1F-4C2A-8770-264BBB691605}" type="pres">
      <dgm:prSet presAssocID="{1E656940-6D20-4B80-8217-F2B8C5A25DC8}" presName="txThree" presStyleLbl="node3" presStyleIdx="8" presStyleCnt="10">
        <dgm:presLayoutVars>
          <dgm:chPref val="3"/>
        </dgm:presLayoutVars>
      </dgm:prSet>
      <dgm:spPr>
        <a:prstGeom prst="roundRect">
          <a:avLst>
            <a:gd name="adj" fmla="val 10000"/>
          </a:avLst>
        </a:prstGeom>
      </dgm:spPr>
      <dgm:t>
        <a:bodyPr/>
        <a:lstStyle/>
        <a:p>
          <a:endParaRPr lang="fr-FR"/>
        </a:p>
      </dgm:t>
    </dgm:pt>
    <dgm:pt modelId="{4553120C-6B89-4E7D-AE8B-A1A64EEC581C}" type="pres">
      <dgm:prSet presAssocID="{1E656940-6D20-4B80-8217-F2B8C5A25DC8}" presName="horzThree" presStyleCnt="0"/>
      <dgm:spPr/>
      <dgm:t>
        <a:bodyPr/>
        <a:lstStyle/>
        <a:p>
          <a:endParaRPr lang="fr-FR"/>
        </a:p>
      </dgm:t>
    </dgm:pt>
    <dgm:pt modelId="{B33E446F-1B79-4443-A40F-1BA4C05D338F}" type="pres">
      <dgm:prSet presAssocID="{9DA12549-E5D4-40B7-AAFA-80F64D06DD89}" presName="sibSpaceThree" presStyleCnt="0"/>
      <dgm:spPr/>
      <dgm:t>
        <a:bodyPr/>
        <a:lstStyle/>
        <a:p>
          <a:endParaRPr lang="fr-FR"/>
        </a:p>
      </dgm:t>
    </dgm:pt>
    <dgm:pt modelId="{286C5B97-5DCE-45BE-8CE4-18C2DFCC65DD}" type="pres">
      <dgm:prSet presAssocID="{8B86AA60-358D-4515-B7F8-3D4E7CAB84DC}" presName="vertThree" presStyleCnt="0"/>
      <dgm:spPr/>
      <dgm:t>
        <a:bodyPr/>
        <a:lstStyle/>
        <a:p>
          <a:endParaRPr lang="fr-FR"/>
        </a:p>
      </dgm:t>
    </dgm:pt>
    <dgm:pt modelId="{28E9E5BC-6CB6-4FAD-8673-CB44F8C2EEB1}" type="pres">
      <dgm:prSet presAssocID="{8B86AA60-358D-4515-B7F8-3D4E7CAB84DC}" presName="txThree" presStyleLbl="node3" presStyleIdx="9" presStyleCnt="10">
        <dgm:presLayoutVars>
          <dgm:chPref val="3"/>
        </dgm:presLayoutVars>
      </dgm:prSet>
      <dgm:spPr>
        <a:prstGeom prst="roundRect">
          <a:avLst>
            <a:gd name="adj" fmla="val 10000"/>
          </a:avLst>
        </a:prstGeom>
      </dgm:spPr>
      <dgm:t>
        <a:bodyPr/>
        <a:lstStyle/>
        <a:p>
          <a:endParaRPr lang="fr-FR"/>
        </a:p>
      </dgm:t>
    </dgm:pt>
    <dgm:pt modelId="{0F382C30-7013-4F8C-A3CC-DEAFA5D47473}" type="pres">
      <dgm:prSet presAssocID="{8B86AA60-358D-4515-B7F8-3D4E7CAB84DC}" presName="horzThree" presStyleCnt="0"/>
      <dgm:spPr/>
      <dgm:t>
        <a:bodyPr/>
        <a:lstStyle/>
        <a:p>
          <a:endParaRPr lang="fr-FR"/>
        </a:p>
      </dgm:t>
    </dgm:pt>
  </dgm:ptLst>
  <dgm:cxnLst>
    <dgm:cxn modelId="{29C8366E-7330-413A-A69A-70D150CF23C0}" type="presOf" srcId="{61811F6B-5BE0-44E3-BF9C-57A79DCE7755}" destId="{5348190C-3E10-4B4F-BD94-122DF097D07A}" srcOrd="0" destOrd="0" presId="urn:microsoft.com/office/officeart/2005/8/layout/hierarchy4"/>
    <dgm:cxn modelId="{6170FE77-AA40-4610-A09D-2A2993DADD9B}" srcId="{F881FA27-2507-4D01-85B7-03A6BD048E18}" destId="{8F84B8A8-A628-443E-822F-A3C235B1DBBC}" srcOrd="0" destOrd="0" parTransId="{0E944706-F4F4-4F76-8F53-AB10A4366E95}" sibTransId="{BBBCF9FF-0968-4DCE-97C8-53873E4E2CBA}"/>
    <dgm:cxn modelId="{23F7D61A-604A-40ED-B12A-333A3D826F18}" type="presOf" srcId="{FA3874CD-1F57-4435-8051-6B56527E91F1}" destId="{F8682EFE-83D5-48C9-A185-80DEF895F706}" srcOrd="0" destOrd="0" presId="urn:microsoft.com/office/officeart/2005/8/layout/hierarchy4"/>
    <dgm:cxn modelId="{448907D0-F41D-481D-A3E3-5B7370613E97}" type="presOf" srcId="{20610169-4EA4-486C-A919-86864CE4B069}" destId="{D5B06227-4830-49C1-A8E4-9D980C2C31AD}" srcOrd="0" destOrd="0" presId="urn:microsoft.com/office/officeart/2005/8/layout/hierarchy4"/>
    <dgm:cxn modelId="{47E9C951-06A3-492F-9F89-9D35EEE3449A}" type="presOf" srcId="{1DFE8388-DFDA-430D-8F81-1E7758E752A0}" destId="{6D42C3C7-4280-42E1-9FA5-83FCD0944F4B}" srcOrd="0" destOrd="0" presId="urn:microsoft.com/office/officeart/2005/8/layout/hierarchy4"/>
    <dgm:cxn modelId="{305CE64D-8ECE-41C1-B5B5-797ECEFBFA2C}" srcId="{8F84B8A8-A628-443E-822F-A3C235B1DBBC}" destId="{8F7A5166-3929-4EB2-81BF-2966BB383445}" srcOrd="1" destOrd="0" parTransId="{A1EDBF05-79BD-4BA8-852B-014374B57F91}" sibTransId="{0413FBB6-0004-48CA-A0A0-5941411ADE0E}"/>
    <dgm:cxn modelId="{0161A6CF-4E7A-47E9-9C12-6B00F8B2A5A3}" type="presOf" srcId="{8F84B8A8-A628-443E-822F-A3C235B1DBBC}" destId="{2CEBCE5B-B371-4112-9643-D1DAABD78E7D}" srcOrd="0" destOrd="0" presId="urn:microsoft.com/office/officeart/2005/8/layout/hierarchy4"/>
    <dgm:cxn modelId="{CD188881-59F5-4671-B8A8-44F87F85D3C9}" type="presOf" srcId="{1E656940-6D20-4B80-8217-F2B8C5A25DC8}" destId="{B790DB25-DF1F-4C2A-8770-264BBB691605}" srcOrd="0" destOrd="0" presId="urn:microsoft.com/office/officeart/2005/8/layout/hierarchy4"/>
    <dgm:cxn modelId="{CB2A603E-6BC4-4DF0-96EE-2D8E19AFBDCC}" srcId="{C2ACEC7C-0ABF-478B-94B9-DCA80DDBA057}" destId="{94FD16BA-C8C5-4874-A813-DE24C7536E5A}" srcOrd="1" destOrd="0" parTransId="{D9FF9974-B01B-4306-997B-4EBD52959D15}" sibTransId="{B5736B13-0F73-4386-BFC8-0160B98F5900}"/>
    <dgm:cxn modelId="{BE237D86-380F-4B2B-853D-7594E43BEB49}" type="presOf" srcId="{8B86AA60-358D-4515-B7F8-3D4E7CAB84DC}" destId="{28E9E5BC-6CB6-4FAD-8673-CB44F8C2EEB1}" srcOrd="0" destOrd="0" presId="urn:microsoft.com/office/officeart/2005/8/layout/hierarchy4"/>
    <dgm:cxn modelId="{3B7FFB42-A0C6-4ACD-B6D7-68B5B254834D}" type="presOf" srcId="{838FD999-7A5E-49C2-847C-B7C6D441247B}" destId="{7846C3A8-70FD-4C5B-8691-EC5AF5E18A61}" srcOrd="0" destOrd="0" presId="urn:microsoft.com/office/officeart/2005/8/layout/hierarchy4"/>
    <dgm:cxn modelId="{ECEF3BB6-97AD-459E-8BFE-9D6B7AA2E0A0}" type="presOf" srcId="{94FD16BA-C8C5-4874-A813-DE24C7536E5A}" destId="{254C70D8-A297-4DEC-9C0D-8D0F98F40F43}" srcOrd="0" destOrd="0" presId="urn:microsoft.com/office/officeart/2005/8/layout/hierarchy4"/>
    <dgm:cxn modelId="{54C99AF2-3E71-4E64-BBD6-4242D1B34E08}" srcId="{8F84B8A8-A628-443E-822F-A3C235B1DBBC}" destId="{61811F6B-5BE0-44E3-BF9C-57A79DCE7755}" srcOrd="2" destOrd="0" parTransId="{7B9B8CFB-E7C5-45BC-B56F-6429933E1A1E}" sibTransId="{7B518A32-F43F-4342-B71B-9FB8137196D2}"/>
    <dgm:cxn modelId="{3AC61630-2181-4EFE-A45A-E33438E574F1}" type="presOf" srcId="{C2ACEC7C-0ABF-478B-94B9-DCA80DDBA057}" destId="{8A9D3BE9-68BC-4580-BE07-4BBEDB53A699}" srcOrd="0" destOrd="0" presId="urn:microsoft.com/office/officeart/2005/8/layout/hierarchy4"/>
    <dgm:cxn modelId="{18B943FA-8FE4-4414-8029-F3823A493548}" type="presOf" srcId="{8F7A5166-3929-4EB2-81BF-2966BB383445}" destId="{AEAFB393-3676-4CD0-8751-8FFF857FBADE}" srcOrd="0" destOrd="0" presId="urn:microsoft.com/office/officeart/2005/8/layout/hierarchy4"/>
    <dgm:cxn modelId="{86244268-B99F-4AAD-BDFB-DDCFFBF9C390}" type="presOf" srcId="{90182E0F-1D80-418A-9AE4-3D675768B435}" destId="{A9FB9A2D-412C-43AC-AFA9-173FBC801CAA}" srcOrd="0" destOrd="0" presId="urn:microsoft.com/office/officeart/2005/8/layout/hierarchy4"/>
    <dgm:cxn modelId="{800C30A4-3661-4DE3-83BE-97DC1F3CE40C}" srcId="{8F84B8A8-A628-443E-822F-A3C235B1DBBC}" destId="{FA3874CD-1F57-4435-8051-6B56527E91F1}" srcOrd="4" destOrd="0" parTransId="{6C353B11-6F7E-490B-ACD1-A60E74565A99}" sibTransId="{FA43C178-988C-402F-AEFD-3866366BECD0}"/>
    <dgm:cxn modelId="{06DA607D-60F6-4195-916F-148EEF7FB446}" srcId="{838FD999-7A5E-49C2-847C-B7C6D441247B}" destId="{C1895F80-28D5-4B71-9879-1BB904E65FC1}" srcOrd="0" destOrd="0" parTransId="{4CBDED41-9003-46AF-AF5B-62DA862F7446}" sibTransId="{2347C7EE-32C4-4EE7-9686-E5A9F072AE6A}"/>
    <dgm:cxn modelId="{8D958163-D758-41A1-9529-7C8D4379C04D}" srcId="{F881FA27-2507-4D01-85B7-03A6BD048E18}" destId="{1DFE8388-DFDA-430D-8F81-1E7758E752A0}" srcOrd="2" destOrd="0" parTransId="{8012C8BF-EACB-46C9-A421-B90EE4F43682}" sibTransId="{451314A7-D255-4F29-82B0-166CBE1F49AB}"/>
    <dgm:cxn modelId="{DEAEDFC7-EABB-4463-A147-B197519E61AC}" srcId="{1DFE8388-DFDA-430D-8F81-1E7758E752A0}" destId="{1E656940-6D20-4B80-8217-F2B8C5A25DC8}" srcOrd="0" destOrd="0" parTransId="{FCD2C2AF-6E82-4E9E-8CBD-63A23F411727}" sibTransId="{9DA12549-E5D4-40B7-AAFA-80F64D06DD89}"/>
    <dgm:cxn modelId="{CC65D2CD-BE70-47D5-B5BD-8FCF3BA6BD64}" type="presOf" srcId="{F881FA27-2507-4D01-85B7-03A6BD048E18}" destId="{57A809EC-609F-496D-9B64-57B9C17778E4}" srcOrd="0" destOrd="0" presId="urn:microsoft.com/office/officeart/2005/8/layout/hierarchy4"/>
    <dgm:cxn modelId="{6BB58A55-1309-4D37-841C-F8546478F565}" type="presOf" srcId="{C1895F80-28D5-4B71-9879-1BB904E65FC1}" destId="{31283EEA-52CA-4CF9-B6E4-04F30D6C98CA}" srcOrd="0" destOrd="0" presId="urn:microsoft.com/office/officeart/2005/8/layout/hierarchy4"/>
    <dgm:cxn modelId="{256C3B38-0A53-4B57-8E5D-D61DFA6ECB70}" type="presOf" srcId="{B132271C-EFC6-48BC-91EF-D1AAEC17E008}" destId="{38C160B9-72A0-426C-B20E-25939B63A6F3}" srcOrd="0" destOrd="0" presId="urn:microsoft.com/office/officeart/2005/8/layout/hierarchy4"/>
    <dgm:cxn modelId="{7EBE730D-C248-4ED3-B8C9-231785ECB7D4}" type="presOf" srcId="{8B91B857-C193-4C08-BA9C-BCAE5BB21104}" destId="{22082680-03C7-4817-BCE1-88514873804C}" srcOrd="0" destOrd="0" presId="urn:microsoft.com/office/officeart/2005/8/layout/hierarchy4"/>
    <dgm:cxn modelId="{35132A39-3813-4FA7-A7FB-E2E437E3F974}" srcId="{1DFE8388-DFDA-430D-8F81-1E7758E752A0}" destId="{8B86AA60-358D-4515-B7F8-3D4E7CAB84DC}" srcOrd="1" destOrd="0" parTransId="{32A0514B-26E5-41E4-ABFE-1EA0B9C67A00}" sibTransId="{51591415-A82A-48A1-B8B7-B49C231ED986}"/>
    <dgm:cxn modelId="{41862232-5904-468B-965E-6BA497CC8355}" srcId="{8F84B8A8-A628-443E-822F-A3C235B1DBBC}" destId="{8B91B857-C193-4C08-BA9C-BCAE5BB21104}" srcOrd="0" destOrd="0" parTransId="{B366C473-E458-4F19-862D-B9613D2C5E76}" sibTransId="{93588A9B-2E4C-4D43-8D0F-243422974EC0}"/>
    <dgm:cxn modelId="{9762C431-B7C6-41E7-AB6C-19BD0E410D98}" srcId="{838FD999-7A5E-49C2-847C-B7C6D441247B}" destId="{F881FA27-2507-4D01-85B7-03A6BD048E18}" srcOrd="1" destOrd="0" parTransId="{0BE48240-6F6B-45AE-B798-C846BEBF4EC9}" sibTransId="{51C8ABFC-53EF-41D4-8D66-064BD1A6D601}"/>
    <dgm:cxn modelId="{A5C7DBEC-9E80-4524-8DE9-E8741E62BBDA}" srcId="{C1895F80-28D5-4B71-9879-1BB904E65FC1}" destId="{90182E0F-1D80-418A-9AE4-3D675768B435}" srcOrd="0" destOrd="0" parTransId="{BC89E1F9-9956-47CF-8AE4-D815AA30DDFC}" sibTransId="{B4D8BE50-C9E7-4CF9-A490-2AAFE28ADDB8}"/>
    <dgm:cxn modelId="{F7EC535C-E537-4704-9657-80BB5253FEB3}" srcId="{90182E0F-1D80-418A-9AE4-3D675768B435}" destId="{03B72867-32C1-4ADB-8B59-63D75E35A73B}" srcOrd="0" destOrd="0" parTransId="{7F26E5BE-2617-47AB-882C-2F4FDA50176A}" sibTransId="{B434C805-47F3-443E-8647-5F03D9A2FE36}"/>
    <dgm:cxn modelId="{D618EEB5-AE35-4FF3-8A30-E8CEE5731140}" type="presOf" srcId="{03B72867-32C1-4ADB-8B59-63D75E35A73B}" destId="{6486C8BF-2615-4F75-9591-0B376632FDA9}" srcOrd="0" destOrd="0" presId="urn:microsoft.com/office/officeart/2005/8/layout/hierarchy4"/>
    <dgm:cxn modelId="{B555B3BD-28C9-45E5-9A3F-3AB68670486D}" srcId="{8F84B8A8-A628-443E-822F-A3C235B1DBBC}" destId="{B132271C-EFC6-48BC-91EF-D1AAEC17E008}" srcOrd="3" destOrd="0" parTransId="{8E63E8A8-FC76-42E1-86B7-AB3E0A17674C}" sibTransId="{34D6BA50-B802-48E4-B37B-C53E0E313747}"/>
    <dgm:cxn modelId="{005114DA-8CA0-40EE-A1FA-B8A268747B33}" srcId="{F881FA27-2507-4D01-85B7-03A6BD048E18}" destId="{C2ACEC7C-0ABF-478B-94B9-DCA80DDBA057}" srcOrd="1" destOrd="0" parTransId="{54E24006-8E77-4861-8906-EC625B4C2D6A}" sibTransId="{DDD70FCC-6354-4589-932C-568B08593689}"/>
    <dgm:cxn modelId="{3A10FAA7-9748-49D5-9818-D960D366163F}" srcId="{C2ACEC7C-0ABF-478B-94B9-DCA80DDBA057}" destId="{20610169-4EA4-486C-A919-86864CE4B069}" srcOrd="0" destOrd="0" parTransId="{02843C48-1F67-41DE-A946-4840FD238163}" sibTransId="{A2032799-303C-405A-9BCA-CA0B95D6572F}"/>
    <dgm:cxn modelId="{AA5163C6-3C92-4A77-BC28-516EDEE50AFB}" type="presParOf" srcId="{7846C3A8-70FD-4C5B-8691-EC5AF5E18A61}" destId="{DB399B95-521A-4B84-A2A3-3D5E53C4B70F}" srcOrd="0" destOrd="0" presId="urn:microsoft.com/office/officeart/2005/8/layout/hierarchy4"/>
    <dgm:cxn modelId="{FAD2E59B-EFFC-444F-88B4-65741E0A5084}" type="presParOf" srcId="{DB399B95-521A-4B84-A2A3-3D5E53C4B70F}" destId="{31283EEA-52CA-4CF9-B6E4-04F30D6C98CA}" srcOrd="0" destOrd="0" presId="urn:microsoft.com/office/officeart/2005/8/layout/hierarchy4"/>
    <dgm:cxn modelId="{C23C6BA8-DD24-47D5-9000-E8C48D22490A}" type="presParOf" srcId="{DB399B95-521A-4B84-A2A3-3D5E53C4B70F}" destId="{BEFD7E63-2AF5-4130-B16C-41FE24CB2C0A}" srcOrd="1" destOrd="0" presId="urn:microsoft.com/office/officeart/2005/8/layout/hierarchy4"/>
    <dgm:cxn modelId="{897D166C-1495-4C6B-83C9-74D47C45BBCE}" type="presParOf" srcId="{DB399B95-521A-4B84-A2A3-3D5E53C4B70F}" destId="{2547DAF2-0CC2-4172-9FE9-55BC0D5F466A}" srcOrd="2" destOrd="0" presId="urn:microsoft.com/office/officeart/2005/8/layout/hierarchy4"/>
    <dgm:cxn modelId="{00700F63-7B19-4A5C-990F-74187EC847E9}" type="presParOf" srcId="{2547DAF2-0CC2-4172-9FE9-55BC0D5F466A}" destId="{E76D3487-CBC6-4E0D-BFE7-6D2EF6D00380}" srcOrd="0" destOrd="0" presId="urn:microsoft.com/office/officeart/2005/8/layout/hierarchy4"/>
    <dgm:cxn modelId="{42BF4B96-BCEC-4FE9-8837-1B5B30127E58}" type="presParOf" srcId="{E76D3487-CBC6-4E0D-BFE7-6D2EF6D00380}" destId="{A9FB9A2D-412C-43AC-AFA9-173FBC801CAA}" srcOrd="0" destOrd="0" presId="urn:microsoft.com/office/officeart/2005/8/layout/hierarchy4"/>
    <dgm:cxn modelId="{F668B0EB-3C97-41E8-BE17-2452F4648A55}" type="presParOf" srcId="{E76D3487-CBC6-4E0D-BFE7-6D2EF6D00380}" destId="{9389CE56-D398-4B84-A088-D1D153B6D43C}" srcOrd="1" destOrd="0" presId="urn:microsoft.com/office/officeart/2005/8/layout/hierarchy4"/>
    <dgm:cxn modelId="{FAC73A4F-4073-4BD2-8FF0-01669523943B}" type="presParOf" srcId="{E76D3487-CBC6-4E0D-BFE7-6D2EF6D00380}" destId="{DBC483F8-B568-45EC-ACF2-C1B09F541A4F}" srcOrd="2" destOrd="0" presId="urn:microsoft.com/office/officeart/2005/8/layout/hierarchy4"/>
    <dgm:cxn modelId="{8958F54F-E8CE-4129-82A7-29DEA961167F}" type="presParOf" srcId="{DBC483F8-B568-45EC-ACF2-C1B09F541A4F}" destId="{A8A0D294-3AA3-4CFF-90DF-9CA55B2C1B91}" srcOrd="0" destOrd="0" presId="urn:microsoft.com/office/officeart/2005/8/layout/hierarchy4"/>
    <dgm:cxn modelId="{C9BF678B-3A8F-4A90-8B4E-F768398A8E8A}" type="presParOf" srcId="{A8A0D294-3AA3-4CFF-90DF-9CA55B2C1B91}" destId="{6486C8BF-2615-4F75-9591-0B376632FDA9}" srcOrd="0" destOrd="0" presId="urn:microsoft.com/office/officeart/2005/8/layout/hierarchy4"/>
    <dgm:cxn modelId="{429806EF-DF4A-49BE-A7A6-F1BBD2854C37}" type="presParOf" srcId="{A8A0D294-3AA3-4CFF-90DF-9CA55B2C1B91}" destId="{36D77B75-57D7-4E68-93D7-30FE06A95E51}" srcOrd="1" destOrd="0" presId="urn:microsoft.com/office/officeart/2005/8/layout/hierarchy4"/>
    <dgm:cxn modelId="{AC0F193E-58A0-491F-8F7D-5FC799413D11}" type="presParOf" srcId="{7846C3A8-70FD-4C5B-8691-EC5AF5E18A61}" destId="{5BDC94AC-B212-4C91-B7AF-42D7A93915E7}" srcOrd="1" destOrd="0" presId="urn:microsoft.com/office/officeart/2005/8/layout/hierarchy4"/>
    <dgm:cxn modelId="{0DEA40DC-ADD6-4780-9333-3AD363E4B256}" type="presParOf" srcId="{7846C3A8-70FD-4C5B-8691-EC5AF5E18A61}" destId="{9C448E83-28FB-46C3-AFE3-54FD1CE35FC6}" srcOrd="2" destOrd="0" presId="urn:microsoft.com/office/officeart/2005/8/layout/hierarchy4"/>
    <dgm:cxn modelId="{CA904408-32FF-42E2-BE6F-9724666EFFDD}" type="presParOf" srcId="{9C448E83-28FB-46C3-AFE3-54FD1CE35FC6}" destId="{57A809EC-609F-496D-9B64-57B9C17778E4}" srcOrd="0" destOrd="0" presId="urn:microsoft.com/office/officeart/2005/8/layout/hierarchy4"/>
    <dgm:cxn modelId="{5DDE050E-14C0-44C5-B0B8-1A330BD76DC7}" type="presParOf" srcId="{9C448E83-28FB-46C3-AFE3-54FD1CE35FC6}" destId="{17928E06-D74D-4999-ACB9-18303195CDE7}" srcOrd="1" destOrd="0" presId="urn:microsoft.com/office/officeart/2005/8/layout/hierarchy4"/>
    <dgm:cxn modelId="{224BE2BE-C343-4175-A2B1-9C34B9C81C94}" type="presParOf" srcId="{9C448E83-28FB-46C3-AFE3-54FD1CE35FC6}" destId="{A1FA1F6A-8F9D-411F-B742-AD8B47FBA660}" srcOrd="2" destOrd="0" presId="urn:microsoft.com/office/officeart/2005/8/layout/hierarchy4"/>
    <dgm:cxn modelId="{D90B2624-9B3D-499E-9C20-568C765EF162}" type="presParOf" srcId="{A1FA1F6A-8F9D-411F-B742-AD8B47FBA660}" destId="{6855B9BF-EB7E-40BF-AC79-AF26AEE9F651}" srcOrd="0" destOrd="0" presId="urn:microsoft.com/office/officeart/2005/8/layout/hierarchy4"/>
    <dgm:cxn modelId="{CB3D6CA3-FA5B-4133-8928-D9BB6AE42246}" type="presParOf" srcId="{6855B9BF-EB7E-40BF-AC79-AF26AEE9F651}" destId="{2CEBCE5B-B371-4112-9643-D1DAABD78E7D}" srcOrd="0" destOrd="0" presId="urn:microsoft.com/office/officeart/2005/8/layout/hierarchy4"/>
    <dgm:cxn modelId="{6DA223A2-0B43-4D91-B11E-87340997D0A3}" type="presParOf" srcId="{6855B9BF-EB7E-40BF-AC79-AF26AEE9F651}" destId="{611E298C-82E8-4ADD-BE4F-A8E9BDC07221}" srcOrd="1" destOrd="0" presId="urn:microsoft.com/office/officeart/2005/8/layout/hierarchy4"/>
    <dgm:cxn modelId="{EBD9F440-8E7E-49B0-A69A-555243BF1C24}" type="presParOf" srcId="{6855B9BF-EB7E-40BF-AC79-AF26AEE9F651}" destId="{E9CB6FEC-41D5-468A-B4A2-61D5A3357A56}" srcOrd="2" destOrd="0" presId="urn:microsoft.com/office/officeart/2005/8/layout/hierarchy4"/>
    <dgm:cxn modelId="{775C23A1-78EA-48A7-B54B-38546F821D3A}" type="presParOf" srcId="{E9CB6FEC-41D5-468A-B4A2-61D5A3357A56}" destId="{AFBC35AB-A557-49A5-B029-BDB7AEB024F8}" srcOrd="0" destOrd="0" presId="urn:microsoft.com/office/officeart/2005/8/layout/hierarchy4"/>
    <dgm:cxn modelId="{E130639C-7E89-44C7-98C0-CABCBDB5D634}" type="presParOf" srcId="{AFBC35AB-A557-49A5-B029-BDB7AEB024F8}" destId="{22082680-03C7-4817-BCE1-88514873804C}" srcOrd="0" destOrd="0" presId="urn:microsoft.com/office/officeart/2005/8/layout/hierarchy4"/>
    <dgm:cxn modelId="{C3725A6E-080C-4E3B-810A-42B24E2F2C64}" type="presParOf" srcId="{AFBC35AB-A557-49A5-B029-BDB7AEB024F8}" destId="{0DEC2FC1-B316-48D9-9961-785E4F06500C}" srcOrd="1" destOrd="0" presId="urn:microsoft.com/office/officeart/2005/8/layout/hierarchy4"/>
    <dgm:cxn modelId="{C5596AE8-CB92-4471-B99C-48579A887E56}" type="presParOf" srcId="{E9CB6FEC-41D5-468A-B4A2-61D5A3357A56}" destId="{E6328AF3-2293-4FED-BBFC-8532F1DC2A7E}" srcOrd="1" destOrd="0" presId="urn:microsoft.com/office/officeart/2005/8/layout/hierarchy4"/>
    <dgm:cxn modelId="{97F6B61D-F2A0-4F4E-B635-CD0FB07C4023}" type="presParOf" srcId="{E9CB6FEC-41D5-468A-B4A2-61D5A3357A56}" destId="{8431936E-53F2-4F7D-89B4-1B80D478F86C}" srcOrd="2" destOrd="0" presId="urn:microsoft.com/office/officeart/2005/8/layout/hierarchy4"/>
    <dgm:cxn modelId="{646DE422-4806-4317-B253-3750743DB5CD}" type="presParOf" srcId="{8431936E-53F2-4F7D-89B4-1B80D478F86C}" destId="{AEAFB393-3676-4CD0-8751-8FFF857FBADE}" srcOrd="0" destOrd="0" presId="urn:microsoft.com/office/officeart/2005/8/layout/hierarchy4"/>
    <dgm:cxn modelId="{3A38147E-E96C-4169-AF3E-DA0438D1CC2D}" type="presParOf" srcId="{8431936E-53F2-4F7D-89B4-1B80D478F86C}" destId="{D3FF9A7E-1670-49F7-AD51-421B94DFDCAF}" srcOrd="1" destOrd="0" presId="urn:microsoft.com/office/officeart/2005/8/layout/hierarchy4"/>
    <dgm:cxn modelId="{549CC45A-928E-428F-970A-2C1FE5B4F1B8}" type="presParOf" srcId="{E9CB6FEC-41D5-468A-B4A2-61D5A3357A56}" destId="{FFA5E79D-CE95-43A3-B56B-F59F30D4F365}" srcOrd="3" destOrd="0" presId="urn:microsoft.com/office/officeart/2005/8/layout/hierarchy4"/>
    <dgm:cxn modelId="{95514A84-A2B2-4ED5-B759-4C13D8E67F6D}" type="presParOf" srcId="{E9CB6FEC-41D5-468A-B4A2-61D5A3357A56}" destId="{DBFD43AB-61BA-46C1-B07F-B5CAE872EB87}" srcOrd="4" destOrd="0" presId="urn:microsoft.com/office/officeart/2005/8/layout/hierarchy4"/>
    <dgm:cxn modelId="{7081C0CF-EDB7-4C10-A75E-F6C1D2605DB6}" type="presParOf" srcId="{DBFD43AB-61BA-46C1-B07F-B5CAE872EB87}" destId="{5348190C-3E10-4B4F-BD94-122DF097D07A}" srcOrd="0" destOrd="0" presId="urn:microsoft.com/office/officeart/2005/8/layout/hierarchy4"/>
    <dgm:cxn modelId="{905C3370-DE5F-40F5-ABBB-81B9D931872C}" type="presParOf" srcId="{DBFD43AB-61BA-46C1-B07F-B5CAE872EB87}" destId="{A1DF1CAE-00E9-4D22-95F6-408DFED2A9D3}" srcOrd="1" destOrd="0" presId="urn:microsoft.com/office/officeart/2005/8/layout/hierarchy4"/>
    <dgm:cxn modelId="{61F12FD5-30B8-43A3-8611-2EEDF57DA61E}" type="presParOf" srcId="{E9CB6FEC-41D5-468A-B4A2-61D5A3357A56}" destId="{0A6C5106-0556-4F81-92C4-CB07F333BB80}" srcOrd="5" destOrd="0" presId="urn:microsoft.com/office/officeart/2005/8/layout/hierarchy4"/>
    <dgm:cxn modelId="{0003CB33-5459-4138-8F8C-A2AD97A80BB7}" type="presParOf" srcId="{E9CB6FEC-41D5-468A-B4A2-61D5A3357A56}" destId="{97EE388E-93A0-4114-9648-1F871B61BF3E}" srcOrd="6" destOrd="0" presId="urn:microsoft.com/office/officeart/2005/8/layout/hierarchy4"/>
    <dgm:cxn modelId="{7EF6418B-AB1F-46C8-95A2-56B25E369BE1}" type="presParOf" srcId="{97EE388E-93A0-4114-9648-1F871B61BF3E}" destId="{38C160B9-72A0-426C-B20E-25939B63A6F3}" srcOrd="0" destOrd="0" presId="urn:microsoft.com/office/officeart/2005/8/layout/hierarchy4"/>
    <dgm:cxn modelId="{1FF43F35-629A-4C4B-AD3F-3412E34019AE}" type="presParOf" srcId="{97EE388E-93A0-4114-9648-1F871B61BF3E}" destId="{250D1FE7-598A-4438-BDA6-0C438EA7B6D5}" srcOrd="1" destOrd="0" presId="urn:microsoft.com/office/officeart/2005/8/layout/hierarchy4"/>
    <dgm:cxn modelId="{1140C215-5696-45C5-9127-BE4D22110612}" type="presParOf" srcId="{E9CB6FEC-41D5-468A-B4A2-61D5A3357A56}" destId="{EFF23C1E-E8DA-448B-8670-A6FD8D338035}" srcOrd="7" destOrd="0" presId="urn:microsoft.com/office/officeart/2005/8/layout/hierarchy4"/>
    <dgm:cxn modelId="{BEBA31EF-B61D-413B-B689-513BA2E4367A}" type="presParOf" srcId="{E9CB6FEC-41D5-468A-B4A2-61D5A3357A56}" destId="{AC71BF5B-EFF4-4FF5-9834-4B408E361611}" srcOrd="8" destOrd="0" presId="urn:microsoft.com/office/officeart/2005/8/layout/hierarchy4"/>
    <dgm:cxn modelId="{A955030C-C627-4B92-BDB8-5C192E996F9B}" type="presParOf" srcId="{AC71BF5B-EFF4-4FF5-9834-4B408E361611}" destId="{F8682EFE-83D5-48C9-A185-80DEF895F706}" srcOrd="0" destOrd="0" presId="urn:microsoft.com/office/officeart/2005/8/layout/hierarchy4"/>
    <dgm:cxn modelId="{9BB67B45-12A6-4C83-A7DB-6DB06561E697}" type="presParOf" srcId="{AC71BF5B-EFF4-4FF5-9834-4B408E361611}" destId="{12B1C356-43EA-447D-8BB3-D053FB90D7BB}" srcOrd="1" destOrd="0" presId="urn:microsoft.com/office/officeart/2005/8/layout/hierarchy4"/>
    <dgm:cxn modelId="{7625B356-7BD8-49A2-A2F2-A2514B9528FC}" type="presParOf" srcId="{A1FA1F6A-8F9D-411F-B742-AD8B47FBA660}" destId="{3252F3BD-BC94-4619-9A8A-215B0A7C584B}" srcOrd="1" destOrd="0" presId="urn:microsoft.com/office/officeart/2005/8/layout/hierarchy4"/>
    <dgm:cxn modelId="{E21FC565-F183-417F-ACE0-F0A99444BDD7}" type="presParOf" srcId="{A1FA1F6A-8F9D-411F-B742-AD8B47FBA660}" destId="{FAC29EB9-EE52-4775-BB46-EE07CE4DD97A}" srcOrd="2" destOrd="0" presId="urn:microsoft.com/office/officeart/2005/8/layout/hierarchy4"/>
    <dgm:cxn modelId="{22923D13-757B-4289-979D-272C190E4707}" type="presParOf" srcId="{FAC29EB9-EE52-4775-BB46-EE07CE4DD97A}" destId="{8A9D3BE9-68BC-4580-BE07-4BBEDB53A699}" srcOrd="0" destOrd="0" presId="urn:microsoft.com/office/officeart/2005/8/layout/hierarchy4"/>
    <dgm:cxn modelId="{1DAF8FF2-E65F-43EA-88C3-39BA325E74BD}" type="presParOf" srcId="{FAC29EB9-EE52-4775-BB46-EE07CE4DD97A}" destId="{A9AC2963-72DB-4899-85FD-8AD8550E944B}" srcOrd="1" destOrd="0" presId="urn:microsoft.com/office/officeart/2005/8/layout/hierarchy4"/>
    <dgm:cxn modelId="{BF6045FA-3872-472D-A96F-23C869F8CE18}" type="presParOf" srcId="{FAC29EB9-EE52-4775-BB46-EE07CE4DD97A}" destId="{83BF4884-C915-478F-B9C5-BF819CEAB83F}" srcOrd="2" destOrd="0" presId="urn:microsoft.com/office/officeart/2005/8/layout/hierarchy4"/>
    <dgm:cxn modelId="{7FB15273-12F4-4E2E-BA2F-041298A907B2}" type="presParOf" srcId="{83BF4884-C915-478F-B9C5-BF819CEAB83F}" destId="{FBAE35F9-5F6D-4116-8DE2-23CF6059A16F}" srcOrd="0" destOrd="0" presId="urn:microsoft.com/office/officeart/2005/8/layout/hierarchy4"/>
    <dgm:cxn modelId="{E59EF7DC-3F58-4CE7-8164-E535805AF649}" type="presParOf" srcId="{FBAE35F9-5F6D-4116-8DE2-23CF6059A16F}" destId="{D5B06227-4830-49C1-A8E4-9D980C2C31AD}" srcOrd="0" destOrd="0" presId="urn:microsoft.com/office/officeart/2005/8/layout/hierarchy4"/>
    <dgm:cxn modelId="{62E21783-8950-41D1-A099-184AD26F6FE9}" type="presParOf" srcId="{FBAE35F9-5F6D-4116-8DE2-23CF6059A16F}" destId="{D430F8E6-5373-4320-93B4-E2D40E171248}" srcOrd="1" destOrd="0" presId="urn:microsoft.com/office/officeart/2005/8/layout/hierarchy4"/>
    <dgm:cxn modelId="{6E3AE102-A2A2-49B9-9458-FF8B8723E892}" type="presParOf" srcId="{83BF4884-C915-478F-B9C5-BF819CEAB83F}" destId="{2B6AF5A9-26BA-4E66-A7D1-0C7701788059}" srcOrd="1" destOrd="0" presId="urn:microsoft.com/office/officeart/2005/8/layout/hierarchy4"/>
    <dgm:cxn modelId="{CFB7C450-5C40-46CD-A6AF-6620942C9ABD}" type="presParOf" srcId="{83BF4884-C915-478F-B9C5-BF819CEAB83F}" destId="{9EFFAA4C-896D-4352-B89B-07B563D54C4F}" srcOrd="2" destOrd="0" presId="urn:microsoft.com/office/officeart/2005/8/layout/hierarchy4"/>
    <dgm:cxn modelId="{D538BA49-DD20-4C69-A7C4-C8EB7F03D465}" type="presParOf" srcId="{9EFFAA4C-896D-4352-B89B-07B563D54C4F}" destId="{254C70D8-A297-4DEC-9C0D-8D0F98F40F43}" srcOrd="0" destOrd="0" presId="urn:microsoft.com/office/officeart/2005/8/layout/hierarchy4"/>
    <dgm:cxn modelId="{36F9D2FA-EF66-48CD-8987-329FDE6765E7}" type="presParOf" srcId="{9EFFAA4C-896D-4352-B89B-07B563D54C4F}" destId="{8C7092F6-1836-4DB2-86D7-129D49268B9A}" srcOrd="1" destOrd="0" presId="urn:microsoft.com/office/officeart/2005/8/layout/hierarchy4"/>
    <dgm:cxn modelId="{96516015-1371-4481-9AC8-9C467038323F}" type="presParOf" srcId="{A1FA1F6A-8F9D-411F-B742-AD8B47FBA660}" destId="{0048A0CB-D125-4F05-963F-3F1D8AD8ED43}" srcOrd="3" destOrd="0" presId="urn:microsoft.com/office/officeart/2005/8/layout/hierarchy4"/>
    <dgm:cxn modelId="{459EDAB5-A355-4B3A-8738-6CE33536D032}" type="presParOf" srcId="{A1FA1F6A-8F9D-411F-B742-AD8B47FBA660}" destId="{4ABF92DF-9F91-4709-B1AE-E8F0A50F670E}" srcOrd="4" destOrd="0" presId="urn:microsoft.com/office/officeart/2005/8/layout/hierarchy4"/>
    <dgm:cxn modelId="{E37EA24A-1384-4DFA-905E-D2BF574156D2}" type="presParOf" srcId="{4ABF92DF-9F91-4709-B1AE-E8F0A50F670E}" destId="{6D42C3C7-4280-42E1-9FA5-83FCD0944F4B}" srcOrd="0" destOrd="0" presId="urn:microsoft.com/office/officeart/2005/8/layout/hierarchy4"/>
    <dgm:cxn modelId="{D91E4EA9-3941-477A-BF93-EC1D59A70A7F}" type="presParOf" srcId="{4ABF92DF-9F91-4709-B1AE-E8F0A50F670E}" destId="{C9C08E89-5BCF-45CA-8B4A-FD42F1159DE3}" srcOrd="1" destOrd="0" presId="urn:microsoft.com/office/officeart/2005/8/layout/hierarchy4"/>
    <dgm:cxn modelId="{5E133499-098E-44BA-AEDB-F381C45E60CC}" type="presParOf" srcId="{4ABF92DF-9F91-4709-B1AE-E8F0A50F670E}" destId="{253E72A4-AA4E-444B-9923-8C92A64C7E76}" srcOrd="2" destOrd="0" presId="urn:microsoft.com/office/officeart/2005/8/layout/hierarchy4"/>
    <dgm:cxn modelId="{510D3D29-D122-47A2-9329-AD9995290B09}" type="presParOf" srcId="{253E72A4-AA4E-444B-9923-8C92A64C7E76}" destId="{4257F276-4371-4F6B-9FB4-66868A254194}" srcOrd="0" destOrd="0" presId="urn:microsoft.com/office/officeart/2005/8/layout/hierarchy4"/>
    <dgm:cxn modelId="{2F8C5D8E-4CD3-4192-B7A3-BDB9591F8A29}" type="presParOf" srcId="{4257F276-4371-4F6B-9FB4-66868A254194}" destId="{B790DB25-DF1F-4C2A-8770-264BBB691605}" srcOrd="0" destOrd="0" presId="urn:microsoft.com/office/officeart/2005/8/layout/hierarchy4"/>
    <dgm:cxn modelId="{0AA171A2-095D-4E8C-9270-0DEFEC5B9AF3}" type="presParOf" srcId="{4257F276-4371-4F6B-9FB4-66868A254194}" destId="{4553120C-6B89-4E7D-AE8B-A1A64EEC581C}" srcOrd="1" destOrd="0" presId="urn:microsoft.com/office/officeart/2005/8/layout/hierarchy4"/>
    <dgm:cxn modelId="{14808C6D-4068-4071-AE41-BA5FA144FEF8}" type="presParOf" srcId="{253E72A4-AA4E-444B-9923-8C92A64C7E76}" destId="{B33E446F-1B79-4443-A40F-1BA4C05D338F}" srcOrd="1" destOrd="0" presId="urn:microsoft.com/office/officeart/2005/8/layout/hierarchy4"/>
    <dgm:cxn modelId="{BE7DED7F-5538-4FA0-B783-F619FC95D12D}" type="presParOf" srcId="{253E72A4-AA4E-444B-9923-8C92A64C7E76}" destId="{286C5B97-5DCE-45BE-8CE4-18C2DFCC65DD}" srcOrd="2" destOrd="0" presId="urn:microsoft.com/office/officeart/2005/8/layout/hierarchy4"/>
    <dgm:cxn modelId="{CC621EC8-FC13-4858-9723-FD2A84742DD6}" type="presParOf" srcId="{286C5B97-5DCE-45BE-8CE4-18C2DFCC65DD}" destId="{28E9E5BC-6CB6-4FAD-8673-CB44F8C2EEB1}" srcOrd="0" destOrd="0" presId="urn:microsoft.com/office/officeart/2005/8/layout/hierarchy4"/>
    <dgm:cxn modelId="{2ADD5AB4-B532-47F7-8FAC-1D05E589C64A}" type="presParOf" srcId="{286C5B97-5DCE-45BE-8CE4-18C2DFCC65DD}" destId="{0F382C30-7013-4F8C-A3CC-DEAFA5D47473}" srcOrd="1" destOrd="0" presId="urn:microsoft.com/office/officeart/2005/8/layout/hierarchy4"/>
  </dgm:cxnLst>
  <dgm:bg/>
  <dgm:whole/>
  <dgm:extLst>
    <a:ext uri="http://schemas.microsoft.com/office/drawing/2008/diagram">
      <dsp:dataModelExt xmlns:dsp="http://schemas.microsoft.com/office/drawing/2008/diagram" xmlns="" relId="rId232"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24D390E9-B230-4711-A28C-99C0DB6FBF09}" type="doc">
      <dgm:prSet loTypeId="urn:microsoft.com/office/officeart/2005/8/layout/radial5" loCatId="relationship" qsTypeId="urn:microsoft.com/office/officeart/2005/8/quickstyle/3d4" qsCatId="3D" csTypeId="urn:microsoft.com/office/officeart/2005/8/colors/colorful3" csCatId="colorful" phldr="1"/>
      <dgm:spPr/>
      <dgm:t>
        <a:bodyPr/>
        <a:lstStyle/>
        <a:p>
          <a:endParaRPr lang="fr-FR"/>
        </a:p>
      </dgm:t>
    </dgm:pt>
    <dgm:pt modelId="{370DD4D0-1121-4323-8A17-39F5FEF833B7}">
      <dgm:prSet phldrT="[Texte]" custT="1"/>
      <dgm:spPr>
        <a:xfrm>
          <a:off x="1271057" y="762755"/>
          <a:ext cx="543985" cy="543985"/>
        </a:xfrm>
        <a:solidFill>
          <a:srgbClr val="C0504D">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ctr"/>
          <a:r>
            <a:rPr lang="ar-DZ" sz="1400" b="0">
              <a:solidFill>
                <a:sysClr val="window" lastClr="FFFFFF"/>
              </a:solidFill>
              <a:latin typeface="Calibri"/>
              <a:ea typeface="+mn-ea"/>
              <a:cs typeface="me_quran" pitchFamily="18" charset="-78"/>
            </a:rPr>
            <a:t>جهنّم</a:t>
          </a:r>
          <a:endParaRPr lang="fr-FR" sz="1400" b="0">
            <a:solidFill>
              <a:sysClr val="window" lastClr="FFFFFF"/>
            </a:solidFill>
            <a:latin typeface="Calibri"/>
            <a:ea typeface="+mn-ea"/>
            <a:cs typeface="me_quran" pitchFamily="18" charset="-78"/>
          </a:endParaRPr>
        </a:p>
      </dgm:t>
    </dgm:pt>
    <dgm:pt modelId="{6F401E5F-D9CE-4784-9B0B-F8E50875FAC7}" type="parTrans" cxnId="{FB4D596F-9AB6-477C-BA27-5CC88C775280}">
      <dgm:prSet/>
      <dgm:spPr/>
      <dgm:t>
        <a:bodyPr/>
        <a:lstStyle/>
        <a:p>
          <a:pPr algn="ctr"/>
          <a:endParaRPr lang="fr-FR" sz="2000" b="0"/>
        </a:p>
      </dgm:t>
    </dgm:pt>
    <dgm:pt modelId="{62D46C20-5805-40AF-9827-08CC06990B35}" type="sibTrans" cxnId="{FB4D596F-9AB6-477C-BA27-5CC88C775280}">
      <dgm:prSet/>
      <dgm:spPr/>
      <dgm:t>
        <a:bodyPr/>
        <a:lstStyle/>
        <a:p>
          <a:pPr algn="ctr"/>
          <a:endParaRPr lang="fr-FR" sz="2000" b="0"/>
        </a:p>
      </dgm:t>
    </dgm:pt>
    <dgm:pt modelId="{57147210-EF89-4B2A-B061-10A4F788306A}">
      <dgm:prSet phldrT="[Texte]" custT="1"/>
      <dgm:spPr>
        <a:xfrm>
          <a:off x="1271057" y="1191"/>
          <a:ext cx="543985" cy="543985"/>
        </a:xfrm>
        <a:solidFill>
          <a:srgbClr val="9BBB59">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ctr"/>
          <a:r>
            <a:rPr lang="ar-DZ" sz="1400" b="0">
              <a:solidFill>
                <a:sysClr val="window" lastClr="FFFFFF"/>
              </a:solidFill>
              <a:latin typeface="Calibri"/>
              <a:ea typeface="+mn-ea"/>
              <a:cs typeface="Arial"/>
            </a:rPr>
            <a:t>سعير</a:t>
          </a:r>
          <a:endParaRPr lang="fr-FR" sz="1400" b="0">
            <a:solidFill>
              <a:sysClr val="window" lastClr="FFFFFF"/>
            </a:solidFill>
            <a:latin typeface="Calibri"/>
            <a:ea typeface="+mn-ea"/>
            <a:cs typeface="+mn-cs"/>
          </a:endParaRPr>
        </a:p>
      </dgm:t>
    </dgm:pt>
    <dgm:pt modelId="{480D5E5B-CDA7-490B-967D-5E45EE6EFC45}" type="parTrans" cxnId="{01EA684D-F381-49D3-9215-2593B94F5773}">
      <dgm:prSet custT="1"/>
      <dgm:spPr>
        <a:xfrm rot="16200000">
          <a:off x="1485391" y="564752"/>
          <a:ext cx="115316" cy="184955"/>
        </a:xfrm>
        <a:solidFill>
          <a:srgbClr val="9BBB59">
            <a:hueOff val="0"/>
            <a:satOff val="0"/>
            <a:lumOff val="0"/>
            <a:alphaOff val="0"/>
          </a:srgbClr>
        </a:solidFill>
        <a:ln>
          <a:noFill/>
        </a:ln>
        <a:effectLst/>
        <a:scene3d>
          <a:camera prst="orthographicFront"/>
          <a:lightRig rig="chilly" dir="t"/>
        </a:scene3d>
        <a:sp3d z="-70000" extrusionH="1700" prstMaterial="translucentPowder">
          <a:bevelT w="25400" h="6350" prst="softRound"/>
          <a:bevelB w="0" h="0" prst="convex"/>
        </a:sp3d>
      </dgm:spPr>
      <dgm:t>
        <a:bodyPr/>
        <a:lstStyle/>
        <a:p>
          <a:pPr algn="ctr"/>
          <a:endParaRPr lang="fr-FR" sz="800" b="0">
            <a:solidFill>
              <a:srgbClr val="FFFF00"/>
            </a:solidFill>
            <a:latin typeface="Calibri"/>
            <a:ea typeface="+mn-ea"/>
            <a:cs typeface="+mn-cs"/>
          </a:endParaRPr>
        </a:p>
      </dgm:t>
    </dgm:pt>
    <dgm:pt modelId="{22418C08-B34F-4C5B-B087-54C13F0C45CB}" type="sibTrans" cxnId="{01EA684D-F381-49D3-9215-2593B94F5773}">
      <dgm:prSet/>
      <dgm:spPr/>
      <dgm:t>
        <a:bodyPr/>
        <a:lstStyle/>
        <a:p>
          <a:pPr algn="ctr"/>
          <a:endParaRPr lang="fr-FR" sz="2000" b="0"/>
        </a:p>
      </dgm:t>
    </dgm:pt>
    <dgm:pt modelId="{907C7D3E-FC81-4ACD-BBDA-640A77964E53}">
      <dgm:prSet phldrT="[Texte]" custT="1"/>
      <dgm:spPr>
        <a:xfrm>
          <a:off x="1995347" y="527419"/>
          <a:ext cx="543985" cy="543985"/>
        </a:xfrm>
        <a:solidFill>
          <a:srgbClr val="9BBB59">
            <a:hueOff val="2812566"/>
            <a:satOff val="-4220"/>
            <a:lumOff val="-686"/>
            <a:alphaOff val="0"/>
          </a:srgbClr>
        </a:solidFill>
        <a:ln>
          <a:noFill/>
        </a:ln>
        <a:effectLst/>
        <a:scene3d>
          <a:camera prst="orthographicFront"/>
          <a:lightRig rig="chilly" dir="t"/>
        </a:scene3d>
        <a:sp3d prstMaterial="translucentPowder">
          <a:bevelT w="127000" h="25400" prst="softRound"/>
        </a:sp3d>
      </dgm:spPr>
      <dgm:t>
        <a:bodyPr/>
        <a:lstStyle/>
        <a:p>
          <a:pPr algn="ctr"/>
          <a:r>
            <a:rPr lang="ar-DZ" sz="1400" b="0">
              <a:solidFill>
                <a:sysClr val="window" lastClr="FFFFFF"/>
              </a:solidFill>
              <a:latin typeface="Calibri"/>
              <a:ea typeface="+mn-ea"/>
              <a:cs typeface="Arial"/>
            </a:rPr>
            <a:t>جحيم</a:t>
          </a:r>
          <a:endParaRPr lang="fr-FR" sz="1400" b="0">
            <a:solidFill>
              <a:sysClr val="window" lastClr="FFFFFF"/>
            </a:solidFill>
            <a:latin typeface="Calibri"/>
            <a:ea typeface="+mn-ea"/>
            <a:cs typeface="+mn-cs"/>
          </a:endParaRPr>
        </a:p>
      </dgm:t>
    </dgm:pt>
    <dgm:pt modelId="{8BA8AD47-1513-4BA4-8480-A62199BB0E7E}" type="parTrans" cxnId="{6B9DE66E-BFA2-46E5-8FB9-83B02AA8EBE4}">
      <dgm:prSet custT="1"/>
      <dgm:spPr>
        <a:xfrm rot="20520000">
          <a:off x="1844432" y="825610"/>
          <a:ext cx="115316" cy="184955"/>
        </a:xfrm>
        <a:solidFill>
          <a:srgbClr val="9BBB59">
            <a:hueOff val="2812566"/>
            <a:satOff val="-4220"/>
            <a:lumOff val="-686"/>
            <a:alphaOff val="0"/>
          </a:srgbClr>
        </a:solidFill>
        <a:ln>
          <a:noFill/>
        </a:ln>
        <a:effectLst/>
        <a:scene3d>
          <a:camera prst="orthographicFront"/>
          <a:lightRig rig="chilly" dir="t"/>
        </a:scene3d>
        <a:sp3d z="-70000" extrusionH="1700" prstMaterial="translucentPowder">
          <a:bevelT w="25400" h="6350" prst="softRound"/>
          <a:bevelB w="0" h="0" prst="convex"/>
        </a:sp3d>
      </dgm:spPr>
      <dgm:t>
        <a:bodyPr/>
        <a:lstStyle/>
        <a:p>
          <a:pPr algn="ctr"/>
          <a:endParaRPr lang="fr-FR" sz="800" b="0">
            <a:solidFill>
              <a:srgbClr val="FFFF00"/>
            </a:solidFill>
            <a:latin typeface="Calibri"/>
            <a:ea typeface="+mn-ea"/>
            <a:cs typeface="+mn-cs"/>
          </a:endParaRPr>
        </a:p>
      </dgm:t>
    </dgm:pt>
    <dgm:pt modelId="{7EA63853-2E4D-40C3-A103-EF999440AFB1}" type="sibTrans" cxnId="{6B9DE66E-BFA2-46E5-8FB9-83B02AA8EBE4}">
      <dgm:prSet/>
      <dgm:spPr/>
      <dgm:t>
        <a:bodyPr/>
        <a:lstStyle/>
        <a:p>
          <a:pPr algn="ctr"/>
          <a:endParaRPr lang="fr-FR" sz="2000" b="0"/>
        </a:p>
      </dgm:t>
    </dgm:pt>
    <dgm:pt modelId="{407804B4-0F27-48B5-B1E1-ED7F07797AF5}">
      <dgm:prSet phldrT="[Texte]" custT="1"/>
      <dgm:spPr>
        <a:xfrm>
          <a:off x="1718693" y="1378873"/>
          <a:ext cx="543985" cy="543985"/>
        </a:xfrm>
        <a:solidFill>
          <a:srgbClr val="9BBB59">
            <a:hueOff val="5625132"/>
            <a:satOff val="-8440"/>
            <a:lumOff val="-1373"/>
            <a:alphaOff val="0"/>
          </a:srgbClr>
        </a:solidFill>
        <a:ln>
          <a:noFill/>
        </a:ln>
        <a:effectLst/>
        <a:scene3d>
          <a:camera prst="orthographicFront"/>
          <a:lightRig rig="chilly" dir="t"/>
        </a:scene3d>
        <a:sp3d prstMaterial="translucentPowder">
          <a:bevelT w="127000" h="25400" prst="softRound"/>
        </a:sp3d>
      </dgm:spPr>
      <dgm:t>
        <a:bodyPr/>
        <a:lstStyle/>
        <a:p>
          <a:pPr algn="ctr"/>
          <a:r>
            <a:rPr lang="ar-DZ" sz="1400" b="0">
              <a:solidFill>
                <a:sysClr val="window" lastClr="FFFFFF"/>
              </a:solidFill>
              <a:latin typeface="Calibri"/>
              <a:ea typeface="+mn-ea"/>
              <a:cs typeface="Arial"/>
            </a:rPr>
            <a:t>سقر</a:t>
          </a:r>
          <a:endParaRPr lang="fr-FR" sz="1400" b="0">
            <a:solidFill>
              <a:sysClr val="window" lastClr="FFFFFF"/>
            </a:solidFill>
            <a:latin typeface="Calibri"/>
            <a:ea typeface="+mn-ea"/>
            <a:cs typeface="+mn-cs"/>
          </a:endParaRPr>
        </a:p>
      </dgm:t>
    </dgm:pt>
    <dgm:pt modelId="{2360E8E1-F774-42DF-BA38-D78BEB6C46C6}" type="parTrans" cxnId="{A3BA5941-DD7F-427D-BA4B-C80BE5EB6EAC}">
      <dgm:prSet custT="1"/>
      <dgm:spPr>
        <a:xfrm rot="3240000">
          <a:off x="1707291" y="1247689"/>
          <a:ext cx="115316" cy="184955"/>
        </a:xfrm>
        <a:solidFill>
          <a:srgbClr val="9BBB59">
            <a:hueOff val="5625132"/>
            <a:satOff val="-8440"/>
            <a:lumOff val="-1373"/>
            <a:alphaOff val="0"/>
          </a:srgbClr>
        </a:solidFill>
        <a:ln>
          <a:noFill/>
        </a:ln>
        <a:effectLst/>
        <a:scene3d>
          <a:camera prst="orthographicFront"/>
          <a:lightRig rig="chilly" dir="t"/>
        </a:scene3d>
        <a:sp3d z="-70000" extrusionH="1700" prstMaterial="translucentPowder">
          <a:bevelT w="25400" h="6350" prst="softRound"/>
          <a:bevelB w="0" h="0" prst="convex"/>
        </a:sp3d>
      </dgm:spPr>
      <dgm:t>
        <a:bodyPr/>
        <a:lstStyle/>
        <a:p>
          <a:pPr algn="ctr"/>
          <a:endParaRPr lang="fr-FR" sz="800" b="0">
            <a:solidFill>
              <a:srgbClr val="FFFF00"/>
            </a:solidFill>
            <a:latin typeface="Calibri"/>
            <a:ea typeface="+mn-ea"/>
            <a:cs typeface="+mn-cs"/>
          </a:endParaRPr>
        </a:p>
      </dgm:t>
    </dgm:pt>
    <dgm:pt modelId="{6359F757-18FA-4E35-8D44-C3B5D8CD4D9E}" type="sibTrans" cxnId="{A3BA5941-DD7F-427D-BA4B-C80BE5EB6EAC}">
      <dgm:prSet/>
      <dgm:spPr/>
      <dgm:t>
        <a:bodyPr/>
        <a:lstStyle/>
        <a:p>
          <a:pPr algn="ctr"/>
          <a:endParaRPr lang="fr-FR" sz="2000" b="0"/>
        </a:p>
      </dgm:t>
    </dgm:pt>
    <dgm:pt modelId="{931E32E9-A45A-4FBE-A58F-7C8E0846F797}">
      <dgm:prSet phldrT="[Texte]" custT="1"/>
      <dgm:spPr>
        <a:xfrm>
          <a:off x="823421" y="1378873"/>
          <a:ext cx="543985" cy="543985"/>
        </a:xfrm>
        <a:solidFill>
          <a:srgbClr val="9BBB59">
            <a:hueOff val="8437698"/>
            <a:satOff val="-12660"/>
            <a:lumOff val="-2059"/>
            <a:alphaOff val="0"/>
          </a:srgbClr>
        </a:solidFill>
        <a:ln>
          <a:noFill/>
        </a:ln>
        <a:effectLst/>
        <a:scene3d>
          <a:camera prst="orthographicFront"/>
          <a:lightRig rig="chilly" dir="t"/>
        </a:scene3d>
        <a:sp3d prstMaterial="translucentPowder">
          <a:bevelT w="127000" h="25400" prst="softRound"/>
        </a:sp3d>
      </dgm:spPr>
      <dgm:t>
        <a:bodyPr/>
        <a:lstStyle/>
        <a:p>
          <a:pPr algn="ctr"/>
          <a:r>
            <a:rPr lang="ar-DZ" sz="1400" b="0">
              <a:solidFill>
                <a:sysClr val="window" lastClr="FFFFFF"/>
              </a:solidFill>
              <a:latin typeface="Calibri"/>
              <a:ea typeface="+mn-ea"/>
              <a:cs typeface="Arial"/>
            </a:rPr>
            <a:t>نار</a:t>
          </a:r>
          <a:endParaRPr lang="fr-FR" sz="1400" b="0">
            <a:solidFill>
              <a:sysClr val="window" lastClr="FFFFFF"/>
            </a:solidFill>
            <a:latin typeface="Calibri"/>
            <a:ea typeface="+mn-ea"/>
            <a:cs typeface="+mn-cs"/>
          </a:endParaRPr>
        </a:p>
      </dgm:t>
    </dgm:pt>
    <dgm:pt modelId="{2B4672BA-39A9-4D4B-BEA7-626789B9A3AC}" type="parTrans" cxnId="{98D59414-283E-481A-9F9E-F5F410681235}">
      <dgm:prSet custT="1"/>
      <dgm:spPr>
        <a:xfrm rot="7560000">
          <a:off x="1263492" y="1247689"/>
          <a:ext cx="115316" cy="184955"/>
        </a:xfrm>
        <a:solidFill>
          <a:srgbClr val="9BBB59">
            <a:hueOff val="8437698"/>
            <a:satOff val="-12660"/>
            <a:lumOff val="-2059"/>
            <a:alphaOff val="0"/>
          </a:srgbClr>
        </a:solidFill>
        <a:ln>
          <a:noFill/>
        </a:ln>
        <a:effectLst/>
        <a:scene3d>
          <a:camera prst="orthographicFront"/>
          <a:lightRig rig="chilly" dir="t"/>
        </a:scene3d>
        <a:sp3d z="-70000" extrusionH="1700" prstMaterial="translucentPowder">
          <a:bevelT w="25400" h="6350" prst="softRound"/>
          <a:bevelB w="0" h="0" prst="convex"/>
        </a:sp3d>
      </dgm:spPr>
      <dgm:t>
        <a:bodyPr/>
        <a:lstStyle/>
        <a:p>
          <a:pPr algn="ctr"/>
          <a:endParaRPr lang="fr-FR" sz="800" b="0">
            <a:solidFill>
              <a:srgbClr val="FFFF00"/>
            </a:solidFill>
            <a:latin typeface="Calibri"/>
            <a:ea typeface="+mn-ea"/>
            <a:cs typeface="+mn-cs"/>
          </a:endParaRPr>
        </a:p>
      </dgm:t>
    </dgm:pt>
    <dgm:pt modelId="{2DCE127D-4D32-46C7-A700-33BFF3CA4C81}" type="sibTrans" cxnId="{98D59414-283E-481A-9F9E-F5F410681235}">
      <dgm:prSet/>
      <dgm:spPr/>
      <dgm:t>
        <a:bodyPr/>
        <a:lstStyle/>
        <a:p>
          <a:pPr algn="ctr"/>
          <a:endParaRPr lang="fr-FR" sz="2000" b="0"/>
        </a:p>
      </dgm:t>
    </dgm:pt>
    <dgm:pt modelId="{A1491884-D87C-4FFD-87D2-E98AEC95283F}">
      <dgm:prSet phldrT="[Texte]" custT="1"/>
      <dgm:spPr>
        <a:xfrm>
          <a:off x="546767" y="527419"/>
          <a:ext cx="543985" cy="543985"/>
        </a:xfrm>
        <a:solidFill>
          <a:srgbClr val="9BBB59">
            <a:hueOff val="11250264"/>
            <a:satOff val="-16880"/>
            <a:lumOff val="-2745"/>
            <a:alphaOff val="0"/>
          </a:srgbClr>
        </a:solidFill>
        <a:ln>
          <a:noFill/>
        </a:ln>
        <a:effectLst/>
        <a:scene3d>
          <a:camera prst="orthographicFront"/>
          <a:lightRig rig="chilly" dir="t"/>
        </a:scene3d>
        <a:sp3d prstMaterial="translucentPowder">
          <a:bevelT w="127000" h="25400" prst="softRound"/>
        </a:sp3d>
      </dgm:spPr>
      <dgm:t>
        <a:bodyPr/>
        <a:lstStyle/>
        <a:p>
          <a:pPr algn="ctr"/>
          <a:r>
            <a:rPr lang="ar-DZ" sz="1400" b="0">
              <a:solidFill>
                <a:sysClr val="window" lastClr="FFFFFF"/>
              </a:solidFill>
              <a:latin typeface="Calibri"/>
              <a:ea typeface="+mn-ea"/>
              <a:cs typeface="Arial"/>
            </a:rPr>
            <a:t>لظى</a:t>
          </a:r>
          <a:endParaRPr lang="fr-FR" sz="1400" b="0">
            <a:solidFill>
              <a:srgbClr val="FFFF00"/>
            </a:solidFill>
            <a:latin typeface="Calibri"/>
            <a:ea typeface="+mn-ea"/>
            <a:cs typeface="+mn-cs"/>
          </a:endParaRPr>
        </a:p>
      </dgm:t>
    </dgm:pt>
    <dgm:pt modelId="{53554CCA-8E6B-44CE-B3AC-884029D0D4F4}" type="parTrans" cxnId="{EA4BBE5D-4909-4A20-BD71-EDDDFA940052}">
      <dgm:prSet custT="1"/>
      <dgm:spPr>
        <a:xfrm rot="11880000">
          <a:off x="1126350" y="825610"/>
          <a:ext cx="115316" cy="184955"/>
        </a:xfrm>
        <a:solidFill>
          <a:srgbClr val="9BBB59">
            <a:hueOff val="11250264"/>
            <a:satOff val="-16880"/>
            <a:lumOff val="-2745"/>
            <a:alphaOff val="0"/>
          </a:srgbClr>
        </a:solidFill>
        <a:ln>
          <a:noFill/>
        </a:ln>
        <a:effectLst/>
        <a:scene3d>
          <a:camera prst="orthographicFront"/>
          <a:lightRig rig="chilly" dir="t"/>
        </a:scene3d>
        <a:sp3d z="-70000" extrusionH="1700" prstMaterial="translucentPowder">
          <a:bevelT w="25400" h="6350" prst="softRound"/>
          <a:bevelB w="0" h="0" prst="convex"/>
        </a:sp3d>
      </dgm:spPr>
      <dgm:t>
        <a:bodyPr/>
        <a:lstStyle/>
        <a:p>
          <a:pPr algn="ctr"/>
          <a:endParaRPr lang="fr-FR" sz="800" b="0">
            <a:solidFill>
              <a:srgbClr val="FFFF00"/>
            </a:solidFill>
            <a:latin typeface="Calibri"/>
            <a:ea typeface="+mn-ea"/>
            <a:cs typeface="+mn-cs"/>
          </a:endParaRPr>
        </a:p>
      </dgm:t>
    </dgm:pt>
    <dgm:pt modelId="{7D50A9BB-6895-4246-8469-F78AF7D3BD2E}" type="sibTrans" cxnId="{EA4BBE5D-4909-4A20-BD71-EDDDFA940052}">
      <dgm:prSet/>
      <dgm:spPr/>
      <dgm:t>
        <a:bodyPr/>
        <a:lstStyle/>
        <a:p>
          <a:pPr algn="ctr"/>
          <a:endParaRPr lang="fr-FR" sz="2000" b="0"/>
        </a:p>
      </dgm:t>
    </dgm:pt>
    <dgm:pt modelId="{B7BC20A5-637F-453A-A5D9-AAE4EE72C607}" type="pres">
      <dgm:prSet presAssocID="{24D390E9-B230-4711-A28C-99C0DB6FBF09}" presName="Name0" presStyleCnt="0">
        <dgm:presLayoutVars>
          <dgm:chMax val="1"/>
          <dgm:dir/>
          <dgm:animLvl val="ctr"/>
          <dgm:resizeHandles val="exact"/>
        </dgm:presLayoutVars>
      </dgm:prSet>
      <dgm:spPr/>
      <dgm:t>
        <a:bodyPr/>
        <a:lstStyle/>
        <a:p>
          <a:endParaRPr lang="fr-FR"/>
        </a:p>
      </dgm:t>
    </dgm:pt>
    <dgm:pt modelId="{51D2DCA5-A512-466A-BC7F-DACBDB51EDF4}" type="pres">
      <dgm:prSet presAssocID="{370DD4D0-1121-4323-8A17-39F5FEF833B7}" presName="centerShape" presStyleLbl="node0" presStyleIdx="0" presStyleCnt="1"/>
      <dgm:spPr>
        <a:prstGeom prst="ellipse">
          <a:avLst/>
        </a:prstGeom>
      </dgm:spPr>
      <dgm:t>
        <a:bodyPr/>
        <a:lstStyle/>
        <a:p>
          <a:endParaRPr lang="fr-FR"/>
        </a:p>
      </dgm:t>
    </dgm:pt>
    <dgm:pt modelId="{F86083A7-E598-4B1C-BB36-F07E0AFBA34C}" type="pres">
      <dgm:prSet presAssocID="{480D5E5B-CDA7-490B-967D-5E45EE6EFC45}" presName="parTrans" presStyleLbl="sibTrans2D1" presStyleIdx="0" presStyleCnt="5"/>
      <dgm:spPr>
        <a:prstGeom prst="rightArrow">
          <a:avLst>
            <a:gd name="adj1" fmla="val 60000"/>
            <a:gd name="adj2" fmla="val 50000"/>
          </a:avLst>
        </a:prstGeom>
      </dgm:spPr>
      <dgm:t>
        <a:bodyPr/>
        <a:lstStyle/>
        <a:p>
          <a:endParaRPr lang="fr-FR"/>
        </a:p>
      </dgm:t>
    </dgm:pt>
    <dgm:pt modelId="{89015457-687A-4F04-A102-215794335632}" type="pres">
      <dgm:prSet presAssocID="{480D5E5B-CDA7-490B-967D-5E45EE6EFC45}" presName="connectorText" presStyleLbl="sibTrans2D1" presStyleIdx="0" presStyleCnt="5"/>
      <dgm:spPr/>
      <dgm:t>
        <a:bodyPr/>
        <a:lstStyle/>
        <a:p>
          <a:endParaRPr lang="fr-FR"/>
        </a:p>
      </dgm:t>
    </dgm:pt>
    <dgm:pt modelId="{1EE064C9-9234-47D0-8CE4-F96D1658F591}" type="pres">
      <dgm:prSet presAssocID="{57147210-EF89-4B2A-B061-10A4F788306A}" presName="node" presStyleLbl="node1" presStyleIdx="0" presStyleCnt="5">
        <dgm:presLayoutVars>
          <dgm:bulletEnabled val="1"/>
        </dgm:presLayoutVars>
      </dgm:prSet>
      <dgm:spPr>
        <a:prstGeom prst="ellipse">
          <a:avLst/>
        </a:prstGeom>
      </dgm:spPr>
      <dgm:t>
        <a:bodyPr/>
        <a:lstStyle/>
        <a:p>
          <a:endParaRPr lang="fr-FR"/>
        </a:p>
      </dgm:t>
    </dgm:pt>
    <dgm:pt modelId="{56F5BBD9-BCC6-4F69-B37A-EF170832BD72}" type="pres">
      <dgm:prSet presAssocID="{8BA8AD47-1513-4BA4-8480-A62199BB0E7E}" presName="parTrans" presStyleLbl="sibTrans2D1" presStyleIdx="1" presStyleCnt="5"/>
      <dgm:spPr>
        <a:prstGeom prst="rightArrow">
          <a:avLst>
            <a:gd name="adj1" fmla="val 60000"/>
            <a:gd name="adj2" fmla="val 50000"/>
          </a:avLst>
        </a:prstGeom>
      </dgm:spPr>
      <dgm:t>
        <a:bodyPr/>
        <a:lstStyle/>
        <a:p>
          <a:endParaRPr lang="fr-FR"/>
        </a:p>
      </dgm:t>
    </dgm:pt>
    <dgm:pt modelId="{818DFCCC-CE9E-463B-91EB-D95E83EFB46F}" type="pres">
      <dgm:prSet presAssocID="{8BA8AD47-1513-4BA4-8480-A62199BB0E7E}" presName="connectorText" presStyleLbl="sibTrans2D1" presStyleIdx="1" presStyleCnt="5"/>
      <dgm:spPr/>
      <dgm:t>
        <a:bodyPr/>
        <a:lstStyle/>
        <a:p>
          <a:endParaRPr lang="fr-FR"/>
        </a:p>
      </dgm:t>
    </dgm:pt>
    <dgm:pt modelId="{6D4F3AB1-171D-451F-9C8B-AEC535B0E4B8}" type="pres">
      <dgm:prSet presAssocID="{907C7D3E-FC81-4ACD-BBDA-640A77964E53}" presName="node" presStyleLbl="node1" presStyleIdx="1" presStyleCnt="5">
        <dgm:presLayoutVars>
          <dgm:bulletEnabled val="1"/>
        </dgm:presLayoutVars>
      </dgm:prSet>
      <dgm:spPr>
        <a:prstGeom prst="ellipse">
          <a:avLst/>
        </a:prstGeom>
      </dgm:spPr>
      <dgm:t>
        <a:bodyPr/>
        <a:lstStyle/>
        <a:p>
          <a:endParaRPr lang="fr-FR"/>
        </a:p>
      </dgm:t>
    </dgm:pt>
    <dgm:pt modelId="{7A034E94-258B-4F44-92E3-A1E3F23271B9}" type="pres">
      <dgm:prSet presAssocID="{2360E8E1-F774-42DF-BA38-D78BEB6C46C6}" presName="parTrans" presStyleLbl="sibTrans2D1" presStyleIdx="2" presStyleCnt="5"/>
      <dgm:spPr>
        <a:prstGeom prst="rightArrow">
          <a:avLst>
            <a:gd name="adj1" fmla="val 60000"/>
            <a:gd name="adj2" fmla="val 50000"/>
          </a:avLst>
        </a:prstGeom>
      </dgm:spPr>
      <dgm:t>
        <a:bodyPr/>
        <a:lstStyle/>
        <a:p>
          <a:endParaRPr lang="fr-FR"/>
        </a:p>
      </dgm:t>
    </dgm:pt>
    <dgm:pt modelId="{7293D5FA-B896-4240-A9A3-6D6F713A343B}" type="pres">
      <dgm:prSet presAssocID="{2360E8E1-F774-42DF-BA38-D78BEB6C46C6}" presName="connectorText" presStyleLbl="sibTrans2D1" presStyleIdx="2" presStyleCnt="5"/>
      <dgm:spPr/>
      <dgm:t>
        <a:bodyPr/>
        <a:lstStyle/>
        <a:p>
          <a:endParaRPr lang="fr-FR"/>
        </a:p>
      </dgm:t>
    </dgm:pt>
    <dgm:pt modelId="{6399AC4F-DEDC-40BE-B97F-A4572D6F14FC}" type="pres">
      <dgm:prSet presAssocID="{407804B4-0F27-48B5-B1E1-ED7F07797AF5}" presName="node" presStyleLbl="node1" presStyleIdx="2" presStyleCnt="5">
        <dgm:presLayoutVars>
          <dgm:bulletEnabled val="1"/>
        </dgm:presLayoutVars>
      </dgm:prSet>
      <dgm:spPr>
        <a:prstGeom prst="ellipse">
          <a:avLst/>
        </a:prstGeom>
      </dgm:spPr>
      <dgm:t>
        <a:bodyPr/>
        <a:lstStyle/>
        <a:p>
          <a:endParaRPr lang="fr-FR"/>
        </a:p>
      </dgm:t>
    </dgm:pt>
    <dgm:pt modelId="{8EDC36C9-2C2C-4E04-9D17-009DBBCA9A2C}" type="pres">
      <dgm:prSet presAssocID="{2B4672BA-39A9-4D4B-BEA7-626789B9A3AC}" presName="parTrans" presStyleLbl="sibTrans2D1" presStyleIdx="3" presStyleCnt="5"/>
      <dgm:spPr>
        <a:prstGeom prst="rightArrow">
          <a:avLst>
            <a:gd name="adj1" fmla="val 60000"/>
            <a:gd name="adj2" fmla="val 50000"/>
          </a:avLst>
        </a:prstGeom>
      </dgm:spPr>
      <dgm:t>
        <a:bodyPr/>
        <a:lstStyle/>
        <a:p>
          <a:endParaRPr lang="fr-FR"/>
        </a:p>
      </dgm:t>
    </dgm:pt>
    <dgm:pt modelId="{3B2F6D61-7B81-4F9F-9670-F878A6376CE8}" type="pres">
      <dgm:prSet presAssocID="{2B4672BA-39A9-4D4B-BEA7-626789B9A3AC}" presName="connectorText" presStyleLbl="sibTrans2D1" presStyleIdx="3" presStyleCnt="5"/>
      <dgm:spPr/>
      <dgm:t>
        <a:bodyPr/>
        <a:lstStyle/>
        <a:p>
          <a:endParaRPr lang="fr-FR"/>
        </a:p>
      </dgm:t>
    </dgm:pt>
    <dgm:pt modelId="{1011D256-37E7-4070-90A9-63A484D12D63}" type="pres">
      <dgm:prSet presAssocID="{931E32E9-A45A-4FBE-A58F-7C8E0846F797}" presName="node" presStyleLbl="node1" presStyleIdx="3" presStyleCnt="5">
        <dgm:presLayoutVars>
          <dgm:bulletEnabled val="1"/>
        </dgm:presLayoutVars>
      </dgm:prSet>
      <dgm:spPr>
        <a:prstGeom prst="ellipse">
          <a:avLst/>
        </a:prstGeom>
      </dgm:spPr>
      <dgm:t>
        <a:bodyPr/>
        <a:lstStyle/>
        <a:p>
          <a:endParaRPr lang="fr-FR"/>
        </a:p>
      </dgm:t>
    </dgm:pt>
    <dgm:pt modelId="{77146628-A06C-46EF-B26F-FBE19155B956}" type="pres">
      <dgm:prSet presAssocID="{53554CCA-8E6B-44CE-B3AC-884029D0D4F4}" presName="parTrans" presStyleLbl="sibTrans2D1" presStyleIdx="4" presStyleCnt="5"/>
      <dgm:spPr>
        <a:prstGeom prst="rightArrow">
          <a:avLst>
            <a:gd name="adj1" fmla="val 60000"/>
            <a:gd name="adj2" fmla="val 50000"/>
          </a:avLst>
        </a:prstGeom>
      </dgm:spPr>
      <dgm:t>
        <a:bodyPr/>
        <a:lstStyle/>
        <a:p>
          <a:endParaRPr lang="fr-FR"/>
        </a:p>
      </dgm:t>
    </dgm:pt>
    <dgm:pt modelId="{67458342-278F-4A1B-A16A-9F596606AF6D}" type="pres">
      <dgm:prSet presAssocID="{53554CCA-8E6B-44CE-B3AC-884029D0D4F4}" presName="connectorText" presStyleLbl="sibTrans2D1" presStyleIdx="4" presStyleCnt="5"/>
      <dgm:spPr/>
      <dgm:t>
        <a:bodyPr/>
        <a:lstStyle/>
        <a:p>
          <a:endParaRPr lang="fr-FR"/>
        </a:p>
      </dgm:t>
    </dgm:pt>
    <dgm:pt modelId="{0893A13A-0646-457C-A1A6-BD5F69BD08C5}" type="pres">
      <dgm:prSet presAssocID="{A1491884-D87C-4FFD-87D2-E98AEC95283F}" presName="node" presStyleLbl="node1" presStyleIdx="4" presStyleCnt="5">
        <dgm:presLayoutVars>
          <dgm:bulletEnabled val="1"/>
        </dgm:presLayoutVars>
      </dgm:prSet>
      <dgm:spPr>
        <a:prstGeom prst="ellipse">
          <a:avLst/>
        </a:prstGeom>
      </dgm:spPr>
      <dgm:t>
        <a:bodyPr/>
        <a:lstStyle/>
        <a:p>
          <a:endParaRPr lang="fr-FR"/>
        </a:p>
      </dgm:t>
    </dgm:pt>
  </dgm:ptLst>
  <dgm:cxnLst>
    <dgm:cxn modelId="{FB4D596F-9AB6-477C-BA27-5CC88C775280}" srcId="{24D390E9-B230-4711-A28C-99C0DB6FBF09}" destId="{370DD4D0-1121-4323-8A17-39F5FEF833B7}" srcOrd="0" destOrd="0" parTransId="{6F401E5F-D9CE-4784-9B0B-F8E50875FAC7}" sibTransId="{62D46C20-5805-40AF-9827-08CC06990B35}"/>
    <dgm:cxn modelId="{69CD30E1-0B7A-4C97-960B-9AE9FD62F3CC}" type="presOf" srcId="{2360E8E1-F774-42DF-BA38-D78BEB6C46C6}" destId="{7293D5FA-B896-4240-A9A3-6D6F713A343B}" srcOrd="1" destOrd="0" presId="urn:microsoft.com/office/officeart/2005/8/layout/radial5"/>
    <dgm:cxn modelId="{304A70E8-8EBE-4F4E-A635-665C6430D95D}" type="presOf" srcId="{53554CCA-8E6B-44CE-B3AC-884029D0D4F4}" destId="{77146628-A06C-46EF-B26F-FBE19155B956}" srcOrd="0" destOrd="0" presId="urn:microsoft.com/office/officeart/2005/8/layout/radial5"/>
    <dgm:cxn modelId="{31047B0F-1DF0-41C9-9ABD-02DCE0C8E597}" type="presOf" srcId="{2B4672BA-39A9-4D4B-BEA7-626789B9A3AC}" destId="{8EDC36C9-2C2C-4E04-9D17-009DBBCA9A2C}" srcOrd="0" destOrd="0" presId="urn:microsoft.com/office/officeart/2005/8/layout/radial5"/>
    <dgm:cxn modelId="{90B01B84-3A27-41D9-BB73-E5AA5F76EACD}" type="presOf" srcId="{931E32E9-A45A-4FBE-A58F-7C8E0846F797}" destId="{1011D256-37E7-4070-90A9-63A484D12D63}" srcOrd="0" destOrd="0" presId="urn:microsoft.com/office/officeart/2005/8/layout/radial5"/>
    <dgm:cxn modelId="{3A6ED53B-25E1-4075-97EC-0D92829980DB}" type="presOf" srcId="{407804B4-0F27-48B5-B1E1-ED7F07797AF5}" destId="{6399AC4F-DEDC-40BE-B97F-A4572D6F14FC}" srcOrd="0" destOrd="0" presId="urn:microsoft.com/office/officeart/2005/8/layout/radial5"/>
    <dgm:cxn modelId="{67ED1884-4494-4FDF-8E8B-98AD0E0E2FEE}" type="presOf" srcId="{2B4672BA-39A9-4D4B-BEA7-626789B9A3AC}" destId="{3B2F6D61-7B81-4F9F-9670-F878A6376CE8}" srcOrd="1" destOrd="0" presId="urn:microsoft.com/office/officeart/2005/8/layout/radial5"/>
    <dgm:cxn modelId="{01EA684D-F381-49D3-9215-2593B94F5773}" srcId="{370DD4D0-1121-4323-8A17-39F5FEF833B7}" destId="{57147210-EF89-4B2A-B061-10A4F788306A}" srcOrd="0" destOrd="0" parTransId="{480D5E5B-CDA7-490B-967D-5E45EE6EFC45}" sibTransId="{22418C08-B34F-4C5B-B087-54C13F0C45CB}"/>
    <dgm:cxn modelId="{3FDA9BB0-9971-4CF1-A6D2-CF83C3D073E9}" type="presOf" srcId="{24D390E9-B230-4711-A28C-99C0DB6FBF09}" destId="{B7BC20A5-637F-453A-A5D9-AAE4EE72C607}" srcOrd="0" destOrd="0" presId="urn:microsoft.com/office/officeart/2005/8/layout/radial5"/>
    <dgm:cxn modelId="{B5EC4B4C-89DC-4E0B-A7C0-AA6AAC72A37D}" type="presOf" srcId="{480D5E5B-CDA7-490B-967D-5E45EE6EFC45}" destId="{89015457-687A-4F04-A102-215794335632}" srcOrd="1" destOrd="0" presId="urn:microsoft.com/office/officeart/2005/8/layout/radial5"/>
    <dgm:cxn modelId="{98D59414-283E-481A-9F9E-F5F410681235}" srcId="{370DD4D0-1121-4323-8A17-39F5FEF833B7}" destId="{931E32E9-A45A-4FBE-A58F-7C8E0846F797}" srcOrd="3" destOrd="0" parTransId="{2B4672BA-39A9-4D4B-BEA7-626789B9A3AC}" sibTransId="{2DCE127D-4D32-46C7-A700-33BFF3CA4C81}"/>
    <dgm:cxn modelId="{9E9E5F85-9604-48DE-B8AB-6E9FDC50AE59}" type="presOf" srcId="{8BA8AD47-1513-4BA4-8480-A62199BB0E7E}" destId="{56F5BBD9-BCC6-4F69-B37A-EF170832BD72}" srcOrd="0" destOrd="0" presId="urn:microsoft.com/office/officeart/2005/8/layout/radial5"/>
    <dgm:cxn modelId="{6B9DE66E-BFA2-46E5-8FB9-83B02AA8EBE4}" srcId="{370DD4D0-1121-4323-8A17-39F5FEF833B7}" destId="{907C7D3E-FC81-4ACD-BBDA-640A77964E53}" srcOrd="1" destOrd="0" parTransId="{8BA8AD47-1513-4BA4-8480-A62199BB0E7E}" sibTransId="{7EA63853-2E4D-40C3-A103-EF999440AFB1}"/>
    <dgm:cxn modelId="{A82DB6EC-0948-4893-9ECC-CB7AD9562B59}" type="presOf" srcId="{370DD4D0-1121-4323-8A17-39F5FEF833B7}" destId="{51D2DCA5-A512-466A-BC7F-DACBDB51EDF4}" srcOrd="0" destOrd="0" presId="urn:microsoft.com/office/officeart/2005/8/layout/radial5"/>
    <dgm:cxn modelId="{A3BA5941-DD7F-427D-BA4B-C80BE5EB6EAC}" srcId="{370DD4D0-1121-4323-8A17-39F5FEF833B7}" destId="{407804B4-0F27-48B5-B1E1-ED7F07797AF5}" srcOrd="2" destOrd="0" parTransId="{2360E8E1-F774-42DF-BA38-D78BEB6C46C6}" sibTransId="{6359F757-18FA-4E35-8D44-C3B5D8CD4D9E}"/>
    <dgm:cxn modelId="{212F8F08-B2EE-42A0-8323-7BDB3DBF20F6}" type="presOf" srcId="{8BA8AD47-1513-4BA4-8480-A62199BB0E7E}" destId="{818DFCCC-CE9E-463B-91EB-D95E83EFB46F}" srcOrd="1" destOrd="0" presId="urn:microsoft.com/office/officeart/2005/8/layout/radial5"/>
    <dgm:cxn modelId="{956A64BB-664B-4CA6-AD5A-E78BA55DA804}" type="presOf" srcId="{480D5E5B-CDA7-490B-967D-5E45EE6EFC45}" destId="{F86083A7-E598-4B1C-BB36-F07E0AFBA34C}" srcOrd="0" destOrd="0" presId="urn:microsoft.com/office/officeart/2005/8/layout/radial5"/>
    <dgm:cxn modelId="{56707C45-1B76-4E2E-8BC7-726F779831C5}" type="presOf" srcId="{A1491884-D87C-4FFD-87D2-E98AEC95283F}" destId="{0893A13A-0646-457C-A1A6-BD5F69BD08C5}" srcOrd="0" destOrd="0" presId="urn:microsoft.com/office/officeart/2005/8/layout/radial5"/>
    <dgm:cxn modelId="{9D283792-B794-4420-B53B-B69BB0F92B39}" type="presOf" srcId="{57147210-EF89-4B2A-B061-10A4F788306A}" destId="{1EE064C9-9234-47D0-8CE4-F96D1658F591}" srcOrd="0" destOrd="0" presId="urn:microsoft.com/office/officeart/2005/8/layout/radial5"/>
    <dgm:cxn modelId="{B637A5DE-459B-4DC2-A573-63E719CA221A}" type="presOf" srcId="{2360E8E1-F774-42DF-BA38-D78BEB6C46C6}" destId="{7A034E94-258B-4F44-92E3-A1E3F23271B9}" srcOrd="0" destOrd="0" presId="urn:microsoft.com/office/officeart/2005/8/layout/radial5"/>
    <dgm:cxn modelId="{3B040FB4-99D7-4EAE-82F4-6DFB7E2AF72C}" type="presOf" srcId="{907C7D3E-FC81-4ACD-BBDA-640A77964E53}" destId="{6D4F3AB1-171D-451F-9C8B-AEC535B0E4B8}" srcOrd="0" destOrd="0" presId="urn:microsoft.com/office/officeart/2005/8/layout/radial5"/>
    <dgm:cxn modelId="{EA4BBE5D-4909-4A20-BD71-EDDDFA940052}" srcId="{370DD4D0-1121-4323-8A17-39F5FEF833B7}" destId="{A1491884-D87C-4FFD-87D2-E98AEC95283F}" srcOrd="4" destOrd="0" parTransId="{53554CCA-8E6B-44CE-B3AC-884029D0D4F4}" sibTransId="{7D50A9BB-6895-4246-8469-F78AF7D3BD2E}"/>
    <dgm:cxn modelId="{22540B05-605A-45EA-B100-8D090AE28086}" type="presOf" srcId="{53554CCA-8E6B-44CE-B3AC-884029D0D4F4}" destId="{67458342-278F-4A1B-A16A-9F596606AF6D}" srcOrd="1" destOrd="0" presId="urn:microsoft.com/office/officeart/2005/8/layout/radial5"/>
    <dgm:cxn modelId="{C7C01EA3-49D0-41A0-B3C4-6C99D54F4A4F}" type="presParOf" srcId="{B7BC20A5-637F-453A-A5D9-AAE4EE72C607}" destId="{51D2DCA5-A512-466A-BC7F-DACBDB51EDF4}" srcOrd="0" destOrd="0" presId="urn:microsoft.com/office/officeart/2005/8/layout/radial5"/>
    <dgm:cxn modelId="{102FA06D-14F3-4097-928E-8C6672E54AF1}" type="presParOf" srcId="{B7BC20A5-637F-453A-A5D9-AAE4EE72C607}" destId="{F86083A7-E598-4B1C-BB36-F07E0AFBA34C}" srcOrd="1" destOrd="0" presId="urn:microsoft.com/office/officeart/2005/8/layout/radial5"/>
    <dgm:cxn modelId="{F6DCC337-D5B2-4CBB-8878-C219A3A866FE}" type="presParOf" srcId="{F86083A7-E598-4B1C-BB36-F07E0AFBA34C}" destId="{89015457-687A-4F04-A102-215794335632}" srcOrd="0" destOrd="0" presId="urn:microsoft.com/office/officeart/2005/8/layout/radial5"/>
    <dgm:cxn modelId="{2230C6EC-9082-4C73-8099-17953F42724F}" type="presParOf" srcId="{B7BC20A5-637F-453A-A5D9-AAE4EE72C607}" destId="{1EE064C9-9234-47D0-8CE4-F96D1658F591}" srcOrd="2" destOrd="0" presId="urn:microsoft.com/office/officeart/2005/8/layout/radial5"/>
    <dgm:cxn modelId="{CCDB2192-CF70-4271-AA70-E67767FECE0E}" type="presParOf" srcId="{B7BC20A5-637F-453A-A5D9-AAE4EE72C607}" destId="{56F5BBD9-BCC6-4F69-B37A-EF170832BD72}" srcOrd="3" destOrd="0" presId="urn:microsoft.com/office/officeart/2005/8/layout/radial5"/>
    <dgm:cxn modelId="{092C330B-E84D-430F-98F5-65A4AC935076}" type="presParOf" srcId="{56F5BBD9-BCC6-4F69-B37A-EF170832BD72}" destId="{818DFCCC-CE9E-463B-91EB-D95E83EFB46F}" srcOrd="0" destOrd="0" presId="urn:microsoft.com/office/officeart/2005/8/layout/radial5"/>
    <dgm:cxn modelId="{E378FB27-36A2-4830-9484-5B9C6AA6C104}" type="presParOf" srcId="{B7BC20A5-637F-453A-A5D9-AAE4EE72C607}" destId="{6D4F3AB1-171D-451F-9C8B-AEC535B0E4B8}" srcOrd="4" destOrd="0" presId="urn:microsoft.com/office/officeart/2005/8/layout/radial5"/>
    <dgm:cxn modelId="{FB6F689C-9152-46A3-B8A4-458C571BA1C3}" type="presParOf" srcId="{B7BC20A5-637F-453A-A5D9-AAE4EE72C607}" destId="{7A034E94-258B-4F44-92E3-A1E3F23271B9}" srcOrd="5" destOrd="0" presId="urn:microsoft.com/office/officeart/2005/8/layout/radial5"/>
    <dgm:cxn modelId="{A0200253-FF7B-467B-8673-746588B9B141}" type="presParOf" srcId="{7A034E94-258B-4F44-92E3-A1E3F23271B9}" destId="{7293D5FA-B896-4240-A9A3-6D6F713A343B}" srcOrd="0" destOrd="0" presId="urn:microsoft.com/office/officeart/2005/8/layout/radial5"/>
    <dgm:cxn modelId="{E1D39E54-F68B-4377-B7A0-D4A32D5CBE90}" type="presParOf" srcId="{B7BC20A5-637F-453A-A5D9-AAE4EE72C607}" destId="{6399AC4F-DEDC-40BE-B97F-A4572D6F14FC}" srcOrd="6" destOrd="0" presId="urn:microsoft.com/office/officeart/2005/8/layout/radial5"/>
    <dgm:cxn modelId="{FFFCE930-A1BF-4DE8-92A7-8A940D65686D}" type="presParOf" srcId="{B7BC20A5-637F-453A-A5D9-AAE4EE72C607}" destId="{8EDC36C9-2C2C-4E04-9D17-009DBBCA9A2C}" srcOrd="7" destOrd="0" presId="urn:microsoft.com/office/officeart/2005/8/layout/radial5"/>
    <dgm:cxn modelId="{A412FB36-3C84-4DF6-863D-203DC11FD059}" type="presParOf" srcId="{8EDC36C9-2C2C-4E04-9D17-009DBBCA9A2C}" destId="{3B2F6D61-7B81-4F9F-9670-F878A6376CE8}" srcOrd="0" destOrd="0" presId="urn:microsoft.com/office/officeart/2005/8/layout/radial5"/>
    <dgm:cxn modelId="{238A2850-2C4C-4504-BB45-D4F813110CC0}" type="presParOf" srcId="{B7BC20A5-637F-453A-A5D9-AAE4EE72C607}" destId="{1011D256-37E7-4070-90A9-63A484D12D63}" srcOrd="8" destOrd="0" presId="urn:microsoft.com/office/officeart/2005/8/layout/radial5"/>
    <dgm:cxn modelId="{5F70CFD3-0480-40AC-89FF-E532D9CC6CF5}" type="presParOf" srcId="{B7BC20A5-637F-453A-A5D9-AAE4EE72C607}" destId="{77146628-A06C-46EF-B26F-FBE19155B956}" srcOrd="9" destOrd="0" presId="urn:microsoft.com/office/officeart/2005/8/layout/radial5"/>
    <dgm:cxn modelId="{CE24A263-DAE5-4888-B81E-CC9D483BE40F}" type="presParOf" srcId="{77146628-A06C-46EF-B26F-FBE19155B956}" destId="{67458342-278F-4A1B-A16A-9F596606AF6D}" srcOrd="0" destOrd="0" presId="urn:microsoft.com/office/officeart/2005/8/layout/radial5"/>
    <dgm:cxn modelId="{A9B6CE04-EF3D-46D8-9BD2-761A18C6DC8C}" type="presParOf" srcId="{B7BC20A5-637F-453A-A5D9-AAE4EE72C607}" destId="{0893A13A-0646-457C-A1A6-BD5F69BD08C5}" srcOrd="10" destOrd="0" presId="urn:microsoft.com/office/officeart/2005/8/layout/radial5"/>
  </dgm:cxnLst>
  <dgm:bg/>
  <dgm:whole/>
  <dgm:extLst>
    <a:ext uri="http://schemas.microsoft.com/office/drawing/2008/diagram">
      <dsp:dataModelExt xmlns:dsp="http://schemas.microsoft.com/office/drawing/2008/diagram" xmlns="" relId="rId237"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838FD999-7A5E-49C2-847C-B7C6D441247B}" type="doc">
      <dgm:prSet loTypeId="urn:microsoft.com/office/officeart/2005/8/layout/hierarchy4" loCatId="hierarchy" qsTypeId="urn:microsoft.com/office/officeart/2005/8/quickstyle/3d4" qsCatId="3D" csTypeId="urn:microsoft.com/office/officeart/2005/8/colors/colorful3" csCatId="colorful" phldr="1"/>
      <dgm:spPr/>
      <dgm:t>
        <a:bodyPr/>
        <a:lstStyle/>
        <a:p>
          <a:endParaRPr lang="fr-FR"/>
        </a:p>
      </dgm:t>
    </dgm:pt>
    <dgm:pt modelId="{FAE8F91A-A889-4EB4-83C5-DF986193B3C1}">
      <dgm:prSet phldrT="[Texte]"/>
      <dgm:spPr>
        <a:xfrm>
          <a:off x="658463" y="1177424"/>
          <a:ext cx="621944" cy="539161"/>
        </a:xfrm>
        <a:solidFill>
          <a:srgbClr val="4BACC6">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ctr" rtl="1"/>
          <a:r>
            <a:rPr lang="ar-DZ">
              <a:solidFill>
                <a:sysClr val="window" lastClr="FFFFFF"/>
              </a:solidFill>
              <a:latin typeface="Calibri"/>
              <a:ea typeface="+mn-ea"/>
              <a:cs typeface="me_quran" pitchFamily="18" charset="-78"/>
            </a:rPr>
            <a:t> لِلَّهِ</a:t>
          </a:r>
          <a:endParaRPr lang="fr-FR">
            <a:solidFill>
              <a:sysClr val="window" lastClr="FFFFFF"/>
            </a:solidFill>
            <a:latin typeface="Calibri"/>
            <a:ea typeface="+mn-ea"/>
            <a:cs typeface="me_quran" pitchFamily="18" charset="-78"/>
          </a:endParaRPr>
        </a:p>
      </dgm:t>
    </dgm:pt>
    <dgm:pt modelId="{9923F94B-5F55-4D3F-B5E1-CD69613D3FE4}" type="parTrans" cxnId="{4C365155-9208-4B82-BE32-75572B050012}">
      <dgm:prSet/>
      <dgm:spPr/>
      <dgm:t>
        <a:bodyPr/>
        <a:lstStyle/>
        <a:p>
          <a:pPr algn="ctr"/>
          <a:endParaRPr lang="fr-FR">
            <a:cs typeface="me_quran" pitchFamily="18" charset="-78"/>
          </a:endParaRPr>
        </a:p>
      </dgm:t>
    </dgm:pt>
    <dgm:pt modelId="{16774988-C3F5-4D8A-B2BC-29910337F808}" type="sibTrans" cxnId="{4C365155-9208-4B82-BE32-75572B050012}">
      <dgm:prSet/>
      <dgm:spPr/>
      <dgm:t>
        <a:bodyPr/>
        <a:lstStyle/>
        <a:p>
          <a:pPr algn="ctr"/>
          <a:endParaRPr lang="fr-FR">
            <a:cs typeface="me_quran" pitchFamily="18" charset="-78"/>
          </a:endParaRPr>
        </a:p>
      </dgm:t>
    </dgm:pt>
    <dgm:pt modelId="{33A72BB0-48B2-4D32-A9EA-D4A09D8E911C}">
      <dgm:prSet phldrT="[Texte]"/>
      <dgm:spPr>
        <a:xfrm>
          <a:off x="1975673" y="1177678"/>
          <a:ext cx="621944" cy="539161"/>
        </a:xfrm>
        <a:solidFill>
          <a:srgbClr val="4BACC6">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ctr" rtl="1"/>
          <a:r>
            <a:rPr lang="ar-DZ">
              <a:solidFill>
                <a:sysClr val="window" lastClr="FFFFFF"/>
              </a:solidFill>
              <a:latin typeface="Calibri"/>
              <a:ea typeface="+mn-ea"/>
              <a:cs typeface="me_quran" pitchFamily="18" charset="-78"/>
            </a:rPr>
            <a:t>الْعَالَمِينَ</a:t>
          </a:r>
          <a:endParaRPr lang="fr-FR">
            <a:solidFill>
              <a:sysClr val="window" lastClr="FFFFFF"/>
            </a:solidFill>
            <a:latin typeface="Calibri"/>
            <a:ea typeface="+mn-ea"/>
            <a:cs typeface="me_quran" pitchFamily="18" charset="-78"/>
          </a:endParaRPr>
        </a:p>
      </dgm:t>
    </dgm:pt>
    <dgm:pt modelId="{CDEB374E-4338-4497-96E7-36CC5EA5D55B}" type="parTrans" cxnId="{84834AFA-1D39-4E54-81F1-4F2ECEFB9C48}">
      <dgm:prSet/>
      <dgm:spPr/>
      <dgm:t>
        <a:bodyPr/>
        <a:lstStyle/>
        <a:p>
          <a:pPr algn="ctr"/>
          <a:endParaRPr lang="fr-FR">
            <a:cs typeface="me_quran" pitchFamily="18" charset="-78"/>
          </a:endParaRPr>
        </a:p>
      </dgm:t>
    </dgm:pt>
    <dgm:pt modelId="{030A6DBA-62F1-47D0-8DC8-4F9FA6911C2B}" type="sibTrans" cxnId="{84834AFA-1D39-4E54-81F1-4F2ECEFB9C48}">
      <dgm:prSet/>
      <dgm:spPr/>
      <dgm:t>
        <a:bodyPr/>
        <a:lstStyle/>
        <a:p>
          <a:pPr algn="ctr"/>
          <a:endParaRPr lang="fr-FR">
            <a:cs typeface="me_quran" pitchFamily="18" charset="-78"/>
          </a:endParaRPr>
        </a:p>
      </dgm:t>
    </dgm:pt>
    <dgm:pt modelId="{81101062-B6AA-471D-ACDC-35FB193756C6}">
      <dgm:prSet phldrT="[Texte]"/>
      <dgm:spPr>
        <a:xfrm>
          <a:off x="1306529" y="1177424"/>
          <a:ext cx="621944" cy="539161"/>
        </a:xfrm>
        <a:solidFill>
          <a:srgbClr val="4BACC6">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ctr" rtl="1"/>
          <a:r>
            <a:rPr lang="ar-DZ">
              <a:solidFill>
                <a:sysClr val="window" lastClr="FFFFFF"/>
              </a:solidFill>
              <a:latin typeface="Calibri"/>
              <a:ea typeface="+mn-ea"/>
              <a:cs typeface="me_quran" pitchFamily="18" charset="-78"/>
            </a:rPr>
            <a:t>رَبِّ</a:t>
          </a:r>
          <a:endParaRPr lang="fr-FR">
            <a:solidFill>
              <a:sysClr val="window" lastClr="FFFFFF"/>
            </a:solidFill>
            <a:latin typeface="Calibri"/>
            <a:ea typeface="+mn-ea"/>
            <a:cs typeface="me_quran" pitchFamily="18" charset="-78"/>
          </a:endParaRPr>
        </a:p>
      </dgm:t>
    </dgm:pt>
    <dgm:pt modelId="{CBA9BC85-622C-4803-8617-0C1E89A1EAAC}" type="parTrans" cxnId="{BA4413E3-CBCB-4BB8-BE96-AE1C2FEF8FB1}">
      <dgm:prSet/>
      <dgm:spPr/>
      <dgm:t>
        <a:bodyPr/>
        <a:lstStyle/>
        <a:p>
          <a:endParaRPr lang="fr-FR"/>
        </a:p>
      </dgm:t>
    </dgm:pt>
    <dgm:pt modelId="{E38D266F-C590-442D-BCE4-B3E2053F400F}" type="sibTrans" cxnId="{BA4413E3-CBCB-4BB8-BE96-AE1C2FEF8FB1}">
      <dgm:prSet/>
      <dgm:spPr/>
      <dgm:t>
        <a:bodyPr/>
        <a:lstStyle/>
        <a:p>
          <a:endParaRPr lang="fr-FR"/>
        </a:p>
      </dgm:t>
    </dgm:pt>
    <dgm:pt modelId="{848058E5-4211-4121-B66D-FB4A40622FAC}">
      <dgm:prSet phldrT="[Texte]"/>
      <dgm:spPr>
        <a:xfrm>
          <a:off x="13119" y="1765591"/>
          <a:ext cx="616499" cy="539161"/>
        </a:xfrm>
        <a:solidFill>
          <a:srgbClr val="F79646">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ctr" rtl="1"/>
          <a:r>
            <a:rPr lang="ar-DZ">
              <a:solidFill>
                <a:sysClr val="window" lastClr="FFFFFF"/>
              </a:solidFill>
              <a:latin typeface="Calibri"/>
              <a:ea typeface="+mn-ea"/>
              <a:cs typeface="me_quran" pitchFamily="18" charset="-78"/>
            </a:rPr>
            <a:t>حمد</a:t>
          </a:r>
          <a:endParaRPr lang="fr-FR">
            <a:solidFill>
              <a:sysClr val="window" lastClr="FFFFFF"/>
            </a:solidFill>
            <a:latin typeface="Calibri"/>
            <a:ea typeface="+mn-ea"/>
            <a:cs typeface="me_quran" pitchFamily="18" charset="-78"/>
          </a:endParaRPr>
        </a:p>
      </dgm:t>
    </dgm:pt>
    <dgm:pt modelId="{2F087526-6154-4D25-844D-4B70CB582FEB}" type="parTrans" cxnId="{D59F664B-5F2E-4B94-8267-247E19770A56}">
      <dgm:prSet/>
      <dgm:spPr/>
      <dgm:t>
        <a:bodyPr/>
        <a:lstStyle/>
        <a:p>
          <a:endParaRPr lang="fr-FR"/>
        </a:p>
      </dgm:t>
    </dgm:pt>
    <dgm:pt modelId="{48904A1A-4F86-4C3F-8C15-137EEAEF649F}" type="sibTrans" cxnId="{D59F664B-5F2E-4B94-8267-247E19770A56}">
      <dgm:prSet/>
      <dgm:spPr/>
      <dgm:t>
        <a:bodyPr/>
        <a:lstStyle/>
        <a:p>
          <a:endParaRPr lang="fr-FR"/>
        </a:p>
      </dgm:t>
    </dgm:pt>
    <dgm:pt modelId="{462DA125-3DF8-4089-AD71-4AD4EB1CCDB7}">
      <dgm:prSet phldrT="[Texte]"/>
      <dgm:spPr>
        <a:xfrm>
          <a:off x="1309252" y="1765591"/>
          <a:ext cx="616499" cy="539161"/>
        </a:xfrm>
        <a:solidFill>
          <a:srgbClr val="F79646">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ctr" rtl="1"/>
          <a:r>
            <a:rPr lang="ar-DZ">
              <a:solidFill>
                <a:sysClr val="window" lastClr="FFFFFF"/>
              </a:solidFill>
              <a:latin typeface="Calibri"/>
              <a:ea typeface="+mn-ea"/>
              <a:cs typeface="me_quran" pitchFamily="18" charset="-78"/>
            </a:rPr>
            <a:t>رب</a:t>
          </a:r>
          <a:endParaRPr lang="fr-FR">
            <a:solidFill>
              <a:sysClr val="window" lastClr="FFFFFF"/>
            </a:solidFill>
            <a:latin typeface="Calibri"/>
            <a:ea typeface="+mn-ea"/>
            <a:cs typeface="me_quran" pitchFamily="18" charset="-78"/>
          </a:endParaRPr>
        </a:p>
      </dgm:t>
    </dgm:pt>
    <dgm:pt modelId="{D21DCEF2-08E3-4243-82BC-B35C9F23C1F5}" type="parTrans" cxnId="{180BEF32-62D1-4909-B626-DE398B98A33C}">
      <dgm:prSet/>
      <dgm:spPr/>
      <dgm:t>
        <a:bodyPr/>
        <a:lstStyle/>
        <a:p>
          <a:endParaRPr lang="fr-FR"/>
        </a:p>
      </dgm:t>
    </dgm:pt>
    <dgm:pt modelId="{2A70C0E1-5CEB-41E1-AFB3-D1BE1E837CE7}" type="sibTrans" cxnId="{180BEF32-62D1-4909-B626-DE398B98A33C}">
      <dgm:prSet/>
      <dgm:spPr/>
      <dgm:t>
        <a:bodyPr/>
        <a:lstStyle/>
        <a:p>
          <a:endParaRPr lang="fr-FR"/>
        </a:p>
      </dgm:t>
    </dgm:pt>
    <dgm:pt modelId="{49E5CA3F-656A-4797-9EC2-033A7D1A8332}">
      <dgm:prSet phldrT="[Texte]"/>
      <dgm:spPr>
        <a:xfrm>
          <a:off x="1957017" y="1765591"/>
          <a:ext cx="617102" cy="539161"/>
        </a:xfrm>
        <a:solidFill>
          <a:srgbClr val="F79646">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ctr" rtl="1"/>
          <a:r>
            <a:rPr lang="ar-DZ">
              <a:solidFill>
                <a:sysClr val="window" lastClr="FFFFFF"/>
              </a:solidFill>
              <a:latin typeface="Calibri"/>
              <a:ea typeface="+mn-ea"/>
              <a:cs typeface="me_quran" pitchFamily="18" charset="-78"/>
            </a:rPr>
            <a:t>عالمين</a:t>
          </a:r>
          <a:endParaRPr lang="fr-FR">
            <a:solidFill>
              <a:sysClr val="window" lastClr="FFFFFF"/>
            </a:solidFill>
            <a:latin typeface="Calibri"/>
            <a:ea typeface="+mn-ea"/>
            <a:cs typeface="me_quran" pitchFamily="18" charset="-78"/>
          </a:endParaRPr>
        </a:p>
      </dgm:t>
    </dgm:pt>
    <dgm:pt modelId="{6537D4D4-0C6C-4CA7-A4C9-0DF24D53354A}" type="parTrans" cxnId="{6D387CD1-D3DD-4247-93B2-69FF6B246BF6}">
      <dgm:prSet/>
      <dgm:spPr/>
      <dgm:t>
        <a:bodyPr/>
        <a:lstStyle/>
        <a:p>
          <a:endParaRPr lang="fr-FR"/>
        </a:p>
      </dgm:t>
    </dgm:pt>
    <dgm:pt modelId="{FC93E596-243F-4F6C-B2EF-4D365839E651}" type="sibTrans" cxnId="{6D387CD1-D3DD-4247-93B2-69FF6B246BF6}">
      <dgm:prSet/>
      <dgm:spPr/>
      <dgm:t>
        <a:bodyPr/>
        <a:lstStyle/>
        <a:p>
          <a:endParaRPr lang="fr-FR"/>
        </a:p>
      </dgm:t>
    </dgm:pt>
    <dgm:pt modelId="{7D42BE59-4F27-41E6-A0E7-1904E71D58D2}">
      <dgm:prSet phldrT="[Texte]"/>
      <dgm:spPr>
        <a:xfrm>
          <a:off x="5372" y="589257"/>
          <a:ext cx="2576192" cy="539161"/>
        </a:xfrm>
        <a:solidFill>
          <a:srgbClr val="8064A2">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ctr" rtl="1"/>
          <a:r>
            <a:rPr lang="fr-FR">
              <a:solidFill>
                <a:sysClr val="window" lastClr="FFFFFF"/>
              </a:solidFill>
              <a:latin typeface="Calibri"/>
              <a:ea typeface="+mn-ea"/>
              <a:cs typeface="me_quran" pitchFamily="18" charset="-78"/>
            </a:rPr>
            <a:t> </a:t>
          </a:r>
          <a:r>
            <a:rPr lang="ar-DZ">
              <a:solidFill>
                <a:sysClr val="window" lastClr="FFFFFF"/>
              </a:solidFill>
              <a:latin typeface="Calibri"/>
              <a:ea typeface="+mn-ea"/>
              <a:cs typeface="me_quran" pitchFamily="18" charset="-78"/>
            </a:rPr>
            <a:t> الْحَمْدُ</a:t>
          </a:r>
          <a:r>
            <a:rPr lang="fr-FR">
              <a:solidFill>
                <a:sysClr val="window" lastClr="FFFFFF"/>
              </a:solidFill>
              <a:latin typeface="Calibri"/>
              <a:ea typeface="+mn-ea"/>
              <a:cs typeface="me_quran" pitchFamily="18" charset="-78"/>
            </a:rPr>
            <a:t> </a:t>
          </a:r>
          <a:r>
            <a:rPr lang="ar-DZ">
              <a:solidFill>
                <a:sysClr val="window" lastClr="FFFFFF"/>
              </a:solidFill>
              <a:latin typeface="Calibri"/>
              <a:ea typeface="+mn-ea"/>
              <a:cs typeface="me_quran" pitchFamily="18" charset="-78"/>
            </a:rPr>
            <a:t>لِلَّهِ</a:t>
          </a:r>
          <a:r>
            <a:rPr lang="fr-FR">
              <a:solidFill>
                <a:sysClr val="window" lastClr="FFFFFF"/>
              </a:solidFill>
              <a:latin typeface="Calibri"/>
              <a:ea typeface="+mn-ea"/>
              <a:cs typeface="me_quran" pitchFamily="18" charset="-78"/>
            </a:rPr>
            <a:t> </a:t>
          </a:r>
          <a:r>
            <a:rPr lang="ar-DZ">
              <a:solidFill>
                <a:sysClr val="window" lastClr="FFFFFF"/>
              </a:solidFill>
              <a:latin typeface="Calibri"/>
              <a:ea typeface="+mn-ea"/>
              <a:cs typeface="me_quran" pitchFamily="18" charset="-78"/>
            </a:rPr>
            <a:t>رَبِّ</a:t>
          </a:r>
          <a:r>
            <a:rPr lang="fr-FR">
              <a:solidFill>
                <a:sysClr val="window" lastClr="FFFFFF"/>
              </a:solidFill>
              <a:latin typeface="Calibri"/>
              <a:ea typeface="+mn-ea"/>
              <a:cs typeface="me_quran" pitchFamily="18" charset="-78"/>
            </a:rPr>
            <a:t> </a:t>
          </a:r>
          <a:r>
            <a:rPr lang="ar-DZ">
              <a:solidFill>
                <a:sysClr val="window" lastClr="FFFFFF"/>
              </a:solidFill>
              <a:latin typeface="Calibri"/>
              <a:ea typeface="+mn-ea"/>
              <a:cs typeface="me_quran" pitchFamily="18" charset="-78"/>
            </a:rPr>
            <a:t>الْعَالَمِينَ</a:t>
          </a:r>
          <a:endParaRPr lang="fr-FR">
            <a:solidFill>
              <a:sysClr val="window" lastClr="FFFFFF"/>
            </a:solidFill>
            <a:latin typeface="Calibri"/>
            <a:ea typeface="+mn-ea"/>
            <a:cs typeface="me_quran" pitchFamily="18" charset="-78"/>
          </a:endParaRPr>
        </a:p>
      </dgm:t>
    </dgm:pt>
    <dgm:pt modelId="{7C59FAF0-6F62-4905-9E24-C0FD1EE8FD76}" type="parTrans" cxnId="{CDFDD149-75A8-4106-B0CB-0A291BC603CB}">
      <dgm:prSet/>
      <dgm:spPr/>
      <dgm:t>
        <a:bodyPr/>
        <a:lstStyle/>
        <a:p>
          <a:endParaRPr lang="fr-FR"/>
        </a:p>
      </dgm:t>
    </dgm:pt>
    <dgm:pt modelId="{E055EB79-4B5E-4739-AA75-95DEFF12C4F7}" type="sibTrans" cxnId="{CDFDD149-75A8-4106-B0CB-0A291BC603CB}">
      <dgm:prSet/>
      <dgm:spPr/>
      <dgm:t>
        <a:bodyPr/>
        <a:lstStyle/>
        <a:p>
          <a:endParaRPr lang="fr-FR"/>
        </a:p>
      </dgm:t>
    </dgm:pt>
    <dgm:pt modelId="{23F40DC9-81C7-4194-A8EB-71C803F8D9AA}">
      <dgm:prSet phldrT="[Texte]"/>
      <dgm:spPr>
        <a:xfrm>
          <a:off x="10397" y="1177424"/>
          <a:ext cx="621944" cy="539161"/>
        </a:xfrm>
        <a:solidFill>
          <a:srgbClr val="4BACC6">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ctr" rtl="1"/>
          <a:r>
            <a:rPr lang="ar-DZ">
              <a:solidFill>
                <a:sysClr val="window" lastClr="FFFFFF"/>
              </a:solidFill>
              <a:latin typeface="Calibri"/>
              <a:ea typeface="+mn-ea"/>
              <a:cs typeface="me_quran" pitchFamily="18" charset="-78"/>
            </a:rPr>
            <a:t>الْحَمْدُ</a:t>
          </a:r>
          <a:endParaRPr lang="fr-FR">
            <a:solidFill>
              <a:sysClr val="window" lastClr="FFFFFF"/>
            </a:solidFill>
            <a:latin typeface="Calibri"/>
            <a:ea typeface="+mn-ea"/>
            <a:cs typeface="me_quran" pitchFamily="18" charset="-78"/>
          </a:endParaRPr>
        </a:p>
      </dgm:t>
    </dgm:pt>
    <dgm:pt modelId="{701AC428-679B-4E1D-AC9D-E6F9DE274283}" type="parTrans" cxnId="{A51C2BC6-FA7D-40F7-84DA-9386739C2670}">
      <dgm:prSet/>
      <dgm:spPr/>
      <dgm:t>
        <a:bodyPr/>
        <a:lstStyle/>
        <a:p>
          <a:endParaRPr lang="fr-FR"/>
        </a:p>
      </dgm:t>
    </dgm:pt>
    <dgm:pt modelId="{A3B3D518-FE9A-4C1A-A4E1-CBA719430F7E}" type="sibTrans" cxnId="{A51C2BC6-FA7D-40F7-84DA-9386739C2670}">
      <dgm:prSet/>
      <dgm:spPr/>
      <dgm:t>
        <a:bodyPr/>
        <a:lstStyle/>
        <a:p>
          <a:endParaRPr lang="fr-FR"/>
        </a:p>
      </dgm:t>
    </dgm:pt>
    <dgm:pt modelId="{0A27B62E-327A-4623-B174-B818AE9E2C06}">
      <dgm:prSet phldrT="[Texte]"/>
      <dgm:spPr>
        <a:xfrm>
          <a:off x="3419272" y="1091"/>
          <a:ext cx="2607198" cy="539161"/>
        </a:xfrm>
        <a:solidFill>
          <a:srgbClr val="C0504D">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ctr" rtl="1"/>
          <a:r>
            <a:rPr lang="ar-DZ">
              <a:solidFill>
                <a:sysClr val="window" lastClr="FFFFFF"/>
              </a:solidFill>
              <a:latin typeface="Calibri"/>
              <a:ea typeface="+mn-ea"/>
              <a:cs typeface="me_quran" pitchFamily="18" charset="-78"/>
            </a:rPr>
            <a:t>عبارة البحث</a:t>
          </a:r>
          <a:endParaRPr lang="fr-FR">
            <a:solidFill>
              <a:sysClr val="window" lastClr="FFFFFF"/>
            </a:solidFill>
            <a:latin typeface="Calibri"/>
            <a:ea typeface="+mn-ea"/>
            <a:cs typeface="me_quran" pitchFamily="18" charset="-78"/>
          </a:endParaRPr>
        </a:p>
      </dgm:t>
    </dgm:pt>
    <dgm:pt modelId="{3E9C0F8E-14DB-40A3-82EE-DC60CEB088CB}" type="parTrans" cxnId="{81F952C1-499E-4DD8-9BDC-FCAAC11A499C}">
      <dgm:prSet/>
      <dgm:spPr/>
      <dgm:t>
        <a:bodyPr/>
        <a:lstStyle/>
        <a:p>
          <a:endParaRPr lang="fr-FR"/>
        </a:p>
      </dgm:t>
    </dgm:pt>
    <dgm:pt modelId="{08A01904-5216-4BF3-817D-BCAA070D4F6A}" type="sibTrans" cxnId="{81F952C1-499E-4DD8-9BDC-FCAAC11A499C}">
      <dgm:prSet/>
      <dgm:spPr/>
      <dgm:t>
        <a:bodyPr/>
        <a:lstStyle/>
        <a:p>
          <a:endParaRPr lang="fr-FR"/>
        </a:p>
      </dgm:t>
    </dgm:pt>
    <dgm:pt modelId="{96DE63F2-1187-4F3D-A65B-F25486F12F02}">
      <dgm:prSet phldrT="[Texte]"/>
      <dgm:spPr>
        <a:xfrm>
          <a:off x="2853" y="1091"/>
          <a:ext cx="2581231" cy="539161"/>
        </a:xfrm>
        <a:solidFill>
          <a:srgbClr val="C0504D">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ctr" rtl="1"/>
          <a:r>
            <a:rPr lang="ar-DZ">
              <a:solidFill>
                <a:sysClr val="window" lastClr="FFFFFF"/>
              </a:solidFill>
              <a:latin typeface="Calibri"/>
              <a:ea typeface="+mn-ea"/>
              <a:cs typeface="me_quran" pitchFamily="18" charset="-78"/>
            </a:rPr>
            <a:t>الآية</a:t>
          </a:r>
          <a:endParaRPr lang="fr-FR">
            <a:solidFill>
              <a:sysClr val="window" lastClr="FFFFFF"/>
            </a:solidFill>
            <a:latin typeface="Calibri"/>
            <a:ea typeface="+mn-ea"/>
            <a:cs typeface="me_quran" pitchFamily="18" charset="-78"/>
          </a:endParaRPr>
        </a:p>
      </dgm:t>
    </dgm:pt>
    <dgm:pt modelId="{C9FAF292-E609-45F5-BE9A-2805476035D4}" type="parTrans" cxnId="{7E43A937-DC05-4B59-B1DA-17AEDEC334B9}">
      <dgm:prSet/>
      <dgm:spPr/>
      <dgm:t>
        <a:bodyPr/>
        <a:lstStyle/>
        <a:p>
          <a:endParaRPr lang="fr-FR"/>
        </a:p>
      </dgm:t>
    </dgm:pt>
    <dgm:pt modelId="{169882FA-3FB4-4689-9499-7E11FF07B24C}" type="sibTrans" cxnId="{7E43A937-DC05-4B59-B1DA-17AEDEC334B9}">
      <dgm:prSet/>
      <dgm:spPr/>
      <dgm:t>
        <a:bodyPr/>
        <a:lstStyle/>
        <a:p>
          <a:endParaRPr lang="fr-FR"/>
        </a:p>
      </dgm:t>
    </dgm:pt>
    <dgm:pt modelId="{4827C88B-B9D5-4D17-8F42-9AFE68A5152E}">
      <dgm:prSet phldrT="[Texte]"/>
      <dgm:spPr>
        <a:xfrm>
          <a:off x="3422163" y="589257"/>
          <a:ext cx="625601" cy="539161"/>
        </a:xfrm>
        <a:solidFill>
          <a:srgbClr val="8064A2">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ctr" rtl="1"/>
          <a:r>
            <a:rPr lang="ar-DZ">
              <a:solidFill>
                <a:sysClr val="window" lastClr="FFFFFF"/>
              </a:solidFill>
              <a:latin typeface="Calibri"/>
              <a:ea typeface="+mn-ea"/>
              <a:cs typeface="me_quran" pitchFamily="18" charset="-78"/>
            </a:rPr>
            <a:t>عَالمِين</a:t>
          </a:r>
          <a:endParaRPr lang="fr-FR">
            <a:solidFill>
              <a:sysClr val="window" lastClr="FFFFFF"/>
            </a:solidFill>
            <a:latin typeface="Calibri"/>
            <a:ea typeface="+mn-ea"/>
            <a:cs typeface="me_quran" pitchFamily="18" charset="-78"/>
          </a:endParaRPr>
        </a:p>
      </dgm:t>
    </dgm:pt>
    <dgm:pt modelId="{BA160FFD-6570-4371-ADCF-07AAE511FACD}" type="parTrans" cxnId="{C055E641-363B-4BCE-BE62-F9E01984FF42}">
      <dgm:prSet/>
      <dgm:spPr/>
      <dgm:t>
        <a:bodyPr/>
        <a:lstStyle/>
        <a:p>
          <a:endParaRPr lang="fr-FR"/>
        </a:p>
      </dgm:t>
    </dgm:pt>
    <dgm:pt modelId="{FDF5C3B2-B822-4A46-955D-80BF3FA3BD1F}" type="sibTrans" cxnId="{C055E641-363B-4BCE-BE62-F9E01984FF42}">
      <dgm:prSet/>
      <dgm:spPr/>
      <dgm:t>
        <a:bodyPr/>
        <a:lstStyle/>
        <a:p>
          <a:endParaRPr lang="fr-FR"/>
        </a:p>
      </dgm:t>
    </dgm:pt>
    <dgm:pt modelId="{368F187E-8966-4D6A-BA28-7CEC878F405D}">
      <dgm:prSet phldrT="[Texte]"/>
      <dgm:spPr>
        <a:xfrm>
          <a:off x="4097270" y="589257"/>
          <a:ext cx="1929200" cy="539161"/>
        </a:xfrm>
        <a:solidFill>
          <a:srgbClr val="8064A2">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ctr" rtl="1"/>
          <a:r>
            <a:rPr lang="ar-DZ">
              <a:solidFill>
                <a:sysClr val="window" lastClr="FFFFFF"/>
              </a:solidFill>
              <a:latin typeface="Calibri"/>
              <a:ea typeface="+mn-ea"/>
              <a:cs typeface="me_quran" pitchFamily="18" charset="-78"/>
            </a:rPr>
            <a:t>مترادفات (اله)</a:t>
          </a:r>
          <a:endParaRPr lang="fr-FR">
            <a:solidFill>
              <a:sysClr val="window" lastClr="FFFFFF"/>
            </a:solidFill>
            <a:latin typeface="Calibri"/>
            <a:ea typeface="+mn-ea"/>
            <a:cs typeface="me_quran" pitchFamily="18" charset="-78"/>
          </a:endParaRPr>
        </a:p>
      </dgm:t>
    </dgm:pt>
    <dgm:pt modelId="{E07493DF-EE90-4301-AD64-EC6E42E1230A}" type="parTrans" cxnId="{5FF66AE8-E615-467D-9B08-F762E16A02B8}">
      <dgm:prSet/>
      <dgm:spPr/>
      <dgm:t>
        <a:bodyPr/>
        <a:lstStyle/>
        <a:p>
          <a:endParaRPr lang="fr-FR"/>
        </a:p>
      </dgm:t>
    </dgm:pt>
    <dgm:pt modelId="{48C9B1E4-8429-4AD5-8466-2EFAE604C416}" type="sibTrans" cxnId="{5FF66AE8-E615-467D-9B08-F762E16A02B8}">
      <dgm:prSet/>
      <dgm:spPr/>
      <dgm:t>
        <a:bodyPr/>
        <a:lstStyle/>
        <a:p>
          <a:endParaRPr lang="fr-FR"/>
        </a:p>
      </dgm:t>
    </dgm:pt>
    <dgm:pt modelId="{B3B3D14A-D5C7-4438-81DE-46A21579EE62}">
      <dgm:prSet phldrT="[Texte]"/>
      <dgm:spPr>
        <a:xfrm>
          <a:off x="4097347" y="1177424"/>
          <a:ext cx="625601" cy="539161"/>
        </a:xfrm>
        <a:solidFill>
          <a:srgbClr val="4BACC6">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ctr" rtl="1"/>
          <a:r>
            <a:rPr lang="ar-DZ">
              <a:solidFill>
                <a:sysClr val="window" lastClr="FFFFFF"/>
              </a:solidFill>
              <a:latin typeface="Calibri"/>
              <a:ea typeface="+mn-ea"/>
              <a:cs typeface="me_quran" pitchFamily="18" charset="-78"/>
            </a:rPr>
            <a:t>اله</a:t>
          </a:r>
          <a:endParaRPr lang="fr-FR">
            <a:solidFill>
              <a:sysClr val="window" lastClr="FFFFFF"/>
            </a:solidFill>
            <a:latin typeface="Calibri"/>
            <a:ea typeface="+mn-ea"/>
            <a:cs typeface="me_quran" pitchFamily="18" charset="-78"/>
          </a:endParaRPr>
        </a:p>
      </dgm:t>
    </dgm:pt>
    <dgm:pt modelId="{EBC6A006-5940-4729-B847-EA1C31E4B5C8}" type="parTrans" cxnId="{EA61623D-9C96-4867-BFF1-B55A80936A15}">
      <dgm:prSet/>
      <dgm:spPr/>
      <dgm:t>
        <a:bodyPr/>
        <a:lstStyle/>
        <a:p>
          <a:endParaRPr lang="fr-FR"/>
        </a:p>
      </dgm:t>
    </dgm:pt>
    <dgm:pt modelId="{6235B0A6-61E3-451F-AB32-BE951F51FE46}" type="sibTrans" cxnId="{EA61623D-9C96-4867-BFF1-B55A80936A15}">
      <dgm:prSet/>
      <dgm:spPr/>
      <dgm:t>
        <a:bodyPr/>
        <a:lstStyle/>
        <a:p>
          <a:endParaRPr lang="fr-FR"/>
        </a:p>
      </dgm:t>
    </dgm:pt>
    <dgm:pt modelId="{53816189-F2F1-4502-8349-6E293D7CA063}">
      <dgm:prSet phldrT="[Texte]"/>
      <dgm:spPr>
        <a:xfrm>
          <a:off x="4749070" y="1177424"/>
          <a:ext cx="625601" cy="539161"/>
        </a:xfrm>
        <a:solidFill>
          <a:srgbClr val="4BACC6">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ctr" rtl="1"/>
          <a:r>
            <a:rPr lang="ar-DZ">
              <a:solidFill>
                <a:sysClr val="window" lastClr="FFFFFF"/>
              </a:solidFill>
              <a:latin typeface="Calibri"/>
              <a:ea typeface="+mn-ea"/>
              <a:cs typeface="me_quran" pitchFamily="18" charset="-78"/>
            </a:rPr>
            <a:t>رب</a:t>
          </a:r>
          <a:endParaRPr lang="fr-FR">
            <a:solidFill>
              <a:sysClr val="window" lastClr="FFFFFF"/>
            </a:solidFill>
            <a:latin typeface="Calibri"/>
            <a:ea typeface="+mn-ea"/>
            <a:cs typeface="me_quran" pitchFamily="18" charset="-78"/>
          </a:endParaRPr>
        </a:p>
      </dgm:t>
    </dgm:pt>
    <dgm:pt modelId="{5AAB08BD-9CC2-4946-B760-98738597FD68}" type="parTrans" cxnId="{FE81B05F-F2BE-46AB-80AF-EC9091E28672}">
      <dgm:prSet/>
      <dgm:spPr/>
      <dgm:t>
        <a:bodyPr/>
        <a:lstStyle/>
        <a:p>
          <a:endParaRPr lang="fr-FR"/>
        </a:p>
      </dgm:t>
    </dgm:pt>
    <dgm:pt modelId="{1E2D4139-3846-4C13-A73C-6198CFF96D00}" type="sibTrans" cxnId="{FE81B05F-F2BE-46AB-80AF-EC9091E28672}">
      <dgm:prSet/>
      <dgm:spPr/>
      <dgm:t>
        <a:bodyPr/>
        <a:lstStyle/>
        <a:p>
          <a:endParaRPr lang="fr-FR"/>
        </a:p>
      </dgm:t>
    </dgm:pt>
    <dgm:pt modelId="{29C094AC-A331-41F0-A59E-DF925D4F3D22}">
      <dgm:prSet phldrT="[Texte]"/>
      <dgm:spPr>
        <a:xfrm>
          <a:off x="5400793" y="1177424"/>
          <a:ext cx="625601" cy="539161"/>
        </a:xfrm>
        <a:solidFill>
          <a:srgbClr val="4BACC6">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ctr" rtl="1"/>
          <a:r>
            <a:rPr lang="ar-DZ">
              <a:solidFill>
                <a:sysClr val="window" lastClr="FFFFFF"/>
              </a:solidFill>
              <a:latin typeface="Calibri"/>
              <a:ea typeface="+mn-ea"/>
              <a:cs typeface="me_quran" pitchFamily="18" charset="-78"/>
            </a:rPr>
            <a:t>...</a:t>
          </a:r>
          <a:endParaRPr lang="fr-FR">
            <a:solidFill>
              <a:sysClr val="window" lastClr="FFFFFF"/>
            </a:solidFill>
            <a:latin typeface="Calibri"/>
            <a:ea typeface="+mn-ea"/>
            <a:cs typeface="me_quran" pitchFamily="18" charset="-78"/>
          </a:endParaRPr>
        </a:p>
      </dgm:t>
    </dgm:pt>
    <dgm:pt modelId="{1EE01267-2EB6-4340-BFAC-F7A174E24745}" type="parTrans" cxnId="{78EA2D3E-5EA1-4F2A-827C-42883AEA51EA}">
      <dgm:prSet/>
      <dgm:spPr/>
      <dgm:t>
        <a:bodyPr/>
        <a:lstStyle/>
        <a:p>
          <a:endParaRPr lang="fr-FR"/>
        </a:p>
      </dgm:t>
    </dgm:pt>
    <dgm:pt modelId="{AE562008-DA6F-4693-B243-707897C994FC}" type="sibTrans" cxnId="{78EA2D3E-5EA1-4F2A-827C-42883AEA51EA}">
      <dgm:prSet/>
      <dgm:spPr/>
      <dgm:t>
        <a:bodyPr/>
        <a:lstStyle/>
        <a:p>
          <a:endParaRPr lang="fr-FR"/>
        </a:p>
      </dgm:t>
    </dgm:pt>
    <dgm:pt modelId="{FFCF9183-B504-4564-92D1-47EB0EE39B6B}">
      <dgm:prSet phldrT="[Texte]"/>
      <dgm:spPr>
        <a:xfrm>
          <a:off x="3422163" y="1177424"/>
          <a:ext cx="625601" cy="539161"/>
        </a:xfrm>
        <a:solidFill>
          <a:srgbClr val="4BACC6">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ctr" rtl="1"/>
          <a:r>
            <a:rPr lang="ar-DZ">
              <a:solidFill>
                <a:sysClr val="window" lastClr="FFFFFF"/>
              </a:solidFill>
              <a:latin typeface="Calibri"/>
              <a:ea typeface="+mn-ea"/>
              <a:cs typeface="me_quran" pitchFamily="18" charset="-78"/>
            </a:rPr>
            <a:t>عَالمِين</a:t>
          </a:r>
          <a:endParaRPr lang="fr-FR">
            <a:solidFill>
              <a:sysClr val="window" lastClr="FFFFFF"/>
            </a:solidFill>
            <a:latin typeface="Calibri"/>
            <a:ea typeface="+mn-ea"/>
            <a:cs typeface="me_quran" pitchFamily="18" charset="-78"/>
          </a:endParaRPr>
        </a:p>
      </dgm:t>
    </dgm:pt>
    <dgm:pt modelId="{AFB63696-8C50-4CCC-8768-50F25B9F7589}" type="parTrans" cxnId="{ECBEE8A4-6E00-4F2C-8018-EA773C456B0D}">
      <dgm:prSet/>
      <dgm:spPr/>
      <dgm:t>
        <a:bodyPr/>
        <a:lstStyle/>
        <a:p>
          <a:endParaRPr lang="fr-FR"/>
        </a:p>
      </dgm:t>
    </dgm:pt>
    <dgm:pt modelId="{02A23ED5-29C0-4667-8074-E8B78A8EAFFD}" type="sibTrans" cxnId="{ECBEE8A4-6E00-4F2C-8018-EA773C456B0D}">
      <dgm:prSet/>
      <dgm:spPr/>
      <dgm:t>
        <a:bodyPr/>
        <a:lstStyle/>
        <a:p>
          <a:endParaRPr lang="fr-FR"/>
        </a:p>
      </dgm:t>
    </dgm:pt>
    <dgm:pt modelId="{5C2178D8-E7EF-4F2A-A899-F1A518615146}">
      <dgm:prSet phldrT="[Texte]"/>
      <dgm:spPr>
        <a:xfrm>
          <a:off x="3419272" y="2353758"/>
          <a:ext cx="625601" cy="539161"/>
        </a:xfrm>
        <a:solidFill>
          <a:srgbClr val="F79646">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ctr" rtl="1"/>
          <a:r>
            <a:rPr lang="ar-DZ">
              <a:solidFill>
                <a:sysClr val="window" lastClr="FFFFFF"/>
              </a:solidFill>
              <a:latin typeface="Calibri"/>
              <a:ea typeface="+mn-ea"/>
              <a:cs typeface="me_quran" pitchFamily="18" charset="-78"/>
            </a:rPr>
            <a:t>عالمين</a:t>
          </a:r>
          <a:endParaRPr lang="fr-FR">
            <a:solidFill>
              <a:sysClr val="window" lastClr="FFFFFF"/>
            </a:solidFill>
            <a:latin typeface="Calibri"/>
            <a:ea typeface="+mn-ea"/>
            <a:cs typeface="me_quran" pitchFamily="18" charset="-78"/>
          </a:endParaRPr>
        </a:p>
      </dgm:t>
    </dgm:pt>
    <dgm:pt modelId="{716B36CA-7596-4995-8772-E7766BD5BC4E}" type="parTrans" cxnId="{50EC71A0-C5FC-4610-9628-3B588590BC0D}">
      <dgm:prSet/>
      <dgm:spPr/>
      <dgm:t>
        <a:bodyPr/>
        <a:lstStyle/>
        <a:p>
          <a:endParaRPr lang="fr-FR"/>
        </a:p>
      </dgm:t>
    </dgm:pt>
    <dgm:pt modelId="{864D8D68-E25A-498F-8712-642ED08710A8}" type="sibTrans" cxnId="{50EC71A0-C5FC-4610-9628-3B588590BC0D}">
      <dgm:prSet/>
      <dgm:spPr/>
      <dgm:t>
        <a:bodyPr/>
        <a:lstStyle/>
        <a:p>
          <a:endParaRPr lang="fr-FR"/>
        </a:p>
      </dgm:t>
    </dgm:pt>
    <dgm:pt modelId="{9767125F-0687-4971-80C2-89B17BA411D2}">
      <dgm:prSet phldrT="[Texte]"/>
      <dgm:spPr>
        <a:xfrm>
          <a:off x="4749070" y="2353758"/>
          <a:ext cx="625601" cy="539161"/>
        </a:xfrm>
        <a:solidFill>
          <a:srgbClr val="F79646">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ctr" rtl="1"/>
          <a:r>
            <a:rPr lang="ar-DZ">
              <a:solidFill>
                <a:sysClr val="window" lastClr="FFFFFF"/>
              </a:solidFill>
              <a:latin typeface="Calibri"/>
              <a:ea typeface="+mn-ea"/>
              <a:cs typeface="me_quran" pitchFamily="18" charset="-78"/>
            </a:rPr>
            <a:t>رب</a:t>
          </a:r>
          <a:endParaRPr lang="fr-FR">
            <a:solidFill>
              <a:sysClr val="window" lastClr="FFFFFF"/>
            </a:solidFill>
            <a:latin typeface="Calibri"/>
            <a:ea typeface="+mn-ea"/>
            <a:cs typeface="me_quran" pitchFamily="18" charset="-78"/>
          </a:endParaRPr>
        </a:p>
      </dgm:t>
    </dgm:pt>
    <dgm:pt modelId="{AB3C343E-7C36-4FD0-8306-677A7254839B}" type="parTrans" cxnId="{8C3FB9B3-3F4F-4695-B819-149A861A4916}">
      <dgm:prSet/>
      <dgm:spPr/>
      <dgm:t>
        <a:bodyPr/>
        <a:lstStyle/>
        <a:p>
          <a:endParaRPr lang="fr-FR"/>
        </a:p>
      </dgm:t>
    </dgm:pt>
    <dgm:pt modelId="{F6CA07E9-A2B9-48DD-9EA0-0F0B30298246}" type="sibTrans" cxnId="{8C3FB9B3-3F4F-4695-B819-149A861A4916}">
      <dgm:prSet/>
      <dgm:spPr/>
      <dgm:t>
        <a:bodyPr/>
        <a:lstStyle/>
        <a:p>
          <a:endParaRPr lang="fr-FR"/>
        </a:p>
      </dgm:t>
    </dgm:pt>
    <dgm:pt modelId="{AFB84A5A-18DF-4175-9F00-FC14DBC361D4}">
      <dgm:prSet phldrT="[Texte]"/>
      <dgm:spPr>
        <a:xfrm>
          <a:off x="4097347" y="1765591"/>
          <a:ext cx="625601" cy="539161"/>
        </a:xfrm>
        <a:solidFill>
          <a:srgbClr val="F79646">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ctr" rtl="1"/>
          <a:r>
            <a:rPr lang="ar-DZ">
              <a:solidFill>
                <a:sysClr val="window" lastClr="FFFFFF"/>
              </a:solidFill>
              <a:latin typeface="Calibri"/>
              <a:ea typeface="+mn-ea"/>
              <a:cs typeface="me_quran" pitchFamily="18" charset="-78"/>
            </a:rPr>
            <a:t>اله</a:t>
          </a:r>
          <a:endParaRPr lang="fr-FR">
            <a:solidFill>
              <a:sysClr val="window" lastClr="FFFFFF"/>
            </a:solidFill>
            <a:latin typeface="Calibri"/>
            <a:ea typeface="+mn-ea"/>
            <a:cs typeface="me_quran" pitchFamily="18" charset="-78"/>
          </a:endParaRPr>
        </a:p>
      </dgm:t>
    </dgm:pt>
    <dgm:pt modelId="{7D3F857F-535F-4598-88DC-7BD560190E68}" type="parTrans" cxnId="{A3046369-DA3E-4D0F-90CF-FB6297501C3E}">
      <dgm:prSet/>
      <dgm:spPr/>
      <dgm:t>
        <a:bodyPr/>
        <a:lstStyle/>
        <a:p>
          <a:endParaRPr lang="fr-FR"/>
        </a:p>
      </dgm:t>
    </dgm:pt>
    <dgm:pt modelId="{36DC9D56-C3B1-4ECE-BE24-F194EE0F0897}" type="sibTrans" cxnId="{A3046369-DA3E-4D0F-90CF-FB6297501C3E}">
      <dgm:prSet/>
      <dgm:spPr/>
      <dgm:t>
        <a:bodyPr/>
        <a:lstStyle/>
        <a:p>
          <a:endParaRPr lang="fr-FR"/>
        </a:p>
      </dgm:t>
    </dgm:pt>
    <dgm:pt modelId="{37F20147-2002-4C28-A6F3-EC9E1DF1210A}">
      <dgm:prSet phldrT="[Texte]"/>
      <dgm:spPr>
        <a:xfrm>
          <a:off x="5400793" y="1765591"/>
          <a:ext cx="625601" cy="539161"/>
        </a:xfrm>
        <a:solidFill>
          <a:srgbClr val="F79646">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ctr" rtl="1"/>
          <a:r>
            <a:rPr lang="ar-DZ">
              <a:solidFill>
                <a:sysClr val="window" lastClr="FFFFFF"/>
              </a:solidFill>
              <a:latin typeface="Calibri"/>
              <a:ea typeface="+mn-ea"/>
              <a:cs typeface="me_quran" pitchFamily="18" charset="-78"/>
            </a:rPr>
            <a:t>...</a:t>
          </a:r>
          <a:endParaRPr lang="fr-FR">
            <a:solidFill>
              <a:sysClr val="window" lastClr="FFFFFF"/>
            </a:solidFill>
            <a:latin typeface="Calibri"/>
            <a:ea typeface="+mn-ea"/>
            <a:cs typeface="me_quran" pitchFamily="18" charset="-78"/>
          </a:endParaRPr>
        </a:p>
      </dgm:t>
    </dgm:pt>
    <dgm:pt modelId="{1ADC085D-B191-4995-AB33-1ADDFFC154BE}" type="parTrans" cxnId="{F7F488D9-4781-47FA-BB56-2E006BCEDA40}">
      <dgm:prSet/>
      <dgm:spPr/>
      <dgm:t>
        <a:bodyPr/>
        <a:lstStyle/>
        <a:p>
          <a:endParaRPr lang="fr-FR"/>
        </a:p>
      </dgm:t>
    </dgm:pt>
    <dgm:pt modelId="{AD8EB313-EEE9-4633-A0E5-BB9E3684ED9F}" type="sibTrans" cxnId="{F7F488D9-4781-47FA-BB56-2E006BCEDA40}">
      <dgm:prSet/>
      <dgm:spPr/>
      <dgm:t>
        <a:bodyPr/>
        <a:lstStyle/>
        <a:p>
          <a:endParaRPr lang="fr-FR"/>
        </a:p>
      </dgm:t>
    </dgm:pt>
    <dgm:pt modelId="{3BC41A12-A969-47AA-BCF4-6385EA5D87C5}">
      <dgm:prSet phldrT="[Texte]"/>
      <dgm:spPr>
        <a:xfrm>
          <a:off x="3419272" y="1765591"/>
          <a:ext cx="625601" cy="539161"/>
        </a:xfrm>
        <a:solidFill>
          <a:srgbClr val="F79646">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ctr" rtl="1"/>
          <a:r>
            <a:rPr lang="ar-DZ">
              <a:solidFill>
                <a:sysClr val="window" lastClr="FFFFFF"/>
              </a:solidFill>
              <a:latin typeface="Calibri"/>
              <a:ea typeface="+mn-ea"/>
              <a:cs typeface="me_quran" pitchFamily="18" charset="-78"/>
            </a:rPr>
            <a:t>عالمين</a:t>
          </a:r>
          <a:endParaRPr lang="fr-FR">
            <a:solidFill>
              <a:sysClr val="window" lastClr="FFFFFF"/>
            </a:solidFill>
            <a:latin typeface="Calibri"/>
            <a:ea typeface="+mn-ea"/>
            <a:cs typeface="me_quran" pitchFamily="18" charset="-78"/>
          </a:endParaRPr>
        </a:p>
      </dgm:t>
    </dgm:pt>
    <dgm:pt modelId="{ACEA2D34-A508-4ED0-9710-CFB550AD2F33}" type="parTrans" cxnId="{C1810135-7B36-404C-9C06-C105D61C16C2}">
      <dgm:prSet/>
      <dgm:spPr/>
      <dgm:t>
        <a:bodyPr/>
        <a:lstStyle/>
        <a:p>
          <a:endParaRPr lang="fr-FR"/>
        </a:p>
      </dgm:t>
    </dgm:pt>
    <dgm:pt modelId="{68C730A8-FAE2-4F98-A6B1-B44D29F10A29}" type="sibTrans" cxnId="{C1810135-7B36-404C-9C06-C105D61C16C2}">
      <dgm:prSet/>
      <dgm:spPr/>
      <dgm:t>
        <a:bodyPr/>
        <a:lstStyle/>
        <a:p>
          <a:endParaRPr lang="fr-FR"/>
        </a:p>
      </dgm:t>
    </dgm:pt>
    <dgm:pt modelId="{B29A046D-6384-4EA3-A840-0061AB3A57E7}">
      <dgm:prSet phldrT="[Texte]"/>
      <dgm:spPr>
        <a:xfrm>
          <a:off x="4749070" y="1765591"/>
          <a:ext cx="625601" cy="539161"/>
        </a:xfrm>
        <a:solidFill>
          <a:srgbClr val="F79646">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ctr" rtl="1"/>
          <a:r>
            <a:rPr lang="ar-DZ">
              <a:solidFill>
                <a:sysClr val="window" lastClr="FFFFFF"/>
              </a:solidFill>
              <a:latin typeface="Calibri"/>
              <a:ea typeface="+mn-ea"/>
              <a:cs typeface="me_quran" pitchFamily="18" charset="-78"/>
            </a:rPr>
            <a:t>رب</a:t>
          </a:r>
          <a:endParaRPr lang="fr-FR">
            <a:solidFill>
              <a:sysClr val="window" lastClr="FFFFFF"/>
            </a:solidFill>
            <a:latin typeface="Calibri"/>
            <a:ea typeface="+mn-ea"/>
            <a:cs typeface="me_quran" pitchFamily="18" charset="-78"/>
          </a:endParaRPr>
        </a:p>
      </dgm:t>
    </dgm:pt>
    <dgm:pt modelId="{C60D7A9E-4796-4D8C-8EA0-2F25D6CC7E7D}" type="parTrans" cxnId="{BA7E7DB2-8668-4E4A-8CCC-31F74A3CF0B6}">
      <dgm:prSet/>
      <dgm:spPr/>
      <dgm:t>
        <a:bodyPr/>
        <a:lstStyle/>
        <a:p>
          <a:endParaRPr lang="fr-FR"/>
        </a:p>
      </dgm:t>
    </dgm:pt>
    <dgm:pt modelId="{4F90729F-9D7A-457A-B770-9B3B1C413642}" type="sibTrans" cxnId="{BA7E7DB2-8668-4E4A-8CCC-31F74A3CF0B6}">
      <dgm:prSet/>
      <dgm:spPr/>
      <dgm:t>
        <a:bodyPr/>
        <a:lstStyle/>
        <a:p>
          <a:endParaRPr lang="fr-FR"/>
        </a:p>
      </dgm:t>
    </dgm:pt>
    <dgm:pt modelId="{69F77E90-663E-4F4F-B670-82BBE838C8FE}">
      <dgm:prSet phldrT="[Texte]"/>
      <dgm:spPr>
        <a:xfrm>
          <a:off x="1314626" y="2353758"/>
          <a:ext cx="605752" cy="539161"/>
        </a:xfrm>
        <a:solidFill>
          <a:srgbClr val="F79646">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ctr" rtl="1"/>
          <a:r>
            <a:rPr lang="ar-DZ">
              <a:solidFill>
                <a:sysClr val="window" lastClr="FFFFFF"/>
              </a:solidFill>
              <a:latin typeface="Calibri"/>
              <a:ea typeface="+mn-ea"/>
              <a:cs typeface="me_quran" pitchFamily="18" charset="-78"/>
            </a:rPr>
            <a:t>رب</a:t>
          </a:r>
          <a:endParaRPr lang="fr-FR">
            <a:solidFill>
              <a:sysClr val="window" lastClr="FFFFFF"/>
            </a:solidFill>
            <a:latin typeface="Calibri"/>
            <a:ea typeface="+mn-ea"/>
            <a:cs typeface="me_quran" pitchFamily="18" charset="-78"/>
          </a:endParaRPr>
        </a:p>
      </dgm:t>
    </dgm:pt>
    <dgm:pt modelId="{A7EB8417-938C-4B95-A2A6-D85C62A3B32E}" type="parTrans" cxnId="{0BD6454A-DD26-447B-A2A5-89910EA9AF93}">
      <dgm:prSet/>
      <dgm:spPr/>
      <dgm:t>
        <a:bodyPr/>
        <a:lstStyle/>
        <a:p>
          <a:endParaRPr lang="fr-FR"/>
        </a:p>
      </dgm:t>
    </dgm:pt>
    <dgm:pt modelId="{48618167-CF7D-4A46-BC0C-8B54DEE0763F}" type="sibTrans" cxnId="{0BD6454A-DD26-447B-A2A5-89910EA9AF93}">
      <dgm:prSet/>
      <dgm:spPr/>
      <dgm:t>
        <a:bodyPr/>
        <a:lstStyle/>
        <a:p>
          <a:endParaRPr lang="fr-FR"/>
        </a:p>
      </dgm:t>
    </dgm:pt>
    <dgm:pt modelId="{611F1D79-2BBB-4D43-8D92-8698A0C36207}">
      <dgm:prSet phldrT="[Texte]"/>
      <dgm:spPr>
        <a:xfrm>
          <a:off x="1961803" y="2353758"/>
          <a:ext cx="607530" cy="539161"/>
        </a:xfrm>
        <a:solidFill>
          <a:srgbClr val="F79646">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ctr" rtl="1"/>
          <a:r>
            <a:rPr lang="ar-DZ">
              <a:solidFill>
                <a:sysClr val="window" lastClr="FFFFFF"/>
              </a:solidFill>
              <a:latin typeface="Calibri"/>
              <a:ea typeface="+mn-ea"/>
              <a:cs typeface="me_quran" pitchFamily="18" charset="-78"/>
            </a:rPr>
            <a:t>عالمين</a:t>
          </a:r>
          <a:endParaRPr lang="fr-FR">
            <a:solidFill>
              <a:sysClr val="window" lastClr="FFFFFF"/>
            </a:solidFill>
            <a:latin typeface="Calibri"/>
            <a:ea typeface="+mn-ea"/>
            <a:cs typeface="me_quran" pitchFamily="18" charset="-78"/>
          </a:endParaRPr>
        </a:p>
      </dgm:t>
    </dgm:pt>
    <dgm:pt modelId="{3E57DE47-35C1-4127-B302-18B81DA9AA84}" type="parTrans" cxnId="{B6DB65D4-9F29-4CF2-AC84-5CD5AE54BA8E}">
      <dgm:prSet/>
      <dgm:spPr/>
      <dgm:t>
        <a:bodyPr/>
        <a:lstStyle/>
        <a:p>
          <a:endParaRPr lang="fr-FR"/>
        </a:p>
      </dgm:t>
    </dgm:pt>
    <dgm:pt modelId="{39BD56DB-BA75-4595-9BEF-FAAAC417802A}" type="sibTrans" cxnId="{B6DB65D4-9F29-4CF2-AC84-5CD5AE54BA8E}">
      <dgm:prSet/>
      <dgm:spPr/>
      <dgm:t>
        <a:bodyPr/>
        <a:lstStyle/>
        <a:p>
          <a:endParaRPr lang="fr-FR"/>
        </a:p>
      </dgm:t>
    </dgm:pt>
    <dgm:pt modelId="{6511BFCE-EA3D-4404-9DF3-37A022F8999F}">
      <dgm:prSet phldrT="[Texte]" custT="1"/>
      <dgm:spPr>
        <a:xfrm>
          <a:off x="1971153" y="2941925"/>
          <a:ext cx="588829" cy="738947"/>
        </a:xfrm>
        <a:solidFill>
          <a:srgbClr val="F79646">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ctr" rtl="1"/>
          <a:r>
            <a:rPr lang="fr-FR" sz="1000">
              <a:solidFill>
                <a:sysClr val="window" lastClr="FFFFFF"/>
              </a:solidFill>
              <a:latin typeface="Calibri"/>
              <a:ea typeface="+mn-ea"/>
              <a:cs typeface="me_quran" pitchFamily="18" charset="-78"/>
            </a:rPr>
            <a:t>&lt;balise&gt;</a:t>
          </a:r>
          <a:r>
            <a:rPr lang="ar-DZ" sz="1000">
              <a:solidFill>
                <a:sysClr val="window" lastClr="FFFFFF"/>
              </a:solidFill>
              <a:latin typeface="Calibri"/>
              <a:ea typeface="+mn-ea"/>
              <a:cs typeface="me_quran" pitchFamily="18" charset="-78"/>
            </a:rPr>
            <a:t> الْعَالَمِينَ </a:t>
          </a:r>
          <a:r>
            <a:rPr lang="fr-FR" sz="1000">
              <a:solidFill>
                <a:sysClr val="window" lastClr="FFFFFF"/>
              </a:solidFill>
              <a:latin typeface="Calibri"/>
              <a:ea typeface="+mn-ea"/>
              <a:cs typeface="me_quran" pitchFamily="18" charset="-78"/>
            </a:rPr>
            <a:t>&lt;/balise&gt;</a:t>
          </a:r>
        </a:p>
      </dgm:t>
    </dgm:pt>
    <dgm:pt modelId="{028069BF-A047-4CE0-94E7-7506081D3611}" type="parTrans" cxnId="{80257C98-2070-455F-A9AE-7A2FEDE639D2}">
      <dgm:prSet/>
      <dgm:spPr/>
      <dgm:t>
        <a:bodyPr/>
        <a:lstStyle/>
        <a:p>
          <a:endParaRPr lang="fr-FR"/>
        </a:p>
      </dgm:t>
    </dgm:pt>
    <dgm:pt modelId="{0F3C5902-9E14-46E8-863B-D1457D30BAA8}" type="sibTrans" cxnId="{80257C98-2070-455F-A9AE-7A2FEDE639D2}">
      <dgm:prSet/>
      <dgm:spPr/>
      <dgm:t>
        <a:bodyPr/>
        <a:lstStyle/>
        <a:p>
          <a:endParaRPr lang="fr-FR"/>
        </a:p>
      </dgm:t>
    </dgm:pt>
    <dgm:pt modelId="{56459693-0B14-4137-950F-75A1850D15F9}">
      <dgm:prSet phldrT="[Texte]" custT="1"/>
      <dgm:spPr>
        <a:xfrm>
          <a:off x="1325094" y="2941925"/>
          <a:ext cx="584816" cy="738947"/>
        </a:xfrm>
        <a:solidFill>
          <a:srgbClr val="F79646">
            <a:hueOff val="0"/>
            <a:satOff val="0"/>
            <a:lumOff val="0"/>
            <a:alphaOff val="0"/>
          </a:srgbClr>
        </a:solidFill>
        <a:ln>
          <a:noFill/>
        </a:ln>
        <a:effectLst/>
        <a:scene3d>
          <a:camera prst="orthographicFront"/>
          <a:lightRig rig="chilly" dir="t"/>
        </a:scene3d>
        <a:sp3d prstMaterial="translucentPowder">
          <a:bevelT w="127000" h="25400" prst="softRound"/>
        </a:sp3d>
      </dgm:spPr>
      <dgm:t>
        <a:bodyPr lIns="18000" rIns="18000"/>
        <a:lstStyle/>
        <a:p>
          <a:pPr algn="ctr" rtl="1"/>
          <a:r>
            <a:rPr lang="fr-FR" sz="1000">
              <a:solidFill>
                <a:sysClr val="window" lastClr="FFFFFF"/>
              </a:solidFill>
              <a:latin typeface="Calibri"/>
              <a:ea typeface="+mn-ea"/>
              <a:cs typeface="me_quran" pitchFamily="18" charset="-78"/>
            </a:rPr>
            <a:t>&lt;balise&gt;</a:t>
          </a:r>
          <a:r>
            <a:rPr lang="ar-DZ" sz="1000">
              <a:solidFill>
                <a:sysClr val="window" lastClr="FFFFFF"/>
              </a:solidFill>
              <a:latin typeface="Calibri"/>
              <a:ea typeface="+mn-ea"/>
              <a:cs typeface="me_quran" pitchFamily="18" charset="-78"/>
            </a:rPr>
            <a:t>    رَبِّ </a:t>
          </a:r>
          <a:r>
            <a:rPr lang="fr-FR" sz="1000">
              <a:solidFill>
                <a:sysClr val="window" lastClr="FFFFFF"/>
              </a:solidFill>
              <a:latin typeface="Calibri"/>
              <a:ea typeface="+mn-ea"/>
              <a:cs typeface="me_quran" pitchFamily="18" charset="-78"/>
            </a:rPr>
            <a:t>&lt;/balise&gt;</a:t>
          </a:r>
        </a:p>
      </dgm:t>
    </dgm:pt>
    <dgm:pt modelId="{93162FF4-3CED-49CE-844E-D11D3F237F14}" type="parTrans" cxnId="{AF32A4D4-57B5-4DA3-BDFD-284A8F5D8FE8}">
      <dgm:prSet/>
      <dgm:spPr/>
      <dgm:t>
        <a:bodyPr/>
        <a:lstStyle/>
        <a:p>
          <a:endParaRPr lang="fr-FR"/>
        </a:p>
      </dgm:t>
    </dgm:pt>
    <dgm:pt modelId="{51E4ECB8-E248-40D0-B7C7-1B8CE7402F92}" type="sibTrans" cxnId="{AF32A4D4-57B5-4DA3-BDFD-284A8F5D8FE8}">
      <dgm:prSet/>
      <dgm:spPr/>
      <dgm:t>
        <a:bodyPr/>
        <a:lstStyle/>
        <a:p>
          <a:endParaRPr lang="fr-FR"/>
        </a:p>
      </dgm:t>
    </dgm:pt>
    <dgm:pt modelId="{3BBDA3E2-4561-416A-B8EF-982F76F11D9C}">
      <dgm:prSet phldrT="[Texte]"/>
      <dgm:spPr>
        <a:xfrm>
          <a:off x="661186" y="1765591"/>
          <a:ext cx="616499" cy="539161"/>
        </a:xfrm>
        <a:solidFill>
          <a:srgbClr val="F79646">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ctr" rtl="1"/>
          <a:r>
            <a:rPr lang="ar-DZ">
              <a:solidFill>
                <a:sysClr val="window" lastClr="FFFFFF"/>
              </a:solidFill>
              <a:latin typeface="Calibri"/>
              <a:ea typeface="+mn-ea"/>
              <a:cs typeface="me_quran" pitchFamily="18" charset="-78"/>
            </a:rPr>
            <a:t>اللـه</a:t>
          </a:r>
          <a:endParaRPr lang="fr-FR">
            <a:solidFill>
              <a:sysClr val="window" lastClr="FFFFFF"/>
            </a:solidFill>
            <a:latin typeface="Calibri"/>
            <a:ea typeface="+mn-ea"/>
            <a:cs typeface="me_quran" pitchFamily="18" charset="-78"/>
          </a:endParaRPr>
        </a:p>
      </dgm:t>
    </dgm:pt>
    <dgm:pt modelId="{0F1483DA-340D-4ECC-ACBF-7EFF0B416768}" type="parTrans" cxnId="{D5A647FD-760B-4F79-B287-204C5383F249}">
      <dgm:prSet/>
      <dgm:spPr/>
      <dgm:t>
        <a:bodyPr/>
        <a:lstStyle/>
        <a:p>
          <a:endParaRPr lang="fr-FR"/>
        </a:p>
      </dgm:t>
    </dgm:pt>
    <dgm:pt modelId="{47C8A58E-7540-440E-AF62-AFDB0947EAD8}" type="sibTrans" cxnId="{D5A647FD-760B-4F79-B287-204C5383F249}">
      <dgm:prSet/>
      <dgm:spPr/>
      <dgm:t>
        <a:bodyPr/>
        <a:lstStyle/>
        <a:p>
          <a:endParaRPr lang="fr-FR"/>
        </a:p>
      </dgm:t>
    </dgm:pt>
    <dgm:pt modelId="{35BBBA89-AB6F-4F39-B0F5-804C6771860C}">
      <dgm:prSet phldrT="[Texte]"/>
      <dgm:spPr>
        <a:xfrm>
          <a:off x="666559" y="2353758"/>
          <a:ext cx="605752" cy="539161"/>
        </a:xfrm>
        <a:solidFill>
          <a:srgbClr val="F79646">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ctr" rtl="1"/>
          <a:r>
            <a:rPr lang="ar-DZ">
              <a:solidFill>
                <a:sysClr val="window" lastClr="FFFFFF"/>
              </a:solidFill>
              <a:latin typeface="Calibri"/>
              <a:ea typeface="+mn-ea"/>
              <a:cs typeface="me_quran" pitchFamily="18" charset="-78"/>
            </a:rPr>
            <a:t>-</a:t>
          </a:r>
          <a:endParaRPr lang="fr-FR">
            <a:solidFill>
              <a:sysClr val="window" lastClr="FFFFFF"/>
            </a:solidFill>
            <a:latin typeface="Calibri"/>
            <a:ea typeface="+mn-ea"/>
            <a:cs typeface="me_quran" pitchFamily="18" charset="-78"/>
          </a:endParaRPr>
        </a:p>
      </dgm:t>
    </dgm:pt>
    <dgm:pt modelId="{947FBBEF-62DB-4B1C-800F-8E0BAAC0E485}" type="parTrans" cxnId="{2D7628E6-DFDA-414A-B29F-9549B6DA1605}">
      <dgm:prSet/>
      <dgm:spPr/>
      <dgm:t>
        <a:bodyPr/>
        <a:lstStyle/>
        <a:p>
          <a:endParaRPr lang="fr-FR"/>
        </a:p>
      </dgm:t>
    </dgm:pt>
    <dgm:pt modelId="{91382D9E-21E8-4F43-82C0-1E15C9401DA0}" type="sibTrans" cxnId="{2D7628E6-DFDA-414A-B29F-9549B6DA1605}">
      <dgm:prSet/>
      <dgm:spPr/>
      <dgm:t>
        <a:bodyPr/>
        <a:lstStyle/>
        <a:p>
          <a:endParaRPr lang="fr-FR"/>
        </a:p>
      </dgm:t>
    </dgm:pt>
    <dgm:pt modelId="{57CA1B1A-36D9-4125-A3FA-F4DA8EE7F494}">
      <dgm:prSet phldrT="[Texte]"/>
      <dgm:spPr>
        <a:xfrm>
          <a:off x="677027" y="2941925"/>
          <a:ext cx="584816" cy="731997"/>
        </a:xfrm>
        <a:solidFill>
          <a:srgbClr val="F79646">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ctr" rtl="1"/>
          <a:r>
            <a:rPr lang="ar-DZ">
              <a:solidFill>
                <a:sysClr val="window" lastClr="FFFFFF"/>
              </a:solidFill>
              <a:latin typeface="Calibri"/>
              <a:ea typeface="+mn-ea"/>
              <a:cs typeface="me_quran" pitchFamily="18" charset="-78"/>
            </a:rPr>
            <a:t> لِلَّهِ</a:t>
          </a:r>
          <a:endParaRPr lang="fr-FR">
            <a:solidFill>
              <a:sysClr val="window" lastClr="FFFFFF"/>
            </a:solidFill>
            <a:latin typeface="Calibri"/>
            <a:ea typeface="+mn-ea"/>
            <a:cs typeface="me_quran" pitchFamily="18" charset="-78"/>
          </a:endParaRPr>
        </a:p>
      </dgm:t>
    </dgm:pt>
    <dgm:pt modelId="{8DBE76EE-4931-452F-957F-FBE201D139BA}" type="parTrans" cxnId="{4B33170A-4BEA-443F-97F7-6E0902460D29}">
      <dgm:prSet/>
      <dgm:spPr/>
      <dgm:t>
        <a:bodyPr/>
        <a:lstStyle/>
        <a:p>
          <a:endParaRPr lang="fr-FR"/>
        </a:p>
      </dgm:t>
    </dgm:pt>
    <dgm:pt modelId="{6579D7C3-B8A6-4FDD-9030-1CCE78BC1262}" type="sibTrans" cxnId="{4B33170A-4BEA-443F-97F7-6E0902460D29}">
      <dgm:prSet/>
      <dgm:spPr/>
      <dgm:t>
        <a:bodyPr/>
        <a:lstStyle/>
        <a:p>
          <a:endParaRPr lang="fr-FR"/>
        </a:p>
      </dgm:t>
    </dgm:pt>
    <dgm:pt modelId="{E66E5CC2-70BC-429E-A246-EEDBBAE8C64F}">
      <dgm:prSet phldrT="[Texte]"/>
      <dgm:spPr>
        <a:xfrm>
          <a:off x="18493" y="2353758"/>
          <a:ext cx="605752" cy="539161"/>
        </a:xfrm>
        <a:solidFill>
          <a:srgbClr val="F79646">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ctr" rtl="1"/>
          <a:r>
            <a:rPr lang="ar-DZ">
              <a:solidFill>
                <a:sysClr val="window" lastClr="FFFFFF"/>
              </a:solidFill>
              <a:latin typeface="Calibri"/>
              <a:ea typeface="+mn-ea"/>
              <a:cs typeface="me_quran" pitchFamily="18" charset="-78"/>
            </a:rPr>
            <a:t>-</a:t>
          </a:r>
          <a:endParaRPr lang="fr-FR">
            <a:solidFill>
              <a:sysClr val="window" lastClr="FFFFFF"/>
            </a:solidFill>
            <a:latin typeface="Calibri"/>
            <a:ea typeface="+mn-ea"/>
            <a:cs typeface="me_quran" pitchFamily="18" charset="-78"/>
          </a:endParaRPr>
        </a:p>
      </dgm:t>
    </dgm:pt>
    <dgm:pt modelId="{931BD529-CE3D-4020-B601-76FFEDE02711}" type="parTrans" cxnId="{31EAD82C-DCAC-4D62-B49A-4C53AB10F5A6}">
      <dgm:prSet/>
      <dgm:spPr/>
      <dgm:t>
        <a:bodyPr/>
        <a:lstStyle/>
        <a:p>
          <a:endParaRPr lang="fr-FR"/>
        </a:p>
      </dgm:t>
    </dgm:pt>
    <dgm:pt modelId="{F06CD121-CC3F-48EA-AA6C-C80A47720E9D}" type="sibTrans" cxnId="{31EAD82C-DCAC-4D62-B49A-4C53AB10F5A6}">
      <dgm:prSet/>
      <dgm:spPr/>
      <dgm:t>
        <a:bodyPr/>
        <a:lstStyle/>
        <a:p>
          <a:endParaRPr lang="fr-FR"/>
        </a:p>
      </dgm:t>
    </dgm:pt>
    <dgm:pt modelId="{BA22151F-1D45-40B3-B718-9D10DD433C24}">
      <dgm:prSet phldrT="[Texte]"/>
      <dgm:spPr>
        <a:xfrm>
          <a:off x="28961" y="2941925"/>
          <a:ext cx="584816" cy="748129"/>
        </a:xfrm>
        <a:solidFill>
          <a:srgbClr val="F79646">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ctr" rtl="1"/>
          <a:r>
            <a:rPr lang="ar-DZ">
              <a:solidFill>
                <a:sysClr val="window" lastClr="FFFFFF"/>
              </a:solidFill>
              <a:latin typeface="Calibri"/>
              <a:ea typeface="+mn-ea"/>
              <a:cs typeface="me_quran" pitchFamily="18" charset="-78"/>
            </a:rPr>
            <a:t>الْحَمْدُ</a:t>
          </a:r>
          <a:endParaRPr lang="fr-FR">
            <a:solidFill>
              <a:sysClr val="window" lastClr="FFFFFF"/>
            </a:solidFill>
            <a:latin typeface="Calibri"/>
            <a:ea typeface="+mn-ea"/>
            <a:cs typeface="me_quran" pitchFamily="18" charset="-78"/>
          </a:endParaRPr>
        </a:p>
      </dgm:t>
    </dgm:pt>
    <dgm:pt modelId="{218E3F6A-7B81-40BA-B2F7-FB9921EECC74}" type="parTrans" cxnId="{A33EC5E9-7331-4804-B1DB-E73D82575C01}">
      <dgm:prSet/>
      <dgm:spPr/>
      <dgm:t>
        <a:bodyPr/>
        <a:lstStyle/>
        <a:p>
          <a:endParaRPr lang="fr-FR"/>
        </a:p>
      </dgm:t>
    </dgm:pt>
    <dgm:pt modelId="{214EEBC1-5D78-4DC0-A731-B2B29E33252D}" type="sibTrans" cxnId="{A33EC5E9-7331-4804-B1DB-E73D82575C01}">
      <dgm:prSet/>
      <dgm:spPr/>
      <dgm:t>
        <a:bodyPr/>
        <a:lstStyle/>
        <a:p>
          <a:endParaRPr lang="fr-FR"/>
        </a:p>
      </dgm:t>
    </dgm:pt>
    <dgm:pt modelId="{FC5A7967-495E-463A-B2B7-54B371C30710}">
      <dgm:prSet phldrT="[Texte]"/>
      <dgm:spPr>
        <a:xfrm>
          <a:off x="2688878" y="1091"/>
          <a:ext cx="625601" cy="539161"/>
        </a:xfrm>
        <a:solidFill>
          <a:srgbClr val="C0504D">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ctr" rtl="1"/>
          <a:r>
            <a:rPr lang="ar-DZ">
              <a:solidFill>
                <a:sysClr val="window" lastClr="FFFFFF"/>
              </a:solidFill>
              <a:latin typeface="Calibri"/>
              <a:ea typeface="+mn-ea"/>
              <a:cs typeface="me_quran" pitchFamily="18" charset="-78"/>
            </a:rPr>
            <a:t>العملية</a:t>
          </a:r>
          <a:endParaRPr lang="fr-FR">
            <a:solidFill>
              <a:sysClr val="window" lastClr="FFFFFF"/>
            </a:solidFill>
            <a:latin typeface="Calibri"/>
            <a:ea typeface="+mn-ea"/>
            <a:cs typeface="me_quran" pitchFamily="18" charset="-78"/>
          </a:endParaRPr>
        </a:p>
      </dgm:t>
    </dgm:pt>
    <dgm:pt modelId="{880D3D7C-D000-4D0E-A178-9FC1E9BC3AE4}" type="parTrans" cxnId="{7783C65A-22FB-423E-8C59-53C76579E8A7}">
      <dgm:prSet/>
      <dgm:spPr/>
      <dgm:t>
        <a:bodyPr/>
        <a:lstStyle/>
        <a:p>
          <a:endParaRPr lang="fr-FR"/>
        </a:p>
      </dgm:t>
    </dgm:pt>
    <dgm:pt modelId="{B6F45319-BB4F-4BE2-9A18-16B07347BFF4}" type="sibTrans" cxnId="{7783C65A-22FB-423E-8C59-53C76579E8A7}">
      <dgm:prSet/>
      <dgm:spPr/>
      <dgm:t>
        <a:bodyPr/>
        <a:lstStyle/>
        <a:p>
          <a:endParaRPr lang="fr-FR"/>
        </a:p>
      </dgm:t>
    </dgm:pt>
    <dgm:pt modelId="{C9CE077E-BD5C-4F17-87C9-A90F3C561139}">
      <dgm:prSet phldrT="[Texte]"/>
      <dgm:spPr>
        <a:xfrm>
          <a:off x="2689183" y="589257"/>
          <a:ext cx="624990" cy="539161"/>
        </a:xfrm>
        <a:solidFill>
          <a:srgbClr val="8064A2">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ctr" rtl="1"/>
          <a:r>
            <a:rPr lang="fr-FR">
              <a:solidFill>
                <a:sysClr val="window" lastClr="FFFFFF"/>
              </a:solidFill>
              <a:latin typeface="Calibri"/>
              <a:ea typeface="+mn-ea"/>
              <a:cs typeface="me_quran" pitchFamily="18" charset="-78"/>
            </a:rPr>
            <a:t>-</a:t>
          </a:r>
        </a:p>
      </dgm:t>
    </dgm:pt>
    <dgm:pt modelId="{41F2FBDF-DE94-4CCE-923A-B7AB7CD74966}" type="parTrans" cxnId="{1E5B3EBF-A888-490C-90D9-50DF9DD04E1B}">
      <dgm:prSet/>
      <dgm:spPr/>
      <dgm:t>
        <a:bodyPr/>
        <a:lstStyle/>
        <a:p>
          <a:endParaRPr lang="fr-FR"/>
        </a:p>
      </dgm:t>
    </dgm:pt>
    <dgm:pt modelId="{5C5C13DF-C844-418B-8FD6-820399039776}" type="sibTrans" cxnId="{1E5B3EBF-A888-490C-90D9-50DF9DD04E1B}">
      <dgm:prSet/>
      <dgm:spPr/>
      <dgm:t>
        <a:bodyPr/>
        <a:lstStyle/>
        <a:p>
          <a:endParaRPr lang="fr-FR"/>
        </a:p>
      </dgm:t>
    </dgm:pt>
    <dgm:pt modelId="{6A01EE75-0AC9-4937-BB65-594CDA97133E}">
      <dgm:prSet phldrT="[Texte]"/>
      <dgm:spPr>
        <a:xfrm>
          <a:off x="2689793" y="1177424"/>
          <a:ext cx="623770" cy="539161"/>
        </a:xfrm>
        <a:solidFill>
          <a:srgbClr val="4BACC6">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ctr" rtl="1"/>
          <a:r>
            <a:rPr lang="fr-FR">
              <a:solidFill>
                <a:sysClr val="window" lastClr="FFFFFF"/>
              </a:solidFill>
              <a:latin typeface="Calibri"/>
              <a:ea typeface="+mn-ea"/>
              <a:cs typeface="me_quran" pitchFamily="18" charset="-78"/>
            </a:rPr>
            <a:t>-</a:t>
          </a:r>
        </a:p>
      </dgm:t>
    </dgm:pt>
    <dgm:pt modelId="{C88E5B79-92EE-4ADD-B1BE-5738A110B7D8}" type="parTrans" cxnId="{8C42E02C-D5D3-4ECD-ABE8-34E1ECEE4D22}">
      <dgm:prSet/>
      <dgm:spPr/>
      <dgm:t>
        <a:bodyPr/>
        <a:lstStyle/>
        <a:p>
          <a:endParaRPr lang="fr-FR"/>
        </a:p>
      </dgm:t>
    </dgm:pt>
    <dgm:pt modelId="{F1824D95-8E5A-4D9B-8180-3552F3BBC3F5}" type="sibTrans" cxnId="{8C42E02C-D5D3-4ECD-ABE8-34E1ECEE4D22}">
      <dgm:prSet/>
      <dgm:spPr/>
      <dgm:t>
        <a:bodyPr/>
        <a:lstStyle/>
        <a:p>
          <a:endParaRPr lang="fr-FR"/>
        </a:p>
      </dgm:t>
    </dgm:pt>
    <dgm:pt modelId="{864CD8AB-6B50-47E7-B7EE-89B373C5A945}">
      <dgm:prSet phldrT="[Texte]"/>
      <dgm:spPr>
        <a:xfrm>
          <a:off x="2691010" y="1765591"/>
          <a:ext cx="621337" cy="539161"/>
        </a:xfrm>
        <a:solidFill>
          <a:srgbClr val="F79646">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ctr" rtl="1"/>
          <a:r>
            <a:rPr lang="ar-DZ">
              <a:solidFill>
                <a:sysClr val="window" lastClr="FFFFFF"/>
              </a:solidFill>
              <a:latin typeface="Calibri"/>
              <a:ea typeface="+mn-ea"/>
              <a:cs typeface="me_quran" pitchFamily="18" charset="-78"/>
            </a:rPr>
            <a:t>مقارنة</a:t>
          </a:r>
          <a:endParaRPr lang="fr-FR">
            <a:solidFill>
              <a:sysClr val="window" lastClr="FFFFFF"/>
            </a:solidFill>
            <a:latin typeface="Calibri"/>
            <a:ea typeface="+mn-ea"/>
            <a:cs typeface="me_quran" pitchFamily="18" charset="-78"/>
          </a:endParaRPr>
        </a:p>
      </dgm:t>
    </dgm:pt>
    <dgm:pt modelId="{DADD0A0F-65EE-476E-96D7-9A3110138473}" type="parTrans" cxnId="{16BEDCDD-4F63-4BF2-ACA9-0ACDADF5D84E}">
      <dgm:prSet/>
      <dgm:spPr/>
      <dgm:t>
        <a:bodyPr/>
        <a:lstStyle/>
        <a:p>
          <a:endParaRPr lang="fr-FR"/>
        </a:p>
      </dgm:t>
    </dgm:pt>
    <dgm:pt modelId="{025D8118-D14E-463B-BC9C-17CF25EF43A1}" type="sibTrans" cxnId="{16BEDCDD-4F63-4BF2-ACA9-0ACDADF5D84E}">
      <dgm:prSet/>
      <dgm:spPr/>
      <dgm:t>
        <a:bodyPr/>
        <a:lstStyle/>
        <a:p>
          <a:endParaRPr lang="fr-FR"/>
        </a:p>
      </dgm:t>
    </dgm:pt>
    <dgm:pt modelId="{663B60CB-A14B-4114-8C6F-EC518181E836}">
      <dgm:prSet phldrT="[Texte]"/>
      <dgm:spPr>
        <a:xfrm>
          <a:off x="2693428" y="2353758"/>
          <a:ext cx="616499" cy="539161"/>
        </a:xfrm>
        <a:solidFill>
          <a:srgbClr val="F79646">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ctr" rtl="1"/>
          <a:r>
            <a:rPr lang="ar-DZ">
              <a:solidFill>
                <a:sysClr val="window" lastClr="FFFFFF"/>
              </a:solidFill>
              <a:latin typeface="Calibri"/>
              <a:ea typeface="+mn-ea"/>
              <a:cs typeface="me_quran" pitchFamily="18" charset="-78"/>
            </a:rPr>
            <a:t>-</a:t>
          </a:r>
          <a:endParaRPr lang="fr-FR">
            <a:solidFill>
              <a:sysClr val="window" lastClr="FFFFFF"/>
            </a:solidFill>
            <a:latin typeface="Calibri"/>
            <a:ea typeface="+mn-ea"/>
            <a:cs typeface="me_quran" pitchFamily="18" charset="-78"/>
          </a:endParaRPr>
        </a:p>
      </dgm:t>
    </dgm:pt>
    <dgm:pt modelId="{1E2AC93B-7CEF-4913-A9CA-4EC4220366F6}" type="parTrans" cxnId="{A3674C11-58F1-4D67-86BD-D461CB6C503C}">
      <dgm:prSet/>
      <dgm:spPr/>
      <dgm:t>
        <a:bodyPr/>
        <a:lstStyle/>
        <a:p>
          <a:endParaRPr lang="fr-FR"/>
        </a:p>
      </dgm:t>
    </dgm:pt>
    <dgm:pt modelId="{526EDE97-C468-4E7F-8549-0C3373514B9E}" type="sibTrans" cxnId="{A3674C11-58F1-4D67-86BD-D461CB6C503C}">
      <dgm:prSet/>
      <dgm:spPr/>
      <dgm:t>
        <a:bodyPr/>
        <a:lstStyle/>
        <a:p>
          <a:endParaRPr lang="fr-FR"/>
        </a:p>
      </dgm:t>
    </dgm:pt>
    <dgm:pt modelId="{192FCDA6-84F5-4336-ADF4-605AB4A13C50}">
      <dgm:prSet phldrT="[Texte]"/>
      <dgm:spPr>
        <a:xfrm>
          <a:off x="2698210" y="2941925"/>
          <a:ext cx="606937" cy="771733"/>
        </a:xfrm>
        <a:solidFill>
          <a:srgbClr val="F79646">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ctr" rtl="1"/>
          <a:r>
            <a:rPr lang="ar-DZ">
              <a:solidFill>
                <a:sysClr val="window" lastClr="FFFFFF"/>
              </a:solidFill>
              <a:latin typeface="Calibri"/>
              <a:ea typeface="+mn-ea"/>
              <a:cs typeface="me_quran" pitchFamily="18" charset="-78"/>
            </a:rPr>
            <a:t>اضافة السمات</a:t>
          </a:r>
          <a:endParaRPr lang="fr-FR">
            <a:solidFill>
              <a:sysClr val="window" lastClr="FFFFFF"/>
            </a:solidFill>
            <a:latin typeface="Calibri"/>
            <a:ea typeface="+mn-ea"/>
            <a:cs typeface="me_quran" pitchFamily="18" charset="-78"/>
          </a:endParaRPr>
        </a:p>
      </dgm:t>
    </dgm:pt>
    <dgm:pt modelId="{F33527DD-551F-4637-B6D3-47167E3C9430}" type="parTrans" cxnId="{2578AF59-7254-40AC-AC73-B11D32861598}">
      <dgm:prSet/>
      <dgm:spPr/>
      <dgm:t>
        <a:bodyPr/>
        <a:lstStyle/>
        <a:p>
          <a:endParaRPr lang="fr-FR"/>
        </a:p>
      </dgm:t>
    </dgm:pt>
    <dgm:pt modelId="{95497267-3FF5-4743-8906-8D8F300C9684}" type="sibTrans" cxnId="{2578AF59-7254-40AC-AC73-B11D32861598}">
      <dgm:prSet/>
      <dgm:spPr/>
      <dgm:t>
        <a:bodyPr/>
        <a:lstStyle/>
        <a:p>
          <a:endParaRPr lang="fr-FR"/>
        </a:p>
      </dgm:t>
    </dgm:pt>
    <dgm:pt modelId="{7846C3A8-70FD-4C5B-8691-EC5AF5E18A61}" type="pres">
      <dgm:prSet presAssocID="{838FD999-7A5E-49C2-847C-B7C6D441247B}" presName="Name0" presStyleCnt="0">
        <dgm:presLayoutVars>
          <dgm:chPref val="1"/>
          <dgm:dir/>
          <dgm:animOne val="branch"/>
          <dgm:animLvl val="lvl"/>
          <dgm:resizeHandles/>
        </dgm:presLayoutVars>
      </dgm:prSet>
      <dgm:spPr/>
      <dgm:t>
        <a:bodyPr/>
        <a:lstStyle/>
        <a:p>
          <a:endParaRPr lang="fr-FR"/>
        </a:p>
      </dgm:t>
    </dgm:pt>
    <dgm:pt modelId="{457ED5F3-FBDF-47CA-B7B5-7CD96F5C3F2E}" type="pres">
      <dgm:prSet presAssocID="{96DE63F2-1187-4F3D-A65B-F25486F12F02}" presName="vertOne" presStyleCnt="0"/>
      <dgm:spPr/>
      <dgm:t>
        <a:bodyPr/>
        <a:lstStyle/>
        <a:p>
          <a:endParaRPr lang="fr-FR"/>
        </a:p>
      </dgm:t>
    </dgm:pt>
    <dgm:pt modelId="{7961B9BA-C964-4446-A11A-F7CF1FCEFE0C}" type="pres">
      <dgm:prSet presAssocID="{96DE63F2-1187-4F3D-A65B-F25486F12F02}" presName="txOne" presStyleLbl="node0" presStyleIdx="0" presStyleCnt="3">
        <dgm:presLayoutVars>
          <dgm:chPref val="3"/>
        </dgm:presLayoutVars>
      </dgm:prSet>
      <dgm:spPr>
        <a:prstGeom prst="roundRect">
          <a:avLst>
            <a:gd name="adj" fmla="val 10000"/>
          </a:avLst>
        </a:prstGeom>
      </dgm:spPr>
      <dgm:t>
        <a:bodyPr/>
        <a:lstStyle/>
        <a:p>
          <a:endParaRPr lang="fr-FR"/>
        </a:p>
      </dgm:t>
    </dgm:pt>
    <dgm:pt modelId="{CE16CF9C-3CC6-4C75-A5E5-E0FB178EEF85}" type="pres">
      <dgm:prSet presAssocID="{96DE63F2-1187-4F3D-A65B-F25486F12F02}" presName="parTransOne" presStyleCnt="0"/>
      <dgm:spPr/>
      <dgm:t>
        <a:bodyPr/>
        <a:lstStyle/>
        <a:p>
          <a:endParaRPr lang="fr-FR"/>
        </a:p>
      </dgm:t>
    </dgm:pt>
    <dgm:pt modelId="{7EA58774-1FC8-431A-AD33-23046F75D2D7}" type="pres">
      <dgm:prSet presAssocID="{96DE63F2-1187-4F3D-A65B-F25486F12F02}" presName="horzOne" presStyleCnt="0"/>
      <dgm:spPr/>
      <dgm:t>
        <a:bodyPr/>
        <a:lstStyle/>
        <a:p>
          <a:endParaRPr lang="fr-FR"/>
        </a:p>
      </dgm:t>
    </dgm:pt>
    <dgm:pt modelId="{B8F05D48-2B4F-415C-A3B9-6DC94E282137}" type="pres">
      <dgm:prSet presAssocID="{7D42BE59-4F27-41E6-A0E7-1904E71D58D2}" presName="vertTwo" presStyleCnt="0"/>
      <dgm:spPr/>
      <dgm:t>
        <a:bodyPr/>
        <a:lstStyle/>
        <a:p>
          <a:endParaRPr lang="fr-FR"/>
        </a:p>
      </dgm:t>
    </dgm:pt>
    <dgm:pt modelId="{D0F18E15-16D5-4A9F-98ED-95F5ACD39F24}" type="pres">
      <dgm:prSet presAssocID="{7D42BE59-4F27-41E6-A0E7-1904E71D58D2}" presName="txTwo" presStyleLbl="node2" presStyleIdx="0" presStyleCnt="4">
        <dgm:presLayoutVars>
          <dgm:chPref val="3"/>
        </dgm:presLayoutVars>
      </dgm:prSet>
      <dgm:spPr>
        <a:prstGeom prst="roundRect">
          <a:avLst>
            <a:gd name="adj" fmla="val 10000"/>
          </a:avLst>
        </a:prstGeom>
      </dgm:spPr>
      <dgm:t>
        <a:bodyPr/>
        <a:lstStyle/>
        <a:p>
          <a:endParaRPr lang="fr-FR"/>
        </a:p>
      </dgm:t>
    </dgm:pt>
    <dgm:pt modelId="{DD57BEB3-41EA-4C95-B3A9-0CB2619066ED}" type="pres">
      <dgm:prSet presAssocID="{7D42BE59-4F27-41E6-A0E7-1904E71D58D2}" presName="parTransTwo" presStyleCnt="0"/>
      <dgm:spPr/>
      <dgm:t>
        <a:bodyPr/>
        <a:lstStyle/>
        <a:p>
          <a:endParaRPr lang="fr-FR"/>
        </a:p>
      </dgm:t>
    </dgm:pt>
    <dgm:pt modelId="{2A5A34C8-37DB-4E55-A968-350F01D833B5}" type="pres">
      <dgm:prSet presAssocID="{7D42BE59-4F27-41E6-A0E7-1904E71D58D2}" presName="horzTwo" presStyleCnt="0"/>
      <dgm:spPr/>
      <dgm:t>
        <a:bodyPr/>
        <a:lstStyle/>
        <a:p>
          <a:endParaRPr lang="fr-FR"/>
        </a:p>
      </dgm:t>
    </dgm:pt>
    <dgm:pt modelId="{EC52031E-8D0C-4C3C-8571-D946C21F7328}" type="pres">
      <dgm:prSet presAssocID="{23F40DC9-81C7-4194-A8EB-71C803F8D9AA}" presName="vertThree" presStyleCnt="0"/>
      <dgm:spPr/>
      <dgm:t>
        <a:bodyPr/>
        <a:lstStyle/>
        <a:p>
          <a:endParaRPr lang="fr-FR"/>
        </a:p>
      </dgm:t>
    </dgm:pt>
    <dgm:pt modelId="{95FE3583-E2AD-41D9-9663-43985F7F6FF3}" type="pres">
      <dgm:prSet presAssocID="{23F40DC9-81C7-4194-A8EB-71C803F8D9AA}" presName="txThree" presStyleLbl="node3" presStyleIdx="0" presStyleCnt="9">
        <dgm:presLayoutVars>
          <dgm:chPref val="3"/>
        </dgm:presLayoutVars>
      </dgm:prSet>
      <dgm:spPr>
        <a:prstGeom prst="roundRect">
          <a:avLst>
            <a:gd name="adj" fmla="val 10000"/>
          </a:avLst>
        </a:prstGeom>
      </dgm:spPr>
      <dgm:t>
        <a:bodyPr/>
        <a:lstStyle/>
        <a:p>
          <a:endParaRPr lang="fr-FR"/>
        </a:p>
      </dgm:t>
    </dgm:pt>
    <dgm:pt modelId="{EEB222DF-4E58-4BBE-8FA3-2C58E121A01A}" type="pres">
      <dgm:prSet presAssocID="{23F40DC9-81C7-4194-A8EB-71C803F8D9AA}" presName="parTransThree" presStyleCnt="0"/>
      <dgm:spPr/>
      <dgm:t>
        <a:bodyPr/>
        <a:lstStyle/>
        <a:p>
          <a:endParaRPr lang="fr-FR"/>
        </a:p>
      </dgm:t>
    </dgm:pt>
    <dgm:pt modelId="{91D81D4C-4DF5-4E38-91FA-6AE388DD8CF2}" type="pres">
      <dgm:prSet presAssocID="{23F40DC9-81C7-4194-A8EB-71C803F8D9AA}" presName="horzThree" presStyleCnt="0"/>
      <dgm:spPr/>
      <dgm:t>
        <a:bodyPr/>
        <a:lstStyle/>
        <a:p>
          <a:endParaRPr lang="fr-FR"/>
        </a:p>
      </dgm:t>
    </dgm:pt>
    <dgm:pt modelId="{36CDA8E6-CC60-4D8F-95AD-2ABF3A2E06F9}" type="pres">
      <dgm:prSet presAssocID="{848058E5-4211-4121-B66D-FB4A40622FAC}" presName="vertFour" presStyleCnt="0">
        <dgm:presLayoutVars>
          <dgm:chPref val="3"/>
        </dgm:presLayoutVars>
      </dgm:prSet>
      <dgm:spPr/>
      <dgm:t>
        <a:bodyPr/>
        <a:lstStyle/>
        <a:p>
          <a:endParaRPr lang="fr-FR"/>
        </a:p>
      </dgm:t>
    </dgm:pt>
    <dgm:pt modelId="{C0FE665F-1E21-4BC6-973B-66663B6542CA}" type="pres">
      <dgm:prSet presAssocID="{848058E5-4211-4121-B66D-FB4A40622FAC}" presName="txFour" presStyleLbl="node4" presStyleIdx="0" presStyleCnt="21">
        <dgm:presLayoutVars>
          <dgm:chPref val="3"/>
        </dgm:presLayoutVars>
      </dgm:prSet>
      <dgm:spPr>
        <a:prstGeom prst="roundRect">
          <a:avLst>
            <a:gd name="adj" fmla="val 10000"/>
          </a:avLst>
        </a:prstGeom>
      </dgm:spPr>
      <dgm:t>
        <a:bodyPr/>
        <a:lstStyle/>
        <a:p>
          <a:endParaRPr lang="fr-FR"/>
        </a:p>
      </dgm:t>
    </dgm:pt>
    <dgm:pt modelId="{4B55A8BB-47C0-43EA-94F5-9384B1D46E7D}" type="pres">
      <dgm:prSet presAssocID="{848058E5-4211-4121-B66D-FB4A40622FAC}" presName="parTransFour" presStyleCnt="0"/>
      <dgm:spPr/>
      <dgm:t>
        <a:bodyPr/>
        <a:lstStyle/>
        <a:p>
          <a:endParaRPr lang="fr-FR"/>
        </a:p>
      </dgm:t>
    </dgm:pt>
    <dgm:pt modelId="{4E538AB3-8574-4B23-82DF-38A474CF8D1E}" type="pres">
      <dgm:prSet presAssocID="{848058E5-4211-4121-B66D-FB4A40622FAC}" presName="horzFour" presStyleCnt="0"/>
      <dgm:spPr/>
      <dgm:t>
        <a:bodyPr/>
        <a:lstStyle/>
        <a:p>
          <a:endParaRPr lang="fr-FR"/>
        </a:p>
      </dgm:t>
    </dgm:pt>
    <dgm:pt modelId="{8AAD60B2-978C-4FD1-A58D-0EC03C8038F3}" type="pres">
      <dgm:prSet presAssocID="{E66E5CC2-70BC-429E-A246-EEDBBAE8C64F}" presName="vertFour" presStyleCnt="0">
        <dgm:presLayoutVars>
          <dgm:chPref val="3"/>
        </dgm:presLayoutVars>
      </dgm:prSet>
      <dgm:spPr/>
      <dgm:t>
        <a:bodyPr/>
        <a:lstStyle/>
        <a:p>
          <a:endParaRPr lang="fr-FR"/>
        </a:p>
      </dgm:t>
    </dgm:pt>
    <dgm:pt modelId="{94F197C2-366E-4FD5-8CC4-20AF847466E8}" type="pres">
      <dgm:prSet presAssocID="{E66E5CC2-70BC-429E-A246-EEDBBAE8C64F}" presName="txFour" presStyleLbl="node4" presStyleIdx="1" presStyleCnt="21">
        <dgm:presLayoutVars>
          <dgm:chPref val="3"/>
        </dgm:presLayoutVars>
      </dgm:prSet>
      <dgm:spPr>
        <a:prstGeom prst="roundRect">
          <a:avLst>
            <a:gd name="adj" fmla="val 10000"/>
          </a:avLst>
        </a:prstGeom>
      </dgm:spPr>
      <dgm:t>
        <a:bodyPr/>
        <a:lstStyle/>
        <a:p>
          <a:endParaRPr lang="fr-FR"/>
        </a:p>
      </dgm:t>
    </dgm:pt>
    <dgm:pt modelId="{A50B8F9B-0DF0-48BE-BF7E-D9989CFDC005}" type="pres">
      <dgm:prSet presAssocID="{E66E5CC2-70BC-429E-A246-EEDBBAE8C64F}" presName="parTransFour" presStyleCnt="0"/>
      <dgm:spPr/>
      <dgm:t>
        <a:bodyPr/>
        <a:lstStyle/>
        <a:p>
          <a:endParaRPr lang="fr-FR"/>
        </a:p>
      </dgm:t>
    </dgm:pt>
    <dgm:pt modelId="{4797054A-974E-4A55-A42C-8C6ADD5B9A54}" type="pres">
      <dgm:prSet presAssocID="{E66E5CC2-70BC-429E-A246-EEDBBAE8C64F}" presName="horzFour" presStyleCnt="0"/>
      <dgm:spPr/>
      <dgm:t>
        <a:bodyPr/>
        <a:lstStyle/>
        <a:p>
          <a:endParaRPr lang="fr-FR"/>
        </a:p>
      </dgm:t>
    </dgm:pt>
    <dgm:pt modelId="{ED749E95-F2FA-4ACB-861E-911300771F0C}" type="pres">
      <dgm:prSet presAssocID="{BA22151F-1D45-40B3-B718-9D10DD433C24}" presName="vertFour" presStyleCnt="0">
        <dgm:presLayoutVars>
          <dgm:chPref val="3"/>
        </dgm:presLayoutVars>
      </dgm:prSet>
      <dgm:spPr/>
      <dgm:t>
        <a:bodyPr/>
        <a:lstStyle/>
        <a:p>
          <a:endParaRPr lang="fr-FR"/>
        </a:p>
      </dgm:t>
    </dgm:pt>
    <dgm:pt modelId="{97811D22-CB9D-4981-BAF7-2BB939A66A2F}" type="pres">
      <dgm:prSet presAssocID="{BA22151F-1D45-40B3-B718-9D10DD433C24}" presName="txFour" presStyleLbl="node4" presStyleIdx="2" presStyleCnt="21" custScaleY="138758">
        <dgm:presLayoutVars>
          <dgm:chPref val="3"/>
        </dgm:presLayoutVars>
      </dgm:prSet>
      <dgm:spPr>
        <a:prstGeom prst="roundRect">
          <a:avLst>
            <a:gd name="adj" fmla="val 10000"/>
          </a:avLst>
        </a:prstGeom>
      </dgm:spPr>
      <dgm:t>
        <a:bodyPr/>
        <a:lstStyle/>
        <a:p>
          <a:endParaRPr lang="fr-FR"/>
        </a:p>
      </dgm:t>
    </dgm:pt>
    <dgm:pt modelId="{62AD7F2F-328D-4627-A152-34BB7A8CA06E}" type="pres">
      <dgm:prSet presAssocID="{BA22151F-1D45-40B3-B718-9D10DD433C24}" presName="horzFour" presStyleCnt="0"/>
      <dgm:spPr/>
      <dgm:t>
        <a:bodyPr/>
        <a:lstStyle/>
        <a:p>
          <a:endParaRPr lang="fr-FR"/>
        </a:p>
      </dgm:t>
    </dgm:pt>
    <dgm:pt modelId="{855E0579-EDA1-4333-9629-CAC1B5329F3C}" type="pres">
      <dgm:prSet presAssocID="{A3B3D518-FE9A-4C1A-A4E1-CBA719430F7E}" presName="sibSpaceThree" presStyleCnt="0"/>
      <dgm:spPr/>
      <dgm:t>
        <a:bodyPr/>
        <a:lstStyle/>
        <a:p>
          <a:endParaRPr lang="fr-FR"/>
        </a:p>
      </dgm:t>
    </dgm:pt>
    <dgm:pt modelId="{6E449BBE-FDCE-4837-ABCF-393346037179}" type="pres">
      <dgm:prSet presAssocID="{FAE8F91A-A889-4EB4-83C5-DF986193B3C1}" presName="vertThree" presStyleCnt="0"/>
      <dgm:spPr/>
      <dgm:t>
        <a:bodyPr/>
        <a:lstStyle/>
        <a:p>
          <a:endParaRPr lang="fr-FR"/>
        </a:p>
      </dgm:t>
    </dgm:pt>
    <dgm:pt modelId="{42D9B5D7-4C80-45DF-A36E-4CBE7CC5801B}" type="pres">
      <dgm:prSet presAssocID="{FAE8F91A-A889-4EB4-83C5-DF986193B3C1}" presName="txThree" presStyleLbl="node3" presStyleIdx="1" presStyleCnt="9">
        <dgm:presLayoutVars>
          <dgm:chPref val="3"/>
        </dgm:presLayoutVars>
      </dgm:prSet>
      <dgm:spPr>
        <a:prstGeom prst="roundRect">
          <a:avLst>
            <a:gd name="adj" fmla="val 10000"/>
          </a:avLst>
        </a:prstGeom>
      </dgm:spPr>
      <dgm:t>
        <a:bodyPr/>
        <a:lstStyle/>
        <a:p>
          <a:endParaRPr lang="fr-FR"/>
        </a:p>
      </dgm:t>
    </dgm:pt>
    <dgm:pt modelId="{70279BAD-C5B3-4EC2-A578-129EE22F587C}" type="pres">
      <dgm:prSet presAssocID="{FAE8F91A-A889-4EB4-83C5-DF986193B3C1}" presName="parTransThree" presStyleCnt="0"/>
      <dgm:spPr/>
      <dgm:t>
        <a:bodyPr/>
        <a:lstStyle/>
        <a:p>
          <a:endParaRPr lang="fr-FR"/>
        </a:p>
      </dgm:t>
    </dgm:pt>
    <dgm:pt modelId="{22D1F90B-7158-4475-8F13-EB61C54D7F22}" type="pres">
      <dgm:prSet presAssocID="{FAE8F91A-A889-4EB4-83C5-DF986193B3C1}" presName="horzThree" presStyleCnt="0"/>
      <dgm:spPr/>
      <dgm:t>
        <a:bodyPr/>
        <a:lstStyle/>
        <a:p>
          <a:endParaRPr lang="fr-FR"/>
        </a:p>
      </dgm:t>
    </dgm:pt>
    <dgm:pt modelId="{D869A22A-80F5-463D-BF0D-EB272F7F7F84}" type="pres">
      <dgm:prSet presAssocID="{3BBDA3E2-4561-416A-B8EF-982F76F11D9C}" presName="vertFour" presStyleCnt="0">
        <dgm:presLayoutVars>
          <dgm:chPref val="3"/>
        </dgm:presLayoutVars>
      </dgm:prSet>
      <dgm:spPr/>
      <dgm:t>
        <a:bodyPr/>
        <a:lstStyle/>
        <a:p>
          <a:endParaRPr lang="fr-FR"/>
        </a:p>
      </dgm:t>
    </dgm:pt>
    <dgm:pt modelId="{F3F418BB-854A-4247-8027-1E4E54454597}" type="pres">
      <dgm:prSet presAssocID="{3BBDA3E2-4561-416A-B8EF-982F76F11D9C}" presName="txFour" presStyleLbl="node4" presStyleIdx="3" presStyleCnt="21">
        <dgm:presLayoutVars>
          <dgm:chPref val="3"/>
        </dgm:presLayoutVars>
      </dgm:prSet>
      <dgm:spPr>
        <a:prstGeom prst="roundRect">
          <a:avLst>
            <a:gd name="adj" fmla="val 10000"/>
          </a:avLst>
        </a:prstGeom>
      </dgm:spPr>
      <dgm:t>
        <a:bodyPr/>
        <a:lstStyle/>
        <a:p>
          <a:endParaRPr lang="fr-FR"/>
        </a:p>
      </dgm:t>
    </dgm:pt>
    <dgm:pt modelId="{623069BF-A1B1-4A8D-AF78-9A5D55A37291}" type="pres">
      <dgm:prSet presAssocID="{3BBDA3E2-4561-416A-B8EF-982F76F11D9C}" presName="parTransFour" presStyleCnt="0"/>
      <dgm:spPr/>
      <dgm:t>
        <a:bodyPr/>
        <a:lstStyle/>
        <a:p>
          <a:endParaRPr lang="fr-FR"/>
        </a:p>
      </dgm:t>
    </dgm:pt>
    <dgm:pt modelId="{8B2C0A7D-AC7C-471C-A3C4-2C74CC7DDEC6}" type="pres">
      <dgm:prSet presAssocID="{3BBDA3E2-4561-416A-B8EF-982F76F11D9C}" presName="horzFour" presStyleCnt="0"/>
      <dgm:spPr/>
      <dgm:t>
        <a:bodyPr/>
        <a:lstStyle/>
        <a:p>
          <a:endParaRPr lang="fr-FR"/>
        </a:p>
      </dgm:t>
    </dgm:pt>
    <dgm:pt modelId="{4DE36241-953E-48F1-A98F-B1255FE579B8}" type="pres">
      <dgm:prSet presAssocID="{35BBBA89-AB6F-4F39-B0F5-804C6771860C}" presName="vertFour" presStyleCnt="0">
        <dgm:presLayoutVars>
          <dgm:chPref val="3"/>
        </dgm:presLayoutVars>
      </dgm:prSet>
      <dgm:spPr/>
      <dgm:t>
        <a:bodyPr/>
        <a:lstStyle/>
        <a:p>
          <a:endParaRPr lang="fr-FR"/>
        </a:p>
      </dgm:t>
    </dgm:pt>
    <dgm:pt modelId="{E9414AEC-D9A7-41EB-8BFF-4AA0FA68B14D}" type="pres">
      <dgm:prSet presAssocID="{35BBBA89-AB6F-4F39-B0F5-804C6771860C}" presName="txFour" presStyleLbl="node4" presStyleIdx="4" presStyleCnt="21">
        <dgm:presLayoutVars>
          <dgm:chPref val="3"/>
        </dgm:presLayoutVars>
      </dgm:prSet>
      <dgm:spPr>
        <a:prstGeom prst="roundRect">
          <a:avLst>
            <a:gd name="adj" fmla="val 10000"/>
          </a:avLst>
        </a:prstGeom>
      </dgm:spPr>
      <dgm:t>
        <a:bodyPr/>
        <a:lstStyle/>
        <a:p>
          <a:endParaRPr lang="fr-FR"/>
        </a:p>
      </dgm:t>
    </dgm:pt>
    <dgm:pt modelId="{66CE2CB5-18CD-46E5-A02A-DC255E1554A9}" type="pres">
      <dgm:prSet presAssocID="{35BBBA89-AB6F-4F39-B0F5-804C6771860C}" presName="parTransFour" presStyleCnt="0"/>
      <dgm:spPr/>
      <dgm:t>
        <a:bodyPr/>
        <a:lstStyle/>
        <a:p>
          <a:endParaRPr lang="fr-FR"/>
        </a:p>
      </dgm:t>
    </dgm:pt>
    <dgm:pt modelId="{00E9AE16-DEC7-4E39-A996-F0EC2D754FAD}" type="pres">
      <dgm:prSet presAssocID="{35BBBA89-AB6F-4F39-B0F5-804C6771860C}" presName="horzFour" presStyleCnt="0"/>
      <dgm:spPr/>
      <dgm:t>
        <a:bodyPr/>
        <a:lstStyle/>
        <a:p>
          <a:endParaRPr lang="fr-FR"/>
        </a:p>
      </dgm:t>
    </dgm:pt>
    <dgm:pt modelId="{445E1B3F-8F01-40F9-ACAE-13B919F21DE9}" type="pres">
      <dgm:prSet presAssocID="{57CA1B1A-36D9-4125-A3FA-F4DA8EE7F494}" presName="vertFour" presStyleCnt="0">
        <dgm:presLayoutVars>
          <dgm:chPref val="3"/>
        </dgm:presLayoutVars>
      </dgm:prSet>
      <dgm:spPr/>
      <dgm:t>
        <a:bodyPr/>
        <a:lstStyle/>
        <a:p>
          <a:endParaRPr lang="fr-FR"/>
        </a:p>
      </dgm:t>
    </dgm:pt>
    <dgm:pt modelId="{A0DB92E1-FEA8-4E3C-BF7E-FF6983911F1C}" type="pres">
      <dgm:prSet presAssocID="{57CA1B1A-36D9-4125-A3FA-F4DA8EE7F494}" presName="txFour" presStyleLbl="node4" presStyleIdx="5" presStyleCnt="21" custScaleY="135766">
        <dgm:presLayoutVars>
          <dgm:chPref val="3"/>
        </dgm:presLayoutVars>
      </dgm:prSet>
      <dgm:spPr>
        <a:prstGeom prst="roundRect">
          <a:avLst>
            <a:gd name="adj" fmla="val 10000"/>
          </a:avLst>
        </a:prstGeom>
      </dgm:spPr>
      <dgm:t>
        <a:bodyPr/>
        <a:lstStyle/>
        <a:p>
          <a:endParaRPr lang="fr-FR"/>
        </a:p>
      </dgm:t>
    </dgm:pt>
    <dgm:pt modelId="{169878DA-8825-4FFF-A8EE-524CDD60527E}" type="pres">
      <dgm:prSet presAssocID="{57CA1B1A-36D9-4125-A3FA-F4DA8EE7F494}" presName="horzFour" presStyleCnt="0"/>
      <dgm:spPr/>
      <dgm:t>
        <a:bodyPr/>
        <a:lstStyle/>
        <a:p>
          <a:endParaRPr lang="fr-FR"/>
        </a:p>
      </dgm:t>
    </dgm:pt>
    <dgm:pt modelId="{8E192751-A7C3-4FE6-BEBB-4DCF92D0FAAE}" type="pres">
      <dgm:prSet presAssocID="{16774988-C3F5-4D8A-B2BC-29910337F808}" presName="sibSpaceThree" presStyleCnt="0"/>
      <dgm:spPr/>
      <dgm:t>
        <a:bodyPr/>
        <a:lstStyle/>
        <a:p>
          <a:endParaRPr lang="fr-FR"/>
        </a:p>
      </dgm:t>
    </dgm:pt>
    <dgm:pt modelId="{0D3F6DD3-85F0-445C-81E5-15E5B15E1AAD}" type="pres">
      <dgm:prSet presAssocID="{81101062-B6AA-471D-ACDC-35FB193756C6}" presName="vertThree" presStyleCnt="0"/>
      <dgm:spPr/>
      <dgm:t>
        <a:bodyPr/>
        <a:lstStyle/>
        <a:p>
          <a:endParaRPr lang="fr-FR"/>
        </a:p>
      </dgm:t>
    </dgm:pt>
    <dgm:pt modelId="{BB6302FF-DEA4-4358-8FEC-037C9BC3447A}" type="pres">
      <dgm:prSet presAssocID="{81101062-B6AA-471D-ACDC-35FB193756C6}" presName="txThree" presStyleLbl="node3" presStyleIdx="2" presStyleCnt="9">
        <dgm:presLayoutVars>
          <dgm:chPref val="3"/>
        </dgm:presLayoutVars>
      </dgm:prSet>
      <dgm:spPr>
        <a:prstGeom prst="roundRect">
          <a:avLst>
            <a:gd name="adj" fmla="val 10000"/>
          </a:avLst>
        </a:prstGeom>
      </dgm:spPr>
      <dgm:t>
        <a:bodyPr/>
        <a:lstStyle/>
        <a:p>
          <a:endParaRPr lang="fr-FR"/>
        </a:p>
      </dgm:t>
    </dgm:pt>
    <dgm:pt modelId="{98DF9BBB-F8C7-4735-B900-03A96931FE6E}" type="pres">
      <dgm:prSet presAssocID="{81101062-B6AA-471D-ACDC-35FB193756C6}" presName="parTransThree" presStyleCnt="0"/>
      <dgm:spPr/>
      <dgm:t>
        <a:bodyPr/>
        <a:lstStyle/>
        <a:p>
          <a:endParaRPr lang="fr-FR"/>
        </a:p>
      </dgm:t>
    </dgm:pt>
    <dgm:pt modelId="{25261DBF-BB25-489F-9359-FE2133798736}" type="pres">
      <dgm:prSet presAssocID="{81101062-B6AA-471D-ACDC-35FB193756C6}" presName="horzThree" presStyleCnt="0"/>
      <dgm:spPr/>
      <dgm:t>
        <a:bodyPr/>
        <a:lstStyle/>
        <a:p>
          <a:endParaRPr lang="fr-FR"/>
        </a:p>
      </dgm:t>
    </dgm:pt>
    <dgm:pt modelId="{E2F18C95-65CB-4DE4-850D-86ECDA328568}" type="pres">
      <dgm:prSet presAssocID="{462DA125-3DF8-4089-AD71-4AD4EB1CCDB7}" presName="vertFour" presStyleCnt="0">
        <dgm:presLayoutVars>
          <dgm:chPref val="3"/>
        </dgm:presLayoutVars>
      </dgm:prSet>
      <dgm:spPr/>
      <dgm:t>
        <a:bodyPr/>
        <a:lstStyle/>
        <a:p>
          <a:endParaRPr lang="fr-FR"/>
        </a:p>
      </dgm:t>
    </dgm:pt>
    <dgm:pt modelId="{90AD0D7F-8E8F-4008-9F73-9B4E4737CBDB}" type="pres">
      <dgm:prSet presAssocID="{462DA125-3DF8-4089-AD71-4AD4EB1CCDB7}" presName="txFour" presStyleLbl="node4" presStyleIdx="6" presStyleCnt="21">
        <dgm:presLayoutVars>
          <dgm:chPref val="3"/>
        </dgm:presLayoutVars>
      </dgm:prSet>
      <dgm:spPr>
        <a:prstGeom prst="roundRect">
          <a:avLst>
            <a:gd name="adj" fmla="val 10000"/>
          </a:avLst>
        </a:prstGeom>
      </dgm:spPr>
      <dgm:t>
        <a:bodyPr/>
        <a:lstStyle/>
        <a:p>
          <a:endParaRPr lang="fr-FR"/>
        </a:p>
      </dgm:t>
    </dgm:pt>
    <dgm:pt modelId="{62C5862C-B4D0-4B15-8F35-B431936AA2BA}" type="pres">
      <dgm:prSet presAssocID="{462DA125-3DF8-4089-AD71-4AD4EB1CCDB7}" presName="parTransFour" presStyleCnt="0"/>
      <dgm:spPr/>
      <dgm:t>
        <a:bodyPr/>
        <a:lstStyle/>
        <a:p>
          <a:endParaRPr lang="fr-FR"/>
        </a:p>
      </dgm:t>
    </dgm:pt>
    <dgm:pt modelId="{7CA07775-2B06-4D37-ADED-F176D499D47F}" type="pres">
      <dgm:prSet presAssocID="{462DA125-3DF8-4089-AD71-4AD4EB1CCDB7}" presName="horzFour" presStyleCnt="0"/>
      <dgm:spPr/>
      <dgm:t>
        <a:bodyPr/>
        <a:lstStyle/>
        <a:p>
          <a:endParaRPr lang="fr-FR"/>
        </a:p>
      </dgm:t>
    </dgm:pt>
    <dgm:pt modelId="{8C32ED2B-0E59-429F-B92D-12D846DED54E}" type="pres">
      <dgm:prSet presAssocID="{69F77E90-663E-4F4F-B670-82BBE838C8FE}" presName="vertFour" presStyleCnt="0">
        <dgm:presLayoutVars>
          <dgm:chPref val="3"/>
        </dgm:presLayoutVars>
      </dgm:prSet>
      <dgm:spPr/>
      <dgm:t>
        <a:bodyPr/>
        <a:lstStyle/>
        <a:p>
          <a:endParaRPr lang="fr-FR"/>
        </a:p>
      </dgm:t>
    </dgm:pt>
    <dgm:pt modelId="{527385AF-A8F6-4F91-AE39-1CCF72E429CE}" type="pres">
      <dgm:prSet presAssocID="{69F77E90-663E-4F4F-B670-82BBE838C8FE}" presName="txFour" presStyleLbl="node4" presStyleIdx="7" presStyleCnt="21">
        <dgm:presLayoutVars>
          <dgm:chPref val="3"/>
        </dgm:presLayoutVars>
      </dgm:prSet>
      <dgm:spPr>
        <a:prstGeom prst="roundRect">
          <a:avLst>
            <a:gd name="adj" fmla="val 10000"/>
          </a:avLst>
        </a:prstGeom>
      </dgm:spPr>
      <dgm:t>
        <a:bodyPr/>
        <a:lstStyle/>
        <a:p>
          <a:endParaRPr lang="fr-FR"/>
        </a:p>
      </dgm:t>
    </dgm:pt>
    <dgm:pt modelId="{FC748F62-DCD9-4A74-AE9D-DC4B417D13EF}" type="pres">
      <dgm:prSet presAssocID="{69F77E90-663E-4F4F-B670-82BBE838C8FE}" presName="parTransFour" presStyleCnt="0"/>
      <dgm:spPr/>
      <dgm:t>
        <a:bodyPr/>
        <a:lstStyle/>
        <a:p>
          <a:endParaRPr lang="fr-FR"/>
        </a:p>
      </dgm:t>
    </dgm:pt>
    <dgm:pt modelId="{2E925F16-1504-4643-8E74-7976725894EA}" type="pres">
      <dgm:prSet presAssocID="{69F77E90-663E-4F4F-B670-82BBE838C8FE}" presName="horzFour" presStyleCnt="0"/>
      <dgm:spPr/>
      <dgm:t>
        <a:bodyPr/>
        <a:lstStyle/>
        <a:p>
          <a:endParaRPr lang="fr-FR"/>
        </a:p>
      </dgm:t>
    </dgm:pt>
    <dgm:pt modelId="{555D1C5E-CE2D-45D9-A02A-12A659CD3221}" type="pres">
      <dgm:prSet presAssocID="{56459693-0B14-4137-950F-75A1850D15F9}" presName="vertFour" presStyleCnt="0">
        <dgm:presLayoutVars>
          <dgm:chPref val="3"/>
        </dgm:presLayoutVars>
      </dgm:prSet>
      <dgm:spPr/>
      <dgm:t>
        <a:bodyPr/>
        <a:lstStyle/>
        <a:p>
          <a:endParaRPr lang="fr-FR"/>
        </a:p>
      </dgm:t>
    </dgm:pt>
    <dgm:pt modelId="{17DDBAD3-8AB7-457F-815E-AE52803146CD}" type="pres">
      <dgm:prSet presAssocID="{56459693-0B14-4137-950F-75A1850D15F9}" presName="txFour" presStyleLbl="node4" presStyleIdx="8" presStyleCnt="21" custScaleX="105568" custScaleY="137055">
        <dgm:presLayoutVars>
          <dgm:chPref val="3"/>
        </dgm:presLayoutVars>
      </dgm:prSet>
      <dgm:spPr>
        <a:prstGeom prst="roundRect">
          <a:avLst>
            <a:gd name="adj" fmla="val 10000"/>
          </a:avLst>
        </a:prstGeom>
      </dgm:spPr>
      <dgm:t>
        <a:bodyPr/>
        <a:lstStyle/>
        <a:p>
          <a:endParaRPr lang="fr-FR"/>
        </a:p>
      </dgm:t>
    </dgm:pt>
    <dgm:pt modelId="{E5FCFA20-85E8-4AFD-9CAC-5A5008D04E4B}" type="pres">
      <dgm:prSet presAssocID="{56459693-0B14-4137-950F-75A1850D15F9}" presName="horzFour" presStyleCnt="0"/>
      <dgm:spPr/>
      <dgm:t>
        <a:bodyPr/>
        <a:lstStyle/>
        <a:p>
          <a:endParaRPr lang="fr-FR"/>
        </a:p>
      </dgm:t>
    </dgm:pt>
    <dgm:pt modelId="{56263B28-F01D-47B4-B0AC-1E37208F584A}" type="pres">
      <dgm:prSet presAssocID="{E38D266F-C590-442D-BCE4-B3E2053F400F}" presName="sibSpaceThree" presStyleCnt="0"/>
      <dgm:spPr/>
      <dgm:t>
        <a:bodyPr/>
        <a:lstStyle/>
        <a:p>
          <a:endParaRPr lang="fr-FR"/>
        </a:p>
      </dgm:t>
    </dgm:pt>
    <dgm:pt modelId="{1A798F69-E821-439F-8FA8-434B44B6F8ED}" type="pres">
      <dgm:prSet presAssocID="{33A72BB0-48B2-4D32-A9EA-D4A09D8E911C}" presName="vertThree" presStyleCnt="0"/>
      <dgm:spPr/>
      <dgm:t>
        <a:bodyPr/>
        <a:lstStyle/>
        <a:p>
          <a:endParaRPr lang="fr-FR"/>
        </a:p>
      </dgm:t>
    </dgm:pt>
    <dgm:pt modelId="{343D06A9-002A-4CA1-8A80-E9A7B2425E82}" type="pres">
      <dgm:prSet presAssocID="{33A72BB0-48B2-4D32-A9EA-D4A09D8E911C}" presName="txThree" presStyleLbl="node3" presStyleIdx="3" presStyleCnt="9" custLinFactNeighborX="3389" custLinFactNeighborY="518">
        <dgm:presLayoutVars>
          <dgm:chPref val="3"/>
        </dgm:presLayoutVars>
      </dgm:prSet>
      <dgm:spPr>
        <a:prstGeom prst="roundRect">
          <a:avLst>
            <a:gd name="adj" fmla="val 10000"/>
          </a:avLst>
        </a:prstGeom>
      </dgm:spPr>
      <dgm:t>
        <a:bodyPr/>
        <a:lstStyle/>
        <a:p>
          <a:endParaRPr lang="fr-FR"/>
        </a:p>
      </dgm:t>
    </dgm:pt>
    <dgm:pt modelId="{D4634808-6A27-45A4-8A1B-A54FE3D1B121}" type="pres">
      <dgm:prSet presAssocID="{33A72BB0-48B2-4D32-A9EA-D4A09D8E911C}" presName="parTransThree" presStyleCnt="0"/>
      <dgm:spPr/>
      <dgm:t>
        <a:bodyPr/>
        <a:lstStyle/>
        <a:p>
          <a:endParaRPr lang="fr-FR"/>
        </a:p>
      </dgm:t>
    </dgm:pt>
    <dgm:pt modelId="{47D10CC8-6630-4D6B-823F-2D98AB73F3A9}" type="pres">
      <dgm:prSet presAssocID="{33A72BB0-48B2-4D32-A9EA-D4A09D8E911C}" presName="horzThree" presStyleCnt="0"/>
      <dgm:spPr/>
      <dgm:t>
        <a:bodyPr/>
        <a:lstStyle/>
        <a:p>
          <a:endParaRPr lang="fr-FR"/>
        </a:p>
      </dgm:t>
    </dgm:pt>
    <dgm:pt modelId="{8C03F85A-36C6-4AC9-8973-1F8C8A13F5E5}" type="pres">
      <dgm:prSet presAssocID="{49E5CA3F-656A-4797-9EC2-033A7D1A8332}" presName="vertFour" presStyleCnt="0">
        <dgm:presLayoutVars>
          <dgm:chPref val="3"/>
        </dgm:presLayoutVars>
      </dgm:prSet>
      <dgm:spPr/>
      <dgm:t>
        <a:bodyPr/>
        <a:lstStyle/>
        <a:p>
          <a:endParaRPr lang="fr-FR"/>
        </a:p>
      </dgm:t>
    </dgm:pt>
    <dgm:pt modelId="{9A76CA99-3AA1-411F-8528-A2E086CE216D}" type="pres">
      <dgm:prSet presAssocID="{49E5CA3F-656A-4797-9EC2-033A7D1A8332}" presName="txFour" presStyleLbl="node4" presStyleIdx="9" presStyleCnt="21">
        <dgm:presLayoutVars>
          <dgm:chPref val="3"/>
        </dgm:presLayoutVars>
      </dgm:prSet>
      <dgm:spPr>
        <a:prstGeom prst="roundRect">
          <a:avLst>
            <a:gd name="adj" fmla="val 10000"/>
          </a:avLst>
        </a:prstGeom>
      </dgm:spPr>
      <dgm:t>
        <a:bodyPr/>
        <a:lstStyle/>
        <a:p>
          <a:endParaRPr lang="fr-FR"/>
        </a:p>
      </dgm:t>
    </dgm:pt>
    <dgm:pt modelId="{CABC2CD4-5537-458B-9D90-1DAE0D880516}" type="pres">
      <dgm:prSet presAssocID="{49E5CA3F-656A-4797-9EC2-033A7D1A8332}" presName="parTransFour" presStyleCnt="0"/>
      <dgm:spPr/>
      <dgm:t>
        <a:bodyPr/>
        <a:lstStyle/>
        <a:p>
          <a:endParaRPr lang="fr-FR"/>
        </a:p>
      </dgm:t>
    </dgm:pt>
    <dgm:pt modelId="{48870B58-1592-477E-86F8-E8A506FE604D}" type="pres">
      <dgm:prSet presAssocID="{49E5CA3F-656A-4797-9EC2-033A7D1A8332}" presName="horzFour" presStyleCnt="0"/>
      <dgm:spPr/>
      <dgm:t>
        <a:bodyPr/>
        <a:lstStyle/>
        <a:p>
          <a:endParaRPr lang="fr-FR"/>
        </a:p>
      </dgm:t>
    </dgm:pt>
    <dgm:pt modelId="{94F98D35-8FA2-4AB2-9756-ECC70B5F3CDD}" type="pres">
      <dgm:prSet presAssocID="{611F1D79-2BBB-4D43-8D92-8698A0C36207}" presName="vertFour" presStyleCnt="0">
        <dgm:presLayoutVars>
          <dgm:chPref val="3"/>
        </dgm:presLayoutVars>
      </dgm:prSet>
      <dgm:spPr/>
      <dgm:t>
        <a:bodyPr/>
        <a:lstStyle/>
        <a:p>
          <a:endParaRPr lang="fr-FR"/>
        </a:p>
      </dgm:t>
    </dgm:pt>
    <dgm:pt modelId="{011EBA90-B91D-43E2-A4E0-FABDD67EB775}" type="pres">
      <dgm:prSet presAssocID="{611F1D79-2BBB-4D43-8D92-8698A0C36207}" presName="txFour" presStyleLbl="node4" presStyleIdx="10" presStyleCnt="21">
        <dgm:presLayoutVars>
          <dgm:chPref val="3"/>
        </dgm:presLayoutVars>
      </dgm:prSet>
      <dgm:spPr>
        <a:prstGeom prst="roundRect">
          <a:avLst>
            <a:gd name="adj" fmla="val 10000"/>
          </a:avLst>
        </a:prstGeom>
      </dgm:spPr>
      <dgm:t>
        <a:bodyPr/>
        <a:lstStyle/>
        <a:p>
          <a:endParaRPr lang="fr-FR"/>
        </a:p>
      </dgm:t>
    </dgm:pt>
    <dgm:pt modelId="{521633BB-18BA-430B-88D4-B485500377E0}" type="pres">
      <dgm:prSet presAssocID="{611F1D79-2BBB-4D43-8D92-8698A0C36207}" presName="parTransFour" presStyleCnt="0"/>
      <dgm:spPr/>
      <dgm:t>
        <a:bodyPr/>
        <a:lstStyle/>
        <a:p>
          <a:endParaRPr lang="fr-FR"/>
        </a:p>
      </dgm:t>
    </dgm:pt>
    <dgm:pt modelId="{7CBB1C4C-DED3-4F5F-A98F-DC28E4D926BD}" type="pres">
      <dgm:prSet presAssocID="{611F1D79-2BBB-4D43-8D92-8698A0C36207}" presName="horzFour" presStyleCnt="0"/>
      <dgm:spPr/>
      <dgm:t>
        <a:bodyPr/>
        <a:lstStyle/>
        <a:p>
          <a:endParaRPr lang="fr-FR"/>
        </a:p>
      </dgm:t>
    </dgm:pt>
    <dgm:pt modelId="{D8A25D56-56F0-4080-801B-B18ECA723F5E}" type="pres">
      <dgm:prSet presAssocID="{6511BFCE-EA3D-4404-9DF3-37A022F8999F}" presName="vertFour" presStyleCnt="0">
        <dgm:presLayoutVars>
          <dgm:chPref val="3"/>
        </dgm:presLayoutVars>
      </dgm:prSet>
      <dgm:spPr/>
      <dgm:t>
        <a:bodyPr/>
        <a:lstStyle/>
        <a:p>
          <a:endParaRPr lang="fr-FR"/>
        </a:p>
      </dgm:t>
    </dgm:pt>
    <dgm:pt modelId="{38150CA0-ACB4-4121-8DDC-62F6B09E4F56}" type="pres">
      <dgm:prSet presAssocID="{6511BFCE-EA3D-4404-9DF3-37A022F8999F}" presName="txFour" presStyleLbl="node4" presStyleIdx="11" presStyleCnt="21" custScaleX="110904" custScaleY="137055">
        <dgm:presLayoutVars>
          <dgm:chPref val="3"/>
        </dgm:presLayoutVars>
      </dgm:prSet>
      <dgm:spPr>
        <a:prstGeom prst="roundRect">
          <a:avLst>
            <a:gd name="adj" fmla="val 10000"/>
          </a:avLst>
        </a:prstGeom>
      </dgm:spPr>
      <dgm:t>
        <a:bodyPr/>
        <a:lstStyle/>
        <a:p>
          <a:endParaRPr lang="fr-FR"/>
        </a:p>
      </dgm:t>
    </dgm:pt>
    <dgm:pt modelId="{6DAC6B4B-DD7C-4B56-9C53-4899261FB4D8}" type="pres">
      <dgm:prSet presAssocID="{6511BFCE-EA3D-4404-9DF3-37A022F8999F}" presName="horzFour" presStyleCnt="0"/>
      <dgm:spPr/>
      <dgm:t>
        <a:bodyPr/>
        <a:lstStyle/>
        <a:p>
          <a:endParaRPr lang="fr-FR"/>
        </a:p>
      </dgm:t>
    </dgm:pt>
    <dgm:pt modelId="{5579B4BA-B24E-4F12-954F-3AA9A2B52B19}" type="pres">
      <dgm:prSet presAssocID="{169882FA-3FB4-4689-9499-7E11FF07B24C}" presName="sibSpaceOne" presStyleCnt="0"/>
      <dgm:spPr/>
      <dgm:t>
        <a:bodyPr/>
        <a:lstStyle/>
        <a:p>
          <a:endParaRPr lang="fr-FR"/>
        </a:p>
      </dgm:t>
    </dgm:pt>
    <dgm:pt modelId="{6E915278-4EF3-445B-AE07-705F88A2F3AF}" type="pres">
      <dgm:prSet presAssocID="{FC5A7967-495E-463A-B2B7-54B371C30710}" presName="vertOne" presStyleCnt="0"/>
      <dgm:spPr/>
      <dgm:t>
        <a:bodyPr/>
        <a:lstStyle/>
        <a:p>
          <a:endParaRPr lang="fr-FR"/>
        </a:p>
      </dgm:t>
    </dgm:pt>
    <dgm:pt modelId="{87B1BC1A-3006-4815-8564-AE9210A6C2FF}" type="pres">
      <dgm:prSet presAssocID="{FC5A7967-495E-463A-B2B7-54B371C30710}" presName="txOne" presStyleLbl="node0" presStyleIdx="1" presStyleCnt="3">
        <dgm:presLayoutVars>
          <dgm:chPref val="3"/>
        </dgm:presLayoutVars>
      </dgm:prSet>
      <dgm:spPr>
        <a:prstGeom prst="roundRect">
          <a:avLst>
            <a:gd name="adj" fmla="val 10000"/>
          </a:avLst>
        </a:prstGeom>
      </dgm:spPr>
      <dgm:t>
        <a:bodyPr/>
        <a:lstStyle/>
        <a:p>
          <a:endParaRPr lang="fr-FR"/>
        </a:p>
      </dgm:t>
    </dgm:pt>
    <dgm:pt modelId="{8668C856-41B2-47CD-8908-2FC05E445A01}" type="pres">
      <dgm:prSet presAssocID="{FC5A7967-495E-463A-B2B7-54B371C30710}" presName="parTransOne" presStyleCnt="0"/>
      <dgm:spPr/>
      <dgm:t>
        <a:bodyPr/>
        <a:lstStyle/>
        <a:p>
          <a:endParaRPr lang="fr-FR"/>
        </a:p>
      </dgm:t>
    </dgm:pt>
    <dgm:pt modelId="{2F69B3D0-4760-430E-B8CB-A00AED9B88E0}" type="pres">
      <dgm:prSet presAssocID="{FC5A7967-495E-463A-B2B7-54B371C30710}" presName="horzOne" presStyleCnt="0"/>
      <dgm:spPr/>
      <dgm:t>
        <a:bodyPr/>
        <a:lstStyle/>
        <a:p>
          <a:endParaRPr lang="fr-FR"/>
        </a:p>
      </dgm:t>
    </dgm:pt>
    <dgm:pt modelId="{2BF62786-D52D-49B0-8305-9D3ADFF8850F}" type="pres">
      <dgm:prSet presAssocID="{C9CE077E-BD5C-4F17-87C9-A90F3C561139}" presName="vertTwo" presStyleCnt="0"/>
      <dgm:spPr/>
      <dgm:t>
        <a:bodyPr/>
        <a:lstStyle/>
        <a:p>
          <a:endParaRPr lang="fr-FR"/>
        </a:p>
      </dgm:t>
    </dgm:pt>
    <dgm:pt modelId="{023F279B-44F8-42BE-B37E-F50573C228FE}" type="pres">
      <dgm:prSet presAssocID="{C9CE077E-BD5C-4F17-87C9-A90F3C561139}" presName="txTwo" presStyleLbl="node2" presStyleIdx="1" presStyleCnt="4">
        <dgm:presLayoutVars>
          <dgm:chPref val="3"/>
        </dgm:presLayoutVars>
      </dgm:prSet>
      <dgm:spPr>
        <a:prstGeom prst="roundRect">
          <a:avLst>
            <a:gd name="adj" fmla="val 10000"/>
          </a:avLst>
        </a:prstGeom>
      </dgm:spPr>
      <dgm:t>
        <a:bodyPr/>
        <a:lstStyle/>
        <a:p>
          <a:endParaRPr lang="fr-FR"/>
        </a:p>
      </dgm:t>
    </dgm:pt>
    <dgm:pt modelId="{E9D28E7A-974C-4508-B55C-52B0B35D8D0A}" type="pres">
      <dgm:prSet presAssocID="{C9CE077E-BD5C-4F17-87C9-A90F3C561139}" presName="parTransTwo" presStyleCnt="0"/>
      <dgm:spPr/>
      <dgm:t>
        <a:bodyPr/>
        <a:lstStyle/>
        <a:p>
          <a:endParaRPr lang="fr-FR"/>
        </a:p>
      </dgm:t>
    </dgm:pt>
    <dgm:pt modelId="{F0B3F3F0-5855-49E9-94C4-4C18FF975721}" type="pres">
      <dgm:prSet presAssocID="{C9CE077E-BD5C-4F17-87C9-A90F3C561139}" presName="horzTwo" presStyleCnt="0"/>
      <dgm:spPr/>
      <dgm:t>
        <a:bodyPr/>
        <a:lstStyle/>
        <a:p>
          <a:endParaRPr lang="fr-FR"/>
        </a:p>
      </dgm:t>
    </dgm:pt>
    <dgm:pt modelId="{A341A016-449E-479A-ABC9-4C785BBEA8A3}" type="pres">
      <dgm:prSet presAssocID="{6A01EE75-0AC9-4937-BB65-594CDA97133E}" presName="vertThree" presStyleCnt="0"/>
      <dgm:spPr/>
      <dgm:t>
        <a:bodyPr/>
        <a:lstStyle/>
        <a:p>
          <a:endParaRPr lang="fr-FR"/>
        </a:p>
      </dgm:t>
    </dgm:pt>
    <dgm:pt modelId="{6E6EC276-892C-4B6D-BF30-6762BD169D53}" type="pres">
      <dgm:prSet presAssocID="{6A01EE75-0AC9-4937-BB65-594CDA97133E}" presName="txThree" presStyleLbl="node3" presStyleIdx="4" presStyleCnt="9">
        <dgm:presLayoutVars>
          <dgm:chPref val="3"/>
        </dgm:presLayoutVars>
      </dgm:prSet>
      <dgm:spPr>
        <a:prstGeom prst="roundRect">
          <a:avLst>
            <a:gd name="adj" fmla="val 10000"/>
          </a:avLst>
        </a:prstGeom>
      </dgm:spPr>
      <dgm:t>
        <a:bodyPr/>
        <a:lstStyle/>
        <a:p>
          <a:endParaRPr lang="fr-FR"/>
        </a:p>
      </dgm:t>
    </dgm:pt>
    <dgm:pt modelId="{C51CE694-0316-48A1-9352-EB3981216273}" type="pres">
      <dgm:prSet presAssocID="{6A01EE75-0AC9-4937-BB65-594CDA97133E}" presName="parTransThree" presStyleCnt="0"/>
      <dgm:spPr/>
      <dgm:t>
        <a:bodyPr/>
        <a:lstStyle/>
        <a:p>
          <a:endParaRPr lang="fr-FR"/>
        </a:p>
      </dgm:t>
    </dgm:pt>
    <dgm:pt modelId="{3542A726-4719-40E6-A1B8-493CADA1C8DE}" type="pres">
      <dgm:prSet presAssocID="{6A01EE75-0AC9-4937-BB65-594CDA97133E}" presName="horzThree" presStyleCnt="0"/>
      <dgm:spPr/>
      <dgm:t>
        <a:bodyPr/>
        <a:lstStyle/>
        <a:p>
          <a:endParaRPr lang="fr-FR"/>
        </a:p>
      </dgm:t>
    </dgm:pt>
    <dgm:pt modelId="{9A3ED98C-B5E9-4665-B223-021CF5E02BAD}" type="pres">
      <dgm:prSet presAssocID="{864CD8AB-6B50-47E7-B7EE-89B373C5A945}" presName="vertFour" presStyleCnt="0">
        <dgm:presLayoutVars>
          <dgm:chPref val="3"/>
        </dgm:presLayoutVars>
      </dgm:prSet>
      <dgm:spPr/>
      <dgm:t>
        <a:bodyPr/>
        <a:lstStyle/>
        <a:p>
          <a:endParaRPr lang="fr-FR"/>
        </a:p>
      </dgm:t>
    </dgm:pt>
    <dgm:pt modelId="{5C3645AD-ADE2-4E43-93A0-4A67CD12F555}" type="pres">
      <dgm:prSet presAssocID="{864CD8AB-6B50-47E7-B7EE-89B373C5A945}" presName="txFour" presStyleLbl="node4" presStyleIdx="12" presStyleCnt="21">
        <dgm:presLayoutVars>
          <dgm:chPref val="3"/>
        </dgm:presLayoutVars>
      </dgm:prSet>
      <dgm:spPr>
        <a:prstGeom prst="roundRect">
          <a:avLst>
            <a:gd name="adj" fmla="val 10000"/>
          </a:avLst>
        </a:prstGeom>
      </dgm:spPr>
      <dgm:t>
        <a:bodyPr/>
        <a:lstStyle/>
        <a:p>
          <a:endParaRPr lang="fr-FR"/>
        </a:p>
      </dgm:t>
    </dgm:pt>
    <dgm:pt modelId="{91C2EEDA-7786-45C4-8018-754752627B4D}" type="pres">
      <dgm:prSet presAssocID="{864CD8AB-6B50-47E7-B7EE-89B373C5A945}" presName="parTransFour" presStyleCnt="0"/>
      <dgm:spPr/>
      <dgm:t>
        <a:bodyPr/>
        <a:lstStyle/>
        <a:p>
          <a:endParaRPr lang="fr-FR"/>
        </a:p>
      </dgm:t>
    </dgm:pt>
    <dgm:pt modelId="{B88D13B7-3457-4F4D-A0BD-17415DD6DCBA}" type="pres">
      <dgm:prSet presAssocID="{864CD8AB-6B50-47E7-B7EE-89B373C5A945}" presName="horzFour" presStyleCnt="0"/>
      <dgm:spPr/>
      <dgm:t>
        <a:bodyPr/>
        <a:lstStyle/>
        <a:p>
          <a:endParaRPr lang="fr-FR"/>
        </a:p>
      </dgm:t>
    </dgm:pt>
    <dgm:pt modelId="{894B22CE-5803-4BA9-A822-01FE6268A657}" type="pres">
      <dgm:prSet presAssocID="{663B60CB-A14B-4114-8C6F-EC518181E836}" presName="vertFour" presStyleCnt="0">
        <dgm:presLayoutVars>
          <dgm:chPref val="3"/>
        </dgm:presLayoutVars>
      </dgm:prSet>
      <dgm:spPr/>
      <dgm:t>
        <a:bodyPr/>
        <a:lstStyle/>
        <a:p>
          <a:endParaRPr lang="fr-FR"/>
        </a:p>
      </dgm:t>
    </dgm:pt>
    <dgm:pt modelId="{40416E17-5C02-4F58-A145-80B0B9F5F2F7}" type="pres">
      <dgm:prSet presAssocID="{663B60CB-A14B-4114-8C6F-EC518181E836}" presName="txFour" presStyleLbl="node4" presStyleIdx="13" presStyleCnt="21">
        <dgm:presLayoutVars>
          <dgm:chPref val="3"/>
        </dgm:presLayoutVars>
      </dgm:prSet>
      <dgm:spPr>
        <a:prstGeom prst="roundRect">
          <a:avLst>
            <a:gd name="adj" fmla="val 10000"/>
          </a:avLst>
        </a:prstGeom>
      </dgm:spPr>
      <dgm:t>
        <a:bodyPr/>
        <a:lstStyle/>
        <a:p>
          <a:endParaRPr lang="fr-FR"/>
        </a:p>
      </dgm:t>
    </dgm:pt>
    <dgm:pt modelId="{78E7A7DB-0D1B-41EE-84D3-05296F3CF8A9}" type="pres">
      <dgm:prSet presAssocID="{663B60CB-A14B-4114-8C6F-EC518181E836}" presName="parTransFour" presStyleCnt="0"/>
      <dgm:spPr/>
      <dgm:t>
        <a:bodyPr/>
        <a:lstStyle/>
        <a:p>
          <a:endParaRPr lang="fr-FR"/>
        </a:p>
      </dgm:t>
    </dgm:pt>
    <dgm:pt modelId="{BA78656C-2BFD-4BE7-9847-59F3F93EC0AD}" type="pres">
      <dgm:prSet presAssocID="{663B60CB-A14B-4114-8C6F-EC518181E836}" presName="horzFour" presStyleCnt="0"/>
      <dgm:spPr/>
      <dgm:t>
        <a:bodyPr/>
        <a:lstStyle/>
        <a:p>
          <a:endParaRPr lang="fr-FR"/>
        </a:p>
      </dgm:t>
    </dgm:pt>
    <dgm:pt modelId="{A911BD2C-03CC-490E-B8B2-BDC6EB18C967}" type="pres">
      <dgm:prSet presAssocID="{192FCDA6-84F5-4336-ADF4-605AB4A13C50}" presName="vertFour" presStyleCnt="0">
        <dgm:presLayoutVars>
          <dgm:chPref val="3"/>
        </dgm:presLayoutVars>
      </dgm:prSet>
      <dgm:spPr/>
      <dgm:t>
        <a:bodyPr/>
        <a:lstStyle/>
        <a:p>
          <a:endParaRPr lang="fr-FR"/>
        </a:p>
      </dgm:t>
    </dgm:pt>
    <dgm:pt modelId="{7F434226-3F8E-45C5-B257-6A797F2827AC}" type="pres">
      <dgm:prSet presAssocID="{192FCDA6-84F5-4336-ADF4-605AB4A13C50}" presName="txFour" presStyleLbl="node4" presStyleIdx="14" presStyleCnt="21" custScaleY="143136">
        <dgm:presLayoutVars>
          <dgm:chPref val="3"/>
        </dgm:presLayoutVars>
      </dgm:prSet>
      <dgm:spPr>
        <a:prstGeom prst="roundRect">
          <a:avLst>
            <a:gd name="adj" fmla="val 10000"/>
          </a:avLst>
        </a:prstGeom>
      </dgm:spPr>
      <dgm:t>
        <a:bodyPr/>
        <a:lstStyle/>
        <a:p>
          <a:endParaRPr lang="fr-FR"/>
        </a:p>
      </dgm:t>
    </dgm:pt>
    <dgm:pt modelId="{7AD8B930-77DF-497E-993A-3D22F3FB9579}" type="pres">
      <dgm:prSet presAssocID="{192FCDA6-84F5-4336-ADF4-605AB4A13C50}" presName="horzFour" presStyleCnt="0"/>
      <dgm:spPr/>
      <dgm:t>
        <a:bodyPr/>
        <a:lstStyle/>
        <a:p>
          <a:endParaRPr lang="fr-FR"/>
        </a:p>
      </dgm:t>
    </dgm:pt>
    <dgm:pt modelId="{B54EDDEC-FD76-4C07-BE64-17E87567F336}" type="pres">
      <dgm:prSet presAssocID="{B6F45319-BB4F-4BE2-9A18-16B07347BFF4}" presName="sibSpaceOne" presStyleCnt="0"/>
      <dgm:spPr/>
      <dgm:t>
        <a:bodyPr/>
        <a:lstStyle/>
        <a:p>
          <a:endParaRPr lang="fr-FR"/>
        </a:p>
      </dgm:t>
    </dgm:pt>
    <dgm:pt modelId="{B4C028DB-6F51-433F-A724-591046543DD2}" type="pres">
      <dgm:prSet presAssocID="{0A27B62E-327A-4623-B174-B818AE9E2C06}" presName="vertOne" presStyleCnt="0"/>
      <dgm:spPr/>
      <dgm:t>
        <a:bodyPr/>
        <a:lstStyle/>
        <a:p>
          <a:endParaRPr lang="fr-FR"/>
        </a:p>
      </dgm:t>
    </dgm:pt>
    <dgm:pt modelId="{476646BA-D51B-4064-9490-930AE739A26F}" type="pres">
      <dgm:prSet presAssocID="{0A27B62E-327A-4623-B174-B818AE9E2C06}" presName="txOne" presStyleLbl="node0" presStyleIdx="2" presStyleCnt="3">
        <dgm:presLayoutVars>
          <dgm:chPref val="3"/>
        </dgm:presLayoutVars>
      </dgm:prSet>
      <dgm:spPr>
        <a:prstGeom prst="roundRect">
          <a:avLst>
            <a:gd name="adj" fmla="val 10000"/>
          </a:avLst>
        </a:prstGeom>
      </dgm:spPr>
      <dgm:t>
        <a:bodyPr/>
        <a:lstStyle/>
        <a:p>
          <a:endParaRPr lang="fr-FR"/>
        </a:p>
      </dgm:t>
    </dgm:pt>
    <dgm:pt modelId="{187AA07D-1EB2-44E0-A12B-DB9665FC0629}" type="pres">
      <dgm:prSet presAssocID="{0A27B62E-327A-4623-B174-B818AE9E2C06}" presName="parTransOne" presStyleCnt="0"/>
      <dgm:spPr/>
      <dgm:t>
        <a:bodyPr/>
        <a:lstStyle/>
        <a:p>
          <a:endParaRPr lang="fr-FR"/>
        </a:p>
      </dgm:t>
    </dgm:pt>
    <dgm:pt modelId="{68BB2E5D-E713-417D-BC72-A4E68F25F755}" type="pres">
      <dgm:prSet presAssocID="{0A27B62E-327A-4623-B174-B818AE9E2C06}" presName="horzOne" presStyleCnt="0"/>
      <dgm:spPr/>
      <dgm:t>
        <a:bodyPr/>
        <a:lstStyle/>
        <a:p>
          <a:endParaRPr lang="fr-FR"/>
        </a:p>
      </dgm:t>
    </dgm:pt>
    <dgm:pt modelId="{73BB9032-34F7-4DA8-AF2B-ED83CC01DE87}" type="pres">
      <dgm:prSet presAssocID="{4827C88B-B9D5-4D17-8F42-9AFE68A5152E}" presName="vertTwo" presStyleCnt="0"/>
      <dgm:spPr/>
      <dgm:t>
        <a:bodyPr/>
        <a:lstStyle/>
        <a:p>
          <a:endParaRPr lang="fr-FR"/>
        </a:p>
      </dgm:t>
    </dgm:pt>
    <dgm:pt modelId="{4A0A5F81-5594-49E2-BE2C-9B5211F44DE8}" type="pres">
      <dgm:prSet presAssocID="{4827C88B-B9D5-4D17-8F42-9AFE68A5152E}" presName="txTwo" presStyleLbl="node2" presStyleIdx="2" presStyleCnt="4" custLinFactNeighborX="462">
        <dgm:presLayoutVars>
          <dgm:chPref val="3"/>
        </dgm:presLayoutVars>
      </dgm:prSet>
      <dgm:spPr>
        <a:prstGeom prst="roundRect">
          <a:avLst>
            <a:gd name="adj" fmla="val 10000"/>
          </a:avLst>
        </a:prstGeom>
      </dgm:spPr>
      <dgm:t>
        <a:bodyPr/>
        <a:lstStyle/>
        <a:p>
          <a:endParaRPr lang="fr-FR"/>
        </a:p>
      </dgm:t>
    </dgm:pt>
    <dgm:pt modelId="{7044E11B-F80B-43F9-9021-E93E950A1898}" type="pres">
      <dgm:prSet presAssocID="{4827C88B-B9D5-4D17-8F42-9AFE68A5152E}" presName="parTransTwo" presStyleCnt="0"/>
      <dgm:spPr/>
      <dgm:t>
        <a:bodyPr/>
        <a:lstStyle/>
        <a:p>
          <a:endParaRPr lang="fr-FR"/>
        </a:p>
      </dgm:t>
    </dgm:pt>
    <dgm:pt modelId="{A67CF5FB-982A-446F-9F16-4E71916B0BBA}" type="pres">
      <dgm:prSet presAssocID="{4827C88B-B9D5-4D17-8F42-9AFE68A5152E}" presName="horzTwo" presStyleCnt="0"/>
      <dgm:spPr/>
      <dgm:t>
        <a:bodyPr/>
        <a:lstStyle/>
        <a:p>
          <a:endParaRPr lang="fr-FR"/>
        </a:p>
      </dgm:t>
    </dgm:pt>
    <dgm:pt modelId="{9063C07C-A717-442C-974B-4E8A2C3CE567}" type="pres">
      <dgm:prSet presAssocID="{FFCF9183-B504-4564-92D1-47EB0EE39B6B}" presName="vertThree" presStyleCnt="0"/>
      <dgm:spPr/>
      <dgm:t>
        <a:bodyPr/>
        <a:lstStyle/>
        <a:p>
          <a:endParaRPr lang="fr-FR"/>
        </a:p>
      </dgm:t>
    </dgm:pt>
    <dgm:pt modelId="{38B040BD-7687-4BED-8D29-0B32468776B0}" type="pres">
      <dgm:prSet presAssocID="{FFCF9183-B504-4564-92D1-47EB0EE39B6B}" presName="txThree" presStyleLbl="node3" presStyleIdx="5" presStyleCnt="9" custLinFactNeighborX="462">
        <dgm:presLayoutVars>
          <dgm:chPref val="3"/>
        </dgm:presLayoutVars>
      </dgm:prSet>
      <dgm:spPr>
        <a:prstGeom prst="roundRect">
          <a:avLst>
            <a:gd name="adj" fmla="val 10000"/>
          </a:avLst>
        </a:prstGeom>
      </dgm:spPr>
      <dgm:t>
        <a:bodyPr/>
        <a:lstStyle/>
        <a:p>
          <a:endParaRPr lang="fr-FR"/>
        </a:p>
      </dgm:t>
    </dgm:pt>
    <dgm:pt modelId="{DD8853BB-E94A-4F7E-992E-610C383C4E13}" type="pres">
      <dgm:prSet presAssocID="{FFCF9183-B504-4564-92D1-47EB0EE39B6B}" presName="parTransThree" presStyleCnt="0"/>
      <dgm:spPr/>
      <dgm:t>
        <a:bodyPr/>
        <a:lstStyle/>
        <a:p>
          <a:endParaRPr lang="fr-FR"/>
        </a:p>
      </dgm:t>
    </dgm:pt>
    <dgm:pt modelId="{69DF1E74-2816-43DD-8BDB-31A806BED890}" type="pres">
      <dgm:prSet presAssocID="{FFCF9183-B504-4564-92D1-47EB0EE39B6B}" presName="horzThree" presStyleCnt="0"/>
      <dgm:spPr/>
      <dgm:t>
        <a:bodyPr/>
        <a:lstStyle/>
        <a:p>
          <a:endParaRPr lang="fr-FR"/>
        </a:p>
      </dgm:t>
    </dgm:pt>
    <dgm:pt modelId="{77E79EF0-9E17-46CD-8CAF-132D98E1A35E}" type="pres">
      <dgm:prSet presAssocID="{3BC41A12-A969-47AA-BCF4-6385EA5D87C5}" presName="vertFour" presStyleCnt="0">
        <dgm:presLayoutVars>
          <dgm:chPref val="3"/>
        </dgm:presLayoutVars>
      </dgm:prSet>
      <dgm:spPr/>
      <dgm:t>
        <a:bodyPr/>
        <a:lstStyle/>
        <a:p>
          <a:endParaRPr lang="fr-FR"/>
        </a:p>
      </dgm:t>
    </dgm:pt>
    <dgm:pt modelId="{7C8E53CB-CC95-45BE-A917-C492DCE97D00}" type="pres">
      <dgm:prSet presAssocID="{3BC41A12-A969-47AA-BCF4-6385EA5D87C5}" presName="txFour" presStyleLbl="node4" presStyleIdx="15" presStyleCnt="21">
        <dgm:presLayoutVars>
          <dgm:chPref val="3"/>
        </dgm:presLayoutVars>
      </dgm:prSet>
      <dgm:spPr>
        <a:prstGeom prst="roundRect">
          <a:avLst>
            <a:gd name="adj" fmla="val 10000"/>
          </a:avLst>
        </a:prstGeom>
      </dgm:spPr>
      <dgm:t>
        <a:bodyPr/>
        <a:lstStyle/>
        <a:p>
          <a:endParaRPr lang="fr-FR"/>
        </a:p>
      </dgm:t>
    </dgm:pt>
    <dgm:pt modelId="{61AC448E-338D-40F7-935F-D115E3F75BA8}" type="pres">
      <dgm:prSet presAssocID="{3BC41A12-A969-47AA-BCF4-6385EA5D87C5}" presName="parTransFour" presStyleCnt="0"/>
      <dgm:spPr/>
      <dgm:t>
        <a:bodyPr/>
        <a:lstStyle/>
        <a:p>
          <a:endParaRPr lang="fr-FR"/>
        </a:p>
      </dgm:t>
    </dgm:pt>
    <dgm:pt modelId="{6C6DACDA-FC1F-4C79-BF2B-6933F818E6CF}" type="pres">
      <dgm:prSet presAssocID="{3BC41A12-A969-47AA-BCF4-6385EA5D87C5}" presName="horzFour" presStyleCnt="0"/>
      <dgm:spPr/>
      <dgm:t>
        <a:bodyPr/>
        <a:lstStyle/>
        <a:p>
          <a:endParaRPr lang="fr-FR"/>
        </a:p>
      </dgm:t>
    </dgm:pt>
    <dgm:pt modelId="{1B321F9D-189D-4512-9F31-D164B5EBEABD}" type="pres">
      <dgm:prSet presAssocID="{5C2178D8-E7EF-4F2A-A899-F1A518615146}" presName="vertFour" presStyleCnt="0">
        <dgm:presLayoutVars>
          <dgm:chPref val="3"/>
        </dgm:presLayoutVars>
      </dgm:prSet>
      <dgm:spPr/>
      <dgm:t>
        <a:bodyPr/>
        <a:lstStyle/>
        <a:p>
          <a:endParaRPr lang="fr-FR"/>
        </a:p>
      </dgm:t>
    </dgm:pt>
    <dgm:pt modelId="{0485B229-2151-4D27-A8FA-5E6F15A163F9}" type="pres">
      <dgm:prSet presAssocID="{5C2178D8-E7EF-4F2A-A899-F1A518615146}" presName="txFour" presStyleLbl="node4" presStyleIdx="16" presStyleCnt="21">
        <dgm:presLayoutVars>
          <dgm:chPref val="3"/>
        </dgm:presLayoutVars>
      </dgm:prSet>
      <dgm:spPr>
        <a:prstGeom prst="roundRect">
          <a:avLst>
            <a:gd name="adj" fmla="val 10000"/>
          </a:avLst>
        </a:prstGeom>
      </dgm:spPr>
      <dgm:t>
        <a:bodyPr/>
        <a:lstStyle/>
        <a:p>
          <a:endParaRPr lang="fr-FR"/>
        </a:p>
      </dgm:t>
    </dgm:pt>
    <dgm:pt modelId="{38CD1158-7EE5-441F-B55E-743A8243E3C5}" type="pres">
      <dgm:prSet presAssocID="{5C2178D8-E7EF-4F2A-A899-F1A518615146}" presName="horzFour" presStyleCnt="0"/>
      <dgm:spPr/>
      <dgm:t>
        <a:bodyPr/>
        <a:lstStyle/>
        <a:p>
          <a:endParaRPr lang="fr-FR"/>
        </a:p>
      </dgm:t>
    </dgm:pt>
    <dgm:pt modelId="{A5EA925F-02CC-46E2-8856-9A95CA98B24A}" type="pres">
      <dgm:prSet presAssocID="{FDF5C3B2-B822-4A46-955D-80BF3FA3BD1F}" presName="sibSpaceTwo" presStyleCnt="0"/>
      <dgm:spPr/>
      <dgm:t>
        <a:bodyPr/>
        <a:lstStyle/>
        <a:p>
          <a:endParaRPr lang="fr-FR"/>
        </a:p>
      </dgm:t>
    </dgm:pt>
    <dgm:pt modelId="{57C883C6-03D8-4AA0-AFE8-505AC93365B6}" type="pres">
      <dgm:prSet presAssocID="{368F187E-8966-4D6A-BA28-7CEC878F405D}" presName="vertTwo" presStyleCnt="0"/>
      <dgm:spPr/>
      <dgm:t>
        <a:bodyPr/>
        <a:lstStyle/>
        <a:p>
          <a:endParaRPr lang="fr-FR"/>
        </a:p>
      </dgm:t>
    </dgm:pt>
    <dgm:pt modelId="{3D5ED4C7-2B21-470A-A236-03762F5BD73E}" type="pres">
      <dgm:prSet presAssocID="{368F187E-8966-4D6A-BA28-7CEC878F405D}" presName="txTwo" presStyleLbl="node2" presStyleIdx="3" presStyleCnt="4">
        <dgm:presLayoutVars>
          <dgm:chPref val="3"/>
        </dgm:presLayoutVars>
      </dgm:prSet>
      <dgm:spPr>
        <a:prstGeom prst="roundRect">
          <a:avLst>
            <a:gd name="adj" fmla="val 10000"/>
          </a:avLst>
        </a:prstGeom>
      </dgm:spPr>
      <dgm:t>
        <a:bodyPr/>
        <a:lstStyle/>
        <a:p>
          <a:endParaRPr lang="fr-FR"/>
        </a:p>
      </dgm:t>
    </dgm:pt>
    <dgm:pt modelId="{6482AAAB-407F-4AAC-A86F-E161BFB3A112}" type="pres">
      <dgm:prSet presAssocID="{368F187E-8966-4D6A-BA28-7CEC878F405D}" presName="parTransTwo" presStyleCnt="0"/>
      <dgm:spPr/>
      <dgm:t>
        <a:bodyPr/>
        <a:lstStyle/>
        <a:p>
          <a:endParaRPr lang="fr-FR"/>
        </a:p>
      </dgm:t>
    </dgm:pt>
    <dgm:pt modelId="{F72D681E-F8D9-4068-B1F8-D8EBCA150653}" type="pres">
      <dgm:prSet presAssocID="{368F187E-8966-4D6A-BA28-7CEC878F405D}" presName="horzTwo" presStyleCnt="0"/>
      <dgm:spPr/>
      <dgm:t>
        <a:bodyPr/>
        <a:lstStyle/>
        <a:p>
          <a:endParaRPr lang="fr-FR"/>
        </a:p>
      </dgm:t>
    </dgm:pt>
    <dgm:pt modelId="{588BF11F-6003-4E4E-8A09-CA5B52C7D4A5}" type="pres">
      <dgm:prSet presAssocID="{B3B3D14A-D5C7-4438-81DE-46A21579EE62}" presName="vertThree" presStyleCnt="0"/>
      <dgm:spPr/>
      <dgm:t>
        <a:bodyPr/>
        <a:lstStyle/>
        <a:p>
          <a:endParaRPr lang="fr-FR"/>
        </a:p>
      </dgm:t>
    </dgm:pt>
    <dgm:pt modelId="{A3025E67-AE97-4368-AF11-D83015AD8343}" type="pres">
      <dgm:prSet presAssocID="{B3B3D14A-D5C7-4438-81DE-46A21579EE62}" presName="txThree" presStyleLbl="node3" presStyleIdx="6" presStyleCnt="9">
        <dgm:presLayoutVars>
          <dgm:chPref val="3"/>
        </dgm:presLayoutVars>
      </dgm:prSet>
      <dgm:spPr>
        <a:prstGeom prst="roundRect">
          <a:avLst>
            <a:gd name="adj" fmla="val 10000"/>
          </a:avLst>
        </a:prstGeom>
      </dgm:spPr>
      <dgm:t>
        <a:bodyPr/>
        <a:lstStyle/>
        <a:p>
          <a:endParaRPr lang="fr-FR"/>
        </a:p>
      </dgm:t>
    </dgm:pt>
    <dgm:pt modelId="{DE07D359-8BC5-47C8-910F-6DC1665E045F}" type="pres">
      <dgm:prSet presAssocID="{B3B3D14A-D5C7-4438-81DE-46A21579EE62}" presName="parTransThree" presStyleCnt="0"/>
      <dgm:spPr/>
      <dgm:t>
        <a:bodyPr/>
        <a:lstStyle/>
        <a:p>
          <a:endParaRPr lang="fr-FR"/>
        </a:p>
      </dgm:t>
    </dgm:pt>
    <dgm:pt modelId="{20F1A269-8FF3-4F83-BCBB-11E5527C4B12}" type="pres">
      <dgm:prSet presAssocID="{B3B3D14A-D5C7-4438-81DE-46A21579EE62}" presName="horzThree" presStyleCnt="0"/>
      <dgm:spPr/>
      <dgm:t>
        <a:bodyPr/>
        <a:lstStyle/>
        <a:p>
          <a:endParaRPr lang="fr-FR"/>
        </a:p>
      </dgm:t>
    </dgm:pt>
    <dgm:pt modelId="{AF88587C-FEF9-4AAD-B1C8-DBDE0247851F}" type="pres">
      <dgm:prSet presAssocID="{AFB84A5A-18DF-4175-9F00-FC14DBC361D4}" presName="vertFour" presStyleCnt="0">
        <dgm:presLayoutVars>
          <dgm:chPref val="3"/>
        </dgm:presLayoutVars>
      </dgm:prSet>
      <dgm:spPr/>
      <dgm:t>
        <a:bodyPr/>
        <a:lstStyle/>
        <a:p>
          <a:endParaRPr lang="fr-FR"/>
        </a:p>
      </dgm:t>
    </dgm:pt>
    <dgm:pt modelId="{8897A6CA-E5E4-4830-B99D-88AF0DBB1C32}" type="pres">
      <dgm:prSet presAssocID="{AFB84A5A-18DF-4175-9F00-FC14DBC361D4}" presName="txFour" presStyleLbl="node4" presStyleIdx="17" presStyleCnt="21">
        <dgm:presLayoutVars>
          <dgm:chPref val="3"/>
        </dgm:presLayoutVars>
      </dgm:prSet>
      <dgm:spPr>
        <a:prstGeom prst="roundRect">
          <a:avLst>
            <a:gd name="adj" fmla="val 10000"/>
          </a:avLst>
        </a:prstGeom>
      </dgm:spPr>
      <dgm:t>
        <a:bodyPr/>
        <a:lstStyle/>
        <a:p>
          <a:endParaRPr lang="fr-FR"/>
        </a:p>
      </dgm:t>
    </dgm:pt>
    <dgm:pt modelId="{63B5EA40-B13B-4535-B9B9-63BB39252B53}" type="pres">
      <dgm:prSet presAssocID="{AFB84A5A-18DF-4175-9F00-FC14DBC361D4}" presName="horzFour" presStyleCnt="0"/>
      <dgm:spPr/>
      <dgm:t>
        <a:bodyPr/>
        <a:lstStyle/>
        <a:p>
          <a:endParaRPr lang="fr-FR"/>
        </a:p>
      </dgm:t>
    </dgm:pt>
    <dgm:pt modelId="{4F56E943-3B8F-4858-9943-15F0DCEB4141}" type="pres">
      <dgm:prSet presAssocID="{6235B0A6-61E3-451F-AB32-BE951F51FE46}" presName="sibSpaceThree" presStyleCnt="0"/>
      <dgm:spPr/>
      <dgm:t>
        <a:bodyPr/>
        <a:lstStyle/>
        <a:p>
          <a:endParaRPr lang="fr-FR"/>
        </a:p>
      </dgm:t>
    </dgm:pt>
    <dgm:pt modelId="{FF79C3E3-4047-4D9E-BF5B-00A1EDFE453B}" type="pres">
      <dgm:prSet presAssocID="{53816189-F2F1-4502-8349-6E293D7CA063}" presName="vertThree" presStyleCnt="0"/>
      <dgm:spPr/>
      <dgm:t>
        <a:bodyPr/>
        <a:lstStyle/>
        <a:p>
          <a:endParaRPr lang="fr-FR"/>
        </a:p>
      </dgm:t>
    </dgm:pt>
    <dgm:pt modelId="{CCBDAC1C-FBE8-4BC9-87C3-E68FDEC2E14F}" type="pres">
      <dgm:prSet presAssocID="{53816189-F2F1-4502-8349-6E293D7CA063}" presName="txThree" presStyleLbl="node3" presStyleIdx="7" presStyleCnt="9">
        <dgm:presLayoutVars>
          <dgm:chPref val="3"/>
        </dgm:presLayoutVars>
      </dgm:prSet>
      <dgm:spPr>
        <a:prstGeom prst="roundRect">
          <a:avLst>
            <a:gd name="adj" fmla="val 10000"/>
          </a:avLst>
        </a:prstGeom>
      </dgm:spPr>
      <dgm:t>
        <a:bodyPr/>
        <a:lstStyle/>
        <a:p>
          <a:endParaRPr lang="fr-FR"/>
        </a:p>
      </dgm:t>
    </dgm:pt>
    <dgm:pt modelId="{2E2187C7-6E32-46C1-B6A3-168A647DDEF5}" type="pres">
      <dgm:prSet presAssocID="{53816189-F2F1-4502-8349-6E293D7CA063}" presName="parTransThree" presStyleCnt="0"/>
      <dgm:spPr/>
      <dgm:t>
        <a:bodyPr/>
        <a:lstStyle/>
        <a:p>
          <a:endParaRPr lang="fr-FR"/>
        </a:p>
      </dgm:t>
    </dgm:pt>
    <dgm:pt modelId="{B78E6E1C-DF94-4FCB-815C-636CEB290853}" type="pres">
      <dgm:prSet presAssocID="{53816189-F2F1-4502-8349-6E293D7CA063}" presName="horzThree" presStyleCnt="0"/>
      <dgm:spPr/>
      <dgm:t>
        <a:bodyPr/>
        <a:lstStyle/>
        <a:p>
          <a:endParaRPr lang="fr-FR"/>
        </a:p>
      </dgm:t>
    </dgm:pt>
    <dgm:pt modelId="{E3514D55-1555-4B84-A3F8-B840BBAB95A0}" type="pres">
      <dgm:prSet presAssocID="{B29A046D-6384-4EA3-A840-0061AB3A57E7}" presName="vertFour" presStyleCnt="0">
        <dgm:presLayoutVars>
          <dgm:chPref val="3"/>
        </dgm:presLayoutVars>
      </dgm:prSet>
      <dgm:spPr/>
      <dgm:t>
        <a:bodyPr/>
        <a:lstStyle/>
        <a:p>
          <a:endParaRPr lang="fr-FR"/>
        </a:p>
      </dgm:t>
    </dgm:pt>
    <dgm:pt modelId="{ADFDE0BF-0484-4C22-94BC-776DBCAE94B2}" type="pres">
      <dgm:prSet presAssocID="{B29A046D-6384-4EA3-A840-0061AB3A57E7}" presName="txFour" presStyleLbl="node4" presStyleIdx="18" presStyleCnt="21">
        <dgm:presLayoutVars>
          <dgm:chPref val="3"/>
        </dgm:presLayoutVars>
      </dgm:prSet>
      <dgm:spPr>
        <a:prstGeom prst="roundRect">
          <a:avLst>
            <a:gd name="adj" fmla="val 10000"/>
          </a:avLst>
        </a:prstGeom>
      </dgm:spPr>
      <dgm:t>
        <a:bodyPr/>
        <a:lstStyle/>
        <a:p>
          <a:endParaRPr lang="fr-FR"/>
        </a:p>
      </dgm:t>
    </dgm:pt>
    <dgm:pt modelId="{0240949D-5474-49A9-BFD1-FB393D925966}" type="pres">
      <dgm:prSet presAssocID="{B29A046D-6384-4EA3-A840-0061AB3A57E7}" presName="parTransFour" presStyleCnt="0"/>
      <dgm:spPr/>
      <dgm:t>
        <a:bodyPr/>
        <a:lstStyle/>
        <a:p>
          <a:endParaRPr lang="fr-FR"/>
        </a:p>
      </dgm:t>
    </dgm:pt>
    <dgm:pt modelId="{87339614-8A0E-4B6C-B562-8D036DA64352}" type="pres">
      <dgm:prSet presAssocID="{B29A046D-6384-4EA3-A840-0061AB3A57E7}" presName="horzFour" presStyleCnt="0"/>
      <dgm:spPr/>
      <dgm:t>
        <a:bodyPr/>
        <a:lstStyle/>
        <a:p>
          <a:endParaRPr lang="fr-FR"/>
        </a:p>
      </dgm:t>
    </dgm:pt>
    <dgm:pt modelId="{26C82653-5599-42F7-8A18-F8A35CF18A76}" type="pres">
      <dgm:prSet presAssocID="{9767125F-0687-4971-80C2-89B17BA411D2}" presName="vertFour" presStyleCnt="0">
        <dgm:presLayoutVars>
          <dgm:chPref val="3"/>
        </dgm:presLayoutVars>
      </dgm:prSet>
      <dgm:spPr/>
      <dgm:t>
        <a:bodyPr/>
        <a:lstStyle/>
        <a:p>
          <a:endParaRPr lang="fr-FR"/>
        </a:p>
      </dgm:t>
    </dgm:pt>
    <dgm:pt modelId="{BB65F910-9D64-4215-955A-CC1216D94A42}" type="pres">
      <dgm:prSet presAssocID="{9767125F-0687-4971-80C2-89B17BA411D2}" presName="txFour" presStyleLbl="node4" presStyleIdx="19" presStyleCnt="21">
        <dgm:presLayoutVars>
          <dgm:chPref val="3"/>
        </dgm:presLayoutVars>
      </dgm:prSet>
      <dgm:spPr>
        <a:prstGeom prst="roundRect">
          <a:avLst>
            <a:gd name="adj" fmla="val 10000"/>
          </a:avLst>
        </a:prstGeom>
      </dgm:spPr>
      <dgm:t>
        <a:bodyPr/>
        <a:lstStyle/>
        <a:p>
          <a:endParaRPr lang="fr-FR"/>
        </a:p>
      </dgm:t>
    </dgm:pt>
    <dgm:pt modelId="{B7E587EB-F3F1-4D7A-988A-19CC4AD87C64}" type="pres">
      <dgm:prSet presAssocID="{9767125F-0687-4971-80C2-89B17BA411D2}" presName="horzFour" presStyleCnt="0"/>
      <dgm:spPr/>
      <dgm:t>
        <a:bodyPr/>
        <a:lstStyle/>
        <a:p>
          <a:endParaRPr lang="fr-FR"/>
        </a:p>
      </dgm:t>
    </dgm:pt>
    <dgm:pt modelId="{6F8705BE-694C-4103-B562-999ECFF84FD7}" type="pres">
      <dgm:prSet presAssocID="{1E2D4139-3846-4C13-A73C-6198CFF96D00}" presName="sibSpaceThree" presStyleCnt="0"/>
      <dgm:spPr/>
      <dgm:t>
        <a:bodyPr/>
        <a:lstStyle/>
        <a:p>
          <a:endParaRPr lang="fr-FR"/>
        </a:p>
      </dgm:t>
    </dgm:pt>
    <dgm:pt modelId="{76A80C47-6704-4ABA-BE15-81863085B5C4}" type="pres">
      <dgm:prSet presAssocID="{29C094AC-A331-41F0-A59E-DF925D4F3D22}" presName="vertThree" presStyleCnt="0"/>
      <dgm:spPr/>
      <dgm:t>
        <a:bodyPr/>
        <a:lstStyle/>
        <a:p>
          <a:endParaRPr lang="fr-FR"/>
        </a:p>
      </dgm:t>
    </dgm:pt>
    <dgm:pt modelId="{BBDD661D-6550-49B5-ACA9-488DBA00C2C0}" type="pres">
      <dgm:prSet presAssocID="{29C094AC-A331-41F0-A59E-DF925D4F3D22}" presName="txThree" presStyleLbl="node3" presStyleIdx="8" presStyleCnt="9">
        <dgm:presLayoutVars>
          <dgm:chPref val="3"/>
        </dgm:presLayoutVars>
      </dgm:prSet>
      <dgm:spPr>
        <a:prstGeom prst="roundRect">
          <a:avLst>
            <a:gd name="adj" fmla="val 10000"/>
          </a:avLst>
        </a:prstGeom>
      </dgm:spPr>
      <dgm:t>
        <a:bodyPr/>
        <a:lstStyle/>
        <a:p>
          <a:endParaRPr lang="fr-FR"/>
        </a:p>
      </dgm:t>
    </dgm:pt>
    <dgm:pt modelId="{7E02FFAA-8831-4943-9773-676041CB5C78}" type="pres">
      <dgm:prSet presAssocID="{29C094AC-A331-41F0-A59E-DF925D4F3D22}" presName="parTransThree" presStyleCnt="0"/>
      <dgm:spPr/>
      <dgm:t>
        <a:bodyPr/>
        <a:lstStyle/>
        <a:p>
          <a:endParaRPr lang="fr-FR"/>
        </a:p>
      </dgm:t>
    </dgm:pt>
    <dgm:pt modelId="{D4749ED9-43D9-4EA7-B5E8-2481A1C843F9}" type="pres">
      <dgm:prSet presAssocID="{29C094AC-A331-41F0-A59E-DF925D4F3D22}" presName="horzThree" presStyleCnt="0"/>
      <dgm:spPr/>
      <dgm:t>
        <a:bodyPr/>
        <a:lstStyle/>
        <a:p>
          <a:endParaRPr lang="fr-FR"/>
        </a:p>
      </dgm:t>
    </dgm:pt>
    <dgm:pt modelId="{97A31341-C55C-4B00-95F3-4B9A264D8445}" type="pres">
      <dgm:prSet presAssocID="{37F20147-2002-4C28-A6F3-EC9E1DF1210A}" presName="vertFour" presStyleCnt="0">
        <dgm:presLayoutVars>
          <dgm:chPref val="3"/>
        </dgm:presLayoutVars>
      </dgm:prSet>
      <dgm:spPr/>
      <dgm:t>
        <a:bodyPr/>
        <a:lstStyle/>
        <a:p>
          <a:endParaRPr lang="fr-FR"/>
        </a:p>
      </dgm:t>
    </dgm:pt>
    <dgm:pt modelId="{FD944272-2F88-4359-81DC-E945E51582AD}" type="pres">
      <dgm:prSet presAssocID="{37F20147-2002-4C28-A6F3-EC9E1DF1210A}" presName="txFour" presStyleLbl="node4" presStyleIdx="20" presStyleCnt="21">
        <dgm:presLayoutVars>
          <dgm:chPref val="3"/>
        </dgm:presLayoutVars>
      </dgm:prSet>
      <dgm:spPr>
        <a:prstGeom prst="roundRect">
          <a:avLst>
            <a:gd name="adj" fmla="val 10000"/>
          </a:avLst>
        </a:prstGeom>
      </dgm:spPr>
      <dgm:t>
        <a:bodyPr/>
        <a:lstStyle/>
        <a:p>
          <a:endParaRPr lang="fr-FR"/>
        </a:p>
      </dgm:t>
    </dgm:pt>
    <dgm:pt modelId="{644C1AC4-1707-423F-B538-481539D60BBB}" type="pres">
      <dgm:prSet presAssocID="{37F20147-2002-4C28-A6F3-EC9E1DF1210A}" presName="horzFour" presStyleCnt="0"/>
      <dgm:spPr/>
      <dgm:t>
        <a:bodyPr/>
        <a:lstStyle/>
        <a:p>
          <a:endParaRPr lang="fr-FR"/>
        </a:p>
      </dgm:t>
    </dgm:pt>
  </dgm:ptLst>
  <dgm:cxnLst>
    <dgm:cxn modelId="{9DB99E86-C276-4EE2-B6C1-1548A0AFF533}" type="presOf" srcId="{37F20147-2002-4C28-A6F3-EC9E1DF1210A}" destId="{FD944272-2F88-4359-81DC-E945E51582AD}" srcOrd="0" destOrd="0" presId="urn:microsoft.com/office/officeart/2005/8/layout/hierarchy4"/>
    <dgm:cxn modelId="{699BE63E-444B-4A09-8990-FC0D1838BC3A}" type="presOf" srcId="{56459693-0B14-4137-950F-75A1850D15F9}" destId="{17DDBAD3-8AB7-457F-815E-AE52803146CD}" srcOrd="0" destOrd="0" presId="urn:microsoft.com/office/officeart/2005/8/layout/hierarchy4"/>
    <dgm:cxn modelId="{ECBEE8A4-6E00-4F2C-8018-EA773C456B0D}" srcId="{4827C88B-B9D5-4D17-8F42-9AFE68A5152E}" destId="{FFCF9183-B504-4564-92D1-47EB0EE39B6B}" srcOrd="0" destOrd="0" parTransId="{AFB63696-8C50-4CCC-8768-50F25B9F7589}" sibTransId="{02A23ED5-29C0-4667-8074-E8B78A8EAFFD}"/>
    <dgm:cxn modelId="{6079112F-5EE1-4A37-98E3-DD9EFFBBEF1E}" type="presOf" srcId="{BA22151F-1D45-40B3-B718-9D10DD433C24}" destId="{97811D22-CB9D-4981-BAF7-2BB939A66A2F}" srcOrd="0" destOrd="0" presId="urn:microsoft.com/office/officeart/2005/8/layout/hierarchy4"/>
    <dgm:cxn modelId="{775B4D62-4E80-4A8C-8901-456ACFD63295}" type="presOf" srcId="{49E5CA3F-656A-4797-9EC2-033A7D1A8332}" destId="{9A76CA99-3AA1-411F-8528-A2E086CE216D}" srcOrd="0" destOrd="0" presId="urn:microsoft.com/office/officeart/2005/8/layout/hierarchy4"/>
    <dgm:cxn modelId="{3E181715-43F0-42EC-8AFD-BE5468C5E469}" type="presOf" srcId="{C9CE077E-BD5C-4F17-87C9-A90F3C561139}" destId="{023F279B-44F8-42BE-B37E-F50573C228FE}" srcOrd="0" destOrd="0" presId="urn:microsoft.com/office/officeart/2005/8/layout/hierarchy4"/>
    <dgm:cxn modelId="{0820B251-0729-4DBD-8A20-4113F3CEA3B2}" type="presOf" srcId="{3BC41A12-A969-47AA-BCF4-6385EA5D87C5}" destId="{7C8E53CB-CC95-45BE-A917-C492DCE97D00}" srcOrd="0" destOrd="0" presId="urn:microsoft.com/office/officeart/2005/8/layout/hierarchy4"/>
    <dgm:cxn modelId="{2D7628E6-DFDA-414A-B29F-9549B6DA1605}" srcId="{3BBDA3E2-4561-416A-B8EF-982F76F11D9C}" destId="{35BBBA89-AB6F-4F39-B0F5-804C6771860C}" srcOrd="0" destOrd="0" parTransId="{947FBBEF-62DB-4B1C-800F-8E0BAAC0E485}" sibTransId="{91382D9E-21E8-4F43-82C0-1E15C9401DA0}"/>
    <dgm:cxn modelId="{4C365155-9208-4B82-BE32-75572B050012}" srcId="{7D42BE59-4F27-41E6-A0E7-1904E71D58D2}" destId="{FAE8F91A-A889-4EB4-83C5-DF986193B3C1}" srcOrd="1" destOrd="0" parTransId="{9923F94B-5F55-4D3F-B5E1-CD69613D3FE4}" sibTransId="{16774988-C3F5-4D8A-B2BC-29910337F808}"/>
    <dgm:cxn modelId="{31EAD82C-DCAC-4D62-B49A-4C53AB10F5A6}" srcId="{848058E5-4211-4121-B66D-FB4A40622FAC}" destId="{E66E5CC2-70BC-429E-A246-EEDBBAE8C64F}" srcOrd="0" destOrd="0" parTransId="{931BD529-CE3D-4020-B601-76FFEDE02711}" sibTransId="{F06CD121-CC3F-48EA-AA6C-C80A47720E9D}"/>
    <dgm:cxn modelId="{4B33170A-4BEA-443F-97F7-6E0902460D29}" srcId="{35BBBA89-AB6F-4F39-B0F5-804C6771860C}" destId="{57CA1B1A-36D9-4125-A3FA-F4DA8EE7F494}" srcOrd="0" destOrd="0" parTransId="{8DBE76EE-4931-452F-957F-FBE201D139BA}" sibTransId="{6579D7C3-B8A6-4FDD-9030-1CCE78BC1262}"/>
    <dgm:cxn modelId="{78EA2D3E-5EA1-4F2A-827C-42883AEA51EA}" srcId="{368F187E-8966-4D6A-BA28-7CEC878F405D}" destId="{29C094AC-A331-41F0-A59E-DF925D4F3D22}" srcOrd="2" destOrd="0" parTransId="{1EE01267-2EB6-4340-BFAC-F7A174E24745}" sibTransId="{AE562008-DA6F-4693-B243-707897C994FC}"/>
    <dgm:cxn modelId="{4661203D-E0FC-45B5-8AD5-A4E0BCD93434}" type="presOf" srcId="{AFB84A5A-18DF-4175-9F00-FC14DBC361D4}" destId="{8897A6CA-E5E4-4830-B99D-88AF0DBB1C32}" srcOrd="0" destOrd="0" presId="urn:microsoft.com/office/officeart/2005/8/layout/hierarchy4"/>
    <dgm:cxn modelId="{3308567C-E205-4990-9B92-3CA03C3B0323}" type="presOf" srcId="{663B60CB-A14B-4114-8C6F-EC518181E836}" destId="{40416E17-5C02-4F58-A145-80B0B9F5F2F7}" srcOrd="0" destOrd="0" presId="urn:microsoft.com/office/officeart/2005/8/layout/hierarchy4"/>
    <dgm:cxn modelId="{63CAC906-3704-4B2B-991A-08275BE4ADBD}" type="presOf" srcId="{7D42BE59-4F27-41E6-A0E7-1904E71D58D2}" destId="{D0F18E15-16D5-4A9F-98ED-95F5ACD39F24}" srcOrd="0" destOrd="0" presId="urn:microsoft.com/office/officeart/2005/8/layout/hierarchy4"/>
    <dgm:cxn modelId="{D5A647FD-760B-4F79-B287-204C5383F249}" srcId="{FAE8F91A-A889-4EB4-83C5-DF986193B3C1}" destId="{3BBDA3E2-4561-416A-B8EF-982F76F11D9C}" srcOrd="0" destOrd="0" parTransId="{0F1483DA-340D-4ECC-ACBF-7EFF0B416768}" sibTransId="{47C8A58E-7540-440E-AF62-AFDB0947EAD8}"/>
    <dgm:cxn modelId="{8DF30A1E-FDE8-4D84-9FC9-976D1D029AC5}" type="presOf" srcId="{81101062-B6AA-471D-ACDC-35FB193756C6}" destId="{BB6302FF-DEA4-4358-8FEC-037C9BC3447A}" srcOrd="0" destOrd="0" presId="urn:microsoft.com/office/officeart/2005/8/layout/hierarchy4"/>
    <dgm:cxn modelId="{80257C98-2070-455F-A9AE-7A2FEDE639D2}" srcId="{611F1D79-2BBB-4D43-8D92-8698A0C36207}" destId="{6511BFCE-EA3D-4404-9DF3-37A022F8999F}" srcOrd="0" destOrd="0" parTransId="{028069BF-A047-4CE0-94E7-7506081D3611}" sibTransId="{0F3C5902-9E14-46E8-863B-D1457D30BAA8}"/>
    <dgm:cxn modelId="{50EC71A0-C5FC-4610-9628-3B588590BC0D}" srcId="{3BC41A12-A969-47AA-BCF4-6385EA5D87C5}" destId="{5C2178D8-E7EF-4F2A-A899-F1A518615146}" srcOrd="0" destOrd="0" parTransId="{716B36CA-7596-4995-8772-E7766BD5BC4E}" sibTransId="{864D8D68-E25A-498F-8712-642ED08710A8}"/>
    <dgm:cxn modelId="{84834AFA-1D39-4E54-81F1-4F2ECEFB9C48}" srcId="{7D42BE59-4F27-41E6-A0E7-1904E71D58D2}" destId="{33A72BB0-48B2-4D32-A9EA-D4A09D8E911C}" srcOrd="3" destOrd="0" parTransId="{CDEB374E-4338-4497-96E7-36CC5EA5D55B}" sibTransId="{030A6DBA-62F1-47D0-8DC8-4F9FA6911C2B}"/>
    <dgm:cxn modelId="{CB967F6E-C24B-4664-944C-693951CBE53B}" type="presOf" srcId="{33A72BB0-48B2-4D32-A9EA-D4A09D8E911C}" destId="{343D06A9-002A-4CA1-8A80-E9A7B2425E82}" srcOrd="0" destOrd="0" presId="urn:microsoft.com/office/officeart/2005/8/layout/hierarchy4"/>
    <dgm:cxn modelId="{4AEF5895-1EAE-46E6-AD11-9EFC8F05A4C3}" type="presOf" srcId="{B29A046D-6384-4EA3-A840-0061AB3A57E7}" destId="{ADFDE0BF-0484-4C22-94BC-776DBCAE94B2}" srcOrd="0" destOrd="0" presId="urn:microsoft.com/office/officeart/2005/8/layout/hierarchy4"/>
    <dgm:cxn modelId="{BA7E7DB2-8668-4E4A-8CCC-31F74A3CF0B6}" srcId="{53816189-F2F1-4502-8349-6E293D7CA063}" destId="{B29A046D-6384-4EA3-A840-0061AB3A57E7}" srcOrd="0" destOrd="0" parTransId="{C60D7A9E-4796-4D8C-8EA0-2F25D6CC7E7D}" sibTransId="{4F90729F-9D7A-457A-B770-9B3B1C413642}"/>
    <dgm:cxn modelId="{88776738-ACC6-4933-8429-5909416FB887}" type="presOf" srcId="{9767125F-0687-4971-80C2-89B17BA411D2}" destId="{BB65F910-9D64-4215-955A-CC1216D94A42}" srcOrd="0" destOrd="0" presId="urn:microsoft.com/office/officeart/2005/8/layout/hierarchy4"/>
    <dgm:cxn modelId="{7783C65A-22FB-423E-8C59-53C76579E8A7}" srcId="{838FD999-7A5E-49C2-847C-B7C6D441247B}" destId="{FC5A7967-495E-463A-B2B7-54B371C30710}" srcOrd="1" destOrd="0" parTransId="{880D3D7C-D000-4D0E-A178-9FC1E9BC3AE4}" sibTransId="{B6F45319-BB4F-4BE2-9A18-16B07347BFF4}"/>
    <dgm:cxn modelId="{F7C3DCF7-6271-477D-AD33-8AB7881E5BDE}" type="presOf" srcId="{6A01EE75-0AC9-4937-BB65-594CDA97133E}" destId="{6E6EC276-892C-4B6D-BF30-6762BD169D53}" srcOrd="0" destOrd="0" presId="urn:microsoft.com/office/officeart/2005/8/layout/hierarchy4"/>
    <dgm:cxn modelId="{3A3C6FC6-B3B5-42C8-9A58-8600889D275B}" type="presOf" srcId="{FFCF9183-B504-4564-92D1-47EB0EE39B6B}" destId="{38B040BD-7687-4BED-8D29-0B32468776B0}" srcOrd="0" destOrd="0" presId="urn:microsoft.com/office/officeart/2005/8/layout/hierarchy4"/>
    <dgm:cxn modelId="{5F4037CC-27E7-4169-A013-63B41DBEEDC5}" type="presOf" srcId="{B3B3D14A-D5C7-4438-81DE-46A21579EE62}" destId="{A3025E67-AE97-4368-AF11-D83015AD8343}" srcOrd="0" destOrd="0" presId="urn:microsoft.com/office/officeart/2005/8/layout/hierarchy4"/>
    <dgm:cxn modelId="{A1FBE2A0-D533-441B-8600-C898C7AB4EFB}" type="presOf" srcId="{368F187E-8966-4D6A-BA28-7CEC878F405D}" destId="{3D5ED4C7-2B21-470A-A236-03762F5BD73E}" srcOrd="0" destOrd="0" presId="urn:microsoft.com/office/officeart/2005/8/layout/hierarchy4"/>
    <dgm:cxn modelId="{8CCB18CF-0F90-44F6-9AD7-ADF9B96D8002}" type="presOf" srcId="{23F40DC9-81C7-4194-A8EB-71C803F8D9AA}" destId="{95FE3583-E2AD-41D9-9663-43985F7F6FF3}" srcOrd="0" destOrd="0" presId="urn:microsoft.com/office/officeart/2005/8/layout/hierarchy4"/>
    <dgm:cxn modelId="{D59F664B-5F2E-4B94-8267-247E19770A56}" srcId="{23F40DC9-81C7-4194-A8EB-71C803F8D9AA}" destId="{848058E5-4211-4121-B66D-FB4A40622FAC}" srcOrd="0" destOrd="0" parTransId="{2F087526-6154-4D25-844D-4B70CB582FEB}" sibTransId="{48904A1A-4F86-4C3F-8C15-137EEAEF649F}"/>
    <dgm:cxn modelId="{C7CF0FD6-830C-477B-A14A-596A833E914F}" type="presOf" srcId="{E66E5CC2-70BC-429E-A246-EEDBBAE8C64F}" destId="{94F197C2-366E-4FD5-8CC4-20AF847466E8}" srcOrd="0" destOrd="0" presId="urn:microsoft.com/office/officeart/2005/8/layout/hierarchy4"/>
    <dgm:cxn modelId="{BA4413E3-CBCB-4BB8-BE96-AE1C2FEF8FB1}" srcId="{7D42BE59-4F27-41E6-A0E7-1904E71D58D2}" destId="{81101062-B6AA-471D-ACDC-35FB193756C6}" srcOrd="2" destOrd="0" parTransId="{CBA9BC85-622C-4803-8617-0C1E89A1EAAC}" sibTransId="{E38D266F-C590-442D-BCE4-B3E2053F400F}"/>
    <dgm:cxn modelId="{FE81B05F-F2BE-46AB-80AF-EC9091E28672}" srcId="{368F187E-8966-4D6A-BA28-7CEC878F405D}" destId="{53816189-F2F1-4502-8349-6E293D7CA063}" srcOrd="1" destOrd="0" parTransId="{5AAB08BD-9CC2-4946-B760-98738597FD68}" sibTransId="{1E2D4139-3846-4C13-A73C-6198CFF96D00}"/>
    <dgm:cxn modelId="{CDFDD149-75A8-4106-B0CB-0A291BC603CB}" srcId="{96DE63F2-1187-4F3D-A65B-F25486F12F02}" destId="{7D42BE59-4F27-41E6-A0E7-1904E71D58D2}" srcOrd="0" destOrd="0" parTransId="{7C59FAF0-6F62-4905-9E24-C0FD1EE8FD76}" sibTransId="{E055EB79-4B5E-4739-AA75-95DEFF12C4F7}"/>
    <dgm:cxn modelId="{193F4535-06D0-4398-95AB-C356A721B7B9}" type="presOf" srcId="{848058E5-4211-4121-B66D-FB4A40622FAC}" destId="{C0FE665F-1E21-4BC6-973B-66663B6542CA}" srcOrd="0" destOrd="0" presId="urn:microsoft.com/office/officeart/2005/8/layout/hierarchy4"/>
    <dgm:cxn modelId="{C1810135-7B36-404C-9C06-C105D61C16C2}" srcId="{FFCF9183-B504-4564-92D1-47EB0EE39B6B}" destId="{3BC41A12-A969-47AA-BCF4-6385EA5D87C5}" srcOrd="0" destOrd="0" parTransId="{ACEA2D34-A508-4ED0-9710-CFB550AD2F33}" sibTransId="{68C730A8-FAE2-4F98-A6B1-B44D29F10A29}"/>
    <dgm:cxn modelId="{85BC9F2D-1587-4CBD-8B33-82AFB69F7E4A}" type="presOf" srcId="{6511BFCE-EA3D-4404-9DF3-37A022F8999F}" destId="{38150CA0-ACB4-4121-8DDC-62F6B09E4F56}" srcOrd="0" destOrd="0" presId="urn:microsoft.com/office/officeart/2005/8/layout/hierarchy4"/>
    <dgm:cxn modelId="{B03F5074-E2D2-4213-ACA8-1E3A6C9F00AA}" type="presOf" srcId="{96DE63F2-1187-4F3D-A65B-F25486F12F02}" destId="{7961B9BA-C964-4446-A11A-F7CF1FCEFE0C}" srcOrd="0" destOrd="0" presId="urn:microsoft.com/office/officeart/2005/8/layout/hierarchy4"/>
    <dgm:cxn modelId="{EA61623D-9C96-4867-BFF1-B55A80936A15}" srcId="{368F187E-8966-4D6A-BA28-7CEC878F405D}" destId="{B3B3D14A-D5C7-4438-81DE-46A21579EE62}" srcOrd="0" destOrd="0" parTransId="{EBC6A006-5940-4729-B847-EA1C31E4B5C8}" sibTransId="{6235B0A6-61E3-451F-AB32-BE951F51FE46}"/>
    <dgm:cxn modelId="{AF32A4D4-57B5-4DA3-BDFD-284A8F5D8FE8}" srcId="{69F77E90-663E-4F4F-B670-82BBE838C8FE}" destId="{56459693-0B14-4137-950F-75A1850D15F9}" srcOrd="0" destOrd="0" parTransId="{93162FF4-3CED-49CE-844E-D11D3F237F14}" sibTransId="{51E4ECB8-E248-40D0-B7C7-1B8CE7402F92}"/>
    <dgm:cxn modelId="{F7F488D9-4781-47FA-BB56-2E006BCEDA40}" srcId="{29C094AC-A331-41F0-A59E-DF925D4F3D22}" destId="{37F20147-2002-4C28-A6F3-EC9E1DF1210A}" srcOrd="0" destOrd="0" parTransId="{1ADC085D-B191-4995-AB33-1ADDFFC154BE}" sibTransId="{AD8EB313-EEE9-4633-A0E5-BB9E3684ED9F}"/>
    <dgm:cxn modelId="{B6DB65D4-9F29-4CF2-AC84-5CD5AE54BA8E}" srcId="{49E5CA3F-656A-4797-9EC2-033A7D1A8332}" destId="{611F1D79-2BBB-4D43-8D92-8698A0C36207}" srcOrd="0" destOrd="0" parTransId="{3E57DE47-35C1-4127-B302-18B81DA9AA84}" sibTransId="{39BD56DB-BA75-4595-9BEF-FAAAC417802A}"/>
    <dgm:cxn modelId="{C055E641-363B-4BCE-BE62-F9E01984FF42}" srcId="{0A27B62E-327A-4623-B174-B818AE9E2C06}" destId="{4827C88B-B9D5-4D17-8F42-9AFE68A5152E}" srcOrd="0" destOrd="0" parTransId="{BA160FFD-6570-4371-ADCF-07AAE511FACD}" sibTransId="{FDF5C3B2-B822-4A46-955D-80BF3FA3BD1F}"/>
    <dgm:cxn modelId="{180BEF32-62D1-4909-B626-DE398B98A33C}" srcId="{81101062-B6AA-471D-ACDC-35FB193756C6}" destId="{462DA125-3DF8-4089-AD71-4AD4EB1CCDB7}" srcOrd="0" destOrd="0" parTransId="{D21DCEF2-08E3-4243-82BC-B35C9F23C1F5}" sibTransId="{2A70C0E1-5CEB-41E1-AFB3-D1BE1E837CE7}"/>
    <dgm:cxn modelId="{A33EC5E9-7331-4804-B1DB-E73D82575C01}" srcId="{E66E5CC2-70BC-429E-A246-EEDBBAE8C64F}" destId="{BA22151F-1D45-40B3-B718-9D10DD433C24}" srcOrd="0" destOrd="0" parTransId="{218E3F6A-7B81-40BA-B2F7-FB9921EECC74}" sibTransId="{214EEBC1-5D78-4DC0-A731-B2B29E33252D}"/>
    <dgm:cxn modelId="{DBE7BF4C-0328-4CA3-98CF-D7E89311F19B}" type="presOf" srcId="{57CA1B1A-36D9-4125-A3FA-F4DA8EE7F494}" destId="{A0DB92E1-FEA8-4E3C-BF7E-FF6983911F1C}" srcOrd="0" destOrd="0" presId="urn:microsoft.com/office/officeart/2005/8/layout/hierarchy4"/>
    <dgm:cxn modelId="{A51C2BC6-FA7D-40F7-84DA-9386739C2670}" srcId="{7D42BE59-4F27-41E6-A0E7-1904E71D58D2}" destId="{23F40DC9-81C7-4194-A8EB-71C803F8D9AA}" srcOrd="0" destOrd="0" parTransId="{701AC428-679B-4E1D-AC9D-E6F9DE274283}" sibTransId="{A3B3D518-FE9A-4C1A-A4E1-CBA719430F7E}"/>
    <dgm:cxn modelId="{A3674C11-58F1-4D67-86BD-D461CB6C503C}" srcId="{864CD8AB-6B50-47E7-B7EE-89B373C5A945}" destId="{663B60CB-A14B-4114-8C6F-EC518181E836}" srcOrd="0" destOrd="0" parTransId="{1E2AC93B-7CEF-4913-A9CA-4EC4220366F6}" sibTransId="{526EDE97-C468-4E7F-8549-0C3373514B9E}"/>
    <dgm:cxn modelId="{48927CB5-3740-4CD6-9A9D-8F5ADE4FDC42}" type="presOf" srcId="{53816189-F2F1-4502-8349-6E293D7CA063}" destId="{CCBDAC1C-FBE8-4BC9-87C3-E68FDEC2E14F}" srcOrd="0" destOrd="0" presId="urn:microsoft.com/office/officeart/2005/8/layout/hierarchy4"/>
    <dgm:cxn modelId="{16BEDCDD-4F63-4BF2-ACA9-0ACDADF5D84E}" srcId="{6A01EE75-0AC9-4937-BB65-594CDA97133E}" destId="{864CD8AB-6B50-47E7-B7EE-89B373C5A945}" srcOrd="0" destOrd="0" parTransId="{DADD0A0F-65EE-476E-96D7-9A3110138473}" sibTransId="{025D8118-D14E-463B-BC9C-17CF25EF43A1}"/>
    <dgm:cxn modelId="{228C9A0F-B05B-422E-8ED7-AE75216A1E9B}" type="presOf" srcId="{864CD8AB-6B50-47E7-B7EE-89B373C5A945}" destId="{5C3645AD-ADE2-4E43-93A0-4A67CD12F555}" srcOrd="0" destOrd="0" presId="urn:microsoft.com/office/officeart/2005/8/layout/hierarchy4"/>
    <dgm:cxn modelId="{92FFB98B-B848-4AA2-8AFF-D40F57F04C71}" type="presOf" srcId="{462DA125-3DF8-4089-AD71-4AD4EB1CCDB7}" destId="{90AD0D7F-8E8F-4008-9F73-9B4E4737CBDB}" srcOrd="0" destOrd="0" presId="urn:microsoft.com/office/officeart/2005/8/layout/hierarchy4"/>
    <dgm:cxn modelId="{81F952C1-499E-4DD8-9BDC-FCAAC11A499C}" srcId="{838FD999-7A5E-49C2-847C-B7C6D441247B}" destId="{0A27B62E-327A-4623-B174-B818AE9E2C06}" srcOrd="2" destOrd="0" parTransId="{3E9C0F8E-14DB-40A3-82EE-DC60CEB088CB}" sibTransId="{08A01904-5216-4BF3-817D-BCAA070D4F6A}"/>
    <dgm:cxn modelId="{C41A79BB-7311-4E0F-BB22-80D5EDD29AD1}" type="presOf" srcId="{3BBDA3E2-4561-416A-B8EF-982F76F11D9C}" destId="{F3F418BB-854A-4247-8027-1E4E54454597}" srcOrd="0" destOrd="0" presId="urn:microsoft.com/office/officeart/2005/8/layout/hierarchy4"/>
    <dgm:cxn modelId="{59890DA1-DB39-4F1C-A366-34BA626AEC59}" type="presOf" srcId="{5C2178D8-E7EF-4F2A-A899-F1A518615146}" destId="{0485B229-2151-4D27-A8FA-5E6F15A163F9}" srcOrd="0" destOrd="0" presId="urn:microsoft.com/office/officeart/2005/8/layout/hierarchy4"/>
    <dgm:cxn modelId="{6D387CD1-D3DD-4247-93B2-69FF6B246BF6}" srcId="{33A72BB0-48B2-4D32-A9EA-D4A09D8E911C}" destId="{49E5CA3F-656A-4797-9EC2-033A7D1A8332}" srcOrd="0" destOrd="0" parTransId="{6537D4D4-0C6C-4CA7-A4C9-0DF24D53354A}" sibTransId="{FC93E596-243F-4F6C-B2EF-4D365839E651}"/>
    <dgm:cxn modelId="{2578AF59-7254-40AC-AC73-B11D32861598}" srcId="{663B60CB-A14B-4114-8C6F-EC518181E836}" destId="{192FCDA6-84F5-4336-ADF4-605AB4A13C50}" srcOrd="0" destOrd="0" parTransId="{F33527DD-551F-4637-B6D3-47167E3C9430}" sibTransId="{95497267-3FF5-4743-8906-8D8F300C9684}"/>
    <dgm:cxn modelId="{AF7FD923-FCD4-44A8-9FD2-2A6BA8877120}" type="presOf" srcId="{611F1D79-2BBB-4D43-8D92-8698A0C36207}" destId="{011EBA90-B91D-43E2-A4E0-FABDD67EB775}" srcOrd="0" destOrd="0" presId="urn:microsoft.com/office/officeart/2005/8/layout/hierarchy4"/>
    <dgm:cxn modelId="{D9F8D236-B775-4D71-81B4-4713497D247F}" type="presOf" srcId="{838FD999-7A5E-49C2-847C-B7C6D441247B}" destId="{7846C3A8-70FD-4C5B-8691-EC5AF5E18A61}" srcOrd="0" destOrd="0" presId="urn:microsoft.com/office/officeart/2005/8/layout/hierarchy4"/>
    <dgm:cxn modelId="{104A302E-DF9F-450B-8795-25EF94DD0C08}" type="presOf" srcId="{FAE8F91A-A889-4EB4-83C5-DF986193B3C1}" destId="{42D9B5D7-4C80-45DF-A36E-4CBE7CC5801B}" srcOrd="0" destOrd="0" presId="urn:microsoft.com/office/officeart/2005/8/layout/hierarchy4"/>
    <dgm:cxn modelId="{7E43A937-DC05-4B59-B1DA-17AEDEC334B9}" srcId="{838FD999-7A5E-49C2-847C-B7C6D441247B}" destId="{96DE63F2-1187-4F3D-A65B-F25486F12F02}" srcOrd="0" destOrd="0" parTransId="{C9FAF292-E609-45F5-BE9A-2805476035D4}" sibTransId="{169882FA-3FB4-4689-9499-7E11FF07B24C}"/>
    <dgm:cxn modelId="{EEB3C636-B09D-410F-BAFC-82ECAEA43DAC}" type="presOf" srcId="{35BBBA89-AB6F-4F39-B0F5-804C6771860C}" destId="{E9414AEC-D9A7-41EB-8BFF-4AA0FA68B14D}" srcOrd="0" destOrd="0" presId="urn:microsoft.com/office/officeart/2005/8/layout/hierarchy4"/>
    <dgm:cxn modelId="{1E5B3EBF-A888-490C-90D9-50DF9DD04E1B}" srcId="{FC5A7967-495E-463A-B2B7-54B371C30710}" destId="{C9CE077E-BD5C-4F17-87C9-A90F3C561139}" srcOrd="0" destOrd="0" parTransId="{41F2FBDF-DE94-4CCE-923A-B7AB7CD74966}" sibTransId="{5C5C13DF-C844-418B-8FD6-820399039776}"/>
    <dgm:cxn modelId="{8C3FB9B3-3F4F-4695-B819-149A861A4916}" srcId="{B29A046D-6384-4EA3-A840-0061AB3A57E7}" destId="{9767125F-0687-4971-80C2-89B17BA411D2}" srcOrd="0" destOrd="0" parTransId="{AB3C343E-7C36-4FD0-8306-677A7254839B}" sibTransId="{F6CA07E9-A2B9-48DD-9EA0-0F0B30298246}"/>
    <dgm:cxn modelId="{8C42E02C-D5D3-4ECD-ABE8-34E1ECEE4D22}" srcId="{C9CE077E-BD5C-4F17-87C9-A90F3C561139}" destId="{6A01EE75-0AC9-4937-BB65-594CDA97133E}" srcOrd="0" destOrd="0" parTransId="{C88E5B79-92EE-4ADD-B1BE-5738A110B7D8}" sibTransId="{F1824D95-8E5A-4D9B-8180-3552F3BBC3F5}"/>
    <dgm:cxn modelId="{27126520-1BA2-41B4-8C6F-40EDF3180FDF}" type="presOf" srcId="{FC5A7967-495E-463A-B2B7-54B371C30710}" destId="{87B1BC1A-3006-4815-8564-AE9210A6C2FF}" srcOrd="0" destOrd="0" presId="urn:microsoft.com/office/officeart/2005/8/layout/hierarchy4"/>
    <dgm:cxn modelId="{A3046369-DA3E-4D0F-90CF-FB6297501C3E}" srcId="{B3B3D14A-D5C7-4438-81DE-46A21579EE62}" destId="{AFB84A5A-18DF-4175-9F00-FC14DBC361D4}" srcOrd="0" destOrd="0" parTransId="{7D3F857F-535F-4598-88DC-7BD560190E68}" sibTransId="{36DC9D56-C3B1-4ECE-BE24-F194EE0F0897}"/>
    <dgm:cxn modelId="{8C9A0C28-8168-4A5C-BC44-600352526DD0}" type="presOf" srcId="{4827C88B-B9D5-4D17-8F42-9AFE68A5152E}" destId="{4A0A5F81-5594-49E2-BE2C-9B5211F44DE8}" srcOrd="0" destOrd="0" presId="urn:microsoft.com/office/officeart/2005/8/layout/hierarchy4"/>
    <dgm:cxn modelId="{0E68897D-6E83-4E86-9154-D383D8A0FC7D}" type="presOf" srcId="{29C094AC-A331-41F0-A59E-DF925D4F3D22}" destId="{BBDD661D-6550-49B5-ACA9-488DBA00C2C0}" srcOrd="0" destOrd="0" presId="urn:microsoft.com/office/officeart/2005/8/layout/hierarchy4"/>
    <dgm:cxn modelId="{BA1B9CAB-3940-44AA-B3A9-71648FA8D7EC}" type="presOf" srcId="{69F77E90-663E-4F4F-B670-82BBE838C8FE}" destId="{527385AF-A8F6-4F91-AE39-1CCF72E429CE}" srcOrd="0" destOrd="0" presId="urn:microsoft.com/office/officeart/2005/8/layout/hierarchy4"/>
    <dgm:cxn modelId="{0BD6454A-DD26-447B-A2A5-89910EA9AF93}" srcId="{462DA125-3DF8-4089-AD71-4AD4EB1CCDB7}" destId="{69F77E90-663E-4F4F-B670-82BBE838C8FE}" srcOrd="0" destOrd="0" parTransId="{A7EB8417-938C-4B95-A2A6-D85C62A3B32E}" sibTransId="{48618167-CF7D-4A46-BC0C-8B54DEE0763F}"/>
    <dgm:cxn modelId="{75B75AE4-B780-4925-99B9-80BC5CD315E5}" type="presOf" srcId="{0A27B62E-327A-4623-B174-B818AE9E2C06}" destId="{476646BA-D51B-4064-9490-930AE739A26F}" srcOrd="0" destOrd="0" presId="urn:microsoft.com/office/officeart/2005/8/layout/hierarchy4"/>
    <dgm:cxn modelId="{090F3034-3468-4D10-A7B3-87F523FC8593}" type="presOf" srcId="{192FCDA6-84F5-4336-ADF4-605AB4A13C50}" destId="{7F434226-3F8E-45C5-B257-6A797F2827AC}" srcOrd="0" destOrd="0" presId="urn:microsoft.com/office/officeart/2005/8/layout/hierarchy4"/>
    <dgm:cxn modelId="{5FF66AE8-E615-467D-9B08-F762E16A02B8}" srcId="{0A27B62E-327A-4623-B174-B818AE9E2C06}" destId="{368F187E-8966-4D6A-BA28-7CEC878F405D}" srcOrd="1" destOrd="0" parTransId="{E07493DF-EE90-4301-AD64-EC6E42E1230A}" sibTransId="{48C9B1E4-8429-4AD5-8466-2EFAE604C416}"/>
    <dgm:cxn modelId="{08D4DBED-8C18-4194-9122-1DD663623D00}" type="presParOf" srcId="{7846C3A8-70FD-4C5B-8691-EC5AF5E18A61}" destId="{457ED5F3-FBDF-47CA-B7B5-7CD96F5C3F2E}" srcOrd="0" destOrd="0" presId="urn:microsoft.com/office/officeart/2005/8/layout/hierarchy4"/>
    <dgm:cxn modelId="{F77FD9DD-A34B-4446-B03F-970E2CC4CD7C}" type="presParOf" srcId="{457ED5F3-FBDF-47CA-B7B5-7CD96F5C3F2E}" destId="{7961B9BA-C964-4446-A11A-F7CF1FCEFE0C}" srcOrd="0" destOrd="0" presId="urn:microsoft.com/office/officeart/2005/8/layout/hierarchy4"/>
    <dgm:cxn modelId="{8E2A4455-3F0D-48A8-9F9C-38758FD74363}" type="presParOf" srcId="{457ED5F3-FBDF-47CA-B7B5-7CD96F5C3F2E}" destId="{CE16CF9C-3CC6-4C75-A5E5-E0FB178EEF85}" srcOrd="1" destOrd="0" presId="urn:microsoft.com/office/officeart/2005/8/layout/hierarchy4"/>
    <dgm:cxn modelId="{C5A6D9C4-EE44-43A8-B7EC-81C105F836C9}" type="presParOf" srcId="{457ED5F3-FBDF-47CA-B7B5-7CD96F5C3F2E}" destId="{7EA58774-1FC8-431A-AD33-23046F75D2D7}" srcOrd="2" destOrd="0" presId="urn:microsoft.com/office/officeart/2005/8/layout/hierarchy4"/>
    <dgm:cxn modelId="{1841E783-2163-48E3-B15A-C5F38B167537}" type="presParOf" srcId="{7EA58774-1FC8-431A-AD33-23046F75D2D7}" destId="{B8F05D48-2B4F-415C-A3B9-6DC94E282137}" srcOrd="0" destOrd="0" presId="urn:microsoft.com/office/officeart/2005/8/layout/hierarchy4"/>
    <dgm:cxn modelId="{19F92394-7B03-4EE4-843C-D48DB5D63508}" type="presParOf" srcId="{B8F05D48-2B4F-415C-A3B9-6DC94E282137}" destId="{D0F18E15-16D5-4A9F-98ED-95F5ACD39F24}" srcOrd="0" destOrd="0" presId="urn:microsoft.com/office/officeart/2005/8/layout/hierarchy4"/>
    <dgm:cxn modelId="{117AA3ED-5788-4A4A-BA87-FB52580550B9}" type="presParOf" srcId="{B8F05D48-2B4F-415C-A3B9-6DC94E282137}" destId="{DD57BEB3-41EA-4C95-B3A9-0CB2619066ED}" srcOrd="1" destOrd="0" presId="urn:microsoft.com/office/officeart/2005/8/layout/hierarchy4"/>
    <dgm:cxn modelId="{36391051-EF1B-4A67-BAA9-EF9DBFD8D7EE}" type="presParOf" srcId="{B8F05D48-2B4F-415C-A3B9-6DC94E282137}" destId="{2A5A34C8-37DB-4E55-A968-350F01D833B5}" srcOrd="2" destOrd="0" presId="urn:microsoft.com/office/officeart/2005/8/layout/hierarchy4"/>
    <dgm:cxn modelId="{5EDE992D-DF7A-452C-9E07-B836104FAC57}" type="presParOf" srcId="{2A5A34C8-37DB-4E55-A968-350F01D833B5}" destId="{EC52031E-8D0C-4C3C-8571-D946C21F7328}" srcOrd="0" destOrd="0" presId="urn:microsoft.com/office/officeart/2005/8/layout/hierarchy4"/>
    <dgm:cxn modelId="{20DA9756-FF1F-47A4-83FE-E515B163649C}" type="presParOf" srcId="{EC52031E-8D0C-4C3C-8571-D946C21F7328}" destId="{95FE3583-E2AD-41D9-9663-43985F7F6FF3}" srcOrd="0" destOrd="0" presId="urn:microsoft.com/office/officeart/2005/8/layout/hierarchy4"/>
    <dgm:cxn modelId="{DF93295F-01AE-4F4D-A49C-5C08BF26FFFA}" type="presParOf" srcId="{EC52031E-8D0C-4C3C-8571-D946C21F7328}" destId="{EEB222DF-4E58-4BBE-8FA3-2C58E121A01A}" srcOrd="1" destOrd="0" presId="urn:microsoft.com/office/officeart/2005/8/layout/hierarchy4"/>
    <dgm:cxn modelId="{DD8DFC06-D9FE-46A3-8B79-4ADF6B5152C0}" type="presParOf" srcId="{EC52031E-8D0C-4C3C-8571-D946C21F7328}" destId="{91D81D4C-4DF5-4E38-91FA-6AE388DD8CF2}" srcOrd="2" destOrd="0" presId="urn:microsoft.com/office/officeart/2005/8/layout/hierarchy4"/>
    <dgm:cxn modelId="{4885FA52-08AF-4431-AC4F-E8E360B798D7}" type="presParOf" srcId="{91D81D4C-4DF5-4E38-91FA-6AE388DD8CF2}" destId="{36CDA8E6-CC60-4D8F-95AD-2ABF3A2E06F9}" srcOrd="0" destOrd="0" presId="urn:microsoft.com/office/officeart/2005/8/layout/hierarchy4"/>
    <dgm:cxn modelId="{A1837F11-B805-4917-82B3-238346E83FCC}" type="presParOf" srcId="{36CDA8E6-CC60-4D8F-95AD-2ABF3A2E06F9}" destId="{C0FE665F-1E21-4BC6-973B-66663B6542CA}" srcOrd="0" destOrd="0" presId="urn:microsoft.com/office/officeart/2005/8/layout/hierarchy4"/>
    <dgm:cxn modelId="{1E50630B-13F5-4122-9FD1-CA904418D787}" type="presParOf" srcId="{36CDA8E6-CC60-4D8F-95AD-2ABF3A2E06F9}" destId="{4B55A8BB-47C0-43EA-94F5-9384B1D46E7D}" srcOrd="1" destOrd="0" presId="urn:microsoft.com/office/officeart/2005/8/layout/hierarchy4"/>
    <dgm:cxn modelId="{73469D97-4267-48B6-BF81-43AAABE6943E}" type="presParOf" srcId="{36CDA8E6-CC60-4D8F-95AD-2ABF3A2E06F9}" destId="{4E538AB3-8574-4B23-82DF-38A474CF8D1E}" srcOrd="2" destOrd="0" presId="urn:microsoft.com/office/officeart/2005/8/layout/hierarchy4"/>
    <dgm:cxn modelId="{0A0365C9-A7AE-4EE6-82DE-601F79EDF2AE}" type="presParOf" srcId="{4E538AB3-8574-4B23-82DF-38A474CF8D1E}" destId="{8AAD60B2-978C-4FD1-A58D-0EC03C8038F3}" srcOrd="0" destOrd="0" presId="urn:microsoft.com/office/officeart/2005/8/layout/hierarchy4"/>
    <dgm:cxn modelId="{EA89D24E-0CFF-4BEC-BDDD-84664ABF0E08}" type="presParOf" srcId="{8AAD60B2-978C-4FD1-A58D-0EC03C8038F3}" destId="{94F197C2-366E-4FD5-8CC4-20AF847466E8}" srcOrd="0" destOrd="0" presId="urn:microsoft.com/office/officeart/2005/8/layout/hierarchy4"/>
    <dgm:cxn modelId="{18A930DB-401F-4E69-A265-B9BA6B45E2B8}" type="presParOf" srcId="{8AAD60B2-978C-4FD1-A58D-0EC03C8038F3}" destId="{A50B8F9B-0DF0-48BE-BF7E-D9989CFDC005}" srcOrd="1" destOrd="0" presId="urn:microsoft.com/office/officeart/2005/8/layout/hierarchy4"/>
    <dgm:cxn modelId="{7DF82318-8C8D-462B-AB63-EF4A7963986C}" type="presParOf" srcId="{8AAD60B2-978C-4FD1-A58D-0EC03C8038F3}" destId="{4797054A-974E-4A55-A42C-8C6ADD5B9A54}" srcOrd="2" destOrd="0" presId="urn:microsoft.com/office/officeart/2005/8/layout/hierarchy4"/>
    <dgm:cxn modelId="{F1136865-EF30-40F6-834E-7E0A4A41F97B}" type="presParOf" srcId="{4797054A-974E-4A55-A42C-8C6ADD5B9A54}" destId="{ED749E95-F2FA-4ACB-861E-911300771F0C}" srcOrd="0" destOrd="0" presId="urn:microsoft.com/office/officeart/2005/8/layout/hierarchy4"/>
    <dgm:cxn modelId="{FA7B7CBF-9BC1-4AB4-ABF2-29A92166AE5D}" type="presParOf" srcId="{ED749E95-F2FA-4ACB-861E-911300771F0C}" destId="{97811D22-CB9D-4981-BAF7-2BB939A66A2F}" srcOrd="0" destOrd="0" presId="urn:microsoft.com/office/officeart/2005/8/layout/hierarchy4"/>
    <dgm:cxn modelId="{FC574A28-EC5F-4579-AB17-E6C941B9C0D3}" type="presParOf" srcId="{ED749E95-F2FA-4ACB-861E-911300771F0C}" destId="{62AD7F2F-328D-4627-A152-34BB7A8CA06E}" srcOrd="1" destOrd="0" presId="urn:microsoft.com/office/officeart/2005/8/layout/hierarchy4"/>
    <dgm:cxn modelId="{7FD5E249-D447-4F0C-A19A-039C39838931}" type="presParOf" srcId="{2A5A34C8-37DB-4E55-A968-350F01D833B5}" destId="{855E0579-EDA1-4333-9629-CAC1B5329F3C}" srcOrd="1" destOrd="0" presId="urn:microsoft.com/office/officeart/2005/8/layout/hierarchy4"/>
    <dgm:cxn modelId="{9F12B75E-80D0-41E4-B42D-FDE600E46643}" type="presParOf" srcId="{2A5A34C8-37DB-4E55-A968-350F01D833B5}" destId="{6E449BBE-FDCE-4837-ABCF-393346037179}" srcOrd="2" destOrd="0" presId="urn:microsoft.com/office/officeart/2005/8/layout/hierarchy4"/>
    <dgm:cxn modelId="{F5D29986-880F-4953-8917-B0E090BCD7CB}" type="presParOf" srcId="{6E449BBE-FDCE-4837-ABCF-393346037179}" destId="{42D9B5D7-4C80-45DF-A36E-4CBE7CC5801B}" srcOrd="0" destOrd="0" presId="urn:microsoft.com/office/officeart/2005/8/layout/hierarchy4"/>
    <dgm:cxn modelId="{6ECFCDF9-19B2-4C10-B6B6-DF95BDE4D4C4}" type="presParOf" srcId="{6E449BBE-FDCE-4837-ABCF-393346037179}" destId="{70279BAD-C5B3-4EC2-A578-129EE22F587C}" srcOrd="1" destOrd="0" presId="urn:microsoft.com/office/officeart/2005/8/layout/hierarchy4"/>
    <dgm:cxn modelId="{B5F8E067-51E4-40D4-86B3-AD0221EC9C4A}" type="presParOf" srcId="{6E449BBE-FDCE-4837-ABCF-393346037179}" destId="{22D1F90B-7158-4475-8F13-EB61C54D7F22}" srcOrd="2" destOrd="0" presId="urn:microsoft.com/office/officeart/2005/8/layout/hierarchy4"/>
    <dgm:cxn modelId="{957AF499-FDA1-4846-B625-3A4CFA8240FE}" type="presParOf" srcId="{22D1F90B-7158-4475-8F13-EB61C54D7F22}" destId="{D869A22A-80F5-463D-BF0D-EB272F7F7F84}" srcOrd="0" destOrd="0" presId="urn:microsoft.com/office/officeart/2005/8/layout/hierarchy4"/>
    <dgm:cxn modelId="{93197474-2EAD-43BC-B7F2-06998C287AAA}" type="presParOf" srcId="{D869A22A-80F5-463D-BF0D-EB272F7F7F84}" destId="{F3F418BB-854A-4247-8027-1E4E54454597}" srcOrd="0" destOrd="0" presId="urn:microsoft.com/office/officeart/2005/8/layout/hierarchy4"/>
    <dgm:cxn modelId="{88404056-E407-4BF0-96A1-E5CF52FA6FD4}" type="presParOf" srcId="{D869A22A-80F5-463D-BF0D-EB272F7F7F84}" destId="{623069BF-A1B1-4A8D-AF78-9A5D55A37291}" srcOrd="1" destOrd="0" presId="urn:microsoft.com/office/officeart/2005/8/layout/hierarchy4"/>
    <dgm:cxn modelId="{BCC6C273-820D-4785-8DB0-C6D3A5A85BD1}" type="presParOf" srcId="{D869A22A-80F5-463D-BF0D-EB272F7F7F84}" destId="{8B2C0A7D-AC7C-471C-A3C4-2C74CC7DDEC6}" srcOrd="2" destOrd="0" presId="urn:microsoft.com/office/officeart/2005/8/layout/hierarchy4"/>
    <dgm:cxn modelId="{FBE25685-57B3-4132-8EE0-DBB65825603D}" type="presParOf" srcId="{8B2C0A7D-AC7C-471C-A3C4-2C74CC7DDEC6}" destId="{4DE36241-953E-48F1-A98F-B1255FE579B8}" srcOrd="0" destOrd="0" presId="urn:microsoft.com/office/officeart/2005/8/layout/hierarchy4"/>
    <dgm:cxn modelId="{1C353C1F-7EDB-4303-8946-D5E65A1DBF06}" type="presParOf" srcId="{4DE36241-953E-48F1-A98F-B1255FE579B8}" destId="{E9414AEC-D9A7-41EB-8BFF-4AA0FA68B14D}" srcOrd="0" destOrd="0" presId="urn:microsoft.com/office/officeart/2005/8/layout/hierarchy4"/>
    <dgm:cxn modelId="{7040713E-1EAD-4B32-9E7C-06FAE8664A2F}" type="presParOf" srcId="{4DE36241-953E-48F1-A98F-B1255FE579B8}" destId="{66CE2CB5-18CD-46E5-A02A-DC255E1554A9}" srcOrd="1" destOrd="0" presId="urn:microsoft.com/office/officeart/2005/8/layout/hierarchy4"/>
    <dgm:cxn modelId="{80F396E1-A33B-498A-B493-80CF9CCD8EC7}" type="presParOf" srcId="{4DE36241-953E-48F1-A98F-B1255FE579B8}" destId="{00E9AE16-DEC7-4E39-A996-F0EC2D754FAD}" srcOrd="2" destOrd="0" presId="urn:microsoft.com/office/officeart/2005/8/layout/hierarchy4"/>
    <dgm:cxn modelId="{FC2FA9DC-CEEB-4969-8ED7-3CAE3BBF990F}" type="presParOf" srcId="{00E9AE16-DEC7-4E39-A996-F0EC2D754FAD}" destId="{445E1B3F-8F01-40F9-ACAE-13B919F21DE9}" srcOrd="0" destOrd="0" presId="urn:microsoft.com/office/officeart/2005/8/layout/hierarchy4"/>
    <dgm:cxn modelId="{25CE76D7-97F4-4C2A-ABA8-3EA6E5924317}" type="presParOf" srcId="{445E1B3F-8F01-40F9-ACAE-13B919F21DE9}" destId="{A0DB92E1-FEA8-4E3C-BF7E-FF6983911F1C}" srcOrd="0" destOrd="0" presId="urn:microsoft.com/office/officeart/2005/8/layout/hierarchy4"/>
    <dgm:cxn modelId="{EEF16215-C0F0-41DC-AC3C-00B118844AA6}" type="presParOf" srcId="{445E1B3F-8F01-40F9-ACAE-13B919F21DE9}" destId="{169878DA-8825-4FFF-A8EE-524CDD60527E}" srcOrd="1" destOrd="0" presId="urn:microsoft.com/office/officeart/2005/8/layout/hierarchy4"/>
    <dgm:cxn modelId="{48F71821-032D-4CC2-AFD4-BE7D8FFF89CA}" type="presParOf" srcId="{2A5A34C8-37DB-4E55-A968-350F01D833B5}" destId="{8E192751-A7C3-4FE6-BEBB-4DCF92D0FAAE}" srcOrd="3" destOrd="0" presId="urn:microsoft.com/office/officeart/2005/8/layout/hierarchy4"/>
    <dgm:cxn modelId="{BBB142D9-4988-49CA-BDE3-34B24C668DE9}" type="presParOf" srcId="{2A5A34C8-37DB-4E55-A968-350F01D833B5}" destId="{0D3F6DD3-85F0-445C-81E5-15E5B15E1AAD}" srcOrd="4" destOrd="0" presId="urn:microsoft.com/office/officeart/2005/8/layout/hierarchy4"/>
    <dgm:cxn modelId="{C33A3B78-2165-48D1-8656-3717B7C865E2}" type="presParOf" srcId="{0D3F6DD3-85F0-445C-81E5-15E5B15E1AAD}" destId="{BB6302FF-DEA4-4358-8FEC-037C9BC3447A}" srcOrd="0" destOrd="0" presId="urn:microsoft.com/office/officeart/2005/8/layout/hierarchy4"/>
    <dgm:cxn modelId="{1CA7E71C-B982-49FA-94C6-DDCA293470E1}" type="presParOf" srcId="{0D3F6DD3-85F0-445C-81E5-15E5B15E1AAD}" destId="{98DF9BBB-F8C7-4735-B900-03A96931FE6E}" srcOrd="1" destOrd="0" presId="urn:microsoft.com/office/officeart/2005/8/layout/hierarchy4"/>
    <dgm:cxn modelId="{19324888-0002-4565-85BD-8AF22418FFDF}" type="presParOf" srcId="{0D3F6DD3-85F0-445C-81E5-15E5B15E1AAD}" destId="{25261DBF-BB25-489F-9359-FE2133798736}" srcOrd="2" destOrd="0" presId="urn:microsoft.com/office/officeart/2005/8/layout/hierarchy4"/>
    <dgm:cxn modelId="{5D4B1009-0677-4514-B3CA-647BE9009098}" type="presParOf" srcId="{25261DBF-BB25-489F-9359-FE2133798736}" destId="{E2F18C95-65CB-4DE4-850D-86ECDA328568}" srcOrd="0" destOrd="0" presId="urn:microsoft.com/office/officeart/2005/8/layout/hierarchy4"/>
    <dgm:cxn modelId="{9829D166-9FB0-41CE-9642-6DB494C6D254}" type="presParOf" srcId="{E2F18C95-65CB-4DE4-850D-86ECDA328568}" destId="{90AD0D7F-8E8F-4008-9F73-9B4E4737CBDB}" srcOrd="0" destOrd="0" presId="urn:microsoft.com/office/officeart/2005/8/layout/hierarchy4"/>
    <dgm:cxn modelId="{2FF027A1-5A62-4455-9549-8CF6629479FA}" type="presParOf" srcId="{E2F18C95-65CB-4DE4-850D-86ECDA328568}" destId="{62C5862C-B4D0-4B15-8F35-B431936AA2BA}" srcOrd="1" destOrd="0" presId="urn:microsoft.com/office/officeart/2005/8/layout/hierarchy4"/>
    <dgm:cxn modelId="{2985C8DF-1B33-4FBF-8018-883690274BC3}" type="presParOf" srcId="{E2F18C95-65CB-4DE4-850D-86ECDA328568}" destId="{7CA07775-2B06-4D37-ADED-F176D499D47F}" srcOrd="2" destOrd="0" presId="urn:microsoft.com/office/officeart/2005/8/layout/hierarchy4"/>
    <dgm:cxn modelId="{FB13DE60-7095-41BA-B960-2086CD31C4E2}" type="presParOf" srcId="{7CA07775-2B06-4D37-ADED-F176D499D47F}" destId="{8C32ED2B-0E59-429F-B92D-12D846DED54E}" srcOrd="0" destOrd="0" presId="urn:microsoft.com/office/officeart/2005/8/layout/hierarchy4"/>
    <dgm:cxn modelId="{C317ECD8-4EE9-471E-B4F6-2E8FF6F46ACB}" type="presParOf" srcId="{8C32ED2B-0E59-429F-B92D-12D846DED54E}" destId="{527385AF-A8F6-4F91-AE39-1CCF72E429CE}" srcOrd="0" destOrd="0" presId="urn:microsoft.com/office/officeart/2005/8/layout/hierarchy4"/>
    <dgm:cxn modelId="{4377E8C0-8436-4A15-AA68-2AA32893AE36}" type="presParOf" srcId="{8C32ED2B-0E59-429F-B92D-12D846DED54E}" destId="{FC748F62-DCD9-4A74-AE9D-DC4B417D13EF}" srcOrd="1" destOrd="0" presId="urn:microsoft.com/office/officeart/2005/8/layout/hierarchy4"/>
    <dgm:cxn modelId="{D50F0DA5-DA4C-4F9B-A1AC-E9AC754D77CF}" type="presParOf" srcId="{8C32ED2B-0E59-429F-B92D-12D846DED54E}" destId="{2E925F16-1504-4643-8E74-7976725894EA}" srcOrd="2" destOrd="0" presId="urn:microsoft.com/office/officeart/2005/8/layout/hierarchy4"/>
    <dgm:cxn modelId="{6CC0D9EB-BE3C-45DC-A4EC-FAF848895A15}" type="presParOf" srcId="{2E925F16-1504-4643-8E74-7976725894EA}" destId="{555D1C5E-CE2D-45D9-A02A-12A659CD3221}" srcOrd="0" destOrd="0" presId="urn:microsoft.com/office/officeart/2005/8/layout/hierarchy4"/>
    <dgm:cxn modelId="{F9E6B5DD-7910-4391-8F98-D5B21C5782AB}" type="presParOf" srcId="{555D1C5E-CE2D-45D9-A02A-12A659CD3221}" destId="{17DDBAD3-8AB7-457F-815E-AE52803146CD}" srcOrd="0" destOrd="0" presId="urn:microsoft.com/office/officeart/2005/8/layout/hierarchy4"/>
    <dgm:cxn modelId="{604DD05D-D2C0-4726-8C4D-E2F0ACACE844}" type="presParOf" srcId="{555D1C5E-CE2D-45D9-A02A-12A659CD3221}" destId="{E5FCFA20-85E8-4AFD-9CAC-5A5008D04E4B}" srcOrd="1" destOrd="0" presId="urn:microsoft.com/office/officeart/2005/8/layout/hierarchy4"/>
    <dgm:cxn modelId="{E5AE37B0-0F70-424E-8872-7F857695C1A5}" type="presParOf" srcId="{2A5A34C8-37DB-4E55-A968-350F01D833B5}" destId="{56263B28-F01D-47B4-B0AC-1E37208F584A}" srcOrd="5" destOrd="0" presId="urn:microsoft.com/office/officeart/2005/8/layout/hierarchy4"/>
    <dgm:cxn modelId="{A239FFC6-62D0-49DC-983D-9C41E7A7C261}" type="presParOf" srcId="{2A5A34C8-37DB-4E55-A968-350F01D833B5}" destId="{1A798F69-E821-439F-8FA8-434B44B6F8ED}" srcOrd="6" destOrd="0" presId="urn:microsoft.com/office/officeart/2005/8/layout/hierarchy4"/>
    <dgm:cxn modelId="{C69DFA96-5882-480B-8D5B-461F59DCA367}" type="presParOf" srcId="{1A798F69-E821-439F-8FA8-434B44B6F8ED}" destId="{343D06A9-002A-4CA1-8A80-E9A7B2425E82}" srcOrd="0" destOrd="0" presId="urn:microsoft.com/office/officeart/2005/8/layout/hierarchy4"/>
    <dgm:cxn modelId="{399979B3-FCCD-48A8-8B76-C1E73C2D14A7}" type="presParOf" srcId="{1A798F69-E821-439F-8FA8-434B44B6F8ED}" destId="{D4634808-6A27-45A4-8A1B-A54FE3D1B121}" srcOrd="1" destOrd="0" presId="urn:microsoft.com/office/officeart/2005/8/layout/hierarchy4"/>
    <dgm:cxn modelId="{458BBE4B-446F-4E4A-9FC9-4A748D335485}" type="presParOf" srcId="{1A798F69-E821-439F-8FA8-434B44B6F8ED}" destId="{47D10CC8-6630-4D6B-823F-2D98AB73F3A9}" srcOrd="2" destOrd="0" presId="urn:microsoft.com/office/officeart/2005/8/layout/hierarchy4"/>
    <dgm:cxn modelId="{81B7F0C5-819A-4FD6-8441-07D678984881}" type="presParOf" srcId="{47D10CC8-6630-4D6B-823F-2D98AB73F3A9}" destId="{8C03F85A-36C6-4AC9-8973-1F8C8A13F5E5}" srcOrd="0" destOrd="0" presId="urn:microsoft.com/office/officeart/2005/8/layout/hierarchy4"/>
    <dgm:cxn modelId="{B39AFA54-4F97-4884-AA59-212FAB994A58}" type="presParOf" srcId="{8C03F85A-36C6-4AC9-8973-1F8C8A13F5E5}" destId="{9A76CA99-3AA1-411F-8528-A2E086CE216D}" srcOrd="0" destOrd="0" presId="urn:microsoft.com/office/officeart/2005/8/layout/hierarchy4"/>
    <dgm:cxn modelId="{45AA55F1-04E8-4986-AF4E-A296EF967406}" type="presParOf" srcId="{8C03F85A-36C6-4AC9-8973-1F8C8A13F5E5}" destId="{CABC2CD4-5537-458B-9D90-1DAE0D880516}" srcOrd="1" destOrd="0" presId="urn:microsoft.com/office/officeart/2005/8/layout/hierarchy4"/>
    <dgm:cxn modelId="{EF5B482A-431B-41DD-A0F2-BBE74CE9622F}" type="presParOf" srcId="{8C03F85A-36C6-4AC9-8973-1F8C8A13F5E5}" destId="{48870B58-1592-477E-86F8-E8A506FE604D}" srcOrd="2" destOrd="0" presId="urn:microsoft.com/office/officeart/2005/8/layout/hierarchy4"/>
    <dgm:cxn modelId="{930E4CA0-96F4-40B6-92D9-263060CB2771}" type="presParOf" srcId="{48870B58-1592-477E-86F8-E8A506FE604D}" destId="{94F98D35-8FA2-4AB2-9756-ECC70B5F3CDD}" srcOrd="0" destOrd="0" presId="urn:microsoft.com/office/officeart/2005/8/layout/hierarchy4"/>
    <dgm:cxn modelId="{A2100A4A-F153-48DA-834B-86938ECC851B}" type="presParOf" srcId="{94F98D35-8FA2-4AB2-9756-ECC70B5F3CDD}" destId="{011EBA90-B91D-43E2-A4E0-FABDD67EB775}" srcOrd="0" destOrd="0" presId="urn:microsoft.com/office/officeart/2005/8/layout/hierarchy4"/>
    <dgm:cxn modelId="{0CF377AA-E0CC-4FEC-A1B6-67629F8A5C8F}" type="presParOf" srcId="{94F98D35-8FA2-4AB2-9756-ECC70B5F3CDD}" destId="{521633BB-18BA-430B-88D4-B485500377E0}" srcOrd="1" destOrd="0" presId="urn:microsoft.com/office/officeart/2005/8/layout/hierarchy4"/>
    <dgm:cxn modelId="{6ECE161F-77FD-498D-9B2A-436B98703CE6}" type="presParOf" srcId="{94F98D35-8FA2-4AB2-9756-ECC70B5F3CDD}" destId="{7CBB1C4C-DED3-4F5F-A98F-DC28E4D926BD}" srcOrd="2" destOrd="0" presId="urn:microsoft.com/office/officeart/2005/8/layout/hierarchy4"/>
    <dgm:cxn modelId="{8D80811B-DE6C-4B15-B305-E3BCEC7C1ED3}" type="presParOf" srcId="{7CBB1C4C-DED3-4F5F-A98F-DC28E4D926BD}" destId="{D8A25D56-56F0-4080-801B-B18ECA723F5E}" srcOrd="0" destOrd="0" presId="urn:microsoft.com/office/officeart/2005/8/layout/hierarchy4"/>
    <dgm:cxn modelId="{F4F61B90-1558-4110-AC20-C88D76894274}" type="presParOf" srcId="{D8A25D56-56F0-4080-801B-B18ECA723F5E}" destId="{38150CA0-ACB4-4121-8DDC-62F6B09E4F56}" srcOrd="0" destOrd="0" presId="urn:microsoft.com/office/officeart/2005/8/layout/hierarchy4"/>
    <dgm:cxn modelId="{450B70C8-45A0-46FC-804E-D51BF471E4F1}" type="presParOf" srcId="{D8A25D56-56F0-4080-801B-B18ECA723F5E}" destId="{6DAC6B4B-DD7C-4B56-9C53-4899261FB4D8}" srcOrd="1" destOrd="0" presId="urn:microsoft.com/office/officeart/2005/8/layout/hierarchy4"/>
    <dgm:cxn modelId="{83A12D9F-E454-4321-9360-3E49E22BD929}" type="presParOf" srcId="{7846C3A8-70FD-4C5B-8691-EC5AF5E18A61}" destId="{5579B4BA-B24E-4F12-954F-3AA9A2B52B19}" srcOrd="1" destOrd="0" presId="urn:microsoft.com/office/officeart/2005/8/layout/hierarchy4"/>
    <dgm:cxn modelId="{F7BD913B-8142-4777-8B3C-0BBEFDFAC959}" type="presParOf" srcId="{7846C3A8-70FD-4C5B-8691-EC5AF5E18A61}" destId="{6E915278-4EF3-445B-AE07-705F88A2F3AF}" srcOrd="2" destOrd="0" presId="urn:microsoft.com/office/officeart/2005/8/layout/hierarchy4"/>
    <dgm:cxn modelId="{01618447-E8BF-4D0A-8901-3CD69F8C05B0}" type="presParOf" srcId="{6E915278-4EF3-445B-AE07-705F88A2F3AF}" destId="{87B1BC1A-3006-4815-8564-AE9210A6C2FF}" srcOrd="0" destOrd="0" presId="urn:microsoft.com/office/officeart/2005/8/layout/hierarchy4"/>
    <dgm:cxn modelId="{423087CD-31B0-4796-B8A3-3358B2044CE3}" type="presParOf" srcId="{6E915278-4EF3-445B-AE07-705F88A2F3AF}" destId="{8668C856-41B2-47CD-8908-2FC05E445A01}" srcOrd="1" destOrd="0" presId="urn:microsoft.com/office/officeart/2005/8/layout/hierarchy4"/>
    <dgm:cxn modelId="{D41D4337-9B43-48AD-BDFB-B3241A4C8BFD}" type="presParOf" srcId="{6E915278-4EF3-445B-AE07-705F88A2F3AF}" destId="{2F69B3D0-4760-430E-B8CB-A00AED9B88E0}" srcOrd="2" destOrd="0" presId="urn:microsoft.com/office/officeart/2005/8/layout/hierarchy4"/>
    <dgm:cxn modelId="{75F17D60-0909-4935-B7BA-CDF5D6B4D4EB}" type="presParOf" srcId="{2F69B3D0-4760-430E-B8CB-A00AED9B88E0}" destId="{2BF62786-D52D-49B0-8305-9D3ADFF8850F}" srcOrd="0" destOrd="0" presId="urn:microsoft.com/office/officeart/2005/8/layout/hierarchy4"/>
    <dgm:cxn modelId="{FDC82F8A-FF1D-4FDA-9734-608B0CE48327}" type="presParOf" srcId="{2BF62786-D52D-49B0-8305-9D3ADFF8850F}" destId="{023F279B-44F8-42BE-B37E-F50573C228FE}" srcOrd="0" destOrd="0" presId="urn:microsoft.com/office/officeart/2005/8/layout/hierarchy4"/>
    <dgm:cxn modelId="{DA08942A-1667-4B13-9FA0-A982E5F8CCF1}" type="presParOf" srcId="{2BF62786-D52D-49B0-8305-9D3ADFF8850F}" destId="{E9D28E7A-974C-4508-B55C-52B0B35D8D0A}" srcOrd="1" destOrd="0" presId="urn:microsoft.com/office/officeart/2005/8/layout/hierarchy4"/>
    <dgm:cxn modelId="{27AB83DE-E5E3-4EBF-A085-A912CD552EA4}" type="presParOf" srcId="{2BF62786-D52D-49B0-8305-9D3ADFF8850F}" destId="{F0B3F3F0-5855-49E9-94C4-4C18FF975721}" srcOrd="2" destOrd="0" presId="urn:microsoft.com/office/officeart/2005/8/layout/hierarchy4"/>
    <dgm:cxn modelId="{B70BEE0B-F4CB-410C-8699-FFADAE25F545}" type="presParOf" srcId="{F0B3F3F0-5855-49E9-94C4-4C18FF975721}" destId="{A341A016-449E-479A-ABC9-4C785BBEA8A3}" srcOrd="0" destOrd="0" presId="urn:microsoft.com/office/officeart/2005/8/layout/hierarchy4"/>
    <dgm:cxn modelId="{E92FA934-8D59-400C-AD6B-3D2BDB413262}" type="presParOf" srcId="{A341A016-449E-479A-ABC9-4C785BBEA8A3}" destId="{6E6EC276-892C-4B6D-BF30-6762BD169D53}" srcOrd="0" destOrd="0" presId="urn:microsoft.com/office/officeart/2005/8/layout/hierarchy4"/>
    <dgm:cxn modelId="{D2B884BE-32D9-4091-AAC8-60CDF8796078}" type="presParOf" srcId="{A341A016-449E-479A-ABC9-4C785BBEA8A3}" destId="{C51CE694-0316-48A1-9352-EB3981216273}" srcOrd="1" destOrd="0" presId="urn:microsoft.com/office/officeart/2005/8/layout/hierarchy4"/>
    <dgm:cxn modelId="{BE3267C4-2476-4256-9AB1-29BBCD6D9691}" type="presParOf" srcId="{A341A016-449E-479A-ABC9-4C785BBEA8A3}" destId="{3542A726-4719-40E6-A1B8-493CADA1C8DE}" srcOrd="2" destOrd="0" presId="urn:microsoft.com/office/officeart/2005/8/layout/hierarchy4"/>
    <dgm:cxn modelId="{C1F9B347-D6D5-4FE3-BC2E-1F6F0B292407}" type="presParOf" srcId="{3542A726-4719-40E6-A1B8-493CADA1C8DE}" destId="{9A3ED98C-B5E9-4665-B223-021CF5E02BAD}" srcOrd="0" destOrd="0" presId="urn:microsoft.com/office/officeart/2005/8/layout/hierarchy4"/>
    <dgm:cxn modelId="{D6D142EE-941B-4587-B571-C0C393EA2222}" type="presParOf" srcId="{9A3ED98C-B5E9-4665-B223-021CF5E02BAD}" destId="{5C3645AD-ADE2-4E43-93A0-4A67CD12F555}" srcOrd="0" destOrd="0" presId="urn:microsoft.com/office/officeart/2005/8/layout/hierarchy4"/>
    <dgm:cxn modelId="{0965799F-A262-478B-BB14-50D7C0B22D88}" type="presParOf" srcId="{9A3ED98C-B5E9-4665-B223-021CF5E02BAD}" destId="{91C2EEDA-7786-45C4-8018-754752627B4D}" srcOrd="1" destOrd="0" presId="urn:microsoft.com/office/officeart/2005/8/layout/hierarchy4"/>
    <dgm:cxn modelId="{164BF7A9-FBEE-4316-A2B9-E1A6B6B0E9A8}" type="presParOf" srcId="{9A3ED98C-B5E9-4665-B223-021CF5E02BAD}" destId="{B88D13B7-3457-4F4D-A0BD-17415DD6DCBA}" srcOrd="2" destOrd="0" presId="urn:microsoft.com/office/officeart/2005/8/layout/hierarchy4"/>
    <dgm:cxn modelId="{FCBC9E91-C052-44ED-856F-C3195EF5E170}" type="presParOf" srcId="{B88D13B7-3457-4F4D-A0BD-17415DD6DCBA}" destId="{894B22CE-5803-4BA9-A822-01FE6268A657}" srcOrd="0" destOrd="0" presId="urn:microsoft.com/office/officeart/2005/8/layout/hierarchy4"/>
    <dgm:cxn modelId="{23839143-A1EF-48A9-A146-8DC92E5B5FFB}" type="presParOf" srcId="{894B22CE-5803-4BA9-A822-01FE6268A657}" destId="{40416E17-5C02-4F58-A145-80B0B9F5F2F7}" srcOrd="0" destOrd="0" presId="urn:microsoft.com/office/officeart/2005/8/layout/hierarchy4"/>
    <dgm:cxn modelId="{8CD2619E-0D8D-4082-97F0-1D1AA687D484}" type="presParOf" srcId="{894B22CE-5803-4BA9-A822-01FE6268A657}" destId="{78E7A7DB-0D1B-41EE-84D3-05296F3CF8A9}" srcOrd="1" destOrd="0" presId="urn:microsoft.com/office/officeart/2005/8/layout/hierarchy4"/>
    <dgm:cxn modelId="{83736178-63EB-4A0F-8EFA-85A5AD2C7C69}" type="presParOf" srcId="{894B22CE-5803-4BA9-A822-01FE6268A657}" destId="{BA78656C-2BFD-4BE7-9847-59F3F93EC0AD}" srcOrd="2" destOrd="0" presId="urn:microsoft.com/office/officeart/2005/8/layout/hierarchy4"/>
    <dgm:cxn modelId="{EA709F13-D6B2-4013-B7A5-E519B1F54716}" type="presParOf" srcId="{BA78656C-2BFD-4BE7-9847-59F3F93EC0AD}" destId="{A911BD2C-03CC-490E-B8B2-BDC6EB18C967}" srcOrd="0" destOrd="0" presId="urn:microsoft.com/office/officeart/2005/8/layout/hierarchy4"/>
    <dgm:cxn modelId="{E377E57A-C0AC-4C9A-B9A3-04E64DAB09EF}" type="presParOf" srcId="{A911BD2C-03CC-490E-B8B2-BDC6EB18C967}" destId="{7F434226-3F8E-45C5-B257-6A797F2827AC}" srcOrd="0" destOrd="0" presId="urn:microsoft.com/office/officeart/2005/8/layout/hierarchy4"/>
    <dgm:cxn modelId="{BEFEAEB7-F46B-4F13-86AE-EDCC04004F48}" type="presParOf" srcId="{A911BD2C-03CC-490E-B8B2-BDC6EB18C967}" destId="{7AD8B930-77DF-497E-993A-3D22F3FB9579}" srcOrd="1" destOrd="0" presId="urn:microsoft.com/office/officeart/2005/8/layout/hierarchy4"/>
    <dgm:cxn modelId="{47AD304B-55EE-493A-B8A3-09A7CE22ACEA}" type="presParOf" srcId="{7846C3A8-70FD-4C5B-8691-EC5AF5E18A61}" destId="{B54EDDEC-FD76-4C07-BE64-17E87567F336}" srcOrd="3" destOrd="0" presId="urn:microsoft.com/office/officeart/2005/8/layout/hierarchy4"/>
    <dgm:cxn modelId="{39795B1B-0B43-412A-97D5-A8F368A7747F}" type="presParOf" srcId="{7846C3A8-70FD-4C5B-8691-EC5AF5E18A61}" destId="{B4C028DB-6F51-433F-A724-591046543DD2}" srcOrd="4" destOrd="0" presId="urn:microsoft.com/office/officeart/2005/8/layout/hierarchy4"/>
    <dgm:cxn modelId="{806611D1-F603-4A86-8E6A-482B0228B19C}" type="presParOf" srcId="{B4C028DB-6F51-433F-A724-591046543DD2}" destId="{476646BA-D51B-4064-9490-930AE739A26F}" srcOrd="0" destOrd="0" presId="urn:microsoft.com/office/officeart/2005/8/layout/hierarchy4"/>
    <dgm:cxn modelId="{5BB9F900-2F4A-4C02-BE84-D0E9E065DA6B}" type="presParOf" srcId="{B4C028DB-6F51-433F-A724-591046543DD2}" destId="{187AA07D-1EB2-44E0-A12B-DB9665FC0629}" srcOrd="1" destOrd="0" presId="urn:microsoft.com/office/officeart/2005/8/layout/hierarchy4"/>
    <dgm:cxn modelId="{1FFAA298-C3FE-4C93-BB91-9C615FCBA5C7}" type="presParOf" srcId="{B4C028DB-6F51-433F-A724-591046543DD2}" destId="{68BB2E5D-E713-417D-BC72-A4E68F25F755}" srcOrd="2" destOrd="0" presId="urn:microsoft.com/office/officeart/2005/8/layout/hierarchy4"/>
    <dgm:cxn modelId="{4D047041-BA10-4BF4-9744-F900CB41F713}" type="presParOf" srcId="{68BB2E5D-E713-417D-BC72-A4E68F25F755}" destId="{73BB9032-34F7-4DA8-AF2B-ED83CC01DE87}" srcOrd="0" destOrd="0" presId="urn:microsoft.com/office/officeart/2005/8/layout/hierarchy4"/>
    <dgm:cxn modelId="{E69571D7-CABB-42A9-8387-23F136AD166A}" type="presParOf" srcId="{73BB9032-34F7-4DA8-AF2B-ED83CC01DE87}" destId="{4A0A5F81-5594-49E2-BE2C-9B5211F44DE8}" srcOrd="0" destOrd="0" presId="urn:microsoft.com/office/officeart/2005/8/layout/hierarchy4"/>
    <dgm:cxn modelId="{D23AA24F-DFDC-4AA2-8E6D-25164F12BBD9}" type="presParOf" srcId="{73BB9032-34F7-4DA8-AF2B-ED83CC01DE87}" destId="{7044E11B-F80B-43F9-9021-E93E950A1898}" srcOrd="1" destOrd="0" presId="urn:microsoft.com/office/officeart/2005/8/layout/hierarchy4"/>
    <dgm:cxn modelId="{55E187F4-8309-4A8C-B465-00F400AE5FAE}" type="presParOf" srcId="{73BB9032-34F7-4DA8-AF2B-ED83CC01DE87}" destId="{A67CF5FB-982A-446F-9F16-4E71916B0BBA}" srcOrd="2" destOrd="0" presId="urn:microsoft.com/office/officeart/2005/8/layout/hierarchy4"/>
    <dgm:cxn modelId="{37B4A540-DA65-4714-9F0E-112BF460A080}" type="presParOf" srcId="{A67CF5FB-982A-446F-9F16-4E71916B0BBA}" destId="{9063C07C-A717-442C-974B-4E8A2C3CE567}" srcOrd="0" destOrd="0" presId="urn:microsoft.com/office/officeart/2005/8/layout/hierarchy4"/>
    <dgm:cxn modelId="{893083F2-32CE-4871-86F6-465F62FECD2F}" type="presParOf" srcId="{9063C07C-A717-442C-974B-4E8A2C3CE567}" destId="{38B040BD-7687-4BED-8D29-0B32468776B0}" srcOrd="0" destOrd="0" presId="urn:microsoft.com/office/officeart/2005/8/layout/hierarchy4"/>
    <dgm:cxn modelId="{AAC6E867-55B6-4987-8254-18BD15B63197}" type="presParOf" srcId="{9063C07C-A717-442C-974B-4E8A2C3CE567}" destId="{DD8853BB-E94A-4F7E-992E-610C383C4E13}" srcOrd="1" destOrd="0" presId="urn:microsoft.com/office/officeart/2005/8/layout/hierarchy4"/>
    <dgm:cxn modelId="{6E755921-0245-4AC6-B715-8600B208B519}" type="presParOf" srcId="{9063C07C-A717-442C-974B-4E8A2C3CE567}" destId="{69DF1E74-2816-43DD-8BDB-31A806BED890}" srcOrd="2" destOrd="0" presId="urn:microsoft.com/office/officeart/2005/8/layout/hierarchy4"/>
    <dgm:cxn modelId="{F95E4A76-4BAF-485A-A3F4-2EC68024793C}" type="presParOf" srcId="{69DF1E74-2816-43DD-8BDB-31A806BED890}" destId="{77E79EF0-9E17-46CD-8CAF-132D98E1A35E}" srcOrd="0" destOrd="0" presId="urn:microsoft.com/office/officeart/2005/8/layout/hierarchy4"/>
    <dgm:cxn modelId="{CEE19608-23F2-4DE3-86B4-784823044C1A}" type="presParOf" srcId="{77E79EF0-9E17-46CD-8CAF-132D98E1A35E}" destId="{7C8E53CB-CC95-45BE-A917-C492DCE97D00}" srcOrd="0" destOrd="0" presId="urn:microsoft.com/office/officeart/2005/8/layout/hierarchy4"/>
    <dgm:cxn modelId="{A1162D41-F515-441F-BF84-7821453BA664}" type="presParOf" srcId="{77E79EF0-9E17-46CD-8CAF-132D98E1A35E}" destId="{61AC448E-338D-40F7-935F-D115E3F75BA8}" srcOrd="1" destOrd="0" presId="urn:microsoft.com/office/officeart/2005/8/layout/hierarchy4"/>
    <dgm:cxn modelId="{4D987719-51D4-448D-BF15-B90F7CE79647}" type="presParOf" srcId="{77E79EF0-9E17-46CD-8CAF-132D98E1A35E}" destId="{6C6DACDA-FC1F-4C79-BF2B-6933F818E6CF}" srcOrd="2" destOrd="0" presId="urn:microsoft.com/office/officeart/2005/8/layout/hierarchy4"/>
    <dgm:cxn modelId="{61393545-B2A5-480E-80FD-B5EC43EA5863}" type="presParOf" srcId="{6C6DACDA-FC1F-4C79-BF2B-6933F818E6CF}" destId="{1B321F9D-189D-4512-9F31-D164B5EBEABD}" srcOrd="0" destOrd="0" presId="urn:microsoft.com/office/officeart/2005/8/layout/hierarchy4"/>
    <dgm:cxn modelId="{FE1E786B-BEDD-440D-9B85-FE737DB14E4E}" type="presParOf" srcId="{1B321F9D-189D-4512-9F31-D164B5EBEABD}" destId="{0485B229-2151-4D27-A8FA-5E6F15A163F9}" srcOrd="0" destOrd="0" presId="urn:microsoft.com/office/officeart/2005/8/layout/hierarchy4"/>
    <dgm:cxn modelId="{1AC74917-05E1-48C0-A4DA-5DA4B43FC724}" type="presParOf" srcId="{1B321F9D-189D-4512-9F31-D164B5EBEABD}" destId="{38CD1158-7EE5-441F-B55E-743A8243E3C5}" srcOrd="1" destOrd="0" presId="urn:microsoft.com/office/officeart/2005/8/layout/hierarchy4"/>
    <dgm:cxn modelId="{067332A4-756F-4BB5-BB71-BF4B18E14B1A}" type="presParOf" srcId="{68BB2E5D-E713-417D-BC72-A4E68F25F755}" destId="{A5EA925F-02CC-46E2-8856-9A95CA98B24A}" srcOrd="1" destOrd="0" presId="urn:microsoft.com/office/officeart/2005/8/layout/hierarchy4"/>
    <dgm:cxn modelId="{90B953B9-26BF-4272-A627-F1F2079DA7E4}" type="presParOf" srcId="{68BB2E5D-E713-417D-BC72-A4E68F25F755}" destId="{57C883C6-03D8-4AA0-AFE8-505AC93365B6}" srcOrd="2" destOrd="0" presId="urn:microsoft.com/office/officeart/2005/8/layout/hierarchy4"/>
    <dgm:cxn modelId="{12A6928A-1DE7-4B89-B88D-2309863AA85E}" type="presParOf" srcId="{57C883C6-03D8-4AA0-AFE8-505AC93365B6}" destId="{3D5ED4C7-2B21-470A-A236-03762F5BD73E}" srcOrd="0" destOrd="0" presId="urn:microsoft.com/office/officeart/2005/8/layout/hierarchy4"/>
    <dgm:cxn modelId="{232096C2-9D25-441E-896D-68D1551E5E45}" type="presParOf" srcId="{57C883C6-03D8-4AA0-AFE8-505AC93365B6}" destId="{6482AAAB-407F-4AAC-A86F-E161BFB3A112}" srcOrd="1" destOrd="0" presId="urn:microsoft.com/office/officeart/2005/8/layout/hierarchy4"/>
    <dgm:cxn modelId="{4A7441DE-3FF7-495C-97A7-70ECF2453348}" type="presParOf" srcId="{57C883C6-03D8-4AA0-AFE8-505AC93365B6}" destId="{F72D681E-F8D9-4068-B1F8-D8EBCA150653}" srcOrd="2" destOrd="0" presId="urn:microsoft.com/office/officeart/2005/8/layout/hierarchy4"/>
    <dgm:cxn modelId="{116375C3-AF6E-4027-9594-86C8442B9038}" type="presParOf" srcId="{F72D681E-F8D9-4068-B1F8-D8EBCA150653}" destId="{588BF11F-6003-4E4E-8A09-CA5B52C7D4A5}" srcOrd="0" destOrd="0" presId="urn:microsoft.com/office/officeart/2005/8/layout/hierarchy4"/>
    <dgm:cxn modelId="{2B73C367-DA24-45DA-8D9A-F200CFAD59EB}" type="presParOf" srcId="{588BF11F-6003-4E4E-8A09-CA5B52C7D4A5}" destId="{A3025E67-AE97-4368-AF11-D83015AD8343}" srcOrd="0" destOrd="0" presId="urn:microsoft.com/office/officeart/2005/8/layout/hierarchy4"/>
    <dgm:cxn modelId="{750BF550-C6FC-4C52-826D-10BE8CEC7EF4}" type="presParOf" srcId="{588BF11F-6003-4E4E-8A09-CA5B52C7D4A5}" destId="{DE07D359-8BC5-47C8-910F-6DC1665E045F}" srcOrd="1" destOrd="0" presId="urn:microsoft.com/office/officeart/2005/8/layout/hierarchy4"/>
    <dgm:cxn modelId="{08C7A172-F7C7-4992-A8B6-D5DECFA14C05}" type="presParOf" srcId="{588BF11F-6003-4E4E-8A09-CA5B52C7D4A5}" destId="{20F1A269-8FF3-4F83-BCBB-11E5527C4B12}" srcOrd="2" destOrd="0" presId="urn:microsoft.com/office/officeart/2005/8/layout/hierarchy4"/>
    <dgm:cxn modelId="{B39D8EC4-5835-4883-BAFF-2304F6408907}" type="presParOf" srcId="{20F1A269-8FF3-4F83-BCBB-11E5527C4B12}" destId="{AF88587C-FEF9-4AAD-B1C8-DBDE0247851F}" srcOrd="0" destOrd="0" presId="urn:microsoft.com/office/officeart/2005/8/layout/hierarchy4"/>
    <dgm:cxn modelId="{CDCF94FE-BAE4-4C64-9444-41FE68790355}" type="presParOf" srcId="{AF88587C-FEF9-4AAD-B1C8-DBDE0247851F}" destId="{8897A6CA-E5E4-4830-B99D-88AF0DBB1C32}" srcOrd="0" destOrd="0" presId="urn:microsoft.com/office/officeart/2005/8/layout/hierarchy4"/>
    <dgm:cxn modelId="{AB2F0E2A-37F7-4945-BB30-07CCA758153A}" type="presParOf" srcId="{AF88587C-FEF9-4AAD-B1C8-DBDE0247851F}" destId="{63B5EA40-B13B-4535-B9B9-63BB39252B53}" srcOrd="1" destOrd="0" presId="urn:microsoft.com/office/officeart/2005/8/layout/hierarchy4"/>
    <dgm:cxn modelId="{4644D5F8-0857-4D7C-8767-141CBE4E66BE}" type="presParOf" srcId="{F72D681E-F8D9-4068-B1F8-D8EBCA150653}" destId="{4F56E943-3B8F-4858-9943-15F0DCEB4141}" srcOrd="1" destOrd="0" presId="urn:microsoft.com/office/officeart/2005/8/layout/hierarchy4"/>
    <dgm:cxn modelId="{7F066A09-5644-478E-8E1B-64DD47057321}" type="presParOf" srcId="{F72D681E-F8D9-4068-B1F8-D8EBCA150653}" destId="{FF79C3E3-4047-4D9E-BF5B-00A1EDFE453B}" srcOrd="2" destOrd="0" presId="urn:microsoft.com/office/officeart/2005/8/layout/hierarchy4"/>
    <dgm:cxn modelId="{3F5BD450-CAB4-4A7F-82D0-67C94D57B49D}" type="presParOf" srcId="{FF79C3E3-4047-4D9E-BF5B-00A1EDFE453B}" destId="{CCBDAC1C-FBE8-4BC9-87C3-E68FDEC2E14F}" srcOrd="0" destOrd="0" presId="urn:microsoft.com/office/officeart/2005/8/layout/hierarchy4"/>
    <dgm:cxn modelId="{FC56B5E7-B9B7-4E18-AF85-DD50AB8C78AD}" type="presParOf" srcId="{FF79C3E3-4047-4D9E-BF5B-00A1EDFE453B}" destId="{2E2187C7-6E32-46C1-B6A3-168A647DDEF5}" srcOrd="1" destOrd="0" presId="urn:microsoft.com/office/officeart/2005/8/layout/hierarchy4"/>
    <dgm:cxn modelId="{823A35F6-E16D-4D0A-9743-34134D4B978D}" type="presParOf" srcId="{FF79C3E3-4047-4D9E-BF5B-00A1EDFE453B}" destId="{B78E6E1C-DF94-4FCB-815C-636CEB290853}" srcOrd="2" destOrd="0" presId="urn:microsoft.com/office/officeart/2005/8/layout/hierarchy4"/>
    <dgm:cxn modelId="{20845DEC-1A6C-4864-8D05-E753F15077D2}" type="presParOf" srcId="{B78E6E1C-DF94-4FCB-815C-636CEB290853}" destId="{E3514D55-1555-4B84-A3F8-B840BBAB95A0}" srcOrd="0" destOrd="0" presId="urn:microsoft.com/office/officeart/2005/8/layout/hierarchy4"/>
    <dgm:cxn modelId="{30B75778-4CD2-4DD8-95EF-1A0B5F7D966A}" type="presParOf" srcId="{E3514D55-1555-4B84-A3F8-B840BBAB95A0}" destId="{ADFDE0BF-0484-4C22-94BC-776DBCAE94B2}" srcOrd="0" destOrd="0" presId="urn:microsoft.com/office/officeart/2005/8/layout/hierarchy4"/>
    <dgm:cxn modelId="{96470294-E5B5-4DAA-ACE1-90AEB7B7A9AD}" type="presParOf" srcId="{E3514D55-1555-4B84-A3F8-B840BBAB95A0}" destId="{0240949D-5474-49A9-BFD1-FB393D925966}" srcOrd="1" destOrd="0" presId="urn:microsoft.com/office/officeart/2005/8/layout/hierarchy4"/>
    <dgm:cxn modelId="{E5E545CE-E5FC-42A3-AD52-A144E6B8B72D}" type="presParOf" srcId="{E3514D55-1555-4B84-A3F8-B840BBAB95A0}" destId="{87339614-8A0E-4B6C-B562-8D036DA64352}" srcOrd="2" destOrd="0" presId="urn:microsoft.com/office/officeart/2005/8/layout/hierarchy4"/>
    <dgm:cxn modelId="{B1D7929D-37CD-4270-BD07-474D474737F5}" type="presParOf" srcId="{87339614-8A0E-4B6C-B562-8D036DA64352}" destId="{26C82653-5599-42F7-8A18-F8A35CF18A76}" srcOrd="0" destOrd="0" presId="urn:microsoft.com/office/officeart/2005/8/layout/hierarchy4"/>
    <dgm:cxn modelId="{203FED2A-78FD-40D6-B369-F875EA4636D5}" type="presParOf" srcId="{26C82653-5599-42F7-8A18-F8A35CF18A76}" destId="{BB65F910-9D64-4215-955A-CC1216D94A42}" srcOrd="0" destOrd="0" presId="urn:microsoft.com/office/officeart/2005/8/layout/hierarchy4"/>
    <dgm:cxn modelId="{8C39EABD-0FC4-4107-B885-BD49A8CC3A0E}" type="presParOf" srcId="{26C82653-5599-42F7-8A18-F8A35CF18A76}" destId="{B7E587EB-F3F1-4D7A-988A-19CC4AD87C64}" srcOrd="1" destOrd="0" presId="urn:microsoft.com/office/officeart/2005/8/layout/hierarchy4"/>
    <dgm:cxn modelId="{082BBD1B-B339-4A97-A001-21ED94320C78}" type="presParOf" srcId="{F72D681E-F8D9-4068-B1F8-D8EBCA150653}" destId="{6F8705BE-694C-4103-B562-999ECFF84FD7}" srcOrd="3" destOrd="0" presId="urn:microsoft.com/office/officeart/2005/8/layout/hierarchy4"/>
    <dgm:cxn modelId="{ECFE386B-BD87-4BB4-BF4B-C03ABE3771A9}" type="presParOf" srcId="{F72D681E-F8D9-4068-B1F8-D8EBCA150653}" destId="{76A80C47-6704-4ABA-BE15-81863085B5C4}" srcOrd="4" destOrd="0" presId="urn:microsoft.com/office/officeart/2005/8/layout/hierarchy4"/>
    <dgm:cxn modelId="{EFDE923D-DF89-43FD-9131-DA44820925E3}" type="presParOf" srcId="{76A80C47-6704-4ABA-BE15-81863085B5C4}" destId="{BBDD661D-6550-49B5-ACA9-488DBA00C2C0}" srcOrd="0" destOrd="0" presId="urn:microsoft.com/office/officeart/2005/8/layout/hierarchy4"/>
    <dgm:cxn modelId="{7606D625-4A84-4943-A700-CAAF0396332E}" type="presParOf" srcId="{76A80C47-6704-4ABA-BE15-81863085B5C4}" destId="{7E02FFAA-8831-4943-9773-676041CB5C78}" srcOrd="1" destOrd="0" presId="urn:microsoft.com/office/officeart/2005/8/layout/hierarchy4"/>
    <dgm:cxn modelId="{4312FDF9-6174-49FB-9365-6F0903CE73A1}" type="presParOf" srcId="{76A80C47-6704-4ABA-BE15-81863085B5C4}" destId="{D4749ED9-43D9-4EA7-B5E8-2481A1C843F9}" srcOrd="2" destOrd="0" presId="urn:microsoft.com/office/officeart/2005/8/layout/hierarchy4"/>
    <dgm:cxn modelId="{DF991465-ECAB-4C75-B709-F4BA92466FE0}" type="presParOf" srcId="{D4749ED9-43D9-4EA7-B5E8-2481A1C843F9}" destId="{97A31341-C55C-4B00-95F3-4B9A264D8445}" srcOrd="0" destOrd="0" presId="urn:microsoft.com/office/officeart/2005/8/layout/hierarchy4"/>
    <dgm:cxn modelId="{BD554596-A4E5-45DF-970E-EAB216C79773}" type="presParOf" srcId="{97A31341-C55C-4B00-95F3-4B9A264D8445}" destId="{FD944272-2F88-4359-81DC-E945E51582AD}" srcOrd="0" destOrd="0" presId="urn:microsoft.com/office/officeart/2005/8/layout/hierarchy4"/>
    <dgm:cxn modelId="{BE329F99-720E-4C32-B81E-181353BAB1BF}" type="presParOf" srcId="{97A31341-C55C-4B00-95F3-4B9A264D8445}" destId="{644C1AC4-1707-423F-B538-481539D60BBB}" srcOrd="1" destOrd="0" presId="urn:microsoft.com/office/officeart/2005/8/layout/hierarchy4"/>
  </dgm:cxnLst>
  <dgm:bg/>
  <dgm:whole/>
  <dgm:extLst>
    <a:ext uri="http://schemas.microsoft.com/office/drawing/2008/diagram">
      <dsp:dataModelExt xmlns:dsp="http://schemas.microsoft.com/office/drawing/2008/diagram" xmlns="" relId="rId258"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D8BDDBD4-1ECB-48B0-9D49-95BD13F62CD2}" type="doc">
      <dgm:prSet loTypeId="urn:microsoft.com/office/officeart/2005/8/layout/venn1" loCatId="relationship" qsTypeId="urn:microsoft.com/office/officeart/2005/8/quickstyle/simple1" qsCatId="simple" csTypeId="urn:microsoft.com/office/officeart/2005/8/colors/accent1_2" csCatId="accent1" phldr="1"/>
      <dgm:spPr/>
    </dgm:pt>
    <dgm:pt modelId="{E46D2B99-E58E-4DD7-A1C8-E539034FE5ED}">
      <dgm:prSet phldrT="[Texte]"/>
      <dgm:spPr>
        <a:xfrm>
          <a:off x="447117" y="4663"/>
          <a:ext cx="1705173" cy="1705173"/>
        </a:xfrm>
        <a:solidFill>
          <a:srgbClr val="4F81BD">
            <a:alpha val="50000"/>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pPr algn="ctr"/>
          <a:r>
            <a:rPr lang="fr-FR">
              <a:solidFill>
                <a:sysClr val="windowText" lastClr="000000">
                  <a:hueOff val="0"/>
                  <a:satOff val="0"/>
                  <a:lumOff val="0"/>
                  <a:alphaOff val="0"/>
                </a:sysClr>
              </a:solidFill>
              <a:latin typeface="Calibri"/>
              <a:ea typeface="+mn-ea"/>
              <a:cs typeface="+mn-cs"/>
            </a:rPr>
            <a:t>Racine=</a:t>
          </a:r>
          <a:r>
            <a:rPr lang="ar-DZ">
              <a:solidFill>
                <a:sysClr val="windowText" lastClr="000000">
                  <a:hueOff val="0"/>
                  <a:satOff val="0"/>
                  <a:lumOff val="0"/>
                  <a:alphaOff val="0"/>
                </a:sysClr>
              </a:solidFill>
              <a:latin typeface="Calibri"/>
              <a:ea typeface="+mn-ea"/>
              <a:cs typeface="Arial"/>
            </a:rPr>
            <a:t>ملك</a:t>
          </a:r>
          <a:endParaRPr lang="fr-FR">
            <a:solidFill>
              <a:sysClr val="windowText" lastClr="000000">
                <a:hueOff val="0"/>
                <a:satOff val="0"/>
                <a:lumOff val="0"/>
                <a:alphaOff val="0"/>
              </a:sysClr>
            </a:solidFill>
            <a:latin typeface="Calibri"/>
            <a:ea typeface="+mn-ea"/>
            <a:cs typeface="+mn-cs"/>
          </a:endParaRPr>
        </a:p>
      </dgm:t>
    </dgm:pt>
    <dgm:pt modelId="{76D27E85-6B8D-46FF-B4EA-E09890E7FF8F}" type="parTrans" cxnId="{1DBAB4F4-9EE6-48F2-BA9A-768BAEC20495}">
      <dgm:prSet/>
      <dgm:spPr/>
      <dgm:t>
        <a:bodyPr/>
        <a:lstStyle/>
        <a:p>
          <a:pPr algn="ctr"/>
          <a:endParaRPr lang="fr-FR"/>
        </a:p>
      </dgm:t>
    </dgm:pt>
    <dgm:pt modelId="{BA8442C1-F933-4B0D-9621-0C4B75575246}" type="sibTrans" cxnId="{1DBAB4F4-9EE6-48F2-BA9A-768BAEC20495}">
      <dgm:prSet/>
      <dgm:spPr/>
      <dgm:t>
        <a:bodyPr/>
        <a:lstStyle/>
        <a:p>
          <a:pPr algn="ctr"/>
          <a:endParaRPr lang="fr-FR"/>
        </a:p>
      </dgm:t>
    </dgm:pt>
    <dgm:pt modelId="{6FC64DEB-76A3-4EBB-A4A2-B126A979F356}">
      <dgm:prSet phldrT="[Texte]"/>
      <dgm:spPr>
        <a:xfrm>
          <a:off x="1656334" y="4663"/>
          <a:ext cx="1744647" cy="1705173"/>
        </a:xfrm>
        <a:solidFill>
          <a:srgbClr val="4F81BD">
            <a:alpha val="50000"/>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pPr algn="ctr"/>
          <a:r>
            <a:rPr lang="fr-FR">
              <a:solidFill>
                <a:sysClr val="windowText" lastClr="000000">
                  <a:hueOff val="0"/>
                  <a:satOff val="0"/>
                  <a:lumOff val="0"/>
                  <a:alphaOff val="0"/>
                </a:sysClr>
              </a:solidFill>
              <a:latin typeface="Calibri"/>
              <a:ea typeface="+mn-ea"/>
              <a:cs typeface="+mn-cs"/>
            </a:rPr>
            <a:t>Type= </a:t>
          </a:r>
          <a:r>
            <a:rPr lang="ar-DZ">
              <a:solidFill>
                <a:sysClr val="windowText" lastClr="000000">
                  <a:hueOff val="0"/>
                  <a:satOff val="0"/>
                  <a:lumOff val="0"/>
                  <a:alphaOff val="0"/>
                </a:sysClr>
              </a:solidFill>
              <a:latin typeface="Calibri"/>
              <a:ea typeface="+mn-ea"/>
              <a:cs typeface="Arial"/>
            </a:rPr>
            <a:t>اسم</a:t>
          </a:r>
          <a:endParaRPr lang="fr-FR">
            <a:solidFill>
              <a:sysClr val="windowText" lastClr="000000">
                <a:hueOff val="0"/>
                <a:satOff val="0"/>
                <a:lumOff val="0"/>
                <a:alphaOff val="0"/>
              </a:sysClr>
            </a:solidFill>
            <a:latin typeface="Calibri"/>
            <a:ea typeface="+mn-ea"/>
            <a:cs typeface="+mn-cs"/>
          </a:endParaRPr>
        </a:p>
      </dgm:t>
    </dgm:pt>
    <dgm:pt modelId="{39A6DA4C-22A6-4B7E-A87F-96894B674A02}" type="parTrans" cxnId="{2C7C919A-93F9-44A8-A6CD-17B0A0E3FA2D}">
      <dgm:prSet/>
      <dgm:spPr/>
      <dgm:t>
        <a:bodyPr/>
        <a:lstStyle/>
        <a:p>
          <a:pPr algn="ctr"/>
          <a:endParaRPr lang="fr-FR"/>
        </a:p>
      </dgm:t>
    </dgm:pt>
    <dgm:pt modelId="{58CD0D50-37C2-43DB-9923-B3753DA2A95B}" type="sibTrans" cxnId="{2C7C919A-93F9-44A8-A6CD-17B0A0E3FA2D}">
      <dgm:prSet/>
      <dgm:spPr/>
      <dgm:t>
        <a:bodyPr/>
        <a:lstStyle/>
        <a:p>
          <a:pPr algn="ctr"/>
          <a:endParaRPr lang="fr-FR"/>
        </a:p>
      </dgm:t>
    </dgm:pt>
    <dgm:pt modelId="{F1DBFD8B-ED3F-4335-91DB-CD941EA44ABA}" type="pres">
      <dgm:prSet presAssocID="{D8BDDBD4-1ECB-48B0-9D49-95BD13F62CD2}" presName="compositeShape" presStyleCnt="0">
        <dgm:presLayoutVars>
          <dgm:chMax val="7"/>
          <dgm:dir/>
          <dgm:resizeHandles val="exact"/>
        </dgm:presLayoutVars>
      </dgm:prSet>
      <dgm:spPr/>
    </dgm:pt>
    <dgm:pt modelId="{8048F791-411C-4540-A775-331A1871CD98}" type="pres">
      <dgm:prSet presAssocID="{E46D2B99-E58E-4DD7-A1C8-E539034FE5ED}" presName="circ1" presStyleLbl="vennNode1" presStyleIdx="0" presStyleCnt="2"/>
      <dgm:spPr>
        <a:prstGeom prst="ellipse">
          <a:avLst/>
        </a:prstGeom>
      </dgm:spPr>
      <dgm:t>
        <a:bodyPr/>
        <a:lstStyle/>
        <a:p>
          <a:endParaRPr lang="fr-FR"/>
        </a:p>
      </dgm:t>
    </dgm:pt>
    <dgm:pt modelId="{ABEF5717-12EC-4015-833C-DBAB92C49E4F}" type="pres">
      <dgm:prSet presAssocID="{E46D2B99-E58E-4DD7-A1C8-E539034FE5ED}" presName="circ1Tx" presStyleLbl="revTx" presStyleIdx="0" presStyleCnt="0">
        <dgm:presLayoutVars>
          <dgm:chMax val="0"/>
          <dgm:chPref val="0"/>
          <dgm:bulletEnabled val="1"/>
        </dgm:presLayoutVars>
      </dgm:prSet>
      <dgm:spPr/>
      <dgm:t>
        <a:bodyPr/>
        <a:lstStyle/>
        <a:p>
          <a:endParaRPr lang="fr-FR"/>
        </a:p>
      </dgm:t>
    </dgm:pt>
    <dgm:pt modelId="{A0B0AC64-B6EE-4262-81B0-F9BA9539FE43}" type="pres">
      <dgm:prSet presAssocID="{6FC64DEB-76A3-4EBB-A4A2-B126A979F356}" presName="circ2" presStyleLbl="vennNode1" presStyleIdx="1" presStyleCnt="2" custScaleX="102315"/>
      <dgm:spPr>
        <a:prstGeom prst="ellipse">
          <a:avLst/>
        </a:prstGeom>
      </dgm:spPr>
      <dgm:t>
        <a:bodyPr/>
        <a:lstStyle/>
        <a:p>
          <a:endParaRPr lang="fr-FR"/>
        </a:p>
      </dgm:t>
    </dgm:pt>
    <dgm:pt modelId="{5592EF24-2743-41D0-AD3E-5D73D2D2CB92}" type="pres">
      <dgm:prSet presAssocID="{6FC64DEB-76A3-4EBB-A4A2-B126A979F356}" presName="circ2Tx" presStyleLbl="revTx" presStyleIdx="0" presStyleCnt="0">
        <dgm:presLayoutVars>
          <dgm:chMax val="0"/>
          <dgm:chPref val="0"/>
          <dgm:bulletEnabled val="1"/>
        </dgm:presLayoutVars>
      </dgm:prSet>
      <dgm:spPr/>
      <dgm:t>
        <a:bodyPr/>
        <a:lstStyle/>
        <a:p>
          <a:endParaRPr lang="fr-FR"/>
        </a:p>
      </dgm:t>
    </dgm:pt>
  </dgm:ptLst>
  <dgm:cxnLst>
    <dgm:cxn modelId="{A5A2C156-665B-4330-9F8C-00B1DB53EF1A}" type="presOf" srcId="{6FC64DEB-76A3-4EBB-A4A2-B126A979F356}" destId="{A0B0AC64-B6EE-4262-81B0-F9BA9539FE43}" srcOrd="0" destOrd="0" presId="urn:microsoft.com/office/officeart/2005/8/layout/venn1"/>
    <dgm:cxn modelId="{21A2072E-1E9D-436B-8B64-F46CCC5776EB}" type="presOf" srcId="{6FC64DEB-76A3-4EBB-A4A2-B126A979F356}" destId="{5592EF24-2743-41D0-AD3E-5D73D2D2CB92}" srcOrd="1" destOrd="0" presId="urn:microsoft.com/office/officeart/2005/8/layout/venn1"/>
    <dgm:cxn modelId="{9FB8B998-0E17-46B9-984F-C3E4CB79DCB2}" type="presOf" srcId="{E46D2B99-E58E-4DD7-A1C8-E539034FE5ED}" destId="{ABEF5717-12EC-4015-833C-DBAB92C49E4F}" srcOrd="1" destOrd="0" presId="urn:microsoft.com/office/officeart/2005/8/layout/venn1"/>
    <dgm:cxn modelId="{11321F44-5C5D-4036-B467-942CC8B7CB8D}" type="presOf" srcId="{E46D2B99-E58E-4DD7-A1C8-E539034FE5ED}" destId="{8048F791-411C-4540-A775-331A1871CD98}" srcOrd="0" destOrd="0" presId="urn:microsoft.com/office/officeart/2005/8/layout/venn1"/>
    <dgm:cxn modelId="{9EEE8832-93DB-46F2-976E-D1D997D3036F}" type="presOf" srcId="{D8BDDBD4-1ECB-48B0-9D49-95BD13F62CD2}" destId="{F1DBFD8B-ED3F-4335-91DB-CD941EA44ABA}" srcOrd="0" destOrd="0" presId="urn:microsoft.com/office/officeart/2005/8/layout/venn1"/>
    <dgm:cxn modelId="{2C7C919A-93F9-44A8-A6CD-17B0A0E3FA2D}" srcId="{D8BDDBD4-1ECB-48B0-9D49-95BD13F62CD2}" destId="{6FC64DEB-76A3-4EBB-A4A2-B126A979F356}" srcOrd="1" destOrd="0" parTransId="{39A6DA4C-22A6-4B7E-A87F-96894B674A02}" sibTransId="{58CD0D50-37C2-43DB-9923-B3753DA2A95B}"/>
    <dgm:cxn modelId="{1DBAB4F4-9EE6-48F2-BA9A-768BAEC20495}" srcId="{D8BDDBD4-1ECB-48B0-9D49-95BD13F62CD2}" destId="{E46D2B99-E58E-4DD7-A1C8-E539034FE5ED}" srcOrd="0" destOrd="0" parTransId="{76D27E85-6B8D-46FF-B4EA-E09890E7FF8F}" sibTransId="{BA8442C1-F933-4B0D-9621-0C4B75575246}"/>
    <dgm:cxn modelId="{016E0AC7-8030-4B6E-B136-C6C6873E2906}" type="presParOf" srcId="{F1DBFD8B-ED3F-4335-91DB-CD941EA44ABA}" destId="{8048F791-411C-4540-A775-331A1871CD98}" srcOrd="0" destOrd="0" presId="urn:microsoft.com/office/officeart/2005/8/layout/venn1"/>
    <dgm:cxn modelId="{3A75F8BB-2267-4F50-8461-89793A8C1BA0}" type="presParOf" srcId="{F1DBFD8B-ED3F-4335-91DB-CD941EA44ABA}" destId="{ABEF5717-12EC-4015-833C-DBAB92C49E4F}" srcOrd="1" destOrd="0" presId="urn:microsoft.com/office/officeart/2005/8/layout/venn1"/>
    <dgm:cxn modelId="{D3DD0BEF-1601-4126-A3CD-C9E3E19478AC}" type="presParOf" srcId="{F1DBFD8B-ED3F-4335-91DB-CD941EA44ABA}" destId="{A0B0AC64-B6EE-4262-81B0-F9BA9539FE43}" srcOrd="2" destOrd="0" presId="urn:microsoft.com/office/officeart/2005/8/layout/venn1"/>
    <dgm:cxn modelId="{8AF140E1-98D1-43BD-8D4D-CD428420CE08}" type="presParOf" srcId="{F1DBFD8B-ED3F-4335-91DB-CD941EA44ABA}" destId="{5592EF24-2743-41D0-AD3E-5D73D2D2CB92}" srcOrd="3" destOrd="0" presId="urn:microsoft.com/office/officeart/2005/8/layout/venn1"/>
  </dgm:cxnLst>
  <dgm:bg/>
  <dgm:whole/>
  <dgm:extLst>
    <a:ext uri="http://schemas.microsoft.com/office/drawing/2008/diagram">
      <dsp:dataModelExt xmlns:dsp="http://schemas.microsoft.com/office/drawing/2008/diagram" xmlns="" relId="rId269"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E29A3D5D-F0BD-4C9C-92BE-3E8B280AF98B}" type="doc">
      <dgm:prSet loTypeId="urn:microsoft.com/office/officeart/2005/8/layout/hierarchy4" loCatId="relationship" qsTypeId="urn:microsoft.com/office/officeart/2005/8/quickstyle/3d4" qsCatId="3D" csTypeId="urn:microsoft.com/office/officeart/2005/8/colors/accent1_2" csCatId="accent1" phldr="1"/>
      <dgm:spPr/>
      <dgm:t>
        <a:bodyPr/>
        <a:lstStyle/>
        <a:p>
          <a:endParaRPr lang="fr-FR"/>
        </a:p>
      </dgm:t>
    </dgm:pt>
    <dgm:pt modelId="{98A4999F-3501-4FC6-81FA-69EA1A09FE3B}">
      <dgm:prSet custT="1"/>
      <dgm:spPr>
        <a:xfrm>
          <a:off x="3943" y="0"/>
          <a:ext cx="5482456" cy="748754"/>
        </a:xfrm>
        <a:solidFill>
          <a:srgbClr val="4F81BD">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r>
            <a:rPr lang="ar-DZ" sz="2600" b="1">
              <a:solidFill>
                <a:srgbClr val="FFFF00"/>
              </a:solidFill>
              <a:cs typeface="me_quran" pitchFamily="18" charset="-78"/>
            </a:rPr>
            <a:t>ٱلرَّحْمَـٰنُ</a:t>
          </a:r>
          <a:endParaRPr lang="fr-FR" sz="2600" b="1">
            <a:solidFill>
              <a:srgbClr val="FFFF00"/>
            </a:solidFill>
            <a:latin typeface="Calibri"/>
            <a:ea typeface="+mn-ea"/>
            <a:cs typeface="me_quran" pitchFamily="18" charset="-78"/>
          </a:endParaRPr>
        </a:p>
      </dgm:t>
    </dgm:pt>
    <dgm:pt modelId="{836123CF-2865-49AF-8F27-C3BC1F51A8F8}" type="parTrans" cxnId="{124F686B-856C-406C-BBE6-FCDEE5E1089E}">
      <dgm:prSet/>
      <dgm:spPr/>
      <dgm:t>
        <a:bodyPr/>
        <a:lstStyle/>
        <a:p>
          <a:endParaRPr lang="fr-FR"/>
        </a:p>
      </dgm:t>
    </dgm:pt>
    <dgm:pt modelId="{13A8C74E-6F19-4CAE-9A16-14E4BC67320D}" type="sibTrans" cxnId="{124F686B-856C-406C-BBE6-FCDEE5E1089E}">
      <dgm:prSet/>
      <dgm:spPr/>
      <dgm:t>
        <a:bodyPr/>
        <a:lstStyle/>
        <a:p>
          <a:endParaRPr lang="fr-FR"/>
        </a:p>
      </dgm:t>
    </dgm:pt>
    <dgm:pt modelId="{865B8B42-C45E-4923-80D3-80CDD81931A0}">
      <dgm:prSet/>
      <dgm:spPr>
        <a:xfrm>
          <a:off x="0" y="889545"/>
          <a:ext cx="1730573" cy="748754"/>
        </a:xfrm>
        <a:solidFill>
          <a:srgbClr val="4F81BD">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ctr"/>
          <a:r>
            <a:rPr lang="fr-FR" b="1">
              <a:solidFill>
                <a:sysClr val="window" lastClr="FFFFFF"/>
              </a:solidFill>
              <a:latin typeface="Calibri"/>
              <a:ea typeface="+mn-ea"/>
              <a:cs typeface="+mn-cs"/>
            </a:rPr>
            <a:t>&lt;span style="color: yellow;</a:t>
          </a:r>
          <a:br>
            <a:rPr lang="fr-FR" b="1">
              <a:solidFill>
                <a:sysClr val="window" lastClr="FFFFFF"/>
              </a:solidFill>
              <a:latin typeface="Calibri"/>
              <a:ea typeface="+mn-ea"/>
              <a:cs typeface="+mn-cs"/>
            </a:rPr>
          </a:br>
          <a:r>
            <a:rPr lang="fr-FR" b="1">
              <a:solidFill>
                <a:sysClr val="window" lastClr="FFFFFF"/>
              </a:solidFill>
              <a:latin typeface="Calibri"/>
              <a:ea typeface="+mn-ea"/>
              <a:cs typeface="+mn-cs"/>
            </a:rPr>
            <a:t> font-size:110%"&gt;&lt;b&gt;</a:t>
          </a:r>
          <a:endParaRPr lang="fr-FR">
            <a:solidFill>
              <a:sysClr val="window" lastClr="FFFFFF"/>
            </a:solidFill>
            <a:latin typeface="Calibri"/>
            <a:ea typeface="+mn-ea"/>
            <a:cs typeface="+mn-cs"/>
          </a:endParaRPr>
        </a:p>
      </dgm:t>
    </dgm:pt>
    <dgm:pt modelId="{D42CDA93-73D3-4736-BEE7-D2139145AF11}" type="parTrans" cxnId="{EAAC58AE-AE1A-440A-8BC8-59E13EA2D71C}">
      <dgm:prSet/>
      <dgm:spPr/>
      <dgm:t>
        <a:bodyPr/>
        <a:lstStyle/>
        <a:p>
          <a:endParaRPr lang="fr-FR"/>
        </a:p>
      </dgm:t>
    </dgm:pt>
    <dgm:pt modelId="{D5DAE7C7-1EF8-4F6F-9378-24C45CAD29E4}" type="sibTrans" cxnId="{EAAC58AE-AE1A-440A-8BC8-59E13EA2D71C}">
      <dgm:prSet/>
      <dgm:spPr/>
      <dgm:t>
        <a:bodyPr/>
        <a:lstStyle/>
        <a:p>
          <a:endParaRPr lang="fr-FR"/>
        </a:p>
      </dgm:t>
    </dgm:pt>
    <dgm:pt modelId="{DC8DD1E6-F29C-469C-923A-7A1A4AE9AE3A}">
      <dgm:prSet/>
      <dgm:spPr>
        <a:xfrm>
          <a:off x="3755826" y="889545"/>
          <a:ext cx="1730573" cy="748754"/>
        </a:xfrm>
        <a:solidFill>
          <a:srgbClr val="4F81BD">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r>
            <a:rPr lang="fr-FR" b="1">
              <a:solidFill>
                <a:sysClr val="window" lastClr="FFFFFF"/>
              </a:solidFill>
              <a:latin typeface="Calibri"/>
              <a:ea typeface="+mn-ea"/>
              <a:cs typeface="+mn-cs"/>
            </a:rPr>
            <a:t>&lt;/b&gt;&lt;/span&gt;</a:t>
          </a:r>
          <a:endParaRPr lang="fr-FR">
            <a:solidFill>
              <a:sysClr val="window" lastClr="FFFFFF"/>
            </a:solidFill>
            <a:latin typeface="Calibri"/>
            <a:ea typeface="+mn-ea"/>
            <a:cs typeface="+mn-cs"/>
          </a:endParaRPr>
        </a:p>
      </dgm:t>
    </dgm:pt>
    <dgm:pt modelId="{E3128479-B318-47F1-9D10-4B140612D822}" type="parTrans" cxnId="{9765759A-6482-4D53-AE3A-6C4E2A98D735}">
      <dgm:prSet/>
      <dgm:spPr/>
      <dgm:t>
        <a:bodyPr/>
        <a:lstStyle/>
        <a:p>
          <a:endParaRPr lang="fr-FR"/>
        </a:p>
      </dgm:t>
    </dgm:pt>
    <dgm:pt modelId="{71235C76-7119-4D55-9FD7-D2B20E44136E}" type="sibTrans" cxnId="{9765759A-6482-4D53-AE3A-6C4E2A98D735}">
      <dgm:prSet/>
      <dgm:spPr/>
      <dgm:t>
        <a:bodyPr/>
        <a:lstStyle/>
        <a:p>
          <a:endParaRPr lang="fr-FR"/>
        </a:p>
      </dgm:t>
    </dgm:pt>
    <dgm:pt modelId="{3A5DCFD0-4CEC-495D-A6EF-6F49C314EA29}">
      <dgm:prSet custT="1"/>
      <dgm:spPr>
        <a:xfrm>
          <a:off x="1841294" y="889545"/>
          <a:ext cx="1730573" cy="748754"/>
        </a:xfrm>
        <a:solidFill>
          <a:srgbClr val="4F81BD">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r>
            <a:rPr lang="ar-DZ" sz="2300" b="0">
              <a:solidFill>
                <a:schemeClr val="bg1"/>
              </a:solidFill>
              <a:cs typeface="me_quran" pitchFamily="18" charset="-78"/>
            </a:rPr>
            <a:t>ٱلرَّحْمَـٰنُ</a:t>
          </a:r>
          <a:endParaRPr lang="fr-FR" sz="2300" b="0">
            <a:solidFill>
              <a:schemeClr val="bg1"/>
            </a:solidFill>
            <a:latin typeface="Calibri"/>
            <a:ea typeface="+mn-ea"/>
            <a:cs typeface="ArabeyesQr" pitchFamily="2" charset="-78"/>
          </a:endParaRPr>
        </a:p>
      </dgm:t>
    </dgm:pt>
    <dgm:pt modelId="{7BDD4B4A-7A6D-4C6F-82B6-5C0C6FF3691F}" type="parTrans" cxnId="{957C0F27-DE8D-400A-AC44-5F9AE7852083}">
      <dgm:prSet/>
      <dgm:spPr/>
      <dgm:t>
        <a:bodyPr/>
        <a:lstStyle/>
        <a:p>
          <a:endParaRPr lang="fr-FR"/>
        </a:p>
      </dgm:t>
    </dgm:pt>
    <dgm:pt modelId="{D89DC1AC-18C2-442C-B31A-98521A728D2A}" type="sibTrans" cxnId="{957C0F27-DE8D-400A-AC44-5F9AE7852083}">
      <dgm:prSet/>
      <dgm:spPr/>
      <dgm:t>
        <a:bodyPr/>
        <a:lstStyle/>
        <a:p>
          <a:endParaRPr lang="fr-FR"/>
        </a:p>
      </dgm:t>
    </dgm:pt>
    <dgm:pt modelId="{7B519717-FC34-4C94-BEA9-C806079BBDD9}" type="pres">
      <dgm:prSet presAssocID="{E29A3D5D-F0BD-4C9C-92BE-3E8B280AF98B}" presName="Name0" presStyleCnt="0">
        <dgm:presLayoutVars>
          <dgm:chPref val="1"/>
          <dgm:dir/>
          <dgm:animOne val="branch"/>
          <dgm:animLvl val="lvl"/>
          <dgm:resizeHandles/>
        </dgm:presLayoutVars>
      </dgm:prSet>
      <dgm:spPr/>
      <dgm:t>
        <a:bodyPr/>
        <a:lstStyle/>
        <a:p>
          <a:endParaRPr lang="fr-FR"/>
        </a:p>
      </dgm:t>
    </dgm:pt>
    <dgm:pt modelId="{0C4A0B80-B7F4-4965-A69D-FF1F082A564D}" type="pres">
      <dgm:prSet presAssocID="{98A4999F-3501-4FC6-81FA-69EA1A09FE3B}" presName="vertOne" presStyleCnt="0"/>
      <dgm:spPr/>
    </dgm:pt>
    <dgm:pt modelId="{5DC4A26A-D9B8-4D1B-8801-08AFD8A613AB}" type="pres">
      <dgm:prSet presAssocID="{98A4999F-3501-4FC6-81FA-69EA1A09FE3B}" presName="txOne" presStyleLbl="node0" presStyleIdx="0" presStyleCnt="1" custScaleY="73489" custLinFactNeighborX="36916" custLinFactNeighborY="-133">
        <dgm:presLayoutVars>
          <dgm:chPref val="3"/>
        </dgm:presLayoutVars>
      </dgm:prSet>
      <dgm:spPr>
        <a:prstGeom prst="roundRect">
          <a:avLst>
            <a:gd name="adj" fmla="val 10000"/>
          </a:avLst>
        </a:prstGeom>
      </dgm:spPr>
      <dgm:t>
        <a:bodyPr/>
        <a:lstStyle/>
        <a:p>
          <a:endParaRPr lang="fr-FR"/>
        </a:p>
      </dgm:t>
    </dgm:pt>
    <dgm:pt modelId="{7CE369E0-0715-4546-9228-318F205BE70C}" type="pres">
      <dgm:prSet presAssocID="{98A4999F-3501-4FC6-81FA-69EA1A09FE3B}" presName="parTransOne" presStyleCnt="0"/>
      <dgm:spPr/>
    </dgm:pt>
    <dgm:pt modelId="{F0B4EA1F-9752-4C77-8834-69DCBE77E32C}" type="pres">
      <dgm:prSet presAssocID="{98A4999F-3501-4FC6-81FA-69EA1A09FE3B}" presName="horzOne" presStyleCnt="0"/>
      <dgm:spPr/>
    </dgm:pt>
    <dgm:pt modelId="{81451E7B-6CB7-4686-A9E5-456A29F66058}" type="pres">
      <dgm:prSet presAssocID="{865B8B42-C45E-4923-80D3-80CDD81931A0}" presName="vertTwo" presStyleCnt="0"/>
      <dgm:spPr/>
    </dgm:pt>
    <dgm:pt modelId="{B9077F26-8FF3-4B00-BDC6-1C5DBE8BA24C}" type="pres">
      <dgm:prSet presAssocID="{865B8B42-C45E-4923-80D3-80CDD81931A0}" presName="txTwo" presStyleLbl="node2" presStyleIdx="0" presStyleCnt="3" custScaleX="112453" custScaleY="71770" custLinFactNeighborX="-4" custLinFactNeighborY="-18183">
        <dgm:presLayoutVars>
          <dgm:chPref val="3"/>
        </dgm:presLayoutVars>
      </dgm:prSet>
      <dgm:spPr>
        <a:prstGeom prst="roundRect">
          <a:avLst>
            <a:gd name="adj" fmla="val 10000"/>
          </a:avLst>
        </a:prstGeom>
      </dgm:spPr>
      <dgm:t>
        <a:bodyPr/>
        <a:lstStyle/>
        <a:p>
          <a:endParaRPr lang="fr-FR"/>
        </a:p>
      </dgm:t>
    </dgm:pt>
    <dgm:pt modelId="{C2C63C0F-F731-4AE6-8456-5B95DB497171}" type="pres">
      <dgm:prSet presAssocID="{865B8B42-C45E-4923-80D3-80CDD81931A0}" presName="horzTwo" presStyleCnt="0"/>
      <dgm:spPr/>
    </dgm:pt>
    <dgm:pt modelId="{51BD2362-9852-4589-AF27-315E094C3CC9}" type="pres">
      <dgm:prSet presAssocID="{D5DAE7C7-1EF8-4F6F-9378-24C45CAD29E4}" presName="sibSpaceTwo" presStyleCnt="0"/>
      <dgm:spPr/>
    </dgm:pt>
    <dgm:pt modelId="{246846FB-265F-4A6C-91A9-D9538C56BA44}" type="pres">
      <dgm:prSet presAssocID="{3A5DCFD0-4CEC-495D-A6EF-6F49C314EA29}" presName="vertTwo" presStyleCnt="0"/>
      <dgm:spPr/>
    </dgm:pt>
    <dgm:pt modelId="{821B432E-4951-422F-9CBB-1D33E48997E3}" type="pres">
      <dgm:prSet presAssocID="{3A5DCFD0-4CEC-495D-A6EF-6F49C314EA29}" presName="txTwo" presStyleLbl="node2" presStyleIdx="1" presStyleCnt="3" custScaleY="71770" custLinFactNeighborX="-2116" custLinFactNeighborY="-18183">
        <dgm:presLayoutVars>
          <dgm:chPref val="3"/>
        </dgm:presLayoutVars>
      </dgm:prSet>
      <dgm:spPr>
        <a:prstGeom prst="roundRect">
          <a:avLst>
            <a:gd name="adj" fmla="val 10000"/>
          </a:avLst>
        </a:prstGeom>
      </dgm:spPr>
      <dgm:t>
        <a:bodyPr/>
        <a:lstStyle/>
        <a:p>
          <a:endParaRPr lang="fr-FR"/>
        </a:p>
      </dgm:t>
    </dgm:pt>
    <dgm:pt modelId="{AE52FC81-477E-4E95-9339-183102395334}" type="pres">
      <dgm:prSet presAssocID="{3A5DCFD0-4CEC-495D-A6EF-6F49C314EA29}" presName="horzTwo" presStyleCnt="0"/>
      <dgm:spPr/>
    </dgm:pt>
    <dgm:pt modelId="{34050AB6-27E0-4321-B22A-EFBCBF4EAAB0}" type="pres">
      <dgm:prSet presAssocID="{D89DC1AC-18C2-442C-B31A-98521A728D2A}" presName="sibSpaceTwo" presStyleCnt="0"/>
      <dgm:spPr/>
    </dgm:pt>
    <dgm:pt modelId="{CC3D238E-9EBF-4704-8F1F-2147ED182771}" type="pres">
      <dgm:prSet presAssocID="{DC8DD1E6-F29C-469C-923A-7A1A4AE9AE3A}" presName="vertTwo" presStyleCnt="0"/>
      <dgm:spPr/>
    </dgm:pt>
    <dgm:pt modelId="{A33F4075-C091-47E9-AAA7-E95A6F1D5A5E}" type="pres">
      <dgm:prSet presAssocID="{DC8DD1E6-F29C-469C-923A-7A1A4AE9AE3A}" presName="txTwo" presStyleLbl="node2" presStyleIdx="2" presStyleCnt="3" custScaleY="71770" custLinFactNeighborX="4" custLinFactNeighborY="-18183">
        <dgm:presLayoutVars>
          <dgm:chPref val="3"/>
        </dgm:presLayoutVars>
      </dgm:prSet>
      <dgm:spPr>
        <a:prstGeom prst="roundRect">
          <a:avLst>
            <a:gd name="adj" fmla="val 10000"/>
          </a:avLst>
        </a:prstGeom>
      </dgm:spPr>
      <dgm:t>
        <a:bodyPr/>
        <a:lstStyle/>
        <a:p>
          <a:endParaRPr lang="fr-FR"/>
        </a:p>
      </dgm:t>
    </dgm:pt>
    <dgm:pt modelId="{BAEF322A-5ED3-4688-88E9-C6B5382D88EE}" type="pres">
      <dgm:prSet presAssocID="{DC8DD1E6-F29C-469C-923A-7A1A4AE9AE3A}" presName="horzTwo" presStyleCnt="0"/>
      <dgm:spPr/>
    </dgm:pt>
  </dgm:ptLst>
  <dgm:cxnLst>
    <dgm:cxn modelId="{EAAC58AE-AE1A-440A-8BC8-59E13EA2D71C}" srcId="{98A4999F-3501-4FC6-81FA-69EA1A09FE3B}" destId="{865B8B42-C45E-4923-80D3-80CDD81931A0}" srcOrd="0" destOrd="0" parTransId="{D42CDA93-73D3-4736-BEE7-D2139145AF11}" sibTransId="{D5DAE7C7-1EF8-4F6F-9378-24C45CAD29E4}"/>
    <dgm:cxn modelId="{957C0F27-DE8D-400A-AC44-5F9AE7852083}" srcId="{98A4999F-3501-4FC6-81FA-69EA1A09FE3B}" destId="{3A5DCFD0-4CEC-495D-A6EF-6F49C314EA29}" srcOrd="1" destOrd="0" parTransId="{7BDD4B4A-7A6D-4C6F-82B6-5C0C6FF3691F}" sibTransId="{D89DC1AC-18C2-442C-B31A-98521A728D2A}"/>
    <dgm:cxn modelId="{D523C59B-2499-461D-B5E6-402734FDD5A3}" type="presOf" srcId="{DC8DD1E6-F29C-469C-923A-7A1A4AE9AE3A}" destId="{A33F4075-C091-47E9-AAA7-E95A6F1D5A5E}" srcOrd="0" destOrd="0" presId="urn:microsoft.com/office/officeart/2005/8/layout/hierarchy4"/>
    <dgm:cxn modelId="{2DE88C7C-F598-4D97-A4B1-4468668A9EE5}" type="presOf" srcId="{3A5DCFD0-4CEC-495D-A6EF-6F49C314EA29}" destId="{821B432E-4951-422F-9CBB-1D33E48997E3}" srcOrd="0" destOrd="0" presId="urn:microsoft.com/office/officeart/2005/8/layout/hierarchy4"/>
    <dgm:cxn modelId="{124F686B-856C-406C-BBE6-FCDEE5E1089E}" srcId="{E29A3D5D-F0BD-4C9C-92BE-3E8B280AF98B}" destId="{98A4999F-3501-4FC6-81FA-69EA1A09FE3B}" srcOrd="0" destOrd="0" parTransId="{836123CF-2865-49AF-8F27-C3BC1F51A8F8}" sibTransId="{13A8C74E-6F19-4CAE-9A16-14E4BC67320D}"/>
    <dgm:cxn modelId="{CF267C51-E900-4379-A486-09A67191EC4F}" type="presOf" srcId="{E29A3D5D-F0BD-4C9C-92BE-3E8B280AF98B}" destId="{7B519717-FC34-4C94-BEA9-C806079BBDD9}" srcOrd="0" destOrd="0" presId="urn:microsoft.com/office/officeart/2005/8/layout/hierarchy4"/>
    <dgm:cxn modelId="{9765759A-6482-4D53-AE3A-6C4E2A98D735}" srcId="{98A4999F-3501-4FC6-81FA-69EA1A09FE3B}" destId="{DC8DD1E6-F29C-469C-923A-7A1A4AE9AE3A}" srcOrd="2" destOrd="0" parTransId="{E3128479-B318-47F1-9D10-4B140612D822}" sibTransId="{71235C76-7119-4D55-9FD7-D2B20E44136E}"/>
    <dgm:cxn modelId="{2AB7867C-1394-4ACD-956A-4230919DD0B7}" type="presOf" srcId="{98A4999F-3501-4FC6-81FA-69EA1A09FE3B}" destId="{5DC4A26A-D9B8-4D1B-8801-08AFD8A613AB}" srcOrd="0" destOrd="0" presId="urn:microsoft.com/office/officeart/2005/8/layout/hierarchy4"/>
    <dgm:cxn modelId="{6C8C17A9-0348-4DF0-ABEB-1A629305B5AE}" type="presOf" srcId="{865B8B42-C45E-4923-80D3-80CDD81931A0}" destId="{B9077F26-8FF3-4B00-BDC6-1C5DBE8BA24C}" srcOrd="0" destOrd="0" presId="urn:microsoft.com/office/officeart/2005/8/layout/hierarchy4"/>
    <dgm:cxn modelId="{44CD4680-24DC-4DD4-A14F-634E0D76DBB6}" type="presParOf" srcId="{7B519717-FC34-4C94-BEA9-C806079BBDD9}" destId="{0C4A0B80-B7F4-4965-A69D-FF1F082A564D}" srcOrd="0" destOrd="0" presId="urn:microsoft.com/office/officeart/2005/8/layout/hierarchy4"/>
    <dgm:cxn modelId="{AF8EAE93-4827-41BD-8CF9-376BA9184659}" type="presParOf" srcId="{0C4A0B80-B7F4-4965-A69D-FF1F082A564D}" destId="{5DC4A26A-D9B8-4D1B-8801-08AFD8A613AB}" srcOrd="0" destOrd="0" presId="urn:microsoft.com/office/officeart/2005/8/layout/hierarchy4"/>
    <dgm:cxn modelId="{4D62DF6D-571A-4540-AC75-19B8DF8B860F}" type="presParOf" srcId="{0C4A0B80-B7F4-4965-A69D-FF1F082A564D}" destId="{7CE369E0-0715-4546-9228-318F205BE70C}" srcOrd="1" destOrd="0" presId="urn:microsoft.com/office/officeart/2005/8/layout/hierarchy4"/>
    <dgm:cxn modelId="{2C5203D7-A45F-4C8C-8FA0-0A7B654D4662}" type="presParOf" srcId="{0C4A0B80-B7F4-4965-A69D-FF1F082A564D}" destId="{F0B4EA1F-9752-4C77-8834-69DCBE77E32C}" srcOrd="2" destOrd="0" presId="urn:microsoft.com/office/officeart/2005/8/layout/hierarchy4"/>
    <dgm:cxn modelId="{833951CD-6552-48C7-84CB-A0E7C4E16BDF}" type="presParOf" srcId="{F0B4EA1F-9752-4C77-8834-69DCBE77E32C}" destId="{81451E7B-6CB7-4686-A9E5-456A29F66058}" srcOrd="0" destOrd="0" presId="urn:microsoft.com/office/officeart/2005/8/layout/hierarchy4"/>
    <dgm:cxn modelId="{2E2D5FEC-46A9-46DA-A8B3-0634B0ED4D2B}" type="presParOf" srcId="{81451E7B-6CB7-4686-A9E5-456A29F66058}" destId="{B9077F26-8FF3-4B00-BDC6-1C5DBE8BA24C}" srcOrd="0" destOrd="0" presId="urn:microsoft.com/office/officeart/2005/8/layout/hierarchy4"/>
    <dgm:cxn modelId="{36AC6619-05CD-48FE-9BCD-CB4E533C37D8}" type="presParOf" srcId="{81451E7B-6CB7-4686-A9E5-456A29F66058}" destId="{C2C63C0F-F731-4AE6-8456-5B95DB497171}" srcOrd="1" destOrd="0" presId="urn:microsoft.com/office/officeart/2005/8/layout/hierarchy4"/>
    <dgm:cxn modelId="{E097C00F-483B-4557-9F98-EF7D66877C0F}" type="presParOf" srcId="{F0B4EA1F-9752-4C77-8834-69DCBE77E32C}" destId="{51BD2362-9852-4589-AF27-315E094C3CC9}" srcOrd="1" destOrd="0" presId="urn:microsoft.com/office/officeart/2005/8/layout/hierarchy4"/>
    <dgm:cxn modelId="{512C1ED3-0C2D-435C-93D5-73670577E492}" type="presParOf" srcId="{F0B4EA1F-9752-4C77-8834-69DCBE77E32C}" destId="{246846FB-265F-4A6C-91A9-D9538C56BA44}" srcOrd="2" destOrd="0" presId="urn:microsoft.com/office/officeart/2005/8/layout/hierarchy4"/>
    <dgm:cxn modelId="{F04E2BD0-73A0-491D-8E01-535C18FAFA73}" type="presParOf" srcId="{246846FB-265F-4A6C-91A9-D9538C56BA44}" destId="{821B432E-4951-422F-9CBB-1D33E48997E3}" srcOrd="0" destOrd="0" presId="urn:microsoft.com/office/officeart/2005/8/layout/hierarchy4"/>
    <dgm:cxn modelId="{99C0167F-4938-4A20-AE67-D5AE14BF4039}" type="presParOf" srcId="{246846FB-265F-4A6C-91A9-D9538C56BA44}" destId="{AE52FC81-477E-4E95-9339-183102395334}" srcOrd="1" destOrd="0" presId="urn:microsoft.com/office/officeart/2005/8/layout/hierarchy4"/>
    <dgm:cxn modelId="{8A889B4B-31EC-474F-A51A-12F22D3E5255}" type="presParOf" srcId="{F0B4EA1F-9752-4C77-8834-69DCBE77E32C}" destId="{34050AB6-27E0-4321-B22A-EFBCBF4EAAB0}" srcOrd="3" destOrd="0" presId="urn:microsoft.com/office/officeart/2005/8/layout/hierarchy4"/>
    <dgm:cxn modelId="{6CDF4B6A-603D-403B-A502-F3DFE558056B}" type="presParOf" srcId="{F0B4EA1F-9752-4C77-8834-69DCBE77E32C}" destId="{CC3D238E-9EBF-4704-8F1F-2147ED182771}" srcOrd="4" destOrd="0" presId="urn:microsoft.com/office/officeart/2005/8/layout/hierarchy4"/>
    <dgm:cxn modelId="{7D5928EB-94D7-4396-8AAA-BF3D4BA982F8}" type="presParOf" srcId="{CC3D238E-9EBF-4704-8F1F-2147ED182771}" destId="{A33F4075-C091-47E9-AAA7-E95A6F1D5A5E}" srcOrd="0" destOrd="0" presId="urn:microsoft.com/office/officeart/2005/8/layout/hierarchy4"/>
    <dgm:cxn modelId="{7D26D72C-4BBB-4B4B-904C-E8489AF6BF46}" type="presParOf" srcId="{CC3D238E-9EBF-4704-8F1F-2147ED182771}" destId="{BAEF322A-5ED3-4688-88E9-C6B5382D88EE}" srcOrd="1" destOrd="0" presId="urn:microsoft.com/office/officeart/2005/8/layout/hierarchy4"/>
  </dgm:cxnLst>
  <dgm:bg/>
  <dgm:whole/>
  <dgm:extLst>
    <a:ext uri="http://schemas.microsoft.com/office/drawing/2008/diagram">
      <dsp:dataModelExt xmlns:dsp="http://schemas.microsoft.com/office/drawing/2008/diagram" xmlns="" relId="rId27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2052093-B876-46FE-B19C-4E889CDC241F}" type="doc">
      <dgm:prSet loTypeId="urn:microsoft.com/office/officeart/2005/8/layout/hierarchy4" loCatId="list" qsTypeId="urn:microsoft.com/office/officeart/2005/8/quickstyle/simple5" qsCatId="simple" csTypeId="urn:microsoft.com/office/officeart/2005/8/colors/accent1_2" csCatId="accent1" phldr="1"/>
      <dgm:spPr/>
    </dgm:pt>
    <dgm:pt modelId="{77FEE657-7765-460F-84DB-006EE53AF395}">
      <dgm:prSet phldrT="[Texte]" custT="1"/>
      <dgm:spPr/>
      <dgm:t>
        <a:bodyPr/>
        <a:lstStyle/>
        <a:p>
          <a:pPr algn="r"/>
          <a:r>
            <a:rPr lang="ar-DZ" sz="1600"/>
            <a:t>القرآن</a:t>
          </a:r>
          <a:endParaRPr lang="fr-FR" sz="1600"/>
        </a:p>
      </dgm:t>
    </dgm:pt>
    <dgm:pt modelId="{8360CB88-2F4E-4731-9C68-60C9583B049C}" type="parTrans" cxnId="{2D93D701-8B1F-4726-9B19-07B15E25E769}">
      <dgm:prSet/>
      <dgm:spPr/>
      <dgm:t>
        <a:bodyPr/>
        <a:lstStyle/>
        <a:p>
          <a:pPr algn="r"/>
          <a:endParaRPr lang="fr-FR" sz="2800"/>
        </a:p>
      </dgm:t>
    </dgm:pt>
    <dgm:pt modelId="{B6995E66-EB9B-4601-8172-D810D2F3FA8B}" type="sibTrans" cxnId="{2D93D701-8B1F-4726-9B19-07B15E25E769}">
      <dgm:prSet/>
      <dgm:spPr/>
      <dgm:t>
        <a:bodyPr/>
        <a:lstStyle/>
        <a:p>
          <a:pPr algn="r"/>
          <a:endParaRPr lang="fr-FR" sz="2800"/>
        </a:p>
      </dgm:t>
    </dgm:pt>
    <dgm:pt modelId="{A74CE53F-A9E9-4F6E-9481-E3DCC8A39230}">
      <dgm:prSet phldrT="[Texte]" custT="1"/>
      <dgm:spPr/>
      <dgm:t>
        <a:bodyPr/>
        <a:lstStyle/>
        <a:p>
          <a:pPr algn="r"/>
          <a:r>
            <a:rPr lang="ar-DZ" sz="1200"/>
            <a:t>جزء أول</a:t>
          </a:r>
          <a:endParaRPr lang="fr-FR" sz="1200"/>
        </a:p>
      </dgm:t>
    </dgm:pt>
    <dgm:pt modelId="{425710DA-8B91-47D7-A2B4-5A8D288B5CD9}" type="parTrans" cxnId="{8A718C16-EAC8-4580-B4E9-213EBDCA34A0}">
      <dgm:prSet/>
      <dgm:spPr/>
      <dgm:t>
        <a:bodyPr/>
        <a:lstStyle/>
        <a:p>
          <a:pPr algn="r"/>
          <a:endParaRPr lang="fr-FR" sz="2800"/>
        </a:p>
      </dgm:t>
    </dgm:pt>
    <dgm:pt modelId="{96AF57B2-979E-4751-BC61-E5981E4EECD9}" type="sibTrans" cxnId="{8A718C16-EAC8-4580-B4E9-213EBDCA34A0}">
      <dgm:prSet/>
      <dgm:spPr/>
      <dgm:t>
        <a:bodyPr/>
        <a:lstStyle/>
        <a:p>
          <a:pPr algn="r"/>
          <a:endParaRPr lang="fr-FR" sz="2800"/>
        </a:p>
      </dgm:t>
    </dgm:pt>
    <dgm:pt modelId="{E07DDF96-97C0-4D08-9F4C-61D8142A401A}">
      <dgm:prSet phldrT="[Texte]" custT="1"/>
      <dgm:spPr/>
      <dgm:t>
        <a:bodyPr/>
        <a:lstStyle/>
        <a:p>
          <a:pPr algn="r"/>
          <a:r>
            <a:rPr lang="ar-DZ" sz="1200"/>
            <a:t>...</a:t>
          </a:r>
          <a:endParaRPr lang="fr-FR" sz="1200"/>
        </a:p>
      </dgm:t>
    </dgm:pt>
    <dgm:pt modelId="{39923D42-DD11-459F-A006-87A0E42D496F}" type="parTrans" cxnId="{52CC7E1D-92FA-4BB4-9278-C7790BDFD25B}">
      <dgm:prSet/>
      <dgm:spPr/>
      <dgm:t>
        <a:bodyPr/>
        <a:lstStyle/>
        <a:p>
          <a:pPr algn="r"/>
          <a:endParaRPr lang="fr-FR" sz="2800"/>
        </a:p>
      </dgm:t>
    </dgm:pt>
    <dgm:pt modelId="{1952E2DF-953D-4F03-80BF-99AF8E2D1965}" type="sibTrans" cxnId="{52CC7E1D-92FA-4BB4-9278-C7790BDFD25B}">
      <dgm:prSet/>
      <dgm:spPr/>
      <dgm:t>
        <a:bodyPr/>
        <a:lstStyle/>
        <a:p>
          <a:pPr algn="r"/>
          <a:endParaRPr lang="fr-FR" sz="2800"/>
        </a:p>
      </dgm:t>
    </dgm:pt>
    <dgm:pt modelId="{824BCE0D-686B-448E-B708-328C586016C3}">
      <dgm:prSet phldrT="[Texte]" custT="1"/>
      <dgm:spPr/>
      <dgm:t>
        <a:bodyPr/>
        <a:lstStyle/>
        <a:p>
          <a:pPr algn="r"/>
          <a:r>
            <a:rPr lang="ar-DZ" sz="1200"/>
            <a:t>جزء ثلاثون</a:t>
          </a:r>
          <a:endParaRPr lang="fr-FR" sz="1200"/>
        </a:p>
      </dgm:t>
    </dgm:pt>
    <dgm:pt modelId="{7E2FC8C3-4403-4310-8B71-6E28322F0506}" type="parTrans" cxnId="{FD600FB6-29A3-4B4B-ADAF-3A030EB33A5A}">
      <dgm:prSet/>
      <dgm:spPr/>
      <dgm:t>
        <a:bodyPr/>
        <a:lstStyle/>
        <a:p>
          <a:pPr algn="r"/>
          <a:endParaRPr lang="fr-FR" sz="2800"/>
        </a:p>
      </dgm:t>
    </dgm:pt>
    <dgm:pt modelId="{61F5BB48-EB93-4618-980E-107522C92B49}" type="sibTrans" cxnId="{FD600FB6-29A3-4B4B-ADAF-3A030EB33A5A}">
      <dgm:prSet/>
      <dgm:spPr/>
      <dgm:t>
        <a:bodyPr/>
        <a:lstStyle/>
        <a:p>
          <a:pPr algn="r"/>
          <a:endParaRPr lang="fr-FR" sz="2800"/>
        </a:p>
      </dgm:t>
    </dgm:pt>
    <dgm:pt modelId="{5A744EEF-FA6B-479D-9CCB-52C6C557174B}">
      <dgm:prSet phldrT="[Texte]" custT="1"/>
      <dgm:spPr/>
      <dgm:t>
        <a:bodyPr/>
        <a:lstStyle/>
        <a:p>
          <a:pPr algn="r"/>
          <a:r>
            <a:rPr lang="ar-DZ" sz="1200"/>
            <a:t>حزب</a:t>
          </a:r>
          <a:endParaRPr lang="fr-FR" sz="1200"/>
        </a:p>
      </dgm:t>
    </dgm:pt>
    <dgm:pt modelId="{A9630A9F-565C-42F0-9844-FFEC46F88170}" type="parTrans" cxnId="{2D2E6D0D-2920-407C-B0E6-C4F42FCFF957}">
      <dgm:prSet/>
      <dgm:spPr/>
      <dgm:t>
        <a:bodyPr/>
        <a:lstStyle/>
        <a:p>
          <a:pPr algn="r"/>
          <a:endParaRPr lang="fr-FR" sz="2800"/>
        </a:p>
      </dgm:t>
    </dgm:pt>
    <dgm:pt modelId="{DA6F298F-76C1-4395-86C5-58BF81CDF0E8}" type="sibTrans" cxnId="{2D2E6D0D-2920-407C-B0E6-C4F42FCFF957}">
      <dgm:prSet/>
      <dgm:spPr/>
      <dgm:t>
        <a:bodyPr/>
        <a:lstStyle/>
        <a:p>
          <a:pPr algn="r"/>
          <a:endParaRPr lang="fr-FR" sz="2800"/>
        </a:p>
      </dgm:t>
    </dgm:pt>
    <dgm:pt modelId="{780017FC-3A3B-4D20-93FD-847F33F73988}">
      <dgm:prSet phldrT="[Texte]" custT="1"/>
      <dgm:spPr/>
      <dgm:t>
        <a:bodyPr/>
        <a:lstStyle/>
        <a:p>
          <a:pPr algn="r"/>
          <a:r>
            <a:rPr lang="ar-DZ" sz="1200"/>
            <a:t>حزب</a:t>
          </a:r>
          <a:endParaRPr lang="fr-FR" sz="1200"/>
        </a:p>
      </dgm:t>
    </dgm:pt>
    <dgm:pt modelId="{C395DC49-55FA-4E80-A99C-2DCE6BE923C5}" type="parTrans" cxnId="{CBF52895-BB31-4A54-8183-328201FFA1DB}">
      <dgm:prSet/>
      <dgm:spPr/>
      <dgm:t>
        <a:bodyPr/>
        <a:lstStyle/>
        <a:p>
          <a:pPr algn="r"/>
          <a:endParaRPr lang="fr-FR" sz="2800"/>
        </a:p>
      </dgm:t>
    </dgm:pt>
    <dgm:pt modelId="{2B30A8DA-0986-41D2-91BE-4C944A7BD32F}" type="sibTrans" cxnId="{CBF52895-BB31-4A54-8183-328201FFA1DB}">
      <dgm:prSet/>
      <dgm:spPr/>
      <dgm:t>
        <a:bodyPr/>
        <a:lstStyle/>
        <a:p>
          <a:pPr algn="r"/>
          <a:endParaRPr lang="fr-FR" sz="2800"/>
        </a:p>
      </dgm:t>
    </dgm:pt>
    <dgm:pt modelId="{F161149B-5CEB-4C3F-878E-447B04223E03}">
      <dgm:prSet phldrT="[Texte]" custT="1"/>
      <dgm:spPr/>
      <dgm:t>
        <a:bodyPr/>
        <a:lstStyle/>
        <a:p>
          <a:pPr algn="r"/>
          <a:r>
            <a:rPr lang="ar-DZ" sz="1200"/>
            <a:t>نصف</a:t>
          </a:r>
          <a:endParaRPr lang="fr-FR" sz="1200"/>
        </a:p>
      </dgm:t>
    </dgm:pt>
    <dgm:pt modelId="{1689FD2F-C41A-44E3-BB28-3881335AA1AF}" type="parTrans" cxnId="{4842A7CC-CB05-4DAA-9A50-B5B19CF52985}">
      <dgm:prSet/>
      <dgm:spPr/>
      <dgm:t>
        <a:bodyPr/>
        <a:lstStyle/>
        <a:p>
          <a:pPr algn="r"/>
          <a:endParaRPr lang="fr-FR" sz="2800"/>
        </a:p>
      </dgm:t>
    </dgm:pt>
    <dgm:pt modelId="{605C177E-F8B3-49BD-8472-21B28D084591}" type="sibTrans" cxnId="{4842A7CC-CB05-4DAA-9A50-B5B19CF52985}">
      <dgm:prSet/>
      <dgm:spPr/>
      <dgm:t>
        <a:bodyPr/>
        <a:lstStyle/>
        <a:p>
          <a:pPr algn="r"/>
          <a:endParaRPr lang="fr-FR" sz="2800"/>
        </a:p>
      </dgm:t>
    </dgm:pt>
    <dgm:pt modelId="{AA394444-D859-4A77-AA59-A208393E64E2}">
      <dgm:prSet phldrT="[Texte]" custT="1"/>
      <dgm:spPr/>
      <dgm:t>
        <a:bodyPr/>
        <a:lstStyle/>
        <a:p>
          <a:pPr algn="r"/>
          <a:r>
            <a:rPr lang="ar-DZ" sz="1200"/>
            <a:t>ثمن</a:t>
          </a:r>
          <a:endParaRPr lang="fr-FR" sz="1200"/>
        </a:p>
      </dgm:t>
    </dgm:pt>
    <dgm:pt modelId="{4891A840-B333-4737-8BA6-EB567206FDF0}" type="parTrans" cxnId="{9D3F9B51-9AA1-4944-8B3B-BDB92AC78CFE}">
      <dgm:prSet/>
      <dgm:spPr/>
      <dgm:t>
        <a:bodyPr/>
        <a:lstStyle/>
        <a:p>
          <a:pPr algn="r"/>
          <a:endParaRPr lang="fr-FR" sz="2800"/>
        </a:p>
      </dgm:t>
    </dgm:pt>
    <dgm:pt modelId="{D95EA50A-14C7-4634-BC5D-6C3589E5A4FE}" type="sibTrans" cxnId="{9D3F9B51-9AA1-4944-8B3B-BDB92AC78CFE}">
      <dgm:prSet/>
      <dgm:spPr/>
      <dgm:t>
        <a:bodyPr/>
        <a:lstStyle/>
        <a:p>
          <a:pPr algn="r"/>
          <a:endParaRPr lang="fr-FR" sz="2800"/>
        </a:p>
      </dgm:t>
    </dgm:pt>
    <dgm:pt modelId="{ACA575AC-94C4-4D32-92FD-91BBEC6694C7}">
      <dgm:prSet phldrT="[Texte]" custT="1"/>
      <dgm:spPr/>
      <dgm:t>
        <a:bodyPr/>
        <a:lstStyle/>
        <a:p>
          <a:pPr algn="r"/>
          <a:r>
            <a:rPr lang="ar-DZ" sz="1200"/>
            <a:t>ربع</a:t>
          </a:r>
          <a:endParaRPr lang="fr-FR" sz="1200"/>
        </a:p>
      </dgm:t>
    </dgm:pt>
    <dgm:pt modelId="{90816B13-0709-4D44-8AFD-311796FAD217}" type="parTrans" cxnId="{D0AD4A69-A05A-4AE4-9C03-AB38A692FF84}">
      <dgm:prSet/>
      <dgm:spPr/>
      <dgm:t>
        <a:bodyPr/>
        <a:lstStyle/>
        <a:p>
          <a:pPr algn="r"/>
          <a:endParaRPr lang="fr-FR" sz="2800"/>
        </a:p>
      </dgm:t>
    </dgm:pt>
    <dgm:pt modelId="{EF3A1CB2-19A8-4826-93FA-C6C306D4BE76}" type="sibTrans" cxnId="{D0AD4A69-A05A-4AE4-9C03-AB38A692FF84}">
      <dgm:prSet/>
      <dgm:spPr/>
      <dgm:t>
        <a:bodyPr/>
        <a:lstStyle/>
        <a:p>
          <a:pPr algn="r"/>
          <a:endParaRPr lang="fr-FR" sz="2800"/>
        </a:p>
      </dgm:t>
    </dgm:pt>
    <dgm:pt modelId="{F09E2A6B-E95E-46CA-80C7-37B7AF250E71}">
      <dgm:prSet phldrT="[Texte]" custT="1"/>
      <dgm:spPr/>
      <dgm:t>
        <a:bodyPr/>
        <a:lstStyle/>
        <a:p>
          <a:pPr algn="r"/>
          <a:r>
            <a:rPr lang="ar-DZ" sz="1200"/>
            <a:t>ثمن</a:t>
          </a:r>
          <a:endParaRPr lang="fr-FR" sz="1200"/>
        </a:p>
      </dgm:t>
    </dgm:pt>
    <dgm:pt modelId="{CC716EE0-27DE-4B1A-A929-6C3D6C160623}" type="parTrans" cxnId="{FEB8E1EA-8EE6-40AB-A10F-A153AA36D8DE}">
      <dgm:prSet/>
      <dgm:spPr/>
      <dgm:t>
        <a:bodyPr/>
        <a:lstStyle/>
        <a:p>
          <a:pPr algn="r"/>
          <a:endParaRPr lang="fr-FR" sz="2800"/>
        </a:p>
      </dgm:t>
    </dgm:pt>
    <dgm:pt modelId="{7586EA0E-000F-46C8-AE0D-69282A627C9F}" type="sibTrans" cxnId="{FEB8E1EA-8EE6-40AB-A10F-A153AA36D8DE}">
      <dgm:prSet/>
      <dgm:spPr/>
      <dgm:t>
        <a:bodyPr/>
        <a:lstStyle/>
        <a:p>
          <a:pPr algn="r"/>
          <a:endParaRPr lang="fr-FR" sz="2800"/>
        </a:p>
      </dgm:t>
    </dgm:pt>
    <dgm:pt modelId="{27A1BBF0-654F-4AE9-9ADD-D3F00DF1BA51}">
      <dgm:prSet phldrT="[Texte]" custT="1"/>
      <dgm:spPr/>
      <dgm:t>
        <a:bodyPr/>
        <a:lstStyle/>
        <a:p>
          <a:pPr algn="r"/>
          <a:r>
            <a:rPr lang="ar-DZ" sz="1200"/>
            <a:t>ربع</a:t>
          </a:r>
          <a:endParaRPr lang="fr-FR" sz="1200"/>
        </a:p>
      </dgm:t>
    </dgm:pt>
    <dgm:pt modelId="{99EA96EA-202B-4613-BDE2-2924B95D6A1F}" type="parTrans" cxnId="{EA65A60B-80A8-4DFC-AD2E-80FEDD57D971}">
      <dgm:prSet/>
      <dgm:spPr/>
      <dgm:t>
        <a:bodyPr/>
        <a:lstStyle/>
        <a:p>
          <a:pPr algn="r"/>
          <a:endParaRPr lang="fr-FR" sz="2800"/>
        </a:p>
      </dgm:t>
    </dgm:pt>
    <dgm:pt modelId="{F369EE72-41DE-48D5-A5F8-E65245CC74BE}" type="sibTrans" cxnId="{EA65A60B-80A8-4DFC-AD2E-80FEDD57D971}">
      <dgm:prSet/>
      <dgm:spPr/>
      <dgm:t>
        <a:bodyPr/>
        <a:lstStyle/>
        <a:p>
          <a:pPr algn="r"/>
          <a:endParaRPr lang="fr-FR" sz="2800"/>
        </a:p>
      </dgm:t>
    </dgm:pt>
    <dgm:pt modelId="{BA0A6CEF-911C-47C9-B270-956D9C0C00D6}">
      <dgm:prSet phldrT="[Texte]" custT="1"/>
      <dgm:spPr/>
      <dgm:t>
        <a:bodyPr/>
        <a:lstStyle/>
        <a:p>
          <a:pPr algn="r"/>
          <a:r>
            <a:rPr lang="ar-DZ" sz="1200"/>
            <a:t>نصف</a:t>
          </a:r>
          <a:endParaRPr lang="fr-FR" sz="1200"/>
        </a:p>
      </dgm:t>
    </dgm:pt>
    <dgm:pt modelId="{A8A5C0AF-64DB-4213-8270-ADE225A85A87}" type="parTrans" cxnId="{354F6A9C-7E28-4A4A-B169-E150D39878E4}">
      <dgm:prSet/>
      <dgm:spPr/>
      <dgm:t>
        <a:bodyPr/>
        <a:lstStyle/>
        <a:p>
          <a:pPr algn="r"/>
          <a:endParaRPr lang="fr-FR" sz="2800"/>
        </a:p>
      </dgm:t>
    </dgm:pt>
    <dgm:pt modelId="{1477F2B7-6479-4B0E-99D4-D7B5E41D2E94}" type="sibTrans" cxnId="{354F6A9C-7E28-4A4A-B169-E150D39878E4}">
      <dgm:prSet/>
      <dgm:spPr/>
      <dgm:t>
        <a:bodyPr/>
        <a:lstStyle/>
        <a:p>
          <a:pPr algn="r"/>
          <a:endParaRPr lang="fr-FR" sz="2800"/>
        </a:p>
      </dgm:t>
    </dgm:pt>
    <dgm:pt modelId="{7D83F4B2-C2D7-44E8-B8EE-AE55040C03A8}" type="pres">
      <dgm:prSet presAssocID="{A2052093-B876-46FE-B19C-4E889CDC241F}" presName="Name0" presStyleCnt="0">
        <dgm:presLayoutVars>
          <dgm:chPref val="1"/>
          <dgm:dir val="rev"/>
          <dgm:animOne val="branch"/>
          <dgm:animLvl val="lvl"/>
          <dgm:resizeHandles/>
        </dgm:presLayoutVars>
      </dgm:prSet>
      <dgm:spPr/>
    </dgm:pt>
    <dgm:pt modelId="{60661739-CB9F-4DC3-B904-4AF1A73ACA6D}" type="pres">
      <dgm:prSet presAssocID="{77FEE657-7765-460F-84DB-006EE53AF395}" presName="vertOne" presStyleCnt="0"/>
      <dgm:spPr/>
    </dgm:pt>
    <dgm:pt modelId="{B72186A2-1856-47D9-B25D-407700E5D119}" type="pres">
      <dgm:prSet presAssocID="{77FEE657-7765-460F-84DB-006EE53AF395}" presName="txOne" presStyleLbl="node0" presStyleIdx="0" presStyleCnt="1">
        <dgm:presLayoutVars>
          <dgm:chPref val="3"/>
        </dgm:presLayoutVars>
      </dgm:prSet>
      <dgm:spPr/>
      <dgm:t>
        <a:bodyPr/>
        <a:lstStyle/>
        <a:p>
          <a:endParaRPr lang="fr-FR"/>
        </a:p>
      </dgm:t>
    </dgm:pt>
    <dgm:pt modelId="{1F63C454-F027-4E8A-93C6-77050B70FB5A}" type="pres">
      <dgm:prSet presAssocID="{77FEE657-7765-460F-84DB-006EE53AF395}" presName="parTransOne" presStyleCnt="0"/>
      <dgm:spPr/>
    </dgm:pt>
    <dgm:pt modelId="{6D4786E5-676B-4841-AF07-897C7F6C6305}" type="pres">
      <dgm:prSet presAssocID="{77FEE657-7765-460F-84DB-006EE53AF395}" presName="horzOne" presStyleCnt="0"/>
      <dgm:spPr/>
    </dgm:pt>
    <dgm:pt modelId="{D8550F21-EA9F-40FE-BAFC-47FC9E588CB6}" type="pres">
      <dgm:prSet presAssocID="{A74CE53F-A9E9-4F6E-9481-E3DCC8A39230}" presName="vertTwo" presStyleCnt="0"/>
      <dgm:spPr/>
    </dgm:pt>
    <dgm:pt modelId="{77FA8EDD-E174-43A7-A1F3-D4D02BAC01CD}" type="pres">
      <dgm:prSet presAssocID="{A74CE53F-A9E9-4F6E-9481-E3DCC8A39230}" presName="txTwo" presStyleLbl="node2" presStyleIdx="0" presStyleCnt="3">
        <dgm:presLayoutVars>
          <dgm:chPref val="3"/>
        </dgm:presLayoutVars>
      </dgm:prSet>
      <dgm:spPr/>
      <dgm:t>
        <a:bodyPr/>
        <a:lstStyle/>
        <a:p>
          <a:endParaRPr lang="fr-FR"/>
        </a:p>
      </dgm:t>
    </dgm:pt>
    <dgm:pt modelId="{CC2B09E0-BCD4-4C42-A7A5-F248CEDB6BE1}" type="pres">
      <dgm:prSet presAssocID="{A74CE53F-A9E9-4F6E-9481-E3DCC8A39230}" presName="parTransTwo" presStyleCnt="0"/>
      <dgm:spPr/>
    </dgm:pt>
    <dgm:pt modelId="{CDA5EB8A-16FE-43A7-AAA3-88B50C9AAC75}" type="pres">
      <dgm:prSet presAssocID="{A74CE53F-A9E9-4F6E-9481-E3DCC8A39230}" presName="horzTwo" presStyleCnt="0"/>
      <dgm:spPr/>
    </dgm:pt>
    <dgm:pt modelId="{217BFED6-88CF-447C-B52D-D9849981ECCA}" type="pres">
      <dgm:prSet presAssocID="{780017FC-3A3B-4D20-93FD-847F33F73988}" presName="vertThree" presStyleCnt="0"/>
      <dgm:spPr/>
    </dgm:pt>
    <dgm:pt modelId="{0F44D86B-6DC2-4F9A-8D1B-F1FD8FA998B6}" type="pres">
      <dgm:prSet presAssocID="{780017FC-3A3B-4D20-93FD-847F33F73988}" presName="txThree" presStyleLbl="node3" presStyleIdx="0" presStyleCnt="2">
        <dgm:presLayoutVars>
          <dgm:chPref val="3"/>
        </dgm:presLayoutVars>
      </dgm:prSet>
      <dgm:spPr/>
      <dgm:t>
        <a:bodyPr/>
        <a:lstStyle/>
        <a:p>
          <a:endParaRPr lang="fr-FR"/>
        </a:p>
      </dgm:t>
    </dgm:pt>
    <dgm:pt modelId="{4656B74E-24A7-47C6-A93B-0562581C3AF6}" type="pres">
      <dgm:prSet presAssocID="{780017FC-3A3B-4D20-93FD-847F33F73988}" presName="parTransThree" presStyleCnt="0"/>
      <dgm:spPr/>
    </dgm:pt>
    <dgm:pt modelId="{6CCD7B66-6243-44EC-8F47-64EF02E2A43B}" type="pres">
      <dgm:prSet presAssocID="{780017FC-3A3B-4D20-93FD-847F33F73988}" presName="horzThree" presStyleCnt="0"/>
      <dgm:spPr/>
    </dgm:pt>
    <dgm:pt modelId="{A79B44C9-66AA-4CF2-A38E-E348EB47CB6B}" type="pres">
      <dgm:prSet presAssocID="{F161149B-5CEB-4C3F-878E-447B04223E03}" presName="vertFour" presStyleCnt="0">
        <dgm:presLayoutVars>
          <dgm:chPref val="3"/>
        </dgm:presLayoutVars>
      </dgm:prSet>
      <dgm:spPr/>
    </dgm:pt>
    <dgm:pt modelId="{23988690-D6BC-4163-94B8-B76DEE228054}" type="pres">
      <dgm:prSet presAssocID="{F161149B-5CEB-4C3F-878E-447B04223E03}" presName="txFour" presStyleLbl="node4" presStyleIdx="0" presStyleCnt="6">
        <dgm:presLayoutVars>
          <dgm:chPref val="3"/>
        </dgm:presLayoutVars>
      </dgm:prSet>
      <dgm:spPr/>
      <dgm:t>
        <a:bodyPr/>
        <a:lstStyle/>
        <a:p>
          <a:endParaRPr lang="fr-FR"/>
        </a:p>
      </dgm:t>
    </dgm:pt>
    <dgm:pt modelId="{680DBD95-20C5-4871-82C8-89F8F250CAFB}" type="pres">
      <dgm:prSet presAssocID="{F161149B-5CEB-4C3F-878E-447B04223E03}" presName="parTransFour" presStyleCnt="0"/>
      <dgm:spPr/>
    </dgm:pt>
    <dgm:pt modelId="{5C4F3C48-C4F4-4182-ABBB-7F0484AD12E5}" type="pres">
      <dgm:prSet presAssocID="{F161149B-5CEB-4C3F-878E-447B04223E03}" presName="horzFour" presStyleCnt="0"/>
      <dgm:spPr/>
    </dgm:pt>
    <dgm:pt modelId="{5CD95800-21EC-4041-AA7C-E588134E3687}" type="pres">
      <dgm:prSet presAssocID="{ACA575AC-94C4-4D32-92FD-91BBEC6694C7}" presName="vertFour" presStyleCnt="0">
        <dgm:presLayoutVars>
          <dgm:chPref val="3"/>
        </dgm:presLayoutVars>
      </dgm:prSet>
      <dgm:spPr/>
    </dgm:pt>
    <dgm:pt modelId="{5C796641-DA8F-40FD-A575-E0990C146760}" type="pres">
      <dgm:prSet presAssocID="{ACA575AC-94C4-4D32-92FD-91BBEC6694C7}" presName="txFour" presStyleLbl="node4" presStyleIdx="1" presStyleCnt="6">
        <dgm:presLayoutVars>
          <dgm:chPref val="3"/>
        </dgm:presLayoutVars>
      </dgm:prSet>
      <dgm:spPr/>
      <dgm:t>
        <a:bodyPr/>
        <a:lstStyle/>
        <a:p>
          <a:endParaRPr lang="fr-FR"/>
        </a:p>
      </dgm:t>
    </dgm:pt>
    <dgm:pt modelId="{A50C2DCD-FF10-473E-8764-513E2B2DB5D4}" type="pres">
      <dgm:prSet presAssocID="{ACA575AC-94C4-4D32-92FD-91BBEC6694C7}" presName="parTransFour" presStyleCnt="0"/>
      <dgm:spPr/>
    </dgm:pt>
    <dgm:pt modelId="{C8BE9398-C148-4559-AE30-0857E9677BFF}" type="pres">
      <dgm:prSet presAssocID="{ACA575AC-94C4-4D32-92FD-91BBEC6694C7}" presName="horzFour" presStyleCnt="0"/>
      <dgm:spPr/>
    </dgm:pt>
    <dgm:pt modelId="{413E6DE1-8849-4F34-9576-F3FA1DD50C18}" type="pres">
      <dgm:prSet presAssocID="{F09E2A6B-E95E-46CA-80C7-37B7AF250E71}" presName="vertFour" presStyleCnt="0">
        <dgm:presLayoutVars>
          <dgm:chPref val="3"/>
        </dgm:presLayoutVars>
      </dgm:prSet>
      <dgm:spPr/>
    </dgm:pt>
    <dgm:pt modelId="{5EBC7D8F-A734-4D37-B1A1-3A0D6DF4D652}" type="pres">
      <dgm:prSet presAssocID="{F09E2A6B-E95E-46CA-80C7-37B7AF250E71}" presName="txFour" presStyleLbl="node4" presStyleIdx="2" presStyleCnt="6">
        <dgm:presLayoutVars>
          <dgm:chPref val="3"/>
        </dgm:presLayoutVars>
      </dgm:prSet>
      <dgm:spPr/>
      <dgm:t>
        <a:bodyPr/>
        <a:lstStyle/>
        <a:p>
          <a:endParaRPr lang="fr-FR"/>
        </a:p>
      </dgm:t>
    </dgm:pt>
    <dgm:pt modelId="{75770AA7-2422-4996-BD2F-C541B3A6C9B4}" type="pres">
      <dgm:prSet presAssocID="{F09E2A6B-E95E-46CA-80C7-37B7AF250E71}" presName="horzFour" presStyleCnt="0"/>
      <dgm:spPr/>
    </dgm:pt>
    <dgm:pt modelId="{739AA8C8-07B2-4A7B-8BD7-EEF3DE593490}" type="pres">
      <dgm:prSet presAssocID="{7586EA0E-000F-46C8-AE0D-69282A627C9F}" presName="sibSpaceFour" presStyleCnt="0"/>
      <dgm:spPr/>
    </dgm:pt>
    <dgm:pt modelId="{F747F4E1-B537-40AF-BC3F-DD0C5FED4264}" type="pres">
      <dgm:prSet presAssocID="{AA394444-D859-4A77-AA59-A208393E64E2}" presName="vertFour" presStyleCnt="0">
        <dgm:presLayoutVars>
          <dgm:chPref val="3"/>
        </dgm:presLayoutVars>
      </dgm:prSet>
      <dgm:spPr/>
    </dgm:pt>
    <dgm:pt modelId="{779D6544-C969-4500-B15D-449FF5244626}" type="pres">
      <dgm:prSet presAssocID="{AA394444-D859-4A77-AA59-A208393E64E2}" presName="txFour" presStyleLbl="node4" presStyleIdx="3" presStyleCnt="6">
        <dgm:presLayoutVars>
          <dgm:chPref val="3"/>
        </dgm:presLayoutVars>
      </dgm:prSet>
      <dgm:spPr/>
      <dgm:t>
        <a:bodyPr/>
        <a:lstStyle/>
        <a:p>
          <a:endParaRPr lang="fr-FR"/>
        </a:p>
      </dgm:t>
    </dgm:pt>
    <dgm:pt modelId="{968498BC-D3B5-44A0-A56D-F88636906BEF}" type="pres">
      <dgm:prSet presAssocID="{AA394444-D859-4A77-AA59-A208393E64E2}" presName="horzFour" presStyleCnt="0"/>
      <dgm:spPr/>
    </dgm:pt>
    <dgm:pt modelId="{44416ED3-0BDA-43F8-9C70-CEED4EFE8D83}" type="pres">
      <dgm:prSet presAssocID="{EF3A1CB2-19A8-4826-93FA-C6C306D4BE76}" presName="sibSpaceFour" presStyleCnt="0"/>
      <dgm:spPr/>
    </dgm:pt>
    <dgm:pt modelId="{F60C5A12-CF77-49E4-A510-6FD431113B8C}" type="pres">
      <dgm:prSet presAssocID="{27A1BBF0-654F-4AE9-9ADD-D3F00DF1BA51}" presName="vertFour" presStyleCnt="0">
        <dgm:presLayoutVars>
          <dgm:chPref val="3"/>
        </dgm:presLayoutVars>
      </dgm:prSet>
      <dgm:spPr/>
    </dgm:pt>
    <dgm:pt modelId="{FB7CFF33-BFF2-4134-B5F2-98A0885A3C3F}" type="pres">
      <dgm:prSet presAssocID="{27A1BBF0-654F-4AE9-9ADD-D3F00DF1BA51}" presName="txFour" presStyleLbl="node4" presStyleIdx="4" presStyleCnt="6">
        <dgm:presLayoutVars>
          <dgm:chPref val="3"/>
        </dgm:presLayoutVars>
      </dgm:prSet>
      <dgm:spPr/>
      <dgm:t>
        <a:bodyPr/>
        <a:lstStyle/>
        <a:p>
          <a:endParaRPr lang="fr-FR"/>
        </a:p>
      </dgm:t>
    </dgm:pt>
    <dgm:pt modelId="{8F7A3DBC-3562-4628-B46B-B0D3D03D4258}" type="pres">
      <dgm:prSet presAssocID="{27A1BBF0-654F-4AE9-9ADD-D3F00DF1BA51}" presName="horzFour" presStyleCnt="0"/>
      <dgm:spPr/>
    </dgm:pt>
    <dgm:pt modelId="{48DF7324-6CFD-4017-8C06-3B247DF036E1}" type="pres">
      <dgm:prSet presAssocID="{605C177E-F8B3-49BD-8472-21B28D084591}" presName="sibSpaceFour" presStyleCnt="0"/>
      <dgm:spPr/>
    </dgm:pt>
    <dgm:pt modelId="{149B55A5-5466-493C-8A51-73736C4972A5}" type="pres">
      <dgm:prSet presAssocID="{BA0A6CEF-911C-47C9-B270-956D9C0C00D6}" presName="vertFour" presStyleCnt="0">
        <dgm:presLayoutVars>
          <dgm:chPref val="3"/>
        </dgm:presLayoutVars>
      </dgm:prSet>
      <dgm:spPr/>
    </dgm:pt>
    <dgm:pt modelId="{EAB274A8-C903-4B5D-AD8F-1FBB7B40B0A5}" type="pres">
      <dgm:prSet presAssocID="{BA0A6CEF-911C-47C9-B270-956D9C0C00D6}" presName="txFour" presStyleLbl="node4" presStyleIdx="5" presStyleCnt="6">
        <dgm:presLayoutVars>
          <dgm:chPref val="3"/>
        </dgm:presLayoutVars>
      </dgm:prSet>
      <dgm:spPr/>
      <dgm:t>
        <a:bodyPr/>
        <a:lstStyle/>
        <a:p>
          <a:endParaRPr lang="fr-FR"/>
        </a:p>
      </dgm:t>
    </dgm:pt>
    <dgm:pt modelId="{9C972397-4F74-4C26-B196-0674D6266FB2}" type="pres">
      <dgm:prSet presAssocID="{BA0A6CEF-911C-47C9-B270-956D9C0C00D6}" presName="horzFour" presStyleCnt="0"/>
      <dgm:spPr/>
    </dgm:pt>
    <dgm:pt modelId="{2CCB99AE-5E3F-4C2C-8853-A32F8E280ABA}" type="pres">
      <dgm:prSet presAssocID="{2B30A8DA-0986-41D2-91BE-4C944A7BD32F}" presName="sibSpaceThree" presStyleCnt="0"/>
      <dgm:spPr/>
    </dgm:pt>
    <dgm:pt modelId="{CC7121BE-C8CC-443E-9CD0-D4DDA1CB3D71}" type="pres">
      <dgm:prSet presAssocID="{5A744EEF-FA6B-479D-9CCB-52C6C557174B}" presName="vertThree" presStyleCnt="0"/>
      <dgm:spPr/>
    </dgm:pt>
    <dgm:pt modelId="{D6C3B198-D1AA-471B-83C6-1AD98A81C15C}" type="pres">
      <dgm:prSet presAssocID="{5A744EEF-FA6B-479D-9CCB-52C6C557174B}" presName="txThree" presStyleLbl="node3" presStyleIdx="1" presStyleCnt="2">
        <dgm:presLayoutVars>
          <dgm:chPref val="3"/>
        </dgm:presLayoutVars>
      </dgm:prSet>
      <dgm:spPr/>
      <dgm:t>
        <a:bodyPr/>
        <a:lstStyle/>
        <a:p>
          <a:endParaRPr lang="fr-FR"/>
        </a:p>
      </dgm:t>
    </dgm:pt>
    <dgm:pt modelId="{CD0208D9-D7D3-4937-90F5-DE68EF385E31}" type="pres">
      <dgm:prSet presAssocID="{5A744EEF-FA6B-479D-9CCB-52C6C557174B}" presName="horzThree" presStyleCnt="0"/>
      <dgm:spPr/>
    </dgm:pt>
    <dgm:pt modelId="{B85A4303-A3BE-4F17-B2CE-B7E7325DA9E0}" type="pres">
      <dgm:prSet presAssocID="{96AF57B2-979E-4751-BC61-E5981E4EECD9}" presName="sibSpaceTwo" presStyleCnt="0"/>
      <dgm:spPr/>
    </dgm:pt>
    <dgm:pt modelId="{9BAD9B8A-3641-4FE4-AFE6-ED86C12366C7}" type="pres">
      <dgm:prSet presAssocID="{E07DDF96-97C0-4D08-9F4C-61D8142A401A}" presName="vertTwo" presStyleCnt="0"/>
      <dgm:spPr/>
    </dgm:pt>
    <dgm:pt modelId="{94876B1A-B5CD-47A1-966A-027758DE250B}" type="pres">
      <dgm:prSet presAssocID="{E07DDF96-97C0-4D08-9F4C-61D8142A401A}" presName="txTwo" presStyleLbl="node2" presStyleIdx="1" presStyleCnt="3">
        <dgm:presLayoutVars>
          <dgm:chPref val="3"/>
        </dgm:presLayoutVars>
      </dgm:prSet>
      <dgm:spPr/>
      <dgm:t>
        <a:bodyPr/>
        <a:lstStyle/>
        <a:p>
          <a:endParaRPr lang="fr-FR"/>
        </a:p>
      </dgm:t>
    </dgm:pt>
    <dgm:pt modelId="{3A93A064-E678-4E51-B787-9A80CFABC304}" type="pres">
      <dgm:prSet presAssocID="{E07DDF96-97C0-4D08-9F4C-61D8142A401A}" presName="horzTwo" presStyleCnt="0"/>
      <dgm:spPr/>
    </dgm:pt>
    <dgm:pt modelId="{35F4D482-084F-4956-819A-C65CB5D809CF}" type="pres">
      <dgm:prSet presAssocID="{1952E2DF-953D-4F03-80BF-99AF8E2D1965}" presName="sibSpaceTwo" presStyleCnt="0"/>
      <dgm:spPr/>
    </dgm:pt>
    <dgm:pt modelId="{D25E36F6-694F-481D-8AD2-FAED39FD3FC5}" type="pres">
      <dgm:prSet presAssocID="{824BCE0D-686B-448E-B708-328C586016C3}" presName="vertTwo" presStyleCnt="0"/>
      <dgm:spPr/>
    </dgm:pt>
    <dgm:pt modelId="{CA405067-72DE-4945-81AC-E5BF29DAC34D}" type="pres">
      <dgm:prSet presAssocID="{824BCE0D-686B-448E-B708-328C586016C3}" presName="txTwo" presStyleLbl="node2" presStyleIdx="2" presStyleCnt="3">
        <dgm:presLayoutVars>
          <dgm:chPref val="3"/>
        </dgm:presLayoutVars>
      </dgm:prSet>
      <dgm:spPr/>
      <dgm:t>
        <a:bodyPr/>
        <a:lstStyle/>
        <a:p>
          <a:endParaRPr lang="fr-FR"/>
        </a:p>
      </dgm:t>
    </dgm:pt>
    <dgm:pt modelId="{D39003A9-219A-4629-AE49-38FF34A12145}" type="pres">
      <dgm:prSet presAssocID="{824BCE0D-686B-448E-B708-328C586016C3}" presName="horzTwo" presStyleCnt="0"/>
      <dgm:spPr/>
    </dgm:pt>
  </dgm:ptLst>
  <dgm:cxnLst>
    <dgm:cxn modelId="{FD17042E-3FDE-4128-9AFD-EF27AA5CF6A7}" type="presOf" srcId="{E07DDF96-97C0-4D08-9F4C-61D8142A401A}" destId="{94876B1A-B5CD-47A1-966A-027758DE250B}" srcOrd="0" destOrd="0" presId="urn:microsoft.com/office/officeart/2005/8/layout/hierarchy4"/>
    <dgm:cxn modelId="{9D3F9B51-9AA1-4944-8B3B-BDB92AC78CFE}" srcId="{ACA575AC-94C4-4D32-92FD-91BBEC6694C7}" destId="{AA394444-D859-4A77-AA59-A208393E64E2}" srcOrd="1" destOrd="0" parTransId="{4891A840-B333-4737-8BA6-EB567206FDF0}" sibTransId="{D95EA50A-14C7-4634-BC5D-6C3589E5A4FE}"/>
    <dgm:cxn modelId="{4842A7CC-CB05-4DAA-9A50-B5B19CF52985}" srcId="{780017FC-3A3B-4D20-93FD-847F33F73988}" destId="{F161149B-5CEB-4C3F-878E-447B04223E03}" srcOrd="0" destOrd="0" parTransId="{1689FD2F-C41A-44E3-BB28-3881335AA1AF}" sibTransId="{605C177E-F8B3-49BD-8472-21B28D084591}"/>
    <dgm:cxn modelId="{8A718C16-EAC8-4580-B4E9-213EBDCA34A0}" srcId="{77FEE657-7765-460F-84DB-006EE53AF395}" destId="{A74CE53F-A9E9-4F6E-9481-E3DCC8A39230}" srcOrd="0" destOrd="0" parTransId="{425710DA-8B91-47D7-A2B4-5A8D288B5CD9}" sibTransId="{96AF57B2-979E-4751-BC61-E5981E4EECD9}"/>
    <dgm:cxn modelId="{068F5441-822D-4704-AFF2-389ADDAF1165}" type="presOf" srcId="{BA0A6CEF-911C-47C9-B270-956D9C0C00D6}" destId="{EAB274A8-C903-4B5D-AD8F-1FBB7B40B0A5}" srcOrd="0" destOrd="0" presId="urn:microsoft.com/office/officeart/2005/8/layout/hierarchy4"/>
    <dgm:cxn modelId="{FEB8E1EA-8EE6-40AB-A10F-A153AA36D8DE}" srcId="{ACA575AC-94C4-4D32-92FD-91BBEC6694C7}" destId="{F09E2A6B-E95E-46CA-80C7-37B7AF250E71}" srcOrd="0" destOrd="0" parTransId="{CC716EE0-27DE-4B1A-A929-6C3D6C160623}" sibTransId="{7586EA0E-000F-46C8-AE0D-69282A627C9F}"/>
    <dgm:cxn modelId="{0D4E9F55-2439-4228-992F-4677B223C763}" type="presOf" srcId="{A74CE53F-A9E9-4F6E-9481-E3DCC8A39230}" destId="{77FA8EDD-E174-43A7-A1F3-D4D02BAC01CD}" srcOrd="0" destOrd="0" presId="urn:microsoft.com/office/officeart/2005/8/layout/hierarchy4"/>
    <dgm:cxn modelId="{D0AD4A69-A05A-4AE4-9C03-AB38A692FF84}" srcId="{F161149B-5CEB-4C3F-878E-447B04223E03}" destId="{ACA575AC-94C4-4D32-92FD-91BBEC6694C7}" srcOrd="0" destOrd="0" parTransId="{90816B13-0709-4D44-8AFD-311796FAD217}" sibTransId="{EF3A1CB2-19A8-4826-93FA-C6C306D4BE76}"/>
    <dgm:cxn modelId="{52CC7E1D-92FA-4BB4-9278-C7790BDFD25B}" srcId="{77FEE657-7765-460F-84DB-006EE53AF395}" destId="{E07DDF96-97C0-4D08-9F4C-61D8142A401A}" srcOrd="1" destOrd="0" parTransId="{39923D42-DD11-459F-A006-87A0E42D496F}" sibTransId="{1952E2DF-953D-4F03-80BF-99AF8E2D1965}"/>
    <dgm:cxn modelId="{EEF65DE2-634E-4A02-B04E-5BCE91FB3BB4}" type="presOf" srcId="{5A744EEF-FA6B-479D-9CCB-52C6C557174B}" destId="{D6C3B198-D1AA-471B-83C6-1AD98A81C15C}" srcOrd="0" destOrd="0" presId="urn:microsoft.com/office/officeart/2005/8/layout/hierarchy4"/>
    <dgm:cxn modelId="{A715AFAF-A2D5-4748-B632-5F7E9A55ED7E}" type="presOf" srcId="{27A1BBF0-654F-4AE9-9ADD-D3F00DF1BA51}" destId="{FB7CFF33-BFF2-4134-B5F2-98A0885A3C3F}" srcOrd="0" destOrd="0" presId="urn:microsoft.com/office/officeart/2005/8/layout/hierarchy4"/>
    <dgm:cxn modelId="{A211C9F4-0AC5-4797-B451-7919F6B775B4}" type="presOf" srcId="{77FEE657-7765-460F-84DB-006EE53AF395}" destId="{B72186A2-1856-47D9-B25D-407700E5D119}" srcOrd="0" destOrd="0" presId="urn:microsoft.com/office/officeart/2005/8/layout/hierarchy4"/>
    <dgm:cxn modelId="{F0014DD4-3CED-4D3C-87E1-5D407FF9CE4A}" type="presOf" srcId="{AA394444-D859-4A77-AA59-A208393E64E2}" destId="{779D6544-C969-4500-B15D-449FF5244626}" srcOrd="0" destOrd="0" presId="urn:microsoft.com/office/officeart/2005/8/layout/hierarchy4"/>
    <dgm:cxn modelId="{2D2E6D0D-2920-407C-B0E6-C4F42FCFF957}" srcId="{A74CE53F-A9E9-4F6E-9481-E3DCC8A39230}" destId="{5A744EEF-FA6B-479D-9CCB-52C6C557174B}" srcOrd="1" destOrd="0" parTransId="{A9630A9F-565C-42F0-9844-FFEC46F88170}" sibTransId="{DA6F298F-76C1-4395-86C5-58BF81CDF0E8}"/>
    <dgm:cxn modelId="{354F6A9C-7E28-4A4A-B169-E150D39878E4}" srcId="{780017FC-3A3B-4D20-93FD-847F33F73988}" destId="{BA0A6CEF-911C-47C9-B270-956D9C0C00D6}" srcOrd="1" destOrd="0" parTransId="{A8A5C0AF-64DB-4213-8270-ADE225A85A87}" sibTransId="{1477F2B7-6479-4B0E-99D4-D7B5E41D2E94}"/>
    <dgm:cxn modelId="{E011AA80-5F3A-45EE-977D-90ACDD8CE01C}" type="presOf" srcId="{780017FC-3A3B-4D20-93FD-847F33F73988}" destId="{0F44D86B-6DC2-4F9A-8D1B-F1FD8FA998B6}" srcOrd="0" destOrd="0" presId="urn:microsoft.com/office/officeart/2005/8/layout/hierarchy4"/>
    <dgm:cxn modelId="{29E13BC4-3943-4DDC-B3DF-F9C5470E58E8}" type="presOf" srcId="{F09E2A6B-E95E-46CA-80C7-37B7AF250E71}" destId="{5EBC7D8F-A734-4D37-B1A1-3A0D6DF4D652}" srcOrd="0" destOrd="0" presId="urn:microsoft.com/office/officeart/2005/8/layout/hierarchy4"/>
    <dgm:cxn modelId="{EF422359-8B8E-404B-8330-D261F57D079B}" type="presOf" srcId="{A2052093-B876-46FE-B19C-4E889CDC241F}" destId="{7D83F4B2-C2D7-44E8-B8EE-AE55040C03A8}" srcOrd="0" destOrd="0" presId="urn:microsoft.com/office/officeart/2005/8/layout/hierarchy4"/>
    <dgm:cxn modelId="{FD600FB6-29A3-4B4B-ADAF-3A030EB33A5A}" srcId="{77FEE657-7765-460F-84DB-006EE53AF395}" destId="{824BCE0D-686B-448E-B708-328C586016C3}" srcOrd="2" destOrd="0" parTransId="{7E2FC8C3-4403-4310-8B71-6E28322F0506}" sibTransId="{61F5BB48-EB93-4618-980E-107522C92B49}"/>
    <dgm:cxn modelId="{CBF52895-BB31-4A54-8183-328201FFA1DB}" srcId="{A74CE53F-A9E9-4F6E-9481-E3DCC8A39230}" destId="{780017FC-3A3B-4D20-93FD-847F33F73988}" srcOrd="0" destOrd="0" parTransId="{C395DC49-55FA-4E80-A99C-2DCE6BE923C5}" sibTransId="{2B30A8DA-0986-41D2-91BE-4C944A7BD32F}"/>
    <dgm:cxn modelId="{4BA8AEA0-227F-42F4-A515-9306771B0D54}" type="presOf" srcId="{824BCE0D-686B-448E-B708-328C586016C3}" destId="{CA405067-72DE-4945-81AC-E5BF29DAC34D}" srcOrd="0" destOrd="0" presId="urn:microsoft.com/office/officeart/2005/8/layout/hierarchy4"/>
    <dgm:cxn modelId="{EA65A60B-80A8-4DFC-AD2E-80FEDD57D971}" srcId="{F161149B-5CEB-4C3F-878E-447B04223E03}" destId="{27A1BBF0-654F-4AE9-9ADD-D3F00DF1BA51}" srcOrd="1" destOrd="0" parTransId="{99EA96EA-202B-4613-BDE2-2924B95D6A1F}" sibTransId="{F369EE72-41DE-48D5-A5F8-E65245CC74BE}"/>
    <dgm:cxn modelId="{2D93D701-8B1F-4726-9B19-07B15E25E769}" srcId="{A2052093-B876-46FE-B19C-4E889CDC241F}" destId="{77FEE657-7765-460F-84DB-006EE53AF395}" srcOrd="0" destOrd="0" parTransId="{8360CB88-2F4E-4731-9C68-60C9583B049C}" sibTransId="{B6995E66-EB9B-4601-8172-D810D2F3FA8B}"/>
    <dgm:cxn modelId="{8DD2F8C0-D224-45FD-A9F3-5A4463039296}" type="presOf" srcId="{ACA575AC-94C4-4D32-92FD-91BBEC6694C7}" destId="{5C796641-DA8F-40FD-A575-E0990C146760}" srcOrd="0" destOrd="0" presId="urn:microsoft.com/office/officeart/2005/8/layout/hierarchy4"/>
    <dgm:cxn modelId="{CA356667-14F9-4F4C-BD74-8D3D474EAF80}" type="presOf" srcId="{F161149B-5CEB-4C3F-878E-447B04223E03}" destId="{23988690-D6BC-4163-94B8-B76DEE228054}" srcOrd="0" destOrd="0" presId="urn:microsoft.com/office/officeart/2005/8/layout/hierarchy4"/>
    <dgm:cxn modelId="{3B2C35E7-7FFF-4F97-93AC-936C961F9598}" type="presParOf" srcId="{7D83F4B2-C2D7-44E8-B8EE-AE55040C03A8}" destId="{60661739-CB9F-4DC3-B904-4AF1A73ACA6D}" srcOrd="0" destOrd="0" presId="urn:microsoft.com/office/officeart/2005/8/layout/hierarchy4"/>
    <dgm:cxn modelId="{6FE8B22F-414E-4423-8F94-9F7D2889330B}" type="presParOf" srcId="{60661739-CB9F-4DC3-B904-4AF1A73ACA6D}" destId="{B72186A2-1856-47D9-B25D-407700E5D119}" srcOrd="0" destOrd="0" presId="urn:microsoft.com/office/officeart/2005/8/layout/hierarchy4"/>
    <dgm:cxn modelId="{74C306FF-C1A4-480C-B53F-F42F27DAC7F6}" type="presParOf" srcId="{60661739-CB9F-4DC3-B904-4AF1A73ACA6D}" destId="{1F63C454-F027-4E8A-93C6-77050B70FB5A}" srcOrd="1" destOrd="0" presId="urn:microsoft.com/office/officeart/2005/8/layout/hierarchy4"/>
    <dgm:cxn modelId="{6ABCD01F-BDC9-4BF9-B094-533EB055B514}" type="presParOf" srcId="{60661739-CB9F-4DC3-B904-4AF1A73ACA6D}" destId="{6D4786E5-676B-4841-AF07-897C7F6C6305}" srcOrd="2" destOrd="0" presId="urn:microsoft.com/office/officeart/2005/8/layout/hierarchy4"/>
    <dgm:cxn modelId="{1DDDB0A3-8619-4A58-8FAE-4E20E3CF0FFE}" type="presParOf" srcId="{6D4786E5-676B-4841-AF07-897C7F6C6305}" destId="{D8550F21-EA9F-40FE-BAFC-47FC9E588CB6}" srcOrd="0" destOrd="0" presId="urn:microsoft.com/office/officeart/2005/8/layout/hierarchy4"/>
    <dgm:cxn modelId="{5D31E96E-F272-41BA-B2CC-329695F339F7}" type="presParOf" srcId="{D8550F21-EA9F-40FE-BAFC-47FC9E588CB6}" destId="{77FA8EDD-E174-43A7-A1F3-D4D02BAC01CD}" srcOrd="0" destOrd="0" presId="urn:microsoft.com/office/officeart/2005/8/layout/hierarchy4"/>
    <dgm:cxn modelId="{EF8A7435-3953-4A25-A583-CE5AF0FAAC04}" type="presParOf" srcId="{D8550F21-EA9F-40FE-BAFC-47FC9E588CB6}" destId="{CC2B09E0-BCD4-4C42-A7A5-F248CEDB6BE1}" srcOrd="1" destOrd="0" presId="urn:microsoft.com/office/officeart/2005/8/layout/hierarchy4"/>
    <dgm:cxn modelId="{41CADF73-5082-4777-BC5D-53CFC1C2A6ED}" type="presParOf" srcId="{D8550F21-EA9F-40FE-BAFC-47FC9E588CB6}" destId="{CDA5EB8A-16FE-43A7-AAA3-88B50C9AAC75}" srcOrd="2" destOrd="0" presId="urn:microsoft.com/office/officeart/2005/8/layout/hierarchy4"/>
    <dgm:cxn modelId="{A6135A10-A1BA-45ED-AE49-C867875D8F11}" type="presParOf" srcId="{CDA5EB8A-16FE-43A7-AAA3-88B50C9AAC75}" destId="{217BFED6-88CF-447C-B52D-D9849981ECCA}" srcOrd="0" destOrd="0" presId="urn:microsoft.com/office/officeart/2005/8/layout/hierarchy4"/>
    <dgm:cxn modelId="{23905636-55A3-40D0-8D9C-0B24DFBE44F1}" type="presParOf" srcId="{217BFED6-88CF-447C-B52D-D9849981ECCA}" destId="{0F44D86B-6DC2-4F9A-8D1B-F1FD8FA998B6}" srcOrd="0" destOrd="0" presId="urn:microsoft.com/office/officeart/2005/8/layout/hierarchy4"/>
    <dgm:cxn modelId="{0A074139-D780-4C33-92A8-AAB1B1039B61}" type="presParOf" srcId="{217BFED6-88CF-447C-B52D-D9849981ECCA}" destId="{4656B74E-24A7-47C6-A93B-0562581C3AF6}" srcOrd="1" destOrd="0" presId="urn:microsoft.com/office/officeart/2005/8/layout/hierarchy4"/>
    <dgm:cxn modelId="{EAF1149B-62E9-455C-AE7F-18858D2F134F}" type="presParOf" srcId="{217BFED6-88CF-447C-B52D-D9849981ECCA}" destId="{6CCD7B66-6243-44EC-8F47-64EF02E2A43B}" srcOrd="2" destOrd="0" presId="urn:microsoft.com/office/officeart/2005/8/layout/hierarchy4"/>
    <dgm:cxn modelId="{9406D1CA-6843-48D8-A966-5FA96EE48A5D}" type="presParOf" srcId="{6CCD7B66-6243-44EC-8F47-64EF02E2A43B}" destId="{A79B44C9-66AA-4CF2-A38E-E348EB47CB6B}" srcOrd="0" destOrd="0" presId="urn:microsoft.com/office/officeart/2005/8/layout/hierarchy4"/>
    <dgm:cxn modelId="{9FD9CFC6-1C1A-4211-827C-8C347CC68006}" type="presParOf" srcId="{A79B44C9-66AA-4CF2-A38E-E348EB47CB6B}" destId="{23988690-D6BC-4163-94B8-B76DEE228054}" srcOrd="0" destOrd="0" presId="urn:microsoft.com/office/officeart/2005/8/layout/hierarchy4"/>
    <dgm:cxn modelId="{A250024A-A350-42F6-B8D6-C388369972B7}" type="presParOf" srcId="{A79B44C9-66AA-4CF2-A38E-E348EB47CB6B}" destId="{680DBD95-20C5-4871-82C8-89F8F250CAFB}" srcOrd="1" destOrd="0" presId="urn:microsoft.com/office/officeart/2005/8/layout/hierarchy4"/>
    <dgm:cxn modelId="{006DB881-E2F2-4836-AB48-AA6746D17FBD}" type="presParOf" srcId="{A79B44C9-66AA-4CF2-A38E-E348EB47CB6B}" destId="{5C4F3C48-C4F4-4182-ABBB-7F0484AD12E5}" srcOrd="2" destOrd="0" presId="urn:microsoft.com/office/officeart/2005/8/layout/hierarchy4"/>
    <dgm:cxn modelId="{CDB97BA7-4D6F-4657-9BBC-42738E1FD768}" type="presParOf" srcId="{5C4F3C48-C4F4-4182-ABBB-7F0484AD12E5}" destId="{5CD95800-21EC-4041-AA7C-E588134E3687}" srcOrd="0" destOrd="0" presId="urn:microsoft.com/office/officeart/2005/8/layout/hierarchy4"/>
    <dgm:cxn modelId="{AE4487A5-EBF7-4A40-9D21-D29E5077282C}" type="presParOf" srcId="{5CD95800-21EC-4041-AA7C-E588134E3687}" destId="{5C796641-DA8F-40FD-A575-E0990C146760}" srcOrd="0" destOrd="0" presId="urn:microsoft.com/office/officeart/2005/8/layout/hierarchy4"/>
    <dgm:cxn modelId="{31B3D237-1AE2-4AC7-8805-FAE1E3EE69E1}" type="presParOf" srcId="{5CD95800-21EC-4041-AA7C-E588134E3687}" destId="{A50C2DCD-FF10-473E-8764-513E2B2DB5D4}" srcOrd="1" destOrd="0" presId="urn:microsoft.com/office/officeart/2005/8/layout/hierarchy4"/>
    <dgm:cxn modelId="{1BA44CAD-6F0F-4DEA-A28B-F8CC0CFEEC3A}" type="presParOf" srcId="{5CD95800-21EC-4041-AA7C-E588134E3687}" destId="{C8BE9398-C148-4559-AE30-0857E9677BFF}" srcOrd="2" destOrd="0" presId="urn:microsoft.com/office/officeart/2005/8/layout/hierarchy4"/>
    <dgm:cxn modelId="{E70CBEF6-714F-4B96-9818-DBEE318CE5DA}" type="presParOf" srcId="{C8BE9398-C148-4559-AE30-0857E9677BFF}" destId="{413E6DE1-8849-4F34-9576-F3FA1DD50C18}" srcOrd="0" destOrd="0" presId="urn:microsoft.com/office/officeart/2005/8/layout/hierarchy4"/>
    <dgm:cxn modelId="{60440767-7C06-4C42-8BC3-EB5375DA3629}" type="presParOf" srcId="{413E6DE1-8849-4F34-9576-F3FA1DD50C18}" destId="{5EBC7D8F-A734-4D37-B1A1-3A0D6DF4D652}" srcOrd="0" destOrd="0" presId="urn:microsoft.com/office/officeart/2005/8/layout/hierarchy4"/>
    <dgm:cxn modelId="{1AFA97BD-A0B5-484F-94B5-65A0B486DBE2}" type="presParOf" srcId="{413E6DE1-8849-4F34-9576-F3FA1DD50C18}" destId="{75770AA7-2422-4996-BD2F-C541B3A6C9B4}" srcOrd="1" destOrd="0" presId="urn:microsoft.com/office/officeart/2005/8/layout/hierarchy4"/>
    <dgm:cxn modelId="{93A8D4B0-7D37-4396-8933-42D3928680C6}" type="presParOf" srcId="{C8BE9398-C148-4559-AE30-0857E9677BFF}" destId="{739AA8C8-07B2-4A7B-8BD7-EEF3DE593490}" srcOrd="1" destOrd="0" presId="urn:microsoft.com/office/officeart/2005/8/layout/hierarchy4"/>
    <dgm:cxn modelId="{9E4FB4BD-142C-4211-A1FD-DBA222599204}" type="presParOf" srcId="{C8BE9398-C148-4559-AE30-0857E9677BFF}" destId="{F747F4E1-B537-40AF-BC3F-DD0C5FED4264}" srcOrd="2" destOrd="0" presId="urn:microsoft.com/office/officeart/2005/8/layout/hierarchy4"/>
    <dgm:cxn modelId="{01145058-776F-4D87-A53E-1D5D038661FD}" type="presParOf" srcId="{F747F4E1-B537-40AF-BC3F-DD0C5FED4264}" destId="{779D6544-C969-4500-B15D-449FF5244626}" srcOrd="0" destOrd="0" presId="urn:microsoft.com/office/officeart/2005/8/layout/hierarchy4"/>
    <dgm:cxn modelId="{2A206CFC-FB19-49D0-85D5-031CAC4E06DA}" type="presParOf" srcId="{F747F4E1-B537-40AF-BC3F-DD0C5FED4264}" destId="{968498BC-D3B5-44A0-A56D-F88636906BEF}" srcOrd="1" destOrd="0" presId="urn:microsoft.com/office/officeart/2005/8/layout/hierarchy4"/>
    <dgm:cxn modelId="{682FAAE2-7C79-47A3-9D14-30CD360C55CA}" type="presParOf" srcId="{5C4F3C48-C4F4-4182-ABBB-7F0484AD12E5}" destId="{44416ED3-0BDA-43F8-9C70-CEED4EFE8D83}" srcOrd="1" destOrd="0" presId="urn:microsoft.com/office/officeart/2005/8/layout/hierarchy4"/>
    <dgm:cxn modelId="{B3B39D6B-7A15-4294-9BBC-699CEDED6329}" type="presParOf" srcId="{5C4F3C48-C4F4-4182-ABBB-7F0484AD12E5}" destId="{F60C5A12-CF77-49E4-A510-6FD431113B8C}" srcOrd="2" destOrd="0" presId="urn:microsoft.com/office/officeart/2005/8/layout/hierarchy4"/>
    <dgm:cxn modelId="{F0DDA717-B8BF-46A0-8E1B-E201B0670A04}" type="presParOf" srcId="{F60C5A12-CF77-49E4-A510-6FD431113B8C}" destId="{FB7CFF33-BFF2-4134-B5F2-98A0885A3C3F}" srcOrd="0" destOrd="0" presId="urn:microsoft.com/office/officeart/2005/8/layout/hierarchy4"/>
    <dgm:cxn modelId="{91F3DCEC-6256-4B27-9DC1-5A0836921EDD}" type="presParOf" srcId="{F60C5A12-CF77-49E4-A510-6FD431113B8C}" destId="{8F7A3DBC-3562-4628-B46B-B0D3D03D4258}" srcOrd="1" destOrd="0" presId="urn:microsoft.com/office/officeart/2005/8/layout/hierarchy4"/>
    <dgm:cxn modelId="{39615FD2-E69A-4DF9-9412-1E02AD031781}" type="presParOf" srcId="{6CCD7B66-6243-44EC-8F47-64EF02E2A43B}" destId="{48DF7324-6CFD-4017-8C06-3B247DF036E1}" srcOrd="1" destOrd="0" presId="urn:microsoft.com/office/officeart/2005/8/layout/hierarchy4"/>
    <dgm:cxn modelId="{F2B5E8B2-0C8C-4844-8173-A02D303DC0D9}" type="presParOf" srcId="{6CCD7B66-6243-44EC-8F47-64EF02E2A43B}" destId="{149B55A5-5466-493C-8A51-73736C4972A5}" srcOrd="2" destOrd="0" presId="urn:microsoft.com/office/officeart/2005/8/layout/hierarchy4"/>
    <dgm:cxn modelId="{D1163CD2-D766-41DE-A7A0-F38F39735A68}" type="presParOf" srcId="{149B55A5-5466-493C-8A51-73736C4972A5}" destId="{EAB274A8-C903-4B5D-AD8F-1FBB7B40B0A5}" srcOrd="0" destOrd="0" presId="urn:microsoft.com/office/officeart/2005/8/layout/hierarchy4"/>
    <dgm:cxn modelId="{794D571D-83F7-4B16-8B20-236365CC0317}" type="presParOf" srcId="{149B55A5-5466-493C-8A51-73736C4972A5}" destId="{9C972397-4F74-4C26-B196-0674D6266FB2}" srcOrd="1" destOrd="0" presId="urn:microsoft.com/office/officeart/2005/8/layout/hierarchy4"/>
    <dgm:cxn modelId="{E0E67833-595D-441A-B97F-5CB8331AD394}" type="presParOf" srcId="{CDA5EB8A-16FE-43A7-AAA3-88B50C9AAC75}" destId="{2CCB99AE-5E3F-4C2C-8853-A32F8E280ABA}" srcOrd="1" destOrd="0" presId="urn:microsoft.com/office/officeart/2005/8/layout/hierarchy4"/>
    <dgm:cxn modelId="{A7A89510-F16B-401C-B381-98C32C956A1E}" type="presParOf" srcId="{CDA5EB8A-16FE-43A7-AAA3-88B50C9AAC75}" destId="{CC7121BE-C8CC-443E-9CD0-D4DDA1CB3D71}" srcOrd="2" destOrd="0" presId="urn:microsoft.com/office/officeart/2005/8/layout/hierarchy4"/>
    <dgm:cxn modelId="{C7928C30-E1CE-45C4-96DB-61C4B253BAE9}" type="presParOf" srcId="{CC7121BE-C8CC-443E-9CD0-D4DDA1CB3D71}" destId="{D6C3B198-D1AA-471B-83C6-1AD98A81C15C}" srcOrd="0" destOrd="0" presId="urn:microsoft.com/office/officeart/2005/8/layout/hierarchy4"/>
    <dgm:cxn modelId="{B6AEDF6B-DACF-4471-9D28-B4B7B1323D1B}" type="presParOf" srcId="{CC7121BE-C8CC-443E-9CD0-D4DDA1CB3D71}" destId="{CD0208D9-D7D3-4937-90F5-DE68EF385E31}" srcOrd="1" destOrd="0" presId="urn:microsoft.com/office/officeart/2005/8/layout/hierarchy4"/>
    <dgm:cxn modelId="{EE3656F3-D771-4B52-9A89-15A235995D41}" type="presParOf" srcId="{6D4786E5-676B-4841-AF07-897C7F6C6305}" destId="{B85A4303-A3BE-4F17-B2CE-B7E7325DA9E0}" srcOrd="1" destOrd="0" presId="urn:microsoft.com/office/officeart/2005/8/layout/hierarchy4"/>
    <dgm:cxn modelId="{BFCDFFD7-ACA2-4DF7-8636-CE1CB78658FC}" type="presParOf" srcId="{6D4786E5-676B-4841-AF07-897C7F6C6305}" destId="{9BAD9B8A-3641-4FE4-AFE6-ED86C12366C7}" srcOrd="2" destOrd="0" presId="urn:microsoft.com/office/officeart/2005/8/layout/hierarchy4"/>
    <dgm:cxn modelId="{40A344CC-D66D-484D-B6F0-BF47A1370CFA}" type="presParOf" srcId="{9BAD9B8A-3641-4FE4-AFE6-ED86C12366C7}" destId="{94876B1A-B5CD-47A1-966A-027758DE250B}" srcOrd="0" destOrd="0" presId="urn:microsoft.com/office/officeart/2005/8/layout/hierarchy4"/>
    <dgm:cxn modelId="{A2DFEDFF-D384-4C4E-84BE-033EE91B6A9A}" type="presParOf" srcId="{9BAD9B8A-3641-4FE4-AFE6-ED86C12366C7}" destId="{3A93A064-E678-4E51-B787-9A80CFABC304}" srcOrd="1" destOrd="0" presId="urn:microsoft.com/office/officeart/2005/8/layout/hierarchy4"/>
    <dgm:cxn modelId="{8612AA73-50D4-4788-A73E-A16AB4A5A8D9}" type="presParOf" srcId="{6D4786E5-676B-4841-AF07-897C7F6C6305}" destId="{35F4D482-084F-4956-819A-C65CB5D809CF}" srcOrd="3" destOrd="0" presId="urn:microsoft.com/office/officeart/2005/8/layout/hierarchy4"/>
    <dgm:cxn modelId="{5966985C-D67D-4B49-8F24-C373E96DEE9C}" type="presParOf" srcId="{6D4786E5-676B-4841-AF07-897C7F6C6305}" destId="{D25E36F6-694F-481D-8AD2-FAED39FD3FC5}" srcOrd="4" destOrd="0" presId="urn:microsoft.com/office/officeart/2005/8/layout/hierarchy4"/>
    <dgm:cxn modelId="{C8C20F09-F6C3-41AE-B814-9F26A08B2C80}" type="presParOf" srcId="{D25E36F6-694F-481D-8AD2-FAED39FD3FC5}" destId="{CA405067-72DE-4945-81AC-E5BF29DAC34D}" srcOrd="0" destOrd="0" presId="urn:microsoft.com/office/officeart/2005/8/layout/hierarchy4"/>
    <dgm:cxn modelId="{A7D3F1D3-5146-49FE-86B8-249843826CA5}" type="presParOf" srcId="{D25E36F6-694F-481D-8AD2-FAED39FD3FC5}" destId="{D39003A9-219A-4629-AE49-38FF34A12145}" srcOrd="1" destOrd="0" presId="urn:microsoft.com/office/officeart/2005/8/layout/hierarchy4"/>
  </dgm:cxnLst>
  <dgm:bg/>
  <dgm:whole/>
  <dgm:extLst>
    <a:ext uri="http://schemas.microsoft.com/office/drawing/2008/diagram">
      <dsp:dataModelExt xmlns:dsp="http://schemas.microsoft.com/office/drawing/2008/diagram" xmlns="" relId="rId37"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E29A3D5D-F0BD-4C9C-92BE-3E8B280AF98B}" type="doc">
      <dgm:prSet loTypeId="urn:microsoft.com/office/officeart/2005/8/layout/hierarchy4" loCatId="relationship" qsTypeId="urn:microsoft.com/office/officeart/2005/8/quickstyle/3d4" qsCatId="3D" csTypeId="urn:microsoft.com/office/officeart/2005/8/colors/accent1_2" csCatId="accent1" phldr="1"/>
      <dgm:spPr/>
      <dgm:t>
        <a:bodyPr/>
        <a:lstStyle/>
        <a:p>
          <a:endParaRPr lang="fr-FR"/>
        </a:p>
      </dgm:t>
    </dgm:pt>
    <dgm:pt modelId="{DC8DD1E6-F29C-469C-923A-7A1A4AE9AE3A}">
      <dgm:prSet/>
      <dgm:spPr>
        <a:xfrm>
          <a:off x="3717755" y="860966"/>
          <a:ext cx="1730573" cy="748754"/>
        </a:xfrm>
        <a:solidFill>
          <a:srgbClr val="4F81BD">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ctr"/>
          <a:r>
            <a:rPr lang="fr-FR" b="1">
              <a:solidFill>
                <a:sysClr val="window" lastClr="FFFFFF"/>
              </a:solidFill>
              <a:latin typeface="Calibri"/>
              <a:ea typeface="+mn-ea"/>
              <a:cs typeface="+mn-cs"/>
            </a:rPr>
            <a:t>[/COLOR][/B]</a:t>
          </a:r>
          <a:endParaRPr lang="fr-FR">
            <a:solidFill>
              <a:sysClr val="window" lastClr="FFFFFF"/>
            </a:solidFill>
            <a:latin typeface="Calibri"/>
            <a:ea typeface="+mn-ea"/>
            <a:cs typeface="+mn-cs"/>
          </a:endParaRPr>
        </a:p>
      </dgm:t>
    </dgm:pt>
    <dgm:pt modelId="{E3128479-B318-47F1-9D10-4B140612D822}" type="parTrans" cxnId="{9765759A-6482-4D53-AE3A-6C4E2A98D735}">
      <dgm:prSet/>
      <dgm:spPr/>
      <dgm:t>
        <a:bodyPr/>
        <a:lstStyle/>
        <a:p>
          <a:pPr algn="ctr"/>
          <a:endParaRPr lang="fr-FR"/>
        </a:p>
      </dgm:t>
    </dgm:pt>
    <dgm:pt modelId="{71235C76-7119-4D55-9FD7-D2B20E44136E}" type="sibTrans" cxnId="{9765759A-6482-4D53-AE3A-6C4E2A98D735}">
      <dgm:prSet/>
      <dgm:spPr/>
      <dgm:t>
        <a:bodyPr/>
        <a:lstStyle/>
        <a:p>
          <a:pPr algn="ctr"/>
          <a:endParaRPr lang="fr-FR"/>
        </a:p>
      </dgm:t>
    </dgm:pt>
    <dgm:pt modelId="{3A5DCFD0-4CEC-495D-A6EF-6F49C314EA29}">
      <dgm:prSet custT="1"/>
      <dgm:spPr>
        <a:xfrm>
          <a:off x="1812722" y="851441"/>
          <a:ext cx="1730573" cy="748754"/>
        </a:xfrm>
        <a:solidFill>
          <a:srgbClr val="4F81BD">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ctr"/>
          <a:r>
            <a:rPr lang="ar-DZ" sz="2800" b="0">
              <a:cs typeface="me_quran" pitchFamily="18" charset="-78"/>
            </a:rPr>
            <a:t>ٱلرَّحْمَ</a:t>
          </a:r>
          <a:r>
            <a:rPr lang="ar-SA" sz="2800" b="0">
              <a:cs typeface="me_quran" pitchFamily="18" charset="-78"/>
            </a:rPr>
            <a:t>ـ</a:t>
          </a:r>
          <a:r>
            <a:rPr lang="ar-DZ" sz="2800" b="0">
              <a:cs typeface="me_quran" pitchFamily="18" charset="-78"/>
            </a:rPr>
            <a:t>ٰنُ</a:t>
          </a:r>
          <a:endParaRPr lang="fr-FR" sz="2800" b="0">
            <a:solidFill>
              <a:sysClr val="window" lastClr="FFFFFF"/>
            </a:solidFill>
            <a:latin typeface="Calibri"/>
            <a:ea typeface="+mn-ea"/>
            <a:cs typeface="me_quran" pitchFamily="18" charset="-78"/>
          </a:endParaRPr>
        </a:p>
      </dgm:t>
    </dgm:pt>
    <dgm:pt modelId="{7BDD4B4A-7A6D-4C6F-82B6-5C0C6FF3691F}" type="parTrans" cxnId="{957C0F27-DE8D-400A-AC44-5F9AE7852083}">
      <dgm:prSet/>
      <dgm:spPr/>
      <dgm:t>
        <a:bodyPr/>
        <a:lstStyle/>
        <a:p>
          <a:pPr algn="ctr"/>
          <a:endParaRPr lang="fr-FR"/>
        </a:p>
      </dgm:t>
    </dgm:pt>
    <dgm:pt modelId="{D89DC1AC-18C2-442C-B31A-98521A728D2A}" type="sibTrans" cxnId="{957C0F27-DE8D-400A-AC44-5F9AE7852083}">
      <dgm:prSet/>
      <dgm:spPr/>
      <dgm:t>
        <a:bodyPr/>
        <a:lstStyle/>
        <a:p>
          <a:pPr algn="ctr"/>
          <a:endParaRPr lang="fr-FR"/>
        </a:p>
      </dgm:t>
    </dgm:pt>
    <dgm:pt modelId="{2EFEFEA7-F5E5-4CE5-A5FB-FA367E80A106}">
      <dgm:prSet/>
      <dgm:spPr>
        <a:xfrm>
          <a:off x="1971" y="841738"/>
          <a:ext cx="1730573" cy="748754"/>
        </a:xfrm>
        <a:solidFill>
          <a:srgbClr val="4F81BD">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ctr"/>
          <a:r>
            <a:rPr lang="fr-FR" b="1">
              <a:solidFill>
                <a:sysClr val="window" lastClr="FFFFFF"/>
              </a:solidFill>
              <a:latin typeface="Calibri"/>
              <a:ea typeface="+mn-ea"/>
              <a:cs typeface="+mn-cs"/>
            </a:rPr>
            <a:t>[B][COLOR=red]</a:t>
          </a:r>
          <a:endParaRPr lang="fr-FR" b="1">
            <a:solidFill>
              <a:srgbClr val="FFFF00"/>
            </a:solidFill>
            <a:latin typeface="Calibri"/>
            <a:ea typeface="+mn-ea"/>
            <a:cs typeface="+mn-cs"/>
          </a:endParaRPr>
        </a:p>
      </dgm:t>
    </dgm:pt>
    <dgm:pt modelId="{589884F5-B03D-41B4-98A4-BA70F3A56D55}" type="parTrans" cxnId="{D135C47F-9FC7-45FE-8A75-5FE38153A2AC}">
      <dgm:prSet/>
      <dgm:spPr/>
      <dgm:t>
        <a:bodyPr/>
        <a:lstStyle/>
        <a:p>
          <a:pPr algn="ctr"/>
          <a:endParaRPr lang="fr-FR"/>
        </a:p>
      </dgm:t>
    </dgm:pt>
    <dgm:pt modelId="{A7908B10-801F-42F5-B69B-7FBBE28CA989}" type="sibTrans" cxnId="{D135C47F-9FC7-45FE-8A75-5FE38153A2AC}">
      <dgm:prSet/>
      <dgm:spPr/>
      <dgm:t>
        <a:bodyPr/>
        <a:lstStyle/>
        <a:p>
          <a:pPr algn="ctr"/>
          <a:endParaRPr lang="fr-FR"/>
        </a:p>
      </dgm:t>
    </dgm:pt>
    <dgm:pt modelId="{8BF131F1-3112-42A2-A328-8E2C6B02D769}">
      <dgm:prSet custT="1"/>
      <dgm:spPr>
        <a:xfrm>
          <a:off x="1971" y="186"/>
          <a:ext cx="5482456" cy="748754"/>
        </a:xfrm>
        <a:solidFill>
          <a:srgbClr val="4F81BD">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ctr"/>
          <a:r>
            <a:rPr lang="ar-DZ" sz="2800" b="1">
              <a:solidFill>
                <a:srgbClr val="FF0000"/>
              </a:solidFill>
              <a:cs typeface="me_quran" pitchFamily="18" charset="-78"/>
            </a:rPr>
            <a:t>ٱلرَّحْمَ</a:t>
          </a:r>
          <a:r>
            <a:rPr lang="ar-SA" sz="2800" b="1">
              <a:solidFill>
                <a:srgbClr val="FF0000"/>
              </a:solidFill>
              <a:cs typeface="me_quran" pitchFamily="18" charset="-78"/>
            </a:rPr>
            <a:t>ـ</a:t>
          </a:r>
          <a:r>
            <a:rPr lang="ar-DZ" sz="2800" b="1">
              <a:solidFill>
                <a:srgbClr val="FF0000"/>
              </a:solidFill>
              <a:cs typeface="me_quran" pitchFamily="18" charset="-78"/>
            </a:rPr>
            <a:t>ٰنُ</a:t>
          </a:r>
          <a:endParaRPr lang="fr-FR" sz="2800" b="1">
            <a:solidFill>
              <a:srgbClr val="FF0000"/>
            </a:solidFill>
            <a:latin typeface="Calibri"/>
            <a:ea typeface="+mn-ea"/>
            <a:cs typeface="me_quran" pitchFamily="18" charset="-78"/>
          </a:endParaRPr>
        </a:p>
      </dgm:t>
    </dgm:pt>
    <dgm:pt modelId="{6B06C2AF-E323-4A17-9B03-0B73E5FAC0C3}" type="parTrans" cxnId="{6588D2FA-7282-4F48-91EA-B685AB3C38FA}">
      <dgm:prSet/>
      <dgm:spPr/>
      <dgm:t>
        <a:bodyPr/>
        <a:lstStyle/>
        <a:p>
          <a:pPr algn="ctr"/>
          <a:endParaRPr lang="fr-FR"/>
        </a:p>
      </dgm:t>
    </dgm:pt>
    <dgm:pt modelId="{0593BE12-EB01-4AD2-BFEC-6B71E50DC884}" type="sibTrans" cxnId="{6588D2FA-7282-4F48-91EA-B685AB3C38FA}">
      <dgm:prSet/>
      <dgm:spPr/>
      <dgm:t>
        <a:bodyPr/>
        <a:lstStyle/>
        <a:p>
          <a:pPr algn="ctr"/>
          <a:endParaRPr lang="fr-FR"/>
        </a:p>
      </dgm:t>
    </dgm:pt>
    <dgm:pt modelId="{7B519717-FC34-4C94-BEA9-C806079BBDD9}" type="pres">
      <dgm:prSet presAssocID="{E29A3D5D-F0BD-4C9C-92BE-3E8B280AF98B}" presName="Name0" presStyleCnt="0">
        <dgm:presLayoutVars>
          <dgm:chPref val="1"/>
          <dgm:dir/>
          <dgm:animOne val="branch"/>
          <dgm:animLvl val="lvl"/>
          <dgm:resizeHandles/>
        </dgm:presLayoutVars>
      </dgm:prSet>
      <dgm:spPr/>
      <dgm:t>
        <a:bodyPr/>
        <a:lstStyle/>
        <a:p>
          <a:endParaRPr lang="fr-FR"/>
        </a:p>
      </dgm:t>
    </dgm:pt>
    <dgm:pt modelId="{F2876FCA-53D7-4342-8058-CA3A08C6404C}" type="pres">
      <dgm:prSet presAssocID="{8BF131F1-3112-42A2-A328-8E2C6B02D769}" presName="vertOne" presStyleCnt="0"/>
      <dgm:spPr/>
    </dgm:pt>
    <dgm:pt modelId="{6D57B711-AEB5-4F82-8FC4-B8C7CF7F77E0}" type="pres">
      <dgm:prSet presAssocID="{8BF131F1-3112-42A2-A328-8E2C6B02D769}" presName="txOne" presStyleLbl="node0" presStyleIdx="0" presStyleCnt="1">
        <dgm:presLayoutVars>
          <dgm:chPref val="3"/>
        </dgm:presLayoutVars>
      </dgm:prSet>
      <dgm:spPr>
        <a:prstGeom prst="roundRect">
          <a:avLst>
            <a:gd name="adj" fmla="val 10000"/>
          </a:avLst>
        </a:prstGeom>
      </dgm:spPr>
      <dgm:t>
        <a:bodyPr/>
        <a:lstStyle/>
        <a:p>
          <a:endParaRPr lang="fr-FR"/>
        </a:p>
      </dgm:t>
    </dgm:pt>
    <dgm:pt modelId="{FB917830-7579-48E0-8A89-F29FD7941B73}" type="pres">
      <dgm:prSet presAssocID="{8BF131F1-3112-42A2-A328-8E2C6B02D769}" presName="parTransOne" presStyleCnt="0"/>
      <dgm:spPr/>
    </dgm:pt>
    <dgm:pt modelId="{C6495298-280C-4083-AE34-B227B771BF18}" type="pres">
      <dgm:prSet presAssocID="{8BF131F1-3112-42A2-A328-8E2C6B02D769}" presName="horzOne" presStyleCnt="0"/>
      <dgm:spPr/>
    </dgm:pt>
    <dgm:pt modelId="{B9CEAACC-C070-4A18-918A-D17216EDB550}" type="pres">
      <dgm:prSet presAssocID="{2EFEFEA7-F5E5-4CE5-A5FB-FA367E80A106}" presName="vertTwo" presStyleCnt="0"/>
      <dgm:spPr/>
    </dgm:pt>
    <dgm:pt modelId="{7E3C69D2-6EAF-45EB-9995-1F621413D6FA}" type="pres">
      <dgm:prSet presAssocID="{2EFEFEA7-F5E5-4CE5-A5FB-FA367E80A106}" presName="txTwo" presStyleLbl="node2" presStyleIdx="0" presStyleCnt="3" custLinFactNeighborX="-114" custLinFactNeighborY="-17315">
        <dgm:presLayoutVars>
          <dgm:chPref val="3"/>
        </dgm:presLayoutVars>
      </dgm:prSet>
      <dgm:spPr>
        <a:prstGeom prst="roundRect">
          <a:avLst>
            <a:gd name="adj" fmla="val 10000"/>
          </a:avLst>
        </a:prstGeom>
      </dgm:spPr>
      <dgm:t>
        <a:bodyPr/>
        <a:lstStyle/>
        <a:p>
          <a:endParaRPr lang="fr-FR"/>
        </a:p>
      </dgm:t>
    </dgm:pt>
    <dgm:pt modelId="{582622D1-9C36-4C07-B995-48ABB4461CCB}" type="pres">
      <dgm:prSet presAssocID="{2EFEFEA7-F5E5-4CE5-A5FB-FA367E80A106}" presName="horzTwo" presStyleCnt="0"/>
      <dgm:spPr/>
    </dgm:pt>
    <dgm:pt modelId="{DEDD9141-D4FD-4F2A-BCCE-6EAD9ED80F8F}" type="pres">
      <dgm:prSet presAssocID="{A7908B10-801F-42F5-B69B-7FBBE28CA989}" presName="sibSpaceTwo" presStyleCnt="0"/>
      <dgm:spPr/>
    </dgm:pt>
    <dgm:pt modelId="{246846FB-265F-4A6C-91A9-D9538C56BA44}" type="pres">
      <dgm:prSet presAssocID="{3A5DCFD0-4CEC-495D-A6EF-6F49C314EA29}" presName="vertTwo" presStyleCnt="0"/>
      <dgm:spPr/>
    </dgm:pt>
    <dgm:pt modelId="{821B432E-4951-422F-9CBB-1D33E48997E3}" type="pres">
      <dgm:prSet presAssocID="{3A5DCFD0-4CEC-495D-A6EF-6F49C314EA29}" presName="txTwo" presStyleLbl="node2" presStyleIdx="1" presStyleCnt="3" custLinFactNeighborX="-3881" custLinFactNeighborY="-16019">
        <dgm:presLayoutVars>
          <dgm:chPref val="3"/>
        </dgm:presLayoutVars>
      </dgm:prSet>
      <dgm:spPr>
        <a:prstGeom prst="roundRect">
          <a:avLst>
            <a:gd name="adj" fmla="val 10000"/>
          </a:avLst>
        </a:prstGeom>
      </dgm:spPr>
      <dgm:t>
        <a:bodyPr/>
        <a:lstStyle/>
        <a:p>
          <a:endParaRPr lang="fr-FR"/>
        </a:p>
      </dgm:t>
    </dgm:pt>
    <dgm:pt modelId="{AE52FC81-477E-4E95-9339-183102395334}" type="pres">
      <dgm:prSet presAssocID="{3A5DCFD0-4CEC-495D-A6EF-6F49C314EA29}" presName="horzTwo" presStyleCnt="0"/>
      <dgm:spPr/>
    </dgm:pt>
    <dgm:pt modelId="{34050AB6-27E0-4321-B22A-EFBCBF4EAAB0}" type="pres">
      <dgm:prSet presAssocID="{D89DC1AC-18C2-442C-B31A-98521A728D2A}" presName="sibSpaceTwo" presStyleCnt="0"/>
      <dgm:spPr/>
    </dgm:pt>
    <dgm:pt modelId="{CC3D238E-9EBF-4704-8F1F-2147ED182771}" type="pres">
      <dgm:prSet presAssocID="{DC8DD1E6-F29C-469C-923A-7A1A4AE9AE3A}" presName="vertTwo" presStyleCnt="0"/>
      <dgm:spPr/>
    </dgm:pt>
    <dgm:pt modelId="{A33F4075-C091-47E9-AAA7-E95A6F1D5A5E}" type="pres">
      <dgm:prSet presAssocID="{DC8DD1E6-F29C-469C-923A-7A1A4AE9AE3A}" presName="txTwo" presStyleLbl="node2" presStyleIdx="2" presStyleCnt="3" custLinFactNeighborX="-2200" custLinFactNeighborY="-14747">
        <dgm:presLayoutVars>
          <dgm:chPref val="3"/>
        </dgm:presLayoutVars>
      </dgm:prSet>
      <dgm:spPr>
        <a:prstGeom prst="roundRect">
          <a:avLst>
            <a:gd name="adj" fmla="val 10000"/>
          </a:avLst>
        </a:prstGeom>
      </dgm:spPr>
      <dgm:t>
        <a:bodyPr/>
        <a:lstStyle/>
        <a:p>
          <a:endParaRPr lang="fr-FR"/>
        </a:p>
      </dgm:t>
    </dgm:pt>
    <dgm:pt modelId="{BAEF322A-5ED3-4688-88E9-C6B5382D88EE}" type="pres">
      <dgm:prSet presAssocID="{DC8DD1E6-F29C-469C-923A-7A1A4AE9AE3A}" presName="horzTwo" presStyleCnt="0"/>
      <dgm:spPr/>
    </dgm:pt>
  </dgm:ptLst>
  <dgm:cxnLst>
    <dgm:cxn modelId="{6588D2FA-7282-4F48-91EA-B685AB3C38FA}" srcId="{E29A3D5D-F0BD-4C9C-92BE-3E8B280AF98B}" destId="{8BF131F1-3112-42A2-A328-8E2C6B02D769}" srcOrd="0" destOrd="0" parTransId="{6B06C2AF-E323-4A17-9B03-0B73E5FAC0C3}" sibTransId="{0593BE12-EB01-4AD2-BFEC-6B71E50DC884}"/>
    <dgm:cxn modelId="{957C0F27-DE8D-400A-AC44-5F9AE7852083}" srcId="{8BF131F1-3112-42A2-A328-8E2C6B02D769}" destId="{3A5DCFD0-4CEC-495D-A6EF-6F49C314EA29}" srcOrd="1" destOrd="0" parTransId="{7BDD4B4A-7A6D-4C6F-82B6-5C0C6FF3691F}" sibTransId="{D89DC1AC-18C2-442C-B31A-98521A728D2A}"/>
    <dgm:cxn modelId="{D135C47F-9FC7-45FE-8A75-5FE38153A2AC}" srcId="{8BF131F1-3112-42A2-A328-8E2C6B02D769}" destId="{2EFEFEA7-F5E5-4CE5-A5FB-FA367E80A106}" srcOrd="0" destOrd="0" parTransId="{589884F5-B03D-41B4-98A4-BA70F3A56D55}" sibTransId="{A7908B10-801F-42F5-B69B-7FBBE28CA989}"/>
    <dgm:cxn modelId="{2DC3D66B-3E0E-4693-8B79-123FC6ADEA7A}" type="presOf" srcId="{2EFEFEA7-F5E5-4CE5-A5FB-FA367E80A106}" destId="{7E3C69D2-6EAF-45EB-9995-1F621413D6FA}" srcOrd="0" destOrd="0" presId="urn:microsoft.com/office/officeart/2005/8/layout/hierarchy4"/>
    <dgm:cxn modelId="{9765759A-6482-4D53-AE3A-6C4E2A98D735}" srcId="{8BF131F1-3112-42A2-A328-8E2C6B02D769}" destId="{DC8DD1E6-F29C-469C-923A-7A1A4AE9AE3A}" srcOrd="2" destOrd="0" parTransId="{E3128479-B318-47F1-9D10-4B140612D822}" sibTransId="{71235C76-7119-4D55-9FD7-D2B20E44136E}"/>
    <dgm:cxn modelId="{9E052060-DE5E-4B2F-8813-BE14E6D935E3}" type="presOf" srcId="{3A5DCFD0-4CEC-495D-A6EF-6F49C314EA29}" destId="{821B432E-4951-422F-9CBB-1D33E48997E3}" srcOrd="0" destOrd="0" presId="urn:microsoft.com/office/officeart/2005/8/layout/hierarchy4"/>
    <dgm:cxn modelId="{F1013FBF-E452-4518-99DE-CD80E466F97F}" type="presOf" srcId="{DC8DD1E6-F29C-469C-923A-7A1A4AE9AE3A}" destId="{A33F4075-C091-47E9-AAA7-E95A6F1D5A5E}" srcOrd="0" destOrd="0" presId="urn:microsoft.com/office/officeart/2005/8/layout/hierarchy4"/>
    <dgm:cxn modelId="{2BD2E929-3922-436B-BD30-CD2256991D52}" type="presOf" srcId="{8BF131F1-3112-42A2-A328-8E2C6B02D769}" destId="{6D57B711-AEB5-4F82-8FC4-B8C7CF7F77E0}" srcOrd="0" destOrd="0" presId="urn:microsoft.com/office/officeart/2005/8/layout/hierarchy4"/>
    <dgm:cxn modelId="{825C5910-39C5-46D8-BB0E-30A785347253}" type="presOf" srcId="{E29A3D5D-F0BD-4C9C-92BE-3E8B280AF98B}" destId="{7B519717-FC34-4C94-BEA9-C806079BBDD9}" srcOrd="0" destOrd="0" presId="urn:microsoft.com/office/officeart/2005/8/layout/hierarchy4"/>
    <dgm:cxn modelId="{7B209B5C-E986-4546-8BF3-BA9F619FA8A3}" type="presParOf" srcId="{7B519717-FC34-4C94-BEA9-C806079BBDD9}" destId="{F2876FCA-53D7-4342-8058-CA3A08C6404C}" srcOrd="0" destOrd="0" presId="urn:microsoft.com/office/officeart/2005/8/layout/hierarchy4"/>
    <dgm:cxn modelId="{E6AD21A0-7883-49CC-8726-BB39B10ED3BD}" type="presParOf" srcId="{F2876FCA-53D7-4342-8058-CA3A08C6404C}" destId="{6D57B711-AEB5-4F82-8FC4-B8C7CF7F77E0}" srcOrd="0" destOrd="0" presId="urn:microsoft.com/office/officeart/2005/8/layout/hierarchy4"/>
    <dgm:cxn modelId="{99956039-8FCD-41EC-9D8D-7B5D21DC8A52}" type="presParOf" srcId="{F2876FCA-53D7-4342-8058-CA3A08C6404C}" destId="{FB917830-7579-48E0-8A89-F29FD7941B73}" srcOrd="1" destOrd="0" presId="urn:microsoft.com/office/officeart/2005/8/layout/hierarchy4"/>
    <dgm:cxn modelId="{169A8FDD-2EAE-449B-BDA1-25172059A178}" type="presParOf" srcId="{F2876FCA-53D7-4342-8058-CA3A08C6404C}" destId="{C6495298-280C-4083-AE34-B227B771BF18}" srcOrd="2" destOrd="0" presId="urn:microsoft.com/office/officeart/2005/8/layout/hierarchy4"/>
    <dgm:cxn modelId="{B1D4D8B0-477D-4B12-9AD2-2F5B121E0A5C}" type="presParOf" srcId="{C6495298-280C-4083-AE34-B227B771BF18}" destId="{B9CEAACC-C070-4A18-918A-D17216EDB550}" srcOrd="0" destOrd="0" presId="urn:microsoft.com/office/officeart/2005/8/layout/hierarchy4"/>
    <dgm:cxn modelId="{B1F364F4-355D-4A3F-A2A1-AB3EE043B64D}" type="presParOf" srcId="{B9CEAACC-C070-4A18-918A-D17216EDB550}" destId="{7E3C69D2-6EAF-45EB-9995-1F621413D6FA}" srcOrd="0" destOrd="0" presId="urn:microsoft.com/office/officeart/2005/8/layout/hierarchy4"/>
    <dgm:cxn modelId="{2578FF1A-C2AD-4BC7-AD2E-3589A8F0DC6B}" type="presParOf" srcId="{B9CEAACC-C070-4A18-918A-D17216EDB550}" destId="{582622D1-9C36-4C07-B995-48ABB4461CCB}" srcOrd="1" destOrd="0" presId="urn:microsoft.com/office/officeart/2005/8/layout/hierarchy4"/>
    <dgm:cxn modelId="{2FFB0B5D-6819-4DB1-920A-A166CC57DADA}" type="presParOf" srcId="{C6495298-280C-4083-AE34-B227B771BF18}" destId="{DEDD9141-D4FD-4F2A-BCCE-6EAD9ED80F8F}" srcOrd="1" destOrd="0" presId="urn:microsoft.com/office/officeart/2005/8/layout/hierarchy4"/>
    <dgm:cxn modelId="{C73D86FC-CD61-4242-8249-513AD7B89AA6}" type="presParOf" srcId="{C6495298-280C-4083-AE34-B227B771BF18}" destId="{246846FB-265F-4A6C-91A9-D9538C56BA44}" srcOrd="2" destOrd="0" presId="urn:microsoft.com/office/officeart/2005/8/layout/hierarchy4"/>
    <dgm:cxn modelId="{1D20DA3D-7523-43C3-87BD-1FD04B0C9A70}" type="presParOf" srcId="{246846FB-265F-4A6C-91A9-D9538C56BA44}" destId="{821B432E-4951-422F-9CBB-1D33E48997E3}" srcOrd="0" destOrd="0" presId="urn:microsoft.com/office/officeart/2005/8/layout/hierarchy4"/>
    <dgm:cxn modelId="{8BE68120-1F4C-4F2E-BE84-07FEA411B187}" type="presParOf" srcId="{246846FB-265F-4A6C-91A9-D9538C56BA44}" destId="{AE52FC81-477E-4E95-9339-183102395334}" srcOrd="1" destOrd="0" presId="urn:microsoft.com/office/officeart/2005/8/layout/hierarchy4"/>
    <dgm:cxn modelId="{F40B434A-3421-4793-A172-992C9D594568}" type="presParOf" srcId="{C6495298-280C-4083-AE34-B227B771BF18}" destId="{34050AB6-27E0-4321-B22A-EFBCBF4EAAB0}" srcOrd="3" destOrd="0" presId="urn:microsoft.com/office/officeart/2005/8/layout/hierarchy4"/>
    <dgm:cxn modelId="{22BA54E2-E2A2-4BB1-9A08-4BD9CFE25E8B}" type="presParOf" srcId="{C6495298-280C-4083-AE34-B227B771BF18}" destId="{CC3D238E-9EBF-4704-8F1F-2147ED182771}" srcOrd="4" destOrd="0" presId="urn:microsoft.com/office/officeart/2005/8/layout/hierarchy4"/>
    <dgm:cxn modelId="{D233D3A4-C5CE-4C0E-8B3A-03E3BFACC573}" type="presParOf" srcId="{CC3D238E-9EBF-4704-8F1F-2147ED182771}" destId="{A33F4075-C091-47E9-AAA7-E95A6F1D5A5E}" srcOrd="0" destOrd="0" presId="urn:microsoft.com/office/officeart/2005/8/layout/hierarchy4"/>
    <dgm:cxn modelId="{78123BDB-9668-4683-82B0-E25F90418B15}" type="presParOf" srcId="{CC3D238E-9EBF-4704-8F1F-2147ED182771}" destId="{BAEF322A-5ED3-4688-88E9-C6B5382D88EE}" srcOrd="1" destOrd="0" presId="urn:microsoft.com/office/officeart/2005/8/layout/hierarchy4"/>
  </dgm:cxnLst>
  <dgm:bg/>
  <dgm:whole/>
  <dgm:extLst>
    <a:ext uri="http://schemas.microsoft.com/office/drawing/2008/diagram">
      <dsp:dataModelExt xmlns:dsp="http://schemas.microsoft.com/office/drawing/2008/diagram" xmlns="" relId="rId279"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0F8EB5DF-6B49-487A-9331-09A47FF8506D}" type="doc">
      <dgm:prSet loTypeId="urn:microsoft.com/office/officeart/2005/8/layout/orgChart1" loCatId="hierarchy" qsTypeId="urn:microsoft.com/office/officeart/2005/8/quickstyle/simple5" qsCatId="simple" csTypeId="urn:microsoft.com/office/officeart/2005/8/colors/accent1_2" csCatId="accent1" phldr="1"/>
      <dgm:spPr/>
      <dgm:t>
        <a:bodyPr/>
        <a:lstStyle/>
        <a:p>
          <a:endParaRPr lang="fr-FR"/>
        </a:p>
      </dgm:t>
    </dgm:pt>
    <dgm:pt modelId="{ABD049A5-0BFB-411C-9B1D-5B951DF93EEC}">
      <dgm:prSet phldrT="[Texte]"/>
      <dgm:spPr>
        <a:xfrm>
          <a:off x="3504997" y="553521"/>
          <a:ext cx="579313" cy="289656"/>
        </a:xfrm>
        <a:gradFill rotWithShape="0">
          <a:gsLst>
            <a:gs pos="0">
              <a:srgbClr val="4F81BD">
                <a:hueOff val="0"/>
                <a:satOff val="0"/>
                <a:lumOff val="0"/>
                <a:alphaOff val="0"/>
                <a:shade val="51000"/>
                <a:satMod val="130000"/>
              </a:srgbClr>
            </a:gs>
            <a:gs pos="80000">
              <a:srgbClr val="4F81BD">
                <a:hueOff val="0"/>
                <a:satOff val="0"/>
                <a:lumOff val="0"/>
                <a:alphaOff val="0"/>
                <a:shade val="93000"/>
                <a:satMod val="130000"/>
              </a:srgbClr>
            </a:gs>
            <a:gs pos="100000">
              <a:srgbClr val="4F81B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gm:spPr>
      <dgm:t>
        <a:bodyPr/>
        <a:lstStyle/>
        <a:p>
          <a:pPr algn="ctr"/>
          <a:r>
            <a:rPr lang="ar-DZ">
              <a:solidFill>
                <a:sysClr val="window" lastClr="FFFFFF"/>
              </a:solidFill>
              <a:latin typeface="Calibri"/>
              <a:ea typeface="+mn-ea"/>
              <a:cs typeface="Arial"/>
            </a:rPr>
            <a:t>ذكر الكتب السماوية</a:t>
          </a:r>
          <a:endParaRPr lang="fr-FR">
            <a:solidFill>
              <a:sysClr val="window" lastClr="FFFFFF"/>
            </a:solidFill>
            <a:latin typeface="Calibri"/>
            <a:ea typeface="+mn-ea"/>
            <a:cs typeface="+mn-cs"/>
          </a:endParaRPr>
        </a:p>
      </dgm:t>
    </dgm:pt>
    <dgm:pt modelId="{39E608EA-2572-41DF-9DAD-8FDE431BF05A}" type="parTrans" cxnId="{17EB6995-4380-4DE3-8421-1EDD3B14ECF9}">
      <dgm:prSet/>
      <dgm:spPr>
        <a:xfrm>
          <a:off x="3794653" y="431865"/>
          <a:ext cx="700969" cy="121655"/>
        </a:xfrm>
        <a:noFill/>
        <a:ln w="25400" cap="flat" cmpd="sng" algn="ctr">
          <a:solidFill>
            <a:srgbClr val="4F81BD">
              <a:shade val="60000"/>
              <a:hueOff val="0"/>
              <a:satOff val="0"/>
              <a:lumOff val="0"/>
              <a:alphaOff val="0"/>
            </a:srgbClr>
          </a:solidFill>
          <a:prstDash val="solid"/>
        </a:ln>
        <a:effectLst/>
      </dgm:spPr>
      <dgm:t>
        <a:bodyPr/>
        <a:lstStyle/>
        <a:p>
          <a:pPr algn="ctr"/>
          <a:endParaRPr lang="fr-FR"/>
        </a:p>
      </dgm:t>
    </dgm:pt>
    <dgm:pt modelId="{00118720-0C7F-40B2-BCAB-7AF19D5A75D3}" type="sibTrans" cxnId="{17EB6995-4380-4DE3-8421-1EDD3B14ECF9}">
      <dgm:prSet/>
      <dgm:spPr/>
      <dgm:t>
        <a:bodyPr/>
        <a:lstStyle/>
        <a:p>
          <a:pPr algn="ctr"/>
          <a:endParaRPr lang="fr-FR"/>
        </a:p>
      </dgm:t>
    </dgm:pt>
    <dgm:pt modelId="{9C3637C5-787E-41A1-B80F-1219EB78CD74}">
      <dgm:prSet phldrT="[Texte]"/>
      <dgm:spPr>
        <a:xfrm>
          <a:off x="3649825" y="1376146"/>
          <a:ext cx="579313" cy="289656"/>
        </a:xfrm>
        <a:gradFill rotWithShape="0">
          <a:gsLst>
            <a:gs pos="0">
              <a:srgbClr val="4F81BD">
                <a:hueOff val="0"/>
                <a:satOff val="0"/>
                <a:lumOff val="0"/>
                <a:alphaOff val="0"/>
                <a:shade val="51000"/>
                <a:satMod val="130000"/>
              </a:srgbClr>
            </a:gs>
            <a:gs pos="80000">
              <a:srgbClr val="4F81BD">
                <a:hueOff val="0"/>
                <a:satOff val="0"/>
                <a:lumOff val="0"/>
                <a:alphaOff val="0"/>
                <a:shade val="93000"/>
                <a:satMod val="130000"/>
              </a:srgbClr>
            </a:gs>
            <a:gs pos="100000">
              <a:srgbClr val="4F81B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gm:spPr>
      <dgm:t>
        <a:bodyPr/>
        <a:lstStyle/>
        <a:p>
          <a:pPr algn="ctr"/>
          <a:r>
            <a:rPr lang="ar-DZ">
              <a:solidFill>
                <a:sysClr val="window" lastClr="FFFFFF"/>
              </a:solidFill>
              <a:latin typeface="Calibri"/>
              <a:ea typeface="+mn-ea"/>
              <a:cs typeface="Arial"/>
            </a:rPr>
            <a:t>التوراة والإنجيل </a:t>
          </a:r>
          <a:endParaRPr lang="fr-FR">
            <a:solidFill>
              <a:sysClr val="window" lastClr="FFFFFF"/>
            </a:solidFill>
            <a:latin typeface="Calibri"/>
            <a:ea typeface="+mn-ea"/>
            <a:cs typeface="+mn-cs"/>
          </a:endParaRPr>
        </a:p>
      </dgm:t>
    </dgm:pt>
    <dgm:pt modelId="{195E0D7B-F30D-4784-A02C-9AE445C21D46}" type="parTrans" cxnId="{62200438-F0C9-481B-A2D6-5F80E82636A5}">
      <dgm:prSet/>
      <dgm:spPr>
        <a:xfrm>
          <a:off x="3517208" y="843178"/>
          <a:ext cx="91440" cy="677796"/>
        </a:xfrm>
        <a:noFill/>
        <a:ln w="25400" cap="flat" cmpd="sng" algn="ctr">
          <a:solidFill>
            <a:srgbClr val="4F81BD">
              <a:shade val="80000"/>
              <a:hueOff val="0"/>
              <a:satOff val="0"/>
              <a:lumOff val="0"/>
              <a:alphaOff val="0"/>
            </a:srgbClr>
          </a:solidFill>
          <a:prstDash val="solid"/>
        </a:ln>
        <a:effectLst/>
      </dgm:spPr>
      <dgm:t>
        <a:bodyPr/>
        <a:lstStyle/>
        <a:p>
          <a:pPr algn="ctr"/>
          <a:endParaRPr lang="fr-FR"/>
        </a:p>
      </dgm:t>
    </dgm:pt>
    <dgm:pt modelId="{0F48959B-1143-4F03-94B5-83B58045BA6E}" type="sibTrans" cxnId="{62200438-F0C9-481B-A2D6-5F80E82636A5}">
      <dgm:prSet/>
      <dgm:spPr/>
      <dgm:t>
        <a:bodyPr/>
        <a:lstStyle/>
        <a:p>
          <a:pPr algn="ctr"/>
          <a:endParaRPr lang="fr-FR"/>
        </a:p>
      </dgm:t>
    </dgm:pt>
    <dgm:pt modelId="{015CCD43-73BA-4EBC-AD10-CE7864935577}">
      <dgm:prSet/>
      <dgm:spPr>
        <a:xfrm>
          <a:off x="1402089" y="553521"/>
          <a:ext cx="579313" cy="289656"/>
        </a:xfrm>
        <a:gradFill rotWithShape="0">
          <a:gsLst>
            <a:gs pos="0">
              <a:srgbClr val="4F81BD">
                <a:hueOff val="0"/>
                <a:satOff val="0"/>
                <a:lumOff val="0"/>
                <a:alphaOff val="0"/>
                <a:shade val="51000"/>
                <a:satMod val="130000"/>
              </a:srgbClr>
            </a:gs>
            <a:gs pos="80000">
              <a:srgbClr val="4F81BD">
                <a:hueOff val="0"/>
                <a:satOff val="0"/>
                <a:lumOff val="0"/>
                <a:alphaOff val="0"/>
                <a:shade val="93000"/>
                <a:satMod val="130000"/>
              </a:srgbClr>
            </a:gs>
            <a:gs pos="100000">
              <a:srgbClr val="4F81B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gm:spPr>
      <dgm:t>
        <a:bodyPr/>
        <a:lstStyle/>
        <a:p>
          <a:pPr algn="ctr"/>
          <a:r>
            <a:rPr lang="ar-DZ">
              <a:solidFill>
                <a:sysClr val="window" lastClr="FFFFFF"/>
              </a:solidFill>
              <a:latin typeface="Calibri"/>
              <a:ea typeface="+mn-ea"/>
              <a:cs typeface="Arial"/>
            </a:rPr>
            <a:t>حق اليتيم</a:t>
          </a:r>
          <a:endParaRPr lang="fr-FR">
            <a:solidFill>
              <a:sysClr val="window" lastClr="FFFFFF"/>
            </a:solidFill>
            <a:latin typeface="Calibri"/>
            <a:ea typeface="+mn-ea"/>
            <a:cs typeface="+mn-cs"/>
          </a:endParaRPr>
        </a:p>
      </dgm:t>
    </dgm:pt>
    <dgm:pt modelId="{08B9DD0D-3CBD-4843-8DEC-5F4235DED656}" type="parTrans" cxnId="{C822825F-630C-43B8-8092-2B75B553C823}">
      <dgm:prSet/>
      <dgm:spPr>
        <a:xfrm>
          <a:off x="1691746" y="431865"/>
          <a:ext cx="700969" cy="121655"/>
        </a:xfrm>
        <a:noFill/>
        <a:ln w="25400" cap="flat" cmpd="sng" algn="ctr">
          <a:solidFill>
            <a:srgbClr val="4F81BD">
              <a:shade val="60000"/>
              <a:hueOff val="0"/>
              <a:satOff val="0"/>
              <a:lumOff val="0"/>
              <a:alphaOff val="0"/>
            </a:srgbClr>
          </a:solidFill>
          <a:prstDash val="solid"/>
        </a:ln>
        <a:effectLst/>
      </dgm:spPr>
      <dgm:t>
        <a:bodyPr/>
        <a:lstStyle/>
        <a:p>
          <a:pPr algn="ctr"/>
          <a:endParaRPr lang="fr-FR"/>
        </a:p>
      </dgm:t>
    </dgm:pt>
    <dgm:pt modelId="{ECB00D0D-71BD-4338-A034-202F39B970BA}" type="sibTrans" cxnId="{C822825F-630C-43B8-8092-2B75B553C823}">
      <dgm:prSet/>
      <dgm:spPr/>
      <dgm:t>
        <a:bodyPr/>
        <a:lstStyle/>
        <a:p>
          <a:pPr algn="ctr"/>
          <a:endParaRPr lang="fr-FR"/>
        </a:p>
      </dgm:t>
    </dgm:pt>
    <dgm:pt modelId="{763F78DC-0390-4952-AD8A-33B3A508654C}">
      <dgm:prSet/>
      <dgm:spPr>
        <a:xfrm>
          <a:off x="2103058" y="142208"/>
          <a:ext cx="579313" cy="289656"/>
        </a:xfrm>
        <a:gradFill rotWithShape="0">
          <a:gsLst>
            <a:gs pos="0">
              <a:srgbClr val="4F81BD">
                <a:hueOff val="0"/>
                <a:satOff val="0"/>
                <a:lumOff val="0"/>
                <a:alphaOff val="0"/>
                <a:shade val="51000"/>
                <a:satMod val="130000"/>
              </a:srgbClr>
            </a:gs>
            <a:gs pos="80000">
              <a:srgbClr val="4F81BD">
                <a:hueOff val="0"/>
                <a:satOff val="0"/>
                <a:lumOff val="0"/>
                <a:alphaOff val="0"/>
                <a:shade val="93000"/>
                <a:satMod val="130000"/>
              </a:srgbClr>
            </a:gs>
            <a:gs pos="100000">
              <a:srgbClr val="4F81B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gm:spPr>
      <dgm:t>
        <a:bodyPr/>
        <a:lstStyle/>
        <a:p>
          <a:pPr algn="ctr"/>
          <a:r>
            <a:rPr lang="ar-DZ">
              <a:solidFill>
                <a:sysClr val="window" lastClr="FFFFFF"/>
              </a:solidFill>
              <a:latin typeface="Calibri"/>
              <a:ea typeface="+mn-ea"/>
              <a:cs typeface="Arial"/>
            </a:rPr>
            <a:t>حقوق الإنسان </a:t>
          </a:r>
          <a:endParaRPr lang="fr-FR">
            <a:solidFill>
              <a:sysClr val="window" lastClr="FFFFFF"/>
            </a:solidFill>
            <a:latin typeface="Calibri"/>
            <a:ea typeface="+mn-ea"/>
            <a:cs typeface="+mn-cs"/>
          </a:endParaRPr>
        </a:p>
      </dgm:t>
    </dgm:pt>
    <dgm:pt modelId="{90B268C3-083A-4583-8F63-EFD8A8AABF1A}" type="parTrans" cxnId="{1566C5A0-0ED6-48D5-8BE7-F24420539A1C}">
      <dgm:prSet/>
      <dgm:spPr/>
      <dgm:t>
        <a:bodyPr/>
        <a:lstStyle/>
        <a:p>
          <a:pPr algn="ctr"/>
          <a:endParaRPr lang="fr-FR"/>
        </a:p>
      </dgm:t>
    </dgm:pt>
    <dgm:pt modelId="{BD244DD0-6866-404A-9818-EEF76D1FE304}" type="sibTrans" cxnId="{1566C5A0-0ED6-48D5-8BE7-F24420539A1C}">
      <dgm:prSet/>
      <dgm:spPr/>
      <dgm:t>
        <a:bodyPr/>
        <a:lstStyle/>
        <a:p>
          <a:pPr algn="ctr"/>
          <a:endParaRPr lang="fr-FR"/>
        </a:p>
      </dgm:t>
    </dgm:pt>
    <dgm:pt modelId="{82879725-6CC1-40FD-8B5B-C107DBBB6112}">
      <dgm:prSet/>
      <dgm:spPr>
        <a:xfrm>
          <a:off x="2804027" y="553521"/>
          <a:ext cx="579313" cy="289656"/>
        </a:xfrm>
        <a:gradFill rotWithShape="0">
          <a:gsLst>
            <a:gs pos="0">
              <a:srgbClr val="4F81BD">
                <a:hueOff val="0"/>
                <a:satOff val="0"/>
                <a:lumOff val="0"/>
                <a:alphaOff val="0"/>
                <a:shade val="51000"/>
                <a:satMod val="130000"/>
              </a:srgbClr>
            </a:gs>
            <a:gs pos="80000">
              <a:srgbClr val="4F81BD">
                <a:hueOff val="0"/>
                <a:satOff val="0"/>
                <a:lumOff val="0"/>
                <a:alphaOff val="0"/>
                <a:shade val="93000"/>
                <a:satMod val="130000"/>
              </a:srgbClr>
            </a:gs>
            <a:gs pos="100000">
              <a:srgbClr val="4F81B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gm:spPr>
      <dgm:t>
        <a:bodyPr/>
        <a:lstStyle/>
        <a:p>
          <a:pPr algn="ctr"/>
          <a:r>
            <a:rPr lang="ar-DZ">
              <a:solidFill>
                <a:sysClr val="window" lastClr="FFFFFF"/>
              </a:solidFill>
              <a:latin typeface="Calibri"/>
              <a:ea typeface="+mn-ea"/>
              <a:cs typeface="Arial"/>
            </a:rPr>
            <a:t>حق المولود </a:t>
          </a:r>
          <a:endParaRPr lang="fr-FR">
            <a:solidFill>
              <a:sysClr val="window" lastClr="FFFFFF"/>
            </a:solidFill>
            <a:latin typeface="Calibri"/>
            <a:ea typeface="+mn-ea"/>
            <a:cs typeface="+mn-cs"/>
          </a:endParaRPr>
        </a:p>
      </dgm:t>
    </dgm:pt>
    <dgm:pt modelId="{E7B21841-CFFD-44A1-918B-1A0875FB314B}" type="parTrans" cxnId="{206CEB47-4C3D-4D91-91F2-01F7732A55C6}">
      <dgm:prSet/>
      <dgm:spPr>
        <a:xfrm>
          <a:off x="2392715" y="431865"/>
          <a:ext cx="700969" cy="121655"/>
        </a:xfrm>
        <a:noFill/>
        <a:ln w="25400" cap="flat" cmpd="sng" algn="ctr">
          <a:solidFill>
            <a:srgbClr val="4F81BD">
              <a:shade val="60000"/>
              <a:hueOff val="0"/>
              <a:satOff val="0"/>
              <a:lumOff val="0"/>
              <a:alphaOff val="0"/>
            </a:srgbClr>
          </a:solidFill>
          <a:prstDash val="solid"/>
        </a:ln>
        <a:effectLst/>
      </dgm:spPr>
      <dgm:t>
        <a:bodyPr/>
        <a:lstStyle/>
        <a:p>
          <a:pPr algn="ctr"/>
          <a:endParaRPr lang="fr-FR"/>
        </a:p>
      </dgm:t>
    </dgm:pt>
    <dgm:pt modelId="{FCD3AC0D-52C1-450C-8429-9CD44A415DB6}" type="sibTrans" cxnId="{206CEB47-4C3D-4D91-91F2-01F7732A55C6}">
      <dgm:prSet/>
      <dgm:spPr/>
      <dgm:t>
        <a:bodyPr/>
        <a:lstStyle/>
        <a:p>
          <a:pPr algn="ctr"/>
          <a:endParaRPr lang="fr-FR"/>
        </a:p>
      </dgm:t>
    </dgm:pt>
    <dgm:pt modelId="{430BF8F4-333F-415E-AC97-41B2E442322E}">
      <dgm:prSet/>
      <dgm:spPr>
        <a:xfrm>
          <a:off x="4205966" y="142208"/>
          <a:ext cx="579313" cy="289656"/>
        </a:xfrm>
        <a:gradFill rotWithShape="0">
          <a:gsLst>
            <a:gs pos="0">
              <a:srgbClr val="4F81BD">
                <a:hueOff val="0"/>
                <a:satOff val="0"/>
                <a:lumOff val="0"/>
                <a:alphaOff val="0"/>
                <a:shade val="51000"/>
                <a:satMod val="130000"/>
              </a:srgbClr>
            </a:gs>
            <a:gs pos="80000">
              <a:srgbClr val="4F81BD">
                <a:hueOff val="0"/>
                <a:satOff val="0"/>
                <a:lumOff val="0"/>
                <a:alphaOff val="0"/>
                <a:shade val="93000"/>
                <a:satMod val="130000"/>
              </a:srgbClr>
            </a:gs>
            <a:gs pos="100000">
              <a:srgbClr val="4F81B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gm:spPr>
      <dgm:t>
        <a:bodyPr/>
        <a:lstStyle/>
        <a:p>
          <a:pPr algn="ctr"/>
          <a:r>
            <a:rPr lang="ar-DZ">
              <a:solidFill>
                <a:sysClr val="window" lastClr="FFFFFF"/>
              </a:solidFill>
              <a:latin typeface="Calibri"/>
              <a:ea typeface="+mn-ea"/>
              <a:cs typeface="Arial"/>
            </a:rPr>
            <a:t>أركان الإيمان</a:t>
          </a:r>
          <a:endParaRPr lang="fr-FR">
            <a:solidFill>
              <a:sysClr val="window" lastClr="FFFFFF"/>
            </a:solidFill>
            <a:latin typeface="Calibri"/>
            <a:ea typeface="+mn-ea"/>
            <a:cs typeface="+mn-cs"/>
          </a:endParaRPr>
        </a:p>
      </dgm:t>
    </dgm:pt>
    <dgm:pt modelId="{0016B93C-2489-47BD-BE67-9613C9BD2E99}" type="sibTrans" cxnId="{9FF0292E-AE1A-41D5-A9B6-D4AD4144AE11}">
      <dgm:prSet/>
      <dgm:spPr/>
      <dgm:t>
        <a:bodyPr/>
        <a:lstStyle/>
        <a:p>
          <a:pPr algn="ctr"/>
          <a:endParaRPr lang="fr-FR"/>
        </a:p>
      </dgm:t>
    </dgm:pt>
    <dgm:pt modelId="{84C5BA95-21B9-4859-98C7-E26D9D35BADC}" type="parTrans" cxnId="{9FF0292E-AE1A-41D5-A9B6-D4AD4144AE11}">
      <dgm:prSet/>
      <dgm:spPr/>
      <dgm:t>
        <a:bodyPr/>
        <a:lstStyle/>
        <a:p>
          <a:pPr algn="ctr"/>
          <a:endParaRPr lang="fr-FR"/>
        </a:p>
      </dgm:t>
    </dgm:pt>
    <dgm:pt modelId="{00D6CFB9-A917-4F9D-8427-4D1B6D51D634}">
      <dgm:prSet/>
      <dgm:spPr>
        <a:xfrm>
          <a:off x="4906935" y="553521"/>
          <a:ext cx="579313" cy="289656"/>
        </a:xfrm>
        <a:gradFill rotWithShape="0">
          <a:gsLst>
            <a:gs pos="0">
              <a:srgbClr val="4F81BD">
                <a:hueOff val="0"/>
                <a:satOff val="0"/>
                <a:lumOff val="0"/>
                <a:alphaOff val="0"/>
                <a:shade val="51000"/>
                <a:satMod val="130000"/>
              </a:srgbClr>
            </a:gs>
            <a:gs pos="80000">
              <a:srgbClr val="4F81BD">
                <a:hueOff val="0"/>
                <a:satOff val="0"/>
                <a:lumOff val="0"/>
                <a:alphaOff val="0"/>
                <a:shade val="93000"/>
                <a:satMod val="130000"/>
              </a:srgbClr>
            </a:gs>
            <a:gs pos="100000">
              <a:srgbClr val="4F81B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gm:spPr>
      <dgm:t>
        <a:bodyPr/>
        <a:lstStyle/>
        <a:p>
          <a:pPr algn="ctr"/>
          <a:r>
            <a:rPr lang="ar-DZ">
              <a:solidFill>
                <a:sysClr val="window" lastClr="FFFFFF"/>
              </a:solidFill>
              <a:latin typeface="Calibri"/>
              <a:ea typeface="+mn-ea"/>
              <a:cs typeface="Arial"/>
            </a:rPr>
            <a:t>إفراد الله تعالى بالعبادة</a:t>
          </a:r>
          <a:endParaRPr lang="fr-FR">
            <a:solidFill>
              <a:sysClr val="window" lastClr="FFFFFF"/>
            </a:solidFill>
            <a:latin typeface="Calibri"/>
            <a:ea typeface="+mn-ea"/>
            <a:cs typeface="+mn-cs"/>
          </a:endParaRPr>
        </a:p>
      </dgm:t>
    </dgm:pt>
    <dgm:pt modelId="{2F36AC48-ACFA-4073-8495-6BF7963C3E8E}" type="parTrans" cxnId="{8FB88D05-3DCC-4F9D-BE16-F9AA9511D298}">
      <dgm:prSet/>
      <dgm:spPr>
        <a:xfrm>
          <a:off x="4495623" y="431865"/>
          <a:ext cx="700969" cy="121655"/>
        </a:xfrm>
        <a:noFill/>
        <a:ln w="25400" cap="flat" cmpd="sng" algn="ctr">
          <a:solidFill>
            <a:srgbClr val="4F81BD">
              <a:shade val="60000"/>
              <a:hueOff val="0"/>
              <a:satOff val="0"/>
              <a:lumOff val="0"/>
              <a:alphaOff val="0"/>
            </a:srgbClr>
          </a:solidFill>
          <a:prstDash val="solid"/>
        </a:ln>
        <a:effectLst/>
      </dgm:spPr>
      <dgm:t>
        <a:bodyPr/>
        <a:lstStyle/>
        <a:p>
          <a:pPr algn="ctr"/>
          <a:endParaRPr lang="fr-FR"/>
        </a:p>
      </dgm:t>
    </dgm:pt>
    <dgm:pt modelId="{CBE2BFC2-8904-4003-90DE-6EBB59EFA2D5}" type="sibTrans" cxnId="{8FB88D05-3DCC-4F9D-BE16-F9AA9511D298}">
      <dgm:prSet/>
      <dgm:spPr/>
      <dgm:t>
        <a:bodyPr/>
        <a:lstStyle/>
        <a:p>
          <a:pPr algn="ctr"/>
          <a:endParaRPr lang="fr-FR"/>
        </a:p>
      </dgm:t>
    </dgm:pt>
    <dgm:pt modelId="{B079A27A-5A19-4B1D-AF87-99D7F4509B69}">
      <dgm:prSet/>
      <dgm:spPr>
        <a:xfrm>
          <a:off x="4205966" y="553521"/>
          <a:ext cx="579313" cy="289656"/>
        </a:xfrm>
        <a:gradFill rotWithShape="0">
          <a:gsLst>
            <a:gs pos="0">
              <a:srgbClr val="4F81BD">
                <a:hueOff val="0"/>
                <a:satOff val="0"/>
                <a:lumOff val="0"/>
                <a:alphaOff val="0"/>
                <a:shade val="51000"/>
                <a:satMod val="130000"/>
              </a:srgbClr>
            </a:gs>
            <a:gs pos="80000">
              <a:srgbClr val="4F81BD">
                <a:hueOff val="0"/>
                <a:satOff val="0"/>
                <a:lumOff val="0"/>
                <a:alphaOff val="0"/>
                <a:shade val="93000"/>
                <a:satMod val="130000"/>
              </a:srgbClr>
            </a:gs>
            <a:gs pos="100000">
              <a:srgbClr val="4F81B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gm:spPr>
      <dgm:t>
        <a:bodyPr/>
        <a:lstStyle/>
        <a:p>
          <a:pPr algn="ctr"/>
          <a:r>
            <a:rPr lang="ar-DZ">
              <a:solidFill>
                <a:sysClr val="window" lastClr="FFFFFF"/>
              </a:solidFill>
              <a:latin typeface="Calibri"/>
              <a:ea typeface="+mn-ea"/>
              <a:cs typeface="Arial"/>
            </a:rPr>
            <a:t>حقيقة الإسلام</a:t>
          </a:r>
          <a:endParaRPr lang="fr-FR">
            <a:solidFill>
              <a:sysClr val="window" lastClr="FFFFFF"/>
            </a:solidFill>
            <a:latin typeface="Calibri"/>
            <a:ea typeface="+mn-ea"/>
            <a:cs typeface="+mn-cs"/>
          </a:endParaRPr>
        </a:p>
      </dgm:t>
    </dgm:pt>
    <dgm:pt modelId="{8C7787E8-184F-4725-860E-2D8A4805B5FE}" type="parTrans" cxnId="{EB990A73-7AB4-419B-96DA-73A3E6ADA6A9}">
      <dgm:prSet/>
      <dgm:spPr>
        <a:xfrm>
          <a:off x="4449903" y="431865"/>
          <a:ext cx="91440" cy="121655"/>
        </a:xfrm>
        <a:noFill/>
        <a:ln w="25400" cap="flat" cmpd="sng" algn="ctr">
          <a:solidFill>
            <a:srgbClr val="4F81BD">
              <a:shade val="60000"/>
              <a:hueOff val="0"/>
              <a:satOff val="0"/>
              <a:lumOff val="0"/>
              <a:alphaOff val="0"/>
            </a:srgbClr>
          </a:solidFill>
          <a:prstDash val="solid"/>
        </a:ln>
        <a:effectLst/>
      </dgm:spPr>
      <dgm:t>
        <a:bodyPr/>
        <a:lstStyle/>
        <a:p>
          <a:pPr algn="ctr"/>
          <a:endParaRPr lang="fr-FR"/>
        </a:p>
      </dgm:t>
    </dgm:pt>
    <dgm:pt modelId="{521AD7CF-77AC-45DB-91E0-619E4B74B60A}" type="sibTrans" cxnId="{EB990A73-7AB4-419B-96DA-73A3E6ADA6A9}">
      <dgm:prSet/>
      <dgm:spPr/>
      <dgm:t>
        <a:bodyPr/>
        <a:lstStyle/>
        <a:p>
          <a:pPr algn="ctr"/>
          <a:endParaRPr lang="fr-FR"/>
        </a:p>
      </dgm:t>
    </dgm:pt>
    <dgm:pt modelId="{4BC176F2-5D92-4BC5-A48D-E83BBE45B857}">
      <dgm:prSet/>
      <dgm:spPr>
        <a:xfrm>
          <a:off x="3649825" y="964834"/>
          <a:ext cx="579313" cy="289656"/>
        </a:xfrm>
        <a:gradFill rotWithShape="0">
          <a:gsLst>
            <a:gs pos="0">
              <a:srgbClr val="4F81BD">
                <a:hueOff val="0"/>
                <a:satOff val="0"/>
                <a:lumOff val="0"/>
                <a:alphaOff val="0"/>
                <a:shade val="51000"/>
                <a:satMod val="130000"/>
              </a:srgbClr>
            </a:gs>
            <a:gs pos="80000">
              <a:srgbClr val="4F81BD">
                <a:hueOff val="0"/>
                <a:satOff val="0"/>
                <a:lumOff val="0"/>
                <a:alphaOff val="0"/>
                <a:shade val="93000"/>
                <a:satMod val="130000"/>
              </a:srgbClr>
            </a:gs>
            <a:gs pos="100000">
              <a:srgbClr val="4F81B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gm:spPr>
      <dgm:t>
        <a:bodyPr/>
        <a:lstStyle/>
        <a:p>
          <a:pPr algn="ctr"/>
          <a:r>
            <a:rPr lang="ar-DZ">
              <a:solidFill>
                <a:sysClr val="window" lastClr="FFFFFF"/>
              </a:solidFill>
              <a:latin typeface="Calibri"/>
              <a:ea typeface="+mn-ea"/>
              <a:cs typeface="Arial"/>
            </a:rPr>
            <a:t>القرآن الكريم</a:t>
          </a:r>
          <a:endParaRPr lang="fr-FR">
            <a:solidFill>
              <a:sysClr val="window" lastClr="FFFFFF"/>
            </a:solidFill>
            <a:latin typeface="Calibri"/>
            <a:ea typeface="+mn-ea"/>
            <a:cs typeface="+mn-cs"/>
          </a:endParaRPr>
        </a:p>
      </dgm:t>
    </dgm:pt>
    <dgm:pt modelId="{FDC2FD33-F24D-4F0D-BB08-6093A73C5BE2}" type="parTrans" cxnId="{49111AF8-46A0-4909-AB56-7C51132B298F}">
      <dgm:prSet/>
      <dgm:spPr>
        <a:xfrm>
          <a:off x="3517208" y="843178"/>
          <a:ext cx="91440" cy="266484"/>
        </a:xfrm>
        <a:noFill/>
        <a:ln w="25400" cap="flat" cmpd="sng" algn="ctr">
          <a:solidFill>
            <a:srgbClr val="4F81BD">
              <a:shade val="80000"/>
              <a:hueOff val="0"/>
              <a:satOff val="0"/>
              <a:lumOff val="0"/>
              <a:alphaOff val="0"/>
            </a:srgbClr>
          </a:solidFill>
          <a:prstDash val="solid"/>
        </a:ln>
        <a:effectLst/>
      </dgm:spPr>
      <dgm:t>
        <a:bodyPr/>
        <a:lstStyle/>
        <a:p>
          <a:pPr algn="ctr"/>
          <a:endParaRPr lang="fr-FR"/>
        </a:p>
      </dgm:t>
    </dgm:pt>
    <dgm:pt modelId="{5D7F5330-57EB-4F40-86A7-042AC3B3BF59}" type="sibTrans" cxnId="{49111AF8-46A0-4909-AB56-7C51132B298F}">
      <dgm:prSet/>
      <dgm:spPr/>
      <dgm:t>
        <a:bodyPr/>
        <a:lstStyle/>
        <a:p>
          <a:pPr algn="ctr"/>
          <a:endParaRPr lang="fr-FR"/>
        </a:p>
      </dgm:t>
    </dgm:pt>
    <dgm:pt modelId="{28E276C5-61C0-4E9F-81D0-BB0BCD669183}">
      <dgm:prSet/>
      <dgm:spPr>
        <a:xfrm>
          <a:off x="2103058" y="553521"/>
          <a:ext cx="579313" cy="289656"/>
        </a:xfrm>
        <a:gradFill rotWithShape="0">
          <a:gsLst>
            <a:gs pos="0">
              <a:srgbClr val="4F81BD">
                <a:hueOff val="0"/>
                <a:satOff val="0"/>
                <a:lumOff val="0"/>
                <a:alphaOff val="0"/>
                <a:shade val="51000"/>
                <a:satMod val="130000"/>
              </a:srgbClr>
            </a:gs>
            <a:gs pos="80000">
              <a:srgbClr val="4F81BD">
                <a:hueOff val="0"/>
                <a:satOff val="0"/>
                <a:lumOff val="0"/>
                <a:alphaOff val="0"/>
                <a:shade val="93000"/>
                <a:satMod val="130000"/>
              </a:srgbClr>
            </a:gs>
            <a:gs pos="100000">
              <a:srgbClr val="4F81B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gm:spPr>
      <dgm:t>
        <a:bodyPr/>
        <a:lstStyle/>
        <a:p>
          <a:pPr algn="ctr"/>
          <a:r>
            <a:rPr lang="ar-DZ">
              <a:solidFill>
                <a:sysClr val="window" lastClr="FFFFFF"/>
              </a:solidFill>
              <a:latin typeface="Calibri"/>
              <a:ea typeface="+mn-ea"/>
              <a:cs typeface="Arial"/>
            </a:rPr>
            <a:t>حق السائل والمحروم</a:t>
          </a:r>
          <a:endParaRPr lang="fr-FR">
            <a:solidFill>
              <a:sysClr val="window" lastClr="FFFFFF"/>
            </a:solidFill>
            <a:latin typeface="Calibri"/>
            <a:ea typeface="+mn-ea"/>
            <a:cs typeface="+mn-cs"/>
          </a:endParaRPr>
        </a:p>
      </dgm:t>
    </dgm:pt>
    <dgm:pt modelId="{A8330740-B8CC-4497-9D73-6E7432D83B49}" type="parTrans" cxnId="{1C41C42D-490B-429F-AF99-B5B29AAD402E}">
      <dgm:prSet/>
      <dgm:spPr>
        <a:xfrm>
          <a:off x="2346995" y="431865"/>
          <a:ext cx="91440" cy="121655"/>
        </a:xfrm>
        <a:noFill/>
        <a:ln w="25400" cap="flat" cmpd="sng" algn="ctr">
          <a:solidFill>
            <a:srgbClr val="4F81BD">
              <a:shade val="60000"/>
              <a:hueOff val="0"/>
              <a:satOff val="0"/>
              <a:lumOff val="0"/>
              <a:alphaOff val="0"/>
            </a:srgbClr>
          </a:solidFill>
          <a:prstDash val="solid"/>
        </a:ln>
        <a:effectLst/>
      </dgm:spPr>
      <dgm:t>
        <a:bodyPr/>
        <a:lstStyle/>
        <a:p>
          <a:pPr algn="ctr"/>
          <a:endParaRPr lang="fr-FR"/>
        </a:p>
      </dgm:t>
    </dgm:pt>
    <dgm:pt modelId="{BA7F2A85-921A-4434-A0F9-5CFC75360455}" type="sibTrans" cxnId="{1C41C42D-490B-429F-AF99-B5B29AAD402E}">
      <dgm:prSet/>
      <dgm:spPr/>
      <dgm:t>
        <a:bodyPr/>
        <a:lstStyle/>
        <a:p>
          <a:pPr algn="ctr"/>
          <a:endParaRPr lang="fr-FR"/>
        </a:p>
      </dgm:t>
    </dgm:pt>
    <dgm:pt modelId="{0843843B-6E63-4951-BCD4-4B6767A503B7}">
      <dgm:prSet/>
      <dgm:spPr>
        <a:xfrm>
          <a:off x="350635" y="142208"/>
          <a:ext cx="579313" cy="289656"/>
        </a:xfrm>
        <a:gradFill rotWithShape="0">
          <a:gsLst>
            <a:gs pos="0">
              <a:srgbClr val="4F81BD">
                <a:hueOff val="0"/>
                <a:satOff val="0"/>
                <a:lumOff val="0"/>
                <a:alphaOff val="0"/>
                <a:shade val="51000"/>
                <a:satMod val="130000"/>
              </a:srgbClr>
            </a:gs>
            <a:gs pos="80000">
              <a:srgbClr val="4F81BD">
                <a:hueOff val="0"/>
                <a:satOff val="0"/>
                <a:lumOff val="0"/>
                <a:alphaOff val="0"/>
                <a:shade val="93000"/>
                <a:satMod val="130000"/>
              </a:srgbClr>
            </a:gs>
            <a:gs pos="100000">
              <a:srgbClr val="4F81B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gm:spPr>
      <dgm:t>
        <a:bodyPr/>
        <a:lstStyle/>
        <a:p>
          <a:pPr algn="ctr"/>
          <a:r>
            <a:rPr lang="ar-DZ">
              <a:solidFill>
                <a:sysClr val="window" lastClr="FFFFFF"/>
              </a:solidFill>
              <a:latin typeface="Calibri"/>
              <a:ea typeface="+mn-ea"/>
              <a:cs typeface="Arial"/>
            </a:rPr>
            <a:t>العلاقات الاجتماعية</a:t>
          </a:r>
          <a:endParaRPr lang="fr-FR">
            <a:solidFill>
              <a:sysClr val="window" lastClr="FFFFFF"/>
            </a:solidFill>
            <a:latin typeface="Calibri"/>
            <a:ea typeface="+mn-ea"/>
            <a:cs typeface="+mn-cs"/>
          </a:endParaRPr>
        </a:p>
      </dgm:t>
    </dgm:pt>
    <dgm:pt modelId="{8502DC65-EB63-41DD-AA86-C690A25EF088}" type="parTrans" cxnId="{DE1DCF9B-05B9-4E9B-84D6-44EFA015FF4D}">
      <dgm:prSet/>
      <dgm:spPr/>
      <dgm:t>
        <a:bodyPr/>
        <a:lstStyle/>
        <a:p>
          <a:pPr algn="ctr"/>
          <a:endParaRPr lang="fr-FR"/>
        </a:p>
      </dgm:t>
    </dgm:pt>
    <dgm:pt modelId="{7B3A2635-8BAF-44B0-9CC9-9E736EB37B09}" type="sibTrans" cxnId="{DE1DCF9B-05B9-4E9B-84D6-44EFA015FF4D}">
      <dgm:prSet/>
      <dgm:spPr/>
      <dgm:t>
        <a:bodyPr/>
        <a:lstStyle/>
        <a:p>
          <a:pPr algn="ctr"/>
          <a:endParaRPr lang="fr-FR"/>
        </a:p>
      </dgm:t>
    </dgm:pt>
    <dgm:pt modelId="{9E859885-150D-4DC4-B3AC-FEC6040F5DEA}">
      <dgm:prSet/>
      <dgm:spPr>
        <a:xfrm>
          <a:off x="150" y="553521"/>
          <a:ext cx="579313" cy="289656"/>
        </a:xfrm>
        <a:gradFill rotWithShape="0">
          <a:gsLst>
            <a:gs pos="0">
              <a:srgbClr val="4F81BD">
                <a:hueOff val="0"/>
                <a:satOff val="0"/>
                <a:lumOff val="0"/>
                <a:alphaOff val="0"/>
                <a:shade val="51000"/>
                <a:satMod val="130000"/>
              </a:srgbClr>
            </a:gs>
            <a:gs pos="80000">
              <a:srgbClr val="4F81BD">
                <a:hueOff val="0"/>
                <a:satOff val="0"/>
                <a:lumOff val="0"/>
                <a:alphaOff val="0"/>
                <a:shade val="93000"/>
                <a:satMod val="130000"/>
              </a:srgbClr>
            </a:gs>
            <a:gs pos="100000">
              <a:srgbClr val="4F81B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gm:spPr>
      <dgm:t>
        <a:bodyPr/>
        <a:lstStyle/>
        <a:p>
          <a:pPr algn="ctr"/>
          <a:r>
            <a:rPr lang="ar-DZ">
              <a:solidFill>
                <a:sysClr val="window" lastClr="FFFFFF"/>
              </a:solidFill>
              <a:latin typeface="Calibri"/>
              <a:ea typeface="+mn-ea"/>
              <a:cs typeface="Arial"/>
            </a:rPr>
            <a:t>المعاملات </a:t>
          </a:r>
          <a:endParaRPr lang="fr-FR">
            <a:solidFill>
              <a:sysClr val="window" lastClr="FFFFFF"/>
            </a:solidFill>
            <a:latin typeface="Calibri"/>
            <a:ea typeface="+mn-ea"/>
            <a:cs typeface="+mn-cs"/>
          </a:endParaRPr>
        </a:p>
      </dgm:t>
    </dgm:pt>
    <dgm:pt modelId="{354FCFA5-C599-4F7A-8BF0-37579B7C21C5}" type="parTrans" cxnId="{B42A2222-74C0-4317-B58C-0621665FCA12}">
      <dgm:prSet/>
      <dgm:spPr>
        <a:xfrm>
          <a:off x="289807" y="431865"/>
          <a:ext cx="350484" cy="121655"/>
        </a:xfrm>
        <a:noFill/>
        <a:ln w="25400" cap="flat" cmpd="sng" algn="ctr">
          <a:solidFill>
            <a:srgbClr val="4F81BD">
              <a:shade val="60000"/>
              <a:hueOff val="0"/>
              <a:satOff val="0"/>
              <a:lumOff val="0"/>
              <a:alphaOff val="0"/>
            </a:srgbClr>
          </a:solidFill>
          <a:prstDash val="solid"/>
        </a:ln>
        <a:effectLst/>
      </dgm:spPr>
      <dgm:t>
        <a:bodyPr/>
        <a:lstStyle/>
        <a:p>
          <a:pPr algn="ctr"/>
          <a:endParaRPr lang="fr-FR"/>
        </a:p>
      </dgm:t>
    </dgm:pt>
    <dgm:pt modelId="{B00B121F-85E2-4919-9425-E89E778C6CA4}" type="sibTrans" cxnId="{B42A2222-74C0-4317-B58C-0621665FCA12}">
      <dgm:prSet/>
      <dgm:spPr/>
      <dgm:t>
        <a:bodyPr/>
        <a:lstStyle/>
        <a:p>
          <a:pPr algn="ctr"/>
          <a:endParaRPr lang="fr-FR"/>
        </a:p>
      </dgm:t>
    </dgm:pt>
    <dgm:pt modelId="{EA17A304-EAE5-458C-9461-9DD0C4B60395}">
      <dgm:prSet/>
      <dgm:spPr>
        <a:xfrm>
          <a:off x="701119" y="553521"/>
          <a:ext cx="579313" cy="289656"/>
        </a:xfrm>
        <a:gradFill rotWithShape="0">
          <a:gsLst>
            <a:gs pos="0">
              <a:srgbClr val="4F81BD">
                <a:hueOff val="0"/>
                <a:satOff val="0"/>
                <a:lumOff val="0"/>
                <a:alphaOff val="0"/>
                <a:shade val="51000"/>
                <a:satMod val="130000"/>
              </a:srgbClr>
            </a:gs>
            <a:gs pos="80000">
              <a:srgbClr val="4F81BD">
                <a:hueOff val="0"/>
                <a:satOff val="0"/>
                <a:lumOff val="0"/>
                <a:alphaOff val="0"/>
                <a:shade val="93000"/>
                <a:satMod val="130000"/>
              </a:srgbClr>
            </a:gs>
            <a:gs pos="100000">
              <a:srgbClr val="4F81B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gm:spPr>
      <dgm:t>
        <a:bodyPr/>
        <a:lstStyle/>
        <a:p>
          <a:pPr algn="ctr"/>
          <a:r>
            <a:rPr lang="ar-DZ">
              <a:solidFill>
                <a:sysClr val="window" lastClr="FFFFFF"/>
              </a:solidFill>
              <a:latin typeface="Calibri"/>
              <a:ea typeface="+mn-ea"/>
              <a:cs typeface="Arial"/>
            </a:rPr>
            <a:t>الصناعة </a:t>
          </a:r>
          <a:endParaRPr lang="fr-FR">
            <a:solidFill>
              <a:sysClr val="window" lastClr="FFFFFF"/>
            </a:solidFill>
            <a:latin typeface="Calibri"/>
            <a:ea typeface="+mn-ea"/>
            <a:cs typeface="+mn-cs"/>
          </a:endParaRPr>
        </a:p>
      </dgm:t>
    </dgm:pt>
    <dgm:pt modelId="{7F293CF9-108A-43AA-A203-F48669A2632F}" type="parTrans" cxnId="{A394DD1F-5795-4BD6-8F4C-D3FA356E1E44}">
      <dgm:prSet/>
      <dgm:spPr>
        <a:xfrm>
          <a:off x="640292" y="431865"/>
          <a:ext cx="350484" cy="121655"/>
        </a:xfrm>
        <a:noFill/>
        <a:ln w="25400" cap="flat" cmpd="sng" algn="ctr">
          <a:solidFill>
            <a:srgbClr val="4F81BD">
              <a:shade val="60000"/>
              <a:hueOff val="0"/>
              <a:satOff val="0"/>
              <a:lumOff val="0"/>
              <a:alphaOff val="0"/>
            </a:srgbClr>
          </a:solidFill>
          <a:prstDash val="solid"/>
        </a:ln>
        <a:effectLst/>
      </dgm:spPr>
      <dgm:t>
        <a:bodyPr/>
        <a:lstStyle/>
        <a:p>
          <a:pPr algn="ctr"/>
          <a:endParaRPr lang="fr-FR"/>
        </a:p>
      </dgm:t>
    </dgm:pt>
    <dgm:pt modelId="{12979406-5D60-4320-8776-2D4EE04D0603}" type="sibTrans" cxnId="{A394DD1F-5795-4BD6-8F4C-D3FA356E1E44}">
      <dgm:prSet/>
      <dgm:spPr/>
      <dgm:t>
        <a:bodyPr/>
        <a:lstStyle/>
        <a:p>
          <a:pPr algn="ctr"/>
          <a:endParaRPr lang="fr-FR"/>
        </a:p>
      </dgm:t>
    </dgm:pt>
    <dgm:pt modelId="{71824159-A8B3-4266-ACF1-1BD05CE98C7A}">
      <dgm:prSet/>
      <dgm:spPr>
        <a:xfrm>
          <a:off x="845948" y="964834"/>
          <a:ext cx="579313" cy="289656"/>
        </a:xfrm>
        <a:gradFill rotWithShape="0">
          <a:gsLst>
            <a:gs pos="0">
              <a:srgbClr val="4F81BD">
                <a:hueOff val="0"/>
                <a:satOff val="0"/>
                <a:lumOff val="0"/>
                <a:alphaOff val="0"/>
                <a:shade val="51000"/>
                <a:satMod val="130000"/>
              </a:srgbClr>
            </a:gs>
            <a:gs pos="80000">
              <a:srgbClr val="4F81BD">
                <a:hueOff val="0"/>
                <a:satOff val="0"/>
                <a:lumOff val="0"/>
                <a:alphaOff val="0"/>
                <a:shade val="93000"/>
                <a:satMod val="130000"/>
              </a:srgbClr>
            </a:gs>
            <a:gs pos="100000">
              <a:srgbClr val="4F81B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gm:spPr>
      <dgm:t>
        <a:bodyPr/>
        <a:lstStyle/>
        <a:p>
          <a:pPr algn="ctr"/>
          <a:r>
            <a:rPr lang="ar-DZ">
              <a:solidFill>
                <a:sysClr val="window" lastClr="FFFFFF"/>
              </a:solidFill>
              <a:latin typeface="Calibri"/>
              <a:ea typeface="+mn-ea"/>
              <a:cs typeface="Arial"/>
            </a:rPr>
            <a:t>صناعة السفن</a:t>
          </a:r>
          <a:endParaRPr lang="fr-FR">
            <a:solidFill>
              <a:sysClr val="window" lastClr="FFFFFF"/>
            </a:solidFill>
            <a:latin typeface="Calibri"/>
            <a:ea typeface="+mn-ea"/>
            <a:cs typeface="+mn-cs"/>
          </a:endParaRPr>
        </a:p>
      </dgm:t>
    </dgm:pt>
    <dgm:pt modelId="{B1B9208F-C90E-4A6F-A98B-A171B1609C7D}" type="parTrans" cxnId="{7260AECF-36EE-4148-A673-0F73CCC7DF97}">
      <dgm:prSet/>
      <dgm:spPr>
        <a:xfrm>
          <a:off x="713331" y="843178"/>
          <a:ext cx="91440" cy="266484"/>
        </a:xfrm>
        <a:noFill/>
        <a:ln w="25400" cap="flat" cmpd="sng" algn="ctr">
          <a:solidFill>
            <a:srgbClr val="4F81BD">
              <a:shade val="80000"/>
              <a:hueOff val="0"/>
              <a:satOff val="0"/>
              <a:lumOff val="0"/>
              <a:alphaOff val="0"/>
            </a:srgbClr>
          </a:solidFill>
          <a:prstDash val="solid"/>
        </a:ln>
        <a:effectLst/>
      </dgm:spPr>
      <dgm:t>
        <a:bodyPr/>
        <a:lstStyle/>
        <a:p>
          <a:pPr algn="ctr"/>
          <a:endParaRPr lang="fr-FR"/>
        </a:p>
      </dgm:t>
    </dgm:pt>
    <dgm:pt modelId="{EF430162-6B31-422C-A0F0-E15602AAC9E2}" type="sibTrans" cxnId="{7260AECF-36EE-4148-A673-0F73CCC7DF97}">
      <dgm:prSet/>
      <dgm:spPr/>
      <dgm:t>
        <a:bodyPr/>
        <a:lstStyle/>
        <a:p>
          <a:pPr algn="ctr"/>
          <a:endParaRPr lang="fr-FR"/>
        </a:p>
      </dgm:t>
    </dgm:pt>
    <dgm:pt modelId="{372C7FD4-2ADB-4DEC-AD20-6543EA9C23B7}">
      <dgm:prSet/>
      <dgm:spPr>
        <a:xfrm>
          <a:off x="845948" y="1376146"/>
          <a:ext cx="579313" cy="289656"/>
        </a:xfrm>
        <a:gradFill rotWithShape="0">
          <a:gsLst>
            <a:gs pos="0">
              <a:srgbClr val="4F81BD">
                <a:hueOff val="0"/>
                <a:satOff val="0"/>
                <a:lumOff val="0"/>
                <a:alphaOff val="0"/>
                <a:shade val="51000"/>
                <a:satMod val="130000"/>
              </a:srgbClr>
            </a:gs>
            <a:gs pos="80000">
              <a:srgbClr val="4F81BD">
                <a:hueOff val="0"/>
                <a:satOff val="0"/>
                <a:lumOff val="0"/>
                <a:alphaOff val="0"/>
                <a:shade val="93000"/>
                <a:satMod val="130000"/>
              </a:srgbClr>
            </a:gs>
            <a:gs pos="100000">
              <a:srgbClr val="4F81B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gm:spPr>
      <dgm:t>
        <a:bodyPr/>
        <a:lstStyle/>
        <a:p>
          <a:pPr algn="ctr"/>
          <a:r>
            <a:rPr lang="ar-DZ">
              <a:solidFill>
                <a:sysClr val="window" lastClr="FFFFFF"/>
              </a:solidFill>
              <a:latin typeface="Calibri"/>
              <a:ea typeface="+mn-ea"/>
              <a:cs typeface="Arial"/>
            </a:rPr>
            <a:t>صناعة السدود</a:t>
          </a:r>
          <a:endParaRPr lang="fr-FR">
            <a:solidFill>
              <a:sysClr val="window" lastClr="FFFFFF"/>
            </a:solidFill>
            <a:latin typeface="Calibri"/>
            <a:ea typeface="+mn-ea"/>
            <a:cs typeface="+mn-cs"/>
          </a:endParaRPr>
        </a:p>
      </dgm:t>
    </dgm:pt>
    <dgm:pt modelId="{EC3A4B7C-0B23-4E10-8706-00B6764D4634}" type="parTrans" cxnId="{69E7801B-ED23-4B24-B3EE-8895F43A040F}">
      <dgm:prSet/>
      <dgm:spPr>
        <a:xfrm>
          <a:off x="713331" y="843178"/>
          <a:ext cx="91440" cy="677796"/>
        </a:xfrm>
        <a:noFill/>
        <a:ln w="25400" cap="flat" cmpd="sng" algn="ctr">
          <a:solidFill>
            <a:srgbClr val="4F81BD">
              <a:shade val="80000"/>
              <a:hueOff val="0"/>
              <a:satOff val="0"/>
              <a:lumOff val="0"/>
              <a:alphaOff val="0"/>
            </a:srgbClr>
          </a:solidFill>
          <a:prstDash val="solid"/>
        </a:ln>
        <a:effectLst/>
      </dgm:spPr>
      <dgm:t>
        <a:bodyPr/>
        <a:lstStyle/>
        <a:p>
          <a:pPr algn="ctr"/>
          <a:endParaRPr lang="fr-FR"/>
        </a:p>
      </dgm:t>
    </dgm:pt>
    <dgm:pt modelId="{E64CACB6-6B80-43B1-827F-2EE74FEDE591}" type="sibTrans" cxnId="{69E7801B-ED23-4B24-B3EE-8895F43A040F}">
      <dgm:prSet/>
      <dgm:spPr/>
      <dgm:t>
        <a:bodyPr/>
        <a:lstStyle/>
        <a:p>
          <a:pPr algn="ctr"/>
          <a:endParaRPr lang="fr-FR"/>
        </a:p>
      </dgm:t>
    </dgm:pt>
    <dgm:pt modelId="{4255E9D1-E481-4014-B54C-9DB420250295}" type="pres">
      <dgm:prSet presAssocID="{0F8EB5DF-6B49-487A-9331-09A47FF8506D}" presName="hierChild1" presStyleCnt="0">
        <dgm:presLayoutVars>
          <dgm:orgChart val="1"/>
          <dgm:chPref val="1"/>
          <dgm:dir/>
          <dgm:animOne val="branch"/>
          <dgm:animLvl val="lvl"/>
          <dgm:resizeHandles/>
        </dgm:presLayoutVars>
      </dgm:prSet>
      <dgm:spPr/>
      <dgm:t>
        <a:bodyPr/>
        <a:lstStyle/>
        <a:p>
          <a:endParaRPr lang="fr-FR"/>
        </a:p>
      </dgm:t>
    </dgm:pt>
    <dgm:pt modelId="{B060DE43-AF02-49F9-A7DD-91C32CBE66AB}" type="pres">
      <dgm:prSet presAssocID="{0843843B-6E63-4951-BCD4-4B6767A503B7}" presName="hierRoot1" presStyleCnt="0">
        <dgm:presLayoutVars>
          <dgm:hierBranch val="init"/>
        </dgm:presLayoutVars>
      </dgm:prSet>
      <dgm:spPr/>
    </dgm:pt>
    <dgm:pt modelId="{08303EE1-E359-4802-8290-1E67748DFA10}" type="pres">
      <dgm:prSet presAssocID="{0843843B-6E63-4951-BCD4-4B6767A503B7}" presName="rootComposite1" presStyleCnt="0"/>
      <dgm:spPr/>
    </dgm:pt>
    <dgm:pt modelId="{DBFE4037-1B28-4885-B6EC-0248BDB00230}" type="pres">
      <dgm:prSet presAssocID="{0843843B-6E63-4951-BCD4-4B6767A503B7}" presName="rootText1" presStyleLbl="node0" presStyleIdx="0" presStyleCnt="3">
        <dgm:presLayoutVars>
          <dgm:chPref val="3"/>
        </dgm:presLayoutVars>
      </dgm:prSet>
      <dgm:spPr>
        <a:prstGeom prst="rect">
          <a:avLst/>
        </a:prstGeom>
      </dgm:spPr>
      <dgm:t>
        <a:bodyPr/>
        <a:lstStyle/>
        <a:p>
          <a:endParaRPr lang="fr-FR"/>
        </a:p>
      </dgm:t>
    </dgm:pt>
    <dgm:pt modelId="{26395C26-07D2-454A-95DF-E1DB01B25322}" type="pres">
      <dgm:prSet presAssocID="{0843843B-6E63-4951-BCD4-4B6767A503B7}" presName="rootConnector1" presStyleLbl="node1" presStyleIdx="0" presStyleCnt="0"/>
      <dgm:spPr/>
      <dgm:t>
        <a:bodyPr/>
        <a:lstStyle/>
        <a:p>
          <a:endParaRPr lang="fr-FR"/>
        </a:p>
      </dgm:t>
    </dgm:pt>
    <dgm:pt modelId="{A5FE55C7-4AB6-48C1-A65D-5D61DB14407D}" type="pres">
      <dgm:prSet presAssocID="{0843843B-6E63-4951-BCD4-4B6767A503B7}" presName="hierChild2" presStyleCnt="0"/>
      <dgm:spPr/>
    </dgm:pt>
    <dgm:pt modelId="{F3AAE6A7-5AC7-4491-8CB6-69B8D32D16E7}" type="pres">
      <dgm:prSet presAssocID="{354FCFA5-C599-4F7A-8BF0-37579B7C21C5}" presName="Name37" presStyleLbl="parChTrans1D2" presStyleIdx="0" presStyleCnt="8"/>
      <dgm:spPr>
        <a:custGeom>
          <a:avLst/>
          <a:gdLst/>
          <a:ahLst/>
          <a:cxnLst/>
          <a:rect l="0" t="0" r="0" b="0"/>
          <a:pathLst>
            <a:path>
              <a:moveTo>
                <a:pt x="350484" y="0"/>
              </a:moveTo>
              <a:lnTo>
                <a:pt x="350484" y="60827"/>
              </a:lnTo>
              <a:lnTo>
                <a:pt x="0" y="60827"/>
              </a:lnTo>
              <a:lnTo>
                <a:pt x="0" y="121655"/>
              </a:lnTo>
            </a:path>
          </a:pathLst>
        </a:custGeom>
      </dgm:spPr>
      <dgm:t>
        <a:bodyPr/>
        <a:lstStyle/>
        <a:p>
          <a:endParaRPr lang="fr-FR"/>
        </a:p>
      </dgm:t>
    </dgm:pt>
    <dgm:pt modelId="{81D4692F-7D76-45DD-9072-E4EC2744491B}" type="pres">
      <dgm:prSet presAssocID="{9E859885-150D-4DC4-B3AC-FEC6040F5DEA}" presName="hierRoot2" presStyleCnt="0">
        <dgm:presLayoutVars>
          <dgm:hierBranch val="init"/>
        </dgm:presLayoutVars>
      </dgm:prSet>
      <dgm:spPr/>
    </dgm:pt>
    <dgm:pt modelId="{A0710EE4-98AD-48FC-BB8F-BDE750653A6B}" type="pres">
      <dgm:prSet presAssocID="{9E859885-150D-4DC4-B3AC-FEC6040F5DEA}" presName="rootComposite" presStyleCnt="0"/>
      <dgm:spPr/>
    </dgm:pt>
    <dgm:pt modelId="{449767E4-F96D-4592-85A5-837A5F3017AE}" type="pres">
      <dgm:prSet presAssocID="{9E859885-150D-4DC4-B3AC-FEC6040F5DEA}" presName="rootText" presStyleLbl="node2" presStyleIdx="0" presStyleCnt="8">
        <dgm:presLayoutVars>
          <dgm:chPref val="3"/>
        </dgm:presLayoutVars>
      </dgm:prSet>
      <dgm:spPr>
        <a:prstGeom prst="rect">
          <a:avLst/>
        </a:prstGeom>
      </dgm:spPr>
      <dgm:t>
        <a:bodyPr/>
        <a:lstStyle/>
        <a:p>
          <a:endParaRPr lang="fr-FR"/>
        </a:p>
      </dgm:t>
    </dgm:pt>
    <dgm:pt modelId="{FF27FD2F-5E96-4BA2-B51C-83BE1341583F}" type="pres">
      <dgm:prSet presAssocID="{9E859885-150D-4DC4-B3AC-FEC6040F5DEA}" presName="rootConnector" presStyleLbl="node2" presStyleIdx="0" presStyleCnt="8"/>
      <dgm:spPr/>
      <dgm:t>
        <a:bodyPr/>
        <a:lstStyle/>
        <a:p>
          <a:endParaRPr lang="fr-FR"/>
        </a:p>
      </dgm:t>
    </dgm:pt>
    <dgm:pt modelId="{9A8F1D32-19DC-40B0-BC56-9F2368E6C12E}" type="pres">
      <dgm:prSet presAssocID="{9E859885-150D-4DC4-B3AC-FEC6040F5DEA}" presName="hierChild4" presStyleCnt="0"/>
      <dgm:spPr/>
    </dgm:pt>
    <dgm:pt modelId="{C8D63BA6-A4AE-424B-9869-657E96DC47C6}" type="pres">
      <dgm:prSet presAssocID="{9E859885-150D-4DC4-B3AC-FEC6040F5DEA}" presName="hierChild5" presStyleCnt="0"/>
      <dgm:spPr/>
    </dgm:pt>
    <dgm:pt modelId="{FA49C417-66A1-4465-B423-3FCECAAEC90D}" type="pres">
      <dgm:prSet presAssocID="{7F293CF9-108A-43AA-A203-F48669A2632F}" presName="Name37" presStyleLbl="parChTrans1D2" presStyleIdx="1" presStyleCnt="8"/>
      <dgm:spPr>
        <a:custGeom>
          <a:avLst/>
          <a:gdLst/>
          <a:ahLst/>
          <a:cxnLst/>
          <a:rect l="0" t="0" r="0" b="0"/>
          <a:pathLst>
            <a:path>
              <a:moveTo>
                <a:pt x="0" y="0"/>
              </a:moveTo>
              <a:lnTo>
                <a:pt x="0" y="60827"/>
              </a:lnTo>
              <a:lnTo>
                <a:pt x="350484" y="60827"/>
              </a:lnTo>
              <a:lnTo>
                <a:pt x="350484" y="121655"/>
              </a:lnTo>
            </a:path>
          </a:pathLst>
        </a:custGeom>
      </dgm:spPr>
      <dgm:t>
        <a:bodyPr/>
        <a:lstStyle/>
        <a:p>
          <a:endParaRPr lang="fr-FR"/>
        </a:p>
      </dgm:t>
    </dgm:pt>
    <dgm:pt modelId="{7A7A8ECE-9191-43D3-A4D9-529EA74178BC}" type="pres">
      <dgm:prSet presAssocID="{EA17A304-EAE5-458C-9461-9DD0C4B60395}" presName="hierRoot2" presStyleCnt="0">
        <dgm:presLayoutVars>
          <dgm:hierBranch val="init"/>
        </dgm:presLayoutVars>
      </dgm:prSet>
      <dgm:spPr/>
    </dgm:pt>
    <dgm:pt modelId="{4CFF062B-F393-4319-8D60-4017692B8837}" type="pres">
      <dgm:prSet presAssocID="{EA17A304-EAE5-458C-9461-9DD0C4B60395}" presName="rootComposite" presStyleCnt="0"/>
      <dgm:spPr/>
    </dgm:pt>
    <dgm:pt modelId="{47A7A88B-E590-4C96-9EBD-33F9EE4BA4A4}" type="pres">
      <dgm:prSet presAssocID="{EA17A304-EAE5-458C-9461-9DD0C4B60395}" presName="rootText" presStyleLbl="node2" presStyleIdx="1" presStyleCnt="8">
        <dgm:presLayoutVars>
          <dgm:chPref val="3"/>
        </dgm:presLayoutVars>
      </dgm:prSet>
      <dgm:spPr>
        <a:prstGeom prst="rect">
          <a:avLst/>
        </a:prstGeom>
      </dgm:spPr>
      <dgm:t>
        <a:bodyPr/>
        <a:lstStyle/>
        <a:p>
          <a:endParaRPr lang="fr-FR"/>
        </a:p>
      </dgm:t>
    </dgm:pt>
    <dgm:pt modelId="{3E433FA9-B90D-4F33-A4C8-C4CCB96FC5A6}" type="pres">
      <dgm:prSet presAssocID="{EA17A304-EAE5-458C-9461-9DD0C4B60395}" presName="rootConnector" presStyleLbl="node2" presStyleIdx="1" presStyleCnt="8"/>
      <dgm:spPr/>
      <dgm:t>
        <a:bodyPr/>
        <a:lstStyle/>
        <a:p>
          <a:endParaRPr lang="fr-FR"/>
        </a:p>
      </dgm:t>
    </dgm:pt>
    <dgm:pt modelId="{A0F717C5-FE30-4138-95C8-A943972BC3DD}" type="pres">
      <dgm:prSet presAssocID="{EA17A304-EAE5-458C-9461-9DD0C4B60395}" presName="hierChild4" presStyleCnt="0"/>
      <dgm:spPr/>
    </dgm:pt>
    <dgm:pt modelId="{D5EDA5E3-A5F2-4E3A-BE81-BF956461CC7B}" type="pres">
      <dgm:prSet presAssocID="{B1B9208F-C90E-4A6F-A98B-A171B1609C7D}" presName="Name37" presStyleLbl="parChTrans1D3" presStyleIdx="0" presStyleCnt="4"/>
      <dgm:spPr>
        <a:custGeom>
          <a:avLst/>
          <a:gdLst/>
          <a:ahLst/>
          <a:cxnLst/>
          <a:rect l="0" t="0" r="0" b="0"/>
          <a:pathLst>
            <a:path>
              <a:moveTo>
                <a:pt x="45720" y="0"/>
              </a:moveTo>
              <a:lnTo>
                <a:pt x="45720" y="266484"/>
              </a:lnTo>
              <a:lnTo>
                <a:pt x="132617" y="266484"/>
              </a:lnTo>
            </a:path>
          </a:pathLst>
        </a:custGeom>
      </dgm:spPr>
      <dgm:t>
        <a:bodyPr/>
        <a:lstStyle/>
        <a:p>
          <a:endParaRPr lang="fr-FR"/>
        </a:p>
      </dgm:t>
    </dgm:pt>
    <dgm:pt modelId="{45FD50A7-8564-40FB-8CE0-A5B26A1B1CE4}" type="pres">
      <dgm:prSet presAssocID="{71824159-A8B3-4266-ACF1-1BD05CE98C7A}" presName="hierRoot2" presStyleCnt="0">
        <dgm:presLayoutVars>
          <dgm:hierBranch val="init"/>
        </dgm:presLayoutVars>
      </dgm:prSet>
      <dgm:spPr/>
    </dgm:pt>
    <dgm:pt modelId="{71BD5B3F-8F0A-4836-93CB-833B0FCCC27F}" type="pres">
      <dgm:prSet presAssocID="{71824159-A8B3-4266-ACF1-1BD05CE98C7A}" presName="rootComposite" presStyleCnt="0"/>
      <dgm:spPr/>
    </dgm:pt>
    <dgm:pt modelId="{CAB58762-6202-478C-A9FA-14C0845891C6}" type="pres">
      <dgm:prSet presAssocID="{71824159-A8B3-4266-ACF1-1BD05CE98C7A}" presName="rootText" presStyleLbl="node3" presStyleIdx="0" presStyleCnt="4">
        <dgm:presLayoutVars>
          <dgm:chPref val="3"/>
        </dgm:presLayoutVars>
      </dgm:prSet>
      <dgm:spPr>
        <a:prstGeom prst="rect">
          <a:avLst/>
        </a:prstGeom>
      </dgm:spPr>
      <dgm:t>
        <a:bodyPr/>
        <a:lstStyle/>
        <a:p>
          <a:endParaRPr lang="fr-FR"/>
        </a:p>
      </dgm:t>
    </dgm:pt>
    <dgm:pt modelId="{78503F48-7471-4EC5-9CF9-3BB2B13A09CD}" type="pres">
      <dgm:prSet presAssocID="{71824159-A8B3-4266-ACF1-1BD05CE98C7A}" presName="rootConnector" presStyleLbl="node3" presStyleIdx="0" presStyleCnt="4"/>
      <dgm:spPr/>
      <dgm:t>
        <a:bodyPr/>
        <a:lstStyle/>
        <a:p>
          <a:endParaRPr lang="fr-FR"/>
        </a:p>
      </dgm:t>
    </dgm:pt>
    <dgm:pt modelId="{3453DC26-9176-48A1-B636-1EDAA8333653}" type="pres">
      <dgm:prSet presAssocID="{71824159-A8B3-4266-ACF1-1BD05CE98C7A}" presName="hierChild4" presStyleCnt="0"/>
      <dgm:spPr/>
    </dgm:pt>
    <dgm:pt modelId="{02E2989C-0832-4950-8257-03B73AC92CBF}" type="pres">
      <dgm:prSet presAssocID="{71824159-A8B3-4266-ACF1-1BD05CE98C7A}" presName="hierChild5" presStyleCnt="0"/>
      <dgm:spPr/>
    </dgm:pt>
    <dgm:pt modelId="{19B3BF02-708E-4C65-9FC1-57DC29E69595}" type="pres">
      <dgm:prSet presAssocID="{EC3A4B7C-0B23-4E10-8706-00B6764D4634}" presName="Name37" presStyleLbl="parChTrans1D3" presStyleIdx="1" presStyleCnt="4"/>
      <dgm:spPr>
        <a:custGeom>
          <a:avLst/>
          <a:gdLst/>
          <a:ahLst/>
          <a:cxnLst/>
          <a:rect l="0" t="0" r="0" b="0"/>
          <a:pathLst>
            <a:path>
              <a:moveTo>
                <a:pt x="45720" y="0"/>
              </a:moveTo>
              <a:lnTo>
                <a:pt x="45720" y="677796"/>
              </a:lnTo>
              <a:lnTo>
                <a:pt x="132617" y="677796"/>
              </a:lnTo>
            </a:path>
          </a:pathLst>
        </a:custGeom>
      </dgm:spPr>
      <dgm:t>
        <a:bodyPr/>
        <a:lstStyle/>
        <a:p>
          <a:endParaRPr lang="fr-FR"/>
        </a:p>
      </dgm:t>
    </dgm:pt>
    <dgm:pt modelId="{8D176EDE-5A85-44DF-B495-11BD28461F97}" type="pres">
      <dgm:prSet presAssocID="{372C7FD4-2ADB-4DEC-AD20-6543EA9C23B7}" presName="hierRoot2" presStyleCnt="0">
        <dgm:presLayoutVars>
          <dgm:hierBranch val="init"/>
        </dgm:presLayoutVars>
      </dgm:prSet>
      <dgm:spPr/>
    </dgm:pt>
    <dgm:pt modelId="{66D28F86-D809-4E0C-A715-75938ABA88EA}" type="pres">
      <dgm:prSet presAssocID="{372C7FD4-2ADB-4DEC-AD20-6543EA9C23B7}" presName="rootComposite" presStyleCnt="0"/>
      <dgm:spPr/>
    </dgm:pt>
    <dgm:pt modelId="{18C1093D-2FF8-402A-9A36-C1AC4C9A61C2}" type="pres">
      <dgm:prSet presAssocID="{372C7FD4-2ADB-4DEC-AD20-6543EA9C23B7}" presName="rootText" presStyleLbl="node3" presStyleIdx="1" presStyleCnt="4">
        <dgm:presLayoutVars>
          <dgm:chPref val="3"/>
        </dgm:presLayoutVars>
      </dgm:prSet>
      <dgm:spPr>
        <a:prstGeom prst="rect">
          <a:avLst/>
        </a:prstGeom>
      </dgm:spPr>
      <dgm:t>
        <a:bodyPr/>
        <a:lstStyle/>
        <a:p>
          <a:endParaRPr lang="fr-FR"/>
        </a:p>
      </dgm:t>
    </dgm:pt>
    <dgm:pt modelId="{9DDF7812-6628-4F20-9909-FDEEC424D2F6}" type="pres">
      <dgm:prSet presAssocID="{372C7FD4-2ADB-4DEC-AD20-6543EA9C23B7}" presName="rootConnector" presStyleLbl="node3" presStyleIdx="1" presStyleCnt="4"/>
      <dgm:spPr/>
      <dgm:t>
        <a:bodyPr/>
        <a:lstStyle/>
        <a:p>
          <a:endParaRPr lang="fr-FR"/>
        </a:p>
      </dgm:t>
    </dgm:pt>
    <dgm:pt modelId="{0DE290B4-C10C-4663-8D83-8CE98A235A1E}" type="pres">
      <dgm:prSet presAssocID="{372C7FD4-2ADB-4DEC-AD20-6543EA9C23B7}" presName="hierChild4" presStyleCnt="0"/>
      <dgm:spPr/>
    </dgm:pt>
    <dgm:pt modelId="{FB7B0994-958E-4D49-869C-A19CF15F6C06}" type="pres">
      <dgm:prSet presAssocID="{372C7FD4-2ADB-4DEC-AD20-6543EA9C23B7}" presName="hierChild5" presStyleCnt="0"/>
      <dgm:spPr/>
    </dgm:pt>
    <dgm:pt modelId="{8FA855C2-65DE-4F16-8AFD-DB54D2D2974E}" type="pres">
      <dgm:prSet presAssocID="{EA17A304-EAE5-458C-9461-9DD0C4B60395}" presName="hierChild5" presStyleCnt="0"/>
      <dgm:spPr/>
    </dgm:pt>
    <dgm:pt modelId="{84850D5A-46FE-4BCC-BEF8-5ACC648A713F}" type="pres">
      <dgm:prSet presAssocID="{0843843B-6E63-4951-BCD4-4B6767A503B7}" presName="hierChild3" presStyleCnt="0"/>
      <dgm:spPr/>
    </dgm:pt>
    <dgm:pt modelId="{58BC780A-A488-4B50-B0E2-F7EDEBDF6D58}" type="pres">
      <dgm:prSet presAssocID="{763F78DC-0390-4952-AD8A-33B3A508654C}" presName="hierRoot1" presStyleCnt="0">
        <dgm:presLayoutVars>
          <dgm:hierBranch val="init"/>
        </dgm:presLayoutVars>
      </dgm:prSet>
      <dgm:spPr/>
    </dgm:pt>
    <dgm:pt modelId="{C9FF3F5E-A744-4B2A-BE88-85467641EE9C}" type="pres">
      <dgm:prSet presAssocID="{763F78DC-0390-4952-AD8A-33B3A508654C}" presName="rootComposite1" presStyleCnt="0"/>
      <dgm:spPr/>
    </dgm:pt>
    <dgm:pt modelId="{3491D770-50C9-4BD5-BB08-F2C908B3D63C}" type="pres">
      <dgm:prSet presAssocID="{763F78DC-0390-4952-AD8A-33B3A508654C}" presName="rootText1" presStyleLbl="node0" presStyleIdx="1" presStyleCnt="3">
        <dgm:presLayoutVars>
          <dgm:chPref val="3"/>
        </dgm:presLayoutVars>
      </dgm:prSet>
      <dgm:spPr>
        <a:prstGeom prst="rect">
          <a:avLst/>
        </a:prstGeom>
      </dgm:spPr>
      <dgm:t>
        <a:bodyPr/>
        <a:lstStyle/>
        <a:p>
          <a:endParaRPr lang="fr-FR"/>
        </a:p>
      </dgm:t>
    </dgm:pt>
    <dgm:pt modelId="{E1527375-931F-4766-8160-FBFB07CB7FF6}" type="pres">
      <dgm:prSet presAssocID="{763F78DC-0390-4952-AD8A-33B3A508654C}" presName="rootConnector1" presStyleLbl="node1" presStyleIdx="0" presStyleCnt="0"/>
      <dgm:spPr/>
      <dgm:t>
        <a:bodyPr/>
        <a:lstStyle/>
        <a:p>
          <a:endParaRPr lang="fr-FR"/>
        </a:p>
      </dgm:t>
    </dgm:pt>
    <dgm:pt modelId="{F62787DC-5C2D-4B7E-BE4C-AD9C15D550A6}" type="pres">
      <dgm:prSet presAssocID="{763F78DC-0390-4952-AD8A-33B3A508654C}" presName="hierChild2" presStyleCnt="0"/>
      <dgm:spPr/>
    </dgm:pt>
    <dgm:pt modelId="{0CA8409D-2956-4820-B0C4-7C5F3D588383}" type="pres">
      <dgm:prSet presAssocID="{08B9DD0D-3CBD-4843-8DEC-5F4235DED656}" presName="Name37" presStyleLbl="parChTrans1D2" presStyleIdx="2" presStyleCnt="8"/>
      <dgm:spPr>
        <a:custGeom>
          <a:avLst/>
          <a:gdLst/>
          <a:ahLst/>
          <a:cxnLst/>
          <a:rect l="0" t="0" r="0" b="0"/>
          <a:pathLst>
            <a:path>
              <a:moveTo>
                <a:pt x="700969" y="0"/>
              </a:moveTo>
              <a:lnTo>
                <a:pt x="700969" y="60827"/>
              </a:lnTo>
              <a:lnTo>
                <a:pt x="0" y="60827"/>
              </a:lnTo>
              <a:lnTo>
                <a:pt x="0" y="121655"/>
              </a:lnTo>
            </a:path>
          </a:pathLst>
        </a:custGeom>
      </dgm:spPr>
      <dgm:t>
        <a:bodyPr/>
        <a:lstStyle/>
        <a:p>
          <a:endParaRPr lang="fr-FR"/>
        </a:p>
      </dgm:t>
    </dgm:pt>
    <dgm:pt modelId="{CEF0FB72-03CF-4F47-9EFC-F482E3C84622}" type="pres">
      <dgm:prSet presAssocID="{015CCD43-73BA-4EBC-AD10-CE7864935577}" presName="hierRoot2" presStyleCnt="0">
        <dgm:presLayoutVars>
          <dgm:hierBranch val="init"/>
        </dgm:presLayoutVars>
      </dgm:prSet>
      <dgm:spPr/>
    </dgm:pt>
    <dgm:pt modelId="{D66B5B5C-7225-40C6-A4C1-99A9251D3B06}" type="pres">
      <dgm:prSet presAssocID="{015CCD43-73BA-4EBC-AD10-CE7864935577}" presName="rootComposite" presStyleCnt="0"/>
      <dgm:spPr/>
    </dgm:pt>
    <dgm:pt modelId="{58BA1A26-7B13-4E4E-B7ED-49AC967BEF08}" type="pres">
      <dgm:prSet presAssocID="{015CCD43-73BA-4EBC-AD10-CE7864935577}" presName="rootText" presStyleLbl="node2" presStyleIdx="2" presStyleCnt="8">
        <dgm:presLayoutVars>
          <dgm:chPref val="3"/>
        </dgm:presLayoutVars>
      </dgm:prSet>
      <dgm:spPr>
        <a:prstGeom prst="rect">
          <a:avLst/>
        </a:prstGeom>
      </dgm:spPr>
      <dgm:t>
        <a:bodyPr/>
        <a:lstStyle/>
        <a:p>
          <a:endParaRPr lang="fr-FR"/>
        </a:p>
      </dgm:t>
    </dgm:pt>
    <dgm:pt modelId="{B0CFADBE-6E02-494E-94E5-9579DDCBC36A}" type="pres">
      <dgm:prSet presAssocID="{015CCD43-73BA-4EBC-AD10-CE7864935577}" presName="rootConnector" presStyleLbl="node2" presStyleIdx="2" presStyleCnt="8"/>
      <dgm:spPr/>
      <dgm:t>
        <a:bodyPr/>
        <a:lstStyle/>
        <a:p>
          <a:endParaRPr lang="fr-FR"/>
        </a:p>
      </dgm:t>
    </dgm:pt>
    <dgm:pt modelId="{5594E0E0-691C-4363-B1F1-921D313F01A0}" type="pres">
      <dgm:prSet presAssocID="{015CCD43-73BA-4EBC-AD10-CE7864935577}" presName="hierChild4" presStyleCnt="0"/>
      <dgm:spPr/>
    </dgm:pt>
    <dgm:pt modelId="{EF5AC7EC-8905-4EA3-884E-FF44AC319435}" type="pres">
      <dgm:prSet presAssocID="{015CCD43-73BA-4EBC-AD10-CE7864935577}" presName="hierChild5" presStyleCnt="0"/>
      <dgm:spPr/>
    </dgm:pt>
    <dgm:pt modelId="{6B51EFB2-D75C-4672-95A8-00FF54F111D6}" type="pres">
      <dgm:prSet presAssocID="{A8330740-B8CC-4497-9D73-6E7432D83B49}" presName="Name37" presStyleLbl="parChTrans1D2" presStyleIdx="3" presStyleCnt="8"/>
      <dgm:spPr>
        <a:custGeom>
          <a:avLst/>
          <a:gdLst/>
          <a:ahLst/>
          <a:cxnLst/>
          <a:rect l="0" t="0" r="0" b="0"/>
          <a:pathLst>
            <a:path>
              <a:moveTo>
                <a:pt x="45720" y="0"/>
              </a:moveTo>
              <a:lnTo>
                <a:pt x="45720" y="121655"/>
              </a:lnTo>
            </a:path>
          </a:pathLst>
        </a:custGeom>
      </dgm:spPr>
      <dgm:t>
        <a:bodyPr/>
        <a:lstStyle/>
        <a:p>
          <a:endParaRPr lang="fr-FR"/>
        </a:p>
      </dgm:t>
    </dgm:pt>
    <dgm:pt modelId="{43D729E5-2506-4777-BF45-51578325138D}" type="pres">
      <dgm:prSet presAssocID="{28E276C5-61C0-4E9F-81D0-BB0BCD669183}" presName="hierRoot2" presStyleCnt="0">
        <dgm:presLayoutVars>
          <dgm:hierBranch val="init"/>
        </dgm:presLayoutVars>
      </dgm:prSet>
      <dgm:spPr/>
    </dgm:pt>
    <dgm:pt modelId="{7DF7EF06-BCF8-428E-AB44-3A84A13AA504}" type="pres">
      <dgm:prSet presAssocID="{28E276C5-61C0-4E9F-81D0-BB0BCD669183}" presName="rootComposite" presStyleCnt="0"/>
      <dgm:spPr/>
    </dgm:pt>
    <dgm:pt modelId="{14A0B1EF-0587-49B2-9B8B-CA5EE0D3A462}" type="pres">
      <dgm:prSet presAssocID="{28E276C5-61C0-4E9F-81D0-BB0BCD669183}" presName="rootText" presStyleLbl="node2" presStyleIdx="3" presStyleCnt="8">
        <dgm:presLayoutVars>
          <dgm:chPref val="3"/>
        </dgm:presLayoutVars>
      </dgm:prSet>
      <dgm:spPr>
        <a:prstGeom prst="rect">
          <a:avLst/>
        </a:prstGeom>
      </dgm:spPr>
      <dgm:t>
        <a:bodyPr/>
        <a:lstStyle/>
        <a:p>
          <a:endParaRPr lang="fr-FR"/>
        </a:p>
      </dgm:t>
    </dgm:pt>
    <dgm:pt modelId="{86DEE997-2936-4FC1-873D-21192CC9ACF3}" type="pres">
      <dgm:prSet presAssocID="{28E276C5-61C0-4E9F-81D0-BB0BCD669183}" presName="rootConnector" presStyleLbl="node2" presStyleIdx="3" presStyleCnt="8"/>
      <dgm:spPr/>
      <dgm:t>
        <a:bodyPr/>
        <a:lstStyle/>
        <a:p>
          <a:endParaRPr lang="fr-FR"/>
        </a:p>
      </dgm:t>
    </dgm:pt>
    <dgm:pt modelId="{2BCFB895-E8AC-47A3-9877-DFDF01F52FEC}" type="pres">
      <dgm:prSet presAssocID="{28E276C5-61C0-4E9F-81D0-BB0BCD669183}" presName="hierChild4" presStyleCnt="0"/>
      <dgm:spPr/>
    </dgm:pt>
    <dgm:pt modelId="{C08D16C2-7E44-446E-9ABF-B31B517ED422}" type="pres">
      <dgm:prSet presAssocID="{28E276C5-61C0-4E9F-81D0-BB0BCD669183}" presName="hierChild5" presStyleCnt="0"/>
      <dgm:spPr/>
    </dgm:pt>
    <dgm:pt modelId="{DE157B95-17BB-4A8B-827A-289DBB35360D}" type="pres">
      <dgm:prSet presAssocID="{E7B21841-CFFD-44A1-918B-1A0875FB314B}" presName="Name37" presStyleLbl="parChTrans1D2" presStyleIdx="4" presStyleCnt="8"/>
      <dgm:spPr>
        <a:custGeom>
          <a:avLst/>
          <a:gdLst/>
          <a:ahLst/>
          <a:cxnLst/>
          <a:rect l="0" t="0" r="0" b="0"/>
          <a:pathLst>
            <a:path>
              <a:moveTo>
                <a:pt x="0" y="0"/>
              </a:moveTo>
              <a:lnTo>
                <a:pt x="0" y="60827"/>
              </a:lnTo>
              <a:lnTo>
                <a:pt x="700969" y="60827"/>
              </a:lnTo>
              <a:lnTo>
                <a:pt x="700969" y="121655"/>
              </a:lnTo>
            </a:path>
          </a:pathLst>
        </a:custGeom>
      </dgm:spPr>
      <dgm:t>
        <a:bodyPr/>
        <a:lstStyle/>
        <a:p>
          <a:endParaRPr lang="fr-FR"/>
        </a:p>
      </dgm:t>
    </dgm:pt>
    <dgm:pt modelId="{926846AD-BA13-4BBC-A581-790F06ED3758}" type="pres">
      <dgm:prSet presAssocID="{82879725-6CC1-40FD-8B5B-C107DBBB6112}" presName="hierRoot2" presStyleCnt="0">
        <dgm:presLayoutVars>
          <dgm:hierBranch val="init"/>
        </dgm:presLayoutVars>
      </dgm:prSet>
      <dgm:spPr/>
    </dgm:pt>
    <dgm:pt modelId="{6F6DE7B0-BA08-4C45-9567-DF0752CC156A}" type="pres">
      <dgm:prSet presAssocID="{82879725-6CC1-40FD-8B5B-C107DBBB6112}" presName="rootComposite" presStyleCnt="0"/>
      <dgm:spPr/>
    </dgm:pt>
    <dgm:pt modelId="{812319DC-C281-4E4A-83DB-6BAA6DF8AEEA}" type="pres">
      <dgm:prSet presAssocID="{82879725-6CC1-40FD-8B5B-C107DBBB6112}" presName="rootText" presStyleLbl="node2" presStyleIdx="4" presStyleCnt="8">
        <dgm:presLayoutVars>
          <dgm:chPref val="3"/>
        </dgm:presLayoutVars>
      </dgm:prSet>
      <dgm:spPr>
        <a:prstGeom prst="rect">
          <a:avLst/>
        </a:prstGeom>
      </dgm:spPr>
      <dgm:t>
        <a:bodyPr/>
        <a:lstStyle/>
        <a:p>
          <a:endParaRPr lang="fr-FR"/>
        </a:p>
      </dgm:t>
    </dgm:pt>
    <dgm:pt modelId="{1A2C0961-3247-478D-9711-7E7E86A35BE8}" type="pres">
      <dgm:prSet presAssocID="{82879725-6CC1-40FD-8B5B-C107DBBB6112}" presName="rootConnector" presStyleLbl="node2" presStyleIdx="4" presStyleCnt="8"/>
      <dgm:spPr/>
      <dgm:t>
        <a:bodyPr/>
        <a:lstStyle/>
        <a:p>
          <a:endParaRPr lang="fr-FR"/>
        </a:p>
      </dgm:t>
    </dgm:pt>
    <dgm:pt modelId="{50B6DCD2-6A32-49E4-A58C-E17111DD9651}" type="pres">
      <dgm:prSet presAssocID="{82879725-6CC1-40FD-8B5B-C107DBBB6112}" presName="hierChild4" presStyleCnt="0"/>
      <dgm:spPr/>
    </dgm:pt>
    <dgm:pt modelId="{C94ADA6B-98C8-453A-A025-E02CCC04E216}" type="pres">
      <dgm:prSet presAssocID="{82879725-6CC1-40FD-8B5B-C107DBBB6112}" presName="hierChild5" presStyleCnt="0"/>
      <dgm:spPr/>
    </dgm:pt>
    <dgm:pt modelId="{CCE5DFEF-AB97-460F-BCFC-AA0C4062F371}" type="pres">
      <dgm:prSet presAssocID="{763F78DC-0390-4952-AD8A-33B3A508654C}" presName="hierChild3" presStyleCnt="0"/>
      <dgm:spPr/>
    </dgm:pt>
    <dgm:pt modelId="{B28316A2-22EB-497F-A043-200BB8336C37}" type="pres">
      <dgm:prSet presAssocID="{430BF8F4-333F-415E-AC97-41B2E442322E}" presName="hierRoot1" presStyleCnt="0">
        <dgm:presLayoutVars>
          <dgm:hierBranch val="init"/>
        </dgm:presLayoutVars>
      </dgm:prSet>
      <dgm:spPr/>
    </dgm:pt>
    <dgm:pt modelId="{1B98B12B-BD48-4DA5-A207-7A2BD5B6E3BE}" type="pres">
      <dgm:prSet presAssocID="{430BF8F4-333F-415E-AC97-41B2E442322E}" presName="rootComposite1" presStyleCnt="0"/>
      <dgm:spPr/>
    </dgm:pt>
    <dgm:pt modelId="{7B736EC5-EF5A-4126-986D-094321E2B7FC}" type="pres">
      <dgm:prSet presAssocID="{430BF8F4-333F-415E-AC97-41B2E442322E}" presName="rootText1" presStyleLbl="node0" presStyleIdx="2" presStyleCnt="3">
        <dgm:presLayoutVars>
          <dgm:chPref val="3"/>
        </dgm:presLayoutVars>
      </dgm:prSet>
      <dgm:spPr>
        <a:prstGeom prst="rect">
          <a:avLst/>
        </a:prstGeom>
      </dgm:spPr>
      <dgm:t>
        <a:bodyPr/>
        <a:lstStyle/>
        <a:p>
          <a:endParaRPr lang="fr-FR"/>
        </a:p>
      </dgm:t>
    </dgm:pt>
    <dgm:pt modelId="{36904BA6-50BA-44A9-BA2A-98265E1F6271}" type="pres">
      <dgm:prSet presAssocID="{430BF8F4-333F-415E-AC97-41B2E442322E}" presName="rootConnector1" presStyleLbl="node1" presStyleIdx="0" presStyleCnt="0"/>
      <dgm:spPr/>
      <dgm:t>
        <a:bodyPr/>
        <a:lstStyle/>
        <a:p>
          <a:endParaRPr lang="fr-FR"/>
        </a:p>
      </dgm:t>
    </dgm:pt>
    <dgm:pt modelId="{A25FAD40-4497-4FFE-80DF-8B5558498659}" type="pres">
      <dgm:prSet presAssocID="{430BF8F4-333F-415E-AC97-41B2E442322E}" presName="hierChild2" presStyleCnt="0"/>
      <dgm:spPr/>
    </dgm:pt>
    <dgm:pt modelId="{30DD4BDC-292D-4C88-A3EB-55EDAA187D4B}" type="pres">
      <dgm:prSet presAssocID="{39E608EA-2572-41DF-9DAD-8FDE431BF05A}" presName="Name37" presStyleLbl="parChTrans1D2" presStyleIdx="5" presStyleCnt="8"/>
      <dgm:spPr>
        <a:custGeom>
          <a:avLst/>
          <a:gdLst/>
          <a:ahLst/>
          <a:cxnLst/>
          <a:rect l="0" t="0" r="0" b="0"/>
          <a:pathLst>
            <a:path>
              <a:moveTo>
                <a:pt x="700969" y="0"/>
              </a:moveTo>
              <a:lnTo>
                <a:pt x="700969" y="60827"/>
              </a:lnTo>
              <a:lnTo>
                <a:pt x="0" y="60827"/>
              </a:lnTo>
              <a:lnTo>
                <a:pt x="0" y="121655"/>
              </a:lnTo>
            </a:path>
          </a:pathLst>
        </a:custGeom>
      </dgm:spPr>
      <dgm:t>
        <a:bodyPr/>
        <a:lstStyle/>
        <a:p>
          <a:endParaRPr lang="fr-FR"/>
        </a:p>
      </dgm:t>
    </dgm:pt>
    <dgm:pt modelId="{BE960A67-CCFA-4114-B2DB-492C4D52D1A1}" type="pres">
      <dgm:prSet presAssocID="{ABD049A5-0BFB-411C-9B1D-5B951DF93EEC}" presName="hierRoot2" presStyleCnt="0">
        <dgm:presLayoutVars>
          <dgm:hierBranch val="init"/>
        </dgm:presLayoutVars>
      </dgm:prSet>
      <dgm:spPr/>
    </dgm:pt>
    <dgm:pt modelId="{7FD81B41-3D57-45A8-8DC4-4677D948AA31}" type="pres">
      <dgm:prSet presAssocID="{ABD049A5-0BFB-411C-9B1D-5B951DF93EEC}" presName="rootComposite" presStyleCnt="0"/>
      <dgm:spPr/>
    </dgm:pt>
    <dgm:pt modelId="{1D9642B2-9B1C-466E-8891-5EA0906135F1}" type="pres">
      <dgm:prSet presAssocID="{ABD049A5-0BFB-411C-9B1D-5B951DF93EEC}" presName="rootText" presStyleLbl="node2" presStyleIdx="5" presStyleCnt="8">
        <dgm:presLayoutVars>
          <dgm:chPref val="3"/>
        </dgm:presLayoutVars>
      </dgm:prSet>
      <dgm:spPr>
        <a:prstGeom prst="rect">
          <a:avLst/>
        </a:prstGeom>
      </dgm:spPr>
      <dgm:t>
        <a:bodyPr/>
        <a:lstStyle/>
        <a:p>
          <a:endParaRPr lang="fr-FR"/>
        </a:p>
      </dgm:t>
    </dgm:pt>
    <dgm:pt modelId="{9BF60BB1-3A3F-409C-B0F9-301A2899AB07}" type="pres">
      <dgm:prSet presAssocID="{ABD049A5-0BFB-411C-9B1D-5B951DF93EEC}" presName="rootConnector" presStyleLbl="node2" presStyleIdx="5" presStyleCnt="8"/>
      <dgm:spPr/>
      <dgm:t>
        <a:bodyPr/>
        <a:lstStyle/>
        <a:p>
          <a:endParaRPr lang="fr-FR"/>
        </a:p>
      </dgm:t>
    </dgm:pt>
    <dgm:pt modelId="{6FE92AC0-F7B3-4C7B-B07E-C64609B82B91}" type="pres">
      <dgm:prSet presAssocID="{ABD049A5-0BFB-411C-9B1D-5B951DF93EEC}" presName="hierChild4" presStyleCnt="0"/>
      <dgm:spPr/>
    </dgm:pt>
    <dgm:pt modelId="{9309673B-1409-4045-818E-22B2E7FE1991}" type="pres">
      <dgm:prSet presAssocID="{FDC2FD33-F24D-4F0D-BB08-6093A73C5BE2}" presName="Name37" presStyleLbl="parChTrans1D3" presStyleIdx="2" presStyleCnt="4"/>
      <dgm:spPr>
        <a:custGeom>
          <a:avLst/>
          <a:gdLst/>
          <a:ahLst/>
          <a:cxnLst/>
          <a:rect l="0" t="0" r="0" b="0"/>
          <a:pathLst>
            <a:path>
              <a:moveTo>
                <a:pt x="45720" y="0"/>
              </a:moveTo>
              <a:lnTo>
                <a:pt x="45720" y="266484"/>
              </a:lnTo>
              <a:lnTo>
                <a:pt x="132617" y="266484"/>
              </a:lnTo>
            </a:path>
          </a:pathLst>
        </a:custGeom>
      </dgm:spPr>
      <dgm:t>
        <a:bodyPr/>
        <a:lstStyle/>
        <a:p>
          <a:endParaRPr lang="fr-FR"/>
        </a:p>
      </dgm:t>
    </dgm:pt>
    <dgm:pt modelId="{D3E298E7-048B-46D9-9BF4-BFC63A72A1A2}" type="pres">
      <dgm:prSet presAssocID="{4BC176F2-5D92-4BC5-A48D-E83BBE45B857}" presName="hierRoot2" presStyleCnt="0">
        <dgm:presLayoutVars>
          <dgm:hierBranch val="init"/>
        </dgm:presLayoutVars>
      </dgm:prSet>
      <dgm:spPr/>
    </dgm:pt>
    <dgm:pt modelId="{5F7DB79D-B0C1-4568-BC2E-AD2A3674A10E}" type="pres">
      <dgm:prSet presAssocID="{4BC176F2-5D92-4BC5-A48D-E83BBE45B857}" presName="rootComposite" presStyleCnt="0"/>
      <dgm:spPr/>
    </dgm:pt>
    <dgm:pt modelId="{0C41E4FF-1281-454A-9E12-5783E15BE7C7}" type="pres">
      <dgm:prSet presAssocID="{4BC176F2-5D92-4BC5-A48D-E83BBE45B857}" presName="rootText" presStyleLbl="node3" presStyleIdx="2" presStyleCnt="4">
        <dgm:presLayoutVars>
          <dgm:chPref val="3"/>
        </dgm:presLayoutVars>
      </dgm:prSet>
      <dgm:spPr>
        <a:prstGeom prst="rect">
          <a:avLst/>
        </a:prstGeom>
      </dgm:spPr>
      <dgm:t>
        <a:bodyPr/>
        <a:lstStyle/>
        <a:p>
          <a:endParaRPr lang="fr-FR"/>
        </a:p>
      </dgm:t>
    </dgm:pt>
    <dgm:pt modelId="{CC986233-9E31-4D7B-B844-1B08098C822A}" type="pres">
      <dgm:prSet presAssocID="{4BC176F2-5D92-4BC5-A48D-E83BBE45B857}" presName="rootConnector" presStyleLbl="node3" presStyleIdx="2" presStyleCnt="4"/>
      <dgm:spPr/>
      <dgm:t>
        <a:bodyPr/>
        <a:lstStyle/>
        <a:p>
          <a:endParaRPr lang="fr-FR"/>
        </a:p>
      </dgm:t>
    </dgm:pt>
    <dgm:pt modelId="{54D295AB-A8D3-4606-BC41-4FBCA13A2E1A}" type="pres">
      <dgm:prSet presAssocID="{4BC176F2-5D92-4BC5-A48D-E83BBE45B857}" presName="hierChild4" presStyleCnt="0"/>
      <dgm:spPr/>
    </dgm:pt>
    <dgm:pt modelId="{639E37AB-1FA7-49DC-A2C0-1F184F7063BB}" type="pres">
      <dgm:prSet presAssocID="{4BC176F2-5D92-4BC5-A48D-E83BBE45B857}" presName="hierChild5" presStyleCnt="0"/>
      <dgm:spPr/>
    </dgm:pt>
    <dgm:pt modelId="{0708615F-8386-46E3-BFE5-E4E3EE829151}" type="pres">
      <dgm:prSet presAssocID="{195E0D7B-F30D-4784-A02C-9AE445C21D46}" presName="Name37" presStyleLbl="parChTrans1D3" presStyleIdx="3" presStyleCnt="4"/>
      <dgm:spPr>
        <a:custGeom>
          <a:avLst/>
          <a:gdLst/>
          <a:ahLst/>
          <a:cxnLst/>
          <a:rect l="0" t="0" r="0" b="0"/>
          <a:pathLst>
            <a:path>
              <a:moveTo>
                <a:pt x="45720" y="0"/>
              </a:moveTo>
              <a:lnTo>
                <a:pt x="45720" y="677796"/>
              </a:lnTo>
              <a:lnTo>
                <a:pt x="132617" y="677796"/>
              </a:lnTo>
            </a:path>
          </a:pathLst>
        </a:custGeom>
      </dgm:spPr>
      <dgm:t>
        <a:bodyPr/>
        <a:lstStyle/>
        <a:p>
          <a:endParaRPr lang="fr-FR"/>
        </a:p>
      </dgm:t>
    </dgm:pt>
    <dgm:pt modelId="{1656B4AD-0472-4085-BAC7-3892CECA1AFF}" type="pres">
      <dgm:prSet presAssocID="{9C3637C5-787E-41A1-B80F-1219EB78CD74}" presName="hierRoot2" presStyleCnt="0">
        <dgm:presLayoutVars>
          <dgm:hierBranch val="init"/>
        </dgm:presLayoutVars>
      </dgm:prSet>
      <dgm:spPr/>
    </dgm:pt>
    <dgm:pt modelId="{CF1C0077-2A89-4AF6-87F8-43CA4D79B0A3}" type="pres">
      <dgm:prSet presAssocID="{9C3637C5-787E-41A1-B80F-1219EB78CD74}" presName="rootComposite" presStyleCnt="0"/>
      <dgm:spPr/>
    </dgm:pt>
    <dgm:pt modelId="{A31D70CD-91C0-4097-9ABB-A0A6C1CC1004}" type="pres">
      <dgm:prSet presAssocID="{9C3637C5-787E-41A1-B80F-1219EB78CD74}" presName="rootText" presStyleLbl="node3" presStyleIdx="3" presStyleCnt="4">
        <dgm:presLayoutVars>
          <dgm:chPref val="3"/>
        </dgm:presLayoutVars>
      </dgm:prSet>
      <dgm:spPr>
        <a:prstGeom prst="rect">
          <a:avLst/>
        </a:prstGeom>
      </dgm:spPr>
      <dgm:t>
        <a:bodyPr/>
        <a:lstStyle/>
        <a:p>
          <a:endParaRPr lang="fr-FR"/>
        </a:p>
      </dgm:t>
    </dgm:pt>
    <dgm:pt modelId="{C0756BEB-0B46-4014-A8D9-609419AADE10}" type="pres">
      <dgm:prSet presAssocID="{9C3637C5-787E-41A1-B80F-1219EB78CD74}" presName="rootConnector" presStyleLbl="node3" presStyleIdx="3" presStyleCnt="4"/>
      <dgm:spPr/>
      <dgm:t>
        <a:bodyPr/>
        <a:lstStyle/>
        <a:p>
          <a:endParaRPr lang="fr-FR"/>
        </a:p>
      </dgm:t>
    </dgm:pt>
    <dgm:pt modelId="{5F0F52F8-F1CA-4EC4-9CE3-218A5CE18792}" type="pres">
      <dgm:prSet presAssocID="{9C3637C5-787E-41A1-B80F-1219EB78CD74}" presName="hierChild4" presStyleCnt="0"/>
      <dgm:spPr/>
    </dgm:pt>
    <dgm:pt modelId="{B4A9913D-799F-40B5-BBFC-C8B68F71338A}" type="pres">
      <dgm:prSet presAssocID="{9C3637C5-787E-41A1-B80F-1219EB78CD74}" presName="hierChild5" presStyleCnt="0"/>
      <dgm:spPr/>
    </dgm:pt>
    <dgm:pt modelId="{AE2205B8-E680-4970-B344-618BB758E344}" type="pres">
      <dgm:prSet presAssocID="{ABD049A5-0BFB-411C-9B1D-5B951DF93EEC}" presName="hierChild5" presStyleCnt="0"/>
      <dgm:spPr/>
    </dgm:pt>
    <dgm:pt modelId="{874C5C51-35FD-43EE-BADE-8BEAD84634CF}" type="pres">
      <dgm:prSet presAssocID="{8C7787E8-184F-4725-860E-2D8A4805B5FE}" presName="Name37" presStyleLbl="parChTrans1D2" presStyleIdx="6" presStyleCnt="8"/>
      <dgm:spPr>
        <a:custGeom>
          <a:avLst/>
          <a:gdLst/>
          <a:ahLst/>
          <a:cxnLst/>
          <a:rect l="0" t="0" r="0" b="0"/>
          <a:pathLst>
            <a:path>
              <a:moveTo>
                <a:pt x="45720" y="0"/>
              </a:moveTo>
              <a:lnTo>
                <a:pt x="45720" y="121655"/>
              </a:lnTo>
            </a:path>
          </a:pathLst>
        </a:custGeom>
      </dgm:spPr>
      <dgm:t>
        <a:bodyPr/>
        <a:lstStyle/>
        <a:p>
          <a:endParaRPr lang="fr-FR"/>
        </a:p>
      </dgm:t>
    </dgm:pt>
    <dgm:pt modelId="{FA7EA807-AB24-4B9E-9415-76D81A7C5BC4}" type="pres">
      <dgm:prSet presAssocID="{B079A27A-5A19-4B1D-AF87-99D7F4509B69}" presName="hierRoot2" presStyleCnt="0">
        <dgm:presLayoutVars>
          <dgm:hierBranch val="init"/>
        </dgm:presLayoutVars>
      </dgm:prSet>
      <dgm:spPr/>
    </dgm:pt>
    <dgm:pt modelId="{5842E6B6-776A-4EEE-B0F8-CCED57892D21}" type="pres">
      <dgm:prSet presAssocID="{B079A27A-5A19-4B1D-AF87-99D7F4509B69}" presName="rootComposite" presStyleCnt="0"/>
      <dgm:spPr/>
    </dgm:pt>
    <dgm:pt modelId="{5995BB3B-7656-4491-8C89-B0B4A8AD3A7B}" type="pres">
      <dgm:prSet presAssocID="{B079A27A-5A19-4B1D-AF87-99D7F4509B69}" presName="rootText" presStyleLbl="node2" presStyleIdx="6" presStyleCnt="8">
        <dgm:presLayoutVars>
          <dgm:chPref val="3"/>
        </dgm:presLayoutVars>
      </dgm:prSet>
      <dgm:spPr>
        <a:prstGeom prst="rect">
          <a:avLst/>
        </a:prstGeom>
      </dgm:spPr>
      <dgm:t>
        <a:bodyPr/>
        <a:lstStyle/>
        <a:p>
          <a:endParaRPr lang="fr-FR"/>
        </a:p>
      </dgm:t>
    </dgm:pt>
    <dgm:pt modelId="{716D11A4-8A37-4CCB-86A8-409D352F7CED}" type="pres">
      <dgm:prSet presAssocID="{B079A27A-5A19-4B1D-AF87-99D7F4509B69}" presName="rootConnector" presStyleLbl="node2" presStyleIdx="6" presStyleCnt="8"/>
      <dgm:spPr/>
      <dgm:t>
        <a:bodyPr/>
        <a:lstStyle/>
        <a:p>
          <a:endParaRPr lang="fr-FR"/>
        </a:p>
      </dgm:t>
    </dgm:pt>
    <dgm:pt modelId="{89679524-FDCB-4F57-A08F-D6666410A214}" type="pres">
      <dgm:prSet presAssocID="{B079A27A-5A19-4B1D-AF87-99D7F4509B69}" presName="hierChild4" presStyleCnt="0"/>
      <dgm:spPr/>
    </dgm:pt>
    <dgm:pt modelId="{49302E8F-D19D-4073-B2CF-AB50029A5960}" type="pres">
      <dgm:prSet presAssocID="{B079A27A-5A19-4B1D-AF87-99D7F4509B69}" presName="hierChild5" presStyleCnt="0"/>
      <dgm:spPr/>
    </dgm:pt>
    <dgm:pt modelId="{72C39FD5-DC98-47FF-9BA9-0D9840EAC428}" type="pres">
      <dgm:prSet presAssocID="{2F36AC48-ACFA-4073-8495-6BF7963C3E8E}" presName="Name37" presStyleLbl="parChTrans1D2" presStyleIdx="7" presStyleCnt="8"/>
      <dgm:spPr>
        <a:custGeom>
          <a:avLst/>
          <a:gdLst/>
          <a:ahLst/>
          <a:cxnLst/>
          <a:rect l="0" t="0" r="0" b="0"/>
          <a:pathLst>
            <a:path>
              <a:moveTo>
                <a:pt x="0" y="0"/>
              </a:moveTo>
              <a:lnTo>
                <a:pt x="0" y="60827"/>
              </a:lnTo>
              <a:lnTo>
                <a:pt x="700969" y="60827"/>
              </a:lnTo>
              <a:lnTo>
                <a:pt x="700969" y="121655"/>
              </a:lnTo>
            </a:path>
          </a:pathLst>
        </a:custGeom>
      </dgm:spPr>
      <dgm:t>
        <a:bodyPr/>
        <a:lstStyle/>
        <a:p>
          <a:endParaRPr lang="fr-FR"/>
        </a:p>
      </dgm:t>
    </dgm:pt>
    <dgm:pt modelId="{198BE7DB-818A-4034-98E7-A0D8ADE39B3F}" type="pres">
      <dgm:prSet presAssocID="{00D6CFB9-A917-4F9D-8427-4D1B6D51D634}" presName="hierRoot2" presStyleCnt="0">
        <dgm:presLayoutVars>
          <dgm:hierBranch val="init"/>
        </dgm:presLayoutVars>
      </dgm:prSet>
      <dgm:spPr/>
    </dgm:pt>
    <dgm:pt modelId="{748A55F0-D88D-4609-8F6D-800A7D89787E}" type="pres">
      <dgm:prSet presAssocID="{00D6CFB9-A917-4F9D-8427-4D1B6D51D634}" presName="rootComposite" presStyleCnt="0"/>
      <dgm:spPr/>
    </dgm:pt>
    <dgm:pt modelId="{F14F0A4F-F508-490E-BD3F-DDAD28E9CED0}" type="pres">
      <dgm:prSet presAssocID="{00D6CFB9-A917-4F9D-8427-4D1B6D51D634}" presName="rootText" presStyleLbl="node2" presStyleIdx="7" presStyleCnt="8">
        <dgm:presLayoutVars>
          <dgm:chPref val="3"/>
        </dgm:presLayoutVars>
      </dgm:prSet>
      <dgm:spPr>
        <a:prstGeom prst="rect">
          <a:avLst/>
        </a:prstGeom>
      </dgm:spPr>
      <dgm:t>
        <a:bodyPr/>
        <a:lstStyle/>
        <a:p>
          <a:endParaRPr lang="fr-FR"/>
        </a:p>
      </dgm:t>
    </dgm:pt>
    <dgm:pt modelId="{7B6D1E5C-A51F-4183-9395-92CF58A77101}" type="pres">
      <dgm:prSet presAssocID="{00D6CFB9-A917-4F9D-8427-4D1B6D51D634}" presName="rootConnector" presStyleLbl="node2" presStyleIdx="7" presStyleCnt="8"/>
      <dgm:spPr/>
      <dgm:t>
        <a:bodyPr/>
        <a:lstStyle/>
        <a:p>
          <a:endParaRPr lang="fr-FR"/>
        </a:p>
      </dgm:t>
    </dgm:pt>
    <dgm:pt modelId="{07B1F4F6-8FCA-4E84-AE3A-F741DAA38947}" type="pres">
      <dgm:prSet presAssocID="{00D6CFB9-A917-4F9D-8427-4D1B6D51D634}" presName="hierChild4" presStyleCnt="0"/>
      <dgm:spPr/>
    </dgm:pt>
    <dgm:pt modelId="{956B7F2F-BDAF-4194-8CCB-523835C43890}" type="pres">
      <dgm:prSet presAssocID="{00D6CFB9-A917-4F9D-8427-4D1B6D51D634}" presName="hierChild5" presStyleCnt="0"/>
      <dgm:spPr/>
    </dgm:pt>
    <dgm:pt modelId="{657AB1F4-C79D-4EEC-AF6E-A5AAE86081D0}" type="pres">
      <dgm:prSet presAssocID="{430BF8F4-333F-415E-AC97-41B2E442322E}" presName="hierChild3" presStyleCnt="0"/>
      <dgm:spPr/>
    </dgm:pt>
  </dgm:ptLst>
  <dgm:cxnLst>
    <dgm:cxn modelId="{DA5AD9FC-1F76-48EA-A270-65AB1488A9A7}" type="presOf" srcId="{763F78DC-0390-4952-AD8A-33B3A508654C}" destId="{E1527375-931F-4766-8160-FBFB07CB7FF6}" srcOrd="1" destOrd="0" presId="urn:microsoft.com/office/officeart/2005/8/layout/orgChart1"/>
    <dgm:cxn modelId="{F7633C59-32CF-45CD-821F-B4906E346C20}" type="presOf" srcId="{430BF8F4-333F-415E-AC97-41B2E442322E}" destId="{36904BA6-50BA-44A9-BA2A-98265E1F6271}" srcOrd="1" destOrd="0" presId="urn:microsoft.com/office/officeart/2005/8/layout/orgChart1"/>
    <dgm:cxn modelId="{9DC83041-F63C-45FA-9D48-857EF024D362}" type="presOf" srcId="{ABD049A5-0BFB-411C-9B1D-5B951DF93EEC}" destId="{1D9642B2-9B1C-466E-8891-5EA0906135F1}" srcOrd="0" destOrd="0" presId="urn:microsoft.com/office/officeart/2005/8/layout/orgChart1"/>
    <dgm:cxn modelId="{DE1DCF9B-05B9-4E9B-84D6-44EFA015FF4D}" srcId="{0F8EB5DF-6B49-487A-9331-09A47FF8506D}" destId="{0843843B-6E63-4951-BCD4-4B6767A503B7}" srcOrd="0" destOrd="0" parTransId="{8502DC65-EB63-41DD-AA86-C690A25EF088}" sibTransId="{7B3A2635-8BAF-44B0-9CC9-9E736EB37B09}"/>
    <dgm:cxn modelId="{3E82BD9B-66C7-468C-B6F4-3FA93A653266}" type="presOf" srcId="{00D6CFB9-A917-4F9D-8427-4D1B6D51D634}" destId="{7B6D1E5C-A51F-4183-9395-92CF58A77101}" srcOrd="1" destOrd="0" presId="urn:microsoft.com/office/officeart/2005/8/layout/orgChart1"/>
    <dgm:cxn modelId="{9FF0292E-AE1A-41D5-A9B6-D4AD4144AE11}" srcId="{0F8EB5DF-6B49-487A-9331-09A47FF8506D}" destId="{430BF8F4-333F-415E-AC97-41B2E442322E}" srcOrd="2" destOrd="0" parTransId="{84C5BA95-21B9-4859-98C7-E26D9D35BADC}" sibTransId="{0016B93C-2489-47BD-BE67-9613C9BD2E99}"/>
    <dgm:cxn modelId="{48A2BD89-4959-47ED-A752-195F7DA8FFAE}" type="presOf" srcId="{7F293CF9-108A-43AA-A203-F48669A2632F}" destId="{FA49C417-66A1-4465-B423-3FCECAAEC90D}" srcOrd="0" destOrd="0" presId="urn:microsoft.com/office/officeart/2005/8/layout/orgChart1"/>
    <dgm:cxn modelId="{4BC93490-142E-44CF-BC21-9D611C8AB75E}" type="presOf" srcId="{A8330740-B8CC-4497-9D73-6E7432D83B49}" destId="{6B51EFB2-D75C-4672-95A8-00FF54F111D6}" srcOrd="0" destOrd="0" presId="urn:microsoft.com/office/officeart/2005/8/layout/orgChart1"/>
    <dgm:cxn modelId="{4945514D-006B-42BF-8AF8-3AC7B6BC6B6F}" type="presOf" srcId="{9C3637C5-787E-41A1-B80F-1219EB78CD74}" destId="{C0756BEB-0B46-4014-A8D9-609419AADE10}" srcOrd="1" destOrd="0" presId="urn:microsoft.com/office/officeart/2005/8/layout/orgChart1"/>
    <dgm:cxn modelId="{17EB6995-4380-4DE3-8421-1EDD3B14ECF9}" srcId="{430BF8F4-333F-415E-AC97-41B2E442322E}" destId="{ABD049A5-0BFB-411C-9B1D-5B951DF93EEC}" srcOrd="0" destOrd="0" parTransId="{39E608EA-2572-41DF-9DAD-8FDE431BF05A}" sibTransId="{00118720-0C7F-40B2-BCAB-7AF19D5A75D3}"/>
    <dgm:cxn modelId="{F581FF49-1130-409B-A0C2-3972B31C96C6}" type="presOf" srcId="{0843843B-6E63-4951-BCD4-4B6767A503B7}" destId="{DBFE4037-1B28-4885-B6EC-0248BDB00230}" srcOrd="0" destOrd="0" presId="urn:microsoft.com/office/officeart/2005/8/layout/orgChart1"/>
    <dgm:cxn modelId="{E47A16FE-6510-4C1D-BC22-1BED2CB9B454}" type="presOf" srcId="{4BC176F2-5D92-4BC5-A48D-E83BBE45B857}" destId="{CC986233-9E31-4D7B-B844-1B08098C822A}" srcOrd="1" destOrd="0" presId="urn:microsoft.com/office/officeart/2005/8/layout/orgChart1"/>
    <dgm:cxn modelId="{A394DD1F-5795-4BD6-8F4C-D3FA356E1E44}" srcId="{0843843B-6E63-4951-BCD4-4B6767A503B7}" destId="{EA17A304-EAE5-458C-9461-9DD0C4B60395}" srcOrd="1" destOrd="0" parTransId="{7F293CF9-108A-43AA-A203-F48669A2632F}" sibTransId="{12979406-5D60-4320-8776-2D4EE04D0603}"/>
    <dgm:cxn modelId="{F4DDA79D-402E-4408-AF8F-1E377BBCF953}" type="presOf" srcId="{00D6CFB9-A917-4F9D-8427-4D1B6D51D634}" destId="{F14F0A4F-F508-490E-BD3F-DDAD28E9CED0}" srcOrd="0" destOrd="0" presId="urn:microsoft.com/office/officeart/2005/8/layout/orgChart1"/>
    <dgm:cxn modelId="{F287F63C-66B1-474F-9C27-3D90E21A1A62}" type="presOf" srcId="{763F78DC-0390-4952-AD8A-33B3A508654C}" destId="{3491D770-50C9-4BD5-BB08-F2C908B3D63C}" srcOrd="0" destOrd="0" presId="urn:microsoft.com/office/officeart/2005/8/layout/orgChart1"/>
    <dgm:cxn modelId="{FDACB6C0-4F7A-4DDD-8566-97E7AD979486}" type="presOf" srcId="{9E859885-150D-4DC4-B3AC-FEC6040F5DEA}" destId="{449767E4-F96D-4592-85A5-837A5F3017AE}" srcOrd="0" destOrd="0" presId="urn:microsoft.com/office/officeart/2005/8/layout/orgChart1"/>
    <dgm:cxn modelId="{C612AC8F-9162-4C41-888F-94F8D9F3C7EC}" type="presOf" srcId="{195E0D7B-F30D-4784-A02C-9AE445C21D46}" destId="{0708615F-8386-46E3-BFE5-E4E3EE829151}" srcOrd="0" destOrd="0" presId="urn:microsoft.com/office/officeart/2005/8/layout/orgChart1"/>
    <dgm:cxn modelId="{45AFB2B9-1903-46C3-8362-E63B815B02C3}" type="presOf" srcId="{71824159-A8B3-4266-ACF1-1BD05CE98C7A}" destId="{CAB58762-6202-478C-A9FA-14C0845891C6}" srcOrd="0" destOrd="0" presId="urn:microsoft.com/office/officeart/2005/8/layout/orgChart1"/>
    <dgm:cxn modelId="{1D576F92-040B-44D7-8274-97E1F6E2D087}" type="presOf" srcId="{B079A27A-5A19-4B1D-AF87-99D7F4509B69}" destId="{716D11A4-8A37-4CCB-86A8-409D352F7CED}" srcOrd="1" destOrd="0" presId="urn:microsoft.com/office/officeart/2005/8/layout/orgChart1"/>
    <dgm:cxn modelId="{7E25F9B6-A5C8-481F-9709-759E753408E9}" type="presOf" srcId="{015CCD43-73BA-4EBC-AD10-CE7864935577}" destId="{B0CFADBE-6E02-494E-94E5-9579DDCBC36A}" srcOrd="1" destOrd="0" presId="urn:microsoft.com/office/officeart/2005/8/layout/orgChart1"/>
    <dgm:cxn modelId="{940C458C-59F8-48DA-811B-E71EA16F29C1}" type="presOf" srcId="{82879725-6CC1-40FD-8B5B-C107DBBB6112}" destId="{1A2C0961-3247-478D-9711-7E7E86A35BE8}" srcOrd="1" destOrd="0" presId="urn:microsoft.com/office/officeart/2005/8/layout/orgChart1"/>
    <dgm:cxn modelId="{B42A2222-74C0-4317-B58C-0621665FCA12}" srcId="{0843843B-6E63-4951-BCD4-4B6767A503B7}" destId="{9E859885-150D-4DC4-B3AC-FEC6040F5DEA}" srcOrd="0" destOrd="0" parTransId="{354FCFA5-C599-4F7A-8BF0-37579B7C21C5}" sibTransId="{B00B121F-85E2-4919-9425-E89E778C6CA4}"/>
    <dgm:cxn modelId="{3E68A4AE-321E-4893-BFA3-0A10014A7364}" type="presOf" srcId="{0843843B-6E63-4951-BCD4-4B6767A503B7}" destId="{26395C26-07D2-454A-95DF-E1DB01B25322}" srcOrd="1" destOrd="0" presId="urn:microsoft.com/office/officeart/2005/8/layout/orgChart1"/>
    <dgm:cxn modelId="{7260AECF-36EE-4148-A673-0F73CCC7DF97}" srcId="{EA17A304-EAE5-458C-9461-9DD0C4B60395}" destId="{71824159-A8B3-4266-ACF1-1BD05CE98C7A}" srcOrd="0" destOrd="0" parTransId="{B1B9208F-C90E-4A6F-A98B-A171B1609C7D}" sibTransId="{EF430162-6B31-422C-A0F0-E15602AAC9E2}"/>
    <dgm:cxn modelId="{1CE5DB57-04DE-4BEF-A6DF-B0D6FEDB6A37}" type="presOf" srcId="{B1B9208F-C90E-4A6F-A98B-A171B1609C7D}" destId="{D5EDA5E3-A5F2-4E3A-BE81-BF956461CC7B}" srcOrd="0" destOrd="0" presId="urn:microsoft.com/office/officeart/2005/8/layout/orgChart1"/>
    <dgm:cxn modelId="{49111AF8-46A0-4909-AB56-7C51132B298F}" srcId="{ABD049A5-0BFB-411C-9B1D-5B951DF93EEC}" destId="{4BC176F2-5D92-4BC5-A48D-E83BBE45B857}" srcOrd="0" destOrd="0" parTransId="{FDC2FD33-F24D-4F0D-BB08-6093A73C5BE2}" sibTransId="{5D7F5330-57EB-4F40-86A7-042AC3B3BF59}"/>
    <dgm:cxn modelId="{4B236F86-6B51-4702-A685-2B1F3BC2AEA5}" type="presOf" srcId="{354FCFA5-C599-4F7A-8BF0-37579B7C21C5}" destId="{F3AAE6A7-5AC7-4491-8CB6-69B8D32D16E7}" srcOrd="0" destOrd="0" presId="urn:microsoft.com/office/officeart/2005/8/layout/orgChart1"/>
    <dgm:cxn modelId="{E22F4574-2ECD-4BE9-BFE3-7DEC22824418}" type="presOf" srcId="{430BF8F4-333F-415E-AC97-41B2E442322E}" destId="{7B736EC5-EF5A-4126-986D-094321E2B7FC}" srcOrd="0" destOrd="0" presId="urn:microsoft.com/office/officeart/2005/8/layout/orgChart1"/>
    <dgm:cxn modelId="{8AB41EEE-F618-4B69-BC5C-21CE58FED160}" type="presOf" srcId="{0F8EB5DF-6B49-487A-9331-09A47FF8506D}" destId="{4255E9D1-E481-4014-B54C-9DB420250295}" srcOrd="0" destOrd="0" presId="urn:microsoft.com/office/officeart/2005/8/layout/orgChart1"/>
    <dgm:cxn modelId="{69E7801B-ED23-4B24-B3EE-8895F43A040F}" srcId="{EA17A304-EAE5-458C-9461-9DD0C4B60395}" destId="{372C7FD4-2ADB-4DEC-AD20-6543EA9C23B7}" srcOrd="1" destOrd="0" parTransId="{EC3A4B7C-0B23-4E10-8706-00B6764D4634}" sibTransId="{E64CACB6-6B80-43B1-827F-2EE74FEDE591}"/>
    <dgm:cxn modelId="{1C41C42D-490B-429F-AF99-B5B29AAD402E}" srcId="{763F78DC-0390-4952-AD8A-33B3A508654C}" destId="{28E276C5-61C0-4E9F-81D0-BB0BCD669183}" srcOrd="1" destOrd="0" parTransId="{A8330740-B8CC-4497-9D73-6E7432D83B49}" sibTransId="{BA7F2A85-921A-4434-A0F9-5CFC75360455}"/>
    <dgm:cxn modelId="{49954C93-1A5C-4801-B620-B9B1A6A819A2}" type="presOf" srcId="{E7B21841-CFFD-44A1-918B-1A0875FB314B}" destId="{DE157B95-17BB-4A8B-827A-289DBB35360D}" srcOrd="0" destOrd="0" presId="urn:microsoft.com/office/officeart/2005/8/layout/orgChart1"/>
    <dgm:cxn modelId="{2FE36E6B-CB92-4C8D-A05C-2866F8C538D7}" type="presOf" srcId="{39E608EA-2572-41DF-9DAD-8FDE431BF05A}" destId="{30DD4BDC-292D-4C88-A3EB-55EDAA187D4B}" srcOrd="0" destOrd="0" presId="urn:microsoft.com/office/officeart/2005/8/layout/orgChart1"/>
    <dgm:cxn modelId="{4010D076-2DA9-47BF-82B1-9409B0341BE3}" type="presOf" srcId="{372C7FD4-2ADB-4DEC-AD20-6543EA9C23B7}" destId="{9DDF7812-6628-4F20-9909-FDEEC424D2F6}" srcOrd="1" destOrd="0" presId="urn:microsoft.com/office/officeart/2005/8/layout/orgChart1"/>
    <dgm:cxn modelId="{206CEB47-4C3D-4D91-91F2-01F7732A55C6}" srcId="{763F78DC-0390-4952-AD8A-33B3A508654C}" destId="{82879725-6CC1-40FD-8B5B-C107DBBB6112}" srcOrd="2" destOrd="0" parTransId="{E7B21841-CFFD-44A1-918B-1A0875FB314B}" sibTransId="{FCD3AC0D-52C1-450C-8429-9CD44A415DB6}"/>
    <dgm:cxn modelId="{EBECFF7D-D114-4E14-8CEC-7B81EFAF8DF6}" type="presOf" srcId="{ABD049A5-0BFB-411C-9B1D-5B951DF93EEC}" destId="{9BF60BB1-3A3F-409C-B0F9-301A2899AB07}" srcOrd="1" destOrd="0" presId="urn:microsoft.com/office/officeart/2005/8/layout/orgChart1"/>
    <dgm:cxn modelId="{470D9F29-96D5-410B-9916-273835FC72C4}" type="presOf" srcId="{82879725-6CC1-40FD-8B5B-C107DBBB6112}" destId="{812319DC-C281-4E4A-83DB-6BAA6DF8AEEA}" srcOrd="0" destOrd="0" presId="urn:microsoft.com/office/officeart/2005/8/layout/orgChart1"/>
    <dgm:cxn modelId="{EB990A73-7AB4-419B-96DA-73A3E6ADA6A9}" srcId="{430BF8F4-333F-415E-AC97-41B2E442322E}" destId="{B079A27A-5A19-4B1D-AF87-99D7F4509B69}" srcOrd="1" destOrd="0" parTransId="{8C7787E8-184F-4725-860E-2D8A4805B5FE}" sibTransId="{521AD7CF-77AC-45DB-91E0-619E4B74B60A}"/>
    <dgm:cxn modelId="{5ED25D12-8991-42D1-9221-DB28E8029866}" type="presOf" srcId="{B079A27A-5A19-4B1D-AF87-99D7F4509B69}" destId="{5995BB3B-7656-4491-8C89-B0B4A8AD3A7B}" srcOrd="0" destOrd="0" presId="urn:microsoft.com/office/officeart/2005/8/layout/orgChart1"/>
    <dgm:cxn modelId="{4D3F87F9-5486-42FC-B768-FFDADB41C674}" type="presOf" srcId="{EA17A304-EAE5-458C-9461-9DD0C4B60395}" destId="{3E433FA9-B90D-4F33-A4C8-C4CCB96FC5A6}" srcOrd="1" destOrd="0" presId="urn:microsoft.com/office/officeart/2005/8/layout/orgChart1"/>
    <dgm:cxn modelId="{4A3C0696-BDFE-43EE-B936-DFD8F69E8730}" type="presOf" srcId="{015CCD43-73BA-4EBC-AD10-CE7864935577}" destId="{58BA1A26-7B13-4E4E-B7ED-49AC967BEF08}" srcOrd="0" destOrd="0" presId="urn:microsoft.com/office/officeart/2005/8/layout/orgChart1"/>
    <dgm:cxn modelId="{17B93CC1-22D7-4440-B5F7-74FED52CF1BB}" type="presOf" srcId="{08B9DD0D-3CBD-4843-8DEC-5F4235DED656}" destId="{0CA8409D-2956-4820-B0C4-7C5F3D588383}" srcOrd="0" destOrd="0" presId="urn:microsoft.com/office/officeart/2005/8/layout/orgChart1"/>
    <dgm:cxn modelId="{4756E461-7DEA-4CFB-B7F1-5880E4B90EA5}" type="presOf" srcId="{EC3A4B7C-0B23-4E10-8706-00B6764D4634}" destId="{19B3BF02-708E-4C65-9FC1-57DC29E69595}" srcOrd="0" destOrd="0" presId="urn:microsoft.com/office/officeart/2005/8/layout/orgChart1"/>
    <dgm:cxn modelId="{23F7E487-EED5-4F01-80A1-D7564F985F25}" type="presOf" srcId="{71824159-A8B3-4266-ACF1-1BD05CE98C7A}" destId="{78503F48-7471-4EC5-9CF9-3BB2B13A09CD}" srcOrd="1" destOrd="0" presId="urn:microsoft.com/office/officeart/2005/8/layout/orgChart1"/>
    <dgm:cxn modelId="{EEDD5F43-F814-4C18-88DD-C74DF3D50C0C}" type="presOf" srcId="{28E276C5-61C0-4E9F-81D0-BB0BCD669183}" destId="{86DEE997-2936-4FC1-873D-21192CC9ACF3}" srcOrd="1" destOrd="0" presId="urn:microsoft.com/office/officeart/2005/8/layout/orgChart1"/>
    <dgm:cxn modelId="{C822825F-630C-43B8-8092-2B75B553C823}" srcId="{763F78DC-0390-4952-AD8A-33B3A508654C}" destId="{015CCD43-73BA-4EBC-AD10-CE7864935577}" srcOrd="0" destOrd="0" parTransId="{08B9DD0D-3CBD-4843-8DEC-5F4235DED656}" sibTransId="{ECB00D0D-71BD-4338-A034-202F39B970BA}"/>
    <dgm:cxn modelId="{30B91394-6F2D-41DD-9122-9C2FB0B618B7}" type="presOf" srcId="{28E276C5-61C0-4E9F-81D0-BB0BCD669183}" destId="{14A0B1EF-0587-49B2-9B8B-CA5EE0D3A462}" srcOrd="0" destOrd="0" presId="urn:microsoft.com/office/officeart/2005/8/layout/orgChart1"/>
    <dgm:cxn modelId="{702544CD-174F-445F-BB9C-81C01E7F3AEF}" type="presOf" srcId="{4BC176F2-5D92-4BC5-A48D-E83BBE45B857}" destId="{0C41E4FF-1281-454A-9E12-5783E15BE7C7}" srcOrd="0" destOrd="0" presId="urn:microsoft.com/office/officeart/2005/8/layout/orgChart1"/>
    <dgm:cxn modelId="{3919DAEC-11FC-4A7A-8719-F0E4F2557339}" type="presOf" srcId="{9C3637C5-787E-41A1-B80F-1219EB78CD74}" destId="{A31D70CD-91C0-4097-9ABB-A0A6C1CC1004}" srcOrd="0" destOrd="0" presId="urn:microsoft.com/office/officeart/2005/8/layout/orgChart1"/>
    <dgm:cxn modelId="{5FDB6BCB-C44D-4016-8FDA-C4FF52E565A0}" type="presOf" srcId="{2F36AC48-ACFA-4073-8495-6BF7963C3E8E}" destId="{72C39FD5-DC98-47FF-9BA9-0D9840EAC428}" srcOrd="0" destOrd="0" presId="urn:microsoft.com/office/officeart/2005/8/layout/orgChart1"/>
    <dgm:cxn modelId="{62200438-F0C9-481B-A2D6-5F80E82636A5}" srcId="{ABD049A5-0BFB-411C-9B1D-5B951DF93EEC}" destId="{9C3637C5-787E-41A1-B80F-1219EB78CD74}" srcOrd="1" destOrd="0" parTransId="{195E0D7B-F30D-4784-A02C-9AE445C21D46}" sibTransId="{0F48959B-1143-4F03-94B5-83B58045BA6E}"/>
    <dgm:cxn modelId="{0950D48E-E27D-428D-9B27-8BFA3F138D88}" type="presOf" srcId="{FDC2FD33-F24D-4F0D-BB08-6093A73C5BE2}" destId="{9309673B-1409-4045-818E-22B2E7FE1991}" srcOrd="0" destOrd="0" presId="urn:microsoft.com/office/officeart/2005/8/layout/orgChart1"/>
    <dgm:cxn modelId="{6860E889-B9CF-453E-8B63-9AF104F2DA75}" type="presOf" srcId="{372C7FD4-2ADB-4DEC-AD20-6543EA9C23B7}" destId="{18C1093D-2FF8-402A-9A36-C1AC4C9A61C2}" srcOrd="0" destOrd="0" presId="urn:microsoft.com/office/officeart/2005/8/layout/orgChart1"/>
    <dgm:cxn modelId="{46836D94-6370-448C-8FEE-5A4CE86C93FC}" type="presOf" srcId="{8C7787E8-184F-4725-860E-2D8A4805B5FE}" destId="{874C5C51-35FD-43EE-BADE-8BEAD84634CF}" srcOrd="0" destOrd="0" presId="urn:microsoft.com/office/officeart/2005/8/layout/orgChart1"/>
    <dgm:cxn modelId="{C8081875-5318-4A8E-A3E9-31297B453F14}" type="presOf" srcId="{9E859885-150D-4DC4-B3AC-FEC6040F5DEA}" destId="{FF27FD2F-5E96-4BA2-B51C-83BE1341583F}" srcOrd="1" destOrd="0" presId="urn:microsoft.com/office/officeart/2005/8/layout/orgChart1"/>
    <dgm:cxn modelId="{F812DBFB-FF99-4884-B768-47AC9B35F2BF}" type="presOf" srcId="{EA17A304-EAE5-458C-9461-9DD0C4B60395}" destId="{47A7A88B-E590-4C96-9EBD-33F9EE4BA4A4}" srcOrd="0" destOrd="0" presId="urn:microsoft.com/office/officeart/2005/8/layout/orgChart1"/>
    <dgm:cxn modelId="{8FB88D05-3DCC-4F9D-BE16-F9AA9511D298}" srcId="{430BF8F4-333F-415E-AC97-41B2E442322E}" destId="{00D6CFB9-A917-4F9D-8427-4D1B6D51D634}" srcOrd="2" destOrd="0" parTransId="{2F36AC48-ACFA-4073-8495-6BF7963C3E8E}" sibTransId="{CBE2BFC2-8904-4003-90DE-6EBB59EFA2D5}"/>
    <dgm:cxn modelId="{1566C5A0-0ED6-48D5-8BE7-F24420539A1C}" srcId="{0F8EB5DF-6B49-487A-9331-09A47FF8506D}" destId="{763F78DC-0390-4952-AD8A-33B3A508654C}" srcOrd="1" destOrd="0" parTransId="{90B268C3-083A-4583-8F63-EFD8A8AABF1A}" sibTransId="{BD244DD0-6866-404A-9818-EEF76D1FE304}"/>
    <dgm:cxn modelId="{5D574323-5EAC-4840-A680-ECDA6DD156D1}" type="presParOf" srcId="{4255E9D1-E481-4014-B54C-9DB420250295}" destId="{B060DE43-AF02-49F9-A7DD-91C32CBE66AB}" srcOrd="0" destOrd="0" presId="urn:microsoft.com/office/officeart/2005/8/layout/orgChart1"/>
    <dgm:cxn modelId="{3AC084F8-46E7-4ECB-A911-488B492E0E0F}" type="presParOf" srcId="{B060DE43-AF02-49F9-A7DD-91C32CBE66AB}" destId="{08303EE1-E359-4802-8290-1E67748DFA10}" srcOrd="0" destOrd="0" presId="urn:microsoft.com/office/officeart/2005/8/layout/orgChart1"/>
    <dgm:cxn modelId="{BBC7F643-7897-48F1-8275-6191813C91C5}" type="presParOf" srcId="{08303EE1-E359-4802-8290-1E67748DFA10}" destId="{DBFE4037-1B28-4885-B6EC-0248BDB00230}" srcOrd="0" destOrd="0" presId="urn:microsoft.com/office/officeart/2005/8/layout/orgChart1"/>
    <dgm:cxn modelId="{B0843494-167D-4583-AB36-D4FB3C81BA70}" type="presParOf" srcId="{08303EE1-E359-4802-8290-1E67748DFA10}" destId="{26395C26-07D2-454A-95DF-E1DB01B25322}" srcOrd="1" destOrd="0" presId="urn:microsoft.com/office/officeart/2005/8/layout/orgChart1"/>
    <dgm:cxn modelId="{A9BE3F9F-9883-43EF-9442-13A0AE05A96F}" type="presParOf" srcId="{B060DE43-AF02-49F9-A7DD-91C32CBE66AB}" destId="{A5FE55C7-4AB6-48C1-A65D-5D61DB14407D}" srcOrd="1" destOrd="0" presId="urn:microsoft.com/office/officeart/2005/8/layout/orgChart1"/>
    <dgm:cxn modelId="{9A259D3A-9356-46D8-BC18-CD69FD814437}" type="presParOf" srcId="{A5FE55C7-4AB6-48C1-A65D-5D61DB14407D}" destId="{F3AAE6A7-5AC7-4491-8CB6-69B8D32D16E7}" srcOrd="0" destOrd="0" presId="urn:microsoft.com/office/officeart/2005/8/layout/orgChart1"/>
    <dgm:cxn modelId="{0ACD01F4-D1CF-4E92-BFF2-3391D37CA9C5}" type="presParOf" srcId="{A5FE55C7-4AB6-48C1-A65D-5D61DB14407D}" destId="{81D4692F-7D76-45DD-9072-E4EC2744491B}" srcOrd="1" destOrd="0" presId="urn:microsoft.com/office/officeart/2005/8/layout/orgChart1"/>
    <dgm:cxn modelId="{1F990117-AD56-4D17-8352-6EA32F05462A}" type="presParOf" srcId="{81D4692F-7D76-45DD-9072-E4EC2744491B}" destId="{A0710EE4-98AD-48FC-BB8F-BDE750653A6B}" srcOrd="0" destOrd="0" presId="urn:microsoft.com/office/officeart/2005/8/layout/orgChart1"/>
    <dgm:cxn modelId="{FCE83F4E-4944-4DDF-8DD5-81117A02ADF5}" type="presParOf" srcId="{A0710EE4-98AD-48FC-BB8F-BDE750653A6B}" destId="{449767E4-F96D-4592-85A5-837A5F3017AE}" srcOrd="0" destOrd="0" presId="urn:microsoft.com/office/officeart/2005/8/layout/orgChart1"/>
    <dgm:cxn modelId="{6F28FDC9-2AAC-4E57-897C-B459BEE5DFC7}" type="presParOf" srcId="{A0710EE4-98AD-48FC-BB8F-BDE750653A6B}" destId="{FF27FD2F-5E96-4BA2-B51C-83BE1341583F}" srcOrd="1" destOrd="0" presId="urn:microsoft.com/office/officeart/2005/8/layout/orgChart1"/>
    <dgm:cxn modelId="{F1666FF1-C7AA-46BA-912F-49EE3C11E34D}" type="presParOf" srcId="{81D4692F-7D76-45DD-9072-E4EC2744491B}" destId="{9A8F1D32-19DC-40B0-BC56-9F2368E6C12E}" srcOrd="1" destOrd="0" presId="urn:microsoft.com/office/officeart/2005/8/layout/orgChart1"/>
    <dgm:cxn modelId="{DF3EBE09-8CCD-4473-BDFF-7DD161C793E4}" type="presParOf" srcId="{81D4692F-7D76-45DD-9072-E4EC2744491B}" destId="{C8D63BA6-A4AE-424B-9869-657E96DC47C6}" srcOrd="2" destOrd="0" presId="urn:microsoft.com/office/officeart/2005/8/layout/orgChart1"/>
    <dgm:cxn modelId="{9613B9AE-B242-4E44-B186-B74B3889FE17}" type="presParOf" srcId="{A5FE55C7-4AB6-48C1-A65D-5D61DB14407D}" destId="{FA49C417-66A1-4465-B423-3FCECAAEC90D}" srcOrd="2" destOrd="0" presId="urn:microsoft.com/office/officeart/2005/8/layout/orgChart1"/>
    <dgm:cxn modelId="{0BB7711D-BE2C-4319-8638-5CA6532CB929}" type="presParOf" srcId="{A5FE55C7-4AB6-48C1-A65D-5D61DB14407D}" destId="{7A7A8ECE-9191-43D3-A4D9-529EA74178BC}" srcOrd="3" destOrd="0" presId="urn:microsoft.com/office/officeart/2005/8/layout/orgChart1"/>
    <dgm:cxn modelId="{D1BB0D40-9280-42D5-912E-B5D37F164510}" type="presParOf" srcId="{7A7A8ECE-9191-43D3-A4D9-529EA74178BC}" destId="{4CFF062B-F393-4319-8D60-4017692B8837}" srcOrd="0" destOrd="0" presId="urn:microsoft.com/office/officeart/2005/8/layout/orgChart1"/>
    <dgm:cxn modelId="{19F2EA70-A622-4118-8848-7F8A2ED3CF2D}" type="presParOf" srcId="{4CFF062B-F393-4319-8D60-4017692B8837}" destId="{47A7A88B-E590-4C96-9EBD-33F9EE4BA4A4}" srcOrd="0" destOrd="0" presId="urn:microsoft.com/office/officeart/2005/8/layout/orgChart1"/>
    <dgm:cxn modelId="{01C39813-4109-4565-808E-C66259ACC27A}" type="presParOf" srcId="{4CFF062B-F393-4319-8D60-4017692B8837}" destId="{3E433FA9-B90D-4F33-A4C8-C4CCB96FC5A6}" srcOrd="1" destOrd="0" presId="urn:microsoft.com/office/officeart/2005/8/layout/orgChart1"/>
    <dgm:cxn modelId="{EBD066C5-C440-44DC-891D-F7EE30300DB2}" type="presParOf" srcId="{7A7A8ECE-9191-43D3-A4D9-529EA74178BC}" destId="{A0F717C5-FE30-4138-95C8-A943972BC3DD}" srcOrd="1" destOrd="0" presId="urn:microsoft.com/office/officeart/2005/8/layout/orgChart1"/>
    <dgm:cxn modelId="{87C31385-56EB-4B11-9A46-4E55D02B7330}" type="presParOf" srcId="{A0F717C5-FE30-4138-95C8-A943972BC3DD}" destId="{D5EDA5E3-A5F2-4E3A-BE81-BF956461CC7B}" srcOrd="0" destOrd="0" presId="urn:microsoft.com/office/officeart/2005/8/layout/orgChart1"/>
    <dgm:cxn modelId="{23B1E3BD-62B6-4AD4-850F-E701F109A7C6}" type="presParOf" srcId="{A0F717C5-FE30-4138-95C8-A943972BC3DD}" destId="{45FD50A7-8564-40FB-8CE0-A5B26A1B1CE4}" srcOrd="1" destOrd="0" presId="urn:microsoft.com/office/officeart/2005/8/layout/orgChart1"/>
    <dgm:cxn modelId="{A7FED3FF-C107-47C8-BD80-F9CF0AA05BB3}" type="presParOf" srcId="{45FD50A7-8564-40FB-8CE0-A5B26A1B1CE4}" destId="{71BD5B3F-8F0A-4836-93CB-833B0FCCC27F}" srcOrd="0" destOrd="0" presId="urn:microsoft.com/office/officeart/2005/8/layout/orgChart1"/>
    <dgm:cxn modelId="{8ECB8C18-F9D7-44ED-82CA-8E5B718561FC}" type="presParOf" srcId="{71BD5B3F-8F0A-4836-93CB-833B0FCCC27F}" destId="{CAB58762-6202-478C-A9FA-14C0845891C6}" srcOrd="0" destOrd="0" presId="urn:microsoft.com/office/officeart/2005/8/layout/orgChart1"/>
    <dgm:cxn modelId="{80E755CA-5072-4B3F-825D-728A414F95CE}" type="presParOf" srcId="{71BD5B3F-8F0A-4836-93CB-833B0FCCC27F}" destId="{78503F48-7471-4EC5-9CF9-3BB2B13A09CD}" srcOrd="1" destOrd="0" presId="urn:microsoft.com/office/officeart/2005/8/layout/orgChart1"/>
    <dgm:cxn modelId="{D9100E03-C61E-45B8-A21F-7271E7608038}" type="presParOf" srcId="{45FD50A7-8564-40FB-8CE0-A5B26A1B1CE4}" destId="{3453DC26-9176-48A1-B636-1EDAA8333653}" srcOrd="1" destOrd="0" presId="urn:microsoft.com/office/officeart/2005/8/layout/orgChart1"/>
    <dgm:cxn modelId="{03BF1EFA-195B-4609-9D13-73F39E2D16EC}" type="presParOf" srcId="{45FD50A7-8564-40FB-8CE0-A5B26A1B1CE4}" destId="{02E2989C-0832-4950-8257-03B73AC92CBF}" srcOrd="2" destOrd="0" presId="urn:microsoft.com/office/officeart/2005/8/layout/orgChart1"/>
    <dgm:cxn modelId="{E12C4903-3C93-4F78-B5C3-6ADE2E88B57A}" type="presParOf" srcId="{A0F717C5-FE30-4138-95C8-A943972BC3DD}" destId="{19B3BF02-708E-4C65-9FC1-57DC29E69595}" srcOrd="2" destOrd="0" presId="urn:microsoft.com/office/officeart/2005/8/layout/orgChart1"/>
    <dgm:cxn modelId="{C85BB579-AA8C-412C-B4A6-551E8586CDCF}" type="presParOf" srcId="{A0F717C5-FE30-4138-95C8-A943972BC3DD}" destId="{8D176EDE-5A85-44DF-B495-11BD28461F97}" srcOrd="3" destOrd="0" presId="urn:microsoft.com/office/officeart/2005/8/layout/orgChart1"/>
    <dgm:cxn modelId="{53EB71F1-6B79-401C-9678-244FAEED49EE}" type="presParOf" srcId="{8D176EDE-5A85-44DF-B495-11BD28461F97}" destId="{66D28F86-D809-4E0C-A715-75938ABA88EA}" srcOrd="0" destOrd="0" presId="urn:microsoft.com/office/officeart/2005/8/layout/orgChart1"/>
    <dgm:cxn modelId="{F9201CA4-6526-4384-A41D-3B9E866C0E41}" type="presParOf" srcId="{66D28F86-D809-4E0C-A715-75938ABA88EA}" destId="{18C1093D-2FF8-402A-9A36-C1AC4C9A61C2}" srcOrd="0" destOrd="0" presId="urn:microsoft.com/office/officeart/2005/8/layout/orgChart1"/>
    <dgm:cxn modelId="{5CE24710-A9C3-4CD3-BC15-BAF4E7DFC087}" type="presParOf" srcId="{66D28F86-D809-4E0C-A715-75938ABA88EA}" destId="{9DDF7812-6628-4F20-9909-FDEEC424D2F6}" srcOrd="1" destOrd="0" presId="urn:microsoft.com/office/officeart/2005/8/layout/orgChart1"/>
    <dgm:cxn modelId="{992AFAB2-B2D7-4C2A-9B95-D2EB3DF46475}" type="presParOf" srcId="{8D176EDE-5A85-44DF-B495-11BD28461F97}" destId="{0DE290B4-C10C-4663-8D83-8CE98A235A1E}" srcOrd="1" destOrd="0" presId="urn:microsoft.com/office/officeart/2005/8/layout/orgChart1"/>
    <dgm:cxn modelId="{EE77AAC5-3FD0-4ADF-8B15-391313A6538A}" type="presParOf" srcId="{8D176EDE-5A85-44DF-B495-11BD28461F97}" destId="{FB7B0994-958E-4D49-869C-A19CF15F6C06}" srcOrd="2" destOrd="0" presId="urn:microsoft.com/office/officeart/2005/8/layout/orgChart1"/>
    <dgm:cxn modelId="{CEC8CD02-32F3-4112-B393-470EBEBB6346}" type="presParOf" srcId="{7A7A8ECE-9191-43D3-A4D9-529EA74178BC}" destId="{8FA855C2-65DE-4F16-8AFD-DB54D2D2974E}" srcOrd="2" destOrd="0" presId="urn:microsoft.com/office/officeart/2005/8/layout/orgChart1"/>
    <dgm:cxn modelId="{3C2FB1BD-7232-45B7-B844-7D48A7DFE1B0}" type="presParOf" srcId="{B060DE43-AF02-49F9-A7DD-91C32CBE66AB}" destId="{84850D5A-46FE-4BCC-BEF8-5ACC648A713F}" srcOrd="2" destOrd="0" presId="urn:microsoft.com/office/officeart/2005/8/layout/orgChart1"/>
    <dgm:cxn modelId="{5D5C4CBE-B1F8-4D60-8B82-2C2F2280915B}" type="presParOf" srcId="{4255E9D1-E481-4014-B54C-9DB420250295}" destId="{58BC780A-A488-4B50-B0E2-F7EDEBDF6D58}" srcOrd="1" destOrd="0" presId="urn:microsoft.com/office/officeart/2005/8/layout/orgChart1"/>
    <dgm:cxn modelId="{2E5B9D9B-098B-46ED-8483-5C5C835FBF47}" type="presParOf" srcId="{58BC780A-A488-4B50-B0E2-F7EDEBDF6D58}" destId="{C9FF3F5E-A744-4B2A-BE88-85467641EE9C}" srcOrd="0" destOrd="0" presId="urn:microsoft.com/office/officeart/2005/8/layout/orgChart1"/>
    <dgm:cxn modelId="{52468699-ECE7-4CE9-94C6-00BE605CCF20}" type="presParOf" srcId="{C9FF3F5E-A744-4B2A-BE88-85467641EE9C}" destId="{3491D770-50C9-4BD5-BB08-F2C908B3D63C}" srcOrd="0" destOrd="0" presId="urn:microsoft.com/office/officeart/2005/8/layout/orgChart1"/>
    <dgm:cxn modelId="{3BEEF46D-61DF-4981-AA85-C4E6A20F4AA9}" type="presParOf" srcId="{C9FF3F5E-A744-4B2A-BE88-85467641EE9C}" destId="{E1527375-931F-4766-8160-FBFB07CB7FF6}" srcOrd="1" destOrd="0" presId="urn:microsoft.com/office/officeart/2005/8/layout/orgChart1"/>
    <dgm:cxn modelId="{30E903A7-D922-4E57-B698-F0A1B6647F45}" type="presParOf" srcId="{58BC780A-A488-4B50-B0E2-F7EDEBDF6D58}" destId="{F62787DC-5C2D-4B7E-BE4C-AD9C15D550A6}" srcOrd="1" destOrd="0" presId="urn:microsoft.com/office/officeart/2005/8/layout/orgChart1"/>
    <dgm:cxn modelId="{6B347633-B730-4284-BB65-D85934C6F05D}" type="presParOf" srcId="{F62787DC-5C2D-4B7E-BE4C-AD9C15D550A6}" destId="{0CA8409D-2956-4820-B0C4-7C5F3D588383}" srcOrd="0" destOrd="0" presId="urn:microsoft.com/office/officeart/2005/8/layout/orgChart1"/>
    <dgm:cxn modelId="{73111C59-8232-4E43-ACB7-DE0CEB4F675B}" type="presParOf" srcId="{F62787DC-5C2D-4B7E-BE4C-AD9C15D550A6}" destId="{CEF0FB72-03CF-4F47-9EFC-F482E3C84622}" srcOrd="1" destOrd="0" presId="urn:microsoft.com/office/officeart/2005/8/layout/orgChart1"/>
    <dgm:cxn modelId="{B3B993EC-917B-4270-86FD-FA92EB222693}" type="presParOf" srcId="{CEF0FB72-03CF-4F47-9EFC-F482E3C84622}" destId="{D66B5B5C-7225-40C6-A4C1-99A9251D3B06}" srcOrd="0" destOrd="0" presId="urn:microsoft.com/office/officeart/2005/8/layout/orgChart1"/>
    <dgm:cxn modelId="{A3FB9A73-C52B-4EC0-8D37-F8118B05396E}" type="presParOf" srcId="{D66B5B5C-7225-40C6-A4C1-99A9251D3B06}" destId="{58BA1A26-7B13-4E4E-B7ED-49AC967BEF08}" srcOrd="0" destOrd="0" presId="urn:microsoft.com/office/officeart/2005/8/layout/orgChart1"/>
    <dgm:cxn modelId="{7530EACE-2A45-4232-8B31-AF71668DF265}" type="presParOf" srcId="{D66B5B5C-7225-40C6-A4C1-99A9251D3B06}" destId="{B0CFADBE-6E02-494E-94E5-9579DDCBC36A}" srcOrd="1" destOrd="0" presId="urn:microsoft.com/office/officeart/2005/8/layout/orgChart1"/>
    <dgm:cxn modelId="{05A18F4E-FA50-4BB1-A271-64C03D05E759}" type="presParOf" srcId="{CEF0FB72-03CF-4F47-9EFC-F482E3C84622}" destId="{5594E0E0-691C-4363-B1F1-921D313F01A0}" srcOrd="1" destOrd="0" presId="urn:microsoft.com/office/officeart/2005/8/layout/orgChart1"/>
    <dgm:cxn modelId="{666D5D66-18CE-40D2-8025-250F50196B9E}" type="presParOf" srcId="{CEF0FB72-03CF-4F47-9EFC-F482E3C84622}" destId="{EF5AC7EC-8905-4EA3-884E-FF44AC319435}" srcOrd="2" destOrd="0" presId="urn:microsoft.com/office/officeart/2005/8/layout/orgChart1"/>
    <dgm:cxn modelId="{1382F457-EF19-48D7-B973-C08368E9AB92}" type="presParOf" srcId="{F62787DC-5C2D-4B7E-BE4C-AD9C15D550A6}" destId="{6B51EFB2-D75C-4672-95A8-00FF54F111D6}" srcOrd="2" destOrd="0" presId="urn:microsoft.com/office/officeart/2005/8/layout/orgChart1"/>
    <dgm:cxn modelId="{2CEBE719-C121-455B-A566-6E3633C7CF48}" type="presParOf" srcId="{F62787DC-5C2D-4B7E-BE4C-AD9C15D550A6}" destId="{43D729E5-2506-4777-BF45-51578325138D}" srcOrd="3" destOrd="0" presId="urn:microsoft.com/office/officeart/2005/8/layout/orgChart1"/>
    <dgm:cxn modelId="{446CF462-AFF0-4D01-8C41-8818EDD64787}" type="presParOf" srcId="{43D729E5-2506-4777-BF45-51578325138D}" destId="{7DF7EF06-BCF8-428E-AB44-3A84A13AA504}" srcOrd="0" destOrd="0" presId="urn:microsoft.com/office/officeart/2005/8/layout/orgChart1"/>
    <dgm:cxn modelId="{F942128C-7765-4339-B1CA-4735FA047AF9}" type="presParOf" srcId="{7DF7EF06-BCF8-428E-AB44-3A84A13AA504}" destId="{14A0B1EF-0587-49B2-9B8B-CA5EE0D3A462}" srcOrd="0" destOrd="0" presId="urn:microsoft.com/office/officeart/2005/8/layout/orgChart1"/>
    <dgm:cxn modelId="{AE51775F-2ABD-4A6F-9F0F-3DB012EA6775}" type="presParOf" srcId="{7DF7EF06-BCF8-428E-AB44-3A84A13AA504}" destId="{86DEE997-2936-4FC1-873D-21192CC9ACF3}" srcOrd="1" destOrd="0" presId="urn:microsoft.com/office/officeart/2005/8/layout/orgChart1"/>
    <dgm:cxn modelId="{08A09F24-0F0F-439B-A8A4-0097F9B247ED}" type="presParOf" srcId="{43D729E5-2506-4777-BF45-51578325138D}" destId="{2BCFB895-E8AC-47A3-9877-DFDF01F52FEC}" srcOrd="1" destOrd="0" presId="urn:microsoft.com/office/officeart/2005/8/layout/orgChart1"/>
    <dgm:cxn modelId="{7184D2E5-ABBB-42E0-9A36-0B94580EC23A}" type="presParOf" srcId="{43D729E5-2506-4777-BF45-51578325138D}" destId="{C08D16C2-7E44-446E-9ABF-B31B517ED422}" srcOrd="2" destOrd="0" presId="urn:microsoft.com/office/officeart/2005/8/layout/orgChart1"/>
    <dgm:cxn modelId="{62508BD1-0C48-4B26-BD80-231918A500D6}" type="presParOf" srcId="{F62787DC-5C2D-4B7E-BE4C-AD9C15D550A6}" destId="{DE157B95-17BB-4A8B-827A-289DBB35360D}" srcOrd="4" destOrd="0" presId="urn:microsoft.com/office/officeart/2005/8/layout/orgChart1"/>
    <dgm:cxn modelId="{4FD47F86-7A3E-4E33-8875-A7AFB94ACA5F}" type="presParOf" srcId="{F62787DC-5C2D-4B7E-BE4C-AD9C15D550A6}" destId="{926846AD-BA13-4BBC-A581-790F06ED3758}" srcOrd="5" destOrd="0" presId="urn:microsoft.com/office/officeart/2005/8/layout/orgChart1"/>
    <dgm:cxn modelId="{3D17DEC2-188F-45A3-8BE8-C855FD133802}" type="presParOf" srcId="{926846AD-BA13-4BBC-A581-790F06ED3758}" destId="{6F6DE7B0-BA08-4C45-9567-DF0752CC156A}" srcOrd="0" destOrd="0" presId="urn:microsoft.com/office/officeart/2005/8/layout/orgChart1"/>
    <dgm:cxn modelId="{535A3E83-09B2-44DB-8853-7E41D4BF81F5}" type="presParOf" srcId="{6F6DE7B0-BA08-4C45-9567-DF0752CC156A}" destId="{812319DC-C281-4E4A-83DB-6BAA6DF8AEEA}" srcOrd="0" destOrd="0" presId="urn:microsoft.com/office/officeart/2005/8/layout/orgChart1"/>
    <dgm:cxn modelId="{AAE6798D-6D54-4917-925C-9EFA2137CC82}" type="presParOf" srcId="{6F6DE7B0-BA08-4C45-9567-DF0752CC156A}" destId="{1A2C0961-3247-478D-9711-7E7E86A35BE8}" srcOrd="1" destOrd="0" presId="urn:microsoft.com/office/officeart/2005/8/layout/orgChart1"/>
    <dgm:cxn modelId="{78ACD86D-976C-4190-8BF5-1ABEEA0BD9CC}" type="presParOf" srcId="{926846AD-BA13-4BBC-A581-790F06ED3758}" destId="{50B6DCD2-6A32-49E4-A58C-E17111DD9651}" srcOrd="1" destOrd="0" presId="urn:microsoft.com/office/officeart/2005/8/layout/orgChart1"/>
    <dgm:cxn modelId="{880C2E47-34B5-4A61-9ADE-7F4F28FD4307}" type="presParOf" srcId="{926846AD-BA13-4BBC-A581-790F06ED3758}" destId="{C94ADA6B-98C8-453A-A025-E02CCC04E216}" srcOrd="2" destOrd="0" presId="urn:microsoft.com/office/officeart/2005/8/layout/orgChart1"/>
    <dgm:cxn modelId="{CA687492-82A6-4827-A618-E930465E5581}" type="presParOf" srcId="{58BC780A-A488-4B50-B0E2-F7EDEBDF6D58}" destId="{CCE5DFEF-AB97-460F-BCFC-AA0C4062F371}" srcOrd="2" destOrd="0" presId="urn:microsoft.com/office/officeart/2005/8/layout/orgChart1"/>
    <dgm:cxn modelId="{B35A36E3-2F0F-47FC-9F64-5E76BBA10C15}" type="presParOf" srcId="{4255E9D1-E481-4014-B54C-9DB420250295}" destId="{B28316A2-22EB-497F-A043-200BB8336C37}" srcOrd="2" destOrd="0" presId="urn:microsoft.com/office/officeart/2005/8/layout/orgChart1"/>
    <dgm:cxn modelId="{435436A6-817B-48C3-9AEC-9095A0745733}" type="presParOf" srcId="{B28316A2-22EB-497F-A043-200BB8336C37}" destId="{1B98B12B-BD48-4DA5-A207-7A2BD5B6E3BE}" srcOrd="0" destOrd="0" presId="urn:microsoft.com/office/officeart/2005/8/layout/orgChart1"/>
    <dgm:cxn modelId="{AA562F40-7915-498C-9D2E-5DED12AC5570}" type="presParOf" srcId="{1B98B12B-BD48-4DA5-A207-7A2BD5B6E3BE}" destId="{7B736EC5-EF5A-4126-986D-094321E2B7FC}" srcOrd="0" destOrd="0" presId="urn:microsoft.com/office/officeart/2005/8/layout/orgChart1"/>
    <dgm:cxn modelId="{5FE4232C-BE68-45A7-B2CE-3A2F0653B4A3}" type="presParOf" srcId="{1B98B12B-BD48-4DA5-A207-7A2BD5B6E3BE}" destId="{36904BA6-50BA-44A9-BA2A-98265E1F6271}" srcOrd="1" destOrd="0" presId="urn:microsoft.com/office/officeart/2005/8/layout/orgChart1"/>
    <dgm:cxn modelId="{DF9515B2-822E-4B56-AC66-D20AC214C477}" type="presParOf" srcId="{B28316A2-22EB-497F-A043-200BB8336C37}" destId="{A25FAD40-4497-4FFE-80DF-8B5558498659}" srcOrd="1" destOrd="0" presId="urn:microsoft.com/office/officeart/2005/8/layout/orgChart1"/>
    <dgm:cxn modelId="{E0AF99B9-0254-45C7-BE7B-388DAA46AB76}" type="presParOf" srcId="{A25FAD40-4497-4FFE-80DF-8B5558498659}" destId="{30DD4BDC-292D-4C88-A3EB-55EDAA187D4B}" srcOrd="0" destOrd="0" presId="urn:microsoft.com/office/officeart/2005/8/layout/orgChart1"/>
    <dgm:cxn modelId="{2CB23595-6D81-401E-ABDC-CBDC3C28F5ED}" type="presParOf" srcId="{A25FAD40-4497-4FFE-80DF-8B5558498659}" destId="{BE960A67-CCFA-4114-B2DB-492C4D52D1A1}" srcOrd="1" destOrd="0" presId="urn:microsoft.com/office/officeart/2005/8/layout/orgChart1"/>
    <dgm:cxn modelId="{E598CB12-BF4E-4707-99BC-B20B3A0EBB94}" type="presParOf" srcId="{BE960A67-CCFA-4114-B2DB-492C4D52D1A1}" destId="{7FD81B41-3D57-45A8-8DC4-4677D948AA31}" srcOrd="0" destOrd="0" presId="urn:microsoft.com/office/officeart/2005/8/layout/orgChart1"/>
    <dgm:cxn modelId="{8D90072D-8FEE-4CAF-8BC4-74C127CD31A1}" type="presParOf" srcId="{7FD81B41-3D57-45A8-8DC4-4677D948AA31}" destId="{1D9642B2-9B1C-466E-8891-5EA0906135F1}" srcOrd="0" destOrd="0" presId="urn:microsoft.com/office/officeart/2005/8/layout/orgChart1"/>
    <dgm:cxn modelId="{534355C1-0A63-4DFC-BBD8-4B014F1AF794}" type="presParOf" srcId="{7FD81B41-3D57-45A8-8DC4-4677D948AA31}" destId="{9BF60BB1-3A3F-409C-B0F9-301A2899AB07}" srcOrd="1" destOrd="0" presId="urn:microsoft.com/office/officeart/2005/8/layout/orgChart1"/>
    <dgm:cxn modelId="{5122DB1A-4D0C-44CE-8913-A061387639B7}" type="presParOf" srcId="{BE960A67-CCFA-4114-B2DB-492C4D52D1A1}" destId="{6FE92AC0-F7B3-4C7B-B07E-C64609B82B91}" srcOrd="1" destOrd="0" presId="urn:microsoft.com/office/officeart/2005/8/layout/orgChart1"/>
    <dgm:cxn modelId="{4B7AFBAF-3740-4996-8F5B-4E68E61C1C2B}" type="presParOf" srcId="{6FE92AC0-F7B3-4C7B-B07E-C64609B82B91}" destId="{9309673B-1409-4045-818E-22B2E7FE1991}" srcOrd="0" destOrd="0" presId="urn:microsoft.com/office/officeart/2005/8/layout/orgChart1"/>
    <dgm:cxn modelId="{3B360340-5C06-4306-A467-60DC7A7143D3}" type="presParOf" srcId="{6FE92AC0-F7B3-4C7B-B07E-C64609B82B91}" destId="{D3E298E7-048B-46D9-9BF4-BFC63A72A1A2}" srcOrd="1" destOrd="0" presId="urn:microsoft.com/office/officeart/2005/8/layout/orgChart1"/>
    <dgm:cxn modelId="{E25F333B-9D55-47CE-83CD-97B7D09914F9}" type="presParOf" srcId="{D3E298E7-048B-46D9-9BF4-BFC63A72A1A2}" destId="{5F7DB79D-B0C1-4568-BC2E-AD2A3674A10E}" srcOrd="0" destOrd="0" presId="urn:microsoft.com/office/officeart/2005/8/layout/orgChart1"/>
    <dgm:cxn modelId="{579F829A-BD55-4880-8E3B-3D4C8709052D}" type="presParOf" srcId="{5F7DB79D-B0C1-4568-BC2E-AD2A3674A10E}" destId="{0C41E4FF-1281-454A-9E12-5783E15BE7C7}" srcOrd="0" destOrd="0" presId="urn:microsoft.com/office/officeart/2005/8/layout/orgChart1"/>
    <dgm:cxn modelId="{00BC42E4-331F-42AE-A735-323B21D8C06E}" type="presParOf" srcId="{5F7DB79D-B0C1-4568-BC2E-AD2A3674A10E}" destId="{CC986233-9E31-4D7B-B844-1B08098C822A}" srcOrd="1" destOrd="0" presId="urn:microsoft.com/office/officeart/2005/8/layout/orgChart1"/>
    <dgm:cxn modelId="{55431401-4220-4D82-B498-94CE8E30E645}" type="presParOf" srcId="{D3E298E7-048B-46D9-9BF4-BFC63A72A1A2}" destId="{54D295AB-A8D3-4606-BC41-4FBCA13A2E1A}" srcOrd="1" destOrd="0" presId="urn:microsoft.com/office/officeart/2005/8/layout/orgChart1"/>
    <dgm:cxn modelId="{20861F3D-57FD-4847-9B8E-85F101F616DC}" type="presParOf" srcId="{D3E298E7-048B-46D9-9BF4-BFC63A72A1A2}" destId="{639E37AB-1FA7-49DC-A2C0-1F184F7063BB}" srcOrd="2" destOrd="0" presId="urn:microsoft.com/office/officeart/2005/8/layout/orgChart1"/>
    <dgm:cxn modelId="{C94A575B-1E7C-491A-B22F-F079F3D75C52}" type="presParOf" srcId="{6FE92AC0-F7B3-4C7B-B07E-C64609B82B91}" destId="{0708615F-8386-46E3-BFE5-E4E3EE829151}" srcOrd="2" destOrd="0" presId="urn:microsoft.com/office/officeart/2005/8/layout/orgChart1"/>
    <dgm:cxn modelId="{A35AD9EA-9505-4878-85DD-A8D896875AC0}" type="presParOf" srcId="{6FE92AC0-F7B3-4C7B-B07E-C64609B82B91}" destId="{1656B4AD-0472-4085-BAC7-3892CECA1AFF}" srcOrd="3" destOrd="0" presId="urn:microsoft.com/office/officeart/2005/8/layout/orgChart1"/>
    <dgm:cxn modelId="{1B5D865F-969D-4BBF-A374-08E30AC6FEE4}" type="presParOf" srcId="{1656B4AD-0472-4085-BAC7-3892CECA1AFF}" destId="{CF1C0077-2A89-4AF6-87F8-43CA4D79B0A3}" srcOrd="0" destOrd="0" presId="urn:microsoft.com/office/officeart/2005/8/layout/orgChart1"/>
    <dgm:cxn modelId="{63946DA1-1D8F-455C-A247-274004119E77}" type="presParOf" srcId="{CF1C0077-2A89-4AF6-87F8-43CA4D79B0A3}" destId="{A31D70CD-91C0-4097-9ABB-A0A6C1CC1004}" srcOrd="0" destOrd="0" presId="urn:microsoft.com/office/officeart/2005/8/layout/orgChart1"/>
    <dgm:cxn modelId="{5F417FC9-2E2C-45C4-AF98-84A25FD242EF}" type="presParOf" srcId="{CF1C0077-2A89-4AF6-87F8-43CA4D79B0A3}" destId="{C0756BEB-0B46-4014-A8D9-609419AADE10}" srcOrd="1" destOrd="0" presId="urn:microsoft.com/office/officeart/2005/8/layout/orgChart1"/>
    <dgm:cxn modelId="{6C9DF7BD-8C4E-4F07-9DF3-2774CCF371D2}" type="presParOf" srcId="{1656B4AD-0472-4085-BAC7-3892CECA1AFF}" destId="{5F0F52F8-F1CA-4EC4-9CE3-218A5CE18792}" srcOrd="1" destOrd="0" presId="urn:microsoft.com/office/officeart/2005/8/layout/orgChart1"/>
    <dgm:cxn modelId="{01217660-A748-4D12-81CB-DC77FFF6C472}" type="presParOf" srcId="{1656B4AD-0472-4085-BAC7-3892CECA1AFF}" destId="{B4A9913D-799F-40B5-BBFC-C8B68F71338A}" srcOrd="2" destOrd="0" presId="urn:microsoft.com/office/officeart/2005/8/layout/orgChart1"/>
    <dgm:cxn modelId="{4592B620-94B8-43F5-BC5C-FA1BABD701E9}" type="presParOf" srcId="{BE960A67-CCFA-4114-B2DB-492C4D52D1A1}" destId="{AE2205B8-E680-4970-B344-618BB758E344}" srcOrd="2" destOrd="0" presId="urn:microsoft.com/office/officeart/2005/8/layout/orgChart1"/>
    <dgm:cxn modelId="{C2820638-AD4D-4424-B0C1-05F814968C99}" type="presParOf" srcId="{A25FAD40-4497-4FFE-80DF-8B5558498659}" destId="{874C5C51-35FD-43EE-BADE-8BEAD84634CF}" srcOrd="2" destOrd="0" presId="urn:microsoft.com/office/officeart/2005/8/layout/orgChart1"/>
    <dgm:cxn modelId="{D07FB473-60A1-442B-B013-4C6D3C09283C}" type="presParOf" srcId="{A25FAD40-4497-4FFE-80DF-8B5558498659}" destId="{FA7EA807-AB24-4B9E-9415-76D81A7C5BC4}" srcOrd="3" destOrd="0" presId="urn:microsoft.com/office/officeart/2005/8/layout/orgChart1"/>
    <dgm:cxn modelId="{8F4AF1FA-7135-4666-8953-0FF402FFAEEC}" type="presParOf" srcId="{FA7EA807-AB24-4B9E-9415-76D81A7C5BC4}" destId="{5842E6B6-776A-4EEE-B0F8-CCED57892D21}" srcOrd="0" destOrd="0" presId="urn:microsoft.com/office/officeart/2005/8/layout/orgChart1"/>
    <dgm:cxn modelId="{728ED1DB-9638-46B7-BE88-542B7AB94FA4}" type="presParOf" srcId="{5842E6B6-776A-4EEE-B0F8-CCED57892D21}" destId="{5995BB3B-7656-4491-8C89-B0B4A8AD3A7B}" srcOrd="0" destOrd="0" presId="urn:microsoft.com/office/officeart/2005/8/layout/orgChart1"/>
    <dgm:cxn modelId="{FB88C791-52A2-4AF0-B911-91C47189E58C}" type="presParOf" srcId="{5842E6B6-776A-4EEE-B0F8-CCED57892D21}" destId="{716D11A4-8A37-4CCB-86A8-409D352F7CED}" srcOrd="1" destOrd="0" presId="urn:microsoft.com/office/officeart/2005/8/layout/orgChart1"/>
    <dgm:cxn modelId="{F4C99C92-0DD9-4CAA-ABED-94656DF4186E}" type="presParOf" srcId="{FA7EA807-AB24-4B9E-9415-76D81A7C5BC4}" destId="{89679524-FDCB-4F57-A08F-D6666410A214}" srcOrd="1" destOrd="0" presId="urn:microsoft.com/office/officeart/2005/8/layout/orgChart1"/>
    <dgm:cxn modelId="{1BD1DAC7-39F8-4670-88FC-8086463A3D97}" type="presParOf" srcId="{FA7EA807-AB24-4B9E-9415-76D81A7C5BC4}" destId="{49302E8F-D19D-4073-B2CF-AB50029A5960}" srcOrd="2" destOrd="0" presId="urn:microsoft.com/office/officeart/2005/8/layout/orgChart1"/>
    <dgm:cxn modelId="{3B279091-867D-4832-8D02-D5D559A45C39}" type="presParOf" srcId="{A25FAD40-4497-4FFE-80DF-8B5558498659}" destId="{72C39FD5-DC98-47FF-9BA9-0D9840EAC428}" srcOrd="4" destOrd="0" presId="urn:microsoft.com/office/officeart/2005/8/layout/orgChart1"/>
    <dgm:cxn modelId="{9E336634-BEC2-4DA6-8315-3B3B8752D95D}" type="presParOf" srcId="{A25FAD40-4497-4FFE-80DF-8B5558498659}" destId="{198BE7DB-818A-4034-98E7-A0D8ADE39B3F}" srcOrd="5" destOrd="0" presId="urn:microsoft.com/office/officeart/2005/8/layout/orgChart1"/>
    <dgm:cxn modelId="{081D8A50-7733-4F6E-8E83-C283F67280CD}" type="presParOf" srcId="{198BE7DB-818A-4034-98E7-A0D8ADE39B3F}" destId="{748A55F0-D88D-4609-8F6D-800A7D89787E}" srcOrd="0" destOrd="0" presId="urn:microsoft.com/office/officeart/2005/8/layout/orgChart1"/>
    <dgm:cxn modelId="{EAD4A438-F1B2-45E2-A6DE-2580CD9CBFD6}" type="presParOf" srcId="{748A55F0-D88D-4609-8F6D-800A7D89787E}" destId="{F14F0A4F-F508-490E-BD3F-DDAD28E9CED0}" srcOrd="0" destOrd="0" presId="urn:microsoft.com/office/officeart/2005/8/layout/orgChart1"/>
    <dgm:cxn modelId="{3F910551-969A-4C83-9EF7-BD837AAA85CE}" type="presParOf" srcId="{748A55F0-D88D-4609-8F6D-800A7D89787E}" destId="{7B6D1E5C-A51F-4183-9395-92CF58A77101}" srcOrd="1" destOrd="0" presId="urn:microsoft.com/office/officeart/2005/8/layout/orgChart1"/>
    <dgm:cxn modelId="{5FEFFD87-9FF5-4EF6-A092-6DEC82C0D9E4}" type="presParOf" srcId="{198BE7DB-818A-4034-98E7-A0D8ADE39B3F}" destId="{07B1F4F6-8FCA-4E84-AE3A-F741DAA38947}" srcOrd="1" destOrd="0" presId="urn:microsoft.com/office/officeart/2005/8/layout/orgChart1"/>
    <dgm:cxn modelId="{9BF0D67B-F881-40F5-916A-86140E12A1FC}" type="presParOf" srcId="{198BE7DB-818A-4034-98E7-A0D8ADE39B3F}" destId="{956B7F2F-BDAF-4194-8CCB-523835C43890}" srcOrd="2" destOrd="0" presId="urn:microsoft.com/office/officeart/2005/8/layout/orgChart1"/>
    <dgm:cxn modelId="{F456497A-FC4E-4235-BE24-3CB2BF66FF14}" type="presParOf" srcId="{B28316A2-22EB-497F-A043-200BB8336C37}" destId="{657AB1F4-C79D-4EEC-AF6E-A5AAE86081D0}" srcOrd="2" destOrd="0" presId="urn:microsoft.com/office/officeart/2005/8/layout/orgChart1"/>
  </dgm:cxnLst>
  <dgm:bg>
    <a:noFill/>
  </dgm:bg>
  <dgm:whole/>
  <dgm:extLst>
    <a:ext uri="http://schemas.microsoft.com/office/drawing/2008/diagram">
      <dsp:dataModelExt xmlns:dsp="http://schemas.microsoft.com/office/drawing/2008/diagram" xmlns="" relId="rId284"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13036B5A-DFC4-469E-970A-154F2E36B582}" type="doc">
      <dgm:prSet loTypeId="urn:microsoft.com/office/officeart/2005/8/layout/hierarchy2" loCatId="hierarchy" qsTypeId="urn:microsoft.com/office/officeart/2005/8/quickstyle/simple3" qsCatId="simple" csTypeId="urn:microsoft.com/office/officeart/2005/8/colors/colorful2" csCatId="colorful" phldr="1"/>
      <dgm:spPr/>
      <dgm:t>
        <a:bodyPr/>
        <a:lstStyle/>
        <a:p>
          <a:endParaRPr lang="fr-FR"/>
        </a:p>
      </dgm:t>
    </dgm:pt>
    <dgm:pt modelId="{CA40C8B0-AB21-42AA-9DFC-9C9AD56B8E76}">
      <dgm:prSet phldrT="[Texte]" custT="1"/>
      <dgm:spPr/>
      <dgm:t>
        <a:bodyPr/>
        <a:lstStyle/>
        <a:p>
          <a:pPr algn="ctr"/>
          <a:r>
            <a:rPr lang="fr-FR" sz="1000" b="0"/>
            <a:t>Qse</a:t>
          </a:r>
        </a:p>
      </dgm:t>
    </dgm:pt>
    <dgm:pt modelId="{0B5C81F8-EBF3-419C-8C9B-36FC529E39F4}" type="parTrans" cxnId="{C72AC15A-CC7E-41AA-AA64-1FBEA5639B7D}">
      <dgm:prSet/>
      <dgm:spPr/>
      <dgm:t>
        <a:bodyPr/>
        <a:lstStyle/>
        <a:p>
          <a:pPr algn="ctr"/>
          <a:endParaRPr lang="fr-FR" sz="1000" b="0"/>
        </a:p>
      </dgm:t>
    </dgm:pt>
    <dgm:pt modelId="{0FE6A1DD-1F83-4F22-BA0E-DBA614C8DE65}" type="sibTrans" cxnId="{C72AC15A-CC7E-41AA-AA64-1FBEA5639B7D}">
      <dgm:prSet/>
      <dgm:spPr/>
      <dgm:t>
        <a:bodyPr/>
        <a:lstStyle/>
        <a:p>
          <a:pPr algn="ctr"/>
          <a:endParaRPr lang="fr-FR" sz="1000" b="0"/>
        </a:p>
      </dgm:t>
    </dgm:pt>
    <dgm:pt modelId="{23C9DF25-1E6C-4E26-8A48-49C435215834}">
      <dgm:prSet phldrT="[Texte]" custT="1"/>
      <dgm:spPr/>
      <dgm:t>
        <a:bodyPr/>
        <a:lstStyle/>
        <a:p>
          <a:pPr algn="ctr"/>
          <a:r>
            <a:rPr lang="fr-FR" sz="1000" b="0"/>
            <a:t>ResultsProcessing</a:t>
          </a:r>
        </a:p>
      </dgm:t>
    </dgm:pt>
    <dgm:pt modelId="{770D20E5-F7AA-477A-9AB3-F2DFDFB8219A}" type="parTrans" cxnId="{E1933C14-74D6-478F-9337-B82FD931D12B}">
      <dgm:prSet custT="1"/>
      <dgm:spPr/>
      <dgm:t>
        <a:bodyPr/>
        <a:lstStyle/>
        <a:p>
          <a:pPr algn="ctr"/>
          <a:endParaRPr lang="fr-FR" sz="1000" b="0"/>
        </a:p>
      </dgm:t>
    </dgm:pt>
    <dgm:pt modelId="{ED10A157-3815-4D91-9910-71E807100359}" type="sibTrans" cxnId="{E1933C14-74D6-478F-9337-B82FD931D12B}">
      <dgm:prSet/>
      <dgm:spPr/>
      <dgm:t>
        <a:bodyPr/>
        <a:lstStyle/>
        <a:p>
          <a:pPr algn="ctr"/>
          <a:endParaRPr lang="fr-FR" sz="1000" b="0"/>
        </a:p>
      </dgm:t>
    </dgm:pt>
    <dgm:pt modelId="{6FDFBBDD-521F-4C50-843D-356D68B9259A}">
      <dgm:prSet phldrT="[Texte]" custT="1"/>
      <dgm:spPr/>
      <dgm:t>
        <a:bodyPr/>
        <a:lstStyle/>
        <a:p>
          <a:pPr algn="ctr"/>
          <a:r>
            <a:rPr lang="fr-FR" sz="1000" b="0"/>
            <a:t>QueryProcessing</a:t>
          </a:r>
        </a:p>
      </dgm:t>
    </dgm:pt>
    <dgm:pt modelId="{7729A627-07C2-401E-87FC-32CF5EF26890}" type="sibTrans" cxnId="{2DC272E9-859D-48C9-8BD1-0ED1B8250784}">
      <dgm:prSet/>
      <dgm:spPr/>
      <dgm:t>
        <a:bodyPr/>
        <a:lstStyle/>
        <a:p>
          <a:pPr algn="ctr"/>
          <a:endParaRPr lang="fr-FR" sz="1000" b="0"/>
        </a:p>
      </dgm:t>
    </dgm:pt>
    <dgm:pt modelId="{61310EF1-5144-4276-81E1-EC82DB9B76E8}" type="parTrans" cxnId="{2DC272E9-859D-48C9-8BD1-0ED1B8250784}">
      <dgm:prSet custT="1"/>
      <dgm:spPr/>
      <dgm:t>
        <a:bodyPr/>
        <a:lstStyle/>
        <a:p>
          <a:pPr algn="ctr"/>
          <a:endParaRPr lang="fr-FR" sz="1000" b="0"/>
        </a:p>
      </dgm:t>
    </dgm:pt>
    <dgm:pt modelId="{E3CB3599-E067-467F-950B-20694609B05E}">
      <dgm:prSet phldrT="[Texte]" custT="1"/>
      <dgm:spPr/>
      <dgm:t>
        <a:bodyPr/>
        <a:lstStyle/>
        <a:p>
          <a:pPr algn="ctr"/>
          <a:r>
            <a:rPr lang="fr-FR" sz="1000" b="0"/>
            <a:t>Indexing</a:t>
          </a:r>
        </a:p>
      </dgm:t>
    </dgm:pt>
    <dgm:pt modelId="{2E365686-EC0E-4864-AE25-2A8A111DC1C2}">
      <dgm:prSet phldrT="[Texte]" custT="1"/>
      <dgm:spPr/>
      <dgm:t>
        <a:bodyPr/>
        <a:lstStyle/>
        <a:p>
          <a:pPr algn="ctr"/>
          <a:r>
            <a:rPr lang="fr-FR" sz="1000" b="0"/>
            <a:t>Exceptions</a:t>
          </a:r>
        </a:p>
      </dgm:t>
    </dgm:pt>
    <dgm:pt modelId="{235048AE-EA79-4EB3-A4B2-BF3ABA9310C0}">
      <dgm:prSet phldrT="[Texte]" custT="1"/>
      <dgm:spPr/>
      <dgm:t>
        <a:bodyPr/>
        <a:lstStyle/>
        <a:p>
          <a:pPr algn="ctr"/>
          <a:r>
            <a:rPr lang="fr-FR" sz="1000" b="0"/>
            <a:t>Costantes</a:t>
          </a:r>
        </a:p>
      </dgm:t>
    </dgm:pt>
    <dgm:pt modelId="{A61FD120-A446-4D92-87DE-5E1CA8578929}" type="sibTrans" cxnId="{F3D36B71-E9AE-4349-9731-DE423D12BA8C}">
      <dgm:prSet/>
      <dgm:spPr/>
      <dgm:t>
        <a:bodyPr/>
        <a:lstStyle/>
        <a:p>
          <a:pPr algn="ctr"/>
          <a:endParaRPr lang="fr-FR" sz="1000" b="0"/>
        </a:p>
      </dgm:t>
    </dgm:pt>
    <dgm:pt modelId="{A8F53FBA-386A-4D76-9F0F-395263B33228}" type="parTrans" cxnId="{F3D36B71-E9AE-4349-9731-DE423D12BA8C}">
      <dgm:prSet custT="1"/>
      <dgm:spPr/>
      <dgm:t>
        <a:bodyPr/>
        <a:lstStyle/>
        <a:p>
          <a:pPr algn="ctr"/>
          <a:endParaRPr lang="fr-FR" sz="1000" b="0"/>
        </a:p>
      </dgm:t>
    </dgm:pt>
    <dgm:pt modelId="{38CFF9AB-4A47-4ADA-A42A-366A16474C00}" type="sibTrans" cxnId="{AFC683B7-3AAF-4736-ACF3-C51A72A0BC41}">
      <dgm:prSet/>
      <dgm:spPr/>
      <dgm:t>
        <a:bodyPr/>
        <a:lstStyle/>
        <a:p>
          <a:pPr algn="ctr"/>
          <a:endParaRPr lang="fr-FR" sz="1000" b="0"/>
        </a:p>
      </dgm:t>
    </dgm:pt>
    <dgm:pt modelId="{CA8ED8E8-F892-4CB1-9C42-E0F40BEA3903}" type="parTrans" cxnId="{AFC683B7-3AAF-4736-ACF3-C51A72A0BC41}">
      <dgm:prSet custT="1"/>
      <dgm:spPr/>
      <dgm:t>
        <a:bodyPr/>
        <a:lstStyle/>
        <a:p>
          <a:pPr algn="ctr"/>
          <a:endParaRPr lang="fr-FR" sz="1000" b="0"/>
        </a:p>
      </dgm:t>
    </dgm:pt>
    <dgm:pt modelId="{E71C3AD5-C5FA-4826-9D81-C4DF3D11D774}" type="sibTrans" cxnId="{BCB13EA6-9FA9-40AB-9472-53FE4BAD496B}">
      <dgm:prSet/>
      <dgm:spPr/>
      <dgm:t>
        <a:bodyPr/>
        <a:lstStyle/>
        <a:p>
          <a:pPr algn="ctr"/>
          <a:endParaRPr lang="fr-FR" sz="1000" b="0"/>
        </a:p>
      </dgm:t>
    </dgm:pt>
    <dgm:pt modelId="{C3223647-5FE3-4FCE-A732-C7504CC7A9F0}" type="parTrans" cxnId="{BCB13EA6-9FA9-40AB-9472-53FE4BAD496B}">
      <dgm:prSet custT="1"/>
      <dgm:spPr/>
      <dgm:t>
        <a:bodyPr/>
        <a:lstStyle/>
        <a:p>
          <a:pPr algn="ctr"/>
          <a:endParaRPr lang="fr-FR" sz="1000" b="0"/>
        </a:p>
      </dgm:t>
    </dgm:pt>
    <dgm:pt modelId="{9961524A-9867-4085-99E1-0CCBB14DBC23}">
      <dgm:prSet phldrT="[Texte]" custT="1"/>
      <dgm:spPr/>
      <dgm:t>
        <a:bodyPr/>
        <a:lstStyle/>
        <a:p>
          <a:pPr algn="ctr"/>
          <a:r>
            <a:rPr lang="fr-FR" sz="1000" b="0"/>
            <a:t>Searching</a:t>
          </a:r>
        </a:p>
      </dgm:t>
    </dgm:pt>
    <dgm:pt modelId="{EEB338A6-0446-44A4-BA19-CAC606A4BFDE}" type="parTrans" cxnId="{9E3FA9F5-8FEF-4C94-A0BC-41182992DE9B}">
      <dgm:prSet custT="1"/>
      <dgm:spPr/>
      <dgm:t>
        <a:bodyPr/>
        <a:lstStyle/>
        <a:p>
          <a:pPr algn="ctr"/>
          <a:endParaRPr lang="fr-FR" sz="1000" b="0"/>
        </a:p>
      </dgm:t>
    </dgm:pt>
    <dgm:pt modelId="{67EAB4B2-848D-449A-A9A0-C218E1529C57}" type="sibTrans" cxnId="{9E3FA9F5-8FEF-4C94-A0BC-41182992DE9B}">
      <dgm:prSet/>
      <dgm:spPr/>
      <dgm:t>
        <a:bodyPr/>
        <a:lstStyle/>
        <a:p>
          <a:pPr algn="ctr"/>
          <a:endParaRPr lang="fr-FR" sz="1000" b="0"/>
        </a:p>
      </dgm:t>
    </dgm:pt>
    <dgm:pt modelId="{5F738418-58C4-4FD5-97F0-682CBC316596}">
      <dgm:prSet phldrT="[Texte]" custT="1"/>
      <dgm:spPr/>
      <dgm:t>
        <a:bodyPr/>
        <a:lstStyle/>
        <a:p>
          <a:pPr algn="ctr"/>
          <a:r>
            <a:rPr lang="fr-FR" sz="1000" b="0"/>
            <a:t>Suggestions</a:t>
          </a:r>
        </a:p>
      </dgm:t>
    </dgm:pt>
    <dgm:pt modelId="{8F4AE1B7-C82F-4541-AC84-375B01DD7DFB}" type="parTrans" cxnId="{F4A79607-EFAE-49A3-9CAD-C085E9372A0E}">
      <dgm:prSet custT="1"/>
      <dgm:spPr/>
      <dgm:t>
        <a:bodyPr/>
        <a:lstStyle/>
        <a:p>
          <a:pPr algn="ctr"/>
          <a:endParaRPr lang="fr-FR" sz="1000" b="0"/>
        </a:p>
      </dgm:t>
    </dgm:pt>
    <dgm:pt modelId="{241685EB-39CF-4EBB-B529-54D5D76BA941}" type="sibTrans" cxnId="{F4A79607-EFAE-49A3-9CAD-C085E9372A0E}">
      <dgm:prSet/>
      <dgm:spPr/>
      <dgm:t>
        <a:bodyPr/>
        <a:lstStyle/>
        <a:p>
          <a:pPr algn="ctr"/>
          <a:endParaRPr lang="fr-FR" sz="1000" b="0"/>
        </a:p>
      </dgm:t>
    </dgm:pt>
    <dgm:pt modelId="{6B41B3B8-9A5C-4E9B-AF19-A4067C8E62A3}">
      <dgm:prSet custT="1"/>
      <dgm:spPr/>
      <dgm:t>
        <a:bodyPr/>
        <a:lstStyle/>
        <a:p>
          <a:pPr algn="ctr"/>
          <a:r>
            <a:rPr lang="fr-FR" sz="1000" b="0"/>
            <a:t>TextProcessing</a:t>
          </a:r>
        </a:p>
      </dgm:t>
    </dgm:pt>
    <dgm:pt modelId="{B4A8D142-6F9C-4B20-9345-8A5CC1F7C6DF}" type="parTrans" cxnId="{A7B0C2EF-448A-447B-9BFC-8F1310772068}">
      <dgm:prSet custT="1"/>
      <dgm:spPr/>
      <dgm:t>
        <a:bodyPr/>
        <a:lstStyle/>
        <a:p>
          <a:pPr algn="ctr"/>
          <a:endParaRPr lang="fr-FR" sz="1000" b="0"/>
        </a:p>
      </dgm:t>
    </dgm:pt>
    <dgm:pt modelId="{B6B53DEE-7C86-4BA7-B470-46A3DCEEEEF0}" type="sibTrans" cxnId="{A7B0C2EF-448A-447B-9BFC-8F1310772068}">
      <dgm:prSet/>
      <dgm:spPr/>
      <dgm:t>
        <a:bodyPr/>
        <a:lstStyle/>
        <a:p>
          <a:pPr algn="ctr"/>
          <a:endParaRPr lang="fr-FR" sz="1000" b="0"/>
        </a:p>
      </dgm:t>
    </dgm:pt>
    <dgm:pt modelId="{21003F3C-D756-424E-B5A1-84AF1FDE8790}">
      <dgm:prSet custT="1"/>
      <dgm:spPr/>
      <dgm:t>
        <a:bodyPr/>
        <a:lstStyle/>
        <a:p>
          <a:pPr algn="ctr"/>
          <a:r>
            <a:rPr lang="fr-FR" sz="1000" b="0"/>
            <a:t>dynamic_ressources</a:t>
          </a:r>
        </a:p>
      </dgm:t>
    </dgm:pt>
    <dgm:pt modelId="{A82615CA-DB11-4420-AAE1-5384D03AC98F}" type="parTrans" cxnId="{8BD9A947-A977-43B0-8D83-7888A4195880}">
      <dgm:prSet custT="1"/>
      <dgm:spPr/>
      <dgm:t>
        <a:bodyPr/>
        <a:lstStyle/>
        <a:p>
          <a:pPr algn="ctr"/>
          <a:endParaRPr lang="fr-FR" sz="1000" b="0"/>
        </a:p>
      </dgm:t>
    </dgm:pt>
    <dgm:pt modelId="{A231B717-2F48-4375-BDA0-0DD7ECAA719D}" type="sibTrans" cxnId="{8BD9A947-A977-43B0-8D83-7888A4195880}">
      <dgm:prSet/>
      <dgm:spPr/>
      <dgm:t>
        <a:bodyPr/>
        <a:lstStyle/>
        <a:p>
          <a:pPr algn="ctr"/>
          <a:endParaRPr lang="fr-FR" sz="1000" b="0"/>
        </a:p>
      </dgm:t>
    </dgm:pt>
    <dgm:pt modelId="{626281BE-1AEF-4973-AE20-9B8229C11EF5}">
      <dgm:prSet phldrT="[Texte]" custT="1"/>
      <dgm:spPr/>
      <dgm:t>
        <a:bodyPr/>
        <a:lstStyle/>
        <a:p>
          <a:pPr algn="ctr"/>
          <a:r>
            <a:rPr lang="fr-FR" sz="1000" b="0"/>
            <a:t>main</a:t>
          </a:r>
        </a:p>
      </dgm:t>
    </dgm:pt>
    <dgm:pt modelId="{D0DCD36A-5AE8-4ACF-A256-6005A1BA0C50}" type="parTrans" cxnId="{D4C3474E-EA29-47A8-8CF2-896D796C02E9}">
      <dgm:prSet custT="1"/>
      <dgm:spPr/>
      <dgm:t>
        <a:bodyPr/>
        <a:lstStyle/>
        <a:p>
          <a:pPr algn="ctr"/>
          <a:endParaRPr lang="fr-FR" sz="1000" b="0"/>
        </a:p>
      </dgm:t>
    </dgm:pt>
    <dgm:pt modelId="{FCFBBF94-ED79-4C46-8338-76316B15B114}" type="sibTrans" cxnId="{D4C3474E-EA29-47A8-8CF2-896D796C02E9}">
      <dgm:prSet/>
      <dgm:spPr/>
      <dgm:t>
        <a:bodyPr/>
        <a:lstStyle/>
        <a:p>
          <a:pPr algn="ctr"/>
          <a:endParaRPr lang="fr-FR" sz="1000" b="0"/>
        </a:p>
      </dgm:t>
    </dgm:pt>
    <dgm:pt modelId="{46397428-874E-4A96-9E9A-CA21DA821261}">
      <dgm:prSet phldrT="[Texte]" custT="1"/>
      <dgm:spPr/>
      <dgm:t>
        <a:bodyPr/>
        <a:lstStyle/>
        <a:p>
          <a:pPr algn="ctr"/>
          <a:r>
            <a:rPr lang="fr-FR" sz="1000" b="0"/>
            <a:t>Le modèle principal qui inclut tout ce qui est requit par un développeur d'application coranique pour la recherche </a:t>
          </a:r>
        </a:p>
      </dgm:t>
    </dgm:pt>
    <dgm:pt modelId="{A9488729-6AD7-416E-ACF1-0DA5F8F5C9D8}" type="parTrans" cxnId="{33D9DAE0-EB50-4FB2-B23F-2043A43EE0E2}">
      <dgm:prSet custT="1"/>
      <dgm:spPr/>
      <dgm:t>
        <a:bodyPr/>
        <a:lstStyle/>
        <a:p>
          <a:pPr algn="ctr"/>
          <a:endParaRPr lang="fr-FR" sz="1000" b="0"/>
        </a:p>
      </dgm:t>
    </dgm:pt>
    <dgm:pt modelId="{60F5A98E-5DA6-4FC0-AABD-948D82943F72}" type="sibTrans" cxnId="{33D9DAE0-EB50-4FB2-B23F-2043A43EE0E2}">
      <dgm:prSet/>
      <dgm:spPr/>
      <dgm:t>
        <a:bodyPr/>
        <a:lstStyle/>
        <a:p>
          <a:pPr algn="ctr"/>
          <a:endParaRPr lang="fr-FR" sz="1000" b="0"/>
        </a:p>
      </dgm:t>
    </dgm:pt>
    <dgm:pt modelId="{D1ED4074-06A5-47ED-B7EF-6CE4D2C205B8}">
      <dgm:prSet phldrT="[Texte]" custT="1"/>
      <dgm:spPr/>
      <dgm:t>
        <a:bodyPr/>
        <a:lstStyle/>
        <a:p>
          <a:pPr algn="ctr"/>
          <a:r>
            <a:rPr lang="fr-FR" sz="1000" b="0"/>
            <a:t>Les constants utilisées par les différentes parties de la bibliothèque</a:t>
          </a:r>
        </a:p>
      </dgm:t>
    </dgm:pt>
    <dgm:pt modelId="{EBB9F89D-2266-41C4-AD23-77E0BE43D1FD}" type="parTrans" cxnId="{50580D6D-FEAE-4E54-BD6A-D88B34D9FBD9}">
      <dgm:prSet custT="1"/>
      <dgm:spPr/>
      <dgm:t>
        <a:bodyPr/>
        <a:lstStyle/>
        <a:p>
          <a:pPr algn="ctr"/>
          <a:endParaRPr lang="fr-FR" sz="1000" b="0"/>
        </a:p>
      </dgm:t>
    </dgm:pt>
    <dgm:pt modelId="{550D4D0E-4DE2-47F1-B95D-46609110A3AE}" type="sibTrans" cxnId="{50580D6D-FEAE-4E54-BD6A-D88B34D9FBD9}">
      <dgm:prSet/>
      <dgm:spPr/>
      <dgm:t>
        <a:bodyPr/>
        <a:lstStyle/>
        <a:p>
          <a:pPr algn="ctr"/>
          <a:endParaRPr lang="fr-FR" sz="1000" b="0"/>
        </a:p>
      </dgm:t>
    </dgm:pt>
    <dgm:pt modelId="{FFF39809-C885-4E3F-B197-1AE0873B2B62}">
      <dgm:prSet phldrT="[Texte]" custT="1"/>
      <dgm:spPr/>
      <dgm:t>
        <a:bodyPr/>
        <a:lstStyle/>
        <a:p>
          <a:pPr algn="ctr"/>
          <a:r>
            <a:rPr lang="fr-FR" sz="1000" b="0"/>
            <a:t>Comprend le système des exceptions</a:t>
          </a:r>
        </a:p>
      </dgm:t>
    </dgm:pt>
    <dgm:pt modelId="{BBD591D2-4B79-4723-BFDD-D0B4D752BC11}" type="parTrans" cxnId="{1350D384-C1B3-409E-876F-F6B2FD1FD086}">
      <dgm:prSet custT="1"/>
      <dgm:spPr/>
      <dgm:t>
        <a:bodyPr/>
        <a:lstStyle/>
        <a:p>
          <a:pPr algn="ctr"/>
          <a:endParaRPr lang="fr-FR" sz="1000" b="0"/>
        </a:p>
      </dgm:t>
    </dgm:pt>
    <dgm:pt modelId="{0AAD8380-B624-440F-8D5C-60D2AB9D5FD1}" type="sibTrans" cxnId="{1350D384-C1B3-409E-876F-F6B2FD1FD086}">
      <dgm:prSet/>
      <dgm:spPr/>
      <dgm:t>
        <a:bodyPr/>
        <a:lstStyle/>
        <a:p>
          <a:pPr algn="ctr"/>
          <a:endParaRPr lang="fr-FR" sz="1000" b="0"/>
        </a:p>
      </dgm:t>
    </dgm:pt>
    <dgm:pt modelId="{C40E0B01-FF94-46EF-A299-8F56E8E5FADA}">
      <dgm:prSet phldrT="[Texte]" custT="1"/>
      <dgm:spPr/>
      <dgm:t>
        <a:bodyPr/>
        <a:lstStyle/>
        <a:p>
          <a:pPr algn="ctr"/>
          <a:r>
            <a:rPr lang="fr-FR" sz="1000" b="0"/>
            <a:t>Contient les index utilisés</a:t>
          </a:r>
        </a:p>
      </dgm:t>
    </dgm:pt>
    <dgm:pt modelId="{F2D1AB77-32CB-4004-827A-BE4F686F3917}" type="parTrans" cxnId="{BFC609A6-F2C2-40F2-B407-DCA890CEDA10}">
      <dgm:prSet custT="1"/>
      <dgm:spPr/>
      <dgm:t>
        <a:bodyPr/>
        <a:lstStyle/>
        <a:p>
          <a:pPr algn="ctr"/>
          <a:endParaRPr lang="fr-FR" sz="1000" b="0"/>
        </a:p>
      </dgm:t>
    </dgm:pt>
    <dgm:pt modelId="{BB237527-A4C9-43B7-8B54-1A090AE11E71}" type="sibTrans" cxnId="{BFC609A6-F2C2-40F2-B407-DCA890CEDA10}">
      <dgm:prSet/>
      <dgm:spPr/>
      <dgm:t>
        <a:bodyPr/>
        <a:lstStyle/>
        <a:p>
          <a:pPr algn="ctr"/>
          <a:endParaRPr lang="fr-FR" sz="1000" b="0"/>
        </a:p>
      </dgm:t>
    </dgm:pt>
    <dgm:pt modelId="{886A2FA3-B46B-4E3E-8A06-60E74800AE52}">
      <dgm:prSet phldrT="[Texte]" custT="1"/>
      <dgm:spPr/>
      <dgm:t>
        <a:bodyPr/>
        <a:lstStyle/>
        <a:p>
          <a:pPr algn="ctr"/>
          <a:r>
            <a:rPr lang="fr-FR" sz="1000" b="0"/>
            <a:t>Pour les interrogations, inclut le parser</a:t>
          </a:r>
        </a:p>
      </dgm:t>
    </dgm:pt>
    <dgm:pt modelId="{F57C5945-28D6-4C53-8D32-88CDF87904C1}" type="parTrans" cxnId="{BBE13B6A-EBF0-41EC-8014-398F57FE3BAB}">
      <dgm:prSet custT="1"/>
      <dgm:spPr/>
      <dgm:t>
        <a:bodyPr/>
        <a:lstStyle/>
        <a:p>
          <a:pPr algn="ctr"/>
          <a:endParaRPr lang="fr-FR" sz="1000" b="0"/>
        </a:p>
      </dgm:t>
    </dgm:pt>
    <dgm:pt modelId="{A487B669-31E0-47C4-A4E2-F3CE33A6974D}" type="sibTrans" cxnId="{BBE13B6A-EBF0-41EC-8014-398F57FE3BAB}">
      <dgm:prSet/>
      <dgm:spPr/>
      <dgm:t>
        <a:bodyPr/>
        <a:lstStyle/>
        <a:p>
          <a:pPr algn="ctr"/>
          <a:endParaRPr lang="fr-FR" sz="1000" b="0"/>
        </a:p>
      </dgm:t>
    </dgm:pt>
    <dgm:pt modelId="{AE555FC2-5ADC-4242-9288-E3F04FD45DBC}">
      <dgm:prSet phldrT="[Texte]" custT="1"/>
      <dgm:spPr/>
      <dgm:t>
        <a:bodyPr/>
        <a:lstStyle/>
        <a:p>
          <a:pPr algn="ctr"/>
          <a:r>
            <a:rPr lang="fr-FR" sz="1000" b="0"/>
            <a:t>Comprend les différentes opérations à effectuées sur les résultats</a:t>
          </a:r>
        </a:p>
      </dgm:t>
    </dgm:pt>
    <dgm:pt modelId="{625E72CE-F35A-4912-ABA3-D9F556086A76}" type="parTrans" cxnId="{028BF19A-A42F-436A-B7E6-87678A6F217B}">
      <dgm:prSet custT="1"/>
      <dgm:spPr/>
      <dgm:t>
        <a:bodyPr/>
        <a:lstStyle/>
        <a:p>
          <a:pPr algn="ctr"/>
          <a:endParaRPr lang="fr-FR" sz="1000" b="0"/>
        </a:p>
      </dgm:t>
    </dgm:pt>
    <dgm:pt modelId="{0BD011CC-F9BC-408D-BE20-DB35091F6721}" type="sibTrans" cxnId="{028BF19A-A42F-436A-B7E6-87678A6F217B}">
      <dgm:prSet/>
      <dgm:spPr/>
      <dgm:t>
        <a:bodyPr/>
        <a:lstStyle/>
        <a:p>
          <a:pPr algn="ctr"/>
          <a:endParaRPr lang="fr-FR" sz="1000" b="0"/>
        </a:p>
      </dgm:t>
    </dgm:pt>
    <dgm:pt modelId="{1840E71B-95EE-4356-8BF4-B6C95B3251C5}">
      <dgm:prSet phldrT="[Texte]" custT="1"/>
      <dgm:spPr/>
      <dgm:t>
        <a:bodyPr/>
        <a:lstStyle/>
        <a:p>
          <a:pPr algn="ctr" rtl="0"/>
          <a:r>
            <a:rPr lang="fr-FR" sz="1000" b="0"/>
            <a:t>Comprend les opérations de recherche et les opérations associées.</a:t>
          </a:r>
        </a:p>
      </dgm:t>
    </dgm:pt>
    <dgm:pt modelId="{321F5A5E-9D3F-4362-BC79-A8D340898007}" type="parTrans" cxnId="{236088CA-DB05-46AF-9EC7-33D5E0F41B8F}">
      <dgm:prSet custT="1"/>
      <dgm:spPr/>
      <dgm:t>
        <a:bodyPr/>
        <a:lstStyle/>
        <a:p>
          <a:pPr algn="ctr"/>
          <a:endParaRPr lang="fr-FR" sz="1000" b="0"/>
        </a:p>
      </dgm:t>
    </dgm:pt>
    <dgm:pt modelId="{B483A8F2-B62E-43B3-923C-A7F41C640DCA}" type="sibTrans" cxnId="{236088CA-DB05-46AF-9EC7-33D5E0F41B8F}">
      <dgm:prSet/>
      <dgm:spPr/>
      <dgm:t>
        <a:bodyPr/>
        <a:lstStyle/>
        <a:p>
          <a:pPr algn="ctr"/>
          <a:endParaRPr lang="fr-FR" sz="1000" b="0"/>
        </a:p>
      </dgm:t>
    </dgm:pt>
    <dgm:pt modelId="{D051DC01-D297-41A5-A872-472E786AFB9D}">
      <dgm:prSet phldrT="[Texte]" custT="1"/>
      <dgm:spPr/>
      <dgm:t>
        <a:bodyPr/>
        <a:lstStyle/>
        <a:p>
          <a:pPr algn="ctr"/>
          <a:r>
            <a:rPr lang="fr-FR" sz="1000" b="0"/>
            <a:t>Comprend le système des suggestions</a:t>
          </a:r>
        </a:p>
      </dgm:t>
    </dgm:pt>
    <dgm:pt modelId="{D397A9D0-349F-46F5-B112-51626E364F79}" type="parTrans" cxnId="{60467C27-8D3D-4E8F-AB22-0D87FEC89AAA}">
      <dgm:prSet custT="1"/>
      <dgm:spPr/>
      <dgm:t>
        <a:bodyPr/>
        <a:lstStyle/>
        <a:p>
          <a:pPr algn="ctr"/>
          <a:endParaRPr lang="fr-FR" sz="1000" b="0"/>
        </a:p>
      </dgm:t>
    </dgm:pt>
    <dgm:pt modelId="{CF87D487-477A-4BDC-AA73-639DEEBC8809}" type="sibTrans" cxnId="{60467C27-8D3D-4E8F-AB22-0D87FEC89AAA}">
      <dgm:prSet/>
      <dgm:spPr/>
      <dgm:t>
        <a:bodyPr/>
        <a:lstStyle/>
        <a:p>
          <a:pPr algn="ctr"/>
          <a:endParaRPr lang="fr-FR" sz="1000" b="0"/>
        </a:p>
      </dgm:t>
    </dgm:pt>
    <dgm:pt modelId="{35E1AD6B-F603-4A40-8517-A32B3E5C16D1}">
      <dgm:prSet custT="1"/>
      <dgm:spPr/>
      <dgm:t>
        <a:bodyPr/>
        <a:lstStyle/>
        <a:p>
          <a:pPr algn="ctr"/>
          <a:r>
            <a:rPr lang="fr-FR" sz="1000" b="0"/>
            <a:t>Contient les mots-clés et des ressources utilisées lors les opérations de traitement</a:t>
          </a:r>
        </a:p>
      </dgm:t>
    </dgm:pt>
    <dgm:pt modelId="{6DF35B7C-6E09-4274-989D-414B9D4E0562}" type="parTrans" cxnId="{379FD10B-0B63-4773-8637-41C732115E26}">
      <dgm:prSet custT="1"/>
      <dgm:spPr/>
      <dgm:t>
        <a:bodyPr/>
        <a:lstStyle/>
        <a:p>
          <a:pPr algn="ctr"/>
          <a:endParaRPr lang="fr-FR" sz="1000" b="0"/>
        </a:p>
      </dgm:t>
    </dgm:pt>
    <dgm:pt modelId="{351B1586-DCAE-43E0-8CFB-60A1A4B811E2}" type="sibTrans" cxnId="{379FD10B-0B63-4773-8637-41C732115E26}">
      <dgm:prSet/>
      <dgm:spPr/>
      <dgm:t>
        <a:bodyPr/>
        <a:lstStyle/>
        <a:p>
          <a:pPr algn="ctr"/>
          <a:endParaRPr lang="fr-FR" sz="1000" b="0"/>
        </a:p>
      </dgm:t>
    </dgm:pt>
    <dgm:pt modelId="{485C60DA-8DCD-41A1-952C-8BB1B206DAF4}">
      <dgm:prSet custT="1"/>
      <dgm:spPr/>
      <dgm:t>
        <a:bodyPr/>
        <a:lstStyle/>
        <a:p>
          <a:pPr algn="ctr"/>
          <a:r>
            <a:rPr lang="fr-FR" sz="1000" b="0"/>
            <a:t>Comprend tous les opérations de traitement du Coran</a:t>
          </a:r>
        </a:p>
      </dgm:t>
    </dgm:pt>
    <dgm:pt modelId="{67E6C7F0-72F3-48F4-AE67-C452D2154C09}" type="parTrans" cxnId="{2BE279E0-2400-44D4-89CB-D4FA7BE17448}">
      <dgm:prSet custT="1"/>
      <dgm:spPr/>
      <dgm:t>
        <a:bodyPr/>
        <a:lstStyle/>
        <a:p>
          <a:pPr algn="ctr"/>
          <a:endParaRPr lang="fr-FR" sz="1000" b="0"/>
        </a:p>
      </dgm:t>
    </dgm:pt>
    <dgm:pt modelId="{1F21B1D1-0E96-4590-985B-9D4E52282054}" type="sibTrans" cxnId="{2BE279E0-2400-44D4-89CB-D4FA7BE17448}">
      <dgm:prSet/>
      <dgm:spPr/>
      <dgm:t>
        <a:bodyPr/>
        <a:lstStyle/>
        <a:p>
          <a:pPr algn="ctr"/>
          <a:endParaRPr lang="fr-FR" sz="1000" b="0"/>
        </a:p>
      </dgm:t>
    </dgm:pt>
    <dgm:pt modelId="{6DD55F8A-7163-475F-8A81-A1DFD719F16A}" type="pres">
      <dgm:prSet presAssocID="{13036B5A-DFC4-469E-970A-154F2E36B582}" presName="diagram" presStyleCnt="0">
        <dgm:presLayoutVars>
          <dgm:chPref val="1"/>
          <dgm:dir/>
          <dgm:animOne val="branch"/>
          <dgm:animLvl val="lvl"/>
          <dgm:resizeHandles val="exact"/>
        </dgm:presLayoutVars>
      </dgm:prSet>
      <dgm:spPr/>
      <dgm:t>
        <a:bodyPr/>
        <a:lstStyle/>
        <a:p>
          <a:endParaRPr lang="fr-FR"/>
        </a:p>
      </dgm:t>
    </dgm:pt>
    <dgm:pt modelId="{4258A4CC-2AFC-47BC-9E8F-9D9BEBAADD7C}" type="pres">
      <dgm:prSet presAssocID="{CA40C8B0-AB21-42AA-9DFC-9C9AD56B8E76}" presName="root1" presStyleCnt="0"/>
      <dgm:spPr/>
    </dgm:pt>
    <dgm:pt modelId="{B3778E20-BA72-4251-A0B6-66EFF547C8B4}" type="pres">
      <dgm:prSet presAssocID="{CA40C8B0-AB21-42AA-9DFC-9C9AD56B8E76}" presName="LevelOneTextNode" presStyleLbl="node0" presStyleIdx="0" presStyleCnt="1" custFlipHor="1" custScaleX="94725" custScaleY="83213">
        <dgm:presLayoutVars>
          <dgm:chPref val="3"/>
        </dgm:presLayoutVars>
      </dgm:prSet>
      <dgm:spPr/>
      <dgm:t>
        <a:bodyPr/>
        <a:lstStyle/>
        <a:p>
          <a:endParaRPr lang="fr-FR"/>
        </a:p>
      </dgm:t>
    </dgm:pt>
    <dgm:pt modelId="{B598E8AC-927B-4ED0-98DF-BF3D3ADCC852}" type="pres">
      <dgm:prSet presAssocID="{CA40C8B0-AB21-42AA-9DFC-9C9AD56B8E76}" presName="level2hierChild" presStyleCnt="0"/>
      <dgm:spPr/>
    </dgm:pt>
    <dgm:pt modelId="{523FE845-79E9-4769-8617-175F7C6E85F7}" type="pres">
      <dgm:prSet presAssocID="{D0DCD36A-5AE8-4ACF-A256-6005A1BA0C50}" presName="conn2-1" presStyleLbl="parChTrans1D2" presStyleIdx="0" presStyleCnt="10"/>
      <dgm:spPr/>
      <dgm:t>
        <a:bodyPr/>
        <a:lstStyle/>
        <a:p>
          <a:endParaRPr lang="fr-FR"/>
        </a:p>
      </dgm:t>
    </dgm:pt>
    <dgm:pt modelId="{1F2DD10B-3B6F-46BD-8D2E-4FA73ABFB8EE}" type="pres">
      <dgm:prSet presAssocID="{D0DCD36A-5AE8-4ACF-A256-6005A1BA0C50}" presName="connTx" presStyleLbl="parChTrans1D2" presStyleIdx="0" presStyleCnt="10"/>
      <dgm:spPr/>
      <dgm:t>
        <a:bodyPr/>
        <a:lstStyle/>
        <a:p>
          <a:endParaRPr lang="fr-FR"/>
        </a:p>
      </dgm:t>
    </dgm:pt>
    <dgm:pt modelId="{31FF7D96-7BA0-4C2B-85EA-1963D73432C5}" type="pres">
      <dgm:prSet presAssocID="{626281BE-1AEF-4973-AE20-9B8229C11EF5}" presName="root2" presStyleCnt="0"/>
      <dgm:spPr/>
    </dgm:pt>
    <dgm:pt modelId="{C6B6643F-8F9B-423F-BEB3-7BD79E71E653}" type="pres">
      <dgm:prSet presAssocID="{626281BE-1AEF-4973-AE20-9B8229C11EF5}" presName="LevelTwoTextNode" presStyleLbl="node2" presStyleIdx="0" presStyleCnt="10" custScaleX="119794" custScaleY="79324" custLinFactNeighborX="0">
        <dgm:presLayoutVars>
          <dgm:chPref val="3"/>
        </dgm:presLayoutVars>
      </dgm:prSet>
      <dgm:spPr/>
      <dgm:t>
        <a:bodyPr/>
        <a:lstStyle/>
        <a:p>
          <a:endParaRPr lang="fr-FR"/>
        </a:p>
      </dgm:t>
    </dgm:pt>
    <dgm:pt modelId="{7F6D2D2C-306D-478C-87C0-C3D7EF483B1A}" type="pres">
      <dgm:prSet presAssocID="{626281BE-1AEF-4973-AE20-9B8229C11EF5}" presName="level3hierChild" presStyleCnt="0"/>
      <dgm:spPr/>
    </dgm:pt>
    <dgm:pt modelId="{F8F56C0A-71BB-48FC-847B-92E4A076B0F3}" type="pres">
      <dgm:prSet presAssocID="{A9488729-6AD7-416E-ACF1-0DA5F8F5C9D8}" presName="conn2-1" presStyleLbl="parChTrans1D3" presStyleIdx="0" presStyleCnt="10"/>
      <dgm:spPr/>
      <dgm:t>
        <a:bodyPr/>
        <a:lstStyle/>
        <a:p>
          <a:endParaRPr lang="fr-FR"/>
        </a:p>
      </dgm:t>
    </dgm:pt>
    <dgm:pt modelId="{F32EA1FF-FA6D-45AC-A910-C27A3F1EEBC9}" type="pres">
      <dgm:prSet presAssocID="{A9488729-6AD7-416E-ACF1-0DA5F8F5C9D8}" presName="connTx" presStyleLbl="parChTrans1D3" presStyleIdx="0" presStyleCnt="10"/>
      <dgm:spPr/>
      <dgm:t>
        <a:bodyPr/>
        <a:lstStyle/>
        <a:p>
          <a:endParaRPr lang="fr-FR"/>
        </a:p>
      </dgm:t>
    </dgm:pt>
    <dgm:pt modelId="{97F17F86-63DE-46A7-9854-E049A96EB7C0}" type="pres">
      <dgm:prSet presAssocID="{46397428-874E-4A96-9E9A-CA21DA821261}" presName="root2" presStyleCnt="0"/>
      <dgm:spPr/>
    </dgm:pt>
    <dgm:pt modelId="{CBFF02BE-52D6-4091-A114-34F753EA1190}" type="pres">
      <dgm:prSet presAssocID="{46397428-874E-4A96-9E9A-CA21DA821261}" presName="LevelTwoTextNode" presStyleLbl="node3" presStyleIdx="0" presStyleCnt="10" custScaleX="400129" custScaleY="133997">
        <dgm:presLayoutVars>
          <dgm:chPref val="3"/>
        </dgm:presLayoutVars>
      </dgm:prSet>
      <dgm:spPr/>
      <dgm:t>
        <a:bodyPr/>
        <a:lstStyle/>
        <a:p>
          <a:endParaRPr lang="fr-FR"/>
        </a:p>
      </dgm:t>
    </dgm:pt>
    <dgm:pt modelId="{5C704B8B-8C82-4492-92FD-F53CEEE629C9}" type="pres">
      <dgm:prSet presAssocID="{46397428-874E-4A96-9E9A-CA21DA821261}" presName="level3hierChild" presStyleCnt="0"/>
      <dgm:spPr/>
    </dgm:pt>
    <dgm:pt modelId="{41BBD442-76AA-49C2-8076-DDE17785EB08}" type="pres">
      <dgm:prSet presAssocID="{A8F53FBA-386A-4D76-9F0F-395263B33228}" presName="conn2-1" presStyleLbl="parChTrans1D2" presStyleIdx="1" presStyleCnt="10"/>
      <dgm:spPr/>
      <dgm:t>
        <a:bodyPr/>
        <a:lstStyle/>
        <a:p>
          <a:endParaRPr lang="fr-FR"/>
        </a:p>
      </dgm:t>
    </dgm:pt>
    <dgm:pt modelId="{72EECD94-D8F9-45A0-BBA8-AA962BF6AF35}" type="pres">
      <dgm:prSet presAssocID="{A8F53FBA-386A-4D76-9F0F-395263B33228}" presName="connTx" presStyleLbl="parChTrans1D2" presStyleIdx="1" presStyleCnt="10"/>
      <dgm:spPr/>
      <dgm:t>
        <a:bodyPr/>
        <a:lstStyle/>
        <a:p>
          <a:endParaRPr lang="fr-FR"/>
        </a:p>
      </dgm:t>
    </dgm:pt>
    <dgm:pt modelId="{5F51F2FA-846F-473D-84CD-E645A014A374}" type="pres">
      <dgm:prSet presAssocID="{235048AE-EA79-4EB3-A4B2-BF3ABA9310C0}" presName="root2" presStyleCnt="0"/>
      <dgm:spPr/>
    </dgm:pt>
    <dgm:pt modelId="{B31B57CB-0C4F-4DD2-BC67-F583FB31B6D0}" type="pres">
      <dgm:prSet presAssocID="{235048AE-EA79-4EB3-A4B2-BF3ABA9310C0}" presName="LevelTwoTextNode" presStyleLbl="node2" presStyleIdx="1" presStyleCnt="10" custScaleX="119794" custScaleY="79324" custLinFactNeighborX="0">
        <dgm:presLayoutVars>
          <dgm:chPref val="3"/>
        </dgm:presLayoutVars>
      </dgm:prSet>
      <dgm:spPr/>
      <dgm:t>
        <a:bodyPr/>
        <a:lstStyle/>
        <a:p>
          <a:endParaRPr lang="fr-FR"/>
        </a:p>
      </dgm:t>
    </dgm:pt>
    <dgm:pt modelId="{926E7739-429A-4F30-AA9B-52F04619A26A}" type="pres">
      <dgm:prSet presAssocID="{235048AE-EA79-4EB3-A4B2-BF3ABA9310C0}" presName="level3hierChild" presStyleCnt="0"/>
      <dgm:spPr/>
    </dgm:pt>
    <dgm:pt modelId="{C0381BA7-CDDE-4C7B-8D64-142B00F7F722}" type="pres">
      <dgm:prSet presAssocID="{EBB9F89D-2266-41C4-AD23-77E0BE43D1FD}" presName="conn2-1" presStyleLbl="parChTrans1D3" presStyleIdx="1" presStyleCnt="10"/>
      <dgm:spPr/>
      <dgm:t>
        <a:bodyPr/>
        <a:lstStyle/>
        <a:p>
          <a:endParaRPr lang="fr-FR"/>
        </a:p>
      </dgm:t>
    </dgm:pt>
    <dgm:pt modelId="{7053F060-B8F4-40B9-B253-32B2DAA0364E}" type="pres">
      <dgm:prSet presAssocID="{EBB9F89D-2266-41C4-AD23-77E0BE43D1FD}" presName="connTx" presStyleLbl="parChTrans1D3" presStyleIdx="1" presStyleCnt="10"/>
      <dgm:spPr/>
      <dgm:t>
        <a:bodyPr/>
        <a:lstStyle/>
        <a:p>
          <a:endParaRPr lang="fr-FR"/>
        </a:p>
      </dgm:t>
    </dgm:pt>
    <dgm:pt modelId="{DB5B0167-8311-48C1-8B8A-B3B758EC5B01}" type="pres">
      <dgm:prSet presAssocID="{D1ED4074-06A5-47ED-B7EF-6CE4D2C205B8}" presName="root2" presStyleCnt="0"/>
      <dgm:spPr/>
    </dgm:pt>
    <dgm:pt modelId="{ABE5A09B-A2B5-456B-9033-0DE9014A44EF}" type="pres">
      <dgm:prSet presAssocID="{D1ED4074-06A5-47ED-B7EF-6CE4D2C205B8}" presName="LevelTwoTextNode" presStyleLbl="node3" presStyleIdx="1" presStyleCnt="10" custScaleX="399658">
        <dgm:presLayoutVars>
          <dgm:chPref val="3"/>
        </dgm:presLayoutVars>
      </dgm:prSet>
      <dgm:spPr/>
      <dgm:t>
        <a:bodyPr/>
        <a:lstStyle/>
        <a:p>
          <a:endParaRPr lang="fr-FR"/>
        </a:p>
      </dgm:t>
    </dgm:pt>
    <dgm:pt modelId="{0B3BBB91-7B30-4197-95B7-E24E9D2D7E08}" type="pres">
      <dgm:prSet presAssocID="{D1ED4074-06A5-47ED-B7EF-6CE4D2C205B8}" presName="level3hierChild" presStyleCnt="0"/>
      <dgm:spPr/>
    </dgm:pt>
    <dgm:pt modelId="{59D109F3-CF26-4B6D-A038-DD19E02215CB}" type="pres">
      <dgm:prSet presAssocID="{C3223647-5FE3-4FCE-A732-C7504CC7A9F0}" presName="conn2-1" presStyleLbl="parChTrans1D2" presStyleIdx="2" presStyleCnt="10"/>
      <dgm:spPr/>
      <dgm:t>
        <a:bodyPr/>
        <a:lstStyle/>
        <a:p>
          <a:endParaRPr lang="fr-FR"/>
        </a:p>
      </dgm:t>
    </dgm:pt>
    <dgm:pt modelId="{B4AC4567-FD4D-4DFD-A1E6-B15D5B1621E8}" type="pres">
      <dgm:prSet presAssocID="{C3223647-5FE3-4FCE-A732-C7504CC7A9F0}" presName="connTx" presStyleLbl="parChTrans1D2" presStyleIdx="2" presStyleCnt="10"/>
      <dgm:spPr/>
      <dgm:t>
        <a:bodyPr/>
        <a:lstStyle/>
        <a:p>
          <a:endParaRPr lang="fr-FR"/>
        </a:p>
      </dgm:t>
    </dgm:pt>
    <dgm:pt modelId="{ECD128C9-06B5-4312-8209-C870904E4D44}" type="pres">
      <dgm:prSet presAssocID="{2E365686-EC0E-4864-AE25-2A8A111DC1C2}" presName="root2" presStyleCnt="0"/>
      <dgm:spPr/>
    </dgm:pt>
    <dgm:pt modelId="{3F02F925-9F40-4633-8E23-F29376C63197}" type="pres">
      <dgm:prSet presAssocID="{2E365686-EC0E-4864-AE25-2A8A111DC1C2}" presName="LevelTwoTextNode" presStyleLbl="node2" presStyleIdx="2" presStyleCnt="10" custScaleX="119794" custScaleY="79324" custLinFactNeighborX="0">
        <dgm:presLayoutVars>
          <dgm:chPref val="3"/>
        </dgm:presLayoutVars>
      </dgm:prSet>
      <dgm:spPr/>
      <dgm:t>
        <a:bodyPr/>
        <a:lstStyle/>
        <a:p>
          <a:endParaRPr lang="fr-FR"/>
        </a:p>
      </dgm:t>
    </dgm:pt>
    <dgm:pt modelId="{48D4747D-4308-472F-BAD0-3AC93EC6598C}" type="pres">
      <dgm:prSet presAssocID="{2E365686-EC0E-4864-AE25-2A8A111DC1C2}" presName="level3hierChild" presStyleCnt="0"/>
      <dgm:spPr/>
    </dgm:pt>
    <dgm:pt modelId="{177F7DA9-2FCD-40D3-844C-5733579173B5}" type="pres">
      <dgm:prSet presAssocID="{BBD591D2-4B79-4723-BFDD-D0B4D752BC11}" presName="conn2-1" presStyleLbl="parChTrans1D3" presStyleIdx="2" presStyleCnt="10"/>
      <dgm:spPr/>
      <dgm:t>
        <a:bodyPr/>
        <a:lstStyle/>
        <a:p>
          <a:endParaRPr lang="fr-FR"/>
        </a:p>
      </dgm:t>
    </dgm:pt>
    <dgm:pt modelId="{AA22E944-0D00-4880-B46E-606D3485442C}" type="pres">
      <dgm:prSet presAssocID="{BBD591D2-4B79-4723-BFDD-D0B4D752BC11}" presName="connTx" presStyleLbl="parChTrans1D3" presStyleIdx="2" presStyleCnt="10"/>
      <dgm:spPr/>
      <dgm:t>
        <a:bodyPr/>
        <a:lstStyle/>
        <a:p>
          <a:endParaRPr lang="fr-FR"/>
        </a:p>
      </dgm:t>
    </dgm:pt>
    <dgm:pt modelId="{ACC3D6E2-4E05-4833-8DAD-664DC87585CE}" type="pres">
      <dgm:prSet presAssocID="{FFF39809-C885-4E3F-B197-1AE0873B2B62}" presName="root2" presStyleCnt="0"/>
      <dgm:spPr/>
    </dgm:pt>
    <dgm:pt modelId="{7878DC10-5DDF-4BE7-8B54-CBCA35A7E7F3}" type="pres">
      <dgm:prSet presAssocID="{FFF39809-C885-4E3F-B197-1AE0873B2B62}" presName="LevelTwoTextNode" presStyleLbl="node3" presStyleIdx="2" presStyleCnt="10" custScaleX="399658">
        <dgm:presLayoutVars>
          <dgm:chPref val="3"/>
        </dgm:presLayoutVars>
      </dgm:prSet>
      <dgm:spPr/>
      <dgm:t>
        <a:bodyPr/>
        <a:lstStyle/>
        <a:p>
          <a:endParaRPr lang="fr-FR"/>
        </a:p>
      </dgm:t>
    </dgm:pt>
    <dgm:pt modelId="{56FF6F84-20B1-4584-9EC1-BC3CD610B6B1}" type="pres">
      <dgm:prSet presAssocID="{FFF39809-C885-4E3F-B197-1AE0873B2B62}" presName="level3hierChild" presStyleCnt="0"/>
      <dgm:spPr/>
    </dgm:pt>
    <dgm:pt modelId="{3D4671DF-6DFC-489B-90D3-07034DBC41AF}" type="pres">
      <dgm:prSet presAssocID="{CA8ED8E8-F892-4CB1-9C42-E0F40BEA3903}" presName="conn2-1" presStyleLbl="parChTrans1D2" presStyleIdx="3" presStyleCnt="10"/>
      <dgm:spPr/>
      <dgm:t>
        <a:bodyPr/>
        <a:lstStyle/>
        <a:p>
          <a:endParaRPr lang="fr-FR"/>
        </a:p>
      </dgm:t>
    </dgm:pt>
    <dgm:pt modelId="{1322C08D-E871-482E-8B8C-AB48ECE7A744}" type="pres">
      <dgm:prSet presAssocID="{CA8ED8E8-F892-4CB1-9C42-E0F40BEA3903}" presName="connTx" presStyleLbl="parChTrans1D2" presStyleIdx="3" presStyleCnt="10"/>
      <dgm:spPr/>
      <dgm:t>
        <a:bodyPr/>
        <a:lstStyle/>
        <a:p>
          <a:endParaRPr lang="fr-FR"/>
        </a:p>
      </dgm:t>
    </dgm:pt>
    <dgm:pt modelId="{B1D56E52-D359-4448-996A-FF0E6D3683E0}" type="pres">
      <dgm:prSet presAssocID="{E3CB3599-E067-467F-950B-20694609B05E}" presName="root2" presStyleCnt="0"/>
      <dgm:spPr/>
    </dgm:pt>
    <dgm:pt modelId="{7650F0AC-979D-4CBF-B45F-D4B0A049676C}" type="pres">
      <dgm:prSet presAssocID="{E3CB3599-E067-467F-950B-20694609B05E}" presName="LevelTwoTextNode" presStyleLbl="node2" presStyleIdx="3" presStyleCnt="10" custScaleX="119794" custScaleY="79324" custLinFactNeighborX="0">
        <dgm:presLayoutVars>
          <dgm:chPref val="3"/>
        </dgm:presLayoutVars>
      </dgm:prSet>
      <dgm:spPr/>
      <dgm:t>
        <a:bodyPr/>
        <a:lstStyle/>
        <a:p>
          <a:endParaRPr lang="fr-FR"/>
        </a:p>
      </dgm:t>
    </dgm:pt>
    <dgm:pt modelId="{FDFE6011-2E2D-4C14-BAD4-F63D9F6CE213}" type="pres">
      <dgm:prSet presAssocID="{E3CB3599-E067-467F-950B-20694609B05E}" presName="level3hierChild" presStyleCnt="0"/>
      <dgm:spPr/>
    </dgm:pt>
    <dgm:pt modelId="{6B85AC0D-4FBF-4DDE-ABAD-DB9C7048084D}" type="pres">
      <dgm:prSet presAssocID="{F2D1AB77-32CB-4004-827A-BE4F686F3917}" presName="conn2-1" presStyleLbl="parChTrans1D3" presStyleIdx="3" presStyleCnt="10"/>
      <dgm:spPr/>
      <dgm:t>
        <a:bodyPr/>
        <a:lstStyle/>
        <a:p>
          <a:endParaRPr lang="fr-FR"/>
        </a:p>
      </dgm:t>
    </dgm:pt>
    <dgm:pt modelId="{CF692194-4A2D-44F5-AC9B-666F67E29050}" type="pres">
      <dgm:prSet presAssocID="{F2D1AB77-32CB-4004-827A-BE4F686F3917}" presName="connTx" presStyleLbl="parChTrans1D3" presStyleIdx="3" presStyleCnt="10"/>
      <dgm:spPr/>
      <dgm:t>
        <a:bodyPr/>
        <a:lstStyle/>
        <a:p>
          <a:endParaRPr lang="fr-FR"/>
        </a:p>
      </dgm:t>
    </dgm:pt>
    <dgm:pt modelId="{82616EC7-F527-4743-8812-54C0BD287453}" type="pres">
      <dgm:prSet presAssocID="{C40E0B01-FF94-46EF-A299-8F56E8E5FADA}" presName="root2" presStyleCnt="0"/>
      <dgm:spPr/>
    </dgm:pt>
    <dgm:pt modelId="{1C719BF9-E54C-46F1-9E09-3DEF67C1F3C8}" type="pres">
      <dgm:prSet presAssocID="{C40E0B01-FF94-46EF-A299-8F56E8E5FADA}" presName="LevelTwoTextNode" presStyleLbl="node3" presStyleIdx="3" presStyleCnt="10" custScaleX="399658">
        <dgm:presLayoutVars>
          <dgm:chPref val="3"/>
        </dgm:presLayoutVars>
      </dgm:prSet>
      <dgm:spPr/>
      <dgm:t>
        <a:bodyPr/>
        <a:lstStyle/>
        <a:p>
          <a:endParaRPr lang="fr-FR"/>
        </a:p>
      </dgm:t>
    </dgm:pt>
    <dgm:pt modelId="{25333D4A-945D-4959-A56A-EB1565DA4CE8}" type="pres">
      <dgm:prSet presAssocID="{C40E0B01-FF94-46EF-A299-8F56E8E5FADA}" presName="level3hierChild" presStyleCnt="0"/>
      <dgm:spPr/>
    </dgm:pt>
    <dgm:pt modelId="{8EB7B4EC-9320-4261-B177-BE558DEB5757}" type="pres">
      <dgm:prSet presAssocID="{61310EF1-5144-4276-81E1-EC82DB9B76E8}" presName="conn2-1" presStyleLbl="parChTrans1D2" presStyleIdx="4" presStyleCnt="10"/>
      <dgm:spPr/>
      <dgm:t>
        <a:bodyPr/>
        <a:lstStyle/>
        <a:p>
          <a:endParaRPr lang="fr-FR"/>
        </a:p>
      </dgm:t>
    </dgm:pt>
    <dgm:pt modelId="{F53BF34E-3F1E-4FB1-8604-7D6EF84FB7FE}" type="pres">
      <dgm:prSet presAssocID="{61310EF1-5144-4276-81E1-EC82DB9B76E8}" presName="connTx" presStyleLbl="parChTrans1D2" presStyleIdx="4" presStyleCnt="10"/>
      <dgm:spPr/>
      <dgm:t>
        <a:bodyPr/>
        <a:lstStyle/>
        <a:p>
          <a:endParaRPr lang="fr-FR"/>
        </a:p>
      </dgm:t>
    </dgm:pt>
    <dgm:pt modelId="{19F7EB1E-0F5A-46FE-B7FE-7DA011A67AA0}" type="pres">
      <dgm:prSet presAssocID="{6FDFBBDD-521F-4C50-843D-356D68B9259A}" presName="root2" presStyleCnt="0"/>
      <dgm:spPr/>
    </dgm:pt>
    <dgm:pt modelId="{77A561E5-66FD-488A-B1AC-378BCB41A96A}" type="pres">
      <dgm:prSet presAssocID="{6FDFBBDD-521F-4C50-843D-356D68B9259A}" presName="LevelTwoTextNode" presStyleLbl="node2" presStyleIdx="4" presStyleCnt="10" custScaleX="119794" custScaleY="79324">
        <dgm:presLayoutVars>
          <dgm:chPref val="3"/>
        </dgm:presLayoutVars>
      </dgm:prSet>
      <dgm:spPr/>
      <dgm:t>
        <a:bodyPr/>
        <a:lstStyle/>
        <a:p>
          <a:endParaRPr lang="fr-FR"/>
        </a:p>
      </dgm:t>
    </dgm:pt>
    <dgm:pt modelId="{50702259-1D0F-4E88-ABA7-FAE1B6BEFA32}" type="pres">
      <dgm:prSet presAssocID="{6FDFBBDD-521F-4C50-843D-356D68B9259A}" presName="level3hierChild" presStyleCnt="0"/>
      <dgm:spPr/>
    </dgm:pt>
    <dgm:pt modelId="{FA5B5E40-46B1-4993-8638-1BAD9932DF42}" type="pres">
      <dgm:prSet presAssocID="{F57C5945-28D6-4C53-8D32-88CDF87904C1}" presName="conn2-1" presStyleLbl="parChTrans1D3" presStyleIdx="4" presStyleCnt="10"/>
      <dgm:spPr/>
      <dgm:t>
        <a:bodyPr/>
        <a:lstStyle/>
        <a:p>
          <a:endParaRPr lang="fr-FR"/>
        </a:p>
      </dgm:t>
    </dgm:pt>
    <dgm:pt modelId="{46858F7F-E6AC-40DA-AF7E-8620EB5AA252}" type="pres">
      <dgm:prSet presAssocID="{F57C5945-28D6-4C53-8D32-88CDF87904C1}" presName="connTx" presStyleLbl="parChTrans1D3" presStyleIdx="4" presStyleCnt="10"/>
      <dgm:spPr/>
      <dgm:t>
        <a:bodyPr/>
        <a:lstStyle/>
        <a:p>
          <a:endParaRPr lang="fr-FR"/>
        </a:p>
      </dgm:t>
    </dgm:pt>
    <dgm:pt modelId="{68368EC5-01BA-4EDB-8225-E6E0DEAC36EE}" type="pres">
      <dgm:prSet presAssocID="{886A2FA3-B46B-4E3E-8A06-60E74800AE52}" presName="root2" presStyleCnt="0"/>
      <dgm:spPr/>
    </dgm:pt>
    <dgm:pt modelId="{42C32336-606C-4A27-B861-0AA94803C9A0}" type="pres">
      <dgm:prSet presAssocID="{886A2FA3-B46B-4E3E-8A06-60E74800AE52}" presName="LevelTwoTextNode" presStyleLbl="node3" presStyleIdx="4" presStyleCnt="10" custScaleX="399658">
        <dgm:presLayoutVars>
          <dgm:chPref val="3"/>
        </dgm:presLayoutVars>
      </dgm:prSet>
      <dgm:spPr/>
      <dgm:t>
        <a:bodyPr/>
        <a:lstStyle/>
        <a:p>
          <a:endParaRPr lang="fr-FR"/>
        </a:p>
      </dgm:t>
    </dgm:pt>
    <dgm:pt modelId="{E813E295-C413-4DDE-A1DA-D8C661EBCACA}" type="pres">
      <dgm:prSet presAssocID="{886A2FA3-B46B-4E3E-8A06-60E74800AE52}" presName="level3hierChild" presStyleCnt="0"/>
      <dgm:spPr/>
    </dgm:pt>
    <dgm:pt modelId="{70F0ACA6-83DA-4F0D-BD98-4CEA73CAEF6D}" type="pres">
      <dgm:prSet presAssocID="{770D20E5-F7AA-477A-9AB3-F2DFDFB8219A}" presName="conn2-1" presStyleLbl="parChTrans1D2" presStyleIdx="5" presStyleCnt="10"/>
      <dgm:spPr/>
      <dgm:t>
        <a:bodyPr/>
        <a:lstStyle/>
        <a:p>
          <a:endParaRPr lang="fr-FR"/>
        </a:p>
      </dgm:t>
    </dgm:pt>
    <dgm:pt modelId="{6A8314CF-07AA-4259-B273-BBC83C8329D0}" type="pres">
      <dgm:prSet presAssocID="{770D20E5-F7AA-477A-9AB3-F2DFDFB8219A}" presName="connTx" presStyleLbl="parChTrans1D2" presStyleIdx="5" presStyleCnt="10"/>
      <dgm:spPr/>
      <dgm:t>
        <a:bodyPr/>
        <a:lstStyle/>
        <a:p>
          <a:endParaRPr lang="fr-FR"/>
        </a:p>
      </dgm:t>
    </dgm:pt>
    <dgm:pt modelId="{5C83951E-704E-4202-9D02-8BF327CF3741}" type="pres">
      <dgm:prSet presAssocID="{23C9DF25-1E6C-4E26-8A48-49C435215834}" presName="root2" presStyleCnt="0"/>
      <dgm:spPr/>
    </dgm:pt>
    <dgm:pt modelId="{76E2EE55-DE25-46C6-B7DC-1A4DF8C4EE99}" type="pres">
      <dgm:prSet presAssocID="{23C9DF25-1E6C-4E26-8A48-49C435215834}" presName="LevelTwoTextNode" presStyleLbl="node2" presStyleIdx="5" presStyleCnt="10" custScaleX="119794" custScaleY="79324">
        <dgm:presLayoutVars>
          <dgm:chPref val="3"/>
        </dgm:presLayoutVars>
      </dgm:prSet>
      <dgm:spPr/>
      <dgm:t>
        <a:bodyPr/>
        <a:lstStyle/>
        <a:p>
          <a:endParaRPr lang="fr-FR"/>
        </a:p>
      </dgm:t>
    </dgm:pt>
    <dgm:pt modelId="{A50AC0BE-87F2-4F88-8CC9-314A20EED4AD}" type="pres">
      <dgm:prSet presAssocID="{23C9DF25-1E6C-4E26-8A48-49C435215834}" presName="level3hierChild" presStyleCnt="0"/>
      <dgm:spPr/>
    </dgm:pt>
    <dgm:pt modelId="{DC8FF3C7-55DE-490D-BE51-01E806BC7BA8}" type="pres">
      <dgm:prSet presAssocID="{625E72CE-F35A-4912-ABA3-D9F556086A76}" presName="conn2-1" presStyleLbl="parChTrans1D3" presStyleIdx="5" presStyleCnt="10"/>
      <dgm:spPr/>
      <dgm:t>
        <a:bodyPr/>
        <a:lstStyle/>
        <a:p>
          <a:endParaRPr lang="fr-FR"/>
        </a:p>
      </dgm:t>
    </dgm:pt>
    <dgm:pt modelId="{7AEC8052-1236-4783-B82A-794B86550907}" type="pres">
      <dgm:prSet presAssocID="{625E72CE-F35A-4912-ABA3-D9F556086A76}" presName="connTx" presStyleLbl="parChTrans1D3" presStyleIdx="5" presStyleCnt="10"/>
      <dgm:spPr/>
      <dgm:t>
        <a:bodyPr/>
        <a:lstStyle/>
        <a:p>
          <a:endParaRPr lang="fr-FR"/>
        </a:p>
      </dgm:t>
    </dgm:pt>
    <dgm:pt modelId="{C568B7A6-5655-4C21-9DC8-7CADEC3FDB52}" type="pres">
      <dgm:prSet presAssocID="{AE555FC2-5ADC-4242-9288-E3F04FD45DBC}" presName="root2" presStyleCnt="0"/>
      <dgm:spPr/>
    </dgm:pt>
    <dgm:pt modelId="{BA2190B1-31F3-4FEA-8B08-E4C6D1CDCF19}" type="pres">
      <dgm:prSet presAssocID="{AE555FC2-5ADC-4242-9288-E3F04FD45DBC}" presName="LevelTwoTextNode" presStyleLbl="node3" presStyleIdx="5" presStyleCnt="10" custScaleX="399658">
        <dgm:presLayoutVars>
          <dgm:chPref val="3"/>
        </dgm:presLayoutVars>
      </dgm:prSet>
      <dgm:spPr/>
      <dgm:t>
        <a:bodyPr/>
        <a:lstStyle/>
        <a:p>
          <a:endParaRPr lang="fr-FR"/>
        </a:p>
      </dgm:t>
    </dgm:pt>
    <dgm:pt modelId="{EF8EEC43-161B-4E0E-914D-4550D1DC6077}" type="pres">
      <dgm:prSet presAssocID="{AE555FC2-5ADC-4242-9288-E3F04FD45DBC}" presName="level3hierChild" presStyleCnt="0"/>
      <dgm:spPr/>
    </dgm:pt>
    <dgm:pt modelId="{431E4CD4-EFC6-4533-A26B-D3B93BB61C66}" type="pres">
      <dgm:prSet presAssocID="{EEB338A6-0446-44A4-BA19-CAC606A4BFDE}" presName="conn2-1" presStyleLbl="parChTrans1D2" presStyleIdx="6" presStyleCnt="10"/>
      <dgm:spPr/>
      <dgm:t>
        <a:bodyPr/>
        <a:lstStyle/>
        <a:p>
          <a:endParaRPr lang="fr-FR"/>
        </a:p>
      </dgm:t>
    </dgm:pt>
    <dgm:pt modelId="{C016DCB9-7690-4FED-A113-EA0935CB9EBF}" type="pres">
      <dgm:prSet presAssocID="{EEB338A6-0446-44A4-BA19-CAC606A4BFDE}" presName="connTx" presStyleLbl="parChTrans1D2" presStyleIdx="6" presStyleCnt="10"/>
      <dgm:spPr/>
      <dgm:t>
        <a:bodyPr/>
        <a:lstStyle/>
        <a:p>
          <a:endParaRPr lang="fr-FR"/>
        </a:p>
      </dgm:t>
    </dgm:pt>
    <dgm:pt modelId="{4776751C-D82D-4E99-9741-10FC8CE0100C}" type="pres">
      <dgm:prSet presAssocID="{9961524A-9867-4085-99E1-0CCBB14DBC23}" presName="root2" presStyleCnt="0"/>
      <dgm:spPr/>
    </dgm:pt>
    <dgm:pt modelId="{47B121E8-F4BA-49A9-AB9B-828BE4AC3305}" type="pres">
      <dgm:prSet presAssocID="{9961524A-9867-4085-99E1-0CCBB14DBC23}" presName="LevelTwoTextNode" presStyleLbl="node2" presStyleIdx="6" presStyleCnt="10" custScaleX="119794" custScaleY="79324">
        <dgm:presLayoutVars>
          <dgm:chPref val="3"/>
        </dgm:presLayoutVars>
      </dgm:prSet>
      <dgm:spPr/>
      <dgm:t>
        <a:bodyPr/>
        <a:lstStyle/>
        <a:p>
          <a:endParaRPr lang="fr-FR"/>
        </a:p>
      </dgm:t>
    </dgm:pt>
    <dgm:pt modelId="{F10782F8-737D-4BF1-AC56-466590695604}" type="pres">
      <dgm:prSet presAssocID="{9961524A-9867-4085-99E1-0CCBB14DBC23}" presName="level3hierChild" presStyleCnt="0"/>
      <dgm:spPr/>
    </dgm:pt>
    <dgm:pt modelId="{10857228-3D69-4617-AE11-3EAFDE391CBD}" type="pres">
      <dgm:prSet presAssocID="{321F5A5E-9D3F-4362-BC79-A8D340898007}" presName="conn2-1" presStyleLbl="parChTrans1D3" presStyleIdx="6" presStyleCnt="10"/>
      <dgm:spPr/>
      <dgm:t>
        <a:bodyPr/>
        <a:lstStyle/>
        <a:p>
          <a:endParaRPr lang="fr-FR"/>
        </a:p>
      </dgm:t>
    </dgm:pt>
    <dgm:pt modelId="{D391D852-E1D1-463D-9FEF-21D514D43740}" type="pres">
      <dgm:prSet presAssocID="{321F5A5E-9D3F-4362-BC79-A8D340898007}" presName="connTx" presStyleLbl="parChTrans1D3" presStyleIdx="6" presStyleCnt="10"/>
      <dgm:spPr/>
      <dgm:t>
        <a:bodyPr/>
        <a:lstStyle/>
        <a:p>
          <a:endParaRPr lang="fr-FR"/>
        </a:p>
      </dgm:t>
    </dgm:pt>
    <dgm:pt modelId="{9573E6A4-0798-433B-82CA-AAF95B0770A0}" type="pres">
      <dgm:prSet presAssocID="{1840E71B-95EE-4356-8BF4-B6C95B3251C5}" presName="root2" presStyleCnt="0"/>
      <dgm:spPr/>
    </dgm:pt>
    <dgm:pt modelId="{00BCBBDD-2E24-4FBD-B396-28A312966113}" type="pres">
      <dgm:prSet presAssocID="{1840E71B-95EE-4356-8BF4-B6C95B3251C5}" presName="LevelTwoTextNode" presStyleLbl="node3" presStyleIdx="6" presStyleCnt="10" custScaleX="399658">
        <dgm:presLayoutVars>
          <dgm:chPref val="3"/>
        </dgm:presLayoutVars>
      </dgm:prSet>
      <dgm:spPr/>
      <dgm:t>
        <a:bodyPr/>
        <a:lstStyle/>
        <a:p>
          <a:endParaRPr lang="fr-FR"/>
        </a:p>
      </dgm:t>
    </dgm:pt>
    <dgm:pt modelId="{D84987CD-EEC8-418F-A480-FB9DD34B0CFE}" type="pres">
      <dgm:prSet presAssocID="{1840E71B-95EE-4356-8BF4-B6C95B3251C5}" presName="level3hierChild" presStyleCnt="0"/>
      <dgm:spPr/>
    </dgm:pt>
    <dgm:pt modelId="{3D2C2D54-C1A1-4277-8394-306B656A9D27}" type="pres">
      <dgm:prSet presAssocID="{8F4AE1B7-C82F-4541-AC84-375B01DD7DFB}" presName="conn2-1" presStyleLbl="parChTrans1D2" presStyleIdx="7" presStyleCnt="10"/>
      <dgm:spPr/>
      <dgm:t>
        <a:bodyPr/>
        <a:lstStyle/>
        <a:p>
          <a:endParaRPr lang="fr-FR"/>
        </a:p>
      </dgm:t>
    </dgm:pt>
    <dgm:pt modelId="{863BE1EF-D53C-4223-B250-DC95AF4F1929}" type="pres">
      <dgm:prSet presAssocID="{8F4AE1B7-C82F-4541-AC84-375B01DD7DFB}" presName="connTx" presStyleLbl="parChTrans1D2" presStyleIdx="7" presStyleCnt="10"/>
      <dgm:spPr/>
      <dgm:t>
        <a:bodyPr/>
        <a:lstStyle/>
        <a:p>
          <a:endParaRPr lang="fr-FR"/>
        </a:p>
      </dgm:t>
    </dgm:pt>
    <dgm:pt modelId="{2E1021DE-3AB9-478D-9CBD-DC8F5C42D846}" type="pres">
      <dgm:prSet presAssocID="{5F738418-58C4-4FD5-97F0-682CBC316596}" presName="root2" presStyleCnt="0"/>
      <dgm:spPr/>
    </dgm:pt>
    <dgm:pt modelId="{C1961722-2541-4BEE-8BDA-210212989DE3}" type="pres">
      <dgm:prSet presAssocID="{5F738418-58C4-4FD5-97F0-682CBC316596}" presName="LevelTwoTextNode" presStyleLbl="node2" presStyleIdx="7" presStyleCnt="10" custScaleX="119794" custScaleY="79324">
        <dgm:presLayoutVars>
          <dgm:chPref val="3"/>
        </dgm:presLayoutVars>
      </dgm:prSet>
      <dgm:spPr/>
      <dgm:t>
        <a:bodyPr/>
        <a:lstStyle/>
        <a:p>
          <a:endParaRPr lang="fr-FR"/>
        </a:p>
      </dgm:t>
    </dgm:pt>
    <dgm:pt modelId="{52D18291-5882-4B56-A6FD-4B33BAFA7300}" type="pres">
      <dgm:prSet presAssocID="{5F738418-58C4-4FD5-97F0-682CBC316596}" presName="level3hierChild" presStyleCnt="0"/>
      <dgm:spPr/>
    </dgm:pt>
    <dgm:pt modelId="{56698816-D32C-402D-A707-A8C2D88E9D30}" type="pres">
      <dgm:prSet presAssocID="{D397A9D0-349F-46F5-B112-51626E364F79}" presName="conn2-1" presStyleLbl="parChTrans1D3" presStyleIdx="7" presStyleCnt="10"/>
      <dgm:spPr/>
      <dgm:t>
        <a:bodyPr/>
        <a:lstStyle/>
        <a:p>
          <a:endParaRPr lang="fr-FR"/>
        </a:p>
      </dgm:t>
    </dgm:pt>
    <dgm:pt modelId="{FD226C10-05DB-4BA4-B21F-5A109F2A1E39}" type="pres">
      <dgm:prSet presAssocID="{D397A9D0-349F-46F5-B112-51626E364F79}" presName="connTx" presStyleLbl="parChTrans1D3" presStyleIdx="7" presStyleCnt="10"/>
      <dgm:spPr/>
      <dgm:t>
        <a:bodyPr/>
        <a:lstStyle/>
        <a:p>
          <a:endParaRPr lang="fr-FR"/>
        </a:p>
      </dgm:t>
    </dgm:pt>
    <dgm:pt modelId="{787C4F83-AAB1-4F0E-B91B-9D92C518ADD2}" type="pres">
      <dgm:prSet presAssocID="{D051DC01-D297-41A5-A872-472E786AFB9D}" presName="root2" presStyleCnt="0"/>
      <dgm:spPr/>
    </dgm:pt>
    <dgm:pt modelId="{A026E64C-34AB-42C0-9F6D-7A192B329AC4}" type="pres">
      <dgm:prSet presAssocID="{D051DC01-D297-41A5-A872-472E786AFB9D}" presName="LevelTwoTextNode" presStyleLbl="node3" presStyleIdx="7" presStyleCnt="10" custScaleX="399658">
        <dgm:presLayoutVars>
          <dgm:chPref val="3"/>
        </dgm:presLayoutVars>
      </dgm:prSet>
      <dgm:spPr/>
      <dgm:t>
        <a:bodyPr/>
        <a:lstStyle/>
        <a:p>
          <a:endParaRPr lang="fr-FR"/>
        </a:p>
      </dgm:t>
    </dgm:pt>
    <dgm:pt modelId="{2A2BB90F-50CC-44E0-B501-3DBB1FEB10BD}" type="pres">
      <dgm:prSet presAssocID="{D051DC01-D297-41A5-A872-472E786AFB9D}" presName="level3hierChild" presStyleCnt="0"/>
      <dgm:spPr/>
    </dgm:pt>
    <dgm:pt modelId="{64C2CB93-6B42-4F93-9518-2AB873FD5FF9}" type="pres">
      <dgm:prSet presAssocID="{A82615CA-DB11-4420-AAE1-5384D03AC98F}" presName="conn2-1" presStyleLbl="parChTrans1D2" presStyleIdx="8" presStyleCnt="10"/>
      <dgm:spPr/>
      <dgm:t>
        <a:bodyPr/>
        <a:lstStyle/>
        <a:p>
          <a:endParaRPr lang="fr-FR"/>
        </a:p>
      </dgm:t>
    </dgm:pt>
    <dgm:pt modelId="{2ACE527E-E1E4-4763-8D6D-45F960467F7E}" type="pres">
      <dgm:prSet presAssocID="{A82615CA-DB11-4420-AAE1-5384D03AC98F}" presName="connTx" presStyleLbl="parChTrans1D2" presStyleIdx="8" presStyleCnt="10"/>
      <dgm:spPr/>
      <dgm:t>
        <a:bodyPr/>
        <a:lstStyle/>
        <a:p>
          <a:endParaRPr lang="fr-FR"/>
        </a:p>
      </dgm:t>
    </dgm:pt>
    <dgm:pt modelId="{4912735A-5BFF-42EB-BB97-CA6DDFFE354D}" type="pres">
      <dgm:prSet presAssocID="{21003F3C-D756-424E-B5A1-84AF1FDE8790}" presName="root2" presStyleCnt="0"/>
      <dgm:spPr/>
    </dgm:pt>
    <dgm:pt modelId="{9928E2B2-F669-4259-9F89-6183059CE9C1}" type="pres">
      <dgm:prSet presAssocID="{21003F3C-D756-424E-B5A1-84AF1FDE8790}" presName="LevelTwoTextNode" presStyleLbl="node2" presStyleIdx="8" presStyleCnt="10" custScaleX="119794" custScaleY="83413">
        <dgm:presLayoutVars>
          <dgm:chPref val="3"/>
        </dgm:presLayoutVars>
      </dgm:prSet>
      <dgm:spPr/>
      <dgm:t>
        <a:bodyPr/>
        <a:lstStyle/>
        <a:p>
          <a:endParaRPr lang="fr-FR"/>
        </a:p>
      </dgm:t>
    </dgm:pt>
    <dgm:pt modelId="{7A56E4E3-ADC3-4DDA-8CD6-BECE22BDE6BC}" type="pres">
      <dgm:prSet presAssocID="{21003F3C-D756-424E-B5A1-84AF1FDE8790}" presName="level3hierChild" presStyleCnt="0"/>
      <dgm:spPr/>
    </dgm:pt>
    <dgm:pt modelId="{3674E96B-FAC5-44A5-BA5D-F6AA001B74DF}" type="pres">
      <dgm:prSet presAssocID="{6DF35B7C-6E09-4274-989D-414B9D4E0562}" presName="conn2-1" presStyleLbl="parChTrans1D3" presStyleIdx="8" presStyleCnt="10"/>
      <dgm:spPr/>
      <dgm:t>
        <a:bodyPr/>
        <a:lstStyle/>
        <a:p>
          <a:endParaRPr lang="fr-FR"/>
        </a:p>
      </dgm:t>
    </dgm:pt>
    <dgm:pt modelId="{C5047326-3058-4150-93B8-DF8ED761043C}" type="pres">
      <dgm:prSet presAssocID="{6DF35B7C-6E09-4274-989D-414B9D4E0562}" presName="connTx" presStyleLbl="parChTrans1D3" presStyleIdx="8" presStyleCnt="10"/>
      <dgm:spPr/>
      <dgm:t>
        <a:bodyPr/>
        <a:lstStyle/>
        <a:p>
          <a:endParaRPr lang="fr-FR"/>
        </a:p>
      </dgm:t>
    </dgm:pt>
    <dgm:pt modelId="{B09F1D5E-5CE9-44EC-92DC-F65ACE00009C}" type="pres">
      <dgm:prSet presAssocID="{35E1AD6B-F603-4A40-8517-A32B3E5C16D1}" presName="root2" presStyleCnt="0"/>
      <dgm:spPr/>
    </dgm:pt>
    <dgm:pt modelId="{2CFA8BCD-9693-4EA8-B615-98A26E2B9BC5}" type="pres">
      <dgm:prSet presAssocID="{35E1AD6B-F603-4A40-8517-A32B3E5C16D1}" presName="LevelTwoTextNode" presStyleLbl="node3" presStyleIdx="8" presStyleCnt="10" custScaleX="399658">
        <dgm:presLayoutVars>
          <dgm:chPref val="3"/>
        </dgm:presLayoutVars>
      </dgm:prSet>
      <dgm:spPr/>
      <dgm:t>
        <a:bodyPr/>
        <a:lstStyle/>
        <a:p>
          <a:endParaRPr lang="fr-FR"/>
        </a:p>
      </dgm:t>
    </dgm:pt>
    <dgm:pt modelId="{FDB9D32A-BAD2-4BB6-9B0E-2A911BA25D4E}" type="pres">
      <dgm:prSet presAssocID="{35E1AD6B-F603-4A40-8517-A32B3E5C16D1}" presName="level3hierChild" presStyleCnt="0"/>
      <dgm:spPr/>
    </dgm:pt>
    <dgm:pt modelId="{46BDA1BB-D192-4C53-8BE4-D936BDE8C586}" type="pres">
      <dgm:prSet presAssocID="{B4A8D142-6F9C-4B20-9345-8A5CC1F7C6DF}" presName="conn2-1" presStyleLbl="parChTrans1D2" presStyleIdx="9" presStyleCnt="10"/>
      <dgm:spPr/>
      <dgm:t>
        <a:bodyPr/>
        <a:lstStyle/>
        <a:p>
          <a:endParaRPr lang="fr-FR"/>
        </a:p>
      </dgm:t>
    </dgm:pt>
    <dgm:pt modelId="{D6BB458B-6D08-49DC-8B9D-34DB8E6B3BF1}" type="pres">
      <dgm:prSet presAssocID="{B4A8D142-6F9C-4B20-9345-8A5CC1F7C6DF}" presName="connTx" presStyleLbl="parChTrans1D2" presStyleIdx="9" presStyleCnt="10"/>
      <dgm:spPr/>
      <dgm:t>
        <a:bodyPr/>
        <a:lstStyle/>
        <a:p>
          <a:endParaRPr lang="fr-FR"/>
        </a:p>
      </dgm:t>
    </dgm:pt>
    <dgm:pt modelId="{58E59A5F-EF8A-4AF0-8EB2-2AF873ABA622}" type="pres">
      <dgm:prSet presAssocID="{6B41B3B8-9A5C-4E9B-AF19-A4067C8E62A3}" presName="root2" presStyleCnt="0"/>
      <dgm:spPr/>
    </dgm:pt>
    <dgm:pt modelId="{2958710E-0769-4A7F-A3CD-49A88CEED0BE}" type="pres">
      <dgm:prSet presAssocID="{6B41B3B8-9A5C-4E9B-AF19-A4067C8E62A3}" presName="LevelTwoTextNode" presStyleLbl="node2" presStyleIdx="9" presStyleCnt="10" custScaleX="119794" custScaleY="84723">
        <dgm:presLayoutVars>
          <dgm:chPref val="3"/>
        </dgm:presLayoutVars>
      </dgm:prSet>
      <dgm:spPr/>
      <dgm:t>
        <a:bodyPr/>
        <a:lstStyle/>
        <a:p>
          <a:endParaRPr lang="fr-FR"/>
        </a:p>
      </dgm:t>
    </dgm:pt>
    <dgm:pt modelId="{5E12FBFB-61FD-44AE-8930-FD74F435EA53}" type="pres">
      <dgm:prSet presAssocID="{6B41B3B8-9A5C-4E9B-AF19-A4067C8E62A3}" presName="level3hierChild" presStyleCnt="0"/>
      <dgm:spPr/>
    </dgm:pt>
    <dgm:pt modelId="{0261E4F1-0D48-42D1-BA45-9C6ED6C1B307}" type="pres">
      <dgm:prSet presAssocID="{67E6C7F0-72F3-48F4-AE67-C452D2154C09}" presName="conn2-1" presStyleLbl="parChTrans1D3" presStyleIdx="9" presStyleCnt="10"/>
      <dgm:spPr/>
      <dgm:t>
        <a:bodyPr/>
        <a:lstStyle/>
        <a:p>
          <a:endParaRPr lang="fr-FR"/>
        </a:p>
      </dgm:t>
    </dgm:pt>
    <dgm:pt modelId="{9434CB16-3273-465F-BC06-649F796B45FE}" type="pres">
      <dgm:prSet presAssocID="{67E6C7F0-72F3-48F4-AE67-C452D2154C09}" presName="connTx" presStyleLbl="parChTrans1D3" presStyleIdx="9" presStyleCnt="10"/>
      <dgm:spPr/>
      <dgm:t>
        <a:bodyPr/>
        <a:lstStyle/>
        <a:p>
          <a:endParaRPr lang="fr-FR"/>
        </a:p>
      </dgm:t>
    </dgm:pt>
    <dgm:pt modelId="{6A810C08-1A0D-4C37-8903-5A58B6B3644A}" type="pres">
      <dgm:prSet presAssocID="{485C60DA-8DCD-41A1-952C-8BB1B206DAF4}" presName="root2" presStyleCnt="0"/>
      <dgm:spPr/>
    </dgm:pt>
    <dgm:pt modelId="{F4D3284F-F868-451A-8C8C-B22ACF7D78F0}" type="pres">
      <dgm:prSet presAssocID="{485C60DA-8DCD-41A1-952C-8BB1B206DAF4}" presName="LevelTwoTextNode" presStyleLbl="node3" presStyleIdx="9" presStyleCnt="10" custScaleX="399658">
        <dgm:presLayoutVars>
          <dgm:chPref val="3"/>
        </dgm:presLayoutVars>
      </dgm:prSet>
      <dgm:spPr/>
      <dgm:t>
        <a:bodyPr/>
        <a:lstStyle/>
        <a:p>
          <a:endParaRPr lang="fr-FR"/>
        </a:p>
      </dgm:t>
    </dgm:pt>
    <dgm:pt modelId="{79AA6F5D-98E1-4EAA-B81C-0ED8CBB0458F}" type="pres">
      <dgm:prSet presAssocID="{485C60DA-8DCD-41A1-952C-8BB1B206DAF4}" presName="level3hierChild" presStyleCnt="0"/>
      <dgm:spPr/>
    </dgm:pt>
  </dgm:ptLst>
  <dgm:cxnLst>
    <dgm:cxn modelId="{3BE00F7D-0176-4439-A6DD-F932908981B6}" type="presOf" srcId="{FFF39809-C885-4E3F-B197-1AE0873B2B62}" destId="{7878DC10-5DDF-4BE7-8B54-CBCA35A7E7F3}" srcOrd="0" destOrd="0" presId="urn:microsoft.com/office/officeart/2005/8/layout/hierarchy2"/>
    <dgm:cxn modelId="{07654904-1E53-4A31-92CA-2FDB3FCFE6EB}" type="presOf" srcId="{EBB9F89D-2266-41C4-AD23-77E0BE43D1FD}" destId="{7053F060-B8F4-40B9-B253-32B2DAA0364E}" srcOrd="1" destOrd="0" presId="urn:microsoft.com/office/officeart/2005/8/layout/hierarchy2"/>
    <dgm:cxn modelId="{639E77CB-83DE-4E53-A7E9-0E12209F50FE}" type="presOf" srcId="{625E72CE-F35A-4912-ABA3-D9F556086A76}" destId="{7AEC8052-1236-4783-B82A-794B86550907}" srcOrd="1" destOrd="0" presId="urn:microsoft.com/office/officeart/2005/8/layout/hierarchy2"/>
    <dgm:cxn modelId="{1FF60D43-D3F2-40CD-98F6-11E41F298A8F}" type="presOf" srcId="{9961524A-9867-4085-99E1-0CCBB14DBC23}" destId="{47B121E8-F4BA-49A9-AB9B-828BE4AC3305}" srcOrd="0" destOrd="0" presId="urn:microsoft.com/office/officeart/2005/8/layout/hierarchy2"/>
    <dgm:cxn modelId="{6081F362-DDDB-4D43-886F-CF30749D784D}" type="presOf" srcId="{A8F53FBA-386A-4D76-9F0F-395263B33228}" destId="{41BBD442-76AA-49C2-8076-DDE17785EB08}" srcOrd="0" destOrd="0" presId="urn:microsoft.com/office/officeart/2005/8/layout/hierarchy2"/>
    <dgm:cxn modelId="{AAD55145-D2C3-441D-A754-47E4DD91C878}" type="presOf" srcId="{21003F3C-D756-424E-B5A1-84AF1FDE8790}" destId="{9928E2B2-F669-4259-9F89-6183059CE9C1}" srcOrd="0" destOrd="0" presId="urn:microsoft.com/office/officeart/2005/8/layout/hierarchy2"/>
    <dgm:cxn modelId="{E57BD078-2F03-4708-9C24-2721D9E76D49}" type="presOf" srcId="{6DF35B7C-6E09-4274-989D-414B9D4E0562}" destId="{3674E96B-FAC5-44A5-BA5D-F6AA001B74DF}" srcOrd="0" destOrd="0" presId="urn:microsoft.com/office/officeart/2005/8/layout/hierarchy2"/>
    <dgm:cxn modelId="{CAAAFAE8-2FD8-4E40-AB83-22372572FA25}" type="presOf" srcId="{770D20E5-F7AA-477A-9AB3-F2DFDFB8219A}" destId="{6A8314CF-07AA-4259-B273-BBC83C8329D0}" srcOrd="1" destOrd="0" presId="urn:microsoft.com/office/officeart/2005/8/layout/hierarchy2"/>
    <dgm:cxn modelId="{98E2468B-50D2-4288-93C9-8406BBD8421D}" type="presOf" srcId="{1840E71B-95EE-4356-8BF4-B6C95B3251C5}" destId="{00BCBBDD-2E24-4FBD-B396-28A312966113}" srcOrd="0" destOrd="0" presId="urn:microsoft.com/office/officeart/2005/8/layout/hierarchy2"/>
    <dgm:cxn modelId="{BDF17B20-40A3-4342-8378-88840CE53115}" type="presOf" srcId="{46397428-874E-4A96-9E9A-CA21DA821261}" destId="{CBFF02BE-52D6-4091-A114-34F753EA1190}" srcOrd="0" destOrd="0" presId="urn:microsoft.com/office/officeart/2005/8/layout/hierarchy2"/>
    <dgm:cxn modelId="{EC092367-8BAC-4188-80BB-22A489FAD238}" type="presOf" srcId="{F2D1AB77-32CB-4004-827A-BE4F686F3917}" destId="{CF692194-4A2D-44F5-AC9B-666F67E29050}" srcOrd="1" destOrd="0" presId="urn:microsoft.com/office/officeart/2005/8/layout/hierarchy2"/>
    <dgm:cxn modelId="{60467C27-8D3D-4E8F-AB22-0D87FEC89AAA}" srcId="{5F738418-58C4-4FD5-97F0-682CBC316596}" destId="{D051DC01-D297-41A5-A872-472E786AFB9D}" srcOrd="0" destOrd="0" parTransId="{D397A9D0-349F-46F5-B112-51626E364F79}" sibTransId="{CF87D487-477A-4BDC-AA73-639DEEBC8809}"/>
    <dgm:cxn modelId="{ECC3574C-ED0F-4AAB-853C-E39DE08C60D5}" type="presOf" srcId="{D397A9D0-349F-46F5-B112-51626E364F79}" destId="{56698816-D32C-402D-A707-A8C2D88E9D30}" srcOrd="0" destOrd="0" presId="urn:microsoft.com/office/officeart/2005/8/layout/hierarchy2"/>
    <dgm:cxn modelId="{F2AFEC41-2CCB-496B-8320-9A19412C1971}" type="presOf" srcId="{EEB338A6-0446-44A4-BA19-CAC606A4BFDE}" destId="{C016DCB9-7690-4FED-A113-EA0935CB9EBF}" srcOrd="1" destOrd="0" presId="urn:microsoft.com/office/officeart/2005/8/layout/hierarchy2"/>
    <dgm:cxn modelId="{8BD9A947-A977-43B0-8D83-7888A4195880}" srcId="{CA40C8B0-AB21-42AA-9DFC-9C9AD56B8E76}" destId="{21003F3C-D756-424E-B5A1-84AF1FDE8790}" srcOrd="8" destOrd="0" parTransId="{A82615CA-DB11-4420-AAE1-5384D03AC98F}" sibTransId="{A231B717-2F48-4375-BDA0-0DD7ECAA719D}"/>
    <dgm:cxn modelId="{98415664-963D-452D-B000-ECF8B318522E}" type="presOf" srcId="{D0DCD36A-5AE8-4ACF-A256-6005A1BA0C50}" destId="{1F2DD10B-3B6F-46BD-8D2E-4FA73ABFB8EE}" srcOrd="1" destOrd="0" presId="urn:microsoft.com/office/officeart/2005/8/layout/hierarchy2"/>
    <dgm:cxn modelId="{836989D9-F610-4CE0-8361-164F9713596E}" type="presOf" srcId="{A8F53FBA-386A-4D76-9F0F-395263B33228}" destId="{72EECD94-D8F9-45A0-BBA8-AA962BF6AF35}" srcOrd="1" destOrd="0" presId="urn:microsoft.com/office/officeart/2005/8/layout/hierarchy2"/>
    <dgm:cxn modelId="{C72AC15A-CC7E-41AA-AA64-1FBEA5639B7D}" srcId="{13036B5A-DFC4-469E-970A-154F2E36B582}" destId="{CA40C8B0-AB21-42AA-9DFC-9C9AD56B8E76}" srcOrd="0" destOrd="0" parTransId="{0B5C81F8-EBF3-419C-8C9B-36FC529E39F4}" sibTransId="{0FE6A1DD-1F83-4F22-BA0E-DBA614C8DE65}"/>
    <dgm:cxn modelId="{B505183A-C9F5-4F24-91F3-58F9265C9550}" type="presOf" srcId="{13036B5A-DFC4-469E-970A-154F2E36B582}" destId="{6DD55F8A-7163-475F-8A81-A1DFD719F16A}" srcOrd="0" destOrd="0" presId="urn:microsoft.com/office/officeart/2005/8/layout/hierarchy2"/>
    <dgm:cxn modelId="{A7B0C2EF-448A-447B-9BFC-8F1310772068}" srcId="{CA40C8B0-AB21-42AA-9DFC-9C9AD56B8E76}" destId="{6B41B3B8-9A5C-4E9B-AF19-A4067C8E62A3}" srcOrd="9" destOrd="0" parTransId="{B4A8D142-6F9C-4B20-9345-8A5CC1F7C6DF}" sibTransId="{B6B53DEE-7C86-4BA7-B470-46A3DCEEEEF0}"/>
    <dgm:cxn modelId="{26752478-F230-4735-ABAB-DFCE3399490C}" type="presOf" srcId="{61310EF1-5144-4276-81E1-EC82DB9B76E8}" destId="{F53BF34E-3F1E-4FB1-8604-7D6EF84FB7FE}" srcOrd="1" destOrd="0" presId="urn:microsoft.com/office/officeart/2005/8/layout/hierarchy2"/>
    <dgm:cxn modelId="{DAB19661-8051-4535-9BB3-794F7F4EFF31}" type="presOf" srcId="{485C60DA-8DCD-41A1-952C-8BB1B206DAF4}" destId="{F4D3284F-F868-451A-8C8C-B22ACF7D78F0}" srcOrd="0" destOrd="0" presId="urn:microsoft.com/office/officeart/2005/8/layout/hierarchy2"/>
    <dgm:cxn modelId="{F3D36B71-E9AE-4349-9731-DE423D12BA8C}" srcId="{CA40C8B0-AB21-42AA-9DFC-9C9AD56B8E76}" destId="{235048AE-EA79-4EB3-A4B2-BF3ABA9310C0}" srcOrd="1" destOrd="0" parTransId="{A8F53FBA-386A-4D76-9F0F-395263B33228}" sibTransId="{A61FD120-A446-4D92-87DE-5E1CA8578929}"/>
    <dgm:cxn modelId="{7CADE921-1AF6-4A81-B85B-54FF369EEB4C}" type="presOf" srcId="{6DF35B7C-6E09-4274-989D-414B9D4E0562}" destId="{C5047326-3058-4150-93B8-DF8ED761043C}" srcOrd="1" destOrd="0" presId="urn:microsoft.com/office/officeart/2005/8/layout/hierarchy2"/>
    <dgm:cxn modelId="{92D90D88-1C5D-4008-B4AB-616B495B5A96}" type="presOf" srcId="{BBD591D2-4B79-4723-BFDD-D0B4D752BC11}" destId="{177F7DA9-2FCD-40D3-844C-5733579173B5}" srcOrd="0" destOrd="0" presId="urn:microsoft.com/office/officeart/2005/8/layout/hierarchy2"/>
    <dgm:cxn modelId="{F9202A18-FF79-4C9C-846F-4C1E1DF84BBC}" type="presOf" srcId="{F57C5945-28D6-4C53-8D32-88CDF87904C1}" destId="{FA5B5E40-46B1-4993-8638-1BAD9932DF42}" srcOrd="0" destOrd="0" presId="urn:microsoft.com/office/officeart/2005/8/layout/hierarchy2"/>
    <dgm:cxn modelId="{2BE279E0-2400-44D4-89CB-D4FA7BE17448}" srcId="{6B41B3B8-9A5C-4E9B-AF19-A4067C8E62A3}" destId="{485C60DA-8DCD-41A1-952C-8BB1B206DAF4}" srcOrd="0" destOrd="0" parTransId="{67E6C7F0-72F3-48F4-AE67-C452D2154C09}" sibTransId="{1F21B1D1-0E96-4590-985B-9D4E52282054}"/>
    <dgm:cxn modelId="{D853A883-D061-4944-8955-3429640ACE05}" type="presOf" srcId="{67E6C7F0-72F3-48F4-AE67-C452D2154C09}" destId="{9434CB16-3273-465F-BC06-649F796B45FE}" srcOrd="1" destOrd="0" presId="urn:microsoft.com/office/officeart/2005/8/layout/hierarchy2"/>
    <dgm:cxn modelId="{902E2F42-D6B0-4083-9F1B-3BEDBD0F3134}" type="presOf" srcId="{A82615CA-DB11-4420-AAE1-5384D03AC98F}" destId="{64C2CB93-6B42-4F93-9518-2AB873FD5FF9}" srcOrd="0" destOrd="0" presId="urn:microsoft.com/office/officeart/2005/8/layout/hierarchy2"/>
    <dgm:cxn modelId="{76CECE71-7DEF-40CC-B01F-99CAF12978EE}" type="presOf" srcId="{8F4AE1B7-C82F-4541-AC84-375B01DD7DFB}" destId="{3D2C2D54-C1A1-4277-8394-306B656A9D27}" srcOrd="0" destOrd="0" presId="urn:microsoft.com/office/officeart/2005/8/layout/hierarchy2"/>
    <dgm:cxn modelId="{C891619D-3C46-4E65-95CF-7762C38FBFFD}" type="presOf" srcId="{D1ED4074-06A5-47ED-B7EF-6CE4D2C205B8}" destId="{ABE5A09B-A2B5-456B-9033-0DE9014A44EF}" srcOrd="0" destOrd="0" presId="urn:microsoft.com/office/officeart/2005/8/layout/hierarchy2"/>
    <dgm:cxn modelId="{43AF95A0-0C0D-4FA7-B1A5-1E859E24476E}" type="presOf" srcId="{A9488729-6AD7-416E-ACF1-0DA5F8F5C9D8}" destId="{F32EA1FF-FA6D-45AC-A910-C27A3F1EEBC9}" srcOrd="1" destOrd="0" presId="urn:microsoft.com/office/officeart/2005/8/layout/hierarchy2"/>
    <dgm:cxn modelId="{0D959B16-2690-42F5-B70E-81FC33AB2286}" type="presOf" srcId="{AE555FC2-5ADC-4242-9288-E3F04FD45DBC}" destId="{BA2190B1-31F3-4FEA-8B08-E4C6D1CDCF19}" srcOrd="0" destOrd="0" presId="urn:microsoft.com/office/officeart/2005/8/layout/hierarchy2"/>
    <dgm:cxn modelId="{A13E3747-789B-47A5-8568-8CA6A24D0DDA}" type="presOf" srcId="{D051DC01-D297-41A5-A872-472E786AFB9D}" destId="{A026E64C-34AB-42C0-9F6D-7A192B329AC4}" srcOrd="0" destOrd="0" presId="urn:microsoft.com/office/officeart/2005/8/layout/hierarchy2"/>
    <dgm:cxn modelId="{FAF01CFC-E20E-421A-8243-665AB8A8FC2A}" type="presOf" srcId="{C40E0B01-FF94-46EF-A299-8F56E8E5FADA}" destId="{1C719BF9-E54C-46F1-9E09-3DEF67C1F3C8}" srcOrd="0" destOrd="0" presId="urn:microsoft.com/office/officeart/2005/8/layout/hierarchy2"/>
    <dgm:cxn modelId="{7CF84B3A-5C2F-4E74-9A37-67F107BC5768}" type="presOf" srcId="{BBD591D2-4B79-4723-BFDD-D0B4D752BC11}" destId="{AA22E944-0D00-4880-B46E-606D3485442C}" srcOrd="1" destOrd="0" presId="urn:microsoft.com/office/officeart/2005/8/layout/hierarchy2"/>
    <dgm:cxn modelId="{B1AAA630-9DEB-48E7-8729-89CC44603E2A}" type="presOf" srcId="{EBB9F89D-2266-41C4-AD23-77E0BE43D1FD}" destId="{C0381BA7-CDDE-4C7B-8D64-142B00F7F722}" srcOrd="0" destOrd="0" presId="urn:microsoft.com/office/officeart/2005/8/layout/hierarchy2"/>
    <dgm:cxn modelId="{BFC609A6-F2C2-40F2-B407-DCA890CEDA10}" srcId="{E3CB3599-E067-467F-950B-20694609B05E}" destId="{C40E0B01-FF94-46EF-A299-8F56E8E5FADA}" srcOrd="0" destOrd="0" parTransId="{F2D1AB77-32CB-4004-827A-BE4F686F3917}" sibTransId="{BB237527-A4C9-43B7-8B54-1A090AE11E71}"/>
    <dgm:cxn modelId="{B0394393-35A9-4845-AAED-116A1961F206}" type="presOf" srcId="{625E72CE-F35A-4912-ABA3-D9F556086A76}" destId="{DC8FF3C7-55DE-490D-BE51-01E806BC7BA8}" srcOrd="0" destOrd="0" presId="urn:microsoft.com/office/officeart/2005/8/layout/hierarchy2"/>
    <dgm:cxn modelId="{2DC272E9-859D-48C9-8BD1-0ED1B8250784}" srcId="{CA40C8B0-AB21-42AA-9DFC-9C9AD56B8E76}" destId="{6FDFBBDD-521F-4C50-843D-356D68B9259A}" srcOrd="4" destOrd="0" parTransId="{61310EF1-5144-4276-81E1-EC82DB9B76E8}" sibTransId="{7729A627-07C2-401E-87FC-32CF5EF26890}"/>
    <dgm:cxn modelId="{9F8D6865-32C7-4F15-8E6E-1DA1554BD2BE}" type="presOf" srcId="{F2D1AB77-32CB-4004-827A-BE4F686F3917}" destId="{6B85AC0D-4FBF-4DDE-ABAD-DB9C7048084D}" srcOrd="0" destOrd="0" presId="urn:microsoft.com/office/officeart/2005/8/layout/hierarchy2"/>
    <dgm:cxn modelId="{BBE13B6A-EBF0-41EC-8014-398F57FE3BAB}" srcId="{6FDFBBDD-521F-4C50-843D-356D68B9259A}" destId="{886A2FA3-B46B-4E3E-8A06-60E74800AE52}" srcOrd="0" destOrd="0" parTransId="{F57C5945-28D6-4C53-8D32-88CDF87904C1}" sibTransId="{A487B669-31E0-47C4-A4E2-F3CE33A6974D}"/>
    <dgm:cxn modelId="{5972B38B-7E32-4BD2-B2F5-7825225933B9}" type="presOf" srcId="{D0DCD36A-5AE8-4ACF-A256-6005A1BA0C50}" destId="{523FE845-79E9-4769-8617-175F7C6E85F7}" srcOrd="0" destOrd="0" presId="urn:microsoft.com/office/officeart/2005/8/layout/hierarchy2"/>
    <dgm:cxn modelId="{F4A79607-EFAE-49A3-9CAD-C085E9372A0E}" srcId="{CA40C8B0-AB21-42AA-9DFC-9C9AD56B8E76}" destId="{5F738418-58C4-4FD5-97F0-682CBC316596}" srcOrd="7" destOrd="0" parTransId="{8F4AE1B7-C82F-4541-AC84-375B01DD7DFB}" sibTransId="{241685EB-39CF-4EBB-B529-54D5D76BA941}"/>
    <dgm:cxn modelId="{379FD10B-0B63-4773-8637-41C732115E26}" srcId="{21003F3C-D756-424E-B5A1-84AF1FDE8790}" destId="{35E1AD6B-F603-4A40-8517-A32B3E5C16D1}" srcOrd="0" destOrd="0" parTransId="{6DF35B7C-6E09-4274-989D-414B9D4E0562}" sibTransId="{351B1586-DCAE-43E0-8CFB-60A1A4B811E2}"/>
    <dgm:cxn modelId="{23E0181E-88E2-48C1-A099-848F2D78D503}" type="presOf" srcId="{B4A8D142-6F9C-4B20-9345-8A5CC1F7C6DF}" destId="{46BDA1BB-D192-4C53-8BE4-D936BDE8C586}" srcOrd="0" destOrd="0" presId="urn:microsoft.com/office/officeart/2005/8/layout/hierarchy2"/>
    <dgm:cxn modelId="{984B5513-6264-442B-835E-7CBEFDA884F1}" type="presOf" srcId="{61310EF1-5144-4276-81E1-EC82DB9B76E8}" destId="{8EB7B4EC-9320-4261-B177-BE558DEB5757}" srcOrd="0" destOrd="0" presId="urn:microsoft.com/office/officeart/2005/8/layout/hierarchy2"/>
    <dgm:cxn modelId="{FF736773-7AE4-4C9E-9F16-19E33D0906BB}" type="presOf" srcId="{35E1AD6B-F603-4A40-8517-A32B3E5C16D1}" destId="{2CFA8BCD-9693-4EA8-B615-98A26E2B9BC5}" srcOrd="0" destOrd="0" presId="urn:microsoft.com/office/officeart/2005/8/layout/hierarchy2"/>
    <dgm:cxn modelId="{379633F2-A478-4BA3-A94C-4102574B31DB}" type="presOf" srcId="{A9488729-6AD7-416E-ACF1-0DA5F8F5C9D8}" destId="{F8F56C0A-71BB-48FC-847B-92E4A076B0F3}" srcOrd="0" destOrd="0" presId="urn:microsoft.com/office/officeart/2005/8/layout/hierarchy2"/>
    <dgm:cxn modelId="{AC3A4110-BC09-4C32-8D03-BB432E51486C}" type="presOf" srcId="{CA8ED8E8-F892-4CB1-9C42-E0F40BEA3903}" destId="{1322C08D-E871-482E-8B8C-AB48ECE7A744}" srcOrd="1" destOrd="0" presId="urn:microsoft.com/office/officeart/2005/8/layout/hierarchy2"/>
    <dgm:cxn modelId="{CC090114-43AA-444B-A789-9E5B817B1AAD}" type="presOf" srcId="{6FDFBBDD-521F-4C50-843D-356D68B9259A}" destId="{77A561E5-66FD-488A-B1AC-378BCB41A96A}" srcOrd="0" destOrd="0" presId="urn:microsoft.com/office/officeart/2005/8/layout/hierarchy2"/>
    <dgm:cxn modelId="{9E4EC600-896B-447E-A193-F8DDC24E696B}" type="presOf" srcId="{CA40C8B0-AB21-42AA-9DFC-9C9AD56B8E76}" destId="{B3778E20-BA72-4251-A0B6-66EFF547C8B4}" srcOrd="0" destOrd="0" presId="urn:microsoft.com/office/officeart/2005/8/layout/hierarchy2"/>
    <dgm:cxn modelId="{F5800210-9876-46F5-A11C-EDB634D7CE28}" type="presOf" srcId="{F57C5945-28D6-4C53-8D32-88CDF87904C1}" destId="{46858F7F-E6AC-40DA-AF7E-8620EB5AA252}" srcOrd="1" destOrd="0" presId="urn:microsoft.com/office/officeart/2005/8/layout/hierarchy2"/>
    <dgm:cxn modelId="{C1BB193D-1F9B-44F9-B05F-199A63C8B7CA}" type="presOf" srcId="{6B41B3B8-9A5C-4E9B-AF19-A4067C8E62A3}" destId="{2958710E-0769-4A7F-A3CD-49A88CEED0BE}" srcOrd="0" destOrd="0" presId="urn:microsoft.com/office/officeart/2005/8/layout/hierarchy2"/>
    <dgm:cxn modelId="{50580D6D-FEAE-4E54-BD6A-D88B34D9FBD9}" srcId="{235048AE-EA79-4EB3-A4B2-BF3ABA9310C0}" destId="{D1ED4074-06A5-47ED-B7EF-6CE4D2C205B8}" srcOrd="0" destOrd="0" parTransId="{EBB9F89D-2266-41C4-AD23-77E0BE43D1FD}" sibTransId="{550D4D0E-4DE2-47F1-B95D-46609110A3AE}"/>
    <dgm:cxn modelId="{9E3FA9F5-8FEF-4C94-A0BC-41182992DE9B}" srcId="{CA40C8B0-AB21-42AA-9DFC-9C9AD56B8E76}" destId="{9961524A-9867-4085-99E1-0CCBB14DBC23}" srcOrd="6" destOrd="0" parTransId="{EEB338A6-0446-44A4-BA19-CAC606A4BFDE}" sibTransId="{67EAB4B2-848D-449A-A9A0-C218E1529C57}"/>
    <dgm:cxn modelId="{33D9DAE0-EB50-4FB2-B23F-2043A43EE0E2}" srcId="{626281BE-1AEF-4973-AE20-9B8229C11EF5}" destId="{46397428-874E-4A96-9E9A-CA21DA821261}" srcOrd="0" destOrd="0" parTransId="{A9488729-6AD7-416E-ACF1-0DA5F8F5C9D8}" sibTransId="{60F5A98E-5DA6-4FC0-AABD-948D82943F72}"/>
    <dgm:cxn modelId="{FF2EB105-B0B3-4958-8A47-FE73A0CBE39B}" type="presOf" srcId="{D397A9D0-349F-46F5-B112-51626E364F79}" destId="{FD226C10-05DB-4BA4-B21F-5A109F2A1E39}" srcOrd="1" destOrd="0" presId="urn:microsoft.com/office/officeart/2005/8/layout/hierarchy2"/>
    <dgm:cxn modelId="{30587F1D-67E6-4ABB-9946-3649E0186BA9}" type="presOf" srcId="{E3CB3599-E067-467F-950B-20694609B05E}" destId="{7650F0AC-979D-4CBF-B45F-D4B0A049676C}" srcOrd="0" destOrd="0" presId="urn:microsoft.com/office/officeart/2005/8/layout/hierarchy2"/>
    <dgm:cxn modelId="{BCB13EA6-9FA9-40AB-9472-53FE4BAD496B}" srcId="{CA40C8B0-AB21-42AA-9DFC-9C9AD56B8E76}" destId="{2E365686-EC0E-4864-AE25-2A8A111DC1C2}" srcOrd="2" destOrd="0" parTransId="{C3223647-5FE3-4FCE-A732-C7504CC7A9F0}" sibTransId="{E71C3AD5-C5FA-4826-9D81-C4DF3D11D774}"/>
    <dgm:cxn modelId="{AFC683B7-3AAF-4736-ACF3-C51A72A0BC41}" srcId="{CA40C8B0-AB21-42AA-9DFC-9C9AD56B8E76}" destId="{E3CB3599-E067-467F-950B-20694609B05E}" srcOrd="3" destOrd="0" parTransId="{CA8ED8E8-F892-4CB1-9C42-E0F40BEA3903}" sibTransId="{38CFF9AB-4A47-4ADA-A42A-366A16474C00}"/>
    <dgm:cxn modelId="{54DD5BDA-9531-4CA0-B843-263395B1AD16}" type="presOf" srcId="{626281BE-1AEF-4973-AE20-9B8229C11EF5}" destId="{C6B6643F-8F9B-423F-BEB3-7BD79E71E653}" srcOrd="0" destOrd="0" presId="urn:microsoft.com/office/officeart/2005/8/layout/hierarchy2"/>
    <dgm:cxn modelId="{0331024C-C1AD-4064-B35C-3B2FF7ED2A64}" type="presOf" srcId="{5F738418-58C4-4FD5-97F0-682CBC316596}" destId="{C1961722-2541-4BEE-8BDA-210212989DE3}" srcOrd="0" destOrd="0" presId="urn:microsoft.com/office/officeart/2005/8/layout/hierarchy2"/>
    <dgm:cxn modelId="{7B7202C6-B6B9-4663-9A81-A6FE52A2BF33}" type="presOf" srcId="{B4A8D142-6F9C-4B20-9345-8A5CC1F7C6DF}" destId="{D6BB458B-6D08-49DC-8B9D-34DB8E6B3BF1}" srcOrd="1" destOrd="0" presId="urn:microsoft.com/office/officeart/2005/8/layout/hierarchy2"/>
    <dgm:cxn modelId="{28F0A053-1FA2-4C8C-9061-33299E0B1200}" type="presOf" srcId="{886A2FA3-B46B-4E3E-8A06-60E74800AE52}" destId="{42C32336-606C-4A27-B861-0AA94803C9A0}" srcOrd="0" destOrd="0" presId="urn:microsoft.com/office/officeart/2005/8/layout/hierarchy2"/>
    <dgm:cxn modelId="{6EA17EA4-EAF7-40FD-96F9-39AC4EE07DE0}" type="presOf" srcId="{2E365686-EC0E-4864-AE25-2A8A111DC1C2}" destId="{3F02F925-9F40-4633-8E23-F29376C63197}" srcOrd="0" destOrd="0" presId="urn:microsoft.com/office/officeart/2005/8/layout/hierarchy2"/>
    <dgm:cxn modelId="{F54DEBCE-D954-428B-8263-CD23DB036EA4}" type="presOf" srcId="{321F5A5E-9D3F-4362-BC79-A8D340898007}" destId="{D391D852-E1D1-463D-9FEF-21D514D43740}" srcOrd="1" destOrd="0" presId="urn:microsoft.com/office/officeart/2005/8/layout/hierarchy2"/>
    <dgm:cxn modelId="{0D014FCA-AD40-47F0-A680-5845266A5788}" type="presOf" srcId="{67E6C7F0-72F3-48F4-AE67-C452D2154C09}" destId="{0261E4F1-0D48-42D1-BA45-9C6ED6C1B307}" srcOrd="0" destOrd="0" presId="urn:microsoft.com/office/officeart/2005/8/layout/hierarchy2"/>
    <dgm:cxn modelId="{B30C6352-A2D9-4761-8077-50985D414E70}" type="presOf" srcId="{23C9DF25-1E6C-4E26-8A48-49C435215834}" destId="{76E2EE55-DE25-46C6-B7DC-1A4DF8C4EE99}" srcOrd="0" destOrd="0" presId="urn:microsoft.com/office/officeart/2005/8/layout/hierarchy2"/>
    <dgm:cxn modelId="{3E53AD34-D5CA-4D94-A164-3B38628FF572}" type="presOf" srcId="{770D20E5-F7AA-477A-9AB3-F2DFDFB8219A}" destId="{70F0ACA6-83DA-4F0D-BD98-4CEA73CAEF6D}" srcOrd="0" destOrd="0" presId="urn:microsoft.com/office/officeart/2005/8/layout/hierarchy2"/>
    <dgm:cxn modelId="{9BC896FC-A887-4344-B039-FE312C512B3C}" type="presOf" srcId="{A82615CA-DB11-4420-AAE1-5384D03AC98F}" destId="{2ACE527E-E1E4-4763-8D6D-45F960467F7E}" srcOrd="1" destOrd="0" presId="urn:microsoft.com/office/officeart/2005/8/layout/hierarchy2"/>
    <dgm:cxn modelId="{2E4B83CC-99F7-4754-99F5-9B79D4586C5D}" type="presOf" srcId="{8F4AE1B7-C82F-4541-AC84-375B01DD7DFB}" destId="{863BE1EF-D53C-4223-B250-DC95AF4F1929}" srcOrd="1" destOrd="0" presId="urn:microsoft.com/office/officeart/2005/8/layout/hierarchy2"/>
    <dgm:cxn modelId="{236088CA-DB05-46AF-9EC7-33D5E0F41B8F}" srcId="{9961524A-9867-4085-99E1-0CCBB14DBC23}" destId="{1840E71B-95EE-4356-8BF4-B6C95B3251C5}" srcOrd="0" destOrd="0" parTransId="{321F5A5E-9D3F-4362-BC79-A8D340898007}" sibTransId="{B483A8F2-B62E-43B3-923C-A7F41C640DCA}"/>
    <dgm:cxn modelId="{D4C3474E-EA29-47A8-8CF2-896D796C02E9}" srcId="{CA40C8B0-AB21-42AA-9DFC-9C9AD56B8E76}" destId="{626281BE-1AEF-4973-AE20-9B8229C11EF5}" srcOrd="0" destOrd="0" parTransId="{D0DCD36A-5AE8-4ACF-A256-6005A1BA0C50}" sibTransId="{FCFBBF94-ED79-4C46-8338-76316B15B114}"/>
    <dgm:cxn modelId="{EB430DEC-398E-4DE1-9A3E-B7270A0DE982}" type="presOf" srcId="{321F5A5E-9D3F-4362-BC79-A8D340898007}" destId="{10857228-3D69-4617-AE11-3EAFDE391CBD}" srcOrd="0" destOrd="0" presId="urn:microsoft.com/office/officeart/2005/8/layout/hierarchy2"/>
    <dgm:cxn modelId="{74248C4A-973B-4C50-8CD4-F06EAAAC1901}" type="presOf" srcId="{CA8ED8E8-F892-4CB1-9C42-E0F40BEA3903}" destId="{3D4671DF-6DFC-489B-90D3-07034DBC41AF}" srcOrd="0" destOrd="0" presId="urn:microsoft.com/office/officeart/2005/8/layout/hierarchy2"/>
    <dgm:cxn modelId="{028BF19A-A42F-436A-B7E6-87678A6F217B}" srcId="{23C9DF25-1E6C-4E26-8A48-49C435215834}" destId="{AE555FC2-5ADC-4242-9288-E3F04FD45DBC}" srcOrd="0" destOrd="0" parTransId="{625E72CE-F35A-4912-ABA3-D9F556086A76}" sibTransId="{0BD011CC-F9BC-408D-BE20-DB35091F6721}"/>
    <dgm:cxn modelId="{E1933C14-74D6-478F-9337-B82FD931D12B}" srcId="{CA40C8B0-AB21-42AA-9DFC-9C9AD56B8E76}" destId="{23C9DF25-1E6C-4E26-8A48-49C435215834}" srcOrd="5" destOrd="0" parTransId="{770D20E5-F7AA-477A-9AB3-F2DFDFB8219A}" sibTransId="{ED10A157-3815-4D91-9910-71E807100359}"/>
    <dgm:cxn modelId="{A6D4E24F-8844-41EC-9A60-99DD6AB78636}" type="presOf" srcId="{EEB338A6-0446-44A4-BA19-CAC606A4BFDE}" destId="{431E4CD4-EFC6-4533-A26B-D3B93BB61C66}" srcOrd="0" destOrd="0" presId="urn:microsoft.com/office/officeart/2005/8/layout/hierarchy2"/>
    <dgm:cxn modelId="{1CC65454-B4B9-4A7B-895A-94B6F9308BE9}" type="presOf" srcId="{C3223647-5FE3-4FCE-A732-C7504CC7A9F0}" destId="{59D109F3-CF26-4B6D-A038-DD19E02215CB}" srcOrd="0" destOrd="0" presId="urn:microsoft.com/office/officeart/2005/8/layout/hierarchy2"/>
    <dgm:cxn modelId="{1350D384-C1B3-409E-876F-F6B2FD1FD086}" srcId="{2E365686-EC0E-4864-AE25-2A8A111DC1C2}" destId="{FFF39809-C885-4E3F-B197-1AE0873B2B62}" srcOrd="0" destOrd="0" parTransId="{BBD591D2-4B79-4723-BFDD-D0B4D752BC11}" sibTransId="{0AAD8380-B624-440F-8D5C-60D2AB9D5FD1}"/>
    <dgm:cxn modelId="{C5FDF195-2A86-4AB8-9BC1-060BDC68A95C}" type="presOf" srcId="{C3223647-5FE3-4FCE-A732-C7504CC7A9F0}" destId="{B4AC4567-FD4D-4DFD-A1E6-B15D5B1621E8}" srcOrd="1" destOrd="0" presId="urn:microsoft.com/office/officeart/2005/8/layout/hierarchy2"/>
    <dgm:cxn modelId="{2A9AB32E-32AF-4082-9670-E431E0BE2C83}" type="presOf" srcId="{235048AE-EA79-4EB3-A4B2-BF3ABA9310C0}" destId="{B31B57CB-0C4F-4DD2-BC67-F583FB31B6D0}" srcOrd="0" destOrd="0" presId="urn:microsoft.com/office/officeart/2005/8/layout/hierarchy2"/>
    <dgm:cxn modelId="{B3220422-9E0B-4AFD-8305-ACF57961277F}" type="presParOf" srcId="{6DD55F8A-7163-475F-8A81-A1DFD719F16A}" destId="{4258A4CC-2AFC-47BC-9E8F-9D9BEBAADD7C}" srcOrd="0" destOrd="0" presId="urn:microsoft.com/office/officeart/2005/8/layout/hierarchy2"/>
    <dgm:cxn modelId="{B4F250A1-6549-48B1-AD63-7B314DF41A7C}" type="presParOf" srcId="{4258A4CC-2AFC-47BC-9E8F-9D9BEBAADD7C}" destId="{B3778E20-BA72-4251-A0B6-66EFF547C8B4}" srcOrd="0" destOrd="0" presId="urn:microsoft.com/office/officeart/2005/8/layout/hierarchy2"/>
    <dgm:cxn modelId="{CB72D4CD-386E-4DBF-9F78-7D6E921403DB}" type="presParOf" srcId="{4258A4CC-2AFC-47BC-9E8F-9D9BEBAADD7C}" destId="{B598E8AC-927B-4ED0-98DF-BF3D3ADCC852}" srcOrd="1" destOrd="0" presId="urn:microsoft.com/office/officeart/2005/8/layout/hierarchy2"/>
    <dgm:cxn modelId="{B411DDCD-50E7-4334-9B00-8054E0311101}" type="presParOf" srcId="{B598E8AC-927B-4ED0-98DF-BF3D3ADCC852}" destId="{523FE845-79E9-4769-8617-175F7C6E85F7}" srcOrd="0" destOrd="0" presId="urn:microsoft.com/office/officeart/2005/8/layout/hierarchy2"/>
    <dgm:cxn modelId="{1F3550DC-44BB-4625-830A-739209FF2DD9}" type="presParOf" srcId="{523FE845-79E9-4769-8617-175F7C6E85F7}" destId="{1F2DD10B-3B6F-46BD-8D2E-4FA73ABFB8EE}" srcOrd="0" destOrd="0" presId="urn:microsoft.com/office/officeart/2005/8/layout/hierarchy2"/>
    <dgm:cxn modelId="{5F25A813-7E75-4465-902B-E27BB7114747}" type="presParOf" srcId="{B598E8AC-927B-4ED0-98DF-BF3D3ADCC852}" destId="{31FF7D96-7BA0-4C2B-85EA-1963D73432C5}" srcOrd="1" destOrd="0" presId="urn:microsoft.com/office/officeart/2005/8/layout/hierarchy2"/>
    <dgm:cxn modelId="{79D8E63B-E12A-436C-AF25-C0915B0FB7A1}" type="presParOf" srcId="{31FF7D96-7BA0-4C2B-85EA-1963D73432C5}" destId="{C6B6643F-8F9B-423F-BEB3-7BD79E71E653}" srcOrd="0" destOrd="0" presId="urn:microsoft.com/office/officeart/2005/8/layout/hierarchy2"/>
    <dgm:cxn modelId="{CFB4368A-A444-4AA5-8C4F-579397F170AE}" type="presParOf" srcId="{31FF7D96-7BA0-4C2B-85EA-1963D73432C5}" destId="{7F6D2D2C-306D-478C-87C0-C3D7EF483B1A}" srcOrd="1" destOrd="0" presId="urn:microsoft.com/office/officeart/2005/8/layout/hierarchy2"/>
    <dgm:cxn modelId="{D8262B38-015E-4061-9F44-E26497E12E01}" type="presParOf" srcId="{7F6D2D2C-306D-478C-87C0-C3D7EF483B1A}" destId="{F8F56C0A-71BB-48FC-847B-92E4A076B0F3}" srcOrd="0" destOrd="0" presId="urn:microsoft.com/office/officeart/2005/8/layout/hierarchy2"/>
    <dgm:cxn modelId="{C641F9EF-6D85-4BE7-936A-D3C7610AE852}" type="presParOf" srcId="{F8F56C0A-71BB-48FC-847B-92E4A076B0F3}" destId="{F32EA1FF-FA6D-45AC-A910-C27A3F1EEBC9}" srcOrd="0" destOrd="0" presId="urn:microsoft.com/office/officeart/2005/8/layout/hierarchy2"/>
    <dgm:cxn modelId="{8FA1A734-1E96-47E3-AF7A-448D7FC96302}" type="presParOf" srcId="{7F6D2D2C-306D-478C-87C0-C3D7EF483B1A}" destId="{97F17F86-63DE-46A7-9854-E049A96EB7C0}" srcOrd="1" destOrd="0" presId="urn:microsoft.com/office/officeart/2005/8/layout/hierarchy2"/>
    <dgm:cxn modelId="{31A237CF-D31E-44B7-9FD5-EDE68BFCF7E8}" type="presParOf" srcId="{97F17F86-63DE-46A7-9854-E049A96EB7C0}" destId="{CBFF02BE-52D6-4091-A114-34F753EA1190}" srcOrd="0" destOrd="0" presId="urn:microsoft.com/office/officeart/2005/8/layout/hierarchy2"/>
    <dgm:cxn modelId="{C781DBC0-648E-4513-83CE-C5178114FD9C}" type="presParOf" srcId="{97F17F86-63DE-46A7-9854-E049A96EB7C0}" destId="{5C704B8B-8C82-4492-92FD-F53CEEE629C9}" srcOrd="1" destOrd="0" presId="urn:microsoft.com/office/officeart/2005/8/layout/hierarchy2"/>
    <dgm:cxn modelId="{8FD1A524-8DC4-4E10-9C7C-8BEC573859C1}" type="presParOf" srcId="{B598E8AC-927B-4ED0-98DF-BF3D3ADCC852}" destId="{41BBD442-76AA-49C2-8076-DDE17785EB08}" srcOrd="2" destOrd="0" presId="urn:microsoft.com/office/officeart/2005/8/layout/hierarchy2"/>
    <dgm:cxn modelId="{11B7AC7F-ACC2-4387-95CD-AFA44F981FFB}" type="presParOf" srcId="{41BBD442-76AA-49C2-8076-DDE17785EB08}" destId="{72EECD94-D8F9-45A0-BBA8-AA962BF6AF35}" srcOrd="0" destOrd="0" presId="urn:microsoft.com/office/officeart/2005/8/layout/hierarchy2"/>
    <dgm:cxn modelId="{8746EE0F-8591-40DB-877A-FCC47D4E34AD}" type="presParOf" srcId="{B598E8AC-927B-4ED0-98DF-BF3D3ADCC852}" destId="{5F51F2FA-846F-473D-84CD-E645A014A374}" srcOrd="3" destOrd="0" presId="urn:microsoft.com/office/officeart/2005/8/layout/hierarchy2"/>
    <dgm:cxn modelId="{B53EA51F-CCA6-4CC4-B5B0-20D2E99F13C5}" type="presParOf" srcId="{5F51F2FA-846F-473D-84CD-E645A014A374}" destId="{B31B57CB-0C4F-4DD2-BC67-F583FB31B6D0}" srcOrd="0" destOrd="0" presId="urn:microsoft.com/office/officeart/2005/8/layout/hierarchy2"/>
    <dgm:cxn modelId="{6C24BC83-87C9-4F4D-B8E3-F5D1547B65BB}" type="presParOf" srcId="{5F51F2FA-846F-473D-84CD-E645A014A374}" destId="{926E7739-429A-4F30-AA9B-52F04619A26A}" srcOrd="1" destOrd="0" presId="urn:microsoft.com/office/officeart/2005/8/layout/hierarchy2"/>
    <dgm:cxn modelId="{25D35D91-8093-4395-A0C1-F392034154E6}" type="presParOf" srcId="{926E7739-429A-4F30-AA9B-52F04619A26A}" destId="{C0381BA7-CDDE-4C7B-8D64-142B00F7F722}" srcOrd="0" destOrd="0" presId="urn:microsoft.com/office/officeart/2005/8/layout/hierarchy2"/>
    <dgm:cxn modelId="{BF87882B-849C-45EA-881A-62D593238683}" type="presParOf" srcId="{C0381BA7-CDDE-4C7B-8D64-142B00F7F722}" destId="{7053F060-B8F4-40B9-B253-32B2DAA0364E}" srcOrd="0" destOrd="0" presId="urn:microsoft.com/office/officeart/2005/8/layout/hierarchy2"/>
    <dgm:cxn modelId="{A18716E1-90E8-46C7-954D-E0518EA9043D}" type="presParOf" srcId="{926E7739-429A-4F30-AA9B-52F04619A26A}" destId="{DB5B0167-8311-48C1-8B8A-B3B758EC5B01}" srcOrd="1" destOrd="0" presId="urn:microsoft.com/office/officeart/2005/8/layout/hierarchy2"/>
    <dgm:cxn modelId="{47770FC1-040F-4595-92EE-E05361A084B0}" type="presParOf" srcId="{DB5B0167-8311-48C1-8B8A-B3B758EC5B01}" destId="{ABE5A09B-A2B5-456B-9033-0DE9014A44EF}" srcOrd="0" destOrd="0" presId="urn:microsoft.com/office/officeart/2005/8/layout/hierarchy2"/>
    <dgm:cxn modelId="{EE60B740-1DDE-4875-8016-8B4C6301CBEE}" type="presParOf" srcId="{DB5B0167-8311-48C1-8B8A-B3B758EC5B01}" destId="{0B3BBB91-7B30-4197-95B7-E24E9D2D7E08}" srcOrd="1" destOrd="0" presId="urn:microsoft.com/office/officeart/2005/8/layout/hierarchy2"/>
    <dgm:cxn modelId="{CCFA2A13-FC9D-4721-B14C-FDC8F6A36F2F}" type="presParOf" srcId="{B598E8AC-927B-4ED0-98DF-BF3D3ADCC852}" destId="{59D109F3-CF26-4B6D-A038-DD19E02215CB}" srcOrd="4" destOrd="0" presId="urn:microsoft.com/office/officeart/2005/8/layout/hierarchy2"/>
    <dgm:cxn modelId="{4610D479-A8B1-4912-B3D0-033978E4336B}" type="presParOf" srcId="{59D109F3-CF26-4B6D-A038-DD19E02215CB}" destId="{B4AC4567-FD4D-4DFD-A1E6-B15D5B1621E8}" srcOrd="0" destOrd="0" presId="urn:microsoft.com/office/officeart/2005/8/layout/hierarchy2"/>
    <dgm:cxn modelId="{055A1C5A-4371-4590-BC9C-73A82657F894}" type="presParOf" srcId="{B598E8AC-927B-4ED0-98DF-BF3D3ADCC852}" destId="{ECD128C9-06B5-4312-8209-C870904E4D44}" srcOrd="5" destOrd="0" presId="urn:microsoft.com/office/officeart/2005/8/layout/hierarchy2"/>
    <dgm:cxn modelId="{8F7142B9-7A1C-42B0-B2E0-215B6AB8E117}" type="presParOf" srcId="{ECD128C9-06B5-4312-8209-C870904E4D44}" destId="{3F02F925-9F40-4633-8E23-F29376C63197}" srcOrd="0" destOrd="0" presId="urn:microsoft.com/office/officeart/2005/8/layout/hierarchy2"/>
    <dgm:cxn modelId="{689A1DBD-9EAE-4200-9E0D-873859A7113E}" type="presParOf" srcId="{ECD128C9-06B5-4312-8209-C870904E4D44}" destId="{48D4747D-4308-472F-BAD0-3AC93EC6598C}" srcOrd="1" destOrd="0" presId="urn:microsoft.com/office/officeart/2005/8/layout/hierarchy2"/>
    <dgm:cxn modelId="{6278D24B-4408-4173-B1F8-33EEB253F0B1}" type="presParOf" srcId="{48D4747D-4308-472F-BAD0-3AC93EC6598C}" destId="{177F7DA9-2FCD-40D3-844C-5733579173B5}" srcOrd="0" destOrd="0" presId="urn:microsoft.com/office/officeart/2005/8/layout/hierarchy2"/>
    <dgm:cxn modelId="{C2A0701B-A7D0-485A-AF2E-C6B7EA2C0BEF}" type="presParOf" srcId="{177F7DA9-2FCD-40D3-844C-5733579173B5}" destId="{AA22E944-0D00-4880-B46E-606D3485442C}" srcOrd="0" destOrd="0" presId="urn:microsoft.com/office/officeart/2005/8/layout/hierarchy2"/>
    <dgm:cxn modelId="{09D04611-D274-4833-B3D8-8285A7ED6EC0}" type="presParOf" srcId="{48D4747D-4308-472F-BAD0-3AC93EC6598C}" destId="{ACC3D6E2-4E05-4833-8DAD-664DC87585CE}" srcOrd="1" destOrd="0" presId="urn:microsoft.com/office/officeart/2005/8/layout/hierarchy2"/>
    <dgm:cxn modelId="{518152AB-7F0C-4A87-A5BA-B161EB871532}" type="presParOf" srcId="{ACC3D6E2-4E05-4833-8DAD-664DC87585CE}" destId="{7878DC10-5DDF-4BE7-8B54-CBCA35A7E7F3}" srcOrd="0" destOrd="0" presId="urn:microsoft.com/office/officeart/2005/8/layout/hierarchy2"/>
    <dgm:cxn modelId="{C274EF53-1747-4CA3-B3EB-5DBF59A0DA4C}" type="presParOf" srcId="{ACC3D6E2-4E05-4833-8DAD-664DC87585CE}" destId="{56FF6F84-20B1-4584-9EC1-BC3CD610B6B1}" srcOrd="1" destOrd="0" presId="urn:microsoft.com/office/officeart/2005/8/layout/hierarchy2"/>
    <dgm:cxn modelId="{9FC5CDEB-C823-4D7E-A433-1295AEE72A2D}" type="presParOf" srcId="{B598E8AC-927B-4ED0-98DF-BF3D3ADCC852}" destId="{3D4671DF-6DFC-489B-90D3-07034DBC41AF}" srcOrd="6" destOrd="0" presId="urn:microsoft.com/office/officeart/2005/8/layout/hierarchy2"/>
    <dgm:cxn modelId="{A5E48397-6DFB-4DFF-ADE2-874A049D974B}" type="presParOf" srcId="{3D4671DF-6DFC-489B-90D3-07034DBC41AF}" destId="{1322C08D-E871-482E-8B8C-AB48ECE7A744}" srcOrd="0" destOrd="0" presId="urn:microsoft.com/office/officeart/2005/8/layout/hierarchy2"/>
    <dgm:cxn modelId="{08034862-9759-47CB-B8B6-8D057E61D395}" type="presParOf" srcId="{B598E8AC-927B-4ED0-98DF-BF3D3ADCC852}" destId="{B1D56E52-D359-4448-996A-FF0E6D3683E0}" srcOrd="7" destOrd="0" presId="urn:microsoft.com/office/officeart/2005/8/layout/hierarchy2"/>
    <dgm:cxn modelId="{938D6A6A-6685-4DAC-B58D-88C9551233D4}" type="presParOf" srcId="{B1D56E52-D359-4448-996A-FF0E6D3683E0}" destId="{7650F0AC-979D-4CBF-B45F-D4B0A049676C}" srcOrd="0" destOrd="0" presId="urn:microsoft.com/office/officeart/2005/8/layout/hierarchy2"/>
    <dgm:cxn modelId="{F22D26A6-057C-410C-B591-1418F0F424A9}" type="presParOf" srcId="{B1D56E52-D359-4448-996A-FF0E6D3683E0}" destId="{FDFE6011-2E2D-4C14-BAD4-F63D9F6CE213}" srcOrd="1" destOrd="0" presId="urn:microsoft.com/office/officeart/2005/8/layout/hierarchy2"/>
    <dgm:cxn modelId="{43113723-8112-4919-8E47-39182A3B4DFF}" type="presParOf" srcId="{FDFE6011-2E2D-4C14-BAD4-F63D9F6CE213}" destId="{6B85AC0D-4FBF-4DDE-ABAD-DB9C7048084D}" srcOrd="0" destOrd="0" presId="urn:microsoft.com/office/officeart/2005/8/layout/hierarchy2"/>
    <dgm:cxn modelId="{40D807AC-6748-4713-AC38-2142684181B3}" type="presParOf" srcId="{6B85AC0D-4FBF-4DDE-ABAD-DB9C7048084D}" destId="{CF692194-4A2D-44F5-AC9B-666F67E29050}" srcOrd="0" destOrd="0" presId="urn:microsoft.com/office/officeart/2005/8/layout/hierarchy2"/>
    <dgm:cxn modelId="{625E58F5-0719-44CB-A143-DCEC62FAE52E}" type="presParOf" srcId="{FDFE6011-2E2D-4C14-BAD4-F63D9F6CE213}" destId="{82616EC7-F527-4743-8812-54C0BD287453}" srcOrd="1" destOrd="0" presId="urn:microsoft.com/office/officeart/2005/8/layout/hierarchy2"/>
    <dgm:cxn modelId="{172A9D9C-85E2-4005-BE63-41B3569543FE}" type="presParOf" srcId="{82616EC7-F527-4743-8812-54C0BD287453}" destId="{1C719BF9-E54C-46F1-9E09-3DEF67C1F3C8}" srcOrd="0" destOrd="0" presId="urn:microsoft.com/office/officeart/2005/8/layout/hierarchy2"/>
    <dgm:cxn modelId="{3BDFE149-3754-4DE2-BE96-84A1805601A0}" type="presParOf" srcId="{82616EC7-F527-4743-8812-54C0BD287453}" destId="{25333D4A-945D-4959-A56A-EB1565DA4CE8}" srcOrd="1" destOrd="0" presId="urn:microsoft.com/office/officeart/2005/8/layout/hierarchy2"/>
    <dgm:cxn modelId="{7B7E54B2-69A3-40A6-8F0A-E91FDAACDE34}" type="presParOf" srcId="{B598E8AC-927B-4ED0-98DF-BF3D3ADCC852}" destId="{8EB7B4EC-9320-4261-B177-BE558DEB5757}" srcOrd="8" destOrd="0" presId="urn:microsoft.com/office/officeart/2005/8/layout/hierarchy2"/>
    <dgm:cxn modelId="{190D17AF-A85A-41CD-98E9-000BB646DC35}" type="presParOf" srcId="{8EB7B4EC-9320-4261-B177-BE558DEB5757}" destId="{F53BF34E-3F1E-4FB1-8604-7D6EF84FB7FE}" srcOrd="0" destOrd="0" presId="urn:microsoft.com/office/officeart/2005/8/layout/hierarchy2"/>
    <dgm:cxn modelId="{BEB11E5A-886E-461C-ACDE-B50312E4B1C2}" type="presParOf" srcId="{B598E8AC-927B-4ED0-98DF-BF3D3ADCC852}" destId="{19F7EB1E-0F5A-46FE-B7FE-7DA011A67AA0}" srcOrd="9" destOrd="0" presId="urn:microsoft.com/office/officeart/2005/8/layout/hierarchy2"/>
    <dgm:cxn modelId="{5A084286-ACFA-405D-B10A-47BC90427D35}" type="presParOf" srcId="{19F7EB1E-0F5A-46FE-B7FE-7DA011A67AA0}" destId="{77A561E5-66FD-488A-B1AC-378BCB41A96A}" srcOrd="0" destOrd="0" presId="urn:microsoft.com/office/officeart/2005/8/layout/hierarchy2"/>
    <dgm:cxn modelId="{B8329DBE-891C-4142-90C6-AACEDEA3E20C}" type="presParOf" srcId="{19F7EB1E-0F5A-46FE-B7FE-7DA011A67AA0}" destId="{50702259-1D0F-4E88-ABA7-FAE1B6BEFA32}" srcOrd="1" destOrd="0" presId="urn:microsoft.com/office/officeart/2005/8/layout/hierarchy2"/>
    <dgm:cxn modelId="{384F1EB4-CC3E-4469-860F-7F1A9DE8BE7F}" type="presParOf" srcId="{50702259-1D0F-4E88-ABA7-FAE1B6BEFA32}" destId="{FA5B5E40-46B1-4993-8638-1BAD9932DF42}" srcOrd="0" destOrd="0" presId="urn:microsoft.com/office/officeart/2005/8/layout/hierarchy2"/>
    <dgm:cxn modelId="{DA079B3B-8B20-41B3-9A8A-E3786411599D}" type="presParOf" srcId="{FA5B5E40-46B1-4993-8638-1BAD9932DF42}" destId="{46858F7F-E6AC-40DA-AF7E-8620EB5AA252}" srcOrd="0" destOrd="0" presId="urn:microsoft.com/office/officeart/2005/8/layout/hierarchy2"/>
    <dgm:cxn modelId="{928C5972-7DB6-4FAD-A4D5-95EBB179DDCF}" type="presParOf" srcId="{50702259-1D0F-4E88-ABA7-FAE1B6BEFA32}" destId="{68368EC5-01BA-4EDB-8225-E6E0DEAC36EE}" srcOrd="1" destOrd="0" presId="urn:microsoft.com/office/officeart/2005/8/layout/hierarchy2"/>
    <dgm:cxn modelId="{789F6C92-8A23-4CE3-A1CB-F7B7DFCA2FEC}" type="presParOf" srcId="{68368EC5-01BA-4EDB-8225-E6E0DEAC36EE}" destId="{42C32336-606C-4A27-B861-0AA94803C9A0}" srcOrd="0" destOrd="0" presId="urn:microsoft.com/office/officeart/2005/8/layout/hierarchy2"/>
    <dgm:cxn modelId="{61F0AF68-B012-449A-8FD1-AD10B5B5D499}" type="presParOf" srcId="{68368EC5-01BA-4EDB-8225-E6E0DEAC36EE}" destId="{E813E295-C413-4DDE-A1DA-D8C661EBCACA}" srcOrd="1" destOrd="0" presId="urn:microsoft.com/office/officeart/2005/8/layout/hierarchy2"/>
    <dgm:cxn modelId="{628EE6BA-9C09-4B8C-8213-0A95A5EE0950}" type="presParOf" srcId="{B598E8AC-927B-4ED0-98DF-BF3D3ADCC852}" destId="{70F0ACA6-83DA-4F0D-BD98-4CEA73CAEF6D}" srcOrd="10" destOrd="0" presId="urn:microsoft.com/office/officeart/2005/8/layout/hierarchy2"/>
    <dgm:cxn modelId="{9E4E1CF2-3178-40EB-AD5A-42D2C506F697}" type="presParOf" srcId="{70F0ACA6-83DA-4F0D-BD98-4CEA73CAEF6D}" destId="{6A8314CF-07AA-4259-B273-BBC83C8329D0}" srcOrd="0" destOrd="0" presId="urn:microsoft.com/office/officeart/2005/8/layout/hierarchy2"/>
    <dgm:cxn modelId="{595179B9-E707-4CD3-A87B-C4136189A3A3}" type="presParOf" srcId="{B598E8AC-927B-4ED0-98DF-BF3D3ADCC852}" destId="{5C83951E-704E-4202-9D02-8BF327CF3741}" srcOrd="11" destOrd="0" presId="urn:microsoft.com/office/officeart/2005/8/layout/hierarchy2"/>
    <dgm:cxn modelId="{39F3B93E-0308-43F7-9A49-40EF028B8FAD}" type="presParOf" srcId="{5C83951E-704E-4202-9D02-8BF327CF3741}" destId="{76E2EE55-DE25-46C6-B7DC-1A4DF8C4EE99}" srcOrd="0" destOrd="0" presId="urn:microsoft.com/office/officeart/2005/8/layout/hierarchy2"/>
    <dgm:cxn modelId="{E976B69D-5988-452A-9E75-3A1EBFB73761}" type="presParOf" srcId="{5C83951E-704E-4202-9D02-8BF327CF3741}" destId="{A50AC0BE-87F2-4F88-8CC9-314A20EED4AD}" srcOrd="1" destOrd="0" presId="urn:microsoft.com/office/officeart/2005/8/layout/hierarchy2"/>
    <dgm:cxn modelId="{07773264-359B-4DC0-8235-8B9D80B3E51D}" type="presParOf" srcId="{A50AC0BE-87F2-4F88-8CC9-314A20EED4AD}" destId="{DC8FF3C7-55DE-490D-BE51-01E806BC7BA8}" srcOrd="0" destOrd="0" presId="urn:microsoft.com/office/officeart/2005/8/layout/hierarchy2"/>
    <dgm:cxn modelId="{0A65E84C-2066-4095-9C08-C77EDE656B5D}" type="presParOf" srcId="{DC8FF3C7-55DE-490D-BE51-01E806BC7BA8}" destId="{7AEC8052-1236-4783-B82A-794B86550907}" srcOrd="0" destOrd="0" presId="urn:microsoft.com/office/officeart/2005/8/layout/hierarchy2"/>
    <dgm:cxn modelId="{E570C06A-3685-48FA-B64E-F769EA1C2256}" type="presParOf" srcId="{A50AC0BE-87F2-4F88-8CC9-314A20EED4AD}" destId="{C568B7A6-5655-4C21-9DC8-7CADEC3FDB52}" srcOrd="1" destOrd="0" presId="urn:microsoft.com/office/officeart/2005/8/layout/hierarchy2"/>
    <dgm:cxn modelId="{5C1E4C75-8A27-4266-8EEF-5C276EB2287B}" type="presParOf" srcId="{C568B7A6-5655-4C21-9DC8-7CADEC3FDB52}" destId="{BA2190B1-31F3-4FEA-8B08-E4C6D1CDCF19}" srcOrd="0" destOrd="0" presId="urn:microsoft.com/office/officeart/2005/8/layout/hierarchy2"/>
    <dgm:cxn modelId="{2B1900C6-A0D4-418F-8C18-A8AD6D782CFC}" type="presParOf" srcId="{C568B7A6-5655-4C21-9DC8-7CADEC3FDB52}" destId="{EF8EEC43-161B-4E0E-914D-4550D1DC6077}" srcOrd="1" destOrd="0" presId="urn:microsoft.com/office/officeart/2005/8/layout/hierarchy2"/>
    <dgm:cxn modelId="{705309BF-32C0-4EBC-A084-3CCC7C7BBDE7}" type="presParOf" srcId="{B598E8AC-927B-4ED0-98DF-BF3D3ADCC852}" destId="{431E4CD4-EFC6-4533-A26B-D3B93BB61C66}" srcOrd="12" destOrd="0" presId="urn:microsoft.com/office/officeart/2005/8/layout/hierarchy2"/>
    <dgm:cxn modelId="{607B18F3-3E68-4C1C-98E0-9F0B8AD55CDB}" type="presParOf" srcId="{431E4CD4-EFC6-4533-A26B-D3B93BB61C66}" destId="{C016DCB9-7690-4FED-A113-EA0935CB9EBF}" srcOrd="0" destOrd="0" presId="urn:microsoft.com/office/officeart/2005/8/layout/hierarchy2"/>
    <dgm:cxn modelId="{1B08DB70-9A44-4033-BE5B-1B3D73E7639A}" type="presParOf" srcId="{B598E8AC-927B-4ED0-98DF-BF3D3ADCC852}" destId="{4776751C-D82D-4E99-9741-10FC8CE0100C}" srcOrd="13" destOrd="0" presId="urn:microsoft.com/office/officeart/2005/8/layout/hierarchy2"/>
    <dgm:cxn modelId="{541A3152-956A-450A-8D1E-98545523E590}" type="presParOf" srcId="{4776751C-D82D-4E99-9741-10FC8CE0100C}" destId="{47B121E8-F4BA-49A9-AB9B-828BE4AC3305}" srcOrd="0" destOrd="0" presId="urn:microsoft.com/office/officeart/2005/8/layout/hierarchy2"/>
    <dgm:cxn modelId="{8C872CF1-92FA-41C3-B33A-05B3959CA272}" type="presParOf" srcId="{4776751C-D82D-4E99-9741-10FC8CE0100C}" destId="{F10782F8-737D-4BF1-AC56-466590695604}" srcOrd="1" destOrd="0" presId="urn:microsoft.com/office/officeart/2005/8/layout/hierarchy2"/>
    <dgm:cxn modelId="{A29F9D20-77F1-43B4-A404-92E0CFD27574}" type="presParOf" srcId="{F10782F8-737D-4BF1-AC56-466590695604}" destId="{10857228-3D69-4617-AE11-3EAFDE391CBD}" srcOrd="0" destOrd="0" presId="urn:microsoft.com/office/officeart/2005/8/layout/hierarchy2"/>
    <dgm:cxn modelId="{FA85368C-AF1A-46FC-9287-F1B2A3CD8A56}" type="presParOf" srcId="{10857228-3D69-4617-AE11-3EAFDE391CBD}" destId="{D391D852-E1D1-463D-9FEF-21D514D43740}" srcOrd="0" destOrd="0" presId="urn:microsoft.com/office/officeart/2005/8/layout/hierarchy2"/>
    <dgm:cxn modelId="{07A8209F-1FFD-44D7-AA1B-0D791EFC7992}" type="presParOf" srcId="{F10782F8-737D-4BF1-AC56-466590695604}" destId="{9573E6A4-0798-433B-82CA-AAF95B0770A0}" srcOrd="1" destOrd="0" presId="urn:microsoft.com/office/officeart/2005/8/layout/hierarchy2"/>
    <dgm:cxn modelId="{7BB85FB4-D5A6-4D50-B17A-C3CBFF4B1F1F}" type="presParOf" srcId="{9573E6A4-0798-433B-82CA-AAF95B0770A0}" destId="{00BCBBDD-2E24-4FBD-B396-28A312966113}" srcOrd="0" destOrd="0" presId="urn:microsoft.com/office/officeart/2005/8/layout/hierarchy2"/>
    <dgm:cxn modelId="{AB43C0AB-6584-43AF-9AEF-EB83C6321A87}" type="presParOf" srcId="{9573E6A4-0798-433B-82CA-AAF95B0770A0}" destId="{D84987CD-EEC8-418F-A480-FB9DD34B0CFE}" srcOrd="1" destOrd="0" presId="urn:microsoft.com/office/officeart/2005/8/layout/hierarchy2"/>
    <dgm:cxn modelId="{38E77A52-ABEF-4301-BFC6-C57968321346}" type="presParOf" srcId="{B598E8AC-927B-4ED0-98DF-BF3D3ADCC852}" destId="{3D2C2D54-C1A1-4277-8394-306B656A9D27}" srcOrd="14" destOrd="0" presId="urn:microsoft.com/office/officeart/2005/8/layout/hierarchy2"/>
    <dgm:cxn modelId="{2DFD4372-55D9-402B-B429-F7F11EE36B43}" type="presParOf" srcId="{3D2C2D54-C1A1-4277-8394-306B656A9D27}" destId="{863BE1EF-D53C-4223-B250-DC95AF4F1929}" srcOrd="0" destOrd="0" presId="urn:microsoft.com/office/officeart/2005/8/layout/hierarchy2"/>
    <dgm:cxn modelId="{48D83304-73A5-410E-9B72-F1ABE5236C0C}" type="presParOf" srcId="{B598E8AC-927B-4ED0-98DF-BF3D3ADCC852}" destId="{2E1021DE-3AB9-478D-9CBD-DC8F5C42D846}" srcOrd="15" destOrd="0" presId="urn:microsoft.com/office/officeart/2005/8/layout/hierarchy2"/>
    <dgm:cxn modelId="{48623CFC-19FF-48CB-B40E-184C055D235D}" type="presParOf" srcId="{2E1021DE-3AB9-478D-9CBD-DC8F5C42D846}" destId="{C1961722-2541-4BEE-8BDA-210212989DE3}" srcOrd="0" destOrd="0" presId="urn:microsoft.com/office/officeart/2005/8/layout/hierarchy2"/>
    <dgm:cxn modelId="{029B0CE7-3F58-4F22-A860-195131815ED9}" type="presParOf" srcId="{2E1021DE-3AB9-478D-9CBD-DC8F5C42D846}" destId="{52D18291-5882-4B56-A6FD-4B33BAFA7300}" srcOrd="1" destOrd="0" presId="urn:microsoft.com/office/officeart/2005/8/layout/hierarchy2"/>
    <dgm:cxn modelId="{8255A2B4-581A-4C76-BA68-6766BC99D6DF}" type="presParOf" srcId="{52D18291-5882-4B56-A6FD-4B33BAFA7300}" destId="{56698816-D32C-402D-A707-A8C2D88E9D30}" srcOrd="0" destOrd="0" presId="urn:microsoft.com/office/officeart/2005/8/layout/hierarchy2"/>
    <dgm:cxn modelId="{A2581BB7-1C88-4B4E-A8F7-62A920BA3819}" type="presParOf" srcId="{56698816-D32C-402D-A707-A8C2D88E9D30}" destId="{FD226C10-05DB-4BA4-B21F-5A109F2A1E39}" srcOrd="0" destOrd="0" presId="urn:microsoft.com/office/officeart/2005/8/layout/hierarchy2"/>
    <dgm:cxn modelId="{9A3703EE-8D6B-4BE2-9AB4-B427E87C2D03}" type="presParOf" srcId="{52D18291-5882-4B56-A6FD-4B33BAFA7300}" destId="{787C4F83-AAB1-4F0E-B91B-9D92C518ADD2}" srcOrd="1" destOrd="0" presId="urn:microsoft.com/office/officeart/2005/8/layout/hierarchy2"/>
    <dgm:cxn modelId="{5A0B28C7-B41A-4020-9962-09C5B0FEC710}" type="presParOf" srcId="{787C4F83-AAB1-4F0E-B91B-9D92C518ADD2}" destId="{A026E64C-34AB-42C0-9F6D-7A192B329AC4}" srcOrd="0" destOrd="0" presId="urn:microsoft.com/office/officeart/2005/8/layout/hierarchy2"/>
    <dgm:cxn modelId="{C0949999-1576-4F8E-974C-7F5201C43EE9}" type="presParOf" srcId="{787C4F83-AAB1-4F0E-B91B-9D92C518ADD2}" destId="{2A2BB90F-50CC-44E0-B501-3DBB1FEB10BD}" srcOrd="1" destOrd="0" presId="urn:microsoft.com/office/officeart/2005/8/layout/hierarchy2"/>
    <dgm:cxn modelId="{B402A245-E178-4E48-A6F8-527217427E54}" type="presParOf" srcId="{B598E8AC-927B-4ED0-98DF-BF3D3ADCC852}" destId="{64C2CB93-6B42-4F93-9518-2AB873FD5FF9}" srcOrd="16" destOrd="0" presId="urn:microsoft.com/office/officeart/2005/8/layout/hierarchy2"/>
    <dgm:cxn modelId="{D99D4A04-404A-4736-BF91-134A140EF8E1}" type="presParOf" srcId="{64C2CB93-6B42-4F93-9518-2AB873FD5FF9}" destId="{2ACE527E-E1E4-4763-8D6D-45F960467F7E}" srcOrd="0" destOrd="0" presId="urn:microsoft.com/office/officeart/2005/8/layout/hierarchy2"/>
    <dgm:cxn modelId="{B5F92CEE-4EC5-495D-9882-479E2D39C695}" type="presParOf" srcId="{B598E8AC-927B-4ED0-98DF-BF3D3ADCC852}" destId="{4912735A-5BFF-42EB-BB97-CA6DDFFE354D}" srcOrd="17" destOrd="0" presId="urn:microsoft.com/office/officeart/2005/8/layout/hierarchy2"/>
    <dgm:cxn modelId="{4BE8DF0E-E23D-47E8-B127-A092BD693B7D}" type="presParOf" srcId="{4912735A-5BFF-42EB-BB97-CA6DDFFE354D}" destId="{9928E2B2-F669-4259-9F89-6183059CE9C1}" srcOrd="0" destOrd="0" presId="urn:microsoft.com/office/officeart/2005/8/layout/hierarchy2"/>
    <dgm:cxn modelId="{76CA2B5B-42DE-483A-B94B-AFCFF1D7B4D5}" type="presParOf" srcId="{4912735A-5BFF-42EB-BB97-CA6DDFFE354D}" destId="{7A56E4E3-ADC3-4DDA-8CD6-BECE22BDE6BC}" srcOrd="1" destOrd="0" presId="urn:microsoft.com/office/officeart/2005/8/layout/hierarchy2"/>
    <dgm:cxn modelId="{DBADAD19-715C-4BDA-BA2E-838D4005778F}" type="presParOf" srcId="{7A56E4E3-ADC3-4DDA-8CD6-BECE22BDE6BC}" destId="{3674E96B-FAC5-44A5-BA5D-F6AA001B74DF}" srcOrd="0" destOrd="0" presId="urn:microsoft.com/office/officeart/2005/8/layout/hierarchy2"/>
    <dgm:cxn modelId="{5BBCCE69-E8AB-4856-9FF2-C431EEEE7C2F}" type="presParOf" srcId="{3674E96B-FAC5-44A5-BA5D-F6AA001B74DF}" destId="{C5047326-3058-4150-93B8-DF8ED761043C}" srcOrd="0" destOrd="0" presId="urn:microsoft.com/office/officeart/2005/8/layout/hierarchy2"/>
    <dgm:cxn modelId="{C2EF3374-3CFE-4E4C-979C-D33611CC96D8}" type="presParOf" srcId="{7A56E4E3-ADC3-4DDA-8CD6-BECE22BDE6BC}" destId="{B09F1D5E-5CE9-44EC-92DC-F65ACE00009C}" srcOrd="1" destOrd="0" presId="urn:microsoft.com/office/officeart/2005/8/layout/hierarchy2"/>
    <dgm:cxn modelId="{73716F01-81B2-4BD9-831E-382AB985583E}" type="presParOf" srcId="{B09F1D5E-5CE9-44EC-92DC-F65ACE00009C}" destId="{2CFA8BCD-9693-4EA8-B615-98A26E2B9BC5}" srcOrd="0" destOrd="0" presId="urn:microsoft.com/office/officeart/2005/8/layout/hierarchy2"/>
    <dgm:cxn modelId="{905802BA-2C3E-4FC9-B041-B9432B38050B}" type="presParOf" srcId="{B09F1D5E-5CE9-44EC-92DC-F65ACE00009C}" destId="{FDB9D32A-BAD2-4BB6-9B0E-2A911BA25D4E}" srcOrd="1" destOrd="0" presId="urn:microsoft.com/office/officeart/2005/8/layout/hierarchy2"/>
    <dgm:cxn modelId="{864D1262-F64F-44D0-80B6-63C54BFB8134}" type="presParOf" srcId="{B598E8AC-927B-4ED0-98DF-BF3D3ADCC852}" destId="{46BDA1BB-D192-4C53-8BE4-D936BDE8C586}" srcOrd="18" destOrd="0" presId="urn:microsoft.com/office/officeart/2005/8/layout/hierarchy2"/>
    <dgm:cxn modelId="{48569396-63CE-452F-979D-379B03719D13}" type="presParOf" srcId="{46BDA1BB-D192-4C53-8BE4-D936BDE8C586}" destId="{D6BB458B-6D08-49DC-8B9D-34DB8E6B3BF1}" srcOrd="0" destOrd="0" presId="urn:microsoft.com/office/officeart/2005/8/layout/hierarchy2"/>
    <dgm:cxn modelId="{BBBB6EF6-ED71-4B57-BE53-35AA00490C0E}" type="presParOf" srcId="{B598E8AC-927B-4ED0-98DF-BF3D3ADCC852}" destId="{58E59A5F-EF8A-4AF0-8EB2-2AF873ABA622}" srcOrd="19" destOrd="0" presId="urn:microsoft.com/office/officeart/2005/8/layout/hierarchy2"/>
    <dgm:cxn modelId="{4C4CA3D5-2599-4DCA-9A24-DAE9E17439F1}" type="presParOf" srcId="{58E59A5F-EF8A-4AF0-8EB2-2AF873ABA622}" destId="{2958710E-0769-4A7F-A3CD-49A88CEED0BE}" srcOrd="0" destOrd="0" presId="urn:microsoft.com/office/officeart/2005/8/layout/hierarchy2"/>
    <dgm:cxn modelId="{87583540-826A-4662-A9CF-8C979F07DEF2}" type="presParOf" srcId="{58E59A5F-EF8A-4AF0-8EB2-2AF873ABA622}" destId="{5E12FBFB-61FD-44AE-8930-FD74F435EA53}" srcOrd="1" destOrd="0" presId="urn:microsoft.com/office/officeart/2005/8/layout/hierarchy2"/>
    <dgm:cxn modelId="{CF722EBC-5C8C-4B95-A341-15EC9763C320}" type="presParOf" srcId="{5E12FBFB-61FD-44AE-8930-FD74F435EA53}" destId="{0261E4F1-0D48-42D1-BA45-9C6ED6C1B307}" srcOrd="0" destOrd="0" presId="urn:microsoft.com/office/officeart/2005/8/layout/hierarchy2"/>
    <dgm:cxn modelId="{50FB1376-BC21-44F0-A1E6-F265D602D60F}" type="presParOf" srcId="{0261E4F1-0D48-42D1-BA45-9C6ED6C1B307}" destId="{9434CB16-3273-465F-BC06-649F796B45FE}" srcOrd="0" destOrd="0" presId="urn:microsoft.com/office/officeart/2005/8/layout/hierarchy2"/>
    <dgm:cxn modelId="{76FD4CFD-9208-4DA2-9F89-2E5743EA9704}" type="presParOf" srcId="{5E12FBFB-61FD-44AE-8930-FD74F435EA53}" destId="{6A810C08-1A0D-4C37-8903-5A58B6B3644A}" srcOrd="1" destOrd="0" presId="urn:microsoft.com/office/officeart/2005/8/layout/hierarchy2"/>
    <dgm:cxn modelId="{2DFEBFE8-9BA9-4893-AF47-5CCAE9E560F4}" type="presParOf" srcId="{6A810C08-1A0D-4C37-8903-5A58B6B3644A}" destId="{F4D3284F-F868-451A-8C8C-B22ACF7D78F0}" srcOrd="0" destOrd="0" presId="urn:microsoft.com/office/officeart/2005/8/layout/hierarchy2"/>
    <dgm:cxn modelId="{6AC80871-1F3C-4946-B378-5218FA8BB5D4}" type="presParOf" srcId="{6A810C08-1A0D-4C37-8903-5A58B6B3644A}" destId="{79AA6F5D-98E1-4EAA-B81C-0ED8CBB0458F}" srcOrd="1" destOrd="0" presId="urn:microsoft.com/office/officeart/2005/8/layout/hierarchy2"/>
  </dgm:cxnLst>
  <dgm:bg/>
  <dgm:whole/>
  <dgm:extLst>
    <a:ext uri="http://schemas.microsoft.com/office/drawing/2008/diagram">
      <dsp:dataModelExt xmlns:dsp="http://schemas.microsoft.com/office/drawing/2008/diagram" xmlns="" relId="rId28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38FD999-7A5E-49C2-847C-B7C6D441247B}" type="doc">
      <dgm:prSet loTypeId="urn:microsoft.com/office/officeart/2005/8/layout/hierarchy4" loCatId="hierarchy" qsTypeId="urn:microsoft.com/office/officeart/2005/8/quickstyle/3d4" qsCatId="3D" csTypeId="urn:microsoft.com/office/officeart/2005/8/colors/colorful1" csCatId="colorful" phldr="1"/>
      <dgm:spPr/>
      <dgm:t>
        <a:bodyPr/>
        <a:lstStyle/>
        <a:p>
          <a:endParaRPr lang="fr-FR"/>
        </a:p>
      </dgm:t>
    </dgm:pt>
    <dgm:pt modelId="{A27C0537-F493-4311-8E2F-6C4C09EBC1A8}">
      <dgm:prSet phldrT="[Texte]" custT="1"/>
      <dgm:spPr>
        <a:xfrm>
          <a:off x="4040" y="0"/>
          <a:ext cx="4752496" cy="962612"/>
        </a:xfrm>
        <a:solidFill>
          <a:srgbClr val="4F81BD">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ctr" rtl="1"/>
          <a:r>
            <a:rPr lang="ar-DZ" sz="2800">
              <a:solidFill>
                <a:sysClr val="window" lastClr="FFFFFF"/>
              </a:solidFill>
              <a:latin typeface="Calibri"/>
              <a:ea typeface="+mn-ea"/>
              <a:cs typeface="me_quran" pitchFamily="18" charset="-78"/>
            </a:rPr>
            <a:t>الْحَمْدُ</a:t>
          </a:r>
          <a:r>
            <a:rPr lang="fr-FR" sz="3200">
              <a:solidFill>
                <a:sysClr val="window" lastClr="FFFFFF"/>
              </a:solidFill>
              <a:latin typeface="Calibri"/>
              <a:ea typeface="+mn-ea"/>
              <a:cs typeface="me_quran" pitchFamily="18" charset="-78"/>
            </a:rPr>
            <a:t>  </a:t>
          </a:r>
          <a:r>
            <a:rPr lang="ar-DZ" sz="3200">
              <a:solidFill>
                <a:sysClr val="window" lastClr="FFFFFF"/>
              </a:solidFill>
              <a:latin typeface="Calibri"/>
              <a:ea typeface="+mn-ea"/>
              <a:cs typeface="me_quran" pitchFamily="18" charset="-78"/>
            </a:rPr>
            <a:t> لِلَّهِ</a:t>
          </a:r>
          <a:r>
            <a:rPr lang="fr-FR" sz="3200">
              <a:solidFill>
                <a:sysClr val="window" lastClr="FFFFFF"/>
              </a:solidFill>
              <a:latin typeface="Calibri"/>
              <a:ea typeface="+mn-ea"/>
              <a:cs typeface="me_quran" pitchFamily="18" charset="-78"/>
            </a:rPr>
            <a:t>  </a:t>
          </a:r>
          <a:r>
            <a:rPr lang="ar-DZ" sz="3200">
              <a:solidFill>
                <a:sysClr val="window" lastClr="FFFFFF"/>
              </a:solidFill>
              <a:latin typeface="Calibri"/>
              <a:ea typeface="+mn-ea"/>
              <a:cs typeface="me_quran" pitchFamily="18" charset="-78"/>
            </a:rPr>
            <a:t> رَبِّ</a:t>
          </a:r>
          <a:r>
            <a:rPr lang="fr-FR" sz="3200">
              <a:solidFill>
                <a:sysClr val="window" lastClr="FFFFFF"/>
              </a:solidFill>
              <a:latin typeface="Calibri"/>
              <a:ea typeface="+mn-ea"/>
              <a:cs typeface="me_quran" pitchFamily="18" charset="-78"/>
            </a:rPr>
            <a:t>  </a:t>
          </a:r>
          <a:r>
            <a:rPr lang="ar-DZ" sz="3200">
              <a:solidFill>
                <a:sysClr val="window" lastClr="FFFFFF"/>
              </a:solidFill>
              <a:latin typeface="Calibri"/>
              <a:ea typeface="+mn-ea"/>
              <a:cs typeface="me_quran" pitchFamily="18" charset="-78"/>
            </a:rPr>
            <a:t> </a:t>
          </a:r>
          <a:r>
            <a:rPr lang="ar-DZ" sz="2800">
              <a:solidFill>
                <a:sysClr val="window" lastClr="FFFFFF"/>
              </a:solidFill>
              <a:latin typeface="Calibri"/>
              <a:ea typeface="+mn-ea"/>
              <a:cs typeface="me_quran" pitchFamily="18" charset="-78"/>
            </a:rPr>
            <a:t>الْعَالَمِينَ</a:t>
          </a:r>
          <a:endParaRPr lang="fr-FR" sz="3200">
            <a:solidFill>
              <a:sysClr val="window" lastClr="FFFFFF"/>
            </a:solidFill>
            <a:latin typeface="Calibri"/>
            <a:ea typeface="+mn-ea"/>
            <a:cs typeface="me_quran" pitchFamily="18" charset="-78"/>
          </a:endParaRPr>
        </a:p>
      </dgm:t>
    </dgm:pt>
    <dgm:pt modelId="{BEDF0C31-711A-41D8-99E2-C7685657088B}" type="parTrans" cxnId="{21774AFC-1D66-4013-9ACD-58AC0132E4D5}">
      <dgm:prSet/>
      <dgm:spPr/>
      <dgm:t>
        <a:bodyPr/>
        <a:lstStyle/>
        <a:p>
          <a:pPr algn="ctr"/>
          <a:endParaRPr lang="fr-FR" sz="1400">
            <a:cs typeface="me_quran" pitchFamily="18" charset="-78"/>
          </a:endParaRPr>
        </a:p>
      </dgm:t>
    </dgm:pt>
    <dgm:pt modelId="{378DD741-1B63-4823-8DEA-6442E2A09E6E}" type="sibTrans" cxnId="{21774AFC-1D66-4013-9ACD-58AC0132E4D5}">
      <dgm:prSet/>
      <dgm:spPr/>
      <dgm:t>
        <a:bodyPr/>
        <a:lstStyle/>
        <a:p>
          <a:pPr algn="ctr"/>
          <a:endParaRPr lang="fr-FR" sz="1400">
            <a:cs typeface="me_quran" pitchFamily="18" charset="-78"/>
          </a:endParaRPr>
        </a:p>
      </dgm:t>
    </dgm:pt>
    <dgm:pt modelId="{9CDBB653-46E1-413C-859E-C9F2E7475706}">
      <dgm:prSet phldrT="[Texte]" custT="1"/>
      <dgm:spPr>
        <a:xfrm>
          <a:off x="3488639" y="1038185"/>
          <a:ext cx="1097394" cy="962612"/>
        </a:xfrm>
        <a:solidFill>
          <a:srgbClr val="C0504D">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ctr" rtl="1"/>
          <a:r>
            <a:rPr lang="ar-DZ" sz="1600">
              <a:solidFill>
                <a:sysClr val="window" lastClr="FFFFFF"/>
              </a:solidFill>
              <a:latin typeface="Calibri"/>
              <a:ea typeface="+mn-ea"/>
              <a:cs typeface="me_quran" pitchFamily="18" charset="-78"/>
            </a:rPr>
            <a:t>الْحَمْدُ</a:t>
          </a:r>
          <a:endParaRPr lang="fr-FR" sz="1600">
            <a:solidFill>
              <a:sysClr val="window" lastClr="FFFFFF"/>
            </a:solidFill>
            <a:latin typeface="Calibri"/>
            <a:ea typeface="+mn-ea"/>
            <a:cs typeface="me_quran" pitchFamily="18" charset="-78"/>
          </a:endParaRPr>
        </a:p>
      </dgm:t>
    </dgm:pt>
    <dgm:pt modelId="{15CD33FD-D52B-4071-B8DB-A144120693AE}" type="parTrans" cxnId="{05F71A02-520F-4840-83C9-EA4DE8CEC469}">
      <dgm:prSet/>
      <dgm:spPr/>
      <dgm:t>
        <a:bodyPr/>
        <a:lstStyle/>
        <a:p>
          <a:pPr algn="ctr"/>
          <a:endParaRPr lang="fr-FR" sz="1400">
            <a:cs typeface="me_quran" pitchFamily="18" charset="-78"/>
          </a:endParaRPr>
        </a:p>
      </dgm:t>
    </dgm:pt>
    <dgm:pt modelId="{BC5E92B2-843A-40AA-8724-68C766C4FD72}" type="sibTrans" cxnId="{05F71A02-520F-4840-83C9-EA4DE8CEC469}">
      <dgm:prSet/>
      <dgm:spPr/>
      <dgm:t>
        <a:bodyPr/>
        <a:lstStyle/>
        <a:p>
          <a:pPr algn="ctr"/>
          <a:endParaRPr lang="fr-FR" sz="1400">
            <a:cs typeface="me_quran" pitchFamily="18" charset="-78"/>
          </a:endParaRPr>
        </a:p>
      </dgm:t>
    </dgm:pt>
    <dgm:pt modelId="{FAE8F91A-A889-4EB4-83C5-DF986193B3C1}">
      <dgm:prSet phldrT="[Texte]" custT="1"/>
      <dgm:spPr>
        <a:xfrm>
          <a:off x="2355316" y="1038175"/>
          <a:ext cx="1097394" cy="962612"/>
        </a:xfrm>
        <a:solidFill>
          <a:srgbClr val="C0504D">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ctr" rtl="1"/>
          <a:r>
            <a:rPr lang="ar-DZ" sz="1600">
              <a:solidFill>
                <a:sysClr val="window" lastClr="FFFFFF"/>
              </a:solidFill>
              <a:latin typeface="Calibri"/>
              <a:ea typeface="+mn-ea"/>
              <a:cs typeface="me_quran" pitchFamily="18" charset="-78"/>
            </a:rPr>
            <a:t> لِلَّهِ</a:t>
          </a:r>
          <a:endParaRPr lang="fr-FR" sz="1600">
            <a:solidFill>
              <a:sysClr val="window" lastClr="FFFFFF"/>
            </a:solidFill>
            <a:latin typeface="Calibri"/>
            <a:ea typeface="+mn-ea"/>
            <a:cs typeface="me_quran" pitchFamily="18" charset="-78"/>
          </a:endParaRPr>
        </a:p>
      </dgm:t>
    </dgm:pt>
    <dgm:pt modelId="{9923F94B-5F55-4D3F-B5E1-CD69613D3FE4}" type="parTrans" cxnId="{4C365155-9208-4B82-BE32-75572B050012}">
      <dgm:prSet/>
      <dgm:spPr/>
      <dgm:t>
        <a:bodyPr/>
        <a:lstStyle/>
        <a:p>
          <a:pPr algn="ctr"/>
          <a:endParaRPr lang="fr-FR" sz="1400">
            <a:cs typeface="me_quran" pitchFamily="18" charset="-78"/>
          </a:endParaRPr>
        </a:p>
      </dgm:t>
    </dgm:pt>
    <dgm:pt modelId="{16774988-C3F5-4D8A-B2BC-29910337F808}" type="sibTrans" cxnId="{4C365155-9208-4B82-BE32-75572B050012}">
      <dgm:prSet/>
      <dgm:spPr/>
      <dgm:t>
        <a:bodyPr/>
        <a:lstStyle/>
        <a:p>
          <a:pPr algn="ctr"/>
          <a:endParaRPr lang="fr-FR" sz="1400">
            <a:cs typeface="me_quran" pitchFamily="18" charset="-78"/>
          </a:endParaRPr>
        </a:p>
      </dgm:t>
    </dgm:pt>
    <dgm:pt modelId="{33A72BB0-48B2-4D32-A9EA-D4A09D8E911C}">
      <dgm:prSet phldrT="[Texte]" custT="1"/>
      <dgm:spPr>
        <a:xfrm>
          <a:off x="0" y="1048206"/>
          <a:ext cx="1183770" cy="962612"/>
        </a:xfrm>
        <a:solidFill>
          <a:srgbClr val="C0504D">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ctr" rtl="1"/>
          <a:r>
            <a:rPr lang="ar-DZ" sz="1600">
              <a:solidFill>
                <a:sysClr val="window" lastClr="FFFFFF"/>
              </a:solidFill>
              <a:latin typeface="Calibri"/>
              <a:ea typeface="+mn-ea"/>
              <a:cs typeface="me_quran" pitchFamily="18" charset="-78"/>
            </a:rPr>
            <a:t>الْعَالَمِينَ</a:t>
          </a:r>
          <a:endParaRPr lang="fr-FR" sz="1600">
            <a:solidFill>
              <a:sysClr val="window" lastClr="FFFFFF"/>
            </a:solidFill>
            <a:latin typeface="Calibri"/>
            <a:ea typeface="+mn-ea"/>
            <a:cs typeface="me_quran" pitchFamily="18" charset="-78"/>
          </a:endParaRPr>
        </a:p>
      </dgm:t>
    </dgm:pt>
    <dgm:pt modelId="{CDEB374E-4338-4497-96E7-36CC5EA5D55B}" type="parTrans" cxnId="{84834AFA-1D39-4E54-81F1-4F2ECEFB9C48}">
      <dgm:prSet/>
      <dgm:spPr/>
      <dgm:t>
        <a:bodyPr/>
        <a:lstStyle/>
        <a:p>
          <a:pPr algn="ctr"/>
          <a:endParaRPr lang="fr-FR" sz="1400">
            <a:cs typeface="me_quran" pitchFamily="18" charset="-78"/>
          </a:endParaRPr>
        </a:p>
      </dgm:t>
    </dgm:pt>
    <dgm:pt modelId="{030A6DBA-62F1-47D0-8DC8-4F9FA6911C2B}" type="sibTrans" cxnId="{84834AFA-1D39-4E54-81F1-4F2ECEFB9C48}">
      <dgm:prSet/>
      <dgm:spPr/>
      <dgm:t>
        <a:bodyPr/>
        <a:lstStyle/>
        <a:p>
          <a:pPr algn="ctr"/>
          <a:endParaRPr lang="fr-FR" sz="1400">
            <a:cs typeface="me_quran" pitchFamily="18" charset="-78"/>
          </a:endParaRPr>
        </a:p>
      </dgm:t>
    </dgm:pt>
    <dgm:pt modelId="{F9EAC088-4A92-45A6-95E5-BC0770234E65}">
      <dgm:prSet phldrT="[Texte]" custT="1"/>
      <dgm:spPr>
        <a:xfrm>
          <a:off x="1232440" y="1038185"/>
          <a:ext cx="1097394" cy="962612"/>
        </a:xfrm>
        <a:solidFill>
          <a:srgbClr val="C0504D">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ctr" rtl="1"/>
          <a:r>
            <a:rPr lang="ar-DZ" sz="1600">
              <a:solidFill>
                <a:sysClr val="window" lastClr="FFFFFF"/>
              </a:solidFill>
              <a:latin typeface="Calibri"/>
              <a:ea typeface="+mn-ea"/>
              <a:cs typeface="me_quran" pitchFamily="18" charset="-78"/>
            </a:rPr>
            <a:t>رَبِّ</a:t>
          </a:r>
          <a:endParaRPr lang="fr-FR" sz="1600">
            <a:solidFill>
              <a:sysClr val="window" lastClr="FFFFFF"/>
            </a:solidFill>
            <a:latin typeface="Calibri"/>
            <a:ea typeface="+mn-ea"/>
            <a:cs typeface="me_quran" pitchFamily="18" charset="-78"/>
          </a:endParaRPr>
        </a:p>
      </dgm:t>
    </dgm:pt>
    <dgm:pt modelId="{378AA64C-F56B-4428-B9C7-AB6A866D0346}" type="parTrans" cxnId="{B938EE31-3871-494C-9029-4226C117F10A}">
      <dgm:prSet/>
      <dgm:spPr/>
      <dgm:t>
        <a:bodyPr/>
        <a:lstStyle/>
        <a:p>
          <a:pPr algn="ctr"/>
          <a:endParaRPr lang="fr-FR" sz="1400">
            <a:cs typeface="me_quran" pitchFamily="18" charset="-78"/>
          </a:endParaRPr>
        </a:p>
      </dgm:t>
    </dgm:pt>
    <dgm:pt modelId="{88F871B0-14DD-4C4B-BD8F-26054E69FE07}" type="sibTrans" cxnId="{B938EE31-3871-494C-9029-4226C117F10A}">
      <dgm:prSet/>
      <dgm:spPr/>
      <dgm:t>
        <a:bodyPr/>
        <a:lstStyle/>
        <a:p>
          <a:pPr algn="ctr"/>
          <a:endParaRPr lang="fr-FR" sz="1400">
            <a:cs typeface="me_quran" pitchFamily="18" charset="-78"/>
          </a:endParaRPr>
        </a:p>
      </dgm:t>
    </dgm:pt>
    <dgm:pt modelId="{7846C3A8-70FD-4C5B-8691-EC5AF5E18A61}" type="pres">
      <dgm:prSet presAssocID="{838FD999-7A5E-49C2-847C-B7C6D441247B}" presName="Name0" presStyleCnt="0">
        <dgm:presLayoutVars>
          <dgm:chPref val="1"/>
          <dgm:dir/>
          <dgm:animOne val="branch"/>
          <dgm:animLvl val="lvl"/>
          <dgm:resizeHandles/>
        </dgm:presLayoutVars>
      </dgm:prSet>
      <dgm:spPr/>
      <dgm:t>
        <a:bodyPr/>
        <a:lstStyle/>
        <a:p>
          <a:endParaRPr lang="fr-FR"/>
        </a:p>
      </dgm:t>
    </dgm:pt>
    <dgm:pt modelId="{A690EB7A-D0C8-4787-8D60-80910D681C61}" type="pres">
      <dgm:prSet presAssocID="{A27C0537-F493-4311-8E2F-6C4C09EBC1A8}" presName="vertOne" presStyleCnt="0"/>
      <dgm:spPr/>
    </dgm:pt>
    <dgm:pt modelId="{2596E203-5137-4087-8E31-1998CCA9B717}" type="pres">
      <dgm:prSet presAssocID="{A27C0537-F493-4311-8E2F-6C4C09EBC1A8}" presName="txOne" presStyleLbl="node0" presStyleIdx="0" presStyleCnt="1" custScaleX="96069" custLinFactNeighborX="-1641" custLinFactNeighborY="-445">
        <dgm:presLayoutVars>
          <dgm:chPref val="3"/>
        </dgm:presLayoutVars>
      </dgm:prSet>
      <dgm:spPr>
        <a:prstGeom prst="roundRect">
          <a:avLst>
            <a:gd name="adj" fmla="val 10000"/>
          </a:avLst>
        </a:prstGeom>
      </dgm:spPr>
      <dgm:t>
        <a:bodyPr/>
        <a:lstStyle/>
        <a:p>
          <a:endParaRPr lang="fr-FR"/>
        </a:p>
      </dgm:t>
    </dgm:pt>
    <dgm:pt modelId="{427F2D49-646A-496F-B1F2-4F145A4BC21D}" type="pres">
      <dgm:prSet presAssocID="{A27C0537-F493-4311-8E2F-6C4C09EBC1A8}" presName="parTransOne" presStyleCnt="0"/>
      <dgm:spPr/>
    </dgm:pt>
    <dgm:pt modelId="{D23F26CC-1C29-4F0D-8494-86A9AB04DD9C}" type="pres">
      <dgm:prSet presAssocID="{A27C0537-F493-4311-8E2F-6C4C09EBC1A8}" presName="horzOne" presStyleCnt="0"/>
      <dgm:spPr/>
    </dgm:pt>
    <dgm:pt modelId="{E74879CD-D320-4A1C-B41E-9FBC928451F3}" type="pres">
      <dgm:prSet presAssocID="{9CDBB653-46E1-413C-859E-C9F2E7475706}" presName="vertTwo" presStyleCnt="0"/>
      <dgm:spPr/>
    </dgm:pt>
    <dgm:pt modelId="{457E5A80-4612-4BA4-B2E4-01D0E2CA0CF0}" type="pres">
      <dgm:prSet presAssocID="{9CDBB653-46E1-413C-859E-C9F2E7475706}" presName="txTwo" presStyleLbl="node2" presStyleIdx="0" presStyleCnt="4" custLinFactX="117718" custLinFactNeighborX="200000" custLinFactNeighborY="-5197">
        <dgm:presLayoutVars>
          <dgm:chPref val="3"/>
        </dgm:presLayoutVars>
      </dgm:prSet>
      <dgm:spPr>
        <a:prstGeom prst="roundRect">
          <a:avLst>
            <a:gd name="adj" fmla="val 10000"/>
          </a:avLst>
        </a:prstGeom>
      </dgm:spPr>
      <dgm:t>
        <a:bodyPr/>
        <a:lstStyle/>
        <a:p>
          <a:endParaRPr lang="fr-FR"/>
        </a:p>
      </dgm:t>
    </dgm:pt>
    <dgm:pt modelId="{F0A6F932-F803-4EAE-87AF-9C85376EBC95}" type="pres">
      <dgm:prSet presAssocID="{9CDBB653-46E1-413C-859E-C9F2E7475706}" presName="horzTwo" presStyleCnt="0"/>
      <dgm:spPr/>
    </dgm:pt>
    <dgm:pt modelId="{214157C9-D834-4CDD-8BCD-D218DA219F2A}" type="pres">
      <dgm:prSet presAssocID="{BC5E92B2-843A-40AA-8724-68C766C4FD72}" presName="sibSpaceTwo" presStyleCnt="0"/>
      <dgm:spPr/>
    </dgm:pt>
    <dgm:pt modelId="{F70FB8B9-7A43-4C6E-B383-D40EA044E470}" type="pres">
      <dgm:prSet presAssocID="{FAE8F91A-A889-4EB4-83C5-DF986193B3C1}" presName="vertTwo" presStyleCnt="0"/>
      <dgm:spPr/>
    </dgm:pt>
    <dgm:pt modelId="{1D4E7B03-D7D8-4555-999E-D6EB5841D3EE}" type="pres">
      <dgm:prSet presAssocID="{FAE8F91A-A889-4EB4-83C5-DF986193B3C1}" presName="txTwo" presStyleLbl="node2" presStyleIdx="1" presStyleCnt="4" custLinFactX="6044" custLinFactNeighborX="100000" custLinFactNeighborY="-5198">
        <dgm:presLayoutVars>
          <dgm:chPref val="3"/>
        </dgm:presLayoutVars>
      </dgm:prSet>
      <dgm:spPr>
        <a:prstGeom prst="roundRect">
          <a:avLst>
            <a:gd name="adj" fmla="val 10000"/>
          </a:avLst>
        </a:prstGeom>
      </dgm:spPr>
      <dgm:t>
        <a:bodyPr/>
        <a:lstStyle/>
        <a:p>
          <a:endParaRPr lang="fr-FR"/>
        </a:p>
      </dgm:t>
    </dgm:pt>
    <dgm:pt modelId="{035DF8E7-57AC-45D9-AFD2-16FE086F7616}" type="pres">
      <dgm:prSet presAssocID="{FAE8F91A-A889-4EB4-83C5-DF986193B3C1}" presName="horzTwo" presStyleCnt="0"/>
      <dgm:spPr/>
    </dgm:pt>
    <dgm:pt modelId="{ADF1D7BF-8BCE-4EF7-8A9A-E6415B8ADBAB}" type="pres">
      <dgm:prSet presAssocID="{16774988-C3F5-4D8A-B2BC-29910337F808}" presName="sibSpaceTwo" presStyleCnt="0"/>
      <dgm:spPr/>
    </dgm:pt>
    <dgm:pt modelId="{870AD9B2-7342-4094-B16F-7BC2B9517BCD}" type="pres">
      <dgm:prSet presAssocID="{F9EAC088-4A92-45A6-95E5-BC0770234E65}" presName="vertTwo" presStyleCnt="0"/>
      <dgm:spPr/>
    </dgm:pt>
    <dgm:pt modelId="{750091EC-AEDF-4D9E-95C0-DB276C146E86}" type="pres">
      <dgm:prSet presAssocID="{F9EAC088-4A92-45A6-95E5-BC0770234E65}" presName="txTwo" presStyleLbl="node2" presStyleIdx="2" presStyleCnt="4" custLinFactX="-4678" custLinFactNeighborX="-100000" custLinFactNeighborY="-5197">
        <dgm:presLayoutVars>
          <dgm:chPref val="3"/>
        </dgm:presLayoutVars>
      </dgm:prSet>
      <dgm:spPr>
        <a:prstGeom prst="roundRect">
          <a:avLst>
            <a:gd name="adj" fmla="val 10000"/>
          </a:avLst>
        </a:prstGeom>
      </dgm:spPr>
      <dgm:t>
        <a:bodyPr/>
        <a:lstStyle/>
        <a:p>
          <a:endParaRPr lang="fr-FR"/>
        </a:p>
      </dgm:t>
    </dgm:pt>
    <dgm:pt modelId="{90E992AF-8EBF-411F-94E7-04268D1D8BB5}" type="pres">
      <dgm:prSet presAssocID="{F9EAC088-4A92-45A6-95E5-BC0770234E65}" presName="horzTwo" presStyleCnt="0"/>
      <dgm:spPr/>
    </dgm:pt>
    <dgm:pt modelId="{675D239E-5EA8-40A2-8C79-7389D73D30FF}" type="pres">
      <dgm:prSet presAssocID="{88F871B0-14DD-4C4B-BD8F-26054E69FE07}" presName="sibSpaceTwo" presStyleCnt="0"/>
      <dgm:spPr/>
    </dgm:pt>
    <dgm:pt modelId="{E0CF02B6-C3BA-4B55-9396-244FED45CD8C}" type="pres">
      <dgm:prSet presAssocID="{33A72BB0-48B2-4D32-A9EA-D4A09D8E911C}" presName="vertTwo" presStyleCnt="0"/>
      <dgm:spPr/>
    </dgm:pt>
    <dgm:pt modelId="{84F65846-9877-4E74-A29F-879E0C2F90B2}" type="pres">
      <dgm:prSet presAssocID="{33A72BB0-48B2-4D32-A9EA-D4A09D8E911C}" presName="txTwo" presStyleLbl="node2" presStyleIdx="3" presStyleCnt="4" custScaleX="107871" custLinFactX="-125384" custLinFactNeighborX="-200000" custLinFactNeighborY="-4156">
        <dgm:presLayoutVars>
          <dgm:chPref val="3"/>
        </dgm:presLayoutVars>
      </dgm:prSet>
      <dgm:spPr>
        <a:prstGeom prst="roundRect">
          <a:avLst>
            <a:gd name="adj" fmla="val 10000"/>
          </a:avLst>
        </a:prstGeom>
      </dgm:spPr>
      <dgm:t>
        <a:bodyPr/>
        <a:lstStyle/>
        <a:p>
          <a:endParaRPr lang="fr-FR"/>
        </a:p>
      </dgm:t>
    </dgm:pt>
    <dgm:pt modelId="{1468B60E-E0A3-412F-A65D-D34DD8632CAC}" type="pres">
      <dgm:prSet presAssocID="{33A72BB0-48B2-4D32-A9EA-D4A09D8E911C}" presName="horzTwo" presStyleCnt="0"/>
      <dgm:spPr/>
    </dgm:pt>
  </dgm:ptLst>
  <dgm:cxnLst>
    <dgm:cxn modelId="{661ED3BC-7F6B-4D04-8BFB-1E5D93B793A2}" type="presOf" srcId="{9CDBB653-46E1-413C-859E-C9F2E7475706}" destId="{457E5A80-4612-4BA4-B2E4-01D0E2CA0CF0}" srcOrd="0" destOrd="0" presId="urn:microsoft.com/office/officeart/2005/8/layout/hierarchy4"/>
    <dgm:cxn modelId="{B938EE31-3871-494C-9029-4226C117F10A}" srcId="{A27C0537-F493-4311-8E2F-6C4C09EBC1A8}" destId="{F9EAC088-4A92-45A6-95E5-BC0770234E65}" srcOrd="2" destOrd="0" parTransId="{378AA64C-F56B-4428-B9C7-AB6A866D0346}" sibTransId="{88F871B0-14DD-4C4B-BD8F-26054E69FE07}"/>
    <dgm:cxn modelId="{7EA796A5-D78A-4031-880B-F6CEE6F1B690}" type="presOf" srcId="{33A72BB0-48B2-4D32-A9EA-D4A09D8E911C}" destId="{84F65846-9877-4E74-A29F-879E0C2F90B2}" srcOrd="0" destOrd="0" presId="urn:microsoft.com/office/officeart/2005/8/layout/hierarchy4"/>
    <dgm:cxn modelId="{84834AFA-1D39-4E54-81F1-4F2ECEFB9C48}" srcId="{A27C0537-F493-4311-8E2F-6C4C09EBC1A8}" destId="{33A72BB0-48B2-4D32-A9EA-D4A09D8E911C}" srcOrd="3" destOrd="0" parTransId="{CDEB374E-4338-4497-96E7-36CC5EA5D55B}" sibTransId="{030A6DBA-62F1-47D0-8DC8-4F9FA6911C2B}"/>
    <dgm:cxn modelId="{4C365155-9208-4B82-BE32-75572B050012}" srcId="{A27C0537-F493-4311-8E2F-6C4C09EBC1A8}" destId="{FAE8F91A-A889-4EB4-83C5-DF986193B3C1}" srcOrd="1" destOrd="0" parTransId="{9923F94B-5F55-4D3F-B5E1-CD69613D3FE4}" sibTransId="{16774988-C3F5-4D8A-B2BC-29910337F808}"/>
    <dgm:cxn modelId="{21774AFC-1D66-4013-9ACD-58AC0132E4D5}" srcId="{838FD999-7A5E-49C2-847C-B7C6D441247B}" destId="{A27C0537-F493-4311-8E2F-6C4C09EBC1A8}" srcOrd="0" destOrd="0" parTransId="{BEDF0C31-711A-41D8-99E2-C7685657088B}" sibTransId="{378DD741-1B63-4823-8DEA-6442E2A09E6E}"/>
    <dgm:cxn modelId="{1285DA9C-8FEC-4614-A309-4A867E0614A7}" type="presOf" srcId="{F9EAC088-4A92-45A6-95E5-BC0770234E65}" destId="{750091EC-AEDF-4D9E-95C0-DB276C146E86}" srcOrd="0" destOrd="0" presId="urn:microsoft.com/office/officeart/2005/8/layout/hierarchy4"/>
    <dgm:cxn modelId="{BF88BF43-3678-4BBD-8F95-EC1CDCE9898E}" type="presOf" srcId="{838FD999-7A5E-49C2-847C-B7C6D441247B}" destId="{7846C3A8-70FD-4C5B-8691-EC5AF5E18A61}" srcOrd="0" destOrd="0" presId="urn:microsoft.com/office/officeart/2005/8/layout/hierarchy4"/>
    <dgm:cxn modelId="{05F71A02-520F-4840-83C9-EA4DE8CEC469}" srcId="{A27C0537-F493-4311-8E2F-6C4C09EBC1A8}" destId="{9CDBB653-46E1-413C-859E-C9F2E7475706}" srcOrd="0" destOrd="0" parTransId="{15CD33FD-D52B-4071-B8DB-A144120693AE}" sibTransId="{BC5E92B2-843A-40AA-8724-68C766C4FD72}"/>
    <dgm:cxn modelId="{25DE3F92-B44C-426C-8197-AD44C2517241}" type="presOf" srcId="{A27C0537-F493-4311-8E2F-6C4C09EBC1A8}" destId="{2596E203-5137-4087-8E31-1998CCA9B717}" srcOrd="0" destOrd="0" presId="urn:microsoft.com/office/officeart/2005/8/layout/hierarchy4"/>
    <dgm:cxn modelId="{869AC8D7-56FF-4B11-9D20-39378623FD8E}" type="presOf" srcId="{FAE8F91A-A889-4EB4-83C5-DF986193B3C1}" destId="{1D4E7B03-D7D8-4555-999E-D6EB5841D3EE}" srcOrd="0" destOrd="0" presId="urn:microsoft.com/office/officeart/2005/8/layout/hierarchy4"/>
    <dgm:cxn modelId="{D3DFC4DC-99D5-464E-891A-527BFAA5A3DE}" type="presParOf" srcId="{7846C3A8-70FD-4C5B-8691-EC5AF5E18A61}" destId="{A690EB7A-D0C8-4787-8D60-80910D681C61}" srcOrd="0" destOrd="0" presId="urn:microsoft.com/office/officeart/2005/8/layout/hierarchy4"/>
    <dgm:cxn modelId="{BDF545AF-14A7-4A0F-9B8F-AF1803732FE1}" type="presParOf" srcId="{A690EB7A-D0C8-4787-8D60-80910D681C61}" destId="{2596E203-5137-4087-8E31-1998CCA9B717}" srcOrd="0" destOrd="0" presId="urn:microsoft.com/office/officeart/2005/8/layout/hierarchy4"/>
    <dgm:cxn modelId="{B15AE4FC-52DD-48A7-A673-5CCB46513899}" type="presParOf" srcId="{A690EB7A-D0C8-4787-8D60-80910D681C61}" destId="{427F2D49-646A-496F-B1F2-4F145A4BC21D}" srcOrd="1" destOrd="0" presId="urn:microsoft.com/office/officeart/2005/8/layout/hierarchy4"/>
    <dgm:cxn modelId="{AE0E46D6-91C5-4405-A3B0-DD7A765E1F3E}" type="presParOf" srcId="{A690EB7A-D0C8-4787-8D60-80910D681C61}" destId="{D23F26CC-1C29-4F0D-8494-86A9AB04DD9C}" srcOrd="2" destOrd="0" presId="urn:microsoft.com/office/officeart/2005/8/layout/hierarchy4"/>
    <dgm:cxn modelId="{74D5861F-1640-44C1-95B3-971CDA292FB7}" type="presParOf" srcId="{D23F26CC-1C29-4F0D-8494-86A9AB04DD9C}" destId="{E74879CD-D320-4A1C-B41E-9FBC928451F3}" srcOrd="0" destOrd="0" presId="urn:microsoft.com/office/officeart/2005/8/layout/hierarchy4"/>
    <dgm:cxn modelId="{741E19B4-E4CD-4C6E-AD74-BF4F914F8492}" type="presParOf" srcId="{E74879CD-D320-4A1C-B41E-9FBC928451F3}" destId="{457E5A80-4612-4BA4-B2E4-01D0E2CA0CF0}" srcOrd="0" destOrd="0" presId="urn:microsoft.com/office/officeart/2005/8/layout/hierarchy4"/>
    <dgm:cxn modelId="{577173A2-FB7B-44B6-9D96-DC20B1022B8C}" type="presParOf" srcId="{E74879CD-D320-4A1C-B41E-9FBC928451F3}" destId="{F0A6F932-F803-4EAE-87AF-9C85376EBC95}" srcOrd="1" destOrd="0" presId="urn:microsoft.com/office/officeart/2005/8/layout/hierarchy4"/>
    <dgm:cxn modelId="{733642D9-D713-4DE8-A632-DA63922773C4}" type="presParOf" srcId="{D23F26CC-1C29-4F0D-8494-86A9AB04DD9C}" destId="{214157C9-D834-4CDD-8BCD-D218DA219F2A}" srcOrd="1" destOrd="0" presId="urn:microsoft.com/office/officeart/2005/8/layout/hierarchy4"/>
    <dgm:cxn modelId="{07788EA6-CF01-4BEC-A147-BA1124D052DA}" type="presParOf" srcId="{D23F26CC-1C29-4F0D-8494-86A9AB04DD9C}" destId="{F70FB8B9-7A43-4C6E-B383-D40EA044E470}" srcOrd="2" destOrd="0" presId="urn:microsoft.com/office/officeart/2005/8/layout/hierarchy4"/>
    <dgm:cxn modelId="{6B1B50D5-0F5D-4829-B3D1-B54263DDCDAD}" type="presParOf" srcId="{F70FB8B9-7A43-4C6E-B383-D40EA044E470}" destId="{1D4E7B03-D7D8-4555-999E-D6EB5841D3EE}" srcOrd="0" destOrd="0" presId="urn:microsoft.com/office/officeart/2005/8/layout/hierarchy4"/>
    <dgm:cxn modelId="{C01625D8-789B-48BA-A308-E498AE190C34}" type="presParOf" srcId="{F70FB8B9-7A43-4C6E-B383-D40EA044E470}" destId="{035DF8E7-57AC-45D9-AFD2-16FE086F7616}" srcOrd="1" destOrd="0" presId="urn:microsoft.com/office/officeart/2005/8/layout/hierarchy4"/>
    <dgm:cxn modelId="{33861298-5F7B-4A9E-8E38-0E9E864F5F5C}" type="presParOf" srcId="{D23F26CC-1C29-4F0D-8494-86A9AB04DD9C}" destId="{ADF1D7BF-8BCE-4EF7-8A9A-E6415B8ADBAB}" srcOrd="3" destOrd="0" presId="urn:microsoft.com/office/officeart/2005/8/layout/hierarchy4"/>
    <dgm:cxn modelId="{96C87385-C784-4A92-9AAB-A651E7B0ED70}" type="presParOf" srcId="{D23F26CC-1C29-4F0D-8494-86A9AB04DD9C}" destId="{870AD9B2-7342-4094-B16F-7BC2B9517BCD}" srcOrd="4" destOrd="0" presId="urn:microsoft.com/office/officeart/2005/8/layout/hierarchy4"/>
    <dgm:cxn modelId="{45642A6C-0679-400A-B31D-79652BCFDE52}" type="presParOf" srcId="{870AD9B2-7342-4094-B16F-7BC2B9517BCD}" destId="{750091EC-AEDF-4D9E-95C0-DB276C146E86}" srcOrd="0" destOrd="0" presId="urn:microsoft.com/office/officeart/2005/8/layout/hierarchy4"/>
    <dgm:cxn modelId="{F8190BF7-C583-4FD8-87B6-515BA3990F81}" type="presParOf" srcId="{870AD9B2-7342-4094-B16F-7BC2B9517BCD}" destId="{90E992AF-8EBF-411F-94E7-04268D1D8BB5}" srcOrd="1" destOrd="0" presId="urn:microsoft.com/office/officeart/2005/8/layout/hierarchy4"/>
    <dgm:cxn modelId="{E02A34FA-C968-4129-BA1A-A04EBC30C4FD}" type="presParOf" srcId="{D23F26CC-1C29-4F0D-8494-86A9AB04DD9C}" destId="{675D239E-5EA8-40A2-8C79-7389D73D30FF}" srcOrd="5" destOrd="0" presId="urn:microsoft.com/office/officeart/2005/8/layout/hierarchy4"/>
    <dgm:cxn modelId="{832BBF98-C912-4989-87C2-E8C94A159A9E}" type="presParOf" srcId="{D23F26CC-1C29-4F0D-8494-86A9AB04DD9C}" destId="{E0CF02B6-C3BA-4B55-9396-244FED45CD8C}" srcOrd="6" destOrd="0" presId="urn:microsoft.com/office/officeart/2005/8/layout/hierarchy4"/>
    <dgm:cxn modelId="{DFBD7CF7-3949-4E98-B0ED-9E1A749F9A4F}" type="presParOf" srcId="{E0CF02B6-C3BA-4B55-9396-244FED45CD8C}" destId="{84F65846-9877-4E74-A29F-879E0C2F90B2}" srcOrd="0" destOrd="0" presId="urn:microsoft.com/office/officeart/2005/8/layout/hierarchy4"/>
    <dgm:cxn modelId="{9ED05413-A43D-4A5F-81C6-517C87D03780}" type="presParOf" srcId="{E0CF02B6-C3BA-4B55-9396-244FED45CD8C}" destId="{1468B60E-E0A3-412F-A65D-D34DD8632CAC}" srcOrd="1" destOrd="0" presId="urn:microsoft.com/office/officeart/2005/8/layout/hierarchy4"/>
  </dgm:cxnLst>
  <dgm:bg/>
  <dgm:whole/>
  <dgm:extLst>
    <a:ext uri="http://schemas.microsoft.com/office/drawing/2008/diagram">
      <dsp:dataModelExt xmlns:dsp="http://schemas.microsoft.com/office/drawing/2008/diagram" xmlns="" relId="rId16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838FD999-7A5E-49C2-847C-B7C6D441247B}" type="doc">
      <dgm:prSet loTypeId="urn:microsoft.com/office/officeart/2005/8/layout/hierarchy4" loCatId="hierarchy" qsTypeId="urn:microsoft.com/office/officeart/2005/8/quickstyle/3d4" qsCatId="3D" csTypeId="urn:microsoft.com/office/officeart/2005/8/colors/colorful1" csCatId="colorful" phldr="1"/>
      <dgm:spPr/>
      <dgm:t>
        <a:bodyPr/>
        <a:lstStyle/>
        <a:p>
          <a:endParaRPr lang="fr-FR"/>
        </a:p>
      </dgm:t>
    </dgm:pt>
    <dgm:pt modelId="{A27C0537-F493-4311-8E2F-6C4C09EBC1A8}">
      <dgm:prSet phldrT="[Texte]" custT="1"/>
      <dgm:spPr>
        <a:xfrm>
          <a:off x="3698147" y="0"/>
          <a:ext cx="1058637" cy="960941"/>
        </a:xfrm>
        <a:solidFill>
          <a:srgbClr val="4F81BD">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ctr" rtl="1"/>
          <a:r>
            <a:rPr lang="ar-DZ" sz="2800">
              <a:solidFill>
                <a:sysClr val="window" lastClr="FFFFFF"/>
              </a:solidFill>
              <a:latin typeface="Calibri"/>
              <a:ea typeface="+mn-ea"/>
              <a:cs typeface="Traditional Arabic" pitchFamily="2" charset="-78"/>
            </a:rPr>
            <a:t>لا</a:t>
          </a:r>
          <a:endParaRPr lang="fr-FR" sz="2800">
            <a:solidFill>
              <a:sysClr val="window" lastClr="FFFFFF"/>
            </a:solidFill>
            <a:latin typeface="Calibri"/>
            <a:ea typeface="+mn-ea"/>
            <a:cs typeface="Traditional Arabic" pitchFamily="2" charset="-78"/>
          </a:endParaRPr>
        </a:p>
      </dgm:t>
    </dgm:pt>
    <dgm:pt modelId="{BEDF0C31-711A-41D8-99E2-C7685657088B}" type="parTrans" cxnId="{21774AFC-1D66-4013-9ACD-58AC0132E4D5}">
      <dgm:prSet/>
      <dgm:spPr/>
      <dgm:t>
        <a:bodyPr/>
        <a:lstStyle/>
        <a:p>
          <a:pPr algn="ctr" rtl="1"/>
          <a:endParaRPr lang="fr-FR" sz="2800">
            <a:cs typeface="me_quran" pitchFamily="18" charset="-78"/>
          </a:endParaRPr>
        </a:p>
      </dgm:t>
    </dgm:pt>
    <dgm:pt modelId="{378DD741-1B63-4823-8DEA-6442E2A09E6E}" type="sibTrans" cxnId="{21774AFC-1D66-4013-9ACD-58AC0132E4D5}">
      <dgm:prSet/>
      <dgm:spPr/>
      <dgm:t>
        <a:bodyPr/>
        <a:lstStyle/>
        <a:p>
          <a:pPr algn="ctr" rtl="1"/>
          <a:endParaRPr lang="fr-FR" sz="2800">
            <a:cs typeface="me_quran" pitchFamily="18" charset="-78"/>
          </a:endParaRPr>
        </a:p>
      </dgm:t>
    </dgm:pt>
    <dgm:pt modelId="{92374A33-7C6E-487D-87B4-AAE261A57407}">
      <dgm:prSet phldrT="[Texte]" custT="1"/>
      <dgm:spPr>
        <a:xfrm>
          <a:off x="2533538" y="0"/>
          <a:ext cx="1054482" cy="960941"/>
        </a:xfrm>
        <a:solidFill>
          <a:srgbClr val="4F81BD">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ctr" rtl="1"/>
          <a:r>
            <a:rPr lang="ar-DZ" sz="2800">
              <a:solidFill>
                <a:sysClr val="window" lastClr="FFFFFF"/>
              </a:solidFill>
              <a:latin typeface="Calibri"/>
              <a:ea typeface="+mn-ea"/>
              <a:cs typeface="Traditional Arabic" pitchFamily="2" charset="-78"/>
            </a:rPr>
            <a:t> </a:t>
          </a:r>
          <a:r>
            <a:rPr lang="ar-DZ" sz="2800">
              <a:solidFill>
                <a:sysClr val="window" lastClr="FFFFFF"/>
              </a:solidFill>
              <a:latin typeface="Calibri"/>
              <a:ea typeface="+mn-ea"/>
              <a:cs typeface="ArabeyesQr" pitchFamily="2" charset="-78"/>
            </a:rPr>
            <a:t>إلٰه</a:t>
          </a:r>
          <a:endParaRPr lang="fr-FR" sz="2800">
            <a:solidFill>
              <a:sysClr val="window" lastClr="FFFFFF"/>
            </a:solidFill>
            <a:latin typeface="Calibri"/>
            <a:ea typeface="+mn-ea"/>
            <a:cs typeface="ArabeyesQr" pitchFamily="2" charset="-78"/>
          </a:endParaRPr>
        </a:p>
      </dgm:t>
    </dgm:pt>
    <dgm:pt modelId="{5126DDDF-7155-4BE2-A861-7F7EC96BD230}" type="parTrans" cxnId="{208F39C1-C488-4BDA-BF72-B5A7F05C0CA4}">
      <dgm:prSet/>
      <dgm:spPr/>
      <dgm:t>
        <a:bodyPr/>
        <a:lstStyle/>
        <a:p>
          <a:pPr algn="ctr" rtl="1"/>
          <a:endParaRPr lang="fr-FR" sz="2800"/>
        </a:p>
      </dgm:t>
    </dgm:pt>
    <dgm:pt modelId="{F1A7757E-BE2A-4ED4-8FED-D0C829A67101}" type="sibTrans" cxnId="{208F39C1-C488-4BDA-BF72-B5A7F05C0CA4}">
      <dgm:prSet/>
      <dgm:spPr/>
      <dgm:t>
        <a:bodyPr/>
        <a:lstStyle/>
        <a:p>
          <a:pPr algn="ctr" rtl="1"/>
          <a:endParaRPr lang="fr-FR" sz="2800"/>
        </a:p>
      </dgm:t>
    </dgm:pt>
    <dgm:pt modelId="{CE4C2100-FD93-41AF-960E-F0FF668170A7}">
      <dgm:prSet phldrT="[Texte]" custT="1"/>
      <dgm:spPr>
        <a:xfrm>
          <a:off x="119279" y="0"/>
          <a:ext cx="1054482" cy="960941"/>
        </a:xfrm>
        <a:solidFill>
          <a:srgbClr val="4F81BD">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ctr" rtl="1"/>
          <a:r>
            <a:rPr lang="ar-DZ" sz="2800">
              <a:solidFill>
                <a:sysClr val="window" lastClr="FFFFFF"/>
              </a:solidFill>
              <a:latin typeface="Calibri"/>
              <a:ea typeface="+mn-ea"/>
              <a:cs typeface="Traditional Arabic" pitchFamily="2" charset="-78"/>
            </a:rPr>
            <a:t> الله</a:t>
          </a:r>
          <a:endParaRPr lang="fr-FR" sz="2800">
            <a:solidFill>
              <a:sysClr val="window" lastClr="FFFFFF"/>
            </a:solidFill>
            <a:latin typeface="Calibri"/>
            <a:ea typeface="+mn-ea"/>
            <a:cs typeface="Traditional Arabic" pitchFamily="2" charset="-78"/>
          </a:endParaRPr>
        </a:p>
      </dgm:t>
    </dgm:pt>
    <dgm:pt modelId="{E32E40F1-BFF4-45B8-9EFB-6F63B0C1CD65}" type="parTrans" cxnId="{1B69C843-AAFA-4697-9C6D-85A7E4BCBECC}">
      <dgm:prSet/>
      <dgm:spPr/>
      <dgm:t>
        <a:bodyPr/>
        <a:lstStyle/>
        <a:p>
          <a:pPr algn="ctr" rtl="1"/>
          <a:endParaRPr lang="fr-FR" sz="2800"/>
        </a:p>
      </dgm:t>
    </dgm:pt>
    <dgm:pt modelId="{89B63CD4-EB5D-4EBF-BAB4-CA1B9A36C916}" type="sibTrans" cxnId="{1B69C843-AAFA-4697-9C6D-85A7E4BCBECC}">
      <dgm:prSet/>
      <dgm:spPr/>
      <dgm:t>
        <a:bodyPr/>
        <a:lstStyle/>
        <a:p>
          <a:pPr algn="ctr" rtl="1"/>
          <a:endParaRPr lang="fr-FR" sz="2800"/>
        </a:p>
      </dgm:t>
    </dgm:pt>
    <dgm:pt modelId="{31A904F4-DF15-4D8A-AF4D-D5F37FACB1A2}">
      <dgm:prSet phldrT="[Texte]" custT="1"/>
      <dgm:spPr>
        <a:xfrm>
          <a:off x="3702302" y="1086435"/>
          <a:ext cx="1054482" cy="960941"/>
        </a:xfrm>
        <a:solidFill>
          <a:srgbClr val="C0504D">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ctr" rtl="1"/>
          <a:r>
            <a:rPr lang="ar-DZ" sz="2800">
              <a:solidFill>
                <a:sysClr val="window" lastClr="FFFFFF"/>
              </a:solidFill>
              <a:latin typeface="Calibri"/>
              <a:ea typeface="+mn-ea"/>
              <a:cs typeface="ArabeyesQr" pitchFamily="2" charset="-78"/>
            </a:rPr>
            <a:t>ل ا</a:t>
          </a:r>
          <a:endParaRPr lang="fr-FR" sz="2800">
            <a:solidFill>
              <a:sysClr val="window" lastClr="FFFFFF"/>
            </a:solidFill>
            <a:latin typeface="Calibri"/>
            <a:ea typeface="+mn-ea"/>
            <a:cs typeface="ArabeyesQr" pitchFamily="2" charset="-78"/>
          </a:endParaRPr>
        </a:p>
      </dgm:t>
    </dgm:pt>
    <dgm:pt modelId="{EECF448F-F113-4300-B73A-604F4C4F7DB8}" type="parTrans" cxnId="{107A43C6-AFD2-4702-AAA9-4FF2FE565365}">
      <dgm:prSet/>
      <dgm:spPr/>
      <dgm:t>
        <a:bodyPr/>
        <a:lstStyle/>
        <a:p>
          <a:pPr algn="ctr" rtl="1"/>
          <a:endParaRPr lang="fr-FR" sz="2800"/>
        </a:p>
      </dgm:t>
    </dgm:pt>
    <dgm:pt modelId="{59C1F24F-5D3C-46F7-90A0-9B97288F4895}" type="sibTrans" cxnId="{107A43C6-AFD2-4702-AAA9-4FF2FE565365}">
      <dgm:prSet/>
      <dgm:spPr/>
      <dgm:t>
        <a:bodyPr/>
        <a:lstStyle/>
        <a:p>
          <a:pPr algn="ctr" rtl="1"/>
          <a:endParaRPr lang="fr-FR" sz="2800"/>
        </a:p>
      </dgm:t>
    </dgm:pt>
    <dgm:pt modelId="{A48AB02C-C630-4CA3-8568-333CF0F7123A}">
      <dgm:prSet phldrT="[Texte]" custT="1"/>
      <dgm:spPr>
        <a:xfrm>
          <a:off x="2509686" y="1085829"/>
          <a:ext cx="1054482" cy="960941"/>
        </a:xfrm>
        <a:solidFill>
          <a:srgbClr val="C0504D">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ctr" rtl="1"/>
          <a:r>
            <a:rPr lang="ar-DZ" sz="2800">
              <a:solidFill>
                <a:sysClr val="window" lastClr="FFFFFF"/>
              </a:solidFill>
              <a:latin typeface="Calibri"/>
              <a:ea typeface="+mn-ea"/>
              <a:cs typeface="ArabeyesQr" pitchFamily="2" charset="-78"/>
            </a:rPr>
            <a:t>إ ل ه</a:t>
          </a:r>
          <a:endParaRPr lang="fr-FR" sz="2800">
            <a:solidFill>
              <a:sysClr val="window" lastClr="FFFFFF"/>
            </a:solidFill>
            <a:latin typeface="Calibri"/>
            <a:ea typeface="+mn-ea"/>
            <a:cs typeface="ArabeyesQr" pitchFamily="2" charset="-78"/>
          </a:endParaRPr>
        </a:p>
      </dgm:t>
    </dgm:pt>
    <dgm:pt modelId="{7127F2B2-ACF2-4397-A782-10263413C367}" type="parTrans" cxnId="{9A50DF34-7D3E-4B17-B4DC-4BFED1C922FA}">
      <dgm:prSet/>
      <dgm:spPr/>
      <dgm:t>
        <a:bodyPr/>
        <a:lstStyle/>
        <a:p>
          <a:pPr algn="ctr" rtl="1"/>
          <a:endParaRPr lang="fr-FR" sz="2800"/>
        </a:p>
      </dgm:t>
    </dgm:pt>
    <dgm:pt modelId="{F2BBA062-3073-4151-8848-6D8642CC5744}" type="sibTrans" cxnId="{9A50DF34-7D3E-4B17-B4DC-4BFED1C922FA}">
      <dgm:prSet/>
      <dgm:spPr/>
      <dgm:t>
        <a:bodyPr/>
        <a:lstStyle/>
        <a:p>
          <a:pPr algn="ctr" rtl="1"/>
          <a:endParaRPr lang="fr-FR" sz="2800"/>
        </a:p>
      </dgm:t>
    </dgm:pt>
    <dgm:pt modelId="{0E503ED7-DCB6-40A2-8571-5280D57D4097}">
      <dgm:prSet phldrT="[Texte]" custT="1"/>
      <dgm:spPr>
        <a:xfrm>
          <a:off x="1331955" y="0"/>
          <a:ext cx="1054482" cy="960941"/>
        </a:xfrm>
        <a:solidFill>
          <a:srgbClr val="4F81BD">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ctr" rtl="1"/>
          <a:r>
            <a:rPr lang="ar-DZ" sz="2800">
              <a:solidFill>
                <a:sysClr val="window" lastClr="FFFFFF"/>
              </a:solidFill>
              <a:latin typeface="Calibri"/>
              <a:ea typeface="+mn-ea"/>
              <a:cs typeface="Traditional Arabic" pitchFamily="2" charset="-78"/>
            </a:rPr>
            <a:t> إلّا</a:t>
          </a:r>
          <a:endParaRPr lang="fr-FR" sz="2800">
            <a:solidFill>
              <a:sysClr val="window" lastClr="FFFFFF"/>
            </a:solidFill>
            <a:latin typeface="Calibri"/>
            <a:ea typeface="+mn-ea"/>
            <a:cs typeface="ArabeyesQr" pitchFamily="2" charset="-78"/>
          </a:endParaRPr>
        </a:p>
      </dgm:t>
    </dgm:pt>
    <dgm:pt modelId="{EF22A81B-606D-4557-806E-DF9C2B869F9D}" type="parTrans" cxnId="{6E2E7625-D535-459A-B687-10376EFFC23C}">
      <dgm:prSet/>
      <dgm:spPr/>
      <dgm:t>
        <a:bodyPr/>
        <a:lstStyle/>
        <a:p>
          <a:pPr algn="ctr" rtl="1"/>
          <a:endParaRPr lang="fr-FR" sz="2800"/>
        </a:p>
      </dgm:t>
    </dgm:pt>
    <dgm:pt modelId="{D0EA0ED9-BAE7-436C-8ABE-9B4DCC8C9DB2}" type="sibTrans" cxnId="{6E2E7625-D535-459A-B687-10376EFFC23C}">
      <dgm:prSet/>
      <dgm:spPr/>
      <dgm:t>
        <a:bodyPr/>
        <a:lstStyle/>
        <a:p>
          <a:pPr algn="ctr" rtl="1"/>
          <a:endParaRPr lang="fr-FR" sz="2800"/>
        </a:p>
      </dgm:t>
    </dgm:pt>
    <dgm:pt modelId="{F36E4157-559E-465F-ABFC-43D40F010B4A}">
      <dgm:prSet phldrT="[Texte]" custT="1"/>
      <dgm:spPr>
        <a:xfrm>
          <a:off x="1331955" y="1085829"/>
          <a:ext cx="1054482" cy="960941"/>
        </a:xfrm>
        <a:solidFill>
          <a:srgbClr val="C0504D">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ctr" rtl="1"/>
          <a:r>
            <a:rPr lang="ar-DZ" sz="2800">
              <a:solidFill>
                <a:sysClr val="window" lastClr="FFFFFF"/>
              </a:solidFill>
              <a:latin typeface="Calibri"/>
              <a:ea typeface="+mn-ea"/>
              <a:cs typeface="ArabeyesQr" pitchFamily="2" charset="-78"/>
            </a:rPr>
            <a:t>إ ل  ّ ا</a:t>
          </a:r>
          <a:endParaRPr lang="fr-FR" sz="2800">
            <a:solidFill>
              <a:sysClr val="window" lastClr="FFFFFF"/>
            </a:solidFill>
            <a:latin typeface="Calibri"/>
            <a:ea typeface="+mn-ea"/>
            <a:cs typeface="ArabeyesQr" pitchFamily="2" charset="-78"/>
          </a:endParaRPr>
        </a:p>
      </dgm:t>
    </dgm:pt>
    <dgm:pt modelId="{35E31514-6455-4D36-8DC2-42D72AF75EB6}" type="parTrans" cxnId="{0EAF37F2-2804-45FD-8B1A-8241CAD302A0}">
      <dgm:prSet/>
      <dgm:spPr/>
      <dgm:t>
        <a:bodyPr/>
        <a:lstStyle/>
        <a:p>
          <a:pPr algn="ctr" rtl="1"/>
          <a:endParaRPr lang="fr-FR" sz="2800"/>
        </a:p>
      </dgm:t>
    </dgm:pt>
    <dgm:pt modelId="{DCEE5C00-8995-42A5-B243-4C080B5167AB}" type="sibTrans" cxnId="{0EAF37F2-2804-45FD-8B1A-8241CAD302A0}">
      <dgm:prSet/>
      <dgm:spPr/>
      <dgm:t>
        <a:bodyPr/>
        <a:lstStyle/>
        <a:p>
          <a:pPr algn="ctr" rtl="1"/>
          <a:endParaRPr lang="fr-FR" sz="2800"/>
        </a:p>
      </dgm:t>
    </dgm:pt>
    <dgm:pt modelId="{B189D3A3-FA5F-4151-B6F0-CBD089E6CA0A}">
      <dgm:prSet phldrT="[Texte]" custT="1"/>
      <dgm:spPr>
        <a:xfrm>
          <a:off x="119279" y="1085829"/>
          <a:ext cx="1054482" cy="960941"/>
        </a:xfrm>
        <a:solidFill>
          <a:srgbClr val="C0504D">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ctr" rtl="1"/>
          <a:r>
            <a:rPr lang="ar-DZ" sz="2800">
              <a:solidFill>
                <a:sysClr val="window" lastClr="FFFFFF"/>
              </a:solidFill>
              <a:latin typeface="Calibri"/>
              <a:ea typeface="+mn-ea"/>
              <a:cs typeface="ArabeyesQr" pitchFamily="2" charset="-78"/>
            </a:rPr>
            <a:t>ا ل ل  ّ ه</a:t>
          </a:r>
          <a:endParaRPr lang="fr-FR" sz="2800">
            <a:solidFill>
              <a:sysClr val="window" lastClr="FFFFFF"/>
            </a:solidFill>
            <a:latin typeface="Calibri"/>
            <a:ea typeface="+mn-ea"/>
            <a:cs typeface="ArabeyesQr" pitchFamily="2" charset="-78"/>
          </a:endParaRPr>
        </a:p>
      </dgm:t>
    </dgm:pt>
    <dgm:pt modelId="{2948D1EE-6AD6-4578-B57D-D57EA34FA555}" type="parTrans" cxnId="{709117FE-38F4-4F54-99FC-A6FB4833D556}">
      <dgm:prSet/>
      <dgm:spPr/>
      <dgm:t>
        <a:bodyPr/>
        <a:lstStyle/>
        <a:p>
          <a:pPr algn="ctr" rtl="1"/>
          <a:endParaRPr lang="fr-FR" sz="2800"/>
        </a:p>
      </dgm:t>
    </dgm:pt>
    <dgm:pt modelId="{1F8ED935-19EB-4A68-90AE-AEA0DC2F133D}" type="sibTrans" cxnId="{709117FE-38F4-4F54-99FC-A6FB4833D556}">
      <dgm:prSet/>
      <dgm:spPr/>
      <dgm:t>
        <a:bodyPr/>
        <a:lstStyle/>
        <a:p>
          <a:pPr algn="ctr" rtl="1"/>
          <a:endParaRPr lang="fr-FR" sz="2800"/>
        </a:p>
      </dgm:t>
    </dgm:pt>
    <dgm:pt modelId="{7846C3A8-70FD-4C5B-8691-EC5AF5E18A61}" type="pres">
      <dgm:prSet presAssocID="{838FD999-7A5E-49C2-847C-B7C6D441247B}" presName="Name0" presStyleCnt="0">
        <dgm:presLayoutVars>
          <dgm:chPref val="1"/>
          <dgm:dir/>
          <dgm:animOne val="branch"/>
          <dgm:animLvl val="lvl"/>
          <dgm:resizeHandles/>
        </dgm:presLayoutVars>
      </dgm:prSet>
      <dgm:spPr/>
      <dgm:t>
        <a:bodyPr/>
        <a:lstStyle/>
        <a:p>
          <a:endParaRPr lang="fr-FR"/>
        </a:p>
      </dgm:t>
    </dgm:pt>
    <dgm:pt modelId="{A690EB7A-D0C8-4787-8D60-80910D681C61}" type="pres">
      <dgm:prSet presAssocID="{A27C0537-F493-4311-8E2F-6C4C09EBC1A8}" presName="vertOne" presStyleCnt="0"/>
      <dgm:spPr/>
    </dgm:pt>
    <dgm:pt modelId="{2596E203-5137-4087-8E31-1998CCA9B717}" type="pres">
      <dgm:prSet presAssocID="{A27C0537-F493-4311-8E2F-6C4C09EBC1A8}" presName="txOne" presStyleLbl="node0" presStyleIdx="0" presStyleCnt="4" custScaleX="100394" custLinFactX="170221" custLinFactNeighborX="200000" custLinFactNeighborY="-489">
        <dgm:presLayoutVars>
          <dgm:chPref val="3"/>
        </dgm:presLayoutVars>
      </dgm:prSet>
      <dgm:spPr>
        <a:prstGeom prst="roundRect">
          <a:avLst>
            <a:gd name="adj" fmla="val 10000"/>
          </a:avLst>
        </a:prstGeom>
      </dgm:spPr>
      <dgm:t>
        <a:bodyPr/>
        <a:lstStyle/>
        <a:p>
          <a:endParaRPr lang="fr-FR"/>
        </a:p>
      </dgm:t>
    </dgm:pt>
    <dgm:pt modelId="{427F2D49-646A-496F-B1F2-4F145A4BC21D}" type="pres">
      <dgm:prSet presAssocID="{A27C0537-F493-4311-8E2F-6C4C09EBC1A8}" presName="parTransOne" presStyleCnt="0"/>
      <dgm:spPr/>
    </dgm:pt>
    <dgm:pt modelId="{D23F26CC-1C29-4F0D-8494-86A9AB04DD9C}" type="pres">
      <dgm:prSet presAssocID="{A27C0537-F493-4311-8E2F-6C4C09EBC1A8}" presName="horzOne" presStyleCnt="0"/>
      <dgm:spPr/>
    </dgm:pt>
    <dgm:pt modelId="{AD71CD1A-497C-43D1-8377-11F05EC842FA}" type="pres">
      <dgm:prSet presAssocID="{31A904F4-DF15-4D8A-AF4D-D5F37FACB1A2}" presName="vertTwo" presStyleCnt="0"/>
      <dgm:spPr/>
    </dgm:pt>
    <dgm:pt modelId="{0F77B828-663E-4054-894B-CEBBAEC970E3}" type="pres">
      <dgm:prSet presAssocID="{31A904F4-DF15-4D8A-AF4D-D5F37FACB1A2}" presName="txTwo" presStyleLbl="node2" presStyleIdx="0" presStyleCnt="4" custLinFactX="150751" custLinFactNeighborX="200000" custLinFactNeighborY="-13130">
        <dgm:presLayoutVars>
          <dgm:chPref val="3"/>
        </dgm:presLayoutVars>
      </dgm:prSet>
      <dgm:spPr>
        <a:prstGeom prst="roundRect">
          <a:avLst>
            <a:gd name="adj" fmla="val 10000"/>
          </a:avLst>
        </a:prstGeom>
      </dgm:spPr>
      <dgm:t>
        <a:bodyPr/>
        <a:lstStyle/>
        <a:p>
          <a:endParaRPr lang="fr-FR"/>
        </a:p>
      </dgm:t>
    </dgm:pt>
    <dgm:pt modelId="{7D3917AE-C2D0-4D45-8088-31894BB33103}" type="pres">
      <dgm:prSet presAssocID="{31A904F4-DF15-4D8A-AF4D-D5F37FACB1A2}" presName="horzTwo" presStyleCnt="0"/>
      <dgm:spPr/>
    </dgm:pt>
    <dgm:pt modelId="{DA49021C-B487-484C-9E11-8E316604EF4C}" type="pres">
      <dgm:prSet presAssocID="{378DD741-1B63-4823-8DEA-6442E2A09E6E}" presName="sibSpaceOne" presStyleCnt="0"/>
      <dgm:spPr/>
    </dgm:pt>
    <dgm:pt modelId="{6BCBD12E-56B1-4C37-930C-228BBA8220D6}" type="pres">
      <dgm:prSet presAssocID="{92374A33-7C6E-487D-87B4-AAE261A57407}" presName="vertOne" presStyleCnt="0"/>
      <dgm:spPr/>
    </dgm:pt>
    <dgm:pt modelId="{E3EE2007-6374-41AA-819D-BA5B31937C48}" type="pres">
      <dgm:prSet presAssocID="{92374A33-7C6E-487D-87B4-AAE261A57407}" presName="txOne" presStyleLbl="node0" presStyleIdx="1" presStyleCnt="4" custLinFactX="22916" custLinFactNeighborX="100000" custLinFactNeighborY="-488">
        <dgm:presLayoutVars>
          <dgm:chPref val="3"/>
        </dgm:presLayoutVars>
      </dgm:prSet>
      <dgm:spPr>
        <a:prstGeom prst="roundRect">
          <a:avLst>
            <a:gd name="adj" fmla="val 10000"/>
          </a:avLst>
        </a:prstGeom>
      </dgm:spPr>
      <dgm:t>
        <a:bodyPr/>
        <a:lstStyle/>
        <a:p>
          <a:endParaRPr lang="fr-FR"/>
        </a:p>
      </dgm:t>
    </dgm:pt>
    <dgm:pt modelId="{A2C5D9EE-A760-4095-906E-683E3A7ABFBA}" type="pres">
      <dgm:prSet presAssocID="{92374A33-7C6E-487D-87B4-AAE261A57407}" presName="parTransOne" presStyleCnt="0"/>
      <dgm:spPr/>
    </dgm:pt>
    <dgm:pt modelId="{BE65DAE5-CA45-401D-B0DC-5F079A3FB41B}" type="pres">
      <dgm:prSet presAssocID="{92374A33-7C6E-487D-87B4-AAE261A57407}" presName="horzOne" presStyleCnt="0"/>
      <dgm:spPr/>
    </dgm:pt>
    <dgm:pt modelId="{18421FB1-4D0F-435D-B39E-54A6F1CCFA23}" type="pres">
      <dgm:prSet presAssocID="{A48AB02C-C630-4CA3-8568-333CF0F7123A}" presName="vertTwo" presStyleCnt="0"/>
      <dgm:spPr/>
    </dgm:pt>
    <dgm:pt modelId="{9C70840C-0FEB-4470-BDF8-0F8E03430675}" type="pres">
      <dgm:prSet presAssocID="{A48AB02C-C630-4CA3-8568-333CF0F7123A}" presName="txTwo" presStyleLbl="node2" presStyleIdx="1" presStyleCnt="4" custLinFactX="20654" custLinFactNeighborX="100000" custLinFactNeighborY="-13193">
        <dgm:presLayoutVars>
          <dgm:chPref val="3"/>
        </dgm:presLayoutVars>
      </dgm:prSet>
      <dgm:spPr>
        <a:prstGeom prst="roundRect">
          <a:avLst>
            <a:gd name="adj" fmla="val 10000"/>
          </a:avLst>
        </a:prstGeom>
      </dgm:spPr>
      <dgm:t>
        <a:bodyPr/>
        <a:lstStyle/>
        <a:p>
          <a:endParaRPr lang="fr-FR"/>
        </a:p>
      </dgm:t>
    </dgm:pt>
    <dgm:pt modelId="{FD25F5A4-E1E0-4EEA-A398-CCEDC96EF75C}" type="pres">
      <dgm:prSet presAssocID="{A48AB02C-C630-4CA3-8568-333CF0F7123A}" presName="horzTwo" presStyleCnt="0"/>
      <dgm:spPr/>
    </dgm:pt>
    <dgm:pt modelId="{9659B581-2E5E-4314-BEC2-6E768ADDFE87}" type="pres">
      <dgm:prSet presAssocID="{F1A7757E-BE2A-4ED4-8FED-D0C829A67101}" presName="sibSpaceOne" presStyleCnt="0"/>
      <dgm:spPr/>
    </dgm:pt>
    <dgm:pt modelId="{9331D78C-4876-47EE-85AB-C4FAE8BA22A4}" type="pres">
      <dgm:prSet presAssocID="{0E503ED7-DCB6-40A2-8571-5280D57D4097}" presName="vertOne" presStyleCnt="0"/>
      <dgm:spPr/>
    </dgm:pt>
    <dgm:pt modelId="{642B2EDC-6994-4DC9-84F8-C3EFDC55DE68}" type="pres">
      <dgm:prSet presAssocID="{0E503ED7-DCB6-40A2-8571-5280D57D4097}" presName="txOne" presStyleLbl="node0" presStyleIdx="2" presStyleCnt="4" custLinFactX="-7834" custLinFactNeighborX="-100000" custLinFactNeighborY="-489">
        <dgm:presLayoutVars>
          <dgm:chPref val="3"/>
        </dgm:presLayoutVars>
      </dgm:prSet>
      <dgm:spPr>
        <a:prstGeom prst="roundRect">
          <a:avLst>
            <a:gd name="adj" fmla="val 10000"/>
          </a:avLst>
        </a:prstGeom>
      </dgm:spPr>
      <dgm:t>
        <a:bodyPr/>
        <a:lstStyle/>
        <a:p>
          <a:endParaRPr lang="fr-FR"/>
        </a:p>
      </dgm:t>
    </dgm:pt>
    <dgm:pt modelId="{B5C6AB0E-1D9D-43FF-8B81-A81D3DB1F47A}" type="pres">
      <dgm:prSet presAssocID="{0E503ED7-DCB6-40A2-8571-5280D57D4097}" presName="parTransOne" presStyleCnt="0"/>
      <dgm:spPr/>
    </dgm:pt>
    <dgm:pt modelId="{0D95253C-D1CD-4405-A2DD-58D869D4E8D9}" type="pres">
      <dgm:prSet presAssocID="{0E503ED7-DCB6-40A2-8571-5280D57D4097}" presName="horzOne" presStyleCnt="0"/>
      <dgm:spPr/>
    </dgm:pt>
    <dgm:pt modelId="{4407A755-C2E2-4F52-86B8-E428D014CB79}" type="pres">
      <dgm:prSet presAssocID="{F36E4157-559E-465F-ABFC-43D40F010B4A}" presName="vertTwo" presStyleCnt="0"/>
      <dgm:spPr/>
    </dgm:pt>
    <dgm:pt modelId="{6E03973D-F8D8-474D-93FC-A96E97A221D1}" type="pres">
      <dgm:prSet presAssocID="{F36E4157-559E-465F-ABFC-43D40F010B4A}" presName="txTwo" presStyleLbl="node2" presStyleIdx="2" presStyleCnt="4" custLinFactX="-7834" custLinFactNeighborX="-100000" custLinFactNeighborY="-13193">
        <dgm:presLayoutVars>
          <dgm:chPref val="3"/>
        </dgm:presLayoutVars>
      </dgm:prSet>
      <dgm:spPr>
        <a:prstGeom prst="roundRect">
          <a:avLst>
            <a:gd name="adj" fmla="val 10000"/>
          </a:avLst>
        </a:prstGeom>
      </dgm:spPr>
      <dgm:t>
        <a:bodyPr/>
        <a:lstStyle/>
        <a:p>
          <a:endParaRPr lang="fr-FR"/>
        </a:p>
      </dgm:t>
    </dgm:pt>
    <dgm:pt modelId="{907E9760-ED5C-4A4B-8B48-3E12EE575EF6}" type="pres">
      <dgm:prSet presAssocID="{F36E4157-559E-465F-ABFC-43D40F010B4A}" presName="horzTwo" presStyleCnt="0"/>
      <dgm:spPr/>
    </dgm:pt>
    <dgm:pt modelId="{10CFCABA-B570-4ED6-A44B-9A5AC9515142}" type="pres">
      <dgm:prSet presAssocID="{D0EA0ED9-BAE7-436C-8ABE-9B4DCC8C9DB2}" presName="sibSpaceOne" presStyleCnt="0"/>
      <dgm:spPr/>
    </dgm:pt>
    <dgm:pt modelId="{69059B66-CE84-4E4C-B694-3BD01C622ADA}" type="pres">
      <dgm:prSet presAssocID="{CE4C2100-FD93-41AF-960E-F0FF668170A7}" presName="vertOne" presStyleCnt="0"/>
      <dgm:spPr/>
    </dgm:pt>
    <dgm:pt modelId="{BD711442-0501-4771-8C9D-6D4B3A64113F}" type="pres">
      <dgm:prSet presAssocID="{CE4C2100-FD93-41AF-960E-F0FF668170A7}" presName="txOne" presStyleLbl="node0" presStyleIdx="3" presStyleCnt="4" custLinFactX="-139636" custLinFactNeighborX="-200000" custLinFactNeighborY="-488">
        <dgm:presLayoutVars>
          <dgm:chPref val="3"/>
        </dgm:presLayoutVars>
      </dgm:prSet>
      <dgm:spPr>
        <a:prstGeom prst="roundRect">
          <a:avLst>
            <a:gd name="adj" fmla="val 10000"/>
          </a:avLst>
        </a:prstGeom>
      </dgm:spPr>
      <dgm:t>
        <a:bodyPr/>
        <a:lstStyle/>
        <a:p>
          <a:endParaRPr lang="fr-FR"/>
        </a:p>
      </dgm:t>
    </dgm:pt>
    <dgm:pt modelId="{439E7E45-D3F0-49F4-A3DC-E85025AA7FF7}" type="pres">
      <dgm:prSet presAssocID="{CE4C2100-FD93-41AF-960E-F0FF668170A7}" presName="parTransOne" presStyleCnt="0"/>
      <dgm:spPr/>
    </dgm:pt>
    <dgm:pt modelId="{C9FECAB2-BEB4-4327-8D17-3FCBEC3A3887}" type="pres">
      <dgm:prSet presAssocID="{CE4C2100-FD93-41AF-960E-F0FF668170A7}" presName="horzOne" presStyleCnt="0"/>
      <dgm:spPr/>
    </dgm:pt>
    <dgm:pt modelId="{483D6CCE-E2B3-4424-A0CA-C86A9E1E64CB}" type="pres">
      <dgm:prSet presAssocID="{B189D3A3-FA5F-4151-B6F0-CBD089E6CA0A}" presName="vertTwo" presStyleCnt="0"/>
      <dgm:spPr/>
    </dgm:pt>
    <dgm:pt modelId="{C370276D-C5E5-42A2-B465-FB89046B7A69}" type="pres">
      <dgm:prSet presAssocID="{B189D3A3-FA5F-4151-B6F0-CBD089E6CA0A}" presName="txTwo" presStyleLbl="node2" presStyleIdx="3" presStyleCnt="4" custLinFactX="-139636" custLinFactNeighborX="-200000" custLinFactNeighborY="-13193">
        <dgm:presLayoutVars>
          <dgm:chPref val="3"/>
        </dgm:presLayoutVars>
      </dgm:prSet>
      <dgm:spPr>
        <a:prstGeom prst="roundRect">
          <a:avLst>
            <a:gd name="adj" fmla="val 10000"/>
          </a:avLst>
        </a:prstGeom>
      </dgm:spPr>
      <dgm:t>
        <a:bodyPr/>
        <a:lstStyle/>
        <a:p>
          <a:endParaRPr lang="fr-FR"/>
        </a:p>
      </dgm:t>
    </dgm:pt>
    <dgm:pt modelId="{AA841B71-9768-4725-AC88-6574526E8828}" type="pres">
      <dgm:prSet presAssocID="{B189D3A3-FA5F-4151-B6F0-CBD089E6CA0A}" presName="horzTwo" presStyleCnt="0"/>
      <dgm:spPr/>
    </dgm:pt>
  </dgm:ptLst>
  <dgm:cxnLst>
    <dgm:cxn modelId="{208F39C1-C488-4BDA-BF72-B5A7F05C0CA4}" srcId="{838FD999-7A5E-49C2-847C-B7C6D441247B}" destId="{92374A33-7C6E-487D-87B4-AAE261A57407}" srcOrd="1" destOrd="0" parTransId="{5126DDDF-7155-4BE2-A861-7F7EC96BD230}" sibTransId="{F1A7757E-BE2A-4ED4-8FED-D0C829A67101}"/>
    <dgm:cxn modelId="{9A50DF34-7D3E-4B17-B4DC-4BFED1C922FA}" srcId="{92374A33-7C6E-487D-87B4-AAE261A57407}" destId="{A48AB02C-C630-4CA3-8568-333CF0F7123A}" srcOrd="0" destOrd="0" parTransId="{7127F2B2-ACF2-4397-A782-10263413C367}" sibTransId="{F2BBA062-3073-4151-8848-6D8642CC5744}"/>
    <dgm:cxn modelId="{5D3F2FEC-FF66-49AE-8F93-8C480C6F27F4}" type="presOf" srcId="{B189D3A3-FA5F-4151-B6F0-CBD089E6CA0A}" destId="{C370276D-C5E5-42A2-B465-FB89046B7A69}" srcOrd="0" destOrd="0" presId="urn:microsoft.com/office/officeart/2005/8/layout/hierarchy4"/>
    <dgm:cxn modelId="{DF9A1EE2-3A0E-496F-9413-F52D6B450ADB}" type="presOf" srcId="{A27C0537-F493-4311-8E2F-6C4C09EBC1A8}" destId="{2596E203-5137-4087-8E31-1998CCA9B717}" srcOrd="0" destOrd="0" presId="urn:microsoft.com/office/officeart/2005/8/layout/hierarchy4"/>
    <dgm:cxn modelId="{7306B71E-1677-4036-BAA2-E57252293FF5}" type="presOf" srcId="{A48AB02C-C630-4CA3-8568-333CF0F7123A}" destId="{9C70840C-0FEB-4470-BDF8-0F8E03430675}" srcOrd="0" destOrd="0" presId="urn:microsoft.com/office/officeart/2005/8/layout/hierarchy4"/>
    <dgm:cxn modelId="{0EAF37F2-2804-45FD-8B1A-8241CAD302A0}" srcId="{0E503ED7-DCB6-40A2-8571-5280D57D4097}" destId="{F36E4157-559E-465F-ABFC-43D40F010B4A}" srcOrd="0" destOrd="0" parTransId="{35E31514-6455-4D36-8DC2-42D72AF75EB6}" sibTransId="{DCEE5C00-8995-42A5-B243-4C080B5167AB}"/>
    <dgm:cxn modelId="{E1232795-8FDE-4064-9CF4-5869682C27C5}" type="presOf" srcId="{0E503ED7-DCB6-40A2-8571-5280D57D4097}" destId="{642B2EDC-6994-4DC9-84F8-C3EFDC55DE68}" srcOrd="0" destOrd="0" presId="urn:microsoft.com/office/officeart/2005/8/layout/hierarchy4"/>
    <dgm:cxn modelId="{18DBF558-6999-4B0B-AA96-7EDBFB732704}" type="presOf" srcId="{CE4C2100-FD93-41AF-960E-F0FF668170A7}" destId="{BD711442-0501-4771-8C9D-6D4B3A64113F}" srcOrd="0" destOrd="0" presId="urn:microsoft.com/office/officeart/2005/8/layout/hierarchy4"/>
    <dgm:cxn modelId="{709117FE-38F4-4F54-99FC-A6FB4833D556}" srcId="{CE4C2100-FD93-41AF-960E-F0FF668170A7}" destId="{B189D3A3-FA5F-4151-B6F0-CBD089E6CA0A}" srcOrd="0" destOrd="0" parTransId="{2948D1EE-6AD6-4578-B57D-D57EA34FA555}" sibTransId="{1F8ED935-19EB-4A68-90AE-AEA0DC2F133D}"/>
    <dgm:cxn modelId="{7F59C491-46D1-4D60-A54F-688DE29A93A8}" type="presOf" srcId="{92374A33-7C6E-487D-87B4-AAE261A57407}" destId="{E3EE2007-6374-41AA-819D-BA5B31937C48}" srcOrd="0" destOrd="0" presId="urn:microsoft.com/office/officeart/2005/8/layout/hierarchy4"/>
    <dgm:cxn modelId="{107A43C6-AFD2-4702-AAA9-4FF2FE565365}" srcId="{A27C0537-F493-4311-8E2F-6C4C09EBC1A8}" destId="{31A904F4-DF15-4D8A-AF4D-D5F37FACB1A2}" srcOrd="0" destOrd="0" parTransId="{EECF448F-F113-4300-B73A-604F4C4F7DB8}" sibTransId="{59C1F24F-5D3C-46F7-90A0-9B97288F4895}"/>
    <dgm:cxn modelId="{C35483F2-0C45-49AF-A7CE-528D436E3531}" type="presOf" srcId="{31A904F4-DF15-4D8A-AF4D-D5F37FACB1A2}" destId="{0F77B828-663E-4054-894B-CEBBAEC970E3}" srcOrd="0" destOrd="0" presId="urn:microsoft.com/office/officeart/2005/8/layout/hierarchy4"/>
    <dgm:cxn modelId="{21774AFC-1D66-4013-9ACD-58AC0132E4D5}" srcId="{838FD999-7A5E-49C2-847C-B7C6D441247B}" destId="{A27C0537-F493-4311-8E2F-6C4C09EBC1A8}" srcOrd="0" destOrd="0" parTransId="{BEDF0C31-711A-41D8-99E2-C7685657088B}" sibTransId="{378DD741-1B63-4823-8DEA-6442E2A09E6E}"/>
    <dgm:cxn modelId="{6E2E7625-D535-459A-B687-10376EFFC23C}" srcId="{838FD999-7A5E-49C2-847C-B7C6D441247B}" destId="{0E503ED7-DCB6-40A2-8571-5280D57D4097}" srcOrd="2" destOrd="0" parTransId="{EF22A81B-606D-4557-806E-DF9C2B869F9D}" sibTransId="{D0EA0ED9-BAE7-436C-8ABE-9B4DCC8C9DB2}"/>
    <dgm:cxn modelId="{1B69C843-AAFA-4697-9C6D-85A7E4BCBECC}" srcId="{838FD999-7A5E-49C2-847C-B7C6D441247B}" destId="{CE4C2100-FD93-41AF-960E-F0FF668170A7}" srcOrd="3" destOrd="0" parTransId="{E32E40F1-BFF4-45B8-9EFB-6F63B0C1CD65}" sibTransId="{89B63CD4-EB5D-4EBF-BAB4-CA1B9A36C916}"/>
    <dgm:cxn modelId="{C13D027E-DFA3-488F-A74F-014255A31F18}" type="presOf" srcId="{F36E4157-559E-465F-ABFC-43D40F010B4A}" destId="{6E03973D-F8D8-474D-93FC-A96E97A221D1}" srcOrd="0" destOrd="0" presId="urn:microsoft.com/office/officeart/2005/8/layout/hierarchy4"/>
    <dgm:cxn modelId="{8F47C53A-04C0-42B5-B449-73502F136895}" type="presOf" srcId="{838FD999-7A5E-49C2-847C-B7C6D441247B}" destId="{7846C3A8-70FD-4C5B-8691-EC5AF5E18A61}" srcOrd="0" destOrd="0" presId="urn:microsoft.com/office/officeart/2005/8/layout/hierarchy4"/>
    <dgm:cxn modelId="{06CD413E-EB6E-4926-9146-33DC108EC465}" type="presParOf" srcId="{7846C3A8-70FD-4C5B-8691-EC5AF5E18A61}" destId="{A690EB7A-D0C8-4787-8D60-80910D681C61}" srcOrd="0" destOrd="0" presId="urn:microsoft.com/office/officeart/2005/8/layout/hierarchy4"/>
    <dgm:cxn modelId="{8010AE95-B487-4EF6-BA1E-34F686113875}" type="presParOf" srcId="{A690EB7A-D0C8-4787-8D60-80910D681C61}" destId="{2596E203-5137-4087-8E31-1998CCA9B717}" srcOrd="0" destOrd="0" presId="urn:microsoft.com/office/officeart/2005/8/layout/hierarchy4"/>
    <dgm:cxn modelId="{C0AA38B5-CEAC-4CFC-95CA-D0450B88D35E}" type="presParOf" srcId="{A690EB7A-D0C8-4787-8D60-80910D681C61}" destId="{427F2D49-646A-496F-B1F2-4F145A4BC21D}" srcOrd="1" destOrd="0" presId="urn:microsoft.com/office/officeart/2005/8/layout/hierarchy4"/>
    <dgm:cxn modelId="{872F0F29-38D4-44B2-9B77-0B4BC3F9A5FD}" type="presParOf" srcId="{A690EB7A-D0C8-4787-8D60-80910D681C61}" destId="{D23F26CC-1C29-4F0D-8494-86A9AB04DD9C}" srcOrd="2" destOrd="0" presId="urn:microsoft.com/office/officeart/2005/8/layout/hierarchy4"/>
    <dgm:cxn modelId="{EDA50770-6801-480F-BB3A-60DDA3CACF73}" type="presParOf" srcId="{D23F26CC-1C29-4F0D-8494-86A9AB04DD9C}" destId="{AD71CD1A-497C-43D1-8377-11F05EC842FA}" srcOrd="0" destOrd="0" presId="urn:microsoft.com/office/officeart/2005/8/layout/hierarchy4"/>
    <dgm:cxn modelId="{7E4969DB-6349-48C8-843E-D810F7D69FFE}" type="presParOf" srcId="{AD71CD1A-497C-43D1-8377-11F05EC842FA}" destId="{0F77B828-663E-4054-894B-CEBBAEC970E3}" srcOrd="0" destOrd="0" presId="urn:microsoft.com/office/officeart/2005/8/layout/hierarchy4"/>
    <dgm:cxn modelId="{0C5DD7E7-36EB-4AE3-8AFB-D0A2FD742036}" type="presParOf" srcId="{AD71CD1A-497C-43D1-8377-11F05EC842FA}" destId="{7D3917AE-C2D0-4D45-8088-31894BB33103}" srcOrd="1" destOrd="0" presId="urn:microsoft.com/office/officeart/2005/8/layout/hierarchy4"/>
    <dgm:cxn modelId="{509894EC-92C7-4CD4-9AD4-B63208F7C46F}" type="presParOf" srcId="{7846C3A8-70FD-4C5B-8691-EC5AF5E18A61}" destId="{DA49021C-B487-484C-9E11-8E316604EF4C}" srcOrd="1" destOrd="0" presId="urn:microsoft.com/office/officeart/2005/8/layout/hierarchy4"/>
    <dgm:cxn modelId="{FF4FA787-0A59-4B70-8108-761B1F308264}" type="presParOf" srcId="{7846C3A8-70FD-4C5B-8691-EC5AF5E18A61}" destId="{6BCBD12E-56B1-4C37-930C-228BBA8220D6}" srcOrd="2" destOrd="0" presId="urn:microsoft.com/office/officeart/2005/8/layout/hierarchy4"/>
    <dgm:cxn modelId="{25834E1E-C2FB-4C90-9217-E355B03B2088}" type="presParOf" srcId="{6BCBD12E-56B1-4C37-930C-228BBA8220D6}" destId="{E3EE2007-6374-41AA-819D-BA5B31937C48}" srcOrd="0" destOrd="0" presId="urn:microsoft.com/office/officeart/2005/8/layout/hierarchy4"/>
    <dgm:cxn modelId="{FFF6E533-59EB-41F9-B904-20D6D94A0276}" type="presParOf" srcId="{6BCBD12E-56B1-4C37-930C-228BBA8220D6}" destId="{A2C5D9EE-A760-4095-906E-683E3A7ABFBA}" srcOrd="1" destOrd="0" presId="urn:microsoft.com/office/officeart/2005/8/layout/hierarchy4"/>
    <dgm:cxn modelId="{A755BD89-6A57-4D42-B024-DCA4851C9D57}" type="presParOf" srcId="{6BCBD12E-56B1-4C37-930C-228BBA8220D6}" destId="{BE65DAE5-CA45-401D-B0DC-5F079A3FB41B}" srcOrd="2" destOrd="0" presId="urn:microsoft.com/office/officeart/2005/8/layout/hierarchy4"/>
    <dgm:cxn modelId="{B79B4D0C-78E1-49AB-9B46-016E9DC489CA}" type="presParOf" srcId="{BE65DAE5-CA45-401D-B0DC-5F079A3FB41B}" destId="{18421FB1-4D0F-435D-B39E-54A6F1CCFA23}" srcOrd="0" destOrd="0" presId="urn:microsoft.com/office/officeart/2005/8/layout/hierarchy4"/>
    <dgm:cxn modelId="{6A796771-80D4-43E2-AD07-86A6406C5495}" type="presParOf" srcId="{18421FB1-4D0F-435D-B39E-54A6F1CCFA23}" destId="{9C70840C-0FEB-4470-BDF8-0F8E03430675}" srcOrd="0" destOrd="0" presId="urn:microsoft.com/office/officeart/2005/8/layout/hierarchy4"/>
    <dgm:cxn modelId="{FE1659C0-00EA-4CC0-A097-EE4BF50D5CC0}" type="presParOf" srcId="{18421FB1-4D0F-435D-B39E-54A6F1CCFA23}" destId="{FD25F5A4-E1E0-4EEA-A398-CCEDC96EF75C}" srcOrd="1" destOrd="0" presId="urn:microsoft.com/office/officeart/2005/8/layout/hierarchy4"/>
    <dgm:cxn modelId="{842D8A59-0AD0-4F19-9BEF-C598D94F64E1}" type="presParOf" srcId="{7846C3A8-70FD-4C5B-8691-EC5AF5E18A61}" destId="{9659B581-2E5E-4314-BEC2-6E768ADDFE87}" srcOrd="3" destOrd="0" presId="urn:microsoft.com/office/officeart/2005/8/layout/hierarchy4"/>
    <dgm:cxn modelId="{FC866715-45D7-48B2-A1C2-F32C508E2611}" type="presParOf" srcId="{7846C3A8-70FD-4C5B-8691-EC5AF5E18A61}" destId="{9331D78C-4876-47EE-85AB-C4FAE8BA22A4}" srcOrd="4" destOrd="0" presId="urn:microsoft.com/office/officeart/2005/8/layout/hierarchy4"/>
    <dgm:cxn modelId="{25FF164A-5D26-4509-B0C2-AC74CBA33C4D}" type="presParOf" srcId="{9331D78C-4876-47EE-85AB-C4FAE8BA22A4}" destId="{642B2EDC-6994-4DC9-84F8-C3EFDC55DE68}" srcOrd="0" destOrd="0" presId="urn:microsoft.com/office/officeart/2005/8/layout/hierarchy4"/>
    <dgm:cxn modelId="{E1C7BF7A-7125-4404-A992-27411885B584}" type="presParOf" srcId="{9331D78C-4876-47EE-85AB-C4FAE8BA22A4}" destId="{B5C6AB0E-1D9D-43FF-8B81-A81D3DB1F47A}" srcOrd="1" destOrd="0" presId="urn:microsoft.com/office/officeart/2005/8/layout/hierarchy4"/>
    <dgm:cxn modelId="{8258667C-020F-4DC8-A1E0-1F41F3FC56F8}" type="presParOf" srcId="{9331D78C-4876-47EE-85AB-C4FAE8BA22A4}" destId="{0D95253C-D1CD-4405-A2DD-58D869D4E8D9}" srcOrd="2" destOrd="0" presId="urn:microsoft.com/office/officeart/2005/8/layout/hierarchy4"/>
    <dgm:cxn modelId="{F4480E58-8995-43EB-8C07-5C0BA820D23E}" type="presParOf" srcId="{0D95253C-D1CD-4405-A2DD-58D869D4E8D9}" destId="{4407A755-C2E2-4F52-86B8-E428D014CB79}" srcOrd="0" destOrd="0" presId="urn:microsoft.com/office/officeart/2005/8/layout/hierarchy4"/>
    <dgm:cxn modelId="{166928DA-1FEB-4897-A3FF-E7430D16F494}" type="presParOf" srcId="{4407A755-C2E2-4F52-86B8-E428D014CB79}" destId="{6E03973D-F8D8-474D-93FC-A96E97A221D1}" srcOrd="0" destOrd="0" presId="urn:microsoft.com/office/officeart/2005/8/layout/hierarchy4"/>
    <dgm:cxn modelId="{6BCF584F-8EE3-461F-9754-588D6FE342F6}" type="presParOf" srcId="{4407A755-C2E2-4F52-86B8-E428D014CB79}" destId="{907E9760-ED5C-4A4B-8B48-3E12EE575EF6}" srcOrd="1" destOrd="0" presId="urn:microsoft.com/office/officeart/2005/8/layout/hierarchy4"/>
    <dgm:cxn modelId="{EC5DA93E-F7A8-4C81-9F91-CCE79D09304E}" type="presParOf" srcId="{7846C3A8-70FD-4C5B-8691-EC5AF5E18A61}" destId="{10CFCABA-B570-4ED6-A44B-9A5AC9515142}" srcOrd="5" destOrd="0" presId="urn:microsoft.com/office/officeart/2005/8/layout/hierarchy4"/>
    <dgm:cxn modelId="{CF27199A-F05B-4874-B060-E3E2A6C0DF9C}" type="presParOf" srcId="{7846C3A8-70FD-4C5B-8691-EC5AF5E18A61}" destId="{69059B66-CE84-4E4C-B694-3BD01C622ADA}" srcOrd="6" destOrd="0" presId="urn:microsoft.com/office/officeart/2005/8/layout/hierarchy4"/>
    <dgm:cxn modelId="{7B14855A-9833-49A5-B0E7-D08B8288B71E}" type="presParOf" srcId="{69059B66-CE84-4E4C-B694-3BD01C622ADA}" destId="{BD711442-0501-4771-8C9D-6D4B3A64113F}" srcOrd="0" destOrd="0" presId="urn:microsoft.com/office/officeart/2005/8/layout/hierarchy4"/>
    <dgm:cxn modelId="{AD307A9C-79B9-42B3-A30F-BC0DBC13A681}" type="presParOf" srcId="{69059B66-CE84-4E4C-B694-3BD01C622ADA}" destId="{439E7E45-D3F0-49F4-A3DC-E85025AA7FF7}" srcOrd="1" destOrd="0" presId="urn:microsoft.com/office/officeart/2005/8/layout/hierarchy4"/>
    <dgm:cxn modelId="{9E232464-E678-4493-ADEC-DECCCC17302A}" type="presParOf" srcId="{69059B66-CE84-4E4C-B694-3BD01C622ADA}" destId="{C9FECAB2-BEB4-4327-8D17-3FCBEC3A3887}" srcOrd="2" destOrd="0" presId="urn:microsoft.com/office/officeart/2005/8/layout/hierarchy4"/>
    <dgm:cxn modelId="{455B669F-F97A-4BB7-BB21-B3D222A6C619}" type="presParOf" srcId="{C9FECAB2-BEB4-4327-8D17-3FCBEC3A3887}" destId="{483D6CCE-E2B3-4424-A0CA-C86A9E1E64CB}" srcOrd="0" destOrd="0" presId="urn:microsoft.com/office/officeart/2005/8/layout/hierarchy4"/>
    <dgm:cxn modelId="{B5621BC6-D354-47AF-9877-BA74C775C64D}" type="presParOf" srcId="{483D6CCE-E2B3-4424-A0CA-C86A9E1E64CB}" destId="{C370276D-C5E5-42A2-B465-FB89046B7A69}" srcOrd="0" destOrd="0" presId="urn:microsoft.com/office/officeart/2005/8/layout/hierarchy4"/>
    <dgm:cxn modelId="{A9FE8DDF-33C9-4923-8863-C2DE060A5091}" type="presParOf" srcId="{483D6CCE-E2B3-4424-A0CA-C86A9E1E64CB}" destId="{AA841B71-9768-4725-AC88-6574526E8828}" srcOrd="1" destOrd="0" presId="urn:microsoft.com/office/officeart/2005/8/layout/hierarchy4"/>
  </dgm:cxnLst>
  <dgm:bg/>
  <dgm:whole/>
  <dgm:extLst>
    <a:ext uri="http://schemas.microsoft.com/office/drawing/2008/diagram">
      <dsp:dataModelExt xmlns:dsp="http://schemas.microsoft.com/office/drawing/2008/diagram" xmlns="" relId="rId16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0A4DAD4F-466C-4F2D-86CC-3F1057F3CD8C}" type="doc">
      <dgm:prSet loTypeId="urn:microsoft.com/office/officeart/2005/8/layout/arrow2" loCatId="process" qsTypeId="urn:microsoft.com/office/officeart/2005/8/quickstyle/simple4" qsCatId="simple" csTypeId="urn:microsoft.com/office/officeart/2005/8/colors/colorful4" csCatId="colorful" phldr="1"/>
      <dgm:spPr/>
    </dgm:pt>
    <dgm:pt modelId="{130C4081-C290-40CC-9091-95784A9EF275}">
      <dgm:prSet phldrT="[Texte]" custT="1"/>
      <dgm:spPr>
        <a:xfrm>
          <a:off x="104907" y="1714195"/>
          <a:ext cx="867848" cy="409981"/>
        </a:xfrm>
        <a:noFill/>
        <a:ln>
          <a:noFill/>
        </a:ln>
        <a:effectLst/>
      </dgm:spPr>
      <dgm:t>
        <a:bodyPr/>
        <a:lstStyle/>
        <a:p>
          <a:r>
            <a:rPr lang="ar-DZ" sz="1400" b="1">
              <a:solidFill>
                <a:sysClr val="windowText" lastClr="000000">
                  <a:hueOff val="0"/>
                  <a:satOff val="0"/>
                  <a:lumOff val="0"/>
                  <a:alphaOff val="0"/>
                </a:sysClr>
              </a:solidFill>
              <a:latin typeface="Calibri"/>
              <a:ea typeface="+mn-ea"/>
              <a:cs typeface="me_quran" pitchFamily="18" charset="-78"/>
            </a:rPr>
            <a:t>بأسمائهم</a:t>
          </a:r>
        </a:p>
      </dgm:t>
    </dgm:pt>
    <dgm:pt modelId="{324DB8D0-9344-4B20-9592-60B205CA0774}" type="parTrans" cxnId="{D7FCA644-2927-4752-AE8A-20712CFA8AB4}">
      <dgm:prSet/>
      <dgm:spPr/>
      <dgm:t>
        <a:bodyPr/>
        <a:lstStyle/>
        <a:p>
          <a:endParaRPr lang="fr-FR" sz="2400" b="1">
            <a:cs typeface="me_quran" pitchFamily="18" charset="-78"/>
          </a:endParaRPr>
        </a:p>
      </dgm:t>
    </dgm:pt>
    <dgm:pt modelId="{E24C2296-37A1-4597-848A-9CE4D36E9A93}" type="sibTrans" cxnId="{D7FCA644-2927-4752-AE8A-20712CFA8AB4}">
      <dgm:prSet/>
      <dgm:spPr/>
      <dgm:t>
        <a:bodyPr/>
        <a:lstStyle/>
        <a:p>
          <a:endParaRPr lang="fr-FR" sz="2400" b="1">
            <a:cs typeface="me_quran" pitchFamily="18" charset="-78"/>
          </a:endParaRPr>
        </a:p>
      </dgm:t>
    </dgm:pt>
    <dgm:pt modelId="{931BBB05-6570-4667-851C-82F6E8045AD6}">
      <dgm:prSet phldrT="[Texte]" custT="1"/>
      <dgm:spPr>
        <a:xfrm>
          <a:off x="774485" y="1336943"/>
          <a:ext cx="578796" cy="787232"/>
        </a:xfrm>
        <a:noFill/>
        <a:ln>
          <a:noFill/>
        </a:ln>
        <a:effectLst/>
      </dgm:spPr>
      <dgm:t>
        <a:bodyPr/>
        <a:lstStyle/>
        <a:p>
          <a:r>
            <a:rPr lang="ar-DZ" sz="1400" b="1">
              <a:solidFill>
                <a:sysClr val="windowText" lastClr="000000">
                  <a:hueOff val="0"/>
                  <a:satOff val="0"/>
                  <a:lumOff val="0"/>
                  <a:alphaOff val="0"/>
                </a:sysClr>
              </a:solidFill>
              <a:latin typeface="Calibri"/>
              <a:ea typeface="+mn-ea"/>
              <a:cs typeface="me_quran" pitchFamily="18" charset="-78"/>
            </a:rPr>
            <a:t>أسماء</a:t>
          </a:r>
          <a:endParaRPr lang="fr-FR" sz="1400" b="1">
            <a:solidFill>
              <a:sysClr val="windowText" lastClr="000000">
                <a:hueOff val="0"/>
                <a:satOff val="0"/>
                <a:lumOff val="0"/>
                <a:alphaOff val="0"/>
              </a:sysClr>
            </a:solidFill>
            <a:latin typeface="Calibri"/>
            <a:ea typeface="+mn-ea"/>
            <a:cs typeface="me_quran" pitchFamily="18" charset="-78"/>
          </a:endParaRPr>
        </a:p>
      </dgm:t>
    </dgm:pt>
    <dgm:pt modelId="{F50E0222-CAB2-43BA-9429-D99404B87B41}" type="parTrans" cxnId="{B3FDBFB9-E49C-4132-85BD-E4E0B00CF233}">
      <dgm:prSet/>
      <dgm:spPr/>
      <dgm:t>
        <a:bodyPr/>
        <a:lstStyle/>
        <a:p>
          <a:endParaRPr lang="fr-FR" sz="2400" b="1">
            <a:cs typeface="me_quran" pitchFamily="18" charset="-78"/>
          </a:endParaRPr>
        </a:p>
      </dgm:t>
    </dgm:pt>
    <dgm:pt modelId="{74E4BB75-F1E1-4CE3-9239-92D0A0B30873}" type="sibTrans" cxnId="{B3FDBFB9-E49C-4132-85BD-E4E0B00CF233}">
      <dgm:prSet/>
      <dgm:spPr/>
      <dgm:t>
        <a:bodyPr/>
        <a:lstStyle/>
        <a:p>
          <a:endParaRPr lang="fr-FR" sz="2400" b="1">
            <a:cs typeface="me_quran" pitchFamily="18" charset="-78"/>
          </a:endParaRPr>
        </a:p>
      </dgm:t>
    </dgm:pt>
    <dgm:pt modelId="{88BBC4B6-222D-421A-9B05-24141927DA5F}">
      <dgm:prSet phldrT="[Texte]" custT="1"/>
      <dgm:spPr>
        <a:xfrm>
          <a:off x="1364307" y="1059603"/>
          <a:ext cx="578796" cy="1064572"/>
        </a:xfrm>
        <a:noFill/>
        <a:ln>
          <a:noFill/>
        </a:ln>
        <a:effectLst/>
      </dgm:spPr>
      <dgm:t>
        <a:bodyPr/>
        <a:lstStyle/>
        <a:p>
          <a:r>
            <a:rPr lang="ar-DZ" sz="1400" b="1">
              <a:solidFill>
                <a:sysClr val="windowText" lastClr="000000">
                  <a:hueOff val="0"/>
                  <a:satOff val="0"/>
                  <a:lumOff val="0"/>
                  <a:alphaOff val="0"/>
                </a:sysClr>
              </a:solidFill>
              <a:latin typeface="Calibri"/>
              <a:ea typeface="+mn-ea"/>
              <a:cs typeface="me_quran" pitchFamily="18" charset="-78"/>
            </a:rPr>
            <a:t>اسم</a:t>
          </a:r>
          <a:endParaRPr lang="fr-FR" sz="1400" b="1">
            <a:solidFill>
              <a:sysClr val="windowText" lastClr="000000">
                <a:hueOff val="0"/>
                <a:satOff val="0"/>
                <a:lumOff val="0"/>
                <a:alphaOff val="0"/>
              </a:sysClr>
            </a:solidFill>
            <a:latin typeface="Calibri"/>
            <a:ea typeface="+mn-ea"/>
            <a:cs typeface="me_quran" pitchFamily="18" charset="-78"/>
          </a:endParaRPr>
        </a:p>
      </dgm:t>
    </dgm:pt>
    <dgm:pt modelId="{708BCED6-7D55-4612-92B6-299BE487A878}" type="parTrans" cxnId="{5AD8BD95-01E5-485F-A037-58841A4CBC97}">
      <dgm:prSet/>
      <dgm:spPr/>
      <dgm:t>
        <a:bodyPr/>
        <a:lstStyle/>
        <a:p>
          <a:endParaRPr lang="fr-FR" sz="2400" b="1">
            <a:cs typeface="me_quran" pitchFamily="18" charset="-78"/>
          </a:endParaRPr>
        </a:p>
      </dgm:t>
    </dgm:pt>
    <dgm:pt modelId="{CEE0FD8C-3096-4292-BC69-11A8882ED536}" type="sibTrans" cxnId="{5AD8BD95-01E5-485F-A037-58841A4CBC97}">
      <dgm:prSet/>
      <dgm:spPr/>
      <dgm:t>
        <a:bodyPr/>
        <a:lstStyle/>
        <a:p>
          <a:endParaRPr lang="fr-FR" sz="2400" b="1">
            <a:cs typeface="me_quran" pitchFamily="18" charset="-78"/>
          </a:endParaRPr>
        </a:p>
      </dgm:t>
    </dgm:pt>
    <dgm:pt modelId="{5AF5E0F3-5B69-40AC-8E8D-81CF9C66029E}">
      <dgm:prSet phldrT="[Texte]" custT="1"/>
      <dgm:spPr>
        <a:xfrm>
          <a:off x="2012008" y="889065"/>
          <a:ext cx="578796" cy="1235111"/>
        </a:xfrm>
        <a:noFill/>
        <a:ln>
          <a:noFill/>
        </a:ln>
        <a:effectLst/>
      </dgm:spPr>
      <dgm:t>
        <a:bodyPr/>
        <a:lstStyle/>
        <a:p>
          <a:r>
            <a:rPr lang="ar-DZ" sz="1400" b="1">
              <a:solidFill>
                <a:sysClr val="windowText" lastClr="000000">
                  <a:hueOff val="0"/>
                  <a:satOff val="0"/>
                  <a:lumOff val="0"/>
                  <a:alphaOff val="0"/>
                </a:sysClr>
              </a:solidFill>
              <a:latin typeface="Calibri"/>
              <a:ea typeface="+mn-ea"/>
              <a:cs typeface="me_quran" pitchFamily="18" charset="-78"/>
            </a:rPr>
            <a:t>سمو</a:t>
          </a:r>
          <a:endParaRPr lang="fr-FR" sz="1400" b="1">
            <a:solidFill>
              <a:sysClr val="windowText" lastClr="000000">
                <a:hueOff val="0"/>
                <a:satOff val="0"/>
                <a:lumOff val="0"/>
                <a:alphaOff val="0"/>
              </a:sysClr>
            </a:solidFill>
            <a:latin typeface="Calibri"/>
            <a:ea typeface="+mn-ea"/>
            <a:cs typeface="me_quran" pitchFamily="18" charset="-78"/>
          </a:endParaRPr>
        </a:p>
      </dgm:t>
    </dgm:pt>
    <dgm:pt modelId="{23FBE2F8-C16E-4753-91DD-C4A1D1CA639B}" type="parTrans" cxnId="{3B22F853-D52F-44D4-BC5B-A4F7BF6683AE}">
      <dgm:prSet/>
      <dgm:spPr/>
      <dgm:t>
        <a:bodyPr/>
        <a:lstStyle/>
        <a:p>
          <a:endParaRPr lang="fr-FR" sz="2400" b="1">
            <a:cs typeface="me_quran" pitchFamily="18" charset="-78"/>
          </a:endParaRPr>
        </a:p>
      </dgm:t>
    </dgm:pt>
    <dgm:pt modelId="{D2F0AA3B-FE09-43CD-9BD6-1BC487CC7BCB}" type="sibTrans" cxnId="{3B22F853-D52F-44D4-BC5B-A4F7BF6683AE}">
      <dgm:prSet/>
      <dgm:spPr/>
      <dgm:t>
        <a:bodyPr/>
        <a:lstStyle/>
        <a:p>
          <a:endParaRPr lang="fr-FR" sz="2400" b="1">
            <a:cs typeface="me_quran" pitchFamily="18" charset="-78"/>
          </a:endParaRPr>
        </a:p>
      </dgm:t>
    </dgm:pt>
    <dgm:pt modelId="{C510FB46-7399-4AE8-B222-A0B2EC154BEE}" type="pres">
      <dgm:prSet presAssocID="{0A4DAD4F-466C-4F2D-86CC-3F1057F3CD8C}" presName="arrowDiagram" presStyleCnt="0">
        <dgm:presLayoutVars>
          <dgm:chMax val="5"/>
          <dgm:dir/>
          <dgm:resizeHandles val="exact"/>
        </dgm:presLayoutVars>
      </dgm:prSet>
      <dgm:spPr/>
    </dgm:pt>
    <dgm:pt modelId="{4C41E783-7E2B-4797-95A7-6A2F4D6F58F6}" type="pres">
      <dgm:prSet presAssocID="{0A4DAD4F-466C-4F2D-86CC-3F1057F3CD8C}" presName="arrow" presStyleLbl="bgShp" presStyleIdx="0" presStyleCnt="1" custScaleY="130060"/>
      <dgm:spPr>
        <a:xfrm>
          <a:off x="0" y="401566"/>
          <a:ext cx="2756175" cy="1722609"/>
        </a:xfrm>
        <a:prstGeom prst="swooshArrow">
          <a:avLst>
            <a:gd name="adj1" fmla="val 25000"/>
            <a:gd name="adj2" fmla="val 25000"/>
          </a:avLst>
        </a:prstGeom>
        <a:solidFill>
          <a:srgbClr val="8064A2">
            <a:tint val="40000"/>
            <a:hueOff val="0"/>
            <a:satOff val="0"/>
            <a:lumOff val="0"/>
            <a:alphaOff val="0"/>
          </a:srgbClr>
        </a:solidFill>
        <a:ln>
          <a:noFill/>
        </a:ln>
        <a:effectLst>
          <a:outerShdw blurRad="40000" dist="23000" dir="5400000" rotWithShape="0">
            <a:srgbClr val="000000">
              <a:alpha val="35000"/>
            </a:srgbClr>
          </a:outerShdw>
        </a:effectLst>
      </dgm:spPr>
    </dgm:pt>
    <dgm:pt modelId="{BD8080E4-3525-4F1F-BD9D-D652ABC6097B}" type="pres">
      <dgm:prSet presAssocID="{0A4DAD4F-466C-4F2D-86CC-3F1057F3CD8C}" presName="arrowDiagram4" presStyleCnt="0"/>
      <dgm:spPr/>
    </dgm:pt>
    <dgm:pt modelId="{4B9C2AB6-E584-4CE5-8C0F-C49027DDFE2E}" type="pres">
      <dgm:prSet presAssocID="{130C4081-C290-40CC-9091-95784A9EF275}" presName="bullet4a" presStyleLbl="node1" presStyleIdx="0" presStyleCnt="4"/>
      <dgm:spPr>
        <a:xfrm>
          <a:off x="271483" y="1682499"/>
          <a:ext cx="63392" cy="63392"/>
        </a:xfrm>
        <a:prstGeom prst="ellipse">
          <a:avLst/>
        </a:prstGeom>
        <a:gradFill rotWithShape="0">
          <a:gsLst>
            <a:gs pos="0">
              <a:srgbClr val="8064A2">
                <a:hueOff val="0"/>
                <a:satOff val="0"/>
                <a:lumOff val="0"/>
                <a:alphaOff val="0"/>
                <a:shade val="51000"/>
                <a:satMod val="130000"/>
              </a:srgbClr>
            </a:gs>
            <a:gs pos="80000">
              <a:srgbClr val="8064A2">
                <a:hueOff val="0"/>
                <a:satOff val="0"/>
                <a:lumOff val="0"/>
                <a:alphaOff val="0"/>
                <a:shade val="93000"/>
                <a:satMod val="130000"/>
              </a:srgbClr>
            </a:gs>
            <a:gs pos="100000">
              <a:srgbClr val="8064A2">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dgm:spPr>
    </dgm:pt>
    <dgm:pt modelId="{CE99AB10-518C-4405-97E8-C762A2DC9B15}" type="pres">
      <dgm:prSet presAssocID="{130C4081-C290-40CC-9091-95784A9EF275}" presName="textBox4a" presStyleLbl="revTx" presStyleIdx="0" presStyleCnt="4" custScaleX="184137">
        <dgm:presLayoutVars>
          <dgm:bulletEnabled val="1"/>
        </dgm:presLayoutVars>
      </dgm:prSet>
      <dgm:spPr>
        <a:prstGeom prst="rect">
          <a:avLst/>
        </a:prstGeom>
      </dgm:spPr>
      <dgm:t>
        <a:bodyPr/>
        <a:lstStyle/>
        <a:p>
          <a:endParaRPr lang="fr-FR"/>
        </a:p>
      </dgm:t>
    </dgm:pt>
    <dgm:pt modelId="{CF629471-9106-4364-995A-B28593117A1E}" type="pres">
      <dgm:prSet presAssocID="{931BBB05-6570-4667-851C-82F6E8045AD6}" presName="bullet4b" presStyleLbl="node1" presStyleIdx="1" presStyleCnt="4"/>
      <dgm:spPr>
        <a:xfrm>
          <a:off x="719361" y="1281820"/>
          <a:ext cx="110247" cy="110247"/>
        </a:xfrm>
        <a:prstGeom prst="ellipse">
          <a:avLst/>
        </a:prstGeom>
        <a:gradFill rotWithShape="0">
          <a:gsLst>
            <a:gs pos="0">
              <a:srgbClr val="8064A2">
                <a:hueOff val="-1488257"/>
                <a:satOff val="8966"/>
                <a:lumOff val="719"/>
                <a:alphaOff val="0"/>
                <a:shade val="51000"/>
                <a:satMod val="130000"/>
              </a:srgbClr>
            </a:gs>
            <a:gs pos="80000">
              <a:srgbClr val="8064A2">
                <a:hueOff val="-1488257"/>
                <a:satOff val="8966"/>
                <a:lumOff val="719"/>
                <a:alphaOff val="0"/>
                <a:shade val="93000"/>
                <a:satMod val="130000"/>
              </a:srgbClr>
            </a:gs>
            <a:gs pos="100000">
              <a:srgbClr val="8064A2">
                <a:hueOff val="-1488257"/>
                <a:satOff val="8966"/>
                <a:lumOff val="719"/>
                <a:alphaOff val="0"/>
                <a:shade val="94000"/>
                <a:satMod val="135000"/>
              </a:srgbClr>
            </a:gs>
          </a:gsLst>
          <a:lin ang="16200000" scaled="0"/>
        </a:gradFill>
        <a:ln>
          <a:noFill/>
        </a:ln>
        <a:effectLst>
          <a:outerShdw blurRad="40000" dist="23000" dir="5400000" rotWithShape="0">
            <a:srgbClr val="000000">
              <a:alpha val="35000"/>
            </a:srgbClr>
          </a:outerShdw>
        </a:effectLst>
      </dgm:spPr>
    </dgm:pt>
    <dgm:pt modelId="{B79C2968-ACA7-47EB-8DC5-616ED547BD06}" type="pres">
      <dgm:prSet presAssocID="{931BBB05-6570-4667-851C-82F6E8045AD6}" presName="textBox4b" presStyleLbl="revTx" presStyleIdx="1" presStyleCnt="4">
        <dgm:presLayoutVars>
          <dgm:bulletEnabled val="1"/>
        </dgm:presLayoutVars>
      </dgm:prSet>
      <dgm:spPr>
        <a:prstGeom prst="rect">
          <a:avLst/>
        </a:prstGeom>
      </dgm:spPr>
      <dgm:t>
        <a:bodyPr/>
        <a:lstStyle/>
        <a:p>
          <a:endParaRPr lang="fr-FR"/>
        </a:p>
      </dgm:t>
    </dgm:pt>
    <dgm:pt modelId="{2A5DAE8F-AAEF-4044-A9BD-1055ABA5EAAC}" type="pres">
      <dgm:prSet presAssocID="{88BBC4B6-222D-421A-9B05-24141927DA5F}" presName="bullet4c" presStyleLbl="node1" presStyleIdx="2" presStyleCnt="4"/>
      <dgm:spPr>
        <a:xfrm>
          <a:off x="1291268" y="986564"/>
          <a:ext cx="146077" cy="146077"/>
        </a:xfrm>
        <a:prstGeom prst="ellipse">
          <a:avLst/>
        </a:prstGeom>
        <a:gradFill rotWithShape="0">
          <a:gsLst>
            <a:gs pos="0">
              <a:srgbClr val="8064A2">
                <a:hueOff val="-2976513"/>
                <a:satOff val="17933"/>
                <a:lumOff val="1437"/>
                <a:alphaOff val="0"/>
                <a:shade val="51000"/>
                <a:satMod val="130000"/>
              </a:srgbClr>
            </a:gs>
            <a:gs pos="80000">
              <a:srgbClr val="8064A2">
                <a:hueOff val="-2976513"/>
                <a:satOff val="17933"/>
                <a:lumOff val="1437"/>
                <a:alphaOff val="0"/>
                <a:shade val="93000"/>
                <a:satMod val="130000"/>
              </a:srgbClr>
            </a:gs>
            <a:gs pos="100000">
              <a:srgbClr val="8064A2">
                <a:hueOff val="-2976513"/>
                <a:satOff val="17933"/>
                <a:lumOff val="1437"/>
                <a:alphaOff val="0"/>
                <a:shade val="94000"/>
                <a:satMod val="135000"/>
              </a:srgbClr>
            </a:gs>
          </a:gsLst>
          <a:lin ang="16200000" scaled="0"/>
        </a:gradFill>
        <a:ln>
          <a:noFill/>
        </a:ln>
        <a:effectLst>
          <a:outerShdw blurRad="40000" dist="23000" dir="5400000" rotWithShape="0">
            <a:srgbClr val="000000">
              <a:alpha val="35000"/>
            </a:srgbClr>
          </a:outerShdw>
        </a:effectLst>
      </dgm:spPr>
    </dgm:pt>
    <dgm:pt modelId="{AF418535-EDC2-4AD8-B985-133335EE8774}" type="pres">
      <dgm:prSet presAssocID="{88BBC4B6-222D-421A-9B05-24141927DA5F}" presName="textBox4c" presStyleLbl="revTx" presStyleIdx="2" presStyleCnt="4">
        <dgm:presLayoutVars>
          <dgm:bulletEnabled val="1"/>
        </dgm:presLayoutVars>
      </dgm:prSet>
      <dgm:spPr>
        <a:prstGeom prst="rect">
          <a:avLst/>
        </a:prstGeom>
      </dgm:spPr>
      <dgm:t>
        <a:bodyPr/>
        <a:lstStyle/>
        <a:p>
          <a:endParaRPr lang="fr-FR"/>
        </a:p>
      </dgm:t>
    </dgm:pt>
    <dgm:pt modelId="{C8B94321-C37B-4DF0-9FD2-BBF8D7BAF2A4}" type="pres">
      <dgm:prSet presAssocID="{5AF5E0F3-5B69-40AC-8E8D-81CF9C66029E}" presName="bullet4d" presStyleLbl="node1" presStyleIdx="3" presStyleCnt="4"/>
      <dgm:spPr>
        <a:xfrm>
          <a:off x="1914164" y="791220"/>
          <a:ext cx="195688" cy="195688"/>
        </a:xfrm>
        <a:prstGeom prst="ellipse">
          <a:avLst/>
        </a:prstGeom>
        <a:gradFill rotWithShape="0">
          <a:gsLst>
            <a:gs pos="0">
              <a:srgbClr val="8064A2">
                <a:hueOff val="-4464770"/>
                <a:satOff val="26899"/>
                <a:lumOff val="2156"/>
                <a:alphaOff val="0"/>
                <a:shade val="51000"/>
                <a:satMod val="130000"/>
              </a:srgbClr>
            </a:gs>
            <a:gs pos="80000">
              <a:srgbClr val="8064A2">
                <a:hueOff val="-4464770"/>
                <a:satOff val="26899"/>
                <a:lumOff val="2156"/>
                <a:alphaOff val="0"/>
                <a:shade val="93000"/>
                <a:satMod val="130000"/>
              </a:srgbClr>
            </a:gs>
            <a:gs pos="100000">
              <a:srgbClr val="8064A2">
                <a:hueOff val="-4464770"/>
                <a:satOff val="26899"/>
                <a:lumOff val="2156"/>
                <a:alphaOff val="0"/>
                <a:shade val="94000"/>
                <a:satMod val="135000"/>
              </a:srgbClr>
            </a:gs>
          </a:gsLst>
          <a:lin ang="16200000" scaled="0"/>
        </a:gradFill>
        <a:ln>
          <a:noFill/>
        </a:ln>
        <a:effectLst>
          <a:outerShdw blurRad="40000" dist="23000" dir="5400000" rotWithShape="0">
            <a:srgbClr val="000000">
              <a:alpha val="35000"/>
            </a:srgbClr>
          </a:outerShdw>
        </a:effectLst>
      </dgm:spPr>
    </dgm:pt>
    <dgm:pt modelId="{A87F0D23-FEF7-4E8E-AA4F-3F271DD32D7E}" type="pres">
      <dgm:prSet presAssocID="{5AF5E0F3-5B69-40AC-8E8D-81CF9C66029E}" presName="textBox4d" presStyleLbl="revTx" presStyleIdx="3" presStyleCnt="4">
        <dgm:presLayoutVars>
          <dgm:bulletEnabled val="1"/>
        </dgm:presLayoutVars>
      </dgm:prSet>
      <dgm:spPr>
        <a:prstGeom prst="rect">
          <a:avLst/>
        </a:prstGeom>
      </dgm:spPr>
      <dgm:t>
        <a:bodyPr/>
        <a:lstStyle/>
        <a:p>
          <a:endParaRPr lang="fr-FR"/>
        </a:p>
      </dgm:t>
    </dgm:pt>
  </dgm:ptLst>
  <dgm:cxnLst>
    <dgm:cxn modelId="{B3FDBFB9-E49C-4132-85BD-E4E0B00CF233}" srcId="{0A4DAD4F-466C-4F2D-86CC-3F1057F3CD8C}" destId="{931BBB05-6570-4667-851C-82F6E8045AD6}" srcOrd="1" destOrd="0" parTransId="{F50E0222-CAB2-43BA-9429-D99404B87B41}" sibTransId="{74E4BB75-F1E1-4CE3-9239-92D0A0B30873}"/>
    <dgm:cxn modelId="{5778B5C3-1894-4D15-BF45-561F5E41EE59}" type="presOf" srcId="{931BBB05-6570-4667-851C-82F6E8045AD6}" destId="{B79C2968-ACA7-47EB-8DC5-616ED547BD06}" srcOrd="0" destOrd="0" presId="urn:microsoft.com/office/officeart/2005/8/layout/arrow2"/>
    <dgm:cxn modelId="{7C75CEE7-C3EA-4570-BE0D-390DB0F5600A}" type="presOf" srcId="{0A4DAD4F-466C-4F2D-86CC-3F1057F3CD8C}" destId="{C510FB46-7399-4AE8-B222-A0B2EC154BEE}" srcOrd="0" destOrd="0" presId="urn:microsoft.com/office/officeart/2005/8/layout/arrow2"/>
    <dgm:cxn modelId="{5AD8BD95-01E5-485F-A037-58841A4CBC97}" srcId="{0A4DAD4F-466C-4F2D-86CC-3F1057F3CD8C}" destId="{88BBC4B6-222D-421A-9B05-24141927DA5F}" srcOrd="2" destOrd="0" parTransId="{708BCED6-7D55-4612-92B6-299BE487A878}" sibTransId="{CEE0FD8C-3096-4292-BC69-11A8882ED536}"/>
    <dgm:cxn modelId="{01290328-D390-4C76-96AA-2133E7D4234E}" type="presOf" srcId="{88BBC4B6-222D-421A-9B05-24141927DA5F}" destId="{AF418535-EDC2-4AD8-B985-133335EE8774}" srcOrd="0" destOrd="0" presId="urn:microsoft.com/office/officeart/2005/8/layout/arrow2"/>
    <dgm:cxn modelId="{3B22F853-D52F-44D4-BC5B-A4F7BF6683AE}" srcId="{0A4DAD4F-466C-4F2D-86CC-3F1057F3CD8C}" destId="{5AF5E0F3-5B69-40AC-8E8D-81CF9C66029E}" srcOrd="3" destOrd="0" parTransId="{23FBE2F8-C16E-4753-91DD-C4A1D1CA639B}" sibTransId="{D2F0AA3B-FE09-43CD-9BD6-1BC487CC7BCB}"/>
    <dgm:cxn modelId="{D7FCA644-2927-4752-AE8A-20712CFA8AB4}" srcId="{0A4DAD4F-466C-4F2D-86CC-3F1057F3CD8C}" destId="{130C4081-C290-40CC-9091-95784A9EF275}" srcOrd="0" destOrd="0" parTransId="{324DB8D0-9344-4B20-9592-60B205CA0774}" sibTransId="{E24C2296-37A1-4597-848A-9CE4D36E9A93}"/>
    <dgm:cxn modelId="{FCE743B1-6B3D-40F2-A033-D76E0288C8ED}" type="presOf" srcId="{5AF5E0F3-5B69-40AC-8E8D-81CF9C66029E}" destId="{A87F0D23-FEF7-4E8E-AA4F-3F271DD32D7E}" srcOrd="0" destOrd="0" presId="urn:microsoft.com/office/officeart/2005/8/layout/arrow2"/>
    <dgm:cxn modelId="{3EDF0F29-279E-424E-8571-6E1F0F5039FA}" type="presOf" srcId="{130C4081-C290-40CC-9091-95784A9EF275}" destId="{CE99AB10-518C-4405-97E8-C762A2DC9B15}" srcOrd="0" destOrd="0" presId="urn:microsoft.com/office/officeart/2005/8/layout/arrow2"/>
    <dgm:cxn modelId="{D5854118-CECB-48E9-A953-6BE0B38E7049}" type="presParOf" srcId="{C510FB46-7399-4AE8-B222-A0B2EC154BEE}" destId="{4C41E783-7E2B-4797-95A7-6A2F4D6F58F6}" srcOrd="0" destOrd="0" presId="urn:microsoft.com/office/officeart/2005/8/layout/arrow2"/>
    <dgm:cxn modelId="{382A60FB-0CC6-4835-9452-058CD45F5AB0}" type="presParOf" srcId="{C510FB46-7399-4AE8-B222-A0B2EC154BEE}" destId="{BD8080E4-3525-4F1F-BD9D-D652ABC6097B}" srcOrd="1" destOrd="0" presId="urn:microsoft.com/office/officeart/2005/8/layout/arrow2"/>
    <dgm:cxn modelId="{30E061AD-98FF-4B41-9CE9-73D8642E774E}" type="presParOf" srcId="{BD8080E4-3525-4F1F-BD9D-D652ABC6097B}" destId="{4B9C2AB6-E584-4CE5-8C0F-C49027DDFE2E}" srcOrd="0" destOrd="0" presId="urn:microsoft.com/office/officeart/2005/8/layout/arrow2"/>
    <dgm:cxn modelId="{E183D80B-BF90-4736-8C93-0B9ECE9B773D}" type="presParOf" srcId="{BD8080E4-3525-4F1F-BD9D-D652ABC6097B}" destId="{CE99AB10-518C-4405-97E8-C762A2DC9B15}" srcOrd="1" destOrd="0" presId="urn:microsoft.com/office/officeart/2005/8/layout/arrow2"/>
    <dgm:cxn modelId="{F83046F1-6BB9-4A55-9A58-906F5BA634CB}" type="presParOf" srcId="{BD8080E4-3525-4F1F-BD9D-D652ABC6097B}" destId="{CF629471-9106-4364-995A-B28593117A1E}" srcOrd="2" destOrd="0" presId="urn:microsoft.com/office/officeart/2005/8/layout/arrow2"/>
    <dgm:cxn modelId="{200E3F86-20EE-4739-BB8C-BE83ECF78864}" type="presParOf" srcId="{BD8080E4-3525-4F1F-BD9D-D652ABC6097B}" destId="{B79C2968-ACA7-47EB-8DC5-616ED547BD06}" srcOrd="3" destOrd="0" presId="urn:microsoft.com/office/officeart/2005/8/layout/arrow2"/>
    <dgm:cxn modelId="{D232B205-835F-40CF-B585-F56BFD07C00E}" type="presParOf" srcId="{BD8080E4-3525-4F1F-BD9D-D652ABC6097B}" destId="{2A5DAE8F-AAEF-4044-A9BD-1055ABA5EAAC}" srcOrd="4" destOrd="0" presId="urn:microsoft.com/office/officeart/2005/8/layout/arrow2"/>
    <dgm:cxn modelId="{D3B75098-DDDC-4C1E-9326-E91848BBFD5F}" type="presParOf" srcId="{BD8080E4-3525-4F1F-BD9D-D652ABC6097B}" destId="{AF418535-EDC2-4AD8-B985-133335EE8774}" srcOrd="5" destOrd="0" presId="urn:microsoft.com/office/officeart/2005/8/layout/arrow2"/>
    <dgm:cxn modelId="{2684FE79-4DAF-4E83-B3D4-D2B767FC97AC}" type="presParOf" srcId="{BD8080E4-3525-4F1F-BD9D-D652ABC6097B}" destId="{C8B94321-C37B-4DF0-9FD2-BBF8D7BAF2A4}" srcOrd="6" destOrd="0" presId="urn:microsoft.com/office/officeart/2005/8/layout/arrow2"/>
    <dgm:cxn modelId="{760480B8-FB21-4072-9DDC-ECBF3B2A790C}" type="presParOf" srcId="{BD8080E4-3525-4F1F-BD9D-D652ABC6097B}" destId="{A87F0D23-FEF7-4E8E-AA4F-3F271DD32D7E}" srcOrd="7" destOrd="0" presId="urn:microsoft.com/office/officeart/2005/8/layout/arrow2"/>
  </dgm:cxnLst>
  <dgm:bg/>
  <dgm:whole/>
  <dgm:extLst>
    <a:ext uri="http://schemas.microsoft.com/office/drawing/2008/diagram">
      <dsp:dataModelExt xmlns:dsp="http://schemas.microsoft.com/office/drawing/2008/diagram" xmlns="" relId="rId173"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0A4DAD4F-466C-4F2D-86CC-3F1057F3CD8C}" type="doc">
      <dgm:prSet loTypeId="urn:microsoft.com/office/officeart/2005/8/layout/arrow2" loCatId="process" qsTypeId="urn:microsoft.com/office/officeart/2005/8/quickstyle/simple4" qsCatId="simple" csTypeId="urn:microsoft.com/office/officeart/2005/8/colors/colorful4" csCatId="colorful" phldr="1"/>
      <dgm:spPr/>
    </dgm:pt>
    <dgm:pt modelId="{130C4081-C290-40CC-9091-95784A9EF275}">
      <dgm:prSet phldrT="[Texte]" custT="1"/>
      <dgm:spPr>
        <a:xfrm>
          <a:off x="95565" y="1733264"/>
          <a:ext cx="888726" cy="410815"/>
        </a:xfrm>
        <a:noFill/>
        <a:ln>
          <a:noFill/>
        </a:ln>
        <a:effectLst/>
      </dgm:spPr>
      <dgm:t>
        <a:bodyPr/>
        <a:lstStyle/>
        <a:p>
          <a:r>
            <a:rPr lang="ar-DZ" sz="1400" b="1">
              <a:solidFill>
                <a:sysClr val="windowText" lastClr="000000">
                  <a:hueOff val="0"/>
                  <a:satOff val="0"/>
                  <a:lumOff val="0"/>
                  <a:alphaOff val="0"/>
                </a:sysClr>
              </a:solidFill>
              <a:latin typeface="Calibri"/>
              <a:ea typeface="+mn-ea"/>
              <a:cs typeface="me_quran" pitchFamily="18" charset="-78"/>
            </a:rPr>
            <a:t>سمًيتموها</a:t>
          </a:r>
          <a:endParaRPr lang="fr-FR" sz="1400" b="1">
            <a:solidFill>
              <a:sysClr val="windowText" lastClr="000000">
                <a:hueOff val="0"/>
                <a:satOff val="0"/>
                <a:lumOff val="0"/>
                <a:alphaOff val="0"/>
              </a:sysClr>
            </a:solidFill>
            <a:latin typeface="Calibri"/>
            <a:ea typeface="+mn-ea"/>
            <a:cs typeface="me_quran" pitchFamily="18" charset="-78"/>
          </a:endParaRPr>
        </a:p>
      </dgm:t>
    </dgm:pt>
    <dgm:pt modelId="{324DB8D0-9344-4B20-9592-60B205CA0774}" type="parTrans" cxnId="{D7FCA644-2927-4752-AE8A-20712CFA8AB4}">
      <dgm:prSet/>
      <dgm:spPr/>
      <dgm:t>
        <a:bodyPr/>
        <a:lstStyle/>
        <a:p>
          <a:endParaRPr lang="fr-FR" sz="1400" b="1">
            <a:cs typeface="me_quran" pitchFamily="18" charset="-78"/>
          </a:endParaRPr>
        </a:p>
      </dgm:t>
    </dgm:pt>
    <dgm:pt modelId="{E24C2296-37A1-4597-848A-9CE4D36E9A93}" type="sibTrans" cxnId="{D7FCA644-2927-4752-AE8A-20712CFA8AB4}">
      <dgm:prSet/>
      <dgm:spPr/>
      <dgm:t>
        <a:bodyPr/>
        <a:lstStyle/>
        <a:p>
          <a:endParaRPr lang="fr-FR" sz="1400" b="1">
            <a:cs typeface="me_quran" pitchFamily="18" charset="-78"/>
          </a:endParaRPr>
        </a:p>
      </dgm:t>
    </dgm:pt>
    <dgm:pt modelId="{931BBB05-6570-4667-851C-82F6E8045AD6}">
      <dgm:prSet phldrT="[Texte]" custT="1"/>
      <dgm:spPr>
        <a:xfrm>
          <a:off x="776061" y="1355245"/>
          <a:ext cx="579974" cy="788834"/>
        </a:xfrm>
        <a:noFill/>
        <a:ln>
          <a:noFill/>
        </a:ln>
        <a:effectLst/>
      </dgm:spPr>
      <dgm:t>
        <a:bodyPr/>
        <a:lstStyle/>
        <a:p>
          <a:r>
            <a:rPr lang="ar-DZ" sz="1400" b="1">
              <a:solidFill>
                <a:sysClr val="windowText" lastClr="000000">
                  <a:hueOff val="0"/>
                  <a:satOff val="0"/>
                  <a:lumOff val="0"/>
                  <a:alphaOff val="0"/>
                </a:sysClr>
              </a:solidFill>
              <a:latin typeface="Calibri"/>
              <a:ea typeface="+mn-ea"/>
              <a:cs typeface="me_quran" pitchFamily="18" charset="-78"/>
            </a:rPr>
            <a:t>سمّيتم</a:t>
          </a:r>
          <a:endParaRPr lang="fr-FR" sz="1400" b="1">
            <a:solidFill>
              <a:sysClr val="windowText" lastClr="000000">
                <a:hueOff val="0"/>
                <a:satOff val="0"/>
                <a:lumOff val="0"/>
                <a:alphaOff val="0"/>
              </a:sysClr>
            </a:solidFill>
            <a:latin typeface="Calibri"/>
            <a:ea typeface="+mn-ea"/>
            <a:cs typeface="me_quran" pitchFamily="18" charset="-78"/>
          </a:endParaRPr>
        </a:p>
      </dgm:t>
    </dgm:pt>
    <dgm:pt modelId="{F50E0222-CAB2-43BA-9429-D99404B87B41}" type="parTrans" cxnId="{B3FDBFB9-E49C-4132-85BD-E4E0B00CF233}">
      <dgm:prSet/>
      <dgm:spPr/>
      <dgm:t>
        <a:bodyPr/>
        <a:lstStyle/>
        <a:p>
          <a:endParaRPr lang="fr-FR" sz="1400" b="1">
            <a:cs typeface="me_quran" pitchFamily="18" charset="-78"/>
          </a:endParaRPr>
        </a:p>
      </dgm:t>
    </dgm:pt>
    <dgm:pt modelId="{74E4BB75-F1E1-4CE3-9239-92D0A0B30873}" type="sibTrans" cxnId="{B3FDBFB9-E49C-4132-85BD-E4E0B00CF233}">
      <dgm:prSet/>
      <dgm:spPr/>
      <dgm:t>
        <a:bodyPr/>
        <a:lstStyle/>
        <a:p>
          <a:endParaRPr lang="fr-FR" sz="1400" b="1">
            <a:cs typeface="me_quran" pitchFamily="18" charset="-78"/>
          </a:endParaRPr>
        </a:p>
      </dgm:t>
    </dgm:pt>
    <dgm:pt modelId="{88BBC4B6-222D-421A-9B05-24141927DA5F}">
      <dgm:prSet phldrT="[Texte]" custT="1"/>
      <dgm:spPr>
        <a:xfrm>
          <a:off x="1367082" y="1077341"/>
          <a:ext cx="579974" cy="1066738"/>
        </a:xfrm>
        <a:noFill/>
        <a:ln>
          <a:noFill/>
        </a:ln>
        <a:effectLst/>
      </dgm:spPr>
      <dgm:t>
        <a:bodyPr/>
        <a:lstStyle/>
        <a:p>
          <a:r>
            <a:rPr lang="ar-DZ" sz="1400" b="1">
              <a:solidFill>
                <a:sysClr val="windowText" lastClr="000000">
                  <a:hueOff val="0"/>
                  <a:satOff val="0"/>
                  <a:lumOff val="0"/>
                  <a:alphaOff val="0"/>
                </a:sysClr>
              </a:solidFill>
              <a:latin typeface="Calibri"/>
              <a:ea typeface="+mn-ea"/>
              <a:cs typeface="me_quran" pitchFamily="18" charset="-78"/>
            </a:rPr>
            <a:t>سمّى</a:t>
          </a:r>
          <a:endParaRPr lang="fr-FR" sz="1400" b="1">
            <a:solidFill>
              <a:sysClr val="windowText" lastClr="000000">
                <a:hueOff val="0"/>
                <a:satOff val="0"/>
                <a:lumOff val="0"/>
                <a:alphaOff val="0"/>
              </a:sysClr>
            </a:solidFill>
            <a:latin typeface="Calibri"/>
            <a:ea typeface="+mn-ea"/>
            <a:cs typeface="me_quran" pitchFamily="18" charset="-78"/>
          </a:endParaRPr>
        </a:p>
      </dgm:t>
    </dgm:pt>
    <dgm:pt modelId="{708BCED6-7D55-4612-92B6-299BE487A878}" type="parTrans" cxnId="{5AD8BD95-01E5-485F-A037-58841A4CBC97}">
      <dgm:prSet/>
      <dgm:spPr/>
      <dgm:t>
        <a:bodyPr/>
        <a:lstStyle/>
        <a:p>
          <a:endParaRPr lang="fr-FR" sz="1400" b="1">
            <a:cs typeface="me_quran" pitchFamily="18" charset="-78"/>
          </a:endParaRPr>
        </a:p>
      </dgm:t>
    </dgm:pt>
    <dgm:pt modelId="{CEE0FD8C-3096-4292-BC69-11A8882ED536}" type="sibTrans" cxnId="{5AD8BD95-01E5-485F-A037-58841A4CBC97}">
      <dgm:prSet/>
      <dgm:spPr/>
      <dgm:t>
        <a:bodyPr/>
        <a:lstStyle/>
        <a:p>
          <a:endParaRPr lang="fr-FR" sz="1400" b="1">
            <a:cs typeface="me_quran" pitchFamily="18" charset="-78"/>
          </a:endParaRPr>
        </a:p>
      </dgm:t>
    </dgm:pt>
    <dgm:pt modelId="{0AB8E8E7-DA1F-46D5-A526-E54DD8627787}">
      <dgm:prSet phldrT="[Texte]" custT="1"/>
      <dgm:spPr>
        <a:xfrm>
          <a:off x="2016101" y="906455"/>
          <a:ext cx="579974" cy="1237624"/>
        </a:xfrm>
        <a:noFill/>
        <a:ln>
          <a:noFill/>
        </a:ln>
        <a:effectLst/>
      </dgm:spPr>
      <dgm:t>
        <a:bodyPr/>
        <a:lstStyle/>
        <a:p>
          <a:r>
            <a:rPr lang="ar-DZ" sz="1400" b="1">
              <a:solidFill>
                <a:sysClr val="windowText" lastClr="000000">
                  <a:hueOff val="0"/>
                  <a:satOff val="0"/>
                  <a:lumOff val="0"/>
                  <a:alphaOff val="0"/>
                </a:sysClr>
              </a:solidFill>
              <a:latin typeface="Calibri"/>
              <a:ea typeface="+mn-ea"/>
              <a:cs typeface="me_quran" pitchFamily="18" charset="-78"/>
            </a:rPr>
            <a:t>سمو</a:t>
          </a:r>
          <a:endParaRPr lang="fr-FR" sz="1400" b="1">
            <a:solidFill>
              <a:sysClr val="windowText" lastClr="000000">
                <a:hueOff val="0"/>
                <a:satOff val="0"/>
                <a:lumOff val="0"/>
                <a:alphaOff val="0"/>
              </a:sysClr>
            </a:solidFill>
            <a:latin typeface="Calibri"/>
            <a:ea typeface="+mn-ea"/>
            <a:cs typeface="me_quran" pitchFamily="18" charset="-78"/>
          </a:endParaRPr>
        </a:p>
      </dgm:t>
    </dgm:pt>
    <dgm:pt modelId="{F09F1463-A14B-4538-869F-60F2121FC268}" type="parTrans" cxnId="{34B49038-2446-4637-99D4-5470323641A4}">
      <dgm:prSet/>
      <dgm:spPr/>
      <dgm:t>
        <a:bodyPr/>
        <a:lstStyle/>
        <a:p>
          <a:endParaRPr lang="fr-FR" sz="1400" b="1">
            <a:cs typeface="me_quran" pitchFamily="18" charset="-78"/>
          </a:endParaRPr>
        </a:p>
      </dgm:t>
    </dgm:pt>
    <dgm:pt modelId="{F6BA3C8A-024C-4B14-A0FB-D2B49D9E5AA1}" type="sibTrans" cxnId="{34B49038-2446-4637-99D4-5470323641A4}">
      <dgm:prSet/>
      <dgm:spPr/>
      <dgm:t>
        <a:bodyPr/>
        <a:lstStyle/>
        <a:p>
          <a:endParaRPr lang="fr-FR" sz="1400" b="1">
            <a:cs typeface="me_quran" pitchFamily="18" charset="-78"/>
          </a:endParaRPr>
        </a:p>
      </dgm:t>
    </dgm:pt>
    <dgm:pt modelId="{C510FB46-7399-4AE8-B222-A0B2EC154BEE}" type="pres">
      <dgm:prSet presAssocID="{0A4DAD4F-466C-4F2D-86CC-3F1057F3CD8C}" presName="arrowDiagram" presStyleCnt="0">
        <dgm:presLayoutVars>
          <dgm:chMax val="5"/>
          <dgm:dir/>
          <dgm:resizeHandles val="exact"/>
        </dgm:presLayoutVars>
      </dgm:prSet>
      <dgm:spPr/>
    </dgm:pt>
    <dgm:pt modelId="{4C41E783-7E2B-4797-95A7-6A2F4D6F58F6}" type="pres">
      <dgm:prSet presAssocID="{0A4DAD4F-466C-4F2D-86CC-3F1057F3CD8C}" presName="arrow" presStyleLbl="bgShp" presStyleIdx="0" presStyleCnt="1" custScaleY="130713"/>
      <dgm:spPr>
        <a:xfrm>
          <a:off x="0" y="417965"/>
          <a:ext cx="2761782" cy="1726114"/>
        </a:xfrm>
        <a:prstGeom prst="swooshArrow">
          <a:avLst>
            <a:gd name="adj1" fmla="val 25000"/>
            <a:gd name="adj2" fmla="val 25000"/>
          </a:avLst>
        </a:prstGeom>
        <a:solidFill>
          <a:srgbClr val="8064A2">
            <a:tint val="40000"/>
            <a:hueOff val="0"/>
            <a:satOff val="0"/>
            <a:lumOff val="0"/>
            <a:alphaOff val="0"/>
          </a:srgbClr>
        </a:solidFill>
        <a:ln>
          <a:noFill/>
        </a:ln>
        <a:effectLst>
          <a:outerShdw blurRad="40000" dist="23000" dir="5400000" rotWithShape="0">
            <a:srgbClr val="000000">
              <a:alpha val="35000"/>
            </a:srgbClr>
          </a:outerShdw>
        </a:effectLst>
      </dgm:spPr>
    </dgm:pt>
    <dgm:pt modelId="{43D949B7-18D5-48E8-A8E2-77CA4E9D0D69}" type="pres">
      <dgm:prSet presAssocID="{0A4DAD4F-466C-4F2D-86CC-3F1057F3CD8C}" presName="arrowDiagram4" presStyleCnt="0"/>
      <dgm:spPr/>
    </dgm:pt>
    <dgm:pt modelId="{BBC5F0A6-0CF0-40CE-956F-7F742F8D24A5}" type="pres">
      <dgm:prSet presAssocID="{130C4081-C290-40CC-9091-95784A9EF275}" presName="bullet4a" presStyleLbl="node1" presStyleIdx="0" presStyleCnt="4"/>
      <dgm:spPr>
        <a:xfrm>
          <a:off x="272035" y="1701503"/>
          <a:ext cx="63521" cy="63521"/>
        </a:xfrm>
        <a:prstGeom prst="ellipse">
          <a:avLst/>
        </a:prstGeom>
        <a:gradFill rotWithShape="0">
          <a:gsLst>
            <a:gs pos="0">
              <a:srgbClr val="8064A2">
                <a:hueOff val="0"/>
                <a:satOff val="0"/>
                <a:lumOff val="0"/>
                <a:alphaOff val="0"/>
                <a:shade val="51000"/>
                <a:satMod val="130000"/>
              </a:srgbClr>
            </a:gs>
            <a:gs pos="80000">
              <a:srgbClr val="8064A2">
                <a:hueOff val="0"/>
                <a:satOff val="0"/>
                <a:lumOff val="0"/>
                <a:alphaOff val="0"/>
                <a:shade val="93000"/>
                <a:satMod val="130000"/>
              </a:srgbClr>
            </a:gs>
            <a:gs pos="100000">
              <a:srgbClr val="8064A2">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dgm:spPr>
    </dgm:pt>
    <dgm:pt modelId="{64D51FBE-A465-4EC1-9D5B-3F7083EF7E23}" type="pres">
      <dgm:prSet presAssocID="{130C4081-C290-40CC-9091-95784A9EF275}" presName="textBox4a" presStyleLbl="revTx" presStyleIdx="0" presStyleCnt="4" custScaleX="188184">
        <dgm:presLayoutVars>
          <dgm:bulletEnabled val="1"/>
        </dgm:presLayoutVars>
      </dgm:prSet>
      <dgm:spPr>
        <a:prstGeom prst="rect">
          <a:avLst/>
        </a:prstGeom>
      </dgm:spPr>
      <dgm:t>
        <a:bodyPr/>
        <a:lstStyle/>
        <a:p>
          <a:endParaRPr lang="fr-FR"/>
        </a:p>
      </dgm:t>
    </dgm:pt>
    <dgm:pt modelId="{D368E5E8-9171-4309-ACFE-9D00FD6DED1E}" type="pres">
      <dgm:prSet presAssocID="{931BBB05-6570-4667-851C-82F6E8045AD6}" presName="bullet4b" presStyleLbl="node1" presStyleIdx="1" presStyleCnt="4"/>
      <dgm:spPr>
        <a:xfrm>
          <a:off x="720825" y="1300009"/>
          <a:ext cx="110471" cy="110471"/>
        </a:xfrm>
        <a:prstGeom prst="ellipse">
          <a:avLst/>
        </a:prstGeom>
        <a:gradFill rotWithShape="0">
          <a:gsLst>
            <a:gs pos="0">
              <a:srgbClr val="8064A2">
                <a:hueOff val="-1488257"/>
                <a:satOff val="8966"/>
                <a:lumOff val="719"/>
                <a:alphaOff val="0"/>
                <a:shade val="51000"/>
                <a:satMod val="130000"/>
              </a:srgbClr>
            </a:gs>
            <a:gs pos="80000">
              <a:srgbClr val="8064A2">
                <a:hueOff val="-1488257"/>
                <a:satOff val="8966"/>
                <a:lumOff val="719"/>
                <a:alphaOff val="0"/>
                <a:shade val="93000"/>
                <a:satMod val="130000"/>
              </a:srgbClr>
            </a:gs>
            <a:gs pos="100000">
              <a:srgbClr val="8064A2">
                <a:hueOff val="-1488257"/>
                <a:satOff val="8966"/>
                <a:lumOff val="719"/>
                <a:alphaOff val="0"/>
                <a:shade val="94000"/>
                <a:satMod val="135000"/>
              </a:srgbClr>
            </a:gs>
          </a:gsLst>
          <a:lin ang="16200000" scaled="0"/>
        </a:gradFill>
        <a:ln>
          <a:noFill/>
        </a:ln>
        <a:effectLst>
          <a:outerShdw blurRad="40000" dist="23000" dir="5400000" rotWithShape="0">
            <a:srgbClr val="000000">
              <a:alpha val="35000"/>
            </a:srgbClr>
          </a:outerShdw>
        </a:effectLst>
      </dgm:spPr>
    </dgm:pt>
    <dgm:pt modelId="{B4944A3B-59D9-45CD-870C-9CBC92F89C0F}" type="pres">
      <dgm:prSet presAssocID="{931BBB05-6570-4667-851C-82F6E8045AD6}" presName="textBox4b" presStyleLbl="revTx" presStyleIdx="1" presStyleCnt="4">
        <dgm:presLayoutVars>
          <dgm:bulletEnabled val="1"/>
        </dgm:presLayoutVars>
      </dgm:prSet>
      <dgm:spPr>
        <a:prstGeom prst="rect">
          <a:avLst/>
        </a:prstGeom>
      </dgm:spPr>
      <dgm:t>
        <a:bodyPr/>
        <a:lstStyle/>
        <a:p>
          <a:endParaRPr lang="fr-FR"/>
        </a:p>
      </dgm:t>
    </dgm:pt>
    <dgm:pt modelId="{873344D0-8772-4994-8A5F-8CF16915A863}" type="pres">
      <dgm:prSet presAssocID="{88BBC4B6-222D-421A-9B05-24141927DA5F}" presName="bullet4c" presStyleLbl="node1" presStyleIdx="2" presStyleCnt="4"/>
      <dgm:spPr>
        <a:xfrm>
          <a:off x="1293895" y="1004153"/>
          <a:ext cx="146374" cy="146374"/>
        </a:xfrm>
        <a:prstGeom prst="ellipse">
          <a:avLst/>
        </a:prstGeom>
        <a:gradFill rotWithShape="0">
          <a:gsLst>
            <a:gs pos="0">
              <a:srgbClr val="8064A2">
                <a:hueOff val="-2976513"/>
                <a:satOff val="17933"/>
                <a:lumOff val="1437"/>
                <a:alphaOff val="0"/>
                <a:shade val="51000"/>
                <a:satMod val="130000"/>
              </a:srgbClr>
            </a:gs>
            <a:gs pos="80000">
              <a:srgbClr val="8064A2">
                <a:hueOff val="-2976513"/>
                <a:satOff val="17933"/>
                <a:lumOff val="1437"/>
                <a:alphaOff val="0"/>
                <a:shade val="93000"/>
                <a:satMod val="130000"/>
              </a:srgbClr>
            </a:gs>
            <a:gs pos="100000">
              <a:srgbClr val="8064A2">
                <a:hueOff val="-2976513"/>
                <a:satOff val="17933"/>
                <a:lumOff val="1437"/>
                <a:alphaOff val="0"/>
                <a:shade val="94000"/>
                <a:satMod val="135000"/>
              </a:srgbClr>
            </a:gs>
          </a:gsLst>
          <a:lin ang="16200000" scaled="0"/>
        </a:gradFill>
        <a:ln>
          <a:noFill/>
        </a:ln>
        <a:effectLst>
          <a:outerShdw blurRad="40000" dist="23000" dir="5400000" rotWithShape="0">
            <a:srgbClr val="000000">
              <a:alpha val="35000"/>
            </a:srgbClr>
          </a:outerShdw>
        </a:effectLst>
      </dgm:spPr>
    </dgm:pt>
    <dgm:pt modelId="{54B35A95-1E91-47A9-9DA0-F1A9865202CB}" type="pres">
      <dgm:prSet presAssocID="{88BBC4B6-222D-421A-9B05-24141927DA5F}" presName="textBox4c" presStyleLbl="revTx" presStyleIdx="2" presStyleCnt="4">
        <dgm:presLayoutVars>
          <dgm:bulletEnabled val="1"/>
        </dgm:presLayoutVars>
      </dgm:prSet>
      <dgm:spPr>
        <a:prstGeom prst="rect">
          <a:avLst/>
        </a:prstGeom>
      </dgm:spPr>
      <dgm:t>
        <a:bodyPr/>
        <a:lstStyle/>
        <a:p>
          <a:endParaRPr lang="fr-FR"/>
        </a:p>
      </dgm:t>
    </dgm:pt>
    <dgm:pt modelId="{E6F4426B-8689-44FD-88A9-C2401437B3BD}" type="pres">
      <dgm:prSet presAssocID="{0AB8E8E7-DA1F-46D5-A526-E54DD8627787}" presName="bullet4d" presStyleLbl="node1" presStyleIdx="3" presStyleCnt="4"/>
      <dgm:spPr>
        <a:xfrm>
          <a:off x="1918058" y="808412"/>
          <a:ext cx="196086" cy="196086"/>
        </a:xfrm>
        <a:prstGeom prst="ellipse">
          <a:avLst/>
        </a:prstGeom>
        <a:gradFill rotWithShape="0">
          <a:gsLst>
            <a:gs pos="0">
              <a:srgbClr val="8064A2">
                <a:hueOff val="-4464770"/>
                <a:satOff val="26899"/>
                <a:lumOff val="2156"/>
                <a:alphaOff val="0"/>
                <a:shade val="51000"/>
                <a:satMod val="130000"/>
              </a:srgbClr>
            </a:gs>
            <a:gs pos="80000">
              <a:srgbClr val="8064A2">
                <a:hueOff val="-4464770"/>
                <a:satOff val="26899"/>
                <a:lumOff val="2156"/>
                <a:alphaOff val="0"/>
                <a:shade val="93000"/>
                <a:satMod val="130000"/>
              </a:srgbClr>
            </a:gs>
            <a:gs pos="100000">
              <a:srgbClr val="8064A2">
                <a:hueOff val="-4464770"/>
                <a:satOff val="26899"/>
                <a:lumOff val="2156"/>
                <a:alphaOff val="0"/>
                <a:shade val="94000"/>
                <a:satMod val="135000"/>
              </a:srgbClr>
            </a:gs>
          </a:gsLst>
          <a:lin ang="16200000" scaled="0"/>
        </a:gradFill>
        <a:ln>
          <a:noFill/>
        </a:ln>
        <a:effectLst>
          <a:outerShdw blurRad="40000" dist="23000" dir="5400000" rotWithShape="0">
            <a:srgbClr val="000000">
              <a:alpha val="35000"/>
            </a:srgbClr>
          </a:outerShdw>
        </a:effectLst>
      </dgm:spPr>
    </dgm:pt>
    <dgm:pt modelId="{BAB54240-3F34-4405-94ED-4C1FBAC4B2B1}" type="pres">
      <dgm:prSet presAssocID="{0AB8E8E7-DA1F-46D5-A526-E54DD8627787}" presName="textBox4d" presStyleLbl="revTx" presStyleIdx="3" presStyleCnt="4">
        <dgm:presLayoutVars>
          <dgm:bulletEnabled val="1"/>
        </dgm:presLayoutVars>
      </dgm:prSet>
      <dgm:spPr>
        <a:prstGeom prst="rect">
          <a:avLst/>
        </a:prstGeom>
      </dgm:spPr>
      <dgm:t>
        <a:bodyPr/>
        <a:lstStyle/>
        <a:p>
          <a:endParaRPr lang="fr-FR"/>
        </a:p>
      </dgm:t>
    </dgm:pt>
  </dgm:ptLst>
  <dgm:cxnLst>
    <dgm:cxn modelId="{E38E36B6-4EE3-4564-9FB4-F69955487C3B}" type="presOf" srcId="{0A4DAD4F-466C-4F2D-86CC-3F1057F3CD8C}" destId="{C510FB46-7399-4AE8-B222-A0B2EC154BEE}" srcOrd="0" destOrd="0" presId="urn:microsoft.com/office/officeart/2005/8/layout/arrow2"/>
    <dgm:cxn modelId="{B3FDBFB9-E49C-4132-85BD-E4E0B00CF233}" srcId="{0A4DAD4F-466C-4F2D-86CC-3F1057F3CD8C}" destId="{931BBB05-6570-4667-851C-82F6E8045AD6}" srcOrd="1" destOrd="0" parTransId="{F50E0222-CAB2-43BA-9429-D99404B87B41}" sibTransId="{74E4BB75-F1E1-4CE3-9239-92D0A0B30873}"/>
    <dgm:cxn modelId="{4CDAA998-8200-47EA-903D-D758DD6F2686}" type="presOf" srcId="{130C4081-C290-40CC-9091-95784A9EF275}" destId="{64D51FBE-A465-4EC1-9D5B-3F7083EF7E23}" srcOrd="0" destOrd="0" presId="urn:microsoft.com/office/officeart/2005/8/layout/arrow2"/>
    <dgm:cxn modelId="{5AD8BD95-01E5-485F-A037-58841A4CBC97}" srcId="{0A4DAD4F-466C-4F2D-86CC-3F1057F3CD8C}" destId="{88BBC4B6-222D-421A-9B05-24141927DA5F}" srcOrd="2" destOrd="0" parTransId="{708BCED6-7D55-4612-92B6-299BE487A878}" sibTransId="{CEE0FD8C-3096-4292-BC69-11A8882ED536}"/>
    <dgm:cxn modelId="{06D97A39-78DA-4B21-BFD9-8C061F367281}" type="presOf" srcId="{88BBC4B6-222D-421A-9B05-24141927DA5F}" destId="{54B35A95-1E91-47A9-9DA0-F1A9865202CB}" srcOrd="0" destOrd="0" presId="urn:microsoft.com/office/officeart/2005/8/layout/arrow2"/>
    <dgm:cxn modelId="{8A2E1C43-24D3-491B-B438-95215A51FDCD}" type="presOf" srcId="{0AB8E8E7-DA1F-46D5-A526-E54DD8627787}" destId="{BAB54240-3F34-4405-94ED-4C1FBAC4B2B1}" srcOrd="0" destOrd="0" presId="urn:microsoft.com/office/officeart/2005/8/layout/arrow2"/>
    <dgm:cxn modelId="{D7FCA644-2927-4752-AE8A-20712CFA8AB4}" srcId="{0A4DAD4F-466C-4F2D-86CC-3F1057F3CD8C}" destId="{130C4081-C290-40CC-9091-95784A9EF275}" srcOrd="0" destOrd="0" parTransId="{324DB8D0-9344-4B20-9592-60B205CA0774}" sibTransId="{E24C2296-37A1-4597-848A-9CE4D36E9A93}"/>
    <dgm:cxn modelId="{74481665-4880-48BA-B547-6E5A7A123A15}" type="presOf" srcId="{931BBB05-6570-4667-851C-82F6E8045AD6}" destId="{B4944A3B-59D9-45CD-870C-9CBC92F89C0F}" srcOrd="0" destOrd="0" presId="urn:microsoft.com/office/officeart/2005/8/layout/arrow2"/>
    <dgm:cxn modelId="{34B49038-2446-4637-99D4-5470323641A4}" srcId="{0A4DAD4F-466C-4F2D-86CC-3F1057F3CD8C}" destId="{0AB8E8E7-DA1F-46D5-A526-E54DD8627787}" srcOrd="3" destOrd="0" parTransId="{F09F1463-A14B-4538-869F-60F2121FC268}" sibTransId="{F6BA3C8A-024C-4B14-A0FB-D2B49D9E5AA1}"/>
    <dgm:cxn modelId="{F68563C4-C394-4B28-AFC4-1AD14691F3F5}" type="presParOf" srcId="{C510FB46-7399-4AE8-B222-A0B2EC154BEE}" destId="{4C41E783-7E2B-4797-95A7-6A2F4D6F58F6}" srcOrd="0" destOrd="0" presId="urn:microsoft.com/office/officeart/2005/8/layout/arrow2"/>
    <dgm:cxn modelId="{D8347854-3C1F-4202-980A-87CB1D90C04D}" type="presParOf" srcId="{C510FB46-7399-4AE8-B222-A0B2EC154BEE}" destId="{43D949B7-18D5-48E8-A8E2-77CA4E9D0D69}" srcOrd="1" destOrd="0" presId="urn:microsoft.com/office/officeart/2005/8/layout/arrow2"/>
    <dgm:cxn modelId="{D6C78CB4-75D5-41EA-8CF1-CC5817A2126B}" type="presParOf" srcId="{43D949B7-18D5-48E8-A8E2-77CA4E9D0D69}" destId="{BBC5F0A6-0CF0-40CE-956F-7F742F8D24A5}" srcOrd="0" destOrd="0" presId="urn:microsoft.com/office/officeart/2005/8/layout/arrow2"/>
    <dgm:cxn modelId="{01D95236-F416-423C-AFC2-908DC920B49B}" type="presParOf" srcId="{43D949B7-18D5-48E8-A8E2-77CA4E9D0D69}" destId="{64D51FBE-A465-4EC1-9D5B-3F7083EF7E23}" srcOrd="1" destOrd="0" presId="urn:microsoft.com/office/officeart/2005/8/layout/arrow2"/>
    <dgm:cxn modelId="{81F6672B-AD6B-468B-A918-89334FCC1F37}" type="presParOf" srcId="{43D949B7-18D5-48E8-A8E2-77CA4E9D0D69}" destId="{D368E5E8-9171-4309-ACFE-9D00FD6DED1E}" srcOrd="2" destOrd="0" presId="urn:microsoft.com/office/officeart/2005/8/layout/arrow2"/>
    <dgm:cxn modelId="{84933534-E59E-4BC8-9889-7040BA5CD31C}" type="presParOf" srcId="{43D949B7-18D5-48E8-A8E2-77CA4E9D0D69}" destId="{B4944A3B-59D9-45CD-870C-9CBC92F89C0F}" srcOrd="3" destOrd="0" presId="urn:microsoft.com/office/officeart/2005/8/layout/arrow2"/>
    <dgm:cxn modelId="{C01A6FEB-1C9A-4398-BE26-514EC4944CEF}" type="presParOf" srcId="{43D949B7-18D5-48E8-A8E2-77CA4E9D0D69}" destId="{873344D0-8772-4994-8A5F-8CF16915A863}" srcOrd="4" destOrd="0" presId="urn:microsoft.com/office/officeart/2005/8/layout/arrow2"/>
    <dgm:cxn modelId="{91A02C02-649E-4444-BFA0-31D95CF669EA}" type="presParOf" srcId="{43D949B7-18D5-48E8-A8E2-77CA4E9D0D69}" destId="{54B35A95-1E91-47A9-9DA0-F1A9865202CB}" srcOrd="5" destOrd="0" presId="urn:microsoft.com/office/officeart/2005/8/layout/arrow2"/>
    <dgm:cxn modelId="{DB3E7F30-E2F6-4740-9F6B-76085A3C5A33}" type="presParOf" srcId="{43D949B7-18D5-48E8-A8E2-77CA4E9D0D69}" destId="{E6F4426B-8689-44FD-88A9-C2401437B3BD}" srcOrd="6" destOrd="0" presId="urn:microsoft.com/office/officeart/2005/8/layout/arrow2"/>
    <dgm:cxn modelId="{E02A51A9-1C84-48C7-9D69-7EB56D0EF28A}" type="presParOf" srcId="{43D949B7-18D5-48E8-A8E2-77CA4E9D0D69}" destId="{BAB54240-3F34-4405-94ED-4C1FBAC4B2B1}" srcOrd="7" destOrd="0" presId="urn:microsoft.com/office/officeart/2005/8/layout/arrow2"/>
  </dgm:cxnLst>
  <dgm:bg/>
  <dgm:whole/>
  <dgm:extLst>
    <a:ext uri="http://schemas.microsoft.com/office/drawing/2008/diagram">
      <dsp:dataModelExt xmlns:dsp="http://schemas.microsoft.com/office/drawing/2008/diagram" xmlns="" relId="rId178"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838FD999-7A5E-49C2-847C-B7C6D441247B}" type="doc">
      <dgm:prSet loTypeId="urn:microsoft.com/office/officeart/2005/8/layout/hierarchy4" loCatId="hierarchy" qsTypeId="urn:microsoft.com/office/officeart/2005/8/quickstyle/3d4" qsCatId="3D" csTypeId="urn:microsoft.com/office/officeart/2005/8/colors/colorful1" csCatId="colorful" phldr="1"/>
      <dgm:spPr/>
      <dgm:t>
        <a:bodyPr/>
        <a:lstStyle/>
        <a:p>
          <a:endParaRPr lang="fr-FR"/>
        </a:p>
      </dgm:t>
    </dgm:pt>
    <dgm:pt modelId="{9CDBB653-46E1-413C-859E-C9F2E7475706}">
      <dgm:prSet phldrT="[Texte]"/>
      <dgm:spPr>
        <a:xfrm>
          <a:off x="3611059" y="1"/>
          <a:ext cx="1055588" cy="962612"/>
        </a:xfrm>
        <a:solidFill>
          <a:srgbClr val="4F81BD">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ctr" rtl="1"/>
          <a:r>
            <a:rPr lang="ar-DZ">
              <a:solidFill>
                <a:sysClr val="window" lastClr="FFFFFF"/>
              </a:solidFill>
              <a:latin typeface="Calibri"/>
              <a:ea typeface="+mn-ea"/>
              <a:cs typeface="me_quran" pitchFamily="18" charset="-78"/>
            </a:rPr>
            <a:t>الْحَمْدُ</a:t>
          </a:r>
          <a:endParaRPr lang="fr-FR">
            <a:solidFill>
              <a:sysClr val="window" lastClr="FFFFFF"/>
            </a:solidFill>
            <a:latin typeface="Calibri"/>
            <a:ea typeface="+mn-ea"/>
            <a:cs typeface="me_quran" pitchFamily="18" charset="-78"/>
          </a:endParaRPr>
        </a:p>
      </dgm:t>
    </dgm:pt>
    <dgm:pt modelId="{15CD33FD-D52B-4071-B8DB-A144120693AE}" type="parTrans" cxnId="{05F71A02-520F-4840-83C9-EA4DE8CEC469}">
      <dgm:prSet/>
      <dgm:spPr/>
      <dgm:t>
        <a:bodyPr/>
        <a:lstStyle/>
        <a:p>
          <a:pPr algn="ctr"/>
          <a:endParaRPr lang="fr-FR">
            <a:cs typeface="me_quran" pitchFamily="18" charset="-78"/>
          </a:endParaRPr>
        </a:p>
      </dgm:t>
    </dgm:pt>
    <dgm:pt modelId="{BC5E92B2-843A-40AA-8724-68C766C4FD72}" type="sibTrans" cxnId="{05F71A02-520F-4840-83C9-EA4DE8CEC469}">
      <dgm:prSet/>
      <dgm:spPr/>
      <dgm:t>
        <a:bodyPr/>
        <a:lstStyle/>
        <a:p>
          <a:pPr algn="ctr"/>
          <a:endParaRPr lang="fr-FR">
            <a:cs typeface="me_quran" pitchFamily="18" charset="-78"/>
          </a:endParaRPr>
        </a:p>
      </dgm:t>
    </dgm:pt>
    <dgm:pt modelId="{FAE8F91A-A889-4EB4-83C5-DF986193B3C1}">
      <dgm:prSet phldrT="[Texte]"/>
      <dgm:spPr>
        <a:xfrm>
          <a:off x="2462736" y="1219"/>
          <a:ext cx="1055588" cy="962612"/>
        </a:xfrm>
        <a:solidFill>
          <a:srgbClr val="4F81BD">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ctr" rtl="1"/>
          <a:r>
            <a:rPr lang="ar-DZ">
              <a:solidFill>
                <a:sysClr val="window" lastClr="FFFFFF"/>
              </a:solidFill>
              <a:latin typeface="Calibri"/>
              <a:ea typeface="+mn-ea"/>
              <a:cs typeface="me_quran" pitchFamily="18" charset="-78"/>
            </a:rPr>
            <a:t> لِلَّهِ</a:t>
          </a:r>
          <a:endParaRPr lang="fr-FR">
            <a:solidFill>
              <a:sysClr val="window" lastClr="FFFFFF"/>
            </a:solidFill>
            <a:latin typeface="Calibri"/>
            <a:ea typeface="+mn-ea"/>
            <a:cs typeface="me_quran" pitchFamily="18" charset="-78"/>
          </a:endParaRPr>
        </a:p>
      </dgm:t>
    </dgm:pt>
    <dgm:pt modelId="{9923F94B-5F55-4D3F-B5E1-CD69613D3FE4}" type="parTrans" cxnId="{4C365155-9208-4B82-BE32-75572B050012}">
      <dgm:prSet/>
      <dgm:spPr/>
      <dgm:t>
        <a:bodyPr/>
        <a:lstStyle/>
        <a:p>
          <a:pPr algn="ctr"/>
          <a:endParaRPr lang="fr-FR">
            <a:cs typeface="me_quran" pitchFamily="18" charset="-78"/>
          </a:endParaRPr>
        </a:p>
      </dgm:t>
    </dgm:pt>
    <dgm:pt modelId="{16774988-C3F5-4D8A-B2BC-29910337F808}" type="sibTrans" cxnId="{4C365155-9208-4B82-BE32-75572B050012}">
      <dgm:prSet/>
      <dgm:spPr/>
      <dgm:t>
        <a:bodyPr/>
        <a:lstStyle/>
        <a:p>
          <a:pPr algn="ctr"/>
          <a:endParaRPr lang="fr-FR">
            <a:cs typeface="me_quran" pitchFamily="18" charset="-78"/>
          </a:endParaRPr>
        </a:p>
      </dgm:t>
    </dgm:pt>
    <dgm:pt modelId="{33A72BB0-48B2-4D32-A9EA-D4A09D8E911C}">
      <dgm:prSet phldrT="[Texte]"/>
      <dgm:spPr>
        <a:xfrm>
          <a:off x="89878" y="133"/>
          <a:ext cx="1055588" cy="962612"/>
        </a:xfrm>
        <a:solidFill>
          <a:srgbClr val="4F81BD">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ctr" rtl="1"/>
          <a:r>
            <a:rPr lang="ar-DZ">
              <a:solidFill>
                <a:sysClr val="window" lastClr="FFFFFF"/>
              </a:solidFill>
              <a:latin typeface="Calibri"/>
              <a:ea typeface="+mn-ea"/>
              <a:cs typeface="me_quran" pitchFamily="18" charset="-78"/>
            </a:rPr>
            <a:t>الْعَالَمِينَ</a:t>
          </a:r>
          <a:endParaRPr lang="fr-FR">
            <a:solidFill>
              <a:sysClr val="window" lastClr="FFFFFF"/>
            </a:solidFill>
            <a:latin typeface="Calibri"/>
            <a:ea typeface="+mn-ea"/>
            <a:cs typeface="me_quran" pitchFamily="18" charset="-78"/>
          </a:endParaRPr>
        </a:p>
      </dgm:t>
    </dgm:pt>
    <dgm:pt modelId="{CDEB374E-4338-4497-96E7-36CC5EA5D55B}" type="parTrans" cxnId="{84834AFA-1D39-4E54-81F1-4F2ECEFB9C48}">
      <dgm:prSet/>
      <dgm:spPr/>
      <dgm:t>
        <a:bodyPr/>
        <a:lstStyle/>
        <a:p>
          <a:pPr algn="ctr"/>
          <a:endParaRPr lang="fr-FR">
            <a:cs typeface="me_quran" pitchFamily="18" charset="-78"/>
          </a:endParaRPr>
        </a:p>
      </dgm:t>
    </dgm:pt>
    <dgm:pt modelId="{030A6DBA-62F1-47D0-8DC8-4F9FA6911C2B}" type="sibTrans" cxnId="{84834AFA-1D39-4E54-81F1-4F2ECEFB9C48}">
      <dgm:prSet/>
      <dgm:spPr/>
      <dgm:t>
        <a:bodyPr/>
        <a:lstStyle/>
        <a:p>
          <a:pPr algn="ctr"/>
          <a:endParaRPr lang="fr-FR">
            <a:cs typeface="me_quran" pitchFamily="18" charset="-78"/>
          </a:endParaRPr>
        </a:p>
      </dgm:t>
    </dgm:pt>
    <dgm:pt modelId="{81101062-B6AA-471D-ACDC-35FB193756C6}">
      <dgm:prSet phldrT="[Texte]"/>
      <dgm:spPr>
        <a:xfrm>
          <a:off x="1261582" y="0"/>
          <a:ext cx="1055588" cy="962612"/>
        </a:xfrm>
        <a:solidFill>
          <a:srgbClr val="4F81BD">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ctr" rtl="1"/>
          <a:r>
            <a:rPr lang="ar-DZ">
              <a:solidFill>
                <a:sysClr val="window" lastClr="FFFFFF"/>
              </a:solidFill>
              <a:latin typeface="Calibri"/>
              <a:ea typeface="+mn-ea"/>
              <a:cs typeface="me_quran" pitchFamily="18" charset="-78"/>
            </a:rPr>
            <a:t>رَبِّ</a:t>
          </a:r>
          <a:endParaRPr lang="fr-FR">
            <a:solidFill>
              <a:sysClr val="window" lastClr="FFFFFF"/>
            </a:solidFill>
            <a:latin typeface="Calibri"/>
            <a:ea typeface="+mn-ea"/>
            <a:cs typeface="me_quran" pitchFamily="18" charset="-78"/>
          </a:endParaRPr>
        </a:p>
      </dgm:t>
    </dgm:pt>
    <dgm:pt modelId="{CBA9BC85-622C-4803-8617-0C1E89A1EAAC}" type="parTrans" cxnId="{BA4413E3-CBCB-4BB8-BE96-AE1C2FEF8FB1}">
      <dgm:prSet/>
      <dgm:spPr/>
      <dgm:t>
        <a:bodyPr/>
        <a:lstStyle/>
        <a:p>
          <a:endParaRPr lang="fr-FR"/>
        </a:p>
      </dgm:t>
    </dgm:pt>
    <dgm:pt modelId="{E38D266F-C590-442D-BCE4-B3E2053F400F}" type="sibTrans" cxnId="{BA4413E3-CBCB-4BB8-BE96-AE1C2FEF8FB1}">
      <dgm:prSet/>
      <dgm:spPr/>
      <dgm:t>
        <a:bodyPr/>
        <a:lstStyle/>
        <a:p>
          <a:endParaRPr lang="fr-FR"/>
        </a:p>
      </dgm:t>
    </dgm:pt>
    <dgm:pt modelId="{848058E5-4211-4121-B66D-FB4A40622FAC}">
      <dgm:prSet phldrT="[Texte]"/>
      <dgm:spPr>
        <a:xfrm>
          <a:off x="3611059" y="1087606"/>
          <a:ext cx="1055588" cy="962612"/>
        </a:xfrm>
        <a:solidFill>
          <a:srgbClr val="C0504D">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ctr" rtl="1"/>
          <a:r>
            <a:rPr lang="ar-DZ">
              <a:solidFill>
                <a:sysClr val="window" lastClr="FFFFFF"/>
              </a:solidFill>
              <a:latin typeface="Calibri"/>
              <a:ea typeface="+mn-ea"/>
              <a:cs typeface="me_quran" pitchFamily="18" charset="-78"/>
            </a:rPr>
            <a:t>حَمْد</a:t>
          </a:r>
          <a:endParaRPr lang="fr-FR">
            <a:solidFill>
              <a:sysClr val="window" lastClr="FFFFFF"/>
            </a:solidFill>
            <a:latin typeface="Calibri"/>
            <a:ea typeface="+mn-ea"/>
            <a:cs typeface="me_quran" pitchFamily="18" charset="-78"/>
          </a:endParaRPr>
        </a:p>
      </dgm:t>
    </dgm:pt>
    <dgm:pt modelId="{2F087526-6154-4D25-844D-4B70CB582FEB}" type="parTrans" cxnId="{D59F664B-5F2E-4B94-8267-247E19770A56}">
      <dgm:prSet/>
      <dgm:spPr/>
      <dgm:t>
        <a:bodyPr/>
        <a:lstStyle/>
        <a:p>
          <a:endParaRPr lang="fr-FR"/>
        </a:p>
      </dgm:t>
    </dgm:pt>
    <dgm:pt modelId="{48904A1A-4F86-4C3F-8C15-137EEAEF649F}" type="sibTrans" cxnId="{D59F664B-5F2E-4B94-8267-247E19770A56}">
      <dgm:prSet/>
      <dgm:spPr/>
      <dgm:t>
        <a:bodyPr/>
        <a:lstStyle/>
        <a:p>
          <a:endParaRPr lang="fr-FR"/>
        </a:p>
      </dgm:t>
    </dgm:pt>
    <dgm:pt modelId="{05808662-264D-48CE-BB8B-16BBC20B9B3B}">
      <dgm:prSet phldrT="[Texte]"/>
      <dgm:spPr>
        <a:xfrm>
          <a:off x="2462736" y="1088819"/>
          <a:ext cx="1055588" cy="962612"/>
        </a:xfrm>
        <a:solidFill>
          <a:srgbClr val="C0504D">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ctr" rtl="1"/>
          <a:r>
            <a:rPr lang="ar-DZ">
              <a:solidFill>
                <a:sysClr val="window" lastClr="FFFFFF"/>
              </a:solidFill>
              <a:latin typeface="Calibri"/>
              <a:ea typeface="+mn-ea"/>
              <a:cs typeface="me_quran" pitchFamily="18" charset="-78"/>
            </a:rPr>
            <a:t>اللَه</a:t>
          </a:r>
          <a:endParaRPr lang="fr-FR">
            <a:solidFill>
              <a:sysClr val="window" lastClr="FFFFFF"/>
            </a:solidFill>
            <a:latin typeface="Calibri"/>
            <a:ea typeface="+mn-ea"/>
            <a:cs typeface="me_quran" pitchFamily="18" charset="-78"/>
          </a:endParaRPr>
        </a:p>
      </dgm:t>
    </dgm:pt>
    <dgm:pt modelId="{F2D45DDC-0160-47C6-BB33-5A6B9A30B99D}" type="parTrans" cxnId="{82EB25DD-C802-481E-A3DC-3FE8A08298C6}">
      <dgm:prSet/>
      <dgm:spPr/>
      <dgm:t>
        <a:bodyPr/>
        <a:lstStyle/>
        <a:p>
          <a:endParaRPr lang="fr-FR"/>
        </a:p>
      </dgm:t>
    </dgm:pt>
    <dgm:pt modelId="{4CD339C9-2E28-47AE-A0BD-16DD68174EFF}" type="sibTrans" cxnId="{82EB25DD-C802-481E-A3DC-3FE8A08298C6}">
      <dgm:prSet/>
      <dgm:spPr/>
      <dgm:t>
        <a:bodyPr/>
        <a:lstStyle/>
        <a:p>
          <a:endParaRPr lang="fr-FR"/>
        </a:p>
      </dgm:t>
    </dgm:pt>
    <dgm:pt modelId="{462DA125-3DF8-4089-AD71-4AD4EB1CCDB7}">
      <dgm:prSet phldrT="[Texte]"/>
      <dgm:spPr>
        <a:xfrm>
          <a:off x="1261582" y="1087606"/>
          <a:ext cx="1055588" cy="962612"/>
        </a:xfrm>
        <a:solidFill>
          <a:srgbClr val="C0504D">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ctr" rtl="1"/>
          <a:r>
            <a:rPr lang="ar-DZ">
              <a:solidFill>
                <a:sysClr val="window" lastClr="FFFFFF"/>
              </a:solidFill>
              <a:latin typeface="Calibri"/>
              <a:ea typeface="+mn-ea"/>
              <a:cs typeface="me_quran" pitchFamily="18" charset="-78"/>
            </a:rPr>
            <a:t>رَبّ</a:t>
          </a:r>
          <a:endParaRPr lang="fr-FR">
            <a:solidFill>
              <a:sysClr val="window" lastClr="FFFFFF"/>
            </a:solidFill>
            <a:latin typeface="Calibri"/>
            <a:ea typeface="+mn-ea"/>
            <a:cs typeface="me_quran" pitchFamily="18" charset="-78"/>
          </a:endParaRPr>
        </a:p>
      </dgm:t>
    </dgm:pt>
    <dgm:pt modelId="{D21DCEF2-08E3-4243-82BC-B35C9F23C1F5}" type="parTrans" cxnId="{180BEF32-62D1-4909-B626-DE398B98A33C}">
      <dgm:prSet/>
      <dgm:spPr/>
      <dgm:t>
        <a:bodyPr/>
        <a:lstStyle/>
        <a:p>
          <a:endParaRPr lang="fr-FR"/>
        </a:p>
      </dgm:t>
    </dgm:pt>
    <dgm:pt modelId="{2A70C0E1-5CEB-41E1-AFB3-D1BE1E837CE7}" type="sibTrans" cxnId="{180BEF32-62D1-4909-B626-DE398B98A33C}">
      <dgm:prSet/>
      <dgm:spPr/>
      <dgm:t>
        <a:bodyPr/>
        <a:lstStyle/>
        <a:p>
          <a:endParaRPr lang="fr-FR"/>
        </a:p>
      </dgm:t>
    </dgm:pt>
    <dgm:pt modelId="{49E5CA3F-656A-4797-9EC2-033A7D1A8332}">
      <dgm:prSet phldrT="[Texte]"/>
      <dgm:spPr>
        <a:xfrm>
          <a:off x="89878" y="1088819"/>
          <a:ext cx="1055588" cy="962612"/>
        </a:xfrm>
        <a:solidFill>
          <a:srgbClr val="C0504D">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ctr" rtl="1"/>
          <a:r>
            <a:rPr lang="ar-DZ">
              <a:solidFill>
                <a:sysClr val="window" lastClr="FFFFFF"/>
              </a:solidFill>
              <a:latin typeface="Calibri"/>
              <a:ea typeface="+mn-ea"/>
              <a:cs typeface="me_quran" pitchFamily="18" charset="-78"/>
            </a:rPr>
            <a:t>عَالَمِين</a:t>
          </a:r>
          <a:endParaRPr lang="fr-FR">
            <a:solidFill>
              <a:sysClr val="window" lastClr="FFFFFF"/>
            </a:solidFill>
            <a:latin typeface="Calibri"/>
            <a:ea typeface="+mn-ea"/>
            <a:cs typeface="me_quran" pitchFamily="18" charset="-78"/>
          </a:endParaRPr>
        </a:p>
      </dgm:t>
    </dgm:pt>
    <dgm:pt modelId="{6537D4D4-0C6C-4CA7-A4C9-0DF24D53354A}" type="parTrans" cxnId="{6D387CD1-D3DD-4247-93B2-69FF6B246BF6}">
      <dgm:prSet/>
      <dgm:spPr/>
      <dgm:t>
        <a:bodyPr/>
        <a:lstStyle/>
        <a:p>
          <a:endParaRPr lang="fr-FR"/>
        </a:p>
      </dgm:t>
    </dgm:pt>
    <dgm:pt modelId="{FC93E596-243F-4F6C-B2EF-4D365839E651}" type="sibTrans" cxnId="{6D387CD1-D3DD-4247-93B2-69FF6B246BF6}">
      <dgm:prSet/>
      <dgm:spPr/>
      <dgm:t>
        <a:bodyPr/>
        <a:lstStyle/>
        <a:p>
          <a:endParaRPr lang="fr-FR"/>
        </a:p>
      </dgm:t>
    </dgm:pt>
    <dgm:pt modelId="{7846C3A8-70FD-4C5B-8691-EC5AF5E18A61}" type="pres">
      <dgm:prSet presAssocID="{838FD999-7A5E-49C2-847C-B7C6D441247B}" presName="Name0" presStyleCnt="0">
        <dgm:presLayoutVars>
          <dgm:chPref val="1"/>
          <dgm:dir/>
          <dgm:animOne val="branch"/>
          <dgm:animLvl val="lvl"/>
          <dgm:resizeHandles/>
        </dgm:presLayoutVars>
      </dgm:prSet>
      <dgm:spPr/>
      <dgm:t>
        <a:bodyPr/>
        <a:lstStyle/>
        <a:p>
          <a:endParaRPr lang="fr-FR"/>
        </a:p>
      </dgm:t>
    </dgm:pt>
    <dgm:pt modelId="{7BFD0B57-7A43-4713-8E8F-FB62586066A1}" type="pres">
      <dgm:prSet presAssocID="{9CDBB653-46E1-413C-859E-C9F2E7475706}" presName="vertOne" presStyleCnt="0"/>
      <dgm:spPr/>
    </dgm:pt>
    <dgm:pt modelId="{81958131-F485-418A-B62B-0CEE8A0843C8}" type="pres">
      <dgm:prSet presAssocID="{9CDBB653-46E1-413C-859E-C9F2E7475706}" presName="txOne" presStyleLbl="node0" presStyleIdx="0" presStyleCnt="4" custLinFactX="141987" custLinFactNeighborX="200000" custLinFactNeighborY="-488">
        <dgm:presLayoutVars>
          <dgm:chPref val="3"/>
        </dgm:presLayoutVars>
      </dgm:prSet>
      <dgm:spPr>
        <a:prstGeom prst="roundRect">
          <a:avLst>
            <a:gd name="adj" fmla="val 10000"/>
          </a:avLst>
        </a:prstGeom>
      </dgm:spPr>
      <dgm:t>
        <a:bodyPr/>
        <a:lstStyle/>
        <a:p>
          <a:endParaRPr lang="fr-FR"/>
        </a:p>
      </dgm:t>
    </dgm:pt>
    <dgm:pt modelId="{C46C50CE-C660-4CCB-9DA7-CD9CE2B7347A}" type="pres">
      <dgm:prSet presAssocID="{9CDBB653-46E1-413C-859E-C9F2E7475706}" presName="parTransOne" presStyleCnt="0"/>
      <dgm:spPr/>
    </dgm:pt>
    <dgm:pt modelId="{A03D2A8B-C152-4812-B475-EBDF67EF8C04}" type="pres">
      <dgm:prSet presAssocID="{9CDBB653-46E1-413C-859E-C9F2E7475706}" presName="horzOne" presStyleCnt="0"/>
      <dgm:spPr/>
    </dgm:pt>
    <dgm:pt modelId="{28AB2B57-FA88-4599-8B29-0B0FE28CAB22}" type="pres">
      <dgm:prSet presAssocID="{848058E5-4211-4121-B66D-FB4A40622FAC}" presName="vertTwo" presStyleCnt="0"/>
      <dgm:spPr/>
    </dgm:pt>
    <dgm:pt modelId="{11492B0B-EE09-40BF-941A-E09EA2F5222B}" type="pres">
      <dgm:prSet presAssocID="{848058E5-4211-4121-B66D-FB4A40622FAC}" presName="txTwo" presStyleLbl="node2" presStyleIdx="0" presStyleCnt="4" custLinFactX="141987" custLinFactNeighborX="200000" custLinFactNeighborY="-9639">
        <dgm:presLayoutVars>
          <dgm:chPref val="3"/>
        </dgm:presLayoutVars>
      </dgm:prSet>
      <dgm:spPr>
        <a:prstGeom prst="roundRect">
          <a:avLst>
            <a:gd name="adj" fmla="val 10000"/>
          </a:avLst>
        </a:prstGeom>
      </dgm:spPr>
      <dgm:t>
        <a:bodyPr/>
        <a:lstStyle/>
        <a:p>
          <a:endParaRPr lang="fr-FR"/>
        </a:p>
      </dgm:t>
    </dgm:pt>
    <dgm:pt modelId="{E313E7A3-1B20-43AB-97F6-42CB226B2FE5}" type="pres">
      <dgm:prSet presAssocID="{848058E5-4211-4121-B66D-FB4A40622FAC}" presName="horzTwo" presStyleCnt="0"/>
      <dgm:spPr/>
    </dgm:pt>
    <dgm:pt modelId="{AE080363-1A71-41C8-8AC4-345FD90863DC}" type="pres">
      <dgm:prSet presAssocID="{BC5E92B2-843A-40AA-8724-68C766C4FD72}" presName="sibSpaceOne" presStyleCnt="0"/>
      <dgm:spPr/>
    </dgm:pt>
    <dgm:pt modelId="{E496D368-B5D4-4B3B-8385-4223E76674CB}" type="pres">
      <dgm:prSet presAssocID="{FAE8F91A-A889-4EB4-83C5-DF986193B3C1}" presName="vertOne" presStyleCnt="0"/>
      <dgm:spPr/>
    </dgm:pt>
    <dgm:pt modelId="{39BB2F48-3B92-4CB4-8C5F-60E9BC30D0CA}" type="pres">
      <dgm:prSet presAssocID="{FAE8F91A-A889-4EB4-83C5-DF986193B3C1}" presName="txOne" presStyleLbl="node0" presStyleIdx="1" presStyleCnt="4" custLinFactX="17314" custLinFactNeighborX="100000" custLinFactNeighborY="0">
        <dgm:presLayoutVars>
          <dgm:chPref val="3"/>
        </dgm:presLayoutVars>
      </dgm:prSet>
      <dgm:spPr>
        <a:prstGeom prst="roundRect">
          <a:avLst>
            <a:gd name="adj" fmla="val 10000"/>
          </a:avLst>
        </a:prstGeom>
      </dgm:spPr>
      <dgm:t>
        <a:bodyPr/>
        <a:lstStyle/>
        <a:p>
          <a:endParaRPr lang="fr-FR"/>
        </a:p>
      </dgm:t>
    </dgm:pt>
    <dgm:pt modelId="{72DC8C16-324D-4A79-8962-0F1063C0F7F3}" type="pres">
      <dgm:prSet presAssocID="{FAE8F91A-A889-4EB4-83C5-DF986193B3C1}" presName="parTransOne" presStyleCnt="0"/>
      <dgm:spPr/>
    </dgm:pt>
    <dgm:pt modelId="{ECE230EF-FCE1-4BF5-A0E9-8DA4B7B9B5B3}" type="pres">
      <dgm:prSet presAssocID="{FAE8F91A-A889-4EB4-83C5-DF986193B3C1}" presName="horzOne" presStyleCnt="0"/>
      <dgm:spPr/>
    </dgm:pt>
    <dgm:pt modelId="{2998DC01-C7E4-4478-8F3F-CC3D93A7E41A}" type="pres">
      <dgm:prSet presAssocID="{05808662-264D-48CE-BB8B-16BBC20B9B3B}" presName="vertTwo" presStyleCnt="0"/>
      <dgm:spPr/>
    </dgm:pt>
    <dgm:pt modelId="{C0C9B0A7-7AE6-4000-981A-DD2D9764D2F2}" type="pres">
      <dgm:prSet presAssocID="{05808662-264D-48CE-BB8B-16BBC20B9B3B}" presName="txTwo" presStyleLbl="node2" presStyleIdx="1" presStyleCnt="4" custLinFactX="16402" custLinFactNeighborX="100000" custLinFactNeighborY="-9576">
        <dgm:presLayoutVars>
          <dgm:chPref val="3"/>
        </dgm:presLayoutVars>
      </dgm:prSet>
      <dgm:spPr>
        <a:prstGeom prst="roundRect">
          <a:avLst>
            <a:gd name="adj" fmla="val 10000"/>
          </a:avLst>
        </a:prstGeom>
      </dgm:spPr>
      <dgm:t>
        <a:bodyPr/>
        <a:lstStyle/>
        <a:p>
          <a:endParaRPr lang="fr-FR"/>
        </a:p>
      </dgm:t>
    </dgm:pt>
    <dgm:pt modelId="{1F6F30ED-7B51-45B4-814C-6837208023A1}" type="pres">
      <dgm:prSet presAssocID="{05808662-264D-48CE-BB8B-16BBC20B9B3B}" presName="horzTwo" presStyleCnt="0"/>
      <dgm:spPr/>
    </dgm:pt>
    <dgm:pt modelId="{67780549-BB74-4AC8-8116-202806D15DD8}" type="pres">
      <dgm:prSet presAssocID="{16774988-C3F5-4D8A-B2BC-29910337F808}" presName="sibSpaceOne" presStyleCnt="0"/>
      <dgm:spPr/>
    </dgm:pt>
    <dgm:pt modelId="{2E684893-1D24-4C47-9AAD-457DC47A0B1B}" type="pres">
      <dgm:prSet presAssocID="{81101062-B6AA-471D-ACDC-35FB193756C6}" presName="vertOne" presStyleCnt="0"/>
      <dgm:spPr/>
    </dgm:pt>
    <dgm:pt modelId="{2C0B8912-CCCD-44BA-B8BA-2140B76ECEFD}" type="pres">
      <dgm:prSet presAssocID="{81101062-B6AA-471D-ACDC-35FB193756C6}" presName="txOne" presStyleLbl="node0" presStyleIdx="2" presStyleCnt="4" custLinFactX="-14188" custLinFactNeighborX="-100000" custLinFactNeighborY="-489">
        <dgm:presLayoutVars>
          <dgm:chPref val="3"/>
        </dgm:presLayoutVars>
      </dgm:prSet>
      <dgm:spPr>
        <a:prstGeom prst="roundRect">
          <a:avLst>
            <a:gd name="adj" fmla="val 10000"/>
          </a:avLst>
        </a:prstGeom>
      </dgm:spPr>
      <dgm:t>
        <a:bodyPr/>
        <a:lstStyle/>
        <a:p>
          <a:endParaRPr lang="fr-FR"/>
        </a:p>
      </dgm:t>
    </dgm:pt>
    <dgm:pt modelId="{3686E8E3-E8BD-4DE3-8D49-956C4CB4FA30}" type="pres">
      <dgm:prSet presAssocID="{81101062-B6AA-471D-ACDC-35FB193756C6}" presName="parTransOne" presStyleCnt="0"/>
      <dgm:spPr/>
    </dgm:pt>
    <dgm:pt modelId="{77A9AE06-D6B3-4A46-8201-0FEC1C5F4C73}" type="pres">
      <dgm:prSet presAssocID="{81101062-B6AA-471D-ACDC-35FB193756C6}" presName="horzOne" presStyleCnt="0"/>
      <dgm:spPr/>
    </dgm:pt>
    <dgm:pt modelId="{76B7BE20-E327-4346-BE4B-A4D826A910DD}" type="pres">
      <dgm:prSet presAssocID="{462DA125-3DF8-4089-AD71-4AD4EB1CCDB7}" presName="vertTwo" presStyleCnt="0"/>
      <dgm:spPr/>
    </dgm:pt>
    <dgm:pt modelId="{FD906DEE-CBD2-40BB-AAE0-933C405FBB49}" type="pres">
      <dgm:prSet presAssocID="{462DA125-3DF8-4089-AD71-4AD4EB1CCDB7}" presName="txTwo" presStyleLbl="node2" presStyleIdx="2" presStyleCnt="4" custLinFactX="-14188" custLinFactNeighborX="-100000" custLinFactNeighborY="-9639">
        <dgm:presLayoutVars>
          <dgm:chPref val="3"/>
        </dgm:presLayoutVars>
      </dgm:prSet>
      <dgm:spPr>
        <a:prstGeom prst="roundRect">
          <a:avLst>
            <a:gd name="adj" fmla="val 10000"/>
          </a:avLst>
        </a:prstGeom>
      </dgm:spPr>
      <dgm:t>
        <a:bodyPr/>
        <a:lstStyle/>
        <a:p>
          <a:endParaRPr lang="fr-FR"/>
        </a:p>
      </dgm:t>
    </dgm:pt>
    <dgm:pt modelId="{D9E64DE8-C619-44BF-B7FB-D52AB07900F5}" type="pres">
      <dgm:prSet presAssocID="{462DA125-3DF8-4089-AD71-4AD4EB1CCDB7}" presName="horzTwo" presStyleCnt="0"/>
      <dgm:spPr/>
    </dgm:pt>
    <dgm:pt modelId="{B680BC63-C0E9-43D4-8AFC-55B61348462F}" type="pres">
      <dgm:prSet presAssocID="{E38D266F-C590-442D-BCE4-B3E2053F400F}" presName="sibSpaceOne" presStyleCnt="0"/>
      <dgm:spPr/>
    </dgm:pt>
    <dgm:pt modelId="{CCA60C97-EA13-4218-ABFD-884589A7CA27}" type="pres">
      <dgm:prSet presAssocID="{33A72BB0-48B2-4D32-A9EA-D4A09D8E911C}" presName="vertOne" presStyleCnt="0"/>
      <dgm:spPr/>
    </dgm:pt>
    <dgm:pt modelId="{15058F53-1B6B-4A9B-868D-00D6D908A49A}" type="pres">
      <dgm:prSet presAssocID="{33A72BB0-48B2-4D32-A9EA-D4A09D8E911C}" presName="txOne" presStyleLbl="node0" presStyleIdx="3" presStyleCnt="4" custLinFactX="-141988" custLinFactNeighborX="-200000" custLinFactNeighborY="-382">
        <dgm:presLayoutVars>
          <dgm:chPref val="3"/>
        </dgm:presLayoutVars>
      </dgm:prSet>
      <dgm:spPr>
        <a:prstGeom prst="roundRect">
          <a:avLst>
            <a:gd name="adj" fmla="val 10000"/>
          </a:avLst>
        </a:prstGeom>
      </dgm:spPr>
      <dgm:t>
        <a:bodyPr/>
        <a:lstStyle/>
        <a:p>
          <a:endParaRPr lang="fr-FR"/>
        </a:p>
      </dgm:t>
    </dgm:pt>
    <dgm:pt modelId="{8BC64670-2932-402F-8D58-9890E609C6F6}" type="pres">
      <dgm:prSet presAssocID="{33A72BB0-48B2-4D32-A9EA-D4A09D8E911C}" presName="parTransOne" presStyleCnt="0"/>
      <dgm:spPr/>
    </dgm:pt>
    <dgm:pt modelId="{CBC34EE4-5FD6-478F-98AD-4C471D582AF4}" type="pres">
      <dgm:prSet presAssocID="{33A72BB0-48B2-4D32-A9EA-D4A09D8E911C}" presName="horzOne" presStyleCnt="0"/>
      <dgm:spPr/>
    </dgm:pt>
    <dgm:pt modelId="{A97A6B8A-3106-4DB1-9C94-5B5C211E9DCF}" type="pres">
      <dgm:prSet presAssocID="{49E5CA3F-656A-4797-9EC2-033A7D1A8332}" presName="vertTwo" presStyleCnt="0"/>
      <dgm:spPr/>
    </dgm:pt>
    <dgm:pt modelId="{D4EA415C-C6FA-4F3E-BD6D-E372441183C4}" type="pres">
      <dgm:prSet presAssocID="{49E5CA3F-656A-4797-9EC2-033A7D1A8332}" presName="txTwo" presStyleLbl="node2" presStyleIdx="3" presStyleCnt="4" custLinFactX="-141988" custLinFactNeighborX="-200000" custLinFactNeighborY="-9576">
        <dgm:presLayoutVars>
          <dgm:chPref val="3"/>
        </dgm:presLayoutVars>
      </dgm:prSet>
      <dgm:spPr>
        <a:prstGeom prst="roundRect">
          <a:avLst>
            <a:gd name="adj" fmla="val 10000"/>
          </a:avLst>
        </a:prstGeom>
      </dgm:spPr>
      <dgm:t>
        <a:bodyPr/>
        <a:lstStyle/>
        <a:p>
          <a:endParaRPr lang="fr-FR"/>
        </a:p>
      </dgm:t>
    </dgm:pt>
    <dgm:pt modelId="{458120F3-01EB-4A00-894D-EE7AE5B82A94}" type="pres">
      <dgm:prSet presAssocID="{49E5CA3F-656A-4797-9EC2-033A7D1A8332}" presName="horzTwo" presStyleCnt="0"/>
      <dgm:spPr/>
    </dgm:pt>
  </dgm:ptLst>
  <dgm:cxnLst>
    <dgm:cxn modelId="{4C365155-9208-4B82-BE32-75572B050012}" srcId="{838FD999-7A5E-49C2-847C-B7C6D441247B}" destId="{FAE8F91A-A889-4EB4-83C5-DF986193B3C1}" srcOrd="1" destOrd="0" parTransId="{9923F94B-5F55-4D3F-B5E1-CD69613D3FE4}" sibTransId="{16774988-C3F5-4D8A-B2BC-29910337F808}"/>
    <dgm:cxn modelId="{8D84E65C-48D7-4C70-9EC9-00F6A923EB15}" type="presOf" srcId="{838FD999-7A5E-49C2-847C-B7C6D441247B}" destId="{7846C3A8-70FD-4C5B-8691-EC5AF5E18A61}" srcOrd="0" destOrd="0" presId="urn:microsoft.com/office/officeart/2005/8/layout/hierarchy4"/>
    <dgm:cxn modelId="{D59F664B-5F2E-4B94-8267-247E19770A56}" srcId="{9CDBB653-46E1-413C-859E-C9F2E7475706}" destId="{848058E5-4211-4121-B66D-FB4A40622FAC}" srcOrd="0" destOrd="0" parTransId="{2F087526-6154-4D25-844D-4B70CB582FEB}" sibTransId="{48904A1A-4F86-4C3F-8C15-137EEAEF649F}"/>
    <dgm:cxn modelId="{83CF29F8-07A4-45F6-A7D3-CEE5A04CCB8F}" type="presOf" srcId="{49E5CA3F-656A-4797-9EC2-033A7D1A8332}" destId="{D4EA415C-C6FA-4F3E-BD6D-E372441183C4}" srcOrd="0" destOrd="0" presId="urn:microsoft.com/office/officeart/2005/8/layout/hierarchy4"/>
    <dgm:cxn modelId="{C1E9285A-6799-405F-A6E5-C308919F4819}" type="presOf" srcId="{848058E5-4211-4121-B66D-FB4A40622FAC}" destId="{11492B0B-EE09-40BF-941A-E09EA2F5222B}" srcOrd="0" destOrd="0" presId="urn:microsoft.com/office/officeart/2005/8/layout/hierarchy4"/>
    <dgm:cxn modelId="{05F71A02-520F-4840-83C9-EA4DE8CEC469}" srcId="{838FD999-7A5E-49C2-847C-B7C6D441247B}" destId="{9CDBB653-46E1-413C-859E-C9F2E7475706}" srcOrd="0" destOrd="0" parTransId="{15CD33FD-D52B-4071-B8DB-A144120693AE}" sibTransId="{BC5E92B2-843A-40AA-8724-68C766C4FD72}"/>
    <dgm:cxn modelId="{7818855D-5E28-4EEA-BDDD-A2E065474388}" type="presOf" srcId="{9CDBB653-46E1-413C-859E-C9F2E7475706}" destId="{81958131-F485-418A-B62B-0CEE8A0843C8}" srcOrd="0" destOrd="0" presId="urn:microsoft.com/office/officeart/2005/8/layout/hierarchy4"/>
    <dgm:cxn modelId="{82EB25DD-C802-481E-A3DC-3FE8A08298C6}" srcId="{FAE8F91A-A889-4EB4-83C5-DF986193B3C1}" destId="{05808662-264D-48CE-BB8B-16BBC20B9B3B}" srcOrd="0" destOrd="0" parTransId="{F2D45DDC-0160-47C6-BB33-5A6B9A30B99D}" sibTransId="{4CD339C9-2E28-47AE-A0BD-16DD68174EFF}"/>
    <dgm:cxn modelId="{E1B053A6-7CE5-4ABF-AC1C-9A22670283EF}" type="presOf" srcId="{05808662-264D-48CE-BB8B-16BBC20B9B3B}" destId="{C0C9B0A7-7AE6-4000-981A-DD2D9764D2F2}" srcOrd="0" destOrd="0" presId="urn:microsoft.com/office/officeart/2005/8/layout/hierarchy4"/>
    <dgm:cxn modelId="{BA4413E3-CBCB-4BB8-BE96-AE1C2FEF8FB1}" srcId="{838FD999-7A5E-49C2-847C-B7C6D441247B}" destId="{81101062-B6AA-471D-ACDC-35FB193756C6}" srcOrd="2" destOrd="0" parTransId="{CBA9BC85-622C-4803-8617-0C1E89A1EAAC}" sibTransId="{E38D266F-C590-442D-BCE4-B3E2053F400F}"/>
    <dgm:cxn modelId="{923EE57B-17FA-415A-9C3B-7B13D7694CD6}" type="presOf" srcId="{462DA125-3DF8-4089-AD71-4AD4EB1CCDB7}" destId="{FD906DEE-CBD2-40BB-AAE0-933C405FBB49}" srcOrd="0" destOrd="0" presId="urn:microsoft.com/office/officeart/2005/8/layout/hierarchy4"/>
    <dgm:cxn modelId="{B2BCAAA9-2768-4C83-8CF4-AB1A1367D286}" type="presOf" srcId="{FAE8F91A-A889-4EB4-83C5-DF986193B3C1}" destId="{39BB2F48-3B92-4CB4-8C5F-60E9BC30D0CA}" srcOrd="0" destOrd="0" presId="urn:microsoft.com/office/officeart/2005/8/layout/hierarchy4"/>
    <dgm:cxn modelId="{180BEF32-62D1-4909-B626-DE398B98A33C}" srcId="{81101062-B6AA-471D-ACDC-35FB193756C6}" destId="{462DA125-3DF8-4089-AD71-4AD4EB1CCDB7}" srcOrd="0" destOrd="0" parTransId="{D21DCEF2-08E3-4243-82BC-B35C9F23C1F5}" sibTransId="{2A70C0E1-5CEB-41E1-AFB3-D1BE1E837CE7}"/>
    <dgm:cxn modelId="{84834AFA-1D39-4E54-81F1-4F2ECEFB9C48}" srcId="{838FD999-7A5E-49C2-847C-B7C6D441247B}" destId="{33A72BB0-48B2-4D32-A9EA-D4A09D8E911C}" srcOrd="3" destOrd="0" parTransId="{CDEB374E-4338-4497-96E7-36CC5EA5D55B}" sibTransId="{030A6DBA-62F1-47D0-8DC8-4F9FA6911C2B}"/>
    <dgm:cxn modelId="{6D387CD1-D3DD-4247-93B2-69FF6B246BF6}" srcId="{33A72BB0-48B2-4D32-A9EA-D4A09D8E911C}" destId="{49E5CA3F-656A-4797-9EC2-033A7D1A8332}" srcOrd="0" destOrd="0" parTransId="{6537D4D4-0C6C-4CA7-A4C9-0DF24D53354A}" sibTransId="{FC93E596-243F-4F6C-B2EF-4D365839E651}"/>
    <dgm:cxn modelId="{BE5A8061-2838-4BAC-A784-AFBDBCD47B4C}" type="presOf" srcId="{81101062-B6AA-471D-ACDC-35FB193756C6}" destId="{2C0B8912-CCCD-44BA-B8BA-2140B76ECEFD}" srcOrd="0" destOrd="0" presId="urn:microsoft.com/office/officeart/2005/8/layout/hierarchy4"/>
    <dgm:cxn modelId="{85544B7D-7E63-4E9F-9CAD-D9B64AC4A64C}" type="presOf" srcId="{33A72BB0-48B2-4D32-A9EA-D4A09D8E911C}" destId="{15058F53-1B6B-4A9B-868D-00D6D908A49A}" srcOrd="0" destOrd="0" presId="urn:microsoft.com/office/officeart/2005/8/layout/hierarchy4"/>
    <dgm:cxn modelId="{E1AB5F3F-A0A7-46B4-A2A3-C8B80A0D1787}" type="presParOf" srcId="{7846C3A8-70FD-4C5B-8691-EC5AF5E18A61}" destId="{7BFD0B57-7A43-4713-8E8F-FB62586066A1}" srcOrd="0" destOrd="0" presId="urn:microsoft.com/office/officeart/2005/8/layout/hierarchy4"/>
    <dgm:cxn modelId="{87E38C58-B113-4C5D-B69E-9D99DB584F50}" type="presParOf" srcId="{7BFD0B57-7A43-4713-8E8F-FB62586066A1}" destId="{81958131-F485-418A-B62B-0CEE8A0843C8}" srcOrd="0" destOrd="0" presId="urn:microsoft.com/office/officeart/2005/8/layout/hierarchy4"/>
    <dgm:cxn modelId="{65EFB2CB-481A-4673-9B1F-F001C72C9D90}" type="presParOf" srcId="{7BFD0B57-7A43-4713-8E8F-FB62586066A1}" destId="{C46C50CE-C660-4CCB-9DA7-CD9CE2B7347A}" srcOrd="1" destOrd="0" presId="urn:microsoft.com/office/officeart/2005/8/layout/hierarchy4"/>
    <dgm:cxn modelId="{3F907596-A492-4637-945A-4CA90FC00356}" type="presParOf" srcId="{7BFD0B57-7A43-4713-8E8F-FB62586066A1}" destId="{A03D2A8B-C152-4812-B475-EBDF67EF8C04}" srcOrd="2" destOrd="0" presId="urn:microsoft.com/office/officeart/2005/8/layout/hierarchy4"/>
    <dgm:cxn modelId="{D9F56903-5F8D-48FA-A887-4CA382FFA2CC}" type="presParOf" srcId="{A03D2A8B-C152-4812-B475-EBDF67EF8C04}" destId="{28AB2B57-FA88-4599-8B29-0B0FE28CAB22}" srcOrd="0" destOrd="0" presId="urn:microsoft.com/office/officeart/2005/8/layout/hierarchy4"/>
    <dgm:cxn modelId="{C25CC1E5-7957-4FDC-909B-D6CD2A74C999}" type="presParOf" srcId="{28AB2B57-FA88-4599-8B29-0B0FE28CAB22}" destId="{11492B0B-EE09-40BF-941A-E09EA2F5222B}" srcOrd="0" destOrd="0" presId="urn:microsoft.com/office/officeart/2005/8/layout/hierarchy4"/>
    <dgm:cxn modelId="{83361DFA-8E93-4BBC-9AA2-407CDA639152}" type="presParOf" srcId="{28AB2B57-FA88-4599-8B29-0B0FE28CAB22}" destId="{E313E7A3-1B20-43AB-97F6-42CB226B2FE5}" srcOrd="1" destOrd="0" presId="urn:microsoft.com/office/officeart/2005/8/layout/hierarchy4"/>
    <dgm:cxn modelId="{9288EA26-FE08-4226-B5E6-EB4CA8B4DFAB}" type="presParOf" srcId="{7846C3A8-70FD-4C5B-8691-EC5AF5E18A61}" destId="{AE080363-1A71-41C8-8AC4-345FD90863DC}" srcOrd="1" destOrd="0" presId="urn:microsoft.com/office/officeart/2005/8/layout/hierarchy4"/>
    <dgm:cxn modelId="{405C5A1E-AC52-4CEE-A8A0-FECE2B98E0FB}" type="presParOf" srcId="{7846C3A8-70FD-4C5B-8691-EC5AF5E18A61}" destId="{E496D368-B5D4-4B3B-8385-4223E76674CB}" srcOrd="2" destOrd="0" presId="urn:microsoft.com/office/officeart/2005/8/layout/hierarchy4"/>
    <dgm:cxn modelId="{F986ED3C-7512-401E-B19B-3AB7A4776F23}" type="presParOf" srcId="{E496D368-B5D4-4B3B-8385-4223E76674CB}" destId="{39BB2F48-3B92-4CB4-8C5F-60E9BC30D0CA}" srcOrd="0" destOrd="0" presId="urn:microsoft.com/office/officeart/2005/8/layout/hierarchy4"/>
    <dgm:cxn modelId="{513931C8-A2AB-41CE-B689-575AB344EFF2}" type="presParOf" srcId="{E496D368-B5D4-4B3B-8385-4223E76674CB}" destId="{72DC8C16-324D-4A79-8962-0F1063C0F7F3}" srcOrd="1" destOrd="0" presId="urn:microsoft.com/office/officeart/2005/8/layout/hierarchy4"/>
    <dgm:cxn modelId="{45B88560-3178-47DC-81ED-3A84EDEB0494}" type="presParOf" srcId="{E496D368-B5D4-4B3B-8385-4223E76674CB}" destId="{ECE230EF-FCE1-4BF5-A0E9-8DA4B7B9B5B3}" srcOrd="2" destOrd="0" presId="urn:microsoft.com/office/officeart/2005/8/layout/hierarchy4"/>
    <dgm:cxn modelId="{390BD1CB-A033-4BE7-96D6-7E5FBB6D3444}" type="presParOf" srcId="{ECE230EF-FCE1-4BF5-A0E9-8DA4B7B9B5B3}" destId="{2998DC01-C7E4-4478-8F3F-CC3D93A7E41A}" srcOrd="0" destOrd="0" presId="urn:microsoft.com/office/officeart/2005/8/layout/hierarchy4"/>
    <dgm:cxn modelId="{9196400C-4FF3-4A66-88D3-A1E4B5D47AB8}" type="presParOf" srcId="{2998DC01-C7E4-4478-8F3F-CC3D93A7E41A}" destId="{C0C9B0A7-7AE6-4000-981A-DD2D9764D2F2}" srcOrd="0" destOrd="0" presId="urn:microsoft.com/office/officeart/2005/8/layout/hierarchy4"/>
    <dgm:cxn modelId="{BC9FA87C-1382-4F9F-925A-616082B9C522}" type="presParOf" srcId="{2998DC01-C7E4-4478-8F3F-CC3D93A7E41A}" destId="{1F6F30ED-7B51-45B4-814C-6837208023A1}" srcOrd="1" destOrd="0" presId="urn:microsoft.com/office/officeart/2005/8/layout/hierarchy4"/>
    <dgm:cxn modelId="{BC489516-A5B9-499D-AC22-A95DB2CF322D}" type="presParOf" srcId="{7846C3A8-70FD-4C5B-8691-EC5AF5E18A61}" destId="{67780549-BB74-4AC8-8116-202806D15DD8}" srcOrd="3" destOrd="0" presId="urn:microsoft.com/office/officeart/2005/8/layout/hierarchy4"/>
    <dgm:cxn modelId="{8B593A7F-3215-4AE0-8CD7-328951D33A73}" type="presParOf" srcId="{7846C3A8-70FD-4C5B-8691-EC5AF5E18A61}" destId="{2E684893-1D24-4C47-9AAD-457DC47A0B1B}" srcOrd="4" destOrd="0" presId="urn:microsoft.com/office/officeart/2005/8/layout/hierarchy4"/>
    <dgm:cxn modelId="{FC8E1527-1AA2-47C1-A1F3-96B0D6191687}" type="presParOf" srcId="{2E684893-1D24-4C47-9AAD-457DC47A0B1B}" destId="{2C0B8912-CCCD-44BA-B8BA-2140B76ECEFD}" srcOrd="0" destOrd="0" presId="urn:microsoft.com/office/officeart/2005/8/layout/hierarchy4"/>
    <dgm:cxn modelId="{5F5DF100-AFB3-4611-9609-05D7FDA5B1E5}" type="presParOf" srcId="{2E684893-1D24-4C47-9AAD-457DC47A0B1B}" destId="{3686E8E3-E8BD-4DE3-8D49-956C4CB4FA30}" srcOrd="1" destOrd="0" presId="urn:microsoft.com/office/officeart/2005/8/layout/hierarchy4"/>
    <dgm:cxn modelId="{E14E44BD-F123-4BEE-A725-22E8F0946978}" type="presParOf" srcId="{2E684893-1D24-4C47-9AAD-457DC47A0B1B}" destId="{77A9AE06-D6B3-4A46-8201-0FEC1C5F4C73}" srcOrd="2" destOrd="0" presId="urn:microsoft.com/office/officeart/2005/8/layout/hierarchy4"/>
    <dgm:cxn modelId="{A083F539-2735-4E95-9E2E-E9AC0F901E58}" type="presParOf" srcId="{77A9AE06-D6B3-4A46-8201-0FEC1C5F4C73}" destId="{76B7BE20-E327-4346-BE4B-A4D826A910DD}" srcOrd="0" destOrd="0" presId="urn:microsoft.com/office/officeart/2005/8/layout/hierarchy4"/>
    <dgm:cxn modelId="{947E911D-9AF2-40BB-944A-59F4ECE7DFA1}" type="presParOf" srcId="{76B7BE20-E327-4346-BE4B-A4D826A910DD}" destId="{FD906DEE-CBD2-40BB-AAE0-933C405FBB49}" srcOrd="0" destOrd="0" presId="urn:microsoft.com/office/officeart/2005/8/layout/hierarchy4"/>
    <dgm:cxn modelId="{8E8572C7-6356-454F-9B20-CFC7A6ED5583}" type="presParOf" srcId="{76B7BE20-E327-4346-BE4B-A4D826A910DD}" destId="{D9E64DE8-C619-44BF-B7FB-D52AB07900F5}" srcOrd="1" destOrd="0" presId="urn:microsoft.com/office/officeart/2005/8/layout/hierarchy4"/>
    <dgm:cxn modelId="{D95DCC99-D6DD-4431-8B24-0EC36E61E9A3}" type="presParOf" srcId="{7846C3A8-70FD-4C5B-8691-EC5AF5E18A61}" destId="{B680BC63-C0E9-43D4-8AFC-55B61348462F}" srcOrd="5" destOrd="0" presId="urn:microsoft.com/office/officeart/2005/8/layout/hierarchy4"/>
    <dgm:cxn modelId="{3E3D3FD0-649C-4213-9321-F105880141C3}" type="presParOf" srcId="{7846C3A8-70FD-4C5B-8691-EC5AF5E18A61}" destId="{CCA60C97-EA13-4218-ABFD-884589A7CA27}" srcOrd="6" destOrd="0" presId="urn:microsoft.com/office/officeart/2005/8/layout/hierarchy4"/>
    <dgm:cxn modelId="{42D99160-D8D2-4086-BB9C-A35FF3046B76}" type="presParOf" srcId="{CCA60C97-EA13-4218-ABFD-884589A7CA27}" destId="{15058F53-1B6B-4A9B-868D-00D6D908A49A}" srcOrd="0" destOrd="0" presId="urn:microsoft.com/office/officeart/2005/8/layout/hierarchy4"/>
    <dgm:cxn modelId="{80355C34-456E-4AD2-8F08-E55BB321F31E}" type="presParOf" srcId="{CCA60C97-EA13-4218-ABFD-884589A7CA27}" destId="{8BC64670-2932-402F-8D58-9890E609C6F6}" srcOrd="1" destOrd="0" presId="urn:microsoft.com/office/officeart/2005/8/layout/hierarchy4"/>
    <dgm:cxn modelId="{B554EE04-8929-46B7-8465-76D408D1A91E}" type="presParOf" srcId="{CCA60C97-EA13-4218-ABFD-884589A7CA27}" destId="{CBC34EE4-5FD6-478F-98AD-4C471D582AF4}" srcOrd="2" destOrd="0" presId="urn:microsoft.com/office/officeart/2005/8/layout/hierarchy4"/>
    <dgm:cxn modelId="{01E5957A-D177-46D5-949E-C7422A8F5317}" type="presParOf" srcId="{CBC34EE4-5FD6-478F-98AD-4C471D582AF4}" destId="{A97A6B8A-3106-4DB1-9C94-5B5C211E9DCF}" srcOrd="0" destOrd="0" presId="urn:microsoft.com/office/officeart/2005/8/layout/hierarchy4"/>
    <dgm:cxn modelId="{04790B80-5DC6-4AF8-B2E7-56FA7F0B48BB}" type="presParOf" srcId="{A97A6B8A-3106-4DB1-9C94-5B5C211E9DCF}" destId="{D4EA415C-C6FA-4F3E-BD6D-E372441183C4}" srcOrd="0" destOrd="0" presId="urn:microsoft.com/office/officeart/2005/8/layout/hierarchy4"/>
    <dgm:cxn modelId="{ABECEFD6-D523-499F-9F1F-0EEF694D424F}" type="presParOf" srcId="{A97A6B8A-3106-4DB1-9C94-5B5C211E9DCF}" destId="{458120F3-01EB-4A00-894D-EE7AE5B82A94}" srcOrd="1" destOrd="0" presId="urn:microsoft.com/office/officeart/2005/8/layout/hierarchy4"/>
  </dgm:cxnLst>
  <dgm:bg/>
  <dgm:whole/>
  <dgm:extLst>
    <a:ext uri="http://schemas.microsoft.com/office/drawing/2008/diagram">
      <dsp:dataModelExt xmlns:dsp="http://schemas.microsoft.com/office/drawing/2008/diagram" xmlns="" relId="rId183"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838FD999-7A5E-49C2-847C-B7C6D441247B}" type="doc">
      <dgm:prSet loTypeId="urn:microsoft.com/office/officeart/2005/8/layout/funnel1" loCatId="process" qsTypeId="urn:microsoft.com/office/officeart/2005/8/quickstyle/3d4" qsCatId="3D" csTypeId="urn:microsoft.com/office/officeart/2005/8/colors/colorful1" csCatId="colorful" phldr="1"/>
      <dgm:spPr/>
      <dgm:t>
        <a:bodyPr/>
        <a:lstStyle/>
        <a:p>
          <a:endParaRPr lang="fr-FR"/>
        </a:p>
      </dgm:t>
    </dgm:pt>
    <dgm:pt modelId="{B189D3A3-FA5F-4151-B6F0-CBD089E6CA0A}">
      <dgm:prSet phldrT="[Texte]" custT="1"/>
      <dgm:spPr>
        <a:xfrm>
          <a:off x="2388284" y="284786"/>
          <a:ext cx="861955" cy="861955"/>
        </a:xfrm>
        <a:solidFill>
          <a:srgbClr val="8064A2">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ctr" rtl="1"/>
          <a:r>
            <a:rPr lang="ar-DZ" sz="1400">
              <a:solidFill>
                <a:sysClr val="window" lastClr="FFFFFF"/>
              </a:solidFill>
              <a:latin typeface="Calibri"/>
              <a:ea typeface="+mn-ea"/>
              <a:cs typeface="me_quran" pitchFamily="18" charset="-78"/>
            </a:rPr>
            <a:t>مِنَ</a:t>
          </a:r>
          <a:endParaRPr lang="fr-FR" sz="1400">
            <a:solidFill>
              <a:sysClr val="window" lastClr="FFFFFF"/>
            </a:solidFill>
            <a:latin typeface="Calibri"/>
            <a:ea typeface="+mn-ea"/>
            <a:cs typeface="me_quran" pitchFamily="18" charset="-78"/>
          </a:endParaRPr>
        </a:p>
      </dgm:t>
    </dgm:pt>
    <dgm:pt modelId="{2948D1EE-6AD6-4578-B57D-D57EA34FA555}" type="parTrans" cxnId="{709117FE-38F4-4F54-99FC-A6FB4833D556}">
      <dgm:prSet/>
      <dgm:spPr/>
      <dgm:t>
        <a:bodyPr/>
        <a:lstStyle/>
        <a:p>
          <a:pPr algn="r" rtl="1"/>
          <a:endParaRPr lang="fr-FR" sz="1200">
            <a:cs typeface="me_quran" pitchFamily="18" charset="-78"/>
          </a:endParaRPr>
        </a:p>
      </dgm:t>
    </dgm:pt>
    <dgm:pt modelId="{1F8ED935-19EB-4A68-90AE-AEA0DC2F133D}" type="sibTrans" cxnId="{709117FE-38F4-4F54-99FC-A6FB4833D556}">
      <dgm:prSet/>
      <dgm:spPr/>
      <dgm:t>
        <a:bodyPr/>
        <a:lstStyle/>
        <a:p>
          <a:pPr algn="r" rtl="1"/>
          <a:endParaRPr lang="fr-FR" sz="1200">
            <a:cs typeface="me_quran" pitchFamily="18" charset="-78"/>
          </a:endParaRPr>
        </a:p>
      </dgm:t>
    </dgm:pt>
    <dgm:pt modelId="{E098BCF4-DC17-4F9F-863C-24B4FBD6BD77}">
      <dgm:prSet phldrT="[Texte]" custT="1"/>
      <dgm:spPr>
        <a:xfrm>
          <a:off x="1419711" y="421628"/>
          <a:ext cx="861955" cy="861955"/>
        </a:xfrm>
        <a:solidFill>
          <a:srgbClr val="9BBB59">
            <a:hueOff val="0"/>
            <a:satOff val="0"/>
            <a:lumOff val="0"/>
            <a:alphaOff val="0"/>
          </a:srgbClr>
        </a:solidFill>
        <a:ln>
          <a:noFill/>
        </a:ln>
        <a:effectLst/>
        <a:scene3d>
          <a:camera prst="orthographicFront"/>
          <a:lightRig rig="chilly" dir="t"/>
        </a:scene3d>
        <a:sp3d prstMaterial="translucentPowder">
          <a:bevelT w="127000" h="25400" prst="softRound"/>
        </a:sp3d>
      </dgm:spPr>
      <dgm:t>
        <a:bodyPr/>
        <a:lstStyle/>
        <a:p>
          <a:pPr algn="r" rtl="1"/>
          <a:r>
            <a:rPr lang="ar-DZ" sz="1400">
              <a:solidFill>
                <a:sysClr val="window" lastClr="FFFFFF"/>
              </a:solidFill>
              <a:latin typeface="Calibri"/>
              <a:ea typeface="+mn-ea"/>
              <a:cs typeface="me_quran" pitchFamily="18" charset="-78"/>
            </a:rPr>
            <a:t>ٱلْجِنَّةِ</a:t>
          </a:r>
          <a:endParaRPr lang="fr-FR" sz="1400">
            <a:solidFill>
              <a:sysClr val="window" lastClr="FFFFFF"/>
            </a:solidFill>
            <a:latin typeface="Calibri"/>
            <a:ea typeface="+mn-ea"/>
            <a:cs typeface="me_quran" pitchFamily="18" charset="-78"/>
          </a:endParaRPr>
        </a:p>
      </dgm:t>
    </dgm:pt>
    <dgm:pt modelId="{531C8E2F-B781-4C85-8807-93117117C567}" type="parTrans" cxnId="{E77774B5-27F4-4B92-B44D-A8B402DA9BF9}">
      <dgm:prSet/>
      <dgm:spPr/>
      <dgm:t>
        <a:bodyPr/>
        <a:lstStyle/>
        <a:p>
          <a:pPr algn="r" rtl="1"/>
          <a:endParaRPr lang="fr-FR" sz="1200">
            <a:cs typeface="me_quran" pitchFamily="18" charset="-78"/>
          </a:endParaRPr>
        </a:p>
      </dgm:t>
    </dgm:pt>
    <dgm:pt modelId="{C6CC7A52-0BF9-4AA3-9EAA-A1CD7145571E}" type="sibTrans" cxnId="{E77774B5-27F4-4B92-B44D-A8B402DA9BF9}">
      <dgm:prSet/>
      <dgm:spPr/>
      <dgm:t>
        <a:bodyPr/>
        <a:lstStyle/>
        <a:p>
          <a:pPr algn="r" rtl="1"/>
          <a:endParaRPr lang="fr-FR" sz="1200">
            <a:cs typeface="me_quran" pitchFamily="18" charset="-78"/>
          </a:endParaRPr>
        </a:p>
      </dgm:t>
    </dgm:pt>
    <dgm:pt modelId="{E167D7B0-801A-4661-A9A7-D100A8C77A70}">
      <dgm:prSet phldrT="[Texte]" custT="1"/>
      <dgm:spPr>
        <a:xfrm>
          <a:off x="2036488" y="1068286"/>
          <a:ext cx="861955" cy="861955"/>
        </a:xfrm>
        <a:solidFill>
          <a:srgbClr val="C0504D">
            <a:hueOff val="0"/>
            <a:satOff val="0"/>
            <a:lumOff val="0"/>
            <a:alphaOff val="0"/>
          </a:srgbClr>
        </a:solidFill>
        <a:ln>
          <a:noFill/>
        </a:ln>
        <a:effectLst/>
        <a:scene3d>
          <a:camera prst="orthographicFront"/>
          <a:lightRig rig="chilly" dir="t"/>
        </a:scene3d>
        <a:sp3d prstMaterial="translucentPowder">
          <a:bevelT w="127000" h="25400" prst="softRound"/>
        </a:sp3d>
      </dgm:spPr>
      <dgm:t>
        <a:bodyPr lIns="0" rIns="0"/>
        <a:lstStyle/>
        <a:p>
          <a:pPr algn="r" rtl="1"/>
          <a:r>
            <a:rPr lang="ar-DZ" sz="1200">
              <a:solidFill>
                <a:sysClr val="window" lastClr="FFFFFF"/>
              </a:solidFill>
              <a:latin typeface="Calibri"/>
              <a:ea typeface="+mn-ea"/>
              <a:cs typeface="me_quran" pitchFamily="18" charset="-78"/>
            </a:rPr>
            <a:t>وَٱلنَّاسِ</a:t>
          </a:r>
          <a:endParaRPr lang="fr-FR" sz="1200">
            <a:solidFill>
              <a:sysClr val="window" lastClr="FFFFFF"/>
            </a:solidFill>
            <a:latin typeface="Calibri"/>
            <a:ea typeface="+mn-ea"/>
            <a:cs typeface="me_quran" pitchFamily="18" charset="-78"/>
          </a:endParaRPr>
        </a:p>
      </dgm:t>
    </dgm:pt>
    <dgm:pt modelId="{1579C7A4-E3FC-4221-8929-2CB32325E858}" type="parTrans" cxnId="{4EDD79DA-C14C-4203-917C-03F2BF92F032}">
      <dgm:prSet/>
      <dgm:spPr/>
      <dgm:t>
        <a:bodyPr/>
        <a:lstStyle/>
        <a:p>
          <a:pPr algn="r" rtl="1"/>
          <a:endParaRPr lang="fr-FR" sz="1200">
            <a:cs typeface="me_quran" pitchFamily="18" charset="-78"/>
          </a:endParaRPr>
        </a:p>
      </dgm:t>
    </dgm:pt>
    <dgm:pt modelId="{1899C03A-5916-43DD-A67C-56F73C07BE3F}" type="sibTrans" cxnId="{4EDD79DA-C14C-4203-917C-03F2BF92F032}">
      <dgm:prSet/>
      <dgm:spPr/>
      <dgm:t>
        <a:bodyPr/>
        <a:lstStyle/>
        <a:p>
          <a:pPr algn="r" rtl="1"/>
          <a:endParaRPr lang="fr-FR" sz="1200">
            <a:cs typeface="me_quran" pitchFamily="18" charset="-78"/>
          </a:endParaRPr>
        </a:p>
      </dgm:t>
    </dgm:pt>
    <dgm:pt modelId="{70D3E42C-E14C-490F-AE47-36D9DE28C721}">
      <dgm:prSet phldrT="[Texte]" custT="1"/>
      <dgm:spPr>
        <a:xfrm>
          <a:off x="1228166" y="2490321"/>
          <a:ext cx="2298547" cy="574636"/>
        </a:xfrm>
        <a:noFill/>
        <a:ln>
          <a:noFill/>
        </a:ln>
        <a:effectLst/>
      </dgm:spPr>
      <dgm:t>
        <a:bodyPr/>
        <a:lstStyle/>
        <a:p>
          <a:pPr algn="ctr" rtl="1"/>
          <a:r>
            <a:rPr lang="ar-DZ" sz="2000">
              <a:solidFill>
                <a:sysClr val="windowText" lastClr="000000">
                  <a:hueOff val="0"/>
                  <a:satOff val="0"/>
                  <a:lumOff val="0"/>
                  <a:alphaOff val="0"/>
                </a:sysClr>
              </a:solidFill>
              <a:latin typeface="Calibri"/>
              <a:ea typeface="+mn-ea"/>
              <a:cs typeface="me_quran" pitchFamily="18" charset="-78"/>
            </a:rPr>
            <a:t>جِنَّةِ ، نَاسِ</a:t>
          </a:r>
          <a:endParaRPr lang="fr-FR" sz="2000">
            <a:solidFill>
              <a:sysClr val="windowText" lastClr="000000">
                <a:hueOff val="0"/>
                <a:satOff val="0"/>
                <a:lumOff val="0"/>
                <a:alphaOff val="0"/>
              </a:sysClr>
            </a:solidFill>
            <a:latin typeface="Calibri"/>
            <a:ea typeface="+mn-ea"/>
            <a:cs typeface="me_quran" pitchFamily="18" charset="-78"/>
          </a:endParaRPr>
        </a:p>
      </dgm:t>
    </dgm:pt>
    <dgm:pt modelId="{2FEAB96D-7183-4182-AC14-4583515A8481}" type="parTrans" cxnId="{3BFC879E-453F-4F85-BDFC-66BFF5645B9E}">
      <dgm:prSet/>
      <dgm:spPr/>
      <dgm:t>
        <a:bodyPr/>
        <a:lstStyle/>
        <a:p>
          <a:pPr algn="r" rtl="1"/>
          <a:endParaRPr lang="fr-FR" sz="1200">
            <a:cs typeface="me_quran" pitchFamily="18" charset="-78"/>
          </a:endParaRPr>
        </a:p>
      </dgm:t>
    </dgm:pt>
    <dgm:pt modelId="{4EFC2C63-5A13-44A4-B3B3-1A9643B87002}" type="sibTrans" cxnId="{3BFC879E-453F-4F85-BDFC-66BFF5645B9E}">
      <dgm:prSet/>
      <dgm:spPr/>
      <dgm:t>
        <a:bodyPr/>
        <a:lstStyle/>
        <a:p>
          <a:pPr algn="r" rtl="1"/>
          <a:endParaRPr lang="fr-FR" sz="1200">
            <a:cs typeface="me_quran" pitchFamily="18" charset="-78"/>
          </a:endParaRPr>
        </a:p>
      </dgm:t>
    </dgm:pt>
    <dgm:pt modelId="{24890EFF-67CC-481A-86D8-7E2F159B2B0F}" type="pres">
      <dgm:prSet presAssocID="{838FD999-7A5E-49C2-847C-B7C6D441247B}" presName="Name0" presStyleCnt="0">
        <dgm:presLayoutVars>
          <dgm:chMax val="4"/>
          <dgm:resizeHandles val="exact"/>
        </dgm:presLayoutVars>
      </dgm:prSet>
      <dgm:spPr/>
      <dgm:t>
        <a:bodyPr/>
        <a:lstStyle/>
        <a:p>
          <a:endParaRPr lang="fr-FR"/>
        </a:p>
      </dgm:t>
    </dgm:pt>
    <dgm:pt modelId="{B43D0075-D8ED-4AD5-AF15-34E448543DCF}" type="pres">
      <dgm:prSet presAssocID="{838FD999-7A5E-49C2-847C-B7C6D441247B}" presName="ellipse" presStyleLbl="trBgShp" presStyleIdx="0" presStyleCnt="1" custScaleX="141221" custScaleY="109370" custLinFactNeighborX="0" custLinFactNeighborY="7413"/>
      <dgm:spPr>
        <a:xfrm>
          <a:off x="628867" y="167297"/>
          <a:ext cx="3489484" cy="938530"/>
        </a:xfrm>
        <a:prstGeom prst="ellipse">
          <a:avLst/>
        </a:prstGeom>
        <a:solidFill>
          <a:srgbClr val="4F81BD">
            <a:tint val="50000"/>
            <a:alpha val="40000"/>
            <a:hueOff val="0"/>
            <a:satOff val="0"/>
            <a:lumOff val="0"/>
            <a:alphaOff val="0"/>
          </a:srgbClr>
        </a:solidFill>
        <a:ln>
          <a:noFill/>
        </a:ln>
        <a:effectLst/>
        <a:scene3d>
          <a:camera prst="orthographicFront"/>
          <a:lightRig rig="chilly" dir="t"/>
        </a:scene3d>
        <a:sp3d z="-152400" prstMaterial="matte"/>
      </dgm:spPr>
      <dgm:t>
        <a:bodyPr/>
        <a:lstStyle/>
        <a:p>
          <a:endParaRPr lang="fr-FR"/>
        </a:p>
      </dgm:t>
    </dgm:pt>
    <dgm:pt modelId="{52B716E3-058F-47AB-A422-F9B31B50B068}" type="pres">
      <dgm:prSet presAssocID="{838FD999-7A5E-49C2-847C-B7C6D441247B}" presName="arrow1" presStyleLbl="fgShp" presStyleIdx="0" presStyleCnt="1"/>
      <dgm:spPr>
        <a:xfrm>
          <a:off x="2138007" y="2245143"/>
          <a:ext cx="478864" cy="306473"/>
        </a:xfrm>
        <a:prstGeom prst="downArrow">
          <a:avLst/>
        </a:prstGeom>
        <a:solidFill>
          <a:srgbClr val="C0504D">
            <a:tint val="40000"/>
            <a:hueOff val="0"/>
            <a:satOff val="0"/>
            <a:lumOff val="0"/>
            <a:alphaOff val="0"/>
          </a:srgbClr>
        </a:solidFill>
        <a:ln>
          <a:noFill/>
        </a:ln>
        <a:effectLst/>
        <a:scene3d>
          <a:camera prst="orthographicFront"/>
          <a:lightRig rig="chilly" dir="t"/>
        </a:scene3d>
        <a:sp3d z="12700" extrusionH="1700" prstMaterial="translucentPowder">
          <a:bevelT w="25400" h="6350" prst="softRound"/>
          <a:bevelB w="0" h="0" prst="convex"/>
        </a:sp3d>
      </dgm:spPr>
      <dgm:t>
        <a:bodyPr/>
        <a:lstStyle/>
        <a:p>
          <a:endParaRPr lang="fr-FR"/>
        </a:p>
      </dgm:t>
    </dgm:pt>
    <dgm:pt modelId="{B250E819-1F70-43DD-8615-4B750D1E365D}" type="pres">
      <dgm:prSet presAssocID="{838FD999-7A5E-49C2-847C-B7C6D441247B}" presName="rectangle" presStyleLbl="revTx" presStyleIdx="0" presStyleCnt="1">
        <dgm:presLayoutVars>
          <dgm:bulletEnabled val="1"/>
        </dgm:presLayoutVars>
      </dgm:prSet>
      <dgm:spPr>
        <a:prstGeom prst="rect">
          <a:avLst/>
        </a:prstGeom>
      </dgm:spPr>
      <dgm:t>
        <a:bodyPr/>
        <a:lstStyle/>
        <a:p>
          <a:endParaRPr lang="fr-FR"/>
        </a:p>
      </dgm:t>
    </dgm:pt>
    <dgm:pt modelId="{0B41C9F2-127F-4C52-87D1-C95DDD2A18C0}" type="pres">
      <dgm:prSet presAssocID="{E098BCF4-DC17-4F9F-863C-24B4FBD6BD77}" presName="item1" presStyleLbl="node1" presStyleIdx="0" presStyleCnt="3" custScaleX="116044" custScaleY="107559" custLinFactNeighborX="-4614" custLinFactNeighborY="4614">
        <dgm:presLayoutVars>
          <dgm:bulletEnabled val="1"/>
        </dgm:presLayoutVars>
      </dgm:prSet>
      <dgm:spPr>
        <a:prstGeom prst="ellipse">
          <a:avLst/>
        </a:prstGeom>
      </dgm:spPr>
      <dgm:t>
        <a:bodyPr/>
        <a:lstStyle/>
        <a:p>
          <a:endParaRPr lang="fr-FR"/>
        </a:p>
      </dgm:t>
    </dgm:pt>
    <dgm:pt modelId="{5F8B1EF5-EB07-4A4F-9BB0-946303449A9C}" type="pres">
      <dgm:prSet presAssocID="{E167D7B0-801A-4661-A9A7-D100A8C77A70}" presName="item2" presStyleLbl="node1" presStyleIdx="1" presStyleCnt="3" custLinFactNeighborX="-13842" custLinFactNeighborY="-6152">
        <dgm:presLayoutVars>
          <dgm:bulletEnabled val="1"/>
        </dgm:presLayoutVars>
      </dgm:prSet>
      <dgm:spPr>
        <a:prstGeom prst="ellipse">
          <a:avLst/>
        </a:prstGeom>
      </dgm:spPr>
      <dgm:t>
        <a:bodyPr/>
        <a:lstStyle/>
        <a:p>
          <a:endParaRPr lang="fr-FR"/>
        </a:p>
      </dgm:t>
    </dgm:pt>
    <dgm:pt modelId="{883452B2-97C1-431A-8C52-DAC00862940D}" type="pres">
      <dgm:prSet presAssocID="{70D3E42C-E14C-490F-AE47-36D9DE28C721}" presName="item3" presStyleLbl="node1" presStyleIdx="2" presStyleCnt="3" custLinFactNeighborX="10147" custLinFactNeighborY="8302">
        <dgm:presLayoutVars>
          <dgm:bulletEnabled val="1"/>
        </dgm:presLayoutVars>
      </dgm:prSet>
      <dgm:spPr>
        <a:prstGeom prst="ellipse">
          <a:avLst/>
        </a:prstGeom>
      </dgm:spPr>
      <dgm:t>
        <a:bodyPr/>
        <a:lstStyle/>
        <a:p>
          <a:endParaRPr lang="fr-FR"/>
        </a:p>
      </dgm:t>
    </dgm:pt>
    <dgm:pt modelId="{640EB1FD-40ED-4B86-BA5B-1DF904DED1BA}" type="pres">
      <dgm:prSet presAssocID="{838FD999-7A5E-49C2-847C-B7C6D441247B}" presName="funnel" presStyleLbl="trAlignAcc1" presStyleIdx="0" presStyleCnt="1" custScaleX="138246" custScaleY="103614" custLinFactNeighborX="-297" custLinFactNeighborY="5560"/>
      <dgm:spPr>
        <a:xfrm>
          <a:off x="515846" y="119050"/>
          <a:ext cx="3707258" cy="2222842"/>
        </a:xfrm>
        <a:prstGeom prst="funnel">
          <a:avLst/>
        </a:prstGeom>
        <a:solidFill>
          <a:sysClr val="window" lastClr="FFFFFF">
            <a:alpha val="40000"/>
            <a:hueOff val="0"/>
            <a:satOff val="0"/>
            <a:lumOff val="0"/>
            <a:alphaOff val="0"/>
          </a:sysClr>
        </a:solidFill>
        <a:ln w="9525" cap="flat" cmpd="sng" algn="ctr">
          <a:solidFill>
            <a:srgbClr val="4F81BD">
              <a:hueOff val="0"/>
              <a:satOff val="0"/>
              <a:lumOff val="0"/>
              <a:alphaOff val="0"/>
            </a:srgbClr>
          </a:solidFill>
          <a:prstDash val="solid"/>
        </a:ln>
        <a:effectLst/>
        <a:scene3d>
          <a:camera prst="orthographicFront"/>
          <a:lightRig rig="chilly" dir="t"/>
        </a:scene3d>
        <a:sp3d prstMaterial="dkEdge">
          <a:bevelT w="127000" h="25400"/>
        </a:sp3d>
      </dgm:spPr>
      <dgm:t>
        <a:bodyPr/>
        <a:lstStyle/>
        <a:p>
          <a:endParaRPr lang="fr-FR"/>
        </a:p>
      </dgm:t>
    </dgm:pt>
  </dgm:ptLst>
  <dgm:cxnLst>
    <dgm:cxn modelId="{6970C86F-D3FC-4112-A6DA-95AC272F5236}" type="presOf" srcId="{E098BCF4-DC17-4F9F-863C-24B4FBD6BD77}" destId="{5F8B1EF5-EB07-4A4F-9BB0-946303449A9C}" srcOrd="0" destOrd="0" presId="urn:microsoft.com/office/officeart/2005/8/layout/funnel1"/>
    <dgm:cxn modelId="{4FA0A6D0-C4A4-4CDB-89EE-E39E3C52C97D}" type="presOf" srcId="{E167D7B0-801A-4661-A9A7-D100A8C77A70}" destId="{0B41C9F2-127F-4C52-87D1-C95DDD2A18C0}" srcOrd="0" destOrd="0" presId="urn:microsoft.com/office/officeart/2005/8/layout/funnel1"/>
    <dgm:cxn modelId="{448DEBF3-403A-47D1-9B4C-E6BF55AF3E26}" type="presOf" srcId="{838FD999-7A5E-49C2-847C-B7C6D441247B}" destId="{24890EFF-67CC-481A-86D8-7E2F159B2B0F}" srcOrd="0" destOrd="0" presId="urn:microsoft.com/office/officeart/2005/8/layout/funnel1"/>
    <dgm:cxn modelId="{C94F07C2-DB09-4AFD-B0B1-690A52F48630}" type="presOf" srcId="{B189D3A3-FA5F-4151-B6F0-CBD089E6CA0A}" destId="{883452B2-97C1-431A-8C52-DAC00862940D}" srcOrd="0" destOrd="0" presId="urn:microsoft.com/office/officeart/2005/8/layout/funnel1"/>
    <dgm:cxn modelId="{709117FE-38F4-4F54-99FC-A6FB4833D556}" srcId="{838FD999-7A5E-49C2-847C-B7C6D441247B}" destId="{B189D3A3-FA5F-4151-B6F0-CBD089E6CA0A}" srcOrd="0" destOrd="0" parTransId="{2948D1EE-6AD6-4578-B57D-D57EA34FA555}" sibTransId="{1F8ED935-19EB-4A68-90AE-AEA0DC2F133D}"/>
    <dgm:cxn modelId="{4EDD79DA-C14C-4203-917C-03F2BF92F032}" srcId="{838FD999-7A5E-49C2-847C-B7C6D441247B}" destId="{E167D7B0-801A-4661-A9A7-D100A8C77A70}" srcOrd="2" destOrd="0" parTransId="{1579C7A4-E3FC-4221-8929-2CB32325E858}" sibTransId="{1899C03A-5916-43DD-A67C-56F73C07BE3F}"/>
    <dgm:cxn modelId="{3BFC879E-453F-4F85-BDFC-66BFF5645B9E}" srcId="{838FD999-7A5E-49C2-847C-B7C6D441247B}" destId="{70D3E42C-E14C-490F-AE47-36D9DE28C721}" srcOrd="3" destOrd="0" parTransId="{2FEAB96D-7183-4182-AC14-4583515A8481}" sibTransId="{4EFC2C63-5A13-44A4-B3B3-1A9643B87002}"/>
    <dgm:cxn modelId="{75DB519E-1996-4D7B-98A4-B1BCE690E0AB}" type="presOf" srcId="{70D3E42C-E14C-490F-AE47-36D9DE28C721}" destId="{B250E819-1F70-43DD-8615-4B750D1E365D}" srcOrd="0" destOrd="0" presId="urn:microsoft.com/office/officeart/2005/8/layout/funnel1"/>
    <dgm:cxn modelId="{E77774B5-27F4-4B92-B44D-A8B402DA9BF9}" srcId="{838FD999-7A5E-49C2-847C-B7C6D441247B}" destId="{E098BCF4-DC17-4F9F-863C-24B4FBD6BD77}" srcOrd="1" destOrd="0" parTransId="{531C8E2F-B781-4C85-8807-93117117C567}" sibTransId="{C6CC7A52-0BF9-4AA3-9EAA-A1CD7145571E}"/>
    <dgm:cxn modelId="{9C01A991-F920-43E6-8794-2E6053BA7F9D}" type="presParOf" srcId="{24890EFF-67CC-481A-86D8-7E2F159B2B0F}" destId="{B43D0075-D8ED-4AD5-AF15-34E448543DCF}" srcOrd="0" destOrd="0" presId="urn:microsoft.com/office/officeart/2005/8/layout/funnel1"/>
    <dgm:cxn modelId="{4CD9863C-A404-4714-8966-A078C3BF8DDF}" type="presParOf" srcId="{24890EFF-67CC-481A-86D8-7E2F159B2B0F}" destId="{52B716E3-058F-47AB-A422-F9B31B50B068}" srcOrd="1" destOrd="0" presId="urn:microsoft.com/office/officeart/2005/8/layout/funnel1"/>
    <dgm:cxn modelId="{FB3DEC6B-FB44-496D-884A-9CEBAEB71F00}" type="presParOf" srcId="{24890EFF-67CC-481A-86D8-7E2F159B2B0F}" destId="{B250E819-1F70-43DD-8615-4B750D1E365D}" srcOrd="2" destOrd="0" presId="urn:microsoft.com/office/officeart/2005/8/layout/funnel1"/>
    <dgm:cxn modelId="{7E40B4EF-2C80-47E5-9605-87A0AFB49211}" type="presParOf" srcId="{24890EFF-67CC-481A-86D8-7E2F159B2B0F}" destId="{0B41C9F2-127F-4C52-87D1-C95DDD2A18C0}" srcOrd="3" destOrd="0" presId="urn:microsoft.com/office/officeart/2005/8/layout/funnel1"/>
    <dgm:cxn modelId="{6AB6AF5B-9E2A-499C-ABE3-156C15F2EA5F}" type="presParOf" srcId="{24890EFF-67CC-481A-86D8-7E2F159B2B0F}" destId="{5F8B1EF5-EB07-4A4F-9BB0-946303449A9C}" srcOrd="4" destOrd="0" presId="urn:microsoft.com/office/officeart/2005/8/layout/funnel1"/>
    <dgm:cxn modelId="{7A26CC56-46C6-4970-ADFB-BA1F1327B20D}" type="presParOf" srcId="{24890EFF-67CC-481A-86D8-7E2F159B2B0F}" destId="{883452B2-97C1-431A-8C52-DAC00862940D}" srcOrd="5" destOrd="0" presId="urn:microsoft.com/office/officeart/2005/8/layout/funnel1"/>
    <dgm:cxn modelId="{F2B2C7FD-56E8-48E5-A21C-F53D3FFFEE1A}" type="presParOf" srcId="{24890EFF-67CC-481A-86D8-7E2F159B2B0F}" destId="{640EB1FD-40ED-4B86-BA5B-1DF904DED1BA}" srcOrd="6" destOrd="0" presId="urn:microsoft.com/office/officeart/2005/8/layout/funnel1"/>
  </dgm:cxnLst>
  <dgm:bg/>
  <dgm:whole/>
  <dgm:extLst>
    <a:ext uri="http://schemas.microsoft.com/office/drawing/2008/diagram">
      <dsp:dataModelExt xmlns:dsp="http://schemas.microsoft.com/office/drawing/2008/diagram" xmlns="" relId="rId188"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74F74C2E-4513-42B7-9F92-78021827C125}" type="doc">
      <dgm:prSet loTypeId="urn:microsoft.com/office/officeart/2005/8/layout/hierarchy6" loCatId="hierarchy" qsTypeId="urn:microsoft.com/office/officeart/2005/8/quickstyle/simple5" qsCatId="simple" csTypeId="urn:microsoft.com/office/officeart/2005/8/colors/colorful1" csCatId="colorful" phldr="1"/>
      <dgm:spPr/>
      <dgm:t>
        <a:bodyPr/>
        <a:lstStyle/>
        <a:p>
          <a:endParaRPr lang="fr-FR"/>
        </a:p>
      </dgm:t>
    </dgm:pt>
    <dgm:pt modelId="{628EB948-9A22-4765-8049-AA607310DBB5}">
      <dgm:prSet phldrT="[Texte]"/>
      <dgm:spPr>
        <a:xfrm>
          <a:off x="1755398" y="1179337"/>
          <a:ext cx="457792" cy="305195"/>
        </a:xfrm>
        <a:gradFill rotWithShape="0">
          <a:gsLst>
            <a:gs pos="0">
              <a:srgbClr val="C0504D">
                <a:hueOff val="0"/>
                <a:satOff val="0"/>
                <a:lumOff val="0"/>
                <a:alphaOff val="0"/>
                <a:shade val="51000"/>
                <a:satMod val="130000"/>
              </a:srgbClr>
            </a:gs>
            <a:gs pos="80000">
              <a:srgbClr val="C0504D">
                <a:hueOff val="0"/>
                <a:satOff val="0"/>
                <a:lumOff val="0"/>
                <a:alphaOff val="0"/>
                <a:shade val="93000"/>
                <a:satMod val="130000"/>
              </a:srgbClr>
            </a:gs>
            <a:gs pos="100000">
              <a:srgbClr val="C0504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gm:spPr>
      <dgm:t>
        <a:bodyPr/>
        <a:lstStyle/>
        <a:p>
          <a:pPr algn="ctr"/>
          <a:r>
            <a:rPr lang="ar-DZ">
              <a:solidFill>
                <a:sysClr val="window" lastClr="FFFFFF"/>
              </a:solidFill>
              <a:latin typeface="Calibri"/>
              <a:ea typeface="+mn-ea"/>
              <a:cs typeface="Arial"/>
            </a:rPr>
            <a:t>جنة</a:t>
          </a:r>
          <a:endParaRPr lang="fr-FR">
            <a:solidFill>
              <a:sysClr val="window" lastClr="FFFFFF"/>
            </a:solidFill>
            <a:latin typeface="Calibri"/>
            <a:ea typeface="+mn-ea"/>
            <a:cs typeface="+mn-cs"/>
          </a:endParaRPr>
        </a:p>
      </dgm:t>
    </dgm:pt>
    <dgm:pt modelId="{56B89955-E5BC-4281-B36F-125F1B901167}" type="parTrans" cxnId="{509BD281-F455-47F6-ABA6-6B2E3940B417}">
      <dgm:prSet/>
      <dgm:spPr>
        <a:xfrm>
          <a:off x="1984294" y="705646"/>
          <a:ext cx="1807417" cy="473690"/>
        </a:xfrm>
        <a:noFill/>
        <a:ln w="25400" cap="flat" cmpd="sng" algn="ctr">
          <a:solidFill>
            <a:srgbClr val="C0504D">
              <a:hueOff val="0"/>
              <a:satOff val="0"/>
              <a:lumOff val="0"/>
              <a:alphaOff val="0"/>
            </a:srgbClr>
          </a:solidFill>
          <a:prstDash val="solid"/>
        </a:ln>
        <a:effectLst/>
      </dgm:spPr>
      <dgm:t>
        <a:bodyPr/>
        <a:lstStyle/>
        <a:p>
          <a:pPr algn="ctr"/>
          <a:endParaRPr lang="fr-FR"/>
        </a:p>
      </dgm:t>
    </dgm:pt>
    <dgm:pt modelId="{E5229370-80C6-41A5-A0D0-562C8151D3A6}" type="sibTrans" cxnId="{509BD281-F455-47F6-ABA6-6B2E3940B417}">
      <dgm:prSet/>
      <dgm:spPr/>
      <dgm:t>
        <a:bodyPr/>
        <a:lstStyle/>
        <a:p>
          <a:pPr algn="ctr"/>
          <a:endParaRPr lang="fr-FR"/>
        </a:p>
      </dgm:t>
    </dgm:pt>
    <dgm:pt modelId="{672E2C73-2A52-4827-8276-F4FD1FBE711B}">
      <dgm:prSet phldrT="[Texte]"/>
      <dgm:spPr>
        <a:xfrm>
          <a:off x="3014594" y="461349"/>
          <a:ext cx="1554234" cy="244296"/>
        </a:xfrm>
        <a:gradFill rotWithShape="0">
          <a:gsLst>
            <a:gs pos="0">
              <a:srgbClr val="4F81BD">
                <a:hueOff val="0"/>
                <a:satOff val="0"/>
                <a:lumOff val="0"/>
                <a:alphaOff val="0"/>
                <a:shade val="51000"/>
                <a:satMod val="130000"/>
              </a:srgbClr>
            </a:gs>
            <a:gs pos="80000">
              <a:srgbClr val="4F81BD">
                <a:hueOff val="0"/>
                <a:satOff val="0"/>
                <a:lumOff val="0"/>
                <a:alphaOff val="0"/>
                <a:shade val="93000"/>
                <a:satMod val="130000"/>
              </a:srgbClr>
            </a:gs>
            <a:gs pos="100000">
              <a:srgbClr val="4F81B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gm:spPr>
      <dgm:t>
        <a:bodyPr/>
        <a:lstStyle/>
        <a:p>
          <a:pPr algn="ctr"/>
          <a:r>
            <a:rPr lang="ar-DZ">
              <a:solidFill>
                <a:sysClr val="window" lastClr="FFFFFF"/>
              </a:solidFill>
              <a:latin typeface="Calibri"/>
              <a:ea typeface="+mn-ea"/>
              <a:cs typeface="Arial"/>
            </a:rPr>
            <a:t>أضداد(نار)  أو مترادفات (نار)</a:t>
          </a:r>
          <a:endParaRPr lang="fr-FR">
            <a:solidFill>
              <a:sysClr val="window" lastClr="FFFFFF"/>
            </a:solidFill>
            <a:latin typeface="Calibri"/>
            <a:ea typeface="+mn-ea"/>
            <a:cs typeface="+mn-cs"/>
          </a:endParaRPr>
        </a:p>
      </dgm:t>
    </dgm:pt>
    <dgm:pt modelId="{32DC154D-F9E7-4286-B14B-E2C1C9B7F9D7}" type="parTrans" cxnId="{0D39B8B3-A090-4A08-8A46-9EAA757049DF}">
      <dgm:prSet/>
      <dgm:spPr/>
      <dgm:t>
        <a:bodyPr/>
        <a:lstStyle/>
        <a:p>
          <a:pPr algn="ctr"/>
          <a:endParaRPr lang="fr-FR"/>
        </a:p>
      </dgm:t>
    </dgm:pt>
    <dgm:pt modelId="{696448F4-0024-4090-917D-AD79174CAD0A}" type="sibTrans" cxnId="{0D39B8B3-A090-4A08-8A46-9EAA757049DF}">
      <dgm:prSet/>
      <dgm:spPr/>
      <dgm:t>
        <a:bodyPr/>
        <a:lstStyle/>
        <a:p>
          <a:pPr algn="ctr"/>
          <a:endParaRPr lang="fr-FR"/>
        </a:p>
      </dgm:t>
    </dgm:pt>
    <dgm:pt modelId="{B1E0C715-01AB-45E1-B03C-D093801D8E6B}">
      <dgm:prSet phldrT="[Texte]"/>
      <dgm:spPr>
        <a:xfrm>
          <a:off x="0" y="396825"/>
          <a:ext cx="5924549" cy="366234"/>
        </a:xfrm>
        <a:solidFill>
          <a:srgbClr val="C0504D">
            <a:tint val="40000"/>
            <a:hueOff val="0"/>
            <a:satOff val="0"/>
            <a:lumOff val="0"/>
            <a:alphaOff val="0"/>
          </a:srgbClr>
        </a:solidFill>
        <a:ln>
          <a:noFill/>
        </a:ln>
        <a:effectLst>
          <a:outerShdw blurRad="40000" dist="23000" dir="5400000" rotWithShape="0">
            <a:srgbClr val="000000">
              <a:alpha val="35000"/>
            </a:srgbClr>
          </a:outerShdw>
        </a:effectLst>
      </dgm:spPr>
      <dgm:t>
        <a:bodyPr/>
        <a:lstStyle/>
        <a:p>
          <a:pPr algn="ctr"/>
          <a:r>
            <a:rPr lang="fr-FR">
              <a:solidFill>
                <a:sysClr val="windowText" lastClr="000000">
                  <a:hueOff val="0"/>
                  <a:satOff val="0"/>
                  <a:lumOff val="0"/>
                  <a:alphaOff val="0"/>
                </a:sysClr>
              </a:solidFill>
              <a:latin typeface="Calibri"/>
              <a:ea typeface="+mn-ea"/>
              <a:cs typeface="+mn-cs"/>
            </a:rPr>
            <a:t>La requete</a:t>
          </a:r>
        </a:p>
      </dgm:t>
    </dgm:pt>
    <dgm:pt modelId="{D3D95044-189B-4686-8992-43BE3EF9FEDC}" type="parTrans" cxnId="{A98F8262-AA6B-4206-A7E1-5E0A569F9AB0}">
      <dgm:prSet/>
      <dgm:spPr/>
      <dgm:t>
        <a:bodyPr/>
        <a:lstStyle/>
        <a:p>
          <a:pPr algn="ctr"/>
          <a:endParaRPr lang="fr-FR"/>
        </a:p>
      </dgm:t>
    </dgm:pt>
    <dgm:pt modelId="{D8E0F77B-7D4B-4BC4-BD78-8AE2BD1A01C4}" type="sibTrans" cxnId="{A98F8262-AA6B-4206-A7E1-5E0A569F9AB0}">
      <dgm:prSet/>
      <dgm:spPr/>
      <dgm:t>
        <a:bodyPr/>
        <a:lstStyle/>
        <a:p>
          <a:pPr algn="ctr"/>
          <a:endParaRPr lang="fr-FR"/>
        </a:p>
      </dgm:t>
    </dgm:pt>
    <dgm:pt modelId="{F1E63FD2-F1BE-4FBF-B48E-3E6641DEAF6C}">
      <dgm:prSet phldrT="[Texte]"/>
      <dgm:spPr>
        <a:xfrm>
          <a:off x="0" y="967256"/>
          <a:ext cx="5924549" cy="607875"/>
        </a:xfrm>
        <a:solidFill>
          <a:srgbClr val="C0504D">
            <a:tint val="40000"/>
            <a:hueOff val="0"/>
            <a:satOff val="0"/>
            <a:lumOff val="0"/>
            <a:alphaOff val="0"/>
          </a:srgbClr>
        </a:solidFill>
        <a:ln>
          <a:noFill/>
        </a:ln>
        <a:effectLst>
          <a:outerShdw blurRad="40000" dist="23000" dir="5400000" rotWithShape="0">
            <a:srgbClr val="000000">
              <a:alpha val="35000"/>
            </a:srgbClr>
          </a:outerShdw>
        </a:effectLst>
      </dgm:spPr>
      <dgm:t>
        <a:bodyPr/>
        <a:lstStyle/>
        <a:p>
          <a:pPr algn="ctr"/>
          <a:r>
            <a:rPr lang="fr-FR">
              <a:solidFill>
                <a:sysClr val="windowText" lastClr="000000">
                  <a:hueOff val="0"/>
                  <a:satOff val="0"/>
                  <a:lumOff val="0"/>
                  <a:alphaOff val="0"/>
                </a:sysClr>
              </a:solidFill>
              <a:latin typeface="Calibri"/>
              <a:ea typeface="+mn-ea"/>
              <a:cs typeface="+mn-cs"/>
            </a:rPr>
            <a:t>Les termes résultants</a:t>
          </a:r>
        </a:p>
      </dgm:t>
    </dgm:pt>
    <dgm:pt modelId="{3C45092F-E0E3-43B1-BF24-C3553EF6220A}" type="parTrans" cxnId="{8CD23C26-E044-4858-BC67-09FA44066199}">
      <dgm:prSet/>
      <dgm:spPr/>
      <dgm:t>
        <a:bodyPr/>
        <a:lstStyle/>
        <a:p>
          <a:pPr algn="ctr"/>
          <a:endParaRPr lang="fr-FR"/>
        </a:p>
      </dgm:t>
    </dgm:pt>
    <dgm:pt modelId="{4D633FB8-15C7-42BE-8062-04A0388AD975}" type="sibTrans" cxnId="{8CD23C26-E044-4858-BC67-09FA44066199}">
      <dgm:prSet/>
      <dgm:spPr/>
      <dgm:t>
        <a:bodyPr/>
        <a:lstStyle/>
        <a:p>
          <a:pPr algn="ctr"/>
          <a:endParaRPr lang="fr-FR"/>
        </a:p>
      </dgm:t>
    </dgm:pt>
    <dgm:pt modelId="{5E98EDF0-2364-43D4-B805-B327BA2B240F}">
      <dgm:prSet phldrT="[Texte]"/>
      <dgm:spPr>
        <a:xfrm>
          <a:off x="2372553" y="1190159"/>
          <a:ext cx="457792" cy="305195"/>
        </a:xfrm>
        <a:gradFill rotWithShape="0">
          <a:gsLst>
            <a:gs pos="0">
              <a:srgbClr val="C0504D">
                <a:hueOff val="0"/>
                <a:satOff val="0"/>
                <a:lumOff val="0"/>
                <a:alphaOff val="0"/>
                <a:shade val="51000"/>
                <a:satMod val="130000"/>
              </a:srgbClr>
            </a:gs>
            <a:gs pos="80000">
              <a:srgbClr val="C0504D">
                <a:hueOff val="0"/>
                <a:satOff val="0"/>
                <a:lumOff val="0"/>
                <a:alphaOff val="0"/>
                <a:shade val="93000"/>
                <a:satMod val="130000"/>
              </a:srgbClr>
            </a:gs>
            <a:gs pos="100000">
              <a:srgbClr val="C0504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gm:spPr>
      <dgm:t>
        <a:bodyPr/>
        <a:lstStyle/>
        <a:p>
          <a:pPr algn="ctr"/>
          <a:r>
            <a:rPr lang="ar-DZ">
              <a:solidFill>
                <a:sysClr val="window" lastClr="FFFFFF"/>
              </a:solidFill>
              <a:latin typeface="Calibri"/>
              <a:ea typeface="+mn-ea"/>
              <a:cs typeface="Arial"/>
            </a:rPr>
            <a:t>نعيم</a:t>
          </a:r>
          <a:endParaRPr lang="fr-FR">
            <a:solidFill>
              <a:sysClr val="window" lastClr="FFFFFF"/>
            </a:solidFill>
            <a:latin typeface="Calibri"/>
            <a:ea typeface="+mn-ea"/>
            <a:cs typeface="+mn-cs"/>
          </a:endParaRPr>
        </a:p>
      </dgm:t>
    </dgm:pt>
    <dgm:pt modelId="{B9F328C5-4FA7-476A-A49C-B0C9F52747CD}" type="parTrans" cxnId="{BD98B7D1-8AB6-44D8-AE78-5D5815BB2EDA}">
      <dgm:prSet/>
      <dgm:spPr>
        <a:xfrm>
          <a:off x="2601450" y="705646"/>
          <a:ext cx="1190261" cy="484512"/>
        </a:xfrm>
        <a:noFill/>
        <a:ln w="25400" cap="flat" cmpd="sng" algn="ctr">
          <a:solidFill>
            <a:srgbClr val="C0504D">
              <a:hueOff val="0"/>
              <a:satOff val="0"/>
              <a:lumOff val="0"/>
              <a:alphaOff val="0"/>
            </a:srgbClr>
          </a:solidFill>
          <a:prstDash val="solid"/>
        </a:ln>
        <a:effectLst/>
      </dgm:spPr>
      <dgm:t>
        <a:bodyPr/>
        <a:lstStyle/>
        <a:p>
          <a:pPr algn="ctr"/>
          <a:endParaRPr lang="fr-FR"/>
        </a:p>
      </dgm:t>
    </dgm:pt>
    <dgm:pt modelId="{CD3A93AA-3A75-4F3E-8168-F77676ED6460}" type="sibTrans" cxnId="{BD98B7D1-8AB6-44D8-AE78-5D5815BB2EDA}">
      <dgm:prSet/>
      <dgm:spPr/>
      <dgm:t>
        <a:bodyPr/>
        <a:lstStyle/>
        <a:p>
          <a:pPr algn="ctr"/>
          <a:endParaRPr lang="fr-FR"/>
        </a:p>
      </dgm:t>
    </dgm:pt>
    <dgm:pt modelId="{0E54982F-53B6-4EE5-92CB-98AAA8D3B1B8}">
      <dgm:prSet phldrT="[Texte]"/>
      <dgm:spPr>
        <a:xfrm>
          <a:off x="2978694" y="1179144"/>
          <a:ext cx="457792" cy="305195"/>
        </a:xfrm>
        <a:gradFill rotWithShape="0">
          <a:gsLst>
            <a:gs pos="0">
              <a:srgbClr val="C0504D">
                <a:hueOff val="0"/>
                <a:satOff val="0"/>
                <a:lumOff val="0"/>
                <a:alphaOff val="0"/>
                <a:shade val="51000"/>
                <a:satMod val="130000"/>
              </a:srgbClr>
            </a:gs>
            <a:gs pos="80000">
              <a:srgbClr val="C0504D">
                <a:hueOff val="0"/>
                <a:satOff val="0"/>
                <a:lumOff val="0"/>
                <a:alphaOff val="0"/>
                <a:shade val="93000"/>
                <a:satMod val="130000"/>
              </a:srgbClr>
            </a:gs>
            <a:gs pos="100000">
              <a:srgbClr val="C0504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gm:spPr>
      <dgm:t>
        <a:bodyPr/>
        <a:lstStyle/>
        <a:p>
          <a:pPr algn="ctr"/>
          <a:r>
            <a:rPr lang="ar-DZ">
              <a:solidFill>
                <a:sysClr val="window" lastClr="FFFFFF"/>
              </a:solidFill>
              <a:latin typeface="Calibri"/>
              <a:ea typeface="+mn-ea"/>
              <a:cs typeface="Arial"/>
            </a:rPr>
            <a:t>نار</a:t>
          </a:r>
          <a:endParaRPr lang="fr-FR">
            <a:solidFill>
              <a:sysClr val="window" lastClr="FFFFFF"/>
            </a:solidFill>
            <a:latin typeface="Calibri"/>
            <a:ea typeface="+mn-ea"/>
            <a:cs typeface="+mn-cs"/>
          </a:endParaRPr>
        </a:p>
      </dgm:t>
    </dgm:pt>
    <dgm:pt modelId="{D8C2D23F-82FB-43C2-A4A4-DF685D429753}" type="parTrans" cxnId="{F32D3528-3A2F-4001-9C56-23E06DDA8AB0}">
      <dgm:prSet/>
      <dgm:spPr>
        <a:xfrm>
          <a:off x="3207591" y="705646"/>
          <a:ext cx="584120" cy="473498"/>
        </a:xfrm>
        <a:noFill/>
        <a:ln w="25400" cap="flat" cmpd="sng" algn="ctr">
          <a:solidFill>
            <a:srgbClr val="C0504D">
              <a:hueOff val="0"/>
              <a:satOff val="0"/>
              <a:lumOff val="0"/>
              <a:alphaOff val="0"/>
            </a:srgbClr>
          </a:solidFill>
          <a:prstDash val="solid"/>
        </a:ln>
        <a:effectLst/>
      </dgm:spPr>
      <dgm:t>
        <a:bodyPr/>
        <a:lstStyle/>
        <a:p>
          <a:pPr algn="ctr"/>
          <a:endParaRPr lang="fr-FR"/>
        </a:p>
      </dgm:t>
    </dgm:pt>
    <dgm:pt modelId="{FCDBEA6C-1077-4C6B-9849-07EA08857CF0}" type="sibTrans" cxnId="{F32D3528-3A2F-4001-9C56-23E06DDA8AB0}">
      <dgm:prSet/>
      <dgm:spPr/>
      <dgm:t>
        <a:bodyPr/>
        <a:lstStyle/>
        <a:p>
          <a:pPr algn="ctr"/>
          <a:endParaRPr lang="fr-FR"/>
        </a:p>
      </dgm:t>
    </dgm:pt>
    <dgm:pt modelId="{4117DD05-FBA6-4E56-BF2B-242B10B89B0B}">
      <dgm:prSet phldrT="[Texte]"/>
      <dgm:spPr>
        <a:xfrm>
          <a:off x="3562815" y="1190156"/>
          <a:ext cx="457792" cy="305195"/>
        </a:xfrm>
        <a:gradFill rotWithShape="0">
          <a:gsLst>
            <a:gs pos="0">
              <a:srgbClr val="C0504D">
                <a:hueOff val="0"/>
                <a:satOff val="0"/>
                <a:lumOff val="0"/>
                <a:alphaOff val="0"/>
                <a:shade val="51000"/>
                <a:satMod val="130000"/>
              </a:srgbClr>
            </a:gs>
            <a:gs pos="80000">
              <a:srgbClr val="C0504D">
                <a:hueOff val="0"/>
                <a:satOff val="0"/>
                <a:lumOff val="0"/>
                <a:alphaOff val="0"/>
                <a:shade val="93000"/>
                <a:satMod val="130000"/>
              </a:srgbClr>
            </a:gs>
            <a:gs pos="100000">
              <a:srgbClr val="C0504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gm:spPr>
      <dgm:t>
        <a:bodyPr/>
        <a:lstStyle/>
        <a:p>
          <a:pPr algn="ctr"/>
          <a:r>
            <a:rPr lang="ar-DZ">
              <a:solidFill>
                <a:sysClr val="window" lastClr="FFFFFF"/>
              </a:solidFill>
              <a:latin typeface="Calibri"/>
              <a:ea typeface="+mn-ea"/>
              <a:cs typeface="Arial"/>
            </a:rPr>
            <a:t>جحيم</a:t>
          </a:r>
          <a:endParaRPr lang="fr-FR">
            <a:solidFill>
              <a:sysClr val="window" lastClr="FFFFFF"/>
            </a:solidFill>
            <a:latin typeface="Calibri"/>
            <a:ea typeface="+mn-ea"/>
            <a:cs typeface="+mn-cs"/>
          </a:endParaRPr>
        </a:p>
      </dgm:t>
    </dgm:pt>
    <dgm:pt modelId="{61A229F6-3114-4AA7-8D8A-31A11C221C88}" type="parTrans" cxnId="{7E64C743-CFB0-434B-843A-D6691C9D3966}">
      <dgm:prSet/>
      <dgm:spPr>
        <a:xfrm>
          <a:off x="3745991" y="705646"/>
          <a:ext cx="91440" cy="484509"/>
        </a:xfrm>
        <a:noFill/>
        <a:ln w="25400" cap="flat" cmpd="sng" algn="ctr">
          <a:solidFill>
            <a:srgbClr val="C0504D">
              <a:hueOff val="0"/>
              <a:satOff val="0"/>
              <a:lumOff val="0"/>
              <a:alphaOff val="0"/>
            </a:srgbClr>
          </a:solidFill>
          <a:prstDash val="solid"/>
        </a:ln>
        <a:effectLst/>
      </dgm:spPr>
      <dgm:t>
        <a:bodyPr/>
        <a:lstStyle/>
        <a:p>
          <a:pPr algn="ctr"/>
          <a:endParaRPr lang="fr-FR"/>
        </a:p>
      </dgm:t>
    </dgm:pt>
    <dgm:pt modelId="{D6CC6E29-7E8D-46C6-B79F-301FCEA1899B}" type="sibTrans" cxnId="{7E64C743-CFB0-434B-843A-D6691C9D3966}">
      <dgm:prSet/>
      <dgm:spPr/>
      <dgm:t>
        <a:bodyPr/>
        <a:lstStyle/>
        <a:p>
          <a:pPr algn="ctr"/>
          <a:endParaRPr lang="fr-FR"/>
        </a:p>
      </dgm:t>
    </dgm:pt>
    <dgm:pt modelId="{D5FB057C-CFBF-4CCB-ADDF-2B46BB6FBFB0}">
      <dgm:prSet phldrT="[Texte]"/>
      <dgm:spPr>
        <a:xfrm>
          <a:off x="4146931" y="1201161"/>
          <a:ext cx="457792" cy="305195"/>
        </a:xfrm>
        <a:gradFill rotWithShape="0">
          <a:gsLst>
            <a:gs pos="0">
              <a:srgbClr val="C0504D">
                <a:hueOff val="0"/>
                <a:satOff val="0"/>
                <a:lumOff val="0"/>
                <a:alphaOff val="0"/>
                <a:shade val="51000"/>
                <a:satMod val="130000"/>
              </a:srgbClr>
            </a:gs>
            <a:gs pos="80000">
              <a:srgbClr val="C0504D">
                <a:hueOff val="0"/>
                <a:satOff val="0"/>
                <a:lumOff val="0"/>
                <a:alphaOff val="0"/>
                <a:shade val="93000"/>
                <a:satMod val="130000"/>
              </a:srgbClr>
            </a:gs>
            <a:gs pos="100000">
              <a:srgbClr val="C0504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gm:spPr>
      <dgm:t>
        <a:bodyPr/>
        <a:lstStyle/>
        <a:p>
          <a:pPr algn="ctr"/>
          <a:r>
            <a:rPr lang="ar-DZ">
              <a:solidFill>
                <a:sysClr val="window" lastClr="FFFFFF"/>
              </a:solidFill>
              <a:latin typeface="Calibri"/>
              <a:ea typeface="+mn-ea"/>
              <a:cs typeface="Arial"/>
            </a:rPr>
            <a:t>هاوية</a:t>
          </a:r>
          <a:endParaRPr lang="fr-FR">
            <a:solidFill>
              <a:sysClr val="window" lastClr="FFFFFF"/>
            </a:solidFill>
            <a:latin typeface="Calibri"/>
            <a:ea typeface="+mn-ea"/>
            <a:cs typeface="+mn-cs"/>
          </a:endParaRPr>
        </a:p>
      </dgm:t>
    </dgm:pt>
    <dgm:pt modelId="{DDB94642-11EB-44F7-9513-DC1A0293A10A}" type="parTrans" cxnId="{F8D89774-0615-4BBB-A184-1C11562D84CF}">
      <dgm:prSet/>
      <dgm:spPr>
        <a:xfrm>
          <a:off x="3791711" y="705646"/>
          <a:ext cx="584116" cy="495515"/>
        </a:xfrm>
        <a:noFill/>
        <a:ln w="25400" cap="flat" cmpd="sng" algn="ctr">
          <a:solidFill>
            <a:srgbClr val="C0504D">
              <a:hueOff val="0"/>
              <a:satOff val="0"/>
              <a:lumOff val="0"/>
              <a:alphaOff val="0"/>
            </a:srgbClr>
          </a:solidFill>
          <a:prstDash val="solid"/>
        </a:ln>
        <a:effectLst/>
      </dgm:spPr>
      <dgm:t>
        <a:bodyPr/>
        <a:lstStyle/>
        <a:p>
          <a:pPr algn="ctr"/>
          <a:endParaRPr lang="fr-FR"/>
        </a:p>
      </dgm:t>
    </dgm:pt>
    <dgm:pt modelId="{EC7183B6-DFDA-41BF-84C4-ED9766783C1A}" type="sibTrans" cxnId="{F8D89774-0615-4BBB-A184-1C11562D84CF}">
      <dgm:prSet/>
      <dgm:spPr/>
      <dgm:t>
        <a:bodyPr/>
        <a:lstStyle/>
        <a:p>
          <a:pPr algn="ctr"/>
          <a:endParaRPr lang="fr-FR"/>
        </a:p>
      </dgm:t>
    </dgm:pt>
    <dgm:pt modelId="{ECECD89B-222F-416A-9651-95E61647EBDF}">
      <dgm:prSet phldrT="[Texte]"/>
      <dgm:spPr>
        <a:xfrm>
          <a:off x="4797121" y="1223193"/>
          <a:ext cx="457792" cy="305195"/>
        </a:xfrm>
        <a:gradFill rotWithShape="0">
          <a:gsLst>
            <a:gs pos="0">
              <a:srgbClr val="C0504D">
                <a:hueOff val="0"/>
                <a:satOff val="0"/>
                <a:lumOff val="0"/>
                <a:alphaOff val="0"/>
                <a:shade val="51000"/>
                <a:satMod val="130000"/>
              </a:srgbClr>
            </a:gs>
            <a:gs pos="80000">
              <a:srgbClr val="C0504D">
                <a:hueOff val="0"/>
                <a:satOff val="0"/>
                <a:lumOff val="0"/>
                <a:alphaOff val="0"/>
                <a:shade val="93000"/>
                <a:satMod val="130000"/>
              </a:srgbClr>
            </a:gs>
            <a:gs pos="100000">
              <a:srgbClr val="C0504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gm:spPr>
      <dgm:t>
        <a:bodyPr/>
        <a:lstStyle/>
        <a:p>
          <a:pPr algn="ctr"/>
          <a:r>
            <a:rPr lang="ar-DZ">
              <a:solidFill>
                <a:sysClr val="window" lastClr="FFFFFF"/>
              </a:solidFill>
              <a:latin typeface="Calibri"/>
              <a:ea typeface="+mn-ea"/>
              <a:cs typeface="Arial"/>
            </a:rPr>
            <a:t>لظى</a:t>
          </a:r>
          <a:endParaRPr lang="fr-FR">
            <a:solidFill>
              <a:sysClr val="window" lastClr="FFFFFF"/>
            </a:solidFill>
            <a:latin typeface="Calibri"/>
            <a:ea typeface="+mn-ea"/>
            <a:cs typeface="+mn-cs"/>
          </a:endParaRPr>
        </a:p>
      </dgm:t>
    </dgm:pt>
    <dgm:pt modelId="{C38CA53D-E537-45B9-BDF7-7F0DCC8DCE66}" type="parTrans" cxnId="{A72DD3C3-392F-4678-AB5E-40CF265A5FB3}">
      <dgm:prSet/>
      <dgm:spPr>
        <a:xfrm>
          <a:off x="3791711" y="705646"/>
          <a:ext cx="1234306" cy="517547"/>
        </a:xfrm>
        <a:noFill/>
        <a:ln w="25400" cap="flat" cmpd="sng" algn="ctr">
          <a:solidFill>
            <a:srgbClr val="C0504D">
              <a:hueOff val="0"/>
              <a:satOff val="0"/>
              <a:lumOff val="0"/>
              <a:alphaOff val="0"/>
            </a:srgbClr>
          </a:solidFill>
          <a:prstDash val="solid"/>
        </a:ln>
        <a:effectLst/>
      </dgm:spPr>
      <dgm:t>
        <a:bodyPr/>
        <a:lstStyle/>
        <a:p>
          <a:pPr algn="ctr"/>
          <a:endParaRPr lang="fr-FR"/>
        </a:p>
      </dgm:t>
    </dgm:pt>
    <dgm:pt modelId="{30C5A111-485C-46E0-81C4-8E42BB3EE2A4}" type="sibTrans" cxnId="{A72DD3C3-392F-4678-AB5E-40CF265A5FB3}">
      <dgm:prSet/>
      <dgm:spPr/>
      <dgm:t>
        <a:bodyPr/>
        <a:lstStyle/>
        <a:p>
          <a:pPr algn="ctr"/>
          <a:endParaRPr lang="fr-FR"/>
        </a:p>
      </dgm:t>
    </dgm:pt>
    <dgm:pt modelId="{8E1F2ECE-B4B3-45C5-928D-AE3C140FB1EA}">
      <dgm:prSet phldrT="[Texte]"/>
      <dgm:spPr>
        <a:xfrm>
          <a:off x="5348208" y="1212182"/>
          <a:ext cx="457792" cy="305195"/>
        </a:xfrm>
        <a:gradFill rotWithShape="0">
          <a:gsLst>
            <a:gs pos="0">
              <a:srgbClr val="C0504D">
                <a:hueOff val="0"/>
                <a:satOff val="0"/>
                <a:lumOff val="0"/>
                <a:alphaOff val="0"/>
                <a:shade val="51000"/>
                <a:satMod val="130000"/>
              </a:srgbClr>
            </a:gs>
            <a:gs pos="80000">
              <a:srgbClr val="C0504D">
                <a:hueOff val="0"/>
                <a:satOff val="0"/>
                <a:lumOff val="0"/>
                <a:alphaOff val="0"/>
                <a:shade val="93000"/>
                <a:satMod val="130000"/>
              </a:srgbClr>
            </a:gs>
            <a:gs pos="100000">
              <a:srgbClr val="C0504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gm:spPr>
      <dgm:t>
        <a:bodyPr/>
        <a:lstStyle/>
        <a:p>
          <a:pPr algn="ctr"/>
          <a:r>
            <a:rPr lang="ar-DZ">
              <a:solidFill>
                <a:sysClr val="window" lastClr="FFFFFF"/>
              </a:solidFill>
              <a:latin typeface="Calibri"/>
              <a:ea typeface="+mn-ea"/>
              <a:cs typeface="Arial"/>
            </a:rPr>
            <a:t>جهنم</a:t>
          </a:r>
          <a:endParaRPr lang="fr-FR">
            <a:solidFill>
              <a:sysClr val="window" lastClr="FFFFFF"/>
            </a:solidFill>
            <a:latin typeface="Calibri"/>
            <a:ea typeface="+mn-ea"/>
            <a:cs typeface="+mn-cs"/>
          </a:endParaRPr>
        </a:p>
      </dgm:t>
    </dgm:pt>
    <dgm:pt modelId="{6BA1F6AD-4E3E-421E-AB17-3351924E2F7D}" type="parTrans" cxnId="{17398494-26AC-469F-B062-DF55467C3A9B}">
      <dgm:prSet/>
      <dgm:spPr>
        <a:xfrm>
          <a:off x="3791711" y="705646"/>
          <a:ext cx="1785392" cy="506535"/>
        </a:xfrm>
        <a:noFill/>
        <a:ln w="25400" cap="flat" cmpd="sng" algn="ctr">
          <a:solidFill>
            <a:srgbClr val="C0504D">
              <a:hueOff val="0"/>
              <a:satOff val="0"/>
              <a:lumOff val="0"/>
              <a:alphaOff val="0"/>
            </a:srgbClr>
          </a:solidFill>
          <a:prstDash val="solid"/>
        </a:ln>
        <a:effectLst/>
      </dgm:spPr>
      <dgm:t>
        <a:bodyPr/>
        <a:lstStyle/>
        <a:p>
          <a:pPr algn="ctr"/>
          <a:endParaRPr lang="fr-FR"/>
        </a:p>
      </dgm:t>
    </dgm:pt>
    <dgm:pt modelId="{244E0A76-58E8-4FE6-A6CA-6692778FA6C3}" type="sibTrans" cxnId="{17398494-26AC-469F-B062-DF55467C3A9B}">
      <dgm:prSet/>
      <dgm:spPr/>
      <dgm:t>
        <a:bodyPr/>
        <a:lstStyle/>
        <a:p>
          <a:pPr algn="ctr"/>
          <a:endParaRPr lang="fr-FR"/>
        </a:p>
      </dgm:t>
    </dgm:pt>
    <dgm:pt modelId="{C5264F73-010B-481D-A8CB-5BB5FB69DA60}" type="pres">
      <dgm:prSet presAssocID="{74F74C2E-4513-42B7-9F92-78021827C125}" presName="mainComposite" presStyleCnt="0">
        <dgm:presLayoutVars>
          <dgm:chPref val="1"/>
          <dgm:dir/>
          <dgm:animOne val="branch"/>
          <dgm:animLvl val="lvl"/>
          <dgm:resizeHandles val="exact"/>
        </dgm:presLayoutVars>
      </dgm:prSet>
      <dgm:spPr/>
      <dgm:t>
        <a:bodyPr/>
        <a:lstStyle/>
        <a:p>
          <a:endParaRPr lang="fr-FR"/>
        </a:p>
      </dgm:t>
    </dgm:pt>
    <dgm:pt modelId="{B12EC482-7A19-458F-A101-0D72D0C74444}" type="pres">
      <dgm:prSet presAssocID="{74F74C2E-4513-42B7-9F92-78021827C125}" presName="hierFlow" presStyleCnt="0"/>
      <dgm:spPr/>
    </dgm:pt>
    <dgm:pt modelId="{935292FA-A1AA-464B-96EC-14812970413D}" type="pres">
      <dgm:prSet presAssocID="{74F74C2E-4513-42B7-9F92-78021827C125}" presName="firstBuf" presStyleCnt="0"/>
      <dgm:spPr/>
    </dgm:pt>
    <dgm:pt modelId="{93E26BEA-43F1-4AC1-9E00-3822278133AF}" type="pres">
      <dgm:prSet presAssocID="{74F74C2E-4513-42B7-9F92-78021827C125}" presName="hierChild1" presStyleCnt="0">
        <dgm:presLayoutVars>
          <dgm:chPref val="1"/>
          <dgm:animOne val="branch"/>
          <dgm:animLvl val="lvl"/>
        </dgm:presLayoutVars>
      </dgm:prSet>
      <dgm:spPr/>
    </dgm:pt>
    <dgm:pt modelId="{5E4D69D2-A033-4367-B76A-B84672A79399}" type="pres">
      <dgm:prSet presAssocID="{672E2C73-2A52-4827-8276-F4FD1FBE711B}" presName="Name14" presStyleCnt="0"/>
      <dgm:spPr/>
    </dgm:pt>
    <dgm:pt modelId="{EB5DA3D0-345F-4382-8D74-FD22B6393E97}" type="pres">
      <dgm:prSet presAssocID="{672E2C73-2A52-4827-8276-F4FD1FBE711B}" presName="level1Shape" presStyleLbl="node0" presStyleIdx="0" presStyleCnt="1" custScaleX="339506" custScaleY="80046" custLinFactNeighborY="11142">
        <dgm:presLayoutVars>
          <dgm:chPref val="3"/>
        </dgm:presLayoutVars>
      </dgm:prSet>
      <dgm:spPr>
        <a:prstGeom prst="roundRect">
          <a:avLst>
            <a:gd name="adj" fmla="val 10000"/>
          </a:avLst>
        </a:prstGeom>
      </dgm:spPr>
      <dgm:t>
        <a:bodyPr/>
        <a:lstStyle/>
        <a:p>
          <a:endParaRPr lang="fr-FR"/>
        </a:p>
      </dgm:t>
    </dgm:pt>
    <dgm:pt modelId="{A03ACD9F-3845-4437-BD0F-0D762F3FF8AE}" type="pres">
      <dgm:prSet presAssocID="{672E2C73-2A52-4827-8276-F4FD1FBE711B}" presName="hierChild2" presStyleCnt="0"/>
      <dgm:spPr/>
    </dgm:pt>
    <dgm:pt modelId="{70C33020-FE0A-4077-810F-15380D0422CB}" type="pres">
      <dgm:prSet presAssocID="{56B89955-E5BC-4281-B36F-125F1B901167}" presName="Name19" presStyleLbl="parChTrans1D2" presStyleIdx="0" presStyleCnt="7"/>
      <dgm:spPr>
        <a:custGeom>
          <a:avLst/>
          <a:gdLst/>
          <a:ahLst/>
          <a:cxnLst/>
          <a:rect l="0" t="0" r="0" b="0"/>
          <a:pathLst>
            <a:path>
              <a:moveTo>
                <a:pt x="1807417" y="0"/>
              </a:moveTo>
              <a:lnTo>
                <a:pt x="1807417" y="236845"/>
              </a:lnTo>
              <a:lnTo>
                <a:pt x="0" y="236845"/>
              </a:lnTo>
              <a:lnTo>
                <a:pt x="0" y="473690"/>
              </a:lnTo>
            </a:path>
          </a:pathLst>
        </a:custGeom>
      </dgm:spPr>
      <dgm:t>
        <a:bodyPr/>
        <a:lstStyle/>
        <a:p>
          <a:endParaRPr lang="fr-FR"/>
        </a:p>
      </dgm:t>
    </dgm:pt>
    <dgm:pt modelId="{D330114A-220C-4710-91BC-44A595EC60E7}" type="pres">
      <dgm:prSet presAssocID="{628EB948-9A22-4765-8049-AA607310DBB5}" presName="Name21" presStyleCnt="0"/>
      <dgm:spPr/>
    </dgm:pt>
    <dgm:pt modelId="{DD9391AC-B016-4997-965E-714D8AAB79E0}" type="pres">
      <dgm:prSet presAssocID="{628EB948-9A22-4765-8049-AA607310DBB5}" presName="level2Shape" presStyleLbl="node2" presStyleIdx="0" presStyleCnt="7" custScaleY="100000" custLinFactY="26351" custLinFactNeighborX="-4811" custLinFactNeighborY="100000"/>
      <dgm:spPr>
        <a:prstGeom prst="roundRect">
          <a:avLst>
            <a:gd name="adj" fmla="val 10000"/>
          </a:avLst>
        </a:prstGeom>
      </dgm:spPr>
      <dgm:t>
        <a:bodyPr/>
        <a:lstStyle/>
        <a:p>
          <a:endParaRPr lang="fr-FR"/>
        </a:p>
      </dgm:t>
    </dgm:pt>
    <dgm:pt modelId="{9E1A1C81-CC3A-4E99-B7E6-12C09C317E58}" type="pres">
      <dgm:prSet presAssocID="{628EB948-9A22-4765-8049-AA607310DBB5}" presName="hierChild3" presStyleCnt="0"/>
      <dgm:spPr/>
    </dgm:pt>
    <dgm:pt modelId="{C35588DD-2D53-490F-A5D7-B90225DD7EA6}" type="pres">
      <dgm:prSet presAssocID="{B9F328C5-4FA7-476A-A49C-B0C9F52747CD}" presName="Name19" presStyleLbl="parChTrans1D2" presStyleIdx="1" presStyleCnt="7"/>
      <dgm:spPr>
        <a:custGeom>
          <a:avLst/>
          <a:gdLst/>
          <a:ahLst/>
          <a:cxnLst/>
          <a:rect l="0" t="0" r="0" b="0"/>
          <a:pathLst>
            <a:path>
              <a:moveTo>
                <a:pt x="1190261" y="0"/>
              </a:moveTo>
              <a:lnTo>
                <a:pt x="1190261" y="242256"/>
              </a:lnTo>
              <a:lnTo>
                <a:pt x="0" y="242256"/>
              </a:lnTo>
              <a:lnTo>
                <a:pt x="0" y="484512"/>
              </a:lnTo>
            </a:path>
          </a:pathLst>
        </a:custGeom>
      </dgm:spPr>
      <dgm:t>
        <a:bodyPr/>
        <a:lstStyle/>
        <a:p>
          <a:endParaRPr lang="fr-FR"/>
        </a:p>
      </dgm:t>
    </dgm:pt>
    <dgm:pt modelId="{F53BFC60-1B8F-48AC-80F5-92377DB576CF}" type="pres">
      <dgm:prSet presAssocID="{5E98EDF0-2364-43D4-B805-B327BA2B240F}" presName="Name21" presStyleCnt="0"/>
      <dgm:spPr/>
    </dgm:pt>
    <dgm:pt modelId="{B1363B4A-42EE-4EC7-9CB0-831748A29FA5}" type="pres">
      <dgm:prSet presAssocID="{5E98EDF0-2364-43D4-B805-B327BA2B240F}" presName="level2Shape" presStyleLbl="node2" presStyleIdx="1" presStyleCnt="7" custLinFactY="29897" custLinFactNeighborX="0" custLinFactNeighborY="100000"/>
      <dgm:spPr>
        <a:prstGeom prst="roundRect">
          <a:avLst>
            <a:gd name="adj" fmla="val 10000"/>
          </a:avLst>
        </a:prstGeom>
      </dgm:spPr>
      <dgm:t>
        <a:bodyPr/>
        <a:lstStyle/>
        <a:p>
          <a:endParaRPr lang="fr-FR"/>
        </a:p>
      </dgm:t>
    </dgm:pt>
    <dgm:pt modelId="{69BC19F0-FF9A-4C4F-9795-FC4F72F85484}" type="pres">
      <dgm:prSet presAssocID="{5E98EDF0-2364-43D4-B805-B327BA2B240F}" presName="hierChild3" presStyleCnt="0"/>
      <dgm:spPr/>
    </dgm:pt>
    <dgm:pt modelId="{BD061A09-51EA-45A4-A4BF-4646FFBDFE96}" type="pres">
      <dgm:prSet presAssocID="{D8C2D23F-82FB-43C2-A4A4-DF685D429753}" presName="Name19" presStyleLbl="parChTrans1D2" presStyleIdx="2" presStyleCnt="7"/>
      <dgm:spPr>
        <a:custGeom>
          <a:avLst/>
          <a:gdLst/>
          <a:ahLst/>
          <a:cxnLst/>
          <a:rect l="0" t="0" r="0" b="0"/>
          <a:pathLst>
            <a:path>
              <a:moveTo>
                <a:pt x="584120" y="0"/>
              </a:moveTo>
              <a:lnTo>
                <a:pt x="584120" y="236749"/>
              </a:lnTo>
              <a:lnTo>
                <a:pt x="0" y="236749"/>
              </a:lnTo>
              <a:lnTo>
                <a:pt x="0" y="473498"/>
              </a:lnTo>
            </a:path>
          </a:pathLst>
        </a:custGeom>
      </dgm:spPr>
      <dgm:t>
        <a:bodyPr/>
        <a:lstStyle/>
        <a:p>
          <a:endParaRPr lang="fr-FR"/>
        </a:p>
      </dgm:t>
    </dgm:pt>
    <dgm:pt modelId="{A7ADA5E0-242E-4B7A-89FC-D52B81FCDBF9}" type="pres">
      <dgm:prSet presAssocID="{0E54982F-53B6-4EE5-92CB-98AAA8D3B1B8}" presName="Name21" presStyleCnt="0"/>
      <dgm:spPr/>
    </dgm:pt>
    <dgm:pt modelId="{0FFC7425-9380-40B4-8109-89F02B3E3631}" type="pres">
      <dgm:prSet presAssocID="{0E54982F-53B6-4EE5-92CB-98AAA8D3B1B8}" presName="level2Shape" presStyleLbl="node2" presStyleIdx="2" presStyleCnt="7" custLinFactY="26288" custLinFactNeighborX="2405" custLinFactNeighborY="100000"/>
      <dgm:spPr>
        <a:prstGeom prst="roundRect">
          <a:avLst>
            <a:gd name="adj" fmla="val 10000"/>
          </a:avLst>
        </a:prstGeom>
      </dgm:spPr>
      <dgm:t>
        <a:bodyPr/>
        <a:lstStyle/>
        <a:p>
          <a:endParaRPr lang="fr-FR"/>
        </a:p>
      </dgm:t>
    </dgm:pt>
    <dgm:pt modelId="{9537F69F-944E-47E2-86C7-C6023FC8FD13}" type="pres">
      <dgm:prSet presAssocID="{0E54982F-53B6-4EE5-92CB-98AAA8D3B1B8}" presName="hierChild3" presStyleCnt="0"/>
      <dgm:spPr/>
    </dgm:pt>
    <dgm:pt modelId="{6C239BFC-6C2A-47BA-97C2-EB97AA81FD7A}" type="pres">
      <dgm:prSet presAssocID="{61A229F6-3114-4AA7-8D8A-31A11C221C88}" presName="Name19" presStyleLbl="parChTrans1D2" presStyleIdx="3" presStyleCnt="7"/>
      <dgm:spPr>
        <a:custGeom>
          <a:avLst/>
          <a:gdLst/>
          <a:ahLst/>
          <a:cxnLst/>
          <a:rect l="0" t="0" r="0" b="0"/>
          <a:pathLst>
            <a:path>
              <a:moveTo>
                <a:pt x="45720" y="0"/>
              </a:moveTo>
              <a:lnTo>
                <a:pt x="45720" y="484509"/>
              </a:lnTo>
            </a:path>
          </a:pathLst>
        </a:custGeom>
      </dgm:spPr>
      <dgm:t>
        <a:bodyPr/>
        <a:lstStyle/>
        <a:p>
          <a:endParaRPr lang="fr-FR"/>
        </a:p>
      </dgm:t>
    </dgm:pt>
    <dgm:pt modelId="{393BB06E-E9EA-45DB-A8D7-D898A0003D0D}" type="pres">
      <dgm:prSet presAssocID="{4117DD05-FBA6-4E56-BF2B-242B10B89B0B}" presName="Name21" presStyleCnt="0"/>
      <dgm:spPr/>
    </dgm:pt>
    <dgm:pt modelId="{44DE8491-BA47-4A7E-8BB6-7B12C7F111FF}" type="pres">
      <dgm:prSet presAssocID="{4117DD05-FBA6-4E56-BF2B-242B10B89B0B}" presName="level2Shape" presStyleLbl="node2" presStyleIdx="3" presStyleCnt="7" custLinFactY="29896" custLinFactNeighborX="0" custLinFactNeighborY="100000"/>
      <dgm:spPr>
        <a:prstGeom prst="roundRect">
          <a:avLst>
            <a:gd name="adj" fmla="val 10000"/>
          </a:avLst>
        </a:prstGeom>
      </dgm:spPr>
      <dgm:t>
        <a:bodyPr/>
        <a:lstStyle/>
        <a:p>
          <a:endParaRPr lang="fr-FR"/>
        </a:p>
      </dgm:t>
    </dgm:pt>
    <dgm:pt modelId="{140F4883-F300-4374-B1B3-E379F8BB87B1}" type="pres">
      <dgm:prSet presAssocID="{4117DD05-FBA6-4E56-BF2B-242B10B89B0B}" presName="hierChild3" presStyleCnt="0"/>
      <dgm:spPr/>
    </dgm:pt>
    <dgm:pt modelId="{C95115AB-CF85-4BA3-99BF-1C14E22D5F2F}" type="pres">
      <dgm:prSet presAssocID="{DDB94642-11EB-44F7-9513-DC1A0293A10A}" presName="Name19" presStyleLbl="parChTrans1D2" presStyleIdx="4" presStyleCnt="7"/>
      <dgm:spPr>
        <a:custGeom>
          <a:avLst/>
          <a:gdLst/>
          <a:ahLst/>
          <a:cxnLst/>
          <a:rect l="0" t="0" r="0" b="0"/>
          <a:pathLst>
            <a:path>
              <a:moveTo>
                <a:pt x="0" y="0"/>
              </a:moveTo>
              <a:lnTo>
                <a:pt x="0" y="247757"/>
              </a:lnTo>
              <a:lnTo>
                <a:pt x="584116" y="247757"/>
              </a:lnTo>
              <a:lnTo>
                <a:pt x="584116" y="495515"/>
              </a:lnTo>
            </a:path>
          </a:pathLst>
        </a:custGeom>
      </dgm:spPr>
      <dgm:t>
        <a:bodyPr/>
        <a:lstStyle/>
        <a:p>
          <a:endParaRPr lang="fr-FR"/>
        </a:p>
      </dgm:t>
    </dgm:pt>
    <dgm:pt modelId="{F7FF10E4-4193-4DF0-8C0D-A9E9832CECAA}" type="pres">
      <dgm:prSet presAssocID="{D5FB057C-CFBF-4CCB-ADDF-2B46BB6FBFB0}" presName="Name21" presStyleCnt="0"/>
      <dgm:spPr/>
    </dgm:pt>
    <dgm:pt modelId="{5D3FBF2E-EF11-4CBD-B20B-A39F4C874975}" type="pres">
      <dgm:prSet presAssocID="{D5FB057C-CFBF-4CCB-ADDF-2B46BB6FBFB0}" presName="level2Shape" presStyleLbl="node2" presStyleIdx="4" presStyleCnt="7" custLinFactY="33502" custLinFactNeighborX="-2406" custLinFactNeighborY="100000"/>
      <dgm:spPr>
        <a:prstGeom prst="roundRect">
          <a:avLst>
            <a:gd name="adj" fmla="val 10000"/>
          </a:avLst>
        </a:prstGeom>
      </dgm:spPr>
      <dgm:t>
        <a:bodyPr/>
        <a:lstStyle/>
        <a:p>
          <a:endParaRPr lang="fr-FR"/>
        </a:p>
      </dgm:t>
    </dgm:pt>
    <dgm:pt modelId="{19B35DC5-8D9F-4AB2-8F36-E03F30BD29A9}" type="pres">
      <dgm:prSet presAssocID="{D5FB057C-CFBF-4CCB-ADDF-2B46BB6FBFB0}" presName="hierChild3" presStyleCnt="0"/>
      <dgm:spPr/>
    </dgm:pt>
    <dgm:pt modelId="{DD2F9CF2-6C4D-46D3-B554-7D200DCD68AD}" type="pres">
      <dgm:prSet presAssocID="{C38CA53D-E537-45B9-BDF7-7F0DCC8DCE66}" presName="Name19" presStyleLbl="parChTrans1D2" presStyleIdx="5" presStyleCnt="7"/>
      <dgm:spPr>
        <a:custGeom>
          <a:avLst/>
          <a:gdLst/>
          <a:ahLst/>
          <a:cxnLst/>
          <a:rect l="0" t="0" r="0" b="0"/>
          <a:pathLst>
            <a:path>
              <a:moveTo>
                <a:pt x="0" y="0"/>
              </a:moveTo>
              <a:lnTo>
                <a:pt x="0" y="258773"/>
              </a:lnTo>
              <a:lnTo>
                <a:pt x="1234306" y="258773"/>
              </a:lnTo>
              <a:lnTo>
                <a:pt x="1234306" y="517547"/>
              </a:lnTo>
            </a:path>
          </a:pathLst>
        </a:custGeom>
      </dgm:spPr>
      <dgm:t>
        <a:bodyPr/>
        <a:lstStyle/>
        <a:p>
          <a:endParaRPr lang="fr-FR"/>
        </a:p>
      </dgm:t>
    </dgm:pt>
    <dgm:pt modelId="{33ECAC96-BDAB-4441-B7AE-9F55B6F0A16A}" type="pres">
      <dgm:prSet presAssocID="{ECECD89B-222F-416A-9651-95E61647EBDF}" presName="Name21" presStyleCnt="0"/>
      <dgm:spPr/>
    </dgm:pt>
    <dgm:pt modelId="{6D2D36A9-442A-427B-9521-E71CE0E7F7BD}" type="pres">
      <dgm:prSet presAssocID="{ECECD89B-222F-416A-9651-95E61647EBDF}" presName="level2Shape" presStyleLbl="node2" presStyleIdx="5" presStyleCnt="7" custLinFactY="40721" custLinFactNeighborX="9621" custLinFactNeighborY="100000"/>
      <dgm:spPr>
        <a:prstGeom prst="roundRect">
          <a:avLst>
            <a:gd name="adj" fmla="val 10000"/>
          </a:avLst>
        </a:prstGeom>
      </dgm:spPr>
      <dgm:t>
        <a:bodyPr/>
        <a:lstStyle/>
        <a:p>
          <a:endParaRPr lang="fr-FR"/>
        </a:p>
      </dgm:t>
    </dgm:pt>
    <dgm:pt modelId="{2D9C09CA-D366-4083-A737-FBB1B499A18D}" type="pres">
      <dgm:prSet presAssocID="{ECECD89B-222F-416A-9651-95E61647EBDF}" presName="hierChild3" presStyleCnt="0"/>
      <dgm:spPr/>
    </dgm:pt>
    <dgm:pt modelId="{4C4EC978-7CF7-4D82-AE61-0B4709B06428}" type="pres">
      <dgm:prSet presAssocID="{6BA1F6AD-4E3E-421E-AB17-3351924E2F7D}" presName="Name19" presStyleLbl="parChTrans1D2" presStyleIdx="6" presStyleCnt="7"/>
      <dgm:spPr>
        <a:custGeom>
          <a:avLst/>
          <a:gdLst/>
          <a:ahLst/>
          <a:cxnLst/>
          <a:rect l="0" t="0" r="0" b="0"/>
          <a:pathLst>
            <a:path>
              <a:moveTo>
                <a:pt x="0" y="0"/>
              </a:moveTo>
              <a:lnTo>
                <a:pt x="0" y="253267"/>
              </a:lnTo>
              <a:lnTo>
                <a:pt x="1785392" y="253267"/>
              </a:lnTo>
              <a:lnTo>
                <a:pt x="1785392" y="506535"/>
              </a:lnTo>
            </a:path>
          </a:pathLst>
        </a:custGeom>
      </dgm:spPr>
      <dgm:t>
        <a:bodyPr/>
        <a:lstStyle/>
        <a:p>
          <a:endParaRPr lang="fr-FR"/>
        </a:p>
      </dgm:t>
    </dgm:pt>
    <dgm:pt modelId="{BE96026D-8F45-419F-AD8E-6BC4F61D3B01}" type="pres">
      <dgm:prSet presAssocID="{8E1F2ECE-B4B3-45C5-928D-AE3C140FB1EA}" presName="Name21" presStyleCnt="0"/>
      <dgm:spPr/>
    </dgm:pt>
    <dgm:pt modelId="{42F4F76C-1815-4436-815C-634AF3A192B2}" type="pres">
      <dgm:prSet presAssocID="{8E1F2ECE-B4B3-45C5-928D-AE3C140FB1EA}" presName="level2Shape" presStyleLbl="node2" presStyleIdx="6" presStyleCnt="7" custLinFactY="37113" custLinFactNeighborX="0" custLinFactNeighborY="100000"/>
      <dgm:spPr>
        <a:prstGeom prst="roundRect">
          <a:avLst>
            <a:gd name="adj" fmla="val 10000"/>
          </a:avLst>
        </a:prstGeom>
      </dgm:spPr>
      <dgm:t>
        <a:bodyPr/>
        <a:lstStyle/>
        <a:p>
          <a:endParaRPr lang="fr-FR"/>
        </a:p>
      </dgm:t>
    </dgm:pt>
    <dgm:pt modelId="{6CE98F54-4AFF-4344-961C-6713AFEC44FF}" type="pres">
      <dgm:prSet presAssocID="{8E1F2ECE-B4B3-45C5-928D-AE3C140FB1EA}" presName="hierChild3" presStyleCnt="0"/>
      <dgm:spPr/>
    </dgm:pt>
    <dgm:pt modelId="{1DD2DA4A-6F8C-4EF4-9D1F-355966815FC1}" type="pres">
      <dgm:prSet presAssocID="{74F74C2E-4513-42B7-9F92-78021827C125}" presName="bgShapesFlow" presStyleCnt="0"/>
      <dgm:spPr/>
    </dgm:pt>
    <dgm:pt modelId="{18FEBA93-CEB8-4D4A-B9AD-050B5CE8D9D8}" type="pres">
      <dgm:prSet presAssocID="{B1E0C715-01AB-45E1-B03C-D093801D8E6B}" presName="rectComp" presStyleCnt="0"/>
      <dgm:spPr/>
    </dgm:pt>
    <dgm:pt modelId="{95702ED2-54E0-412A-A71E-842BFDCE6EDC}" type="pres">
      <dgm:prSet presAssocID="{B1E0C715-01AB-45E1-B03C-D093801D8E6B}" presName="bgRect" presStyleLbl="bgShp" presStyleIdx="0" presStyleCnt="2"/>
      <dgm:spPr>
        <a:prstGeom prst="roundRect">
          <a:avLst>
            <a:gd name="adj" fmla="val 10000"/>
          </a:avLst>
        </a:prstGeom>
      </dgm:spPr>
      <dgm:t>
        <a:bodyPr/>
        <a:lstStyle/>
        <a:p>
          <a:endParaRPr lang="fr-FR"/>
        </a:p>
      </dgm:t>
    </dgm:pt>
    <dgm:pt modelId="{25CEBA35-E70E-4467-B07B-009CFD8A6BCC}" type="pres">
      <dgm:prSet presAssocID="{B1E0C715-01AB-45E1-B03C-D093801D8E6B}" presName="bgRectTx" presStyleLbl="bgShp" presStyleIdx="0" presStyleCnt="2">
        <dgm:presLayoutVars>
          <dgm:bulletEnabled val="1"/>
        </dgm:presLayoutVars>
      </dgm:prSet>
      <dgm:spPr/>
      <dgm:t>
        <a:bodyPr/>
        <a:lstStyle/>
        <a:p>
          <a:endParaRPr lang="fr-FR"/>
        </a:p>
      </dgm:t>
    </dgm:pt>
    <dgm:pt modelId="{1A6824CA-D6BC-4C5A-8C68-69E181BD0ED5}" type="pres">
      <dgm:prSet presAssocID="{B1E0C715-01AB-45E1-B03C-D093801D8E6B}" presName="spComp" presStyleCnt="0"/>
      <dgm:spPr/>
    </dgm:pt>
    <dgm:pt modelId="{795093DC-E377-4656-934F-F4DFA1E1BF08}" type="pres">
      <dgm:prSet presAssocID="{B1E0C715-01AB-45E1-B03C-D093801D8E6B}" presName="vSp" presStyleCnt="0"/>
      <dgm:spPr/>
    </dgm:pt>
    <dgm:pt modelId="{330E4FC8-8EF7-4EB6-B00C-F7EF8CD64B03}" type="pres">
      <dgm:prSet presAssocID="{F1E63FD2-F1BE-4FBF-B48E-3E6641DEAF6C}" presName="rectComp" presStyleCnt="0"/>
      <dgm:spPr/>
    </dgm:pt>
    <dgm:pt modelId="{49E3E030-836E-47D2-88B9-9C8962A30BDF}" type="pres">
      <dgm:prSet presAssocID="{F1E63FD2-F1BE-4FBF-B48E-3E6641DEAF6C}" presName="bgRect" presStyleLbl="bgShp" presStyleIdx="1" presStyleCnt="2" custScaleX="100000" custScaleY="165980" custLinFactNeighborY="39089"/>
      <dgm:spPr>
        <a:prstGeom prst="roundRect">
          <a:avLst>
            <a:gd name="adj" fmla="val 10000"/>
          </a:avLst>
        </a:prstGeom>
      </dgm:spPr>
      <dgm:t>
        <a:bodyPr/>
        <a:lstStyle/>
        <a:p>
          <a:endParaRPr lang="fr-FR"/>
        </a:p>
      </dgm:t>
    </dgm:pt>
    <dgm:pt modelId="{A6BE3ECD-1587-4DC9-B23B-80BABC6D37D3}" type="pres">
      <dgm:prSet presAssocID="{F1E63FD2-F1BE-4FBF-B48E-3E6641DEAF6C}" presName="bgRectTx" presStyleLbl="bgShp" presStyleIdx="1" presStyleCnt="2">
        <dgm:presLayoutVars>
          <dgm:bulletEnabled val="1"/>
        </dgm:presLayoutVars>
      </dgm:prSet>
      <dgm:spPr/>
      <dgm:t>
        <a:bodyPr/>
        <a:lstStyle/>
        <a:p>
          <a:endParaRPr lang="fr-FR"/>
        </a:p>
      </dgm:t>
    </dgm:pt>
  </dgm:ptLst>
  <dgm:cxnLst>
    <dgm:cxn modelId="{A98F8262-AA6B-4206-A7E1-5E0A569F9AB0}" srcId="{74F74C2E-4513-42B7-9F92-78021827C125}" destId="{B1E0C715-01AB-45E1-B03C-D093801D8E6B}" srcOrd="1" destOrd="0" parTransId="{D3D95044-189B-4686-8992-43BE3EF9FEDC}" sibTransId="{D8E0F77B-7D4B-4BC4-BD78-8AE2BD1A01C4}"/>
    <dgm:cxn modelId="{17398494-26AC-469F-B062-DF55467C3A9B}" srcId="{672E2C73-2A52-4827-8276-F4FD1FBE711B}" destId="{8E1F2ECE-B4B3-45C5-928D-AE3C140FB1EA}" srcOrd="6" destOrd="0" parTransId="{6BA1F6AD-4E3E-421E-AB17-3351924E2F7D}" sibTransId="{244E0A76-58E8-4FE6-A6CA-6692778FA6C3}"/>
    <dgm:cxn modelId="{D6A498EB-D89D-4E4A-BCDB-73B982B7B85C}" type="presOf" srcId="{5E98EDF0-2364-43D4-B805-B327BA2B240F}" destId="{B1363B4A-42EE-4EC7-9CB0-831748A29FA5}" srcOrd="0" destOrd="0" presId="urn:microsoft.com/office/officeart/2005/8/layout/hierarchy6"/>
    <dgm:cxn modelId="{BF230852-411C-4BEB-93C9-EF5AFC95B485}" type="presOf" srcId="{ECECD89B-222F-416A-9651-95E61647EBDF}" destId="{6D2D36A9-442A-427B-9521-E71CE0E7F7BD}" srcOrd="0" destOrd="0" presId="urn:microsoft.com/office/officeart/2005/8/layout/hierarchy6"/>
    <dgm:cxn modelId="{BE7A45D1-C126-48CC-8673-C6705C17C1C2}" type="presOf" srcId="{B1E0C715-01AB-45E1-B03C-D093801D8E6B}" destId="{25CEBA35-E70E-4467-B07B-009CFD8A6BCC}" srcOrd="1" destOrd="0" presId="urn:microsoft.com/office/officeart/2005/8/layout/hierarchy6"/>
    <dgm:cxn modelId="{6C4B134C-875A-47AB-8B67-745E1B0D7BE5}" type="presOf" srcId="{628EB948-9A22-4765-8049-AA607310DBB5}" destId="{DD9391AC-B016-4997-965E-714D8AAB79E0}" srcOrd="0" destOrd="0" presId="urn:microsoft.com/office/officeart/2005/8/layout/hierarchy6"/>
    <dgm:cxn modelId="{00E593BB-9AE1-4310-830F-DA7358A33AAF}" type="presOf" srcId="{D8C2D23F-82FB-43C2-A4A4-DF685D429753}" destId="{BD061A09-51EA-45A4-A4BF-4646FFBDFE96}" srcOrd="0" destOrd="0" presId="urn:microsoft.com/office/officeart/2005/8/layout/hierarchy6"/>
    <dgm:cxn modelId="{78BD5883-036C-4394-B314-BCDEF5D66EA5}" type="presOf" srcId="{672E2C73-2A52-4827-8276-F4FD1FBE711B}" destId="{EB5DA3D0-345F-4382-8D74-FD22B6393E97}" srcOrd="0" destOrd="0" presId="urn:microsoft.com/office/officeart/2005/8/layout/hierarchy6"/>
    <dgm:cxn modelId="{C508E3EE-4E03-4E9C-BEE6-2EFCC3CCEDB8}" type="presOf" srcId="{74F74C2E-4513-42B7-9F92-78021827C125}" destId="{C5264F73-010B-481D-A8CB-5BB5FB69DA60}" srcOrd="0" destOrd="0" presId="urn:microsoft.com/office/officeart/2005/8/layout/hierarchy6"/>
    <dgm:cxn modelId="{A72DD3C3-392F-4678-AB5E-40CF265A5FB3}" srcId="{672E2C73-2A52-4827-8276-F4FD1FBE711B}" destId="{ECECD89B-222F-416A-9651-95E61647EBDF}" srcOrd="5" destOrd="0" parTransId="{C38CA53D-E537-45B9-BDF7-7F0DCC8DCE66}" sibTransId="{30C5A111-485C-46E0-81C4-8E42BB3EE2A4}"/>
    <dgm:cxn modelId="{509BD281-F455-47F6-ABA6-6B2E3940B417}" srcId="{672E2C73-2A52-4827-8276-F4FD1FBE711B}" destId="{628EB948-9A22-4765-8049-AA607310DBB5}" srcOrd="0" destOrd="0" parTransId="{56B89955-E5BC-4281-B36F-125F1B901167}" sibTransId="{E5229370-80C6-41A5-A0D0-562C8151D3A6}"/>
    <dgm:cxn modelId="{9240B1A9-6CDD-43D4-A451-0A79290376F6}" type="presOf" srcId="{B1E0C715-01AB-45E1-B03C-D093801D8E6B}" destId="{95702ED2-54E0-412A-A71E-842BFDCE6EDC}" srcOrd="0" destOrd="0" presId="urn:microsoft.com/office/officeart/2005/8/layout/hierarchy6"/>
    <dgm:cxn modelId="{921504B3-D22E-4C49-ACB2-7B7459801891}" type="presOf" srcId="{61A229F6-3114-4AA7-8D8A-31A11C221C88}" destId="{6C239BFC-6C2A-47BA-97C2-EB97AA81FD7A}" srcOrd="0" destOrd="0" presId="urn:microsoft.com/office/officeart/2005/8/layout/hierarchy6"/>
    <dgm:cxn modelId="{7E64C743-CFB0-434B-843A-D6691C9D3966}" srcId="{672E2C73-2A52-4827-8276-F4FD1FBE711B}" destId="{4117DD05-FBA6-4E56-BF2B-242B10B89B0B}" srcOrd="3" destOrd="0" parTransId="{61A229F6-3114-4AA7-8D8A-31A11C221C88}" sibTransId="{D6CC6E29-7E8D-46C6-B79F-301FCEA1899B}"/>
    <dgm:cxn modelId="{D097DE93-524D-4451-A385-050A097AE65E}" type="presOf" srcId="{8E1F2ECE-B4B3-45C5-928D-AE3C140FB1EA}" destId="{42F4F76C-1815-4436-815C-634AF3A192B2}" srcOrd="0" destOrd="0" presId="urn:microsoft.com/office/officeart/2005/8/layout/hierarchy6"/>
    <dgm:cxn modelId="{92613EB1-12E5-4E25-BD4C-9DB2E5B81491}" type="presOf" srcId="{C38CA53D-E537-45B9-BDF7-7F0DCC8DCE66}" destId="{DD2F9CF2-6C4D-46D3-B554-7D200DCD68AD}" srcOrd="0" destOrd="0" presId="urn:microsoft.com/office/officeart/2005/8/layout/hierarchy6"/>
    <dgm:cxn modelId="{A4B882C8-29A5-46DD-B8B4-E9F39827FAF5}" type="presOf" srcId="{F1E63FD2-F1BE-4FBF-B48E-3E6641DEAF6C}" destId="{A6BE3ECD-1587-4DC9-B23B-80BABC6D37D3}" srcOrd="1" destOrd="0" presId="urn:microsoft.com/office/officeart/2005/8/layout/hierarchy6"/>
    <dgm:cxn modelId="{89C4D45F-23C8-4B7D-BE4B-919078787889}" type="presOf" srcId="{D5FB057C-CFBF-4CCB-ADDF-2B46BB6FBFB0}" destId="{5D3FBF2E-EF11-4CBD-B20B-A39F4C874975}" srcOrd="0" destOrd="0" presId="urn:microsoft.com/office/officeart/2005/8/layout/hierarchy6"/>
    <dgm:cxn modelId="{C7ADC36D-8B59-430D-89D9-C7E3ADEC62B2}" type="presOf" srcId="{56B89955-E5BC-4281-B36F-125F1B901167}" destId="{70C33020-FE0A-4077-810F-15380D0422CB}" srcOrd="0" destOrd="0" presId="urn:microsoft.com/office/officeart/2005/8/layout/hierarchy6"/>
    <dgm:cxn modelId="{C7440F76-1F5D-43D4-8179-AAF37DE85513}" type="presOf" srcId="{F1E63FD2-F1BE-4FBF-B48E-3E6641DEAF6C}" destId="{49E3E030-836E-47D2-88B9-9C8962A30BDF}" srcOrd="0" destOrd="0" presId="urn:microsoft.com/office/officeart/2005/8/layout/hierarchy6"/>
    <dgm:cxn modelId="{F92590EC-CD82-414E-AA38-7D3E2FBCC2E1}" type="presOf" srcId="{4117DD05-FBA6-4E56-BF2B-242B10B89B0B}" destId="{44DE8491-BA47-4A7E-8BB6-7B12C7F111FF}" srcOrd="0" destOrd="0" presId="urn:microsoft.com/office/officeart/2005/8/layout/hierarchy6"/>
    <dgm:cxn modelId="{6754D0A3-337F-4EE0-BDCE-62FEBA910ED4}" type="presOf" srcId="{0E54982F-53B6-4EE5-92CB-98AAA8D3B1B8}" destId="{0FFC7425-9380-40B4-8109-89F02B3E3631}" srcOrd="0" destOrd="0" presId="urn:microsoft.com/office/officeart/2005/8/layout/hierarchy6"/>
    <dgm:cxn modelId="{0D39B8B3-A090-4A08-8A46-9EAA757049DF}" srcId="{74F74C2E-4513-42B7-9F92-78021827C125}" destId="{672E2C73-2A52-4827-8276-F4FD1FBE711B}" srcOrd="0" destOrd="0" parTransId="{32DC154D-F9E7-4286-B14B-E2C1C9B7F9D7}" sibTransId="{696448F4-0024-4090-917D-AD79174CAD0A}"/>
    <dgm:cxn modelId="{8CD23C26-E044-4858-BC67-09FA44066199}" srcId="{74F74C2E-4513-42B7-9F92-78021827C125}" destId="{F1E63FD2-F1BE-4FBF-B48E-3E6641DEAF6C}" srcOrd="2" destOrd="0" parTransId="{3C45092F-E0E3-43B1-BF24-C3553EF6220A}" sibTransId="{4D633FB8-15C7-42BE-8062-04A0388AD975}"/>
    <dgm:cxn modelId="{BD98B7D1-8AB6-44D8-AE78-5D5815BB2EDA}" srcId="{672E2C73-2A52-4827-8276-F4FD1FBE711B}" destId="{5E98EDF0-2364-43D4-B805-B327BA2B240F}" srcOrd="1" destOrd="0" parTransId="{B9F328C5-4FA7-476A-A49C-B0C9F52747CD}" sibTransId="{CD3A93AA-3A75-4F3E-8168-F77676ED6460}"/>
    <dgm:cxn modelId="{E4260256-5D8A-4BC7-A4B6-8249AE29C197}" type="presOf" srcId="{DDB94642-11EB-44F7-9513-DC1A0293A10A}" destId="{C95115AB-CF85-4BA3-99BF-1C14E22D5F2F}" srcOrd="0" destOrd="0" presId="urn:microsoft.com/office/officeart/2005/8/layout/hierarchy6"/>
    <dgm:cxn modelId="{F32D3528-3A2F-4001-9C56-23E06DDA8AB0}" srcId="{672E2C73-2A52-4827-8276-F4FD1FBE711B}" destId="{0E54982F-53B6-4EE5-92CB-98AAA8D3B1B8}" srcOrd="2" destOrd="0" parTransId="{D8C2D23F-82FB-43C2-A4A4-DF685D429753}" sibTransId="{FCDBEA6C-1077-4C6B-9849-07EA08857CF0}"/>
    <dgm:cxn modelId="{F8D89774-0615-4BBB-A184-1C11562D84CF}" srcId="{672E2C73-2A52-4827-8276-F4FD1FBE711B}" destId="{D5FB057C-CFBF-4CCB-ADDF-2B46BB6FBFB0}" srcOrd="4" destOrd="0" parTransId="{DDB94642-11EB-44F7-9513-DC1A0293A10A}" sibTransId="{EC7183B6-DFDA-41BF-84C4-ED9766783C1A}"/>
    <dgm:cxn modelId="{5804ED11-7125-441A-9B56-93EFF04C941E}" type="presOf" srcId="{B9F328C5-4FA7-476A-A49C-B0C9F52747CD}" destId="{C35588DD-2D53-490F-A5D7-B90225DD7EA6}" srcOrd="0" destOrd="0" presId="urn:microsoft.com/office/officeart/2005/8/layout/hierarchy6"/>
    <dgm:cxn modelId="{36C3AE2F-EC10-4832-9D70-B91FA6C13EB2}" type="presOf" srcId="{6BA1F6AD-4E3E-421E-AB17-3351924E2F7D}" destId="{4C4EC978-7CF7-4D82-AE61-0B4709B06428}" srcOrd="0" destOrd="0" presId="urn:microsoft.com/office/officeart/2005/8/layout/hierarchy6"/>
    <dgm:cxn modelId="{722A7934-FD38-403C-9FCE-8A008DCB5C75}" type="presParOf" srcId="{C5264F73-010B-481D-A8CB-5BB5FB69DA60}" destId="{B12EC482-7A19-458F-A101-0D72D0C74444}" srcOrd="0" destOrd="0" presId="urn:microsoft.com/office/officeart/2005/8/layout/hierarchy6"/>
    <dgm:cxn modelId="{36A35782-6A10-4C1E-8054-E8190A7C2F87}" type="presParOf" srcId="{B12EC482-7A19-458F-A101-0D72D0C74444}" destId="{935292FA-A1AA-464B-96EC-14812970413D}" srcOrd="0" destOrd="0" presId="urn:microsoft.com/office/officeart/2005/8/layout/hierarchy6"/>
    <dgm:cxn modelId="{CE5A725C-3BD2-413E-84F5-CD8E96CDD55C}" type="presParOf" srcId="{B12EC482-7A19-458F-A101-0D72D0C74444}" destId="{93E26BEA-43F1-4AC1-9E00-3822278133AF}" srcOrd="1" destOrd="0" presId="urn:microsoft.com/office/officeart/2005/8/layout/hierarchy6"/>
    <dgm:cxn modelId="{2A1DB7D1-03B6-4723-B66A-A412080A585A}" type="presParOf" srcId="{93E26BEA-43F1-4AC1-9E00-3822278133AF}" destId="{5E4D69D2-A033-4367-B76A-B84672A79399}" srcOrd="0" destOrd="0" presId="urn:microsoft.com/office/officeart/2005/8/layout/hierarchy6"/>
    <dgm:cxn modelId="{B33C883A-788D-41FB-B1A8-CDA36DC35E4A}" type="presParOf" srcId="{5E4D69D2-A033-4367-B76A-B84672A79399}" destId="{EB5DA3D0-345F-4382-8D74-FD22B6393E97}" srcOrd="0" destOrd="0" presId="urn:microsoft.com/office/officeart/2005/8/layout/hierarchy6"/>
    <dgm:cxn modelId="{560F9412-D32B-4FE9-9647-B83647BDF1EB}" type="presParOf" srcId="{5E4D69D2-A033-4367-B76A-B84672A79399}" destId="{A03ACD9F-3845-4437-BD0F-0D762F3FF8AE}" srcOrd="1" destOrd="0" presId="urn:microsoft.com/office/officeart/2005/8/layout/hierarchy6"/>
    <dgm:cxn modelId="{D3C571B8-60C5-4062-AB69-521A6F6352CA}" type="presParOf" srcId="{A03ACD9F-3845-4437-BD0F-0D762F3FF8AE}" destId="{70C33020-FE0A-4077-810F-15380D0422CB}" srcOrd="0" destOrd="0" presId="urn:microsoft.com/office/officeart/2005/8/layout/hierarchy6"/>
    <dgm:cxn modelId="{476668BC-320C-47C2-897E-0E01E2D48955}" type="presParOf" srcId="{A03ACD9F-3845-4437-BD0F-0D762F3FF8AE}" destId="{D330114A-220C-4710-91BC-44A595EC60E7}" srcOrd="1" destOrd="0" presId="urn:microsoft.com/office/officeart/2005/8/layout/hierarchy6"/>
    <dgm:cxn modelId="{554F841A-BAB5-4431-89DB-2B10E722C398}" type="presParOf" srcId="{D330114A-220C-4710-91BC-44A595EC60E7}" destId="{DD9391AC-B016-4997-965E-714D8AAB79E0}" srcOrd="0" destOrd="0" presId="urn:microsoft.com/office/officeart/2005/8/layout/hierarchy6"/>
    <dgm:cxn modelId="{0306CD4A-C161-4D49-B812-A8BE9A3576EA}" type="presParOf" srcId="{D330114A-220C-4710-91BC-44A595EC60E7}" destId="{9E1A1C81-CC3A-4E99-B7E6-12C09C317E58}" srcOrd="1" destOrd="0" presId="urn:microsoft.com/office/officeart/2005/8/layout/hierarchy6"/>
    <dgm:cxn modelId="{41CEC7B2-F1CF-4382-B286-907C1812F561}" type="presParOf" srcId="{A03ACD9F-3845-4437-BD0F-0D762F3FF8AE}" destId="{C35588DD-2D53-490F-A5D7-B90225DD7EA6}" srcOrd="2" destOrd="0" presId="urn:microsoft.com/office/officeart/2005/8/layout/hierarchy6"/>
    <dgm:cxn modelId="{8AC7BFA1-B7B1-4C8E-8E10-E9805DA48E82}" type="presParOf" srcId="{A03ACD9F-3845-4437-BD0F-0D762F3FF8AE}" destId="{F53BFC60-1B8F-48AC-80F5-92377DB576CF}" srcOrd="3" destOrd="0" presId="urn:microsoft.com/office/officeart/2005/8/layout/hierarchy6"/>
    <dgm:cxn modelId="{A8DA1660-51A1-447C-80B4-3DE60A968278}" type="presParOf" srcId="{F53BFC60-1B8F-48AC-80F5-92377DB576CF}" destId="{B1363B4A-42EE-4EC7-9CB0-831748A29FA5}" srcOrd="0" destOrd="0" presId="urn:microsoft.com/office/officeart/2005/8/layout/hierarchy6"/>
    <dgm:cxn modelId="{F804934F-AFF1-4636-A4D2-0047B9743B95}" type="presParOf" srcId="{F53BFC60-1B8F-48AC-80F5-92377DB576CF}" destId="{69BC19F0-FF9A-4C4F-9795-FC4F72F85484}" srcOrd="1" destOrd="0" presId="urn:microsoft.com/office/officeart/2005/8/layout/hierarchy6"/>
    <dgm:cxn modelId="{7EF09CAD-7BD5-4CC2-AAC4-34B5DC582B93}" type="presParOf" srcId="{A03ACD9F-3845-4437-BD0F-0D762F3FF8AE}" destId="{BD061A09-51EA-45A4-A4BF-4646FFBDFE96}" srcOrd="4" destOrd="0" presId="urn:microsoft.com/office/officeart/2005/8/layout/hierarchy6"/>
    <dgm:cxn modelId="{31E443A3-E162-463D-82CA-B525036EE426}" type="presParOf" srcId="{A03ACD9F-3845-4437-BD0F-0D762F3FF8AE}" destId="{A7ADA5E0-242E-4B7A-89FC-D52B81FCDBF9}" srcOrd="5" destOrd="0" presId="urn:microsoft.com/office/officeart/2005/8/layout/hierarchy6"/>
    <dgm:cxn modelId="{738C5C82-B411-4500-B619-E1A7CC4BA766}" type="presParOf" srcId="{A7ADA5E0-242E-4B7A-89FC-D52B81FCDBF9}" destId="{0FFC7425-9380-40B4-8109-89F02B3E3631}" srcOrd="0" destOrd="0" presId="urn:microsoft.com/office/officeart/2005/8/layout/hierarchy6"/>
    <dgm:cxn modelId="{932F1145-CA31-4DDF-BE94-46FB3AAE8DF1}" type="presParOf" srcId="{A7ADA5E0-242E-4B7A-89FC-D52B81FCDBF9}" destId="{9537F69F-944E-47E2-86C7-C6023FC8FD13}" srcOrd="1" destOrd="0" presId="urn:microsoft.com/office/officeart/2005/8/layout/hierarchy6"/>
    <dgm:cxn modelId="{39F6B884-EAEE-4AB6-929C-43C33B410F63}" type="presParOf" srcId="{A03ACD9F-3845-4437-BD0F-0D762F3FF8AE}" destId="{6C239BFC-6C2A-47BA-97C2-EB97AA81FD7A}" srcOrd="6" destOrd="0" presId="urn:microsoft.com/office/officeart/2005/8/layout/hierarchy6"/>
    <dgm:cxn modelId="{7509C413-B29C-4194-AA0C-39594385F709}" type="presParOf" srcId="{A03ACD9F-3845-4437-BD0F-0D762F3FF8AE}" destId="{393BB06E-E9EA-45DB-A8D7-D898A0003D0D}" srcOrd="7" destOrd="0" presId="urn:microsoft.com/office/officeart/2005/8/layout/hierarchy6"/>
    <dgm:cxn modelId="{ADA968A8-6036-4FE8-A7F7-C8CF5483AAE3}" type="presParOf" srcId="{393BB06E-E9EA-45DB-A8D7-D898A0003D0D}" destId="{44DE8491-BA47-4A7E-8BB6-7B12C7F111FF}" srcOrd="0" destOrd="0" presId="urn:microsoft.com/office/officeart/2005/8/layout/hierarchy6"/>
    <dgm:cxn modelId="{4965F2A3-F8AA-45C5-A37E-FC5F3325F5A4}" type="presParOf" srcId="{393BB06E-E9EA-45DB-A8D7-D898A0003D0D}" destId="{140F4883-F300-4374-B1B3-E379F8BB87B1}" srcOrd="1" destOrd="0" presId="urn:microsoft.com/office/officeart/2005/8/layout/hierarchy6"/>
    <dgm:cxn modelId="{FF3A5819-573C-4C66-A3C8-46DC0C5E502E}" type="presParOf" srcId="{A03ACD9F-3845-4437-BD0F-0D762F3FF8AE}" destId="{C95115AB-CF85-4BA3-99BF-1C14E22D5F2F}" srcOrd="8" destOrd="0" presId="urn:microsoft.com/office/officeart/2005/8/layout/hierarchy6"/>
    <dgm:cxn modelId="{DFC7942A-2B2B-4C94-B4D6-815170586425}" type="presParOf" srcId="{A03ACD9F-3845-4437-BD0F-0D762F3FF8AE}" destId="{F7FF10E4-4193-4DF0-8C0D-A9E9832CECAA}" srcOrd="9" destOrd="0" presId="urn:microsoft.com/office/officeart/2005/8/layout/hierarchy6"/>
    <dgm:cxn modelId="{D37965B6-532A-4C29-B11C-09423BF6BDB0}" type="presParOf" srcId="{F7FF10E4-4193-4DF0-8C0D-A9E9832CECAA}" destId="{5D3FBF2E-EF11-4CBD-B20B-A39F4C874975}" srcOrd="0" destOrd="0" presId="urn:microsoft.com/office/officeart/2005/8/layout/hierarchy6"/>
    <dgm:cxn modelId="{29FA7B56-91B3-480D-9030-4BBE032E503C}" type="presParOf" srcId="{F7FF10E4-4193-4DF0-8C0D-A9E9832CECAA}" destId="{19B35DC5-8D9F-4AB2-8F36-E03F30BD29A9}" srcOrd="1" destOrd="0" presId="urn:microsoft.com/office/officeart/2005/8/layout/hierarchy6"/>
    <dgm:cxn modelId="{102150AD-96B7-49C3-99D1-A8CA5B1212DD}" type="presParOf" srcId="{A03ACD9F-3845-4437-BD0F-0D762F3FF8AE}" destId="{DD2F9CF2-6C4D-46D3-B554-7D200DCD68AD}" srcOrd="10" destOrd="0" presId="urn:microsoft.com/office/officeart/2005/8/layout/hierarchy6"/>
    <dgm:cxn modelId="{A5C248DE-A615-4F22-A2FC-14E361C699A8}" type="presParOf" srcId="{A03ACD9F-3845-4437-BD0F-0D762F3FF8AE}" destId="{33ECAC96-BDAB-4441-B7AE-9F55B6F0A16A}" srcOrd="11" destOrd="0" presId="urn:microsoft.com/office/officeart/2005/8/layout/hierarchy6"/>
    <dgm:cxn modelId="{9222C153-B40F-426B-91C6-9BC192D503A9}" type="presParOf" srcId="{33ECAC96-BDAB-4441-B7AE-9F55B6F0A16A}" destId="{6D2D36A9-442A-427B-9521-E71CE0E7F7BD}" srcOrd="0" destOrd="0" presId="urn:microsoft.com/office/officeart/2005/8/layout/hierarchy6"/>
    <dgm:cxn modelId="{225E2B29-B8F5-421C-8600-CD712F829C27}" type="presParOf" srcId="{33ECAC96-BDAB-4441-B7AE-9F55B6F0A16A}" destId="{2D9C09CA-D366-4083-A737-FBB1B499A18D}" srcOrd="1" destOrd="0" presId="urn:microsoft.com/office/officeart/2005/8/layout/hierarchy6"/>
    <dgm:cxn modelId="{63DCB057-35C3-4D01-BA18-AC26F38076C8}" type="presParOf" srcId="{A03ACD9F-3845-4437-BD0F-0D762F3FF8AE}" destId="{4C4EC978-7CF7-4D82-AE61-0B4709B06428}" srcOrd="12" destOrd="0" presId="urn:microsoft.com/office/officeart/2005/8/layout/hierarchy6"/>
    <dgm:cxn modelId="{6F972F40-25A8-4543-B1BC-62BFE870E3CE}" type="presParOf" srcId="{A03ACD9F-3845-4437-BD0F-0D762F3FF8AE}" destId="{BE96026D-8F45-419F-AD8E-6BC4F61D3B01}" srcOrd="13" destOrd="0" presId="urn:microsoft.com/office/officeart/2005/8/layout/hierarchy6"/>
    <dgm:cxn modelId="{1D82BEBC-4908-47AF-812A-5B3288FD692B}" type="presParOf" srcId="{BE96026D-8F45-419F-AD8E-6BC4F61D3B01}" destId="{42F4F76C-1815-4436-815C-634AF3A192B2}" srcOrd="0" destOrd="0" presId="urn:microsoft.com/office/officeart/2005/8/layout/hierarchy6"/>
    <dgm:cxn modelId="{4F6CF6C9-B85E-4E9B-AC74-EBFA893242B0}" type="presParOf" srcId="{BE96026D-8F45-419F-AD8E-6BC4F61D3B01}" destId="{6CE98F54-4AFF-4344-961C-6713AFEC44FF}" srcOrd="1" destOrd="0" presId="urn:microsoft.com/office/officeart/2005/8/layout/hierarchy6"/>
    <dgm:cxn modelId="{3B524B64-AA8D-4063-9555-D8A03D709EBC}" type="presParOf" srcId="{C5264F73-010B-481D-A8CB-5BB5FB69DA60}" destId="{1DD2DA4A-6F8C-4EF4-9D1F-355966815FC1}" srcOrd="1" destOrd="0" presId="urn:microsoft.com/office/officeart/2005/8/layout/hierarchy6"/>
    <dgm:cxn modelId="{6AEBB99B-6FAA-4A2C-A83C-6E8EE13B04CC}" type="presParOf" srcId="{1DD2DA4A-6F8C-4EF4-9D1F-355966815FC1}" destId="{18FEBA93-CEB8-4D4A-B9AD-050B5CE8D9D8}" srcOrd="0" destOrd="0" presId="urn:microsoft.com/office/officeart/2005/8/layout/hierarchy6"/>
    <dgm:cxn modelId="{ACC46A30-C5C7-4430-8965-9C5AAF99CE18}" type="presParOf" srcId="{18FEBA93-CEB8-4D4A-B9AD-050B5CE8D9D8}" destId="{95702ED2-54E0-412A-A71E-842BFDCE6EDC}" srcOrd="0" destOrd="0" presId="urn:microsoft.com/office/officeart/2005/8/layout/hierarchy6"/>
    <dgm:cxn modelId="{1BE864CB-5BA2-4197-9368-965764E3FD9F}" type="presParOf" srcId="{18FEBA93-CEB8-4D4A-B9AD-050B5CE8D9D8}" destId="{25CEBA35-E70E-4467-B07B-009CFD8A6BCC}" srcOrd="1" destOrd="0" presId="urn:microsoft.com/office/officeart/2005/8/layout/hierarchy6"/>
    <dgm:cxn modelId="{C2668D82-CFBC-40D2-AA5E-71BF2BDC3D50}" type="presParOf" srcId="{1DD2DA4A-6F8C-4EF4-9D1F-355966815FC1}" destId="{1A6824CA-D6BC-4C5A-8C68-69E181BD0ED5}" srcOrd="1" destOrd="0" presId="urn:microsoft.com/office/officeart/2005/8/layout/hierarchy6"/>
    <dgm:cxn modelId="{8F50EAF2-8CCB-4170-A8B4-7CA21F9A84DE}" type="presParOf" srcId="{1A6824CA-D6BC-4C5A-8C68-69E181BD0ED5}" destId="{795093DC-E377-4656-934F-F4DFA1E1BF08}" srcOrd="0" destOrd="0" presId="urn:microsoft.com/office/officeart/2005/8/layout/hierarchy6"/>
    <dgm:cxn modelId="{5BA975D9-CF7E-47C9-B3C3-86DB4087878E}" type="presParOf" srcId="{1DD2DA4A-6F8C-4EF4-9D1F-355966815FC1}" destId="{330E4FC8-8EF7-4EB6-B00C-F7EF8CD64B03}" srcOrd="2" destOrd="0" presId="urn:microsoft.com/office/officeart/2005/8/layout/hierarchy6"/>
    <dgm:cxn modelId="{149319E4-7F8A-474A-8A1B-201590D8BC22}" type="presParOf" srcId="{330E4FC8-8EF7-4EB6-B00C-F7EF8CD64B03}" destId="{49E3E030-836E-47D2-88B9-9C8962A30BDF}" srcOrd="0" destOrd="0" presId="urn:microsoft.com/office/officeart/2005/8/layout/hierarchy6"/>
    <dgm:cxn modelId="{671999A5-FBD2-4D3E-815C-006F8DED6FB8}" type="presParOf" srcId="{330E4FC8-8EF7-4EB6-B00C-F7EF8CD64B03}" destId="{A6BE3ECD-1587-4DC9-B23B-80BABC6D37D3}" srcOrd="1" destOrd="0" presId="urn:microsoft.com/office/officeart/2005/8/layout/hierarchy6"/>
  </dgm:cxnLst>
  <dgm:bg/>
  <dgm:whole/>
  <dgm:extLst>
    <a:ext uri="http://schemas.microsoft.com/office/drawing/2008/diagram">
      <dsp:dataModelExt xmlns:dsp="http://schemas.microsoft.com/office/drawing/2008/diagram" xmlns="" relId="rId200"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0E652C14-C1D4-4519-88D6-6A488AAC5B08}">
      <dsp:nvSpPr>
        <dsp:cNvPr id="0" name=""/>
        <dsp:cNvSpPr/>
      </dsp:nvSpPr>
      <dsp:spPr>
        <a:xfrm>
          <a:off x="0" y="54644"/>
          <a:ext cx="2594610" cy="295832"/>
        </a:xfrm>
        <a:prstGeom prst="rect">
          <a:avLst/>
        </a:prstGeom>
        <a:solidFill>
          <a:schemeClr val="accent1">
            <a:shade val="80000"/>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txBody>
        <a:bodyPr spcFirstLastPara="0" vert="horz" wrap="square" lIns="45720" tIns="45720" rIns="45720" bIns="45720" numCol="1" spcCol="1270" anchor="b" anchorCtr="1">
          <a:noAutofit/>
        </a:bodyPr>
        <a:lstStyle/>
        <a:p>
          <a:pPr lvl="0" algn="r" defTabSz="533400" rtl="1">
            <a:lnSpc>
              <a:spcPct val="90000"/>
            </a:lnSpc>
            <a:spcBef>
              <a:spcPct val="0"/>
            </a:spcBef>
            <a:spcAft>
              <a:spcPct val="35000"/>
            </a:spcAft>
          </a:pPr>
          <a:r>
            <a:rPr lang="ar-DZ" sz="1200" kern="1200"/>
            <a:t>القرآن</a:t>
          </a:r>
          <a:endParaRPr lang="fr-FR" sz="1200" kern="1200"/>
        </a:p>
      </dsp:txBody>
      <dsp:txXfrm>
        <a:off x="0" y="54644"/>
        <a:ext cx="2594610" cy="295832"/>
      </dsp:txXfrm>
    </dsp:sp>
    <dsp:sp modelId="{E299EE40-C0F2-4B88-BFA2-FF9C26A317F7}">
      <dsp:nvSpPr>
        <dsp:cNvPr id="0" name=""/>
        <dsp:cNvSpPr/>
      </dsp:nvSpPr>
      <dsp:spPr>
        <a:xfrm>
          <a:off x="0" y="365391"/>
          <a:ext cx="648652" cy="136935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t" anchorCtr="0">
          <a:noAutofit/>
        </a:bodyPr>
        <a:lstStyle/>
        <a:p>
          <a:pPr lvl="0" algn="r" defTabSz="533400" rtl="1">
            <a:lnSpc>
              <a:spcPct val="90000"/>
            </a:lnSpc>
            <a:spcBef>
              <a:spcPct val="0"/>
            </a:spcBef>
            <a:spcAft>
              <a:spcPct val="35000"/>
            </a:spcAft>
          </a:pPr>
          <a:r>
            <a:rPr lang="ar-DZ" sz="1200" kern="1200"/>
            <a:t>سورة 1</a:t>
          </a:r>
          <a:endParaRPr lang="fr-FR" sz="1200" kern="1200"/>
        </a:p>
        <a:p>
          <a:pPr marL="114300" lvl="1" indent="-114300" algn="r" defTabSz="533400" rtl="1">
            <a:lnSpc>
              <a:spcPct val="90000"/>
            </a:lnSpc>
            <a:spcBef>
              <a:spcPct val="0"/>
            </a:spcBef>
            <a:spcAft>
              <a:spcPct val="15000"/>
            </a:spcAft>
            <a:buChar char="••"/>
          </a:pPr>
          <a:r>
            <a:rPr lang="ar-DZ" sz="1200" kern="1200"/>
            <a:t>آية</a:t>
          </a:r>
          <a:endParaRPr lang="fr-FR" sz="1200" kern="1200"/>
        </a:p>
        <a:p>
          <a:pPr marL="114300" lvl="1" indent="-114300" algn="r" defTabSz="533400" rtl="1">
            <a:lnSpc>
              <a:spcPct val="90000"/>
            </a:lnSpc>
            <a:spcBef>
              <a:spcPct val="0"/>
            </a:spcBef>
            <a:spcAft>
              <a:spcPct val="15000"/>
            </a:spcAft>
            <a:buChar char="••"/>
          </a:pPr>
          <a:r>
            <a:rPr lang="ar-DZ" sz="1200" kern="1200"/>
            <a:t>آية</a:t>
          </a:r>
          <a:endParaRPr lang="fr-FR" sz="1200" kern="1200"/>
        </a:p>
        <a:p>
          <a:pPr marL="114300" lvl="1" indent="-114300" algn="r" defTabSz="533400" rtl="1">
            <a:lnSpc>
              <a:spcPct val="90000"/>
            </a:lnSpc>
            <a:spcBef>
              <a:spcPct val="0"/>
            </a:spcBef>
            <a:spcAft>
              <a:spcPct val="15000"/>
            </a:spcAft>
            <a:buChar char="••"/>
          </a:pPr>
          <a:r>
            <a:rPr lang="ar-DZ" sz="1200" kern="1200"/>
            <a:t>آية</a:t>
          </a:r>
          <a:endParaRPr lang="fr-FR" sz="1200" kern="1200"/>
        </a:p>
        <a:p>
          <a:pPr marL="114300" lvl="1" indent="-114300" algn="r" defTabSz="533400" rtl="1">
            <a:lnSpc>
              <a:spcPct val="90000"/>
            </a:lnSpc>
            <a:spcBef>
              <a:spcPct val="0"/>
            </a:spcBef>
            <a:spcAft>
              <a:spcPct val="15000"/>
            </a:spcAft>
            <a:buChar char="••"/>
          </a:pPr>
          <a:r>
            <a:rPr lang="ar-DZ" sz="1200" kern="1200"/>
            <a:t>آية</a:t>
          </a:r>
          <a:endParaRPr lang="fr-FR" sz="1200" kern="1200"/>
        </a:p>
        <a:p>
          <a:pPr marL="114300" lvl="1" indent="-114300" algn="r" defTabSz="533400" rtl="1">
            <a:lnSpc>
              <a:spcPct val="90000"/>
            </a:lnSpc>
            <a:spcBef>
              <a:spcPct val="0"/>
            </a:spcBef>
            <a:spcAft>
              <a:spcPct val="15000"/>
            </a:spcAft>
            <a:buChar char="••"/>
          </a:pPr>
          <a:r>
            <a:rPr lang="ar-DZ" sz="1200" kern="1200"/>
            <a:t>...</a:t>
          </a:r>
          <a:endParaRPr lang="fr-FR" sz="1200" kern="1200"/>
        </a:p>
      </dsp:txBody>
      <dsp:txXfrm>
        <a:off x="0" y="365391"/>
        <a:ext cx="648652" cy="1369355"/>
      </dsp:txXfrm>
    </dsp:sp>
    <dsp:sp modelId="{4D4ECFFE-2C83-429D-A525-660DDC6C00A4}">
      <dsp:nvSpPr>
        <dsp:cNvPr id="0" name=""/>
        <dsp:cNvSpPr/>
      </dsp:nvSpPr>
      <dsp:spPr>
        <a:xfrm>
          <a:off x="648652" y="359189"/>
          <a:ext cx="648652" cy="1381759"/>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t" anchorCtr="0">
          <a:noAutofit/>
        </a:bodyPr>
        <a:lstStyle/>
        <a:p>
          <a:pPr lvl="0" algn="r" defTabSz="533400" rtl="1">
            <a:lnSpc>
              <a:spcPct val="90000"/>
            </a:lnSpc>
            <a:spcBef>
              <a:spcPct val="0"/>
            </a:spcBef>
            <a:spcAft>
              <a:spcPct val="35000"/>
            </a:spcAft>
          </a:pPr>
          <a:r>
            <a:rPr lang="ar-DZ" sz="1200" kern="1200"/>
            <a:t>سورة 2 </a:t>
          </a:r>
          <a:endParaRPr lang="fr-FR" sz="1200" kern="1200"/>
        </a:p>
        <a:p>
          <a:pPr marL="114300" lvl="1" indent="-114300" algn="r" defTabSz="533400" rtl="1">
            <a:lnSpc>
              <a:spcPct val="90000"/>
            </a:lnSpc>
            <a:spcBef>
              <a:spcPct val="0"/>
            </a:spcBef>
            <a:spcAft>
              <a:spcPct val="15000"/>
            </a:spcAft>
            <a:buChar char="••"/>
          </a:pPr>
          <a:r>
            <a:rPr lang="ar-DZ" sz="1200" kern="1200"/>
            <a:t>آية</a:t>
          </a:r>
          <a:endParaRPr lang="fr-FR" sz="1200" kern="1200"/>
        </a:p>
        <a:p>
          <a:pPr marL="114300" lvl="1" indent="-114300" algn="r" defTabSz="533400" rtl="1">
            <a:lnSpc>
              <a:spcPct val="90000"/>
            </a:lnSpc>
            <a:spcBef>
              <a:spcPct val="0"/>
            </a:spcBef>
            <a:spcAft>
              <a:spcPct val="15000"/>
            </a:spcAft>
            <a:buChar char="••"/>
          </a:pPr>
          <a:r>
            <a:rPr lang="ar-DZ" sz="1200" kern="1200"/>
            <a:t>آية</a:t>
          </a:r>
          <a:endParaRPr lang="fr-FR" sz="1200" kern="1200"/>
        </a:p>
        <a:p>
          <a:pPr marL="114300" lvl="1" indent="-114300" algn="r" defTabSz="533400" rtl="1">
            <a:lnSpc>
              <a:spcPct val="90000"/>
            </a:lnSpc>
            <a:spcBef>
              <a:spcPct val="0"/>
            </a:spcBef>
            <a:spcAft>
              <a:spcPct val="15000"/>
            </a:spcAft>
            <a:buChar char="••"/>
          </a:pPr>
          <a:r>
            <a:rPr lang="ar-DZ" sz="1200" kern="1200"/>
            <a:t>آية</a:t>
          </a:r>
          <a:endParaRPr lang="fr-FR" sz="1200" kern="1200"/>
        </a:p>
        <a:p>
          <a:pPr marL="114300" lvl="1" indent="-114300" algn="r" defTabSz="533400" rtl="1">
            <a:lnSpc>
              <a:spcPct val="90000"/>
            </a:lnSpc>
            <a:spcBef>
              <a:spcPct val="0"/>
            </a:spcBef>
            <a:spcAft>
              <a:spcPct val="15000"/>
            </a:spcAft>
            <a:buChar char="••"/>
          </a:pPr>
          <a:r>
            <a:rPr lang="ar-DZ" sz="1200" kern="1200"/>
            <a:t>آية</a:t>
          </a:r>
          <a:endParaRPr lang="fr-FR" sz="1200" kern="1200"/>
        </a:p>
        <a:p>
          <a:pPr marL="114300" lvl="1" indent="-114300" algn="r" defTabSz="533400" rtl="1">
            <a:lnSpc>
              <a:spcPct val="90000"/>
            </a:lnSpc>
            <a:spcBef>
              <a:spcPct val="0"/>
            </a:spcBef>
            <a:spcAft>
              <a:spcPct val="15000"/>
            </a:spcAft>
            <a:buChar char="••"/>
          </a:pPr>
          <a:r>
            <a:rPr lang="ar-DZ" sz="1200" kern="1200"/>
            <a:t>...</a:t>
          </a:r>
          <a:endParaRPr lang="fr-FR" sz="1200" kern="1200"/>
        </a:p>
      </dsp:txBody>
      <dsp:txXfrm>
        <a:off x="648652" y="359189"/>
        <a:ext cx="648652" cy="1381759"/>
      </dsp:txXfrm>
    </dsp:sp>
    <dsp:sp modelId="{8F15EE25-C4BA-456B-9F67-C01ED1E4B114}">
      <dsp:nvSpPr>
        <dsp:cNvPr id="0" name=""/>
        <dsp:cNvSpPr/>
      </dsp:nvSpPr>
      <dsp:spPr>
        <a:xfrm>
          <a:off x="1297305" y="358450"/>
          <a:ext cx="648652" cy="138323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lvl="0" algn="r" defTabSz="533400" rtl="1">
            <a:lnSpc>
              <a:spcPct val="90000"/>
            </a:lnSpc>
            <a:spcBef>
              <a:spcPct val="0"/>
            </a:spcBef>
            <a:spcAft>
              <a:spcPct val="35000"/>
            </a:spcAft>
          </a:pPr>
          <a:r>
            <a:rPr lang="ar-DZ" sz="1200" kern="1200"/>
            <a:t>...</a:t>
          </a:r>
          <a:endParaRPr lang="fr-FR" sz="1200" kern="1200"/>
        </a:p>
      </dsp:txBody>
      <dsp:txXfrm>
        <a:off x="1297305" y="358450"/>
        <a:ext cx="648652" cy="1383237"/>
      </dsp:txXfrm>
    </dsp:sp>
    <dsp:sp modelId="{4E410C8A-CB24-4B5A-B1F4-87BEA43FF549}">
      <dsp:nvSpPr>
        <dsp:cNvPr id="0" name=""/>
        <dsp:cNvSpPr/>
      </dsp:nvSpPr>
      <dsp:spPr>
        <a:xfrm>
          <a:off x="1945957" y="363566"/>
          <a:ext cx="648652" cy="137300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t" anchorCtr="0">
          <a:noAutofit/>
        </a:bodyPr>
        <a:lstStyle/>
        <a:p>
          <a:pPr lvl="0" algn="r" defTabSz="533400" rtl="1">
            <a:lnSpc>
              <a:spcPct val="90000"/>
            </a:lnSpc>
            <a:spcBef>
              <a:spcPct val="0"/>
            </a:spcBef>
            <a:spcAft>
              <a:spcPct val="35000"/>
            </a:spcAft>
          </a:pPr>
          <a:r>
            <a:rPr lang="ar-DZ" sz="1200" kern="1200"/>
            <a:t>سورة 114</a:t>
          </a:r>
          <a:endParaRPr lang="fr-FR" sz="1200" kern="1200"/>
        </a:p>
        <a:p>
          <a:pPr marL="114300" lvl="1" indent="-114300" algn="r" defTabSz="533400" rtl="1">
            <a:lnSpc>
              <a:spcPct val="90000"/>
            </a:lnSpc>
            <a:spcBef>
              <a:spcPct val="0"/>
            </a:spcBef>
            <a:spcAft>
              <a:spcPct val="15000"/>
            </a:spcAft>
            <a:buChar char="••"/>
          </a:pPr>
          <a:r>
            <a:rPr lang="ar-DZ" sz="1200" kern="1200"/>
            <a:t>آية</a:t>
          </a:r>
          <a:endParaRPr lang="fr-FR" sz="1200" kern="1200"/>
        </a:p>
        <a:p>
          <a:pPr marL="114300" lvl="1" indent="-114300" algn="r" defTabSz="533400" rtl="1">
            <a:lnSpc>
              <a:spcPct val="90000"/>
            </a:lnSpc>
            <a:spcBef>
              <a:spcPct val="0"/>
            </a:spcBef>
            <a:spcAft>
              <a:spcPct val="15000"/>
            </a:spcAft>
            <a:buChar char="••"/>
          </a:pPr>
          <a:r>
            <a:rPr lang="ar-DZ" sz="1200" kern="1200"/>
            <a:t>آية</a:t>
          </a:r>
          <a:endParaRPr lang="fr-FR" sz="1200" kern="1200"/>
        </a:p>
        <a:p>
          <a:pPr marL="114300" lvl="1" indent="-114300" algn="r" defTabSz="533400" rtl="1">
            <a:lnSpc>
              <a:spcPct val="90000"/>
            </a:lnSpc>
            <a:spcBef>
              <a:spcPct val="0"/>
            </a:spcBef>
            <a:spcAft>
              <a:spcPct val="15000"/>
            </a:spcAft>
            <a:buChar char="••"/>
          </a:pPr>
          <a:r>
            <a:rPr lang="ar-DZ" sz="1200" kern="1200"/>
            <a:t>آية</a:t>
          </a:r>
          <a:endParaRPr lang="fr-FR" sz="1200" kern="1200"/>
        </a:p>
        <a:p>
          <a:pPr marL="114300" lvl="1" indent="-114300" algn="r" defTabSz="533400" rtl="1">
            <a:lnSpc>
              <a:spcPct val="90000"/>
            </a:lnSpc>
            <a:spcBef>
              <a:spcPct val="0"/>
            </a:spcBef>
            <a:spcAft>
              <a:spcPct val="15000"/>
            </a:spcAft>
            <a:buChar char="••"/>
          </a:pPr>
          <a:r>
            <a:rPr lang="ar-DZ" sz="1200" kern="1200"/>
            <a:t>آية</a:t>
          </a:r>
          <a:endParaRPr lang="fr-FR" sz="1200" kern="1200"/>
        </a:p>
        <a:p>
          <a:pPr marL="114300" lvl="1" indent="-114300" algn="r" defTabSz="533400" rtl="1">
            <a:lnSpc>
              <a:spcPct val="90000"/>
            </a:lnSpc>
            <a:spcBef>
              <a:spcPct val="0"/>
            </a:spcBef>
            <a:spcAft>
              <a:spcPct val="15000"/>
            </a:spcAft>
            <a:buChar char="••"/>
          </a:pPr>
          <a:r>
            <a:rPr lang="ar-DZ" sz="1200" kern="1200"/>
            <a:t>...</a:t>
          </a:r>
          <a:endParaRPr lang="fr-FR" sz="1200" kern="1200"/>
        </a:p>
      </dsp:txBody>
      <dsp:txXfrm>
        <a:off x="1945957" y="363566"/>
        <a:ext cx="648652" cy="1373005"/>
      </dsp:txXfrm>
    </dsp:sp>
    <dsp:sp modelId="{FB9A018C-E134-4C2E-BDD4-3694241B2764}">
      <dsp:nvSpPr>
        <dsp:cNvPr id="0" name=""/>
        <dsp:cNvSpPr/>
      </dsp:nvSpPr>
      <dsp:spPr>
        <a:xfrm>
          <a:off x="1171155" y="1456357"/>
          <a:ext cx="1396003" cy="77283"/>
        </a:xfrm>
        <a:prstGeom prst="rect">
          <a:avLst/>
        </a:prstGeom>
        <a:no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1">
          <a:scrgbClr r="0" g="0" b="0"/>
        </a:fillRef>
        <a:effectRef idx="3">
          <a:scrgbClr r="0" g="0" b="0"/>
        </a:effectRef>
        <a:fontRef idx="minor"/>
      </dsp:style>
    </dsp:sp>
  </dsp:spTree>
</dsp:drawing>
</file>

<file path=word/diagrams/drawing1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13B5739-F1FE-4D4D-B0BC-8AF0689ADE68}">
      <dsp:nvSpPr>
        <dsp:cNvPr id="0" name=""/>
        <dsp:cNvSpPr/>
      </dsp:nvSpPr>
      <dsp:spPr>
        <a:xfrm>
          <a:off x="0" y="363"/>
          <a:ext cx="5042048" cy="743552"/>
        </a:xfrm>
        <a:prstGeom prst="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fr-FR" sz="1200" kern="1200">
              <a:solidFill>
                <a:sysClr val="window" lastClr="FFFFFF"/>
              </a:solidFill>
              <a:latin typeface="Calibri"/>
              <a:ea typeface="+mn-ea"/>
              <a:cs typeface="me_quran" pitchFamily="18" charset="-78"/>
            </a:rPr>
            <a:t>index</a:t>
          </a:r>
        </a:p>
      </dsp:txBody>
      <dsp:txXfrm>
        <a:off x="0" y="363"/>
        <a:ext cx="5042048" cy="401518"/>
      </dsp:txXfrm>
    </dsp:sp>
    <dsp:sp modelId="{3F913196-DC0D-4AF3-8059-E697A3677441}">
      <dsp:nvSpPr>
        <dsp:cNvPr id="0" name=""/>
        <dsp:cNvSpPr/>
      </dsp:nvSpPr>
      <dsp:spPr>
        <a:xfrm>
          <a:off x="0" y="387010"/>
          <a:ext cx="1260512" cy="342033"/>
        </a:xfrm>
        <a:prstGeom prst="rect">
          <a:avLst/>
        </a:prstGeo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15240" rIns="85344" bIns="15240" numCol="1" spcCol="1270" anchor="ctr" anchorCtr="0">
          <a:noAutofit/>
        </a:bodyPr>
        <a:lstStyle/>
        <a:p>
          <a:pPr lvl="0" algn="ctr" defTabSz="533400">
            <a:lnSpc>
              <a:spcPct val="90000"/>
            </a:lnSpc>
            <a:spcBef>
              <a:spcPct val="0"/>
            </a:spcBef>
            <a:spcAft>
              <a:spcPct val="35000"/>
            </a:spcAft>
          </a:pPr>
          <a:r>
            <a:rPr lang="fr-FR" sz="1200" kern="1200">
              <a:solidFill>
                <a:sysClr val="windowText" lastClr="000000">
                  <a:hueOff val="0"/>
                  <a:satOff val="0"/>
                  <a:lumOff val="0"/>
                  <a:alphaOff val="0"/>
                </a:sysClr>
              </a:solidFill>
              <a:latin typeface="Calibri"/>
              <a:ea typeface="+mn-ea"/>
              <a:cs typeface="me_quran" pitchFamily="18" charset="-78"/>
            </a:rPr>
            <a:t>mot</a:t>
          </a:r>
        </a:p>
      </dsp:txBody>
      <dsp:txXfrm>
        <a:off x="0" y="387010"/>
        <a:ext cx="1260512" cy="342033"/>
      </dsp:txXfrm>
    </dsp:sp>
    <dsp:sp modelId="{A8ED88B5-6719-4110-B5D7-D4B74A6D80EC}">
      <dsp:nvSpPr>
        <dsp:cNvPr id="0" name=""/>
        <dsp:cNvSpPr/>
      </dsp:nvSpPr>
      <dsp:spPr>
        <a:xfrm>
          <a:off x="1260511" y="387010"/>
          <a:ext cx="1260512" cy="342033"/>
        </a:xfrm>
        <a:prstGeom prst="rect">
          <a:avLst/>
        </a:prstGeo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15240" rIns="85344" bIns="15240" numCol="1" spcCol="1270" anchor="ctr" anchorCtr="0">
          <a:noAutofit/>
        </a:bodyPr>
        <a:lstStyle/>
        <a:p>
          <a:pPr lvl="0" algn="ctr" defTabSz="533400">
            <a:lnSpc>
              <a:spcPct val="90000"/>
            </a:lnSpc>
            <a:spcBef>
              <a:spcPct val="0"/>
            </a:spcBef>
            <a:spcAft>
              <a:spcPct val="35000"/>
            </a:spcAft>
          </a:pPr>
          <a:r>
            <a:rPr lang="fr-FR" sz="1200" kern="1200">
              <a:solidFill>
                <a:sysClr val="windowText" lastClr="000000">
                  <a:hueOff val="0"/>
                  <a:satOff val="0"/>
                  <a:lumOff val="0"/>
                  <a:alphaOff val="0"/>
                </a:sysClr>
              </a:solidFill>
              <a:latin typeface="Calibri"/>
              <a:ea typeface="+mn-ea"/>
              <a:cs typeface="me_quran" pitchFamily="18" charset="-78"/>
            </a:rPr>
            <a:t>mot sans affixes</a:t>
          </a:r>
        </a:p>
      </dsp:txBody>
      <dsp:txXfrm>
        <a:off x="1260511" y="387010"/>
        <a:ext cx="1260512" cy="342033"/>
      </dsp:txXfrm>
    </dsp:sp>
    <dsp:sp modelId="{100CA47B-F18C-4FFD-A462-90A827C088C2}">
      <dsp:nvSpPr>
        <dsp:cNvPr id="0" name=""/>
        <dsp:cNvSpPr/>
      </dsp:nvSpPr>
      <dsp:spPr>
        <a:xfrm>
          <a:off x="2521024" y="387010"/>
          <a:ext cx="1260512" cy="342033"/>
        </a:xfrm>
        <a:prstGeom prst="rect">
          <a:avLst/>
        </a:prstGeo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15240" rIns="85344" bIns="15240" numCol="1" spcCol="1270" anchor="ctr" anchorCtr="0">
          <a:noAutofit/>
        </a:bodyPr>
        <a:lstStyle/>
        <a:p>
          <a:pPr lvl="0" algn="ctr" defTabSz="533400">
            <a:lnSpc>
              <a:spcPct val="90000"/>
            </a:lnSpc>
            <a:spcBef>
              <a:spcPct val="0"/>
            </a:spcBef>
            <a:spcAft>
              <a:spcPct val="35000"/>
            </a:spcAft>
          </a:pPr>
          <a:r>
            <a:rPr lang="fr-FR" sz="1200" kern="1200">
              <a:solidFill>
                <a:sysClr val="windowText" lastClr="000000">
                  <a:hueOff val="0"/>
                  <a:satOff val="0"/>
                  <a:lumOff val="0"/>
                  <a:alphaOff val="0"/>
                </a:sysClr>
              </a:solidFill>
              <a:latin typeface="Calibri"/>
              <a:ea typeface="+mn-ea"/>
              <a:cs typeface="+mn-cs"/>
            </a:rPr>
            <a:t>morphème ou infinitif </a:t>
          </a:r>
          <a:endParaRPr lang="fr-FR" sz="1200" kern="1200">
            <a:solidFill>
              <a:sysClr val="windowText" lastClr="000000">
                <a:hueOff val="0"/>
                <a:satOff val="0"/>
                <a:lumOff val="0"/>
                <a:alphaOff val="0"/>
              </a:sysClr>
            </a:solidFill>
            <a:latin typeface="Calibri"/>
            <a:ea typeface="+mn-ea"/>
            <a:cs typeface="me_quran" pitchFamily="18" charset="-78"/>
          </a:endParaRPr>
        </a:p>
      </dsp:txBody>
      <dsp:txXfrm>
        <a:off x="2521024" y="387010"/>
        <a:ext cx="1260512" cy="342033"/>
      </dsp:txXfrm>
    </dsp:sp>
    <dsp:sp modelId="{6C364D9C-8FC0-4377-8C7F-A97575E21141}">
      <dsp:nvSpPr>
        <dsp:cNvPr id="0" name=""/>
        <dsp:cNvSpPr/>
      </dsp:nvSpPr>
      <dsp:spPr>
        <a:xfrm>
          <a:off x="3781535" y="387010"/>
          <a:ext cx="1260512" cy="342033"/>
        </a:xfrm>
        <a:prstGeom prst="rect">
          <a:avLst/>
        </a:prstGeo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15240" rIns="85344" bIns="15240" numCol="1" spcCol="1270" anchor="ctr" anchorCtr="0">
          <a:noAutofit/>
        </a:bodyPr>
        <a:lstStyle/>
        <a:p>
          <a:pPr lvl="0" algn="ctr" defTabSz="533400">
            <a:lnSpc>
              <a:spcPct val="90000"/>
            </a:lnSpc>
            <a:spcBef>
              <a:spcPct val="0"/>
            </a:spcBef>
            <a:spcAft>
              <a:spcPct val="35000"/>
            </a:spcAft>
          </a:pPr>
          <a:r>
            <a:rPr lang="fr-FR" sz="1200" kern="1200">
              <a:solidFill>
                <a:sysClr val="windowText" lastClr="000000">
                  <a:hueOff val="0"/>
                  <a:satOff val="0"/>
                  <a:lumOff val="0"/>
                  <a:alphaOff val="0"/>
                </a:sysClr>
              </a:solidFill>
              <a:latin typeface="Calibri"/>
              <a:ea typeface="+mn-ea"/>
              <a:cs typeface="me_quran" pitchFamily="18" charset="-78"/>
            </a:rPr>
            <a:t>racine</a:t>
          </a:r>
        </a:p>
      </dsp:txBody>
      <dsp:txXfrm>
        <a:off x="3781535" y="387010"/>
        <a:ext cx="1260512" cy="342033"/>
      </dsp:txXfrm>
    </dsp:sp>
  </dsp:spTree>
</dsp:drawing>
</file>

<file path=word/diagrams/drawing1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383B78A-A0E6-43C8-AA85-BAF7CEBC87F5}">
      <dsp:nvSpPr>
        <dsp:cNvPr id="0" name=""/>
        <dsp:cNvSpPr/>
      </dsp:nvSpPr>
      <dsp:spPr>
        <a:xfrm>
          <a:off x="0" y="2629302"/>
          <a:ext cx="5868183" cy="575227"/>
        </a:xfrm>
        <a:prstGeom prst="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ar-DZ" sz="1200" kern="1200">
              <a:solidFill>
                <a:sysClr val="window" lastClr="FFFFFF"/>
              </a:solidFill>
              <a:latin typeface="Calibri"/>
              <a:ea typeface="+mn-ea"/>
              <a:cs typeface="me_quran" pitchFamily="18" charset="-78"/>
            </a:rPr>
            <a:t>الكلمات الناتجة</a:t>
          </a:r>
          <a:endParaRPr lang="fr-FR" sz="1200" kern="1200">
            <a:solidFill>
              <a:sysClr val="window" lastClr="FFFFFF"/>
            </a:solidFill>
            <a:latin typeface="Calibri"/>
            <a:ea typeface="+mn-ea"/>
            <a:cs typeface="me_quran" pitchFamily="18" charset="-78"/>
          </a:endParaRPr>
        </a:p>
      </dsp:txBody>
      <dsp:txXfrm>
        <a:off x="0" y="2629302"/>
        <a:ext cx="5868183" cy="310622"/>
      </dsp:txXfrm>
    </dsp:sp>
    <dsp:sp modelId="{70DF8346-5704-49A2-810B-3A194EE92698}">
      <dsp:nvSpPr>
        <dsp:cNvPr id="0" name=""/>
        <dsp:cNvSpPr/>
      </dsp:nvSpPr>
      <dsp:spPr>
        <a:xfrm>
          <a:off x="2865" y="2928420"/>
          <a:ext cx="977075" cy="264604"/>
        </a:xfrm>
        <a:prstGeom prst="rect">
          <a:avLst/>
        </a:prstGeo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15240" rIns="85344" bIns="15240" numCol="1" spcCol="1270" anchor="ctr" anchorCtr="0">
          <a:noAutofit/>
        </a:bodyPr>
        <a:lstStyle/>
        <a:p>
          <a:pPr lvl="0" algn="ctr" defTabSz="533400">
            <a:lnSpc>
              <a:spcPct val="90000"/>
            </a:lnSpc>
            <a:spcBef>
              <a:spcPct val="0"/>
            </a:spcBef>
            <a:spcAft>
              <a:spcPct val="35000"/>
            </a:spcAft>
          </a:pPr>
          <a:r>
            <a:rPr lang="ar-DZ" sz="1200" kern="1200">
              <a:solidFill>
                <a:sysClr val="windowText" lastClr="000000">
                  <a:hueOff val="0"/>
                  <a:satOff val="0"/>
                  <a:lumOff val="0"/>
                  <a:alphaOff val="0"/>
                </a:sysClr>
              </a:solidFill>
              <a:latin typeface="Calibri"/>
              <a:ea typeface="+mn-ea"/>
              <a:cs typeface="me_quran" pitchFamily="18" charset="-78"/>
            </a:rPr>
            <a:t>السقاية</a:t>
          </a:r>
          <a:endParaRPr lang="fr-FR" sz="1200" kern="1200">
            <a:solidFill>
              <a:sysClr val="windowText" lastClr="000000">
                <a:hueOff val="0"/>
                <a:satOff val="0"/>
                <a:lumOff val="0"/>
                <a:alphaOff val="0"/>
              </a:sysClr>
            </a:solidFill>
            <a:latin typeface="Calibri"/>
            <a:ea typeface="+mn-ea"/>
            <a:cs typeface="me_quran" pitchFamily="18" charset="-78"/>
          </a:endParaRPr>
        </a:p>
      </dsp:txBody>
      <dsp:txXfrm>
        <a:off x="2865" y="2928420"/>
        <a:ext cx="977075" cy="264604"/>
      </dsp:txXfrm>
    </dsp:sp>
    <dsp:sp modelId="{7BD39FA9-743E-4EEE-8452-9A6EC2B86A12}">
      <dsp:nvSpPr>
        <dsp:cNvPr id="0" name=""/>
        <dsp:cNvSpPr/>
      </dsp:nvSpPr>
      <dsp:spPr>
        <a:xfrm>
          <a:off x="979940" y="2928420"/>
          <a:ext cx="977075" cy="264604"/>
        </a:xfrm>
        <a:prstGeom prst="rect">
          <a:avLst/>
        </a:prstGeo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15240" rIns="85344" bIns="15240" numCol="1" spcCol="1270" anchor="ctr" anchorCtr="0">
          <a:noAutofit/>
        </a:bodyPr>
        <a:lstStyle/>
        <a:p>
          <a:pPr lvl="0" algn="ctr" defTabSz="533400">
            <a:lnSpc>
              <a:spcPct val="90000"/>
            </a:lnSpc>
            <a:spcBef>
              <a:spcPct val="0"/>
            </a:spcBef>
            <a:spcAft>
              <a:spcPct val="35000"/>
            </a:spcAft>
          </a:pPr>
          <a:r>
            <a:rPr lang="ar-DZ" sz="1200" kern="1200">
              <a:solidFill>
                <a:sysClr val="windowText" lastClr="000000">
                  <a:hueOff val="0"/>
                  <a:satOff val="0"/>
                  <a:lumOff val="0"/>
                  <a:alphaOff val="0"/>
                </a:sysClr>
              </a:solidFill>
              <a:latin typeface="Calibri"/>
              <a:ea typeface="+mn-ea"/>
              <a:cs typeface="me_quran" pitchFamily="18" charset="-78"/>
            </a:rPr>
            <a:t>تسقي</a:t>
          </a:r>
          <a:endParaRPr lang="fr-FR" sz="1200" kern="1200">
            <a:solidFill>
              <a:sysClr val="windowText" lastClr="000000">
                <a:hueOff val="0"/>
                <a:satOff val="0"/>
                <a:lumOff val="0"/>
                <a:alphaOff val="0"/>
              </a:sysClr>
            </a:solidFill>
            <a:latin typeface="Calibri"/>
            <a:ea typeface="+mn-ea"/>
            <a:cs typeface="me_quran" pitchFamily="18" charset="-78"/>
          </a:endParaRPr>
        </a:p>
      </dsp:txBody>
      <dsp:txXfrm>
        <a:off x="979940" y="2928420"/>
        <a:ext cx="977075" cy="264604"/>
      </dsp:txXfrm>
    </dsp:sp>
    <dsp:sp modelId="{E4785BBD-6712-41A2-9220-D9DBAC2630AB}">
      <dsp:nvSpPr>
        <dsp:cNvPr id="0" name=""/>
        <dsp:cNvSpPr/>
      </dsp:nvSpPr>
      <dsp:spPr>
        <a:xfrm>
          <a:off x="1957016" y="2928420"/>
          <a:ext cx="977075" cy="264604"/>
        </a:xfrm>
        <a:prstGeom prst="rect">
          <a:avLst/>
        </a:prstGeo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15240" rIns="85344" bIns="15240" numCol="1" spcCol="1270" anchor="ctr" anchorCtr="0">
          <a:noAutofit/>
        </a:bodyPr>
        <a:lstStyle/>
        <a:p>
          <a:pPr lvl="0" algn="ctr" defTabSz="533400">
            <a:lnSpc>
              <a:spcPct val="90000"/>
            </a:lnSpc>
            <a:spcBef>
              <a:spcPct val="0"/>
            </a:spcBef>
            <a:spcAft>
              <a:spcPct val="35000"/>
            </a:spcAft>
          </a:pPr>
          <a:r>
            <a:rPr lang="ar-DZ" sz="1200" kern="1200">
              <a:solidFill>
                <a:sysClr val="windowText" lastClr="000000">
                  <a:hueOff val="0"/>
                  <a:satOff val="0"/>
                  <a:lumOff val="0"/>
                  <a:alphaOff val="0"/>
                </a:sysClr>
              </a:solidFill>
              <a:latin typeface="Calibri"/>
              <a:ea typeface="+mn-ea"/>
              <a:cs typeface="me_quran" pitchFamily="18" charset="-78"/>
            </a:rPr>
            <a:t>فأسقيناكموه</a:t>
          </a:r>
          <a:endParaRPr lang="fr-FR" sz="1200" kern="1200">
            <a:solidFill>
              <a:sysClr val="windowText" lastClr="000000">
                <a:hueOff val="0"/>
                <a:satOff val="0"/>
                <a:lumOff val="0"/>
                <a:alphaOff val="0"/>
              </a:sysClr>
            </a:solidFill>
            <a:latin typeface="Calibri"/>
            <a:ea typeface="+mn-ea"/>
            <a:cs typeface="me_quran" pitchFamily="18" charset="-78"/>
          </a:endParaRPr>
        </a:p>
      </dsp:txBody>
      <dsp:txXfrm>
        <a:off x="1957016" y="2928420"/>
        <a:ext cx="977075" cy="264604"/>
      </dsp:txXfrm>
    </dsp:sp>
    <dsp:sp modelId="{73B0792E-4080-418F-ADDA-6BA5A55CC5BB}">
      <dsp:nvSpPr>
        <dsp:cNvPr id="0" name=""/>
        <dsp:cNvSpPr/>
      </dsp:nvSpPr>
      <dsp:spPr>
        <a:xfrm>
          <a:off x="2934091" y="2928420"/>
          <a:ext cx="977075" cy="264604"/>
        </a:xfrm>
        <a:prstGeom prst="rect">
          <a:avLst/>
        </a:prstGeo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15240" rIns="85344" bIns="15240" numCol="1" spcCol="1270" anchor="ctr" anchorCtr="0">
          <a:noAutofit/>
        </a:bodyPr>
        <a:lstStyle/>
        <a:p>
          <a:pPr lvl="0" algn="ctr" defTabSz="533400">
            <a:lnSpc>
              <a:spcPct val="90000"/>
            </a:lnSpc>
            <a:spcBef>
              <a:spcPct val="0"/>
            </a:spcBef>
            <a:spcAft>
              <a:spcPct val="35000"/>
            </a:spcAft>
          </a:pPr>
          <a:r>
            <a:rPr lang="ar-DZ" sz="1200" kern="1200">
              <a:solidFill>
                <a:sysClr val="windowText" lastClr="000000">
                  <a:hueOff val="0"/>
                  <a:satOff val="0"/>
                  <a:lumOff val="0"/>
                  <a:alphaOff val="0"/>
                </a:sysClr>
              </a:solidFill>
              <a:latin typeface="Calibri"/>
              <a:ea typeface="+mn-ea"/>
              <a:cs typeface="me_quran" pitchFamily="18" charset="-78"/>
            </a:rPr>
            <a:t>استسقاه</a:t>
          </a:r>
          <a:endParaRPr lang="fr-FR" sz="1200" kern="1200">
            <a:solidFill>
              <a:sysClr val="windowText" lastClr="000000">
                <a:hueOff val="0"/>
                <a:satOff val="0"/>
                <a:lumOff val="0"/>
                <a:alphaOff val="0"/>
              </a:sysClr>
            </a:solidFill>
            <a:latin typeface="Calibri"/>
            <a:ea typeface="+mn-ea"/>
            <a:cs typeface="me_quran" pitchFamily="18" charset="-78"/>
          </a:endParaRPr>
        </a:p>
      </dsp:txBody>
      <dsp:txXfrm>
        <a:off x="2934091" y="2928420"/>
        <a:ext cx="977075" cy="264604"/>
      </dsp:txXfrm>
    </dsp:sp>
    <dsp:sp modelId="{B7A7593A-22CE-4F0B-B947-A1ABE92C42E5}">
      <dsp:nvSpPr>
        <dsp:cNvPr id="0" name=""/>
        <dsp:cNvSpPr/>
      </dsp:nvSpPr>
      <dsp:spPr>
        <a:xfrm>
          <a:off x="3911166" y="2928420"/>
          <a:ext cx="977075" cy="264604"/>
        </a:xfrm>
        <a:prstGeom prst="rect">
          <a:avLst/>
        </a:prstGeo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15240" rIns="85344" bIns="15240" numCol="1" spcCol="1270" anchor="ctr" anchorCtr="0">
          <a:noAutofit/>
        </a:bodyPr>
        <a:lstStyle/>
        <a:p>
          <a:pPr lvl="0" algn="ctr" defTabSz="533400">
            <a:lnSpc>
              <a:spcPct val="90000"/>
            </a:lnSpc>
            <a:spcBef>
              <a:spcPct val="0"/>
            </a:spcBef>
            <a:spcAft>
              <a:spcPct val="35000"/>
            </a:spcAft>
          </a:pPr>
          <a:r>
            <a:rPr lang="ar-DZ" sz="1200" kern="1200">
              <a:solidFill>
                <a:sysClr val="windowText" lastClr="000000">
                  <a:hueOff val="0"/>
                  <a:satOff val="0"/>
                  <a:lumOff val="0"/>
                  <a:alphaOff val="0"/>
                </a:sysClr>
              </a:solidFill>
              <a:latin typeface="Calibri"/>
              <a:ea typeface="+mn-ea"/>
              <a:cs typeface="me_quran" pitchFamily="18" charset="-78"/>
            </a:rPr>
            <a:t>وسقياها</a:t>
          </a:r>
          <a:endParaRPr lang="fr-FR" sz="1200" kern="1200">
            <a:solidFill>
              <a:sysClr val="windowText" lastClr="000000">
                <a:hueOff val="0"/>
                <a:satOff val="0"/>
                <a:lumOff val="0"/>
                <a:alphaOff val="0"/>
              </a:sysClr>
            </a:solidFill>
            <a:latin typeface="Calibri"/>
            <a:ea typeface="+mn-ea"/>
            <a:cs typeface="me_quran" pitchFamily="18" charset="-78"/>
          </a:endParaRPr>
        </a:p>
      </dsp:txBody>
      <dsp:txXfrm>
        <a:off x="3911166" y="2928420"/>
        <a:ext cx="977075" cy="264604"/>
      </dsp:txXfrm>
    </dsp:sp>
    <dsp:sp modelId="{627D3BE7-1D7F-496B-B905-E79FA60DC544}">
      <dsp:nvSpPr>
        <dsp:cNvPr id="0" name=""/>
        <dsp:cNvSpPr/>
      </dsp:nvSpPr>
      <dsp:spPr>
        <a:xfrm>
          <a:off x="4888242" y="2928420"/>
          <a:ext cx="977075" cy="264604"/>
        </a:xfrm>
        <a:prstGeom prst="rect">
          <a:avLst/>
        </a:prstGeo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15240" rIns="85344" bIns="15240" numCol="1" spcCol="1270" anchor="ctr" anchorCtr="0">
          <a:noAutofit/>
        </a:bodyPr>
        <a:lstStyle/>
        <a:p>
          <a:pPr lvl="0" algn="ctr" defTabSz="533400">
            <a:lnSpc>
              <a:spcPct val="90000"/>
            </a:lnSpc>
            <a:spcBef>
              <a:spcPct val="0"/>
            </a:spcBef>
            <a:spcAft>
              <a:spcPct val="35000"/>
            </a:spcAft>
          </a:pPr>
          <a:r>
            <a:rPr lang="fr-FR" sz="1200" kern="1200">
              <a:solidFill>
                <a:sysClr val="windowText" lastClr="000000">
                  <a:hueOff val="0"/>
                  <a:satOff val="0"/>
                  <a:lumOff val="0"/>
                  <a:alphaOff val="0"/>
                </a:sysClr>
              </a:solidFill>
              <a:latin typeface="Calibri"/>
              <a:ea typeface="+mn-ea"/>
              <a:cs typeface="me_quran" pitchFamily="18" charset="-78"/>
            </a:rPr>
            <a:t>...</a:t>
          </a:r>
        </a:p>
      </dsp:txBody>
      <dsp:txXfrm>
        <a:off x="4888242" y="2928420"/>
        <a:ext cx="977075" cy="264604"/>
      </dsp:txXfrm>
    </dsp:sp>
    <dsp:sp modelId="{B2423C29-81FB-431A-9960-0929FE436EB5}">
      <dsp:nvSpPr>
        <dsp:cNvPr id="0" name=""/>
        <dsp:cNvSpPr/>
      </dsp:nvSpPr>
      <dsp:spPr>
        <a:xfrm rot="10800000">
          <a:off x="0" y="1753231"/>
          <a:ext cx="5868183" cy="884699"/>
        </a:xfrm>
        <a:prstGeom prst="upArrowCallou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ar-DZ" sz="1200" kern="1200">
              <a:solidFill>
                <a:sysClr val="window" lastClr="FFFFFF"/>
              </a:solidFill>
              <a:latin typeface="Calibri"/>
              <a:ea typeface="+mn-ea"/>
              <a:cs typeface="me_quran" pitchFamily="18" charset="-78"/>
            </a:rPr>
            <a:t>ساق الكلمة المدخلة و المستوى</a:t>
          </a:r>
          <a:endParaRPr lang="fr-FR" sz="1200" kern="1200">
            <a:solidFill>
              <a:sysClr val="window" lastClr="FFFFFF"/>
            </a:solidFill>
            <a:latin typeface="Calibri"/>
            <a:ea typeface="+mn-ea"/>
            <a:cs typeface="me_quran" pitchFamily="18" charset="-78"/>
          </a:endParaRPr>
        </a:p>
      </dsp:txBody>
      <dsp:txXfrm>
        <a:off x="0" y="1753231"/>
        <a:ext cx="5868183" cy="310529"/>
      </dsp:txXfrm>
    </dsp:sp>
    <dsp:sp modelId="{1C51E96F-D313-4745-BF70-02EC1EB5972B}">
      <dsp:nvSpPr>
        <dsp:cNvPr id="0" name=""/>
        <dsp:cNvSpPr/>
      </dsp:nvSpPr>
      <dsp:spPr>
        <a:xfrm>
          <a:off x="0" y="2063760"/>
          <a:ext cx="2934091" cy="264525"/>
        </a:xfrm>
        <a:prstGeom prst="rect">
          <a:avLst/>
        </a:prstGeo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15240" rIns="85344" bIns="15240" numCol="1" spcCol="1270" anchor="ctr" anchorCtr="0">
          <a:noAutofit/>
        </a:bodyPr>
        <a:lstStyle/>
        <a:p>
          <a:pPr lvl="0" algn="ctr" defTabSz="533400">
            <a:lnSpc>
              <a:spcPct val="90000"/>
            </a:lnSpc>
            <a:spcBef>
              <a:spcPct val="0"/>
            </a:spcBef>
            <a:spcAft>
              <a:spcPct val="35000"/>
            </a:spcAft>
          </a:pPr>
          <a:r>
            <a:rPr lang="ar-DZ" sz="1200" kern="1200">
              <a:solidFill>
                <a:sysClr val="windowText" lastClr="000000">
                  <a:hueOff val="0"/>
                  <a:satOff val="0"/>
                  <a:lumOff val="0"/>
                  <a:alphaOff val="0"/>
                </a:sysClr>
              </a:solidFill>
              <a:latin typeface="Calibri"/>
              <a:ea typeface="+mn-ea"/>
              <a:cs typeface="me_quran" pitchFamily="18" charset="-78"/>
            </a:rPr>
            <a:t>سقي</a:t>
          </a:r>
          <a:endParaRPr lang="fr-FR" sz="1200" kern="1200">
            <a:solidFill>
              <a:sysClr val="windowText" lastClr="000000">
                <a:hueOff val="0"/>
                <a:satOff val="0"/>
                <a:lumOff val="0"/>
                <a:alphaOff val="0"/>
              </a:sysClr>
            </a:solidFill>
            <a:latin typeface="Calibri"/>
            <a:ea typeface="+mn-ea"/>
            <a:cs typeface="me_quran" pitchFamily="18" charset="-78"/>
          </a:endParaRPr>
        </a:p>
      </dsp:txBody>
      <dsp:txXfrm>
        <a:off x="0" y="2063760"/>
        <a:ext cx="2934091" cy="264525"/>
      </dsp:txXfrm>
    </dsp:sp>
    <dsp:sp modelId="{BB26C483-42FE-4434-B1D5-A581E9E0EEAC}">
      <dsp:nvSpPr>
        <dsp:cNvPr id="0" name=""/>
        <dsp:cNvSpPr/>
      </dsp:nvSpPr>
      <dsp:spPr>
        <a:xfrm>
          <a:off x="2934091" y="2063760"/>
          <a:ext cx="2934091" cy="264525"/>
        </a:xfrm>
        <a:prstGeom prst="rect">
          <a:avLst/>
        </a:prstGeo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15240" rIns="85344" bIns="15240" numCol="1" spcCol="1270" anchor="ctr" anchorCtr="0">
          <a:noAutofit/>
        </a:bodyPr>
        <a:lstStyle/>
        <a:p>
          <a:pPr lvl="0" algn="ctr" defTabSz="533400">
            <a:lnSpc>
              <a:spcPct val="90000"/>
            </a:lnSpc>
            <a:spcBef>
              <a:spcPct val="0"/>
            </a:spcBef>
            <a:spcAft>
              <a:spcPct val="35000"/>
            </a:spcAft>
          </a:pPr>
          <a:r>
            <a:rPr lang="ar-DZ" sz="1200" kern="1200">
              <a:solidFill>
                <a:sysClr val="windowText" lastClr="000000">
                  <a:hueOff val="0"/>
                  <a:satOff val="0"/>
                  <a:lumOff val="0"/>
                  <a:alphaOff val="0"/>
                </a:sysClr>
              </a:solidFill>
              <a:latin typeface="Calibri"/>
              <a:ea typeface="+mn-ea"/>
              <a:cs typeface="me_quran" pitchFamily="18" charset="-78"/>
            </a:rPr>
            <a:t>الجذر</a:t>
          </a:r>
          <a:endParaRPr lang="fr-FR" sz="1200" kern="1200">
            <a:solidFill>
              <a:sysClr val="windowText" lastClr="000000">
                <a:hueOff val="0"/>
                <a:satOff val="0"/>
                <a:lumOff val="0"/>
                <a:alphaOff val="0"/>
              </a:sysClr>
            </a:solidFill>
            <a:latin typeface="Calibri"/>
            <a:ea typeface="+mn-ea"/>
            <a:cs typeface="me_quran" pitchFamily="18" charset="-78"/>
          </a:endParaRPr>
        </a:p>
      </dsp:txBody>
      <dsp:txXfrm>
        <a:off x="2934091" y="2063760"/>
        <a:ext cx="2934091" cy="264525"/>
      </dsp:txXfrm>
    </dsp:sp>
    <dsp:sp modelId="{28127A66-C109-48D7-A91A-DBF1A20A2A0C}">
      <dsp:nvSpPr>
        <dsp:cNvPr id="0" name=""/>
        <dsp:cNvSpPr/>
      </dsp:nvSpPr>
      <dsp:spPr>
        <a:xfrm rot="10800000">
          <a:off x="0" y="877160"/>
          <a:ext cx="5868183" cy="884699"/>
        </a:xfrm>
        <a:prstGeom prst="upArrowCallou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ar-DZ" sz="1200" kern="1200">
              <a:solidFill>
                <a:sysClr val="window" lastClr="FFFFFF"/>
              </a:solidFill>
              <a:latin typeface="Calibri"/>
              <a:ea typeface="+mn-ea"/>
              <a:cs typeface="me_quran" pitchFamily="18" charset="-78"/>
            </a:rPr>
            <a:t>فهرس الكلمات</a:t>
          </a:r>
          <a:endParaRPr lang="fr-FR" sz="1200" kern="1200">
            <a:solidFill>
              <a:sysClr val="window" lastClr="FFFFFF"/>
            </a:solidFill>
            <a:latin typeface="Calibri"/>
            <a:ea typeface="+mn-ea"/>
            <a:cs typeface="me_quran" pitchFamily="18" charset="-78"/>
          </a:endParaRPr>
        </a:p>
      </dsp:txBody>
      <dsp:txXfrm>
        <a:off x="0" y="877160"/>
        <a:ext cx="5868183" cy="310529"/>
      </dsp:txXfrm>
    </dsp:sp>
    <dsp:sp modelId="{2F07F073-0EC7-45B3-AC7C-E854F6CF0AE5}">
      <dsp:nvSpPr>
        <dsp:cNvPr id="0" name=""/>
        <dsp:cNvSpPr/>
      </dsp:nvSpPr>
      <dsp:spPr>
        <a:xfrm>
          <a:off x="0" y="1187690"/>
          <a:ext cx="1467045" cy="264525"/>
        </a:xfrm>
        <a:prstGeom prst="rect">
          <a:avLst/>
        </a:prstGeo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15240" rIns="85344" bIns="15240" numCol="1" spcCol="1270" anchor="ctr" anchorCtr="0">
          <a:noAutofit/>
        </a:bodyPr>
        <a:lstStyle/>
        <a:p>
          <a:pPr lvl="0" algn="ctr" defTabSz="533400">
            <a:lnSpc>
              <a:spcPct val="90000"/>
            </a:lnSpc>
            <a:spcBef>
              <a:spcPct val="0"/>
            </a:spcBef>
            <a:spcAft>
              <a:spcPct val="35000"/>
            </a:spcAft>
          </a:pPr>
          <a:r>
            <a:rPr lang="ar-SA" sz="1200" b="1" kern="1200">
              <a:solidFill>
                <a:sysClr val="windowText" lastClr="000000">
                  <a:hueOff val="0"/>
                  <a:satOff val="0"/>
                  <a:lumOff val="0"/>
                  <a:alphaOff val="0"/>
                </a:sysClr>
              </a:solidFill>
              <a:latin typeface="Calibri"/>
              <a:ea typeface="+mn-ea"/>
              <a:cs typeface="me_quran" pitchFamily="18" charset="-78"/>
            </a:rPr>
            <a:t>فَأَسْقَيْنَاكُمُوه</a:t>
          </a:r>
          <a:endParaRPr lang="fr-FR" sz="1200" kern="1200">
            <a:solidFill>
              <a:sysClr val="windowText" lastClr="000000">
                <a:hueOff val="0"/>
                <a:satOff val="0"/>
                <a:lumOff val="0"/>
                <a:alphaOff val="0"/>
              </a:sysClr>
            </a:solidFill>
            <a:latin typeface="Calibri"/>
            <a:ea typeface="+mn-ea"/>
            <a:cs typeface="me_quran" pitchFamily="18" charset="-78"/>
          </a:endParaRPr>
        </a:p>
      </dsp:txBody>
      <dsp:txXfrm>
        <a:off x="0" y="1187690"/>
        <a:ext cx="1467045" cy="264525"/>
      </dsp:txXfrm>
    </dsp:sp>
    <dsp:sp modelId="{E9391038-21FE-4D88-AD68-3550718A47FF}">
      <dsp:nvSpPr>
        <dsp:cNvPr id="0" name=""/>
        <dsp:cNvSpPr/>
      </dsp:nvSpPr>
      <dsp:spPr>
        <a:xfrm>
          <a:off x="1467045" y="1187690"/>
          <a:ext cx="1467045" cy="264525"/>
        </a:xfrm>
        <a:prstGeom prst="rect">
          <a:avLst/>
        </a:prstGeo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15240" rIns="85344" bIns="15240" numCol="1" spcCol="1270" anchor="ctr" anchorCtr="0">
          <a:noAutofit/>
        </a:bodyPr>
        <a:lstStyle/>
        <a:p>
          <a:pPr lvl="0" algn="ctr" defTabSz="533400">
            <a:lnSpc>
              <a:spcPct val="90000"/>
            </a:lnSpc>
            <a:spcBef>
              <a:spcPct val="0"/>
            </a:spcBef>
            <a:spcAft>
              <a:spcPct val="35000"/>
            </a:spcAft>
          </a:pPr>
          <a:r>
            <a:rPr lang="ar-DZ" sz="1200" b="1" kern="1200">
              <a:solidFill>
                <a:sysClr val="windowText" lastClr="000000">
                  <a:hueOff val="0"/>
                  <a:satOff val="0"/>
                  <a:lumOff val="0"/>
                  <a:alphaOff val="0"/>
                </a:sysClr>
              </a:solidFill>
              <a:latin typeface="Calibri"/>
              <a:ea typeface="+mn-ea"/>
              <a:cs typeface="me_quran" pitchFamily="18" charset="-78"/>
            </a:rPr>
            <a:t>أ</a:t>
          </a:r>
          <a:r>
            <a:rPr lang="ar-SA" sz="1200" b="1" kern="1200">
              <a:solidFill>
                <a:sysClr val="windowText" lastClr="000000">
                  <a:hueOff val="0"/>
                  <a:satOff val="0"/>
                  <a:lumOff val="0"/>
                  <a:alphaOff val="0"/>
                </a:sysClr>
              </a:solidFill>
              <a:latin typeface="Calibri"/>
              <a:ea typeface="+mn-ea"/>
              <a:cs typeface="me_quran" pitchFamily="18" charset="-78"/>
            </a:rPr>
            <a:t>سْقَيْنَا</a:t>
          </a:r>
          <a:endParaRPr lang="fr-FR" sz="1200" kern="1200">
            <a:solidFill>
              <a:sysClr val="windowText" lastClr="000000">
                <a:hueOff val="0"/>
                <a:satOff val="0"/>
                <a:lumOff val="0"/>
                <a:alphaOff val="0"/>
              </a:sysClr>
            </a:solidFill>
            <a:latin typeface="Calibri"/>
            <a:ea typeface="+mn-ea"/>
            <a:cs typeface="me_quran" pitchFamily="18" charset="-78"/>
          </a:endParaRPr>
        </a:p>
      </dsp:txBody>
      <dsp:txXfrm>
        <a:off x="1467045" y="1187690"/>
        <a:ext cx="1467045" cy="264525"/>
      </dsp:txXfrm>
    </dsp:sp>
    <dsp:sp modelId="{95542FEE-7333-44B6-AB2C-D58210FA5638}">
      <dsp:nvSpPr>
        <dsp:cNvPr id="0" name=""/>
        <dsp:cNvSpPr/>
      </dsp:nvSpPr>
      <dsp:spPr>
        <a:xfrm>
          <a:off x="2934091" y="1187690"/>
          <a:ext cx="1467045" cy="264525"/>
        </a:xfrm>
        <a:prstGeom prst="rect">
          <a:avLst/>
        </a:prstGeo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15240" rIns="85344" bIns="15240" numCol="1" spcCol="1270" anchor="ctr" anchorCtr="0">
          <a:noAutofit/>
        </a:bodyPr>
        <a:lstStyle/>
        <a:p>
          <a:pPr lvl="0" algn="ctr" defTabSz="533400">
            <a:lnSpc>
              <a:spcPct val="90000"/>
            </a:lnSpc>
            <a:spcBef>
              <a:spcPct val="0"/>
            </a:spcBef>
            <a:spcAft>
              <a:spcPct val="35000"/>
            </a:spcAft>
          </a:pPr>
          <a:r>
            <a:rPr lang="ar-SA" sz="1200" b="1" kern="1200">
              <a:solidFill>
                <a:sysClr val="windowText" lastClr="000000">
                  <a:hueOff val="0"/>
                  <a:satOff val="0"/>
                  <a:lumOff val="0"/>
                  <a:alphaOff val="0"/>
                </a:sysClr>
              </a:solidFill>
              <a:latin typeface="Calibri"/>
              <a:ea typeface="+mn-ea"/>
              <a:cs typeface="me_quran" pitchFamily="18" charset="-78"/>
            </a:rPr>
            <a:t>أَسْقَ</a:t>
          </a:r>
          <a:r>
            <a:rPr lang="ar-DZ" sz="1200" b="1" kern="1200">
              <a:solidFill>
                <a:sysClr val="windowText" lastClr="000000">
                  <a:hueOff val="0"/>
                  <a:satOff val="0"/>
                  <a:lumOff val="0"/>
                  <a:alphaOff val="0"/>
                </a:sysClr>
              </a:solidFill>
              <a:latin typeface="Calibri"/>
              <a:ea typeface="+mn-ea"/>
              <a:cs typeface="me_quran" pitchFamily="18" charset="-78"/>
            </a:rPr>
            <a:t>ى</a:t>
          </a:r>
          <a:endParaRPr lang="fr-FR" sz="1200" kern="1200">
            <a:solidFill>
              <a:sysClr val="windowText" lastClr="000000">
                <a:hueOff val="0"/>
                <a:satOff val="0"/>
                <a:lumOff val="0"/>
                <a:alphaOff val="0"/>
              </a:sysClr>
            </a:solidFill>
            <a:latin typeface="Calibri"/>
            <a:ea typeface="+mn-ea"/>
            <a:cs typeface="me_quran" pitchFamily="18" charset="-78"/>
          </a:endParaRPr>
        </a:p>
      </dsp:txBody>
      <dsp:txXfrm>
        <a:off x="2934091" y="1187690"/>
        <a:ext cx="1467045" cy="264525"/>
      </dsp:txXfrm>
    </dsp:sp>
    <dsp:sp modelId="{08F89A6B-806E-4591-A54C-F80C603ACA1E}">
      <dsp:nvSpPr>
        <dsp:cNvPr id="0" name=""/>
        <dsp:cNvSpPr/>
      </dsp:nvSpPr>
      <dsp:spPr>
        <a:xfrm>
          <a:off x="4401137" y="1187690"/>
          <a:ext cx="1467045" cy="264525"/>
        </a:xfrm>
        <a:prstGeom prst="rect">
          <a:avLst/>
        </a:prstGeo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15240" rIns="85344" bIns="15240" numCol="1" spcCol="1270" anchor="ctr" anchorCtr="0">
          <a:noAutofit/>
        </a:bodyPr>
        <a:lstStyle/>
        <a:p>
          <a:pPr lvl="0" algn="ctr" defTabSz="533400">
            <a:lnSpc>
              <a:spcPct val="90000"/>
            </a:lnSpc>
            <a:spcBef>
              <a:spcPct val="0"/>
            </a:spcBef>
            <a:spcAft>
              <a:spcPct val="35000"/>
            </a:spcAft>
          </a:pPr>
          <a:r>
            <a:rPr lang="ar-DZ" sz="1200" kern="1200">
              <a:solidFill>
                <a:sysClr val="windowText" lastClr="000000">
                  <a:hueOff val="0"/>
                  <a:satOff val="0"/>
                  <a:lumOff val="0"/>
                  <a:alphaOff val="0"/>
                </a:sysClr>
              </a:solidFill>
              <a:latin typeface="Calibri"/>
              <a:ea typeface="+mn-ea"/>
              <a:cs typeface="me_quran" pitchFamily="18" charset="-78"/>
            </a:rPr>
            <a:t>سقي</a:t>
          </a:r>
          <a:endParaRPr lang="fr-FR" sz="1200" kern="1200">
            <a:solidFill>
              <a:sysClr val="windowText" lastClr="000000">
                <a:hueOff val="0"/>
                <a:satOff val="0"/>
                <a:lumOff val="0"/>
                <a:alphaOff val="0"/>
              </a:sysClr>
            </a:solidFill>
            <a:latin typeface="Calibri"/>
            <a:ea typeface="+mn-ea"/>
            <a:cs typeface="me_quran" pitchFamily="18" charset="-78"/>
          </a:endParaRPr>
        </a:p>
      </dsp:txBody>
      <dsp:txXfrm>
        <a:off x="4401137" y="1187690"/>
        <a:ext cx="1467045" cy="264525"/>
      </dsp:txXfrm>
    </dsp:sp>
    <dsp:sp modelId="{AFE88044-C668-4A6D-A742-80A3DAF9B7F9}">
      <dsp:nvSpPr>
        <dsp:cNvPr id="0" name=""/>
        <dsp:cNvSpPr/>
      </dsp:nvSpPr>
      <dsp:spPr>
        <a:xfrm rot="10800000">
          <a:off x="0" y="1089"/>
          <a:ext cx="5868183" cy="884699"/>
        </a:xfrm>
        <a:prstGeom prst="upArrowCallou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ar-DZ" sz="1200" kern="1200">
              <a:solidFill>
                <a:sysClr val="window" lastClr="FFFFFF"/>
              </a:solidFill>
              <a:latin typeface="Calibri"/>
              <a:ea typeface="+mn-ea"/>
              <a:cs typeface="me_quran" pitchFamily="18" charset="-78"/>
            </a:rPr>
            <a:t>الكلمة المدخلة و المستوى المطلوب</a:t>
          </a:r>
          <a:endParaRPr lang="fr-FR" sz="1200" kern="1200">
            <a:solidFill>
              <a:sysClr val="window" lastClr="FFFFFF"/>
            </a:solidFill>
            <a:latin typeface="Calibri"/>
            <a:ea typeface="+mn-ea"/>
            <a:cs typeface="me_quran" pitchFamily="18" charset="-78"/>
          </a:endParaRPr>
        </a:p>
      </dsp:txBody>
      <dsp:txXfrm>
        <a:off x="0" y="1089"/>
        <a:ext cx="5868183" cy="310529"/>
      </dsp:txXfrm>
    </dsp:sp>
    <dsp:sp modelId="{3A75F9BF-0AF5-47BD-9ED9-C7177862C1DA}">
      <dsp:nvSpPr>
        <dsp:cNvPr id="0" name=""/>
        <dsp:cNvSpPr/>
      </dsp:nvSpPr>
      <dsp:spPr>
        <a:xfrm>
          <a:off x="0" y="311619"/>
          <a:ext cx="2934091" cy="264525"/>
        </a:xfrm>
        <a:prstGeom prst="rect">
          <a:avLst/>
        </a:prstGeo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15240" rIns="85344" bIns="15240" numCol="1" spcCol="1270" anchor="ctr" anchorCtr="0">
          <a:noAutofit/>
        </a:bodyPr>
        <a:lstStyle/>
        <a:p>
          <a:pPr lvl="0" algn="ctr" defTabSz="533400">
            <a:lnSpc>
              <a:spcPct val="90000"/>
            </a:lnSpc>
            <a:spcBef>
              <a:spcPct val="0"/>
            </a:spcBef>
            <a:spcAft>
              <a:spcPct val="35000"/>
            </a:spcAft>
          </a:pPr>
          <a:r>
            <a:rPr lang="ar-SA" sz="1200" b="1" kern="1200">
              <a:solidFill>
                <a:sysClr val="windowText" lastClr="000000">
                  <a:hueOff val="0"/>
                  <a:satOff val="0"/>
                  <a:lumOff val="0"/>
                  <a:alphaOff val="0"/>
                </a:sysClr>
              </a:solidFill>
              <a:latin typeface="Calibri"/>
              <a:ea typeface="+mn-ea"/>
              <a:cs typeface="me_quran" pitchFamily="18" charset="-78"/>
            </a:rPr>
            <a:t>فَأَسْقَيْنَاكُمُوه</a:t>
          </a:r>
          <a:endParaRPr lang="fr-FR" sz="1200" kern="1200">
            <a:solidFill>
              <a:sysClr val="windowText" lastClr="000000">
                <a:hueOff val="0"/>
                <a:satOff val="0"/>
                <a:lumOff val="0"/>
                <a:alphaOff val="0"/>
              </a:sysClr>
            </a:solidFill>
            <a:latin typeface="Calibri"/>
            <a:ea typeface="+mn-ea"/>
            <a:cs typeface="me_quran" pitchFamily="18" charset="-78"/>
          </a:endParaRPr>
        </a:p>
      </dsp:txBody>
      <dsp:txXfrm>
        <a:off x="0" y="311619"/>
        <a:ext cx="2934091" cy="264525"/>
      </dsp:txXfrm>
    </dsp:sp>
    <dsp:sp modelId="{8850831E-9BBB-4D45-84F9-E3656CBAAA4A}">
      <dsp:nvSpPr>
        <dsp:cNvPr id="0" name=""/>
        <dsp:cNvSpPr/>
      </dsp:nvSpPr>
      <dsp:spPr>
        <a:xfrm>
          <a:off x="2934091" y="311619"/>
          <a:ext cx="2934091" cy="264525"/>
        </a:xfrm>
        <a:prstGeom prst="rect">
          <a:avLst/>
        </a:prstGeo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15240" rIns="85344" bIns="15240" numCol="1" spcCol="1270" anchor="ctr" anchorCtr="0">
          <a:noAutofit/>
        </a:bodyPr>
        <a:lstStyle/>
        <a:p>
          <a:pPr lvl="0" algn="ctr" defTabSz="533400">
            <a:lnSpc>
              <a:spcPct val="90000"/>
            </a:lnSpc>
            <a:spcBef>
              <a:spcPct val="0"/>
            </a:spcBef>
            <a:spcAft>
              <a:spcPct val="35000"/>
            </a:spcAft>
          </a:pPr>
          <a:r>
            <a:rPr lang="ar-DZ" sz="1200" kern="1200">
              <a:solidFill>
                <a:sysClr val="windowText" lastClr="000000">
                  <a:hueOff val="0"/>
                  <a:satOff val="0"/>
                  <a:lumOff val="0"/>
                  <a:alphaOff val="0"/>
                </a:sysClr>
              </a:solidFill>
              <a:latin typeface="Calibri"/>
              <a:ea typeface="+mn-ea"/>
              <a:cs typeface="me_quran" pitchFamily="18" charset="-78"/>
            </a:rPr>
            <a:t>الجذر</a:t>
          </a:r>
          <a:endParaRPr lang="fr-FR" sz="1200" kern="1200">
            <a:solidFill>
              <a:sysClr val="windowText" lastClr="000000">
                <a:hueOff val="0"/>
                <a:satOff val="0"/>
                <a:lumOff val="0"/>
                <a:alphaOff val="0"/>
              </a:sysClr>
            </a:solidFill>
            <a:latin typeface="Calibri"/>
            <a:ea typeface="+mn-ea"/>
            <a:cs typeface="me_quran" pitchFamily="18" charset="-78"/>
          </a:endParaRPr>
        </a:p>
      </dsp:txBody>
      <dsp:txXfrm>
        <a:off x="2934091" y="311619"/>
        <a:ext cx="2934091" cy="264525"/>
      </dsp:txXfrm>
    </dsp:sp>
  </dsp:spTree>
</dsp:drawing>
</file>

<file path=word/diagrams/drawing1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B427BC8-D6E7-45B5-A9A6-2F5826D0F113}">
      <dsp:nvSpPr>
        <dsp:cNvPr id="0" name=""/>
        <dsp:cNvSpPr/>
      </dsp:nvSpPr>
      <dsp:spPr>
        <a:xfrm>
          <a:off x="45" y="0"/>
          <a:ext cx="1556419" cy="622567"/>
        </a:xfrm>
        <a:prstGeom prst="chevron">
          <a:avLst/>
        </a:prstGeom>
        <a:solidFill>
          <a:srgbClr val="8064A2">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36830" tIns="18415" rIns="0" bIns="18415" numCol="1" spcCol="1270" anchor="ctr" anchorCtr="0">
          <a:noAutofit/>
        </a:bodyPr>
        <a:lstStyle/>
        <a:p>
          <a:pPr lvl="0" algn="ctr" defTabSz="1289050">
            <a:lnSpc>
              <a:spcPct val="90000"/>
            </a:lnSpc>
            <a:spcBef>
              <a:spcPct val="0"/>
            </a:spcBef>
            <a:spcAft>
              <a:spcPct val="35000"/>
            </a:spcAft>
          </a:pPr>
          <a:r>
            <a:rPr lang="ar-DZ" sz="2900" kern="1200">
              <a:solidFill>
                <a:sysClr val="window" lastClr="FFFFFF"/>
              </a:solidFill>
              <a:latin typeface="Calibri"/>
              <a:ea typeface="+mn-ea"/>
              <a:cs typeface="Arial"/>
            </a:rPr>
            <a:t>سبئ</a:t>
          </a:r>
          <a:endParaRPr lang="fr-FR" sz="2900" kern="1200">
            <a:solidFill>
              <a:sysClr val="window" lastClr="FFFFFF"/>
            </a:solidFill>
            <a:latin typeface="Calibri"/>
            <a:ea typeface="+mn-ea"/>
            <a:cs typeface="+mn-cs"/>
          </a:endParaRPr>
        </a:p>
      </dsp:txBody>
      <dsp:txXfrm>
        <a:off x="45" y="0"/>
        <a:ext cx="1556419" cy="622567"/>
      </dsp:txXfrm>
    </dsp:sp>
    <dsp:sp modelId="{A48B398C-1FEA-458E-A353-CBBCC521D3F0}">
      <dsp:nvSpPr>
        <dsp:cNvPr id="0" name=""/>
        <dsp:cNvSpPr/>
      </dsp:nvSpPr>
      <dsp:spPr>
        <a:xfrm>
          <a:off x="1441547" y="54137"/>
          <a:ext cx="1291828" cy="516731"/>
        </a:xfrm>
        <a:prstGeom prst="chevron">
          <a:avLst/>
        </a:prstGeom>
        <a:solidFill>
          <a:srgbClr val="8064A2">
            <a:tint val="40000"/>
            <a:alpha val="90000"/>
            <a:hueOff val="0"/>
            <a:satOff val="0"/>
            <a:lumOff val="0"/>
            <a:alphaOff val="0"/>
          </a:srgbClr>
        </a:solidFill>
        <a:ln w="9525" cap="flat" cmpd="sng" algn="ctr">
          <a:solidFill>
            <a:srgbClr val="8064A2">
              <a:tint val="40000"/>
              <a:alpha val="90000"/>
              <a:hueOff val="0"/>
              <a:satOff val="0"/>
              <a:lumOff val="0"/>
              <a:alphaOff val="0"/>
            </a:srgbClr>
          </a:solidFill>
          <a:prstDash val="solid"/>
        </a:ln>
        <a:effectLst/>
        <a:scene3d>
          <a:camera prst="orthographicFront"/>
          <a:lightRig rig="chilly" dir="t"/>
        </a:scene3d>
        <a:sp3d extrusionH="1700" prstMaterial="dkEdge">
          <a:bevelT w="25400" h="6350" prst="softRound"/>
          <a:bevelB w="0" h="0" prst="convex"/>
        </a:sp3d>
      </dsp:spPr>
      <dsp:style>
        <a:lnRef idx="1">
          <a:scrgbClr r="0" g="0" b="0"/>
        </a:lnRef>
        <a:fillRef idx="1">
          <a:scrgbClr r="0" g="0" b="0"/>
        </a:fillRef>
        <a:effectRef idx="0">
          <a:scrgbClr r="0" g="0" b="0"/>
        </a:effectRef>
        <a:fontRef idx="minor"/>
      </dsp:style>
      <dsp:txBody>
        <a:bodyPr spcFirstLastPara="0" vert="horz" wrap="square" lIns="30480" tIns="15240" rIns="0" bIns="15240" numCol="1" spcCol="1270" anchor="ctr" anchorCtr="0">
          <a:noAutofit/>
        </a:bodyPr>
        <a:lstStyle/>
        <a:p>
          <a:pPr lvl="0" algn="ctr" defTabSz="1066800">
            <a:lnSpc>
              <a:spcPct val="90000"/>
            </a:lnSpc>
            <a:spcBef>
              <a:spcPct val="0"/>
            </a:spcBef>
            <a:spcAft>
              <a:spcPct val="35000"/>
            </a:spcAft>
          </a:pPr>
          <a:r>
            <a:rPr lang="ar-DZ" sz="2400" kern="1200">
              <a:solidFill>
                <a:sysClr val="windowText" lastClr="000000">
                  <a:hueOff val="0"/>
                  <a:satOff val="0"/>
                  <a:lumOff val="0"/>
                  <a:alphaOff val="0"/>
                </a:sysClr>
              </a:solidFill>
              <a:latin typeface="Calibri"/>
              <a:ea typeface="+mn-ea"/>
              <a:cs typeface="Arial"/>
            </a:rPr>
            <a:t>سبء</a:t>
          </a:r>
          <a:endParaRPr lang="fr-FR" sz="2400" kern="1200">
            <a:solidFill>
              <a:sysClr val="windowText" lastClr="000000">
                <a:hueOff val="0"/>
                <a:satOff val="0"/>
                <a:lumOff val="0"/>
                <a:alphaOff val="0"/>
              </a:sysClr>
            </a:solidFill>
            <a:latin typeface="Calibri"/>
            <a:ea typeface="+mn-ea"/>
            <a:cs typeface="+mn-cs"/>
          </a:endParaRPr>
        </a:p>
      </dsp:txBody>
      <dsp:txXfrm>
        <a:off x="1441547" y="54137"/>
        <a:ext cx="1291828" cy="516731"/>
      </dsp:txXfrm>
    </dsp:sp>
    <dsp:sp modelId="{7DD90584-DD13-4A4A-9FAA-4C01E136AC0B}">
      <dsp:nvSpPr>
        <dsp:cNvPr id="0" name=""/>
        <dsp:cNvSpPr/>
      </dsp:nvSpPr>
      <dsp:spPr>
        <a:xfrm>
          <a:off x="87462" y="710946"/>
          <a:ext cx="1556419" cy="622567"/>
        </a:xfrm>
        <a:prstGeom prst="chevron">
          <a:avLst/>
        </a:prstGeom>
        <a:solidFill>
          <a:srgbClr val="8064A2">
            <a:hueOff val="-2232385"/>
            <a:satOff val="13449"/>
            <a:lumOff val="1078"/>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36830" tIns="18415" rIns="0" bIns="18415" numCol="1" spcCol="1270" anchor="ctr" anchorCtr="0">
          <a:noAutofit/>
        </a:bodyPr>
        <a:lstStyle/>
        <a:p>
          <a:pPr lvl="0" algn="ctr" defTabSz="1289050">
            <a:lnSpc>
              <a:spcPct val="90000"/>
            </a:lnSpc>
            <a:spcBef>
              <a:spcPct val="0"/>
            </a:spcBef>
            <a:spcAft>
              <a:spcPct val="35000"/>
            </a:spcAft>
          </a:pPr>
          <a:r>
            <a:rPr lang="ar-DZ" sz="2900" kern="1200">
              <a:solidFill>
                <a:sysClr val="window" lastClr="FFFFFF"/>
              </a:solidFill>
              <a:latin typeface="Calibri"/>
              <a:ea typeface="+mn-ea"/>
              <a:cs typeface="Arial"/>
            </a:rPr>
            <a:t>الضحي</a:t>
          </a:r>
          <a:endParaRPr lang="fr-FR" sz="2900" kern="1200">
            <a:solidFill>
              <a:sysClr val="window" lastClr="FFFFFF"/>
            </a:solidFill>
            <a:latin typeface="Calibri"/>
            <a:ea typeface="+mn-ea"/>
            <a:cs typeface="+mn-cs"/>
          </a:endParaRPr>
        </a:p>
      </dsp:txBody>
      <dsp:txXfrm>
        <a:off x="87462" y="710946"/>
        <a:ext cx="1556419" cy="622567"/>
      </dsp:txXfrm>
    </dsp:sp>
    <dsp:sp modelId="{BA37E1FF-B728-4A8F-92BC-15754D405F5C}">
      <dsp:nvSpPr>
        <dsp:cNvPr id="0" name=""/>
        <dsp:cNvSpPr/>
      </dsp:nvSpPr>
      <dsp:spPr>
        <a:xfrm>
          <a:off x="1441547" y="763864"/>
          <a:ext cx="1291828" cy="516731"/>
        </a:xfrm>
        <a:prstGeom prst="chevron">
          <a:avLst/>
        </a:prstGeom>
        <a:solidFill>
          <a:srgbClr val="8064A2">
            <a:tint val="40000"/>
            <a:alpha val="90000"/>
            <a:hueOff val="-1972853"/>
            <a:satOff val="11079"/>
            <a:lumOff val="704"/>
            <a:alphaOff val="0"/>
          </a:srgbClr>
        </a:solidFill>
        <a:ln w="9525" cap="flat" cmpd="sng" algn="ctr">
          <a:solidFill>
            <a:srgbClr val="8064A2">
              <a:tint val="40000"/>
              <a:alpha val="90000"/>
              <a:hueOff val="-1972853"/>
              <a:satOff val="11079"/>
              <a:lumOff val="704"/>
              <a:alphaOff val="0"/>
            </a:srgbClr>
          </a:solidFill>
          <a:prstDash val="solid"/>
        </a:ln>
        <a:effectLst/>
        <a:scene3d>
          <a:camera prst="orthographicFront"/>
          <a:lightRig rig="chilly" dir="t"/>
        </a:scene3d>
        <a:sp3d extrusionH="1700" prstMaterial="dkEdge">
          <a:bevelT w="25400" h="6350" prst="softRound"/>
          <a:bevelB w="0" h="0" prst="convex"/>
        </a:sp3d>
      </dsp:spPr>
      <dsp:style>
        <a:lnRef idx="1">
          <a:scrgbClr r="0" g="0" b="0"/>
        </a:lnRef>
        <a:fillRef idx="1">
          <a:scrgbClr r="0" g="0" b="0"/>
        </a:fillRef>
        <a:effectRef idx="0">
          <a:scrgbClr r="0" g="0" b="0"/>
        </a:effectRef>
        <a:fontRef idx="minor"/>
      </dsp:style>
      <dsp:txBody>
        <a:bodyPr spcFirstLastPara="0" vert="horz" wrap="square" lIns="30480" tIns="15240" rIns="0" bIns="15240" numCol="1" spcCol="1270" anchor="ctr" anchorCtr="0">
          <a:noAutofit/>
        </a:bodyPr>
        <a:lstStyle/>
        <a:p>
          <a:pPr lvl="0" algn="ctr" defTabSz="1066800">
            <a:lnSpc>
              <a:spcPct val="90000"/>
            </a:lnSpc>
            <a:spcBef>
              <a:spcPct val="0"/>
            </a:spcBef>
            <a:spcAft>
              <a:spcPct val="35000"/>
            </a:spcAft>
          </a:pPr>
          <a:r>
            <a:rPr lang="ar-DZ" sz="2400" kern="1200">
              <a:solidFill>
                <a:sysClr val="windowText" lastClr="000000">
                  <a:hueOff val="0"/>
                  <a:satOff val="0"/>
                  <a:lumOff val="0"/>
                  <a:alphaOff val="0"/>
                </a:sysClr>
              </a:solidFill>
              <a:latin typeface="Calibri"/>
              <a:ea typeface="+mn-ea"/>
              <a:cs typeface="Arial"/>
            </a:rPr>
            <a:t>الضحى</a:t>
          </a:r>
          <a:endParaRPr lang="fr-FR" sz="2400" kern="1200">
            <a:solidFill>
              <a:sysClr val="windowText" lastClr="000000">
                <a:hueOff val="0"/>
                <a:satOff val="0"/>
                <a:lumOff val="0"/>
                <a:alphaOff val="0"/>
              </a:sysClr>
            </a:solidFill>
            <a:latin typeface="Calibri"/>
            <a:ea typeface="+mn-ea"/>
            <a:cs typeface="+mn-cs"/>
          </a:endParaRPr>
        </a:p>
      </dsp:txBody>
      <dsp:txXfrm>
        <a:off x="1441547" y="763864"/>
        <a:ext cx="1291828" cy="516731"/>
      </dsp:txXfrm>
    </dsp:sp>
    <dsp:sp modelId="{53F9007B-2992-4D90-B3CF-F39B010F35EC}">
      <dsp:nvSpPr>
        <dsp:cNvPr id="0" name=""/>
        <dsp:cNvSpPr/>
      </dsp:nvSpPr>
      <dsp:spPr>
        <a:xfrm>
          <a:off x="87462" y="1420673"/>
          <a:ext cx="1556419" cy="622567"/>
        </a:xfrm>
        <a:prstGeom prst="chevron">
          <a:avLst/>
        </a:prstGeom>
        <a:solidFill>
          <a:srgbClr val="8064A2">
            <a:hueOff val="-4464770"/>
            <a:satOff val="26899"/>
            <a:lumOff val="2156"/>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36830" tIns="18415" rIns="0" bIns="18415" numCol="1" spcCol="1270" anchor="ctr" anchorCtr="0">
          <a:noAutofit/>
        </a:bodyPr>
        <a:lstStyle/>
        <a:p>
          <a:pPr lvl="0" algn="ctr" defTabSz="1289050">
            <a:lnSpc>
              <a:spcPct val="90000"/>
            </a:lnSpc>
            <a:spcBef>
              <a:spcPct val="0"/>
            </a:spcBef>
            <a:spcAft>
              <a:spcPct val="35000"/>
            </a:spcAft>
          </a:pPr>
          <a:r>
            <a:rPr lang="ar-DZ" sz="2900" kern="1200">
              <a:solidFill>
                <a:sysClr val="window" lastClr="FFFFFF"/>
              </a:solidFill>
              <a:latin typeface="Calibri"/>
              <a:ea typeface="+mn-ea"/>
              <a:cs typeface="Arial"/>
            </a:rPr>
            <a:t>الجنّه</a:t>
          </a:r>
          <a:endParaRPr lang="fr-FR" sz="2900" kern="1200">
            <a:solidFill>
              <a:sysClr val="window" lastClr="FFFFFF"/>
            </a:solidFill>
            <a:latin typeface="Calibri"/>
            <a:ea typeface="+mn-ea"/>
            <a:cs typeface="+mn-cs"/>
          </a:endParaRPr>
        </a:p>
      </dsp:txBody>
      <dsp:txXfrm>
        <a:off x="87462" y="1420673"/>
        <a:ext cx="1556419" cy="622567"/>
      </dsp:txXfrm>
    </dsp:sp>
    <dsp:sp modelId="{4E8F5BF3-366B-4ABB-9A41-BAE329834B57}">
      <dsp:nvSpPr>
        <dsp:cNvPr id="0" name=""/>
        <dsp:cNvSpPr/>
      </dsp:nvSpPr>
      <dsp:spPr>
        <a:xfrm>
          <a:off x="1441547" y="1473592"/>
          <a:ext cx="1291828" cy="516731"/>
        </a:xfrm>
        <a:prstGeom prst="chevron">
          <a:avLst/>
        </a:prstGeom>
        <a:solidFill>
          <a:srgbClr val="8064A2">
            <a:tint val="40000"/>
            <a:alpha val="90000"/>
            <a:hueOff val="-3945706"/>
            <a:satOff val="22157"/>
            <a:lumOff val="1408"/>
            <a:alphaOff val="0"/>
          </a:srgbClr>
        </a:solidFill>
        <a:ln w="9525" cap="flat" cmpd="sng" algn="ctr">
          <a:solidFill>
            <a:srgbClr val="8064A2">
              <a:tint val="40000"/>
              <a:alpha val="90000"/>
              <a:hueOff val="-3945706"/>
              <a:satOff val="22157"/>
              <a:lumOff val="1408"/>
              <a:alphaOff val="0"/>
            </a:srgbClr>
          </a:solidFill>
          <a:prstDash val="solid"/>
        </a:ln>
        <a:effectLst/>
        <a:scene3d>
          <a:camera prst="orthographicFront"/>
          <a:lightRig rig="chilly" dir="t"/>
        </a:scene3d>
        <a:sp3d extrusionH="1700" prstMaterial="dkEdge">
          <a:bevelT w="25400" h="6350" prst="softRound"/>
          <a:bevelB w="0" h="0" prst="convex"/>
        </a:sp3d>
      </dsp:spPr>
      <dsp:style>
        <a:lnRef idx="1">
          <a:scrgbClr r="0" g="0" b="0"/>
        </a:lnRef>
        <a:fillRef idx="1">
          <a:scrgbClr r="0" g="0" b="0"/>
        </a:fillRef>
        <a:effectRef idx="0">
          <a:scrgbClr r="0" g="0" b="0"/>
        </a:effectRef>
        <a:fontRef idx="minor"/>
      </dsp:style>
      <dsp:txBody>
        <a:bodyPr spcFirstLastPara="0" vert="horz" wrap="square" lIns="30480" tIns="15240" rIns="0" bIns="15240" numCol="1" spcCol="1270" anchor="ctr" anchorCtr="0">
          <a:noAutofit/>
        </a:bodyPr>
        <a:lstStyle/>
        <a:p>
          <a:pPr lvl="0" algn="ctr" defTabSz="1066800">
            <a:lnSpc>
              <a:spcPct val="90000"/>
            </a:lnSpc>
            <a:spcBef>
              <a:spcPct val="0"/>
            </a:spcBef>
            <a:spcAft>
              <a:spcPct val="35000"/>
            </a:spcAft>
          </a:pPr>
          <a:r>
            <a:rPr lang="ar-DZ" sz="2400" kern="1200">
              <a:solidFill>
                <a:sysClr val="windowText" lastClr="000000">
                  <a:hueOff val="0"/>
                  <a:satOff val="0"/>
                  <a:lumOff val="0"/>
                  <a:alphaOff val="0"/>
                </a:sysClr>
              </a:solidFill>
              <a:latin typeface="Calibri"/>
              <a:ea typeface="+mn-ea"/>
              <a:cs typeface="Arial"/>
            </a:rPr>
            <a:t>الجنّه</a:t>
          </a:r>
          <a:endParaRPr lang="fr-FR" sz="2400" kern="1200">
            <a:solidFill>
              <a:sysClr val="windowText" lastClr="000000">
                <a:hueOff val="0"/>
                <a:satOff val="0"/>
                <a:lumOff val="0"/>
                <a:alphaOff val="0"/>
              </a:sysClr>
            </a:solidFill>
            <a:latin typeface="Calibri"/>
            <a:ea typeface="+mn-ea"/>
            <a:cs typeface="+mn-cs"/>
          </a:endParaRPr>
        </a:p>
      </dsp:txBody>
      <dsp:txXfrm>
        <a:off x="1441547" y="1473592"/>
        <a:ext cx="1291828" cy="516731"/>
      </dsp:txXfrm>
    </dsp:sp>
  </dsp:spTree>
</dsp:drawing>
</file>

<file path=word/diagrams/drawing1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B427BC8-D6E7-45B5-A9A6-2F5826D0F113}">
      <dsp:nvSpPr>
        <dsp:cNvPr id="0" name=""/>
        <dsp:cNvSpPr/>
      </dsp:nvSpPr>
      <dsp:spPr>
        <a:xfrm>
          <a:off x="296409" y="688"/>
          <a:ext cx="1559830" cy="623932"/>
        </a:xfrm>
        <a:prstGeom prst="chevron">
          <a:avLst/>
        </a:prstGeom>
        <a:solidFill>
          <a:srgbClr val="C0504D">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36830" tIns="18415" rIns="0" bIns="18415" numCol="1" spcCol="1270" anchor="ctr" anchorCtr="0">
          <a:noAutofit/>
        </a:bodyPr>
        <a:lstStyle/>
        <a:p>
          <a:pPr lvl="0" algn="ctr" defTabSz="1289050">
            <a:lnSpc>
              <a:spcPct val="90000"/>
            </a:lnSpc>
            <a:spcBef>
              <a:spcPct val="0"/>
            </a:spcBef>
            <a:spcAft>
              <a:spcPct val="35000"/>
            </a:spcAft>
          </a:pPr>
          <a:r>
            <a:rPr lang="ar-DZ" sz="2900" kern="1200">
              <a:solidFill>
                <a:sysClr val="window" lastClr="FFFFFF"/>
              </a:solidFill>
              <a:latin typeface="Calibri"/>
              <a:ea typeface="+mn-ea"/>
              <a:cs typeface="Arial"/>
            </a:rPr>
            <a:t>سبأ</a:t>
          </a:r>
          <a:endParaRPr lang="fr-FR" sz="2900" kern="1200">
            <a:solidFill>
              <a:sysClr val="window" lastClr="FFFFFF"/>
            </a:solidFill>
            <a:latin typeface="Calibri"/>
            <a:ea typeface="+mn-ea"/>
            <a:cs typeface="+mn-cs"/>
          </a:endParaRPr>
        </a:p>
      </dsp:txBody>
      <dsp:txXfrm>
        <a:off x="296409" y="688"/>
        <a:ext cx="1559830" cy="623932"/>
      </dsp:txXfrm>
    </dsp:sp>
    <dsp:sp modelId="{7DD90584-DD13-4A4A-9FAA-4C01E136AC0B}">
      <dsp:nvSpPr>
        <dsp:cNvPr id="0" name=""/>
        <dsp:cNvSpPr/>
      </dsp:nvSpPr>
      <dsp:spPr>
        <a:xfrm>
          <a:off x="296409" y="711971"/>
          <a:ext cx="1559830" cy="623932"/>
        </a:xfrm>
        <a:prstGeom prst="chevron">
          <a:avLst/>
        </a:prstGeom>
        <a:solidFill>
          <a:srgbClr val="C0504D">
            <a:hueOff val="2340759"/>
            <a:satOff val="-2919"/>
            <a:lumOff val="686"/>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36830" tIns="18415" rIns="0" bIns="18415" numCol="1" spcCol="1270" anchor="ctr" anchorCtr="0">
          <a:noAutofit/>
        </a:bodyPr>
        <a:lstStyle/>
        <a:p>
          <a:pPr lvl="0" algn="ctr" defTabSz="1289050">
            <a:lnSpc>
              <a:spcPct val="90000"/>
            </a:lnSpc>
            <a:spcBef>
              <a:spcPct val="0"/>
            </a:spcBef>
            <a:spcAft>
              <a:spcPct val="35000"/>
            </a:spcAft>
          </a:pPr>
          <a:r>
            <a:rPr lang="ar-DZ" sz="2900" kern="1200">
              <a:solidFill>
                <a:sysClr val="window" lastClr="FFFFFF"/>
              </a:solidFill>
              <a:latin typeface="Calibri"/>
              <a:ea typeface="+mn-ea"/>
              <a:cs typeface="Arial"/>
            </a:rPr>
            <a:t>الضحى</a:t>
          </a:r>
          <a:endParaRPr lang="fr-FR" sz="2900" kern="1200">
            <a:solidFill>
              <a:sysClr val="window" lastClr="FFFFFF"/>
            </a:solidFill>
            <a:latin typeface="Calibri"/>
            <a:ea typeface="+mn-ea"/>
            <a:cs typeface="+mn-cs"/>
          </a:endParaRPr>
        </a:p>
      </dsp:txBody>
      <dsp:txXfrm>
        <a:off x="296409" y="711971"/>
        <a:ext cx="1559830" cy="623932"/>
      </dsp:txXfrm>
    </dsp:sp>
    <dsp:sp modelId="{53F9007B-2992-4D90-B3CF-F39B010F35EC}">
      <dsp:nvSpPr>
        <dsp:cNvPr id="0" name=""/>
        <dsp:cNvSpPr/>
      </dsp:nvSpPr>
      <dsp:spPr>
        <a:xfrm>
          <a:off x="296409" y="1423254"/>
          <a:ext cx="1559830" cy="623932"/>
        </a:xfrm>
        <a:prstGeom prst="chevron">
          <a:avLst/>
        </a:prstGeom>
        <a:solidFill>
          <a:srgbClr val="C0504D">
            <a:hueOff val="4681519"/>
            <a:satOff val="-5839"/>
            <a:lumOff val="1373"/>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36830" tIns="18415" rIns="0" bIns="18415" numCol="1" spcCol="1270" anchor="ctr" anchorCtr="0">
          <a:noAutofit/>
        </a:bodyPr>
        <a:lstStyle/>
        <a:p>
          <a:pPr lvl="0" algn="ctr" defTabSz="1289050">
            <a:lnSpc>
              <a:spcPct val="90000"/>
            </a:lnSpc>
            <a:spcBef>
              <a:spcPct val="0"/>
            </a:spcBef>
            <a:spcAft>
              <a:spcPct val="35000"/>
            </a:spcAft>
          </a:pPr>
          <a:r>
            <a:rPr lang="ar-DZ" sz="2900" kern="1200">
              <a:solidFill>
                <a:sysClr val="window" lastClr="FFFFFF"/>
              </a:solidFill>
              <a:latin typeface="Calibri"/>
              <a:ea typeface="+mn-ea"/>
              <a:cs typeface="Arial"/>
            </a:rPr>
            <a:t>الجنّة</a:t>
          </a:r>
          <a:endParaRPr lang="fr-FR" sz="2900" kern="1200">
            <a:solidFill>
              <a:sysClr val="window" lastClr="FFFFFF"/>
            </a:solidFill>
            <a:latin typeface="Calibri"/>
            <a:ea typeface="+mn-ea"/>
            <a:cs typeface="+mn-cs"/>
          </a:endParaRPr>
        </a:p>
      </dsp:txBody>
      <dsp:txXfrm>
        <a:off x="296409" y="1423254"/>
        <a:ext cx="1559830" cy="623932"/>
      </dsp:txXfrm>
    </dsp:sp>
  </dsp:spTree>
</dsp:drawing>
</file>

<file path=word/diagrams/drawing1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1BFB7F2-F37A-4FAA-AD5E-1D53A0F80BF8}">
      <dsp:nvSpPr>
        <dsp:cNvPr id="0" name=""/>
        <dsp:cNvSpPr/>
      </dsp:nvSpPr>
      <dsp:spPr>
        <a:xfrm>
          <a:off x="0" y="0"/>
          <a:ext cx="5105399" cy="3228974"/>
        </a:xfrm>
        <a:prstGeom prst="roundRect">
          <a:avLst>
            <a:gd name="adj" fmla="val 8500"/>
          </a:avLst>
        </a:prstGeom>
        <a:solidFill>
          <a:srgbClr val="8064A2">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91440" tIns="91440" rIns="91440" bIns="2506043" numCol="1" spcCol="1270" anchor="t" anchorCtr="0">
          <a:noAutofit/>
        </a:bodyPr>
        <a:lstStyle/>
        <a:p>
          <a:pPr lvl="0" algn="l" defTabSz="1066800">
            <a:lnSpc>
              <a:spcPct val="90000"/>
            </a:lnSpc>
            <a:spcBef>
              <a:spcPct val="0"/>
            </a:spcBef>
            <a:spcAft>
              <a:spcPct val="35000"/>
            </a:spcAft>
          </a:pPr>
          <a:r>
            <a:rPr lang="fr-FR" sz="2400" kern="1200">
              <a:solidFill>
                <a:sysClr val="window" lastClr="FFFFFF"/>
              </a:solidFill>
              <a:latin typeface="Calibri"/>
              <a:ea typeface="+mn-ea"/>
              <a:cs typeface="+mn-cs"/>
            </a:rPr>
            <a:t>Racine=</a:t>
          </a:r>
          <a:r>
            <a:rPr lang="ar-DZ" sz="2400" kern="1200">
              <a:solidFill>
                <a:sysClr val="window" lastClr="FFFFFF"/>
              </a:solidFill>
              <a:latin typeface="Calibri"/>
              <a:ea typeface="+mn-ea"/>
              <a:cs typeface="ArabeyesQr" pitchFamily="2" charset="-78"/>
            </a:rPr>
            <a:t>ملك</a:t>
          </a:r>
          <a:endParaRPr lang="fr-FR" sz="2400" kern="1200">
            <a:solidFill>
              <a:sysClr val="window" lastClr="FFFFFF"/>
            </a:solidFill>
            <a:latin typeface="Calibri"/>
            <a:ea typeface="+mn-ea"/>
            <a:cs typeface="ArabeyesQr" pitchFamily="2" charset="-78"/>
          </a:endParaRPr>
        </a:p>
      </dsp:txBody>
      <dsp:txXfrm>
        <a:off x="0" y="0"/>
        <a:ext cx="5105399" cy="3228974"/>
      </dsp:txXfrm>
    </dsp:sp>
    <dsp:sp modelId="{CEE4DFBA-1183-4406-B2CB-293CA9A75E2D}">
      <dsp:nvSpPr>
        <dsp:cNvPr id="0" name=""/>
        <dsp:cNvSpPr/>
      </dsp:nvSpPr>
      <dsp:spPr>
        <a:xfrm>
          <a:off x="156207" y="638662"/>
          <a:ext cx="765810" cy="243631"/>
        </a:xfrm>
        <a:prstGeom prst="roundRect">
          <a:avLst>
            <a:gd name="adj" fmla="val 10500"/>
          </a:avLst>
        </a:prstGeom>
        <a:solidFill>
          <a:sysClr val="window" lastClr="FFFFFF">
            <a:alpha val="90000"/>
            <a:hueOff val="0"/>
            <a:satOff val="0"/>
            <a:lumOff val="0"/>
            <a:alphaOff val="0"/>
          </a:sysClr>
        </a:solidFill>
        <a:ln w="9525" cap="flat" cmpd="sng" algn="ctr">
          <a:solidFill>
            <a:srgbClr val="8064A2">
              <a:hueOff val="0"/>
              <a:satOff val="0"/>
              <a:lumOff val="0"/>
              <a:alphaOff val="0"/>
            </a:srgbClr>
          </a:solidFill>
          <a:prstDash val="solid"/>
        </a:ln>
        <a:effectLst/>
        <a:scene3d>
          <a:camera prst="orthographicFront"/>
          <a:lightRig rig="chilly" dir="t"/>
        </a:scene3d>
        <a:sp3d z="12700" extrusionH="1700" prstMaterial="dkEdge">
          <a:bevelT w="25400" h="6350" prst="softRound"/>
          <a:bevelB w="0" h="0" prst="convex"/>
        </a:sp3d>
      </dsp:spPr>
      <dsp:style>
        <a:lnRef idx="1">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ar-DZ" sz="1600" kern="1200">
              <a:solidFill>
                <a:sysClr val="windowText" lastClr="000000">
                  <a:hueOff val="0"/>
                  <a:satOff val="0"/>
                  <a:lumOff val="0"/>
                  <a:alphaOff val="0"/>
                </a:sysClr>
              </a:solidFill>
              <a:latin typeface="Calibri"/>
              <a:ea typeface="+mn-ea"/>
              <a:cs typeface="ArabeyesQr" pitchFamily="2" charset="-78"/>
            </a:rPr>
            <a:t>مليك</a:t>
          </a:r>
          <a:endParaRPr lang="fr-FR" sz="1600" kern="1200">
            <a:solidFill>
              <a:sysClr val="windowText" lastClr="000000">
                <a:hueOff val="0"/>
                <a:satOff val="0"/>
                <a:lumOff val="0"/>
                <a:alphaOff val="0"/>
              </a:sysClr>
            </a:solidFill>
            <a:latin typeface="Calibri"/>
            <a:ea typeface="+mn-ea"/>
            <a:cs typeface="ArabeyesQr" pitchFamily="2" charset="-78"/>
          </a:endParaRPr>
        </a:p>
      </dsp:txBody>
      <dsp:txXfrm>
        <a:off x="156207" y="638662"/>
        <a:ext cx="765810" cy="243631"/>
      </dsp:txXfrm>
    </dsp:sp>
    <dsp:sp modelId="{2E16AEF8-EF0E-430A-904C-6D51D1020AF4}">
      <dsp:nvSpPr>
        <dsp:cNvPr id="0" name=""/>
        <dsp:cNvSpPr/>
      </dsp:nvSpPr>
      <dsp:spPr>
        <a:xfrm>
          <a:off x="156207" y="890548"/>
          <a:ext cx="765810" cy="243631"/>
        </a:xfrm>
        <a:prstGeom prst="roundRect">
          <a:avLst>
            <a:gd name="adj" fmla="val 10500"/>
          </a:avLst>
        </a:prstGeom>
        <a:solidFill>
          <a:sysClr val="window" lastClr="FFFFFF">
            <a:alpha val="90000"/>
            <a:hueOff val="0"/>
            <a:satOff val="0"/>
            <a:lumOff val="0"/>
            <a:alphaOff val="0"/>
          </a:sysClr>
        </a:solidFill>
        <a:ln w="9525" cap="flat" cmpd="sng" algn="ctr">
          <a:solidFill>
            <a:srgbClr val="8064A2">
              <a:hueOff val="-372064"/>
              <a:satOff val="2242"/>
              <a:lumOff val="180"/>
              <a:alphaOff val="0"/>
            </a:srgbClr>
          </a:solidFill>
          <a:prstDash val="solid"/>
        </a:ln>
        <a:effectLst/>
        <a:scene3d>
          <a:camera prst="orthographicFront"/>
          <a:lightRig rig="chilly" dir="t"/>
        </a:scene3d>
        <a:sp3d z="12700" extrusionH="1700" prstMaterial="dkEdge">
          <a:bevelT w="25400" h="6350" prst="softRound"/>
          <a:bevelB w="0" h="0" prst="convex"/>
        </a:sp3d>
      </dsp:spPr>
      <dsp:style>
        <a:lnRef idx="1">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ar-DZ" sz="1600" kern="1200">
              <a:solidFill>
                <a:sysClr val="windowText" lastClr="000000">
                  <a:hueOff val="0"/>
                  <a:satOff val="0"/>
                  <a:lumOff val="0"/>
                  <a:alphaOff val="0"/>
                </a:sysClr>
              </a:solidFill>
              <a:latin typeface="Calibri"/>
              <a:ea typeface="+mn-ea"/>
              <a:cs typeface="ArabeyesQr" pitchFamily="2" charset="-78"/>
            </a:rPr>
            <a:t>ملكت</a:t>
          </a:r>
          <a:endParaRPr lang="fr-FR" sz="1600" kern="1200">
            <a:solidFill>
              <a:sysClr val="windowText" lastClr="000000">
                <a:hueOff val="0"/>
                <a:satOff val="0"/>
                <a:lumOff val="0"/>
                <a:alphaOff val="0"/>
              </a:sysClr>
            </a:solidFill>
            <a:latin typeface="Calibri"/>
            <a:ea typeface="+mn-ea"/>
            <a:cs typeface="ArabeyesQr" pitchFamily="2" charset="-78"/>
          </a:endParaRPr>
        </a:p>
      </dsp:txBody>
      <dsp:txXfrm>
        <a:off x="156207" y="890548"/>
        <a:ext cx="765810" cy="243631"/>
      </dsp:txXfrm>
    </dsp:sp>
    <dsp:sp modelId="{2FDDD999-B3AA-477A-A50D-1FE63404C722}">
      <dsp:nvSpPr>
        <dsp:cNvPr id="0" name=""/>
        <dsp:cNvSpPr/>
      </dsp:nvSpPr>
      <dsp:spPr>
        <a:xfrm>
          <a:off x="156207" y="1142434"/>
          <a:ext cx="765810" cy="243631"/>
        </a:xfrm>
        <a:prstGeom prst="roundRect">
          <a:avLst>
            <a:gd name="adj" fmla="val 10500"/>
          </a:avLst>
        </a:prstGeom>
        <a:solidFill>
          <a:sysClr val="window" lastClr="FFFFFF">
            <a:alpha val="90000"/>
            <a:hueOff val="0"/>
            <a:satOff val="0"/>
            <a:lumOff val="0"/>
            <a:alphaOff val="0"/>
          </a:sysClr>
        </a:solidFill>
        <a:ln w="9525" cap="flat" cmpd="sng" algn="ctr">
          <a:solidFill>
            <a:srgbClr val="8064A2">
              <a:hueOff val="-744128"/>
              <a:satOff val="4483"/>
              <a:lumOff val="359"/>
              <a:alphaOff val="0"/>
            </a:srgbClr>
          </a:solidFill>
          <a:prstDash val="solid"/>
        </a:ln>
        <a:effectLst/>
        <a:scene3d>
          <a:camera prst="orthographicFront"/>
          <a:lightRig rig="chilly" dir="t"/>
        </a:scene3d>
        <a:sp3d z="12700" extrusionH="1700" prstMaterial="dkEdge">
          <a:bevelT w="25400" h="6350" prst="softRound"/>
          <a:bevelB w="0" h="0" prst="convex"/>
        </a:sp3d>
      </dsp:spPr>
      <dsp:style>
        <a:lnRef idx="1">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ar-DZ" sz="1600" kern="1200">
              <a:solidFill>
                <a:sysClr val="windowText" lastClr="000000">
                  <a:hueOff val="0"/>
                  <a:satOff val="0"/>
                  <a:lumOff val="0"/>
                  <a:alphaOff val="0"/>
                </a:sysClr>
              </a:solidFill>
              <a:latin typeface="Calibri"/>
              <a:ea typeface="+mn-ea"/>
              <a:cs typeface="ArabeyesQr" pitchFamily="2" charset="-78"/>
            </a:rPr>
            <a:t>أملك</a:t>
          </a:r>
          <a:endParaRPr lang="fr-FR" sz="1600" kern="1200">
            <a:solidFill>
              <a:sysClr val="windowText" lastClr="000000">
                <a:hueOff val="0"/>
                <a:satOff val="0"/>
                <a:lumOff val="0"/>
                <a:alphaOff val="0"/>
              </a:sysClr>
            </a:solidFill>
            <a:latin typeface="Calibri"/>
            <a:ea typeface="+mn-ea"/>
            <a:cs typeface="ArabeyesQr" pitchFamily="2" charset="-78"/>
          </a:endParaRPr>
        </a:p>
      </dsp:txBody>
      <dsp:txXfrm>
        <a:off x="156207" y="1142434"/>
        <a:ext cx="765810" cy="243631"/>
      </dsp:txXfrm>
    </dsp:sp>
    <dsp:sp modelId="{4EBEFBFE-125F-4271-96BB-068F9344364F}">
      <dsp:nvSpPr>
        <dsp:cNvPr id="0" name=""/>
        <dsp:cNvSpPr/>
      </dsp:nvSpPr>
      <dsp:spPr>
        <a:xfrm>
          <a:off x="156207" y="1394320"/>
          <a:ext cx="765810" cy="243631"/>
        </a:xfrm>
        <a:prstGeom prst="roundRect">
          <a:avLst>
            <a:gd name="adj" fmla="val 10500"/>
          </a:avLst>
        </a:prstGeom>
        <a:solidFill>
          <a:sysClr val="window" lastClr="FFFFFF">
            <a:alpha val="90000"/>
            <a:hueOff val="0"/>
            <a:satOff val="0"/>
            <a:lumOff val="0"/>
            <a:alphaOff val="0"/>
          </a:sysClr>
        </a:solidFill>
        <a:ln w="9525" cap="flat" cmpd="sng" algn="ctr">
          <a:solidFill>
            <a:srgbClr val="8064A2">
              <a:hueOff val="-1116192"/>
              <a:satOff val="6725"/>
              <a:lumOff val="539"/>
              <a:alphaOff val="0"/>
            </a:srgbClr>
          </a:solidFill>
          <a:prstDash val="solid"/>
        </a:ln>
        <a:effectLst/>
        <a:scene3d>
          <a:camera prst="orthographicFront"/>
          <a:lightRig rig="chilly" dir="t"/>
        </a:scene3d>
        <a:sp3d z="12700" extrusionH="1700" prstMaterial="dkEdge">
          <a:bevelT w="25400" h="6350" prst="softRound"/>
          <a:bevelB w="0" h="0" prst="convex"/>
        </a:sp3d>
      </dsp:spPr>
      <dsp:style>
        <a:lnRef idx="1">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ar-DZ" sz="1600" kern="1200">
              <a:solidFill>
                <a:sysClr val="windowText" lastClr="000000">
                  <a:hueOff val="0"/>
                  <a:satOff val="0"/>
                  <a:lumOff val="0"/>
                  <a:alphaOff val="0"/>
                </a:sysClr>
              </a:solidFill>
              <a:latin typeface="Calibri"/>
              <a:ea typeface="+mn-ea"/>
              <a:cs typeface="ArabeyesQr" pitchFamily="2" charset="-78"/>
            </a:rPr>
            <a:t>مالك</a:t>
          </a:r>
          <a:endParaRPr lang="fr-FR" sz="1600" kern="1200">
            <a:solidFill>
              <a:sysClr val="windowText" lastClr="000000">
                <a:hueOff val="0"/>
                <a:satOff val="0"/>
                <a:lumOff val="0"/>
                <a:alphaOff val="0"/>
              </a:sysClr>
            </a:solidFill>
            <a:latin typeface="Calibri"/>
            <a:ea typeface="+mn-ea"/>
            <a:cs typeface="ArabeyesQr" pitchFamily="2" charset="-78"/>
          </a:endParaRPr>
        </a:p>
      </dsp:txBody>
      <dsp:txXfrm>
        <a:off x="156207" y="1394320"/>
        <a:ext cx="765810" cy="243631"/>
      </dsp:txXfrm>
    </dsp:sp>
    <dsp:sp modelId="{4FCC7637-2919-468A-A779-B50A326AA44F}">
      <dsp:nvSpPr>
        <dsp:cNvPr id="0" name=""/>
        <dsp:cNvSpPr/>
      </dsp:nvSpPr>
      <dsp:spPr>
        <a:xfrm>
          <a:off x="156207" y="1646206"/>
          <a:ext cx="765810" cy="243631"/>
        </a:xfrm>
        <a:prstGeom prst="roundRect">
          <a:avLst>
            <a:gd name="adj" fmla="val 10500"/>
          </a:avLst>
        </a:prstGeom>
        <a:solidFill>
          <a:sysClr val="window" lastClr="FFFFFF">
            <a:alpha val="90000"/>
            <a:hueOff val="0"/>
            <a:satOff val="0"/>
            <a:lumOff val="0"/>
            <a:alphaOff val="0"/>
          </a:sysClr>
        </a:solidFill>
        <a:ln w="9525" cap="flat" cmpd="sng" algn="ctr">
          <a:solidFill>
            <a:srgbClr val="8064A2">
              <a:hueOff val="-1488257"/>
              <a:satOff val="8966"/>
              <a:lumOff val="719"/>
              <a:alphaOff val="0"/>
            </a:srgbClr>
          </a:solidFill>
          <a:prstDash val="solid"/>
        </a:ln>
        <a:effectLst/>
        <a:scene3d>
          <a:camera prst="orthographicFront"/>
          <a:lightRig rig="chilly" dir="t"/>
        </a:scene3d>
        <a:sp3d z="12700" extrusionH="1700" prstMaterial="dkEdge">
          <a:bevelT w="25400" h="6350" prst="softRound"/>
          <a:bevelB w="0" h="0" prst="convex"/>
        </a:sp3d>
      </dsp:spPr>
      <dsp:style>
        <a:lnRef idx="1">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ar-DZ" sz="1600" kern="1200">
              <a:solidFill>
                <a:sysClr val="windowText" lastClr="000000">
                  <a:hueOff val="0"/>
                  <a:satOff val="0"/>
                  <a:lumOff val="0"/>
                  <a:alphaOff val="0"/>
                </a:sysClr>
              </a:solidFill>
              <a:latin typeface="Calibri"/>
              <a:ea typeface="+mn-ea"/>
              <a:cs typeface="ArabeyesQr" pitchFamily="2" charset="-78"/>
            </a:rPr>
            <a:t>ملك</a:t>
          </a:r>
          <a:endParaRPr lang="fr-FR" sz="1600" kern="1200">
            <a:solidFill>
              <a:sysClr val="windowText" lastClr="000000">
                <a:hueOff val="0"/>
                <a:satOff val="0"/>
                <a:lumOff val="0"/>
                <a:alphaOff val="0"/>
              </a:sysClr>
            </a:solidFill>
            <a:latin typeface="Calibri"/>
            <a:ea typeface="+mn-ea"/>
            <a:cs typeface="ArabeyesQr" pitchFamily="2" charset="-78"/>
          </a:endParaRPr>
        </a:p>
      </dsp:txBody>
      <dsp:txXfrm>
        <a:off x="156207" y="1646206"/>
        <a:ext cx="765810" cy="243631"/>
      </dsp:txXfrm>
    </dsp:sp>
    <dsp:sp modelId="{1E82BEB3-2A95-46BC-BC6A-DBF0E68777B5}">
      <dsp:nvSpPr>
        <dsp:cNvPr id="0" name=""/>
        <dsp:cNvSpPr/>
      </dsp:nvSpPr>
      <dsp:spPr>
        <a:xfrm>
          <a:off x="156207" y="1898092"/>
          <a:ext cx="765810" cy="243631"/>
        </a:xfrm>
        <a:prstGeom prst="roundRect">
          <a:avLst>
            <a:gd name="adj" fmla="val 10500"/>
          </a:avLst>
        </a:prstGeom>
        <a:solidFill>
          <a:sysClr val="window" lastClr="FFFFFF">
            <a:alpha val="90000"/>
            <a:hueOff val="0"/>
            <a:satOff val="0"/>
            <a:lumOff val="0"/>
            <a:alphaOff val="0"/>
          </a:sysClr>
        </a:solidFill>
        <a:ln w="9525" cap="flat" cmpd="sng" algn="ctr">
          <a:solidFill>
            <a:srgbClr val="8064A2">
              <a:hueOff val="-1860321"/>
              <a:satOff val="11208"/>
              <a:lumOff val="898"/>
              <a:alphaOff val="0"/>
            </a:srgbClr>
          </a:solidFill>
          <a:prstDash val="solid"/>
        </a:ln>
        <a:effectLst/>
        <a:scene3d>
          <a:camera prst="orthographicFront"/>
          <a:lightRig rig="chilly" dir="t"/>
        </a:scene3d>
        <a:sp3d z="12700" extrusionH="1700" prstMaterial="dkEdge">
          <a:bevelT w="25400" h="6350" prst="softRound"/>
          <a:bevelB w="0" h="0" prst="convex"/>
        </a:sp3d>
      </dsp:spPr>
      <dsp:style>
        <a:lnRef idx="1">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ar-DZ" sz="1600" kern="1200">
              <a:solidFill>
                <a:sysClr val="windowText" lastClr="000000">
                  <a:hueOff val="0"/>
                  <a:satOff val="0"/>
                  <a:lumOff val="0"/>
                  <a:alphaOff val="0"/>
                </a:sysClr>
              </a:solidFill>
              <a:latin typeface="Calibri"/>
              <a:ea typeface="+mn-ea"/>
              <a:cs typeface="ArabeyesQr" pitchFamily="2" charset="-78"/>
            </a:rPr>
            <a:t>ملكوت</a:t>
          </a:r>
          <a:endParaRPr lang="fr-FR" sz="1600" kern="1200">
            <a:solidFill>
              <a:sysClr val="windowText" lastClr="000000">
                <a:hueOff val="0"/>
                <a:satOff val="0"/>
                <a:lumOff val="0"/>
                <a:alphaOff val="0"/>
              </a:sysClr>
            </a:solidFill>
            <a:latin typeface="Calibri"/>
            <a:ea typeface="+mn-ea"/>
            <a:cs typeface="ArabeyesQr" pitchFamily="2" charset="-78"/>
          </a:endParaRPr>
        </a:p>
      </dsp:txBody>
      <dsp:txXfrm>
        <a:off x="156207" y="1898092"/>
        <a:ext cx="765810" cy="243631"/>
      </dsp:txXfrm>
    </dsp:sp>
    <dsp:sp modelId="{9BAC7999-5C78-44B4-80D5-5E4F3AB3C9AC}">
      <dsp:nvSpPr>
        <dsp:cNvPr id="0" name=""/>
        <dsp:cNvSpPr/>
      </dsp:nvSpPr>
      <dsp:spPr>
        <a:xfrm>
          <a:off x="156207" y="2149978"/>
          <a:ext cx="765810" cy="243631"/>
        </a:xfrm>
        <a:prstGeom prst="roundRect">
          <a:avLst>
            <a:gd name="adj" fmla="val 10500"/>
          </a:avLst>
        </a:prstGeom>
        <a:solidFill>
          <a:sysClr val="window" lastClr="FFFFFF">
            <a:alpha val="90000"/>
            <a:hueOff val="0"/>
            <a:satOff val="0"/>
            <a:lumOff val="0"/>
            <a:alphaOff val="0"/>
          </a:sysClr>
        </a:solidFill>
        <a:ln w="9525" cap="flat" cmpd="sng" algn="ctr">
          <a:solidFill>
            <a:srgbClr val="8064A2">
              <a:hueOff val="-2232385"/>
              <a:satOff val="13449"/>
              <a:lumOff val="1078"/>
              <a:alphaOff val="0"/>
            </a:srgbClr>
          </a:solidFill>
          <a:prstDash val="solid"/>
        </a:ln>
        <a:effectLst/>
        <a:scene3d>
          <a:camera prst="orthographicFront"/>
          <a:lightRig rig="chilly" dir="t"/>
        </a:scene3d>
        <a:sp3d z="12700" extrusionH="1700" prstMaterial="dkEdge">
          <a:bevelT w="25400" h="6350" prst="softRound"/>
          <a:bevelB w="0" h="0" prst="convex"/>
        </a:sp3d>
      </dsp:spPr>
      <dsp:style>
        <a:lnRef idx="1">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ar-DZ" sz="1600" kern="1200">
              <a:solidFill>
                <a:sysClr val="windowText" lastClr="000000">
                  <a:hueOff val="0"/>
                  <a:satOff val="0"/>
                  <a:lumOff val="0"/>
                  <a:alphaOff val="0"/>
                </a:sysClr>
              </a:solidFill>
              <a:latin typeface="Calibri"/>
              <a:ea typeface="+mn-ea"/>
              <a:cs typeface="ArabeyesQr" pitchFamily="2" charset="-78"/>
            </a:rPr>
            <a:t>يملكون</a:t>
          </a:r>
          <a:endParaRPr lang="fr-FR" sz="1600" kern="1200">
            <a:solidFill>
              <a:sysClr val="windowText" lastClr="000000">
                <a:hueOff val="0"/>
                <a:satOff val="0"/>
                <a:lumOff val="0"/>
                <a:alphaOff val="0"/>
              </a:sysClr>
            </a:solidFill>
            <a:latin typeface="Calibri"/>
            <a:ea typeface="+mn-ea"/>
            <a:cs typeface="ArabeyesQr" pitchFamily="2" charset="-78"/>
          </a:endParaRPr>
        </a:p>
      </dsp:txBody>
      <dsp:txXfrm>
        <a:off x="156207" y="2149978"/>
        <a:ext cx="765810" cy="243631"/>
      </dsp:txXfrm>
    </dsp:sp>
    <dsp:sp modelId="{34D34F1D-4E83-4658-927F-45FFC24DE573}">
      <dsp:nvSpPr>
        <dsp:cNvPr id="0" name=""/>
        <dsp:cNvSpPr/>
      </dsp:nvSpPr>
      <dsp:spPr>
        <a:xfrm>
          <a:off x="156207" y="2401864"/>
          <a:ext cx="765810" cy="243631"/>
        </a:xfrm>
        <a:prstGeom prst="roundRect">
          <a:avLst>
            <a:gd name="adj" fmla="val 10500"/>
          </a:avLst>
        </a:prstGeom>
        <a:solidFill>
          <a:sysClr val="window" lastClr="FFFFFF">
            <a:alpha val="90000"/>
            <a:hueOff val="0"/>
            <a:satOff val="0"/>
            <a:lumOff val="0"/>
            <a:alphaOff val="0"/>
          </a:sysClr>
        </a:solidFill>
        <a:ln w="9525" cap="flat" cmpd="sng" algn="ctr">
          <a:solidFill>
            <a:srgbClr val="8064A2">
              <a:hueOff val="-2604449"/>
              <a:satOff val="15691"/>
              <a:lumOff val="1258"/>
              <a:alphaOff val="0"/>
            </a:srgbClr>
          </a:solidFill>
          <a:prstDash val="solid"/>
        </a:ln>
        <a:effectLst/>
        <a:scene3d>
          <a:camera prst="orthographicFront"/>
          <a:lightRig rig="chilly" dir="t"/>
        </a:scene3d>
        <a:sp3d z="12700" extrusionH="1700" prstMaterial="dkEdge">
          <a:bevelT w="25400" h="6350" prst="softRound"/>
          <a:bevelB w="0" h="0" prst="convex"/>
        </a:sp3d>
      </dsp:spPr>
      <dsp:style>
        <a:lnRef idx="1">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ar-DZ" sz="1600" kern="1200">
              <a:solidFill>
                <a:sysClr val="windowText" lastClr="000000">
                  <a:hueOff val="0"/>
                  <a:satOff val="0"/>
                  <a:lumOff val="0"/>
                  <a:alphaOff val="0"/>
                </a:sysClr>
              </a:solidFill>
              <a:latin typeface="Calibri"/>
              <a:ea typeface="+mn-ea"/>
              <a:cs typeface="ArabeyesQr" pitchFamily="2" charset="-78"/>
            </a:rPr>
            <a:t>مملوكا</a:t>
          </a:r>
          <a:endParaRPr lang="fr-FR" sz="1600" kern="1200">
            <a:solidFill>
              <a:sysClr val="windowText" lastClr="000000">
                <a:hueOff val="0"/>
                <a:satOff val="0"/>
                <a:lumOff val="0"/>
                <a:alphaOff val="0"/>
              </a:sysClr>
            </a:solidFill>
            <a:latin typeface="Calibri"/>
            <a:ea typeface="+mn-ea"/>
            <a:cs typeface="ArabeyesQr" pitchFamily="2" charset="-78"/>
          </a:endParaRPr>
        </a:p>
      </dsp:txBody>
      <dsp:txXfrm>
        <a:off x="156207" y="2401864"/>
        <a:ext cx="765810" cy="243631"/>
      </dsp:txXfrm>
    </dsp:sp>
    <dsp:sp modelId="{0E3E4C79-71CE-4BD3-A513-AF9108525823}">
      <dsp:nvSpPr>
        <dsp:cNvPr id="0" name=""/>
        <dsp:cNvSpPr/>
      </dsp:nvSpPr>
      <dsp:spPr>
        <a:xfrm>
          <a:off x="156207" y="2653750"/>
          <a:ext cx="765810" cy="243631"/>
        </a:xfrm>
        <a:prstGeom prst="roundRect">
          <a:avLst>
            <a:gd name="adj" fmla="val 10500"/>
          </a:avLst>
        </a:prstGeom>
        <a:solidFill>
          <a:sysClr val="window" lastClr="FFFFFF">
            <a:alpha val="90000"/>
            <a:hueOff val="0"/>
            <a:satOff val="0"/>
            <a:lumOff val="0"/>
            <a:alphaOff val="0"/>
          </a:sysClr>
        </a:solidFill>
        <a:ln w="9525" cap="flat" cmpd="sng" algn="ctr">
          <a:solidFill>
            <a:srgbClr val="8064A2">
              <a:hueOff val="-2976513"/>
              <a:satOff val="17933"/>
              <a:lumOff val="1437"/>
              <a:alphaOff val="0"/>
            </a:srgbClr>
          </a:solidFill>
          <a:prstDash val="solid"/>
        </a:ln>
        <a:effectLst/>
        <a:scene3d>
          <a:camera prst="orthographicFront"/>
          <a:lightRig rig="chilly" dir="t"/>
        </a:scene3d>
        <a:sp3d z="12700" extrusionH="1700" prstMaterial="dkEdge">
          <a:bevelT w="25400" h="6350" prst="softRound"/>
          <a:bevelB w="0" h="0" prst="convex"/>
        </a:sp3d>
      </dsp:spPr>
      <dsp:style>
        <a:lnRef idx="1">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fr-FR" sz="1600" kern="1200">
              <a:solidFill>
                <a:sysClr val="windowText" lastClr="000000">
                  <a:hueOff val="0"/>
                  <a:satOff val="0"/>
                  <a:lumOff val="0"/>
                  <a:alphaOff val="0"/>
                </a:sysClr>
              </a:solidFill>
              <a:latin typeface="Calibri"/>
              <a:ea typeface="+mn-ea"/>
              <a:cs typeface="ArabeyesQr" pitchFamily="2" charset="-78"/>
            </a:rPr>
            <a:t>...</a:t>
          </a:r>
        </a:p>
      </dsp:txBody>
      <dsp:txXfrm>
        <a:off x="156207" y="2653750"/>
        <a:ext cx="765810" cy="243631"/>
      </dsp:txXfrm>
    </dsp:sp>
    <dsp:sp modelId="{1E19ED16-1E41-44E3-916B-5EECE9739021}">
      <dsp:nvSpPr>
        <dsp:cNvPr id="0" name=""/>
        <dsp:cNvSpPr/>
      </dsp:nvSpPr>
      <dsp:spPr>
        <a:xfrm>
          <a:off x="1033563" y="735751"/>
          <a:ext cx="3912647" cy="2033259"/>
        </a:xfrm>
        <a:prstGeom prst="roundRect">
          <a:avLst>
            <a:gd name="adj" fmla="val 10500"/>
          </a:avLst>
        </a:prstGeom>
        <a:solidFill>
          <a:srgbClr val="8064A2">
            <a:hueOff val="-4464770"/>
            <a:satOff val="26899"/>
            <a:lumOff val="2156"/>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83820" tIns="83820" rIns="83820" bIns="1435279" numCol="1" spcCol="1270" anchor="t" anchorCtr="0">
          <a:noAutofit/>
        </a:bodyPr>
        <a:lstStyle/>
        <a:p>
          <a:pPr lvl="0" algn="l" defTabSz="977900">
            <a:lnSpc>
              <a:spcPct val="90000"/>
            </a:lnSpc>
            <a:spcBef>
              <a:spcPct val="0"/>
            </a:spcBef>
            <a:spcAft>
              <a:spcPct val="35000"/>
            </a:spcAft>
          </a:pPr>
          <a:r>
            <a:rPr lang="fr-FR" sz="2200" kern="1200">
              <a:solidFill>
                <a:sysClr val="window" lastClr="FFFFFF"/>
              </a:solidFill>
              <a:latin typeface="Calibri"/>
              <a:ea typeface="+mn-ea"/>
              <a:cs typeface="+mn-cs"/>
            </a:rPr>
            <a:t>Type=</a:t>
          </a:r>
          <a:r>
            <a:rPr lang="ar-DZ" sz="2200" kern="1200">
              <a:solidFill>
                <a:sysClr val="window" lastClr="FFFFFF"/>
              </a:solidFill>
              <a:latin typeface="Calibri"/>
              <a:ea typeface="+mn-ea"/>
              <a:cs typeface="ArabeyesQr" pitchFamily="2" charset="-78"/>
            </a:rPr>
            <a:t>فعل</a:t>
          </a:r>
          <a:endParaRPr lang="fr-FR" sz="2200" kern="1200">
            <a:solidFill>
              <a:sysClr val="window" lastClr="FFFFFF"/>
            </a:solidFill>
            <a:latin typeface="Calibri"/>
            <a:ea typeface="+mn-ea"/>
            <a:cs typeface="ArabeyesQr" pitchFamily="2" charset="-78"/>
          </a:endParaRPr>
        </a:p>
      </dsp:txBody>
      <dsp:txXfrm>
        <a:off x="1033563" y="735751"/>
        <a:ext cx="3912647" cy="2033259"/>
      </dsp:txXfrm>
    </dsp:sp>
    <dsp:sp modelId="{20E5BF0C-BF1E-425A-8731-B3E83618AE22}">
      <dsp:nvSpPr>
        <dsp:cNvPr id="0" name=""/>
        <dsp:cNvSpPr/>
      </dsp:nvSpPr>
      <dsp:spPr>
        <a:xfrm>
          <a:off x="1139046" y="1665083"/>
          <a:ext cx="925029" cy="864812"/>
        </a:xfrm>
        <a:prstGeom prst="roundRect">
          <a:avLst>
            <a:gd name="adj" fmla="val 10500"/>
          </a:avLst>
        </a:prstGeom>
        <a:solidFill>
          <a:sysClr val="window" lastClr="FFFFFF">
            <a:alpha val="90000"/>
            <a:hueOff val="0"/>
            <a:satOff val="0"/>
            <a:lumOff val="0"/>
            <a:alphaOff val="0"/>
          </a:sysClr>
        </a:solidFill>
        <a:ln w="9525" cap="flat" cmpd="sng" algn="ctr">
          <a:solidFill>
            <a:srgbClr val="8064A2">
              <a:hueOff val="-3348577"/>
              <a:satOff val="20174"/>
              <a:lumOff val="1617"/>
              <a:alphaOff val="0"/>
            </a:srgbClr>
          </a:solidFill>
          <a:prstDash val="solid"/>
        </a:ln>
        <a:effectLst/>
        <a:scene3d>
          <a:camera prst="orthographicFront"/>
          <a:lightRig rig="chilly" dir="t"/>
        </a:scene3d>
        <a:sp3d z="12700" extrusionH="1700" prstMaterial="dkEdge">
          <a:bevelT w="25400" h="6350" prst="softRound"/>
          <a:bevelB w="0" h="0" prst="convex"/>
        </a:sp3d>
      </dsp:spPr>
      <dsp:style>
        <a:lnRef idx="1">
          <a:scrgbClr r="0" g="0" b="0"/>
        </a:lnRef>
        <a:fillRef idx="1">
          <a:scrgbClr r="0" g="0" b="0"/>
        </a:fillRef>
        <a:effectRef idx="0">
          <a:scrgbClr r="0" g="0" b="0"/>
        </a:effectRef>
        <a:fontRef idx="minor"/>
      </dsp:style>
      <dsp:txBody>
        <a:bodyPr spcFirstLastPara="0" vert="horz" wrap="square" lIns="76200" tIns="76200" rIns="76200" bIns="76200" numCol="1" spcCol="1270" anchor="ctr" anchorCtr="0">
          <a:noAutofit/>
        </a:bodyPr>
        <a:lstStyle/>
        <a:p>
          <a:pPr lvl="0" algn="ctr" defTabSz="889000">
            <a:lnSpc>
              <a:spcPct val="90000"/>
            </a:lnSpc>
            <a:spcBef>
              <a:spcPct val="0"/>
            </a:spcBef>
            <a:spcAft>
              <a:spcPct val="35000"/>
            </a:spcAft>
          </a:pPr>
          <a:r>
            <a:rPr lang="ar-DZ" sz="2000" kern="1200">
              <a:solidFill>
                <a:sysClr val="windowText" lastClr="000000">
                  <a:hueOff val="0"/>
                  <a:satOff val="0"/>
                  <a:lumOff val="0"/>
                  <a:alphaOff val="0"/>
                </a:sysClr>
              </a:solidFill>
              <a:latin typeface="Calibri"/>
              <a:ea typeface="+mn-ea"/>
              <a:cs typeface="ArabeyesQr" pitchFamily="2" charset="-78"/>
            </a:rPr>
            <a:t>ملكت</a:t>
          </a:r>
          <a:endParaRPr lang="fr-FR" sz="2000" kern="1200">
            <a:solidFill>
              <a:sysClr val="windowText" lastClr="000000">
                <a:hueOff val="0"/>
                <a:satOff val="0"/>
                <a:lumOff val="0"/>
                <a:alphaOff val="0"/>
              </a:sysClr>
            </a:solidFill>
            <a:latin typeface="Calibri"/>
            <a:ea typeface="+mn-ea"/>
            <a:cs typeface="ArabeyesQr" pitchFamily="2" charset="-78"/>
          </a:endParaRPr>
        </a:p>
      </dsp:txBody>
      <dsp:txXfrm>
        <a:off x="1139046" y="1665083"/>
        <a:ext cx="925029" cy="864812"/>
      </dsp:txXfrm>
    </dsp:sp>
    <dsp:sp modelId="{8F610461-4F0B-404D-A6AF-F043040E8833}">
      <dsp:nvSpPr>
        <dsp:cNvPr id="0" name=""/>
        <dsp:cNvSpPr/>
      </dsp:nvSpPr>
      <dsp:spPr>
        <a:xfrm>
          <a:off x="2082922" y="1665083"/>
          <a:ext cx="925029" cy="864812"/>
        </a:xfrm>
        <a:prstGeom prst="roundRect">
          <a:avLst>
            <a:gd name="adj" fmla="val 10500"/>
          </a:avLst>
        </a:prstGeom>
        <a:solidFill>
          <a:sysClr val="window" lastClr="FFFFFF">
            <a:alpha val="90000"/>
            <a:hueOff val="0"/>
            <a:satOff val="0"/>
            <a:lumOff val="0"/>
            <a:alphaOff val="0"/>
          </a:sysClr>
        </a:solidFill>
        <a:ln w="9525" cap="flat" cmpd="sng" algn="ctr">
          <a:solidFill>
            <a:srgbClr val="8064A2">
              <a:hueOff val="-3720641"/>
              <a:satOff val="22416"/>
              <a:lumOff val="1797"/>
              <a:alphaOff val="0"/>
            </a:srgbClr>
          </a:solidFill>
          <a:prstDash val="solid"/>
        </a:ln>
        <a:effectLst/>
        <a:scene3d>
          <a:camera prst="orthographicFront"/>
          <a:lightRig rig="chilly" dir="t"/>
        </a:scene3d>
        <a:sp3d z="12700" extrusionH="1700" prstMaterial="dkEdge">
          <a:bevelT w="25400" h="6350" prst="softRound"/>
          <a:bevelB w="0" h="0" prst="convex"/>
        </a:sp3d>
      </dsp:spPr>
      <dsp:style>
        <a:lnRef idx="1">
          <a:scrgbClr r="0" g="0" b="0"/>
        </a:lnRef>
        <a:fillRef idx="1">
          <a:scrgbClr r="0" g="0" b="0"/>
        </a:fillRef>
        <a:effectRef idx="0">
          <a:scrgbClr r="0" g="0" b="0"/>
        </a:effectRef>
        <a:fontRef idx="minor"/>
      </dsp:style>
      <dsp:txBody>
        <a:bodyPr spcFirstLastPara="0" vert="horz" wrap="square" lIns="76200" tIns="76200" rIns="76200" bIns="76200" numCol="1" spcCol="1270" anchor="ctr" anchorCtr="0">
          <a:noAutofit/>
        </a:bodyPr>
        <a:lstStyle/>
        <a:p>
          <a:pPr lvl="0" algn="ctr" defTabSz="889000">
            <a:lnSpc>
              <a:spcPct val="90000"/>
            </a:lnSpc>
            <a:spcBef>
              <a:spcPct val="0"/>
            </a:spcBef>
            <a:spcAft>
              <a:spcPct val="35000"/>
            </a:spcAft>
          </a:pPr>
          <a:r>
            <a:rPr lang="ar-DZ" sz="2000" kern="1200">
              <a:solidFill>
                <a:sysClr val="windowText" lastClr="000000">
                  <a:hueOff val="0"/>
                  <a:satOff val="0"/>
                  <a:lumOff val="0"/>
                  <a:alphaOff val="0"/>
                </a:sysClr>
              </a:solidFill>
              <a:latin typeface="Calibri"/>
              <a:ea typeface="+mn-ea"/>
              <a:cs typeface="ArabeyesQr" pitchFamily="2" charset="-78"/>
            </a:rPr>
            <a:t>أملك</a:t>
          </a:r>
          <a:endParaRPr lang="fr-FR" sz="2000" kern="1200">
            <a:solidFill>
              <a:sysClr val="windowText" lastClr="000000">
                <a:hueOff val="0"/>
                <a:satOff val="0"/>
                <a:lumOff val="0"/>
                <a:alphaOff val="0"/>
              </a:sysClr>
            </a:solidFill>
            <a:latin typeface="Calibri"/>
            <a:ea typeface="+mn-ea"/>
            <a:cs typeface="ArabeyesQr" pitchFamily="2" charset="-78"/>
          </a:endParaRPr>
        </a:p>
      </dsp:txBody>
      <dsp:txXfrm>
        <a:off x="2082922" y="1665083"/>
        <a:ext cx="925029" cy="864812"/>
      </dsp:txXfrm>
    </dsp:sp>
    <dsp:sp modelId="{79712C65-630E-4CB0-A0E9-A34A5BA49A3D}">
      <dsp:nvSpPr>
        <dsp:cNvPr id="0" name=""/>
        <dsp:cNvSpPr/>
      </dsp:nvSpPr>
      <dsp:spPr>
        <a:xfrm>
          <a:off x="3026798" y="1662851"/>
          <a:ext cx="925029" cy="869277"/>
        </a:xfrm>
        <a:prstGeom prst="roundRect">
          <a:avLst>
            <a:gd name="adj" fmla="val 10500"/>
          </a:avLst>
        </a:prstGeom>
        <a:solidFill>
          <a:sysClr val="window" lastClr="FFFFFF">
            <a:alpha val="90000"/>
            <a:hueOff val="0"/>
            <a:satOff val="0"/>
            <a:lumOff val="0"/>
            <a:alphaOff val="0"/>
          </a:sysClr>
        </a:solidFill>
        <a:ln w="9525" cap="flat" cmpd="sng" algn="ctr">
          <a:solidFill>
            <a:srgbClr val="8064A2">
              <a:hueOff val="-4092706"/>
              <a:satOff val="24657"/>
              <a:lumOff val="1976"/>
              <a:alphaOff val="0"/>
            </a:srgbClr>
          </a:solidFill>
          <a:prstDash val="solid"/>
        </a:ln>
        <a:effectLst/>
        <a:scene3d>
          <a:camera prst="orthographicFront"/>
          <a:lightRig rig="chilly" dir="t"/>
        </a:scene3d>
        <a:sp3d z="12700" extrusionH="1700" prstMaterial="dkEdge">
          <a:bevelT w="25400" h="6350" prst="softRound"/>
          <a:bevelB w="0" h="0" prst="convex"/>
        </a:sp3d>
      </dsp:spPr>
      <dsp:style>
        <a:lnRef idx="1">
          <a:scrgbClr r="0" g="0" b="0"/>
        </a:lnRef>
        <a:fillRef idx="1">
          <a:scrgbClr r="0" g="0" b="0"/>
        </a:fillRef>
        <a:effectRef idx="0">
          <a:scrgbClr r="0" g="0" b="0"/>
        </a:effectRef>
        <a:fontRef idx="minor"/>
      </dsp:style>
      <dsp:txBody>
        <a:bodyPr spcFirstLastPara="0" vert="horz" wrap="square" lIns="76200" tIns="76200" rIns="76200" bIns="76200" numCol="1" spcCol="1270" anchor="ctr" anchorCtr="0">
          <a:noAutofit/>
        </a:bodyPr>
        <a:lstStyle/>
        <a:p>
          <a:pPr lvl="0" algn="ctr" defTabSz="889000">
            <a:lnSpc>
              <a:spcPct val="90000"/>
            </a:lnSpc>
            <a:spcBef>
              <a:spcPct val="0"/>
            </a:spcBef>
            <a:spcAft>
              <a:spcPct val="35000"/>
            </a:spcAft>
          </a:pPr>
          <a:r>
            <a:rPr lang="ar-DZ" sz="2000" kern="1200">
              <a:solidFill>
                <a:sysClr val="windowText" lastClr="000000">
                  <a:hueOff val="0"/>
                  <a:satOff val="0"/>
                  <a:lumOff val="0"/>
                  <a:alphaOff val="0"/>
                </a:sysClr>
              </a:solidFill>
              <a:latin typeface="Calibri"/>
              <a:ea typeface="+mn-ea"/>
              <a:cs typeface="ArabeyesQr" pitchFamily="2" charset="-78"/>
            </a:rPr>
            <a:t>يملكون</a:t>
          </a:r>
          <a:endParaRPr lang="fr-FR" sz="2000" kern="1200">
            <a:solidFill>
              <a:sysClr val="windowText" lastClr="000000">
                <a:hueOff val="0"/>
                <a:satOff val="0"/>
                <a:lumOff val="0"/>
                <a:alphaOff val="0"/>
              </a:sysClr>
            </a:solidFill>
            <a:latin typeface="Calibri"/>
            <a:ea typeface="+mn-ea"/>
            <a:cs typeface="ArabeyesQr" pitchFamily="2" charset="-78"/>
          </a:endParaRPr>
        </a:p>
      </dsp:txBody>
      <dsp:txXfrm>
        <a:off x="3026798" y="1662851"/>
        <a:ext cx="925029" cy="869277"/>
      </dsp:txXfrm>
    </dsp:sp>
    <dsp:sp modelId="{63D76C57-E49A-4D58-8D4E-6E3EDC5096DA}">
      <dsp:nvSpPr>
        <dsp:cNvPr id="0" name=""/>
        <dsp:cNvSpPr/>
      </dsp:nvSpPr>
      <dsp:spPr>
        <a:xfrm>
          <a:off x="3970674" y="1665083"/>
          <a:ext cx="925029" cy="864812"/>
        </a:xfrm>
        <a:prstGeom prst="roundRect">
          <a:avLst>
            <a:gd name="adj" fmla="val 10500"/>
          </a:avLst>
        </a:prstGeom>
        <a:solidFill>
          <a:sysClr val="window" lastClr="FFFFFF">
            <a:alpha val="90000"/>
            <a:hueOff val="0"/>
            <a:satOff val="0"/>
            <a:lumOff val="0"/>
            <a:alphaOff val="0"/>
          </a:sysClr>
        </a:solidFill>
        <a:ln w="9525" cap="flat" cmpd="sng" algn="ctr">
          <a:solidFill>
            <a:srgbClr val="8064A2">
              <a:hueOff val="-4464770"/>
              <a:satOff val="26899"/>
              <a:lumOff val="2156"/>
              <a:alphaOff val="0"/>
            </a:srgbClr>
          </a:solidFill>
          <a:prstDash val="solid"/>
        </a:ln>
        <a:effectLst/>
        <a:scene3d>
          <a:camera prst="orthographicFront"/>
          <a:lightRig rig="chilly" dir="t"/>
        </a:scene3d>
        <a:sp3d z="12700" extrusionH="1700" prstMaterial="dkEdge">
          <a:bevelT w="25400" h="6350" prst="softRound"/>
          <a:bevelB w="0" h="0" prst="convex"/>
        </a:sp3d>
      </dsp:spPr>
      <dsp:style>
        <a:lnRef idx="1">
          <a:scrgbClr r="0" g="0" b="0"/>
        </a:lnRef>
        <a:fillRef idx="1">
          <a:scrgbClr r="0" g="0" b="0"/>
        </a:fillRef>
        <a:effectRef idx="0">
          <a:scrgbClr r="0" g="0" b="0"/>
        </a:effectRef>
        <a:fontRef idx="minor"/>
      </dsp:style>
      <dsp:txBody>
        <a:bodyPr spcFirstLastPara="0" vert="horz" wrap="square" lIns="76200" tIns="76200" rIns="76200" bIns="76200" numCol="1" spcCol="1270" anchor="ctr" anchorCtr="0">
          <a:noAutofit/>
        </a:bodyPr>
        <a:lstStyle/>
        <a:p>
          <a:pPr lvl="0" algn="ctr" defTabSz="889000">
            <a:lnSpc>
              <a:spcPct val="90000"/>
            </a:lnSpc>
            <a:spcBef>
              <a:spcPct val="0"/>
            </a:spcBef>
            <a:spcAft>
              <a:spcPct val="35000"/>
            </a:spcAft>
          </a:pPr>
          <a:r>
            <a:rPr lang="ar-DZ" sz="2000" kern="1200">
              <a:solidFill>
                <a:sysClr val="windowText" lastClr="000000">
                  <a:hueOff val="0"/>
                  <a:satOff val="0"/>
                  <a:lumOff val="0"/>
                  <a:alphaOff val="0"/>
                </a:sysClr>
              </a:solidFill>
              <a:latin typeface="Calibri"/>
              <a:ea typeface="+mn-ea"/>
              <a:cs typeface="ArabeyesQr" pitchFamily="2" charset="-78"/>
            </a:rPr>
            <a:t>...</a:t>
          </a:r>
          <a:endParaRPr lang="fr-FR" sz="2000" kern="1200">
            <a:solidFill>
              <a:sysClr val="windowText" lastClr="000000">
                <a:hueOff val="0"/>
                <a:satOff val="0"/>
                <a:lumOff val="0"/>
                <a:alphaOff val="0"/>
              </a:sysClr>
            </a:solidFill>
            <a:latin typeface="Calibri"/>
            <a:ea typeface="+mn-ea"/>
            <a:cs typeface="ArabeyesQr" pitchFamily="2" charset="-78"/>
          </a:endParaRPr>
        </a:p>
      </dsp:txBody>
      <dsp:txXfrm>
        <a:off x="3970674" y="1665083"/>
        <a:ext cx="925029" cy="864812"/>
      </dsp:txXfrm>
    </dsp:sp>
  </dsp:spTree>
</dsp:drawing>
</file>

<file path=word/diagrams/drawing1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1283EEA-52CA-4CF9-B6E4-04F30D6C98CA}">
      <dsp:nvSpPr>
        <dsp:cNvPr id="0" name=""/>
        <dsp:cNvSpPr/>
      </dsp:nvSpPr>
      <dsp:spPr>
        <a:xfrm>
          <a:off x="205" y="1264"/>
          <a:ext cx="638395" cy="575899"/>
        </a:xfrm>
        <a:prstGeom prst="roundRect">
          <a:avLst>
            <a:gd name="adj" fmla="val 10000"/>
          </a:avLst>
        </a:prstGeom>
        <a:solidFill>
          <a:srgbClr val="8064A2">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fr-FR" sz="1600" kern="1200">
              <a:solidFill>
                <a:sysClr val="window" lastClr="FFFFFF"/>
              </a:solidFill>
              <a:latin typeface="Calibri"/>
              <a:ea typeface="+mn-ea"/>
              <a:cs typeface="me_quran" pitchFamily="18" charset="-78"/>
            </a:rPr>
            <a:t>mot</a:t>
          </a:r>
        </a:p>
      </dsp:txBody>
      <dsp:txXfrm>
        <a:off x="205" y="1264"/>
        <a:ext cx="638395" cy="575899"/>
      </dsp:txXfrm>
    </dsp:sp>
    <dsp:sp modelId="{A9FB9A2D-412C-43AC-AFA9-173FBC801CAA}">
      <dsp:nvSpPr>
        <dsp:cNvPr id="0" name=""/>
        <dsp:cNvSpPr/>
      </dsp:nvSpPr>
      <dsp:spPr>
        <a:xfrm>
          <a:off x="1140" y="674075"/>
          <a:ext cx="636527" cy="575899"/>
        </a:xfrm>
        <a:prstGeom prst="roundRect">
          <a:avLst>
            <a:gd name="adj" fmla="val 10000"/>
          </a:avLst>
        </a:prstGeom>
        <a:solidFill>
          <a:srgbClr val="F79646">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fr-FR" sz="1600" kern="1200">
              <a:solidFill>
                <a:sysClr val="window" lastClr="FFFFFF"/>
              </a:solidFill>
              <a:latin typeface="Calibri"/>
              <a:ea typeface="+mn-ea"/>
              <a:cs typeface="me_quran" pitchFamily="18" charset="-78"/>
            </a:rPr>
            <a:t>-Diac</a:t>
          </a:r>
        </a:p>
      </dsp:txBody>
      <dsp:txXfrm>
        <a:off x="1140" y="674075"/>
        <a:ext cx="636527" cy="575899"/>
      </dsp:txXfrm>
    </dsp:sp>
    <dsp:sp modelId="{6486C8BF-2615-4F75-9591-0B376632FDA9}">
      <dsp:nvSpPr>
        <dsp:cNvPr id="0" name=""/>
        <dsp:cNvSpPr/>
      </dsp:nvSpPr>
      <dsp:spPr>
        <a:xfrm>
          <a:off x="1140" y="1346885"/>
          <a:ext cx="636527" cy="575899"/>
        </a:xfrm>
        <a:prstGeom prst="roundRect">
          <a:avLst>
            <a:gd name="adj" fmla="val 10000"/>
          </a:avLst>
        </a:prstGeom>
        <a:solidFill>
          <a:srgbClr val="4F81BD">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fr-FR" sz="1500" kern="1200">
              <a:solidFill>
                <a:sysClr val="window" lastClr="FFFFFF"/>
              </a:solidFill>
              <a:latin typeface="Calibri"/>
              <a:ea typeface="+mn-ea"/>
              <a:cs typeface="me_quran" pitchFamily="18" charset="-78"/>
            </a:rPr>
            <a:t>+ Diac</a:t>
          </a:r>
        </a:p>
      </dsp:txBody>
      <dsp:txXfrm>
        <a:off x="1140" y="1346885"/>
        <a:ext cx="636527" cy="575899"/>
      </dsp:txXfrm>
    </dsp:sp>
    <dsp:sp modelId="{57A809EC-609F-496D-9B64-57B9C17778E4}">
      <dsp:nvSpPr>
        <dsp:cNvPr id="0" name=""/>
        <dsp:cNvSpPr/>
      </dsp:nvSpPr>
      <dsp:spPr>
        <a:xfrm>
          <a:off x="728920" y="88"/>
          <a:ext cx="5052754" cy="575899"/>
        </a:xfrm>
        <a:prstGeom prst="roundRect">
          <a:avLst>
            <a:gd name="adj" fmla="val 10000"/>
          </a:avLst>
        </a:prstGeom>
        <a:solidFill>
          <a:srgbClr val="8064A2">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ar-DZ" sz="1600" kern="1200">
              <a:solidFill>
                <a:sysClr val="window" lastClr="FFFFFF"/>
              </a:solidFill>
              <a:latin typeface="Calibri"/>
              <a:ea typeface="+mn-ea"/>
              <a:cs typeface="me_quran" pitchFamily="18" charset="-78"/>
            </a:rPr>
            <a:t>اَلْجِنَّةِ</a:t>
          </a:r>
          <a:endParaRPr lang="fr-FR" sz="1600" kern="1200">
            <a:solidFill>
              <a:sysClr val="window" lastClr="FFFFFF"/>
            </a:solidFill>
            <a:latin typeface="Calibri"/>
            <a:ea typeface="+mn-ea"/>
            <a:cs typeface="me_quran" pitchFamily="18" charset="-78"/>
          </a:endParaRPr>
        </a:p>
      </dsp:txBody>
      <dsp:txXfrm>
        <a:off x="728920" y="88"/>
        <a:ext cx="5052754" cy="575899"/>
      </dsp:txXfrm>
    </dsp:sp>
    <dsp:sp modelId="{2CEBCE5B-B371-4112-9643-D1DAABD78E7D}">
      <dsp:nvSpPr>
        <dsp:cNvPr id="0" name=""/>
        <dsp:cNvSpPr/>
      </dsp:nvSpPr>
      <dsp:spPr>
        <a:xfrm>
          <a:off x="728714" y="674075"/>
          <a:ext cx="2772042" cy="575899"/>
        </a:xfrm>
        <a:prstGeom prst="roundRect">
          <a:avLst>
            <a:gd name="adj" fmla="val 10000"/>
          </a:avLst>
        </a:prstGeom>
        <a:solidFill>
          <a:srgbClr val="F79646">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ar-DZ" sz="1600" kern="1200">
              <a:solidFill>
                <a:sysClr val="window" lastClr="FFFFFF"/>
              </a:solidFill>
              <a:latin typeface="Calibri"/>
              <a:ea typeface="+mn-ea"/>
              <a:cs typeface="me_quran" pitchFamily="18" charset="-78"/>
            </a:rPr>
            <a:t>جنة</a:t>
          </a:r>
          <a:endParaRPr lang="fr-FR" sz="1600" kern="1200">
            <a:solidFill>
              <a:sysClr val="window" lastClr="FFFFFF"/>
            </a:solidFill>
            <a:latin typeface="Calibri"/>
            <a:ea typeface="+mn-ea"/>
            <a:cs typeface="me_quran" pitchFamily="18" charset="-78"/>
          </a:endParaRPr>
        </a:p>
      </dsp:txBody>
      <dsp:txXfrm>
        <a:off x="728714" y="674075"/>
        <a:ext cx="2772042" cy="575899"/>
      </dsp:txXfrm>
    </dsp:sp>
    <dsp:sp modelId="{22082680-03C7-4817-BCE1-88514873804C}">
      <dsp:nvSpPr>
        <dsp:cNvPr id="0" name=""/>
        <dsp:cNvSpPr/>
      </dsp:nvSpPr>
      <dsp:spPr>
        <a:xfrm>
          <a:off x="728714" y="1346885"/>
          <a:ext cx="536385" cy="575899"/>
        </a:xfrm>
        <a:prstGeom prst="roundRect">
          <a:avLst>
            <a:gd name="adj" fmla="val 10000"/>
          </a:avLst>
        </a:prstGeom>
        <a:solidFill>
          <a:srgbClr val="4F81BD">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ar-DZ" sz="1500" kern="1200">
              <a:solidFill>
                <a:sysClr val="window" lastClr="FFFFFF"/>
              </a:solidFill>
              <a:latin typeface="Calibri"/>
              <a:ea typeface="+mn-ea"/>
              <a:cs typeface="me_quran" pitchFamily="18" charset="-78"/>
            </a:rPr>
            <a:t>ـَ ةـِ</a:t>
          </a:r>
          <a:endParaRPr lang="fr-FR" sz="1500" kern="1200">
            <a:solidFill>
              <a:sysClr val="window" lastClr="FFFFFF"/>
            </a:solidFill>
            <a:latin typeface="Calibri"/>
            <a:ea typeface="+mn-ea"/>
            <a:cs typeface="me_quran" pitchFamily="18" charset="-78"/>
          </a:endParaRPr>
        </a:p>
      </dsp:txBody>
      <dsp:txXfrm>
        <a:off x="728714" y="1346885"/>
        <a:ext cx="536385" cy="575899"/>
      </dsp:txXfrm>
    </dsp:sp>
    <dsp:sp modelId="{AEAFB393-3676-4CD0-8751-8FFF857FBADE}">
      <dsp:nvSpPr>
        <dsp:cNvPr id="0" name=""/>
        <dsp:cNvSpPr/>
      </dsp:nvSpPr>
      <dsp:spPr>
        <a:xfrm>
          <a:off x="1287628" y="1346885"/>
          <a:ext cx="536385" cy="575899"/>
        </a:xfrm>
        <a:prstGeom prst="roundRect">
          <a:avLst>
            <a:gd name="adj" fmla="val 10000"/>
          </a:avLst>
        </a:prstGeom>
        <a:solidFill>
          <a:srgbClr val="4F81BD">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ar-DZ" sz="1500" kern="1200">
              <a:solidFill>
                <a:sysClr val="window" lastClr="FFFFFF"/>
              </a:solidFill>
              <a:latin typeface="Calibri"/>
              <a:ea typeface="+mn-ea"/>
              <a:cs typeface="me_quran" pitchFamily="18" charset="-78"/>
            </a:rPr>
            <a:t>ـّ ـَ ة</a:t>
          </a:r>
          <a:endParaRPr lang="fr-FR" sz="1500" kern="1200">
            <a:solidFill>
              <a:sysClr val="window" lastClr="FFFFFF"/>
            </a:solidFill>
            <a:latin typeface="Calibri"/>
            <a:ea typeface="+mn-ea"/>
            <a:cs typeface="me_quran" pitchFamily="18" charset="-78"/>
          </a:endParaRPr>
        </a:p>
      </dsp:txBody>
      <dsp:txXfrm>
        <a:off x="1287628" y="1346885"/>
        <a:ext cx="536385" cy="575899"/>
      </dsp:txXfrm>
    </dsp:sp>
    <dsp:sp modelId="{5348190C-3E10-4B4F-BD94-122DF097D07A}">
      <dsp:nvSpPr>
        <dsp:cNvPr id="0" name=""/>
        <dsp:cNvSpPr/>
      </dsp:nvSpPr>
      <dsp:spPr>
        <a:xfrm>
          <a:off x="1846542" y="1346885"/>
          <a:ext cx="536385" cy="575899"/>
        </a:xfrm>
        <a:prstGeom prst="roundRect">
          <a:avLst>
            <a:gd name="adj" fmla="val 10000"/>
          </a:avLst>
        </a:prstGeom>
        <a:solidFill>
          <a:srgbClr val="4F81BD">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ar-DZ" sz="1500" kern="1200">
              <a:solidFill>
                <a:sysClr val="window" lastClr="FFFFFF"/>
              </a:solidFill>
              <a:latin typeface="Calibri"/>
              <a:ea typeface="+mn-ea"/>
              <a:cs typeface="me_quran" pitchFamily="18" charset="-78"/>
            </a:rPr>
            <a:t>ن ـّ ـَ</a:t>
          </a:r>
          <a:endParaRPr lang="fr-FR" sz="1500" kern="1200">
            <a:solidFill>
              <a:sysClr val="window" lastClr="FFFFFF"/>
            </a:solidFill>
            <a:latin typeface="Calibri"/>
            <a:ea typeface="+mn-ea"/>
            <a:cs typeface="me_quran" pitchFamily="18" charset="-78"/>
          </a:endParaRPr>
        </a:p>
      </dsp:txBody>
      <dsp:txXfrm>
        <a:off x="1846542" y="1346885"/>
        <a:ext cx="536385" cy="575899"/>
      </dsp:txXfrm>
    </dsp:sp>
    <dsp:sp modelId="{38C160B9-72A0-426C-B20E-25939B63A6F3}">
      <dsp:nvSpPr>
        <dsp:cNvPr id="0" name=""/>
        <dsp:cNvSpPr/>
      </dsp:nvSpPr>
      <dsp:spPr>
        <a:xfrm>
          <a:off x="2405456" y="1346885"/>
          <a:ext cx="536385" cy="575899"/>
        </a:xfrm>
        <a:prstGeom prst="roundRect">
          <a:avLst>
            <a:gd name="adj" fmla="val 10000"/>
          </a:avLst>
        </a:prstGeom>
        <a:solidFill>
          <a:srgbClr val="4F81BD">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ar-DZ" sz="1500" kern="1200">
              <a:solidFill>
                <a:sysClr val="window" lastClr="FFFFFF"/>
              </a:solidFill>
              <a:latin typeface="Calibri"/>
              <a:ea typeface="+mn-ea"/>
              <a:cs typeface="me_quran" pitchFamily="18" charset="-78"/>
            </a:rPr>
            <a:t>ـِ ن ـّ</a:t>
          </a:r>
          <a:endParaRPr lang="fr-FR" sz="1500" kern="1200">
            <a:solidFill>
              <a:sysClr val="window" lastClr="FFFFFF"/>
            </a:solidFill>
            <a:latin typeface="Calibri"/>
            <a:ea typeface="+mn-ea"/>
            <a:cs typeface="me_quran" pitchFamily="18" charset="-78"/>
          </a:endParaRPr>
        </a:p>
      </dsp:txBody>
      <dsp:txXfrm>
        <a:off x="2405456" y="1346885"/>
        <a:ext cx="536385" cy="575899"/>
      </dsp:txXfrm>
    </dsp:sp>
    <dsp:sp modelId="{F8682EFE-83D5-48C9-A185-80DEF895F706}">
      <dsp:nvSpPr>
        <dsp:cNvPr id="0" name=""/>
        <dsp:cNvSpPr/>
      </dsp:nvSpPr>
      <dsp:spPr>
        <a:xfrm>
          <a:off x="2964370" y="1346885"/>
          <a:ext cx="536385" cy="575899"/>
        </a:xfrm>
        <a:prstGeom prst="roundRect">
          <a:avLst>
            <a:gd name="adj" fmla="val 10000"/>
          </a:avLst>
        </a:prstGeom>
        <a:solidFill>
          <a:srgbClr val="4F81BD">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ar-DZ" sz="1500" kern="1200">
              <a:solidFill>
                <a:sysClr val="window" lastClr="FFFFFF"/>
              </a:solidFill>
              <a:latin typeface="Calibri"/>
              <a:ea typeface="+mn-ea"/>
              <a:cs typeface="me_quran" pitchFamily="18" charset="-78"/>
            </a:rPr>
            <a:t>ج ـِ ن</a:t>
          </a:r>
          <a:endParaRPr lang="fr-FR" sz="1500" kern="1200">
            <a:solidFill>
              <a:sysClr val="window" lastClr="FFFFFF"/>
            </a:solidFill>
            <a:latin typeface="Calibri"/>
            <a:ea typeface="+mn-ea"/>
            <a:cs typeface="me_quran" pitchFamily="18" charset="-78"/>
          </a:endParaRPr>
        </a:p>
      </dsp:txBody>
      <dsp:txXfrm>
        <a:off x="2964370" y="1346885"/>
        <a:ext cx="536385" cy="575899"/>
      </dsp:txXfrm>
    </dsp:sp>
    <dsp:sp modelId="{8A9D3BE9-68BC-4580-BE07-4BBEDB53A699}">
      <dsp:nvSpPr>
        <dsp:cNvPr id="0" name=""/>
        <dsp:cNvSpPr/>
      </dsp:nvSpPr>
      <dsp:spPr>
        <a:xfrm>
          <a:off x="3545812" y="674075"/>
          <a:ext cx="1095299" cy="575899"/>
        </a:xfrm>
        <a:prstGeom prst="roundRect">
          <a:avLst>
            <a:gd name="adj" fmla="val 10000"/>
          </a:avLst>
        </a:prstGeom>
        <a:solidFill>
          <a:srgbClr val="F79646">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ar-DZ" sz="1600" kern="1200">
              <a:solidFill>
                <a:sysClr val="window" lastClr="FFFFFF"/>
              </a:solidFill>
              <a:latin typeface="Calibri"/>
              <a:ea typeface="+mn-ea"/>
              <a:cs typeface="me_quran" pitchFamily="18" charset="-78"/>
            </a:rPr>
            <a:t>لجن</a:t>
          </a:r>
          <a:endParaRPr lang="fr-FR" sz="1600" kern="1200">
            <a:solidFill>
              <a:sysClr val="window" lastClr="FFFFFF"/>
            </a:solidFill>
            <a:latin typeface="Calibri"/>
            <a:ea typeface="+mn-ea"/>
            <a:cs typeface="me_quran" pitchFamily="18" charset="-78"/>
          </a:endParaRPr>
        </a:p>
      </dsp:txBody>
      <dsp:txXfrm>
        <a:off x="3545812" y="674075"/>
        <a:ext cx="1095299" cy="575899"/>
      </dsp:txXfrm>
    </dsp:sp>
    <dsp:sp modelId="{D5B06227-4830-49C1-A8E4-9D980C2C31AD}">
      <dsp:nvSpPr>
        <dsp:cNvPr id="0" name=""/>
        <dsp:cNvSpPr/>
      </dsp:nvSpPr>
      <dsp:spPr>
        <a:xfrm>
          <a:off x="3545812" y="1346885"/>
          <a:ext cx="536385" cy="575899"/>
        </a:xfrm>
        <a:prstGeom prst="roundRect">
          <a:avLst>
            <a:gd name="adj" fmla="val 10000"/>
          </a:avLst>
        </a:prstGeom>
        <a:solidFill>
          <a:srgbClr val="4F81BD">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ar-DZ" sz="1500" kern="1200">
              <a:solidFill>
                <a:sysClr val="window" lastClr="FFFFFF"/>
              </a:solidFill>
              <a:latin typeface="Calibri"/>
              <a:ea typeface="+mn-ea"/>
              <a:cs typeface="me_quran" pitchFamily="18" charset="-78"/>
            </a:rPr>
            <a:t>ـْ ج ـِ</a:t>
          </a:r>
          <a:endParaRPr lang="fr-FR" sz="1500" kern="1200">
            <a:solidFill>
              <a:sysClr val="window" lastClr="FFFFFF"/>
            </a:solidFill>
            <a:latin typeface="Calibri"/>
            <a:ea typeface="+mn-ea"/>
            <a:cs typeface="me_quran" pitchFamily="18" charset="-78"/>
          </a:endParaRPr>
        </a:p>
      </dsp:txBody>
      <dsp:txXfrm>
        <a:off x="3545812" y="1346885"/>
        <a:ext cx="536385" cy="575899"/>
      </dsp:txXfrm>
    </dsp:sp>
    <dsp:sp modelId="{254C70D8-A297-4DEC-9C0D-8D0F98F40F43}">
      <dsp:nvSpPr>
        <dsp:cNvPr id="0" name=""/>
        <dsp:cNvSpPr/>
      </dsp:nvSpPr>
      <dsp:spPr>
        <a:xfrm>
          <a:off x="4104726" y="1346885"/>
          <a:ext cx="536385" cy="575899"/>
        </a:xfrm>
        <a:prstGeom prst="roundRect">
          <a:avLst>
            <a:gd name="adj" fmla="val 10000"/>
          </a:avLst>
        </a:prstGeom>
        <a:solidFill>
          <a:srgbClr val="4F81BD">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ar-DZ" sz="1500" kern="1200">
              <a:solidFill>
                <a:sysClr val="window" lastClr="FFFFFF"/>
              </a:solidFill>
              <a:latin typeface="Calibri"/>
              <a:ea typeface="+mn-ea"/>
              <a:cs typeface="me_quran" pitchFamily="18" charset="-78"/>
            </a:rPr>
            <a:t>ل ـْ ج</a:t>
          </a:r>
          <a:endParaRPr lang="fr-FR" sz="1500" kern="1200">
            <a:solidFill>
              <a:sysClr val="window" lastClr="FFFFFF"/>
            </a:solidFill>
            <a:latin typeface="Calibri"/>
            <a:ea typeface="+mn-ea"/>
            <a:cs typeface="me_quran" pitchFamily="18" charset="-78"/>
          </a:endParaRPr>
        </a:p>
      </dsp:txBody>
      <dsp:txXfrm>
        <a:off x="4104726" y="1346885"/>
        <a:ext cx="536385" cy="575899"/>
      </dsp:txXfrm>
    </dsp:sp>
    <dsp:sp modelId="{6D42C3C7-4280-42E1-9FA5-83FCD0944F4B}">
      <dsp:nvSpPr>
        <dsp:cNvPr id="0" name=""/>
        <dsp:cNvSpPr/>
      </dsp:nvSpPr>
      <dsp:spPr>
        <a:xfrm>
          <a:off x="4686169" y="674075"/>
          <a:ext cx="1095299" cy="575899"/>
        </a:xfrm>
        <a:prstGeom prst="roundRect">
          <a:avLst>
            <a:gd name="adj" fmla="val 10000"/>
          </a:avLst>
        </a:prstGeom>
        <a:solidFill>
          <a:srgbClr val="F79646">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ar-DZ" sz="1600" kern="1200">
              <a:solidFill>
                <a:sysClr val="window" lastClr="FFFFFF"/>
              </a:solidFill>
              <a:latin typeface="Calibri"/>
              <a:ea typeface="+mn-ea"/>
              <a:cs typeface="me_quran" pitchFamily="18" charset="-78"/>
            </a:rPr>
            <a:t>الج</a:t>
          </a:r>
          <a:endParaRPr lang="fr-FR" sz="1600" kern="1200">
            <a:solidFill>
              <a:sysClr val="window" lastClr="FFFFFF"/>
            </a:solidFill>
            <a:latin typeface="Calibri"/>
            <a:ea typeface="+mn-ea"/>
            <a:cs typeface="me_quran" pitchFamily="18" charset="-78"/>
          </a:endParaRPr>
        </a:p>
      </dsp:txBody>
      <dsp:txXfrm>
        <a:off x="4686169" y="674075"/>
        <a:ext cx="1095299" cy="575899"/>
      </dsp:txXfrm>
    </dsp:sp>
    <dsp:sp modelId="{B790DB25-DF1F-4C2A-8770-264BBB691605}">
      <dsp:nvSpPr>
        <dsp:cNvPr id="0" name=""/>
        <dsp:cNvSpPr/>
      </dsp:nvSpPr>
      <dsp:spPr>
        <a:xfrm>
          <a:off x="4686169" y="1346885"/>
          <a:ext cx="536385" cy="575899"/>
        </a:xfrm>
        <a:prstGeom prst="roundRect">
          <a:avLst>
            <a:gd name="adj" fmla="val 10000"/>
          </a:avLst>
        </a:prstGeom>
        <a:solidFill>
          <a:srgbClr val="4F81BD">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ar-DZ" sz="1500" kern="1200">
              <a:solidFill>
                <a:sysClr val="window" lastClr="FFFFFF"/>
              </a:solidFill>
              <a:latin typeface="Calibri"/>
              <a:ea typeface="+mn-ea"/>
              <a:cs typeface="me_quran" pitchFamily="18" charset="-78"/>
            </a:rPr>
            <a:t>ـَ  ل ـْ</a:t>
          </a:r>
          <a:endParaRPr lang="fr-FR" sz="1500" kern="1200">
            <a:solidFill>
              <a:sysClr val="window" lastClr="FFFFFF"/>
            </a:solidFill>
            <a:latin typeface="Calibri"/>
            <a:ea typeface="+mn-ea"/>
            <a:cs typeface="me_quran" pitchFamily="18" charset="-78"/>
          </a:endParaRPr>
        </a:p>
      </dsp:txBody>
      <dsp:txXfrm>
        <a:off x="4686169" y="1346885"/>
        <a:ext cx="536385" cy="575899"/>
      </dsp:txXfrm>
    </dsp:sp>
    <dsp:sp modelId="{28E9E5BC-6CB6-4FAD-8673-CB44F8C2EEB1}">
      <dsp:nvSpPr>
        <dsp:cNvPr id="0" name=""/>
        <dsp:cNvSpPr/>
      </dsp:nvSpPr>
      <dsp:spPr>
        <a:xfrm>
          <a:off x="5245083" y="1346885"/>
          <a:ext cx="536385" cy="575899"/>
        </a:xfrm>
        <a:prstGeom prst="roundRect">
          <a:avLst>
            <a:gd name="adj" fmla="val 10000"/>
          </a:avLst>
        </a:prstGeom>
        <a:solidFill>
          <a:srgbClr val="4F81BD">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ar-DZ" sz="1500" kern="1200">
              <a:solidFill>
                <a:sysClr val="window" lastClr="FFFFFF"/>
              </a:solidFill>
              <a:latin typeface="Calibri"/>
              <a:ea typeface="+mn-ea"/>
              <a:cs typeface="me_quran" pitchFamily="18" charset="-78"/>
            </a:rPr>
            <a:t>ا ـَ ل</a:t>
          </a:r>
          <a:endParaRPr lang="fr-FR" sz="1500" kern="1200">
            <a:solidFill>
              <a:sysClr val="window" lastClr="FFFFFF"/>
            </a:solidFill>
            <a:latin typeface="Calibri"/>
            <a:ea typeface="+mn-ea"/>
            <a:cs typeface="me_quran" pitchFamily="18" charset="-78"/>
          </a:endParaRPr>
        </a:p>
      </dsp:txBody>
      <dsp:txXfrm>
        <a:off x="5245083" y="1346885"/>
        <a:ext cx="536385" cy="575899"/>
      </dsp:txXfrm>
    </dsp:sp>
  </dsp:spTree>
</dsp:drawing>
</file>

<file path=word/diagrams/drawing1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1D2DCA5-A512-466A-BC7F-DACBDB51EDF4}">
      <dsp:nvSpPr>
        <dsp:cNvPr id="0" name=""/>
        <dsp:cNvSpPr/>
      </dsp:nvSpPr>
      <dsp:spPr>
        <a:xfrm>
          <a:off x="850987" y="763450"/>
          <a:ext cx="544654" cy="544654"/>
        </a:xfrm>
        <a:prstGeom prst="ellipse">
          <a:avLst/>
        </a:prstGeom>
        <a:solidFill>
          <a:srgbClr val="C0504D">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ar-DZ" sz="1400" b="0" kern="1200">
              <a:solidFill>
                <a:sysClr val="window" lastClr="FFFFFF"/>
              </a:solidFill>
              <a:latin typeface="Calibri"/>
              <a:ea typeface="+mn-ea"/>
              <a:cs typeface="me_quran" pitchFamily="18" charset="-78"/>
            </a:rPr>
            <a:t>جهنّم</a:t>
          </a:r>
          <a:endParaRPr lang="fr-FR" sz="1400" b="0" kern="1200">
            <a:solidFill>
              <a:sysClr val="window" lastClr="FFFFFF"/>
            </a:solidFill>
            <a:latin typeface="Calibri"/>
            <a:ea typeface="+mn-ea"/>
            <a:cs typeface="me_quran" pitchFamily="18" charset="-78"/>
          </a:endParaRPr>
        </a:p>
      </dsp:txBody>
      <dsp:txXfrm>
        <a:off x="850987" y="763450"/>
        <a:ext cx="544654" cy="544654"/>
      </dsp:txXfrm>
    </dsp:sp>
    <dsp:sp modelId="{F86083A7-E598-4B1C-BB36-F07E0AFBA34C}">
      <dsp:nvSpPr>
        <dsp:cNvPr id="0" name=""/>
        <dsp:cNvSpPr/>
      </dsp:nvSpPr>
      <dsp:spPr>
        <a:xfrm rot="16200000">
          <a:off x="1065620" y="565266"/>
          <a:ext cx="115389" cy="185182"/>
        </a:xfrm>
        <a:prstGeom prst="rightArrow">
          <a:avLst>
            <a:gd name="adj1" fmla="val 60000"/>
            <a:gd name="adj2" fmla="val 50000"/>
          </a:avLst>
        </a:prstGeom>
        <a:solidFill>
          <a:srgbClr val="9BBB59">
            <a:hueOff val="0"/>
            <a:satOff val="0"/>
            <a:lumOff val="0"/>
            <a:alphaOff val="0"/>
          </a:srgbClr>
        </a:solidFill>
        <a:ln>
          <a:noFill/>
        </a:ln>
        <a:effectLst/>
        <a:scene3d>
          <a:camera prst="orthographicFront"/>
          <a:lightRig rig="chilly" dir="t"/>
        </a:scene3d>
        <a:sp3d z="-70000" extrusionH="1700" prstMaterial="translucentPowder">
          <a:bevelT w="25400" h="6350" prst="softRound"/>
          <a:bevelB w="0" h="0" prst="convex"/>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fr-FR" sz="800" b="0" kern="1200">
            <a:solidFill>
              <a:srgbClr val="FFFF00"/>
            </a:solidFill>
            <a:latin typeface="Calibri"/>
            <a:ea typeface="+mn-ea"/>
            <a:cs typeface="+mn-cs"/>
          </a:endParaRPr>
        </a:p>
      </dsp:txBody>
      <dsp:txXfrm rot="16200000">
        <a:off x="1065620" y="565266"/>
        <a:ext cx="115389" cy="185182"/>
      </dsp:txXfrm>
    </dsp:sp>
    <dsp:sp modelId="{1EE064C9-9234-47D0-8CE4-F96D1658F591}">
      <dsp:nvSpPr>
        <dsp:cNvPr id="0" name=""/>
        <dsp:cNvSpPr/>
      </dsp:nvSpPr>
      <dsp:spPr>
        <a:xfrm>
          <a:off x="850987" y="1080"/>
          <a:ext cx="544654" cy="544654"/>
        </a:xfrm>
        <a:prstGeom prst="ellipse">
          <a:avLst/>
        </a:prstGeom>
        <a:solidFill>
          <a:srgbClr val="9BBB59">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ar-DZ" sz="1400" b="0" kern="1200">
              <a:solidFill>
                <a:sysClr val="window" lastClr="FFFFFF"/>
              </a:solidFill>
              <a:latin typeface="Calibri"/>
              <a:ea typeface="+mn-ea"/>
              <a:cs typeface="Arial"/>
            </a:rPr>
            <a:t>سعير</a:t>
          </a:r>
          <a:endParaRPr lang="fr-FR" sz="1400" b="0" kern="1200">
            <a:solidFill>
              <a:sysClr val="window" lastClr="FFFFFF"/>
            </a:solidFill>
            <a:latin typeface="Calibri"/>
            <a:ea typeface="+mn-ea"/>
            <a:cs typeface="+mn-cs"/>
          </a:endParaRPr>
        </a:p>
      </dsp:txBody>
      <dsp:txXfrm>
        <a:off x="850987" y="1080"/>
        <a:ext cx="544654" cy="544654"/>
      </dsp:txXfrm>
    </dsp:sp>
    <dsp:sp modelId="{56F5BBD9-BCC6-4F69-B37A-EF170832BD72}">
      <dsp:nvSpPr>
        <dsp:cNvPr id="0" name=""/>
        <dsp:cNvSpPr/>
      </dsp:nvSpPr>
      <dsp:spPr>
        <a:xfrm rot="20520000">
          <a:off x="1425042" y="826402"/>
          <a:ext cx="115389" cy="185182"/>
        </a:xfrm>
        <a:prstGeom prst="rightArrow">
          <a:avLst>
            <a:gd name="adj1" fmla="val 60000"/>
            <a:gd name="adj2" fmla="val 50000"/>
          </a:avLst>
        </a:prstGeom>
        <a:solidFill>
          <a:srgbClr val="9BBB59">
            <a:hueOff val="2812566"/>
            <a:satOff val="-4220"/>
            <a:lumOff val="-686"/>
            <a:alphaOff val="0"/>
          </a:srgbClr>
        </a:solidFill>
        <a:ln>
          <a:noFill/>
        </a:ln>
        <a:effectLst/>
        <a:scene3d>
          <a:camera prst="orthographicFront"/>
          <a:lightRig rig="chilly" dir="t"/>
        </a:scene3d>
        <a:sp3d z="-70000" extrusionH="1700" prstMaterial="translucentPowder">
          <a:bevelT w="25400" h="6350" prst="softRound"/>
          <a:bevelB w="0" h="0" prst="convex"/>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fr-FR" sz="800" b="0" kern="1200">
            <a:solidFill>
              <a:srgbClr val="FFFF00"/>
            </a:solidFill>
            <a:latin typeface="Calibri"/>
            <a:ea typeface="+mn-ea"/>
            <a:cs typeface="+mn-cs"/>
          </a:endParaRPr>
        </a:p>
      </dsp:txBody>
      <dsp:txXfrm rot="20520000">
        <a:off x="1425042" y="826402"/>
        <a:ext cx="115389" cy="185182"/>
      </dsp:txXfrm>
    </dsp:sp>
    <dsp:sp modelId="{6D4F3AB1-171D-451F-9C8B-AEC535B0E4B8}">
      <dsp:nvSpPr>
        <dsp:cNvPr id="0" name=""/>
        <dsp:cNvSpPr/>
      </dsp:nvSpPr>
      <dsp:spPr>
        <a:xfrm>
          <a:off x="1576044" y="527864"/>
          <a:ext cx="544654" cy="544654"/>
        </a:xfrm>
        <a:prstGeom prst="ellipse">
          <a:avLst/>
        </a:prstGeom>
        <a:solidFill>
          <a:srgbClr val="9BBB59">
            <a:hueOff val="2812566"/>
            <a:satOff val="-4220"/>
            <a:lumOff val="-686"/>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ar-DZ" sz="1400" b="0" kern="1200">
              <a:solidFill>
                <a:sysClr val="window" lastClr="FFFFFF"/>
              </a:solidFill>
              <a:latin typeface="Calibri"/>
              <a:ea typeface="+mn-ea"/>
              <a:cs typeface="Arial"/>
            </a:rPr>
            <a:t>جحيم</a:t>
          </a:r>
          <a:endParaRPr lang="fr-FR" sz="1400" b="0" kern="1200">
            <a:solidFill>
              <a:sysClr val="window" lastClr="FFFFFF"/>
            </a:solidFill>
            <a:latin typeface="Calibri"/>
            <a:ea typeface="+mn-ea"/>
            <a:cs typeface="+mn-cs"/>
          </a:endParaRPr>
        </a:p>
      </dsp:txBody>
      <dsp:txXfrm>
        <a:off x="1576044" y="527864"/>
        <a:ext cx="544654" cy="544654"/>
      </dsp:txXfrm>
    </dsp:sp>
    <dsp:sp modelId="{7A034E94-258B-4F44-92E3-A1E3F23271B9}">
      <dsp:nvSpPr>
        <dsp:cNvPr id="0" name=""/>
        <dsp:cNvSpPr/>
      </dsp:nvSpPr>
      <dsp:spPr>
        <a:xfrm rot="3240000">
          <a:off x="1287755" y="1248929"/>
          <a:ext cx="115389" cy="185182"/>
        </a:xfrm>
        <a:prstGeom prst="rightArrow">
          <a:avLst>
            <a:gd name="adj1" fmla="val 60000"/>
            <a:gd name="adj2" fmla="val 50000"/>
          </a:avLst>
        </a:prstGeom>
        <a:solidFill>
          <a:srgbClr val="9BBB59">
            <a:hueOff val="5625132"/>
            <a:satOff val="-8440"/>
            <a:lumOff val="-1373"/>
            <a:alphaOff val="0"/>
          </a:srgbClr>
        </a:solidFill>
        <a:ln>
          <a:noFill/>
        </a:ln>
        <a:effectLst/>
        <a:scene3d>
          <a:camera prst="orthographicFront"/>
          <a:lightRig rig="chilly" dir="t"/>
        </a:scene3d>
        <a:sp3d z="-70000" extrusionH="1700" prstMaterial="translucentPowder">
          <a:bevelT w="25400" h="6350" prst="softRound"/>
          <a:bevelB w="0" h="0" prst="convex"/>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fr-FR" sz="800" b="0" kern="1200">
            <a:solidFill>
              <a:srgbClr val="FFFF00"/>
            </a:solidFill>
            <a:latin typeface="Calibri"/>
            <a:ea typeface="+mn-ea"/>
            <a:cs typeface="+mn-cs"/>
          </a:endParaRPr>
        </a:p>
      </dsp:txBody>
      <dsp:txXfrm rot="3240000">
        <a:off x="1287755" y="1248929"/>
        <a:ext cx="115389" cy="185182"/>
      </dsp:txXfrm>
    </dsp:sp>
    <dsp:sp modelId="{6399AC4F-DEDC-40BE-B97F-A4572D6F14FC}">
      <dsp:nvSpPr>
        <dsp:cNvPr id="0" name=""/>
        <dsp:cNvSpPr/>
      </dsp:nvSpPr>
      <dsp:spPr>
        <a:xfrm>
          <a:off x="1299097" y="1380220"/>
          <a:ext cx="544654" cy="544654"/>
        </a:xfrm>
        <a:prstGeom prst="ellipse">
          <a:avLst/>
        </a:prstGeom>
        <a:solidFill>
          <a:srgbClr val="9BBB59">
            <a:hueOff val="5625132"/>
            <a:satOff val="-8440"/>
            <a:lumOff val="-1373"/>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ar-DZ" sz="1400" b="0" kern="1200">
              <a:solidFill>
                <a:sysClr val="window" lastClr="FFFFFF"/>
              </a:solidFill>
              <a:latin typeface="Calibri"/>
              <a:ea typeface="+mn-ea"/>
              <a:cs typeface="Arial"/>
            </a:rPr>
            <a:t>سقر</a:t>
          </a:r>
          <a:endParaRPr lang="fr-FR" sz="1400" b="0" kern="1200">
            <a:solidFill>
              <a:sysClr val="window" lastClr="FFFFFF"/>
            </a:solidFill>
            <a:latin typeface="Calibri"/>
            <a:ea typeface="+mn-ea"/>
            <a:cs typeface="+mn-cs"/>
          </a:endParaRPr>
        </a:p>
      </dsp:txBody>
      <dsp:txXfrm>
        <a:off x="1299097" y="1380220"/>
        <a:ext cx="544654" cy="544654"/>
      </dsp:txXfrm>
    </dsp:sp>
    <dsp:sp modelId="{8EDC36C9-2C2C-4E04-9D17-009DBBCA9A2C}">
      <dsp:nvSpPr>
        <dsp:cNvPr id="0" name=""/>
        <dsp:cNvSpPr/>
      </dsp:nvSpPr>
      <dsp:spPr>
        <a:xfrm rot="7560000">
          <a:off x="843484" y="1248929"/>
          <a:ext cx="115389" cy="185182"/>
        </a:xfrm>
        <a:prstGeom prst="rightArrow">
          <a:avLst>
            <a:gd name="adj1" fmla="val 60000"/>
            <a:gd name="adj2" fmla="val 50000"/>
          </a:avLst>
        </a:prstGeom>
        <a:solidFill>
          <a:srgbClr val="9BBB59">
            <a:hueOff val="8437698"/>
            <a:satOff val="-12660"/>
            <a:lumOff val="-2059"/>
            <a:alphaOff val="0"/>
          </a:srgbClr>
        </a:solidFill>
        <a:ln>
          <a:noFill/>
        </a:ln>
        <a:effectLst/>
        <a:scene3d>
          <a:camera prst="orthographicFront"/>
          <a:lightRig rig="chilly" dir="t"/>
        </a:scene3d>
        <a:sp3d z="-70000" extrusionH="1700" prstMaterial="translucentPowder">
          <a:bevelT w="25400" h="6350" prst="softRound"/>
          <a:bevelB w="0" h="0" prst="convex"/>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fr-FR" sz="800" b="0" kern="1200">
            <a:solidFill>
              <a:srgbClr val="FFFF00"/>
            </a:solidFill>
            <a:latin typeface="Calibri"/>
            <a:ea typeface="+mn-ea"/>
            <a:cs typeface="+mn-cs"/>
          </a:endParaRPr>
        </a:p>
      </dsp:txBody>
      <dsp:txXfrm rot="7560000">
        <a:off x="843484" y="1248929"/>
        <a:ext cx="115389" cy="185182"/>
      </dsp:txXfrm>
    </dsp:sp>
    <dsp:sp modelId="{1011D256-37E7-4070-90A9-63A484D12D63}">
      <dsp:nvSpPr>
        <dsp:cNvPr id="0" name=""/>
        <dsp:cNvSpPr/>
      </dsp:nvSpPr>
      <dsp:spPr>
        <a:xfrm>
          <a:off x="402878" y="1380220"/>
          <a:ext cx="544654" cy="544654"/>
        </a:xfrm>
        <a:prstGeom prst="ellipse">
          <a:avLst/>
        </a:prstGeom>
        <a:solidFill>
          <a:srgbClr val="9BBB59">
            <a:hueOff val="8437698"/>
            <a:satOff val="-12660"/>
            <a:lumOff val="-2059"/>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ar-DZ" sz="1400" b="0" kern="1200">
              <a:solidFill>
                <a:sysClr val="window" lastClr="FFFFFF"/>
              </a:solidFill>
              <a:latin typeface="Calibri"/>
              <a:ea typeface="+mn-ea"/>
              <a:cs typeface="Arial"/>
            </a:rPr>
            <a:t>نار</a:t>
          </a:r>
          <a:endParaRPr lang="fr-FR" sz="1400" b="0" kern="1200">
            <a:solidFill>
              <a:sysClr val="window" lastClr="FFFFFF"/>
            </a:solidFill>
            <a:latin typeface="Calibri"/>
            <a:ea typeface="+mn-ea"/>
            <a:cs typeface="+mn-cs"/>
          </a:endParaRPr>
        </a:p>
      </dsp:txBody>
      <dsp:txXfrm>
        <a:off x="402878" y="1380220"/>
        <a:ext cx="544654" cy="544654"/>
      </dsp:txXfrm>
    </dsp:sp>
    <dsp:sp modelId="{77146628-A06C-46EF-B26F-FBE19155B956}">
      <dsp:nvSpPr>
        <dsp:cNvPr id="0" name=""/>
        <dsp:cNvSpPr/>
      </dsp:nvSpPr>
      <dsp:spPr>
        <a:xfrm rot="11880000">
          <a:off x="706197" y="826402"/>
          <a:ext cx="115389" cy="185182"/>
        </a:xfrm>
        <a:prstGeom prst="rightArrow">
          <a:avLst>
            <a:gd name="adj1" fmla="val 60000"/>
            <a:gd name="adj2" fmla="val 50000"/>
          </a:avLst>
        </a:prstGeom>
        <a:solidFill>
          <a:srgbClr val="9BBB59">
            <a:hueOff val="11250264"/>
            <a:satOff val="-16880"/>
            <a:lumOff val="-2745"/>
            <a:alphaOff val="0"/>
          </a:srgbClr>
        </a:solidFill>
        <a:ln>
          <a:noFill/>
        </a:ln>
        <a:effectLst/>
        <a:scene3d>
          <a:camera prst="orthographicFront"/>
          <a:lightRig rig="chilly" dir="t"/>
        </a:scene3d>
        <a:sp3d z="-70000" extrusionH="1700" prstMaterial="translucentPowder">
          <a:bevelT w="25400" h="6350" prst="softRound"/>
          <a:bevelB w="0" h="0" prst="convex"/>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fr-FR" sz="800" b="0" kern="1200">
            <a:solidFill>
              <a:srgbClr val="FFFF00"/>
            </a:solidFill>
            <a:latin typeface="Calibri"/>
            <a:ea typeface="+mn-ea"/>
            <a:cs typeface="+mn-cs"/>
          </a:endParaRPr>
        </a:p>
      </dsp:txBody>
      <dsp:txXfrm rot="11880000">
        <a:off x="706197" y="826402"/>
        <a:ext cx="115389" cy="185182"/>
      </dsp:txXfrm>
    </dsp:sp>
    <dsp:sp modelId="{0893A13A-0646-457C-A1A6-BD5F69BD08C5}">
      <dsp:nvSpPr>
        <dsp:cNvPr id="0" name=""/>
        <dsp:cNvSpPr/>
      </dsp:nvSpPr>
      <dsp:spPr>
        <a:xfrm>
          <a:off x="125930" y="527864"/>
          <a:ext cx="544654" cy="544654"/>
        </a:xfrm>
        <a:prstGeom prst="ellipse">
          <a:avLst/>
        </a:prstGeom>
        <a:solidFill>
          <a:srgbClr val="9BBB59">
            <a:hueOff val="11250264"/>
            <a:satOff val="-16880"/>
            <a:lumOff val="-2745"/>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ar-DZ" sz="1400" b="0" kern="1200">
              <a:solidFill>
                <a:sysClr val="window" lastClr="FFFFFF"/>
              </a:solidFill>
              <a:latin typeface="Calibri"/>
              <a:ea typeface="+mn-ea"/>
              <a:cs typeface="Arial"/>
            </a:rPr>
            <a:t>لظى</a:t>
          </a:r>
          <a:endParaRPr lang="fr-FR" sz="1400" b="0" kern="1200">
            <a:solidFill>
              <a:srgbClr val="FFFF00"/>
            </a:solidFill>
            <a:latin typeface="Calibri"/>
            <a:ea typeface="+mn-ea"/>
            <a:cs typeface="+mn-cs"/>
          </a:endParaRPr>
        </a:p>
      </dsp:txBody>
      <dsp:txXfrm>
        <a:off x="125930" y="527864"/>
        <a:ext cx="544654" cy="544654"/>
      </dsp:txXfrm>
    </dsp:sp>
  </dsp:spTree>
</dsp:drawing>
</file>

<file path=word/diagrams/drawing1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961B9BA-C964-4446-A11A-F7CF1FCEFE0C}">
      <dsp:nvSpPr>
        <dsp:cNvPr id="0" name=""/>
        <dsp:cNvSpPr/>
      </dsp:nvSpPr>
      <dsp:spPr>
        <a:xfrm>
          <a:off x="1651" y="1218"/>
          <a:ext cx="2444044" cy="513752"/>
        </a:xfrm>
        <a:prstGeom prst="roundRect">
          <a:avLst>
            <a:gd name="adj" fmla="val 10000"/>
          </a:avLst>
        </a:prstGeom>
        <a:solidFill>
          <a:srgbClr val="C0504D">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rtl="1">
            <a:lnSpc>
              <a:spcPct val="90000"/>
            </a:lnSpc>
            <a:spcBef>
              <a:spcPct val="0"/>
            </a:spcBef>
            <a:spcAft>
              <a:spcPct val="35000"/>
            </a:spcAft>
          </a:pPr>
          <a:r>
            <a:rPr lang="ar-DZ" sz="1300" kern="1200">
              <a:solidFill>
                <a:sysClr val="window" lastClr="FFFFFF"/>
              </a:solidFill>
              <a:latin typeface="Calibri"/>
              <a:ea typeface="+mn-ea"/>
              <a:cs typeface="me_quran" pitchFamily="18" charset="-78"/>
            </a:rPr>
            <a:t>الآية</a:t>
          </a:r>
          <a:endParaRPr lang="fr-FR" sz="1300" kern="1200">
            <a:solidFill>
              <a:sysClr val="window" lastClr="FFFFFF"/>
            </a:solidFill>
            <a:latin typeface="Calibri"/>
            <a:ea typeface="+mn-ea"/>
            <a:cs typeface="me_quran" pitchFamily="18" charset="-78"/>
          </a:endParaRPr>
        </a:p>
      </dsp:txBody>
      <dsp:txXfrm>
        <a:off x="1651" y="1218"/>
        <a:ext cx="2444044" cy="513752"/>
      </dsp:txXfrm>
    </dsp:sp>
    <dsp:sp modelId="{D0F18E15-16D5-4A9F-98ED-95F5ACD39F24}">
      <dsp:nvSpPr>
        <dsp:cNvPr id="0" name=""/>
        <dsp:cNvSpPr/>
      </dsp:nvSpPr>
      <dsp:spPr>
        <a:xfrm>
          <a:off x="4036" y="560413"/>
          <a:ext cx="2439273" cy="513752"/>
        </a:xfrm>
        <a:prstGeom prst="roundRect">
          <a:avLst>
            <a:gd name="adj" fmla="val 10000"/>
          </a:avLst>
        </a:prstGeom>
        <a:solidFill>
          <a:srgbClr val="8064A2">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rtl="1">
            <a:lnSpc>
              <a:spcPct val="90000"/>
            </a:lnSpc>
            <a:spcBef>
              <a:spcPct val="0"/>
            </a:spcBef>
            <a:spcAft>
              <a:spcPct val="35000"/>
            </a:spcAft>
          </a:pPr>
          <a:r>
            <a:rPr lang="fr-FR" sz="1300" kern="1200">
              <a:solidFill>
                <a:sysClr val="window" lastClr="FFFFFF"/>
              </a:solidFill>
              <a:latin typeface="Calibri"/>
              <a:ea typeface="+mn-ea"/>
              <a:cs typeface="me_quran" pitchFamily="18" charset="-78"/>
            </a:rPr>
            <a:t> </a:t>
          </a:r>
          <a:r>
            <a:rPr lang="ar-DZ" sz="1300" kern="1200">
              <a:solidFill>
                <a:sysClr val="window" lastClr="FFFFFF"/>
              </a:solidFill>
              <a:latin typeface="Calibri"/>
              <a:ea typeface="+mn-ea"/>
              <a:cs typeface="me_quran" pitchFamily="18" charset="-78"/>
            </a:rPr>
            <a:t> الْحَمْدُ</a:t>
          </a:r>
          <a:r>
            <a:rPr lang="fr-FR" sz="1300" kern="1200">
              <a:solidFill>
                <a:sysClr val="window" lastClr="FFFFFF"/>
              </a:solidFill>
              <a:latin typeface="Calibri"/>
              <a:ea typeface="+mn-ea"/>
              <a:cs typeface="me_quran" pitchFamily="18" charset="-78"/>
            </a:rPr>
            <a:t> </a:t>
          </a:r>
          <a:r>
            <a:rPr lang="ar-DZ" sz="1300" kern="1200">
              <a:solidFill>
                <a:sysClr val="window" lastClr="FFFFFF"/>
              </a:solidFill>
              <a:latin typeface="Calibri"/>
              <a:ea typeface="+mn-ea"/>
              <a:cs typeface="me_quran" pitchFamily="18" charset="-78"/>
            </a:rPr>
            <a:t>لِلَّهِ</a:t>
          </a:r>
          <a:r>
            <a:rPr lang="fr-FR" sz="1300" kern="1200">
              <a:solidFill>
                <a:sysClr val="window" lastClr="FFFFFF"/>
              </a:solidFill>
              <a:latin typeface="Calibri"/>
              <a:ea typeface="+mn-ea"/>
              <a:cs typeface="me_quran" pitchFamily="18" charset="-78"/>
            </a:rPr>
            <a:t> </a:t>
          </a:r>
          <a:r>
            <a:rPr lang="ar-DZ" sz="1300" kern="1200">
              <a:solidFill>
                <a:sysClr val="window" lastClr="FFFFFF"/>
              </a:solidFill>
              <a:latin typeface="Calibri"/>
              <a:ea typeface="+mn-ea"/>
              <a:cs typeface="me_quran" pitchFamily="18" charset="-78"/>
            </a:rPr>
            <a:t>رَبِّ</a:t>
          </a:r>
          <a:r>
            <a:rPr lang="fr-FR" sz="1300" kern="1200">
              <a:solidFill>
                <a:sysClr val="window" lastClr="FFFFFF"/>
              </a:solidFill>
              <a:latin typeface="Calibri"/>
              <a:ea typeface="+mn-ea"/>
              <a:cs typeface="me_quran" pitchFamily="18" charset="-78"/>
            </a:rPr>
            <a:t> </a:t>
          </a:r>
          <a:r>
            <a:rPr lang="ar-DZ" sz="1300" kern="1200">
              <a:solidFill>
                <a:sysClr val="window" lastClr="FFFFFF"/>
              </a:solidFill>
              <a:latin typeface="Calibri"/>
              <a:ea typeface="+mn-ea"/>
              <a:cs typeface="me_quran" pitchFamily="18" charset="-78"/>
            </a:rPr>
            <a:t>الْعَالَمِينَ</a:t>
          </a:r>
          <a:endParaRPr lang="fr-FR" sz="1300" kern="1200">
            <a:solidFill>
              <a:sysClr val="window" lastClr="FFFFFF"/>
            </a:solidFill>
            <a:latin typeface="Calibri"/>
            <a:ea typeface="+mn-ea"/>
            <a:cs typeface="me_quran" pitchFamily="18" charset="-78"/>
          </a:endParaRPr>
        </a:p>
      </dsp:txBody>
      <dsp:txXfrm>
        <a:off x="4036" y="560413"/>
        <a:ext cx="2439273" cy="513752"/>
      </dsp:txXfrm>
    </dsp:sp>
    <dsp:sp modelId="{95FE3583-E2AD-41D9-9663-43985F7F6FF3}">
      <dsp:nvSpPr>
        <dsp:cNvPr id="0" name=""/>
        <dsp:cNvSpPr/>
      </dsp:nvSpPr>
      <dsp:spPr>
        <a:xfrm>
          <a:off x="8794" y="1119607"/>
          <a:ext cx="566282" cy="513752"/>
        </a:xfrm>
        <a:prstGeom prst="roundRect">
          <a:avLst>
            <a:gd name="adj" fmla="val 10000"/>
          </a:avLst>
        </a:prstGeom>
        <a:solidFill>
          <a:srgbClr val="4BACC6">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rtl="1">
            <a:lnSpc>
              <a:spcPct val="90000"/>
            </a:lnSpc>
            <a:spcBef>
              <a:spcPct val="0"/>
            </a:spcBef>
            <a:spcAft>
              <a:spcPct val="35000"/>
            </a:spcAft>
          </a:pPr>
          <a:r>
            <a:rPr lang="ar-DZ" sz="1300" kern="1200">
              <a:solidFill>
                <a:sysClr val="window" lastClr="FFFFFF"/>
              </a:solidFill>
              <a:latin typeface="Calibri"/>
              <a:ea typeface="+mn-ea"/>
              <a:cs typeface="me_quran" pitchFamily="18" charset="-78"/>
            </a:rPr>
            <a:t>الْحَمْدُ</a:t>
          </a:r>
          <a:endParaRPr lang="fr-FR" sz="1300" kern="1200">
            <a:solidFill>
              <a:sysClr val="window" lastClr="FFFFFF"/>
            </a:solidFill>
            <a:latin typeface="Calibri"/>
            <a:ea typeface="+mn-ea"/>
            <a:cs typeface="me_quran" pitchFamily="18" charset="-78"/>
          </a:endParaRPr>
        </a:p>
      </dsp:txBody>
      <dsp:txXfrm>
        <a:off x="8794" y="1119607"/>
        <a:ext cx="566282" cy="513752"/>
      </dsp:txXfrm>
    </dsp:sp>
    <dsp:sp modelId="{C0FE665F-1E21-4BC6-973B-66663B6542CA}">
      <dsp:nvSpPr>
        <dsp:cNvPr id="0" name=""/>
        <dsp:cNvSpPr/>
      </dsp:nvSpPr>
      <dsp:spPr>
        <a:xfrm>
          <a:off x="11273" y="1678802"/>
          <a:ext cx="561324" cy="513752"/>
        </a:xfrm>
        <a:prstGeom prst="roundRect">
          <a:avLst>
            <a:gd name="adj" fmla="val 10000"/>
          </a:avLst>
        </a:prstGeom>
        <a:solidFill>
          <a:srgbClr val="F79646">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rtl="1">
            <a:lnSpc>
              <a:spcPct val="90000"/>
            </a:lnSpc>
            <a:spcBef>
              <a:spcPct val="0"/>
            </a:spcBef>
            <a:spcAft>
              <a:spcPct val="35000"/>
            </a:spcAft>
          </a:pPr>
          <a:r>
            <a:rPr lang="ar-DZ" sz="1100" kern="1200">
              <a:solidFill>
                <a:sysClr val="window" lastClr="FFFFFF"/>
              </a:solidFill>
              <a:latin typeface="Calibri"/>
              <a:ea typeface="+mn-ea"/>
              <a:cs typeface="me_quran" pitchFamily="18" charset="-78"/>
            </a:rPr>
            <a:t>حمد</a:t>
          </a:r>
          <a:endParaRPr lang="fr-FR" sz="1100" kern="1200">
            <a:solidFill>
              <a:sysClr val="window" lastClr="FFFFFF"/>
            </a:solidFill>
            <a:latin typeface="Calibri"/>
            <a:ea typeface="+mn-ea"/>
            <a:cs typeface="me_quran" pitchFamily="18" charset="-78"/>
          </a:endParaRPr>
        </a:p>
      </dsp:txBody>
      <dsp:txXfrm>
        <a:off x="11273" y="1678802"/>
        <a:ext cx="561324" cy="513752"/>
      </dsp:txXfrm>
    </dsp:sp>
    <dsp:sp modelId="{94F197C2-366E-4FD5-8CC4-20AF847466E8}">
      <dsp:nvSpPr>
        <dsp:cNvPr id="0" name=""/>
        <dsp:cNvSpPr/>
      </dsp:nvSpPr>
      <dsp:spPr>
        <a:xfrm>
          <a:off x="16165" y="2237997"/>
          <a:ext cx="551539" cy="513752"/>
        </a:xfrm>
        <a:prstGeom prst="roundRect">
          <a:avLst>
            <a:gd name="adj" fmla="val 10000"/>
          </a:avLst>
        </a:prstGeom>
        <a:solidFill>
          <a:srgbClr val="F79646">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rtl="1">
            <a:lnSpc>
              <a:spcPct val="90000"/>
            </a:lnSpc>
            <a:spcBef>
              <a:spcPct val="0"/>
            </a:spcBef>
            <a:spcAft>
              <a:spcPct val="35000"/>
            </a:spcAft>
          </a:pPr>
          <a:r>
            <a:rPr lang="ar-DZ" sz="1100" kern="1200">
              <a:solidFill>
                <a:sysClr val="window" lastClr="FFFFFF"/>
              </a:solidFill>
              <a:latin typeface="Calibri"/>
              <a:ea typeface="+mn-ea"/>
              <a:cs typeface="me_quran" pitchFamily="18" charset="-78"/>
            </a:rPr>
            <a:t>-</a:t>
          </a:r>
          <a:endParaRPr lang="fr-FR" sz="1100" kern="1200">
            <a:solidFill>
              <a:sysClr val="window" lastClr="FFFFFF"/>
            </a:solidFill>
            <a:latin typeface="Calibri"/>
            <a:ea typeface="+mn-ea"/>
            <a:cs typeface="me_quran" pitchFamily="18" charset="-78"/>
          </a:endParaRPr>
        </a:p>
      </dsp:txBody>
      <dsp:txXfrm>
        <a:off x="16165" y="2237997"/>
        <a:ext cx="551539" cy="513752"/>
      </dsp:txXfrm>
    </dsp:sp>
    <dsp:sp modelId="{97811D22-CB9D-4981-BAF7-2BB939A66A2F}">
      <dsp:nvSpPr>
        <dsp:cNvPr id="0" name=""/>
        <dsp:cNvSpPr/>
      </dsp:nvSpPr>
      <dsp:spPr>
        <a:xfrm>
          <a:off x="25696" y="2797192"/>
          <a:ext cx="532476" cy="712872"/>
        </a:xfrm>
        <a:prstGeom prst="roundRect">
          <a:avLst>
            <a:gd name="adj" fmla="val 10000"/>
          </a:avLst>
        </a:prstGeom>
        <a:solidFill>
          <a:srgbClr val="F79646">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rtl="1">
            <a:lnSpc>
              <a:spcPct val="90000"/>
            </a:lnSpc>
            <a:spcBef>
              <a:spcPct val="0"/>
            </a:spcBef>
            <a:spcAft>
              <a:spcPct val="35000"/>
            </a:spcAft>
          </a:pPr>
          <a:r>
            <a:rPr lang="ar-DZ" sz="1100" kern="1200">
              <a:solidFill>
                <a:sysClr val="window" lastClr="FFFFFF"/>
              </a:solidFill>
              <a:latin typeface="Calibri"/>
              <a:ea typeface="+mn-ea"/>
              <a:cs typeface="me_quran" pitchFamily="18" charset="-78"/>
            </a:rPr>
            <a:t>الْحَمْدُ</a:t>
          </a:r>
          <a:endParaRPr lang="fr-FR" sz="1100" kern="1200">
            <a:solidFill>
              <a:sysClr val="window" lastClr="FFFFFF"/>
            </a:solidFill>
            <a:latin typeface="Calibri"/>
            <a:ea typeface="+mn-ea"/>
            <a:cs typeface="me_quran" pitchFamily="18" charset="-78"/>
          </a:endParaRPr>
        </a:p>
      </dsp:txBody>
      <dsp:txXfrm>
        <a:off x="25696" y="2797192"/>
        <a:ext cx="532476" cy="712872"/>
      </dsp:txXfrm>
    </dsp:sp>
    <dsp:sp modelId="{42D9B5D7-4C80-45DF-A36E-4CBE7CC5801B}">
      <dsp:nvSpPr>
        <dsp:cNvPr id="0" name=""/>
        <dsp:cNvSpPr/>
      </dsp:nvSpPr>
      <dsp:spPr>
        <a:xfrm>
          <a:off x="598860" y="1119607"/>
          <a:ext cx="566282" cy="513752"/>
        </a:xfrm>
        <a:prstGeom prst="roundRect">
          <a:avLst>
            <a:gd name="adj" fmla="val 10000"/>
          </a:avLst>
        </a:prstGeom>
        <a:solidFill>
          <a:srgbClr val="4BACC6">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rtl="1">
            <a:lnSpc>
              <a:spcPct val="90000"/>
            </a:lnSpc>
            <a:spcBef>
              <a:spcPct val="0"/>
            </a:spcBef>
            <a:spcAft>
              <a:spcPct val="35000"/>
            </a:spcAft>
          </a:pPr>
          <a:r>
            <a:rPr lang="ar-DZ" sz="1300" kern="1200">
              <a:solidFill>
                <a:sysClr val="window" lastClr="FFFFFF"/>
              </a:solidFill>
              <a:latin typeface="Calibri"/>
              <a:ea typeface="+mn-ea"/>
              <a:cs typeface="me_quran" pitchFamily="18" charset="-78"/>
            </a:rPr>
            <a:t> لِلَّهِ</a:t>
          </a:r>
          <a:endParaRPr lang="fr-FR" sz="1300" kern="1200">
            <a:solidFill>
              <a:sysClr val="window" lastClr="FFFFFF"/>
            </a:solidFill>
            <a:latin typeface="Calibri"/>
            <a:ea typeface="+mn-ea"/>
            <a:cs typeface="me_quran" pitchFamily="18" charset="-78"/>
          </a:endParaRPr>
        </a:p>
      </dsp:txBody>
      <dsp:txXfrm>
        <a:off x="598860" y="1119607"/>
        <a:ext cx="566282" cy="513752"/>
      </dsp:txXfrm>
    </dsp:sp>
    <dsp:sp modelId="{F3F418BB-854A-4247-8027-1E4E54454597}">
      <dsp:nvSpPr>
        <dsp:cNvPr id="0" name=""/>
        <dsp:cNvSpPr/>
      </dsp:nvSpPr>
      <dsp:spPr>
        <a:xfrm>
          <a:off x="601339" y="1678802"/>
          <a:ext cx="561324" cy="513752"/>
        </a:xfrm>
        <a:prstGeom prst="roundRect">
          <a:avLst>
            <a:gd name="adj" fmla="val 10000"/>
          </a:avLst>
        </a:prstGeom>
        <a:solidFill>
          <a:srgbClr val="F79646">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rtl="1">
            <a:lnSpc>
              <a:spcPct val="90000"/>
            </a:lnSpc>
            <a:spcBef>
              <a:spcPct val="0"/>
            </a:spcBef>
            <a:spcAft>
              <a:spcPct val="35000"/>
            </a:spcAft>
          </a:pPr>
          <a:r>
            <a:rPr lang="ar-DZ" sz="1100" kern="1200">
              <a:solidFill>
                <a:sysClr val="window" lastClr="FFFFFF"/>
              </a:solidFill>
              <a:latin typeface="Calibri"/>
              <a:ea typeface="+mn-ea"/>
              <a:cs typeface="me_quran" pitchFamily="18" charset="-78"/>
            </a:rPr>
            <a:t>اللـه</a:t>
          </a:r>
          <a:endParaRPr lang="fr-FR" sz="1100" kern="1200">
            <a:solidFill>
              <a:sysClr val="window" lastClr="FFFFFF"/>
            </a:solidFill>
            <a:latin typeface="Calibri"/>
            <a:ea typeface="+mn-ea"/>
            <a:cs typeface="me_quran" pitchFamily="18" charset="-78"/>
          </a:endParaRPr>
        </a:p>
      </dsp:txBody>
      <dsp:txXfrm>
        <a:off x="601339" y="1678802"/>
        <a:ext cx="561324" cy="513752"/>
      </dsp:txXfrm>
    </dsp:sp>
    <dsp:sp modelId="{E9414AEC-D9A7-41EB-8BFF-4AA0FA68B14D}">
      <dsp:nvSpPr>
        <dsp:cNvPr id="0" name=""/>
        <dsp:cNvSpPr/>
      </dsp:nvSpPr>
      <dsp:spPr>
        <a:xfrm>
          <a:off x="606231" y="2237997"/>
          <a:ext cx="551539" cy="513752"/>
        </a:xfrm>
        <a:prstGeom prst="roundRect">
          <a:avLst>
            <a:gd name="adj" fmla="val 10000"/>
          </a:avLst>
        </a:prstGeom>
        <a:solidFill>
          <a:srgbClr val="F79646">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rtl="1">
            <a:lnSpc>
              <a:spcPct val="90000"/>
            </a:lnSpc>
            <a:spcBef>
              <a:spcPct val="0"/>
            </a:spcBef>
            <a:spcAft>
              <a:spcPct val="35000"/>
            </a:spcAft>
          </a:pPr>
          <a:r>
            <a:rPr lang="ar-DZ" sz="1100" kern="1200">
              <a:solidFill>
                <a:sysClr val="window" lastClr="FFFFFF"/>
              </a:solidFill>
              <a:latin typeface="Calibri"/>
              <a:ea typeface="+mn-ea"/>
              <a:cs typeface="me_quran" pitchFamily="18" charset="-78"/>
            </a:rPr>
            <a:t>-</a:t>
          </a:r>
          <a:endParaRPr lang="fr-FR" sz="1100" kern="1200">
            <a:solidFill>
              <a:sysClr val="window" lastClr="FFFFFF"/>
            </a:solidFill>
            <a:latin typeface="Calibri"/>
            <a:ea typeface="+mn-ea"/>
            <a:cs typeface="me_quran" pitchFamily="18" charset="-78"/>
          </a:endParaRPr>
        </a:p>
      </dsp:txBody>
      <dsp:txXfrm>
        <a:off x="606231" y="2237997"/>
        <a:ext cx="551539" cy="513752"/>
      </dsp:txXfrm>
    </dsp:sp>
    <dsp:sp modelId="{A0DB92E1-FEA8-4E3C-BF7E-FF6983911F1C}">
      <dsp:nvSpPr>
        <dsp:cNvPr id="0" name=""/>
        <dsp:cNvSpPr/>
      </dsp:nvSpPr>
      <dsp:spPr>
        <a:xfrm>
          <a:off x="615763" y="2797192"/>
          <a:ext cx="532476" cy="697500"/>
        </a:xfrm>
        <a:prstGeom prst="roundRect">
          <a:avLst>
            <a:gd name="adj" fmla="val 10000"/>
          </a:avLst>
        </a:prstGeom>
        <a:solidFill>
          <a:srgbClr val="F79646">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rtl="1">
            <a:lnSpc>
              <a:spcPct val="90000"/>
            </a:lnSpc>
            <a:spcBef>
              <a:spcPct val="0"/>
            </a:spcBef>
            <a:spcAft>
              <a:spcPct val="35000"/>
            </a:spcAft>
          </a:pPr>
          <a:r>
            <a:rPr lang="ar-DZ" sz="1100" kern="1200">
              <a:solidFill>
                <a:sysClr val="window" lastClr="FFFFFF"/>
              </a:solidFill>
              <a:latin typeface="Calibri"/>
              <a:ea typeface="+mn-ea"/>
              <a:cs typeface="me_quran" pitchFamily="18" charset="-78"/>
            </a:rPr>
            <a:t> لِلَّهِ</a:t>
          </a:r>
          <a:endParaRPr lang="fr-FR" sz="1100" kern="1200">
            <a:solidFill>
              <a:sysClr val="window" lastClr="FFFFFF"/>
            </a:solidFill>
            <a:latin typeface="Calibri"/>
            <a:ea typeface="+mn-ea"/>
            <a:cs typeface="me_quran" pitchFamily="18" charset="-78"/>
          </a:endParaRPr>
        </a:p>
      </dsp:txBody>
      <dsp:txXfrm>
        <a:off x="615763" y="2797192"/>
        <a:ext cx="532476" cy="697500"/>
      </dsp:txXfrm>
    </dsp:sp>
    <dsp:sp modelId="{BB6302FF-DEA4-4358-8FEC-037C9BC3447A}">
      <dsp:nvSpPr>
        <dsp:cNvPr id="0" name=""/>
        <dsp:cNvSpPr/>
      </dsp:nvSpPr>
      <dsp:spPr>
        <a:xfrm>
          <a:off x="1188926" y="1119607"/>
          <a:ext cx="597812" cy="513752"/>
        </a:xfrm>
        <a:prstGeom prst="roundRect">
          <a:avLst>
            <a:gd name="adj" fmla="val 10000"/>
          </a:avLst>
        </a:prstGeom>
        <a:solidFill>
          <a:srgbClr val="4BACC6">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rtl="1">
            <a:lnSpc>
              <a:spcPct val="90000"/>
            </a:lnSpc>
            <a:spcBef>
              <a:spcPct val="0"/>
            </a:spcBef>
            <a:spcAft>
              <a:spcPct val="35000"/>
            </a:spcAft>
          </a:pPr>
          <a:r>
            <a:rPr lang="ar-DZ" sz="1300" kern="1200">
              <a:solidFill>
                <a:sysClr val="window" lastClr="FFFFFF"/>
              </a:solidFill>
              <a:latin typeface="Calibri"/>
              <a:ea typeface="+mn-ea"/>
              <a:cs typeface="me_quran" pitchFamily="18" charset="-78"/>
            </a:rPr>
            <a:t>رَبِّ</a:t>
          </a:r>
          <a:endParaRPr lang="fr-FR" sz="1300" kern="1200">
            <a:solidFill>
              <a:sysClr val="window" lastClr="FFFFFF"/>
            </a:solidFill>
            <a:latin typeface="Calibri"/>
            <a:ea typeface="+mn-ea"/>
            <a:cs typeface="me_quran" pitchFamily="18" charset="-78"/>
          </a:endParaRPr>
        </a:p>
      </dsp:txBody>
      <dsp:txXfrm>
        <a:off x="1188926" y="1119607"/>
        <a:ext cx="597812" cy="513752"/>
      </dsp:txXfrm>
    </dsp:sp>
    <dsp:sp modelId="{90AD0D7F-8E8F-4008-9F73-9B4E4737CBDB}">
      <dsp:nvSpPr>
        <dsp:cNvPr id="0" name=""/>
        <dsp:cNvSpPr/>
      </dsp:nvSpPr>
      <dsp:spPr>
        <a:xfrm>
          <a:off x="1191543" y="1678802"/>
          <a:ext cx="592579" cy="513752"/>
        </a:xfrm>
        <a:prstGeom prst="roundRect">
          <a:avLst>
            <a:gd name="adj" fmla="val 10000"/>
          </a:avLst>
        </a:prstGeom>
        <a:solidFill>
          <a:srgbClr val="F79646">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rtl="1">
            <a:lnSpc>
              <a:spcPct val="90000"/>
            </a:lnSpc>
            <a:spcBef>
              <a:spcPct val="0"/>
            </a:spcBef>
            <a:spcAft>
              <a:spcPct val="35000"/>
            </a:spcAft>
          </a:pPr>
          <a:r>
            <a:rPr lang="ar-DZ" sz="1100" kern="1200">
              <a:solidFill>
                <a:sysClr val="window" lastClr="FFFFFF"/>
              </a:solidFill>
              <a:latin typeface="Calibri"/>
              <a:ea typeface="+mn-ea"/>
              <a:cs typeface="me_quran" pitchFamily="18" charset="-78"/>
            </a:rPr>
            <a:t>رب</a:t>
          </a:r>
          <a:endParaRPr lang="fr-FR" sz="1100" kern="1200">
            <a:solidFill>
              <a:sysClr val="window" lastClr="FFFFFF"/>
            </a:solidFill>
            <a:latin typeface="Calibri"/>
            <a:ea typeface="+mn-ea"/>
            <a:cs typeface="me_quran" pitchFamily="18" charset="-78"/>
          </a:endParaRPr>
        </a:p>
      </dsp:txBody>
      <dsp:txXfrm>
        <a:off x="1191543" y="1678802"/>
        <a:ext cx="592579" cy="513752"/>
      </dsp:txXfrm>
    </dsp:sp>
    <dsp:sp modelId="{527385AF-A8F6-4F91-AE39-1CCF72E429CE}">
      <dsp:nvSpPr>
        <dsp:cNvPr id="0" name=""/>
        <dsp:cNvSpPr/>
      </dsp:nvSpPr>
      <dsp:spPr>
        <a:xfrm>
          <a:off x="1196708" y="2237997"/>
          <a:ext cx="582248" cy="513752"/>
        </a:xfrm>
        <a:prstGeom prst="roundRect">
          <a:avLst>
            <a:gd name="adj" fmla="val 10000"/>
          </a:avLst>
        </a:prstGeom>
        <a:solidFill>
          <a:srgbClr val="F79646">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rtl="1">
            <a:lnSpc>
              <a:spcPct val="90000"/>
            </a:lnSpc>
            <a:spcBef>
              <a:spcPct val="0"/>
            </a:spcBef>
            <a:spcAft>
              <a:spcPct val="35000"/>
            </a:spcAft>
          </a:pPr>
          <a:r>
            <a:rPr lang="ar-DZ" sz="1100" kern="1200">
              <a:solidFill>
                <a:sysClr val="window" lastClr="FFFFFF"/>
              </a:solidFill>
              <a:latin typeface="Calibri"/>
              <a:ea typeface="+mn-ea"/>
              <a:cs typeface="me_quran" pitchFamily="18" charset="-78"/>
            </a:rPr>
            <a:t>رب</a:t>
          </a:r>
          <a:endParaRPr lang="fr-FR" sz="1100" kern="1200">
            <a:solidFill>
              <a:sysClr val="window" lastClr="FFFFFF"/>
            </a:solidFill>
            <a:latin typeface="Calibri"/>
            <a:ea typeface="+mn-ea"/>
            <a:cs typeface="me_quran" pitchFamily="18" charset="-78"/>
          </a:endParaRPr>
        </a:p>
      </dsp:txBody>
      <dsp:txXfrm>
        <a:off x="1196708" y="2237997"/>
        <a:ext cx="582248" cy="513752"/>
      </dsp:txXfrm>
    </dsp:sp>
    <dsp:sp modelId="{17DDBAD3-8AB7-457F-815E-AE52803146CD}">
      <dsp:nvSpPr>
        <dsp:cNvPr id="0" name=""/>
        <dsp:cNvSpPr/>
      </dsp:nvSpPr>
      <dsp:spPr>
        <a:xfrm>
          <a:off x="1206770" y="2797192"/>
          <a:ext cx="562125" cy="704122"/>
        </a:xfrm>
        <a:prstGeom prst="roundRect">
          <a:avLst>
            <a:gd name="adj" fmla="val 10000"/>
          </a:avLst>
        </a:prstGeom>
        <a:solidFill>
          <a:srgbClr val="F79646">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18000" tIns="38100" rIns="18000" bIns="38100" numCol="1" spcCol="1270" anchor="ctr" anchorCtr="0">
          <a:noAutofit/>
        </a:bodyPr>
        <a:lstStyle/>
        <a:p>
          <a:pPr lvl="0" algn="ctr" defTabSz="444500" rtl="1">
            <a:lnSpc>
              <a:spcPct val="90000"/>
            </a:lnSpc>
            <a:spcBef>
              <a:spcPct val="0"/>
            </a:spcBef>
            <a:spcAft>
              <a:spcPct val="35000"/>
            </a:spcAft>
          </a:pPr>
          <a:r>
            <a:rPr lang="fr-FR" sz="1000" kern="1200">
              <a:solidFill>
                <a:sysClr val="window" lastClr="FFFFFF"/>
              </a:solidFill>
              <a:latin typeface="Calibri"/>
              <a:ea typeface="+mn-ea"/>
              <a:cs typeface="me_quran" pitchFamily="18" charset="-78"/>
            </a:rPr>
            <a:t>&lt;balise&gt;</a:t>
          </a:r>
          <a:r>
            <a:rPr lang="ar-DZ" sz="1000" kern="1200">
              <a:solidFill>
                <a:sysClr val="window" lastClr="FFFFFF"/>
              </a:solidFill>
              <a:latin typeface="Calibri"/>
              <a:ea typeface="+mn-ea"/>
              <a:cs typeface="me_quran" pitchFamily="18" charset="-78"/>
            </a:rPr>
            <a:t>    رَبِّ </a:t>
          </a:r>
          <a:r>
            <a:rPr lang="fr-FR" sz="1000" kern="1200">
              <a:solidFill>
                <a:sysClr val="window" lastClr="FFFFFF"/>
              </a:solidFill>
              <a:latin typeface="Calibri"/>
              <a:ea typeface="+mn-ea"/>
              <a:cs typeface="me_quran" pitchFamily="18" charset="-78"/>
            </a:rPr>
            <a:t>&lt;/balise&gt;</a:t>
          </a:r>
        </a:p>
      </dsp:txBody>
      <dsp:txXfrm>
        <a:off x="1206770" y="2797192"/>
        <a:ext cx="562125" cy="704122"/>
      </dsp:txXfrm>
    </dsp:sp>
    <dsp:sp modelId="{343D06A9-002A-4CA1-8A80-E9A7B2425E82}">
      <dsp:nvSpPr>
        <dsp:cNvPr id="0" name=""/>
        <dsp:cNvSpPr/>
      </dsp:nvSpPr>
      <dsp:spPr>
        <a:xfrm>
          <a:off x="1831807" y="1119843"/>
          <a:ext cx="628029" cy="513752"/>
        </a:xfrm>
        <a:prstGeom prst="roundRect">
          <a:avLst>
            <a:gd name="adj" fmla="val 10000"/>
          </a:avLst>
        </a:prstGeom>
        <a:solidFill>
          <a:srgbClr val="4BACC6">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rtl="1">
            <a:lnSpc>
              <a:spcPct val="90000"/>
            </a:lnSpc>
            <a:spcBef>
              <a:spcPct val="0"/>
            </a:spcBef>
            <a:spcAft>
              <a:spcPct val="35000"/>
            </a:spcAft>
          </a:pPr>
          <a:r>
            <a:rPr lang="ar-DZ" sz="1300" kern="1200">
              <a:solidFill>
                <a:sysClr val="window" lastClr="FFFFFF"/>
              </a:solidFill>
              <a:latin typeface="Calibri"/>
              <a:ea typeface="+mn-ea"/>
              <a:cs typeface="me_quran" pitchFamily="18" charset="-78"/>
            </a:rPr>
            <a:t>الْعَالَمِينَ</a:t>
          </a:r>
          <a:endParaRPr lang="fr-FR" sz="1300" kern="1200">
            <a:solidFill>
              <a:sysClr val="window" lastClr="FFFFFF"/>
            </a:solidFill>
            <a:latin typeface="Calibri"/>
            <a:ea typeface="+mn-ea"/>
            <a:cs typeface="me_quran" pitchFamily="18" charset="-78"/>
          </a:endParaRPr>
        </a:p>
      </dsp:txBody>
      <dsp:txXfrm>
        <a:off x="1831807" y="1119843"/>
        <a:ext cx="628029" cy="513752"/>
      </dsp:txXfrm>
    </dsp:sp>
    <dsp:sp modelId="{9A76CA99-3AA1-411F-8528-A2E086CE216D}">
      <dsp:nvSpPr>
        <dsp:cNvPr id="0" name=""/>
        <dsp:cNvSpPr/>
      </dsp:nvSpPr>
      <dsp:spPr>
        <a:xfrm>
          <a:off x="1812968" y="1678802"/>
          <a:ext cx="623139" cy="513752"/>
        </a:xfrm>
        <a:prstGeom prst="roundRect">
          <a:avLst>
            <a:gd name="adj" fmla="val 10000"/>
          </a:avLst>
        </a:prstGeom>
        <a:solidFill>
          <a:srgbClr val="F79646">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rtl="1">
            <a:lnSpc>
              <a:spcPct val="90000"/>
            </a:lnSpc>
            <a:spcBef>
              <a:spcPct val="0"/>
            </a:spcBef>
            <a:spcAft>
              <a:spcPct val="35000"/>
            </a:spcAft>
          </a:pPr>
          <a:r>
            <a:rPr lang="ar-DZ" sz="1100" kern="1200">
              <a:solidFill>
                <a:sysClr val="window" lastClr="FFFFFF"/>
              </a:solidFill>
              <a:latin typeface="Calibri"/>
              <a:ea typeface="+mn-ea"/>
              <a:cs typeface="me_quran" pitchFamily="18" charset="-78"/>
            </a:rPr>
            <a:t>عالمين</a:t>
          </a:r>
          <a:endParaRPr lang="fr-FR" sz="1100" kern="1200">
            <a:solidFill>
              <a:sysClr val="window" lastClr="FFFFFF"/>
            </a:solidFill>
            <a:latin typeface="Calibri"/>
            <a:ea typeface="+mn-ea"/>
            <a:cs typeface="me_quran" pitchFamily="18" charset="-78"/>
          </a:endParaRPr>
        </a:p>
      </dsp:txBody>
      <dsp:txXfrm>
        <a:off x="1812968" y="1678802"/>
        <a:ext cx="623139" cy="513752"/>
      </dsp:txXfrm>
    </dsp:sp>
    <dsp:sp modelId="{011EBA90-B91D-43E2-A4E0-FABDD67EB775}">
      <dsp:nvSpPr>
        <dsp:cNvPr id="0" name=""/>
        <dsp:cNvSpPr/>
      </dsp:nvSpPr>
      <dsp:spPr>
        <a:xfrm>
          <a:off x="1817800" y="2237997"/>
          <a:ext cx="613474" cy="513752"/>
        </a:xfrm>
        <a:prstGeom prst="roundRect">
          <a:avLst>
            <a:gd name="adj" fmla="val 10000"/>
          </a:avLst>
        </a:prstGeom>
        <a:solidFill>
          <a:srgbClr val="F79646">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rtl="1">
            <a:lnSpc>
              <a:spcPct val="90000"/>
            </a:lnSpc>
            <a:spcBef>
              <a:spcPct val="0"/>
            </a:spcBef>
            <a:spcAft>
              <a:spcPct val="35000"/>
            </a:spcAft>
          </a:pPr>
          <a:r>
            <a:rPr lang="ar-DZ" sz="1100" kern="1200">
              <a:solidFill>
                <a:sysClr val="window" lastClr="FFFFFF"/>
              </a:solidFill>
              <a:latin typeface="Calibri"/>
              <a:ea typeface="+mn-ea"/>
              <a:cs typeface="me_quran" pitchFamily="18" charset="-78"/>
            </a:rPr>
            <a:t>عالمين</a:t>
          </a:r>
          <a:endParaRPr lang="fr-FR" sz="1100" kern="1200">
            <a:solidFill>
              <a:sysClr val="window" lastClr="FFFFFF"/>
            </a:solidFill>
            <a:latin typeface="Calibri"/>
            <a:ea typeface="+mn-ea"/>
            <a:cs typeface="me_quran" pitchFamily="18" charset="-78"/>
          </a:endParaRPr>
        </a:p>
      </dsp:txBody>
      <dsp:txXfrm>
        <a:off x="1817800" y="2237997"/>
        <a:ext cx="613474" cy="513752"/>
      </dsp:txXfrm>
    </dsp:sp>
    <dsp:sp modelId="{38150CA0-ACB4-4121-8DDC-62F6B09E4F56}">
      <dsp:nvSpPr>
        <dsp:cNvPr id="0" name=""/>
        <dsp:cNvSpPr/>
      </dsp:nvSpPr>
      <dsp:spPr>
        <a:xfrm>
          <a:off x="1827242" y="2797192"/>
          <a:ext cx="594590" cy="704122"/>
        </a:xfrm>
        <a:prstGeom prst="roundRect">
          <a:avLst>
            <a:gd name="adj" fmla="val 10000"/>
          </a:avLst>
        </a:prstGeom>
        <a:solidFill>
          <a:srgbClr val="F79646">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rtl="1">
            <a:lnSpc>
              <a:spcPct val="90000"/>
            </a:lnSpc>
            <a:spcBef>
              <a:spcPct val="0"/>
            </a:spcBef>
            <a:spcAft>
              <a:spcPct val="35000"/>
            </a:spcAft>
          </a:pPr>
          <a:r>
            <a:rPr lang="fr-FR" sz="1000" kern="1200">
              <a:solidFill>
                <a:sysClr val="window" lastClr="FFFFFF"/>
              </a:solidFill>
              <a:latin typeface="Calibri"/>
              <a:ea typeface="+mn-ea"/>
              <a:cs typeface="me_quran" pitchFamily="18" charset="-78"/>
            </a:rPr>
            <a:t>&lt;balise&gt;</a:t>
          </a:r>
          <a:r>
            <a:rPr lang="ar-DZ" sz="1000" kern="1200">
              <a:solidFill>
                <a:sysClr val="window" lastClr="FFFFFF"/>
              </a:solidFill>
              <a:latin typeface="Calibri"/>
              <a:ea typeface="+mn-ea"/>
              <a:cs typeface="me_quran" pitchFamily="18" charset="-78"/>
            </a:rPr>
            <a:t> الْعَالَمِينَ </a:t>
          </a:r>
          <a:r>
            <a:rPr lang="fr-FR" sz="1000" kern="1200">
              <a:solidFill>
                <a:sysClr val="window" lastClr="FFFFFF"/>
              </a:solidFill>
              <a:latin typeface="Calibri"/>
              <a:ea typeface="+mn-ea"/>
              <a:cs typeface="me_quran" pitchFamily="18" charset="-78"/>
            </a:rPr>
            <a:t>&lt;/balise&gt;</a:t>
          </a:r>
        </a:p>
      </dsp:txBody>
      <dsp:txXfrm>
        <a:off x="1827242" y="2797192"/>
        <a:ext cx="594590" cy="704122"/>
      </dsp:txXfrm>
    </dsp:sp>
    <dsp:sp modelId="{87B1BC1A-3006-4815-8564-AE9210A6C2FF}">
      <dsp:nvSpPr>
        <dsp:cNvPr id="0" name=""/>
        <dsp:cNvSpPr/>
      </dsp:nvSpPr>
      <dsp:spPr>
        <a:xfrm>
          <a:off x="2541110" y="1218"/>
          <a:ext cx="569611" cy="513752"/>
        </a:xfrm>
        <a:prstGeom prst="roundRect">
          <a:avLst>
            <a:gd name="adj" fmla="val 10000"/>
          </a:avLst>
        </a:prstGeom>
        <a:solidFill>
          <a:srgbClr val="C0504D">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rtl="1">
            <a:lnSpc>
              <a:spcPct val="90000"/>
            </a:lnSpc>
            <a:spcBef>
              <a:spcPct val="0"/>
            </a:spcBef>
            <a:spcAft>
              <a:spcPct val="35000"/>
            </a:spcAft>
          </a:pPr>
          <a:r>
            <a:rPr lang="ar-DZ" sz="1300" kern="1200">
              <a:solidFill>
                <a:sysClr val="window" lastClr="FFFFFF"/>
              </a:solidFill>
              <a:latin typeface="Calibri"/>
              <a:ea typeface="+mn-ea"/>
              <a:cs typeface="me_quran" pitchFamily="18" charset="-78"/>
            </a:rPr>
            <a:t>العملية</a:t>
          </a:r>
          <a:endParaRPr lang="fr-FR" sz="1300" kern="1200">
            <a:solidFill>
              <a:sysClr val="window" lastClr="FFFFFF"/>
            </a:solidFill>
            <a:latin typeface="Calibri"/>
            <a:ea typeface="+mn-ea"/>
            <a:cs typeface="me_quran" pitchFamily="18" charset="-78"/>
          </a:endParaRPr>
        </a:p>
      </dsp:txBody>
      <dsp:txXfrm>
        <a:off x="2541110" y="1218"/>
        <a:ext cx="569611" cy="513752"/>
      </dsp:txXfrm>
    </dsp:sp>
    <dsp:sp modelId="{023F279B-44F8-42BE-B37E-F50573C228FE}">
      <dsp:nvSpPr>
        <dsp:cNvPr id="0" name=""/>
        <dsp:cNvSpPr/>
      </dsp:nvSpPr>
      <dsp:spPr>
        <a:xfrm>
          <a:off x="2541388" y="560413"/>
          <a:ext cx="569055" cy="513752"/>
        </a:xfrm>
        <a:prstGeom prst="roundRect">
          <a:avLst>
            <a:gd name="adj" fmla="val 10000"/>
          </a:avLst>
        </a:prstGeom>
        <a:solidFill>
          <a:srgbClr val="8064A2">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rtl="1">
            <a:lnSpc>
              <a:spcPct val="90000"/>
            </a:lnSpc>
            <a:spcBef>
              <a:spcPct val="0"/>
            </a:spcBef>
            <a:spcAft>
              <a:spcPct val="35000"/>
            </a:spcAft>
          </a:pPr>
          <a:r>
            <a:rPr lang="fr-FR" sz="1300" kern="1200">
              <a:solidFill>
                <a:sysClr val="window" lastClr="FFFFFF"/>
              </a:solidFill>
              <a:latin typeface="Calibri"/>
              <a:ea typeface="+mn-ea"/>
              <a:cs typeface="me_quran" pitchFamily="18" charset="-78"/>
            </a:rPr>
            <a:t>-</a:t>
          </a:r>
        </a:p>
      </dsp:txBody>
      <dsp:txXfrm>
        <a:off x="2541388" y="560413"/>
        <a:ext cx="569055" cy="513752"/>
      </dsp:txXfrm>
    </dsp:sp>
    <dsp:sp modelId="{6E6EC276-892C-4B6D-BF30-6762BD169D53}">
      <dsp:nvSpPr>
        <dsp:cNvPr id="0" name=""/>
        <dsp:cNvSpPr/>
      </dsp:nvSpPr>
      <dsp:spPr>
        <a:xfrm>
          <a:off x="2541944" y="1119607"/>
          <a:ext cx="567944" cy="513752"/>
        </a:xfrm>
        <a:prstGeom prst="roundRect">
          <a:avLst>
            <a:gd name="adj" fmla="val 10000"/>
          </a:avLst>
        </a:prstGeom>
        <a:solidFill>
          <a:srgbClr val="4BACC6">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rtl="1">
            <a:lnSpc>
              <a:spcPct val="90000"/>
            </a:lnSpc>
            <a:spcBef>
              <a:spcPct val="0"/>
            </a:spcBef>
            <a:spcAft>
              <a:spcPct val="35000"/>
            </a:spcAft>
          </a:pPr>
          <a:r>
            <a:rPr lang="fr-FR" sz="1300" kern="1200">
              <a:solidFill>
                <a:sysClr val="window" lastClr="FFFFFF"/>
              </a:solidFill>
              <a:latin typeface="Calibri"/>
              <a:ea typeface="+mn-ea"/>
              <a:cs typeface="me_quran" pitchFamily="18" charset="-78"/>
            </a:rPr>
            <a:t>-</a:t>
          </a:r>
        </a:p>
      </dsp:txBody>
      <dsp:txXfrm>
        <a:off x="2541944" y="1119607"/>
        <a:ext cx="567944" cy="513752"/>
      </dsp:txXfrm>
    </dsp:sp>
    <dsp:sp modelId="{5C3645AD-ADE2-4E43-93A0-4A67CD12F555}">
      <dsp:nvSpPr>
        <dsp:cNvPr id="0" name=""/>
        <dsp:cNvSpPr/>
      </dsp:nvSpPr>
      <dsp:spPr>
        <a:xfrm>
          <a:off x="2543051" y="1678802"/>
          <a:ext cx="565729" cy="513752"/>
        </a:xfrm>
        <a:prstGeom prst="roundRect">
          <a:avLst>
            <a:gd name="adj" fmla="val 10000"/>
          </a:avLst>
        </a:prstGeom>
        <a:solidFill>
          <a:srgbClr val="F79646">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rtl="1">
            <a:lnSpc>
              <a:spcPct val="90000"/>
            </a:lnSpc>
            <a:spcBef>
              <a:spcPct val="0"/>
            </a:spcBef>
            <a:spcAft>
              <a:spcPct val="35000"/>
            </a:spcAft>
          </a:pPr>
          <a:r>
            <a:rPr lang="ar-DZ" sz="1100" kern="1200">
              <a:solidFill>
                <a:sysClr val="window" lastClr="FFFFFF"/>
              </a:solidFill>
              <a:latin typeface="Calibri"/>
              <a:ea typeface="+mn-ea"/>
              <a:cs typeface="me_quran" pitchFamily="18" charset="-78"/>
            </a:rPr>
            <a:t>مقارنة</a:t>
          </a:r>
          <a:endParaRPr lang="fr-FR" sz="1100" kern="1200">
            <a:solidFill>
              <a:sysClr val="window" lastClr="FFFFFF"/>
            </a:solidFill>
            <a:latin typeface="Calibri"/>
            <a:ea typeface="+mn-ea"/>
            <a:cs typeface="me_quran" pitchFamily="18" charset="-78"/>
          </a:endParaRPr>
        </a:p>
      </dsp:txBody>
      <dsp:txXfrm>
        <a:off x="2543051" y="1678802"/>
        <a:ext cx="565729" cy="513752"/>
      </dsp:txXfrm>
    </dsp:sp>
    <dsp:sp modelId="{40416E17-5C02-4F58-A145-80B0B9F5F2F7}">
      <dsp:nvSpPr>
        <dsp:cNvPr id="0" name=""/>
        <dsp:cNvSpPr/>
      </dsp:nvSpPr>
      <dsp:spPr>
        <a:xfrm>
          <a:off x="2545254" y="2237997"/>
          <a:ext cx="561324" cy="513752"/>
        </a:xfrm>
        <a:prstGeom prst="roundRect">
          <a:avLst>
            <a:gd name="adj" fmla="val 10000"/>
          </a:avLst>
        </a:prstGeom>
        <a:solidFill>
          <a:srgbClr val="F79646">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rtl="1">
            <a:lnSpc>
              <a:spcPct val="90000"/>
            </a:lnSpc>
            <a:spcBef>
              <a:spcPct val="0"/>
            </a:spcBef>
            <a:spcAft>
              <a:spcPct val="35000"/>
            </a:spcAft>
          </a:pPr>
          <a:r>
            <a:rPr lang="ar-DZ" sz="1100" kern="1200">
              <a:solidFill>
                <a:sysClr val="window" lastClr="FFFFFF"/>
              </a:solidFill>
              <a:latin typeface="Calibri"/>
              <a:ea typeface="+mn-ea"/>
              <a:cs typeface="me_quran" pitchFamily="18" charset="-78"/>
            </a:rPr>
            <a:t>-</a:t>
          </a:r>
          <a:endParaRPr lang="fr-FR" sz="1100" kern="1200">
            <a:solidFill>
              <a:sysClr val="window" lastClr="FFFFFF"/>
            </a:solidFill>
            <a:latin typeface="Calibri"/>
            <a:ea typeface="+mn-ea"/>
            <a:cs typeface="me_quran" pitchFamily="18" charset="-78"/>
          </a:endParaRPr>
        </a:p>
      </dsp:txBody>
      <dsp:txXfrm>
        <a:off x="2545254" y="2237997"/>
        <a:ext cx="561324" cy="513752"/>
      </dsp:txXfrm>
    </dsp:sp>
    <dsp:sp modelId="{7F434226-3F8E-45C5-B257-6A797F2827AC}">
      <dsp:nvSpPr>
        <dsp:cNvPr id="0" name=""/>
        <dsp:cNvSpPr/>
      </dsp:nvSpPr>
      <dsp:spPr>
        <a:xfrm>
          <a:off x="2549607" y="2797192"/>
          <a:ext cx="552617" cy="735364"/>
        </a:xfrm>
        <a:prstGeom prst="roundRect">
          <a:avLst>
            <a:gd name="adj" fmla="val 10000"/>
          </a:avLst>
        </a:prstGeom>
        <a:solidFill>
          <a:srgbClr val="F79646">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rtl="1">
            <a:lnSpc>
              <a:spcPct val="90000"/>
            </a:lnSpc>
            <a:spcBef>
              <a:spcPct val="0"/>
            </a:spcBef>
            <a:spcAft>
              <a:spcPct val="35000"/>
            </a:spcAft>
          </a:pPr>
          <a:r>
            <a:rPr lang="ar-DZ" sz="1100" kern="1200">
              <a:solidFill>
                <a:sysClr val="window" lastClr="FFFFFF"/>
              </a:solidFill>
              <a:latin typeface="Calibri"/>
              <a:ea typeface="+mn-ea"/>
              <a:cs typeface="me_quran" pitchFamily="18" charset="-78"/>
            </a:rPr>
            <a:t>اضافة السمات</a:t>
          </a:r>
          <a:endParaRPr lang="fr-FR" sz="1100" kern="1200">
            <a:solidFill>
              <a:sysClr val="window" lastClr="FFFFFF"/>
            </a:solidFill>
            <a:latin typeface="Calibri"/>
            <a:ea typeface="+mn-ea"/>
            <a:cs typeface="me_quran" pitchFamily="18" charset="-78"/>
          </a:endParaRPr>
        </a:p>
      </dsp:txBody>
      <dsp:txXfrm>
        <a:off x="2549607" y="2797192"/>
        <a:ext cx="552617" cy="735364"/>
      </dsp:txXfrm>
    </dsp:sp>
    <dsp:sp modelId="{476646BA-D51B-4064-9490-930AE739A26F}">
      <dsp:nvSpPr>
        <dsp:cNvPr id="0" name=""/>
        <dsp:cNvSpPr/>
      </dsp:nvSpPr>
      <dsp:spPr>
        <a:xfrm>
          <a:off x="3206136" y="1218"/>
          <a:ext cx="2373861" cy="513752"/>
        </a:xfrm>
        <a:prstGeom prst="roundRect">
          <a:avLst>
            <a:gd name="adj" fmla="val 10000"/>
          </a:avLst>
        </a:prstGeom>
        <a:solidFill>
          <a:srgbClr val="C0504D">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rtl="1">
            <a:lnSpc>
              <a:spcPct val="90000"/>
            </a:lnSpc>
            <a:spcBef>
              <a:spcPct val="0"/>
            </a:spcBef>
            <a:spcAft>
              <a:spcPct val="35000"/>
            </a:spcAft>
          </a:pPr>
          <a:r>
            <a:rPr lang="ar-DZ" sz="1300" kern="1200">
              <a:solidFill>
                <a:sysClr val="window" lastClr="FFFFFF"/>
              </a:solidFill>
              <a:latin typeface="Calibri"/>
              <a:ea typeface="+mn-ea"/>
              <a:cs typeface="me_quran" pitchFamily="18" charset="-78"/>
            </a:rPr>
            <a:t>عبارة البحث</a:t>
          </a:r>
          <a:endParaRPr lang="fr-FR" sz="1300" kern="1200">
            <a:solidFill>
              <a:sysClr val="window" lastClr="FFFFFF"/>
            </a:solidFill>
            <a:latin typeface="Calibri"/>
            <a:ea typeface="+mn-ea"/>
            <a:cs typeface="me_quran" pitchFamily="18" charset="-78"/>
          </a:endParaRPr>
        </a:p>
      </dsp:txBody>
      <dsp:txXfrm>
        <a:off x="3206136" y="1218"/>
        <a:ext cx="2373861" cy="513752"/>
      </dsp:txXfrm>
    </dsp:sp>
    <dsp:sp modelId="{4A0A5F81-5594-49E2-BE2C-9B5211F44DE8}">
      <dsp:nvSpPr>
        <dsp:cNvPr id="0" name=""/>
        <dsp:cNvSpPr/>
      </dsp:nvSpPr>
      <dsp:spPr>
        <a:xfrm>
          <a:off x="3208768" y="560413"/>
          <a:ext cx="569611" cy="513752"/>
        </a:xfrm>
        <a:prstGeom prst="roundRect">
          <a:avLst>
            <a:gd name="adj" fmla="val 10000"/>
          </a:avLst>
        </a:prstGeom>
        <a:solidFill>
          <a:srgbClr val="8064A2">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rtl="1">
            <a:lnSpc>
              <a:spcPct val="90000"/>
            </a:lnSpc>
            <a:spcBef>
              <a:spcPct val="0"/>
            </a:spcBef>
            <a:spcAft>
              <a:spcPct val="35000"/>
            </a:spcAft>
          </a:pPr>
          <a:r>
            <a:rPr lang="ar-DZ" sz="1300" kern="1200">
              <a:solidFill>
                <a:sysClr val="window" lastClr="FFFFFF"/>
              </a:solidFill>
              <a:latin typeface="Calibri"/>
              <a:ea typeface="+mn-ea"/>
              <a:cs typeface="me_quran" pitchFamily="18" charset="-78"/>
            </a:rPr>
            <a:t>عَالمِين</a:t>
          </a:r>
          <a:endParaRPr lang="fr-FR" sz="1300" kern="1200">
            <a:solidFill>
              <a:sysClr val="window" lastClr="FFFFFF"/>
            </a:solidFill>
            <a:latin typeface="Calibri"/>
            <a:ea typeface="+mn-ea"/>
            <a:cs typeface="me_quran" pitchFamily="18" charset="-78"/>
          </a:endParaRPr>
        </a:p>
      </dsp:txBody>
      <dsp:txXfrm>
        <a:off x="3208768" y="560413"/>
        <a:ext cx="569611" cy="513752"/>
      </dsp:txXfrm>
    </dsp:sp>
    <dsp:sp modelId="{38B040BD-7687-4BED-8D29-0B32468776B0}">
      <dsp:nvSpPr>
        <dsp:cNvPr id="0" name=""/>
        <dsp:cNvSpPr/>
      </dsp:nvSpPr>
      <dsp:spPr>
        <a:xfrm>
          <a:off x="3208768" y="1119607"/>
          <a:ext cx="569611" cy="513752"/>
        </a:xfrm>
        <a:prstGeom prst="roundRect">
          <a:avLst>
            <a:gd name="adj" fmla="val 10000"/>
          </a:avLst>
        </a:prstGeom>
        <a:solidFill>
          <a:srgbClr val="4BACC6">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rtl="1">
            <a:lnSpc>
              <a:spcPct val="90000"/>
            </a:lnSpc>
            <a:spcBef>
              <a:spcPct val="0"/>
            </a:spcBef>
            <a:spcAft>
              <a:spcPct val="35000"/>
            </a:spcAft>
          </a:pPr>
          <a:r>
            <a:rPr lang="ar-DZ" sz="1300" kern="1200">
              <a:solidFill>
                <a:sysClr val="window" lastClr="FFFFFF"/>
              </a:solidFill>
              <a:latin typeface="Calibri"/>
              <a:ea typeface="+mn-ea"/>
              <a:cs typeface="me_quran" pitchFamily="18" charset="-78"/>
            </a:rPr>
            <a:t>عَالمِين</a:t>
          </a:r>
          <a:endParaRPr lang="fr-FR" sz="1300" kern="1200">
            <a:solidFill>
              <a:sysClr val="window" lastClr="FFFFFF"/>
            </a:solidFill>
            <a:latin typeface="Calibri"/>
            <a:ea typeface="+mn-ea"/>
            <a:cs typeface="me_quran" pitchFamily="18" charset="-78"/>
          </a:endParaRPr>
        </a:p>
      </dsp:txBody>
      <dsp:txXfrm>
        <a:off x="3208768" y="1119607"/>
        <a:ext cx="569611" cy="513752"/>
      </dsp:txXfrm>
    </dsp:sp>
    <dsp:sp modelId="{7C8E53CB-CC95-45BE-A917-C492DCE97D00}">
      <dsp:nvSpPr>
        <dsp:cNvPr id="0" name=""/>
        <dsp:cNvSpPr/>
      </dsp:nvSpPr>
      <dsp:spPr>
        <a:xfrm>
          <a:off x="3206136" y="1678802"/>
          <a:ext cx="569611" cy="513752"/>
        </a:xfrm>
        <a:prstGeom prst="roundRect">
          <a:avLst>
            <a:gd name="adj" fmla="val 10000"/>
          </a:avLst>
        </a:prstGeom>
        <a:solidFill>
          <a:srgbClr val="F79646">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rtl="1">
            <a:lnSpc>
              <a:spcPct val="90000"/>
            </a:lnSpc>
            <a:spcBef>
              <a:spcPct val="0"/>
            </a:spcBef>
            <a:spcAft>
              <a:spcPct val="35000"/>
            </a:spcAft>
          </a:pPr>
          <a:r>
            <a:rPr lang="ar-DZ" sz="1100" kern="1200">
              <a:solidFill>
                <a:sysClr val="window" lastClr="FFFFFF"/>
              </a:solidFill>
              <a:latin typeface="Calibri"/>
              <a:ea typeface="+mn-ea"/>
              <a:cs typeface="me_quran" pitchFamily="18" charset="-78"/>
            </a:rPr>
            <a:t>عالمين</a:t>
          </a:r>
          <a:endParaRPr lang="fr-FR" sz="1100" kern="1200">
            <a:solidFill>
              <a:sysClr val="window" lastClr="FFFFFF"/>
            </a:solidFill>
            <a:latin typeface="Calibri"/>
            <a:ea typeface="+mn-ea"/>
            <a:cs typeface="me_quran" pitchFamily="18" charset="-78"/>
          </a:endParaRPr>
        </a:p>
      </dsp:txBody>
      <dsp:txXfrm>
        <a:off x="3206136" y="1678802"/>
        <a:ext cx="569611" cy="513752"/>
      </dsp:txXfrm>
    </dsp:sp>
    <dsp:sp modelId="{0485B229-2151-4D27-A8FA-5E6F15A163F9}">
      <dsp:nvSpPr>
        <dsp:cNvPr id="0" name=""/>
        <dsp:cNvSpPr/>
      </dsp:nvSpPr>
      <dsp:spPr>
        <a:xfrm>
          <a:off x="3206136" y="2237997"/>
          <a:ext cx="569611" cy="513752"/>
        </a:xfrm>
        <a:prstGeom prst="roundRect">
          <a:avLst>
            <a:gd name="adj" fmla="val 10000"/>
          </a:avLst>
        </a:prstGeom>
        <a:solidFill>
          <a:srgbClr val="F79646">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rtl="1">
            <a:lnSpc>
              <a:spcPct val="90000"/>
            </a:lnSpc>
            <a:spcBef>
              <a:spcPct val="0"/>
            </a:spcBef>
            <a:spcAft>
              <a:spcPct val="35000"/>
            </a:spcAft>
          </a:pPr>
          <a:r>
            <a:rPr lang="ar-DZ" sz="1100" kern="1200">
              <a:solidFill>
                <a:sysClr val="window" lastClr="FFFFFF"/>
              </a:solidFill>
              <a:latin typeface="Calibri"/>
              <a:ea typeface="+mn-ea"/>
              <a:cs typeface="me_quran" pitchFamily="18" charset="-78"/>
            </a:rPr>
            <a:t>عالمين</a:t>
          </a:r>
          <a:endParaRPr lang="fr-FR" sz="1100" kern="1200">
            <a:solidFill>
              <a:sysClr val="window" lastClr="FFFFFF"/>
            </a:solidFill>
            <a:latin typeface="Calibri"/>
            <a:ea typeface="+mn-ea"/>
            <a:cs typeface="me_quran" pitchFamily="18" charset="-78"/>
          </a:endParaRPr>
        </a:p>
      </dsp:txBody>
      <dsp:txXfrm>
        <a:off x="3206136" y="2237997"/>
        <a:ext cx="569611" cy="513752"/>
      </dsp:txXfrm>
    </dsp:sp>
    <dsp:sp modelId="{3D5ED4C7-2B21-470A-A236-03762F5BD73E}">
      <dsp:nvSpPr>
        <dsp:cNvPr id="0" name=""/>
        <dsp:cNvSpPr/>
      </dsp:nvSpPr>
      <dsp:spPr>
        <a:xfrm>
          <a:off x="3823456" y="560413"/>
          <a:ext cx="1756542" cy="513752"/>
        </a:xfrm>
        <a:prstGeom prst="roundRect">
          <a:avLst>
            <a:gd name="adj" fmla="val 10000"/>
          </a:avLst>
        </a:prstGeom>
        <a:solidFill>
          <a:srgbClr val="8064A2">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rtl="1">
            <a:lnSpc>
              <a:spcPct val="90000"/>
            </a:lnSpc>
            <a:spcBef>
              <a:spcPct val="0"/>
            </a:spcBef>
            <a:spcAft>
              <a:spcPct val="35000"/>
            </a:spcAft>
          </a:pPr>
          <a:r>
            <a:rPr lang="ar-DZ" sz="1300" kern="1200">
              <a:solidFill>
                <a:sysClr val="window" lastClr="FFFFFF"/>
              </a:solidFill>
              <a:latin typeface="Calibri"/>
              <a:ea typeface="+mn-ea"/>
              <a:cs typeface="me_quran" pitchFamily="18" charset="-78"/>
            </a:rPr>
            <a:t>مترادفات (اله)</a:t>
          </a:r>
          <a:endParaRPr lang="fr-FR" sz="1300" kern="1200">
            <a:solidFill>
              <a:sysClr val="window" lastClr="FFFFFF"/>
            </a:solidFill>
            <a:latin typeface="Calibri"/>
            <a:ea typeface="+mn-ea"/>
            <a:cs typeface="me_quran" pitchFamily="18" charset="-78"/>
          </a:endParaRPr>
        </a:p>
      </dsp:txBody>
      <dsp:txXfrm>
        <a:off x="3823456" y="560413"/>
        <a:ext cx="1756542" cy="513752"/>
      </dsp:txXfrm>
    </dsp:sp>
    <dsp:sp modelId="{A3025E67-AE97-4368-AF11-D83015AD8343}">
      <dsp:nvSpPr>
        <dsp:cNvPr id="0" name=""/>
        <dsp:cNvSpPr/>
      </dsp:nvSpPr>
      <dsp:spPr>
        <a:xfrm>
          <a:off x="3823525" y="1119607"/>
          <a:ext cx="569611" cy="513752"/>
        </a:xfrm>
        <a:prstGeom prst="roundRect">
          <a:avLst>
            <a:gd name="adj" fmla="val 10000"/>
          </a:avLst>
        </a:prstGeom>
        <a:solidFill>
          <a:srgbClr val="4BACC6">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rtl="1">
            <a:lnSpc>
              <a:spcPct val="90000"/>
            </a:lnSpc>
            <a:spcBef>
              <a:spcPct val="0"/>
            </a:spcBef>
            <a:spcAft>
              <a:spcPct val="35000"/>
            </a:spcAft>
          </a:pPr>
          <a:r>
            <a:rPr lang="ar-DZ" sz="1300" kern="1200">
              <a:solidFill>
                <a:sysClr val="window" lastClr="FFFFFF"/>
              </a:solidFill>
              <a:latin typeface="Calibri"/>
              <a:ea typeface="+mn-ea"/>
              <a:cs typeface="me_quran" pitchFamily="18" charset="-78"/>
            </a:rPr>
            <a:t>اله</a:t>
          </a:r>
          <a:endParaRPr lang="fr-FR" sz="1300" kern="1200">
            <a:solidFill>
              <a:sysClr val="window" lastClr="FFFFFF"/>
            </a:solidFill>
            <a:latin typeface="Calibri"/>
            <a:ea typeface="+mn-ea"/>
            <a:cs typeface="me_quran" pitchFamily="18" charset="-78"/>
          </a:endParaRPr>
        </a:p>
      </dsp:txBody>
      <dsp:txXfrm>
        <a:off x="3823525" y="1119607"/>
        <a:ext cx="569611" cy="513752"/>
      </dsp:txXfrm>
    </dsp:sp>
    <dsp:sp modelId="{8897A6CA-E5E4-4830-B99D-88AF0DBB1C32}">
      <dsp:nvSpPr>
        <dsp:cNvPr id="0" name=""/>
        <dsp:cNvSpPr/>
      </dsp:nvSpPr>
      <dsp:spPr>
        <a:xfrm>
          <a:off x="3823525" y="1678802"/>
          <a:ext cx="569611" cy="513752"/>
        </a:xfrm>
        <a:prstGeom prst="roundRect">
          <a:avLst>
            <a:gd name="adj" fmla="val 10000"/>
          </a:avLst>
        </a:prstGeom>
        <a:solidFill>
          <a:srgbClr val="F79646">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rtl="1">
            <a:lnSpc>
              <a:spcPct val="90000"/>
            </a:lnSpc>
            <a:spcBef>
              <a:spcPct val="0"/>
            </a:spcBef>
            <a:spcAft>
              <a:spcPct val="35000"/>
            </a:spcAft>
          </a:pPr>
          <a:r>
            <a:rPr lang="ar-DZ" sz="1100" kern="1200">
              <a:solidFill>
                <a:sysClr val="window" lastClr="FFFFFF"/>
              </a:solidFill>
              <a:latin typeface="Calibri"/>
              <a:ea typeface="+mn-ea"/>
              <a:cs typeface="me_quran" pitchFamily="18" charset="-78"/>
            </a:rPr>
            <a:t>اله</a:t>
          </a:r>
          <a:endParaRPr lang="fr-FR" sz="1100" kern="1200">
            <a:solidFill>
              <a:sysClr val="window" lastClr="FFFFFF"/>
            </a:solidFill>
            <a:latin typeface="Calibri"/>
            <a:ea typeface="+mn-ea"/>
            <a:cs typeface="me_quran" pitchFamily="18" charset="-78"/>
          </a:endParaRPr>
        </a:p>
      </dsp:txBody>
      <dsp:txXfrm>
        <a:off x="3823525" y="1678802"/>
        <a:ext cx="569611" cy="513752"/>
      </dsp:txXfrm>
    </dsp:sp>
    <dsp:sp modelId="{CCBDAC1C-FBE8-4BC9-87C3-E68FDEC2E14F}">
      <dsp:nvSpPr>
        <dsp:cNvPr id="0" name=""/>
        <dsp:cNvSpPr/>
      </dsp:nvSpPr>
      <dsp:spPr>
        <a:xfrm>
          <a:off x="4416921" y="1119607"/>
          <a:ext cx="569611" cy="513752"/>
        </a:xfrm>
        <a:prstGeom prst="roundRect">
          <a:avLst>
            <a:gd name="adj" fmla="val 10000"/>
          </a:avLst>
        </a:prstGeom>
        <a:solidFill>
          <a:srgbClr val="4BACC6">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rtl="1">
            <a:lnSpc>
              <a:spcPct val="90000"/>
            </a:lnSpc>
            <a:spcBef>
              <a:spcPct val="0"/>
            </a:spcBef>
            <a:spcAft>
              <a:spcPct val="35000"/>
            </a:spcAft>
          </a:pPr>
          <a:r>
            <a:rPr lang="ar-DZ" sz="1300" kern="1200">
              <a:solidFill>
                <a:sysClr val="window" lastClr="FFFFFF"/>
              </a:solidFill>
              <a:latin typeface="Calibri"/>
              <a:ea typeface="+mn-ea"/>
              <a:cs typeface="me_quran" pitchFamily="18" charset="-78"/>
            </a:rPr>
            <a:t>رب</a:t>
          </a:r>
          <a:endParaRPr lang="fr-FR" sz="1300" kern="1200">
            <a:solidFill>
              <a:sysClr val="window" lastClr="FFFFFF"/>
            </a:solidFill>
            <a:latin typeface="Calibri"/>
            <a:ea typeface="+mn-ea"/>
            <a:cs typeface="me_quran" pitchFamily="18" charset="-78"/>
          </a:endParaRPr>
        </a:p>
      </dsp:txBody>
      <dsp:txXfrm>
        <a:off x="4416921" y="1119607"/>
        <a:ext cx="569611" cy="513752"/>
      </dsp:txXfrm>
    </dsp:sp>
    <dsp:sp modelId="{ADFDE0BF-0484-4C22-94BC-776DBCAE94B2}">
      <dsp:nvSpPr>
        <dsp:cNvPr id="0" name=""/>
        <dsp:cNvSpPr/>
      </dsp:nvSpPr>
      <dsp:spPr>
        <a:xfrm>
          <a:off x="4416921" y="1678802"/>
          <a:ext cx="569611" cy="513752"/>
        </a:xfrm>
        <a:prstGeom prst="roundRect">
          <a:avLst>
            <a:gd name="adj" fmla="val 10000"/>
          </a:avLst>
        </a:prstGeom>
        <a:solidFill>
          <a:srgbClr val="F79646">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rtl="1">
            <a:lnSpc>
              <a:spcPct val="90000"/>
            </a:lnSpc>
            <a:spcBef>
              <a:spcPct val="0"/>
            </a:spcBef>
            <a:spcAft>
              <a:spcPct val="35000"/>
            </a:spcAft>
          </a:pPr>
          <a:r>
            <a:rPr lang="ar-DZ" sz="1100" kern="1200">
              <a:solidFill>
                <a:sysClr val="window" lastClr="FFFFFF"/>
              </a:solidFill>
              <a:latin typeface="Calibri"/>
              <a:ea typeface="+mn-ea"/>
              <a:cs typeface="me_quran" pitchFamily="18" charset="-78"/>
            </a:rPr>
            <a:t>رب</a:t>
          </a:r>
          <a:endParaRPr lang="fr-FR" sz="1100" kern="1200">
            <a:solidFill>
              <a:sysClr val="window" lastClr="FFFFFF"/>
            </a:solidFill>
            <a:latin typeface="Calibri"/>
            <a:ea typeface="+mn-ea"/>
            <a:cs typeface="me_quran" pitchFamily="18" charset="-78"/>
          </a:endParaRPr>
        </a:p>
      </dsp:txBody>
      <dsp:txXfrm>
        <a:off x="4416921" y="1678802"/>
        <a:ext cx="569611" cy="513752"/>
      </dsp:txXfrm>
    </dsp:sp>
    <dsp:sp modelId="{BB65F910-9D64-4215-955A-CC1216D94A42}">
      <dsp:nvSpPr>
        <dsp:cNvPr id="0" name=""/>
        <dsp:cNvSpPr/>
      </dsp:nvSpPr>
      <dsp:spPr>
        <a:xfrm>
          <a:off x="4416921" y="2237997"/>
          <a:ext cx="569611" cy="513752"/>
        </a:xfrm>
        <a:prstGeom prst="roundRect">
          <a:avLst>
            <a:gd name="adj" fmla="val 10000"/>
          </a:avLst>
        </a:prstGeom>
        <a:solidFill>
          <a:srgbClr val="F79646">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rtl="1">
            <a:lnSpc>
              <a:spcPct val="90000"/>
            </a:lnSpc>
            <a:spcBef>
              <a:spcPct val="0"/>
            </a:spcBef>
            <a:spcAft>
              <a:spcPct val="35000"/>
            </a:spcAft>
          </a:pPr>
          <a:r>
            <a:rPr lang="ar-DZ" sz="1100" kern="1200">
              <a:solidFill>
                <a:sysClr val="window" lastClr="FFFFFF"/>
              </a:solidFill>
              <a:latin typeface="Calibri"/>
              <a:ea typeface="+mn-ea"/>
              <a:cs typeface="me_quran" pitchFamily="18" charset="-78"/>
            </a:rPr>
            <a:t>رب</a:t>
          </a:r>
          <a:endParaRPr lang="fr-FR" sz="1100" kern="1200">
            <a:solidFill>
              <a:sysClr val="window" lastClr="FFFFFF"/>
            </a:solidFill>
            <a:latin typeface="Calibri"/>
            <a:ea typeface="+mn-ea"/>
            <a:cs typeface="me_quran" pitchFamily="18" charset="-78"/>
          </a:endParaRPr>
        </a:p>
      </dsp:txBody>
      <dsp:txXfrm>
        <a:off x="4416921" y="2237997"/>
        <a:ext cx="569611" cy="513752"/>
      </dsp:txXfrm>
    </dsp:sp>
    <dsp:sp modelId="{BBDD661D-6550-49B5-ACA9-488DBA00C2C0}">
      <dsp:nvSpPr>
        <dsp:cNvPr id="0" name=""/>
        <dsp:cNvSpPr/>
      </dsp:nvSpPr>
      <dsp:spPr>
        <a:xfrm>
          <a:off x="5010317" y="1119607"/>
          <a:ext cx="569611" cy="513752"/>
        </a:xfrm>
        <a:prstGeom prst="roundRect">
          <a:avLst>
            <a:gd name="adj" fmla="val 10000"/>
          </a:avLst>
        </a:prstGeom>
        <a:solidFill>
          <a:srgbClr val="4BACC6">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rtl="1">
            <a:lnSpc>
              <a:spcPct val="90000"/>
            </a:lnSpc>
            <a:spcBef>
              <a:spcPct val="0"/>
            </a:spcBef>
            <a:spcAft>
              <a:spcPct val="35000"/>
            </a:spcAft>
          </a:pPr>
          <a:r>
            <a:rPr lang="ar-DZ" sz="1300" kern="1200">
              <a:solidFill>
                <a:sysClr val="window" lastClr="FFFFFF"/>
              </a:solidFill>
              <a:latin typeface="Calibri"/>
              <a:ea typeface="+mn-ea"/>
              <a:cs typeface="me_quran" pitchFamily="18" charset="-78"/>
            </a:rPr>
            <a:t>...</a:t>
          </a:r>
          <a:endParaRPr lang="fr-FR" sz="1300" kern="1200">
            <a:solidFill>
              <a:sysClr val="window" lastClr="FFFFFF"/>
            </a:solidFill>
            <a:latin typeface="Calibri"/>
            <a:ea typeface="+mn-ea"/>
            <a:cs typeface="me_quran" pitchFamily="18" charset="-78"/>
          </a:endParaRPr>
        </a:p>
      </dsp:txBody>
      <dsp:txXfrm>
        <a:off x="5010317" y="1119607"/>
        <a:ext cx="569611" cy="513752"/>
      </dsp:txXfrm>
    </dsp:sp>
    <dsp:sp modelId="{FD944272-2F88-4359-81DC-E945E51582AD}">
      <dsp:nvSpPr>
        <dsp:cNvPr id="0" name=""/>
        <dsp:cNvSpPr/>
      </dsp:nvSpPr>
      <dsp:spPr>
        <a:xfrm>
          <a:off x="5010317" y="1678802"/>
          <a:ext cx="569611" cy="513752"/>
        </a:xfrm>
        <a:prstGeom prst="roundRect">
          <a:avLst>
            <a:gd name="adj" fmla="val 10000"/>
          </a:avLst>
        </a:prstGeom>
        <a:solidFill>
          <a:srgbClr val="F79646">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rtl="1">
            <a:lnSpc>
              <a:spcPct val="90000"/>
            </a:lnSpc>
            <a:spcBef>
              <a:spcPct val="0"/>
            </a:spcBef>
            <a:spcAft>
              <a:spcPct val="35000"/>
            </a:spcAft>
          </a:pPr>
          <a:r>
            <a:rPr lang="ar-DZ" sz="1100" kern="1200">
              <a:solidFill>
                <a:sysClr val="window" lastClr="FFFFFF"/>
              </a:solidFill>
              <a:latin typeface="Calibri"/>
              <a:ea typeface="+mn-ea"/>
              <a:cs typeface="me_quran" pitchFamily="18" charset="-78"/>
            </a:rPr>
            <a:t>...</a:t>
          </a:r>
          <a:endParaRPr lang="fr-FR" sz="1100" kern="1200">
            <a:solidFill>
              <a:sysClr val="window" lastClr="FFFFFF"/>
            </a:solidFill>
            <a:latin typeface="Calibri"/>
            <a:ea typeface="+mn-ea"/>
            <a:cs typeface="me_quran" pitchFamily="18" charset="-78"/>
          </a:endParaRPr>
        </a:p>
      </dsp:txBody>
      <dsp:txXfrm>
        <a:off x="5010317" y="1678802"/>
        <a:ext cx="569611" cy="513752"/>
      </dsp:txXfrm>
    </dsp:sp>
  </dsp:spTree>
</dsp:drawing>
</file>

<file path=word/diagrams/drawing1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048F791-411C-4540-A775-331A1871CD98}">
      <dsp:nvSpPr>
        <dsp:cNvPr id="0" name=""/>
        <dsp:cNvSpPr/>
      </dsp:nvSpPr>
      <dsp:spPr>
        <a:xfrm>
          <a:off x="447117" y="4663"/>
          <a:ext cx="1705173" cy="1705173"/>
        </a:xfrm>
        <a:prstGeom prst="ellipse">
          <a:avLst/>
        </a:prstGeom>
        <a:solidFill>
          <a:srgbClr val="4F81BD">
            <a:alpha val="50000"/>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lvl="0" algn="ctr" defTabSz="755650">
            <a:lnSpc>
              <a:spcPct val="90000"/>
            </a:lnSpc>
            <a:spcBef>
              <a:spcPct val="0"/>
            </a:spcBef>
            <a:spcAft>
              <a:spcPct val="35000"/>
            </a:spcAft>
          </a:pPr>
          <a:r>
            <a:rPr lang="fr-FR" sz="1700" kern="1200">
              <a:solidFill>
                <a:sysClr val="windowText" lastClr="000000">
                  <a:hueOff val="0"/>
                  <a:satOff val="0"/>
                  <a:lumOff val="0"/>
                  <a:alphaOff val="0"/>
                </a:sysClr>
              </a:solidFill>
              <a:latin typeface="Calibri"/>
              <a:ea typeface="+mn-ea"/>
              <a:cs typeface="+mn-cs"/>
            </a:rPr>
            <a:t>Racine=</a:t>
          </a:r>
          <a:r>
            <a:rPr lang="ar-DZ" sz="1700" kern="1200">
              <a:solidFill>
                <a:sysClr val="windowText" lastClr="000000">
                  <a:hueOff val="0"/>
                  <a:satOff val="0"/>
                  <a:lumOff val="0"/>
                  <a:alphaOff val="0"/>
                </a:sysClr>
              </a:solidFill>
              <a:latin typeface="Calibri"/>
              <a:ea typeface="+mn-ea"/>
              <a:cs typeface="Arial"/>
            </a:rPr>
            <a:t>ملك</a:t>
          </a:r>
          <a:endParaRPr lang="fr-FR" sz="1700" kern="1200">
            <a:solidFill>
              <a:sysClr val="windowText" lastClr="000000">
                <a:hueOff val="0"/>
                <a:satOff val="0"/>
                <a:lumOff val="0"/>
                <a:alphaOff val="0"/>
              </a:sysClr>
            </a:solidFill>
            <a:latin typeface="Calibri"/>
            <a:ea typeface="+mn-ea"/>
            <a:cs typeface="+mn-cs"/>
          </a:endParaRPr>
        </a:p>
      </dsp:txBody>
      <dsp:txXfrm>
        <a:off x="685227" y="205740"/>
        <a:ext cx="983162" cy="1303020"/>
      </dsp:txXfrm>
    </dsp:sp>
    <dsp:sp modelId="{A0B0AC64-B6EE-4262-81B0-F9BA9539FE43}">
      <dsp:nvSpPr>
        <dsp:cNvPr id="0" name=""/>
        <dsp:cNvSpPr/>
      </dsp:nvSpPr>
      <dsp:spPr>
        <a:xfrm>
          <a:off x="1656334" y="4663"/>
          <a:ext cx="1744647" cy="1705173"/>
        </a:xfrm>
        <a:prstGeom prst="ellipse">
          <a:avLst/>
        </a:prstGeom>
        <a:solidFill>
          <a:srgbClr val="4F81BD">
            <a:alpha val="50000"/>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lvl="0" algn="ctr" defTabSz="755650">
            <a:lnSpc>
              <a:spcPct val="90000"/>
            </a:lnSpc>
            <a:spcBef>
              <a:spcPct val="0"/>
            </a:spcBef>
            <a:spcAft>
              <a:spcPct val="35000"/>
            </a:spcAft>
          </a:pPr>
          <a:r>
            <a:rPr lang="fr-FR" sz="1700" kern="1200">
              <a:solidFill>
                <a:sysClr val="windowText" lastClr="000000">
                  <a:hueOff val="0"/>
                  <a:satOff val="0"/>
                  <a:lumOff val="0"/>
                  <a:alphaOff val="0"/>
                </a:sysClr>
              </a:solidFill>
              <a:latin typeface="Calibri"/>
              <a:ea typeface="+mn-ea"/>
              <a:cs typeface="+mn-cs"/>
            </a:rPr>
            <a:t>Type= </a:t>
          </a:r>
          <a:r>
            <a:rPr lang="ar-DZ" sz="1700" kern="1200">
              <a:solidFill>
                <a:sysClr val="windowText" lastClr="000000">
                  <a:hueOff val="0"/>
                  <a:satOff val="0"/>
                  <a:lumOff val="0"/>
                  <a:alphaOff val="0"/>
                </a:sysClr>
              </a:solidFill>
              <a:latin typeface="Calibri"/>
              <a:ea typeface="+mn-ea"/>
              <a:cs typeface="Arial"/>
            </a:rPr>
            <a:t>اسم</a:t>
          </a:r>
          <a:endParaRPr lang="fr-FR" sz="1700" kern="1200">
            <a:solidFill>
              <a:sysClr val="windowText" lastClr="000000">
                <a:hueOff val="0"/>
                <a:satOff val="0"/>
                <a:lumOff val="0"/>
                <a:alphaOff val="0"/>
              </a:sysClr>
            </a:solidFill>
            <a:latin typeface="Calibri"/>
            <a:ea typeface="+mn-ea"/>
            <a:cs typeface="+mn-cs"/>
          </a:endParaRPr>
        </a:p>
      </dsp:txBody>
      <dsp:txXfrm>
        <a:off x="2151436" y="205740"/>
        <a:ext cx="1005923" cy="1303020"/>
      </dsp:txXfrm>
    </dsp:sp>
  </dsp:spTree>
</dsp:drawing>
</file>

<file path=word/diagrams/drawing1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DC4A26A-D9B8-4D1B-8801-08AFD8A613AB}">
      <dsp:nvSpPr>
        <dsp:cNvPr id="0" name=""/>
        <dsp:cNvSpPr/>
      </dsp:nvSpPr>
      <dsp:spPr>
        <a:xfrm>
          <a:off x="131" y="134"/>
          <a:ext cx="5806943" cy="567888"/>
        </a:xfrm>
        <a:prstGeom prst="roundRect">
          <a:avLst>
            <a:gd name="adj" fmla="val 10000"/>
          </a:avLst>
        </a:prstGeom>
        <a:solidFill>
          <a:srgbClr val="4F81BD">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99060" tIns="99060" rIns="99060" bIns="99060" numCol="1" spcCol="1270" anchor="ctr" anchorCtr="0">
          <a:noAutofit/>
        </a:bodyPr>
        <a:lstStyle/>
        <a:p>
          <a:pPr lvl="0" algn="ctr" defTabSz="1155700">
            <a:lnSpc>
              <a:spcPct val="90000"/>
            </a:lnSpc>
            <a:spcBef>
              <a:spcPct val="0"/>
            </a:spcBef>
            <a:spcAft>
              <a:spcPct val="35000"/>
            </a:spcAft>
          </a:pPr>
          <a:r>
            <a:rPr lang="ar-DZ" sz="2600" b="1" kern="1200">
              <a:solidFill>
                <a:srgbClr val="FFFF00"/>
              </a:solidFill>
              <a:cs typeface="me_quran" pitchFamily="18" charset="-78"/>
            </a:rPr>
            <a:t>ٱلرَّحْمَـٰنُ</a:t>
          </a:r>
          <a:endParaRPr lang="fr-FR" sz="2600" b="1" kern="1200">
            <a:solidFill>
              <a:srgbClr val="FFFF00"/>
            </a:solidFill>
            <a:latin typeface="Calibri"/>
            <a:ea typeface="+mn-ea"/>
            <a:cs typeface="me_quran" pitchFamily="18" charset="-78"/>
          </a:endParaRPr>
        </a:p>
      </dsp:txBody>
      <dsp:txXfrm>
        <a:off x="131" y="134"/>
        <a:ext cx="5806943" cy="567888"/>
      </dsp:txXfrm>
    </dsp:sp>
    <dsp:sp modelId="{B9077F26-8FF3-4B00-BDC6-1C5DBE8BA24C}">
      <dsp:nvSpPr>
        <dsp:cNvPr id="0" name=""/>
        <dsp:cNvSpPr/>
      </dsp:nvSpPr>
      <dsp:spPr>
        <a:xfrm>
          <a:off x="0" y="618947"/>
          <a:ext cx="1983302" cy="554604"/>
        </a:xfrm>
        <a:prstGeom prst="roundRect">
          <a:avLst>
            <a:gd name="adj" fmla="val 10000"/>
          </a:avLst>
        </a:prstGeom>
        <a:solidFill>
          <a:srgbClr val="4F81BD">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fr-FR" sz="1300" b="1" kern="1200">
              <a:solidFill>
                <a:sysClr val="window" lastClr="FFFFFF"/>
              </a:solidFill>
              <a:latin typeface="Calibri"/>
              <a:ea typeface="+mn-ea"/>
              <a:cs typeface="+mn-cs"/>
            </a:rPr>
            <a:t>&lt;span style="color: yellow;</a:t>
          </a:r>
          <a:br>
            <a:rPr lang="fr-FR" sz="1300" b="1" kern="1200">
              <a:solidFill>
                <a:sysClr val="window" lastClr="FFFFFF"/>
              </a:solidFill>
              <a:latin typeface="Calibri"/>
              <a:ea typeface="+mn-ea"/>
              <a:cs typeface="+mn-cs"/>
            </a:rPr>
          </a:br>
          <a:r>
            <a:rPr lang="fr-FR" sz="1300" b="1" kern="1200">
              <a:solidFill>
                <a:sysClr val="window" lastClr="FFFFFF"/>
              </a:solidFill>
              <a:latin typeface="Calibri"/>
              <a:ea typeface="+mn-ea"/>
              <a:cs typeface="+mn-cs"/>
            </a:rPr>
            <a:t> font-size:110%"&gt;&lt;b&gt;</a:t>
          </a:r>
          <a:endParaRPr lang="fr-FR" sz="1300" kern="1200">
            <a:solidFill>
              <a:sysClr val="window" lastClr="FFFFFF"/>
            </a:solidFill>
            <a:latin typeface="Calibri"/>
            <a:ea typeface="+mn-ea"/>
            <a:cs typeface="+mn-cs"/>
          </a:endParaRPr>
        </a:p>
      </dsp:txBody>
      <dsp:txXfrm>
        <a:off x="0" y="618947"/>
        <a:ext cx="1983302" cy="554604"/>
      </dsp:txXfrm>
    </dsp:sp>
    <dsp:sp modelId="{821B432E-4951-422F-9CBB-1D33E48997E3}">
      <dsp:nvSpPr>
        <dsp:cNvPr id="0" name=""/>
        <dsp:cNvSpPr/>
      </dsp:nvSpPr>
      <dsp:spPr>
        <a:xfrm>
          <a:off x="2094197" y="618947"/>
          <a:ext cx="1763672" cy="554604"/>
        </a:xfrm>
        <a:prstGeom prst="roundRect">
          <a:avLst>
            <a:gd name="adj" fmla="val 10000"/>
          </a:avLst>
        </a:prstGeom>
        <a:solidFill>
          <a:srgbClr val="4F81BD">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87630" tIns="87630" rIns="87630" bIns="87630" numCol="1" spcCol="1270" anchor="ctr" anchorCtr="0">
          <a:noAutofit/>
        </a:bodyPr>
        <a:lstStyle/>
        <a:p>
          <a:pPr lvl="0" algn="ctr" defTabSz="1022350">
            <a:lnSpc>
              <a:spcPct val="90000"/>
            </a:lnSpc>
            <a:spcBef>
              <a:spcPct val="0"/>
            </a:spcBef>
            <a:spcAft>
              <a:spcPct val="35000"/>
            </a:spcAft>
          </a:pPr>
          <a:r>
            <a:rPr lang="ar-DZ" sz="2300" b="0" kern="1200">
              <a:solidFill>
                <a:schemeClr val="bg1"/>
              </a:solidFill>
              <a:cs typeface="me_quran" pitchFamily="18" charset="-78"/>
            </a:rPr>
            <a:t>ٱلرَّحْمَـٰنُ</a:t>
          </a:r>
          <a:endParaRPr lang="fr-FR" sz="2300" b="0" kern="1200">
            <a:solidFill>
              <a:schemeClr val="bg1"/>
            </a:solidFill>
            <a:latin typeface="Calibri"/>
            <a:ea typeface="+mn-ea"/>
            <a:cs typeface="ArabeyesQr" pitchFamily="2" charset="-78"/>
          </a:endParaRPr>
        </a:p>
      </dsp:txBody>
      <dsp:txXfrm>
        <a:off x="2094197" y="618947"/>
        <a:ext cx="1763672" cy="554604"/>
      </dsp:txXfrm>
    </dsp:sp>
    <dsp:sp modelId="{A33F4075-C091-47E9-AAA7-E95A6F1D5A5E}">
      <dsp:nvSpPr>
        <dsp:cNvPr id="0" name=""/>
        <dsp:cNvSpPr/>
      </dsp:nvSpPr>
      <dsp:spPr>
        <a:xfrm>
          <a:off x="4043402" y="618947"/>
          <a:ext cx="1763672" cy="554604"/>
        </a:xfrm>
        <a:prstGeom prst="roundRect">
          <a:avLst>
            <a:gd name="adj" fmla="val 10000"/>
          </a:avLst>
        </a:prstGeom>
        <a:solidFill>
          <a:srgbClr val="4F81BD">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fr-FR" sz="1300" b="1" kern="1200">
              <a:solidFill>
                <a:sysClr val="window" lastClr="FFFFFF"/>
              </a:solidFill>
              <a:latin typeface="Calibri"/>
              <a:ea typeface="+mn-ea"/>
              <a:cs typeface="+mn-cs"/>
            </a:rPr>
            <a:t>&lt;/b&gt;&lt;/span&gt;</a:t>
          </a:r>
          <a:endParaRPr lang="fr-FR" sz="1300" kern="1200">
            <a:solidFill>
              <a:sysClr val="window" lastClr="FFFFFF"/>
            </a:solidFill>
            <a:latin typeface="Calibri"/>
            <a:ea typeface="+mn-ea"/>
            <a:cs typeface="+mn-cs"/>
          </a:endParaRPr>
        </a:p>
      </dsp:txBody>
      <dsp:txXfrm>
        <a:off x="4043402" y="618947"/>
        <a:ext cx="1763672" cy="554604"/>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72186A2-1856-47D9-B25D-407700E5D119}">
      <dsp:nvSpPr>
        <dsp:cNvPr id="0" name=""/>
        <dsp:cNvSpPr/>
      </dsp:nvSpPr>
      <dsp:spPr>
        <a:xfrm>
          <a:off x="551" y="111"/>
          <a:ext cx="3471711" cy="335200"/>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0960" tIns="60960" rIns="60960" bIns="60960" numCol="1" spcCol="1270" anchor="ctr" anchorCtr="0">
          <a:noAutofit/>
        </a:bodyPr>
        <a:lstStyle/>
        <a:p>
          <a:pPr lvl="0" algn="r" defTabSz="711200">
            <a:lnSpc>
              <a:spcPct val="90000"/>
            </a:lnSpc>
            <a:spcBef>
              <a:spcPct val="0"/>
            </a:spcBef>
            <a:spcAft>
              <a:spcPct val="35000"/>
            </a:spcAft>
          </a:pPr>
          <a:r>
            <a:rPr lang="ar-DZ" sz="1600" kern="1200"/>
            <a:t>القرآن</a:t>
          </a:r>
          <a:endParaRPr lang="fr-FR" sz="1600" kern="1200"/>
        </a:p>
      </dsp:txBody>
      <dsp:txXfrm>
        <a:off x="551" y="111"/>
        <a:ext cx="3471711" cy="335200"/>
      </dsp:txXfrm>
    </dsp:sp>
    <dsp:sp modelId="{77FA8EDD-E174-43A7-A1F3-D4D02BAC01CD}">
      <dsp:nvSpPr>
        <dsp:cNvPr id="0" name=""/>
        <dsp:cNvSpPr/>
      </dsp:nvSpPr>
      <dsp:spPr>
        <a:xfrm>
          <a:off x="1035430" y="365461"/>
          <a:ext cx="2436833" cy="335200"/>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lvl="0" algn="r" defTabSz="533400">
            <a:lnSpc>
              <a:spcPct val="90000"/>
            </a:lnSpc>
            <a:spcBef>
              <a:spcPct val="0"/>
            </a:spcBef>
            <a:spcAft>
              <a:spcPct val="35000"/>
            </a:spcAft>
          </a:pPr>
          <a:r>
            <a:rPr lang="ar-DZ" sz="1200" kern="1200"/>
            <a:t>جزء أول</a:t>
          </a:r>
          <a:endParaRPr lang="fr-FR" sz="1200" kern="1200"/>
        </a:p>
      </dsp:txBody>
      <dsp:txXfrm>
        <a:off x="1035430" y="365461"/>
        <a:ext cx="2436833" cy="335200"/>
      </dsp:txXfrm>
    </dsp:sp>
    <dsp:sp modelId="{0F44D86B-6DC2-4F9A-8D1B-F1FD8FA998B6}">
      <dsp:nvSpPr>
        <dsp:cNvPr id="0" name=""/>
        <dsp:cNvSpPr/>
      </dsp:nvSpPr>
      <dsp:spPr>
        <a:xfrm>
          <a:off x="1532820" y="730812"/>
          <a:ext cx="1939442" cy="335200"/>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lvl="0" algn="r" defTabSz="533400">
            <a:lnSpc>
              <a:spcPct val="90000"/>
            </a:lnSpc>
            <a:spcBef>
              <a:spcPct val="0"/>
            </a:spcBef>
            <a:spcAft>
              <a:spcPct val="35000"/>
            </a:spcAft>
          </a:pPr>
          <a:r>
            <a:rPr lang="ar-DZ" sz="1200" kern="1200"/>
            <a:t>حزب</a:t>
          </a:r>
          <a:endParaRPr lang="fr-FR" sz="1200" kern="1200"/>
        </a:p>
      </dsp:txBody>
      <dsp:txXfrm>
        <a:off x="1532820" y="730812"/>
        <a:ext cx="1939442" cy="335200"/>
      </dsp:txXfrm>
    </dsp:sp>
    <dsp:sp modelId="{23988690-D6BC-4163-94B8-B76DEE228054}">
      <dsp:nvSpPr>
        <dsp:cNvPr id="0" name=""/>
        <dsp:cNvSpPr/>
      </dsp:nvSpPr>
      <dsp:spPr>
        <a:xfrm>
          <a:off x="2020187" y="1096162"/>
          <a:ext cx="1452075" cy="335200"/>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lvl="0" algn="r" defTabSz="533400">
            <a:lnSpc>
              <a:spcPct val="90000"/>
            </a:lnSpc>
            <a:spcBef>
              <a:spcPct val="0"/>
            </a:spcBef>
            <a:spcAft>
              <a:spcPct val="35000"/>
            </a:spcAft>
          </a:pPr>
          <a:r>
            <a:rPr lang="ar-DZ" sz="1200" kern="1200"/>
            <a:t>نصف</a:t>
          </a:r>
          <a:endParaRPr lang="fr-FR" sz="1200" kern="1200"/>
        </a:p>
      </dsp:txBody>
      <dsp:txXfrm>
        <a:off x="2020187" y="1096162"/>
        <a:ext cx="1452075" cy="335200"/>
      </dsp:txXfrm>
    </dsp:sp>
    <dsp:sp modelId="{5C796641-DA8F-40FD-A575-E0990C146760}">
      <dsp:nvSpPr>
        <dsp:cNvPr id="0" name=""/>
        <dsp:cNvSpPr/>
      </dsp:nvSpPr>
      <dsp:spPr>
        <a:xfrm>
          <a:off x="2507554" y="1461512"/>
          <a:ext cx="964709" cy="335200"/>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lvl="0" algn="r" defTabSz="533400">
            <a:lnSpc>
              <a:spcPct val="90000"/>
            </a:lnSpc>
            <a:spcBef>
              <a:spcPct val="0"/>
            </a:spcBef>
            <a:spcAft>
              <a:spcPct val="35000"/>
            </a:spcAft>
          </a:pPr>
          <a:r>
            <a:rPr lang="ar-DZ" sz="1200" kern="1200"/>
            <a:t>ربع</a:t>
          </a:r>
          <a:endParaRPr lang="fr-FR" sz="1200" kern="1200"/>
        </a:p>
      </dsp:txBody>
      <dsp:txXfrm>
        <a:off x="2507554" y="1461512"/>
        <a:ext cx="964709" cy="335200"/>
      </dsp:txXfrm>
    </dsp:sp>
    <dsp:sp modelId="{5EBC7D8F-A734-4D37-B1A1-3A0D6DF4D652}">
      <dsp:nvSpPr>
        <dsp:cNvPr id="0" name=""/>
        <dsp:cNvSpPr/>
      </dsp:nvSpPr>
      <dsp:spPr>
        <a:xfrm>
          <a:off x="2994920" y="1826862"/>
          <a:ext cx="477342" cy="335200"/>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lvl="0" algn="r" defTabSz="533400">
            <a:lnSpc>
              <a:spcPct val="90000"/>
            </a:lnSpc>
            <a:spcBef>
              <a:spcPct val="0"/>
            </a:spcBef>
            <a:spcAft>
              <a:spcPct val="35000"/>
            </a:spcAft>
          </a:pPr>
          <a:r>
            <a:rPr lang="ar-DZ" sz="1200" kern="1200"/>
            <a:t>ثمن</a:t>
          </a:r>
          <a:endParaRPr lang="fr-FR" sz="1200" kern="1200"/>
        </a:p>
      </dsp:txBody>
      <dsp:txXfrm>
        <a:off x="2994920" y="1826862"/>
        <a:ext cx="477342" cy="335200"/>
      </dsp:txXfrm>
    </dsp:sp>
    <dsp:sp modelId="{779D6544-C969-4500-B15D-449FF5244626}">
      <dsp:nvSpPr>
        <dsp:cNvPr id="0" name=""/>
        <dsp:cNvSpPr/>
      </dsp:nvSpPr>
      <dsp:spPr>
        <a:xfrm>
          <a:off x="2507554" y="1826862"/>
          <a:ext cx="477342" cy="335200"/>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lvl="0" algn="r" defTabSz="533400">
            <a:lnSpc>
              <a:spcPct val="90000"/>
            </a:lnSpc>
            <a:spcBef>
              <a:spcPct val="0"/>
            </a:spcBef>
            <a:spcAft>
              <a:spcPct val="35000"/>
            </a:spcAft>
          </a:pPr>
          <a:r>
            <a:rPr lang="ar-DZ" sz="1200" kern="1200"/>
            <a:t>ثمن</a:t>
          </a:r>
          <a:endParaRPr lang="fr-FR" sz="1200" kern="1200"/>
        </a:p>
      </dsp:txBody>
      <dsp:txXfrm>
        <a:off x="2507554" y="1826862"/>
        <a:ext cx="477342" cy="335200"/>
      </dsp:txXfrm>
    </dsp:sp>
    <dsp:sp modelId="{FB7CFF33-BFF2-4134-B5F2-98A0885A3C3F}">
      <dsp:nvSpPr>
        <dsp:cNvPr id="0" name=""/>
        <dsp:cNvSpPr/>
      </dsp:nvSpPr>
      <dsp:spPr>
        <a:xfrm>
          <a:off x="2020187" y="1461512"/>
          <a:ext cx="477342" cy="335200"/>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lvl="0" algn="r" defTabSz="533400">
            <a:lnSpc>
              <a:spcPct val="90000"/>
            </a:lnSpc>
            <a:spcBef>
              <a:spcPct val="0"/>
            </a:spcBef>
            <a:spcAft>
              <a:spcPct val="35000"/>
            </a:spcAft>
          </a:pPr>
          <a:r>
            <a:rPr lang="ar-DZ" sz="1200" kern="1200"/>
            <a:t>ربع</a:t>
          </a:r>
          <a:endParaRPr lang="fr-FR" sz="1200" kern="1200"/>
        </a:p>
      </dsp:txBody>
      <dsp:txXfrm>
        <a:off x="2020187" y="1461512"/>
        <a:ext cx="477342" cy="335200"/>
      </dsp:txXfrm>
    </dsp:sp>
    <dsp:sp modelId="{EAB274A8-C903-4B5D-AD8F-1FBB7B40B0A5}">
      <dsp:nvSpPr>
        <dsp:cNvPr id="0" name=""/>
        <dsp:cNvSpPr/>
      </dsp:nvSpPr>
      <dsp:spPr>
        <a:xfrm>
          <a:off x="1532820" y="1096162"/>
          <a:ext cx="477342" cy="335200"/>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lvl="0" algn="r" defTabSz="533400">
            <a:lnSpc>
              <a:spcPct val="90000"/>
            </a:lnSpc>
            <a:spcBef>
              <a:spcPct val="0"/>
            </a:spcBef>
            <a:spcAft>
              <a:spcPct val="35000"/>
            </a:spcAft>
          </a:pPr>
          <a:r>
            <a:rPr lang="ar-DZ" sz="1200" kern="1200"/>
            <a:t>نصف</a:t>
          </a:r>
          <a:endParaRPr lang="fr-FR" sz="1200" kern="1200"/>
        </a:p>
      </dsp:txBody>
      <dsp:txXfrm>
        <a:off x="1532820" y="1096162"/>
        <a:ext cx="477342" cy="335200"/>
      </dsp:txXfrm>
    </dsp:sp>
    <dsp:sp modelId="{D6C3B198-D1AA-471B-83C6-1AD98A81C15C}">
      <dsp:nvSpPr>
        <dsp:cNvPr id="0" name=""/>
        <dsp:cNvSpPr/>
      </dsp:nvSpPr>
      <dsp:spPr>
        <a:xfrm>
          <a:off x="1035430" y="730812"/>
          <a:ext cx="477342" cy="335200"/>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lvl="0" algn="r" defTabSz="533400">
            <a:lnSpc>
              <a:spcPct val="90000"/>
            </a:lnSpc>
            <a:spcBef>
              <a:spcPct val="0"/>
            </a:spcBef>
            <a:spcAft>
              <a:spcPct val="35000"/>
            </a:spcAft>
          </a:pPr>
          <a:r>
            <a:rPr lang="ar-DZ" sz="1200" kern="1200"/>
            <a:t>حزب</a:t>
          </a:r>
          <a:endParaRPr lang="fr-FR" sz="1200" kern="1200"/>
        </a:p>
      </dsp:txBody>
      <dsp:txXfrm>
        <a:off x="1035430" y="730812"/>
        <a:ext cx="477342" cy="335200"/>
      </dsp:txXfrm>
    </dsp:sp>
    <dsp:sp modelId="{94876B1A-B5CD-47A1-966A-027758DE250B}">
      <dsp:nvSpPr>
        <dsp:cNvPr id="0" name=""/>
        <dsp:cNvSpPr/>
      </dsp:nvSpPr>
      <dsp:spPr>
        <a:xfrm>
          <a:off x="517990" y="365461"/>
          <a:ext cx="477342" cy="335200"/>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lvl="0" algn="r" defTabSz="533400">
            <a:lnSpc>
              <a:spcPct val="90000"/>
            </a:lnSpc>
            <a:spcBef>
              <a:spcPct val="0"/>
            </a:spcBef>
            <a:spcAft>
              <a:spcPct val="35000"/>
            </a:spcAft>
          </a:pPr>
          <a:r>
            <a:rPr lang="ar-DZ" sz="1200" kern="1200"/>
            <a:t>...</a:t>
          </a:r>
          <a:endParaRPr lang="fr-FR" sz="1200" kern="1200"/>
        </a:p>
      </dsp:txBody>
      <dsp:txXfrm>
        <a:off x="517990" y="365461"/>
        <a:ext cx="477342" cy="335200"/>
      </dsp:txXfrm>
    </dsp:sp>
    <dsp:sp modelId="{CA405067-72DE-4945-81AC-E5BF29DAC34D}">
      <dsp:nvSpPr>
        <dsp:cNvPr id="0" name=""/>
        <dsp:cNvSpPr/>
      </dsp:nvSpPr>
      <dsp:spPr>
        <a:xfrm>
          <a:off x="551" y="365461"/>
          <a:ext cx="477342" cy="335200"/>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lvl="0" algn="r" defTabSz="533400">
            <a:lnSpc>
              <a:spcPct val="90000"/>
            </a:lnSpc>
            <a:spcBef>
              <a:spcPct val="0"/>
            </a:spcBef>
            <a:spcAft>
              <a:spcPct val="35000"/>
            </a:spcAft>
          </a:pPr>
          <a:r>
            <a:rPr lang="ar-DZ" sz="1200" kern="1200"/>
            <a:t>جزء ثلاثون</a:t>
          </a:r>
          <a:endParaRPr lang="fr-FR" sz="1200" kern="1200"/>
        </a:p>
      </dsp:txBody>
      <dsp:txXfrm>
        <a:off x="551" y="365461"/>
        <a:ext cx="477342" cy="335200"/>
      </dsp:txXfrm>
    </dsp:sp>
  </dsp:spTree>
</dsp:drawing>
</file>

<file path=word/diagrams/drawing20.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D57B711-AEB5-4F82-8FC4-B8C7CF7F77E0}">
      <dsp:nvSpPr>
        <dsp:cNvPr id="0" name=""/>
        <dsp:cNvSpPr/>
      </dsp:nvSpPr>
      <dsp:spPr>
        <a:xfrm>
          <a:off x="2086" y="180"/>
          <a:ext cx="5802290" cy="541984"/>
        </a:xfrm>
        <a:prstGeom prst="roundRect">
          <a:avLst>
            <a:gd name="adj" fmla="val 10000"/>
          </a:avLst>
        </a:prstGeom>
        <a:solidFill>
          <a:srgbClr val="4F81BD">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1244600">
            <a:lnSpc>
              <a:spcPct val="90000"/>
            </a:lnSpc>
            <a:spcBef>
              <a:spcPct val="0"/>
            </a:spcBef>
            <a:spcAft>
              <a:spcPct val="35000"/>
            </a:spcAft>
          </a:pPr>
          <a:r>
            <a:rPr lang="ar-DZ" sz="2800" b="1" kern="1200">
              <a:solidFill>
                <a:srgbClr val="FF0000"/>
              </a:solidFill>
              <a:cs typeface="me_quran" pitchFamily="18" charset="-78"/>
            </a:rPr>
            <a:t>ٱلرَّحْمَ</a:t>
          </a:r>
          <a:r>
            <a:rPr lang="ar-SA" sz="2800" b="1" kern="1200">
              <a:solidFill>
                <a:srgbClr val="FF0000"/>
              </a:solidFill>
              <a:cs typeface="me_quran" pitchFamily="18" charset="-78"/>
            </a:rPr>
            <a:t>ـ</a:t>
          </a:r>
          <a:r>
            <a:rPr lang="ar-DZ" sz="2800" b="1" kern="1200">
              <a:solidFill>
                <a:srgbClr val="FF0000"/>
              </a:solidFill>
              <a:cs typeface="me_quran" pitchFamily="18" charset="-78"/>
            </a:rPr>
            <a:t>ٰنُ</a:t>
          </a:r>
          <a:endParaRPr lang="fr-FR" sz="2800" b="1" kern="1200">
            <a:solidFill>
              <a:srgbClr val="FF0000"/>
            </a:solidFill>
            <a:latin typeface="Calibri"/>
            <a:ea typeface="+mn-ea"/>
            <a:cs typeface="me_quran" pitchFamily="18" charset="-78"/>
          </a:endParaRPr>
        </a:p>
      </dsp:txBody>
      <dsp:txXfrm>
        <a:off x="2086" y="180"/>
        <a:ext cx="5802290" cy="541984"/>
      </dsp:txXfrm>
    </dsp:sp>
    <dsp:sp modelId="{7E3C69D2-6EAF-45EB-9995-1F621413D6FA}">
      <dsp:nvSpPr>
        <dsp:cNvPr id="0" name=""/>
        <dsp:cNvSpPr/>
      </dsp:nvSpPr>
      <dsp:spPr>
        <a:xfrm>
          <a:off x="0" y="591849"/>
          <a:ext cx="1831531" cy="541984"/>
        </a:xfrm>
        <a:prstGeom prst="roundRect">
          <a:avLst>
            <a:gd name="adj" fmla="val 10000"/>
          </a:avLst>
        </a:prstGeom>
        <a:solidFill>
          <a:srgbClr val="4F81BD">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fr-FR" sz="1900" b="1" kern="1200">
              <a:solidFill>
                <a:sysClr val="window" lastClr="FFFFFF"/>
              </a:solidFill>
              <a:latin typeface="Calibri"/>
              <a:ea typeface="+mn-ea"/>
              <a:cs typeface="+mn-cs"/>
            </a:rPr>
            <a:t>[B][COLOR=red]</a:t>
          </a:r>
          <a:endParaRPr lang="fr-FR" sz="1900" b="1" kern="1200">
            <a:solidFill>
              <a:srgbClr val="FFFF00"/>
            </a:solidFill>
            <a:latin typeface="Calibri"/>
            <a:ea typeface="+mn-ea"/>
            <a:cs typeface="+mn-cs"/>
          </a:endParaRPr>
        </a:p>
      </dsp:txBody>
      <dsp:txXfrm>
        <a:off x="0" y="591849"/>
        <a:ext cx="1831531" cy="541984"/>
      </dsp:txXfrm>
    </dsp:sp>
    <dsp:sp modelId="{821B432E-4951-422F-9CBB-1D33E48997E3}">
      <dsp:nvSpPr>
        <dsp:cNvPr id="0" name=""/>
        <dsp:cNvSpPr/>
      </dsp:nvSpPr>
      <dsp:spPr>
        <a:xfrm>
          <a:off x="1916384" y="598873"/>
          <a:ext cx="1831531" cy="541984"/>
        </a:xfrm>
        <a:prstGeom prst="roundRect">
          <a:avLst>
            <a:gd name="adj" fmla="val 10000"/>
          </a:avLst>
        </a:prstGeom>
        <a:solidFill>
          <a:srgbClr val="4F81BD">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1244600">
            <a:lnSpc>
              <a:spcPct val="90000"/>
            </a:lnSpc>
            <a:spcBef>
              <a:spcPct val="0"/>
            </a:spcBef>
            <a:spcAft>
              <a:spcPct val="35000"/>
            </a:spcAft>
          </a:pPr>
          <a:r>
            <a:rPr lang="ar-DZ" sz="2800" b="0" kern="1200">
              <a:cs typeface="me_quran" pitchFamily="18" charset="-78"/>
            </a:rPr>
            <a:t>ٱلرَّحْمَ</a:t>
          </a:r>
          <a:r>
            <a:rPr lang="ar-SA" sz="2800" b="0" kern="1200">
              <a:cs typeface="me_quran" pitchFamily="18" charset="-78"/>
            </a:rPr>
            <a:t>ـ</a:t>
          </a:r>
          <a:r>
            <a:rPr lang="ar-DZ" sz="2800" b="0" kern="1200">
              <a:cs typeface="me_quran" pitchFamily="18" charset="-78"/>
            </a:rPr>
            <a:t>ٰنُ</a:t>
          </a:r>
          <a:endParaRPr lang="fr-FR" sz="2800" b="0" kern="1200">
            <a:solidFill>
              <a:sysClr val="window" lastClr="FFFFFF"/>
            </a:solidFill>
            <a:latin typeface="Calibri"/>
            <a:ea typeface="+mn-ea"/>
            <a:cs typeface="me_quran" pitchFamily="18" charset="-78"/>
          </a:endParaRPr>
        </a:p>
      </dsp:txBody>
      <dsp:txXfrm>
        <a:off x="1916384" y="598873"/>
        <a:ext cx="1831531" cy="541984"/>
      </dsp:txXfrm>
    </dsp:sp>
    <dsp:sp modelId="{A33F4075-C091-47E9-AAA7-E95A6F1D5A5E}">
      <dsp:nvSpPr>
        <dsp:cNvPr id="0" name=""/>
        <dsp:cNvSpPr/>
      </dsp:nvSpPr>
      <dsp:spPr>
        <a:xfrm>
          <a:off x="3932552" y="605767"/>
          <a:ext cx="1831531" cy="541984"/>
        </a:xfrm>
        <a:prstGeom prst="roundRect">
          <a:avLst>
            <a:gd name="adj" fmla="val 10000"/>
          </a:avLst>
        </a:prstGeom>
        <a:solidFill>
          <a:srgbClr val="4F81BD">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fr-FR" sz="1900" b="1" kern="1200">
              <a:solidFill>
                <a:sysClr val="window" lastClr="FFFFFF"/>
              </a:solidFill>
              <a:latin typeface="Calibri"/>
              <a:ea typeface="+mn-ea"/>
              <a:cs typeface="+mn-cs"/>
            </a:rPr>
            <a:t>[/COLOR][/B]</a:t>
          </a:r>
          <a:endParaRPr lang="fr-FR" sz="1900" kern="1200">
            <a:solidFill>
              <a:sysClr val="window" lastClr="FFFFFF"/>
            </a:solidFill>
            <a:latin typeface="Calibri"/>
            <a:ea typeface="+mn-ea"/>
            <a:cs typeface="+mn-cs"/>
          </a:endParaRPr>
        </a:p>
      </dsp:txBody>
      <dsp:txXfrm>
        <a:off x="3932552" y="605767"/>
        <a:ext cx="1831531" cy="541984"/>
      </dsp:txXfrm>
    </dsp:sp>
  </dsp:spTree>
</dsp:drawing>
</file>

<file path=word/diagrams/drawing2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2C39FD5-DC98-47FF-9BA9-0D9840EAC428}">
      <dsp:nvSpPr>
        <dsp:cNvPr id="0" name=""/>
        <dsp:cNvSpPr/>
      </dsp:nvSpPr>
      <dsp:spPr>
        <a:xfrm>
          <a:off x="4675136" y="394831"/>
          <a:ext cx="728959" cy="126513"/>
        </a:xfrm>
        <a:custGeom>
          <a:avLst/>
          <a:gdLst/>
          <a:ahLst/>
          <a:cxnLst/>
          <a:rect l="0" t="0" r="0" b="0"/>
          <a:pathLst>
            <a:path>
              <a:moveTo>
                <a:pt x="0" y="0"/>
              </a:moveTo>
              <a:lnTo>
                <a:pt x="0" y="60827"/>
              </a:lnTo>
              <a:lnTo>
                <a:pt x="700969" y="60827"/>
              </a:lnTo>
              <a:lnTo>
                <a:pt x="700969" y="121655"/>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874C5C51-35FD-43EE-BADE-8BEAD84634CF}">
      <dsp:nvSpPr>
        <dsp:cNvPr id="0" name=""/>
        <dsp:cNvSpPr/>
      </dsp:nvSpPr>
      <dsp:spPr>
        <a:xfrm>
          <a:off x="4629416" y="394831"/>
          <a:ext cx="91440" cy="126513"/>
        </a:xfrm>
        <a:custGeom>
          <a:avLst/>
          <a:gdLst/>
          <a:ahLst/>
          <a:cxnLst/>
          <a:rect l="0" t="0" r="0" b="0"/>
          <a:pathLst>
            <a:path>
              <a:moveTo>
                <a:pt x="45720" y="0"/>
              </a:moveTo>
              <a:lnTo>
                <a:pt x="45720" y="121655"/>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0708615F-8386-46E3-BFE5-E4E3EE829151}">
      <dsp:nvSpPr>
        <dsp:cNvPr id="0" name=""/>
        <dsp:cNvSpPr/>
      </dsp:nvSpPr>
      <dsp:spPr>
        <a:xfrm>
          <a:off x="3659478" y="822568"/>
          <a:ext cx="91440" cy="704861"/>
        </a:xfrm>
        <a:custGeom>
          <a:avLst/>
          <a:gdLst/>
          <a:ahLst/>
          <a:cxnLst/>
          <a:rect l="0" t="0" r="0" b="0"/>
          <a:pathLst>
            <a:path>
              <a:moveTo>
                <a:pt x="45720" y="0"/>
              </a:moveTo>
              <a:lnTo>
                <a:pt x="45720" y="677796"/>
              </a:lnTo>
              <a:lnTo>
                <a:pt x="132617" y="677796"/>
              </a:lnTo>
            </a:path>
          </a:pathLst>
        </a:custGeom>
        <a:noFill/>
        <a:ln w="25400" cap="flat" cmpd="sng" algn="ctr">
          <a:solidFill>
            <a:srgbClr val="4F81BD">
              <a:shade val="8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9309673B-1409-4045-818E-22B2E7FE1991}">
      <dsp:nvSpPr>
        <dsp:cNvPr id="0" name=""/>
        <dsp:cNvSpPr/>
      </dsp:nvSpPr>
      <dsp:spPr>
        <a:xfrm>
          <a:off x="3659478" y="822568"/>
          <a:ext cx="91440" cy="277125"/>
        </a:xfrm>
        <a:custGeom>
          <a:avLst/>
          <a:gdLst/>
          <a:ahLst/>
          <a:cxnLst/>
          <a:rect l="0" t="0" r="0" b="0"/>
          <a:pathLst>
            <a:path>
              <a:moveTo>
                <a:pt x="45720" y="0"/>
              </a:moveTo>
              <a:lnTo>
                <a:pt x="45720" y="266484"/>
              </a:lnTo>
              <a:lnTo>
                <a:pt x="132617" y="266484"/>
              </a:lnTo>
            </a:path>
          </a:pathLst>
        </a:custGeom>
        <a:noFill/>
        <a:ln w="25400" cap="flat" cmpd="sng" algn="ctr">
          <a:solidFill>
            <a:srgbClr val="4F81BD">
              <a:shade val="8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30DD4BDC-292D-4C88-A3EB-55EDAA187D4B}">
      <dsp:nvSpPr>
        <dsp:cNvPr id="0" name=""/>
        <dsp:cNvSpPr/>
      </dsp:nvSpPr>
      <dsp:spPr>
        <a:xfrm>
          <a:off x="3946176" y="394831"/>
          <a:ext cx="728959" cy="126513"/>
        </a:xfrm>
        <a:custGeom>
          <a:avLst/>
          <a:gdLst/>
          <a:ahLst/>
          <a:cxnLst/>
          <a:rect l="0" t="0" r="0" b="0"/>
          <a:pathLst>
            <a:path>
              <a:moveTo>
                <a:pt x="700969" y="0"/>
              </a:moveTo>
              <a:lnTo>
                <a:pt x="700969" y="60827"/>
              </a:lnTo>
              <a:lnTo>
                <a:pt x="0" y="60827"/>
              </a:lnTo>
              <a:lnTo>
                <a:pt x="0" y="121655"/>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DE157B95-17BB-4A8B-827A-289DBB35360D}">
      <dsp:nvSpPr>
        <dsp:cNvPr id="0" name=""/>
        <dsp:cNvSpPr/>
      </dsp:nvSpPr>
      <dsp:spPr>
        <a:xfrm>
          <a:off x="2488257" y="394831"/>
          <a:ext cx="728959" cy="126513"/>
        </a:xfrm>
        <a:custGeom>
          <a:avLst/>
          <a:gdLst/>
          <a:ahLst/>
          <a:cxnLst/>
          <a:rect l="0" t="0" r="0" b="0"/>
          <a:pathLst>
            <a:path>
              <a:moveTo>
                <a:pt x="0" y="0"/>
              </a:moveTo>
              <a:lnTo>
                <a:pt x="0" y="60827"/>
              </a:lnTo>
              <a:lnTo>
                <a:pt x="700969" y="60827"/>
              </a:lnTo>
              <a:lnTo>
                <a:pt x="700969" y="121655"/>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6B51EFB2-D75C-4672-95A8-00FF54F111D6}">
      <dsp:nvSpPr>
        <dsp:cNvPr id="0" name=""/>
        <dsp:cNvSpPr/>
      </dsp:nvSpPr>
      <dsp:spPr>
        <a:xfrm>
          <a:off x="2442537" y="394831"/>
          <a:ext cx="91440" cy="126513"/>
        </a:xfrm>
        <a:custGeom>
          <a:avLst/>
          <a:gdLst/>
          <a:ahLst/>
          <a:cxnLst/>
          <a:rect l="0" t="0" r="0" b="0"/>
          <a:pathLst>
            <a:path>
              <a:moveTo>
                <a:pt x="45720" y="0"/>
              </a:moveTo>
              <a:lnTo>
                <a:pt x="45720" y="121655"/>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0CA8409D-2956-4820-B0C4-7C5F3D588383}">
      <dsp:nvSpPr>
        <dsp:cNvPr id="0" name=""/>
        <dsp:cNvSpPr/>
      </dsp:nvSpPr>
      <dsp:spPr>
        <a:xfrm>
          <a:off x="1759298" y="394831"/>
          <a:ext cx="728959" cy="126513"/>
        </a:xfrm>
        <a:custGeom>
          <a:avLst/>
          <a:gdLst/>
          <a:ahLst/>
          <a:cxnLst/>
          <a:rect l="0" t="0" r="0" b="0"/>
          <a:pathLst>
            <a:path>
              <a:moveTo>
                <a:pt x="700969" y="0"/>
              </a:moveTo>
              <a:lnTo>
                <a:pt x="700969" y="60827"/>
              </a:lnTo>
              <a:lnTo>
                <a:pt x="0" y="60827"/>
              </a:lnTo>
              <a:lnTo>
                <a:pt x="0" y="121655"/>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19B3BF02-708E-4C65-9FC1-57DC29E69595}">
      <dsp:nvSpPr>
        <dsp:cNvPr id="0" name=""/>
        <dsp:cNvSpPr/>
      </dsp:nvSpPr>
      <dsp:spPr>
        <a:xfrm>
          <a:off x="743640" y="822568"/>
          <a:ext cx="91440" cy="704861"/>
        </a:xfrm>
        <a:custGeom>
          <a:avLst/>
          <a:gdLst/>
          <a:ahLst/>
          <a:cxnLst/>
          <a:rect l="0" t="0" r="0" b="0"/>
          <a:pathLst>
            <a:path>
              <a:moveTo>
                <a:pt x="45720" y="0"/>
              </a:moveTo>
              <a:lnTo>
                <a:pt x="45720" y="677796"/>
              </a:lnTo>
              <a:lnTo>
                <a:pt x="132617" y="677796"/>
              </a:lnTo>
            </a:path>
          </a:pathLst>
        </a:custGeom>
        <a:noFill/>
        <a:ln w="25400" cap="flat" cmpd="sng" algn="ctr">
          <a:solidFill>
            <a:srgbClr val="4F81BD">
              <a:shade val="8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D5EDA5E3-A5F2-4E3A-BE81-BF956461CC7B}">
      <dsp:nvSpPr>
        <dsp:cNvPr id="0" name=""/>
        <dsp:cNvSpPr/>
      </dsp:nvSpPr>
      <dsp:spPr>
        <a:xfrm>
          <a:off x="743640" y="822568"/>
          <a:ext cx="91440" cy="277125"/>
        </a:xfrm>
        <a:custGeom>
          <a:avLst/>
          <a:gdLst/>
          <a:ahLst/>
          <a:cxnLst/>
          <a:rect l="0" t="0" r="0" b="0"/>
          <a:pathLst>
            <a:path>
              <a:moveTo>
                <a:pt x="45720" y="0"/>
              </a:moveTo>
              <a:lnTo>
                <a:pt x="45720" y="266484"/>
              </a:lnTo>
              <a:lnTo>
                <a:pt x="132617" y="266484"/>
              </a:lnTo>
            </a:path>
          </a:pathLst>
        </a:custGeom>
        <a:noFill/>
        <a:ln w="25400" cap="flat" cmpd="sng" algn="ctr">
          <a:solidFill>
            <a:srgbClr val="4F81BD">
              <a:shade val="8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FA49C417-66A1-4465-B423-3FCECAAEC90D}">
      <dsp:nvSpPr>
        <dsp:cNvPr id="0" name=""/>
        <dsp:cNvSpPr/>
      </dsp:nvSpPr>
      <dsp:spPr>
        <a:xfrm>
          <a:off x="665859" y="394831"/>
          <a:ext cx="364479" cy="126513"/>
        </a:xfrm>
        <a:custGeom>
          <a:avLst/>
          <a:gdLst/>
          <a:ahLst/>
          <a:cxnLst/>
          <a:rect l="0" t="0" r="0" b="0"/>
          <a:pathLst>
            <a:path>
              <a:moveTo>
                <a:pt x="0" y="0"/>
              </a:moveTo>
              <a:lnTo>
                <a:pt x="0" y="60827"/>
              </a:lnTo>
              <a:lnTo>
                <a:pt x="350484" y="60827"/>
              </a:lnTo>
              <a:lnTo>
                <a:pt x="350484" y="121655"/>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F3AAE6A7-5AC7-4491-8CB6-69B8D32D16E7}">
      <dsp:nvSpPr>
        <dsp:cNvPr id="0" name=""/>
        <dsp:cNvSpPr/>
      </dsp:nvSpPr>
      <dsp:spPr>
        <a:xfrm>
          <a:off x="301379" y="394831"/>
          <a:ext cx="364479" cy="126513"/>
        </a:xfrm>
        <a:custGeom>
          <a:avLst/>
          <a:gdLst/>
          <a:ahLst/>
          <a:cxnLst/>
          <a:rect l="0" t="0" r="0" b="0"/>
          <a:pathLst>
            <a:path>
              <a:moveTo>
                <a:pt x="350484" y="0"/>
              </a:moveTo>
              <a:lnTo>
                <a:pt x="350484" y="60827"/>
              </a:lnTo>
              <a:lnTo>
                <a:pt x="0" y="60827"/>
              </a:lnTo>
              <a:lnTo>
                <a:pt x="0" y="121655"/>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DBFE4037-1B28-4885-B6EC-0248BDB00230}">
      <dsp:nvSpPr>
        <dsp:cNvPr id="0" name=""/>
        <dsp:cNvSpPr/>
      </dsp:nvSpPr>
      <dsp:spPr>
        <a:xfrm>
          <a:off x="364636" y="93608"/>
          <a:ext cx="602445" cy="301222"/>
        </a:xfrm>
        <a:prstGeom prst="rect">
          <a:avLst/>
        </a:prstGeom>
        <a:gradFill rotWithShape="0">
          <a:gsLst>
            <a:gs pos="0">
              <a:srgbClr val="4F81BD">
                <a:hueOff val="0"/>
                <a:satOff val="0"/>
                <a:lumOff val="0"/>
                <a:alphaOff val="0"/>
                <a:shade val="51000"/>
                <a:satMod val="130000"/>
              </a:srgbClr>
            </a:gs>
            <a:gs pos="80000">
              <a:srgbClr val="4F81BD">
                <a:hueOff val="0"/>
                <a:satOff val="0"/>
                <a:lumOff val="0"/>
                <a:alphaOff val="0"/>
                <a:shade val="93000"/>
                <a:satMod val="130000"/>
              </a:srgbClr>
            </a:gs>
            <a:gs pos="100000">
              <a:srgbClr val="4F81B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ar-DZ" sz="1000" kern="1200">
              <a:solidFill>
                <a:sysClr val="window" lastClr="FFFFFF"/>
              </a:solidFill>
              <a:latin typeface="Calibri"/>
              <a:ea typeface="+mn-ea"/>
              <a:cs typeface="Arial"/>
            </a:rPr>
            <a:t>العلاقات الاجتماعية</a:t>
          </a:r>
          <a:endParaRPr lang="fr-FR" sz="1000" kern="1200">
            <a:solidFill>
              <a:sysClr val="window" lastClr="FFFFFF"/>
            </a:solidFill>
            <a:latin typeface="Calibri"/>
            <a:ea typeface="+mn-ea"/>
            <a:cs typeface="+mn-cs"/>
          </a:endParaRPr>
        </a:p>
      </dsp:txBody>
      <dsp:txXfrm>
        <a:off x="364636" y="93608"/>
        <a:ext cx="602445" cy="301222"/>
      </dsp:txXfrm>
    </dsp:sp>
    <dsp:sp modelId="{449767E4-F96D-4592-85A5-837A5F3017AE}">
      <dsp:nvSpPr>
        <dsp:cNvPr id="0" name=""/>
        <dsp:cNvSpPr/>
      </dsp:nvSpPr>
      <dsp:spPr>
        <a:xfrm>
          <a:off x="156" y="521345"/>
          <a:ext cx="602445" cy="301222"/>
        </a:xfrm>
        <a:prstGeom prst="rect">
          <a:avLst/>
        </a:prstGeom>
        <a:gradFill rotWithShape="0">
          <a:gsLst>
            <a:gs pos="0">
              <a:srgbClr val="4F81BD">
                <a:hueOff val="0"/>
                <a:satOff val="0"/>
                <a:lumOff val="0"/>
                <a:alphaOff val="0"/>
                <a:shade val="51000"/>
                <a:satMod val="130000"/>
              </a:srgbClr>
            </a:gs>
            <a:gs pos="80000">
              <a:srgbClr val="4F81BD">
                <a:hueOff val="0"/>
                <a:satOff val="0"/>
                <a:lumOff val="0"/>
                <a:alphaOff val="0"/>
                <a:shade val="93000"/>
                <a:satMod val="130000"/>
              </a:srgbClr>
            </a:gs>
            <a:gs pos="100000">
              <a:srgbClr val="4F81B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ar-DZ" sz="1000" kern="1200">
              <a:solidFill>
                <a:sysClr val="window" lastClr="FFFFFF"/>
              </a:solidFill>
              <a:latin typeface="Calibri"/>
              <a:ea typeface="+mn-ea"/>
              <a:cs typeface="Arial"/>
            </a:rPr>
            <a:t>المعاملات </a:t>
          </a:r>
          <a:endParaRPr lang="fr-FR" sz="1000" kern="1200">
            <a:solidFill>
              <a:sysClr val="window" lastClr="FFFFFF"/>
            </a:solidFill>
            <a:latin typeface="Calibri"/>
            <a:ea typeface="+mn-ea"/>
            <a:cs typeface="+mn-cs"/>
          </a:endParaRPr>
        </a:p>
      </dsp:txBody>
      <dsp:txXfrm>
        <a:off x="156" y="521345"/>
        <a:ext cx="602445" cy="301222"/>
      </dsp:txXfrm>
    </dsp:sp>
    <dsp:sp modelId="{47A7A88B-E590-4C96-9EBD-33F9EE4BA4A4}">
      <dsp:nvSpPr>
        <dsp:cNvPr id="0" name=""/>
        <dsp:cNvSpPr/>
      </dsp:nvSpPr>
      <dsp:spPr>
        <a:xfrm>
          <a:off x="729116" y="521345"/>
          <a:ext cx="602445" cy="301222"/>
        </a:xfrm>
        <a:prstGeom prst="rect">
          <a:avLst/>
        </a:prstGeom>
        <a:gradFill rotWithShape="0">
          <a:gsLst>
            <a:gs pos="0">
              <a:srgbClr val="4F81BD">
                <a:hueOff val="0"/>
                <a:satOff val="0"/>
                <a:lumOff val="0"/>
                <a:alphaOff val="0"/>
                <a:shade val="51000"/>
                <a:satMod val="130000"/>
              </a:srgbClr>
            </a:gs>
            <a:gs pos="80000">
              <a:srgbClr val="4F81BD">
                <a:hueOff val="0"/>
                <a:satOff val="0"/>
                <a:lumOff val="0"/>
                <a:alphaOff val="0"/>
                <a:shade val="93000"/>
                <a:satMod val="130000"/>
              </a:srgbClr>
            </a:gs>
            <a:gs pos="100000">
              <a:srgbClr val="4F81B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ar-DZ" sz="1000" kern="1200">
              <a:solidFill>
                <a:sysClr val="window" lastClr="FFFFFF"/>
              </a:solidFill>
              <a:latin typeface="Calibri"/>
              <a:ea typeface="+mn-ea"/>
              <a:cs typeface="Arial"/>
            </a:rPr>
            <a:t>الصناعة </a:t>
          </a:r>
          <a:endParaRPr lang="fr-FR" sz="1000" kern="1200">
            <a:solidFill>
              <a:sysClr val="window" lastClr="FFFFFF"/>
            </a:solidFill>
            <a:latin typeface="Calibri"/>
            <a:ea typeface="+mn-ea"/>
            <a:cs typeface="+mn-cs"/>
          </a:endParaRPr>
        </a:p>
      </dsp:txBody>
      <dsp:txXfrm>
        <a:off x="729116" y="521345"/>
        <a:ext cx="602445" cy="301222"/>
      </dsp:txXfrm>
    </dsp:sp>
    <dsp:sp modelId="{CAB58762-6202-478C-A9FA-14C0845891C6}">
      <dsp:nvSpPr>
        <dsp:cNvPr id="0" name=""/>
        <dsp:cNvSpPr/>
      </dsp:nvSpPr>
      <dsp:spPr>
        <a:xfrm>
          <a:off x="879727" y="949081"/>
          <a:ext cx="602445" cy="301222"/>
        </a:xfrm>
        <a:prstGeom prst="rect">
          <a:avLst/>
        </a:prstGeom>
        <a:gradFill rotWithShape="0">
          <a:gsLst>
            <a:gs pos="0">
              <a:srgbClr val="4F81BD">
                <a:hueOff val="0"/>
                <a:satOff val="0"/>
                <a:lumOff val="0"/>
                <a:alphaOff val="0"/>
                <a:shade val="51000"/>
                <a:satMod val="130000"/>
              </a:srgbClr>
            </a:gs>
            <a:gs pos="80000">
              <a:srgbClr val="4F81BD">
                <a:hueOff val="0"/>
                <a:satOff val="0"/>
                <a:lumOff val="0"/>
                <a:alphaOff val="0"/>
                <a:shade val="93000"/>
                <a:satMod val="130000"/>
              </a:srgbClr>
            </a:gs>
            <a:gs pos="100000">
              <a:srgbClr val="4F81B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ar-DZ" sz="1000" kern="1200">
              <a:solidFill>
                <a:sysClr val="window" lastClr="FFFFFF"/>
              </a:solidFill>
              <a:latin typeface="Calibri"/>
              <a:ea typeface="+mn-ea"/>
              <a:cs typeface="Arial"/>
            </a:rPr>
            <a:t>صناعة السفن</a:t>
          </a:r>
          <a:endParaRPr lang="fr-FR" sz="1000" kern="1200">
            <a:solidFill>
              <a:sysClr val="window" lastClr="FFFFFF"/>
            </a:solidFill>
            <a:latin typeface="Calibri"/>
            <a:ea typeface="+mn-ea"/>
            <a:cs typeface="+mn-cs"/>
          </a:endParaRPr>
        </a:p>
      </dsp:txBody>
      <dsp:txXfrm>
        <a:off x="879727" y="949081"/>
        <a:ext cx="602445" cy="301222"/>
      </dsp:txXfrm>
    </dsp:sp>
    <dsp:sp modelId="{18C1093D-2FF8-402A-9A36-C1AC4C9A61C2}">
      <dsp:nvSpPr>
        <dsp:cNvPr id="0" name=""/>
        <dsp:cNvSpPr/>
      </dsp:nvSpPr>
      <dsp:spPr>
        <a:xfrm>
          <a:off x="879727" y="1376818"/>
          <a:ext cx="602445" cy="301222"/>
        </a:xfrm>
        <a:prstGeom prst="rect">
          <a:avLst/>
        </a:prstGeom>
        <a:gradFill rotWithShape="0">
          <a:gsLst>
            <a:gs pos="0">
              <a:srgbClr val="4F81BD">
                <a:hueOff val="0"/>
                <a:satOff val="0"/>
                <a:lumOff val="0"/>
                <a:alphaOff val="0"/>
                <a:shade val="51000"/>
                <a:satMod val="130000"/>
              </a:srgbClr>
            </a:gs>
            <a:gs pos="80000">
              <a:srgbClr val="4F81BD">
                <a:hueOff val="0"/>
                <a:satOff val="0"/>
                <a:lumOff val="0"/>
                <a:alphaOff val="0"/>
                <a:shade val="93000"/>
                <a:satMod val="130000"/>
              </a:srgbClr>
            </a:gs>
            <a:gs pos="100000">
              <a:srgbClr val="4F81B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ar-DZ" sz="1000" kern="1200">
              <a:solidFill>
                <a:sysClr val="window" lastClr="FFFFFF"/>
              </a:solidFill>
              <a:latin typeface="Calibri"/>
              <a:ea typeface="+mn-ea"/>
              <a:cs typeface="Arial"/>
            </a:rPr>
            <a:t>صناعة السدود</a:t>
          </a:r>
          <a:endParaRPr lang="fr-FR" sz="1000" kern="1200">
            <a:solidFill>
              <a:sysClr val="window" lastClr="FFFFFF"/>
            </a:solidFill>
            <a:latin typeface="Calibri"/>
            <a:ea typeface="+mn-ea"/>
            <a:cs typeface="+mn-cs"/>
          </a:endParaRPr>
        </a:p>
      </dsp:txBody>
      <dsp:txXfrm>
        <a:off x="879727" y="1376818"/>
        <a:ext cx="602445" cy="301222"/>
      </dsp:txXfrm>
    </dsp:sp>
    <dsp:sp modelId="{3491D770-50C9-4BD5-BB08-F2C908B3D63C}">
      <dsp:nvSpPr>
        <dsp:cNvPr id="0" name=""/>
        <dsp:cNvSpPr/>
      </dsp:nvSpPr>
      <dsp:spPr>
        <a:xfrm>
          <a:off x="2187034" y="93608"/>
          <a:ext cx="602445" cy="301222"/>
        </a:xfrm>
        <a:prstGeom prst="rect">
          <a:avLst/>
        </a:prstGeom>
        <a:gradFill rotWithShape="0">
          <a:gsLst>
            <a:gs pos="0">
              <a:srgbClr val="4F81BD">
                <a:hueOff val="0"/>
                <a:satOff val="0"/>
                <a:lumOff val="0"/>
                <a:alphaOff val="0"/>
                <a:shade val="51000"/>
                <a:satMod val="130000"/>
              </a:srgbClr>
            </a:gs>
            <a:gs pos="80000">
              <a:srgbClr val="4F81BD">
                <a:hueOff val="0"/>
                <a:satOff val="0"/>
                <a:lumOff val="0"/>
                <a:alphaOff val="0"/>
                <a:shade val="93000"/>
                <a:satMod val="130000"/>
              </a:srgbClr>
            </a:gs>
            <a:gs pos="100000">
              <a:srgbClr val="4F81B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ar-DZ" sz="1000" kern="1200">
              <a:solidFill>
                <a:sysClr val="window" lastClr="FFFFFF"/>
              </a:solidFill>
              <a:latin typeface="Calibri"/>
              <a:ea typeface="+mn-ea"/>
              <a:cs typeface="Arial"/>
            </a:rPr>
            <a:t>حقوق الإنسان </a:t>
          </a:r>
          <a:endParaRPr lang="fr-FR" sz="1000" kern="1200">
            <a:solidFill>
              <a:sysClr val="window" lastClr="FFFFFF"/>
            </a:solidFill>
            <a:latin typeface="Calibri"/>
            <a:ea typeface="+mn-ea"/>
            <a:cs typeface="+mn-cs"/>
          </a:endParaRPr>
        </a:p>
      </dsp:txBody>
      <dsp:txXfrm>
        <a:off x="2187034" y="93608"/>
        <a:ext cx="602445" cy="301222"/>
      </dsp:txXfrm>
    </dsp:sp>
    <dsp:sp modelId="{58BA1A26-7B13-4E4E-B7ED-49AC967BEF08}">
      <dsp:nvSpPr>
        <dsp:cNvPr id="0" name=""/>
        <dsp:cNvSpPr/>
      </dsp:nvSpPr>
      <dsp:spPr>
        <a:xfrm>
          <a:off x="1458075" y="521345"/>
          <a:ext cx="602445" cy="301222"/>
        </a:xfrm>
        <a:prstGeom prst="rect">
          <a:avLst/>
        </a:prstGeom>
        <a:gradFill rotWithShape="0">
          <a:gsLst>
            <a:gs pos="0">
              <a:srgbClr val="4F81BD">
                <a:hueOff val="0"/>
                <a:satOff val="0"/>
                <a:lumOff val="0"/>
                <a:alphaOff val="0"/>
                <a:shade val="51000"/>
                <a:satMod val="130000"/>
              </a:srgbClr>
            </a:gs>
            <a:gs pos="80000">
              <a:srgbClr val="4F81BD">
                <a:hueOff val="0"/>
                <a:satOff val="0"/>
                <a:lumOff val="0"/>
                <a:alphaOff val="0"/>
                <a:shade val="93000"/>
                <a:satMod val="130000"/>
              </a:srgbClr>
            </a:gs>
            <a:gs pos="100000">
              <a:srgbClr val="4F81B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ar-DZ" sz="1000" kern="1200">
              <a:solidFill>
                <a:sysClr val="window" lastClr="FFFFFF"/>
              </a:solidFill>
              <a:latin typeface="Calibri"/>
              <a:ea typeface="+mn-ea"/>
              <a:cs typeface="Arial"/>
            </a:rPr>
            <a:t>حق اليتيم</a:t>
          </a:r>
          <a:endParaRPr lang="fr-FR" sz="1000" kern="1200">
            <a:solidFill>
              <a:sysClr val="window" lastClr="FFFFFF"/>
            </a:solidFill>
            <a:latin typeface="Calibri"/>
            <a:ea typeface="+mn-ea"/>
            <a:cs typeface="+mn-cs"/>
          </a:endParaRPr>
        </a:p>
      </dsp:txBody>
      <dsp:txXfrm>
        <a:off x="1458075" y="521345"/>
        <a:ext cx="602445" cy="301222"/>
      </dsp:txXfrm>
    </dsp:sp>
    <dsp:sp modelId="{14A0B1EF-0587-49B2-9B8B-CA5EE0D3A462}">
      <dsp:nvSpPr>
        <dsp:cNvPr id="0" name=""/>
        <dsp:cNvSpPr/>
      </dsp:nvSpPr>
      <dsp:spPr>
        <a:xfrm>
          <a:off x="2187034" y="521345"/>
          <a:ext cx="602445" cy="301222"/>
        </a:xfrm>
        <a:prstGeom prst="rect">
          <a:avLst/>
        </a:prstGeom>
        <a:gradFill rotWithShape="0">
          <a:gsLst>
            <a:gs pos="0">
              <a:srgbClr val="4F81BD">
                <a:hueOff val="0"/>
                <a:satOff val="0"/>
                <a:lumOff val="0"/>
                <a:alphaOff val="0"/>
                <a:shade val="51000"/>
                <a:satMod val="130000"/>
              </a:srgbClr>
            </a:gs>
            <a:gs pos="80000">
              <a:srgbClr val="4F81BD">
                <a:hueOff val="0"/>
                <a:satOff val="0"/>
                <a:lumOff val="0"/>
                <a:alphaOff val="0"/>
                <a:shade val="93000"/>
                <a:satMod val="130000"/>
              </a:srgbClr>
            </a:gs>
            <a:gs pos="100000">
              <a:srgbClr val="4F81B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ar-DZ" sz="1000" kern="1200">
              <a:solidFill>
                <a:sysClr val="window" lastClr="FFFFFF"/>
              </a:solidFill>
              <a:latin typeface="Calibri"/>
              <a:ea typeface="+mn-ea"/>
              <a:cs typeface="Arial"/>
            </a:rPr>
            <a:t>حق السائل والمحروم</a:t>
          </a:r>
          <a:endParaRPr lang="fr-FR" sz="1000" kern="1200">
            <a:solidFill>
              <a:sysClr val="window" lastClr="FFFFFF"/>
            </a:solidFill>
            <a:latin typeface="Calibri"/>
            <a:ea typeface="+mn-ea"/>
            <a:cs typeface="+mn-cs"/>
          </a:endParaRPr>
        </a:p>
      </dsp:txBody>
      <dsp:txXfrm>
        <a:off x="2187034" y="521345"/>
        <a:ext cx="602445" cy="301222"/>
      </dsp:txXfrm>
    </dsp:sp>
    <dsp:sp modelId="{812319DC-C281-4E4A-83DB-6BAA6DF8AEEA}">
      <dsp:nvSpPr>
        <dsp:cNvPr id="0" name=""/>
        <dsp:cNvSpPr/>
      </dsp:nvSpPr>
      <dsp:spPr>
        <a:xfrm>
          <a:off x="2915994" y="521345"/>
          <a:ext cx="602445" cy="301222"/>
        </a:xfrm>
        <a:prstGeom prst="rect">
          <a:avLst/>
        </a:prstGeom>
        <a:gradFill rotWithShape="0">
          <a:gsLst>
            <a:gs pos="0">
              <a:srgbClr val="4F81BD">
                <a:hueOff val="0"/>
                <a:satOff val="0"/>
                <a:lumOff val="0"/>
                <a:alphaOff val="0"/>
                <a:shade val="51000"/>
                <a:satMod val="130000"/>
              </a:srgbClr>
            </a:gs>
            <a:gs pos="80000">
              <a:srgbClr val="4F81BD">
                <a:hueOff val="0"/>
                <a:satOff val="0"/>
                <a:lumOff val="0"/>
                <a:alphaOff val="0"/>
                <a:shade val="93000"/>
                <a:satMod val="130000"/>
              </a:srgbClr>
            </a:gs>
            <a:gs pos="100000">
              <a:srgbClr val="4F81B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ar-DZ" sz="1000" kern="1200">
              <a:solidFill>
                <a:sysClr val="window" lastClr="FFFFFF"/>
              </a:solidFill>
              <a:latin typeface="Calibri"/>
              <a:ea typeface="+mn-ea"/>
              <a:cs typeface="Arial"/>
            </a:rPr>
            <a:t>حق المولود </a:t>
          </a:r>
          <a:endParaRPr lang="fr-FR" sz="1000" kern="1200">
            <a:solidFill>
              <a:sysClr val="window" lastClr="FFFFFF"/>
            </a:solidFill>
            <a:latin typeface="Calibri"/>
            <a:ea typeface="+mn-ea"/>
            <a:cs typeface="+mn-cs"/>
          </a:endParaRPr>
        </a:p>
      </dsp:txBody>
      <dsp:txXfrm>
        <a:off x="2915994" y="521345"/>
        <a:ext cx="602445" cy="301222"/>
      </dsp:txXfrm>
    </dsp:sp>
    <dsp:sp modelId="{7B736EC5-EF5A-4126-986D-094321E2B7FC}">
      <dsp:nvSpPr>
        <dsp:cNvPr id="0" name=""/>
        <dsp:cNvSpPr/>
      </dsp:nvSpPr>
      <dsp:spPr>
        <a:xfrm>
          <a:off x="4373913" y="93608"/>
          <a:ext cx="602445" cy="301222"/>
        </a:xfrm>
        <a:prstGeom prst="rect">
          <a:avLst/>
        </a:prstGeom>
        <a:gradFill rotWithShape="0">
          <a:gsLst>
            <a:gs pos="0">
              <a:srgbClr val="4F81BD">
                <a:hueOff val="0"/>
                <a:satOff val="0"/>
                <a:lumOff val="0"/>
                <a:alphaOff val="0"/>
                <a:shade val="51000"/>
                <a:satMod val="130000"/>
              </a:srgbClr>
            </a:gs>
            <a:gs pos="80000">
              <a:srgbClr val="4F81BD">
                <a:hueOff val="0"/>
                <a:satOff val="0"/>
                <a:lumOff val="0"/>
                <a:alphaOff val="0"/>
                <a:shade val="93000"/>
                <a:satMod val="130000"/>
              </a:srgbClr>
            </a:gs>
            <a:gs pos="100000">
              <a:srgbClr val="4F81B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ar-DZ" sz="1000" kern="1200">
              <a:solidFill>
                <a:sysClr val="window" lastClr="FFFFFF"/>
              </a:solidFill>
              <a:latin typeface="Calibri"/>
              <a:ea typeface="+mn-ea"/>
              <a:cs typeface="Arial"/>
            </a:rPr>
            <a:t>أركان الإيمان</a:t>
          </a:r>
          <a:endParaRPr lang="fr-FR" sz="1000" kern="1200">
            <a:solidFill>
              <a:sysClr val="window" lastClr="FFFFFF"/>
            </a:solidFill>
            <a:latin typeface="Calibri"/>
            <a:ea typeface="+mn-ea"/>
            <a:cs typeface="+mn-cs"/>
          </a:endParaRPr>
        </a:p>
      </dsp:txBody>
      <dsp:txXfrm>
        <a:off x="4373913" y="93608"/>
        <a:ext cx="602445" cy="301222"/>
      </dsp:txXfrm>
    </dsp:sp>
    <dsp:sp modelId="{1D9642B2-9B1C-466E-8891-5EA0906135F1}">
      <dsp:nvSpPr>
        <dsp:cNvPr id="0" name=""/>
        <dsp:cNvSpPr/>
      </dsp:nvSpPr>
      <dsp:spPr>
        <a:xfrm>
          <a:off x="3644953" y="521345"/>
          <a:ext cx="602445" cy="301222"/>
        </a:xfrm>
        <a:prstGeom prst="rect">
          <a:avLst/>
        </a:prstGeom>
        <a:gradFill rotWithShape="0">
          <a:gsLst>
            <a:gs pos="0">
              <a:srgbClr val="4F81BD">
                <a:hueOff val="0"/>
                <a:satOff val="0"/>
                <a:lumOff val="0"/>
                <a:alphaOff val="0"/>
                <a:shade val="51000"/>
                <a:satMod val="130000"/>
              </a:srgbClr>
            </a:gs>
            <a:gs pos="80000">
              <a:srgbClr val="4F81BD">
                <a:hueOff val="0"/>
                <a:satOff val="0"/>
                <a:lumOff val="0"/>
                <a:alphaOff val="0"/>
                <a:shade val="93000"/>
                <a:satMod val="130000"/>
              </a:srgbClr>
            </a:gs>
            <a:gs pos="100000">
              <a:srgbClr val="4F81B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ar-DZ" sz="1000" kern="1200">
              <a:solidFill>
                <a:sysClr val="window" lastClr="FFFFFF"/>
              </a:solidFill>
              <a:latin typeface="Calibri"/>
              <a:ea typeface="+mn-ea"/>
              <a:cs typeface="Arial"/>
            </a:rPr>
            <a:t>ذكر الكتب السماوية</a:t>
          </a:r>
          <a:endParaRPr lang="fr-FR" sz="1000" kern="1200">
            <a:solidFill>
              <a:sysClr val="window" lastClr="FFFFFF"/>
            </a:solidFill>
            <a:latin typeface="Calibri"/>
            <a:ea typeface="+mn-ea"/>
            <a:cs typeface="+mn-cs"/>
          </a:endParaRPr>
        </a:p>
      </dsp:txBody>
      <dsp:txXfrm>
        <a:off x="3644953" y="521345"/>
        <a:ext cx="602445" cy="301222"/>
      </dsp:txXfrm>
    </dsp:sp>
    <dsp:sp modelId="{0C41E4FF-1281-454A-9E12-5783E15BE7C7}">
      <dsp:nvSpPr>
        <dsp:cNvPr id="0" name=""/>
        <dsp:cNvSpPr/>
      </dsp:nvSpPr>
      <dsp:spPr>
        <a:xfrm>
          <a:off x="3795565" y="949081"/>
          <a:ext cx="602445" cy="301222"/>
        </a:xfrm>
        <a:prstGeom prst="rect">
          <a:avLst/>
        </a:prstGeom>
        <a:gradFill rotWithShape="0">
          <a:gsLst>
            <a:gs pos="0">
              <a:srgbClr val="4F81BD">
                <a:hueOff val="0"/>
                <a:satOff val="0"/>
                <a:lumOff val="0"/>
                <a:alphaOff val="0"/>
                <a:shade val="51000"/>
                <a:satMod val="130000"/>
              </a:srgbClr>
            </a:gs>
            <a:gs pos="80000">
              <a:srgbClr val="4F81BD">
                <a:hueOff val="0"/>
                <a:satOff val="0"/>
                <a:lumOff val="0"/>
                <a:alphaOff val="0"/>
                <a:shade val="93000"/>
                <a:satMod val="130000"/>
              </a:srgbClr>
            </a:gs>
            <a:gs pos="100000">
              <a:srgbClr val="4F81B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ar-DZ" sz="1000" kern="1200">
              <a:solidFill>
                <a:sysClr val="window" lastClr="FFFFFF"/>
              </a:solidFill>
              <a:latin typeface="Calibri"/>
              <a:ea typeface="+mn-ea"/>
              <a:cs typeface="Arial"/>
            </a:rPr>
            <a:t>القرآن الكريم</a:t>
          </a:r>
          <a:endParaRPr lang="fr-FR" sz="1000" kern="1200">
            <a:solidFill>
              <a:sysClr val="window" lastClr="FFFFFF"/>
            </a:solidFill>
            <a:latin typeface="Calibri"/>
            <a:ea typeface="+mn-ea"/>
            <a:cs typeface="+mn-cs"/>
          </a:endParaRPr>
        </a:p>
      </dsp:txBody>
      <dsp:txXfrm>
        <a:off x="3795565" y="949081"/>
        <a:ext cx="602445" cy="301222"/>
      </dsp:txXfrm>
    </dsp:sp>
    <dsp:sp modelId="{A31D70CD-91C0-4097-9ABB-A0A6C1CC1004}">
      <dsp:nvSpPr>
        <dsp:cNvPr id="0" name=""/>
        <dsp:cNvSpPr/>
      </dsp:nvSpPr>
      <dsp:spPr>
        <a:xfrm>
          <a:off x="3795565" y="1376818"/>
          <a:ext cx="602445" cy="301222"/>
        </a:xfrm>
        <a:prstGeom prst="rect">
          <a:avLst/>
        </a:prstGeom>
        <a:gradFill rotWithShape="0">
          <a:gsLst>
            <a:gs pos="0">
              <a:srgbClr val="4F81BD">
                <a:hueOff val="0"/>
                <a:satOff val="0"/>
                <a:lumOff val="0"/>
                <a:alphaOff val="0"/>
                <a:shade val="51000"/>
                <a:satMod val="130000"/>
              </a:srgbClr>
            </a:gs>
            <a:gs pos="80000">
              <a:srgbClr val="4F81BD">
                <a:hueOff val="0"/>
                <a:satOff val="0"/>
                <a:lumOff val="0"/>
                <a:alphaOff val="0"/>
                <a:shade val="93000"/>
                <a:satMod val="130000"/>
              </a:srgbClr>
            </a:gs>
            <a:gs pos="100000">
              <a:srgbClr val="4F81B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ar-DZ" sz="1000" kern="1200">
              <a:solidFill>
                <a:sysClr val="window" lastClr="FFFFFF"/>
              </a:solidFill>
              <a:latin typeface="Calibri"/>
              <a:ea typeface="+mn-ea"/>
              <a:cs typeface="Arial"/>
            </a:rPr>
            <a:t>التوراة والإنجيل </a:t>
          </a:r>
          <a:endParaRPr lang="fr-FR" sz="1000" kern="1200">
            <a:solidFill>
              <a:sysClr val="window" lastClr="FFFFFF"/>
            </a:solidFill>
            <a:latin typeface="Calibri"/>
            <a:ea typeface="+mn-ea"/>
            <a:cs typeface="+mn-cs"/>
          </a:endParaRPr>
        </a:p>
      </dsp:txBody>
      <dsp:txXfrm>
        <a:off x="3795565" y="1376818"/>
        <a:ext cx="602445" cy="301222"/>
      </dsp:txXfrm>
    </dsp:sp>
    <dsp:sp modelId="{5995BB3B-7656-4491-8C89-B0B4A8AD3A7B}">
      <dsp:nvSpPr>
        <dsp:cNvPr id="0" name=""/>
        <dsp:cNvSpPr/>
      </dsp:nvSpPr>
      <dsp:spPr>
        <a:xfrm>
          <a:off x="4373913" y="521345"/>
          <a:ext cx="602445" cy="301222"/>
        </a:xfrm>
        <a:prstGeom prst="rect">
          <a:avLst/>
        </a:prstGeom>
        <a:gradFill rotWithShape="0">
          <a:gsLst>
            <a:gs pos="0">
              <a:srgbClr val="4F81BD">
                <a:hueOff val="0"/>
                <a:satOff val="0"/>
                <a:lumOff val="0"/>
                <a:alphaOff val="0"/>
                <a:shade val="51000"/>
                <a:satMod val="130000"/>
              </a:srgbClr>
            </a:gs>
            <a:gs pos="80000">
              <a:srgbClr val="4F81BD">
                <a:hueOff val="0"/>
                <a:satOff val="0"/>
                <a:lumOff val="0"/>
                <a:alphaOff val="0"/>
                <a:shade val="93000"/>
                <a:satMod val="130000"/>
              </a:srgbClr>
            </a:gs>
            <a:gs pos="100000">
              <a:srgbClr val="4F81B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ar-DZ" sz="1000" kern="1200">
              <a:solidFill>
                <a:sysClr val="window" lastClr="FFFFFF"/>
              </a:solidFill>
              <a:latin typeface="Calibri"/>
              <a:ea typeface="+mn-ea"/>
              <a:cs typeface="Arial"/>
            </a:rPr>
            <a:t>حقيقة الإسلام</a:t>
          </a:r>
          <a:endParaRPr lang="fr-FR" sz="1000" kern="1200">
            <a:solidFill>
              <a:sysClr val="window" lastClr="FFFFFF"/>
            </a:solidFill>
            <a:latin typeface="Calibri"/>
            <a:ea typeface="+mn-ea"/>
            <a:cs typeface="+mn-cs"/>
          </a:endParaRPr>
        </a:p>
      </dsp:txBody>
      <dsp:txXfrm>
        <a:off x="4373913" y="521345"/>
        <a:ext cx="602445" cy="301222"/>
      </dsp:txXfrm>
    </dsp:sp>
    <dsp:sp modelId="{F14F0A4F-F508-490E-BD3F-DDAD28E9CED0}">
      <dsp:nvSpPr>
        <dsp:cNvPr id="0" name=""/>
        <dsp:cNvSpPr/>
      </dsp:nvSpPr>
      <dsp:spPr>
        <a:xfrm>
          <a:off x="5102872" y="521345"/>
          <a:ext cx="602445" cy="301222"/>
        </a:xfrm>
        <a:prstGeom prst="rect">
          <a:avLst/>
        </a:prstGeom>
        <a:gradFill rotWithShape="0">
          <a:gsLst>
            <a:gs pos="0">
              <a:srgbClr val="4F81BD">
                <a:hueOff val="0"/>
                <a:satOff val="0"/>
                <a:lumOff val="0"/>
                <a:alphaOff val="0"/>
                <a:shade val="51000"/>
                <a:satMod val="130000"/>
              </a:srgbClr>
            </a:gs>
            <a:gs pos="80000">
              <a:srgbClr val="4F81BD">
                <a:hueOff val="0"/>
                <a:satOff val="0"/>
                <a:lumOff val="0"/>
                <a:alphaOff val="0"/>
                <a:shade val="93000"/>
                <a:satMod val="130000"/>
              </a:srgbClr>
            </a:gs>
            <a:gs pos="100000">
              <a:srgbClr val="4F81B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ar-DZ" sz="1000" kern="1200">
              <a:solidFill>
                <a:sysClr val="window" lastClr="FFFFFF"/>
              </a:solidFill>
              <a:latin typeface="Calibri"/>
              <a:ea typeface="+mn-ea"/>
              <a:cs typeface="Arial"/>
            </a:rPr>
            <a:t>إفراد الله تعالى بالعبادة</a:t>
          </a:r>
          <a:endParaRPr lang="fr-FR" sz="1000" kern="1200">
            <a:solidFill>
              <a:sysClr val="window" lastClr="FFFFFF"/>
            </a:solidFill>
            <a:latin typeface="Calibri"/>
            <a:ea typeface="+mn-ea"/>
            <a:cs typeface="+mn-cs"/>
          </a:endParaRPr>
        </a:p>
      </dsp:txBody>
      <dsp:txXfrm>
        <a:off x="5102872" y="521345"/>
        <a:ext cx="602445" cy="301222"/>
      </dsp:txXfrm>
    </dsp:sp>
  </dsp:spTree>
</dsp:drawing>
</file>

<file path=word/diagrams/drawing2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3778E20-BA72-4251-A0B6-66EFF547C8B4}">
      <dsp:nvSpPr>
        <dsp:cNvPr id="0" name=""/>
        <dsp:cNvSpPr/>
      </dsp:nvSpPr>
      <dsp:spPr>
        <a:xfrm flipH="1">
          <a:off x="78547" y="2193582"/>
          <a:ext cx="750191" cy="329510"/>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b="0" kern="1200"/>
            <a:t>Qse</a:t>
          </a:r>
        </a:p>
      </dsp:txBody>
      <dsp:txXfrm flipH="1">
        <a:off x="78547" y="2193582"/>
        <a:ext cx="750191" cy="329510"/>
      </dsp:txXfrm>
    </dsp:sp>
    <dsp:sp modelId="{523FE845-79E9-4769-8617-175F7C6E85F7}">
      <dsp:nvSpPr>
        <dsp:cNvPr id="0" name=""/>
        <dsp:cNvSpPr/>
      </dsp:nvSpPr>
      <dsp:spPr>
        <a:xfrm rot="16717567">
          <a:off x="-68922" y="1306546"/>
          <a:ext cx="2112110" cy="15365"/>
        </a:xfrm>
        <a:custGeom>
          <a:avLst/>
          <a:gdLst/>
          <a:ahLst/>
          <a:cxnLst/>
          <a:rect l="0" t="0" r="0" b="0"/>
          <a:pathLst>
            <a:path>
              <a:moveTo>
                <a:pt x="0" y="7682"/>
              </a:moveTo>
              <a:lnTo>
                <a:pt x="2112110" y="7682"/>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fr-FR" sz="1000" b="0" kern="1200"/>
        </a:p>
      </dsp:txBody>
      <dsp:txXfrm rot="16717567">
        <a:off x="934329" y="1261426"/>
        <a:ext cx="105605" cy="105605"/>
      </dsp:txXfrm>
    </dsp:sp>
    <dsp:sp modelId="{C6B6643F-8F9B-423F-BEB3-7BD79E71E653}">
      <dsp:nvSpPr>
        <dsp:cNvPr id="0" name=""/>
        <dsp:cNvSpPr/>
      </dsp:nvSpPr>
      <dsp:spPr>
        <a:xfrm>
          <a:off x="1145526" y="113064"/>
          <a:ext cx="948730" cy="314110"/>
        </a:xfrm>
        <a:prstGeom prst="roundRect">
          <a:avLst>
            <a:gd name="adj" fmla="val 10000"/>
          </a:avLst>
        </a:prstGeom>
        <a:gradFill rotWithShape="0">
          <a:gsLst>
            <a:gs pos="0">
              <a:schemeClr val="accent3">
                <a:hueOff val="0"/>
                <a:satOff val="0"/>
                <a:lumOff val="0"/>
                <a:alphaOff val="0"/>
                <a:tint val="50000"/>
                <a:satMod val="300000"/>
              </a:schemeClr>
            </a:gs>
            <a:gs pos="35000">
              <a:schemeClr val="accent3">
                <a:hueOff val="0"/>
                <a:satOff val="0"/>
                <a:lumOff val="0"/>
                <a:alphaOff val="0"/>
                <a:tint val="37000"/>
                <a:satMod val="300000"/>
              </a:schemeClr>
            </a:gs>
            <a:gs pos="100000">
              <a:schemeClr val="accent3">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b="0" kern="1200"/>
            <a:t>main</a:t>
          </a:r>
        </a:p>
      </dsp:txBody>
      <dsp:txXfrm>
        <a:off x="1145526" y="113064"/>
        <a:ext cx="948730" cy="314110"/>
      </dsp:txXfrm>
    </dsp:sp>
    <dsp:sp modelId="{F8F56C0A-71BB-48FC-847B-92E4A076B0F3}">
      <dsp:nvSpPr>
        <dsp:cNvPr id="0" name=""/>
        <dsp:cNvSpPr/>
      </dsp:nvSpPr>
      <dsp:spPr>
        <a:xfrm>
          <a:off x="2094256" y="262436"/>
          <a:ext cx="316787" cy="15365"/>
        </a:xfrm>
        <a:custGeom>
          <a:avLst/>
          <a:gdLst/>
          <a:ahLst/>
          <a:cxnLst/>
          <a:rect l="0" t="0" r="0" b="0"/>
          <a:pathLst>
            <a:path>
              <a:moveTo>
                <a:pt x="0" y="7682"/>
              </a:moveTo>
              <a:lnTo>
                <a:pt x="316787" y="7682"/>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fr-FR" sz="1000" b="0" kern="1200"/>
        </a:p>
      </dsp:txBody>
      <dsp:txXfrm>
        <a:off x="2244730" y="262200"/>
        <a:ext cx="15839" cy="15839"/>
      </dsp:txXfrm>
    </dsp:sp>
    <dsp:sp modelId="{CBFF02BE-52D6-4091-A114-34F753EA1190}">
      <dsp:nvSpPr>
        <dsp:cNvPr id="0" name=""/>
        <dsp:cNvSpPr/>
      </dsp:nvSpPr>
      <dsp:spPr>
        <a:xfrm>
          <a:off x="2411043" y="4816"/>
          <a:ext cx="3168894" cy="530606"/>
        </a:xfrm>
        <a:prstGeom prst="roundRect">
          <a:avLst>
            <a:gd name="adj" fmla="val 10000"/>
          </a:avLst>
        </a:prstGeom>
        <a:gradFill rotWithShape="0">
          <a:gsLst>
            <a:gs pos="0">
              <a:schemeClr val="accent4">
                <a:hueOff val="0"/>
                <a:satOff val="0"/>
                <a:lumOff val="0"/>
                <a:alphaOff val="0"/>
                <a:tint val="50000"/>
                <a:satMod val="300000"/>
              </a:schemeClr>
            </a:gs>
            <a:gs pos="35000">
              <a:schemeClr val="accent4">
                <a:hueOff val="0"/>
                <a:satOff val="0"/>
                <a:lumOff val="0"/>
                <a:alphaOff val="0"/>
                <a:tint val="37000"/>
                <a:satMod val="300000"/>
              </a:schemeClr>
            </a:gs>
            <a:gs pos="100000">
              <a:schemeClr val="accent4">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b="0" kern="1200"/>
            <a:t>Le modèle principal qui inclut tout ce qui est requit par un développeur d'application coranique pour la recherche </a:t>
          </a:r>
        </a:p>
      </dsp:txBody>
      <dsp:txXfrm>
        <a:off x="2411043" y="4816"/>
        <a:ext cx="3168894" cy="530606"/>
      </dsp:txXfrm>
    </dsp:sp>
    <dsp:sp modelId="{41BBD442-76AA-49C2-8076-DDE17785EB08}">
      <dsp:nvSpPr>
        <dsp:cNvPr id="0" name=""/>
        <dsp:cNvSpPr/>
      </dsp:nvSpPr>
      <dsp:spPr>
        <a:xfrm rot="16886367">
          <a:off x="188505" y="1567892"/>
          <a:ext cx="1597254" cy="15365"/>
        </a:xfrm>
        <a:custGeom>
          <a:avLst/>
          <a:gdLst/>
          <a:ahLst/>
          <a:cxnLst/>
          <a:rect l="0" t="0" r="0" b="0"/>
          <a:pathLst>
            <a:path>
              <a:moveTo>
                <a:pt x="0" y="7682"/>
              </a:moveTo>
              <a:lnTo>
                <a:pt x="1597254" y="7682"/>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fr-FR" sz="1000" b="0" kern="1200"/>
        </a:p>
      </dsp:txBody>
      <dsp:txXfrm rot="16886367">
        <a:off x="947201" y="1535644"/>
        <a:ext cx="79862" cy="79862"/>
      </dsp:txXfrm>
    </dsp:sp>
    <dsp:sp modelId="{B31B57CB-0C4F-4DD2-BC67-F583FB31B6D0}">
      <dsp:nvSpPr>
        <dsp:cNvPr id="0" name=""/>
        <dsp:cNvSpPr/>
      </dsp:nvSpPr>
      <dsp:spPr>
        <a:xfrm>
          <a:off x="1145526" y="635757"/>
          <a:ext cx="948730" cy="314110"/>
        </a:xfrm>
        <a:prstGeom prst="roundRect">
          <a:avLst>
            <a:gd name="adj" fmla="val 10000"/>
          </a:avLst>
        </a:prstGeom>
        <a:gradFill rotWithShape="0">
          <a:gsLst>
            <a:gs pos="0">
              <a:schemeClr val="accent3">
                <a:hueOff val="0"/>
                <a:satOff val="0"/>
                <a:lumOff val="0"/>
                <a:alphaOff val="0"/>
                <a:tint val="50000"/>
                <a:satMod val="300000"/>
              </a:schemeClr>
            </a:gs>
            <a:gs pos="35000">
              <a:schemeClr val="accent3">
                <a:hueOff val="0"/>
                <a:satOff val="0"/>
                <a:lumOff val="0"/>
                <a:alphaOff val="0"/>
                <a:tint val="37000"/>
                <a:satMod val="300000"/>
              </a:schemeClr>
            </a:gs>
            <a:gs pos="100000">
              <a:schemeClr val="accent3">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b="0" kern="1200"/>
            <a:t>Costantes</a:t>
          </a:r>
        </a:p>
      </dsp:txBody>
      <dsp:txXfrm>
        <a:off x="1145526" y="635757"/>
        <a:ext cx="948730" cy="314110"/>
      </dsp:txXfrm>
    </dsp:sp>
    <dsp:sp modelId="{C0381BA7-CDDE-4C7B-8D64-142B00F7F722}">
      <dsp:nvSpPr>
        <dsp:cNvPr id="0" name=""/>
        <dsp:cNvSpPr/>
      </dsp:nvSpPr>
      <dsp:spPr>
        <a:xfrm>
          <a:off x="2094256" y="785130"/>
          <a:ext cx="316787" cy="15365"/>
        </a:xfrm>
        <a:custGeom>
          <a:avLst/>
          <a:gdLst/>
          <a:ahLst/>
          <a:cxnLst/>
          <a:rect l="0" t="0" r="0" b="0"/>
          <a:pathLst>
            <a:path>
              <a:moveTo>
                <a:pt x="0" y="7682"/>
              </a:moveTo>
              <a:lnTo>
                <a:pt x="316787" y="7682"/>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fr-FR" sz="1000" b="0" kern="1200"/>
        </a:p>
      </dsp:txBody>
      <dsp:txXfrm>
        <a:off x="2244730" y="784893"/>
        <a:ext cx="15839" cy="15839"/>
      </dsp:txXfrm>
    </dsp:sp>
    <dsp:sp modelId="{ABE5A09B-A2B5-456B-9033-0DE9014A44EF}">
      <dsp:nvSpPr>
        <dsp:cNvPr id="0" name=""/>
        <dsp:cNvSpPr/>
      </dsp:nvSpPr>
      <dsp:spPr>
        <a:xfrm>
          <a:off x="2411043" y="594820"/>
          <a:ext cx="3165164" cy="395984"/>
        </a:xfrm>
        <a:prstGeom prst="roundRect">
          <a:avLst>
            <a:gd name="adj" fmla="val 10000"/>
          </a:avLst>
        </a:prstGeom>
        <a:gradFill rotWithShape="0">
          <a:gsLst>
            <a:gs pos="0">
              <a:schemeClr val="accent4">
                <a:hueOff val="0"/>
                <a:satOff val="0"/>
                <a:lumOff val="0"/>
                <a:alphaOff val="0"/>
                <a:tint val="50000"/>
                <a:satMod val="300000"/>
              </a:schemeClr>
            </a:gs>
            <a:gs pos="35000">
              <a:schemeClr val="accent4">
                <a:hueOff val="0"/>
                <a:satOff val="0"/>
                <a:lumOff val="0"/>
                <a:alphaOff val="0"/>
                <a:tint val="37000"/>
                <a:satMod val="300000"/>
              </a:schemeClr>
            </a:gs>
            <a:gs pos="100000">
              <a:schemeClr val="accent4">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b="0" kern="1200"/>
            <a:t>Les constants utilisées par les différentes parties de la bibliothèque</a:t>
          </a:r>
        </a:p>
      </dsp:txBody>
      <dsp:txXfrm>
        <a:off x="2411043" y="594820"/>
        <a:ext cx="3165164" cy="395984"/>
      </dsp:txXfrm>
    </dsp:sp>
    <dsp:sp modelId="{59D109F3-CF26-4B6D-A038-DD19E02215CB}">
      <dsp:nvSpPr>
        <dsp:cNvPr id="0" name=""/>
        <dsp:cNvSpPr/>
      </dsp:nvSpPr>
      <dsp:spPr>
        <a:xfrm rot="17155588">
          <a:off x="409903" y="1795583"/>
          <a:ext cx="1154457" cy="15365"/>
        </a:xfrm>
        <a:custGeom>
          <a:avLst/>
          <a:gdLst/>
          <a:ahLst/>
          <a:cxnLst/>
          <a:rect l="0" t="0" r="0" b="0"/>
          <a:pathLst>
            <a:path>
              <a:moveTo>
                <a:pt x="0" y="7682"/>
              </a:moveTo>
              <a:lnTo>
                <a:pt x="1154457" y="7682"/>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fr-FR" sz="1000" b="0" kern="1200"/>
        </a:p>
      </dsp:txBody>
      <dsp:txXfrm rot="17155588">
        <a:off x="958271" y="1774404"/>
        <a:ext cx="57722" cy="57722"/>
      </dsp:txXfrm>
    </dsp:sp>
    <dsp:sp modelId="{3F02F925-9F40-4633-8E23-F29376C63197}">
      <dsp:nvSpPr>
        <dsp:cNvPr id="0" name=""/>
        <dsp:cNvSpPr/>
      </dsp:nvSpPr>
      <dsp:spPr>
        <a:xfrm>
          <a:off x="1145526" y="1091139"/>
          <a:ext cx="948730" cy="314110"/>
        </a:xfrm>
        <a:prstGeom prst="roundRect">
          <a:avLst>
            <a:gd name="adj" fmla="val 10000"/>
          </a:avLst>
        </a:prstGeom>
        <a:gradFill rotWithShape="0">
          <a:gsLst>
            <a:gs pos="0">
              <a:schemeClr val="accent3">
                <a:hueOff val="0"/>
                <a:satOff val="0"/>
                <a:lumOff val="0"/>
                <a:alphaOff val="0"/>
                <a:tint val="50000"/>
                <a:satMod val="300000"/>
              </a:schemeClr>
            </a:gs>
            <a:gs pos="35000">
              <a:schemeClr val="accent3">
                <a:hueOff val="0"/>
                <a:satOff val="0"/>
                <a:lumOff val="0"/>
                <a:alphaOff val="0"/>
                <a:tint val="37000"/>
                <a:satMod val="300000"/>
              </a:schemeClr>
            </a:gs>
            <a:gs pos="100000">
              <a:schemeClr val="accent3">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b="0" kern="1200"/>
            <a:t>Exceptions</a:t>
          </a:r>
        </a:p>
      </dsp:txBody>
      <dsp:txXfrm>
        <a:off x="1145526" y="1091139"/>
        <a:ext cx="948730" cy="314110"/>
      </dsp:txXfrm>
    </dsp:sp>
    <dsp:sp modelId="{177F7DA9-2FCD-40D3-844C-5733579173B5}">
      <dsp:nvSpPr>
        <dsp:cNvPr id="0" name=""/>
        <dsp:cNvSpPr/>
      </dsp:nvSpPr>
      <dsp:spPr>
        <a:xfrm>
          <a:off x="2094256" y="1240511"/>
          <a:ext cx="316787" cy="15365"/>
        </a:xfrm>
        <a:custGeom>
          <a:avLst/>
          <a:gdLst/>
          <a:ahLst/>
          <a:cxnLst/>
          <a:rect l="0" t="0" r="0" b="0"/>
          <a:pathLst>
            <a:path>
              <a:moveTo>
                <a:pt x="0" y="7682"/>
              </a:moveTo>
              <a:lnTo>
                <a:pt x="316787" y="7682"/>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fr-FR" sz="1000" b="0" kern="1200"/>
        </a:p>
      </dsp:txBody>
      <dsp:txXfrm>
        <a:off x="2244730" y="1240274"/>
        <a:ext cx="15839" cy="15839"/>
      </dsp:txXfrm>
    </dsp:sp>
    <dsp:sp modelId="{7878DC10-5DDF-4BE7-8B54-CBCA35A7E7F3}">
      <dsp:nvSpPr>
        <dsp:cNvPr id="0" name=""/>
        <dsp:cNvSpPr/>
      </dsp:nvSpPr>
      <dsp:spPr>
        <a:xfrm>
          <a:off x="2411043" y="1050202"/>
          <a:ext cx="3165164" cy="395984"/>
        </a:xfrm>
        <a:prstGeom prst="roundRect">
          <a:avLst>
            <a:gd name="adj" fmla="val 10000"/>
          </a:avLst>
        </a:prstGeom>
        <a:gradFill rotWithShape="0">
          <a:gsLst>
            <a:gs pos="0">
              <a:schemeClr val="accent4">
                <a:hueOff val="0"/>
                <a:satOff val="0"/>
                <a:lumOff val="0"/>
                <a:alphaOff val="0"/>
                <a:tint val="50000"/>
                <a:satMod val="300000"/>
              </a:schemeClr>
            </a:gs>
            <a:gs pos="35000">
              <a:schemeClr val="accent4">
                <a:hueOff val="0"/>
                <a:satOff val="0"/>
                <a:lumOff val="0"/>
                <a:alphaOff val="0"/>
                <a:tint val="37000"/>
                <a:satMod val="300000"/>
              </a:schemeClr>
            </a:gs>
            <a:gs pos="100000">
              <a:schemeClr val="accent4">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b="0" kern="1200"/>
            <a:t>Comprend le système des exceptions</a:t>
          </a:r>
        </a:p>
      </dsp:txBody>
      <dsp:txXfrm>
        <a:off x="2411043" y="1050202"/>
        <a:ext cx="3165164" cy="395984"/>
      </dsp:txXfrm>
    </dsp:sp>
    <dsp:sp modelId="{3D4671DF-6DFC-489B-90D3-07034DBC41AF}">
      <dsp:nvSpPr>
        <dsp:cNvPr id="0" name=""/>
        <dsp:cNvSpPr/>
      </dsp:nvSpPr>
      <dsp:spPr>
        <a:xfrm rot="17749120">
          <a:off x="623447" y="2023274"/>
          <a:ext cx="727369" cy="15365"/>
        </a:xfrm>
        <a:custGeom>
          <a:avLst/>
          <a:gdLst/>
          <a:ahLst/>
          <a:cxnLst/>
          <a:rect l="0" t="0" r="0" b="0"/>
          <a:pathLst>
            <a:path>
              <a:moveTo>
                <a:pt x="0" y="7682"/>
              </a:moveTo>
              <a:lnTo>
                <a:pt x="727369" y="7682"/>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fr-FR" sz="1000" b="0" kern="1200"/>
        </a:p>
      </dsp:txBody>
      <dsp:txXfrm rot="17749120">
        <a:off x="968948" y="2012772"/>
        <a:ext cx="36368" cy="36368"/>
      </dsp:txXfrm>
    </dsp:sp>
    <dsp:sp modelId="{7650F0AC-979D-4CBF-B45F-D4B0A049676C}">
      <dsp:nvSpPr>
        <dsp:cNvPr id="0" name=""/>
        <dsp:cNvSpPr/>
      </dsp:nvSpPr>
      <dsp:spPr>
        <a:xfrm>
          <a:off x="1145526" y="1546521"/>
          <a:ext cx="948730" cy="314110"/>
        </a:xfrm>
        <a:prstGeom prst="roundRect">
          <a:avLst>
            <a:gd name="adj" fmla="val 10000"/>
          </a:avLst>
        </a:prstGeom>
        <a:gradFill rotWithShape="0">
          <a:gsLst>
            <a:gs pos="0">
              <a:schemeClr val="accent3">
                <a:hueOff val="0"/>
                <a:satOff val="0"/>
                <a:lumOff val="0"/>
                <a:alphaOff val="0"/>
                <a:tint val="50000"/>
                <a:satMod val="300000"/>
              </a:schemeClr>
            </a:gs>
            <a:gs pos="35000">
              <a:schemeClr val="accent3">
                <a:hueOff val="0"/>
                <a:satOff val="0"/>
                <a:lumOff val="0"/>
                <a:alphaOff val="0"/>
                <a:tint val="37000"/>
                <a:satMod val="300000"/>
              </a:schemeClr>
            </a:gs>
            <a:gs pos="100000">
              <a:schemeClr val="accent3">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b="0" kern="1200"/>
            <a:t>Indexing</a:t>
          </a:r>
        </a:p>
      </dsp:txBody>
      <dsp:txXfrm>
        <a:off x="1145526" y="1546521"/>
        <a:ext cx="948730" cy="314110"/>
      </dsp:txXfrm>
    </dsp:sp>
    <dsp:sp modelId="{6B85AC0D-4FBF-4DDE-ABAD-DB9C7048084D}">
      <dsp:nvSpPr>
        <dsp:cNvPr id="0" name=""/>
        <dsp:cNvSpPr/>
      </dsp:nvSpPr>
      <dsp:spPr>
        <a:xfrm>
          <a:off x="2094256" y="1695893"/>
          <a:ext cx="316787" cy="15365"/>
        </a:xfrm>
        <a:custGeom>
          <a:avLst/>
          <a:gdLst/>
          <a:ahLst/>
          <a:cxnLst/>
          <a:rect l="0" t="0" r="0" b="0"/>
          <a:pathLst>
            <a:path>
              <a:moveTo>
                <a:pt x="0" y="7682"/>
              </a:moveTo>
              <a:lnTo>
                <a:pt x="316787" y="7682"/>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fr-FR" sz="1000" b="0" kern="1200"/>
        </a:p>
      </dsp:txBody>
      <dsp:txXfrm>
        <a:off x="2244730" y="1695656"/>
        <a:ext cx="15839" cy="15839"/>
      </dsp:txXfrm>
    </dsp:sp>
    <dsp:sp modelId="{1C719BF9-E54C-46F1-9E09-3DEF67C1F3C8}">
      <dsp:nvSpPr>
        <dsp:cNvPr id="0" name=""/>
        <dsp:cNvSpPr/>
      </dsp:nvSpPr>
      <dsp:spPr>
        <a:xfrm>
          <a:off x="2411043" y="1505584"/>
          <a:ext cx="3165164" cy="395984"/>
        </a:xfrm>
        <a:prstGeom prst="roundRect">
          <a:avLst>
            <a:gd name="adj" fmla="val 10000"/>
          </a:avLst>
        </a:prstGeom>
        <a:gradFill rotWithShape="0">
          <a:gsLst>
            <a:gs pos="0">
              <a:schemeClr val="accent4">
                <a:hueOff val="0"/>
                <a:satOff val="0"/>
                <a:lumOff val="0"/>
                <a:alphaOff val="0"/>
                <a:tint val="50000"/>
                <a:satMod val="300000"/>
              </a:schemeClr>
            </a:gs>
            <a:gs pos="35000">
              <a:schemeClr val="accent4">
                <a:hueOff val="0"/>
                <a:satOff val="0"/>
                <a:lumOff val="0"/>
                <a:alphaOff val="0"/>
                <a:tint val="37000"/>
                <a:satMod val="300000"/>
              </a:schemeClr>
            </a:gs>
            <a:gs pos="100000">
              <a:schemeClr val="accent4">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b="0" kern="1200"/>
            <a:t>Contient les index utilisés</a:t>
          </a:r>
        </a:p>
      </dsp:txBody>
      <dsp:txXfrm>
        <a:off x="2411043" y="1505584"/>
        <a:ext cx="3165164" cy="395984"/>
      </dsp:txXfrm>
    </dsp:sp>
    <dsp:sp modelId="{8EB7B4EC-9320-4261-B177-BE558DEB5757}">
      <dsp:nvSpPr>
        <dsp:cNvPr id="0" name=""/>
        <dsp:cNvSpPr/>
      </dsp:nvSpPr>
      <dsp:spPr>
        <a:xfrm rot="19668867">
          <a:off x="799978" y="2250965"/>
          <a:ext cx="374308" cy="15365"/>
        </a:xfrm>
        <a:custGeom>
          <a:avLst/>
          <a:gdLst/>
          <a:ahLst/>
          <a:cxnLst/>
          <a:rect l="0" t="0" r="0" b="0"/>
          <a:pathLst>
            <a:path>
              <a:moveTo>
                <a:pt x="0" y="7682"/>
              </a:moveTo>
              <a:lnTo>
                <a:pt x="374308" y="7682"/>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fr-FR" sz="1000" b="0" kern="1200"/>
        </a:p>
      </dsp:txBody>
      <dsp:txXfrm rot="19668867">
        <a:off x="977774" y="2249290"/>
        <a:ext cx="18715" cy="18715"/>
      </dsp:txXfrm>
    </dsp:sp>
    <dsp:sp modelId="{77A561E5-66FD-488A-B1AC-378BCB41A96A}">
      <dsp:nvSpPr>
        <dsp:cNvPr id="0" name=""/>
        <dsp:cNvSpPr/>
      </dsp:nvSpPr>
      <dsp:spPr>
        <a:xfrm>
          <a:off x="1145526" y="2001902"/>
          <a:ext cx="948730" cy="314110"/>
        </a:xfrm>
        <a:prstGeom prst="roundRect">
          <a:avLst>
            <a:gd name="adj" fmla="val 10000"/>
          </a:avLst>
        </a:prstGeom>
        <a:gradFill rotWithShape="0">
          <a:gsLst>
            <a:gs pos="0">
              <a:schemeClr val="accent3">
                <a:hueOff val="0"/>
                <a:satOff val="0"/>
                <a:lumOff val="0"/>
                <a:alphaOff val="0"/>
                <a:tint val="50000"/>
                <a:satMod val="300000"/>
              </a:schemeClr>
            </a:gs>
            <a:gs pos="35000">
              <a:schemeClr val="accent3">
                <a:hueOff val="0"/>
                <a:satOff val="0"/>
                <a:lumOff val="0"/>
                <a:alphaOff val="0"/>
                <a:tint val="37000"/>
                <a:satMod val="300000"/>
              </a:schemeClr>
            </a:gs>
            <a:gs pos="100000">
              <a:schemeClr val="accent3">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b="0" kern="1200"/>
            <a:t>QueryProcessing</a:t>
          </a:r>
        </a:p>
      </dsp:txBody>
      <dsp:txXfrm>
        <a:off x="1145526" y="2001902"/>
        <a:ext cx="948730" cy="314110"/>
      </dsp:txXfrm>
    </dsp:sp>
    <dsp:sp modelId="{FA5B5E40-46B1-4993-8638-1BAD9932DF42}">
      <dsp:nvSpPr>
        <dsp:cNvPr id="0" name=""/>
        <dsp:cNvSpPr/>
      </dsp:nvSpPr>
      <dsp:spPr>
        <a:xfrm>
          <a:off x="2094256" y="2151275"/>
          <a:ext cx="316787" cy="15365"/>
        </a:xfrm>
        <a:custGeom>
          <a:avLst/>
          <a:gdLst/>
          <a:ahLst/>
          <a:cxnLst/>
          <a:rect l="0" t="0" r="0" b="0"/>
          <a:pathLst>
            <a:path>
              <a:moveTo>
                <a:pt x="0" y="7682"/>
              </a:moveTo>
              <a:lnTo>
                <a:pt x="316787" y="7682"/>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fr-FR" sz="1000" b="0" kern="1200"/>
        </a:p>
      </dsp:txBody>
      <dsp:txXfrm>
        <a:off x="2244730" y="2151038"/>
        <a:ext cx="15839" cy="15839"/>
      </dsp:txXfrm>
    </dsp:sp>
    <dsp:sp modelId="{42C32336-606C-4A27-B861-0AA94803C9A0}">
      <dsp:nvSpPr>
        <dsp:cNvPr id="0" name=""/>
        <dsp:cNvSpPr/>
      </dsp:nvSpPr>
      <dsp:spPr>
        <a:xfrm>
          <a:off x="2411043" y="1960965"/>
          <a:ext cx="3165164" cy="395984"/>
        </a:xfrm>
        <a:prstGeom prst="roundRect">
          <a:avLst>
            <a:gd name="adj" fmla="val 10000"/>
          </a:avLst>
        </a:prstGeom>
        <a:gradFill rotWithShape="0">
          <a:gsLst>
            <a:gs pos="0">
              <a:schemeClr val="accent4">
                <a:hueOff val="0"/>
                <a:satOff val="0"/>
                <a:lumOff val="0"/>
                <a:alphaOff val="0"/>
                <a:tint val="50000"/>
                <a:satMod val="300000"/>
              </a:schemeClr>
            </a:gs>
            <a:gs pos="35000">
              <a:schemeClr val="accent4">
                <a:hueOff val="0"/>
                <a:satOff val="0"/>
                <a:lumOff val="0"/>
                <a:alphaOff val="0"/>
                <a:tint val="37000"/>
                <a:satMod val="300000"/>
              </a:schemeClr>
            </a:gs>
            <a:gs pos="100000">
              <a:schemeClr val="accent4">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b="0" kern="1200"/>
            <a:t>Pour les interrogations, inclut le parser</a:t>
          </a:r>
        </a:p>
      </dsp:txBody>
      <dsp:txXfrm>
        <a:off x="2411043" y="1960965"/>
        <a:ext cx="3165164" cy="395984"/>
      </dsp:txXfrm>
    </dsp:sp>
    <dsp:sp modelId="{70F0ACA6-83DA-4F0D-BD98-4CEA73CAEF6D}">
      <dsp:nvSpPr>
        <dsp:cNvPr id="0" name=""/>
        <dsp:cNvSpPr/>
      </dsp:nvSpPr>
      <dsp:spPr>
        <a:xfrm rot="2336540">
          <a:off x="783483" y="2478655"/>
          <a:ext cx="407297" cy="15365"/>
        </a:xfrm>
        <a:custGeom>
          <a:avLst/>
          <a:gdLst/>
          <a:ahLst/>
          <a:cxnLst/>
          <a:rect l="0" t="0" r="0" b="0"/>
          <a:pathLst>
            <a:path>
              <a:moveTo>
                <a:pt x="0" y="7682"/>
              </a:moveTo>
              <a:lnTo>
                <a:pt x="407297" y="7682"/>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fr-FR" sz="1000" b="0" kern="1200"/>
        </a:p>
      </dsp:txBody>
      <dsp:txXfrm rot="2336540">
        <a:off x="976950" y="2476156"/>
        <a:ext cx="20364" cy="20364"/>
      </dsp:txXfrm>
    </dsp:sp>
    <dsp:sp modelId="{76E2EE55-DE25-46C6-B7DC-1A4DF8C4EE99}">
      <dsp:nvSpPr>
        <dsp:cNvPr id="0" name=""/>
        <dsp:cNvSpPr/>
      </dsp:nvSpPr>
      <dsp:spPr>
        <a:xfrm>
          <a:off x="1145526" y="2457284"/>
          <a:ext cx="948730" cy="314110"/>
        </a:xfrm>
        <a:prstGeom prst="roundRect">
          <a:avLst>
            <a:gd name="adj" fmla="val 10000"/>
          </a:avLst>
        </a:prstGeom>
        <a:gradFill rotWithShape="0">
          <a:gsLst>
            <a:gs pos="0">
              <a:schemeClr val="accent3">
                <a:hueOff val="0"/>
                <a:satOff val="0"/>
                <a:lumOff val="0"/>
                <a:alphaOff val="0"/>
                <a:tint val="50000"/>
                <a:satMod val="300000"/>
              </a:schemeClr>
            </a:gs>
            <a:gs pos="35000">
              <a:schemeClr val="accent3">
                <a:hueOff val="0"/>
                <a:satOff val="0"/>
                <a:lumOff val="0"/>
                <a:alphaOff val="0"/>
                <a:tint val="37000"/>
                <a:satMod val="300000"/>
              </a:schemeClr>
            </a:gs>
            <a:gs pos="100000">
              <a:schemeClr val="accent3">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b="0" kern="1200"/>
            <a:t>ResultsProcessing</a:t>
          </a:r>
        </a:p>
      </dsp:txBody>
      <dsp:txXfrm>
        <a:off x="1145526" y="2457284"/>
        <a:ext cx="948730" cy="314110"/>
      </dsp:txXfrm>
    </dsp:sp>
    <dsp:sp modelId="{DC8FF3C7-55DE-490D-BE51-01E806BC7BA8}">
      <dsp:nvSpPr>
        <dsp:cNvPr id="0" name=""/>
        <dsp:cNvSpPr/>
      </dsp:nvSpPr>
      <dsp:spPr>
        <a:xfrm>
          <a:off x="2094256" y="2606656"/>
          <a:ext cx="316787" cy="15365"/>
        </a:xfrm>
        <a:custGeom>
          <a:avLst/>
          <a:gdLst/>
          <a:ahLst/>
          <a:cxnLst/>
          <a:rect l="0" t="0" r="0" b="0"/>
          <a:pathLst>
            <a:path>
              <a:moveTo>
                <a:pt x="0" y="7682"/>
              </a:moveTo>
              <a:lnTo>
                <a:pt x="316787" y="7682"/>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fr-FR" sz="1000" b="0" kern="1200"/>
        </a:p>
      </dsp:txBody>
      <dsp:txXfrm>
        <a:off x="2244730" y="2606420"/>
        <a:ext cx="15839" cy="15839"/>
      </dsp:txXfrm>
    </dsp:sp>
    <dsp:sp modelId="{BA2190B1-31F3-4FEA-8B08-E4C6D1CDCF19}">
      <dsp:nvSpPr>
        <dsp:cNvPr id="0" name=""/>
        <dsp:cNvSpPr/>
      </dsp:nvSpPr>
      <dsp:spPr>
        <a:xfrm>
          <a:off x="2411043" y="2416347"/>
          <a:ext cx="3165164" cy="395984"/>
        </a:xfrm>
        <a:prstGeom prst="roundRect">
          <a:avLst>
            <a:gd name="adj" fmla="val 10000"/>
          </a:avLst>
        </a:prstGeom>
        <a:gradFill rotWithShape="0">
          <a:gsLst>
            <a:gs pos="0">
              <a:schemeClr val="accent4">
                <a:hueOff val="0"/>
                <a:satOff val="0"/>
                <a:lumOff val="0"/>
                <a:alphaOff val="0"/>
                <a:tint val="50000"/>
                <a:satMod val="300000"/>
              </a:schemeClr>
            </a:gs>
            <a:gs pos="35000">
              <a:schemeClr val="accent4">
                <a:hueOff val="0"/>
                <a:satOff val="0"/>
                <a:lumOff val="0"/>
                <a:alphaOff val="0"/>
                <a:tint val="37000"/>
                <a:satMod val="300000"/>
              </a:schemeClr>
            </a:gs>
            <a:gs pos="100000">
              <a:schemeClr val="accent4">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b="0" kern="1200"/>
            <a:t>Comprend les différentes opérations à effectuées sur les résultats</a:t>
          </a:r>
        </a:p>
      </dsp:txBody>
      <dsp:txXfrm>
        <a:off x="2411043" y="2416347"/>
        <a:ext cx="3165164" cy="395984"/>
      </dsp:txXfrm>
    </dsp:sp>
    <dsp:sp modelId="{431E4CD4-EFC6-4533-A26B-D3B93BB61C66}">
      <dsp:nvSpPr>
        <dsp:cNvPr id="0" name=""/>
        <dsp:cNvSpPr/>
      </dsp:nvSpPr>
      <dsp:spPr>
        <a:xfrm rot="3959762">
          <a:off x="597767" y="2706346"/>
          <a:ext cx="778730" cy="15365"/>
        </a:xfrm>
        <a:custGeom>
          <a:avLst/>
          <a:gdLst/>
          <a:ahLst/>
          <a:cxnLst/>
          <a:rect l="0" t="0" r="0" b="0"/>
          <a:pathLst>
            <a:path>
              <a:moveTo>
                <a:pt x="0" y="7682"/>
              </a:moveTo>
              <a:lnTo>
                <a:pt x="778730" y="7682"/>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fr-FR" sz="1000" b="0" kern="1200"/>
        </a:p>
      </dsp:txBody>
      <dsp:txXfrm rot="3959762">
        <a:off x="967664" y="2694561"/>
        <a:ext cx="38936" cy="38936"/>
      </dsp:txXfrm>
    </dsp:sp>
    <dsp:sp modelId="{47B121E8-F4BA-49A9-AB9B-828BE4AC3305}">
      <dsp:nvSpPr>
        <dsp:cNvPr id="0" name=""/>
        <dsp:cNvSpPr/>
      </dsp:nvSpPr>
      <dsp:spPr>
        <a:xfrm>
          <a:off x="1145526" y="2912666"/>
          <a:ext cx="948730" cy="314110"/>
        </a:xfrm>
        <a:prstGeom prst="roundRect">
          <a:avLst>
            <a:gd name="adj" fmla="val 10000"/>
          </a:avLst>
        </a:prstGeom>
        <a:gradFill rotWithShape="0">
          <a:gsLst>
            <a:gs pos="0">
              <a:schemeClr val="accent3">
                <a:hueOff val="0"/>
                <a:satOff val="0"/>
                <a:lumOff val="0"/>
                <a:alphaOff val="0"/>
                <a:tint val="50000"/>
                <a:satMod val="300000"/>
              </a:schemeClr>
            </a:gs>
            <a:gs pos="35000">
              <a:schemeClr val="accent3">
                <a:hueOff val="0"/>
                <a:satOff val="0"/>
                <a:lumOff val="0"/>
                <a:alphaOff val="0"/>
                <a:tint val="37000"/>
                <a:satMod val="300000"/>
              </a:schemeClr>
            </a:gs>
            <a:gs pos="100000">
              <a:schemeClr val="accent3">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b="0" kern="1200"/>
            <a:t>Searching</a:t>
          </a:r>
        </a:p>
      </dsp:txBody>
      <dsp:txXfrm>
        <a:off x="1145526" y="2912666"/>
        <a:ext cx="948730" cy="314110"/>
      </dsp:txXfrm>
    </dsp:sp>
    <dsp:sp modelId="{10857228-3D69-4617-AE11-3EAFDE391CBD}">
      <dsp:nvSpPr>
        <dsp:cNvPr id="0" name=""/>
        <dsp:cNvSpPr/>
      </dsp:nvSpPr>
      <dsp:spPr>
        <a:xfrm>
          <a:off x="2094256" y="3062038"/>
          <a:ext cx="316787" cy="15365"/>
        </a:xfrm>
        <a:custGeom>
          <a:avLst/>
          <a:gdLst/>
          <a:ahLst/>
          <a:cxnLst/>
          <a:rect l="0" t="0" r="0" b="0"/>
          <a:pathLst>
            <a:path>
              <a:moveTo>
                <a:pt x="0" y="7682"/>
              </a:moveTo>
              <a:lnTo>
                <a:pt x="316787" y="7682"/>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fr-FR" sz="1000" b="0" kern="1200"/>
        </a:p>
      </dsp:txBody>
      <dsp:txXfrm>
        <a:off x="2244730" y="3061801"/>
        <a:ext cx="15839" cy="15839"/>
      </dsp:txXfrm>
    </dsp:sp>
    <dsp:sp modelId="{00BCBBDD-2E24-4FBD-B396-28A312966113}">
      <dsp:nvSpPr>
        <dsp:cNvPr id="0" name=""/>
        <dsp:cNvSpPr/>
      </dsp:nvSpPr>
      <dsp:spPr>
        <a:xfrm>
          <a:off x="2411043" y="2871729"/>
          <a:ext cx="3165164" cy="395984"/>
        </a:xfrm>
        <a:prstGeom prst="roundRect">
          <a:avLst>
            <a:gd name="adj" fmla="val 10000"/>
          </a:avLst>
        </a:prstGeom>
        <a:gradFill rotWithShape="0">
          <a:gsLst>
            <a:gs pos="0">
              <a:schemeClr val="accent4">
                <a:hueOff val="0"/>
                <a:satOff val="0"/>
                <a:lumOff val="0"/>
                <a:alphaOff val="0"/>
                <a:tint val="50000"/>
                <a:satMod val="300000"/>
              </a:schemeClr>
            </a:gs>
            <a:gs pos="35000">
              <a:schemeClr val="accent4">
                <a:hueOff val="0"/>
                <a:satOff val="0"/>
                <a:lumOff val="0"/>
                <a:alphaOff val="0"/>
                <a:tint val="37000"/>
                <a:satMod val="300000"/>
              </a:schemeClr>
            </a:gs>
            <a:gs pos="100000">
              <a:schemeClr val="accent4">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rtl="0">
            <a:lnSpc>
              <a:spcPct val="90000"/>
            </a:lnSpc>
            <a:spcBef>
              <a:spcPct val="0"/>
            </a:spcBef>
            <a:spcAft>
              <a:spcPct val="35000"/>
            </a:spcAft>
          </a:pPr>
          <a:r>
            <a:rPr lang="fr-FR" sz="1000" b="0" kern="1200"/>
            <a:t>Comprend les opérations de recherche et les opérations associées.</a:t>
          </a:r>
        </a:p>
      </dsp:txBody>
      <dsp:txXfrm>
        <a:off x="2411043" y="2871729"/>
        <a:ext cx="3165164" cy="395984"/>
      </dsp:txXfrm>
    </dsp:sp>
    <dsp:sp modelId="{3D2C2D54-C1A1-4277-8394-306B656A9D27}">
      <dsp:nvSpPr>
        <dsp:cNvPr id="0" name=""/>
        <dsp:cNvSpPr/>
      </dsp:nvSpPr>
      <dsp:spPr>
        <a:xfrm rot="4488592">
          <a:off x="382629" y="2934037"/>
          <a:ext cx="1209005" cy="15365"/>
        </a:xfrm>
        <a:custGeom>
          <a:avLst/>
          <a:gdLst/>
          <a:ahLst/>
          <a:cxnLst/>
          <a:rect l="0" t="0" r="0" b="0"/>
          <a:pathLst>
            <a:path>
              <a:moveTo>
                <a:pt x="0" y="7682"/>
              </a:moveTo>
              <a:lnTo>
                <a:pt x="1209005" y="7682"/>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fr-FR" sz="1000" b="0" kern="1200"/>
        </a:p>
      </dsp:txBody>
      <dsp:txXfrm rot="4488592">
        <a:off x="956907" y="2911495"/>
        <a:ext cx="60450" cy="60450"/>
      </dsp:txXfrm>
    </dsp:sp>
    <dsp:sp modelId="{C1961722-2541-4BEE-8BDA-210212989DE3}">
      <dsp:nvSpPr>
        <dsp:cNvPr id="0" name=""/>
        <dsp:cNvSpPr/>
      </dsp:nvSpPr>
      <dsp:spPr>
        <a:xfrm>
          <a:off x="1145526" y="3368047"/>
          <a:ext cx="948730" cy="314110"/>
        </a:xfrm>
        <a:prstGeom prst="roundRect">
          <a:avLst>
            <a:gd name="adj" fmla="val 10000"/>
          </a:avLst>
        </a:prstGeom>
        <a:gradFill rotWithShape="0">
          <a:gsLst>
            <a:gs pos="0">
              <a:schemeClr val="accent3">
                <a:hueOff val="0"/>
                <a:satOff val="0"/>
                <a:lumOff val="0"/>
                <a:alphaOff val="0"/>
                <a:tint val="50000"/>
                <a:satMod val="300000"/>
              </a:schemeClr>
            </a:gs>
            <a:gs pos="35000">
              <a:schemeClr val="accent3">
                <a:hueOff val="0"/>
                <a:satOff val="0"/>
                <a:lumOff val="0"/>
                <a:alphaOff val="0"/>
                <a:tint val="37000"/>
                <a:satMod val="300000"/>
              </a:schemeClr>
            </a:gs>
            <a:gs pos="100000">
              <a:schemeClr val="accent3">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b="0" kern="1200"/>
            <a:t>Suggestions</a:t>
          </a:r>
        </a:p>
      </dsp:txBody>
      <dsp:txXfrm>
        <a:off x="1145526" y="3368047"/>
        <a:ext cx="948730" cy="314110"/>
      </dsp:txXfrm>
    </dsp:sp>
    <dsp:sp modelId="{56698816-D32C-402D-A707-A8C2D88E9D30}">
      <dsp:nvSpPr>
        <dsp:cNvPr id="0" name=""/>
        <dsp:cNvSpPr/>
      </dsp:nvSpPr>
      <dsp:spPr>
        <a:xfrm>
          <a:off x="2094256" y="3517420"/>
          <a:ext cx="316787" cy="15365"/>
        </a:xfrm>
        <a:custGeom>
          <a:avLst/>
          <a:gdLst/>
          <a:ahLst/>
          <a:cxnLst/>
          <a:rect l="0" t="0" r="0" b="0"/>
          <a:pathLst>
            <a:path>
              <a:moveTo>
                <a:pt x="0" y="7682"/>
              </a:moveTo>
              <a:lnTo>
                <a:pt x="316787" y="7682"/>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fr-FR" sz="1000" b="0" kern="1200"/>
        </a:p>
      </dsp:txBody>
      <dsp:txXfrm>
        <a:off x="2244730" y="3517183"/>
        <a:ext cx="15839" cy="15839"/>
      </dsp:txXfrm>
    </dsp:sp>
    <dsp:sp modelId="{A026E64C-34AB-42C0-9F6D-7A192B329AC4}">
      <dsp:nvSpPr>
        <dsp:cNvPr id="0" name=""/>
        <dsp:cNvSpPr/>
      </dsp:nvSpPr>
      <dsp:spPr>
        <a:xfrm>
          <a:off x="2411043" y="3327111"/>
          <a:ext cx="3165164" cy="395984"/>
        </a:xfrm>
        <a:prstGeom prst="roundRect">
          <a:avLst>
            <a:gd name="adj" fmla="val 10000"/>
          </a:avLst>
        </a:prstGeom>
        <a:gradFill rotWithShape="0">
          <a:gsLst>
            <a:gs pos="0">
              <a:schemeClr val="accent4">
                <a:hueOff val="0"/>
                <a:satOff val="0"/>
                <a:lumOff val="0"/>
                <a:alphaOff val="0"/>
                <a:tint val="50000"/>
                <a:satMod val="300000"/>
              </a:schemeClr>
            </a:gs>
            <a:gs pos="35000">
              <a:schemeClr val="accent4">
                <a:hueOff val="0"/>
                <a:satOff val="0"/>
                <a:lumOff val="0"/>
                <a:alphaOff val="0"/>
                <a:tint val="37000"/>
                <a:satMod val="300000"/>
              </a:schemeClr>
            </a:gs>
            <a:gs pos="100000">
              <a:schemeClr val="accent4">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b="0" kern="1200"/>
            <a:t>Comprend le système des suggestions</a:t>
          </a:r>
        </a:p>
      </dsp:txBody>
      <dsp:txXfrm>
        <a:off x="2411043" y="3327111"/>
        <a:ext cx="3165164" cy="395984"/>
      </dsp:txXfrm>
    </dsp:sp>
    <dsp:sp modelId="{64C2CB93-6B42-4F93-9518-2AB873FD5FF9}">
      <dsp:nvSpPr>
        <dsp:cNvPr id="0" name=""/>
        <dsp:cNvSpPr/>
      </dsp:nvSpPr>
      <dsp:spPr>
        <a:xfrm rot="4736991">
          <a:off x="160737" y="3161728"/>
          <a:ext cx="1652789" cy="15365"/>
        </a:xfrm>
        <a:custGeom>
          <a:avLst/>
          <a:gdLst/>
          <a:ahLst/>
          <a:cxnLst/>
          <a:rect l="0" t="0" r="0" b="0"/>
          <a:pathLst>
            <a:path>
              <a:moveTo>
                <a:pt x="0" y="7682"/>
              </a:moveTo>
              <a:lnTo>
                <a:pt x="1652789" y="7682"/>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fr-FR" sz="1000" b="0" kern="1200"/>
        </a:p>
      </dsp:txBody>
      <dsp:txXfrm rot="4736991">
        <a:off x="945812" y="3128091"/>
        <a:ext cx="82639" cy="82639"/>
      </dsp:txXfrm>
    </dsp:sp>
    <dsp:sp modelId="{9928E2B2-F669-4259-9F89-6183059CE9C1}">
      <dsp:nvSpPr>
        <dsp:cNvPr id="0" name=""/>
        <dsp:cNvSpPr/>
      </dsp:nvSpPr>
      <dsp:spPr>
        <a:xfrm>
          <a:off x="1145526" y="3815333"/>
          <a:ext cx="948730" cy="330302"/>
        </a:xfrm>
        <a:prstGeom prst="roundRect">
          <a:avLst>
            <a:gd name="adj" fmla="val 10000"/>
          </a:avLst>
        </a:prstGeom>
        <a:gradFill rotWithShape="0">
          <a:gsLst>
            <a:gs pos="0">
              <a:schemeClr val="accent3">
                <a:hueOff val="0"/>
                <a:satOff val="0"/>
                <a:lumOff val="0"/>
                <a:alphaOff val="0"/>
                <a:tint val="50000"/>
                <a:satMod val="300000"/>
              </a:schemeClr>
            </a:gs>
            <a:gs pos="35000">
              <a:schemeClr val="accent3">
                <a:hueOff val="0"/>
                <a:satOff val="0"/>
                <a:lumOff val="0"/>
                <a:alphaOff val="0"/>
                <a:tint val="37000"/>
                <a:satMod val="300000"/>
              </a:schemeClr>
            </a:gs>
            <a:gs pos="100000">
              <a:schemeClr val="accent3">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b="0" kern="1200"/>
            <a:t>dynamic_ressources</a:t>
          </a:r>
        </a:p>
      </dsp:txBody>
      <dsp:txXfrm>
        <a:off x="1145526" y="3815333"/>
        <a:ext cx="948730" cy="330302"/>
      </dsp:txXfrm>
    </dsp:sp>
    <dsp:sp modelId="{3674E96B-FAC5-44A5-BA5D-F6AA001B74DF}">
      <dsp:nvSpPr>
        <dsp:cNvPr id="0" name=""/>
        <dsp:cNvSpPr/>
      </dsp:nvSpPr>
      <dsp:spPr>
        <a:xfrm>
          <a:off x="2094256" y="3972801"/>
          <a:ext cx="316787" cy="15365"/>
        </a:xfrm>
        <a:custGeom>
          <a:avLst/>
          <a:gdLst/>
          <a:ahLst/>
          <a:cxnLst/>
          <a:rect l="0" t="0" r="0" b="0"/>
          <a:pathLst>
            <a:path>
              <a:moveTo>
                <a:pt x="0" y="7682"/>
              </a:moveTo>
              <a:lnTo>
                <a:pt x="316787" y="7682"/>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fr-FR" sz="1000" b="0" kern="1200"/>
        </a:p>
      </dsp:txBody>
      <dsp:txXfrm>
        <a:off x="2244730" y="3972565"/>
        <a:ext cx="15839" cy="15839"/>
      </dsp:txXfrm>
    </dsp:sp>
    <dsp:sp modelId="{2CFA8BCD-9693-4EA8-B615-98A26E2B9BC5}">
      <dsp:nvSpPr>
        <dsp:cNvPr id="0" name=""/>
        <dsp:cNvSpPr/>
      </dsp:nvSpPr>
      <dsp:spPr>
        <a:xfrm>
          <a:off x="2411043" y="3782492"/>
          <a:ext cx="3165164" cy="395984"/>
        </a:xfrm>
        <a:prstGeom prst="roundRect">
          <a:avLst>
            <a:gd name="adj" fmla="val 10000"/>
          </a:avLst>
        </a:prstGeom>
        <a:gradFill rotWithShape="0">
          <a:gsLst>
            <a:gs pos="0">
              <a:schemeClr val="accent4">
                <a:hueOff val="0"/>
                <a:satOff val="0"/>
                <a:lumOff val="0"/>
                <a:alphaOff val="0"/>
                <a:tint val="50000"/>
                <a:satMod val="300000"/>
              </a:schemeClr>
            </a:gs>
            <a:gs pos="35000">
              <a:schemeClr val="accent4">
                <a:hueOff val="0"/>
                <a:satOff val="0"/>
                <a:lumOff val="0"/>
                <a:alphaOff val="0"/>
                <a:tint val="37000"/>
                <a:satMod val="300000"/>
              </a:schemeClr>
            </a:gs>
            <a:gs pos="100000">
              <a:schemeClr val="accent4">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b="0" kern="1200"/>
            <a:t>Contient les mots-clés et des ressources utilisées lors les opérations de traitement</a:t>
          </a:r>
        </a:p>
      </dsp:txBody>
      <dsp:txXfrm>
        <a:off x="2411043" y="3782492"/>
        <a:ext cx="3165164" cy="395984"/>
      </dsp:txXfrm>
    </dsp:sp>
    <dsp:sp modelId="{46BDA1BB-D192-4C53-8BE4-D936BDE8C586}">
      <dsp:nvSpPr>
        <dsp:cNvPr id="0" name=""/>
        <dsp:cNvSpPr/>
      </dsp:nvSpPr>
      <dsp:spPr>
        <a:xfrm rot="4879810">
          <a:off x="-63638" y="3389419"/>
          <a:ext cx="2101541" cy="15365"/>
        </a:xfrm>
        <a:custGeom>
          <a:avLst/>
          <a:gdLst/>
          <a:ahLst/>
          <a:cxnLst/>
          <a:rect l="0" t="0" r="0" b="0"/>
          <a:pathLst>
            <a:path>
              <a:moveTo>
                <a:pt x="0" y="7682"/>
              </a:moveTo>
              <a:lnTo>
                <a:pt x="2101541" y="7682"/>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fr-FR" sz="1000" b="0" kern="1200"/>
        </a:p>
      </dsp:txBody>
      <dsp:txXfrm rot="4879810">
        <a:off x="934593" y="3344563"/>
        <a:ext cx="105077" cy="105077"/>
      </dsp:txXfrm>
    </dsp:sp>
    <dsp:sp modelId="{2958710E-0769-4A7F-A3CD-49A88CEED0BE}">
      <dsp:nvSpPr>
        <dsp:cNvPr id="0" name=""/>
        <dsp:cNvSpPr/>
      </dsp:nvSpPr>
      <dsp:spPr>
        <a:xfrm>
          <a:off x="1145526" y="4268121"/>
          <a:ext cx="948730" cy="335489"/>
        </a:xfrm>
        <a:prstGeom prst="roundRect">
          <a:avLst>
            <a:gd name="adj" fmla="val 10000"/>
          </a:avLst>
        </a:prstGeom>
        <a:gradFill rotWithShape="0">
          <a:gsLst>
            <a:gs pos="0">
              <a:schemeClr val="accent3">
                <a:hueOff val="0"/>
                <a:satOff val="0"/>
                <a:lumOff val="0"/>
                <a:alphaOff val="0"/>
                <a:tint val="50000"/>
                <a:satMod val="300000"/>
              </a:schemeClr>
            </a:gs>
            <a:gs pos="35000">
              <a:schemeClr val="accent3">
                <a:hueOff val="0"/>
                <a:satOff val="0"/>
                <a:lumOff val="0"/>
                <a:alphaOff val="0"/>
                <a:tint val="37000"/>
                <a:satMod val="300000"/>
              </a:schemeClr>
            </a:gs>
            <a:gs pos="100000">
              <a:schemeClr val="accent3">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b="0" kern="1200"/>
            <a:t>TextProcessing</a:t>
          </a:r>
        </a:p>
      </dsp:txBody>
      <dsp:txXfrm>
        <a:off x="1145526" y="4268121"/>
        <a:ext cx="948730" cy="335489"/>
      </dsp:txXfrm>
    </dsp:sp>
    <dsp:sp modelId="{0261E4F1-0D48-42D1-BA45-9C6ED6C1B307}">
      <dsp:nvSpPr>
        <dsp:cNvPr id="0" name=""/>
        <dsp:cNvSpPr/>
      </dsp:nvSpPr>
      <dsp:spPr>
        <a:xfrm>
          <a:off x="2094256" y="4428183"/>
          <a:ext cx="316787" cy="15365"/>
        </a:xfrm>
        <a:custGeom>
          <a:avLst/>
          <a:gdLst/>
          <a:ahLst/>
          <a:cxnLst/>
          <a:rect l="0" t="0" r="0" b="0"/>
          <a:pathLst>
            <a:path>
              <a:moveTo>
                <a:pt x="0" y="7682"/>
              </a:moveTo>
              <a:lnTo>
                <a:pt x="316787" y="7682"/>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fr-FR" sz="1000" b="0" kern="1200"/>
        </a:p>
      </dsp:txBody>
      <dsp:txXfrm>
        <a:off x="2244730" y="4427946"/>
        <a:ext cx="15839" cy="15839"/>
      </dsp:txXfrm>
    </dsp:sp>
    <dsp:sp modelId="{F4D3284F-F868-451A-8C8C-B22ACF7D78F0}">
      <dsp:nvSpPr>
        <dsp:cNvPr id="0" name=""/>
        <dsp:cNvSpPr/>
      </dsp:nvSpPr>
      <dsp:spPr>
        <a:xfrm>
          <a:off x="2411043" y="4237874"/>
          <a:ext cx="3165164" cy="395984"/>
        </a:xfrm>
        <a:prstGeom prst="roundRect">
          <a:avLst>
            <a:gd name="adj" fmla="val 10000"/>
          </a:avLst>
        </a:prstGeom>
        <a:gradFill rotWithShape="0">
          <a:gsLst>
            <a:gs pos="0">
              <a:schemeClr val="accent4">
                <a:hueOff val="0"/>
                <a:satOff val="0"/>
                <a:lumOff val="0"/>
                <a:alphaOff val="0"/>
                <a:tint val="50000"/>
                <a:satMod val="300000"/>
              </a:schemeClr>
            </a:gs>
            <a:gs pos="35000">
              <a:schemeClr val="accent4">
                <a:hueOff val="0"/>
                <a:satOff val="0"/>
                <a:lumOff val="0"/>
                <a:alphaOff val="0"/>
                <a:tint val="37000"/>
                <a:satMod val="300000"/>
              </a:schemeClr>
            </a:gs>
            <a:gs pos="100000">
              <a:schemeClr val="accent4">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b="0" kern="1200"/>
            <a:t>Comprend tous les opérations de traitement du Coran</a:t>
          </a:r>
        </a:p>
      </dsp:txBody>
      <dsp:txXfrm>
        <a:off x="2411043" y="4237874"/>
        <a:ext cx="3165164" cy="395984"/>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596E203-5137-4087-8E31-1998CCA9B717}">
      <dsp:nvSpPr>
        <dsp:cNvPr id="0" name=""/>
        <dsp:cNvSpPr/>
      </dsp:nvSpPr>
      <dsp:spPr>
        <a:xfrm>
          <a:off x="15090" y="0"/>
          <a:ext cx="3950053" cy="661114"/>
        </a:xfrm>
        <a:prstGeom prst="roundRect">
          <a:avLst>
            <a:gd name="adj" fmla="val 10000"/>
          </a:avLst>
        </a:prstGeom>
        <a:solidFill>
          <a:srgbClr val="4F81BD">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1244600" rtl="1">
            <a:lnSpc>
              <a:spcPct val="90000"/>
            </a:lnSpc>
            <a:spcBef>
              <a:spcPct val="0"/>
            </a:spcBef>
            <a:spcAft>
              <a:spcPct val="35000"/>
            </a:spcAft>
          </a:pPr>
          <a:r>
            <a:rPr lang="ar-DZ" sz="2800" kern="1200">
              <a:solidFill>
                <a:sysClr val="window" lastClr="FFFFFF"/>
              </a:solidFill>
              <a:latin typeface="Calibri"/>
              <a:ea typeface="+mn-ea"/>
              <a:cs typeface="me_quran" pitchFamily="18" charset="-78"/>
            </a:rPr>
            <a:t>الْحَمْدُ</a:t>
          </a:r>
          <a:r>
            <a:rPr lang="fr-FR" sz="3200" kern="1200">
              <a:solidFill>
                <a:sysClr val="window" lastClr="FFFFFF"/>
              </a:solidFill>
              <a:latin typeface="Calibri"/>
              <a:ea typeface="+mn-ea"/>
              <a:cs typeface="me_quran" pitchFamily="18" charset="-78"/>
            </a:rPr>
            <a:t>  </a:t>
          </a:r>
          <a:r>
            <a:rPr lang="ar-DZ" sz="3200" kern="1200">
              <a:solidFill>
                <a:sysClr val="window" lastClr="FFFFFF"/>
              </a:solidFill>
              <a:latin typeface="Calibri"/>
              <a:ea typeface="+mn-ea"/>
              <a:cs typeface="me_quran" pitchFamily="18" charset="-78"/>
            </a:rPr>
            <a:t> لِلَّهِ</a:t>
          </a:r>
          <a:r>
            <a:rPr lang="fr-FR" sz="3200" kern="1200">
              <a:solidFill>
                <a:sysClr val="window" lastClr="FFFFFF"/>
              </a:solidFill>
              <a:latin typeface="Calibri"/>
              <a:ea typeface="+mn-ea"/>
              <a:cs typeface="me_quran" pitchFamily="18" charset="-78"/>
            </a:rPr>
            <a:t>  </a:t>
          </a:r>
          <a:r>
            <a:rPr lang="ar-DZ" sz="3200" kern="1200">
              <a:solidFill>
                <a:sysClr val="window" lastClr="FFFFFF"/>
              </a:solidFill>
              <a:latin typeface="Calibri"/>
              <a:ea typeface="+mn-ea"/>
              <a:cs typeface="me_quran" pitchFamily="18" charset="-78"/>
            </a:rPr>
            <a:t> رَبِّ</a:t>
          </a:r>
          <a:r>
            <a:rPr lang="fr-FR" sz="3200" kern="1200">
              <a:solidFill>
                <a:sysClr val="window" lastClr="FFFFFF"/>
              </a:solidFill>
              <a:latin typeface="Calibri"/>
              <a:ea typeface="+mn-ea"/>
              <a:cs typeface="me_quran" pitchFamily="18" charset="-78"/>
            </a:rPr>
            <a:t>  </a:t>
          </a:r>
          <a:r>
            <a:rPr lang="ar-DZ" sz="3200" kern="1200">
              <a:solidFill>
                <a:sysClr val="window" lastClr="FFFFFF"/>
              </a:solidFill>
              <a:latin typeface="Calibri"/>
              <a:ea typeface="+mn-ea"/>
              <a:cs typeface="me_quran" pitchFamily="18" charset="-78"/>
            </a:rPr>
            <a:t> </a:t>
          </a:r>
          <a:r>
            <a:rPr lang="ar-DZ" sz="2800" kern="1200">
              <a:solidFill>
                <a:sysClr val="window" lastClr="FFFFFF"/>
              </a:solidFill>
              <a:latin typeface="Calibri"/>
              <a:ea typeface="+mn-ea"/>
              <a:cs typeface="me_quran" pitchFamily="18" charset="-78"/>
            </a:rPr>
            <a:t>الْعَالَمِينَ</a:t>
          </a:r>
          <a:endParaRPr lang="fr-FR" sz="3200" kern="1200">
            <a:solidFill>
              <a:sysClr val="window" lastClr="FFFFFF"/>
            </a:solidFill>
            <a:latin typeface="Calibri"/>
            <a:ea typeface="+mn-ea"/>
            <a:cs typeface="me_quran" pitchFamily="18" charset="-78"/>
          </a:endParaRPr>
        </a:p>
      </dsp:txBody>
      <dsp:txXfrm>
        <a:off x="15090" y="0"/>
        <a:ext cx="3950053" cy="661114"/>
      </dsp:txXfrm>
    </dsp:sp>
    <dsp:sp modelId="{457E5A80-4612-4BA4-B2E4-01D0E2CA0CF0}">
      <dsp:nvSpPr>
        <dsp:cNvPr id="0" name=""/>
        <dsp:cNvSpPr/>
      </dsp:nvSpPr>
      <dsp:spPr>
        <a:xfrm>
          <a:off x="3018241" y="733791"/>
          <a:ext cx="949424" cy="661114"/>
        </a:xfrm>
        <a:prstGeom prst="roundRect">
          <a:avLst>
            <a:gd name="adj" fmla="val 10000"/>
          </a:avLst>
        </a:prstGeom>
        <a:solidFill>
          <a:srgbClr val="C0504D">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rtl="1">
            <a:lnSpc>
              <a:spcPct val="90000"/>
            </a:lnSpc>
            <a:spcBef>
              <a:spcPct val="0"/>
            </a:spcBef>
            <a:spcAft>
              <a:spcPct val="35000"/>
            </a:spcAft>
          </a:pPr>
          <a:r>
            <a:rPr lang="ar-DZ" sz="1600" kern="1200">
              <a:solidFill>
                <a:sysClr val="window" lastClr="FFFFFF"/>
              </a:solidFill>
              <a:latin typeface="Calibri"/>
              <a:ea typeface="+mn-ea"/>
              <a:cs typeface="me_quran" pitchFamily="18" charset="-78"/>
            </a:rPr>
            <a:t>الْحَمْدُ</a:t>
          </a:r>
          <a:endParaRPr lang="fr-FR" sz="1600" kern="1200">
            <a:solidFill>
              <a:sysClr val="window" lastClr="FFFFFF"/>
            </a:solidFill>
            <a:latin typeface="Calibri"/>
            <a:ea typeface="+mn-ea"/>
            <a:cs typeface="me_quran" pitchFamily="18" charset="-78"/>
          </a:endParaRPr>
        </a:p>
      </dsp:txBody>
      <dsp:txXfrm>
        <a:off x="3018241" y="733791"/>
        <a:ext cx="949424" cy="661114"/>
      </dsp:txXfrm>
    </dsp:sp>
    <dsp:sp modelId="{1D4E7B03-D7D8-4555-999E-D6EB5841D3EE}">
      <dsp:nvSpPr>
        <dsp:cNvPr id="0" name=""/>
        <dsp:cNvSpPr/>
      </dsp:nvSpPr>
      <dsp:spPr>
        <a:xfrm>
          <a:off x="2037732" y="733785"/>
          <a:ext cx="949424" cy="661114"/>
        </a:xfrm>
        <a:prstGeom prst="roundRect">
          <a:avLst>
            <a:gd name="adj" fmla="val 10000"/>
          </a:avLst>
        </a:prstGeom>
        <a:solidFill>
          <a:srgbClr val="C0504D">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rtl="1">
            <a:lnSpc>
              <a:spcPct val="90000"/>
            </a:lnSpc>
            <a:spcBef>
              <a:spcPct val="0"/>
            </a:spcBef>
            <a:spcAft>
              <a:spcPct val="35000"/>
            </a:spcAft>
          </a:pPr>
          <a:r>
            <a:rPr lang="ar-DZ" sz="1600" kern="1200">
              <a:solidFill>
                <a:sysClr val="window" lastClr="FFFFFF"/>
              </a:solidFill>
              <a:latin typeface="Calibri"/>
              <a:ea typeface="+mn-ea"/>
              <a:cs typeface="me_quran" pitchFamily="18" charset="-78"/>
            </a:rPr>
            <a:t> لِلَّهِ</a:t>
          </a:r>
          <a:endParaRPr lang="fr-FR" sz="1600" kern="1200">
            <a:solidFill>
              <a:sysClr val="window" lastClr="FFFFFF"/>
            </a:solidFill>
            <a:latin typeface="Calibri"/>
            <a:ea typeface="+mn-ea"/>
            <a:cs typeface="me_quran" pitchFamily="18" charset="-78"/>
          </a:endParaRPr>
        </a:p>
      </dsp:txBody>
      <dsp:txXfrm>
        <a:off x="2037732" y="733785"/>
        <a:ext cx="949424" cy="661114"/>
      </dsp:txXfrm>
    </dsp:sp>
    <dsp:sp modelId="{750091EC-AEDF-4D9E-95C0-DB276C146E86}">
      <dsp:nvSpPr>
        <dsp:cNvPr id="0" name=""/>
        <dsp:cNvSpPr/>
      </dsp:nvSpPr>
      <dsp:spPr>
        <a:xfrm>
          <a:off x="1066261" y="733791"/>
          <a:ext cx="949424" cy="661114"/>
        </a:xfrm>
        <a:prstGeom prst="roundRect">
          <a:avLst>
            <a:gd name="adj" fmla="val 10000"/>
          </a:avLst>
        </a:prstGeom>
        <a:solidFill>
          <a:srgbClr val="C0504D">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rtl="1">
            <a:lnSpc>
              <a:spcPct val="90000"/>
            </a:lnSpc>
            <a:spcBef>
              <a:spcPct val="0"/>
            </a:spcBef>
            <a:spcAft>
              <a:spcPct val="35000"/>
            </a:spcAft>
          </a:pPr>
          <a:r>
            <a:rPr lang="ar-DZ" sz="1600" kern="1200">
              <a:solidFill>
                <a:sysClr val="window" lastClr="FFFFFF"/>
              </a:solidFill>
              <a:latin typeface="Calibri"/>
              <a:ea typeface="+mn-ea"/>
              <a:cs typeface="me_quran" pitchFamily="18" charset="-78"/>
            </a:rPr>
            <a:t>رَبِّ</a:t>
          </a:r>
          <a:endParaRPr lang="fr-FR" sz="1600" kern="1200">
            <a:solidFill>
              <a:sysClr val="window" lastClr="FFFFFF"/>
            </a:solidFill>
            <a:latin typeface="Calibri"/>
            <a:ea typeface="+mn-ea"/>
            <a:cs typeface="me_quran" pitchFamily="18" charset="-78"/>
          </a:endParaRPr>
        </a:p>
      </dsp:txBody>
      <dsp:txXfrm>
        <a:off x="1066261" y="733791"/>
        <a:ext cx="949424" cy="661114"/>
      </dsp:txXfrm>
    </dsp:sp>
    <dsp:sp modelId="{84F65846-9877-4E74-A29F-879E0C2F90B2}">
      <dsp:nvSpPr>
        <dsp:cNvPr id="0" name=""/>
        <dsp:cNvSpPr/>
      </dsp:nvSpPr>
      <dsp:spPr>
        <a:xfrm>
          <a:off x="0" y="740673"/>
          <a:ext cx="1024154" cy="661114"/>
        </a:xfrm>
        <a:prstGeom prst="roundRect">
          <a:avLst>
            <a:gd name="adj" fmla="val 10000"/>
          </a:avLst>
        </a:prstGeom>
        <a:solidFill>
          <a:srgbClr val="C0504D">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rtl="1">
            <a:lnSpc>
              <a:spcPct val="90000"/>
            </a:lnSpc>
            <a:spcBef>
              <a:spcPct val="0"/>
            </a:spcBef>
            <a:spcAft>
              <a:spcPct val="35000"/>
            </a:spcAft>
          </a:pPr>
          <a:r>
            <a:rPr lang="ar-DZ" sz="1600" kern="1200">
              <a:solidFill>
                <a:sysClr val="window" lastClr="FFFFFF"/>
              </a:solidFill>
              <a:latin typeface="Calibri"/>
              <a:ea typeface="+mn-ea"/>
              <a:cs typeface="me_quran" pitchFamily="18" charset="-78"/>
            </a:rPr>
            <a:t>الْعَالَمِينَ</a:t>
          </a:r>
          <a:endParaRPr lang="fr-FR" sz="1600" kern="1200">
            <a:solidFill>
              <a:sysClr val="window" lastClr="FFFFFF"/>
            </a:solidFill>
            <a:latin typeface="Calibri"/>
            <a:ea typeface="+mn-ea"/>
            <a:cs typeface="me_quran" pitchFamily="18" charset="-78"/>
          </a:endParaRPr>
        </a:p>
      </dsp:txBody>
      <dsp:txXfrm>
        <a:off x="0" y="740673"/>
        <a:ext cx="1024154" cy="661114"/>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596E203-5137-4087-8E31-1998CCA9B717}">
      <dsp:nvSpPr>
        <dsp:cNvPr id="0" name=""/>
        <dsp:cNvSpPr/>
      </dsp:nvSpPr>
      <dsp:spPr>
        <a:xfrm>
          <a:off x="3391111" y="0"/>
          <a:ext cx="970744" cy="518627"/>
        </a:xfrm>
        <a:prstGeom prst="roundRect">
          <a:avLst>
            <a:gd name="adj" fmla="val 10000"/>
          </a:avLst>
        </a:prstGeom>
        <a:solidFill>
          <a:srgbClr val="4F81BD">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1244600" rtl="1">
            <a:lnSpc>
              <a:spcPct val="90000"/>
            </a:lnSpc>
            <a:spcBef>
              <a:spcPct val="0"/>
            </a:spcBef>
            <a:spcAft>
              <a:spcPct val="35000"/>
            </a:spcAft>
          </a:pPr>
          <a:r>
            <a:rPr lang="ar-DZ" sz="2800" kern="1200">
              <a:solidFill>
                <a:sysClr val="window" lastClr="FFFFFF"/>
              </a:solidFill>
              <a:latin typeface="Calibri"/>
              <a:ea typeface="+mn-ea"/>
              <a:cs typeface="Traditional Arabic" pitchFamily="2" charset="-78"/>
            </a:rPr>
            <a:t>لا</a:t>
          </a:r>
          <a:endParaRPr lang="fr-FR" sz="2800" kern="1200">
            <a:solidFill>
              <a:sysClr val="window" lastClr="FFFFFF"/>
            </a:solidFill>
            <a:latin typeface="Calibri"/>
            <a:ea typeface="+mn-ea"/>
            <a:cs typeface="Traditional Arabic" pitchFamily="2" charset="-78"/>
          </a:endParaRPr>
        </a:p>
      </dsp:txBody>
      <dsp:txXfrm>
        <a:off x="3391111" y="0"/>
        <a:ext cx="970744" cy="518627"/>
      </dsp:txXfrm>
    </dsp:sp>
    <dsp:sp modelId="{0F77B828-663E-4054-894B-CEBBAEC970E3}">
      <dsp:nvSpPr>
        <dsp:cNvPr id="0" name=""/>
        <dsp:cNvSpPr/>
      </dsp:nvSpPr>
      <dsp:spPr>
        <a:xfrm>
          <a:off x="3394921" y="561200"/>
          <a:ext cx="966934" cy="518627"/>
        </a:xfrm>
        <a:prstGeom prst="roundRect">
          <a:avLst>
            <a:gd name="adj" fmla="val 10000"/>
          </a:avLst>
        </a:prstGeom>
        <a:solidFill>
          <a:srgbClr val="C0504D">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1244600" rtl="1">
            <a:lnSpc>
              <a:spcPct val="90000"/>
            </a:lnSpc>
            <a:spcBef>
              <a:spcPct val="0"/>
            </a:spcBef>
            <a:spcAft>
              <a:spcPct val="35000"/>
            </a:spcAft>
          </a:pPr>
          <a:r>
            <a:rPr lang="ar-DZ" sz="2800" kern="1200">
              <a:solidFill>
                <a:sysClr val="window" lastClr="FFFFFF"/>
              </a:solidFill>
              <a:latin typeface="Calibri"/>
              <a:ea typeface="+mn-ea"/>
              <a:cs typeface="ArabeyesQr" pitchFamily="2" charset="-78"/>
            </a:rPr>
            <a:t>ل ا</a:t>
          </a:r>
          <a:endParaRPr lang="fr-FR" sz="2800" kern="1200">
            <a:solidFill>
              <a:sysClr val="window" lastClr="FFFFFF"/>
            </a:solidFill>
            <a:latin typeface="Calibri"/>
            <a:ea typeface="+mn-ea"/>
            <a:cs typeface="ArabeyesQr" pitchFamily="2" charset="-78"/>
          </a:endParaRPr>
        </a:p>
      </dsp:txBody>
      <dsp:txXfrm>
        <a:off x="3394921" y="561200"/>
        <a:ext cx="966934" cy="518627"/>
      </dsp:txXfrm>
    </dsp:sp>
    <dsp:sp modelId="{E3EE2007-6374-41AA-819D-BA5B31937C48}">
      <dsp:nvSpPr>
        <dsp:cNvPr id="0" name=""/>
        <dsp:cNvSpPr/>
      </dsp:nvSpPr>
      <dsp:spPr>
        <a:xfrm>
          <a:off x="2323193" y="0"/>
          <a:ext cx="966934" cy="518627"/>
        </a:xfrm>
        <a:prstGeom prst="roundRect">
          <a:avLst>
            <a:gd name="adj" fmla="val 10000"/>
          </a:avLst>
        </a:prstGeom>
        <a:solidFill>
          <a:srgbClr val="4F81BD">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1244600" rtl="1">
            <a:lnSpc>
              <a:spcPct val="90000"/>
            </a:lnSpc>
            <a:spcBef>
              <a:spcPct val="0"/>
            </a:spcBef>
            <a:spcAft>
              <a:spcPct val="35000"/>
            </a:spcAft>
          </a:pPr>
          <a:r>
            <a:rPr lang="ar-DZ" sz="2800" kern="1200">
              <a:solidFill>
                <a:sysClr val="window" lastClr="FFFFFF"/>
              </a:solidFill>
              <a:latin typeface="Calibri"/>
              <a:ea typeface="+mn-ea"/>
              <a:cs typeface="Traditional Arabic" pitchFamily="2" charset="-78"/>
            </a:rPr>
            <a:t> </a:t>
          </a:r>
          <a:r>
            <a:rPr lang="ar-DZ" sz="2800" kern="1200">
              <a:solidFill>
                <a:sysClr val="window" lastClr="FFFFFF"/>
              </a:solidFill>
              <a:latin typeface="Calibri"/>
              <a:ea typeface="+mn-ea"/>
              <a:cs typeface="ArabeyesQr" pitchFamily="2" charset="-78"/>
            </a:rPr>
            <a:t>إلٰه</a:t>
          </a:r>
          <a:endParaRPr lang="fr-FR" sz="2800" kern="1200">
            <a:solidFill>
              <a:sysClr val="window" lastClr="FFFFFF"/>
            </a:solidFill>
            <a:latin typeface="Calibri"/>
            <a:ea typeface="+mn-ea"/>
            <a:cs typeface="ArabeyesQr" pitchFamily="2" charset="-78"/>
          </a:endParaRPr>
        </a:p>
      </dsp:txBody>
      <dsp:txXfrm>
        <a:off x="2323193" y="0"/>
        <a:ext cx="966934" cy="518627"/>
      </dsp:txXfrm>
    </dsp:sp>
    <dsp:sp modelId="{9C70840C-0FEB-4470-BDF8-0F8E03430675}">
      <dsp:nvSpPr>
        <dsp:cNvPr id="0" name=""/>
        <dsp:cNvSpPr/>
      </dsp:nvSpPr>
      <dsp:spPr>
        <a:xfrm>
          <a:off x="2301321" y="560874"/>
          <a:ext cx="966934" cy="518627"/>
        </a:xfrm>
        <a:prstGeom prst="roundRect">
          <a:avLst>
            <a:gd name="adj" fmla="val 10000"/>
          </a:avLst>
        </a:prstGeom>
        <a:solidFill>
          <a:srgbClr val="C0504D">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1244600" rtl="1">
            <a:lnSpc>
              <a:spcPct val="90000"/>
            </a:lnSpc>
            <a:spcBef>
              <a:spcPct val="0"/>
            </a:spcBef>
            <a:spcAft>
              <a:spcPct val="35000"/>
            </a:spcAft>
          </a:pPr>
          <a:r>
            <a:rPr lang="ar-DZ" sz="2800" kern="1200">
              <a:solidFill>
                <a:sysClr val="window" lastClr="FFFFFF"/>
              </a:solidFill>
              <a:latin typeface="Calibri"/>
              <a:ea typeface="+mn-ea"/>
              <a:cs typeface="ArabeyesQr" pitchFamily="2" charset="-78"/>
            </a:rPr>
            <a:t>إ ل ه</a:t>
          </a:r>
          <a:endParaRPr lang="fr-FR" sz="2800" kern="1200">
            <a:solidFill>
              <a:sysClr val="window" lastClr="FFFFFF"/>
            </a:solidFill>
            <a:latin typeface="Calibri"/>
            <a:ea typeface="+mn-ea"/>
            <a:cs typeface="ArabeyesQr" pitchFamily="2" charset="-78"/>
          </a:endParaRPr>
        </a:p>
      </dsp:txBody>
      <dsp:txXfrm>
        <a:off x="2301321" y="560874"/>
        <a:ext cx="966934" cy="518627"/>
      </dsp:txXfrm>
    </dsp:sp>
    <dsp:sp modelId="{642B2EDC-6994-4DC9-84F8-C3EFDC55DE68}">
      <dsp:nvSpPr>
        <dsp:cNvPr id="0" name=""/>
        <dsp:cNvSpPr/>
      </dsp:nvSpPr>
      <dsp:spPr>
        <a:xfrm>
          <a:off x="1221370" y="0"/>
          <a:ext cx="966934" cy="518627"/>
        </a:xfrm>
        <a:prstGeom prst="roundRect">
          <a:avLst>
            <a:gd name="adj" fmla="val 10000"/>
          </a:avLst>
        </a:prstGeom>
        <a:solidFill>
          <a:srgbClr val="4F81BD">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1244600" rtl="1">
            <a:lnSpc>
              <a:spcPct val="90000"/>
            </a:lnSpc>
            <a:spcBef>
              <a:spcPct val="0"/>
            </a:spcBef>
            <a:spcAft>
              <a:spcPct val="35000"/>
            </a:spcAft>
          </a:pPr>
          <a:r>
            <a:rPr lang="ar-DZ" sz="2800" kern="1200">
              <a:solidFill>
                <a:sysClr val="window" lastClr="FFFFFF"/>
              </a:solidFill>
              <a:latin typeface="Calibri"/>
              <a:ea typeface="+mn-ea"/>
              <a:cs typeface="Traditional Arabic" pitchFamily="2" charset="-78"/>
            </a:rPr>
            <a:t> إلّا</a:t>
          </a:r>
          <a:endParaRPr lang="fr-FR" sz="2800" kern="1200">
            <a:solidFill>
              <a:sysClr val="window" lastClr="FFFFFF"/>
            </a:solidFill>
            <a:latin typeface="Calibri"/>
            <a:ea typeface="+mn-ea"/>
            <a:cs typeface="ArabeyesQr" pitchFamily="2" charset="-78"/>
          </a:endParaRPr>
        </a:p>
      </dsp:txBody>
      <dsp:txXfrm>
        <a:off x="1221370" y="0"/>
        <a:ext cx="966934" cy="518627"/>
      </dsp:txXfrm>
    </dsp:sp>
    <dsp:sp modelId="{6E03973D-F8D8-474D-93FC-A96E97A221D1}">
      <dsp:nvSpPr>
        <dsp:cNvPr id="0" name=""/>
        <dsp:cNvSpPr/>
      </dsp:nvSpPr>
      <dsp:spPr>
        <a:xfrm>
          <a:off x="1221370" y="560874"/>
          <a:ext cx="966934" cy="518627"/>
        </a:xfrm>
        <a:prstGeom prst="roundRect">
          <a:avLst>
            <a:gd name="adj" fmla="val 10000"/>
          </a:avLst>
        </a:prstGeom>
        <a:solidFill>
          <a:srgbClr val="C0504D">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1244600" rtl="1">
            <a:lnSpc>
              <a:spcPct val="90000"/>
            </a:lnSpc>
            <a:spcBef>
              <a:spcPct val="0"/>
            </a:spcBef>
            <a:spcAft>
              <a:spcPct val="35000"/>
            </a:spcAft>
          </a:pPr>
          <a:r>
            <a:rPr lang="ar-DZ" sz="2800" kern="1200">
              <a:solidFill>
                <a:sysClr val="window" lastClr="FFFFFF"/>
              </a:solidFill>
              <a:latin typeface="Calibri"/>
              <a:ea typeface="+mn-ea"/>
              <a:cs typeface="ArabeyesQr" pitchFamily="2" charset="-78"/>
            </a:rPr>
            <a:t>إ ل  ّ ا</a:t>
          </a:r>
          <a:endParaRPr lang="fr-FR" sz="2800" kern="1200">
            <a:solidFill>
              <a:sysClr val="window" lastClr="FFFFFF"/>
            </a:solidFill>
            <a:latin typeface="Calibri"/>
            <a:ea typeface="+mn-ea"/>
            <a:cs typeface="ArabeyesQr" pitchFamily="2" charset="-78"/>
          </a:endParaRPr>
        </a:p>
      </dsp:txBody>
      <dsp:txXfrm>
        <a:off x="1221370" y="560874"/>
        <a:ext cx="966934" cy="518627"/>
      </dsp:txXfrm>
    </dsp:sp>
    <dsp:sp modelId="{BD711442-0501-4771-8C9D-6D4B3A64113F}">
      <dsp:nvSpPr>
        <dsp:cNvPr id="0" name=""/>
        <dsp:cNvSpPr/>
      </dsp:nvSpPr>
      <dsp:spPr>
        <a:xfrm>
          <a:off x="109376" y="0"/>
          <a:ext cx="966934" cy="518627"/>
        </a:xfrm>
        <a:prstGeom prst="roundRect">
          <a:avLst>
            <a:gd name="adj" fmla="val 10000"/>
          </a:avLst>
        </a:prstGeom>
        <a:solidFill>
          <a:srgbClr val="4F81BD">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1244600" rtl="1">
            <a:lnSpc>
              <a:spcPct val="90000"/>
            </a:lnSpc>
            <a:spcBef>
              <a:spcPct val="0"/>
            </a:spcBef>
            <a:spcAft>
              <a:spcPct val="35000"/>
            </a:spcAft>
          </a:pPr>
          <a:r>
            <a:rPr lang="ar-DZ" sz="2800" kern="1200">
              <a:solidFill>
                <a:sysClr val="window" lastClr="FFFFFF"/>
              </a:solidFill>
              <a:latin typeface="Calibri"/>
              <a:ea typeface="+mn-ea"/>
              <a:cs typeface="Traditional Arabic" pitchFamily="2" charset="-78"/>
            </a:rPr>
            <a:t> الله</a:t>
          </a:r>
          <a:endParaRPr lang="fr-FR" sz="2800" kern="1200">
            <a:solidFill>
              <a:sysClr val="window" lastClr="FFFFFF"/>
            </a:solidFill>
            <a:latin typeface="Calibri"/>
            <a:ea typeface="+mn-ea"/>
            <a:cs typeface="Traditional Arabic" pitchFamily="2" charset="-78"/>
          </a:endParaRPr>
        </a:p>
      </dsp:txBody>
      <dsp:txXfrm>
        <a:off x="109376" y="0"/>
        <a:ext cx="966934" cy="518627"/>
      </dsp:txXfrm>
    </dsp:sp>
    <dsp:sp modelId="{C370276D-C5E5-42A2-B465-FB89046B7A69}">
      <dsp:nvSpPr>
        <dsp:cNvPr id="0" name=""/>
        <dsp:cNvSpPr/>
      </dsp:nvSpPr>
      <dsp:spPr>
        <a:xfrm>
          <a:off x="109376" y="560874"/>
          <a:ext cx="966934" cy="518627"/>
        </a:xfrm>
        <a:prstGeom prst="roundRect">
          <a:avLst>
            <a:gd name="adj" fmla="val 10000"/>
          </a:avLst>
        </a:prstGeom>
        <a:solidFill>
          <a:srgbClr val="C0504D">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1244600" rtl="1">
            <a:lnSpc>
              <a:spcPct val="90000"/>
            </a:lnSpc>
            <a:spcBef>
              <a:spcPct val="0"/>
            </a:spcBef>
            <a:spcAft>
              <a:spcPct val="35000"/>
            </a:spcAft>
          </a:pPr>
          <a:r>
            <a:rPr lang="ar-DZ" sz="2800" kern="1200">
              <a:solidFill>
                <a:sysClr val="window" lastClr="FFFFFF"/>
              </a:solidFill>
              <a:latin typeface="Calibri"/>
              <a:ea typeface="+mn-ea"/>
              <a:cs typeface="ArabeyesQr" pitchFamily="2" charset="-78"/>
            </a:rPr>
            <a:t>ا ل ل  ّ ه</a:t>
          </a:r>
          <a:endParaRPr lang="fr-FR" sz="2800" kern="1200">
            <a:solidFill>
              <a:sysClr val="window" lastClr="FFFFFF"/>
            </a:solidFill>
            <a:latin typeface="Calibri"/>
            <a:ea typeface="+mn-ea"/>
            <a:cs typeface="ArabeyesQr" pitchFamily="2" charset="-78"/>
          </a:endParaRPr>
        </a:p>
      </dsp:txBody>
      <dsp:txXfrm>
        <a:off x="109376" y="560874"/>
        <a:ext cx="966934" cy="518627"/>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C41E783-7E2B-4797-95A7-6A2F4D6F58F6}">
      <dsp:nvSpPr>
        <dsp:cNvPr id="0" name=""/>
        <dsp:cNvSpPr/>
      </dsp:nvSpPr>
      <dsp:spPr>
        <a:xfrm>
          <a:off x="0" y="-204032"/>
          <a:ext cx="2529408" cy="2056092"/>
        </a:xfrm>
        <a:prstGeom prst="swooshArrow">
          <a:avLst>
            <a:gd name="adj1" fmla="val 25000"/>
            <a:gd name="adj2" fmla="val 25000"/>
          </a:avLst>
        </a:prstGeom>
        <a:solidFill>
          <a:srgbClr val="8064A2">
            <a:tint val="40000"/>
            <a:hueOff val="0"/>
            <a:satOff val="0"/>
            <a:lumOff val="0"/>
            <a:alphaOff val="0"/>
          </a:srgb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4B9C2AB6-E584-4CE5-8C0F-C49027DDFE2E}">
      <dsp:nvSpPr>
        <dsp:cNvPr id="0" name=""/>
        <dsp:cNvSpPr/>
      </dsp:nvSpPr>
      <dsp:spPr>
        <a:xfrm>
          <a:off x="249146" y="1209116"/>
          <a:ext cx="58176" cy="58176"/>
        </a:xfrm>
        <a:prstGeom prst="ellipse">
          <a:avLst/>
        </a:prstGeom>
        <a:gradFill rotWithShape="0">
          <a:gsLst>
            <a:gs pos="0">
              <a:srgbClr val="8064A2">
                <a:hueOff val="0"/>
                <a:satOff val="0"/>
                <a:lumOff val="0"/>
                <a:alphaOff val="0"/>
                <a:shade val="51000"/>
                <a:satMod val="130000"/>
              </a:srgbClr>
            </a:gs>
            <a:gs pos="80000">
              <a:srgbClr val="8064A2">
                <a:hueOff val="0"/>
                <a:satOff val="0"/>
                <a:lumOff val="0"/>
                <a:alphaOff val="0"/>
                <a:shade val="93000"/>
                <a:satMod val="130000"/>
              </a:srgbClr>
            </a:gs>
            <a:gs pos="100000">
              <a:srgbClr val="8064A2">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CE99AB10-518C-4405-97E8-C762A2DC9B15}">
      <dsp:nvSpPr>
        <dsp:cNvPr id="0" name=""/>
        <dsp:cNvSpPr/>
      </dsp:nvSpPr>
      <dsp:spPr>
        <a:xfrm>
          <a:off x="96276" y="1238204"/>
          <a:ext cx="796445" cy="37624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826" tIns="0" rIns="0" bIns="0" numCol="1" spcCol="1270" anchor="t" anchorCtr="0">
          <a:noAutofit/>
        </a:bodyPr>
        <a:lstStyle/>
        <a:p>
          <a:pPr lvl="0" algn="l" defTabSz="622300">
            <a:lnSpc>
              <a:spcPct val="90000"/>
            </a:lnSpc>
            <a:spcBef>
              <a:spcPct val="0"/>
            </a:spcBef>
            <a:spcAft>
              <a:spcPct val="35000"/>
            </a:spcAft>
          </a:pPr>
          <a:r>
            <a:rPr lang="ar-DZ" sz="1400" b="1" kern="1200">
              <a:solidFill>
                <a:sysClr val="windowText" lastClr="000000">
                  <a:hueOff val="0"/>
                  <a:satOff val="0"/>
                  <a:lumOff val="0"/>
                  <a:alphaOff val="0"/>
                </a:sysClr>
              </a:solidFill>
              <a:latin typeface="Calibri"/>
              <a:ea typeface="+mn-ea"/>
              <a:cs typeface="me_quran" pitchFamily="18" charset="-78"/>
            </a:rPr>
            <a:t>بأسمائهم</a:t>
          </a:r>
        </a:p>
      </dsp:txBody>
      <dsp:txXfrm>
        <a:off x="96276" y="1238204"/>
        <a:ext cx="796445" cy="376249"/>
      </dsp:txXfrm>
    </dsp:sp>
    <dsp:sp modelId="{CF629471-9106-4364-995A-B28593117A1E}">
      <dsp:nvSpPr>
        <dsp:cNvPr id="0" name=""/>
        <dsp:cNvSpPr/>
      </dsp:nvSpPr>
      <dsp:spPr>
        <a:xfrm>
          <a:off x="660175" y="841403"/>
          <a:ext cx="101176" cy="101176"/>
        </a:xfrm>
        <a:prstGeom prst="ellipse">
          <a:avLst/>
        </a:prstGeom>
        <a:gradFill rotWithShape="0">
          <a:gsLst>
            <a:gs pos="0">
              <a:srgbClr val="8064A2">
                <a:hueOff val="-1488257"/>
                <a:satOff val="8966"/>
                <a:lumOff val="719"/>
                <a:alphaOff val="0"/>
                <a:shade val="51000"/>
                <a:satMod val="130000"/>
              </a:srgbClr>
            </a:gs>
            <a:gs pos="80000">
              <a:srgbClr val="8064A2">
                <a:hueOff val="-1488257"/>
                <a:satOff val="8966"/>
                <a:lumOff val="719"/>
                <a:alphaOff val="0"/>
                <a:shade val="93000"/>
                <a:satMod val="130000"/>
              </a:srgbClr>
            </a:gs>
            <a:gs pos="100000">
              <a:srgbClr val="8064A2">
                <a:hueOff val="-1488257"/>
                <a:satOff val="8966"/>
                <a:lumOff val="719"/>
                <a:alphaOff val="0"/>
                <a:shade val="94000"/>
                <a:satMod val="135000"/>
              </a:srgb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B79C2968-ACA7-47EB-8DC5-616ED547BD06}">
      <dsp:nvSpPr>
        <dsp:cNvPr id="0" name=""/>
        <dsp:cNvSpPr/>
      </dsp:nvSpPr>
      <dsp:spPr>
        <a:xfrm>
          <a:off x="710763" y="891991"/>
          <a:ext cx="531175" cy="7224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611" tIns="0" rIns="0" bIns="0" numCol="1" spcCol="1270" anchor="t" anchorCtr="0">
          <a:noAutofit/>
        </a:bodyPr>
        <a:lstStyle/>
        <a:p>
          <a:pPr lvl="0" algn="l" defTabSz="622300">
            <a:lnSpc>
              <a:spcPct val="90000"/>
            </a:lnSpc>
            <a:spcBef>
              <a:spcPct val="0"/>
            </a:spcBef>
            <a:spcAft>
              <a:spcPct val="35000"/>
            </a:spcAft>
          </a:pPr>
          <a:r>
            <a:rPr lang="ar-DZ" sz="1400" b="1" kern="1200">
              <a:solidFill>
                <a:sysClr val="windowText" lastClr="000000">
                  <a:hueOff val="0"/>
                  <a:satOff val="0"/>
                  <a:lumOff val="0"/>
                  <a:alphaOff val="0"/>
                </a:sysClr>
              </a:solidFill>
              <a:latin typeface="Calibri"/>
              <a:ea typeface="+mn-ea"/>
              <a:cs typeface="me_quran" pitchFamily="18" charset="-78"/>
            </a:rPr>
            <a:t>أسماء</a:t>
          </a:r>
          <a:endParaRPr lang="fr-FR" sz="1400" b="1" kern="1200">
            <a:solidFill>
              <a:sysClr val="windowText" lastClr="000000">
                <a:hueOff val="0"/>
                <a:satOff val="0"/>
                <a:lumOff val="0"/>
                <a:alphaOff val="0"/>
              </a:sysClr>
            </a:solidFill>
            <a:latin typeface="Calibri"/>
            <a:ea typeface="+mn-ea"/>
            <a:cs typeface="me_quran" pitchFamily="18" charset="-78"/>
          </a:endParaRPr>
        </a:p>
      </dsp:txBody>
      <dsp:txXfrm>
        <a:off x="710763" y="891991"/>
        <a:ext cx="531175" cy="722462"/>
      </dsp:txXfrm>
    </dsp:sp>
    <dsp:sp modelId="{2A5DAE8F-AAEF-4044-A9BD-1055ABA5EAAC}">
      <dsp:nvSpPr>
        <dsp:cNvPr id="0" name=""/>
        <dsp:cNvSpPr/>
      </dsp:nvSpPr>
      <dsp:spPr>
        <a:xfrm>
          <a:off x="1185027" y="570440"/>
          <a:ext cx="134058" cy="134058"/>
        </a:xfrm>
        <a:prstGeom prst="ellipse">
          <a:avLst/>
        </a:prstGeom>
        <a:gradFill rotWithShape="0">
          <a:gsLst>
            <a:gs pos="0">
              <a:srgbClr val="8064A2">
                <a:hueOff val="-2976513"/>
                <a:satOff val="17933"/>
                <a:lumOff val="1437"/>
                <a:alphaOff val="0"/>
                <a:shade val="51000"/>
                <a:satMod val="130000"/>
              </a:srgbClr>
            </a:gs>
            <a:gs pos="80000">
              <a:srgbClr val="8064A2">
                <a:hueOff val="-2976513"/>
                <a:satOff val="17933"/>
                <a:lumOff val="1437"/>
                <a:alphaOff val="0"/>
                <a:shade val="93000"/>
                <a:satMod val="130000"/>
              </a:srgbClr>
            </a:gs>
            <a:gs pos="100000">
              <a:srgbClr val="8064A2">
                <a:hueOff val="-2976513"/>
                <a:satOff val="17933"/>
                <a:lumOff val="1437"/>
                <a:alphaOff val="0"/>
                <a:shade val="94000"/>
                <a:satMod val="135000"/>
              </a:srgb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AF418535-EDC2-4AD8-B985-133335EE8774}">
      <dsp:nvSpPr>
        <dsp:cNvPr id="0" name=""/>
        <dsp:cNvSpPr/>
      </dsp:nvSpPr>
      <dsp:spPr>
        <a:xfrm>
          <a:off x="1252056" y="637470"/>
          <a:ext cx="531175" cy="9769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035" tIns="0" rIns="0" bIns="0" numCol="1" spcCol="1270" anchor="t" anchorCtr="0">
          <a:noAutofit/>
        </a:bodyPr>
        <a:lstStyle/>
        <a:p>
          <a:pPr lvl="0" algn="l" defTabSz="622300">
            <a:lnSpc>
              <a:spcPct val="90000"/>
            </a:lnSpc>
            <a:spcBef>
              <a:spcPct val="0"/>
            </a:spcBef>
            <a:spcAft>
              <a:spcPct val="35000"/>
            </a:spcAft>
          </a:pPr>
          <a:r>
            <a:rPr lang="ar-DZ" sz="1400" b="1" kern="1200">
              <a:solidFill>
                <a:sysClr val="windowText" lastClr="000000">
                  <a:hueOff val="0"/>
                  <a:satOff val="0"/>
                  <a:lumOff val="0"/>
                  <a:alphaOff val="0"/>
                </a:sysClr>
              </a:solidFill>
              <a:latin typeface="Calibri"/>
              <a:ea typeface="+mn-ea"/>
              <a:cs typeface="me_quran" pitchFamily="18" charset="-78"/>
            </a:rPr>
            <a:t>اسم</a:t>
          </a:r>
          <a:endParaRPr lang="fr-FR" sz="1400" b="1" kern="1200">
            <a:solidFill>
              <a:sysClr val="windowText" lastClr="000000">
                <a:hueOff val="0"/>
                <a:satOff val="0"/>
                <a:lumOff val="0"/>
                <a:alphaOff val="0"/>
              </a:sysClr>
            </a:solidFill>
            <a:latin typeface="Calibri"/>
            <a:ea typeface="+mn-ea"/>
            <a:cs typeface="me_quran" pitchFamily="18" charset="-78"/>
          </a:endParaRPr>
        </a:p>
      </dsp:txBody>
      <dsp:txXfrm>
        <a:off x="1252056" y="637470"/>
        <a:ext cx="531175" cy="976983"/>
      </dsp:txXfrm>
    </dsp:sp>
    <dsp:sp modelId="{C8B94321-C37B-4DF0-9FD2-BBF8D7BAF2A4}">
      <dsp:nvSpPr>
        <dsp:cNvPr id="0" name=""/>
        <dsp:cNvSpPr/>
      </dsp:nvSpPr>
      <dsp:spPr>
        <a:xfrm>
          <a:off x="1756673" y="391169"/>
          <a:ext cx="179587" cy="179587"/>
        </a:xfrm>
        <a:prstGeom prst="ellipse">
          <a:avLst/>
        </a:prstGeom>
        <a:gradFill rotWithShape="0">
          <a:gsLst>
            <a:gs pos="0">
              <a:srgbClr val="8064A2">
                <a:hueOff val="-4464770"/>
                <a:satOff val="26899"/>
                <a:lumOff val="2156"/>
                <a:alphaOff val="0"/>
                <a:shade val="51000"/>
                <a:satMod val="130000"/>
              </a:srgbClr>
            </a:gs>
            <a:gs pos="80000">
              <a:srgbClr val="8064A2">
                <a:hueOff val="-4464770"/>
                <a:satOff val="26899"/>
                <a:lumOff val="2156"/>
                <a:alphaOff val="0"/>
                <a:shade val="93000"/>
                <a:satMod val="130000"/>
              </a:srgbClr>
            </a:gs>
            <a:gs pos="100000">
              <a:srgbClr val="8064A2">
                <a:hueOff val="-4464770"/>
                <a:satOff val="26899"/>
                <a:lumOff val="2156"/>
                <a:alphaOff val="0"/>
                <a:shade val="94000"/>
                <a:satMod val="135000"/>
              </a:srgb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A87F0D23-FEF7-4E8E-AA4F-3F271DD32D7E}">
      <dsp:nvSpPr>
        <dsp:cNvPr id="0" name=""/>
        <dsp:cNvSpPr/>
      </dsp:nvSpPr>
      <dsp:spPr>
        <a:xfrm>
          <a:off x="1846467" y="480963"/>
          <a:ext cx="531175" cy="11334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5160" tIns="0" rIns="0" bIns="0" numCol="1" spcCol="1270" anchor="t" anchorCtr="0">
          <a:noAutofit/>
        </a:bodyPr>
        <a:lstStyle/>
        <a:p>
          <a:pPr lvl="0" algn="l" defTabSz="622300">
            <a:lnSpc>
              <a:spcPct val="90000"/>
            </a:lnSpc>
            <a:spcBef>
              <a:spcPct val="0"/>
            </a:spcBef>
            <a:spcAft>
              <a:spcPct val="35000"/>
            </a:spcAft>
          </a:pPr>
          <a:r>
            <a:rPr lang="ar-DZ" sz="1400" b="1" kern="1200">
              <a:solidFill>
                <a:sysClr val="windowText" lastClr="000000">
                  <a:hueOff val="0"/>
                  <a:satOff val="0"/>
                  <a:lumOff val="0"/>
                  <a:alphaOff val="0"/>
                </a:sysClr>
              </a:solidFill>
              <a:latin typeface="Calibri"/>
              <a:ea typeface="+mn-ea"/>
              <a:cs typeface="me_quran" pitchFamily="18" charset="-78"/>
            </a:rPr>
            <a:t>سمو</a:t>
          </a:r>
          <a:endParaRPr lang="fr-FR" sz="1400" b="1" kern="1200">
            <a:solidFill>
              <a:sysClr val="windowText" lastClr="000000">
                <a:hueOff val="0"/>
                <a:satOff val="0"/>
                <a:lumOff val="0"/>
                <a:alphaOff val="0"/>
              </a:sysClr>
            </a:solidFill>
            <a:latin typeface="Calibri"/>
            <a:ea typeface="+mn-ea"/>
            <a:cs typeface="me_quran" pitchFamily="18" charset="-78"/>
          </a:endParaRPr>
        </a:p>
      </dsp:txBody>
      <dsp:txXfrm>
        <a:off x="1846467" y="480963"/>
        <a:ext cx="531175" cy="1133490"/>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C41E783-7E2B-4797-95A7-6A2F4D6F58F6}">
      <dsp:nvSpPr>
        <dsp:cNvPr id="0" name=""/>
        <dsp:cNvSpPr/>
      </dsp:nvSpPr>
      <dsp:spPr>
        <a:xfrm>
          <a:off x="0" y="-122886"/>
          <a:ext cx="2518059" cy="2057144"/>
        </a:xfrm>
        <a:prstGeom prst="swooshArrow">
          <a:avLst>
            <a:gd name="adj1" fmla="val 25000"/>
            <a:gd name="adj2" fmla="val 25000"/>
          </a:avLst>
        </a:prstGeom>
        <a:solidFill>
          <a:srgbClr val="8064A2">
            <a:tint val="40000"/>
            <a:hueOff val="0"/>
            <a:satOff val="0"/>
            <a:lumOff val="0"/>
            <a:alphaOff val="0"/>
          </a:srgb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BBC5F0A6-0CF0-40CE-956F-7F742F8D24A5}">
      <dsp:nvSpPr>
        <dsp:cNvPr id="0" name=""/>
        <dsp:cNvSpPr/>
      </dsp:nvSpPr>
      <dsp:spPr>
        <a:xfrm>
          <a:off x="248028" y="1289060"/>
          <a:ext cx="57915" cy="57915"/>
        </a:xfrm>
        <a:prstGeom prst="ellipse">
          <a:avLst/>
        </a:prstGeom>
        <a:gradFill rotWithShape="0">
          <a:gsLst>
            <a:gs pos="0">
              <a:srgbClr val="8064A2">
                <a:hueOff val="0"/>
                <a:satOff val="0"/>
                <a:lumOff val="0"/>
                <a:alphaOff val="0"/>
                <a:shade val="51000"/>
                <a:satMod val="130000"/>
              </a:srgbClr>
            </a:gs>
            <a:gs pos="80000">
              <a:srgbClr val="8064A2">
                <a:hueOff val="0"/>
                <a:satOff val="0"/>
                <a:lumOff val="0"/>
                <a:alphaOff val="0"/>
                <a:shade val="93000"/>
                <a:satMod val="130000"/>
              </a:srgbClr>
            </a:gs>
            <a:gs pos="100000">
              <a:srgbClr val="8064A2">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64D51FBE-A465-4EC1-9D5B-3F7083EF7E23}">
      <dsp:nvSpPr>
        <dsp:cNvPr id="0" name=""/>
        <dsp:cNvSpPr/>
      </dsp:nvSpPr>
      <dsp:spPr>
        <a:xfrm>
          <a:off x="87131" y="1318018"/>
          <a:ext cx="810297" cy="37456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688" tIns="0" rIns="0" bIns="0" numCol="1" spcCol="1270" anchor="t" anchorCtr="0">
          <a:noAutofit/>
        </a:bodyPr>
        <a:lstStyle/>
        <a:p>
          <a:pPr lvl="0" algn="l" defTabSz="622300">
            <a:lnSpc>
              <a:spcPct val="90000"/>
            </a:lnSpc>
            <a:spcBef>
              <a:spcPct val="0"/>
            </a:spcBef>
            <a:spcAft>
              <a:spcPct val="35000"/>
            </a:spcAft>
          </a:pPr>
          <a:r>
            <a:rPr lang="ar-DZ" sz="1400" b="1" kern="1200">
              <a:solidFill>
                <a:sysClr val="windowText" lastClr="000000">
                  <a:hueOff val="0"/>
                  <a:satOff val="0"/>
                  <a:lumOff val="0"/>
                  <a:alphaOff val="0"/>
                </a:sysClr>
              </a:solidFill>
              <a:latin typeface="Calibri"/>
              <a:ea typeface="+mn-ea"/>
              <a:cs typeface="me_quran" pitchFamily="18" charset="-78"/>
            </a:rPr>
            <a:t>سمًيتموها</a:t>
          </a:r>
          <a:endParaRPr lang="fr-FR" sz="1400" b="1" kern="1200">
            <a:solidFill>
              <a:sysClr val="windowText" lastClr="000000">
                <a:hueOff val="0"/>
                <a:satOff val="0"/>
                <a:lumOff val="0"/>
                <a:alphaOff val="0"/>
              </a:sysClr>
            </a:solidFill>
            <a:latin typeface="Calibri"/>
            <a:ea typeface="+mn-ea"/>
            <a:cs typeface="me_quran" pitchFamily="18" charset="-78"/>
          </a:endParaRPr>
        </a:p>
      </dsp:txBody>
      <dsp:txXfrm>
        <a:off x="87131" y="1318018"/>
        <a:ext cx="810297" cy="374561"/>
      </dsp:txXfrm>
    </dsp:sp>
    <dsp:sp modelId="{D368E5E8-9171-4309-ACFE-9D00FD6DED1E}">
      <dsp:nvSpPr>
        <dsp:cNvPr id="0" name=""/>
        <dsp:cNvSpPr/>
      </dsp:nvSpPr>
      <dsp:spPr>
        <a:xfrm>
          <a:off x="657213" y="922997"/>
          <a:ext cx="100722" cy="100722"/>
        </a:xfrm>
        <a:prstGeom prst="ellipse">
          <a:avLst/>
        </a:prstGeom>
        <a:gradFill rotWithShape="0">
          <a:gsLst>
            <a:gs pos="0">
              <a:srgbClr val="8064A2">
                <a:hueOff val="-1488257"/>
                <a:satOff val="8966"/>
                <a:lumOff val="719"/>
                <a:alphaOff val="0"/>
                <a:shade val="51000"/>
                <a:satMod val="130000"/>
              </a:srgbClr>
            </a:gs>
            <a:gs pos="80000">
              <a:srgbClr val="8064A2">
                <a:hueOff val="-1488257"/>
                <a:satOff val="8966"/>
                <a:lumOff val="719"/>
                <a:alphaOff val="0"/>
                <a:shade val="93000"/>
                <a:satMod val="130000"/>
              </a:srgbClr>
            </a:gs>
            <a:gs pos="100000">
              <a:srgbClr val="8064A2">
                <a:hueOff val="-1488257"/>
                <a:satOff val="8966"/>
                <a:lumOff val="719"/>
                <a:alphaOff val="0"/>
                <a:shade val="94000"/>
                <a:satMod val="135000"/>
              </a:srgb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B4944A3B-59D9-45CD-870C-9CBC92F89C0F}">
      <dsp:nvSpPr>
        <dsp:cNvPr id="0" name=""/>
        <dsp:cNvSpPr/>
      </dsp:nvSpPr>
      <dsp:spPr>
        <a:xfrm>
          <a:off x="707574" y="973358"/>
          <a:ext cx="528792" cy="7192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71" tIns="0" rIns="0" bIns="0" numCol="1" spcCol="1270" anchor="t" anchorCtr="0">
          <a:noAutofit/>
        </a:bodyPr>
        <a:lstStyle/>
        <a:p>
          <a:pPr lvl="0" algn="l" defTabSz="622300">
            <a:lnSpc>
              <a:spcPct val="90000"/>
            </a:lnSpc>
            <a:spcBef>
              <a:spcPct val="0"/>
            </a:spcBef>
            <a:spcAft>
              <a:spcPct val="35000"/>
            </a:spcAft>
          </a:pPr>
          <a:r>
            <a:rPr lang="ar-DZ" sz="1400" b="1" kern="1200">
              <a:solidFill>
                <a:sysClr val="windowText" lastClr="000000">
                  <a:hueOff val="0"/>
                  <a:satOff val="0"/>
                  <a:lumOff val="0"/>
                  <a:alphaOff val="0"/>
                </a:sysClr>
              </a:solidFill>
              <a:latin typeface="Calibri"/>
              <a:ea typeface="+mn-ea"/>
              <a:cs typeface="me_quran" pitchFamily="18" charset="-78"/>
            </a:rPr>
            <a:t>سمّيتم</a:t>
          </a:r>
          <a:endParaRPr lang="fr-FR" sz="1400" b="1" kern="1200">
            <a:solidFill>
              <a:sysClr val="windowText" lastClr="000000">
                <a:hueOff val="0"/>
                <a:satOff val="0"/>
                <a:lumOff val="0"/>
                <a:alphaOff val="0"/>
              </a:sysClr>
            </a:solidFill>
            <a:latin typeface="Calibri"/>
            <a:ea typeface="+mn-ea"/>
            <a:cs typeface="me_quran" pitchFamily="18" charset="-78"/>
          </a:endParaRPr>
        </a:p>
      </dsp:txBody>
      <dsp:txXfrm>
        <a:off x="707574" y="973358"/>
        <a:ext cx="528792" cy="719220"/>
      </dsp:txXfrm>
    </dsp:sp>
    <dsp:sp modelId="{873344D0-8772-4994-8A5F-8CF16915A863}">
      <dsp:nvSpPr>
        <dsp:cNvPr id="0" name=""/>
        <dsp:cNvSpPr/>
      </dsp:nvSpPr>
      <dsp:spPr>
        <a:xfrm>
          <a:off x="1179710" y="653250"/>
          <a:ext cx="133457" cy="133457"/>
        </a:xfrm>
        <a:prstGeom prst="ellipse">
          <a:avLst/>
        </a:prstGeom>
        <a:gradFill rotWithShape="0">
          <a:gsLst>
            <a:gs pos="0">
              <a:srgbClr val="8064A2">
                <a:hueOff val="-2976513"/>
                <a:satOff val="17933"/>
                <a:lumOff val="1437"/>
                <a:alphaOff val="0"/>
                <a:shade val="51000"/>
                <a:satMod val="130000"/>
              </a:srgbClr>
            </a:gs>
            <a:gs pos="80000">
              <a:srgbClr val="8064A2">
                <a:hueOff val="-2976513"/>
                <a:satOff val="17933"/>
                <a:lumOff val="1437"/>
                <a:alphaOff val="0"/>
                <a:shade val="93000"/>
                <a:satMod val="130000"/>
              </a:srgbClr>
            </a:gs>
            <a:gs pos="100000">
              <a:srgbClr val="8064A2">
                <a:hueOff val="-2976513"/>
                <a:satOff val="17933"/>
                <a:lumOff val="1437"/>
                <a:alphaOff val="0"/>
                <a:shade val="94000"/>
                <a:satMod val="135000"/>
              </a:srgb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54B35A95-1E91-47A9-9DA0-F1A9865202CB}">
      <dsp:nvSpPr>
        <dsp:cNvPr id="0" name=""/>
        <dsp:cNvSpPr/>
      </dsp:nvSpPr>
      <dsp:spPr>
        <a:xfrm>
          <a:off x="1246439" y="719979"/>
          <a:ext cx="528792" cy="972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0716" tIns="0" rIns="0" bIns="0" numCol="1" spcCol="1270" anchor="t" anchorCtr="0">
          <a:noAutofit/>
        </a:bodyPr>
        <a:lstStyle/>
        <a:p>
          <a:pPr lvl="0" algn="l" defTabSz="622300">
            <a:lnSpc>
              <a:spcPct val="90000"/>
            </a:lnSpc>
            <a:spcBef>
              <a:spcPct val="0"/>
            </a:spcBef>
            <a:spcAft>
              <a:spcPct val="35000"/>
            </a:spcAft>
          </a:pPr>
          <a:r>
            <a:rPr lang="ar-DZ" sz="1400" b="1" kern="1200">
              <a:solidFill>
                <a:sysClr val="windowText" lastClr="000000">
                  <a:hueOff val="0"/>
                  <a:satOff val="0"/>
                  <a:lumOff val="0"/>
                  <a:alphaOff val="0"/>
                </a:sysClr>
              </a:solidFill>
              <a:latin typeface="Calibri"/>
              <a:ea typeface="+mn-ea"/>
              <a:cs typeface="me_quran" pitchFamily="18" charset="-78"/>
            </a:rPr>
            <a:t>سمّى</a:t>
          </a:r>
          <a:endParaRPr lang="fr-FR" sz="1400" b="1" kern="1200">
            <a:solidFill>
              <a:sysClr val="windowText" lastClr="000000">
                <a:hueOff val="0"/>
                <a:satOff val="0"/>
                <a:lumOff val="0"/>
                <a:alphaOff val="0"/>
              </a:sysClr>
            </a:solidFill>
            <a:latin typeface="Calibri"/>
            <a:ea typeface="+mn-ea"/>
            <a:cs typeface="me_quran" pitchFamily="18" charset="-78"/>
          </a:endParaRPr>
        </a:p>
      </dsp:txBody>
      <dsp:txXfrm>
        <a:off x="1246439" y="719979"/>
        <a:ext cx="528792" cy="972600"/>
      </dsp:txXfrm>
    </dsp:sp>
    <dsp:sp modelId="{E6F4426B-8689-44FD-88A9-C2401437B3BD}">
      <dsp:nvSpPr>
        <dsp:cNvPr id="0" name=""/>
        <dsp:cNvSpPr/>
      </dsp:nvSpPr>
      <dsp:spPr>
        <a:xfrm>
          <a:off x="1748791" y="474783"/>
          <a:ext cx="178782" cy="178782"/>
        </a:xfrm>
        <a:prstGeom prst="ellipse">
          <a:avLst/>
        </a:prstGeom>
        <a:gradFill rotWithShape="0">
          <a:gsLst>
            <a:gs pos="0">
              <a:srgbClr val="8064A2">
                <a:hueOff val="-4464770"/>
                <a:satOff val="26899"/>
                <a:lumOff val="2156"/>
                <a:alphaOff val="0"/>
                <a:shade val="51000"/>
                <a:satMod val="130000"/>
              </a:srgbClr>
            </a:gs>
            <a:gs pos="80000">
              <a:srgbClr val="8064A2">
                <a:hueOff val="-4464770"/>
                <a:satOff val="26899"/>
                <a:lumOff val="2156"/>
                <a:alphaOff val="0"/>
                <a:shade val="93000"/>
                <a:satMod val="130000"/>
              </a:srgbClr>
            </a:gs>
            <a:gs pos="100000">
              <a:srgbClr val="8064A2">
                <a:hueOff val="-4464770"/>
                <a:satOff val="26899"/>
                <a:lumOff val="2156"/>
                <a:alphaOff val="0"/>
                <a:shade val="94000"/>
                <a:satMod val="135000"/>
              </a:srgb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BAB54240-3F34-4405-94ED-4C1FBAC4B2B1}">
      <dsp:nvSpPr>
        <dsp:cNvPr id="0" name=""/>
        <dsp:cNvSpPr/>
      </dsp:nvSpPr>
      <dsp:spPr>
        <a:xfrm>
          <a:off x="1838183" y="564174"/>
          <a:ext cx="528792" cy="11284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4733" tIns="0" rIns="0" bIns="0" numCol="1" spcCol="1270" anchor="t" anchorCtr="0">
          <a:noAutofit/>
        </a:bodyPr>
        <a:lstStyle/>
        <a:p>
          <a:pPr lvl="0" algn="l" defTabSz="622300">
            <a:lnSpc>
              <a:spcPct val="90000"/>
            </a:lnSpc>
            <a:spcBef>
              <a:spcPct val="0"/>
            </a:spcBef>
            <a:spcAft>
              <a:spcPct val="35000"/>
            </a:spcAft>
          </a:pPr>
          <a:r>
            <a:rPr lang="ar-DZ" sz="1400" b="1" kern="1200">
              <a:solidFill>
                <a:sysClr val="windowText" lastClr="000000">
                  <a:hueOff val="0"/>
                  <a:satOff val="0"/>
                  <a:lumOff val="0"/>
                  <a:alphaOff val="0"/>
                </a:sysClr>
              </a:solidFill>
              <a:latin typeface="Calibri"/>
              <a:ea typeface="+mn-ea"/>
              <a:cs typeface="me_quran" pitchFamily="18" charset="-78"/>
            </a:rPr>
            <a:t>سمو</a:t>
          </a:r>
          <a:endParaRPr lang="fr-FR" sz="1400" b="1" kern="1200">
            <a:solidFill>
              <a:sysClr val="windowText" lastClr="000000">
                <a:hueOff val="0"/>
                <a:satOff val="0"/>
                <a:lumOff val="0"/>
                <a:alphaOff val="0"/>
              </a:sysClr>
            </a:solidFill>
            <a:latin typeface="Calibri"/>
            <a:ea typeface="+mn-ea"/>
            <a:cs typeface="me_quran" pitchFamily="18" charset="-78"/>
          </a:endParaRPr>
        </a:p>
      </dsp:txBody>
      <dsp:txXfrm>
        <a:off x="1838183" y="564174"/>
        <a:ext cx="528792" cy="1128405"/>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1958131-F485-418A-B62B-0CEE8A0843C8}">
      <dsp:nvSpPr>
        <dsp:cNvPr id="0" name=""/>
        <dsp:cNvSpPr/>
      </dsp:nvSpPr>
      <dsp:spPr>
        <a:xfrm>
          <a:off x="3348350" y="0"/>
          <a:ext cx="978793" cy="585782"/>
        </a:xfrm>
        <a:prstGeom prst="roundRect">
          <a:avLst>
            <a:gd name="adj" fmla="val 10000"/>
          </a:avLst>
        </a:prstGeom>
        <a:solidFill>
          <a:srgbClr val="4F81BD">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rtl="1">
            <a:lnSpc>
              <a:spcPct val="90000"/>
            </a:lnSpc>
            <a:spcBef>
              <a:spcPct val="0"/>
            </a:spcBef>
            <a:spcAft>
              <a:spcPct val="35000"/>
            </a:spcAft>
          </a:pPr>
          <a:r>
            <a:rPr lang="ar-DZ" sz="1600" kern="1200">
              <a:solidFill>
                <a:sysClr val="window" lastClr="FFFFFF"/>
              </a:solidFill>
              <a:latin typeface="Calibri"/>
              <a:ea typeface="+mn-ea"/>
              <a:cs typeface="me_quran" pitchFamily="18" charset="-78"/>
            </a:rPr>
            <a:t>الْحَمْدُ</a:t>
          </a:r>
          <a:endParaRPr lang="fr-FR" sz="1600" kern="1200">
            <a:solidFill>
              <a:sysClr val="window" lastClr="FFFFFF"/>
            </a:solidFill>
            <a:latin typeface="Calibri"/>
            <a:ea typeface="+mn-ea"/>
            <a:cs typeface="me_quran" pitchFamily="18" charset="-78"/>
          </a:endParaRPr>
        </a:p>
      </dsp:txBody>
      <dsp:txXfrm>
        <a:off x="3348350" y="0"/>
        <a:ext cx="978793" cy="585782"/>
      </dsp:txXfrm>
    </dsp:sp>
    <dsp:sp modelId="{11492B0B-EE09-40BF-941A-E09EA2F5222B}">
      <dsp:nvSpPr>
        <dsp:cNvPr id="0" name=""/>
        <dsp:cNvSpPr/>
      </dsp:nvSpPr>
      <dsp:spPr>
        <a:xfrm>
          <a:off x="3348350" y="642084"/>
          <a:ext cx="978793" cy="585782"/>
        </a:xfrm>
        <a:prstGeom prst="roundRect">
          <a:avLst>
            <a:gd name="adj" fmla="val 10000"/>
          </a:avLst>
        </a:prstGeom>
        <a:solidFill>
          <a:srgbClr val="C0504D">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rtl="1">
            <a:lnSpc>
              <a:spcPct val="90000"/>
            </a:lnSpc>
            <a:spcBef>
              <a:spcPct val="0"/>
            </a:spcBef>
            <a:spcAft>
              <a:spcPct val="35000"/>
            </a:spcAft>
          </a:pPr>
          <a:r>
            <a:rPr lang="ar-DZ" sz="1600" kern="1200">
              <a:solidFill>
                <a:sysClr val="window" lastClr="FFFFFF"/>
              </a:solidFill>
              <a:latin typeface="Calibri"/>
              <a:ea typeface="+mn-ea"/>
              <a:cs typeface="me_quran" pitchFamily="18" charset="-78"/>
            </a:rPr>
            <a:t>حَمْد</a:t>
          </a:r>
          <a:endParaRPr lang="fr-FR" sz="1600" kern="1200">
            <a:solidFill>
              <a:sysClr val="window" lastClr="FFFFFF"/>
            </a:solidFill>
            <a:latin typeface="Calibri"/>
            <a:ea typeface="+mn-ea"/>
            <a:cs typeface="me_quran" pitchFamily="18" charset="-78"/>
          </a:endParaRPr>
        </a:p>
      </dsp:txBody>
      <dsp:txXfrm>
        <a:off x="3348350" y="642084"/>
        <a:ext cx="978793" cy="585782"/>
      </dsp:txXfrm>
    </dsp:sp>
    <dsp:sp modelId="{39BB2F48-3B92-4CB4-8C5F-60E9BC30D0CA}">
      <dsp:nvSpPr>
        <dsp:cNvPr id="0" name=""/>
        <dsp:cNvSpPr/>
      </dsp:nvSpPr>
      <dsp:spPr>
        <a:xfrm>
          <a:off x="2292496" y="125"/>
          <a:ext cx="978793" cy="585782"/>
        </a:xfrm>
        <a:prstGeom prst="roundRect">
          <a:avLst>
            <a:gd name="adj" fmla="val 10000"/>
          </a:avLst>
        </a:prstGeom>
        <a:solidFill>
          <a:srgbClr val="4F81BD">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rtl="1">
            <a:lnSpc>
              <a:spcPct val="90000"/>
            </a:lnSpc>
            <a:spcBef>
              <a:spcPct val="0"/>
            </a:spcBef>
            <a:spcAft>
              <a:spcPct val="35000"/>
            </a:spcAft>
          </a:pPr>
          <a:r>
            <a:rPr lang="ar-DZ" sz="1600" kern="1200">
              <a:solidFill>
                <a:sysClr val="window" lastClr="FFFFFF"/>
              </a:solidFill>
              <a:latin typeface="Calibri"/>
              <a:ea typeface="+mn-ea"/>
              <a:cs typeface="me_quran" pitchFamily="18" charset="-78"/>
            </a:rPr>
            <a:t> لِلَّهِ</a:t>
          </a:r>
          <a:endParaRPr lang="fr-FR" sz="1600" kern="1200">
            <a:solidFill>
              <a:sysClr val="window" lastClr="FFFFFF"/>
            </a:solidFill>
            <a:latin typeface="Calibri"/>
            <a:ea typeface="+mn-ea"/>
            <a:cs typeface="me_quran" pitchFamily="18" charset="-78"/>
          </a:endParaRPr>
        </a:p>
      </dsp:txBody>
      <dsp:txXfrm>
        <a:off x="2292496" y="125"/>
        <a:ext cx="978793" cy="585782"/>
      </dsp:txXfrm>
    </dsp:sp>
    <dsp:sp modelId="{C0C9B0A7-7AE6-4000-981A-DD2D9764D2F2}">
      <dsp:nvSpPr>
        <dsp:cNvPr id="0" name=""/>
        <dsp:cNvSpPr/>
      </dsp:nvSpPr>
      <dsp:spPr>
        <a:xfrm>
          <a:off x="2283570" y="642453"/>
          <a:ext cx="978793" cy="585782"/>
        </a:xfrm>
        <a:prstGeom prst="roundRect">
          <a:avLst>
            <a:gd name="adj" fmla="val 10000"/>
          </a:avLst>
        </a:prstGeom>
        <a:solidFill>
          <a:srgbClr val="C0504D">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rtl="1">
            <a:lnSpc>
              <a:spcPct val="90000"/>
            </a:lnSpc>
            <a:spcBef>
              <a:spcPct val="0"/>
            </a:spcBef>
            <a:spcAft>
              <a:spcPct val="35000"/>
            </a:spcAft>
          </a:pPr>
          <a:r>
            <a:rPr lang="ar-DZ" sz="1600" kern="1200">
              <a:solidFill>
                <a:sysClr val="window" lastClr="FFFFFF"/>
              </a:solidFill>
              <a:latin typeface="Calibri"/>
              <a:ea typeface="+mn-ea"/>
              <a:cs typeface="me_quran" pitchFamily="18" charset="-78"/>
            </a:rPr>
            <a:t>اللَه</a:t>
          </a:r>
          <a:endParaRPr lang="fr-FR" sz="1600" kern="1200">
            <a:solidFill>
              <a:sysClr val="window" lastClr="FFFFFF"/>
            </a:solidFill>
            <a:latin typeface="Calibri"/>
            <a:ea typeface="+mn-ea"/>
            <a:cs typeface="me_quran" pitchFamily="18" charset="-78"/>
          </a:endParaRPr>
        </a:p>
      </dsp:txBody>
      <dsp:txXfrm>
        <a:off x="2283570" y="642453"/>
        <a:ext cx="978793" cy="585782"/>
      </dsp:txXfrm>
    </dsp:sp>
    <dsp:sp modelId="{2C0B8912-CCCD-44BA-B8BA-2140B76ECEFD}">
      <dsp:nvSpPr>
        <dsp:cNvPr id="0" name=""/>
        <dsp:cNvSpPr/>
      </dsp:nvSpPr>
      <dsp:spPr>
        <a:xfrm>
          <a:off x="1169800" y="0"/>
          <a:ext cx="978793" cy="585782"/>
        </a:xfrm>
        <a:prstGeom prst="roundRect">
          <a:avLst>
            <a:gd name="adj" fmla="val 10000"/>
          </a:avLst>
        </a:prstGeom>
        <a:solidFill>
          <a:srgbClr val="4F81BD">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rtl="1">
            <a:lnSpc>
              <a:spcPct val="90000"/>
            </a:lnSpc>
            <a:spcBef>
              <a:spcPct val="0"/>
            </a:spcBef>
            <a:spcAft>
              <a:spcPct val="35000"/>
            </a:spcAft>
          </a:pPr>
          <a:r>
            <a:rPr lang="ar-DZ" sz="1600" kern="1200">
              <a:solidFill>
                <a:sysClr val="window" lastClr="FFFFFF"/>
              </a:solidFill>
              <a:latin typeface="Calibri"/>
              <a:ea typeface="+mn-ea"/>
              <a:cs typeface="me_quran" pitchFamily="18" charset="-78"/>
            </a:rPr>
            <a:t>رَبِّ</a:t>
          </a:r>
          <a:endParaRPr lang="fr-FR" sz="1600" kern="1200">
            <a:solidFill>
              <a:sysClr val="window" lastClr="FFFFFF"/>
            </a:solidFill>
            <a:latin typeface="Calibri"/>
            <a:ea typeface="+mn-ea"/>
            <a:cs typeface="me_quran" pitchFamily="18" charset="-78"/>
          </a:endParaRPr>
        </a:p>
      </dsp:txBody>
      <dsp:txXfrm>
        <a:off x="1169800" y="0"/>
        <a:ext cx="978793" cy="585782"/>
      </dsp:txXfrm>
    </dsp:sp>
    <dsp:sp modelId="{FD906DEE-CBD2-40BB-AAE0-933C405FBB49}">
      <dsp:nvSpPr>
        <dsp:cNvPr id="0" name=""/>
        <dsp:cNvSpPr/>
      </dsp:nvSpPr>
      <dsp:spPr>
        <a:xfrm>
          <a:off x="1169800" y="642084"/>
          <a:ext cx="978793" cy="585782"/>
        </a:xfrm>
        <a:prstGeom prst="roundRect">
          <a:avLst>
            <a:gd name="adj" fmla="val 10000"/>
          </a:avLst>
        </a:prstGeom>
        <a:solidFill>
          <a:srgbClr val="C0504D">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rtl="1">
            <a:lnSpc>
              <a:spcPct val="90000"/>
            </a:lnSpc>
            <a:spcBef>
              <a:spcPct val="0"/>
            </a:spcBef>
            <a:spcAft>
              <a:spcPct val="35000"/>
            </a:spcAft>
          </a:pPr>
          <a:r>
            <a:rPr lang="ar-DZ" sz="1600" kern="1200">
              <a:solidFill>
                <a:sysClr val="window" lastClr="FFFFFF"/>
              </a:solidFill>
              <a:latin typeface="Calibri"/>
              <a:ea typeface="+mn-ea"/>
              <a:cs typeface="me_quran" pitchFamily="18" charset="-78"/>
            </a:rPr>
            <a:t>رَبّ</a:t>
          </a:r>
          <a:endParaRPr lang="fr-FR" sz="1600" kern="1200">
            <a:solidFill>
              <a:sysClr val="window" lastClr="FFFFFF"/>
            </a:solidFill>
            <a:latin typeface="Calibri"/>
            <a:ea typeface="+mn-ea"/>
            <a:cs typeface="me_quran" pitchFamily="18" charset="-78"/>
          </a:endParaRPr>
        </a:p>
      </dsp:txBody>
      <dsp:txXfrm>
        <a:off x="1169800" y="642084"/>
        <a:ext cx="978793" cy="585782"/>
      </dsp:txXfrm>
    </dsp:sp>
    <dsp:sp modelId="{15058F53-1B6B-4A9B-868D-00D6D908A49A}">
      <dsp:nvSpPr>
        <dsp:cNvPr id="0" name=""/>
        <dsp:cNvSpPr/>
      </dsp:nvSpPr>
      <dsp:spPr>
        <a:xfrm>
          <a:off x="83339" y="0"/>
          <a:ext cx="978793" cy="585782"/>
        </a:xfrm>
        <a:prstGeom prst="roundRect">
          <a:avLst>
            <a:gd name="adj" fmla="val 10000"/>
          </a:avLst>
        </a:prstGeom>
        <a:solidFill>
          <a:srgbClr val="4F81BD">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rtl="1">
            <a:lnSpc>
              <a:spcPct val="90000"/>
            </a:lnSpc>
            <a:spcBef>
              <a:spcPct val="0"/>
            </a:spcBef>
            <a:spcAft>
              <a:spcPct val="35000"/>
            </a:spcAft>
          </a:pPr>
          <a:r>
            <a:rPr lang="ar-DZ" sz="1600" kern="1200">
              <a:solidFill>
                <a:sysClr val="window" lastClr="FFFFFF"/>
              </a:solidFill>
              <a:latin typeface="Calibri"/>
              <a:ea typeface="+mn-ea"/>
              <a:cs typeface="me_quran" pitchFamily="18" charset="-78"/>
            </a:rPr>
            <a:t>الْعَالَمِينَ</a:t>
          </a:r>
          <a:endParaRPr lang="fr-FR" sz="1600" kern="1200">
            <a:solidFill>
              <a:sysClr val="window" lastClr="FFFFFF"/>
            </a:solidFill>
            <a:latin typeface="Calibri"/>
            <a:ea typeface="+mn-ea"/>
            <a:cs typeface="me_quran" pitchFamily="18" charset="-78"/>
          </a:endParaRPr>
        </a:p>
      </dsp:txBody>
      <dsp:txXfrm>
        <a:off x="83339" y="0"/>
        <a:ext cx="978793" cy="585782"/>
      </dsp:txXfrm>
    </dsp:sp>
    <dsp:sp modelId="{D4EA415C-C6FA-4F3E-BD6D-E372441183C4}">
      <dsp:nvSpPr>
        <dsp:cNvPr id="0" name=""/>
        <dsp:cNvSpPr/>
      </dsp:nvSpPr>
      <dsp:spPr>
        <a:xfrm>
          <a:off x="83339" y="642453"/>
          <a:ext cx="978793" cy="585782"/>
        </a:xfrm>
        <a:prstGeom prst="roundRect">
          <a:avLst>
            <a:gd name="adj" fmla="val 10000"/>
          </a:avLst>
        </a:prstGeom>
        <a:solidFill>
          <a:srgbClr val="C0504D">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rtl="1">
            <a:lnSpc>
              <a:spcPct val="90000"/>
            </a:lnSpc>
            <a:spcBef>
              <a:spcPct val="0"/>
            </a:spcBef>
            <a:spcAft>
              <a:spcPct val="35000"/>
            </a:spcAft>
          </a:pPr>
          <a:r>
            <a:rPr lang="ar-DZ" sz="1600" kern="1200">
              <a:solidFill>
                <a:sysClr val="window" lastClr="FFFFFF"/>
              </a:solidFill>
              <a:latin typeface="Calibri"/>
              <a:ea typeface="+mn-ea"/>
              <a:cs typeface="me_quran" pitchFamily="18" charset="-78"/>
            </a:rPr>
            <a:t>عَالَمِين</a:t>
          </a:r>
          <a:endParaRPr lang="fr-FR" sz="1600" kern="1200">
            <a:solidFill>
              <a:sysClr val="window" lastClr="FFFFFF"/>
            </a:solidFill>
            <a:latin typeface="Calibri"/>
            <a:ea typeface="+mn-ea"/>
            <a:cs typeface="me_quran" pitchFamily="18" charset="-78"/>
          </a:endParaRPr>
        </a:p>
      </dsp:txBody>
      <dsp:txXfrm>
        <a:off x="83339" y="642453"/>
        <a:ext cx="978793" cy="585782"/>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43D0075-D8ED-4AD5-AF15-34E448543DCF}">
      <dsp:nvSpPr>
        <dsp:cNvPr id="0" name=""/>
        <dsp:cNvSpPr/>
      </dsp:nvSpPr>
      <dsp:spPr>
        <a:xfrm>
          <a:off x="383970" y="110957"/>
          <a:ext cx="2314346" cy="622466"/>
        </a:xfrm>
        <a:prstGeom prst="ellipse">
          <a:avLst/>
        </a:prstGeom>
        <a:solidFill>
          <a:srgbClr val="4F81BD">
            <a:tint val="50000"/>
            <a:alpha val="40000"/>
            <a:hueOff val="0"/>
            <a:satOff val="0"/>
            <a:lumOff val="0"/>
            <a:alphaOff val="0"/>
          </a:srgbClr>
        </a:solidFill>
        <a:ln>
          <a:noFill/>
        </a:ln>
        <a:effectLst/>
        <a:scene3d>
          <a:camera prst="orthographicFront"/>
          <a:lightRig rig="chilly" dir="t"/>
        </a:scene3d>
        <a:sp3d z="-152400" prstMaterial="matte"/>
      </dsp:spPr>
      <dsp:style>
        <a:lnRef idx="0">
          <a:scrgbClr r="0" g="0" b="0"/>
        </a:lnRef>
        <a:fillRef idx="1">
          <a:scrgbClr r="0" g="0" b="0"/>
        </a:fillRef>
        <a:effectRef idx="0">
          <a:scrgbClr r="0" g="0" b="0"/>
        </a:effectRef>
        <a:fontRef idx="minor"/>
      </dsp:style>
    </dsp:sp>
    <dsp:sp modelId="{52B716E3-058F-47AB-A422-F9B31B50B068}">
      <dsp:nvSpPr>
        <dsp:cNvPr id="0" name=""/>
        <dsp:cNvSpPr/>
      </dsp:nvSpPr>
      <dsp:spPr>
        <a:xfrm>
          <a:off x="1384885" y="1489056"/>
          <a:ext cx="317599" cy="203263"/>
        </a:xfrm>
        <a:prstGeom prst="downArrow">
          <a:avLst/>
        </a:prstGeom>
        <a:solidFill>
          <a:srgbClr val="C0504D">
            <a:tint val="40000"/>
            <a:hueOff val="0"/>
            <a:satOff val="0"/>
            <a:lumOff val="0"/>
            <a:alphaOff val="0"/>
          </a:srgbClr>
        </a:solidFill>
        <a:ln>
          <a:noFill/>
        </a:ln>
        <a:effectLst/>
        <a:scene3d>
          <a:camera prst="orthographicFront"/>
          <a:lightRig rig="chilly" dir="t"/>
        </a:scene3d>
        <a:sp3d z="12700" extrusionH="1700" prstMaterial="translucentPowder">
          <a:bevelT w="25400" h="6350" prst="softRound"/>
          <a:bevelB w="0" h="0" prst="convex"/>
        </a:sp3d>
      </dsp:spPr>
      <dsp:style>
        <a:lnRef idx="0">
          <a:scrgbClr r="0" g="0" b="0"/>
        </a:lnRef>
        <a:fillRef idx="1">
          <a:scrgbClr r="0" g="0" b="0"/>
        </a:fillRef>
        <a:effectRef idx="0">
          <a:scrgbClr r="0" g="0" b="0"/>
        </a:effectRef>
        <a:fontRef idx="minor"/>
      </dsp:style>
    </dsp:sp>
    <dsp:sp modelId="{B250E819-1F70-43DD-8615-4B750D1E365D}">
      <dsp:nvSpPr>
        <dsp:cNvPr id="0" name=""/>
        <dsp:cNvSpPr/>
      </dsp:nvSpPr>
      <dsp:spPr>
        <a:xfrm>
          <a:off x="781446" y="1651667"/>
          <a:ext cx="1524476" cy="3811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42240" tIns="142240" rIns="142240" bIns="142240" numCol="1" spcCol="1270" anchor="ctr" anchorCtr="0">
          <a:noAutofit/>
        </a:bodyPr>
        <a:lstStyle/>
        <a:p>
          <a:pPr lvl="0" algn="ctr" defTabSz="889000" rtl="1">
            <a:lnSpc>
              <a:spcPct val="90000"/>
            </a:lnSpc>
            <a:spcBef>
              <a:spcPct val="0"/>
            </a:spcBef>
            <a:spcAft>
              <a:spcPct val="35000"/>
            </a:spcAft>
          </a:pPr>
          <a:r>
            <a:rPr lang="ar-DZ" sz="2000" kern="1200">
              <a:solidFill>
                <a:sysClr val="windowText" lastClr="000000">
                  <a:hueOff val="0"/>
                  <a:satOff val="0"/>
                  <a:lumOff val="0"/>
                  <a:alphaOff val="0"/>
                </a:sysClr>
              </a:solidFill>
              <a:latin typeface="Calibri"/>
              <a:ea typeface="+mn-ea"/>
              <a:cs typeface="me_quran" pitchFamily="18" charset="-78"/>
            </a:rPr>
            <a:t>جِنَّةِ ، نَاسِ</a:t>
          </a:r>
          <a:endParaRPr lang="fr-FR" sz="2000" kern="1200">
            <a:solidFill>
              <a:sysClr val="windowText" lastClr="000000">
                <a:hueOff val="0"/>
                <a:satOff val="0"/>
                <a:lumOff val="0"/>
                <a:alphaOff val="0"/>
              </a:sysClr>
            </a:solidFill>
            <a:latin typeface="Calibri"/>
            <a:ea typeface="+mn-ea"/>
            <a:cs typeface="me_quran" pitchFamily="18" charset="-78"/>
          </a:endParaRPr>
        </a:p>
      </dsp:txBody>
      <dsp:txXfrm>
        <a:off x="781446" y="1651667"/>
        <a:ext cx="1524476" cy="381119"/>
      </dsp:txXfrm>
    </dsp:sp>
    <dsp:sp modelId="{0B41C9F2-127F-4C52-87D1-C95DDD2A18C0}">
      <dsp:nvSpPr>
        <dsp:cNvPr id="0" name=""/>
        <dsp:cNvSpPr/>
      </dsp:nvSpPr>
      <dsp:spPr>
        <a:xfrm>
          <a:off x="1245317" y="713295"/>
          <a:ext cx="663398" cy="614891"/>
        </a:xfrm>
        <a:prstGeom prst="ellipse">
          <a:avLst/>
        </a:prstGeom>
        <a:solidFill>
          <a:srgbClr val="C0504D">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0" tIns="15240" rIns="0" bIns="15240" numCol="1" spcCol="1270" anchor="ctr" anchorCtr="0">
          <a:noAutofit/>
        </a:bodyPr>
        <a:lstStyle/>
        <a:p>
          <a:pPr lvl="0" algn="r" defTabSz="533400" rtl="1">
            <a:lnSpc>
              <a:spcPct val="90000"/>
            </a:lnSpc>
            <a:spcBef>
              <a:spcPct val="0"/>
            </a:spcBef>
            <a:spcAft>
              <a:spcPct val="35000"/>
            </a:spcAft>
          </a:pPr>
          <a:r>
            <a:rPr lang="ar-DZ" sz="1200" kern="1200">
              <a:solidFill>
                <a:sysClr val="window" lastClr="FFFFFF"/>
              </a:solidFill>
              <a:latin typeface="Calibri"/>
              <a:ea typeface="+mn-ea"/>
              <a:cs typeface="me_quran" pitchFamily="18" charset="-78"/>
            </a:rPr>
            <a:t>وَٱلنَّاسِ</a:t>
          </a:r>
          <a:endParaRPr lang="fr-FR" sz="1200" kern="1200">
            <a:solidFill>
              <a:sysClr val="window" lastClr="FFFFFF"/>
            </a:solidFill>
            <a:latin typeface="Calibri"/>
            <a:ea typeface="+mn-ea"/>
            <a:cs typeface="me_quran" pitchFamily="18" charset="-78"/>
          </a:endParaRPr>
        </a:p>
      </dsp:txBody>
      <dsp:txXfrm>
        <a:off x="1245317" y="713295"/>
        <a:ext cx="663398" cy="614891"/>
      </dsp:txXfrm>
    </dsp:sp>
    <dsp:sp modelId="{5F8B1EF5-EB07-4A4F-9BB0-946303449A9C}">
      <dsp:nvSpPr>
        <dsp:cNvPr id="0" name=""/>
        <dsp:cNvSpPr/>
      </dsp:nvSpPr>
      <dsp:spPr>
        <a:xfrm>
          <a:off x="829354" y="244469"/>
          <a:ext cx="571678" cy="571678"/>
        </a:xfrm>
        <a:prstGeom prst="ellipse">
          <a:avLst/>
        </a:prstGeom>
        <a:solidFill>
          <a:srgbClr val="9BBB59">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r" defTabSz="622300" rtl="1">
            <a:lnSpc>
              <a:spcPct val="90000"/>
            </a:lnSpc>
            <a:spcBef>
              <a:spcPct val="0"/>
            </a:spcBef>
            <a:spcAft>
              <a:spcPct val="35000"/>
            </a:spcAft>
          </a:pPr>
          <a:r>
            <a:rPr lang="ar-DZ" sz="1400" kern="1200">
              <a:solidFill>
                <a:sysClr val="window" lastClr="FFFFFF"/>
              </a:solidFill>
              <a:latin typeface="Calibri"/>
              <a:ea typeface="+mn-ea"/>
              <a:cs typeface="me_quran" pitchFamily="18" charset="-78"/>
            </a:rPr>
            <a:t>ٱلْجِنَّةِ</a:t>
          </a:r>
          <a:endParaRPr lang="fr-FR" sz="1400" kern="1200">
            <a:solidFill>
              <a:sysClr val="window" lastClr="FFFFFF"/>
            </a:solidFill>
            <a:latin typeface="Calibri"/>
            <a:ea typeface="+mn-ea"/>
            <a:cs typeface="me_quran" pitchFamily="18" charset="-78"/>
          </a:endParaRPr>
        </a:p>
      </dsp:txBody>
      <dsp:txXfrm>
        <a:off x="829354" y="244469"/>
        <a:ext cx="571678" cy="571678"/>
      </dsp:txXfrm>
    </dsp:sp>
    <dsp:sp modelId="{883452B2-97C1-431A-8C52-DAC00862940D}">
      <dsp:nvSpPr>
        <dsp:cNvPr id="0" name=""/>
        <dsp:cNvSpPr/>
      </dsp:nvSpPr>
      <dsp:spPr>
        <a:xfrm>
          <a:off x="1550877" y="188880"/>
          <a:ext cx="571678" cy="571678"/>
        </a:xfrm>
        <a:prstGeom prst="ellipse">
          <a:avLst/>
        </a:prstGeom>
        <a:solidFill>
          <a:srgbClr val="8064A2">
            <a:hueOff val="0"/>
            <a:satOff val="0"/>
            <a:lumOff val="0"/>
            <a:alphaOff val="0"/>
          </a:srgb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rtl="1">
            <a:lnSpc>
              <a:spcPct val="90000"/>
            </a:lnSpc>
            <a:spcBef>
              <a:spcPct val="0"/>
            </a:spcBef>
            <a:spcAft>
              <a:spcPct val="35000"/>
            </a:spcAft>
          </a:pPr>
          <a:r>
            <a:rPr lang="ar-DZ" sz="1400" kern="1200">
              <a:solidFill>
                <a:sysClr val="window" lastClr="FFFFFF"/>
              </a:solidFill>
              <a:latin typeface="Calibri"/>
              <a:ea typeface="+mn-ea"/>
              <a:cs typeface="me_quran" pitchFamily="18" charset="-78"/>
            </a:rPr>
            <a:t>مِنَ</a:t>
          </a:r>
          <a:endParaRPr lang="fr-FR" sz="1400" kern="1200">
            <a:solidFill>
              <a:sysClr val="window" lastClr="FFFFFF"/>
            </a:solidFill>
            <a:latin typeface="Calibri"/>
            <a:ea typeface="+mn-ea"/>
            <a:cs typeface="me_quran" pitchFamily="18" charset="-78"/>
          </a:endParaRPr>
        </a:p>
      </dsp:txBody>
      <dsp:txXfrm>
        <a:off x="1550877" y="188880"/>
        <a:ext cx="571678" cy="571678"/>
      </dsp:txXfrm>
    </dsp:sp>
    <dsp:sp modelId="{640EB1FD-40ED-4B86-BA5B-1DF904DED1BA}">
      <dsp:nvSpPr>
        <dsp:cNvPr id="0" name=""/>
        <dsp:cNvSpPr/>
      </dsp:nvSpPr>
      <dsp:spPr>
        <a:xfrm>
          <a:off x="309011" y="78958"/>
          <a:ext cx="2458782" cy="1474266"/>
        </a:xfrm>
        <a:prstGeom prst="funnel">
          <a:avLst/>
        </a:prstGeom>
        <a:solidFill>
          <a:sysClr val="window" lastClr="FFFFFF">
            <a:alpha val="40000"/>
            <a:hueOff val="0"/>
            <a:satOff val="0"/>
            <a:lumOff val="0"/>
            <a:alphaOff val="0"/>
          </a:sysClr>
        </a:solidFill>
        <a:ln w="9525" cap="flat" cmpd="sng" algn="ctr">
          <a:solidFill>
            <a:srgbClr val="4F81BD">
              <a:hueOff val="0"/>
              <a:satOff val="0"/>
              <a:lumOff val="0"/>
              <a:alphaOff val="0"/>
            </a:srgbClr>
          </a:solidFill>
          <a:prstDash val="solid"/>
        </a:ln>
        <a:effectLst/>
        <a:scene3d>
          <a:camera prst="orthographicFront"/>
          <a:lightRig rig="chilly" dir="t"/>
        </a:scene3d>
        <a:sp3d prstMaterial="dkEdge">
          <a:bevelT w="127000" h="25400"/>
        </a:sp3d>
      </dsp:spPr>
      <dsp:style>
        <a:lnRef idx="1">
          <a:scrgbClr r="0" g="0" b="0"/>
        </a:lnRef>
        <a:fillRef idx="1">
          <a:scrgbClr r="0" g="0" b="0"/>
        </a:fillRef>
        <a:effectRef idx="0">
          <a:scrgbClr r="0" g="0" b="0"/>
        </a:effectRef>
        <a:fontRef idx="minor">
          <a:schemeClr val="lt1"/>
        </a:fontRef>
      </dsp:style>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9E3E030-836E-47D2-88B9-9C8962A30BDF}">
      <dsp:nvSpPr>
        <dsp:cNvPr id="0" name=""/>
        <dsp:cNvSpPr/>
      </dsp:nvSpPr>
      <dsp:spPr>
        <a:xfrm>
          <a:off x="0" y="724831"/>
          <a:ext cx="5934655" cy="608912"/>
        </a:xfrm>
        <a:prstGeom prst="roundRect">
          <a:avLst>
            <a:gd name="adj" fmla="val 10000"/>
          </a:avLst>
        </a:prstGeom>
        <a:solidFill>
          <a:srgbClr val="C0504D">
            <a:tint val="40000"/>
            <a:hueOff val="0"/>
            <a:satOff val="0"/>
            <a:lumOff val="0"/>
            <a:alphaOff val="0"/>
          </a:srgb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fr-FR" sz="1300" kern="1200">
              <a:solidFill>
                <a:sysClr val="windowText" lastClr="000000">
                  <a:hueOff val="0"/>
                  <a:satOff val="0"/>
                  <a:lumOff val="0"/>
                  <a:alphaOff val="0"/>
                </a:sysClr>
              </a:solidFill>
              <a:latin typeface="Calibri"/>
              <a:ea typeface="+mn-ea"/>
              <a:cs typeface="+mn-cs"/>
            </a:rPr>
            <a:t>Les termes résultants</a:t>
          </a:r>
        </a:p>
      </dsp:txBody>
      <dsp:txXfrm>
        <a:off x="0" y="724831"/>
        <a:ext cx="1780396" cy="608912"/>
      </dsp:txXfrm>
    </dsp:sp>
    <dsp:sp modelId="{95702ED2-54E0-412A-A71E-842BFDCE6EDC}">
      <dsp:nvSpPr>
        <dsp:cNvPr id="0" name=""/>
        <dsp:cNvSpPr/>
      </dsp:nvSpPr>
      <dsp:spPr>
        <a:xfrm>
          <a:off x="0" y="153427"/>
          <a:ext cx="5934655" cy="366859"/>
        </a:xfrm>
        <a:prstGeom prst="roundRect">
          <a:avLst>
            <a:gd name="adj" fmla="val 10000"/>
          </a:avLst>
        </a:prstGeom>
        <a:solidFill>
          <a:srgbClr val="C0504D">
            <a:tint val="40000"/>
            <a:hueOff val="0"/>
            <a:satOff val="0"/>
            <a:lumOff val="0"/>
            <a:alphaOff val="0"/>
          </a:srgb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fr-FR" sz="1300" kern="1200">
              <a:solidFill>
                <a:sysClr val="windowText" lastClr="000000">
                  <a:hueOff val="0"/>
                  <a:satOff val="0"/>
                  <a:lumOff val="0"/>
                  <a:alphaOff val="0"/>
                </a:sysClr>
              </a:solidFill>
              <a:latin typeface="Calibri"/>
              <a:ea typeface="+mn-ea"/>
              <a:cs typeface="+mn-cs"/>
            </a:rPr>
            <a:t>La requete</a:t>
          </a:r>
        </a:p>
      </dsp:txBody>
      <dsp:txXfrm>
        <a:off x="0" y="153427"/>
        <a:ext cx="1780396" cy="366859"/>
      </dsp:txXfrm>
    </dsp:sp>
    <dsp:sp modelId="{EB5DA3D0-345F-4382-8D74-FD22B6393E97}">
      <dsp:nvSpPr>
        <dsp:cNvPr id="0" name=""/>
        <dsp:cNvSpPr/>
      </dsp:nvSpPr>
      <dsp:spPr>
        <a:xfrm>
          <a:off x="3019736" y="218062"/>
          <a:ext cx="1556885" cy="244713"/>
        </a:xfrm>
        <a:prstGeom prst="roundRect">
          <a:avLst>
            <a:gd name="adj" fmla="val 10000"/>
          </a:avLst>
        </a:prstGeom>
        <a:gradFill rotWithShape="0">
          <a:gsLst>
            <a:gs pos="0">
              <a:srgbClr val="4F81BD">
                <a:hueOff val="0"/>
                <a:satOff val="0"/>
                <a:lumOff val="0"/>
                <a:alphaOff val="0"/>
                <a:shade val="51000"/>
                <a:satMod val="130000"/>
              </a:srgbClr>
            </a:gs>
            <a:gs pos="80000">
              <a:srgbClr val="4F81BD">
                <a:hueOff val="0"/>
                <a:satOff val="0"/>
                <a:lumOff val="0"/>
                <a:alphaOff val="0"/>
                <a:shade val="93000"/>
                <a:satMod val="130000"/>
              </a:srgbClr>
            </a:gs>
            <a:gs pos="100000">
              <a:srgbClr val="4F81B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ar-DZ" sz="1000" kern="1200">
              <a:solidFill>
                <a:sysClr val="window" lastClr="FFFFFF"/>
              </a:solidFill>
              <a:latin typeface="Calibri"/>
              <a:ea typeface="+mn-ea"/>
              <a:cs typeface="Arial"/>
            </a:rPr>
            <a:t>أضداد(نار)  أو مترادفات (نار)</a:t>
          </a:r>
          <a:endParaRPr lang="fr-FR" sz="1000" kern="1200">
            <a:solidFill>
              <a:sysClr val="window" lastClr="FFFFFF"/>
            </a:solidFill>
            <a:latin typeface="Calibri"/>
            <a:ea typeface="+mn-ea"/>
            <a:cs typeface="+mn-cs"/>
          </a:endParaRPr>
        </a:p>
      </dsp:txBody>
      <dsp:txXfrm>
        <a:off x="3019736" y="218062"/>
        <a:ext cx="1556885" cy="244713"/>
      </dsp:txXfrm>
    </dsp:sp>
    <dsp:sp modelId="{70C33020-FE0A-4077-810F-15380D0422CB}">
      <dsp:nvSpPr>
        <dsp:cNvPr id="0" name=""/>
        <dsp:cNvSpPr/>
      </dsp:nvSpPr>
      <dsp:spPr>
        <a:xfrm>
          <a:off x="1987679" y="462775"/>
          <a:ext cx="1810499" cy="474498"/>
        </a:xfrm>
        <a:custGeom>
          <a:avLst/>
          <a:gdLst/>
          <a:ahLst/>
          <a:cxnLst/>
          <a:rect l="0" t="0" r="0" b="0"/>
          <a:pathLst>
            <a:path>
              <a:moveTo>
                <a:pt x="1807417" y="0"/>
              </a:moveTo>
              <a:lnTo>
                <a:pt x="1807417" y="236845"/>
              </a:lnTo>
              <a:lnTo>
                <a:pt x="0" y="236845"/>
              </a:lnTo>
              <a:lnTo>
                <a:pt x="0" y="473690"/>
              </a:lnTo>
            </a:path>
          </a:pathLst>
        </a:custGeom>
        <a:noFill/>
        <a:ln w="25400" cap="flat" cmpd="sng" algn="ctr">
          <a:solidFill>
            <a:srgbClr val="C0504D">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DD9391AC-B016-4997-965E-714D8AAB79E0}">
      <dsp:nvSpPr>
        <dsp:cNvPr id="0" name=""/>
        <dsp:cNvSpPr/>
      </dsp:nvSpPr>
      <dsp:spPr>
        <a:xfrm>
          <a:off x="1758392" y="937273"/>
          <a:ext cx="458573" cy="305715"/>
        </a:xfrm>
        <a:prstGeom prst="roundRect">
          <a:avLst>
            <a:gd name="adj" fmla="val 10000"/>
          </a:avLst>
        </a:prstGeom>
        <a:gradFill rotWithShape="0">
          <a:gsLst>
            <a:gs pos="0">
              <a:srgbClr val="C0504D">
                <a:hueOff val="0"/>
                <a:satOff val="0"/>
                <a:lumOff val="0"/>
                <a:alphaOff val="0"/>
                <a:shade val="51000"/>
                <a:satMod val="130000"/>
              </a:srgbClr>
            </a:gs>
            <a:gs pos="80000">
              <a:srgbClr val="C0504D">
                <a:hueOff val="0"/>
                <a:satOff val="0"/>
                <a:lumOff val="0"/>
                <a:alphaOff val="0"/>
                <a:shade val="93000"/>
                <a:satMod val="130000"/>
              </a:srgbClr>
            </a:gs>
            <a:gs pos="100000">
              <a:srgbClr val="C0504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ar-DZ" sz="1000" kern="1200">
              <a:solidFill>
                <a:sysClr val="window" lastClr="FFFFFF"/>
              </a:solidFill>
              <a:latin typeface="Calibri"/>
              <a:ea typeface="+mn-ea"/>
              <a:cs typeface="Arial"/>
            </a:rPr>
            <a:t>جنة</a:t>
          </a:r>
          <a:endParaRPr lang="fr-FR" sz="1000" kern="1200">
            <a:solidFill>
              <a:sysClr val="window" lastClr="FFFFFF"/>
            </a:solidFill>
            <a:latin typeface="Calibri"/>
            <a:ea typeface="+mn-ea"/>
            <a:cs typeface="+mn-cs"/>
          </a:endParaRPr>
        </a:p>
      </dsp:txBody>
      <dsp:txXfrm>
        <a:off x="1758392" y="937273"/>
        <a:ext cx="458573" cy="305715"/>
      </dsp:txXfrm>
    </dsp:sp>
    <dsp:sp modelId="{C35588DD-2D53-490F-A5D7-B90225DD7EA6}">
      <dsp:nvSpPr>
        <dsp:cNvPr id="0" name=""/>
        <dsp:cNvSpPr/>
      </dsp:nvSpPr>
      <dsp:spPr>
        <a:xfrm>
          <a:off x="2605887" y="462775"/>
          <a:ext cx="1192291" cy="485339"/>
        </a:xfrm>
        <a:custGeom>
          <a:avLst/>
          <a:gdLst/>
          <a:ahLst/>
          <a:cxnLst/>
          <a:rect l="0" t="0" r="0" b="0"/>
          <a:pathLst>
            <a:path>
              <a:moveTo>
                <a:pt x="1190261" y="0"/>
              </a:moveTo>
              <a:lnTo>
                <a:pt x="1190261" y="242256"/>
              </a:lnTo>
              <a:lnTo>
                <a:pt x="0" y="242256"/>
              </a:lnTo>
              <a:lnTo>
                <a:pt x="0" y="484512"/>
              </a:lnTo>
            </a:path>
          </a:pathLst>
        </a:custGeom>
        <a:noFill/>
        <a:ln w="25400" cap="flat" cmpd="sng" algn="ctr">
          <a:solidFill>
            <a:srgbClr val="C0504D">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B1363B4A-42EE-4EC7-9CB0-831748A29FA5}">
      <dsp:nvSpPr>
        <dsp:cNvPr id="0" name=""/>
        <dsp:cNvSpPr/>
      </dsp:nvSpPr>
      <dsp:spPr>
        <a:xfrm>
          <a:off x="2376600" y="948114"/>
          <a:ext cx="458573" cy="305715"/>
        </a:xfrm>
        <a:prstGeom prst="roundRect">
          <a:avLst>
            <a:gd name="adj" fmla="val 10000"/>
          </a:avLst>
        </a:prstGeom>
        <a:gradFill rotWithShape="0">
          <a:gsLst>
            <a:gs pos="0">
              <a:srgbClr val="C0504D">
                <a:hueOff val="0"/>
                <a:satOff val="0"/>
                <a:lumOff val="0"/>
                <a:alphaOff val="0"/>
                <a:shade val="51000"/>
                <a:satMod val="130000"/>
              </a:srgbClr>
            </a:gs>
            <a:gs pos="80000">
              <a:srgbClr val="C0504D">
                <a:hueOff val="0"/>
                <a:satOff val="0"/>
                <a:lumOff val="0"/>
                <a:alphaOff val="0"/>
                <a:shade val="93000"/>
                <a:satMod val="130000"/>
              </a:srgbClr>
            </a:gs>
            <a:gs pos="100000">
              <a:srgbClr val="C0504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ar-DZ" sz="1000" kern="1200">
              <a:solidFill>
                <a:sysClr val="window" lastClr="FFFFFF"/>
              </a:solidFill>
              <a:latin typeface="Calibri"/>
              <a:ea typeface="+mn-ea"/>
              <a:cs typeface="Arial"/>
            </a:rPr>
            <a:t>نعيم</a:t>
          </a:r>
          <a:endParaRPr lang="fr-FR" sz="1000" kern="1200">
            <a:solidFill>
              <a:sysClr val="window" lastClr="FFFFFF"/>
            </a:solidFill>
            <a:latin typeface="Calibri"/>
            <a:ea typeface="+mn-ea"/>
            <a:cs typeface="+mn-cs"/>
          </a:endParaRPr>
        </a:p>
      </dsp:txBody>
      <dsp:txXfrm>
        <a:off x="2376600" y="948114"/>
        <a:ext cx="458573" cy="305715"/>
      </dsp:txXfrm>
    </dsp:sp>
    <dsp:sp modelId="{BD061A09-51EA-45A4-A4BF-4646FFBDFE96}">
      <dsp:nvSpPr>
        <dsp:cNvPr id="0" name=""/>
        <dsp:cNvSpPr/>
      </dsp:nvSpPr>
      <dsp:spPr>
        <a:xfrm>
          <a:off x="3213061" y="462775"/>
          <a:ext cx="585117" cy="474305"/>
        </a:xfrm>
        <a:custGeom>
          <a:avLst/>
          <a:gdLst/>
          <a:ahLst/>
          <a:cxnLst/>
          <a:rect l="0" t="0" r="0" b="0"/>
          <a:pathLst>
            <a:path>
              <a:moveTo>
                <a:pt x="584120" y="0"/>
              </a:moveTo>
              <a:lnTo>
                <a:pt x="584120" y="236749"/>
              </a:lnTo>
              <a:lnTo>
                <a:pt x="0" y="236749"/>
              </a:lnTo>
              <a:lnTo>
                <a:pt x="0" y="473498"/>
              </a:lnTo>
            </a:path>
          </a:pathLst>
        </a:custGeom>
        <a:noFill/>
        <a:ln w="25400" cap="flat" cmpd="sng" algn="ctr">
          <a:solidFill>
            <a:srgbClr val="C0504D">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0FFC7425-9380-40B4-8109-89F02B3E3631}">
      <dsp:nvSpPr>
        <dsp:cNvPr id="0" name=""/>
        <dsp:cNvSpPr/>
      </dsp:nvSpPr>
      <dsp:spPr>
        <a:xfrm>
          <a:off x="2983775" y="937081"/>
          <a:ext cx="458573" cy="305715"/>
        </a:xfrm>
        <a:prstGeom prst="roundRect">
          <a:avLst>
            <a:gd name="adj" fmla="val 10000"/>
          </a:avLst>
        </a:prstGeom>
        <a:gradFill rotWithShape="0">
          <a:gsLst>
            <a:gs pos="0">
              <a:srgbClr val="C0504D">
                <a:hueOff val="0"/>
                <a:satOff val="0"/>
                <a:lumOff val="0"/>
                <a:alphaOff val="0"/>
                <a:shade val="51000"/>
                <a:satMod val="130000"/>
              </a:srgbClr>
            </a:gs>
            <a:gs pos="80000">
              <a:srgbClr val="C0504D">
                <a:hueOff val="0"/>
                <a:satOff val="0"/>
                <a:lumOff val="0"/>
                <a:alphaOff val="0"/>
                <a:shade val="93000"/>
                <a:satMod val="130000"/>
              </a:srgbClr>
            </a:gs>
            <a:gs pos="100000">
              <a:srgbClr val="C0504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ar-DZ" sz="1000" kern="1200">
              <a:solidFill>
                <a:sysClr val="window" lastClr="FFFFFF"/>
              </a:solidFill>
              <a:latin typeface="Calibri"/>
              <a:ea typeface="+mn-ea"/>
              <a:cs typeface="Arial"/>
            </a:rPr>
            <a:t>نار</a:t>
          </a:r>
          <a:endParaRPr lang="fr-FR" sz="1000" kern="1200">
            <a:solidFill>
              <a:sysClr val="window" lastClr="FFFFFF"/>
            </a:solidFill>
            <a:latin typeface="Calibri"/>
            <a:ea typeface="+mn-ea"/>
            <a:cs typeface="+mn-cs"/>
          </a:endParaRPr>
        </a:p>
      </dsp:txBody>
      <dsp:txXfrm>
        <a:off x="2983775" y="937081"/>
        <a:ext cx="458573" cy="305715"/>
      </dsp:txXfrm>
    </dsp:sp>
    <dsp:sp modelId="{6C239BFC-6C2A-47BA-97C2-EB97AA81FD7A}">
      <dsp:nvSpPr>
        <dsp:cNvPr id="0" name=""/>
        <dsp:cNvSpPr/>
      </dsp:nvSpPr>
      <dsp:spPr>
        <a:xfrm>
          <a:off x="3752459" y="462775"/>
          <a:ext cx="91440" cy="485336"/>
        </a:xfrm>
        <a:custGeom>
          <a:avLst/>
          <a:gdLst/>
          <a:ahLst/>
          <a:cxnLst/>
          <a:rect l="0" t="0" r="0" b="0"/>
          <a:pathLst>
            <a:path>
              <a:moveTo>
                <a:pt x="45720" y="0"/>
              </a:moveTo>
              <a:lnTo>
                <a:pt x="45720" y="484509"/>
              </a:lnTo>
            </a:path>
          </a:pathLst>
        </a:custGeom>
        <a:noFill/>
        <a:ln w="25400" cap="flat" cmpd="sng" algn="ctr">
          <a:solidFill>
            <a:srgbClr val="C0504D">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44DE8491-BA47-4A7E-8BB6-7B12C7F111FF}">
      <dsp:nvSpPr>
        <dsp:cNvPr id="0" name=""/>
        <dsp:cNvSpPr/>
      </dsp:nvSpPr>
      <dsp:spPr>
        <a:xfrm>
          <a:off x="3568892" y="948111"/>
          <a:ext cx="458573" cy="305715"/>
        </a:xfrm>
        <a:prstGeom prst="roundRect">
          <a:avLst>
            <a:gd name="adj" fmla="val 10000"/>
          </a:avLst>
        </a:prstGeom>
        <a:gradFill rotWithShape="0">
          <a:gsLst>
            <a:gs pos="0">
              <a:srgbClr val="C0504D">
                <a:hueOff val="0"/>
                <a:satOff val="0"/>
                <a:lumOff val="0"/>
                <a:alphaOff val="0"/>
                <a:shade val="51000"/>
                <a:satMod val="130000"/>
              </a:srgbClr>
            </a:gs>
            <a:gs pos="80000">
              <a:srgbClr val="C0504D">
                <a:hueOff val="0"/>
                <a:satOff val="0"/>
                <a:lumOff val="0"/>
                <a:alphaOff val="0"/>
                <a:shade val="93000"/>
                <a:satMod val="130000"/>
              </a:srgbClr>
            </a:gs>
            <a:gs pos="100000">
              <a:srgbClr val="C0504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ar-DZ" sz="1000" kern="1200">
              <a:solidFill>
                <a:sysClr val="window" lastClr="FFFFFF"/>
              </a:solidFill>
              <a:latin typeface="Calibri"/>
              <a:ea typeface="+mn-ea"/>
              <a:cs typeface="Arial"/>
            </a:rPr>
            <a:t>جحيم</a:t>
          </a:r>
          <a:endParaRPr lang="fr-FR" sz="1000" kern="1200">
            <a:solidFill>
              <a:sysClr val="window" lastClr="FFFFFF"/>
            </a:solidFill>
            <a:latin typeface="Calibri"/>
            <a:ea typeface="+mn-ea"/>
            <a:cs typeface="+mn-cs"/>
          </a:endParaRPr>
        </a:p>
      </dsp:txBody>
      <dsp:txXfrm>
        <a:off x="3568892" y="948111"/>
        <a:ext cx="458573" cy="305715"/>
      </dsp:txXfrm>
    </dsp:sp>
    <dsp:sp modelId="{C95115AB-CF85-4BA3-99BF-1C14E22D5F2F}">
      <dsp:nvSpPr>
        <dsp:cNvPr id="0" name=""/>
        <dsp:cNvSpPr/>
      </dsp:nvSpPr>
      <dsp:spPr>
        <a:xfrm>
          <a:off x="3798179" y="462775"/>
          <a:ext cx="585112" cy="496360"/>
        </a:xfrm>
        <a:custGeom>
          <a:avLst/>
          <a:gdLst/>
          <a:ahLst/>
          <a:cxnLst/>
          <a:rect l="0" t="0" r="0" b="0"/>
          <a:pathLst>
            <a:path>
              <a:moveTo>
                <a:pt x="0" y="0"/>
              </a:moveTo>
              <a:lnTo>
                <a:pt x="0" y="247757"/>
              </a:lnTo>
              <a:lnTo>
                <a:pt x="584116" y="247757"/>
              </a:lnTo>
              <a:lnTo>
                <a:pt x="584116" y="495515"/>
              </a:lnTo>
            </a:path>
          </a:pathLst>
        </a:custGeom>
        <a:noFill/>
        <a:ln w="25400" cap="flat" cmpd="sng" algn="ctr">
          <a:solidFill>
            <a:srgbClr val="C0504D">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5D3FBF2E-EF11-4CBD-B20B-A39F4C874975}">
      <dsp:nvSpPr>
        <dsp:cNvPr id="0" name=""/>
        <dsp:cNvSpPr/>
      </dsp:nvSpPr>
      <dsp:spPr>
        <a:xfrm>
          <a:off x="4154004" y="959135"/>
          <a:ext cx="458573" cy="305715"/>
        </a:xfrm>
        <a:prstGeom prst="roundRect">
          <a:avLst>
            <a:gd name="adj" fmla="val 10000"/>
          </a:avLst>
        </a:prstGeom>
        <a:gradFill rotWithShape="0">
          <a:gsLst>
            <a:gs pos="0">
              <a:srgbClr val="C0504D">
                <a:hueOff val="0"/>
                <a:satOff val="0"/>
                <a:lumOff val="0"/>
                <a:alphaOff val="0"/>
                <a:shade val="51000"/>
                <a:satMod val="130000"/>
              </a:srgbClr>
            </a:gs>
            <a:gs pos="80000">
              <a:srgbClr val="C0504D">
                <a:hueOff val="0"/>
                <a:satOff val="0"/>
                <a:lumOff val="0"/>
                <a:alphaOff val="0"/>
                <a:shade val="93000"/>
                <a:satMod val="130000"/>
              </a:srgbClr>
            </a:gs>
            <a:gs pos="100000">
              <a:srgbClr val="C0504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ar-DZ" sz="1000" kern="1200">
              <a:solidFill>
                <a:sysClr val="window" lastClr="FFFFFF"/>
              </a:solidFill>
              <a:latin typeface="Calibri"/>
              <a:ea typeface="+mn-ea"/>
              <a:cs typeface="Arial"/>
            </a:rPr>
            <a:t>هاوية</a:t>
          </a:r>
          <a:endParaRPr lang="fr-FR" sz="1000" kern="1200">
            <a:solidFill>
              <a:sysClr val="window" lastClr="FFFFFF"/>
            </a:solidFill>
            <a:latin typeface="Calibri"/>
            <a:ea typeface="+mn-ea"/>
            <a:cs typeface="+mn-cs"/>
          </a:endParaRPr>
        </a:p>
      </dsp:txBody>
      <dsp:txXfrm>
        <a:off x="4154004" y="959135"/>
        <a:ext cx="458573" cy="305715"/>
      </dsp:txXfrm>
    </dsp:sp>
    <dsp:sp modelId="{DD2F9CF2-6C4D-46D3-B554-7D200DCD68AD}">
      <dsp:nvSpPr>
        <dsp:cNvPr id="0" name=""/>
        <dsp:cNvSpPr/>
      </dsp:nvSpPr>
      <dsp:spPr>
        <a:xfrm>
          <a:off x="3798179" y="462775"/>
          <a:ext cx="1236411" cy="518429"/>
        </a:xfrm>
        <a:custGeom>
          <a:avLst/>
          <a:gdLst/>
          <a:ahLst/>
          <a:cxnLst/>
          <a:rect l="0" t="0" r="0" b="0"/>
          <a:pathLst>
            <a:path>
              <a:moveTo>
                <a:pt x="0" y="0"/>
              </a:moveTo>
              <a:lnTo>
                <a:pt x="0" y="258773"/>
              </a:lnTo>
              <a:lnTo>
                <a:pt x="1234306" y="258773"/>
              </a:lnTo>
              <a:lnTo>
                <a:pt x="1234306" y="517547"/>
              </a:lnTo>
            </a:path>
          </a:pathLst>
        </a:custGeom>
        <a:noFill/>
        <a:ln w="25400" cap="flat" cmpd="sng" algn="ctr">
          <a:solidFill>
            <a:srgbClr val="C0504D">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6D2D36A9-442A-427B-9521-E71CE0E7F7BD}">
      <dsp:nvSpPr>
        <dsp:cNvPr id="0" name=""/>
        <dsp:cNvSpPr/>
      </dsp:nvSpPr>
      <dsp:spPr>
        <a:xfrm>
          <a:off x="4805303" y="981205"/>
          <a:ext cx="458573" cy="305715"/>
        </a:xfrm>
        <a:prstGeom prst="roundRect">
          <a:avLst>
            <a:gd name="adj" fmla="val 10000"/>
          </a:avLst>
        </a:prstGeom>
        <a:gradFill rotWithShape="0">
          <a:gsLst>
            <a:gs pos="0">
              <a:srgbClr val="C0504D">
                <a:hueOff val="0"/>
                <a:satOff val="0"/>
                <a:lumOff val="0"/>
                <a:alphaOff val="0"/>
                <a:shade val="51000"/>
                <a:satMod val="130000"/>
              </a:srgbClr>
            </a:gs>
            <a:gs pos="80000">
              <a:srgbClr val="C0504D">
                <a:hueOff val="0"/>
                <a:satOff val="0"/>
                <a:lumOff val="0"/>
                <a:alphaOff val="0"/>
                <a:shade val="93000"/>
                <a:satMod val="130000"/>
              </a:srgbClr>
            </a:gs>
            <a:gs pos="100000">
              <a:srgbClr val="C0504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ar-DZ" sz="1000" kern="1200">
              <a:solidFill>
                <a:sysClr val="window" lastClr="FFFFFF"/>
              </a:solidFill>
              <a:latin typeface="Calibri"/>
              <a:ea typeface="+mn-ea"/>
              <a:cs typeface="Arial"/>
            </a:rPr>
            <a:t>لظى</a:t>
          </a:r>
          <a:endParaRPr lang="fr-FR" sz="1000" kern="1200">
            <a:solidFill>
              <a:sysClr val="window" lastClr="FFFFFF"/>
            </a:solidFill>
            <a:latin typeface="Calibri"/>
            <a:ea typeface="+mn-ea"/>
            <a:cs typeface="+mn-cs"/>
          </a:endParaRPr>
        </a:p>
      </dsp:txBody>
      <dsp:txXfrm>
        <a:off x="4805303" y="981205"/>
        <a:ext cx="458573" cy="305715"/>
      </dsp:txXfrm>
    </dsp:sp>
    <dsp:sp modelId="{4C4EC978-7CF7-4D82-AE61-0B4709B06428}">
      <dsp:nvSpPr>
        <dsp:cNvPr id="0" name=""/>
        <dsp:cNvSpPr/>
      </dsp:nvSpPr>
      <dsp:spPr>
        <a:xfrm>
          <a:off x="3798179" y="462775"/>
          <a:ext cx="1788437" cy="507399"/>
        </a:xfrm>
        <a:custGeom>
          <a:avLst/>
          <a:gdLst/>
          <a:ahLst/>
          <a:cxnLst/>
          <a:rect l="0" t="0" r="0" b="0"/>
          <a:pathLst>
            <a:path>
              <a:moveTo>
                <a:pt x="0" y="0"/>
              </a:moveTo>
              <a:lnTo>
                <a:pt x="0" y="253267"/>
              </a:lnTo>
              <a:lnTo>
                <a:pt x="1785392" y="253267"/>
              </a:lnTo>
              <a:lnTo>
                <a:pt x="1785392" y="506535"/>
              </a:lnTo>
            </a:path>
          </a:pathLst>
        </a:custGeom>
        <a:noFill/>
        <a:ln w="25400" cap="flat" cmpd="sng" algn="ctr">
          <a:solidFill>
            <a:srgbClr val="C0504D">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42F4F76C-1815-4436-815C-634AF3A192B2}">
      <dsp:nvSpPr>
        <dsp:cNvPr id="0" name=""/>
        <dsp:cNvSpPr/>
      </dsp:nvSpPr>
      <dsp:spPr>
        <a:xfrm>
          <a:off x="5357330" y="970175"/>
          <a:ext cx="458573" cy="305715"/>
        </a:xfrm>
        <a:prstGeom prst="roundRect">
          <a:avLst>
            <a:gd name="adj" fmla="val 10000"/>
          </a:avLst>
        </a:prstGeom>
        <a:gradFill rotWithShape="0">
          <a:gsLst>
            <a:gs pos="0">
              <a:srgbClr val="C0504D">
                <a:hueOff val="0"/>
                <a:satOff val="0"/>
                <a:lumOff val="0"/>
                <a:alphaOff val="0"/>
                <a:shade val="51000"/>
                <a:satMod val="130000"/>
              </a:srgbClr>
            </a:gs>
            <a:gs pos="80000">
              <a:srgbClr val="C0504D">
                <a:hueOff val="0"/>
                <a:satOff val="0"/>
                <a:lumOff val="0"/>
                <a:alphaOff val="0"/>
                <a:shade val="93000"/>
                <a:satMod val="130000"/>
              </a:srgbClr>
            </a:gs>
            <a:gs pos="100000">
              <a:srgbClr val="C0504D">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ar-DZ" sz="1000" kern="1200">
              <a:solidFill>
                <a:sysClr val="window" lastClr="FFFFFF"/>
              </a:solidFill>
              <a:latin typeface="Calibri"/>
              <a:ea typeface="+mn-ea"/>
              <a:cs typeface="Arial"/>
            </a:rPr>
            <a:t>جهنم</a:t>
          </a:r>
          <a:endParaRPr lang="fr-FR" sz="1000" kern="1200">
            <a:solidFill>
              <a:sysClr val="window" lastClr="FFFFFF"/>
            </a:solidFill>
            <a:latin typeface="Calibri"/>
            <a:ea typeface="+mn-ea"/>
            <a:cs typeface="+mn-cs"/>
          </a:endParaRPr>
        </a:p>
      </dsp:txBody>
      <dsp:txXfrm>
        <a:off x="5357330" y="970175"/>
        <a:ext cx="458573" cy="305715"/>
      </dsp:txXfrm>
    </dsp:sp>
  </dsp:spTree>
</dsp:drawing>
</file>

<file path=word/diagrams/layout1.xml><?xml version="1.0" encoding="utf-8"?>
<dgm:layoutDef xmlns:dgm="http://schemas.openxmlformats.org/drawingml/2006/diagram" xmlns:a="http://schemas.openxmlformats.org/drawingml/2006/main" uniqueId="urn:microsoft.com/office/officeart/2005/8/layout/hList3">
  <dgm:title val=""/>
  <dgm:desc val=""/>
  <dgm:catLst>
    <dgm:cat type="list" pri="19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1" destId="2" srcOrd="0" destOrd="0"/>
        <dgm:cxn modelId="7" srcId="1" destId="3" srcOrd="1" destOrd="0"/>
        <dgm:cxn modelId="8" srcId="1" destId="4" srcOrd="2" destOrd="0"/>
      </dgm:cxnLst>
      <dgm:bg/>
      <dgm:whole/>
    </dgm:dataModel>
  </dgm:sampData>
  <dgm:styleData>
    <dgm:dataModel>
      <dgm:ptLst>
        <dgm:pt modelId="0" type="doc"/>
        <dgm:pt modelId="1"/>
        <dgm:pt modelId="2"/>
        <dgm:pt modelId="3"/>
      </dgm:ptLst>
      <dgm:cxnLst>
        <dgm:cxn modelId="5" srcId="0" destId="1" srcOrd="0" destOrd="0"/>
        <dgm:cxn modelId="6" srcId="1" destId="2" srcOrd="0" destOrd="0"/>
        <dgm:cxn modelId="7" srcId="1" destId="3" srcOrd="1" destOrd="0"/>
      </dgm:cxnLst>
      <dgm:bg/>
      <dgm:whole/>
    </dgm:dataModel>
  </dgm:styleData>
  <dgm:clrData>
    <dgm:dataModel>
      <dgm:ptLst>
        <dgm:pt modelId="0" type="doc"/>
        <dgm:pt modelId="1"/>
        <dgm:pt modelId="2"/>
        <dgm:pt modelId="3"/>
        <dgm:pt modelId="4"/>
        <dgm:pt modelId="5"/>
      </dgm:ptLst>
      <dgm:cxnLst>
        <dgm:cxn modelId="6" srcId="0" destId="1" srcOrd="0" destOrd="0"/>
        <dgm:cxn modelId="7" srcId="1" destId="2" srcOrd="0" destOrd="0"/>
        <dgm:cxn modelId="8" srcId="1" destId="3" srcOrd="1" destOrd="0"/>
        <dgm:cxn modelId="9" srcId="1" destId="4" srcOrd="2" destOrd="0"/>
        <dgm:cxn modelId="10" srcId="1" destId="5" srcOrd="3" destOrd="0"/>
      </dgm:cxnLst>
      <dgm:bg/>
      <dgm:whole/>
    </dgm:dataModel>
  </dgm:clrData>
  <dgm:layoutNode name="composite">
    <dgm:varLst>
      <dgm:chMax val="1"/>
      <dgm:dir/>
      <dgm:resizeHandles val="exact"/>
    </dgm:varLst>
    <dgm:alg type="composite"/>
    <dgm:shape xmlns:r="http://schemas.openxmlformats.org/officeDocument/2006/relationships" r:blip="">
      <dgm:adjLst/>
    </dgm:shape>
    <dgm:presOf/>
    <dgm:constrLst>
      <dgm:constr type="w" for="ch" forName="roof" refType="w"/>
      <dgm:constr type="h" for="ch" forName="roof" refType="h" fact="0.3"/>
      <dgm:constr type="primFontSz" for="ch" forName="roof" val="65"/>
      <dgm:constr type="w" for="ch" forName="pillars" refType="w"/>
      <dgm:constr type="h" for="ch" forName="pillars" refType="h" fact="0.63"/>
      <dgm:constr type="t" for="ch" forName="pillars" refType="h" fact="0.3"/>
      <dgm:constr type="primFontSz" for="des" forName="pillar1" val="65"/>
      <dgm:constr type="primFontSz" for="des" forName="pillarX" refType="primFontSz" refFor="des" refForName="pillar1" op="equ"/>
      <dgm:constr type="w" for="ch" forName="base" refType="w"/>
      <dgm:constr type="h" for="ch" forName="base" refType="h" fact="0.07"/>
      <dgm:constr type="t" for="ch" forName="base" refType="h" fact="0.93"/>
    </dgm:constrLst>
    <dgm:ruleLst/>
    <dgm:forEach name="Name0" axis="ch" ptType="node" cnt="1">
      <dgm:layoutNode name="roof" styleLbl="dkBgShp">
        <dgm:alg type="tx"/>
        <dgm:shape xmlns:r="http://schemas.openxmlformats.org/officeDocument/2006/relationships" type="rect" r:blip="">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illars" styleLbl="node1">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pillar1" refType="w"/>
          <dgm:constr type="h" for="ch" forName="pillar1" refType="h"/>
          <dgm:constr type="w" for="ch" forName="pillarX" refType="w"/>
          <dgm:constr type="h" for="ch" forName="pillarX" refType="h"/>
        </dgm:constrLst>
        <dgm:ruleLst/>
        <dgm:layoutNode name="pillar1" styleLbl="node1">
          <dgm:varLst>
            <dgm:bulletEnabled val="1"/>
          </dgm:varLst>
          <dgm:alg type="tx"/>
          <dgm:shape xmlns:r="http://schemas.openxmlformats.org/officeDocument/2006/relationships" type="rect" r:blip="">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ch" ptType="node" st="2">
          <dgm:layoutNode name="pillarX" styleLbl="node1">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dgm:layoutNode>
      <dgm:layoutNode name="base" styleLbl="dkBgShp">
        <dgm:alg type="sp"/>
        <dgm:shape xmlns:r="http://schemas.openxmlformats.org/officeDocument/2006/relationships" type="rect" r:blip="">
          <dgm:adjLst/>
        </dgm:shape>
        <dgm:presOf/>
        <dgm:constrLst/>
        <dgm:ruleLst/>
      </dgm:layoutNode>
    </dgm:forEach>
  </dgm:layoutNode>
</dgm:layoutDef>
</file>

<file path=word/diagrams/layout10.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layout13.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layout14.xml><?xml version="1.0" encoding="utf-8"?>
<dgm:layoutDef xmlns:dgm="http://schemas.openxmlformats.org/drawingml/2006/diagram" xmlns:a="http://schemas.openxmlformats.org/drawingml/2006/main" uniqueId="urn:microsoft.com/office/officeart/2005/8/layout/target2">
  <dgm:title val=""/>
  <dgm:desc val=""/>
  <dgm:catLst>
    <dgm:cat type="relationship"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chMax val="3"/>
      <dgm:chPref val="1"/>
      <dgm:dir/>
      <dgm:animLvl val="lvl"/>
      <dgm:resizeHandles/>
    </dgm:varLst>
    <dgm:alg type="composite">
      <dgm:param type="horzAlign" val="none"/>
      <dgm:param type="vertAlign" val="none"/>
    </dgm:alg>
    <dgm:shape xmlns:r="http://schemas.openxmlformats.org/officeDocument/2006/relationships" r:blip="">
      <dgm:adjLst/>
    </dgm:shape>
    <dgm:presOf/>
    <dgm:choose name="Name1">
      <dgm:if name="Name2" func="var" arg="dir" op="equ" val="norm">
        <dgm:choose name="Name3">
          <dgm:if name="Name4" axis="ch ch" ptType="node node" st="1 1" cnt="1 0" func="cnt" op="gt" val="0">
            <dgm:choose name="Name5">
              <dgm:if name="Name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395"/>
                  <dgm:constr type="t" for="ch" forName="centerBox" refType="h" fact="0.5"/>
                  <dgm:constr type="w" for="ch" forName="centerBox" refType="w" fact="0.555"/>
                  <dgm:constr type="h" for="ch" forName="centerBox" refType="h" fact="0.4"/>
                  <dgm:constr type="userA" for="des" forName="outerSibTrans" refType="w"/>
                  <dgm:constr type="userA" for="des" forName="middleSibTrans" refType="w"/>
                  <dgm:constr type="userA" for="des" forName="centerSibTrans" refType="w"/>
                </dgm:constrLst>
              </dgm:if>
              <dgm:else name="Name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22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8">
            <dgm:choose name="Name9">
              <dgm:if name="Name1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26"/>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1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if>
      <dgm:else name="Name12">
        <dgm:choose name="Name13">
          <dgm:if name="Name14" axis="ch ch" ptType="node node" st="1 1" cnt="1 0" func="cnt" op="gt" val="0">
            <dgm:choose name="Name15">
              <dgm:if name="Name1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55"/>
                  <dgm:constr type="h" for="ch" forName="centerBox" refType="h" fact="0.4"/>
                  <dgm:constr type="userA" for="des" forName="outerSibTrans" refType="w"/>
                  <dgm:constr type="userA" for="des" forName="middleSibTrans" refType="w"/>
                  <dgm:constr type="userA" for="des" forName="centerSibTrans" refType="w"/>
                </dgm:constrLst>
              </dgm:if>
              <dgm:else name="Name1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18">
            <dgm:choose name="Name19">
              <dgm:if name="Name2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2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else>
    </dgm:choose>
    <dgm:ruleLst/>
    <dgm:choose name="Name22">
      <dgm:if name="Name23" axis="root ch" ptType="all node" st="1 1" cnt="0 0" func="cnt" op="gte" val="1">
        <dgm:layoutNode name="outerBox" styleLbl="node1">
          <dgm:alg type="composite">
            <dgm:param type="horzAlign" val="none"/>
            <dgm:param type="vertAlign" val="none"/>
          </dgm:alg>
          <dgm:shape xmlns:r="http://schemas.openxmlformats.org/officeDocument/2006/relationships" r:blip="">
            <dgm:adjLst/>
          </dgm:shape>
          <dgm:presOf/>
          <dgm:choose name="Name24">
            <dgm:if name="Name25" axis="root ch" ptType="all node" st="1 1" cnt="0 0" func="cnt" op="gt" val="1">
              <dgm:choose name="Name26">
                <dgm:if name="Name27" func="var" arg="dir" op="equ" val="norm">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025"/>
                    <dgm:constr type="t" for="ch" forName="outerBoxChildren" refType="h" fact="0.25"/>
                    <dgm:constr type="w" for="ch" forName="outerBoxChildren" refType="w" fact="0.15"/>
                    <dgm:constr type="h" for="ch" forName="outerBoxChildren" refType="h" fact="0.7"/>
                  </dgm:constrLst>
                </dgm:if>
                <dgm:else name="Name28">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825"/>
                    <dgm:constr type="t" for="ch" forName="outerBoxChildren" refType="h" fact="0.25"/>
                    <dgm:constr type="w" for="ch" forName="outerBoxChildren" refType="w" fact="0.15"/>
                    <dgm:constr type="h" for="ch" forName="outerBoxChildren" refType="h" fact="0.7"/>
                  </dgm:constrLst>
                </dgm:else>
              </dgm:choose>
            </dgm:if>
            <dgm:else name="Name29">
              <dgm:constrLst>
                <dgm:constr type="l" for="ch" forName="outerBoxParent"/>
                <dgm:constr type="t" for="ch" forName="outerBoxParent"/>
                <dgm:constr type="w" for="ch" forName="outerBoxParent" refType="w"/>
                <dgm:constr type="h" for="ch" forName="outerBoxParent" refType="h"/>
                <dgm:constr type="bMarg" for="ch" forName="outerBoxParent" refType="h" fact="1.75"/>
                <dgm:constr type="l" for="ch" forName="outerBoxChildren" refType="w" fact="0.025"/>
                <dgm:constr type="t" for="ch" forName="outerBoxChildren" refType="h" fact="0.45"/>
                <dgm:constr type="w" for="ch" forName="outerBoxChildren" refType="w" fact="0.95"/>
                <dgm:constr type="h" for="ch" forName="outerBoxChildren" refType="h" fact="0.45"/>
              </dgm:constrLst>
            </dgm:else>
          </dgm:choose>
          <dgm:ruleLst/>
          <dgm:layoutNode name="outerBoxParent" styleLbl="node1">
            <dgm:alg type="tx">
              <dgm:param type="txAnchorVert" val="t"/>
              <dgm:param type="parTxLTRAlign" val="l"/>
              <dgm:param type="parTxRTLAlign" val="r"/>
            </dgm:alg>
            <dgm:shape xmlns:r="http://schemas.openxmlformats.org/officeDocument/2006/relationships" type="roundRect" r:blip="">
              <dgm:adjLst>
                <dgm:adj idx="1" val="0.085"/>
              </dgm:adjLst>
            </dgm:shape>
            <dgm:presOf axis="ch" ptType="node" cnt="1"/>
            <dgm:constrLst>
              <dgm:constr type="tMarg" refType="primFontSz" fact="0.3"/>
              <dgm:constr type="lMarg" refType="primFontSz" fact="0.3"/>
              <dgm:constr type="rMarg" refType="primFontSz" fact="0.3"/>
            </dgm:constrLst>
            <dgm:ruleLst>
              <dgm:rule type="primFontSz" val="5" fact="NaN" max="NaN"/>
            </dgm:ruleLst>
          </dgm:layoutNode>
          <dgm:layoutNode name="outerBoxChildren">
            <dgm:choose name="Name30">
              <dgm:if name="Name31" axis="root ch" ptType="all node" st="1 1" cnt="0 0" func="cnt" op="gt" val="1">
                <dgm:alg type="lin">
                  <dgm:param type="linDir" val="fromT"/>
                  <dgm:param type="vertAlign" val="t"/>
                </dgm:alg>
              </dgm:if>
              <dgm:else name="Name32">
                <dgm:choose name="Name33">
                  <dgm:if name="Name34" func="var" arg="dir" op="equ" val="norm">
                    <dgm:alg type="lin">
                      <dgm:param type="horzAlign" val="l"/>
                    </dgm:alg>
                  </dgm:if>
                  <dgm:else name="Name35">
                    <dgm:alg type="lin">
                      <dgm:param type="linDir" val="fromR"/>
                      <dgm:param type="horzAlign" val="r"/>
                    </dgm:alg>
                  </dgm:else>
                </dgm:choose>
              </dgm:else>
            </dgm:choose>
            <dgm:shape xmlns:r="http://schemas.openxmlformats.org/officeDocument/2006/relationships" r:blip="">
              <dgm:adjLst/>
            </dgm:shape>
            <dgm:presOf/>
            <dgm:constrLst>
              <dgm:constr type="w" for="ch" forName="oChild" refType="w"/>
              <dgm:constr type="h" for="ch" forName="oChild" refType="h"/>
            </dgm:constrLst>
            <dgm:ruleLst/>
            <dgm:forEach name="Name36" axis="ch ch" ptType="node node" st="1 1" cnt="1 0">
              <dgm:layoutNode name="o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37" axis="followSib" ptType="sibTrans" cnt="1">
                <dgm:layoutNode name="ou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38"/>
    </dgm:choose>
    <dgm:choose name="Name39">
      <dgm:if name="Name40" axis="root ch" ptType="all node" st="1 1" cnt="0 0" func="cnt" op="gte" val="2">
        <dgm:layoutNode name="middleBox">
          <dgm:alg type="composite">
            <dgm:param type="horzAlign" val="none"/>
            <dgm:param type="vertAlign" val="none"/>
          </dgm:alg>
          <dgm:shape xmlns:r="http://schemas.openxmlformats.org/officeDocument/2006/relationships" r:blip="">
            <dgm:adjLst/>
          </dgm:shape>
          <dgm:presOf/>
          <dgm:choose name="Name41">
            <dgm:if name="Name42" axis="root ch" ptType="all node" st="1 1" cnt="0 0" func="cnt" op="gt" val="2">
              <dgm:choose name="Name43">
                <dgm:if name="Name44" func="var" arg="dir" op="equ" val="norm">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35"/>
                    <dgm:constr type="w" for="ch" forName="middleBoxChildren" refType="w" fact="0.2"/>
                    <dgm:constr type="h" for="ch" forName="middleBoxChildren" refType="h" fact="0.575"/>
                  </dgm:constrLst>
                </dgm:if>
                <dgm:else name="Name45">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775"/>
                    <dgm:constr type="t" for="ch" forName="middleBoxChildren" refType="h" fact="0.35"/>
                    <dgm:constr type="w" for="ch" forName="middleBoxChildren" refType="w" fact="0.2"/>
                    <dgm:constr type="h" for="ch" forName="middleBoxChildren" refType="h" fact="0.575"/>
                  </dgm:constrLst>
                </dgm:else>
              </dgm:choose>
            </dgm:if>
            <dgm:else name="Name46">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45"/>
                <dgm:constr type="w" for="ch" forName="middleBoxChildren" refType="w" fact="0.95"/>
                <dgm:constr type="h" for="ch" forName="middleBoxChildren" refType="h" fact="0.45"/>
              </dgm:constrLst>
            </dgm:else>
          </dgm:choose>
          <dgm:ruleLst/>
          <dgm:layoutNode name="middle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2" cnt="1"/>
            <dgm:constrLst>
              <dgm:constr type="tMarg" refType="primFontSz" fact="0.3"/>
              <dgm:constr type="lMarg" refType="primFontSz" fact="0.3"/>
              <dgm:constr type="rMarg" refType="primFontSz" fact="0.3"/>
            </dgm:constrLst>
            <dgm:ruleLst>
              <dgm:rule type="primFontSz" val="5" fact="NaN" max="NaN"/>
            </dgm:ruleLst>
          </dgm:layoutNode>
          <dgm:layoutNode name="middleBoxChildren">
            <dgm:choose name="Name47">
              <dgm:if name="Name48" axis="root ch" ptType="all node" st="1 1" cnt="0 0" func="cnt" op="gt" val="2">
                <dgm:alg type="lin">
                  <dgm:param type="linDir" val="fromT"/>
                  <dgm:param type="vertAlign" val="t"/>
                </dgm:alg>
              </dgm:if>
              <dgm:else name="Name49">
                <dgm:choose name="Name50">
                  <dgm:if name="Name51" func="var" arg="dir" op="equ" val="norm">
                    <dgm:alg type="lin">
                      <dgm:param type="horzAlign" val="l"/>
                    </dgm:alg>
                  </dgm:if>
                  <dgm:else name="Name52">
                    <dgm:alg type="lin">
                      <dgm:param type="linDir" val="fromR"/>
                      <dgm:param type="horzAlign" val="r"/>
                    </dgm:alg>
                  </dgm:else>
                </dgm:choose>
              </dgm:else>
            </dgm:choose>
            <dgm:shape xmlns:r="http://schemas.openxmlformats.org/officeDocument/2006/relationships" r:blip="">
              <dgm:adjLst/>
            </dgm:shape>
            <dgm:presOf/>
            <dgm:constrLst>
              <dgm:constr type="w" for="ch" forName="mChild" refType="w"/>
              <dgm:constr type="h" for="ch" forName="mChild" refType="h"/>
            </dgm:constrLst>
            <dgm:ruleLst/>
            <dgm:forEach name="Name53" axis="ch ch" ptType="node node" st="2 1" cnt="1 0">
              <dgm:layoutNode name="m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54" axis="followSib" ptType="sibTrans" cnt="1">
                <dgm:layoutNode name="middle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55"/>
    </dgm:choose>
    <dgm:choose name="Name56">
      <dgm:if name="Name57" axis="root ch" ptType="all node" st="1 1" cnt="0 0" func="cnt" op="gte" val="3">
        <dgm:layoutNode name="centerBox">
          <dgm:alg type="composite">
            <dgm:param type="horzAlign" val="none"/>
            <dgm:param type="vertAlign" val="none"/>
          </dgm:alg>
          <dgm:shape xmlns:r="http://schemas.openxmlformats.org/officeDocument/2006/relationships" r:blip="">
            <dgm:adjLst/>
          </dgm:shape>
          <dgm:presOf/>
          <dgm:choose name="Name58">
            <dgm:if name="Name59" axis="ch ch" ptType="node node" st="3 1" cnt="1 0" func="cnt" op="gt" val="0">
              <dgm:constrLst>
                <dgm:constr type="l" for="ch" forName="centerBoxParent"/>
                <dgm:constr type="t" for="ch" forName="centerBoxParent"/>
                <dgm:constr type="w" for="ch" forName="centerBoxParent" refType="w"/>
                <dgm:constr type="h" for="ch" forName="centerBoxParent" refType="h"/>
                <dgm:constr type="bMarg" for="ch" forName="centerBoxParent" refType="h" fact="1.6"/>
                <dgm:constr type="l" for="ch" forName="centerBoxChildren" refType="w" fact="0.025"/>
                <dgm:constr type="t" for="ch" forName="centerBoxChildren" refType="h" fact="0.45"/>
                <dgm:constr type="w" for="ch" forName="centerBoxChildren" refType="w" fact="0.95"/>
                <dgm:constr type="h" for="ch" forName="centerBoxChildren" refType="h" fact="0.45"/>
              </dgm:constrLst>
            </dgm:if>
            <dgm:else name="Name60">
              <dgm:constrLst>
                <dgm:constr type="l" for="ch" forName="centerBoxParent"/>
                <dgm:constr type="t" for="ch" forName="centerBoxParent"/>
                <dgm:constr type="w" for="ch" forName="centerBoxParent" refType="w"/>
                <dgm:constr type="h" for="ch" forName="centerBoxParent" refType="h"/>
              </dgm:constrLst>
            </dgm:else>
          </dgm:choose>
          <dgm:ruleLst/>
          <dgm:layoutNode name="center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3" cnt="1"/>
            <dgm:constrLst>
              <dgm:constr type="tMarg" refType="primFontSz" fact="0.3"/>
              <dgm:constr type="lMarg" refType="primFontSz" fact="0.3"/>
              <dgm:constr type="rMarg" refType="primFontSz" fact="0.3"/>
            </dgm:constrLst>
            <dgm:ruleLst>
              <dgm:rule type="primFontSz" val="5" fact="NaN" max="NaN"/>
            </dgm:ruleLst>
          </dgm:layoutNode>
          <dgm:choose name="Name61">
            <dgm:if name="Name62" axis="ch ch" ptType="node node" st="3 1" cnt="1 0" func="cnt" op="gt" val="0">
              <dgm:layoutNode name="centerBoxChildren">
                <dgm:choose name="Name63">
                  <dgm:if name="Name64" func="var" arg="dir" op="equ" val="norm">
                    <dgm:alg type="lin">
                      <dgm:param type="horzAlign" val="l"/>
                    </dgm:alg>
                  </dgm:if>
                  <dgm:else name="Name65">
                    <dgm:alg type="lin">
                      <dgm:param type="linDir" val="fromR"/>
                      <dgm:param type="horzAlign" val="r"/>
                    </dgm:alg>
                  </dgm:else>
                </dgm:choose>
                <dgm:shape xmlns:r="http://schemas.openxmlformats.org/officeDocument/2006/relationships" r:blip="">
                  <dgm:adjLst/>
                </dgm:shape>
                <dgm:presOf/>
                <dgm:constrLst>
                  <dgm:constr type="w" for="ch" forName="cChild" refType="w"/>
                  <dgm:constr type="h" for="ch" forName="cChild" refType="h"/>
                </dgm:constrLst>
                <dgm:ruleLst/>
                <dgm:forEach name="Name66" axis="ch ch" ptType="node node" st="3 1" cnt="1 0">
                  <dgm:layoutNode name="c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67" axis="followSib" ptType="sibTrans" cnt="1">
                    <dgm:layoutNode name="cen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if>
            <dgm:else name="Name68"/>
          </dgm:choose>
        </dgm:layoutNode>
      </dgm:if>
      <dgm:else name="Name69"/>
    </dgm:choose>
  </dgm:layoutNode>
</dgm:layoutDef>
</file>

<file path=word/diagrams/layout15.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16.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17.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18.xml><?xml version="1.0" encoding="utf-8"?>
<dgm:layoutDef xmlns:dgm="http://schemas.openxmlformats.org/drawingml/2006/diagram" xmlns:a="http://schemas.openxmlformats.org/drawingml/2006/main" uniqueId="urn:microsoft.com/office/officeart/2005/8/layout/venn1">
  <dgm:title val=""/>
  <dgm:desc val=""/>
  <dgm:catLst>
    <dgm:cat type="relationship" pri="28000"/>
    <dgm:cat type="convert" pri="19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Lst>
      <dgm:cxnLst>
        <dgm:cxn modelId="7" srcId="0" destId="1" srcOrd="0" destOrd="0"/>
        <dgm:cxn modelId="8" srcId="0" destId="2" srcOrd="1" destOrd="0"/>
        <dgm:cxn modelId="9" srcId="0" destId="3" srcOrd="2" destOrd="0"/>
        <dgm:cxn modelId="10" srcId="0" destId="4" srcOrd="3" destOrd="0"/>
      </dgm:cxnLst>
      <dgm:bg/>
      <dgm:whole/>
    </dgm:dataModel>
  </dgm:clrData>
  <dgm:layoutNode name="compositeShape">
    <dgm:varLst>
      <dgm:chMax val="7"/>
      <dgm:dir/>
      <dgm:resizeHandles val="exact"/>
    </dgm:varLst>
    <dgm:choose name="Name0">
      <dgm:if name="Name1" axis="ch" ptType="node" func="cnt" op="equ" val="1">
        <dgm:alg type="composite">
          <dgm:param type="ar" val="1"/>
        </dgm:alg>
      </dgm:if>
      <dgm:if name="Name2" axis="ch" ptType="node" func="cnt" op="equ" val="2">
        <dgm:alg type="composite">
          <dgm:param type="ar" val="1.792"/>
        </dgm:alg>
      </dgm:if>
      <dgm:if name="Name3" axis="ch" ptType="node" func="cnt" op="equ" val="3">
        <dgm:alg type="composite">
          <dgm:param type="ar" val="1"/>
        </dgm:alg>
      </dgm:if>
      <dgm:if name="Name4" axis="ch" ptType="node" func="cnt" op="equ" val="4">
        <dgm:alg type="composite">
          <dgm:param type="ar" val="1"/>
        </dgm:alg>
      </dgm:if>
      <dgm:if name="Name5" axis="ch" ptType="node" func="cnt" op="equ" val="5">
        <dgm:alg type="composite">
          <dgm:param type="ar" val="1.4"/>
        </dgm:alg>
      </dgm:if>
      <dgm:if name="Name6" axis="ch" ptType="node" func="cnt" op="equ" val="6">
        <dgm:alg type="composite">
          <dgm:param type="ar" val="1.285"/>
        </dgm:alg>
      </dgm:if>
      <dgm:if name="Name7" axis="ch" ptType="node" func="cnt" op="equ" val="7">
        <dgm:alg type="composite">
          <dgm:param type="ar" val="1.359"/>
        </dgm:alg>
      </dgm:if>
      <dgm:else name="Name8">
        <dgm:alg type="composite">
          <dgm:param type="ar" val="1.359"/>
        </dgm:alg>
      </dgm:else>
    </dgm:choose>
    <dgm:shape xmlns:r="http://schemas.openxmlformats.org/officeDocument/2006/relationships" r:blip="">
      <dgm:adjLst/>
    </dgm:shape>
    <dgm:presOf/>
    <dgm:choose name="Name9">
      <dgm:if name="Name10" axis="ch" ptType="node" func="cnt" op="equ" val="1">
        <dgm:constrLst>
          <dgm:constr type="ctrX" for="ch" forName="circ1TxSh" refType="w" fact="0.5"/>
          <dgm:constr type="ctrY" for="ch" forName="circ1TxSh" refType="h" fact="0.5"/>
          <dgm:constr type="w" for="ch" forName="circ1TxSh" refType="w"/>
          <dgm:constr type="h" for="ch" forName="circ1TxSh" refType="h"/>
          <dgm:constr type="primFontSz" for="ch" ptType="node" op="equ"/>
        </dgm:constrLst>
      </dgm:if>
      <dgm:if name="Name11" axis="ch" ptType="node" func="cnt" op="equ" val="2">
        <dgm:constrLst>
          <dgm:constr type="ctrX" for="ch" forName="circ1" refType="w" fact="0.3"/>
          <dgm:constr type="ctrY" for="ch" forName="circ1" refType="h" fact="0.5"/>
          <dgm:constr type="w" for="ch" forName="circ1" refType="w" fact="0.555"/>
          <dgm:constr type="h" for="ch" forName="circ1" refType="h" fact="0.99456"/>
          <dgm:constr type="l" for="ch" forName="circ1Tx" refType="w" fact="0.1"/>
          <dgm:constr type="t" for="ch" forName="circ1Tx" refType="h" fact="0.12"/>
          <dgm:constr type="w" for="ch" forName="circ1Tx" refType="w" fact="0.32"/>
          <dgm:constr type="h" for="ch" forName="circ1Tx" refType="h" fact="0.76"/>
          <dgm:constr type="ctrX" for="ch" forName="circ2" refType="w" fact="0.7"/>
          <dgm:constr type="ctrY" for="ch" forName="circ2" refType="h" fact="0.5"/>
          <dgm:constr type="w" for="ch" forName="circ2" refType="w" fact="0.555"/>
          <dgm:constr type="h" for="ch" forName="circ2" refType="h" fact="0.99456"/>
          <dgm:constr type="l" for="ch" forName="circ2Tx" refType="w" fact="0.58"/>
          <dgm:constr type="t" for="ch" forName="circ2Tx" refType="h" fact="0.12"/>
          <dgm:constr type="w" for="ch" forName="circ2Tx" refType="w" fact="0.32"/>
          <dgm:constr type="h" for="ch" forName="circ2Tx" refType="h" fact="0.76"/>
          <dgm:constr type="primFontSz" for="ch" ptType="node" op="equ"/>
        </dgm:constrLst>
      </dgm:if>
      <dgm:if name="Name12" axis="ch" ptType="node" func="cnt" op="equ" val="3">
        <dgm:constrLst>
          <dgm:constr type="ctrX" for="ch" forName="circ1" refType="w" fact="0.5"/>
          <dgm:constr type="ctrY" for="ch" forName="circ1" refType="w" fact="0.25"/>
          <dgm:constr type="w" for="ch" forName="circ1" refType="w" fact="0.6"/>
          <dgm:constr type="h" for="ch" forName="circ1" refType="h" fact="0.6"/>
          <dgm:constr type="l" for="ch" forName="circ1Tx" refType="w" fact="0.28"/>
          <dgm:constr type="t" for="ch" forName="circ1Tx" refType="h" fact="0.055"/>
          <dgm:constr type="w" for="ch" forName="circ1Tx" refType="w" fact="0.44"/>
          <dgm:constr type="h" for="ch" forName="circ1Tx" refType="h" fact="0.27"/>
          <dgm:constr type="ctrX" for="ch" forName="circ2" refType="w" fact="0.7165"/>
          <dgm:constr type="ctrY" for="ch" forName="circ2" refType="w" fact="0.625"/>
          <dgm:constr type="w" for="ch" forName="circ2" refType="w" fact="0.6"/>
          <dgm:constr type="h" for="ch" forName="circ2" refType="h" fact="0.6"/>
          <dgm:constr type="l" for="ch" forName="circ2Tx" refType="w" fact="0.6"/>
          <dgm:constr type="t" for="ch" forName="circ2Tx" refType="h" fact="0.48"/>
          <dgm:constr type="w" for="ch" forName="circ2Tx" refType="w" fact="0.36"/>
          <dgm:constr type="h" for="ch" forName="circ2Tx" refType="h" fact="0.33"/>
          <dgm:constr type="ctrX" for="ch" forName="circ3" refType="w" fact="0.2835"/>
          <dgm:constr type="ctrY" for="ch" forName="circ3" refType="w" fact="0.625"/>
          <dgm:constr type="w" for="ch" forName="circ3" refType="w" fact="0.6"/>
          <dgm:constr type="h" for="ch" forName="circ3" refType="h" fact="0.6"/>
          <dgm:constr type="l" for="ch" forName="circ3Tx" refType="w" fact="0.04"/>
          <dgm:constr type="t" for="ch" forName="circ3Tx" refType="h" fact="0.48"/>
          <dgm:constr type="w" for="ch" forName="circ3Tx" refType="w" fact="0.36"/>
          <dgm:constr type="h" for="ch" forName="circ3Tx" refType="h" fact="0.33"/>
          <dgm:constr type="primFontSz" for="ch" ptType="node" op="equ"/>
        </dgm:constrLst>
      </dgm:if>
      <dgm:if name="Name13" axis="ch" ptType="node" func="cnt" op="equ" val="4">
        <dgm:constrLst>
          <dgm:constr type="ctrX" for="ch" forName="circ1" refType="w" fact="0.5"/>
          <dgm:constr type="ctrY" for="ch" forName="circ1" refType="w" fact="0.27"/>
          <dgm:constr type="w" for="ch" forName="circ1" refType="w" fact="0.52"/>
          <dgm:constr type="h" for="ch" forName="circ1" refType="h" fact="0.52"/>
          <dgm:constr type="l" for="ch" forName="circ1Tx" refType="w" fact="0.3"/>
          <dgm:constr type="t" for="ch" forName="circ1Tx" refType="h" fact="0.08"/>
          <dgm:constr type="w" for="ch" forName="circ1Tx" refType="w" fact="0.4"/>
          <dgm:constr type="h" for="ch" forName="circ1Tx" refType="h" fact="0.165"/>
          <dgm:constr type="ctrX" for="ch" forName="circ2" refType="w" fact="0.73"/>
          <dgm:constr type="ctrY" for="ch" forName="circ2" refType="w" fact="0.5"/>
          <dgm:constr type="w" for="ch" forName="circ2" refType="w" fact="0.52"/>
          <dgm:constr type="h" for="ch" forName="circ2" refType="h" fact="0.52"/>
          <dgm:constr type="r" for="ch" forName="circ2Tx" refType="w" fact="0.95"/>
          <dgm:constr type="t" for="ch" forName="circ2Tx" refType="h" fact="0.3"/>
          <dgm:constr type="w" for="ch" forName="circ2Tx" refType="w" fact="0.2"/>
          <dgm:constr type="h" for="ch" forName="circ2Tx" refType="h" fact="0.4"/>
          <dgm:constr type="ctrX" for="ch" forName="circ3" refType="w" fact="0.5"/>
          <dgm:constr type="ctrY" for="ch" forName="circ3" refType="w" fact="0.73"/>
          <dgm:constr type="w" for="ch" forName="circ3" refType="w" fact="0.52"/>
          <dgm:constr type="h" for="ch" forName="circ3" refType="h" fact="0.52"/>
          <dgm:constr type="l" for="ch" forName="circ3Tx" refType="w" fact="0.3"/>
          <dgm:constr type="b" for="ch" forName="circ3Tx" refType="h" fact="0.92"/>
          <dgm:constr type="w" for="ch" forName="circ3Tx" refType="w" fact="0.4"/>
          <dgm:constr type="h" for="ch" forName="circ3Tx" refType="h" fact="0.165"/>
          <dgm:constr type="ctrX" for="ch" forName="circ4" refType="w" fact="0.27"/>
          <dgm:constr type="ctrY" for="ch" forName="circ4" refType="h" fact="0.5"/>
          <dgm:constr type="w" for="ch" forName="circ4" refType="w" fact="0.52"/>
          <dgm:constr type="h" for="ch" forName="circ4" refType="h" fact="0.52"/>
          <dgm:constr type="l" for="ch" forName="circ4Tx" refType="w" fact="0.05"/>
          <dgm:constr type="t" for="ch" forName="circ4Tx" refType="h" fact="0.3"/>
          <dgm:constr type="w" for="ch" forName="circ4Tx" refType="w" fact="0.2"/>
          <dgm:constr type="h" for="ch" forName="circ4Tx" refType="h" fact="0.4"/>
          <dgm:constr type="primFontSz" for="ch" ptType="node" op="equ"/>
        </dgm:constrLst>
      </dgm:if>
      <dgm:if name="Name14" axis="ch" ptType="node" func="cnt" op="equ" val="5">
        <dgm:constrLst>
          <dgm:constr type="ctrX" for="ch" forName="circ1" refType="w" fact="0.5"/>
          <dgm:constr type="ctrY" for="ch" forName="circ1" refType="h" fact="0.46"/>
          <dgm:constr type="w" for="ch" forName="circ1" refType="w" fact="0.25"/>
          <dgm:constr type="h" for="ch" forName="circ1" refType="h" fact="0.35"/>
          <dgm:constr type="l" for="ch" forName="circ1Tx" refType="w" fact="0.355"/>
          <dgm:constr type="t" for="ch" forName="circ1Tx"/>
          <dgm:constr type="w" for="ch" forName="circ1Tx" refType="w" fact="0.29"/>
          <dgm:constr type="h" for="ch" forName="circ1Tx" refType="h" fact="0.235"/>
          <dgm:constr type="ctrX" for="ch" forName="circ2" refType="w" fact="0.5951"/>
          <dgm:constr type="ctrY" for="ch" forName="circ2" refType="h" fact="0.5567"/>
          <dgm:constr type="w" for="ch" forName="circ2" refType="w" fact="0.25"/>
          <dgm:constr type="h" for="ch" forName="circ2" refType="h" fact="0.35"/>
          <dgm:constr type="l" for="ch" forName="circ2Tx" refType="w" fact="0.74"/>
          <dgm:constr type="t" for="ch" forName="circ2Tx" refType="h" fact="0.31"/>
          <dgm:constr type="w" for="ch" forName="circ2Tx" refType="w" fact="0.26"/>
          <dgm:constr type="h" for="ch" forName="circ2Tx" refType="h" fact="0.255"/>
          <dgm:constr type="ctrX" for="ch" forName="circ3" refType="w" fact="0.5588"/>
          <dgm:constr type="ctrY" for="ch" forName="circ3" refType="h" fact="0.7133"/>
          <dgm:constr type="w" for="ch" forName="circ3" refType="w" fact="0.25"/>
          <dgm:constr type="h" for="ch" forName="circ3" refType="h" fact="0.35"/>
          <dgm:constr type="l" for="ch" forName="circ3Tx" refType="w" fact="0.7"/>
          <dgm:constr type="t" for="ch" forName="circ3Tx" refType="h" fact="0.745"/>
          <dgm:constr type="w" for="ch" forName="circ3Tx" refType="w" fact="0.26"/>
          <dgm:constr type="h" for="ch" forName="circ3Tx" refType="h" fact="0.255"/>
          <dgm:constr type="ctrX" for="ch" forName="circ4" refType="w" fact="0.4412"/>
          <dgm:constr type="ctrY" for="ch" forName="circ4" refType="h" fact="0.7133"/>
          <dgm:constr type="w" for="ch" forName="circ4" refType="w" fact="0.25"/>
          <dgm:constr type="h" for="ch" forName="circ4" refType="h" fact="0.35"/>
          <dgm:constr type="l" for="ch" forName="circ4Tx" refType="w" fact="0.04"/>
          <dgm:constr type="t" for="ch" forName="circ4Tx" refType="h" fact="0.745"/>
          <dgm:constr type="w" for="ch" forName="circ4Tx" refType="w" fact="0.26"/>
          <dgm:constr type="h" for="ch" forName="circ4Tx" refType="h" fact="0.255"/>
          <dgm:constr type="ctrX" for="ch" forName="circ5" refType="w" fact="0.4049"/>
          <dgm:constr type="ctrY" for="ch" forName="circ5" refType="h" fact="0.5567"/>
          <dgm:constr type="w" for="ch" forName="circ5" refType="w" fact="0.25"/>
          <dgm:constr type="h" for="ch" forName="circ5" refType="h" fact="0.35"/>
          <dgm:constr type="l" for="ch" forName="circ5Tx"/>
          <dgm:constr type="t" for="ch" forName="circ5Tx" refType="h" fact="0.31"/>
          <dgm:constr type="w" for="ch" forName="circ5Tx" refType="w" fact="0.26"/>
          <dgm:constr type="h" for="ch" forName="circ5Tx" refType="h" fact="0.255"/>
          <dgm:constr type="primFontSz" for="ch" ptType="node" op="equ"/>
        </dgm:constrLst>
      </dgm:if>
      <dgm:if name="Name15" axis="ch" ptType="node" func="cnt" op="equ" val="6">
        <dgm:constrLst>
          <dgm:constr type="ctrX" for="ch" forName="circ1" refType="w" fact="0.5"/>
          <dgm:constr type="ctrY" for="ch" forName="circ1" refType="h" fact="0.3844"/>
          <dgm:constr type="w" for="ch" forName="circ1" refType="w" fact="0.24"/>
          <dgm:constr type="h" for="ch" forName="circ1" refType="h" fact="0.3084"/>
          <dgm:constr type="l" for="ch" forName="circ1Tx" refType="w" fact="0.35"/>
          <dgm:constr type="t" for="ch" forName="circ1Tx"/>
          <dgm:constr type="w" for="ch" forName="circ1Tx" refType="w" fact="0.3"/>
          <dgm:constr type="h" for="ch" forName="circ1Tx" refType="h" fact="0.21"/>
          <dgm:constr type="ctrX" for="ch" forName="circ2" refType="w" fact="0.5779"/>
          <dgm:constr type="ctrY" for="ch" forName="circ2" refType="h" fact="0.4422"/>
          <dgm:constr type="w" for="ch" forName="circ2" refType="w" fact="0.24"/>
          <dgm:constr type="h" for="ch" forName="circ2" refType="h" fact="0.3084"/>
          <dgm:constr type="l" for="ch" forName="circ2Tx" refType="w" fact="0.7157"/>
          <dgm:constr type="t" for="ch" forName="circ2Tx" refType="h" fact="0.2"/>
          <dgm:constr type="w" for="ch" forName="circ2Tx" refType="w" fact="0.2843"/>
          <dgm:constr type="h" for="ch" forName="circ2Tx" refType="h" fact="0.23"/>
          <dgm:constr type="ctrX" for="ch" forName="circ3" refType="w" fact="0.5779"/>
          <dgm:constr type="ctrY" for="ch" forName="circ3" refType="h" fact="0.5578"/>
          <dgm:constr type="w" for="ch" forName="circ3" refType="w" fact="0.24"/>
          <dgm:constr type="h" for="ch" forName="circ3" refType="h" fact="0.3084"/>
          <dgm:constr type="l" for="ch" forName="circ3Tx" refType="w" fact="0.7157"/>
          <dgm:constr type="t" for="ch" forName="circ3Tx" refType="h" fact="0.543"/>
          <dgm:constr type="w" for="ch" forName="circ3Tx" refType="w" fact="0.2843"/>
          <dgm:constr type="h" for="ch" forName="circ3Tx" refType="h" fact="0.257"/>
          <dgm:constr type="ctrX" for="ch" forName="circ4" refType="w" fact="0.5"/>
          <dgm:constr type="ctrY" for="ch" forName="circ4" refType="h" fact="0.6157"/>
          <dgm:constr type="w" for="ch" forName="circ4" refType="w" fact="0.24"/>
          <dgm:constr type="h" for="ch" forName="circ4" refType="h" fact="0.3084"/>
          <dgm:constr type="l" for="ch" forName="circ4Tx" refType="w" fact="0.35"/>
          <dgm:constr type="t" for="ch" forName="circ4Tx" refType="h" fact="0.79"/>
          <dgm:constr type="w" for="ch" forName="circ4Tx" refType="w" fact="0.3"/>
          <dgm:constr type="h" for="ch" forName="circ4Tx" refType="h" fact="0.21"/>
          <dgm:constr type="ctrX" for="ch" forName="circ5" refType="w" fact="0.4221"/>
          <dgm:constr type="ctrY" for="ch" forName="circ5" refType="h" fact="0.5578"/>
          <dgm:constr type="w" for="ch" forName="circ5" refType="w" fact="0.24"/>
          <dgm:constr type="h" for="ch" forName="circ5" refType="h" fact="0.3084"/>
          <dgm:constr type="l" for="ch" forName="circ5Tx" refType="w" fact="0"/>
          <dgm:constr type="t" for="ch" forName="circ5Tx" refType="h" fact="0.543"/>
          <dgm:constr type="w" for="ch" forName="circ5Tx" refType="w" fact="0.2843"/>
          <dgm:constr type="h" for="ch" forName="circ5Tx" refType="h" fact="0.257"/>
          <dgm:constr type="ctrX" for="ch" forName="circ6" refType="w" fact="0.4221"/>
          <dgm:constr type="ctrY" for="ch" forName="circ6" refType="h" fact="0.4422"/>
          <dgm:constr type="w" for="ch" forName="circ6" refType="w" fact="0.24"/>
          <dgm:constr type="h" for="ch" forName="circ6" refType="h" fact="0.3084"/>
          <dgm:constr type="l" for="ch" forName="circ6Tx" refType="w" fact="0"/>
          <dgm:constr type="t" for="ch" forName="circ6Tx" refType="h" fact="0.2"/>
          <dgm:constr type="w" for="ch" forName="circ6Tx" refType="w" fact="0.2843"/>
          <dgm:constr type="h" for="ch" forName="circ6Tx" refType="h" fact="0.257"/>
          <dgm:constr type="primFontSz" for="ch" ptType="node" op="equ"/>
        </dgm:constrLst>
      </dgm:if>
      <dgm:else name="Name16">
        <dgm:constrLst>
          <dgm:constr type="ctrX" for="ch" forName="circ1" refType="w" fact="0.5"/>
          <dgm:constr type="ctrY" for="ch" forName="circ1" refType="h" fact="0.4177"/>
          <dgm:constr type="w" for="ch" forName="circ1" refType="w" fact="0.24"/>
          <dgm:constr type="h" for="ch" forName="circ1" refType="h" fact="0.3262"/>
          <dgm:constr type="l" for="ch" forName="circ1Tx" refType="w" fact="0.3625"/>
          <dgm:constr type="t" for="ch" forName="circ1Tx"/>
          <dgm:constr type="w" for="ch" forName="circ1Tx" refType="w" fact="0.275"/>
          <dgm:constr type="h" for="ch" forName="circ1Tx" refType="h" fact="0.2"/>
          <dgm:constr type="ctrX" for="ch" forName="circ2" refType="w" fact="0.5704"/>
          <dgm:constr type="ctrY" for="ch" forName="circ2" refType="h" fact="0.4637"/>
          <dgm:constr type="w" for="ch" forName="circ2" refType="w" fact="0.24"/>
          <dgm:constr type="h" for="ch" forName="circ2" refType="h" fact="0.3262"/>
          <dgm:constr type="l" for="ch" forName="circ2Tx" refType="w" fact="0.72"/>
          <dgm:constr type="t" for="ch" forName="circ2Tx" refType="h" fact="0.19"/>
          <dgm:constr type="w" for="ch" forName="circ2Tx" refType="w" fact="0.26"/>
          <dgm:constr type="h" for="ch" forName="circ2Tx" refType="h" fact="0.22"/>
          <dgm:constr type="ctrX" for="ch" forName="circ3" refType="w" fact="0.5877"/>
          <dgm:constr type="ctrY" for="ch" forName="circ3" refType="h" fact="0.5672"/>
          <dgm:constr type="w" for="ch" forName="circ3" refType="w" fact="0.24"/>
          <dgm:constr type="h" for="ch" forName="circ3" refType="h" fact="0.3262"/>
          <dgm:constr type="l" for="ch" forName="circ3Tx" refType="w" fact="0.745"/>
          <dgm:constr type="t" for="ch" forName="circ3Tx" refType="h" fact="0.47"/>
          <dgm:constr type="w" for="ch" forName="circ3Tx" refType="w" fact="0.255"/>
          <dgm:constr type="h" for="ch" forName="circ3Tx" refType="h" fact="0.235"/>
          <dgm:constr type="ctrX" for="ch" forName="circ4" refType="w" fact="0.539"/>
          <dgm:constr type="ctrY" for="ch" forName="circ4" refType="h" fact="0.6502"/>
          <dgm:constr type="w" for="ch" forName="circ4" refType="w" fact="0.24"/>
          <dgm:constr type="h" for="ch" forName="circ4" refType="h" fact="0.3262"/>
          <dgm:constr type="l" for="ch" forName="circ4Tx" refType="w" fact="0.635"/>
          <dgm:constr type="t" for="ch" forName="circ4Tx" refType="h" fact="0.785"/>
          <dgm:constr type="w" for="ch" forName="circ4Tx" refType="w" fact="0.275"/>
          <dgm:constr type="h" for="ch" forName="circ4Tx" refType="h" fact="0.215"/>
          <dgm:constr type="ctrX" for="ch" forName="circ5" refType="w" fact="0.461"/>
          <dgm:constr type="ctrY" for="ch" forName="circ5" refType="h" fact="0.6502"/>
          <dgm:constr type="w" for="ch" forName="circ5" refType="w" fact="0.24"/>
          <dgm:constr type="h" for="ch" forName="circ5" refType="h" fact="0.3262"/>
          <dgm:constr type="l" for="ch" forName="circ5Tx" refType="w" fact="0.09"/>
          <dgm:constr type="t" for="ch" forName="circ5Tx" refType="h" fact="0.785"/>
          <dgm:constr type="w" for="ch" forName="circ5Tx" refType="w" fact="0.275"/>
          <dgm:constr type="h" for="ch" forName="circ5Tx" refType="h" fact="0.215"/>
          <dgm:constr type="ctrX" for="ch" forName="circ6" refType="w" fact="0.4123"/>
          <dgm:constr type="ctrY" for="ch" forName="circ6" refType="h" fact="0.5672"/>
          <dgm:constr type="w" for="ch" forName="circ6" refType="w" fact="0.24"/>
          <dgm:constr type="h" for="ch" forName="circ6" refType="h" fact="0.3262"/>
          <dgm:constr type="l" for="ch" forName="circ6Tx"/>
          <dgm:constr type="t" for="ch" forName="circ6Tx" refType="h" fact="0.47"/>
          <dgm:constr type="w" for="ch" forName="circ6Tx" refType="w" fact="0.255"/>
          <dgm:constr type="h" for="ch" forName="circ6Tx" refType="h" fact="0.235"/>
          <dgm:constr type="ctrX" for="ch" forName="circ7" refType="w" fact="0.4296"/>
          <dgm:constr type="ctrY" for="ch" forName="circ7" refType="h" fact="0.4637"/>
          <dgm:constr type="w" for="ch" forName="circ7" refType="w" fact="0.24"/>
          <dgm:constr type="h" for="ch" forName="circ7" refType="h" fact="0.3262"/>
          <dgm:constr type="l" for="ch" forName="circ7Tx" refType="w" fact="0.02"/>
          <dgm:constr type="t" for="ch" forName="circ7Tx" refType="h" fact="0.19"/>
          <dgm:constr type="w" for="ch" forName="circ7Tx" refType="w" fact="0.26"/>
          <dgm:constr type="h" for="ch" forName="circ7Tx" refType="h" fact="0.22"/>
          <dgm:constr type="primFontSz" for="ch" ptType="node" op="equ"/>
        </dgm:constrLst>
      </dgm:else>
    </dgm:choose>
    <dgm:ruleLst/>
    <dgm:forEach name="Name17" axis="ch" ptType="node" cnt="1">
      <dgm:choose name="Name18">
        <dgm:if name="Name19" axis="root ch" ptType="all node" func="cnt" op="equ" val="1">
          <dgm:layoutNode name="circ1TxSh" styleLbl="vennNode1">
            <dgm:alg type="tx">
              <dgm:param type="txAnchorHorzCh" val="ctr"/>
              <dgm:param type="txAnchorVertCh" val="mid"/>
            </dgm:alg>
            <dgm:shape xmlns:r="http://schemas.openxmlformats.org/officeDocument/2006/relationships" type="ellipse" r:blip="">
              <dgm:adjLst/>
            </dgm:shape>
            <dgm:choose name="Name20">
              <dgm:if name="Name21" func="var" arg="dir" op="equ" val="norm">
                <dgm:choose name="Name22">
                  <dgm:if name="Name23" axis="root ch" ptType="all node" func="cnt" op="lte" val="4">
                    <dgm:presOf axis="desOrSelf" ptType="node"/>
                  </dgm:if>
                  <dgm:else name="Name24">
                    <dgm:presOf/>
                  </dgm:else>
                </dgm:choose>
              </dgm:if>
              <dgm:else name="Name25">
                <dgm:choose name="Name26">
                  <dgm:if name="Name27" axis="root ch" ptType="all node" func="cnt" op="equ" val="2">
                    <dgm:presOf axis="root ch desOrSelf" ptType="all node node" st="1 2 1" cnt="1 1 0"/>
                  </dgm:if>
                  <dgm:else name="Name28">
                    <dgm:presOf axis="desOrSelf" ptType="node"/>
                  </dgm:else>
                </dgm:choose>
              </dgm:else>
            </dgm:choose>
            <dgm:constrLst>
              <dgm:constr type="tMarg"/>
              <dgm:constr type="bMarg"/>
              <dgm:constr type="lMarg"/>
              <dgm:constr type="rMarg"/>
              <dgm:constr type="primFontSz" val="65"/>
            </dgm:constrLst>
            <dgm:ruleLst>
              <dgm:rule type="primFontSz" val="5" fact="NaN" max="NaN"/>
            </dgm:ruleLst>
          </dgm:layoutNode>
        </dgm:if>
        <dgm:else name="Name29">
          <dgm:layoutNode name="circ1" styleLbl="vennNode1">
            <dgm:alg type="sp"/>
            <dgm:shape xmlns:r="http://schemas.openxmlformats.org/officeDocument/2006/relationships" type="ellipse" r:blip="">
              <dgm:adjLst/>
            </dgm:shape>
            <dgm:choose name="Name30">
              <dgm:if name="Name31" func="var" arg="dir" op="equ" val="norm">
                <dgm:choose name="Name32">
                  <dgm:if name="Name33" axis="root ch" ptType="all node" func="cnt" op="lte" val="4">
                    <dgm:presOf axis="desOrSelf" ptType="node"/>
                  </dgm:if>
                  <dgm:else name="Name34">
                    <dgm:presOf/>
                  </dgm:else>
                </dgm:choose>
              </dgm:if>
              <dgm:else name="Name35">
                <dgm:choose name="Name36">
                  <dgm:if name="Name37" axis="root ch" ptType="all node" func="cnt" op="equ" val="2">
                    <dgm:presOf axis="root ch desOrSelf" ptType="all node node" st="1 2 1" cnt="1 1 0"/>
                  </dgm:if>
                  <dgm:else name="Name38">
                    <dgm:choose name="Name39">
                      <dgm:if name="Name40" axis="root ch" ptType="all node" func="cnt" op="lte" val="4">
                        <dgm:presOf axis="desOrSelf" ptType="node"/>
                      </dgm:if>
                      <dgm:else name="Name41">
                        <dgm:presOf/>
                      </dgm:else>
                    </dgm:choose>
                  </dgm:else>
                </dgm:choose>
              </dgm:else>
            </dgm:choose>
            <dgm:constrLst/>
            <dgm:ruleLst/>
          </dgm:layoutNode>
          <dgm:layoutNode name="circ1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42">
              <dgm:if name="Name43" func="var" arg="dir" op="equ" val="norm">
                <dgm:presOf axis="desOrSelf" ptType="node"/>
              </dgm:if>
              <dgm:else name="Name44">
                <dgm:choose name="Name45">
                  <dgm:if name="Name46" axis="root ch" ptType="all node" func="cnt" op="equ" val="2">
                    <dgm:presOf axis="root ch desOrSelf" ptType="all node node" st="1 2 1" cnt="1 1 0"/>
                  </dgm:if>
                  <dgm:else name="Name47">
                    <dgm:presOf axis="desOrSelf" ptType="node"/>
                  </dgm:else>
                </dgm:choose>
              </dgm:else>
            </dgm:choose>
            <dgm:constrLst>
              <dgm:constr type="tMarg"/>
              <dgm:constr type="bMarg"/>
              <dgm:constr type="lMarg"/>
              <dgm:constr type="rMarg"/>
              <dgm:constr type="primFontSz" val="65"/>
            </dgm:constrLst>
            <dgm:ruleLst>
              <dgm:rule type="primFontSz" val="5" fact="NaN" max="NaN"/>
            </dgm:ruleLst>
          </dgm:layoutNode>
        </dgm:else>
      </dgm:choose>
    </dgm:forEach>
    <dgm:forEach name="Name48" axis="ch" ptType="node" st="2" cnt="1">
      <dgm:layoutNode name="circ2" styleLbl="vennNode1">
        <dgm:alg type="sp"/>
        <dgm:shape xmlns:r="http://schemas.openxmlformats.org/officeDocument/2006/relationships" type="ellipse" r:blip="">
          <dgm:adjLst/>
        </dgm:shape>
        <dgm:choose name="Name49">
          <dgm:if name="Name50" func="var" arg="dir" op="equ" val="norm">
            <dgm:choose name="Name51">
              <dgm:if name="Name52" axis="root ch" ptType="all node" func="cnt" op="lte" val="4">
                <dgm:presOf axis="desOrSelf" ptType="node"/>
              </dgm:if>
              <dgm:else name="Name53">
                <dgm:presOf/>
              </dgm:else>
            </dgm:choose>
          </dgm:if>
          <dgm:else name="Name54">
            <dgm:choose name="Name55">
              <dgm:if name="Name56" axis="root ch" ptType="all node" func="cnt" op="equ" val="2">
                <dgm:presOf axis="root ch desOrSelf" ptType="all node node" st="1 1 1" cnt="1 1 0"/>
              </dgm:if>
              <dgm:if name="Name57" axis="root ch" ptType="all node" func="cnt" op="equ" val="3">
                <dgm:presOf axis="root ch desOrSelf" ptType="all node node" st="1 3 1" cnt="1 1 0"/>
              </dgm:if>
              <dgm:if name="Name58" axis="root ch" ptType="all node" func="cnt" op="equ" val="4">
                <dgm:presOf axis="root ch desOrSelf" ptType="all node node" st="1 4 1" cnt="1 1 0"/>
              </dgm:if>
              <dgm:else name="Name59">
                <dgm:presOf/>
              </dgm:else>
            </dgm:choose>
          </dgm:else>
        </dgm:choose>
        <dgm:constrLst/>
        <dgm:ruleLst/>
      </dgm:layoutNode>
      <dgm:layoutNode name="circ2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60">
          <dgm:if name="Name61" func="var" arg="dir" op="equ" val="norm">
            <dgm:presOf axis="desOrSelf" ptType="node"/>
          </dgm:if>
          <dgm:else name="Name62">
            <dgm:choose name="Name63">
              <dgm:if name="Name64" axis="root ch" ptType="all node" func="cnt" op="equ" val="2">
                <dgm:presOf axis="root ch desOrSelf" ptType="all node node" st="1 1 1" cnt="1 1 0"/>
              </dgm:if>
              <dgm:if name="Name65" axis="root ch" ptType="all node" func="cnt" op="equ" val="3">
                <dgm:presOf axis="root ch desOrSelf" ptType="all node node" st="1 3 1" cnt="1 1 0"/>
              </dgm:if>
              <dgm:if name="Name66" axis="root ch" ptType="all node" func="cnt" op="equ" val="4">
                <dgm:presOf axis="root ch desOrSelf" ptType="all node node" st="1 4 1" cnt="1 1 0"/>
              </dgm:if>
              <dgm:if name="Name67" axis="root ch" ptType="all node" func="cnt" op="equ" val="5">
                <dgm:presOf axis="root ch desOrSelf" ptType="all node node" st="1 5 1" cnt="1 1 0"/>
              </dgm:if>
              <dgm:if name="Name68" axis="root ch" ptType="all node" func="cnt" op="equ" val="6">
                <dgm:presOf axis="root ch desOrSelf" ptType="all node node" st="1 6 1" cnt="1 1 0"/>
              </dgm:if>
              <dgm:else name="Name69">
                <dgm:presOf axis="root ch desOrSelf" ptType="all node node" st="1 7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70" axis="ch" ptType="node" st="3" cnt="1">
      <dgm:layoutNode name="circ3" styleLbl="vennNode1">
        <dgm:alg type="sp"/>
        <dgm:shape xmlns:r="http://schemas.openxmlformats.org/officeDocument/2006/relationships" type="ellipse" r:blip="">
          <dgm:adjLst/>
        </dgm:shape>
        <dgm:choose name="Name71">
          <dgm:if name="Name72" func="var" arg="dir" op="equ" val="norm">
            <dgm:choose name="Name73">
              <dgm:if name="Name74" axis="root ch" ptType="all node" func="cnt" op="lte" val="4">
                <dgm:presOf axis="desOrSelf" ptType="node"/>
              </dgm:if>
              <dgm:else name="Name75">
                <dgm:presOf/>
              </dgm:else>
            </dgm:choose>
          </dgm:if>
          <dgm:else name="Name76">
            <dgm:choose name="Name77">
              <dgm:if name="Name78" axis="root ch" ptType="all node" func="cnt" op="equ" val="3">
                <dgm:presOf axis="root ch desOrSelf" ptType="all node node" st="1 2 1" cnt="1 1 0"/>
              </dgm:if>
              <dgm:if name="Name79" axis="root ch" ptType="all node" func="cnt" op="equ" val="4">
                <dgm:presOf axis="root ch desOrSelf" ptType="all node node" st="1 3 1" cnt="1 1 0"/>
              </dgm:if>
              <dgm:else name="Name80">
                <dgm:presOf/>
              </dgm:else>
            </dgm:choose>
          </dgm:else>
        </dgm:choose>
        <dgm:constrLst/>
        <dgm:ruleLst/>
      </dgm:layoutNode>
      <dgm:layoutNode name="circ3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81">
          <dgm:if name="Name82" func="var" arg="dir" op="equ" val="norm">
            <dgm:presOf axis="desOrSelf" ptType="node"/>
          </dgm:if>
          <dgm:else name="Name83">
            <dgm:choose name="Name84">
              <dgm:if name="Name85" axis="root ch" ptType="all node" func="cnt" op="equ" val="3">
                <dgm:presOf axis="root ch desOrSelf" ptType="all node node" st="1 2 1" cnt="1 1 0"/>
              </dgm:if>
              <dgm:if name="Name86" axis="root ch" ptType="all node" func="cnt" op="equ" val="4">
                <dgm:presOf axis="root ch desOrSelf" ptType="all node node" st="1 3 1" cnt="1 1 0"/>
              </dgm:if>
              <dgm:if name="Name87" axis="root ch" ptType="all node" func="cnt" op="equ" val="5">
                <dgm:presOf axis="root ch desOrSelf" ptType="all node node" st="1 4 1" cnt="1 1 0"/>
              </dgm:if>
              <dgm:if name="Name88" axis="root ch" ptType="all node" func="cnt" op="equ" val="6">
                <dgm:presOf axis="root ch desOrSelf" ptType="all node node" st="1 5 1" cnt="1 1 0"/>
              </dgm:if>
              <dgm:else name="Name89">
                <dgm:presOf axis="root ch desOrSelf" ptType="all node node" st="1 6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90" axis="ch" ptType="node" st="4" cnt="1">
      <dgm:layoutNode name="circ4" styleLbl="vennNode1">
        <dgm:alg type="sp"/>
        <dgm:shape xmlns:r="http://schemas.openxmlformats.org/officeDocument/2006/relationships" type="ellipse" r:blip="">
          <dgm:adjLst/>
        </dgm:shape>
        <dgm:choose name="Name91">
          <dgm:if name="Name92" func="var" arg="dir" op="equ" val="norm">
            <dgm:choose name="Name93">
              <dgm:if name="Name94" axis="root ch" ptType="all node" func="cnt" op="lte" val="4">
                <dgm:presOf axis="desOrSelf" ptType="node"/>
              </dgm:if>
              <dgm:else name="Name95">
                <dgm:presOf/>
              </dgm:else>
            </dgm:choose>
          </dgm:if>
          <dgm:else name="Name96">
            <dgm:choose name="Name97">
              <dgm:if name="Name98" axis="root ch" ptType="all node" func="cnt" op="equ" val="4">
                <dgm:presOf axis="root ch desOrSelf" ptType="all node node" st="1 2 1" cnt="1 1 0"/>
              </dgm:if>
              <dgm:else name="Name99">
                <dgm:presOf/>
              </dgm:else>
            </dgm:choose>
          </dgm:else>
        </dgm:choose>
        <dgm:constrLst/>
        <dgm:ruleLst/>
      </dgm:layoutNode>
      <dgm:layoutNode name="circ4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00">
          <dgm:if name="Name101" func="var" arg="dir" op="equ" val="norm">
            <dgm:presOf axis="desOrSelf" ptType="node"/>
          </dgm:if>
          <dgm:else name="Name102">
            <dgm:choose name="Name103">
              <dgm:if name="Name104" axis="root ch" ptType="all node" func="cnt" op="equ" val="4">
                <dgm:presOf axis="root ch desOrSelf" ptType="all node node" st="1 2 1" cnt="1 1 0"/>
              </dgm:if>
              <dgm:if name="Name105" axis="root ch" ptType="all node" func="cnt" op="equ" val="5">
                <dgm:presOf axis="root ch desOrSelf" ptType="all node node" st="1 3 1" cnt="1 1 0"/>
              </dgm:if>
              <dgm:if name="Name106" axis="root ch" ptType="all node" func="cnt" op="equ" val="6">
                <dgm:presOf axis="root ch desOrSelf" ptType="all node node" st="1 4 1" cnt="1 1 0"/>
              </dgm:if>
              <dgm:else name="Name107">
                <dgm:presOf axis="root ch desOrSelf" ptType="all node node" st="1 5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08" axis="ch" ptType="node" st="5" cnt="1">
      <dgm:layoutNode name="circ5" styleLbl="vennNode1">
        <dgm:alg type="sp"/>
        <dgm:shape xmlns:r="http://schemas.openxmlformats.org/officeDocument/2006/relationships" type="ellipse" r:blip="">
          <dgm:adjLst/>
        </dgm:shape>
        <dgm:presOf/>
        <dgm:constrLst/>
        <dgm:ruleLst/>
      </dgm:layoutNode>
      <dgm:layoutNode name="circ5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09">
          <dgm:if name="Name110" func="var" arg="dir" op="equ" val="norm">
            <dgm:presOf axis="desOrSelf" ptType="node"/>
          </dgm:if>
          <dgm:else name="Name111">
            <dgm:choose name="Name112">
              <dgm:if name="Name113" axis="root ch" ptType="all node" func="cnt" op="equ" val="5">
                <dgm:presOf axis="root ch desOrSelf" ptType="all node node" st="1 2 1" cnt="1 1 0"/>
              </dgm:if>
              <dgm:if name="Name114" axis="root ch" ptType="all node" func="cnt" op="equ" val="6">
                <dgm:presOf axis="root ch desOrSelf" ptType="all node node" st="1 3 1" cnt="1 1 0"/>
              </dgm:if>
              <dgm:else name="Name115">
                <dgm:presOf axis="root ch desOrSelf" ptType="all node node" st="1 4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16" axis="ch" ptType="node" st="6" cnt="1">
      <dgm:layoutNode name="circ6" styleLbl="vennNode1">
        <dgm:alg type="sp"/>
        <dgm:shape xmlns:r="http://schemas.openxmlformats.org/officeDocument/2006/relationships" type="ellipse" r:blip="">
          <dgm:adjLst/>
        </dgm:shape>
        <dgm:presOf/>
        <dgm:constrLst/>
        <dgm:ruleLst/>
      </dgm:layoutNode>
      <dgm:layoutNode name="circ6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17">
          <dgm:if name="Name118" func="var" arg="dir" op="equ" val="norm">
            <dgm:presOf axis="desOrSelf" ptType="node"/>
          </dgm:if>
          <dgm:else name="Name119">
            <dgm:choose name="Name120">
              <dgm:if name="Name121" axis="root ch" ptType="all node" func="cnt" op="equ" val="6">
                <dgm:presOf axis="root ch desOrSelf" ptType="all node node" st="1 2 1" cnt="1 1 0"/>
              </dgm:if>
              <dgm:else name="Name122">
                <dgm:presOf axis="root ch desOrSelf" ptType="all node node" st="1 3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23" axis="ch" ptType="node" st="7" cnt="1">
      <dgm:layoutNode name="circ7" styleLbl="vennNode1">
        <dgm:alg type="sp"/>
        <dgm:shape xmlns:r="http://schemas.openxmlformats.org/officeDocument/2006/relationships" type="ellipse" r:blip="">
          <dgm:adjLst/>
        </dgm:shape>
        <dgm:presOf/>
        <dgm:constrLst/>
        <dgm:ruleLst/>
      </dgm:layoutNode>
      <dgm:layoutNode name="circ7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24">
          <dgm:if name="Name125" func="var" arg="dir" op="equ" val="norm">
            <dgm:presOf axis="desOrSelf" ptType="node"/>
          </dgm:if>
          <dgm:else name="Name126">
            <dgm:presOf axis="root ch desOrSelf" ptType="all node node" st="1 2 1" cnt="1 1 0"/>
          </dgm:else>
        </dgm:choose>
        <dgm:constrLst>
          <dgm:constr type="tMarg"/>
          <dgm:constr type="bMarg"/>
          <dgm:constr type="lMarg"/>
          <dgm:constr type="rMarg"/>
          <dgm:constr type="primFontSz" val="65"/>
        </dgm:constrLst>
        <dgm:ruleLst>
          <dgm:rule type="primFontSz" val="5" fact="NaN" max="NaN"/>
        </dgm:ruleLst>
      </dgm:layoutNode>
    </dgm:forEach>
  </dgm:layoutNode>
</dgm:layoutDef>
</file>

<file path=word/diagrams/layout19.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20.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2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5.xml><?xml version="1.0" encoding="utf-8"?>
<dgm:layoutDef xmlns:dgm="http://schemas.openxmlformats.org/drawingml/2006/diagram" xmlns:a="http://schemas.openxmlformats.org/drawingml/2006/main" uniqueId="urn:microsoft.com/office/officeart/2005/8/layout/arrow2">
  <dgm:title val=""/>
  <dgm:desc val=""/>
  <dgm:catLst>
    <dgm:cat type="process" pri="2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arrowDiagram">
    <dgm:varLst>
      <dgm:chMax val="5"/>
      <dgm:dir/>
      <dgm:resizeHandles val="exact"/>
    </dgm:varLst>
    <dgm:alg type="composite">
      <dgm:param type="ar" val="1.6"/>
    </dgm:alg>
    <dgm:shape xmlns:r="http://schemas.openxmlformats.org/officeDocument/2006/relationships" r:blip="">
      <dgm:adjLst/>
    </dgm:shape>
    <dgm:presOf/>
    <dgm:constrLst>
      <dgm:constr type="l" for="ch" forName="arrow"/>
      <dgm:constr type="t" for="ch" forName="arrow"/>
      <dgm:constr type="w" for="ch" forName="arrow" refType="w"/>
      <dgm:constr type="h" for="ch" forName="arrow" refType="h"/>
      <dgm:constr type="ctrX" for="ch" forName="arrowDiagram1" refType="w" fact="0.5"/>
      <dgm:constr type="ctrY" for="ch" forName="arrowDiagram1" refType="h" fact="0.5"/>
      <dgm:constr type="w" for="ch" forName="arrowDiagram1" refType="w"/>
      <dgm:constr type="h" for="ch" forName="arrowDiagram1" refType="h"/>
      <dgm:constr type="ctrX" for="ch" forName="arrowDiagram2" refType="w" fact="0.5"/>
      <dgm:constr type="ctrY" for="ch" forName="arrowDiagram2" refType="h" fact="0.5"/>
      <dgm:constr type="w" for="ch" forName="arrowDiagram2" refType="w"/>
      <dgm:constr type="h" for="ch" forName="arrowDiagram2" refType="h"/>
      <dgm:constr type="ctrX" for="ch" forName="arrowDiagram3" refType="w" fact="0.5"/>
      <dgm:constr type="ctrY" for="ch" forName="arrowDiagram3" refType="h" fact="0.5"/>
      <dgm:constr type="w" for="ch" forName="arrowDiagram3" refType="w"/>
      <dgm:constr type="h" for="ch" forName="arrowDiagram3" refType="h"/>
      <dgm:constr type="ctrX" for="ch" forName="arrowDiagram4" refType="w" fact="0.5"/>
      <dgm:constr type="ctrY" for="ch" forName="arrowDiagram4" refType="h" fact="0.5"/>
      <dgm:constr type="w" for="ch" forName="arrowDiagram4" refType="w"/>
      <dgm:constr type="h" for="ch" forName="arrowDiagram4" refType="h"/>
      <dgm:constr type="ctrX" for="ch" forName="arrowDiagram5" refType="w" fact="0.5"/>
      <dgm:constr type="ctrY" for="ch" forName="arrowDiagram5" refType="h" fact="0.5"/>
      <dgm:constr type="w" for="ch" forName="arrowDiagram5" refType="w"/>
      <dgm:constr type="h" for="ch" forName="arrowDiagram5" refType="h"/>
    </dgm:constrLst>
    <dgm:ruleLst/>
    <dgm:choose name="Name0">
      <dgm:if name="Name1" axis="ch" ptType="node" func="cnt" op="gte" val="1">
        <dgm:layoutNode name="arrow" styleLbl="bgShp">
          <dgm:alg type="sp"/>
          <dgm:shape xmlns:r="http://schemas.openxmlformats.org/officeDocument/2006/relationships" type="swooshArrow" r:blip="">
            <dgm:adjLst>
              <dgm:adj idx="2" val="0.25"/>
            </dgm:adjLst>
          </dgm:shape>
          <dgm:presOf/>
          <dgm:constrLst/>
          <dgm:ruleLst/>
        </dgm:layoutNode>
        <dgm:choose name="Name2">
          <dgm:if name="Name3" axis="ch" ptType="node" func="cnt" op="lt" val="1"/>
          <dgm:if name="Name4" axis="ch" ptType="node" func="cnt" op="equ" val="1">
            <dgm:layoutNode name="arrowDiagram1">
              <dgm:varLst>
                <dgm:bulletEnabled val="1"/>
              </dgm:varLst>
              <dgm:alg type="composite">
                <dgm:param type="vertAlign" val="none"/>
                <dgm:param type="horzAlign" val="none"/>
              </dgm:alg>
              <dgm:shape xmlns:r="http://schemas.openxmlformats.org/officeDocument/2006/relationships" r:blip="">
                <dgm:adjLst/>
              </dgm:shape>
              <dgm:presOf/>
              <dgm:constrLst>
                <dgm:constr type="ctrX" for="ch" forName="bullet1" refType="w" fact="0.8"/>
                <dgm:constr type="ctrY" for="ch" forName="bullet1" refType="h" fact="0.262"/>
                <dgm:constr type="w" for="ch" forName="bullet1" refType="w" fact="0.074"/>
                <dgm:constr type="h" for="ch" forName="bullet1" refType="w" refFor="ch" refForName="bullet1"/>
                <dgm:constr type="r" for="ch" forName="textBox1" refType="ctrX" refFor="ch" refForName="bullet1"/>
                <dgm:constr type="t" for="ch" forName="textBox1" refType="ctrY" refFor="ch" refForName="bullet1"/>
                <dgm:constr type="w" for="ch" forName="textBox1" refType="w" fact="0.4"/>
                <dgm:constr type="h" for="ch" forName="textBox1" refType="h" fact="0.738"/>
                <dgm:constr type="userA" refType="h" refFor="ch" refForName="bullet1" fact="0.53"/>
                <dgm:constr type="rMarg" for="ch" forName="textBox1" refType="userA" fact="2.834"/>
                <dgm:constr type="primFontSz" for="ch" ptType="node" op="equ" val="65"/>
              </dgm:constrLst>
              <dgm:ruleLst/>
              <dgm:forEach name="Name5" axis="ch" ptType="node" cnt="1">
                <dgm:layoutNode name="bullet1" styleLbl="node1">
                  <dgm:alg type="sp"/>
                  <dgm:shape xmlns:r="http://schemas.openxmlformats.org/officeDocument/2006/relationships" type="ellipse" r:blip="">
                    <dgm:adjLst/>
                  </dgm:shape>
                  <dgm:presOf/>
                  <dgm:constrLst/>
                  <dgm:ruleLst/>
                </dgm:layoutNode>
                <dgm:layoutNode name="textBox1" styleLbl="revTx">
                  <dgm:varLst>
                    <dgm:bulletEnabled val="1"/>
                  </dgm:varLst>
                  <dgm:alg type="tx">
                    <dgm:param type="txAnchorVert" val="t"/>
                    <dgm:param type="parTxLTRAlign" val="r"/>
                    <dgm:param type="parTxRTLAlign" val="r"/>
                  </dgm:alg>
                  <dgm:shape xmlns:r="http://schemas.openxmlformats.org/officeDocument/2006/relationships" type="round2DiagRect" r:blip="">
                    <dgm:adjLst/>
                  </dgm:shape>
                  <dgm:presOf axis="desOrSelf" ptType="node"/>
                  <dgm:constrLst>
                    <dgm:constr type="lMarg"/>
                    <dgm:constr type="tMarg"/>
                    <dgm:constr type="bMarg"/>
                  </dgm:constrLst>
                  <dgm:ruleLst>
                    <dgm:rule type="primFontSz" val="5" fact="NaN" max="NaN"/>
                  </dgm:ruleLst>
                </dgm:layoutNode>
              </dgm:forEach>
            </dgm:layoutNode>
          </dgm:if>
          <dgm:if name="Name6" axis="ch" ptType="node" func="cnt" op="equ" val="2">
            <dgm:layoutNode name="arrowDiagram2">
              <dgm:alg type="composite">
                <dgm:param type="vertAlign" val="none"/>
                <dgm:param type="horzAlign" val="none"/>
              </dgm:alg>
              <dgm:shape xmlns:r="http://schemas.openxmlformats.org/officeDocument/2006/relationships" r:blip="">
                <dgm:adjLst/>
              </dgm:shape>
              <dgm:presOf/>
              <dgm:choose name="Name7">
                <dgm:if name="Name8" func="var" arg="dir" op="equ" val="norm">
                  <dgm:constrLst>
                    <dgm:constr type="ctrX" for="ch" forName="bullet2a" refType="w" fact="0.25"/>
                    <dgm:constr type="ctrY" for="ch" forName="bullet2a" refType="h" fact="0.573"/>
                    <dgm:constr type="w" for="ch" forName="bullet2a" refType="w" fact="0.035"/>
                    <dgm:constr type="h" for="ch" forName="bullet2a" refType="w" refFor="ch" refForName="bullet2a"/>
                    <dgm:constr type="l" for="ch" forName="textBox2a" refType="ctrX" refFor="ch" refForName="bullet2a"/>
                    <dgm:constr type="t" for="ch" forName="textBox2a" refType="ctrY" refFor="ch" refForName="bullet2a"/>
                    <dgm:constr type="w" for="ch" forName="textBox2a" refType="w" fact="0.325"/>
                    <dgm:constr type="h" for="ch" forName="textBox2a" refType="h" fact="0.427"/>
                    <dgm:constr type="userA" refType="h" refFor="ch" refForName="bullet2a" fact="0.53"/>
                    <dgm:constr type="l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l" for="ch" forName="textBox2b" refType="ctrX" refFor="ch" refForName="bullet2b"/>
                    <dgm:constr type="t" for="ch" forName="textBox2b" refType="ctrY" refFor="ch" refForName="bullet2b"/>
                    <dgm:constr type="w" for="ch" forName="textBox2b" refType="w" fact="0.325"/>
                    <dgm:constr type="h" for="ch" forName="textBox2b" refType="h" fact="0.662"/>
                    <dgm:constr type="userB" refType="h" refFor="ch" refForName="bullet2b" fact="0.53"/>
                    <dgm:constr type="lMarg" for="ch" forName="textBox2b" refType="userB" fact="2.834"/>
                    <dgm:constr type="primFontSz" for="ch" ptType="node" op="equ" val="65"/>
                  </dgm:constrLst>
                </dgm:if>
                <dgm:else name="Name9">
                  <dgm:constrLst>
                    <dgm:constr type="ctrX" for="ch" forName="bullet2a" refType="w" fact="0.25"/>
                    <dgm:constr type="ctrY" for="ch" forName="bullet2a" refType="h" fact="0.573"/>
                    <dgm:constr type="w" for="ch" forName="bullet2a" refType="w" fact="0.035"/>
                    <dgm:constr type="h" for="ch" forName="bullet2a" refType="w" refFor="ch" refForName="bullet2a"/>
                    <dgm:constr type="r" for="ch" forName="textBox2a" refType="ctrX" refFor="ch" refForName="bullet2a"/>
                    <dgm:constr type="b" for="ch" forName="textBox2a" refType="ctrY" refFor="ch" refForName="bullet2a"/>
                    <dgm:constr type="w" for="ch" forName="textBox2a" refType="w" fact="0.25"/>
                    <dgm:constr type="h" for="ch" forName="textBox2a" refType="h" fact="0.573"/>
                    <dgm:constr type="userA" refType="h" refFor="ch" refForName="bullet2a" fact="0.53"/>
                    <dgm:constr type="r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r" for="ch" forName="textBox2b" refType="ctrX" refFor="ch" refForName="bullet2b"/>
                    <dgm:constr type="b" for="ch" forName="textBox2b" refType="ctrY" refFor="ch" refForName="bullet2b"/>
                    <dgm:constr type="w" for="ch" forName="textBox2b" refType="w" fact="0.28"/>
                    <dgm:constr type="h" for="ch" forName="textBox2b" refType="h" fact="0.338"/>
                    <dgm:constr type="userB" refType="h" refFor="ch" refForName="bullet2b" fact="0.53"/>
                    <dgm:constr type="rMarg" for="ch" forName="textBox2b" refType="userB" fact="2.834"/>
                    <dgm:constr type="primFontSz" for="ch" ptType="node" op="equ" val="65"/>
                  </dgm:constrLst>
                </dgm:else>
              </dgm:choose>
              <dgm:ruleLst/>
              <dgm:forEach name="Name10" axis="ch" ptType="node" cnt="1">
                <dgm:layoutNode name="bullet2a" styleLbl="node1">
                  <dgm:alg type="sp"/>
                  <dgm:shape xmlns:r="http://schemas.openxmlformats.org/officeDocument/2006/relationships" type="ellipse" r:blip="">
                    <dgm:adjLst/>
                  </dgm:shape>
                  <dgm:presOf/>
                  <dgm:constrLst/>
                  <dgm:ruleLst/>
                </dgm:layoutNode>
                <dgm:layoutNode name="textBox2a" styleLbl="revTx">
                  <dgm:varLst>
                    <dgm:bulletEnabled val="1"/>
                  </dgm:varLst>
                  <dgm:choose name="Name11">
                    <dgm:if name="Name12" func="var" arg="dir" op="equ" val="norm">
                      <dgm:choose name="Name13">
                        <dgm:if name="Name14" axis="root des" ptType="all node" func="maxDepth" op="gt" val="1">
                          <dgm:alg type="tx">
                            <dgm:param type="txAnchorVert" val="t"/>
                            <dgm:param type="parTxLTRAlign" val="l"/>
                            <dgm:param type="parTxRTLAlign" val="r"/>
                          </dgm:alg>
                        </dgm:if>
                        <dgm:else name="Name15">
                          <dgm:alg type="tx">
                            <dgm:param type="txAnchorVert" val="t"/>
                            <dgm:param type="parTxLTRAlign" val="l"/>
                            <dgm:param type="parTxRTLAlign" val="l"/>
                          </dgm:alg>
                        </dgm:else>
                      </dgm:choose>
                    </dgm:if>
                    <dgm:else name="Name16">
                      <dgm:choose name="Name17">
                        <dgm:if name="Name18" axis="root des" ptType="all node" func="maxDepth" op="gt" val="1">
                          <dgm:alg type="tx">
                            <dgm:param type="txAnchorVert" val="b"/>
                            <dgm:param type="txAnchorVertCh" val="b"/>
                            <dgm:param type="parTxLTRAlign" val="l"/>
                            <dgm:param type="parTxRTLAlign" val="r"/>
                          </dgm:alg>
                        </dgm:if>
                        <dgm:else name="Name1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
                    <dgm:if name="Name21" func="var" arg="dir" op="equ" val="norm">
                      <dgm:constrLst>
                        <dgm:constr type="rMarg"/>
                        <dgm:constr type="tMarg"/>
                        <dgm:constr type="bMarg"/>
                      </dgm:constrLst>
                    </dgm:if>
                    <dgm:else name="Name22">
                      <dgm:constrLst>
                        <dgm:constr type="lMarg"/>
                        <dgm:constr type="tMarg"/>
                        <dgm:constr type="bMarg"/>
                      </dgm:constrLst>
                    </dgm:else>
                  </dgm:choose>
                  <dgm:ruleLst>
                    <dgm:rule type="primFontSz" val="5" fact="NaN" max="NaN"/>
                  </dgm:ruleLst>
                </dgm:layoutNode>
              </dgm:forEach>
              <dgm:forEach name="Name23" axis="ch" ptType="node" st="2" cnt="1">
                <dgm:layoutNode name="bullet2b" styleLbl="node1">
                  <dgm:alg type="sp"/>
                  <dgm:shape xmlns:r="http://schemas.openxmlformats.org/officeDocument/2006/relationships" type="ellipse" r:blip="">
                    <dgm:adjLst/>
                  </dgm:shape>
                  <dgm:presOf/>
                  <dgm:constrLst/>
                  <dgm:ruleLst/>
                </dgm:layoutNode>
                <dgm:layoutNode name="textBox2b" styleLbl="revTx">
                  <dgm:varLst>
                    <dgm:bulletEnabled val="1"/>
                  </dgm:varLst>
                  <dgm:choose name="Name24">
                    <dgm:if name="Name25" func="var" arg="dir" op="equ" val="norm">
                      <dgm:choose name="Name26">
                        <dgm:if name="Name27" axis="root des" ptType="all node" func="maxDepth" op="gt" val="1">
                          <dgm:alg type="tx">
                            <dgm:param type="txAnchorVert" val="t"/>
                            <dgm:param type="parTxLTRAlign" val="l"/>
                            <dgm:param type="parTxRTLAlign" val="r"/>
                          </dgm:alg>
                        </dgm:if>
                        <dgm:else name="Name28">
                          <dgm:alg type="tx">
                            <dgm:param type="txAnchorVert" val="t"/>
                            <dgm:param type="parTxLTRAlign" val="l"/>
                            <dgm:param type="parTxRTLAlign" val="l"/>
                          </dgm:alg>
                        </dgm:else>
                      </dgm:choose>
                    </dgm:if>
                    <dgm:else name="Name29">
                      <dgm:choose name="Name30">
                        <dgm:if name="Name31" axis="root des" ptType="all node" func="maxDepth" op="gt" val="1">
                          <dgm:alg type="tx">
                            <dgm:param type="txAnchorVert" val="b"/>
                            <dgm:param type="txAnchorVertCh" val="b"/>
                            <dgm:param type="parTxLTRAlign" val="l"/>
                            <dgm:param type="parTxRTLAlign" val="r"/>
                          </dgm:alg>
                        </dgm:if>
                        <dgm:else name="Name3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33">
                    <dgm:if name="Name34" func="var" arg="dir" op="equ" val="norm">
                      <dgm:constrLst>
                        <dgm:constr type="rMarg"/>
                        <dgm:constr type="tMarg"/>
                        <dgm:constr type="bMarg"/>
                      </dgm:constrLst>
                    </dgm:if>
                    <dgm:else name="Name35">
                      <dgm:constrLst>
                        <dgm:constr type="lMarg"/>
                        <dgm:constr type="tMarg"/>
                        <dgm:constr type="bMarg"/>
                      </dgm:constrLst>
                    </dgm:else>
                  </dgm:choose>
                  <dgm:ruleLst>
                    <dgm:rule type="primFontSz" val="5" fact="NaN" max="NaN"/>
                  </dgm:ruleLst>
                </dgm:layoutNode>
              </dgm:forEach>
            </dgm:layoutNode>
          </dgm:if>
          <dgm:if name="Name36" axis="ch" ptType="node" func="cnt" op="equ" val="3">
            <dgm:layoutNode name="arrowDiagram3">
              <dgm:alg type="composite">
                <dgm:param type="vertAlign" val="none"/>
                <dgm:param type="horzAlign" val="none"/>
              </dgm:alg>
              <dgm:shape xmlns:r="http://schemas.openxmlformats.org/officeDocument/2006/relationships" r:blip="">
                <dgm:adjLst/>
              </dgm:shape>
              <dgm:presOf/>
              <dgm:choose name="Name37">
                <dgm:if name="Name38" func="var" arg="dir" op="equ" val="norm">
                  <dgm:constrLst>
                    <dgm:constr type="ctrX" for="ch" forName="bullet3a" refType="w" fact="0.14"/>
                    <dgm:constr type="ctrY" for="ch" forName="bullet3a" refType="h" fact="0.711"/>
                    <dgm:constr type="w" for="ch" forName="bullet3a" refType="w" fact="0.026"/>
                    <dgm:constr type="h" for="ch" forName="bullet3a" refType="w" refFor="ch" refForName="bullet3a"/>
                    <dgm:constr type="l" for="ch" forName="textBox3a" refType="ctrX" refFor="ch" refForName="bullet3a"/>
                    <dgm:constr type="t" for="ch" forName="textBox3a" refType="ctrY" refFor="ch" refForName="bullet3a"/>
                    <dgm:constr type="w" for="ch" forName="textBox3a" refType="w" fact="0.233"/>
                    <dgm:constr type="h" for="ch" forName="textBox3a" refType="h" fact="0.289"/>
                    <dgm:constr type="userA" refType="h" refFor="ch" refForName="bullet3a" fact="0.53"/>
                    <dgm:constr type="l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l" for="ch" forName="textBox3b" refType="ctrX" refFor="ch" refForName="bullet3b"/>
                    <dgm:constr type="t" for="ch" forName="textBox3b" refType="ctrY" refFor="ch" refForName="bullet3b"/>
                    <dgm:constr type="w" for="ch" forName="textBox3b" refType="w" fact="0.24"/>
                    <dgm:constr type="h" for="ch" forName="textBox3b" refType="h" fact="0.544"/>
                    <dgm:constr type="userB" refType="h" refFor="ch" refForName="bullet3b" fact="0.53"/>
                    <dgm:constr type="l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l" for="ch" forName="textBox3c" refType="ctrX" refFor="ch" refForName="bullet3c"/>
                    <dgm:constr type="t" for="ch" forName="textBox3c" refType="ctrY" refFor="ch" refForName="bullet3c"/>
                    <dgm:constr type="w" for="ch" forName="textBox3c" refType="w" fact="0.24"/>
                    <dgm:constr type="h" for="ch" forName="textBox3c" refType="h" fact="0.695"/>
                    <dgm:constr type="userC" refType="h" refFor="ch" refForName="bullet3c" fact="0.53"/>
                    <dgm:constr type="lMarg" for="ch" forName="textBox3c" refType="userC" fact="2.834"/>
                    <dgm:constr type="primFontSz" for="ch" ptType="node" op="equ" val="65"/>
                  </dgm:constrLst>
                </dgm:if>
                <dgm:else name="Name39">
                  <dgm:constrLst>
                    <dgm:constr type="ctrX" for="ch" forName="bullet3a" refType="w" fact="0.14"/>
                    <dgm:constr type="ctrY" for="ch" forName="bullet3a" refType="h" fact="0.711"/>
                    <dgm:constr type="w" for="ch" forName="bullet3a" refType="w" fact="0.026"/>
                    <dgm:constr type="h" for="ch" forName="bullet3a" refType="w" refFor="ch" refForName="bullet3a"/>
                    <dgm:constr type="r" for="ch" forName="textBox3a" refType="ctrX" refFor="ch" refForName="bullet3a"/>
                    <dgm:constr type="b" for="ch" forName="textBox3a" refType="ctrY" refFor="ch" refForName="bullet3a"/>
                    <dgm:constr type="w" for="ch" forName="textBox3a" refType="w" fact="0.14"/>
                    <dgm:constr type="h" for="ch" forName="textBox3a" refType="h" fact="0.711"/>
                    <dgm:constr type="userA" refType="h" refFor="ch" refForName="bullet3a" fact="0.53"/>
                    <dgm:constr type="r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r" for="ch" forName="textBox3b" refType="ctrX" refFor="ch" refForName="bullet3b"/>
                    <dgm:constr type="b" for="ch" forName="textBox3b" refType="ctrY" refFor="ch" refForName="bullet3b"/>
                    <dgm:constr type="w" for="ch" forName="textBox3b" refType="w" fact="0.24"/>
                    <dgm:constr type="h" for="ch" forName="textBox3b" refType="h" fact="0.456"/>
                    <dgm:constr type="userB" refType="h" refFor="ch" refForName="bullet3b" fact="0.53"/>
                    <dgm:constr type="r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r" for="ch" forName="textBox3c" refType="ctrX" refFor="ch" refForName="bullet3c"/>
                    <dgm:constr type="b" for="ch" forName="textBox3c" refType="ctrY" refFor="ch" refForName="bullet3c"/>
                    <dgm:constr type="w" for="ch" forName="textBox3c" refType="w" fact="0.24"/>
                    <dgm:constr type="h" for="ch" forName="textBox3c" refType="h" fact="0.305"/>
                    <dgm:constr type="userC" refType="h" refFor="ch" refForName="bullet3c" fact="0.53"/>
                    <dgm:constr type="rMarg" for="ch" forName="textBox3c" refType="userC" fact="2.834"/>
                    <dgm:constr type="primFontSz" for="ch" ptType="node" op="equ" val="65"/>
                  </dgm:constrLst>
                </dgm:else>
              </dgm:choose>
              <dgm:ruleLst/>
              <dgm:forEach name="Name40" axis="ch" ptType="node" cnt="1">
                <dgm:layoutNode name="bullet3a" styleLbl="node1">
                  <dgm:alg type="sp"/>
                  <dgm:shape xmlns:r="http://schemas.openxmlformats.org/officeDocument/2006/relationships" type="ellipse" r:blip="">
                    <dgm:adjLst/>
                  </dgm:shape>
                  <dgm:presOf/>
                  <dgm:constrLst/>
                  <dgm:ruleLst/>
                </dgm:layoutNode>
                <dgm:layoutNode name="textBox3a" styleLbl="revTx">
                  <dgm:varLst>
                    <dgm:bulletEnabled val="1"/>
                  </dgm:varLst>
                  <dgm:choose name="Name41">
                    <dgm:if name="Name42" func="var" arg="dir" op="equ" val="norm">
                      <dgm:choose name="Name43">
                        <dgm:if name="Name44" axis="root des" ptType="all node" func="maxDepth" op="gt" val="1">
                          <dgm:alg type="tx">
                            <dgm:param type="txAnchorVert" val="t"/>
                            <dgm:param type="parTxLTRAlign" val="l"/>
                            <dgm:param type="parTxRTLAlign" val="r"/>
                          </dgm:alg>
                        </dgm:if>
                        <dgm:else name="Name45">
                          <dgm:alg type="tx">
                            <dgm:param type="txAnchorVert" val="t"/>
                            <dgm:param type="parTxLTRAlign" val="l"/>
                            <dgm:param type="parTxRTLAlign" val="l"/>
                          </dgm:alg>
                        </dgm:else>
                      </dgm:choose>
                    </dgm:if>
                    <dgm:else name="Name46">
                      <dgm:choose name="Name47">
                        <dgm:if name="Name48" axis="root des" ptType="all node" func="maxDepth" op="gt" val="1">
                          <dgm:alg type="tx">
                            <dgm:param type="txAnchorVert" val="b"/>
                            <dgm:param type="txAnchorVertCh" val="b"/>
                            <dgm:param type="parTxLTRAlign" val="l"/>
                            <dgm:param type="parTxRTLAlign" val="r"/>
                          </dgm:alg>
                        </dgm:if>
                        <dgm:else name="Name4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50">
                    <dgm:if name="Name51" func="var" arg="dir" op="equ" val="norm">
                      <dgm:constrLst>
                        <dgm:constr type="rMarg"/>
                        <dgm:constr type="tMarg"/>
                        <dgm:constr type="bMarg"/>
                      </dgm:constrLst>
                    </dgm:if>
                    <dgm:else name="Name52">
                      <dgm:constrLst>
                        <dgm:constr type="lMarg"/>
                        <dgm:constr type="tMarg"/>
                        <dgm:constr type="bMarg"/>
                      </dgm:constrLst>
                    </dgm:else>
                  </dgm:choose>
                  <dgm:ruleLst>
                    <dgm:rule type="primFontSz" val="5" fact="NaN" max="NaN"/>
                  </dgm:ruleLst>
                </dgm:layoutNode>
              </dgm:forEach>
              <dgm:forEach name="Name53" axis="ch" ptType="node" st="2" cnt="1">
                <dgm:layoutNode name="bullet3b" styleLbl="node1">
                  <dgm:alg type="sp"/>
                  <dgm:shape xmlns:r="http://schemas.openxmlformats.org/officeDocument/2006/relationships" type="ellipse" r:blip="">
                    <dgm:adjLst/>
                  </dgm:shape>
                  <dgm:presOf/>
                  <dgm:constrLst/>
                  <dgm:ruleLst/>
                </dgm:layoutNode>
                <dgm:layoutNode name="textBox3b" styleLbl="revTx">
                  <dgm:varLst>
                    <dgm:bulletEnabled val="1"/>
                  </dgm:varLst>
                  <dgm:choose name="Name54">
                    <dgm:if name="Name55" func="var" arg="dir" op="equ" val="norm">
                      <dgm:choose name="Name56">
                        <dgm:if name="Name57" axis="root des" ptType="all node" func="maxDepth" op="gt" val="1">
                          <dgm:alg type="tx">
                            <dgm:param type="txAnchorVert" val="t"/>
                            <dgm:param type="parTxLTRAlign" val="l"/>
                            <dgm:param type="parTxRTLAlign" val="r"/>
                          </dgm:alg>
                        </dgm:if>
                        <dgm:else name="Name58">
                          <dgm:alg type="tx">
                            <dgm:param type="txAnchorVert" val="t"/>
                            <dgm:param type="parTxLTRAlign" val="l"/>
                            <dgm:param type="parTxRTLAlign" val="l"/>
                          </dgm:alg>
                        </dgm:else>
                      </dgm:choose>
                    </dgm:if>
                    <dgm:else name="Name59">
                      <dgm:choose name="Name60">
                        <dgm:if name="Name61" axis="root des" ptType="all node" func="maxDepth" op="gt" val="1">
                          <dgm:alg type="tx">
                            <dgm:param type="txAnchorVert" val="b"/>
                            <dgm:param type="txAnchorVertCh" val="b"/>
                            <dgm:param type="parTxLTRAlign" val="l"/>
                            <dgm:param type="parTxRTLAlign" val="r"/>
                          </dgm:alg>
                        </dgm:if>
                        <dgm:else name="Name6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63">
                    <dgm:if name="Name64" func="var" arg="dir" op="equ" val="norm">
                      <dgm:constrLst>
                        <dgm:constr type="rMarg"/>
                        <dgm:constr type="tMarg"/>
                        <dgm:constr type="bMarg"/>
                      </dgm:constrLst>
                    </dgm:if>
                    <dgm:else name="Name65">
                      <dgm:constrLst>
                        <dgm:constr type="lMarg"/>
                        <dgm:constr type="tMarg"/>
                        <dgm:constr type="bMarg"/>
                      </dgm:constrLst>
                    </dgm:else>
                  </dgm:choose>
                  <dgm:ruleLst>
                    <dgm:rule type="primFontSz" val="5" fact="NaN" max="NaN"/>
                  </dgm:ruleLst>
                </dgm:layoutNode>
              </dgm:forEach>
              <dgm:forEach name="Name66" axis="ch" ptType="node" st="3" cnt="1">
                <dgm:layoutNode name="bullet3c" styleLbl="node1">
                  <dgm:alg type="sp"/>
                  <dgm:shape xmlns:r="http://schemas.openxmlformats.org/officeDocument/2006/relationships" type="ellipse" r:blip="">
                    <dgm:adjLst/>
                  </dgm:shape>
                  <dgm:presOf/>
                  <dgm:constrLst/>
                  <dgm:ruleLst/>
                </dgm:layoutNode>
                <dgm:layoutNode name="textBox3c" styleLbl="revTx">
                  <dgm:varLst>
                    <dgm:bulletEnabled val="1"/>
                  </dgm:varLst>
                  <dgm:choose name="Name67">
                    <dgm:if name="Name68" func="var" arg="dir" op="equ" val="norm">
                      <dgm:choose name="Name69">
                        <dgm:if name="Name70" axis="root des" ptType="all node" func="maxDepth" op="gt" val="1">
                          <dgm:alg type="tx">
                            <dgm:param type="txAnchorVert" val="t"/>
                            <dgm:param type="parTxLTRAlign" val="l"/>
                            <dgm:param type="parTxRTLAlign" val="r"/>
                          </dgm:alg>
                        </dgm:if>
                        <dgm:else name="Name71">
                          <dgm:alg type="tx">
                            <dgm:param type="txAnchorVert" val="t"/>
                            <dgm:param type="parTxLTRAlign" val="l"/>
                            <dgm:param type="parTxRTLAlign" val="l"/>
                          </dgm:alg>
                        </dgm:else>
                      </dgm:choose>
                    </dgm:if>
                    <dgm:else name="Name72">
                      <dgm:choose name="Name73">
                        <dgm:if name="Name74" axis="root des" ptType="all node" func="maxDepth" op="gt" val="1">
                          <dgm:alg type="tx">
                            <dgm:param type="txAnchorVert" val="b"/>
                            <dgm:param type="txAnchorVertCh" val="b"/>
                            <dgm:param type="parTxLTRAlign" val="l"/>
                            <dgm:param type="parTxRTLAlign" val="r"/>
                          </dgm:alg>
                        </dgm:if>
                        <dgm:else name="Name7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76">
                    <dgm:if name="Name77" func="var" arg="dir" op="equ" val="norm">
                      <dgm:constrLst>
                        <dgm:constr type="rMarg"/>
                        <dgm:constr type="tMarg"/>
                        <dgm:constr type="bMarg"/>
                      </dgm:constrLst>
                    </dgm:if>
                    <dgm:else name="Name78">
                      <dgm:constrLst>
                        <dgm:constr type="lMarg"/>
                        <dgm:constr type="tMarg"/>
                        <dgm:constr type="bMarg"/>
                      </dgm:constrLst>
                    </dgm:else>
                  </dgm:choose>
                  <dgm:ruleLst>
                    <dgm:rule type="primFontSz" val="5" fact="NaN" max="NaN"/>
                  </dgm:ruleLst>
                </dgm:layoutNode>
              </dgm:forEach>
            </dgm:layoutNode>
          </dgm:if>
          <dgm:if name="Name79" axis="ch" ptType="node" func="cnt" op="equ" val="4">
            <dgm:layoutNode name="arrowDiagram4">
              <dgm:alg type="composite">
                <dgm:param type="vertAlign" val="none"/>
                <dgm:param type="horzAlign" val="none"/>
              </dgm:alg>
              <dgm:shape xmlns:r="http://schemas.openxmlformats.org/officeDocument/2006/relationships" r:blip="">
                <dgm:adjLst/>
              </dgm:shape>
              <dgm:presOf/>
              <dgm:choose name="Name80">
                <dgm:if name="Name81" func="var" arg="dir" op="equ" val="norm">
                  <dgm:constrLst>
                    <dgm:constr type="ctrX" for="ch" forName="bullet4a" refType="w" fact="0.11"/>
                    <dgm:constr type="ctrY" for="ch" forName="bullet4a" refType="h" fact="0.762"/>
                    <dgm:constr type="w" for="ch" forName="bullet4a" refType="w" fact="0.023"/>
                    <dgm:constr type="h" for="ch" forName="bullet4a" refType="w" refFor="ch" refForName="bullet4a"/>
                    <dgm:constr type="l" for="ch" forName="textBox4a" refType="ctrX" refFor="ch" refForName="bullet4a"/>
                    <dgm:constr type="t" for="ch" forName="textBox4a" refType="ctrY" refFor="ch" refForName="bullet4a"/>
                    <dgm:constr type="w" for="ch" forName="textBox4a" refType="w" fact="0.171"/>
                    <dgm:constr type="h" for="ch" forName="textBox4a" refType="h" fact="0.238"/>
                    <dgm:constr type="userA" refType="h" refFor="ch" refForName="bullet4a" fact="0.53"/>
                    <dgm:constr type="l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l" for="ch" forName="textBox4b" refType="ctrX" refFor="ch" refForName="bullet4b"/>
                    <dgm:constr type="t" for="ch" forName="textBox4b" refType="ctrY" refFor="ch" refForName="bullet4b"/>
                    <dgm:constr type="w" for="ch" forName="textBox4b" refType="w" fact="0.21"/>
                    <dgm:constr type="h" for="ch" forName="textBox4b" refType="h" fact="0.457"/>
                    <dgm:constr type="userB" refType="h" refFor="ch" refForName="bullet4b" fact="0.53"/>
                    <dgm:constr type="l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l" for="ch" forName="textBox4c" refType="ctrX" refFor="ch" refForName="bullet4c"/>
                    <dgm:constr type="t" for="ch" forName="textBox4c" refType="ctrY" refFor="ch" refForName="bullet4c"/>
                    <dgm:constr type="w" for="ch" forName="textBox4c" refType="w" fact="0.21"/>
                    <dgm:constr type="h" for="ch" forName="textBox4c" refType="h" fact="0.618"/>
                    <dgm:constr type="userC" refType="h" refFor="ch" refForName="bullet4c" fact="0.53"/>
                    <dgm:constr type="l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l" for="ch" forName="textBox4d" refType="ctrX" refFor="ch" refForName="bullet4d"/>
                    <dgm:constr type="t" for="ch" forName="textBox4d" refType="ctrY" refFor="ch" refForName="bullet4d"/>
                    <dgm:constr type="w" for="ch" forName="textBox4d" refType="w" fact="0.21"/>
                    <dgm:constr type="h" for="ch" forName="textBox4d" refType="h" fact="0.717"/>
                    <dgm:constr type="userD" refType="h" refFor="ch" refForName="bullet4d" fact="0.53"/>
                    <dgm:constr type="lMarg" for="ch" forName="textBox4d" refType="userD" fact="2.834"/>
                    <dgm:constr type="primFontSz" for="ch" ptType="node" op="equ" val="65"/>
                  </dgm:constrLst>
                </dgm:if>
                <dgm:else name="Name82">
                  <dgm:constrLst>
                    <dgm:constr type="ctrX" for="ch" forName="bullet4a" refType="w" fact="0.11"/>
                    <dgm:constr type="ctrY" for="ch" forName="bullet4a" refType="h" fact="0.762"/>
                    <dgm:constr type="w" for="ch" forName="bullet4a" refType="w" fact="0.023"/>
                    <dgm:constr type="h" for="ch" forName="bullet4a" refType="w" refFor="ch" refForName="bullet4a"/>
                    <dgm:constr type="r" for="ch" forName="textBox4a" refType="ctrX" refFor="ch" refForName="bullet4a"/>
                    <dgm:constr type="b" for="ch" forName="textBox4a" refType="ctrY" refFor="ch" refForName="bullet4a"/>
                    <dgm:constr type="w" for="ch" forName="textBox4a" refType="w" fact="0.11"/>
                    <dgm:constr type="h" for="ch" forName="textBox4a" refType="h" fact="0.762"/>
                    <dgm:constr type="userA" refType="h" refFor="ch" refForName="bullet4a" fact="0.53"/>
                    <dgm:constr type="r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r" for="ch" forName="textBox4b" refType="ctrX" refFor="ch" refForName="bullet4b"/>
                    <dgm:constr type="b" for="ch" forName="textBox4b" refType="ctrY" refFor="ch" refForName="bullet4b"/>
                    <dgm:constr type="w" for="ch" forName="textBox4b" refType="w" fact="0.171"/>
                    <dgm:constr type="h" for="ch" forName="textBox4b" refType="h" fact="0.543"/>
                    <dgm:constr type="userB" refType="h" refFor="ch" refForName="bullet4b" fact="0.53"/>
                    <dgm:constr type="r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r" for="ch" forName="textBox4c" refType="ctrX" refFor="ch" refForName="bullet4c"/>
                    <dgm:constr type="b" for="ch" forName="textBox4c" refType="ctrY" refFor="ch" refForName="bullet4c"/>
                    <dgm:constr type="w" for="ch" forName="textBox4c" refType="w" fact="0.21"/>
                    <dgm:constr type="h" for="ch" forName="textBox4c" refType="h" fact="0.382"/>
                    <dgm:constr type="userC" refType="h" refFor="ch" refForName="bullet4c" fact="0.53"/>
                    <dgm:constr type="r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r" for="ch" forName="textBox4d" refType="ctrX" refFor="ch" refForName="bullet4d"/>
                    <dgm:constr type="b" for="ch" forName="textBox4d" refType="ctrY" refFor="ch" refForName="bullet4d"/>
                    <dgm:constr type="w" for="ch" forName="textBox4d" refType="w" fact="0.21"/>
                    <dgm:constr type="h" for="ch" forName="textBox4d" refType="h" fact="0.283"/>
                    <dgm:constr type="userD" refType="h" refFor="ch" refForName="bullet4d" fact="0.53"/>
                    <dgm:constr type="rMarg" for="ch" forName="textBox4d" refType="userD" fact="2.834"/>
                    <dgm:constr type="primFontSz" for="ch" ptType="node" op="equ" val="65"/>
                  </dgm:constrLst>
                </dgm:else>
              </dgm:choose>
              <dgm:ruleLst/>
              <dgm:forEach name="Name83" axis="ch" ptType="node" cnt="1">
                <dgm:layoutNode name="bullet4a" styleLbl="node1">
                  <dgm:alg type="sp"/>
                  <dgm:shape xmlns:r="http://schemas.openxmlformats.org/officeDocument/2006/relationships" type="ellipse" r:blip="">
                    <dgm:adjLst/>
                  </dgm:shape>
                  <dgm:presOf/>
                  <dgm:constrLst/>
                  <dgm:ruleLst/>
                </dgm:layoutNode>
                <dgm:layoutNode name="textBox4a" styleLbl="revTx">
                  <dgm:varLst>
                    <dgm:bulletEnabled val="1"/>
                  </dgm:varLst>
                  <dgm:choose name="Name84">
                    <dgm:if name="Name85" func="var" arg="dir" op="equ" val="norm">
                      <dgm:choose name="Name86">
                        <dgm:if name="Name87" axis="root des" ptType="all node" func="maxDepth" op="gt" val="1">
                          <dgm:alg type="tx">
                            <dgm:param type="txAnchorVert" val="t"/>
                            <dgm:param type="parTxLTRAlign" val="l"/>
                            <dgm:param type="parTxRTLAlign" val="r"/>
                          </dgm:alg>
                        </dgm:if>
                        <dgm:else name="Name88">
                          <dgm:alg type="tx">
                            <dgm:param type="txAnchorVert" val="t"/>
                            <dgm:param type="parTxLTRAlign" val="l"/>
                            <dgm:param type="parTxRTLAlign" val="l"/>
                          </dgm:alg>
                        </dgm:else>
                      </dgm:choose>
                    </dgm:if>
                    <dgm:else name="Name89">
                      <dgm:choose name="Name90">
                        <dgm:if name="Name91" axis="root des" ptType="all node" func="maxDepth" op="gt" val="1">
                          <dgm:alg type="tx">
                            <dgm:param type="txAnchorVert" val="b"/>
                            <dgm:param type="txAnchorVertCh" val="b"/>
                            <dgm:param type="parTxLTRAlign" val="l"/>
                            <dgm:param type="parTxRTLAlign" val="r"/>
                          </dgm:alg>
                        </dgm:if>
                        <dgm:else name="Name9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rMarg"/>
                        <dgm:constr type="tMarg"/>
                        <dgm:constr type="bMarg"/>
                      </dgm:constrLst>
                    </dgm:if>
                    <dgm:else name="Name95">
                      <dgm:constrLst>
                        <dgm:constr type="lMarg"/>
                        <dgm:constr type="tMarg"/>
                        <dgm:constr type="bMarg"/>
                      </dgm:constrLst>
                    </dgm:else>
                  </dgm:choose>
                  <dgm:ruleLst>
                    <dgm:rule type="primFontSz" val="5" fact="NaN" max="NaN"/>
                  </dgm:ruleLst>
                </dgm:layoutNode>
              </dgm:forEach>
              <dgm:forEach name="Name96" axis="ch" ptType="node" st="2" cnt="1">
                <dgm:layoutNode name="bullet4b" styleLbl="node1">
                  <dgm:alg type="sp"/>
                  <dgm:shape xmlns:r="http://schemas.openxmlformats.org/officeDocument/2006/relationships" type="ellipse" r:blip="">
                    <dgm:adjLst/>
                  </dgm:shape>
                  <dgm:presOf/>
                  <dgm:constrLst/>
                  <dgm:ruleLst/>
                </dgm:layoutNode>
                <dgm:layoutNode name="textBox4b" styleLbl="revTx">
                  <dgm:varLst>
                    <dgm:bulletEnabled val="1"/>
                  </dgm:varLst>
                  <dgm:choose name="Name97">
                    <dgm:if name="Name98" func="var" arg="dir" op="equ" val="norm">
                      <dgm:choose name="Name99">
                        <dgm:if name="Name100" axis="root des" ptType="all node" func="maxDepth" op="gt" val="1">
                          <dgm:alg type="tx">
                            <dgm:param type="txAnchorVert" val="t"/>
                            <dgm:param type="parTxLTRAlign" val="l"/>
                            <dgm:param type="parTxRTLAlign" val="r"/>
                          </dgm:alg>
                        </dgm:if>
                        <dgm:else name="Name101">
                          <dgm:alg type="tx">
                            <dgm:param type="txAnchorVert" val="t"/>
                            <dgm:param type="parTxLTRAlign" val="l"/>
                            <dgm:param type="parTxRTLAlign" val="l"/>
                          </dgm:alg>
                        </dgm:else>
                      </dgm:choose>
                    </dgm:if>
                    <dgm:else name="Name102">
                      <dgm:choose name="Name103">
                        <dgm:if name="Name104" axis="root des" ptType="all node" func="maxDepth" op="gt" val="1">
                          <dgm:alg type="tx">
                            <dgm:param type="txAnchorVert" val="b"/>
                            <dgm:param type="txAnchorVertCh" val="b"/>
                            <dgm:param type="parTxLTRAlign" val="l"/>
                            <dgm:param type="parTxRTLAlign" val="r"/>
                          </dgm:alg>
                        </dgm:if>
                        <dgm:else name="Name10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06">
                    <dgm:if name="Name107" func="var" arg="dir" op="equ" val="norm">
                      <dgm:constrLst>
                        <dgm:constr type="rMarg"/>
                        <dgm:constr type="tMarg"/>
                        <dgm:constr type="bMarg"/>
                      </dgm:constrLst>
                    </dgm:if>
                    <dgm:else name="Name108">
                      <dgm:constrLst>
                        <dgm:constr type="lMarg"/>
                        <dgm:constr type="tMarg"/>
                        <dgm:constr type="bMarg"/>
                      </dgm:constrLst>
                    </dgm:else>
                  </dgm:choose>
                  <dgm:ruleLst>
                    <dgm:rule type="primFontSz" val="5" fact="NaN" max="NaN"/>
                  </dgm:ruleLst>
                </dgm:layoutNode>
              </dgm:forEach>
              <dgm:forEach name="Name109" axis="ch" ptType="node" st="3" cnt="1">
                <dgm:layoutNode name="bullet4c" styleLbl="node1">
                  <dgm:alg type="sp"/>
                  <dgm:shape xmlns:r="http://schemas.openxmlformats.org/officeDocument/2006/relationships" type="ellipse" r:blip="">
                    <dgm:adjLst/>
                  </dgm:shape>
                  <dgm:presOf/>
                  <dgm:constrLst/>
                  <dgm:ruleLst/>
                </dgm:layoutNode>
                <dgm:layoutNode name="textBox4c" styleLbl="revTx">
                  <dgm:varLst>
                    <dgm:bulletEnabled val="1"/>
                  </dgm:varLst>
                  <dgm:choose name="Name110">
                    <dgm:if name="Name111" func="var" arg="dir" op="equ" val="norm">
                      <dgm:choose name="Name112">
                        <dgm:if name="Name113" axis="root des" ptType="all node" func="maxDepth" op="gt" val="1">
                          <dgm:alg type="tx">
                            <dgm:param type="txAnchorVert" val="t"/>
                            <dgm:param type="parTxLTRAlign" val="l"/>
                            <dgm:param type="parTxRTLAlign" val="r"/>
                          </dgm:alg>
                        </dgm:if>
                        <dgm:else name="Name114">
                          <dgm:alg type="tx">
                            <dgm:param type="txAnchorVert" val="t"/>
                            <dgm:param type="parTxLTRAlign" val="l"/>
                            <dgm:param type="parTxRTLAlign" val="l"/>
                          </dgm:alg>
                        </dgm:else>
                      </dgm:choose>
                    </dgm:if>
                    <dgm:else name="Name115">
                      <dgm:choose name="Name116">
                        <dgm:if name="Name117" axis="root des" ptType="all node" func="maxDepth" op="gt" val="1">
                          <dgm:alg type="tx">
                            <dgm:param type="txAnchorVert" val="b"/>
                            <dgm:param type="txAnchorVertCh" val="b"/>
                            <dgm:param type="parTxLTRAlign" val="l"/>
                            <dgm:param type="parTxRTLAlign" val="r"/>
                          </dgm:alg>
                        </dgm:if>
                        <dgm:else name="Name11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19">
                    <dgm:if name="Name120" func="var" arg="dir" op="equ" val="norm">
                      <dgm:constrLst>
                        <dgm:constr type="rMarg"/>
                        <dgm:constr type="tMarg"/>
                        <dgm:constr type="bMarg"/>
                      </dgm:constrLst>
                    </dgm:if>
                    <dgm:else name="Name121">
                      <dgm:constrLst>
                        <dgm:constr type="lMarg"/>
                        <dgm:constr type="tMarg"/>
                        <dgm:constr type="bMarg"/>
                      </dgm:constrLst>
                    </dgm:else>
                  </dgm:choose>
                  <dgm:ruleLst>
                    <dgm:rule type="primFontSz" val="5" fact="NaN" max="NaN"/>
                  </dgm:ruleLst>
                </dgm:layoutNode>
              </dgm:forEach>
              <dgm:forEach name="Name122" axis="ch" ptType="node" st="4" cnt="1">
                <dgm:layoutNode name="bullet4d" styleLbl="node1">
                  <dgm:alg type="sp"/>
                  <dgm:shape xmlns:r="http://schemas.openxmlformats.org/officeDocument/2006/relationships" type="ellipse" r:blip="">
                    <dgm:adjLst/>
                  </dgm:shape>
                  <dgm:presOf/>
                  <dgm:constrLst/>
                  <dgm:ruleLst/>
                </dgm:layoutNode>
                <dgm:layoutNode name="textBox4d" styleLbl="revTx">
                  <dgm:varLst>
                    <dgm:bulletEnabled val="1"/>
                  </dgm:varLst>
                  <dgm:choose name="Name123">
                    <dgm:if name="Name124" func="var" arg="dir" op="equ" val="norm">
                      <dgm:choose name="Name125">
                        <dgm:if name="Name126" axis="root des" ptType="all node" func="maxDepth" op="gt" val="1">
                          <dgm:alg type="tx">
                            <dgm:param type="txAnchorVert" val="t"/>
                            <dgm:param type="parTxLTRAlign" val="l"/>
                            <dgm:param type="parTxRTLAlign" val="r"/>
                          </dgm:alg>
                        </dgm:if>
                        <dgm:else name="Name127">
                          <dgm:alg type="tx">
                            <dgm:param type="txAnchorVert" val="t"/>
                            <dgm:param type="parTxLTRAlign" val="l"/>
                            <dgm:param type="parTxRTLAlign" val="l"/>
                          </dgm:alg>
                        </dgm:else>
                      </dgm:choose>
                    </dgm:if>
                    <dgm:else name="Name128">
                      <dgm:choose name="Name129">
                        <dgm:if name="Name130" axis="root des" ptType="all node" func="maxDepth" op="gt" val="1">
                          <dgm:alg type="tx">
                            <dgm:param type="txAnchorVert" val="b"/>
                            <dgm:param type="txAnchorVertCh" val="b"/>
                            <dgm:param type="parTxLTRAlign" val="l"/>
                            <dgm:param type="parTxRTLAlign" val="r"/>
                          </dgm:alg>
                        </dgm:if>
                        <dgm:else name="Name13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32">
                    <dgm:if name="Name133" func="var" arg="dir" op="equ" val="norm">
                      <dgm:constrLst>
                        <dgm:constr type="rMarg"/>
                        <dgm:constr type="tMarg"/>
                        <dgm:constr type="bMarg"/>
                      </dgm:constrLst>
                    </dgm:if>
                    <dgm:else name="Name134">
                      <dgm:constrLst>
                        <dgm:constr type="lMarg"/>
                        <dgm:constr type="tMarg"/>
                        <dgm:constr type="bMarg"/>
                      </dgm:constrLst>
                    </dgm:else>
                  </dgm:choose>
                  <dgm:ruleLst>
                    <dgm:rule type="primFontSz" val="5" fact="NaN" max="NaN"/>
                  </dgm:ruleLst>
                </dgm:layoutNode>
              </dgm:forEach>
            </dgm:layoutNode>
          </dgm:if>
          <dgm:else name="Name135">
            <dgm:layoutNode name="arrowDiagram5">
              <dgm:alg type="composite">
                <dgm:param type="vertAlign" val="none"/>
                <dgm:param type="horzAlign" val="none"/>
              </dgm:alg>
              <dgm:shape xmlns:r="http://schemas.openxmlformats.org/officeDocument/2006/relationships" r:blip="">
                <dgm:adjLst/>
              </dgm:shape>
              <dgm:presOf/>
              <dgm:choose name="Name136">
                <dgm:if name="Name137" func="var" arg="dir" op="equ" val="norm">
                  <dgm:constrLst>
                    <dgm:constr type="ctrX" for="ch" forName="bullet5a" refType="w" fact="0.11"/>
                    <dgm:constr type="ctrY" for="ch" forName="bullet5a" refType="h" fact="0.762"/>
                    <dgm:constr type="w" for="ch" forName="bullet5a" refType="w" fact="0.023"/>
                    <dgm:constr type="h" for="ch" forName="bullet5a" refType="w" refFor="ch" refForName="bullet5a"/>
                    <dgm:constr type="l" for="ch" forName="textBox5a" refType="ctrX" refFor="ch" refForName="bullet5a"/>
                    <dgm:constr type="t" for="ch" forName="textBox5a" refType="ctrY" refFor="ch" refForName="bullet5a"/>
                    <dgm:constr type="w" for="ch" forName="textBox5a" refType="w" fact="0.131"/>
                    <dgm:constr type="h" for="ch" forName="textBox5a" refType="h" fact="0.238"/>
                    <dgm:constr type="userA" refType="h" refFor="ch" refForName="bullet5a" fact="0.53"/>
                    <dgm:constr type="l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l" for="ch" forName="textBox5b" refType="ctrX" refFor="ch" refForName="bullet5b"/>
                    <dgm:constr type="t" for="ch" forName="textBox5b" refType="ctrY" refFor="ch" refForName="bullet5b"/>
                    <dgm:constr type="w" for="ch" forName="textBox5b" refType="w" fact="0.166"/>
                    <dgm:constr type="h" for="ch" forName="textBox5b" refType="h" fact="0.419"/>
                    <dgm:constr type="userB" refType="h" refFor="ch" refForName="bullet5b" fact="0.53"/>
                    <dgm:constr type="l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l" for="ch" forName="textBox5c" refType="ctrX" refFor="ch" refForName="bullet5c"/>
                    <dgm:constr type="t" for="ch" forName="textBox5c" refType="ctrY" refFor="ch" refForName="bullet5c"/>
                    <dgm:constr type="w" for="ch" forName="textBox5c" refType="w" fact="0.193"/>
                    <dgm:constr type="h" for="ch" forName="textBox5c" refType="h" fact="0.562"/>
                    <dgm:constr type="userC" refType="h" refFor="ch" refForName="bullet5c" fact="0.53"/>
                    <dgm:constr type="l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l" for="ch" forName="textBox5d" refType="ctrX" refFor="ch" refForName="bullet5d"/>
                    <dgm:constr type="t" for="ch" forName="textBox5d" refType="ctrY" refFor="ch" refForName="bullet5d"/>
                    <dgm:constr type="w" for="ch" forName="textBox5d" refType="w" fact="0.2"/>
                    <dgm:constr type="h" for="ch" forName="textBox5d" refType="h" fact="0.67"/>
                    <dgm:constr type="userD" refType="h" refFor="ch" refForName="bullet5d" fact="0.53"/>
                    <dgm:constr type="l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l" for="ch" forName="textBox5e" refType="ctrX" refFor="ch" refForName="bullet5e"/>
                    <dgm:constr type="t" for="ch" forName="textBox5e" refType="ctrY" refFor="ch" refForName="bullet5e"/>
                    <dgm:constr type="w" for="ch" forName="textBox5e" refType="w" fact="0.2"/>
                    <dgm:constr type="h" for="ch" forName="textBox5e" refType="h" fact="0.736"/>
                    <dgm:constr type="userE" refType="h" refFor="ch" refForName="bullet5e" fact="0.53"/>
                    <dgm:constr type="lMarg" for="ch" forName="textBox5e" refType="userE" fact="2.834"/>
                    <dgm:constr type="primFontSz" for="ch" ptType="node" op="equ" val="65"/>
                  </dgm:constrLst>
                </dgm:if>
                <dgm:else name="Name138">
                  <dgm:constrLst>
                    <dgm:constr type="ctrX" for="ch" forName="bullet5a" refType="w" fact="0.11"/>
                    <dgm:constr type="ctrY" for="ch" forName="bullet5a" refType="h" fact="0.762"/>
                    <dgm:constr type="w" for="ch" forName="bullet5a" refType="w" fact="0.023"/>
                    <dgm:constr type="h" for="ch" forName="bullet5a" refType="w" refFor="ch" refForName="bullet5a"/>
                    <dgm:constr type="r" for="ch" forName="textBox5a" refType="ctrX" refFor="ch" refForName="bullet5a"/>
                    <dgm:constr type="b" for="ch" forName="textBox5a" refType="ctrY" refFor="ch" refForName="bullet5a"/>
                    <dgm:constr type="w" for="ch" forName="textBox5a" refType="w" fact="0.11"/>
                    <dgm:constr type="h" for="ch" forName="textBox5a" refType="h" fact="0.762"/>
                    <dgm:constr type="userA" refType="h" refFor="ch" refForName="bullet5a" fact="0.53"/>
                    <dgm:constr type="r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r" for="ch" forName="textBox5b" refType="ctrX" refFor="ch" refForName="bullet5b"/>
                    <dgm:constr type="b" for="ch" forName="textBox5b" refType="ctrY" refFor="ch" refForName="bullet5b"/>
                    <dgm:constr type="w" for="ch" forName="textBox5b" refType="w" fact="0.131"/>
                    <dgm:constr type="h" for="ch" forName="textBox5b" refType="h" fact="0.581"/>
                    <dgm:constr type="userB" refType="h" refFor="ch" refForName="bullet5b" fact="0.53"/>
                    <dgm:constr type="r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r" for="ch" forName="textBox5c" refType="ctrX" refFor="ch" refForName="bullet5c"/>
                    <dgm:constr type="b" for="ch" forName="textBox5c" refType="ctrY" refFor="ch" refForName="bullet5c"/>
                    <dgm:constr type="w" for="ch" forName="textBox5c" refType="w" fact="0.166"/>
                    <dgm:constr type="h" for="ch" forName="textBox5c" refType="h" fact="0.438"/>
                    <dgm:constr type="userC" refType="h" refFor="ch" refForName="bullet5c" fact="0.53"/>
                    <dgm:constr type="r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r" for="ch" forName="textBox5d" refType="ctrX" refFor="ch" refForName="bullet5d"/>
                    <dgm:constr type="b" for="ch" forName="textBox5d" refType="ctrY" refFor="ch" refForName="bullet5d"/>
                    <dgm:constr type="w" for="ch" forName="textBox5d" refType="w" fact="0.193"/>
                    <dgm:constr type="h" for="ch" forName="textBox5d" refType="h" fact="0.33"/>
                    <dgm:constr type="userD" refType="h" refFor="ch" refForName="bullet5d" fact="0.53"/>
                    <dgm:constr type="r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r" for="ch" forName="textBox5e" refType="ctrX" refFor="ch" refForName="bullet5e"/>
                    <dgm:constr type="b" for="ch" forName="textBox5e" refType="ctrY" refFor="ch" refForName="bullet5e"/>
                    <dgm:constr type="w" for="ch" forName="textBox5e" refType="w" fact="0.2"/>
                    <dgm:constr type="h" for="ch" forName="textBox5e" refType="h" fact="0.264"/>
                    <dgm:constr type="userE" refType="h" refFor="ch" refForName="bullet5e" fact="0.53"/>
                    <dgm:constr type="rMarg" for="ch" forName="textBox5e" refType="userE" fact="2.834"/>
                    <dgm:constr type="primFontSz" for="ch" ptType="node" op="equ" val="65"/>
                  </dgm:constrLst>
                </dgm:else>
              </dgm:choose>
              <dgm:ruleLst/>
              <dgm:forEach name="Name139" axis="ch" ptType="node" cnt="1">
                <dgm:layoutNode name="bullet5a" styleLbl="node1">
                  <dgm:alg type="sp"/>
                  <dgm:shape xmlns:r="http://schemas.openxmlformats.org/officeDocument/2006/relationships" type="ellipse" r:blip="">
                    <dgm:adjLst/>
                  </dgm:shape>
                  <dgm:presOf/>
                  <dgm:constrLst/>
                  <dgm:ruleLst/>
                </dgm:layoutNode>
                <dgm:layoutNode name="textBox5a" styleLbl="revTx">
                  <dgm:varLst>
                    <dgm:bulletEnabled val="1"/>
                  </dgm:varLst>
                  <dgm:choose name="Name140">
                    <dgm:if name="Name141" func="var" arg="dir" op="equ" val="norm">
                      <dgm:choose name="Name142">
                        <dgm:if name="Name143" axis="root des" ptType="all node" func="maxDepth" op="gt" val="1">
                          <dgm:alg type="tx">
                            <dgm:param type="txAnchorVert" val="t"/>
                            <dgm:param type="parTxLTRAlign" val="l"/>
                            <dgm:param type="parTxRTLAlign" val="r"/>
                          </dgm:alg>
                        </dgm:if>
                        <dgm:else name="Name144">
                          <dgm:alg type="tx">
                            <dgm:param type="txAnchorVert" val="t"/>
                            <dgm:param type="parTxLTRAlign" val="l"/>
                            <dgm:param type="parTxRTLAlign" val="l"/>
                          </dgm:alg>
                        </dgm:else>
                      </dgm:choose>
                    </dgm:if>
                    <dgm:else name="Name145">
                      <dgm:choose name="Name146">
                        <dgm:if name="Name147" axis="root des" ptType="all node" func="maxDepth" op="gt" val="1">
                          <dgm:alg type="tx">
                            <dgm:param type="txAnchorVert" val="b"/>
                            <dgm:param type="txAnchorVertCh" val="b"/>
                            <dgm:param type="parTxLTRAlign" val="l"/>
                            <dgm:param type="parTxRTLAlign" val="r"/>
                          </dgm:alg>
                        </dgm:if>
                        <dgm:else name="Name14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49">
                    <dgm:if name="Name150" func="var" arg="dir" op="equ" val="norm">
                      <dgm:constrLst>
                        <dgm:constr type="rMarg"/>
                        <dgm:constr type="tMarg"/>
                        <dgm:constr type="bMarg"/>
                      </dgm:constrLst>
                    </dgm:if>
                    <dgm:else name="Name151">
                      <dgm:constrLst>
                        <dgm:constr type="lMarg"/>
                        <dgm:constr type="tMarg"/>
                        <dgm:constr type="bMarg"/>
                      </dgm:constrLst>
                    </dgm:else>
                  </dgm:choose>
                  <dgm:ruleLst>
                    <dgm:rule type="primFontSz" val="5" fact="NaN" max="NaN"/>
                  </dgm:ruleLst>
                </dgm:layoutNode>
              </dgm:forEach>
              <dgm:forEach name="Name152" axis="ch" ptType="node" st="2" cnt="1">
                <dgm:layoutNode name="bullet5b" styleLbl="node1">
                  <dgm:alg type="sp"/>
                  <dgm:shape xmlns:r="http://schemas.openxmlformats.org/officeDocument/2006/relationships" type="ellipse" r:blip="">
                    <dgm:adjLst/>
                  </dgm:shape>
                  <dgm:presOf/>
                  <dgm:constrLst/>
                  <dgm:ruleLst/>
                </dgm:layoutNode>
                <dgm:layoutNode name="textBox5b" styleLbl="revTx">
                  <dgm:varLst>
                    <dgm:bulletEnabled val="1"/>
                  </dgm:varLst>
                  <dgm:choose name="Name153">
                    <dgm:if name="Name154" func="var" arg="dir" op="equ" val="norm">
                      <dgm:choose name="Name155">
                        <dgm:if name="Name156" axis="root des" ptType="all node" func="maxDepth" op="gt" val="1">
                          <dgm:alg type="tx">
                            <dgm:param type="txAnchorVert" val="t"/>
                            <dgm:param type="parTxLTRAlign" val="l"/>
                            <dgm:param type="parTxRTLAlign" val="r"/>
                          </dgm:alg>
                        </dgm:if>
                        <dgm:else name="Name157">
                          <dgm:alg type="tx">
                            <dgm:param type="txAnchorVert" val="t"/>
                            <dgm:param type="parTxLTRAlign" val="l"/>
                            <dgm:param type="parTxRTLAlign" val="l"/>
                          </dgm:alg>
                        </dgm:else>
                      </dgm:choose>
                    </dgm:if>
                    <dgm:else name="Name158">
                      <dgm:choose name="Name159">
                        <dgm:if name="Name160" axis="root des" ptType="all node" func="maxDepth" op="gt" val="1">
                          <dgm:alg type="tx">
                            <dgm:param type="txAnchorVert" val="b"/>
                            <dgm:param type="txAnchorVertCh" val="b"/>
                            <dgm:param type="parTxLTRAlign" val="l"/>
                            <dgm:param type="parTxRTLAlign" val="r"/>
                          </dgm:alg>
                        </dgm:if>
                        <dgm:else name="Name16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62">
                    <dgm:if name="Name163" func="var" arg="dir" op="equ" val="norm">
                      <dgm:constrLst>
                        <dgm:constr type="rMarg"/>
                        <dgm:constr type="tMarg"/>
                        <dgm:constr type="bMarg"/>
                      </dgm:constrLst>
                    </dgm:if>
                    <dgm:else name="Name164">
                      <dgm:constrLst>
                        <dgm:constr type="lMarg"/>
                        <dgm:constr type="tMarg"/>
                        <dgm:constr type="bMarg"/>
                      </dgm:constrLst>
                    </dgm:else>
                  </dgm:choose>
                  <dgm:ruleLst>
                    <dgm:rule type="primFontSz" val="5" fact="NaN" max="NaN"/>
                  </dgm:ruleLst>
                </dgm:layoutNode>
              </dgm:forEach>
              <dgm:forEach name="Name165" axis="ch" ptType="node" st="3" cnt="1">
                <dgm:layoutNode name="bullet5c" styleLbl="node1">
                  <dgm:alg type="sp"/>
                  <dgm:shape xmlns:r="http://schemas.openxmlformats.org/officeDocument/2006/relationships" type="ellipse" r:blip="">
                    <dgm:adjLst/>
                  </dgm:shape>
                  <dgm:presOf/>
                  <dgm:constrLst/>
                  <dgm:ruleLst/>
                </dgm:layoutNode>
                <dgm:layoutNode name="textBox5c" styleLbl="revTx">
                  <dgm:varLst>
                    <dgm:bulletEnabled val="1"/>
                  </dgm:varLst>
                  <dgm:choose name="Name166">
                    <dgm:if name="Name167" func="var" arg="dir" op="equ" val="norm">
                      <dgm:choose name="Name168">
                        <dgm:if name="Name169" axis="root des" ptType="all node" func="maxDepth" op="gt" val="1">
                          <dgm:alg type="tx">
                            <dgm:param type="txAnchorVert" val="t"/>
                            <dgm:param type="parTxLTRAlign" val="l"/>
                            <dgm:param type="parTxRTLAlign" val="r"/>
                          </dgm:alg>
                        </dgm:if>
                        <dgm:else name="Name170">
                          <dgm:alg type="tx">
                            <dgm:param type="txAnchorVert" val="t"/>
                            <dgm:param type="parTxLTRAlign" val="l"/>
                            <dgm:param type="parTxRTLAlign" val="l"/>
                          </dgm:alg>
                        </dgm:else>
                      </dgm:choose>
                    </dgm:if>
                    <dgm:else name="Name171">
                      <dgm:choose name="Name172">
                        <dgm:if name="Name173" axis="root des" ptType="all node" func="maxDepth" op="gt" val="1">
                          <dgm:alg type="tx">
                            <dgm:param type="txAnchorVert" val="b"/>
                            <dgm:param type="txAnchorVertCh" val="b"/>
                            <dgm:param type="parTxLTRAlign" val="l"/>
                            <dgm:param type="parTxRTLAlign" val="r"/>
                          </dgm:alg>
                        </dgm:if>
                        <dgm:else name="Name174">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75">
                    <dgm:if name="Name176" func="var" arg="dir" op="equ" val="norm">
                      <dgm:constrLst>
                        <dgm:constr type="rMarg"/>
                        <dgm:constr type="tMarg"/>
                        <dgm:constr type="bMarg"/>
                      </dgm:constrLst>
                    </dgm:if>
                    <dgm:else name="Name177">
                      <dgm:constrLst>
                        <dgm:constr type="lMarg"/>
                        <dgm:constr type="tMarg"/>
                        <dgm:constr type="bMarg"/>
                      </dgm:constrLst>
                    </dgm:else>
                  </dgm:choose>
                  <dgm:ruleLst>
                    <dgm:rule type="primFontSz" val="5" fact="NaN" max="NaN"/>
                  </dgm:ruleLst>
                </dgm:layoutNode>
              </dgm:forEach>
              <dgm:forEach name="Name178" axis="ch" ptType="node" st="4" cnt="1">
                <dgm:layoutNode name="bullet5d" styleLbl="node1">
                  <dgm:alg type="sp"/>
                  <dgm:shape xmlns:r="http://schemas.openxmlformats.org/officeDocument/2006/relationships" type="ellipse" r:blip="">
                    <dgm:adjLst/>
                  </dgm:shape>
                  <dgm:presOf/>
                  <dgm:constrLst/>
                  <dgm:ruleLst/>
                </dgm:layoutNode>
                <dgm:layoutNode name="textBox5d" styleLbl="revTx">
                  <dgm:varLst>
                    <dgm:bulletEnabled val="1"/>
                  </dgm:varLst>
                  <dgm:choose name="Name179">
                    <dgm:if name="Name180" func="var" arg="dir" op="equ" val="norm">
                      <dgm:choose name="Name181">
                        <dgm:if name="Name182" axis="root des" ptType="all node" func="maxDepth" op="gt" val="1">
                          <dgm:alg type="tx">
                            <dgm:param type="txAnchorVert" val="t"/>
                            <dgm:param type="parTxLTRAlign" val="l"/>
                            <dgm:param type="parTxRTLAlign" val="r"/>
                          </dgm:alg>
                        </dgm:if>
                        <dgm:else name="Name183">
                          <dgm:alg type="tx">
                            <dgm:param type="txAnchorVert" val="t"/>
                            <dgm:param type="parTxLTRAlign" val="l"/>
                            <dgm:param type="parTxRTLAlign" val="l"/>
                          </dgm:alg>
                        </dgm:else>
                      </dgm:choose>
                    </dgm:if>
                    <dgm:else name="Name184">
                      <dgm:choose name="Name185">
                        <dgm:if name="Name186" axis="root des" ptType="all node" func="maxDepth" op="gt" val="1">
                          <dgm:alg type="tx">
                            <dgm:param type="txAnchorVert" val="b"/>
                            <dgm:param type="txAnchorVertCh" val="b"/>
                            <dgm:param type="parTxLTRAlign" val="l"/>
                            <dgm:param type="parTxRTLAlign" val="r"/>
                          </dgm:alg>
                        </dgm:if>
                        <dgm:else name="Name187">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88">
                    <dgm:if name="Name189" func="var" arg="dir" op="equ" val="norm">
                      <dgm:constrLst>
                        <dgm:constr type="rMarg"/>
                        <dgm:constr type="tMarg"/>
                        <dgm:constr type="bMarg"/>
                      </dgm:constrLst>
                    </dgm:if>
                    <dgm:else name="Name190">
                      <dgm:constrLst>
                        <dgm:constr type="lMarg"/>
                        <dgm:constr type="tMarg"/>
                        <dgm:constr type="bMarg"/>
                      </dgm:constrLst>
                    </dgm:else>
                  </dgm:choose>
                  <dgm:ruleLst>
                    <dgm:rule type="primFontSz" val="5" fact="NaN" max="NaN"/>
                  </dgm:ruleLst>
                </dgm:layoutNode>
              </dgm:forEach>
              <dgm:forEach name="Name191" axis="ch" ptType="node" st="5" cnt="1">
                <dgm:layoutNode name="bullet5e" styleLbl="node1">
                  <dgm:alg type="sp"/>
                  <dgm:shape xmlns:r="http://schemas.openxmlformats.org/officeDocument/2006/relationships" type="ellipse" r:blip="">
                    <dgm:adjLst/>
                  </dgm:shape>
                  <dgm:presOf/>
                  <dgm:constrLst/>
                  <dgm:ruleLst/>
                </dgm:layoutNode>
                <dgm:layoutNode name="textBox5e" styleLbl="revTx">
                  <dgm:varLst>
                    <dgm:bulletEnabled val="1"/>
                  </dgm:varLst>
                  <dgm:choose name="Name192">
                    <dgm:if name="Name193" func="var" arg="dir" op="equ" val="norm">
                      <dgm:choose name="Name194">
                        <dgm:if name="Name195" axis="root des" ptType="all node" func="maxDepth" op="gt" val="1">
                          <dgm:alg type="tx">
                            <dgm:param type="txAnchorVert" val="t"/>
                            <dgm:param type="parTxLTRAlign" val="l"/>
                            <dgm:param type="parTxRTLAlign" val="r"/>
                          </dgm:alg>
                        </dgm:if>
                        <dgm:else name="Name196">
                          <dgm:alg type="tx">
                            <dgm:param type="txAnchorVert" val="t"/>
                            <dgm:param type="parTxLTRAlign" val="l"/>
                            <dgm:param type="parTxRTLAlign" val="l"/>
                          </dgm:alg>
                        </dgm:else>
                      </dgm:choose>
                    </dgm:if>
                    <dgm:else name="Name197">
                      <dgm:choose name="Name198">
                        <dgm:if name="Name199" axis="root des" ptType="all node" func="maxDepth" op="gt" val="1">
                          <dgm:alg type="tx">
                            <dgm:param type="txAnchorVert" val="b"/>
                            <dgm:param type="txAnchorVertCh" val="b"/>
                            <dgm:param type="parTxLTRAlign" val="l"/>
                            <dgm:param type="parTxRTLAlign" val="r"/>
                          </dgm:alg>
                        </dgm:if>
                        <dgm:else name="Name200">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1">
                    <dgm:if name="Name202" func="var" arg="dir" op="equ" val="norm">
                      <dgm:constrLst>
                        <dgm:constr type="rMarg"/>
                        <dgm:constr type="tMarg"/>
                        <dgm:constr type="bMarg"/>
                      </dgm:constrLst>
                    </dgm:if>
                    <dgm:else name="Name203">
                      <dgm:constrLst>
                        <dgm:constr type="lMarg"/>
                        <dgm:constr type="tMarg"/>
                        <dgm:constr type="bMarg"/>
                      </dgm:constrLst>
                    </dgm:else>
                  </dgm:choose>
                  <dgm:ruleLst>
                    <dgm:rule type="primFontSz" val="5" fact="NaN" max="NaN"/>
                  </dgm:ruleLst>
                </dgm:layoutNode>
              </dgm:forEach>
            </dgm:layoutNode>
          </dgm:else>
        </dgm:choose>
      </dgm:if>
      <dgm:else name="Name204"/>
    </dgm:choose>
  </dgm:layoutNode>
</dgm:layoutDef>
</file>

<file path=word/diagrams/layout6.xml><?xml version="1.0" encoding="utf-8"?>
<dgm:layoutDef xmlns:dgm="http://schemas.openxmlformats.org/drawingml/2006/diagram" xmlns:a="http://schemas.openxmlformats.org/drawingml/2006/main" uniqueId="urn:microsoft.com/office/officeart/2005/8/layout/arrow2">
  <dgm:title val=""/>
  <dgm:desc val=""/>
  <dgm:catLst>
    <dgm:cat type="process" pri="2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arrowDiagram">
    <dgm:varLst>
      <dgm:chMax val="5"/>
      <dgm:dir/>
      <dgm:resizeHandles val="exact"/>
    </dgm:varLst>
    <dgm:alg type="composite">
      <dgm:param type="ar" val="1.6"/>
    </dgm:alg>
    <dgm:shape xmlns:r="http://schemas.openxmlformats.org/officeDocument/2006/relationships" r:blip="">
      <dgm:adjLst/>
    </dgm:shape>
    <dgm:presOf/>
    <dgm:constrLst>
      <dgm:constr type="l" for="ch" forName="arrow"/>
      <dgm:constr type="t" for="ch" forName="arrow"/>
      <dgm:constr type="w" for="ch" forName="arrow" refType="w"/>
      <dgm:constr type="h" for="ch" forName="arrow" refType="h"/>
      <dgm:constr type="ctrX" for="ch" forName="arrowDiagram1" refType="w" fact="0.5"/>
      <dgm:constr type="ctrY" for="ch" forName="arrowDiagram1" refType="h" fact="0.5"/>
      <dgm:constr type="w" for="ch" forName="arrowDiagram1" refType="w"/>
      <dgm:constr type="h" for="ch" forName="arrowDiagram1" refType="h"/>
      <dgm:constr type="ctrX" for="ch" forName="arrowDiagram2" refType="w" fact="0.5"/>
      <dgm:constr type="ctrY" for="ch" forName="arrowDiagram2" refType="h" fact="0.5"/>
      <dgm:constr type="w" for="ch" forName="arrowDiagram2" refType="w"/>
      <dgm:constr type="h" for="ch" forName="arrowDiagram2" refType="h"/>
      <dgm:constr type="ctrX" for="ch" forName="arrowDiagram3" refType="w" fact="0.5"/>
      <dgm:constr type="ctrY" for="ch" forName="arrowDiagram3" refType="h" fact="0.5"/>
      <dgm:constr type="w" for="ch" forName="arrowDiagram3" refType="w"/>
      <dgm:constr type="h" for="ch" forName="arrowDiagram3" refType="h"/>
      <dgm:constr type="ctrX" for="ch" forName="arrowDiagram4" refType="w" fact="0.5"/>
      <dgm:constr type="ctrY" for="ch" forName="arrowDiagram4" refType="h" fact="0.5"/>
      <dgm:constr type="w" for="ch" forName="arrowDiagram4" refType="w"/>
      <dgm:constr type="h" for="ch" forName="arrowDiagram4" refType="h"/>
      <dgm:constr type="ctrX" for="ch" forName="arrowDiagram5" refType="w" fact="0.5"/>
      <dgm:constr type="ctrY" for="ch" forName="arrowDiagram5" refType="h" fact="0.5"/>
      <dgm:constr type="w" for="ch" forName="arrowDiagram5" refType="w"/>
      <dgm:constr type="h" for="ch" forName="arrowDiagram5" refType="h"/>
    </dgm:constrLst>
    <dgm:ruleLst/>
    <dgm:choose name="Name0">
      <dgm:if name="Name1" axis="ch" ptType="node" func="cnt" op="gte" val="1">
        <dgm:layoutNode name="arrow" styleLbl="bgShp">
          <dgm:alg type="sp"/>
          <dgm:shape xmlns:r="http://schemas.openxmlformats.org/officeDocument/2006/relationships" type="swooshArrow" r:blip="">
            <dgm:adjLst>
              <dgm:adj idx="2" val="0.25"/>
            </dgm:adjLst>
          </dgm:shape>
          <dgm:presOf/>
          <dgm:constrLst/>
          <dgm:ruleLst/>
        </dgm:layoutNode>
        <dgm:choose name="Name2">
          <dgm:if name="Name3" axis="ch" ptType="node" func="cnt" op="lt" val="1"/>
          <dgm:if name="Name4" axis="ch" ptType="node" func="cnt" op="equ" val="1">
            <dgm:layoutNode name="arrowDiagram1">
              <dgm:varLst>
                <dgm:bulletEnabled val="1"/>
              </dgm:varLst>
              <dgm:alg type="composite">
                <dgm:param type="vertAlign" val="none"/>
                <dgm:param type="horzAlign" val="none"/>
              </dgm:alg>
              <dgm:shape xmlns:r="http://schemas.openxmlformats.org/officeDocument/2006/relationships" r:blip="">
                <dgm:adjLst/>
              </dgm:shape>
              <dgm:presOf/>
              <dgm:constrLst>
                <dgm:constr type="ctrX" for="ch" forName="bullet1" refType="w" fact="0.8"/>
                <dgm:constr type="ctrY" for="ch" forName="bullet1" refType="h" fact="0.262"/>
                <dgm:constr type="w" for="ch" forName="bullet1" refType="w" fact="0.074"/>
                <dgm:constr type="h" for="ch" forName="bullet1" refType="w" refFor="ch" refForName="bullet1"/>
                <dgm:constr type="r" for="ch" forName="textBox1" refType="ctrX" refFor="ch" refForName="bullet1"/>
                <dgm:constr type="t" for="ch" forName="textBox1" refType="ctrY" refFor="ch" refForName="bullet1"/>
                <dgm:constr type="w" for="ch" forName="textBox1" refType="w" fact="0.4"/>
                <dgm:constr type="h" for="ch" forName="textBox1" refType="h" fact="0.738"/>
                <dgm:constr type="userA" refType="h" refFor="ch" refForName="bullet1" fact="0.53"/>
                <dgm:constr type="rMarg" for="ch" forName="textBox1" refType="userA" fact="2.834"/>
                <dgm:constr type="primFontSz" for="ch" ptType="node" op="equ" val="65"/>
              </dgm:constrLst>
              <dgm:ruleLst/>
              <dgm:forEach name="Name5" axis="ch" ptType="node" cnt="1">
                <dgm:layoutNode name="bullet1" styleLbl="node1">
                  <dgm:alg type="sp"/>
                  <dgm:shape xmlns:r="http://schemas.openxmlformats.org/officeDocument/2006/relationships" type="ellipse" r:blip="">
                    <dgm:adjLst/>
                  </dgm:shape>
                  <dgm:presOf/>
                  <dgm:constrLst/>
                  <dgm:ruleLst/>
                </dgm:layoutNode>
                <dgm:layoutNode name="textBox1" styleLbl="revTx">
                  <dgm:varLst>
                    <dgm:bulletEnabled val="1"/>
                  </dgm:varLst>
                  <dgm:alg type="tx">
                    <dgm:param type="txAnchorVert" val="t"/>
                    <dgm:param type="parTxLTRAlign" val="r"/>
                    <dgm:param type="parTxRTLAlign" val="r"/>
                  </dgm:alg>
                  <dgm:shape xmlns:r="http://schemas.openxmlformats.org/officeDocument/2006/relationships" type="round2DiagRect" r:blip="">
                    <dgm:adjLst/>
                  </dgm:shape>
                  <dgm:presOf axis="desOrSelf" ptType="node"/>
                  <dgm:constrLst>
                    <dgm:constr type="lMarg"/>
                    <dgm:constr type="tMarg"/>
                    <dgm:constr type="bMarg"/>
                  </dgm:constrLst>
                  <dgm:ruleLst>
                    <dgm:rule type="primFontSz" val="5" fact="NaN" max="NaN"/>
                  </dgm:ruleLst>
                </dgm:layoutNode>
              </dgm:forEach>
            </dgm:layoutNode>
          </dgm:if>
          <dgm:if name="Name6" axis="ch" ptType="node" func="cnt" op="equ" val="2">
            <dgm:layoutNode name="arrowDiagram2">
              <dgm:alg type="composite">
                <dgm:param type="vertAlign" val="none"/>
                <dgm:param type="horzAlign" val="none"/>
              </dgm:alg>
              <dgm:shape xmlns:r="http://schemas.openxmlformats.org/officeDocument/2006/relationships" r:blip="">
                <dgm:adjLst/>
              </dgm:shape>
              <dgm:presOf/>
              <dgm:choose name="Name7">
                <dgm:if name="Name8" func="var" arg="dir" op="equ" val="norm">
                  <dgm:constrLst>
                    <dgm:constr type="ctrX" for="ch" forName="bullet2a" refType="w" fact="0.25"/>
                    <dgm:constr type="ctrY" for="ch" forName="bullet2a" refType="h" fact="0.573"/>
                    <dgm:constr type="w" for="ch" forName="bullet2a" refType="w" fact="0.035"/>
                    <dgm:constr type="h" for="ch" forName="bullet2a" refType="w" refFor="ch" refForName="bullet2a"/>
                    <dgm:constr type="l" for="ch" forName="textBox2a" refType="ctrX" refFor="ch" refForName="bullet2a"/>
                    <dgm:constr type="t" for="ch" forName="textBox2a" refType="ctrY" refFor="ch" refForName="bullet2a"/>
                    <dgm:constr type="w" for="ch" forName="textBox2a" refType="w" fact="0.325"/>
                    <dgm:constr type="h" for="ch" forName="textBox2a" refType="h" fact="0.427"/>
                    <dgm:constr type="userA" refType="h" refFor="ch" refForName="bullet2a" fact="0.53"/>
                    <dgm:constr type="l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l" for="ch" forName="textBox2b" refType="ctrX" refFor="ch" refForName="bullet2b"/>
                    <dgm:constr type="t" for="ch" forName="textBox2b" refType="ctrY" refFor="ch" refForName="bullet2b"/>
                    <dgm:constr type="w" for="ch" forName="textBox2b" refType="w" fact="0.325"/>
                    <dgm:constr type="h" for="ch" forName="textBox2b" refType="h" fact="0.662"/>
                    <dgm:constr type="userB" refType="h" refFor="ch" refForName="bullet2b" fact="0.53"/>
                    <dgm:constr type="lMarg" for="ch" forName="textBox2b" refType="userB" fact="2.834"/>
                    <dgm:constr type="primFontSz" for="ch" ptType="node" op="equ" val="65"/>
                  </dgm:constrLst>
                </dgm:if>
                <dgm:else name="Name9">
                  <dgm:constrLst>
                    <dgm:constr type="ctrX" for="ch" forName="bullet2a" refType="w" fact="0.25"/>
                    <dgm:constr type="ctrY" for="ch" forName="bullet2a" refType="h" fact="0.573"/>
                    <dgm:constr type="w" for="ch" forName="bullet2a" refType="w" fact="0.035"/>
                    <dgm:constr type="h" for="ch" forName="bullet2a" refType="w" refFor="ch" refForName="bullet2a"/>
                    <dgm:constr type="r" for="ch" forName="textBox2a" refType="ctrX" refFor="ch" refForName="bullet2a"/>
                    <dgm:constr type="b" for="ch" forName="textBox2a" refType="ctrY" refFor="ch" refForName="bullet2a"/>
                    <dgm:constr type="w" for="ch" forName="textBox2a" refType="w" fact="0.25"/>
                    <dgm:constr type="h" for="ch" forName="textBox2a" refType="h" fact="0.573"/>
                    <dgm:constr type="userA" refType="h" refFor="ch" refForName="bullet2a" fact="0.53"/>
                    <dgm:constr type="r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r" for="ch" forName="textBox2b" refType="ctrX" refFor="ch" refForName="bullet2b"/>
                    <dgm:constr type="b" for="ch" forName="textBox2b" refType="ctrY" refFor="ch" refForName="bullet2b"/>
                    <dgm:constr type="w" for="ch" forName="textBox2b" refType="w" fact="0.28"/>
                    <dgm:constr type="h" for="ch" forName="textBox2b" refType="h" fact="0.338"/>
                    <dgm:constr type="userB" refType="h" refFor="ch" refForName="bullet2b" fact="0.53"/>
                    <dgm:constr type="rMarg" for="ch" forName="textBox2b" refType="userB" fact="2.834"/>
                    <dgm:constr type="primFontSz" for="ch" ptType="node" op="equ" val="65"/>
                  </dgm:constrLst>
                </dgm:else>
              </dgm:choose>
              <dgm:ruleLst/>
              <dgm:forEach name="Name10" axis="ch" ptType="node" cnt="1">
                <dgm:layoutNode name="bullet2a" styleLbl="node1">
                  <dgm:alg type="sp"/>
                  <dgm:shape xmlns:r="http://schemas.openxmlformats.org/officeDocument/2006/relationships" type="ellipse" r:blip="">
                    <dgm:adjLst/>
                  </dgm:shape>
                  <dgm:presOf/>
                  <dgm:constrLst/>
                  <dgm:ruleLst/>
                </dgm:layoutNode>
                <dgm:layoutNode name="textBox2a" styleLbl="revTx">
                  <dgm:varLst>
                    <dgm:bulletEnabled val="1"/>
                  </dgm:varLst>
                  <dgm:choose name="Name11">
                    <dgm:if name="Name12" func="var" arg="dir" op="equ" val="norm">
                      <dgm:choose name="Name13">
                        <dgm:if name="Name14" axis="root des" ptType="all node" func="maxDepth" op="gt" val="1">
                          <dgm:alg type="tx">
                            <dgm:param type="txAnchorVert" val="t"/>
                            <dgm:param type="parTxLTRAlign" val="l"/>
                            <dgm:param type="parTxRTLAlign" val="r"/>
                          </dgm:alg>
                        </dgm:if>
                        <dgm:else name="Name15">
                          <dgm:alg type="tx">
                            <dgm:param type="txAnchorVert" val="t"/>
                            <dgm:param type="parTxLTRAlign" val="l"/>
                            <dgm:param type="parTxRTLAlign" val="l"/>
                          </dgm:alg>
                        </dgm:else>
                      </dgm:choose>
                    </dgm:if>
                    <dgm:else name="Name16">
                      <dgm:choose name="Name17">
                        <dgm:if name="Name18" axis="root des" ptType="all node" func="maxDepth" op="gt" val="1">
                          <dgm:alg type="tx">
                            <dgm:param type="txAnchorVert" val="b"/>
                            <dgm:param type="txAnchorVertCh" val="b"/>
                            <dgm:param type="parTxLTRAlign" val="l"/>
                            <dgm:param type="parTxRTLAlign" val="r"/>
                          </dgm:alg>
                        </dgm:if>
                        <dgm:else name="Name1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
                    <dgm:if name="Name21" func="var" arg="dir" op="equ" val="norm">
                      <dgm:constrLst>
                        <dgm:constr type="rMarg"/>
                        <dgm:constr type="tMarg"/>
                        <dgm:constr type="bMarg"/>
                      </dgm:constrLst>
                    </dgm:if>
                    <dgm:else name="Name22">
                      <dgm:constrLst>
                        <dgm:constr type="lMarg"/>
                        <dgm:constr type="tMarg"/>
                        <dgm:constr type="bMarg"/>
                      </dgm:constrLst>
                    </dgm:else>
                  </dgm:choose>
                  <dgm:ruleLst>
                    <dgm:rule type="primFontSz" val="5" fact="NaN" max="NaN"/>
                  </dgm:ruleLst>
                </dgm:layoutNode>
              </dgm:forEach>
              <dgm:forEach name="Name23" axis="ch" ptType="node" st="2" cnt="1">
                <dgm:layoutNode name="bullet2b" styleLbl="node1">
                  <dgm:alg type="sp"/>
                  <dgm:shape xmlns:r="http://schemas.openxmlformats.org/officeDocument/2006/relationships" type="ellipse" r:blip="">
                    <dgm:adjLst/>
                  </dgm:shape>
                  <dgm:presOf/>
                  <dgm:constrLst/>
                  <dgm:ruleLst/>
                </dgm:layoutNode>
                <dgm:layoutNode name="textBox2b" styleLbl="revTx">
                  <dgm:varLst>
                    <dgm:bulletEnabled val="1"/>
                  </dgm:varLst>
                  <dgm:choose name="Name24">
                    <dgm:if name="Name25" func="var" arg="dir" op="equ" val="norm">
                      <dgm:choose name="Name26">
                        <dgm:if name="Name27" axis="root des" ptType="all node" func="maxDepth" op="gt" val="1">
                          <dgm:alg type="tx">
                            <dgm:param type="txAnchorVert" val="t"/>
                            <dgm:param type="parTxLTRAlign" val="l"/>
                            <dgm:param type="parTxRTLAlign" val="r"/>
                          </dgm:alg>
                        </dgm:if>
                        <dgm:else name="Name28">
                          <dgm:alg type="tx">
                            <dgm:param type="txAnchorVert" val="t"/>
                            <dgm:param type="parTxLTRAlign" val="l"/>
                            <dgm:param type="parTxRTLAlign" val="l"/>
                          </dgm:alg>
                        </dgm:else>
                      </dgm:choose>
                    </dgm:if>
                    <dgm:else name="Name29">
                      <dgm:choose name="Name30">
                        <dgm:if name="Name31" axis="root des" ptType="all node" func="maxDepth" op="gt" val="1">
                          <dgm:alg type="tx">
                            <dgm:param type="txAnchorVert" val="b"/>
                            <dgm:param type="txAnchorVertCh" val="b"/>
                            <dgm:param type="parTxLTRAlign" val="l"/>
                            <dgm:param type="parTxRTLAlign" val="r"/>
                          </dgm:alg>
                        </dgm:if>
                        <dgm:else name="Name3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33">
                    <dgm:if name="Name34" func="var" arg="dir" op="equ" val="norm">
                      <dgm:constrLst>
                        <dgm:constr type="rMarg"/>
                        <dgm:constr type="tMarg"/>
                        <dgm:constr type="bMarg"/>
                      </dgm:constrLst>
                    </dgm:if>
                    <dgm:else name="Name35">
                      <dgm:constrLst>
                        <dgm:constr type="lMarg"/>
                        <dgm:constr type="tMarg"/>
                        <dgm:constr type="bMarg"/>
                      </dgm:constrLst>
                    </dgm:else>
                  </dgm:choose>
                  <dgm:ruleLst>
                    <dgm:rule type="primFontSz" val="5" fact="NaN" max="NaN"/>
                  </dgm:ruleLst>
                </dgm:layoutNode>
              </dgm:forEach>
            </dgm:layoutNode>
          </dgm:if>
          <dgm:if name="Name36" axis="ch" ptType="node" func="cnt" op="equ" val="3">
            <dgm:layoutNode name="arrowDiagram3">
              <dgm:alg type="composite">
                <dgm:param type="vertAlign" val="none"/>
                <dgm:param type="horzAlign" val="none"/>
              </dgm:alg>
              <dgm:shape xmlns:r="http://schemas.openxmlformats.org/officeDocument/2006/relationships" r:blip="">
                <dgm:adjLst/>
              </dgm:shape>
              <dgm:presOf/>
              <dgm:choose name="Name37">
                <dgm:if name="Name38" func="var" arg="dir" op="equ" val="norm">
                  <dgm:constrLst>
                    <dgm:constr type="ctrX" for="ch" forName="bullet3a" refType="w" fact="0.14"/>
                    <dgm:constr type="ctrY" for="ch" forName="bullet3a" refType="h" fact="0.711"/>
                    <dgm:constr type="w" for="ch" forName="bullet3a" refType="w" fact="0.026"/>
                    <dgm:constr type="h" for="ch" forName="bullet3a" refType="w" refFor="ch" refForName="bullet3a"/>
                    <dgm:constr type="l" for="ch" forName="textBox3a" refType="ctrX" refFor="ch" refForName="bullet3a"/>
                    <dgm:constr type="t" for="ch" forName="textBox3a" refType="ctrY" refFor="ch" refForName="bullet3a"/>
                    <dgm:constr type="w" for="ch" forName="textBox3a" refType="w" fact="0.233"/>
                    <dgm:constr type="h" for="ch" forName="textBox3a" refType="h" fact="0.289"/>
                    <dgm:constr type="userA" refType="h" refFor="ch" refForName="bullet3a" fact="0.53"/>
                    <dgm:constr type="l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l" for="ch" forName="textBox3b" refType="ctrX" refFor="ch" refForName="bullet3b"/>
                    <dgm:constr type="t" for="ch" forName="textBox3b" refType="ctrY" refFor="ch" refForName="bullet3b"/>
                    <dgm:constr type="w" for="ch" forName="textBox3b" refType="w" fact="0.24"/>
                    <dgm:constr type="h" for="ch" forName="textBox3b" refType="h" fact="0.544"/>
                    <dgm:constr type="userB" refType="h" refFor="ch" refForName="bullet3b" fact="0.53"/>
                    <dgm:constr type="l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l" for="ch" forName="textBox3c" refType="ctrX" refFor="ch" refForName="bullet3c"/>
                    <dgm:constr type="t" for="ch" forName="textBox3c" refType="ctrY" refFor="ch" refForName="bullet3c"/>
                    <dgm:constr type="w" for="ch" forName="textBox3c" refType="w" fact="0.24"/>
                    <dgm:constr type="h" for="ch" forName="textBox3c" refType="h" fact="0.695"/>
                    <dgm:constr type="userC" refType="h" refFor="ch" refForName="bullet3c" fact="0.53"/>
                    <dgm:constr type="lMarg" for="ch" forName="textBox3c" refType="userC" fact="2.834"/>
                    <dgm:constr type="primFontSz" for="ch" ptType="node" op="equ" val="65"/>
                  </dgm:constrLst>
                </dgm:if>
                <dgm:else name="Name39">
                  <dgm:constrLst>
                    <dgm:constr type="ctrX" for="ch" forName="bullet3a" refType="w" fact="0.14"/>
                    <dgm:constr type="ctrY" for="ch" forName="bullet3a" refType="h" fact="0.711"/>
                    <dgm:constr type="w" for="ch" forName="bullet3a" refType="w" fact="0.026"/>
                    <dgm:constr type="h" for="ch" forName="bullet3a" refType="w" refFor="ch" refForName="bullet3a"/>
                    <dgm:constr type="r" for="ch" forName="textBox3a" refType="ctrX" refFor="ch" refForName="bullet3a"/>
                    <dgm:constr type="b" for="ch" forName="textBox3a" refType="ctrY" refFor="ch" refForName="bullet3a"/>
                    <dgm:constr type="w" for="ch" forName="textBox3a" refType="w" fact="0.14"/>
                    <dgm:constr type="h" for="ch" forName="textBox3a" refType="h" fact="0.711"/>
                    <dgm:constr type="userA" refType="h" refFor="ch" refForName="bullet3a" fact="0.53"/>
                    <dgm:constr type="r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r" for="ch" forName="textBox3b" refType="ctrX" refFor="ch" refForName="bullet3b"/>
                    <dgm:constr type="b" for="ch" forName="textBox3b" refType="ctrY" refFor="ch" refForName="bullet3b"/>
                    <dgm:constr type="w" for="ch" forName="textBox3b" refType="w" fact="0.24"/>
                    <dgm:constr type="h" for="ch" forName="textBox3b" refType="h" fact="0.456"/>
                    <dgm:constr type="userB" refType="h" refFor="ch" refForName="bullet3b" fact="0.53"/>
                    <dgm:constr type="r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r" for="ch" forName="textBox3c" refType="ctrX" refFor="ch" refForName="bullet3c"/>
                    <dgm:constr type="b" for="ch" forName="textBox3c" refType="ctrY" refFor="ch" refForName="bullet3c"/>
                    <dgm:constr type="w" for="ch" forName="textBox3c" refType="w" fact="0.24"/>
                    <dgm:constr type="h" for="ch" forName="textBox3c" refType="h" fact="0.305"/>
                    <dgm:constr type="userC" refType="h" refFor="ch" refForName="bullet3c" fact="0.53"/>
                    <dgm:constr type="rMarg" for="ch" forName="textBox3c" refType="userC" fact="2.834"/>
                    <dgm:constr type="primFontSz" for="ch" ptType="node" op="equ" val="65"/>
                  </dgm:constrLst>
                </dgm:else>
              </dgm:choose>
              <dgm:ruleLst/>
              <dgm:forEach name="Name40" axis="ch" ptType="node" cnt="1">
                <dgm:layoutNode name="bullet3a" styleLbl="node1">
                  <dgm:alg type="sp"/>
                  <dgm:shape xmlns:r="http://schemas.openxmlformats.org/officeDocument/2006/relationships" type="ellipse" r:blip="">
                    <dgm:adjLst/>
                  </dgm:shape>
                  <dgm:presOf/>
                  <dgm:constrLst/>
                  <dgm:ruleLst/>
                </dgm:layoutNode>
                <dgm:layoutNode name="textBox3a" styleLbl="revTx">
                  <dgm:varLst>
                    <dgm:bulletEnabled val="1"/>
                  </dgm:varLst>
                  <dgm:choose name="Name41">
                    <dgm:if name="Name42" func="var" arg="dir" op="equ" val="norm">
                      <dgm:choose name="Name43">
                        <dgm:if name="Name44" axis="root des" ptType="all node" func="maxDepth" op="gt" val="1">
                          <dgm:alg type="tx">
                            <dgm:param type="txAnchorVert" val="t"/>
                            <dgm:param type="parTxLTRAlign" val="l"/>
                            <dgm:param type="parTxRTLAlign" val="r"/>
                          </dgm:alg>
                        </dgm:if>
                        <dgm:else name="Name45">
                          <dgm:alg type="tx">
                            <dgm:param type="txAnchorVert" val="t"/>
                            <dgm:param type="parTxLTRAlign" val="l"/>
                            <dgm:param type="parTxRTLAlign" val="l"/>
                          </dgm:alg>
                        </dgm:else>
                      </dgm:choose>
                    </dgm:if>
                    <dgm:else name="Name46">
                      <dgm:choose name="Name47">
                        <dgm:if name="Name48" axis="root des" ptType="all node" func="maxDepth" op="gt" val="1">
                          <dgm:alg type="tx">
                            <dgm:param type="txAnchorVert" val="b"/>
                            <dgm:param type="txAnchorVertCh" val="b"/>
                            <dgm:param type="parTxLTRAlign" val="l"/>
                            <dgm:param type="parTxRTLAlign" val="r"/>
                          </dgm:alg>
                        </dgm:if>
                        <dgm:else name="Name4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50">
                    <dgm:if name="Name51" func="var" arg="dir" op="equ" val="norm">
                      <dgm:constrLst>
                        <dgm:constr type="rMarg"/>
                        <dgm:constr type="tMarg"/>
                        <dgm:constr type="bMarg"/>
                      </dgm:constrLst>
                    </dgm:if>
                    <dgm:else name="Name52">
                      <dgm:constrLst>
                        <dgm:constr type="lMarg"/>
                        <dgm:constr type="tMarg"/>
                        <dgm:constr type="bMarg"/>
                      </dgm:constrLst>
                    </dgm:else>
                  </dgm:choose>
                  <dgm:ruleLst>
                    <dgm:rule type="primFontSz" val="5" fact="NaN" max="NaN"/>
                  </dgm:ruleLst>
                </dgm:layoutNode>
              </dgm:forEach>
              <dgm:forEach name="Name53" axis="ch" ptType="node" st="2" cnt="1">
                <dgm:layoutNode name="bullet3b" styleLbl="node1">
                  <dgm:alg type="sp"/>
                  <dgm:shape xmlns:r="http://schemas.openxmlformats.org/officeDocument/2006/relationships" type="ellipse" r:blip="">
                    <dgm:adjLst/>
                  </dgm:shape>
                  <dgm:presOf/>
                  <dgm:constrLst/>
                  <dgm:ruleLst/>
                </dgm:layoutNode>
                <dgm:layoutNode name="textBox3b" styleLbl="revTx">
                  <dgm:varLst>
                    <dgm:bulletEnabled val="1"/>
                  </dgm:varLst>
                  <dgm:choose name="Name54">
                    <dgm:if name="Name55" func="var" arg="dir" op="equ" val="norm">
                      <dgm:choose name="Name56">
                        <dgm:if name="Name57" axis="root des" ptType="all node" func="maxDepth" op="gt" val="1">
                          <dgm:alg type="tx">
                            <dgm:param type="txAnchorVert" val="t"/>
                            <dgm:param type="parTxLTRAlign" val="l"/>
                            <dgm:param type="parTxRTLAlign" val="r"/>
                          </dgm:alg>
                        </dgm:if>
                        <dgm:else name="Name58">
                          <dgm:alg type="tx">
                            <dgm:param type="txAnchorVert" val="t"/>
                            <dgm:param type="parTxLTRAlign" val="l"/>
                            <dgm:param type="parTxRTLAlign" val="l"/>
                          </dgm:alg>
                        </dgm:else>
                      </dgm:choose>
                    </dgm:if>
                    <dgm:else name="Name59">
                      <dgm:choose name="Name60">
                        <dgm:if name="Name61" axis="root des" ptType="all node" func="maxDepth" op="gt" val="1">
                          <dgm:alg type="tx">
                            <dgm:param type="txAnchorVert" val="b"/>
                            <dgm:param type="txAnchorVertCh" val="b"/>
                            <dgm:param type="parTxLTRAlign" val="l"/>
                            <dgm:param type="parTxRTLAlign" val="r"/>
                          </dgm:alg>
                        </dgm:if>
                        <dgm:else name="Name6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63">
                    <dgm:if name="Name64" func="var" arg="dir" op="equ" val="norm">
                      <dgm:constrLst>
                        <dgm:constr type="rMarg"/>
                        <dgm:constr type="tMarg"/>
                        <dgm:constr type="bMarg"/>
                      </dgm:constrLst>
                    </dgm:if>
                    <dgm:else name="Name65">
                      <dgm:constrLst>
                        <dgm:constr type="lMarg"/>
                        <dgm:constr type="tMarg"/>
                        <dgm:constr type="bMarg"/>
                      </dgm:constrLst>
                    </dgm:else>
                  </dgm:choose>
                  <dgm:ruleLst>
                    <dgm:rule type="primFontSz" val="5" fact="NaN" max="NaN"/>
                  </dgm:ruleLst>
                </dgm:layoutNode>
              </dgm:forEach>
              <dgm:forEach name="Name66" axis="ch" ptType="node" st="3" cnt="1">
                <dgm:layoutNode name="bullet3c" styleLbl="node1">
                  <dgm:alg type="sp"/>
                  <dgm:shape xmlns:r="http://schemas.openxmlformats.org/officeDocument/2006/relationships" type="ellipse" r:blip="">
                    <dgm:adjLst/>
                  </dgm:shape>
                  <dgm:presOf/>
                  <dgm:constrLst/>
                  <dgm:ruleLst/>
                </dgm:layoutNode>
                <dgm:layoutNode name="textBox3c" styleLbl="revTx">
                  <dgm:varLst>
                    <dgm:bulletEnabled val="1"/>
                  </dgm:varLst>
                  <dgm:choose name="Name67">
                    <dgm:if name="Name68" func="var" arg="dir" op="equ" val="norm">
                      <dgm:choose name="Name69">
                        <dgm:if name="Name70" axis="root des" ptType="all node" func="maxDepth" op="gt" val="1">
                          <dgm:alg type="tx">
                            <dgm:param type="txAnchorVert" val="t"/>
                            <dgm:param type="parTxLTRAlign" val="l"/>
                            <dgm:param type="parTxRTLAlign" val="r"/>
                          </dgm:alg>
                        </dgm:if>
                        <dgm:else name="Name71">
                          <dgm:alg type="tx">
                            <dgm:param type="txAnchorVert" val="t"/>
                            <dgm:param type="parTxLTRAlign" val="l"/>
                            <dgm:param type="parTxRTLAlign" val="l"/>
                          </dgm:alg>
                        </dgm:else>
                      </dgm:choose>
                    </dgm:if>
                    <dgm:else name="Name72">
                      <dgm:choose name="Name73">
                        <dgm:if name="Name74" axis="root des" ptType="all node" func="maxDepth" op="gt" val="1">
                          <dgm:alg type="tx">
                            <dgm:param type="txAnchorVert" val="b"/>
                            <dgm:param type="txAnchorVertCh" val="b"/>
                            <dgm:param type="parTxLTRAlign" val="l"/>
                            <dgm:param type="parTxRTLAlign" val="r"/>
                          </dgm:alg>
                        </dgm:if>
                        <dgm:else name="Name7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76">
                    <dgm:if name="Name77" func="var" arg="dir" op="equ" val="norm">
                      <dgm:constrLst>
                        <dgm:constr type="rMarg"/>
                        <dgm:constr type="tMarg"/>
                        <dgm:constr type="bMarg"/>
                      </dgm:constrLst>
                    </dgm:if>
                    <dgm:else name="Name78">
                      <dgm:constrLst>
                        <dgm:constr type="lMarg"/>
                        <dgm:constr type="tMarg"/>
                        <dgm:constr type="bMarg"/>
                      </dgm:constrLst>
                    </dgm:else>
                  </dgm:choose>
                  <dgm:ruleLst>
                    <dgm:rule type="primFontSz" val="5" fact="NaN" max="NaN"/>
                  </dgm:ruleLst>
                </dgm:layoutNode>
              </dgm:forEach>
            </dgm:layoutNode>
          </dgm:if>
          <dgm:if name="Name79" axis="ch" ptType="node" func="cnt" op="equ" val="4">
            <dgm:layoutNode name="arrowDiagram4">
              <dgm:alg type="composite">
                <dgm:param type="vertAlign" val="none"/>
                <dgm:param type="horzAlign" val="none"/>
              </dgm:alg>
              <dgm:shape xmlns:r="http://schemas.openxmlformats.org/officeDocument/2006/relationships" r:blip="">
                <dgm:adjLst/>
              </dgm:shape>
              <dgm:presOf/>
              <dgm:choose name="Name80">
                <dgm:if name="Name81" func="var" arg="dir" op="equ" val="norm">
                  <dgm:constrLst>
                    <dgm:constr type="ctrX" for="ch" forName="bullet4a" refType="w" fact="0.11"/>
                    <dgm:constr type="ctrY" for="ch" forName="bullet4a" refType="h" fact="0.762"/>
                    <dgm:constr type="w" for="ch" forName="bullet4a" refType="w" fact="0.023"/>
                    <dgm:constr type="h" for="ch" forName="bullet4a" refType="w" refFor="ch" refForName="bullet4a"/>
                    <dgm:constr type="l" for="ch" forName="textBox4a" refType="ctrX" refFor="ch" refForName="bullet4a"/>
                    <dgm:constr type="t" for="ch" forName="textBox4a" refType="ctrY" refFor="ch" refForName="bullet4a"/>
                    <dgm:constr type="w" for="ch" forName="textBox4a" refType="w" fact="0.171"/>
                    <dgm:constr type="h" for="ch" forName="textBox4a" refType="h" fact="0.238"/>
                    <dgm:constr type="userA" refType="h" refFor="ch" refForName="bullet4a" fact="0.53"/>
                    <dgm:constr type="l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l" for="ch" forName="textBox4b" refType="ctrX" refFor="ch" refForName="bullet4b"/>
                    <dgm:constr type="t" for="ch" forName="textBox4b" refType="ctrY" refFor="ch" refForName="bullet4b"/>
                    <dgm:constr type="w" for="ch" forName="textBox4b" refType="w" fact="0.21"/>
                    <dgm:constr type="h" for="ch" forName="textBox4b" refType="h" fact="0.457"/>
                    <dgm:constr type="userB" refType="h" refFor="ch" refForName="bullet4b" fact="0.53"/>
                    <dgm:constr type="l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l" for="ch" forName="textBox4c" refType="ctrX" refFor="ch" refForName="bullet4c"/>
                    <dgm:constr type="t" for="ch" forName="textBox4c" refType="ctrY" refFor="ch" refForName="bullet4c"/>
                    <dgm:constr type="w" for="ch" forName="textBox4c" refType="w" fact="0.21"/>
                    <dgm:constr type="h" for="ch" forName="textBox4c" refType="h" fact="0.618"/>
                    <dgm:constr type="userC" refType="h" refFor="ch" refForName="bullet4c" fact="0.53"/>
                    <dgm:constr type="l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l" for="ch" forName="textBox4d" refType="ctrX" refFor="ch" refForName="bullet4d"/>
                    <dgm:constr type="t" for="ch" forName="textBox4d" refType="ctrY" refFor="ch" refForName="bullet4d"/>
                    <dgm:constr type="w" for="ch" forName="textBox4d" refType="w" fact="0.21"/>
                    <dgm:constr type="h" for="ch" forName="textBox4d" refType="h" fact="0.717"/>
                    <dgm:constr type="userD" refType="h" refFor="ch" refForName="bullet4d" fact="0.53"/>
                    <dgm:constr type="lMarg" for="ch" forName="textBox4d" refType="userD" fact="2.834"/>
                    <dgm:constr type="primFontSz" for="ch" ptType="node" op="equ" val="65"/>
                  </dgm:constrLst>
                </dgm:if>
                <dgm:else name="Name82">
                  <dgm:constrLst>
                    <dgm:constr type="ctrX" for="ch" forName="bullet4a" refType="w" fact="0.11"/>
                    <dgm:constr type="ctrY" for="ch" forName="bullet4a" refType="h" fact="0.762"/>
                    <dgm:constr type="w" for="ch" forName="bullet4a" refType="w" fact="0.023"/>
                    <dgm:constr type="h" for="ch" forName="bullet4a" refType="w" refFor="ch" refForName="bullet4a"/>
                    <dgm:constr type="r" for="ch" forName="textBox4a" refType="ctrX" refFor="ch" refForName="bullet4a"/>
                    <dgm:constr type="b" for="ch" forName="textBox4a" refType="ctrY" refFor="ch" refForName="bullet4a"/>
                    <dgm:constr type="w" for="ch" forName="textBox4a" refType="w" fact="0.11"/>
                    <dgm:constr type="h" for="ch" forName="textBox4a" refType="h" fact="0.762"/>
                    <dgm:constr type="userA" refType="h" refFor="ch" refForName="bullet4a" fact="0.53"/>
                    <dgm:constr type="r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r" for="ch" forName="textBox4b" refType="ctrX" refFor="ch" refForName="bullet4b"/>
                    <dgm:constr type="b" for="ch" forName="textBox4b" refType="ctrY" refFor="ch" refForName="bullet4b"/>
                    <dgm:constr type="w" for="ch" forName="textBox4b" refType="w" fact="0.171"/>
                    <dgm:constr type="h" for="ch" forName="textBox4b" refType="h" fact="0.543"/>
                    <dgm:constr type="userB" refType="h" refFor="ch" refForName="bullet4b" fact="0.53"/>
                    <dgm:constr type="r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r" for="ch" forName="textBox4c" refType="ctrX" refFor="ch" refForName="bullet4c"/>
                    <dgm:constr type="b" for="ch" forName="textBox4c" refType="ctrY" refFor="ch" refForName="bullet4c"/>
                    <dgm:constr type="w" for="ch" forName="textBox4c" refType="w" fact="0.21"/>
                    <dgm:constr type="h" for="ch" forName="textBox4c" refType="h" fact="0.382"/>
                    <dgm:constr type="userC" refType="h" refFor="ch" refForName="bullet4c" fact="0.53"/>
                    <dgm:constr type="r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r" for="ch" forName="textBox4d" refType="ctrX" refFor="ch" refForName="bullet4d"/>
                    <dgm:constr type="b" for="ch" forName="textBox4d" refType="ctrY" refFor="ch" refForName="bullet4d"/>
                    <dgm:constr type="w" for="ch" forName="textBox4d" refType="w" fact="0.21"/>
                    <dgm:constr type="h" for="ch" forName="textBox4d" refType="h" fact="0.283"/>
                    <dgm:constr type="userD" refType="h" refFor="ch" refForName="bullet4d" fact="0.53"/>
                    <dgm:constr type="rMarg" for="ch" forName="textBox4d" refType="userD" fact="2.834"/>
                    <dgm:constr type="primFontSz" for="ch" ptType="node" op="equ" val="65"/>
                  </dgm:constrLst>
                </dgm:else>
              </dgm:choose>
              <dgm:ruleLst/>
              <dgm:forEach name="Name83" axis="ch" ptType="node" cnt="1">
                <dgm:layoutNode name="bullet4a" styleLbl="node1">
                  <dgm:alg type="sp"/>
                  <dgm:shape xmlns:r="http://schemas.openxmlformats.org/officeDocument/2006/relationships" type="ellipse" r:blip="">
                    <dgm:adjLst/>
                  </dgm:shape>
                  <dgm:presOf/>
                  <dgm:constrLst/>
                  <dgm:ruleLst/>
                </dgm:layoutNode>
                <dgm:layoutNode name="textBox4a" styleLbl="revTx">
                  <dgm:varLst>
                    <dgm:bulletEnabled val="1"/>
                  </dgm:varLst>
                  <dgm:choose name="Name84">
                    <dgm:if name="Name85" func="var" arg="dir" op="equ" val="norm">
                      <dgm:choose name="Name86">
                        <dgm:if name="Name87" axis="root des" ptType="all node" func="maxDepth" op="gt" val="1">
                          <dgm:alg type="tx">
                            <dgm:param type="txAnchorVert" val="t"/>
                            <dgm:param type="parTxLTRAlign" val="l"/>
                            <dgm:param type="parTxRTLAlign" val="r"/>
                          </dgm:alg>
                        </dgm:if>
                        <dgm:else name="Name88">
                          <dgm:alg type="tx">
                            <dgm:param type="txAnchorVert" val="t"/>
                            <dgm:param type="parTxLTRAlign" val="l"/>
                            <dgm:param type="parTxRTLAlign" val="l"/>
                          </dgm:alg>
                        </dgm:else>
                      </dgm:choose>
                    </dgm:if>
                    <dgm:else name="Name89">
                      <dgm:choose name="Name90">
                        <dgm:if name="Name91" axis="root des" ptType="all node" func="maxDepth" op="gt" val="1">
                          <dgm:alg type="tx">
                            <dgm:param type="txAnchorVert" val="b"/>
                            <dgm:param type="txAnchorVertCh" val="b"/>
                            <dgm:param type="parTxLTRAlign" val="l"/>
                            <dgm:param type="parTxRTLAlign" val="r"/>
                          </dgm:alg>
                        </dgm:if>
                        <dgm:else name="Name9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rMarg"/>
                        <dgm:constr type="tMarg"/>
                        <dgm:constr type="bMarg"/>
                      </dgm:constrLst>
                    </dgm:if>
                    <dgm:else name="Name95">
                      <dgm:constrLst>
                        <dgm:constr type="lMarg"/>
                        <dgm:constr type="tMarg"/>
                        <dgm:constr type="bMarg"/>
                      </dgm:constrLst>
                    </dgm:else>
                  </dgm:choose>
                  <dgm:ruleLst>
                    <dgm:rule type="primFontSz" val="5" fact="NaN" max="NaN"/>
                  </dgm:ruleLst>
                </dgm:layoutNode>
              </dgm:forEach>
              <dgm:forEach name="Name96" axis="ch" ptType="node" st="2" cnt="1">
                <dgm:layoutNode name="bullet4b" styleLbl="node1">
                  <dgm:alg type="sp"/>
                  <dgm:shape xmlns:r="http://schemas.openxmlformats.org/officeDocument/2006/relationships" type="ellipse" r:blip="">
                    <dgm:adjLst/>
                  </dgm:shape>
                  <dgm:presOf/>
                  <dgm:constrLst/>
                  <dgm:ruleLst/>
                </dgm:layoutNode>
                <dgm:layoutNode name="textBox4b" styleLbl="revTx">
                  <dgm:varLst>
                    <dgm:bulletEnabled val="1"/>
                  </dgm:varLst>
                  <dgm:choose name="Name97">
                    <dgm:if name="Name98" func="var" arg="dir" op="equ" val="norm">
                      <dgm:choose name="Name99">
                        <dgm:if name="Name100" axis="root des" ptType="all node" func="maxDepth" op="gt" val="1">
                          <dgm:alg type="tx">
                            <dgm:param type="txAnchorVert" val="t"/>
                            <dgm:param type="parTxLTRAlign" val="l"/>
                            <dgm:param type="parTxRTLAlign" val="r"/>
                          </dgm:alg>
                        </dgm:if>
                        <dgm:else name="Name101">
                          <dgm:alg type="tx">
                            <dgm:param type="txAnchorVert" val="t"/>
                            <dgm:param type="parTxLTRAlign" val="l"/>
                            <dgm:param type="parTxRTLAlign" val="l"/>
                          </dgm:alg>
                        </dgm:else>
                      </dgm:choose>
                    </dgm:if>
                    <dgm:else name="Name102">
                      <dgm:choose name="Name103">
                        <dgm:if name="Name104" axis="root des" ptType="all node" func="maxDepth" op="gt" val="1">
                          <dgm:alg type="tx">
                            <dgm:param type="txAnchorVert" val="b"/>
                            <dgm:param type="txAnchorVertCh" val="b"/>
                            <dgm:param type="parTxLTRAlign" val="l"/>
                            <dgm:param type="parTxRTLAlign" val="r"/>
                          </dgm:alg>
                        </dgm:if>
                        <dgm:else name="Name10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06">
                    <dgm:if name="Name107" func="var" arg="dir" op="equ" val="norm">
                      <dgm:constrLst>
                        <dgm:constr type="rMarg"/>
                        <dgm:constr type="tMarg"/>
                        <dgm:constr type="bMarg"/>
                      </dgm:constrLst>
                    </dgm:if>
                    <dgm:else name="Name108">
                      <dgm:constrLst>
                        <dgm:constr type="lMarg"/>
                        <dgm:constr type="tMarg"/>
                        <dgm:constr type="bMarg"/>
                      </dgm:constrLst>
                    </dgm:else>
                  </dgm:choose>
                  <dgm:ruleLst>
                    <dgm:rule type="primFontSz" val="5" fact="NaN" max="NaN"/>
                  </dgm:ruleLst>
                </dgm:layoutNode>
              </dgm:forEach>
              <dgm:forEach name="Name109" axis="ch" ptType="node" st="3" cnt="1">
                <dgm:layoutNode name="bullet4c" styleLbl="node1">
                  <dgm:alg type="sp"/>
                  <dgm:shape xmlns:r="http://schemas.openxmlformats.org/officeDocument/2006/relationships" type="ellipse" r:blip="">
                    <dgm:adjLst/>
                  </dgm:shape>
                  <dgm:presOf/>
                  <dgm:constrLst/>
                  <dgm:ruleLst/>
                </dgm:layoutNode>
                <dgm:layoutNode name="textBox4c" styleLbl="revTx">
                  <dgm:varLst>
                    <dgm:bulletEnabled val="1"/>
                  </dgm:varLst>
                  <dgm:choose name="Name110">
                    <dgm:if name="Name111" func="var" arg="dir" op="equ" val="norm">
                      <dgm:choose name="Name112">
                        <dgm:if name="Name113" axis="root des" ptType="all node" func="maxDepth" op="gt" val="1">
                          <dgm:alg type="tx">
                            <dgm:param type="txAnchorVert" val="t"/>
                            <dgm:param type="parTxLTRAlign" val="l"/>
                            <dgm:param type="parTxRTLAlign" val="r"/>
                          </dgm:alg>
                        </dgm:if>
                        <dgm:else name="Name114">
                          <dgm:alg type="tx">
                            <dgm:param type="txAnchorVert" val="t"/>
                            <dgm:param type="parTxLTRAlign" val="l"/>
                            <dgm:param type="parTxRTLAlign" val="l"/>
                          </dgm:alg>
                        </dgm:else>
                      </dgm:choose>
                    </dgm:if>
                    <dgm:else name="Name115">
                      <dgm:choose name="Name116">
                        <dgm:if name="Name117" axis="root des" ptType="all node" func="maxDepth" op="gt" val="1">
                          <dgm:alg type="tx">
                            <dgm:param type="txAnchorVert" val="b"/>
                            <dgm:param type="txAnchorVertCh" val="b"/>
                            <dgm:param type="parTxLTRAlign" val="l"/>
                            <dgm:param type="parTxRTLAlign" val="r"/>
                          </dgm:alg>
                        </dgm:if>
                        <dgm:else name="Name11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19">
                    <dgm:if name="Name120" func="var" arg="dir" op="equ" val="norm">
                      <dgm:constrLst>
                        <dgm:constr type="rMarg"/>
                        <dgm:constr type="tMarg"/>
                        <dgm:constr type="bMarg"/>
                      </dgm:constrLst>
                    </dgm:if>
                    <dgm:else name="Name121">
                      <dgm:constrLst>
                        <dgm:constr type="lMarg"/>
                        <dgm:constr type="tMarg"/>
                        <dgm:constr type="bMarg"/>
                      </dgm:constrLst>
                    </dgm:else>
                  </dgm:choose>
                  <dgm:ruleLst>
                    <dgm:rule type="primFontSz" val="5" fact="NaN" max="NaN"/>
                  </dgm:ruleLst>
                </dgm:layoutNode>
              </dgm:forEach>
              <dgm:forEach name="Name122" axis="ch" ptType="node" st="4" cnt="1">
                <dgm:layoutNode name="bullet4d" styleLbl="node1">
                  <dgm:alg type="sp"/>
                  <dgm:shape xmlns:r="http://schemas.openxmlformats.org/officeDocument/2006/relationships" type="ellipse" r:blip="">
                    <dgm:adjLst/>
                  </dgm:shape>
                  <dgm:presOf/>
                  <dgm:constrLst/>
                  <dgm:ruleLst/>
                </dgm:layoutNode>
                <dgm:layoutNode name="textBox4d" styleLbl="revTx">
                  <dgm:varLst>
                    <dgm:bulletEnabled val="1"/>
                  </dgm:varLst>
                  <dgm:choose name="Name123">
                    <dgm:if name="Name124" func="var" arg="dir" op="equ" val="norm">
                      <dgm:choose name="Name125">
                        <dgm:if name="Name126" axis="root des" ptType="all node" func="maxDepth" op="gt" val="1">
                          <dgm:alg type="tx">
                            <dgm:param type="txAnchorVert" val="t"/>
                            <dgm:param type="parTxLTRAlign" val="l"/>
                            <dgm:param type="parTxRTLAlign" val="r"/>
                          </dgm:alg>
                        </dgm:if>
                        <dgm:else name="Name127">
                          <dgm:alg type="tx">
                            <dgm:param type="txAnchorVert" val="t"/>
                            <dgm:param type="parTxLTRAlign" val="l"/>
                            <dgm:param type="parTxRTLAlign" val="l"/>
                          </dgm:alg>
                        </dgm:else>
                      </dgm:choose>
                    </dgm:if>
                    <dgm:else name="Name128">
                      <dgm:choose name="Name129">
                        <dgm:if name="Name130" axis="root des" ptType="all node" func="maxDepth" op="gt" val="1">
                          <dgm:alg type="tx">
                            <dgm:param type="txAnchorVert" val="b"/>
                            <dgm:param type="txAnchorVertCh" val="b"/>
                            <dgm:param type="parTxLTRAlign" val="l"/>
                            <dgm:param type="parTxRTLAlign" val="r"/>
                          </dgm:alg>
                        </dgm:if>
                        <dgm:else name="Name13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32">
                    <dgm:if name="Name133" func="var" arg="dir" op="equ" val="norm">
                      <dgm:constrLst>
                        <dgm:constr type="rMarg"/>
                        <dgm:constr type="tMarg"/>
                        <dgm:constr type="bMarg"/>
                      </dgm:constrLst>
                    </dgm:if>
                    <dgm:else name="Name134">
                      <dgm:constrLst>
                        <dgm:constr type="lMarg"/>
                        <dgm:constr type="tMarg"/>
                        <dgm:constr type="bMarg"/>
                      </dgm:constrLst>
                    </dgm:else>
                  </dgm:choose>
                  <dgm:ruleLst>
                    <dgm:rule type="primFontSz" val="5" fact="NaN" max="NaN"/>
                  </dgm:ruleLst>
                </dgm:layoutNode>
              </dgm:forEach>
            </dgm:layoutNode>
          </dgm:if>
          <dgm:else name="Name135">
            <dgm:layoutNode name="arrowDiagram5">
              <dgm:alg type="composite">
                <dgm:param type="vertAlign" val="none"/>
                <dgm:param type="horzAlign" val="none"/>
              </dgm:alg>
              <dgm:shape xmlns:r="http://schemas.openxmlformats.org/officeDocument/2006/relationships" r:blip="">
                <dgm:adjLst/>
              </dgm:shape>
              <dgm:presOf/>
              <dgm:choose name="Name136">
                <dgm:if name="Name137" func="var" arg="dir" op="equ" val="norm">
                  <dgm:constrLst>
                    <dgm:constr type="ctrX" for="ch" forName="bullet5a" refType="w" fact="0.11"/>
                    <dgm:constr type="ctrY" for="ch" forName="bullet5a" refType="h" fact="0.762"/>
                    <dgm:constr type="w" for="ch" forName="bullet5a" refType="w" fact="0.023"/>
                    <dgm:constr type="h" for="ch" forName="bullet5a" refType="w" refFor="ch" refForName="bullet5a"/>
                    <dgm:constr type="l" for="ch" forName="textBox5a" refType="ctrX" refFor="ch" refForName="bullet5a"/>
                    <dgm:constr type="t" for="ch" forName="textBox5a" refType="ctrY" refFor="ch" refForName="bullet5a"/>
                    <dgm:constr type="w" for="ch" forName="textBox5a" refType="w" fact="0.131"/>
                    <dgm:constr type="h" for="ch" forName="textBox5a" refType="h" fact="0.238"/>
                    <dgm:constr type="userA" refType="h" refFor="ch" refForName="bullet5a" fact="0.53"/>
                    <dgm:constr type="l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l" for="ch" forName="textBox5b" refType="ctrX" refFor="ch" refForName="bullet5b"/>
                    <dgm:constr type="t" for="ch" forName="textBox5b" refType="ctrY" refFor="ch" refForName="bullet5b"/>
                    <dgm:constr type="w" for="ch" forName="textBox5b" refType="w" fact="0.166"/>
                    <dgm:constr type="h" for="ch" forName="textBox5b" refType="h" fact="0.419"/>
                    <dgm:constr type="userB" refType="h" refFor="ch" refForName="bullet5b" fact="0.53"/>
                    <dgm:constr type="l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l" for="ch" forName="textBox5c" refType="ctrX" refFor="ch" refForName="bullet5c"/>
                    <dgm:constr type="t" for="ch" forName="textBox5c" refType="ctrY" refFor="ch" refForName="bullet5c"/>
                    <dgm:constr type="w" for="ch" forName="textBox5c" refType="w" fact="0.193"/>
                    <dgm:constr type="h" for="ch" forName="textBox5c" refType="h" fact="0.562"/>
                    <dgm:constr type="userC" refType="h" refFor="ch" refForName="bullet5c" fact="0.53"/>
                    <dgm:constr type="l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l" for="ch" forName="textBox5d" refType="ctrX" refFor="ch" refForName="bullet5d"/>
                    <dgm:constr type="t" for="ch" forName="textBox5d" refType="ctrY" refFor="ch" refForName="bullet5d"/>
                    <dgm:constr type="w" for="ch" forName="textBox5d" refType="w" fact="0.2"/>
                    <dgm:constr type="h" for="ch" forName="textBox5d" refType="h" fact="0.67"/>
                    <dgm:constr type="userD" refType="h" refFor="ch" refForName="bullet5d" fact="0.53"/>
                    <dgm:constr type="l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l" for="ch" forName="textBox5e" refType="ctrX" refFor="ch" refForName="bullet5e"/>
                    <dgm:constr type="t" for="ch" forName="textBox5e" refType="ctrY" refFor="ch" refForName="bullet5e"/>
                    <dgm:constr type="w" for="ch" forName="textBox5e" refType="w" fact="0.2"/>
                    <dgm:constr type="h" for="ch" forName="textBox5e" refType="h" fact="0.736"/>
                    <dgm:constr type="userE" refType="h" refFor="ch" refForName="bullet5e" fact="0.53"/>
                    <dgm:constr type="lMarg" for="ch" forName="textBox5e" refType="userE" fact="2.834"/>
                    <dgm:constr type="primFontSz" for="ch" ptType="node" op="equ" val="65"/>
                  </dgm:constrLst>
                </dgm:if>
                <dgm:else name="Name138">
                  <dgm:constrLst>
                    <dgm:constr type="ctrX" for="ch" forName="bullet5a" refType="w" fact="0.11"/>
                    <dgm:constr type="ctrY" for="ch" forName="bullet5a" refType="h" fact="0.762"/>
                    <dgm:constr type="w" for="ch" forName="bullet5a" refType="w" fact="0.023"/>
                    <dgm:constr type="h" for="ch" forName="bullet5a" refType="w" refFor="ch" refForName="bullet5a"/>
                    <dgm:constr type="r" for="ch" forName="textBox5a" refType="ctrX" refFor="ch" refForName="bullet5a"/>
                    <dgm:constr type="b" for="ch" forName="textBox5a" refType="ctrY" refFor="ch" refForName="bullet5a"/>
                    <dgm:constr type="w" for="ch" forName="textBox5a" refType="w" fact="0.11"/>
                    <dgm:constr type="h" for="ch" forName="textBox5a" refType="h" fact="0.762"/>
                    <dgm:constr type="userA" refType="h" refFor="ch" refForName="bullet5a" fact="0.53"/>
                    <dgm:constr type="r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r" for="ch" forName="textBox5b" refType="ctrX" refFor="ch" refForName="bullet5b"/>
                    <dgm:constr type="b" for="ch" forName="textBox5b" refType="ctrY" refFor="ch" refForName="bullet5b"/>
                    <dgm:constr type="w" for="ch" forName="textBox5b" refType="w" fact="0.131"/>
                    <dgm:constr type="h" for="ch" forName="textBox5b" refType="h" fact="0.581"/>
                    <dgm:constr type="userB" refType="h" refFor="ch" refForName="bullet5b" fact="0.53"/>
                    <dgm:constr type="r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r" for="ch" forName="textBox5c" refType="ctrX" refFor="ch" refForName="bullet5c"/>
                    <dgm:constr type="b" for="ch" forName="textBox5c" refType="ctrY" refFor="ch" refForName="bullet5c"/>
                    <dgm:constr type="w" for="ch" forName="textBox5c" refType="w" fact="0.166"/>
                    <dgm:constr type="h" for="ch" forName="textBox5c" refType="h" fact="0.438"/>
                    <dgm:constr type="userC" refType="h" refFor="ch" refForName="bullet5c" fact="0.53"/>
                    <dgm:constr type="r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r" for="ch" forName="textBox5d" refType="ctrX" refFor="ch" refForName="bullet5d"/>
                    <dgm:constr type="b" for="ch" forName="textBox5d" refType="ctrY" refFor="ch" refForName="bullet5d"/>
                    <dgm:constr type="w" for="ch" forName="textBox5d" refType="w" fact="0.193"/>
                    <dgm:constr type="h" for="ch" forName="textBox5d" refType="h" fact="0.33"/>
                    <dgm:constr type="userD" refType="h" refFor="ch" refForName="bullet5d" fact="0.53"/>
                    <dgm:constr type="r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r" for="ch" forName="textBox5e" refType="ctrX" refFor="ch" refForName="bullet5e"/>
                    <dgm:constr type="b" for="ch" forName="textBox5e" refType="ctrY" refFor="ch" refForName="bullet5e"/>
                    <dgm:constr type="w" for="ch" forName="textBox5e" refType="w" fact="0.2"/>
                    <dgm:constr type="h" for="ch" forName="textBox5e" refType="h" fact="0.264"/>
                    <dgm:constr type="userE" refType="h" refFor="ch" refForName="bullet5e" fact="0.53"/>
                    <dgm:constr type="rMarg" for="ch" forName="textBox5e" refType="userE" fact="2.834"/>
                    <dgm:constr type="primFontSz" for="ch" ptType="node" op="equ" val="65"/>
                  </dgm:constrLst>
                </dgm:else>
              </dgm:choose>
              <dgm:ruleLst/>
              <dgm:forEach name="Name139" axis="ch" ptType="node" cnt="1">
                <dgm:layoutNode name="bullet5a" styleLbl="node1">
                  <dgm:alg type="sp"/>
                  <dgm:shape xmlns:r="http://schemas.openxmlformats.org/officeDocument/2006/relationships" type="ellipse" r:blip="">
                    <dgm:adjLst/>
                  </dgm:shape>
                  <dgm:presOf/>
                  <dgm:constrLst/>
                  <dgm:ruleLst/>
                </dgm:layoutNode>
                <dgm:layoutNode name="textBox5a" styleLbl="revTx">
                  <dgm:varLst>
                    <dgm:bulletEnabled val="1"/>
                  </dgm:varLst>
                  <dgm:choose name="Name140">
                    <dgm:if name="Name141" func="var" arg="dir" op="equ" val="norm">
                      <dgm:choose name="Name142">
                        <dgm:if name="Name143" axis="root des" ptType="all node" func="maxDepth" op="gt" val="1">
                          <dgm:alg type="tx">
                            <dgm:param type="txAnchorVert" val="t"/>
                            <dgm:param type="parTxLTRAlign" val="l"/>
                            <dgm:param type="parTxRTLAlign" val="r"/>
                          </dgm:alg>
                        </dgm:if>
                        <dgm:else name="Name144">
                          <dgm:alg type="tx">
                            <dgm:param type="txAnchorVert" val="t"/>
                            <dgm:param type="parTxLTRAlign" val="l"/>
                            <dgm:param type="parTxRTLAlign" val="l"/>
                          </dgm:alg>
                        </dgm:else>
                      </dgm:choose>
                    </dgm:if>
                    <dgm:else name="Name145">
                      <dgm:choose name="Name146">
                        <dgm:if name="Name147" axis="root des" ptType="all node" func="maxDepth" op="gt" val="1">
                          <dgm:alg type="tx">
                            <dgm:param type="txAnchorVert" val="b"/>
                            <dgm:param type="txAnchorVertCh" val="b"/>
                            <dgm:param type="parTxLTRAlign" val="l"/>
                            <dgm:param type="parTxRTLAlign" val="r"/>
                          </dgm:alg>
                        </dgm:if>
                        <dgm:else name="Name14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49">
                    <dgm:if name="Name150" func="var" arg="dir" op="equ" val="norm">
                      <dgm:constrLst>
                        <dgm:constr type="rMarg"/>
                        <dgm:constr type="tMarg"/>
                        <dgm:constr type="bMarg"/>
                      </dgm:constrLst>
                    </dgm:if>
                    <dgm:else name="Name151">
                      <dgm:constrLst>
                        <dgm:constr type="lMarg"/>
                        <dgm:constr type="tMarg"/>
                        <dgm:constr type="bMarg"/>
                      </dgm:constrLst>
                    </dgm:else>
                  </dgm:choose>
                  <dgm:ruleLst>
                    <dgm:rule type="primFontSz" val="5" fact="NaN" max="NaN"/>
                  </dgm:ruleLst>
                </dgm:layoutNode>
              </dgm:forEach>
              <dgm:forEach name="Name152" axis="ch" ptType="node" st="2" cnt="1">
                <dgm:layoutNode name="bullet5b" styleLbl="node1">
                  <dgm:alg type="sp"/>
                  <dgm:shape xmlns:r="http://schemas.openxmlformats.org/officeDocument/2006/relationships" type="ellipse" r:blip="">
                    <dgm:adjLst/>
                  </dgm:shape>
                  <dgm:presOf/>
                  <dgm:constrLst/>
                  <dgm:ruleLst/>
                </dgm:layoutNode>
                <dgm:layoutNode name="textBox5b" styleLbl="revTx">
                  <dgm:varLst>
                    <dgm:bulletEnabled val="1"/>
                  </dgm:varLst>
                  <dgm:choose name="Name153">
                    <dgm:if name="Name154" func="var" arg="dir" op="equ" val="norm">
                      <dgm:choose name="Name155">
                        <dgm:if name="Name156" axis="root des" ptType="all node" func="maxDepth" op="gt" val="1">
                          <dgm:alg type="tx">
                            <dgm:param type="txAnchorVert" val="t"/>
                            <dgm:param type="parTxLTRAlign" val="l"/>
                            <dgm:param type="parTxRTLAlign" val="r"/>
                          </dgm:alg>
                        </dgm:if>
                        <dgm:else name="Name157">
                          <dgm:alg type="tx">
                            <dgm:param type="txAnchorVert" val="t"/>
                            <dgm:param type="parTxLTRAlign" val="l"/>
                            <dgm:param type="parTxRTLAlign" val="l"/>
                          </dgm:alg>
                        </dgm:else>
                      </dgm:choose>
                    </dgm:if>
                    <dgm:else name="Name158">
                      <dgm:choose name="Name159">
                        <dgm:if name="Name160" axis="root des" ptType="all node" func="maxDepth" op="gt" val="1">
                          <dgm:alg type="tx">
                            <dgm:param type="txAnchorVert" val="b"/>
                            <dgm:param type="txAnchorVertCh" val="b"/>
                            <dgm:param type="parTxLTRAlign" val="l"/>
                            <dgm:param type="parTxRTLAlign" val="r"/>
                          </dgm:alg>
                        </dgm:if>
                        <dgm:else name="Name16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62">
                    <dgm:if name="Name163" func="var" arg="dir" op="equ" val="norm">
                      <dgm:constrLst>
                        <dgm:constr type="rMarg"/>
                        <dgm:constr type="tMarg"/>
                        <dgm:constr type="bMarg"/>
                      </dgm:constrLst>
                    </dgm:if>
                    <dgm:else name="Name164">
                      <dgm:constrLst>
                        <dgm:constr type="lMarg"/>
                        <dgm:constr type="tMarg"/>
                        <dgm:constr type="bMarg"/>
                      </dgm:constrLst>
                    </dgm:else>
                  </dgm:choose>
                  <dgm:ruleLst>
                    <dgm:rule type="primFontSz" val="5" fact="NaN" max="NaN"/>
                  </dgm:ruleLst>
                </dgm:layoutNode>
              </dgm:forEach>
              <dgm:forEach name="Name165" axis="ch" ptType="node" st="3" cnt="1">
                <dgm:layoutNode name="bullet5c" styleLbl="node1">
                  <dgm:alg type="sp"/>
                  <dgm:shape xmlns:r="http://schemas.openxmlformats.org/officeDocument/2006/relationships" type="ellipse" r:blip="">
                    <dgm:adjLst/>
                  </dgm:shape>
                  <dgm:presOf/>
                  <dgm:constrLst/>
                  <dgm:ruleLst/>
                </dgm:layoutNode>
                <dgm:layoutNode name="textBox5c" styleLbl="revTx">
                  <dgm:varLst>
                    <dgm:bulletEnabled val="1"/>
                  </dgm:varLst>
                  <dgm:choose name="Name166">
                    <dgm:if name="Name167" func="var" arg="dir" op="equ" val="norm">
                      <dgm:choose name="Name168">
                        <dgm:if name="Name169" axis="root des" ptType="all node" func="maxDepth" op="gt" val="1">
                          <dgm:alg type="tx">
                            <dgm:param type="txAnchorVert" val="t"/>
                            <dgm:param type="parTxLTRAlign" val="l"/>
                            <dgm:param type="parTxRTLAlign" val="r"/>
                          </dgm:alg>
                        </dgm:if>
                        <dgm:else name="Name170">
                          <dgm:alg type="tx">
                            <dgm:param type="txAnchorVert" val="t"/>
                            <dgm:param type="parTxLTRAlign" val="l"/>
                            <dgm:param type="parTxRTLAlign" val="l"/>
                          </dgm:alg>
                        </dgm:else>
                      </dgm:choose>
                    </dgm:if>
                    <dgm:else name="Name171">
                      <dgm:choose name="Name172">
                        <dgm:if name="Name173" axis="root des" ptType="all node" func="maxDepth" op="gt" val="1">
                          <dgm:alg type="tx">
                            <dgm:param type="txAnchorVert" val="b"/>
                            <dgm:param type="txAnchorVertCh" val="b"/>
                            <dgm:param type="parTxLTRAlign" val="l"/>
                            <dgm:param type="parTxRTLAlign" val="r"/>
                          </dgm:alg>
                        </dgm:if>
                        <dgm:else name="Name174">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75">
                    <dgm:if name="Name176" func="var" arg="dir" op="equ" val="norm">
                      <dgm:constrLst>
                        <dgm:constr type="rMarg"/>
                        <dgm:constr type="tMarg"/>
                        <dgm:constr type="bMarg"/>
                      </dgm:constrLst>
                    </dgm:if>
                    <dgm:else name="Name177">
                      <dgm:constrLst>
                        <dgm:constr type="lMarg"/>
                        <dgm:constr type="tMarg"/>
                        <dgm:constr type="bMarg"/>
                      </dgm:constrLst>
                    </dgm:else>
                  </dgm:choose>
                  <dgm:ruleLst>
                    <dgm:rule type="primFontSz" val="5" fact="NaN" max="NaN"/>
                  </dgm:ruleLst>
                </dgm:layoutNode>
              </dgm:forEach>
              <dgm:forEach name="Name178" axis="ch" ptType="node" st="4" cnt="1">
                <dgm:layoutNode name="bullet5d" styleLbl="node1">
                  <dgm:alg type="sp"/>
                  <dgm:shape xmlns:r="http://schemas.openxmlformats.org/officeDocument/2006/relationships" type="ellipse" r:blip="">
                    <dgm:adjLst/>
                  </dgm:shape>
                  <dgm:presOf/>
                  <dgm:constrLst/>
                  <dgm:ruleLst/>
                </dgm:layoutNode>
                <dgm:layoutNode name="textBox5d" styleLbl="revTx">
                  <dgm:varLst>
                    <dgm:bulletEnabled val="1"/>
                  </dgm:varLst>
                  <dgm:choose name="Name179">
                    <dgm:if name="Name180" func="var" arg="dir" op="equ" val="norm">
                      <dgm:choose name="Name181">
                        <dgm:if name="Name182" axis="root des" ptType="all node" func="maxDepth" op="gt" val="1">
                          <dgm:alg type="tx">
                            <dgm:param type="txAnchorVert" val="t"/>
                            <dgm:param type="parTxLTRAlign" val="l"/>
                            <dgm:param type="parTxRTLAlign" val="r"/>
                          </dgm:alg>
                        </dgm:if>
                        <dgm:else name="Name183">
                          <dgm:alg type="tx">
                            <dgm:param type="txAnchorVert" val="t"/>
                            <dgm:param type="parTxLTRAlign" val="l"/>
                            <dgm:param type="parTxRTLAlign" val="l"/>
                          </dgm:alg>
                        </dgm:else>
                      </dgm:choose>
                    </dgm:if>
                    <dgm:else name="Name184">
                      <dgm:choose name="Name185">
                        <dgm:if name="Name186" axis="root des" ptType="all node" func="maxDepth" op="gt" val="1">
                          <dgm:alg type="tx">
                            <dgm:param type="txAnchorVert" val="b"/>
                            <dgm:param type="txAnchorVertCh" val="b"/>
                            <dgm:param type="parTxLTRAlign" val="l"/>
                            <dgm:param type="parTxRTLAlign" val="r"/>
                          </dgm:alg>
                        </dgm:if>
                        <dgm:else name="Name187">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88">
                    <dgm:if name="Name189" func="var" arg="dir" op="equ" val="norm">
                      <dgm:constrLst>
                        <dgm:constr type="rMarg"/>
                        <dgm:constr type="tMarg"/>
                        <dgm:constr type="bMarg"/>
                      </dgm:constrLst>
                    </dgm:if>
                    <dgm:else name="Name190">
                      <dgm:constrLst>
                        <dgm:constr type="lMarg"/>
                        <dgm:constr type="tMarg"/>
                        <dgm:constr type="bMarg"/>
                      </dgm:constrLst>
                    </dgm:else>
                  </dgm:choose>
                  <dgm:ruleLst>
                    <dgm:rule type="primFontSz" val="5" fact="NaN" max="NaN"/>
                  </dgm:ruleLst>
                </dgm:layoutNode>
              </dgm:forEach>
              <dgm:forEach name="Name191" axis="ch" ptType="node" st="5" cnt="1">
                <dgm:layoutNode name="bullet5e" styleLbl="node1">
                  <dgm:alg type="sp"/>
                  <dgm:shape xmlns:r="http://schemas.openxmlformats.org/officeDocument/2006/relationships" type="ellipse" r:blip="">
                    <dgm:adjLst/>
                  </dgm:shape>
                  <dgm:presOf/>
                  <dgm:constrLst/>
                  <dgm:ruleLst/>
                </dgm:layoutNode>
                <dgm:layoutNode name="textBox5e" styleLbl="revTx">
                  <dgm:varLst>
                    <dgm:bulletEnabled val="1"/>
                  </dgm:varLst>
                  <dgm:choose name="Name192">
                    <dgm:if name="Name193" func="var" arg="dir" op="equ" val="norm">
                      <dgm:choose name="Name194">
                        <dgm:if name="Name195" axis="root des" ptType="all node" func="maxDepth" op="gt" val="1">
                          <dgm:alg type="tx">
                            <dgm:param type="txAnchorVert" val="t"/>
                            <dgm:param type="parTxLTRAlign" val="l"/>
                            <dgm:param type="parTxRTLAlign" val="r"/>
                          </dgm:alg>
                        </dgm:if>
                        <dgm:else name="Name196">
                          <dgm:alg type="tx">
                            <dgm:param type="txAnchorVert" val="t"/>
                            <dgm:param type="parTxLTRAlign" val="l"/>
                            <dgm:param type="parTxRTLAlign" val="l"/>
                          </dgm:alg>
                        </dgm:else>
                      </dgm:choose>
                    </dgm:if>
                    <dgm:else name="Name197">
                      <dgm:choose name="Name198">
                        <dgm:if name="Name199" axis="root des" ptType="all node" func="maxDepth" op="gt" val="1">
                          <dgm:alg type="tx">
                            <dgm:param type="txAnchorVert" val="b"/>
                            <dgm:param type="txAnchorVertCh" val="b"/>
                            <dgm:param type="parTxLTRAlign" val="l"/>
                            <dgm:param type="parTxRTLAlign" val="r"/>
                          </dgm:alg>
                        </dgm:if>
                        <dgm:else name="Name200">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1">
                    <dgm:if name="Name202" func="var" arg="dir" op="equ" val="norm">
                      <dgm:constrLst>
                        <dgm:constr type="rMarg"/>
                        <dgm:constr type="tMarg"/>
                        <dgm:constr type="bMarg"/>
                      </dgm:constrLst>
                    </dgm:if>
                    <dgm:else name="Name203">
                      <dgm:constrLst>
                        <dgm:constr type="lMarg"/>
                        <dgm:constr type="tMarg"/>
                        <dgm:constr type="bMarg"/>
                      </dgm:constrLst>
                    </dgm:else>
                  </dgm:choose>
                  <dgm:ruleLst>
                    <dgm:rule type="primFontSz" val="5" fact="NaN" max="NaN"/>
                  </dgm:ruleLst>
                </dgm:layoutNode>
              </dgm:forEach>
            </dgm:layoutNode>
          </dgm:else>
        </dgm:choose>
      </dgm:if>
      <dgm:else name="Name204"/>
    </dgm:choose>
  </dgm:layoutNode>
</dgm:layoutDef>
</file>

<file path=word/diagrams/layout7.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8.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layout9.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4">
  <dgm:title val=""/>
  <dgm:desc val=""/>
  <dgm:catLst>
    <dgm:cat type="3D" pri="11400"/>
  </dgm:catLst>
  <dgm:scene3d>
    <a:camera prst="orthographicFront"/>
    <a:lightRig rig="threePt" dir="t"/>
  </dgm:scene3d>
  <dgm:styleLbl name="node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chilly" dir="t"/>
    </dgm:scene3d>
    <dgm:sp3d prstMaterial="translucentPowder">
      <a:bevelT w="127000" h="25400" prst="softRound"/>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chilly" dir="t"/>
    </dgm:scene3d>
    <dgm:sp3d z="12700" extrusionH="12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alignImgPlac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bgImgPlace1">
    <dgm:scene3d>
      <a:camera prst="orthographicFront"/>
      <a:lightRig rig="chilly" dir="t"/>
    </dgm:scene3d>
    <dgm:sp3d z="-257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chilly" dir="t"/>
    </dgm:scene3d>
    <dgm:sp3d z="-70000" extrusionH="1700" prstMaterial="translucentPowder">
      <a:bevelT w="25400" h="6350" prst="softRound"/>
      <a:bevelB w="0" h="0" prst="convex"/>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bgSibTrans2D1">
    <dgm:scene3d>
      <a:camera prst="orthographicFront"/>
      <a:lightRig rig="chilly" dir="t"/>
    </dgm:scene3d>
    <dgm:sp3d z="-25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sibTrans1D1">
    <dgm:scene3d>
      <a:camera prst="orthographicFront"/>
      <a:lightRig rig="chilly"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chilly"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2">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3">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4">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1D1">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con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1">
    <dgm:scene3d>
      <a:camera prst="orthographicFront"/>
      <a:lightRig rig="chilly" dir="t"/>
    </dgm:scene3d>
    <dgm:sp3d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trAlignAcc1">
    <dgm:scene3d>
      <a:camera prst="orthographicFront"/>
      <a:lightRig rig="chilly" dir="t"/>
    </dgm:scene3d>
    <dgm:sp3d prstMaterial="dkEdge">
      <a:bevelT w="127000" h="25400"/>
    </dgm:sp3d>
    <dgm:txPr/>
    <dgm:style>
      <a:lnRef idx="1">
        <a:scrgbClr r="0" g="0" b="0"/>
      </a:lnRef>
      <a:fillRef idx="1">
        <a:scrgbClr r="0" g="0" b="0"/>
      </a:fillRef>
      <a:effectRef idx="0">
        <a:scrgbClr r="0" g="0" b="0"/>
      </a:effectRef>
      <a:fontRef idx="minor">
        <a:schemeClr val="lt1"/>
      </a:fontRef>
    </dgm:style>
  </dgm:styleLbl>
  <dgm:styleLbl name="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AlignAcc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0">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2">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3">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4">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dkBgShp">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trBgShp">
    <dgm:scene3d>
      <a:camera prst="orthographicFront"/>
      <a:lightRig rig="chilly"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3d4">
  <dgm:title val=""/>
  <dgm:desc val=""/>
  <dgm:catLst>
    <dgm:cat type="3D" pri="11400"/>
  </dgm:catLst>
  <dgm:scene3d>
    <a:camera prst="orthographicFront"/>
    <a:lightRig rig="threePt" dir="t"/>
  </dgm:scene3d>
  <dgm:styleLbl name="node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chilly" dir="t"/>
    </dgm:scene3d>
    <dgm:sp3d prstMaterial="translucentPowder">
      <a:bevelT w="127000" h="25400" prst="softRound"/>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chilly" dir="t"/>
    </dgm:scene3d>
    <dgm:sp3d z="12700" extrusionH="12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alignImgPlac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bgImgPlace1">
    <dgm:scene3d>
      <a:camera prst="orthographicFront"/>
      <a:lightRig rig="chilly" dir="t"/>
    </dgm:scene3d>
    <dgm:sp3d z="-257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chilly" dir="t"/>
    </dgm:scene3d>
    <dgm:sp3d z="-70000" extrusionH="1700" prstMaterial="translucentPowder">
      <a:bevelT w="25400" h="6350" prst="softRound"/>
      <a:bevelB w="0" h="0" prst="convex"/>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bgSibTrans2D1">
    <dgm:scene3d>
      <a:camera prst="orthographicFront"/>
      <a:lightRig rig="chilly" dir="t"/>
    </dgm:scene3d>
    <dgm:sp3d z="-25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sibTrans1D1">
    <dgm:scene3d>
      <a:camera prst="orthographicFront"/>
      <a:lightRig rig="chilly"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chilly"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2">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3">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4">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1D1">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con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1">
    <dgm:scene3d>
      <a:camera prst="orthographicFront"/>
      <a:lightRig rig="chilly" dir="t"/>
    </dgm:scene3d>
    <dgm:sp3d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trAlignAcc1">
    <dgm:scene3d>
      <a:camera prst="orthographicFront"/>
      <a:lightRig rig="chilly" dir="t"/>
    </dgm:scene3d>
    <dgm:sp3d prstMaterial="dkEdge">
      <a:bevelT w="127000" h="25400"/>
    </dgm:sp3d>
    <dgm:txPr/>
    <dgm:style>
      <a:lnRef idx="1">
        <a:scrgbClr r="0" g="0" b="0"/>
      </a:lnRef>
      <a:fillRef idx="1">
        <a:scrgbClr r="0" g="0" b="0"/>
      </a:fillRef>
      <a:effectRef idx="0">
        <a:scrgbClr r="0" g="0" b="0"/>
      </a:effectRef>
      <a:fontRef idx="minor">
        <a:schemeClr val="lt1"/>
      </a:fontRef>
    </dgm:style>
  </dgm:styleLbl>
  <dgm:styleLbl name="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AlignAcc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0">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2">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3">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4">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dkBgShp">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trBgShp">
    <dgm:scene3d>
      <a:camera prst="orthographicFront"/>
      <a:lightRig rig="chilly"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3d4">
  <dgm:title val=""/>
  <dgm:desc val=""/>
  <dgm:catLst>
    <dgm:cat type="3D" pri="11400"/>
  </dgm:catLst>
  <dgm:scene3d>
    <a:camera prst="orthographicFront"/>
    <a:lightRig rig="threePt" dir="t"/>
  </dgm:scene3d>
  <dgm:styleLbl name="node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chilly" dir="t"/>
    </dgm:scene3d>
    <dgm:sp3d prstMaterial="translucentPowder">
      <a:bevelT w="127000" h="25400" prst="softRound"/>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chilly" dir="t"/>
    </dgm:scene3d>
    <dgm:sp3d z="12700" extrusionH="12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alignImgPlac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bgImgPlace1">
    <dgm:scene3d>
      <a:camera prst="orthographicFront"/>
      <a:lightRig rig="chilly" dir="t"/>
    </dgm:scene3d>
    <dgm:sp3d z="-257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chilly" dir="t"/>
    </dgm:scene3d>
    <dgm:sp3d z="-70000" extrusionH="1700" prstMaterial="translucentPowder">
      <a:bevelT w="25400" h="6350" prst="softRound"/>
      <a:bevelB w="0" h="0" prst="convex"/>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bgSibTrans2D1">
    <dgm:scene3d>
      <a:camera prst="orthographicFront"/>
      <a:lightRig rig="chilly" dir="t"/>
    </dgm:scene3d>
    <dgm:sp3d z="-25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sibTrans1D1">
    <dgm:scene3d>
      <a:camera prst="orthographicFront"/>
      <a:lightRig rig="chilly"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chilly"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2">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3">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4">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1D1">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con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1">
    <dgm:scene3d>
      <a:camera prst="orthographicFront"/>
      <a:lightRig rig="chilly" dir="t"/>
    </dgm:scene3d>
    <dgm:sp3d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trAlignAcc1">
    <dgm:scene3d>
      <a:camera prst="orthographicFront"/>
      <a:lightRig rig="chilly" dir="t"/>
    </dgm:scene3d>
    <dgm:sp3d prstMaterial="dkEdge">
      <a:bevelT w="127000" h="25400"/>
    </dgm:sp3d>
    <dgm:txPr/>
    <dgm:style>
      <a:lnRef idx="1">
        <a:scrgbClr r="0" g="0" b="0"/>
      </a:lnRef>
      <a:fillRef idx="1">
        <a:scrgbClr r="0" g="0" b="0"/>
      </a:fillRef>
      <a:effectRef idx="0">
        <a:scrgbClr r="0" g="0" b="0"/>
      </a:effectRef>
      <a:fontRef idx="minor">
        <a:schemeClr val="lt1"/>
      </a:fontRef>
    </dgm:style>
  </dgm:styleLbl>
  <dgm:styleLbl name="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AlignAcc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0">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2">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3">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4">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dkBgShp">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trBgShp">
    <dgm:scene3d>
      <a:camera prst="orthographicFront"/>
      <a:lightRig rig="chilly"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4">
  <dgm:title val=""/>
  <dgm:desc val=""/>
  <dgm:catLst>
    <dgm:cat type="3D" pri="11400"/>
  </dgm:catLst>
  <dgm:scene3d>
    <a:camera prst="orthographicFront"/>
    <a:lightRig rig="threePt" dir="t"/>
  </dgm:scene3d>
  <dgm:styleLbl name="node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chilly" dir="t"/>
    </dgm:scene3d>
    <dgm:sp3d prstMaterial="translucentPowder">
      <a:bevelT w="127000" h="25400" prst="softRound"/>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chilly" dir="t"/>
    </dgm:scene3d>
    <dgm:sp3d z="12700" extrusionH="12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alignImgPlac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bgImgPlace1">
    <dgm:scene3d>
      <a:camera prst="orthographicFront"/>
      <a:lightRig rig="chilly" dir="t"/>
    </dgm:scene3d>
    <dgm:sp3d z="-257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chilly" dir="t"/>
    </dgm:scene3d>
    <dgm:sp3d z="-70000" extrusionH="1700" prstMaterial="translucentPowder">
      <a:bevelT w="25400" h="6350" prst="softRound"/>
      <a:bevelB w="0" h="0" prst="convex"/>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bgSibTrans2D1">
    <dgm:scene3d>
      <a:camera prst="orthographicFront"/>
      <a:lightRig rig="chilly" dir="t"/>
    </dgm:scene3d>
    <dgm:sp3d z="-25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sibTrans1D1">
    <dgm:scene3d>
      <a:camera prst="orthographicFront"/>
      <a:lightRig rig="chilly"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chilly"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2">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3">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4">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1D1">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con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1">
    <dgm:scene3d>
      <a:camera prst="orthographicFront"/>
      <a:lightRig rig="chilly" dir="t"/>
    </dgm:scene3d>
    <dgm:sp3d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trAlignAcc1">
    <dgm:scene3d>
      <a:camera prst="orthographicFront"/>
      <a:lightRig rig="chilly" dir="t"/>
    </dgm:scene3d>
    <dgm:sp3d prstMaterial="dkEdge">
      <a:bevelT w="127000" h="25400"/>
    </dgm:sp3d>
    <dgm:txPr/>
    <dgm:style>
      <a:lnRef idx="1">
        <a:scrgbClr r="0" g="0" b="0"/>
      </a:lnRef>
      <a:fillRef idx="1">
        <a:scrgbClr r="0" g="0" b="0"/>
      </a:fillRef>
      <a:effectRef idx="0">
        <a:scrgbClr r="0" g="0" b="0"/>
      </a:effectRef>
      <a:fontRef idx="minor">
        <a:schemeClr val="lt1"/>
      </a:fontRef>
    </dgm:style>
  </dgm:styleLbl>
  <dgm:styleLbl name="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AlignAcc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0">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2">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3">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4">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dkBgShp">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trBgShp">
    <dgm:scene3d>
      <a:camera prst="orthographicFront"/>
      <a:lightRig rig="chilly"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3d4">
  <dgm:title val=""/>
  <dgm:desc val=""/>
  <dgm:catLst>
    <dgm:cat type="3D" pri="11400"/>
  </dgm:catLst>
  <dgm:scene3d>
    <a:camera prst="orthographicFront"/>
    <a:lightRig rig="threePt" dir="t"/>
  </dgm:scene3d>
  <dgm:styleLbl name="node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chilly" dir="t"/>
    </dgm:scene3d>
    <dgm:sp3d prstMaterial="translucentPowder">
      <a:bevelT w="127000" h="25400" prst="softRound"/>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chilly" dir="t"/>
    </dgm:scene3d>
    <dgm:sp3d z="12700" extrusionH="12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alignImgPlac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bgImgPlace1">
    <dgm:scene3d>
      <a:camera prst="orthographicFront"/>
      <a:lightRig rig="chilly" dir="t"/>
    </dgm:scene3d>
    <dgm:sp3d z="-257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chilly" dir="t"/>
    </dgm:scene3d>
    <dgm:sp3d z="-70000" extrusionH="1700" prstMaterial="translucentPowder">
      <a:bevelT w="25400" h="6350" prst="softRound"/>
      <a:bevelB w="0" h="0" prst="convex"/>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bgSibTrans2D1">
    <dgm:scene3d>
      <a:camera prst="orthographicFront"/>
      <a:lightRig rig="chilly" dir="t"/>
    </dgm:scene3d>
    <dgm:sp3d z="-25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sibTrans1D1">
    <dgm:scene3d>
      <a:camera prst="orthographicFront"/>
      <a:lightRig rig="chilly"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chilly"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2">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3">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4">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1D1">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con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1">
    <dgm:scene3d>
      <a:camera prst="orthographicFront"/>
      <a:lightRig rig="chilly" dir="t"/>
    </dgm:scene3d>
    <dgm:sp3d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trAlignAcc1">
    <dgm:scene3d>
      <a:camera prst="orthographicFront"/>
      <a:lightRig rig="chilly" dir="t"/>
    </dgm:scene3d>
    <dgm:sp3d prstMaterial="dkEdge">
      <a:bevelT w="127000" h="25400"/>
    </dgm:sp3d>
    <dgm:txPr/>
    <dgm:style>
      <a:lnRef idx="1">
        <a:scrgbClr r="0" g="0" b="0"/>
      </a:lnRef>
      <a:fillRef idx="1">
        <a:scrgbClr r="0" g="0" b="0"/>
      </a:fillRef>
      <a:effectRef idx="0">
        <a:scrgbClr r="0" g="0" b="0"/>
      </a:effectRef>
      <a:fontRef idx="minor">
        <a:schemeClr val="lt1"/>
      </a:fontRef>
    </dgm:style>
  </dgm:styleLbl>
  <dgm:styleLbl name="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AlignAcc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0">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2">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3">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4">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dkBgShp">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trBgShp">
    <dgm:scene3d>
      <a:camera prst="orthographicFront"/>
      <a:lightRig rig="chilly"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3d4">
  <dgm:title val=""/>
  <dgm:desc val=""/>
  <dgm:catLst>
    <dgm:cat type="3D" pri="11400"/>
  </dgm:catLst>
  <dgm:scene3d>
    <a:camera prst="orthographicFront"/>
    <a:lightRig rig="threePt" dir="t"/>
  </dgm:scene3d>
  <dgm:styleLbl name="node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chilly" dir="t"/>
    </dgm:scene3d>
    <dgm:sp3d prstMaterial="translucentPowder">
      <a:bevelT w="127000" h="25400" prst="softRound"/>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chilly" dir="t"/>
    </dgm:scene3d>
    <dgm:sp3d z="12700" extrusionH="12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alignImgPlac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bgImgPlace1">
    <dgm:scene3d>
      <a:camera prst="orthographicFront"/>
      <a:lightRig rig="chilly" dir="t"/>
    </dgm:scene3d>
    <dgm:sp3d z="-257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chilly" dir="t"/>
    </dgm:scene3d>
    <dgm:sp3d z="-70000" extrusionH="1700" prstMaterial="translucentPowder">
      <a:bevelT w="25400" h="6350" prst="softRound"/>
      <a:bevelB w="0" h="0" prst="convex"/>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bgSibTrans2D1">
    <dgm:scene3d>
      <a:camera prst="orthographicFront"/>
      <a:lightRig rig="chilly" dir="t"/>
    </dgm:scene3d>
    <dgm:sp3d z="-25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sibTrans1D1">
    <dgm:scene3d>
      <a:camera prst="orthographicFront"/>
      <a:lightRig rig="chilly"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chilly"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2">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3">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4">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1D1">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con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1">
    <dgm:scene3d>
      <a:camera prst="orthographicFront"/>
      <a:lightRig rig="chilly" dir="t"/>
    </dgm:scene3d>
    <dgm:sp3d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trAlignAcc1">
    <dgm:scene3d>
      <a:camera prst="orthographicFront"/>
      <a:lightRig rig="chilly" dir="t"/>
    </dgm:scene3d>
    <dgm:sp3d prstMaterial="dkEdge">
      <a:bevelT w="127000" h="25400"/>
    </dgm:sp3d>
    <dgm:txPr/>
    <dgm:style>
      <a:lnRef idx="1">
        <a:scrgbClr r="0" g="0" b="0"/>
      </a:lnRef>
      <a:fillRef idx="1">
        <a:scrgbClr r="0" g="0" b="0"/>
      </a:fillRef>
      <a:effectRef idx="0">
        <a:scrgbClr r="0" g="0" b="0"/>
      </a:effectRef>
      <a:fontRef idx="minor">
        <a:schemeClr val="lt1"/>
      </a:fontRef>
    </dgm:style>
  </dgm:styleLbl>
  <dgm:styleLbl name="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AlignAcc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0">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2">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3">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4">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dkBgShp">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trBgShp">
    <dgm:scene3d>
      <a:camera prst="orthographicFront"/>
      <a:lightRig rig="chilly"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3d4">
  <dgm:title val=""/>
  <dgm:desc val=""/>
  <dgm:catLst>
    <dgm:cat type="3D" pri="11400"/>
  </dgm:catLst>
  <dgm:scene3d>
    <a:camera prst="orthographicFront"/>
    <a:lightRig rig="threePt" dir="t"/>
  </dgm:scene3d>
  <dgm:styleLbl name="node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chilly" dir="t"/>
    </dgm:scene3d>
    <dgm:sp3d prstMaterial="translucentPowder">
      <a:bevelT w="127000" h="25400" prst="softRound"/>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chilly" dir="t"/>
    </dgm:scene3d>
    <dgm:sp3d z="12700" extrusionH="12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alignImgPlac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bgImgPlace1">
    <dgm:scene3d>
      <a:camera prst="orthographicFront"/>
      <a:lightRig rig="chilly" dir="t"/>
    </dgm:scene3d>
    <dgm:sp3d z="-257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chilly" dir="t"/>
    </dgm:scene3d>
    <dgm:sp3d z="-70000" extrusionH="1700" prstMaterial="translucentPowder">
      <a:bevelT w="25400" h="6350" prst="softRound"/>
      <a:bevelB w="0" h="0" prst="convex"/>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bgSibTrans2D1">
    <dgm:scene3d>
      <a:camera prst="orthographicFront"/>
      <a:lightRig rig="chilly" dir="t"/>
    </dgm:scene3d>
    <dgm:sp3d z="-25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sibTrans1D1">
    <dgm:scene3d>
      <a:camera prst="orthographicFront"/>
      <a:lightRig rig="chilly"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chilly"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2">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3">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4">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1D1">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con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1">
    <dgm:scene3d>
      <a:camera prst="orthographicFront"/>
      <a:lightRig rig="chilly" dir="t"/>
    </dgm:scene3d>
    <dgm:sp3d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trAlignAcc1">
    <dgm:scene3d>
      <a:camera prst="orthographicFront"/>
      <a:lightRig rig="chilly" dir="t"/>
    </dgm:scene3d>
    <dgm:sp3d prstMaterial="dkEdge">
      <a:bevelT w="127000" h="25400"/>
    </dgm:sp3d>
    <dgm:txPr/>
    <dgm:style>
      <a:lnRef idx="1">
        <a:scrgbClr r="0" g="0" b="0"/>
      </a:lnRef>
      <a:fillRef idx="1">
        <a:scrgbClr r="0" g="0" b="0"/>
      </a:fillRef>
      <a:effectRef idx="0">
        <a:scrgbClr r="0" g="0" b="0"/>
      </a:effectRef>
      <a:fontRef idx="minor">
        <a:schemeClr val="lt1"/>
      </a:fontRef>
    </dgm:style>
  </dgm:styleLbl>
  <dgm:styleLbl name="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AlignAcc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0">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2">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3">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4">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dkBgShp">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trBgShp">
    <dgm:scene3d>
      <a:camera prst="orthographicFront"/>
      <a:lightRig rig="chilly"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3d4">
  <dgm:title val=""/>
  <dgm:desc val=""/>
  <dgm:catLst>
    <dgm:cat type="3D" pri="11400"/>
  </dgm:catLst>
  <dgm:scene3d>
    <a:camera prst="orthographicFront"/>
    <a:lightRig rig="threePt" dir="t"/>
  </dgm:scene3d>
  <dgm:styleLbl name="node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chilly" dir="t"/>
    </dgm:scene3d>
    <dgm:sp3d prstMaterial="translucentPowder">
      <a:bevelT w="127000" h="25400" prst="softRound"/>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chilly" dir="t"/>
    </dgm:scene3d>
    <dgm:sp3d z="12700" extrusionH="12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alignImgPlac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bgImgPlace1">
    <dgm:scene3d>
      <a:camera prst="orthographicFront"/>
      <a:lightRig rig="chilly" dir="t"/>
    </dgm:scene3d>
    <dgm:sp3d z="-257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chilly" dir="t"/>
    </dgm:scene3d>
    <dgm:sp3d z="-70000" extrusionH="1700" prstMaterial="translucentPowder">
      <a:bevelT w="25400" h="6350" prst="softRound"/>
      <a:bevelB w="0" h="0" prst="convex"/>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bgSibTrans2D1">
    <dgm:scene3d>
      <a:camera prst="orthographicFront"/>
      <a:lightRig rig="chilly" dir="t"/>
    </dgm:scene3d>
    <dgm:sp3d z="-25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sibTrans1D1">
    <dgm:scene3d>
      <a:camera prst="orthographicFront"/>
      <a:lightRig rig="chilly"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chilly"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2">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3">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4">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1D1">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con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1">
    <dgm:scene3d>
      <a:camera prst="orthographicFront"/>
      <a:lightRig rig="chilly" dir="t"/>
    </dgm:scene3d>
    <dgm:sp3d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trAlignAcc1">
    <dgm:scene3d>
      <a:camera prst="orthographicFront"/>
      <a:lightRig rig="chilly" dir="t"/>
    </dgm:scene3d>
    <dgm:sp3d prstMaterial="dkEdge">
      <a:bevelT w="127000" h="25400"/>
    </dgm:sp3d>
    <dgm:txPr/>
    <dgm:style>
      <a:lnRef idx="1">
        <a:scrgbClr r="0" g="0" b="0"/>
      </a:lnRef>
      <a:fillRef idx="1">
        <a:scrgbClr r="0" g="0" b="0"/>
      </a:fillRef>
      <a:effectRef idx="0">
        <a:scrgbClr r="0" g="0" b="0"/>
      </a:effectRef>
      <a:fontRef idx="minor">
        <a:schemeClr val="lt1"/>
      </a:fontRef>
    </dgm:style>
  </dgm:styleLbl>
  <dgm:styleLbl name="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AlignAcc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0">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2">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3">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4">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dkBgShp">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trBgShp">
    <dgm:scene3d>
      <a:camera prst="orthographicFront"/>
      <a:lightRig rig="chilly"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4">
  <dgm:title val=""/>
  <dgm:desc val=""/>
  <dgm:catLst>
    <dgm:cat type="3D" pri="11400"/>
  </dgm:catLst>
  <dgm:scene3d>
    <a:camera prst="orthographicFront"/>
    <a:lightRig rig="threePt" dir="t"/>
  </dgm:scene3d>
  <dgm:styleLbl name="node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chilly" dir="t"/>
    </dgm:scene3d>
    <dgm:sp3d prstMaterial="translucentPowder">
      <a:bevelT w="127000" h="25400" prst="softRound"/>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chilly" dir="t"/>
    </dgm:scene3d>
    <dgm:sp3d z="12700" extrusionH="12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alignImgPlac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bgImgPlace1">
    <dgm:scene3d>
      <a:camera prst="orthographicFront"/>
      <a:lightRig rig="chilly" dir="t"/>
    </dgm:scene3d>
    <dgm:sp3d z="-257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chilly" dir="t"/>
    </dgm:scene3d>
    <dgm:sp3d z="-70000" extrusionH="1700" prstMaterial="translucentPowder">
      <a:bevelT w="25400" h="6350" prst="softRound"/>
      <a:bevelB w="0" h="0" prst="convex"/>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bgSibTrans2D1">
    <dgm:scene3d>
      <a:camera prst="orthographicFront"/>
      <a:lightRig rig="chilly" dir="t"/>
    </dgm:scene3d>
    <dgm:sp3d z="-25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sibTrans1D1">
    <dgm:scene3d>
      <a:camera prst="orthographicFront"/>
      <a:lightRig rig="chilly"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chilly"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2">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3">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4">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1D1">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con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1">
    <dgm:scene3d>
      <a:camera prst="orthographicFront"/>
      <a:lightRig rig="chilly" dir="t"/>
    </dgm:scene3d>
    <dgm:sp3d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trAlignAcc1">
    <dgm:scene3d>
      <a:camera prst="orthographicFront"/>
      <a:lightRig rig="chilly" dir="t"/>
    </dgm:scene3d>
    <dgm:sp3d prstMaterial="dkEdge">
      <a:bevelT w="127000" h="25400"/>
    </dgm:sp3d>
    <dgm:txPr/>
    <dgm:style>
      <a:lnRef idx="1">
        <a:scrgbClr r="0" g="0" b="0"/>
      </a:lnRef>
      <a:fillRef idx="1">
        <a:scrgbClr r="0" g="0" b="0"/>
      </a:fillRef>
      <a:effectRef idx="0">
        <a:scrgbClr r="0" g="0" b="0"/>
      </a:effectRef>
      <a:fontRef idx="minor">
        <a:schemeClr val="lt1"/>
      </a:fontRef>
    </dgm:style>
  </dgm:styleLbl>
  <dgm:styleLbl name="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AlignAcc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0">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2">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3">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4">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dkBgShp">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trBgShp">
    <dgm:scene3d>
      <a:camera prst="orthographicFront"/>
      <a:lightRig rig="chilly"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4">
  <dgm:title val=""/>
  <dgm:desc val=""/>
  <dgm:catLst>
    <dgm:cat type="3D" pri="11400"/>
  </dgm:catLst>
  <dgm:scene3d>
    <a:camera prst="orthographicFront"/>
    <a:lightRig rig="threePt" dir="t"/>
  </dgm:scene3d>
  <dgm:styleLbl name="node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chilly" dir="t"/>
    </dgm:scene3d>
    <dgm:sp3d prstMaterial="translucentPowder">
      <a:bevelT w="127000" h="25400" prst="softRound"/>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chilly" dir="t"/>
    </dgm:scene3d>
    <dgm:sp3d z="12700" extrusionH="12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alignImgPlac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bgImgPlace1">
    <dgm:scene3d>
      <a:camera prst="orthographicFront"/>
      <a:lightRig rig="chilly" dir="t"/>
    </dgm:scene3d>
    <dgm:sp3d z="-257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chilly" dir="t"/>
    </dgm:scene3d>
    <dgm:sp3d z="-70000" extrusionH="1700" prstMaterial="translucentPowder">
      <a:bevelT w="25400" h="6350" prst="softRound"/>
      <a:bevelB w="0" h="0" prst="convex"/>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bgSibTrans2D1">
    <dgm:scene3d>
      <a:camera prst="orthographicFront"/>
      <a:lightRig rig="chilly" dir="t"/>
    </dgm:scene3d>
    <dgm:sp3d z="-25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sibTrans1D1">
    <dgm:scene3d>
      <a:camera prst="orthographicFront"/>
      <a:lightRig rig="chilly"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chilly"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2">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3">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4">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1D1">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con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1">
    <dgm:scene3d>
      <a:camera prst="orthographicFront"/>
      <a:lightRig rig="chilly" dir="t"/>
    </dgm:scene3d>
    <dgm:sp3d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trAlignAcc1">
    <dgm:scene3d>
      <a:camera prst="orthographicFront"/>
      <a:lightRig rig="chilly" dir="t"/>
    </dgm:scene3d>
    <dgm:sp3d prstMaterial="dkEdge">
      <a:bevelT w="127000" h="25400"/>
    </dgm:sp3d>
    <dgm:txPr/>
    <dgm:style>
      <a:lnRef idx="1">
        <a:scrgbClr r="0" g="0" b="0"/>
      </a:lnRef>
      <a:fillRef idx="1">
        <a:scrgbClr r="0" g="0" b="0"/>
      </a:fillRef>
      <a:effectRef idx="0">
        <a:scrgbClr r="0" g="0" b="0"/>
      </a:effectRef>
      <a:fontRef idx="minor">
        <a:schemeClr val="lt1"/>
      </a:fontRef>
    </dgm:style>
  </dgm:styleLbl>
  <dgm:styleLbl name="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AlignAcc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0">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2">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3">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4">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dkBgShp">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trBgShp">
    <dgm:scene3d>
      <a:camera prst="orthographicFront"/>
      <a:lightRig rig="chilly"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4">
  <dgm:title val=""/>
  <dgm:desc val=""/>
  <dgm:catLst>
    <dgm:cat type="3D" pri="11400"/>
  </dgm:catLst>
  <dgm:scene3d>
    <a:camera prst="orthographicFront"/>
    <a:lightRig rig="threePt" dir="t"/>
  </dgm:scene3d>
  <dgm:styleLbl name="node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chilly" dir="t"/>
    </dgm:scene3d>
    <dgm:sp3d prstMaterial="translucentPowder">
      <a:bevelT w="127000" h="25400" prst="softRound"/>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chilly" dir="t"/>
    </dgm:scene3d>
    <dgm:sp3d z="12700" extrusionH="12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alignImgPlac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bgImgPlace1">
    <dgm:scene3d>
      <a:camera prst="orthographicFront"/>
      <a:lightRig rig="chilly" dir="t"/>
    </dgm:scene3d>
    <dgm:sp3d z="-257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chilly" dir="t"/>
    </dgm:scene3d>
    <dgm:sp3d z="-70000" extrusionH="1700" prstMaterial="translucentPowder">
      <a:bevelT w="25400" h="6350" prst="softRound"/>
      <a:bevelB w="0" h="0" prst="convex"/>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bgSibTrans2D1">
    <dgm:scene3d>
      <a:camera prst="orthographicFront"/>
      <a:lightRig rig="chilly" dir="t"/>
    </dgm:scene3d>
    <dgm:sp3d z="-25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sibTrans1D1">
    <dgm:scene3d>
      <a:camera prst="orthographicFront"/>
      <a:lightRig rig="chilly"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chilly"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2">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3">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4">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1D1">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con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1">
    <dgm:scene3d>
      <a:camera prst="orthographicFront"/>
      <a:lightRig rig="chilly" dir="t"/>
    </dgm:scene3d>
    <dgm:sp3d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trAlignAcc1">
    <dgm:scene3d>
      <a:camera prst="orthographicFront"/>
      <a:lightRig rig="chilly" dir="t"/>
    </dgm:scene3d>
    <dgm:sp3d prstMaterial="dkEdge">
      <a:bevelT w="127000" h="25400"/>
    </dgm:sp3d>
    <dgm:txPr/>
    <dgm:style>
      <a:lnRef idx="1">
        <a:scrgbClr r="0" g="0" b="0"/>
      </a:lnRef>
      <a:fillRef idx="1">
        <a:scrgbClr r="0" g="0" b="0"/>
      </a:fillRef>
      <a:effectRef idx="0">
        <a:scrgbClr r="0" g="0" b="0"/>
      </a:effectRef>
      <a:fontRef idx="minor">
        <a:schemeClr val="lt1"/>
      </a:fontRef>
    </dgm:style>
  </dgm:styleLbl>
  <dgm:styleLbl name="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AlignAcc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0">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2">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3">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4">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dkBgShp">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trBgShp">
    <dgm:scene3d>
      <a:camera prst="orthographicFront"/>
      <a:lightRig rig="chilly"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4">
  <dgm:title val=""/>
  <dgm:desc val=""/>
  <dgm:catLst>
    <dgm:cat type="3D" pri="11400"/>
  </dgm:catLst>
  <dgm:scene3d>
    <a:camera prst="orthographicFront"/>
    <a:lightRig rig="threePt" dir="t"/>
  </dgm:scene3d>
  <dgm:styleLbl name="node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chilly" dir="t"/>
    </dgm:scene3d>
    <dgm:sp3d prstMaterial="translucentPowder">
      <a:bevelT w="127000" h="25400" prst="softRound"/>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chilly" dir="t"/>
    </dgm:scene3d>
    <dgm:sp3d z="12700" extrusionH="12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alignImgPlac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bgImgPlace1">
    <dgm:scene3d>
      <a:camera prst="orthographicFront"/>
      <a:lightRig rig="chilly" dir="t"/>
    </dgm:scene3d>
    <dgm:sp3d z="-257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chilly" dir="t"/>
    </dgm:scene3d>
    <dgm:sp3d z="-70000" extrusionH="1700" prstMaterial="translucentPowder">
      <a:bevelT w="25400" h="6350" prst="softRound"/>
      <a:bevelB w="0" h="0" prst="convex"/>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bgSibTrans2D1">
    <dgm:scene3d>
      <a:camera prst="orthographicFront"/>
      <a:lightRig rig="chilly" dir="t"/>
    </dgm:scene3d>
    <dgm:sp3d z="-25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sibTrans1D1">
    <dgm:scene3d>
      <a:camera prst="orthographicFront"/>
      <a:lightRig rig="chilly"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chilly"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2">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3">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4">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1D1">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con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1">
    <dgm:scene3d>
      <a:camera prst="orthographicFront"/>
      <a:lightRig rig="chilly" dir="t"/>
    </dgm:scene3d>
    <dgm:sp3d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trAlignAcc1">
    <dgm:scene3d>
      <a:camera prst="orthographicFront"/>
      <a:lightRig rig="chilly" dir="t"/>
    </dgm:scene3d>
    <dgm:sp3d prstMaterial="dkEdge">
      <a:bevelT w="127000" h="25400"/>
    </dgm:sp3d>
    <dgm:txPr/>
    <dgm:style>
      <a:lnRef idx="1">
        <a:scrgbClr r="0" g="0" b="0"/>
      </a:lnRef>
      <a:fillRef idx="1">
        <a:scrgbClr r="0" g="0" b="0"/>
      </a:fillRef>
      <a:effectRef idx="0">
        <a:scrgbClr r="0" g="0" b="0"/>
      </a:effectRef>
      <a:fontRef idx="minor">
        <a:schemeClr val="lt1"/>
      </a:fontRef>
    </dgm:style>
  </dgm:styleLbl>
  <dgm:styleLbl name="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AlignAcc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0">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2">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3">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4">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dkBgShp">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trBgShp">
    <dgm:scene3d>
      <a:camera prst="orthographicFront"/>
      <a:lightRig rig="chilly"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esi.xsl" StyleName="APA">
  <b:Source>
    <b:Tag>Haj081</b:Tag>
    <b:SourceType>Book</b:SourceType>
    <b:Guid>{A6150C67-7E69-444B-BD8E-1F186910C4DD}</b:Guid>
    <b:Author>
      <b:Author>
        <b:NameList>
          <b:Person>
            <b:Last>Hadjhenny</b:Last>
            <b:First>M’hamed</b:First>
          </b:Person>
        </b:NameList>
      </b:Author>
    </b:Author>
    <b:Year>2008</b:Year>
    <b:Title>Approche ontologique pour la modélisation sémantique, l’indexation et l’interrogation des documents coraniques</b:Title>
    <b:Publisher>magister ESI</b:Publisher>
    <b:RefOrder>2</b:RefOrder>
  </b:Source>
  <b:Source>
    <b:Tag>Mmf00</b:Tag>
    <b:SourceType>Book</b:SourceType>
    <b:Guid>{947CE29D-0917-40CA-8093-00C691286DDE}</b:Guid>
    <b:Author>
      <b:Author>
        <b:NameList>
          <b:Person>
            <b:Last>Al-Madina</b:Last>
          </b:Person>
        </b:NameList>
      </b:Author>
    </b:Author>
    <b:Year>2000</b:Year>
    <b:Title>Le logiciel « mushaf Al-Madina » pour les publications informatiques (مصحف المدينة النّبويّة للنّشر الحاسوبي) v. 1.0</b:Title>
    <b:Publisher>Site web officiel : http://www.qurancomplex.org</b:Publisher>
    <b:RefOrder>15</b:RefOrder>
  </b:Source>
  <b:Source>
    <b:Tag>Msd08</b:Tag>
    <b:SourceType>Book</b:SourceType>
    <b:Guid>{7D3791AB-CFF7-42A8-875E-EE74211FD2E0}</b:Guid>
    <b:Author>
      <b:Author>
        <b:NameList>
          <b:Person>
            <b:Last>الطّيّار</b:Last>
            <b:First>د.</b:First>
            <b:Middle>محمّد بن سليمان بن ناصر</b:Middle>
          </b:Person>
        </b:NameList>
      </b:Author>
    </b:Author>
    <b:Year>2008</b:Year>
    <b:Title>المحرّر في علوم القرآن, مركز الدّراسات و العلوم القرآنيّة </b:Title>
    <b:Publisher>بمعهد الإمام الشّاطبي</b:Publisher>
    <b:RefOrder>8</b:RefOrder>
  </b:Source>
  <b:Source>
    <b:Tag>Mzk96</b:Tag>
    <b:SourceType>Book</b:SourceType>
    <b:Guid>{C08D01C8-B642-4FB6-9A28-6B6401D1B82E}</b:Guid>
    <b:Author>
      <b:Author>
        <b:NameList>
          <b:Person>
            <b:Last>خضر</b:Last>
            <b:First>د.</b:First>
            <b:Middle>محمّد زكي</b:Middle>
          </b:Person>
        </b:NameList>
      </b:Author>
    </b:Author>
    <b:Year>1996</b:Year>
    <b:Title> المعلوماتيّة في خدمة القرآن الكريم</b:Title>
    <b:Publisher>الجامعة العالميّة الإسلاميّة – ماليزيا – , 25/06/2004</b:Publisher>
    <b:RefOrder>13</b:RefOrder>
  </b:Source>
  <b:Source>
    <b:Tag>Tar731</b:Tag>
    <b:SourceType>Book</b:SourceType>
    <b:Guid>{7EA0B97C-3AAA-407B-9F69-F7AD0FB627A7}</b:Guid>
    <b:Author>
      <b:Author>
        <b:NameList>
          <b:Person>
            <b:Last>محسين</b:Last>
            <b:First>الدّكتور</b:First>
            <b:Middle>محمّد سالم</b:Middle>
          </b:Person>
        </b:NameList>
      </b:Author>
    </b:Author>
    <b:Year>1973</b:Year>
    <b:Publisher>دار الأصفهانيّ للطّباعة بجدّة</b:Publisher>
    <b:Title>تاريخ القرآن الكريم</b:Title>
    <b:RefOrder>1</b:RefOrder>
  </b:Source>
  <b:Source>
    <b:Tag>معا00</b:Tag>
    <b:SourceType>Book</b:SourceType>
    <b:Guid>{06AAD28A-0B9E-4C7F-AEC2-8CAA7C3F2A90}</b:Guid>
    <b:Author>
      <b:Author>
        <b:NameList>
          <b:Person>
            <b:Last>آل الشّيخ</b:Last>
            <b:First>معالي</b:First>
            <b:Middle>الشّيخ صالح بن عبد العزيز بن محمّد</b:Middle>
          </b:Person>
        </b:NameList>
      </b:Author>
    </b:Author>
    <b:Title>كتابة المصحف الشّريف وطباعته, مجمّع الملك فهد لطباعة المصحف الشّريف</b:Title>
    <b:Year>2000</b:Year>
    <b:RefOrder>4</b:RefOrder>
  </b:Source>
  <b:Source>
    <b:Tag>خضر04</b:Tag>
    <b:SourceType>Book</b:SourceType>
    <b:Guid>{D38C926C-1535-4D6C-814C-349C60C6A11E}</b:Guid>
    <b:Author>
      <b:Author>
        <b:NameList>
          <b:Person>
            <b:Last>خضر</b:Last>
            <b:First>د.</b:First>
            <b:Middle>محمّد زكي</b:Middle>
          </b:Person>
        </b:NameList>
      </b:Author>
    </b:Author>
    <b:Title>التّعامل مع القرآن الكريم في عصر المعلوماتيّة</b:Title>
    <b:Year>2004</b:Year>
    <b:Publisher>مؤتمر كليّة الآداب الخامس – جامعة الزّرقاء الأهليّة – حضارة الأمّة وتحدّي المعلوماتيّة</b:Publisher>
    <b:RefOrder>5</b:RefOrder>
  </b:Source>
  <b:Source>
    <b:Tag>Zer051</b:Tag>
    <b:SourceType>Book</b:SourceType>
    <b:Guid>{80421F2D-85CD-48D5-95C2-E1FAE93734A2}</b:Guid>
    <b:Author>
      <b:Author>
        <b:NameList>
          <b:Person>
            <b:Last>Zerrouki</b:Last>
            <b:First>Taha</b:First>
          </b:Person>
        </b:NameList>
      </b:Author>
    </b:Author>
    <b:Year>2005</b:Year>
    <b:Title>Un modèle de mushaf électronique standard</b:Title>
    <b:Publisher>mémoire du magister ESI</b:Publisher>
    <b:RefOrder>3</b:RefOrder>
  </b:Source>
  <b:Source>
    <b:Tag>Abd75</b:Tag>
    <b:SourceType>Book</b:SourceType>
    <b:Guid>{906DF49C-B90F-4321-8097-824D4FCBB15D}</b:Guid>
    <b:Author>
      <b:Author>
        <b:NameList>
          <b:Person>
            <b:Last>نوفل</b:Last>
            <b:First>عبد</b:First>
            <b:Middle>الرزّاق</b:Middle>
          </b:Person>
        </b:NameList>
      </b:Author>
    </b:Author>
    <b:Year>1975</b:Year>
    <b:Title>الإعجاز العددي للقرآن الكريم</b:Title>
    <b:RefOrder>11</b:RefOrder>
  </b:Source>
  <b:Source>
    <b:Tag>Gal99</b:Tag>
    <b:SourceType>Book</b:SourceType>
    <b:Guid>{67CEAE45-1823-470C-AF57-5AB3934386F2}</b:Guid>
    <b:Author>
      <b:Author>
        <b:NameList>
          <b:Person>
            <b:Last>Galoon</b:Last>
          </b:Person>
        </b:NameList>
      </b:Author>
    </b:Author>
    <b:Year>1999</b:Year>
    <b:Title>Le programme Galoon (برنامج قالون) v.1.0</b:Title>
    <b:Publisher>par le group Sémaphore</b:Publisher>
    <b:RefOrder>14</b:RefOrder>
  </b:Source>
  <b:Source>
    <b:Tag>محم</b:Tag>
    <b:SourceType>Book</b:SourceType>
    <b:Guid>{BB07E876-1B51-4C87-BA1C-35F2E26D4EEC}</b:Guid>
    <b:Author>
      <b:Author>
        <b:NameList>
          <b:Person>
            <b:Last>جماعة</b:Last>
            <b:First>محمّد</b:First>
            <b:Middle>بن</b:Middle>
          </b:Person>
        </b:NameList>
      </b:Author>
    </b:Author>
    <b:Title>منهجيّة تعاونيّة لإنجاز موسوعة إلكترونيّة شاملة للقرآن الكريم و علومه</b:Title>
    <b:City>المدينة الموّرة</b:City>
    <b:Publisher>مجمّع الملك فهد لطباعة المصحف الشّريف, ندوة القرآن الكريم و التّقنيّات المعاصرة</b:Publisher>
    <b:RefOrder>7</b:RefOrder>
  </b:Source>
  <b:Source>
    <b:Tag>Espace_réservé1</b:Tag>
    <b:SourceType>Book</b:SourceType>
    <b:Guid>{03AFE470-9DF1-4911-A3C3-B19E2DAAF345}</b:Guid>
    <b:Title>Etude des methodes de la recherche d’information et de l’indexation sur les documents electroniques : cas de la langue arabe</b:Title>
    <b:Year>2008</b:Year>
    <b:InternetSiteTitle>wikipedia</b:InternetSiteTitle>
    <b:URL>http://fr.wikipedia.org/wiki/Moteur_de_recherche</b:URL>
    <b:LCID>0</b:LCID>
    <b:Author>
      <b:Author>
        <b:NameList>
          <b:Person>
            <b:Last>Sanan</b:Last>
            <b:First>Majed</b:First>
          </b:Person>
        </b:NameList>
      </b:Author>
    </b:Author>
    <b:Publisher>UNIVERSITE PARIS VIII – SAINT DENIS</b:Publisher>
    <b:City>Paris</b:City>
    <b:RefOrder>17</b:RefOrder>
  </b:Source>
  <b:Source>
    <b:Tag>Espace_réservé2</b:Tag>
    <b:SourceType>Book</b:SourceType>
    <b:Guid>{FB508D94-2E88-4E80-A8EC-DB2F80B98196}</b:Guid>
    <b:Author>
      <b:Author>
        <b:NameList>
          <b:Person>
            <b:Last>Bourne</b:Last>
            <b:First>C</b:First>
          </b:Person>
          <b:Person>
            <b:Last>Anderson</b:Last>
            <b:First>B</b:First>
          </b:Person>
        </b:NameList>
      </b:Author>
    </b:Author>
    <b:Title>In Lockheed Information Systems</b:Title>
    <b:Year>1979</b:Year>
    <b:City>Californie</b:City>
    <b:Pages>640-644</b:Pages>
    <b:RefOrder>38</b:RefOrder>
  </b:Source>
  <b:Source>
    <b:Tag>Espace_réservé3</b:Tag>
    <b:SourceType>Book</b:SourceType>
    <b:Guid>{F5337446-E187-47B9-8B75-73F3A376F08C}</b:Guid>
    <b:Author>
      <b:Author>
        <b:NameList>
          <b:Person>
            <b:Last>ABAR</b:Last>
            <b:First>Ali</b:First>
          </b:Person>
          <b:Person>
            <b:Last>BOUGHANEM</b:Last>
            <b:First>Mounir</b:First>
          </b:Person>
        </b:NameList>
      </b:Author>
    </b:Author>
    <b:Title>La capitalisation du profil des experts du CENEAP sur la base de la classification des études</b:Title>
    <b:Year>2009</b:Year>
    <b:Publisher>memoire d’ingénieur ESI</b:Publisher>
    <b:RefOrder>43</b:RefOrder>
  </b:Source>
  <b:Source>
    <b:Tag>ناص89</b:Tag>
    <b:SourceType>Book</b:SourceType>
    <b:Guid>{A5505D35-77F7-4026-BEF9-EF65916AC90E}</b:Guid>
    <b:LCID>0</b:LCID>
    <b:Author>
      <b:Author>
        <b:NameList>
          <b:Person>
            <b:Last>ناصر</b:Last>
            <b:First>كاظم</b:First>
            <b:Middle>عادل</b:Middle>
          </b:Person>
        </b:NameList>
      </b:Author>
    </b:Author>
    <b:Title>قاموس المفردات المتضادة – انكليزي – عربي</b:Title>
    <b:Year>1989</b:Year>
    <b:RefOrder>66</b:RefOrder>
  </b:Source>
  <b:Source>
    <b:Tag>محب08</b:Tag>
    <b:SourceType>Book</b:SourceType>
    <b:Guid>{C0136F73-8AAB-455F-8344-061745CCA218}</b:Guid>
    <b:Author>
      <b:Author>
        <b:NameList>
          <b:Person>
            <b:Last>محبك</b:Last>
            <b:First>أحمد</b:First>
            <b:Middle>زياد</b:Middle>
          </b:Person>
        </b:NameList>
      </b:Author>
    </b:Author>
    <b:Title>كتابة الهمزة في اللغة العربية</b:Title>
    <b:Year>2008</b:Year>
    <b:RefOrder>30</b:RefOrder>
  </b:Source>
  <b:Source>
    <b:Tag>خضر</b:Tag>
    <b:SourceType>Book</b:SourceType>
    <b:Guid>{B700052F-A71E-463E-8CCE-CAA6B6347E8E}</b:Guid>
    <b:LCID>0</b:LCID>
    <b:Title>عرض أولي لمشروع مداد البيان في خدمة القرآن الكريم</b:Title>
    <b:Author>
      <b:Author>
        <b:NameList>
          <b:Person>
            <b:Last>خضر</b:Last>
            <b:First>محمد</b:First>
            <b:Middle>زكي محمد</b:Middle>
          </b:Person>
        </b:NameList>
      </b:Author>
    </b:Author>
    <b:RefOrder>12</b:RefOrder>
  </b:Source>
  <b:Source>
    <b:Tag>الد08</b:Tag>
    <b:SourceType>Book</b:SourceType>
    <b:Guid>{62D92374-CDD2-4FC3-AB50-88FBFBEDC28E}</b:Guid>
    <b:LCID>0</b:LCID>
    <b:Author>
      <b:Author>
        <b:NameList>
          <b:Person>
            <b:Last>خضر</b:Last>
            <b:First>الدكتور</b:First>
            <b:Middle>محمد زكي</b:Middle>
          </b:Person>
        </b:NameList>
      </b:Author>
    </b:Author>
    <b:Title>ضوابط الإعجاز العددي في القرآن الكريم</b:Title>
    <b:Year>2008</b:Year>
    <b:RefOrder>73</b:RefOrder>
  </b:Source>
  <b:Source>
    <b:Tag>الم</b:Tag>
    <b:SourceType>Book</b:SourceType>
    <b:Guid>{80CAF300-CA90-4107-AB8A-CDD9588033DD}</b:Guid>
    <b:LCID>0</b:LCID>
    <b:Author>
      <b:Author>
        <b:NameList>
          <b:Person>
            <b:Last>الميمان</b:Last>
            <b:First>سليمان</b:First>
            <b:Middle>بن عبد الله</b:Middle>
          </b:Person>
          <b:Person>
            <b:Last>السيديس</b:Last>
            <b:First>إيهاب</b:First>
          </b:Person>
          <b:Person>
            <b:Last>سعيد</b:Last>
            <b:First>باسم</b:First>
            <b:Middle>محمّد</b:Middle>
          </b:Person>
        </b:NameList>
      </b:Author>
    </b:Author>
    <b:Title>توظيف التقنيات الحاسوبية لإعداد فهارس هامة  و مبتكرة لخدمة القرآن الكريم و علومه</b:Title>
    <b:Publisher>مجمّع الملك فهد لطباعة المصحف الشريف</b:Publisher>
    <b:RefOrder>64</b:RefOrder>
  </b:Source>
  <b:Source>
    <b:Tag>Brn00</b:Tag>
    <b:SourceType>Book</b:SourceType>
    <b:Guid>{46A84AAD-E96B-44B3-B28F-DBC0DEF2F636}</b:Guid>
    <b:Author>
      <b:Author>
        <b:NameList>
          <b:Person>
            <b:Last>الزّركشي</b:Last>
            <b:First>بدر</b:First>
            <b:Middle>الدّين محمّد بن عبد الله بن بهادر</b:Middle>
          </b:Person>
        </b:NameList>
      </b:Author>
    </b:Author>
    <b:Title>البُرْهانُ في عُلوم القرْآن</b:Title>
    <b:RefOrder>10</b:RefOrder>
  </b:Source>
  <b:Source>
    <b:Tag>الخ04</b:Tag>
    <b:SourceType>Book</b:SourceType>
    <b:Guid>{F7FB4FA2-D074-4A21-85D7-7D1D2677ABAF}</b:Guid>
    <b:LCID>0</b:LCID>
    <b:Author>
      <b:Author>
        <b:NameList>
          <b:Person>
            <b:Last>الخميسي</b:Last>
            <b:First>أحمد</b:First>
            <b:Middle>حسن</b:Middle>
          </b:Person>
        </b:NameList>
      </b:Author>
    </b:Author>
    <b:Title>حركة التأليف المعجمي في مفردات القرآن</b:Title>
    <b:Year>2004</b:Year>
    <b:City>دمشق</b:City>
    <b:Publisher>مجلة التراث العربي -مجلة فصلية تصدر عن اتحاد الكتاب العرب-</b:Publisher>
    <b:RefOrder>63</b:RefOrder>
  </b:Source>
  <b:Source>
    <b:Tag>الج91</b:Tag>
    <b:SourceType>Book</b:SourceType>
    <b:Guid>{E0CD24F6-64C2-4ADB-A70E-89549F4BF36F}</b:Guid>
    <b:LCID>0</b:LCID>
    <b:Author>
      <b:Author>
        <b:NameList>
          <b:Person>
            <b:Last>الجياني</b:Last>
            <b:First>جمال</b:First>
            <b:Middle>الدين</b:Middle>
          </b:Person>
        </b:NameList>
      </b:Author>
    </b:Author>
    <b:Title>الألفاظ المختلفة في المعاني المؤتلفة</b:Title>
    <b:Year>1991</b:Year>
    <b:RefOrder>65</b:RefOrder>
  </b:Source>
  <b:Source>
    <b:Tag>ABU09</b:Tag>
    <b:SourceType>Book</b:SourceType>
    <b:Guid>{7E0AD2C4-963C-43D1-9E2D-C49955D6D04A}</b:Guid>
    <b:Author>
      <b:Author>
        <b:NameList>
          <b:Person>
            <b:Last>أبوالحجاج</b:Last>
            <b:First>محمد</b:First>
            <b:Middle>بشير</b:Middle>
          </b:Person>
        </b:NameList>
      </b:Author>
    </b:Author>
    <b:Title>الويب الدلالية - ثورة الانترنيت المقبلة</b:Title>
    <b:Year>2009</b:Year>
    <b:RefOrder>19</b:RefOrder>
  </b:Source>
  <b:Source>
    <b:Tag>Tah05</b:Tag>
    <b:SourceType>Book</b:SourceType>
    <b:Guid>{8BF99CBA-A115-4D6A-8978-346B90BE0C83}</b:Guid>
    <b:LCID>0</b:LCID>
    <b:Author>
      <b:Author>
        <b:NameList>
          <b:Person>
            <b:Last>Zerrouki</b:Last>
            <b:First>Taha</b:First>
          </b:Person>
        </b:NameList>
      </b:Author>
    </b:Author>
    <b:Title>UN MODELE DE MUSHAF ELECTRONIQUE STANDARD</b:Title>
    <b:Year>2005</b:Year>
    <b:Publisher>ESI ex. INI</b:Publisher>
    <b:RefOrder>83</b:RefOrder>
  </b:Source>
  <b:Source>
    <b:Tag>tan09</b:Tag>
    <b:SourceType>Book</b:SourceType>
    <b:Guid>{722E6272-7B4C-47C2-943B-9524D5194BF3}</b:Guid>
    <b:LCID>0</b:LCID>
    <b:Title>tanzil.info - Quran Text Types</b:Title>
    <b:Year>2009</b:Year>
    <b:Author>
      <b:Author>
        <b:NameList>
          <b:Person>
            <b:Last>Zarrabi-Zadeh</b:Last>
            <b:First>Hamid</b:First>
          </b:Person>
        </b:NameList>
      </b:Author>
    </b:Author>
    <b:RefOrder>69</b:RefOrder>
  </b:Source>
  <b:Source>
    <b:Tag>Who10</b:Tag>
    <b:SourceType>InternetSite</b:SourceType>
    <b:Guid>{0ED5B363-F1E8-48A2-BBA9-D6A7DD7054C0}</b:Guid>
    <b:LCID>0</b:LCID>
    <b:Author>
      <b:Author>
        <b:NameList>
          <b:Person>
            <b:Last>Whoosh</b:Last>
          </b:Person>
        </b:NameList>
      </b:Author>
    </b:Author>
    <b:InternetSiteTitle>Le site web de la bibliothèque Whoosh</b:InternetSiteTitle>
    <b:Year>2010</b:Year>
    <b:URL>http://whoosh.ca</b:URL>
    <b:RefOrder>75</b:RefOrder>
  </b:Source>
  <b:Source>
    <b:Tag>Tue04</b:Tag>
    <b:SourceType>Book</b:SourceType>
    <b:Guid>{88299F80-798D-4223-9502-3BC8D0F2535B}</b:Guid>
    <b:Author>
      <b:Author>
        <b:NameList>
          <b:Person>
            <b:Last>Tuerlinckx</b:Last>
            <b:First>Laurence</b:First>
          </b:Person>
        </b:NameList>
      </b:Author>
    </b:Author>
    <b:Title>La lemmatisation de l’arabe non classique</b:Title>
    <b:Year>2004</b:Year>
    <b:City>Belgique</b:City>
    <b:Publisher>Centre d’Études sur Grégoire de Nazianze</b:Publisher>
    <b:RefOrder>25</b:RefOrder>
  </b:Source>
  <b:Source>
    <b:Tag>Nag04</b:Tag>
    <b:SourceType>Book</b:SourceType>
    <b:Guid>{767F3CBA-AC58-49ED-B3FD-975394C82452}</b:Guid>
    <b:LCID>0</b:LCID>
    <b:Author>
      <b:Author>
        <b:NameList>
          <b:Person>
            <b:Last>Thabet</b:Last>
            <b:First>Naglaa</b:First>
          </b:Person>
        </b:NameList>
      </b:Author>
    </b:Author>
    <b:Title>Stemming the Qur’an</b:Title>
    <b:Year>2004</b:Year>
    <b:City>Newcastle</b:City>
    <b:Publisher>School of English Literature, Language and Linguistics - University of Newcastle</b:Publisher>
    <b:RefOrder>72</b:RefOrder>
  </b:Source>
  <b:Source>
    <b:Tag>Tan10</b:Tag>
    <b:SourceType>InternetSite</b:SourceType>
    <b:Guid>{1A190984-A06A-47EE-AF31-3E3EA05C6029}</b:Guid>
    <b:LCID>0</b:LCID>
    <b:Author>
      <b:Author>
        <b:NameList>
          <b:Person>
            <b:Last>Tanzil</b:Last>
          </b:Person>
        </b:NameList>
      </b:Author>
    </b:Author>
    <b:InternetSiteTitle>Le site web du projt Tanzil</b:InternetSiteTitle>
    <b:Year>2010</b:Year>
    <b:URL>http://tanzil.info</b:URL>
    <b:RefOrder>76</b:RefOrder>
  </b:Source>
  <b:Source>
    <b:Tag>Tan04</b:Tag>
    <b:SourceType>Book</b:SourceType>
    <b:Guid>{6C189C7F-4B21-4533-A01A-4380AF584162}</b:Guid>
    <b:Author>
      <b:Author>
        <b:NameList>
          <b:Person>
            <b:Last>Tang</b:Last>
            <b:First>Hunqiang</b:First>
          </b:Person>
          <b:Person>
            <b:Last>Dwarkadas</b:Last>
            <b:First>Sandhya</b:First>
          </b:Person>
        </b:NameList>
      </b:Author>
    </b:Author>
    <b:Title>Hybrid Global Local Indexing for Efficient Peer to Peer Information Retrieval</b:Title>
    <b:Year>2004 </b:Year>
    <b:City>San Francisco, California </b:City>
    <b:Publisher>University of Rochester</b:Publisher>
    <b:RefOrder>53</b:RefOrder>
  </b:Source>
  <b:Source>
    <b:Tag>GVA87</b:Tag>
    <b:SourceType>Book</b:SourceType>
    <b:Guid>{2C59D2C2-6A7D-4B95-8C04-7E1E2452F234}</b:Guid>
    <b:Author>
      <b:Author>
        <b:NameList>
          <b:Person>
            <b:Last>SLYPE</b:Last>
            <b:First>G.</b:First>
            <b:Middle>VAN</b:Middle>
          </b:Person>
        </b:NameList>
      </b:Author>
    </b:Author>
    <b:Title>Les langages d’indexation : conception, construction et utilisation dans les systèmes documentaires</b:Title>
    <b:Year>1987</b:Year>
    <b:City>Paris</b:City>
    <b:Publisher>Les Editions d’organisation</b:Publisher>
    <b:RefOrder>32</b:RefOrder>
  </b:Source>
  <b:Source>
    <b:Tag>SAU05</b:Tag>
    <b:SourceType>Book</b:SourceType>
    <b:Guid>{8EBB2F5B-1907-4519-9E99-80D7B89D00D3}</b:Guid>
    <b:Author>
      <b:Author>
        <b:NameList>
          <b:Person>
            <b:Last>Sauvagnat</b:Last>
            <b:First>Karen</b:First>
          </b:Person>
        </b:NameList>
      </b:Author>
    </b:Author>
    <b:Title>Modéle flexible pour la Recherche d’Information dans des corpus de documents semi-structurés</b:Title>
    <b:Year>2005</b:Year>
    <b:City>Toulouse</b:City>
    <b:Publisher>Doctorat de l’Université Paul Sabatier</b:Publisher>
    <b:RefOrder>42</b:RefOrder>
  </b:Source>
  <b:Source>
    <b:Tag>Wik91</b:Tag>
    <b:SourceType>Book</b:SourceType>
    <b:Guid>{03AFE470-9DF1-4911-A3C3-B19E2DAAF345}</b:Guid>
    <b:Title>Etude des methodes de la recherche d’information et de l’indexation sur les documents electroniques : cas de la langue arabe</b:Title>
    <b:Year>2008</b:Year>
    <b:InternetSiteTitle>wikipedia</b:InternetSiteTitle>
    <b:URL>http://fr.wikipedia.org/wiki/Moteur_de_recherche</b:URL>
    <b:LCID>0</b:LCID>
    <b:Author>
      <b:Author>
        <b:NameList>
          <b:Person>
            <b:Last>Sanan</b:Last>
            <b:First>Majed</b:First>
          </b:Person>
        </b:NameList>
      </b:Author>
    </b:Author>
    <b:Publisher>UNIVERSITE PARIS VIII – SAINT DENIS</b:Publisher>
    <b:City>Paris</b:City>
    <b:RefOrder>21</b:RefOrder>
  </b:Source>
  <b:Source>
    <b:Tag>Maj08</b:Tag>
    <b:SourceType>Book</b:SourceType>
    <b:Guid>{9D2B101D-FC50-4794-8314-350A5ED040B3}</b:Guid>
    <b:LCID>0</b:LCID>
    <b:Author>
      <b:Author>
        <b:NameList>
          <b:Person>
            <b:Last>Sanan</b:Last>
            <b:First>Majed</b:First>
          </b:Person>
        </b:NameList>
      </b:Author>
    </b:Author>
    <b:Title>Etude des methodes de la recherche d’information et de l’indexation sur les documents electroniques : cas de la langue arabe</b:Title>
    <b:Year>2008</b:Year>
    <b:City>Paris, France</b:City>
    <b:Publisher>UNIVERSITE PARIS VIII – SAINT DENIS, ECOLE DOCTORALE</b:Publisher>
    <b:RefOrder>56</b:RefOrder>
  </b:Source>
  <b:Source>
    <b:Tag>Sal71</b:Tag>
    <b:SourceType>Book</b:SourceType>
    <b:Guid>{DB9B1A7C-604A-49B8-8A52-6A5B28B58556}</b:Guid>
    <b:Author>
      <b:Author>
        <b:NameList>
          <b:Person>
            <b:Last>Salton</b:Last>
            <b:First>G</b:First>
          </b:Person>
        </b:NameList>
      </b:Author>
    </b:Author>
    <b:Title>The SMART Retrieval System - Experiment in Automatic Document Processing</b:Title>
    <b:Year>1971</b:Year>
    <b:RefOrder>37</b:RefOrder>
  </b:Source>
  <b:Source>
    <b:Tag>SER95</b:Tag>
    <b:SourceType>Book</b:SourceType>
    <b:Guid>{7F57C13E-4372-4A6B-98DB-95D658B535A3}</b:Guid>
    <b:LCID>0</b:LCID>
    <b:Author>
      <b:Author>
        <b:NameList>
          <b:Person>
            <b:Last>Robertson</b:Last>
            <b:First>S.</b:First>
            <b:Middle>E.</b:Middle>
          </b:Person>
          <b:Person>
            <b:Last>Walker</b:Last>
            <b:First>S.</b:First>
          </b:Person>
          <b:Person>
            <b:Last>Hancock-Beaulieu</b:Last>
            <b:First>M.</b:First>
          </b:Person>
          <b:Person>
            <b:Last>Gull</b:Last>
            <b:First>A.</b:First>
          </b:Person>
          <b:Person>
            <b:Last>Lau.</b:Last>
            <b:First>and</b:First>
            <b:Middle>M.</b:Middle>
          </b:Person>
        </b:NameList>
      </b:Author>
    </b:Author>
    <b:Title>Okapi at trec-3</b:Title>
    <b:Year>1995</b:Year>
    <b:Publisher>In The Third Text REtrieval Conference (TREC-3) NIST</b:Publisher>
    <b:RefOrder>80</b:RefOrder>
  </b:Source>
  <b:Source>
    <b:Tag>Rob97</b:Tag>
    <b:SourceType>Book</b:SourceType>
    <b:Guid>{BBCB27F4-E4A4-4804-AA51-FD1C2D1D400B}</b:Guid>
    <b:Author>
      <b:Author>
        <b:NameList>
          <b:Person>
            <b:Last>Robertson</b:Last>
            <b:First>S</b:First>
          </b:Person>
          <b:Person>
            <b:Last>Walker</b:Last>
            <b:First>S</b:First>
          </b:Person>
          <b:Person>
            <b:Last>Beaulieu</b:Last>
            <b:First>M</b:First>
          </b:Person>
        </b:NameList>
      </b:Author>
    </b:Author>
    <b:Title>Okapi at trec-7: automatic ad hoc, filtering, vlc and interactive track</b:Title>
    <b:Year>1997</b:Year>
    <b:City>Maryland</b:City>
    <b:RefOrder>36</b:RefOrder>
  </b:Source>
  <b:Source>
    <b:Tag>Pyt10</b:Tag>
    <b:SourceType>InternetSite</b:SourceType>
    <b:Guid>{34351765-D850-4E71-BB4A-2011BB9FC9EE}</b:Guid>
    <b:LCID>0</b:LCID>
    <b:Author>
      <b:Author>
        <b:NameList>
          <b:Person>
            <b:Last>Python</b:Last>
          </b:Person>
        </b:NameList>
      </b:Author>
    </b:Author>
    <b:Year>2010</b:Year>
    <b:InternetSiteTitle>Le site web officiel du Python</b:InternetSiteTitle>
    <b:URL>http://python.org</b:URL>
    <b:RefOrder>74</b:RefOrder>
  </b:Source>
  <b:Source>
    <b:Tag>Pra04</b:Tag>
    <b:SourceType>InternetSite</b:SourceType>
    <b:Guid>{AF6745EC-13B8-403C-AD84-D22716624D4E}</b:Guid>
    <b:LCID>0</b:LCID>
    <b:Author>
      <b:Author>
        <b:NameList>
          <b:Person>
            <b:Last>Pramode</b:Last>
            <b:First>C.E</b:First>
          </b:Person>
        </b:NameList>
      </b:Author>
    </b:Author>
    <b:InternetSiteTitle>Python Generator Tricks</b:InternetSiteTitle>
    <b:Year>2004</b:Year>
    <b:URL>http://linuxgazette.net/100/pramode.html</b:URL>
    <b:Month>Mars</b:Month>
    <b:RefOrder>82</b:RefOrder>
  </b:Source>
  <b:Source>
    <b:Tag>Pom97</b:Tag>
    <b:SourceType>Book</b:SourceType>
    <b:Guid>{89AF8EC6-01E4-426D-90BF-90FE14229F59}</b:Guid>
    <b:Author>
      <b:Author>
        <b:NameList>
          <b:Person>
            <b:Last>Pomart</b:Last>
            <b:First>Paul-Dominique</b:First>
          </b:Person>
          <b:Person>
            <b:Last>Sutter</b:Last>
            <b:First>Eric</b:First>
          </b:Person>
        </b:NameList>
      </b:Author>
    </b:Author>
    <b:Title>« Indexation », article du Dictionnaire encyclopédique de l’information et de la documentation</b:Title>
    <b:Year>1997</b:Year>
    <b:City>Paris</b:City>
    <b:Publisher>Nathan</b:Publisher>
    <b:RefOrder>44</b:RefOrder>
  </b:Source>
  <b:Source>
    <b:Tag>You07</b:Tag>
    <b:SourceType>Book</b:SourceType>
    <b:Guid>{C45C140E-A6F0-47AA-92D1-44148E2A676A}</b:Guid>
    <b:LCID>0</b:LCID>
    <b:Author>
      <b:Author>
        <b:NameList>
          <b:Person>
            <b:Last>Nejjari</b:Last>
            <b:First>Youssef</b:First>
          </b:Person>
        </b:NameList>
      </b:Author>
    </b:Author>
    <b:Title>Recherche documentaire sur le web</b:Title>
    <b:Year>2007</b:Year>
    <b:RefOrder>16</b:RefOrder>
  </b:Source>
  <b:Source>
    <b:Tag>Mus</b:Tag>
    <b:SourceType>Book</b:SourceType>
    <b:Guid>{0236CE8A-AD7E-4FBC-85F0-DA14066EEF74}</b:Guid>
    <b:Author>
      <b:Author>
        <b:NameList>
          <b:Person>
            <b:Last>Mustafa</b:Last>
            <b:First>El</b:First>
            <b:Middle>Hadi Widad</b:Middle>
          </b:Person>
        </b:NameList>
      </b:Author>
    </b:Author>
    <b:Title>INDEXATION HUMAINE ET INDEXATION AUTOMATISÉE : LA PLACE DU TERME ET DE SON ENVIRONNEMENT</b:Title>
    <b:Publisher>UFR IDIST/CERSATES, UMR 8529</b:Publisher>
    <b:RefOrder>45</b:RefOrder>
  </b:Source>
  <b:Source>
    <b:Tag>Mid10</b:Tag>
    <b:SourceType>InternetSite</b:SourceType>
    <b:Guid>{56E24FA9-8F5A-4BA3-8499-E1074979D23B}</b:Guid>
    <b:LCID>0</b:LCID>
    <b:Author>
      <b:Author>
        <b:NameList>
          <b:Person>
            <b:Last>Midād lbayān</b:Last>
          </b:Person>
        </b:NameList>
      </b:Author>
    </b:Author>
    <b:Year>2010</b:Year>
    <b:InternetSiteTitle>مداد البيان مشروع قاعدة البيانات القرآنيّة</b:InternetSiteTitle>
    <b:URL>http://mbayan.net/</b:URL>
    <b:RefOrder>67</b:RefOrder>
  </b:Source>
  <b:Source>
    <b:Tag>Mey01</b:Tag>
    <b:SourceType>Book</b:SourceType>
    <b:Guid>{1AB2406A-F94C-40C7-89B1-17A7D31D0EAE}</b:Guid>
    <b:Author>
      <b:Author>
        <b:NameList>
          <b:Person>
            <b:Last>Meylan</b:Last>
            <b:First>Ed</b:First>
          </b:Person>
        </b:NameList>
      </b:Author>
    </b:Author>
    <b:Title>Introduction théorique à la gestion de données textuelles</b:Title>
    <b:Year>2001</b:Year>
    <b:Publisher>Haute Ecole Spécialisée de Suisse Occidentale</b:Publisher>
    <b:RefOrder>58</b:RefOrder>
  </b:Source>
  <b:Source>
    <b:Tag>MES08</b:Tag>
    <b:SourceType>Book</b:SourceType>
    <b:Guid>{4D054A25-26DC-4A3C-88EF-0812EF1BA115}</b:Guid>
    <b:Author>
      <b:Author>
        <b:NameList>
          <b:Person>
            <b:Last>MESFAR</b:Last>
            <b:First>Slim</b:First>
          </b:Person>
        </b:NameList>
      </b:Author>
    </b:Author>
    <b:Title>ANALYSE MORPHO-SYNTAXIQUE AUTOMATIQUE ET RECONNAISSANCE DES ENTITES NOMMEES EN ARABE STANDARD</b:Title>
    <b:Year>2008</b:Year>
    <b:Publisher>UNIVERSITE DE FRANCHE-COMTE</b:Publisher>
    <b:RefOrder>27</b:RefOrder>
  </b:Source>
  <b:Source>
    <b:Tag>Men01</b:Tag>
    <b:SourceType>Book</b:SourceType>
    <b:Guid>{C7A874C0-FB37-477C-8027-82E25AA64461}</b:Guid>
    <b:Author>
      <b:Author>
        <b:NameList>
          <b:Person>
            <b:Last>menu</b:Last>
            <b:First>nicolas</b:First>
          </b:Person>
        </b:NameList>
      </b:Author>
    </b:Author>
    <b:Title>INFORMATIQUE (THEORIE)</b:Title>
    <b:Year>2000</b:Year>
    <b:RefOrder>18</b:RefOrder>
  </b:Source>
  <b:Source>
    <b:Tag>Men08</b:Tag>
    <b:SourceType>Book</b:SourceType>
    <b:Guid>{AB3B2528-CA65-464C-9DB2-A1AA59A1565E}</b:Guid>
    <b:Author>
      <b:Author>
        <b:NameList>
          <b:Person>
            <b:Last>Mentre</b:Last>
            <b:First>Marc</b:First>
          </b:Person>
        </b:NameList>
      </b:Author>
    </b:Author>
    <b:Title>Les moteurs de recherche sémantique : un pas dans le web 3.0</b:Title>
    <b:Year>2008</b:Year>
    <b:Publisher>Media Trend</b:Publisher>
    <b:RefOrder>20</b:RefOrder>
  </b:Source>
  <b:Source>
    <b:Tag>Mat02</b:Tag>
    <b:SourceType>Book</b:SourceType>
    <b:Guid>{FEB98435-0C9C-49BF-8DB5-575A09C00CF8}</b:Guid>
    <b:Author>
      <b:Author>
        <b:NameList>
          <b:Person>
            <b:Last>Mathias</b:Last>
            <b:First>G</b:First>
          </b:Person>
        </b:NameList>
      </b:Author>
    </b:Author>
    <b:Title>Indexation et interrogation de chemins de lecture en contexte pour la Recherche d’Information Structurée sur le Web</b:Title>
    <b:Year>2002</b:Year>
    <b:Publisher>l’université JOSEPH FOURIER</b:Publisher>
    <b:RefOrder>62</b:RefOrder>
  </b:Source>
  <b:Source>
    <b:Tag>Chr09</b:Tag>
    <b:SourceType>Book</b:SourceType>
    <b:Guid>{5325DF0D-DB34-47A5-939C-85909763673A}</b:Guid>
    <b:Author>
      <b:Author>
        <b:NameList>
          <b:Person>
            <b:Last>Manning</b:Last>
            <b:First>Christopher</b:First>
            <b:Middle>D.</b:Middle>
          </b:Person>
          <b:Person>
            <b:Last>Raghavan</b:Last>
            <b:First>Prabhakar</b:First>
          </b:Person>
          <b:Person>
            <b:Last>Schütze</b:Last>
            <b:First>Hinrich</b:First>
          </b:Person>
        </b:NameList>
      </b:Author>
    </b:Author>
    <b:Title>An Introduction to Information Retrieval</b:Title>
    <b:Year>2009</b:Year>
    <b:City>England</b:City>
    <b:Publisher>Cambridge University Press</b:Publisher>
    <b:RefOrder>41</b:RefOrder>
  </b:Source>
  <b:Source>
    <b:Tag>HLu</b:Tag>
    <b:SourceType>Book</b:SourceType>
    <b:Guid>{A04EEC80-AE28-4219-9AB4-075F0009CCCF}</b:Guid>
    <b:LCID>0</b:LCID>
    <b:Author>
      <b:Author>
        <b:NameList>
          <b:Person>
            <b:Last>Luhn</b:Last>
            <b:First>H.</b:First>
          </b:Person>
        </b:NameList>
      </b:Author>
    </b:Author>
    <b:Title>The automatic creation of literature abstracts</b:Title>
    <b:Year>1958</b:Year>
    <b:Publisher>IBM Journal of Research and Development</b:Publisher>
    <b:RefOrder>79</b:RefOrder>
  </b:Source>
  <b:Source>
    <b:Tag>Lel92</b:Tag>
    <b:SourceType>Book</b:SourceType>
    <b:Guid>{BF6C2CB9-C2F6-48E8-9414-0FE8D638EFCE}</b:Guid>
    <b:Author>
      <b:Author>
        <b:NameList>
          <b:Person>
            <b:Last>Lelu</b:Last>
            <b:First>A</b:First>
          </b:Person>
          <b:Person>
            <b:Last>François</b:Last>
            <b:First>C</b:First>
          </b:Person>
        </b:NameList>
      </b:Author>
    </b:Author>
    <b:Title>Information retrieval based on neural unsupervised extraction of thematic fuzzy clusters</b:Title>
    <b:Year>1992</b:Year>
    <b:RefOrder>39</b:RefOrder>
  </b:Source>
  <b:Source>
    <b:Tag>Soh071</b:Tag>
    <b:SourceType>Book</b:SourceType>
    <b:Guid>{1DFC0015-F860-436B-96DD-58C1D38D750F}</b:Guid>
    <b:LCID>0</b:LCID>
    <b:Author>
      <b:Author>
        <b:NameList>
          <b:Person>
            <b:Last>Karbasi</b:Last>
            <b:First>Soheila</b:First>
          </b:Person>
        </b:NameList>
      </b:Author>
    </b:Author>
    <b:Title>Pondération des termes en recherche d’Information</b:Title>
    <b:Year>2007</b:Year>
    <b:Publisher>Université Paul Sabatier - Toulouse III</b:Publisher>
    <b:RefOrder>81</b:RefOrder>
  </b:Source>
  <b:Source>
    <b:Tag>Rad02</b:Tag>
    <b:SourceType>Book</b:SourceType>
    <b:Guid>{C59BEE48-F2E4-4B01-9E36-6EAB5BFB3505}</b:Guid>
    <b:LCID>0</b:LCID>
    <b:Author>
      <b:Author>
        <b:NameList>
          <b:Person>
            <b:Last>Jalam</b:Last>
            <b:First>Radwan</b:First>
          </b:Person>
          <b:Person>
            <b:Last>Jean-Hugues</b:Last>
            <b:First>Chauchat</b:First>
          </b:Person>
        </b:NameList>
      </b:Author>
    </b:Author>
    <b:Title>Pourquoi les n-grammes permettent de classer des textes? Recherche de mots-clefs pertinents à l’aide des n-grammes caractéristiques</b:Title>
    <b:Year>2002</b:Year>
    <b:City>France</b:City>
    <b:Publisher>JADT 2002 : 6es Journées internationales d’Analyse statistique des Données Textuelles</b:Publisher>
    <b:RefOrder>54</b:RefOrder>
  </b:Source>
  <b:Source>
    <b:Tag>isl03</b:Tag>
    <b:SourceType>Book</b:SourceType>
    <b:Guid>{927052D1-2581-41A3-A6F1-1A9BC5677BE0}</b:Guid>
    <b:InternetSiteTitle>islamweb</b:InternetSiteTitle>
    <b:Title>الخط القرآني والخط الإملائي</b:Title>
    <b:Year>2003</b:Year>
    <b:Month>07</b:Month>
    <b:Day>26</b:Day>
    <b:YearAccessed>2009</b:YearAccessed>
    <b:MonthAccessed>11</b:MonthAccessed>
    <b:DayAccessed>11</b:DayAccessed>
    <b:URL>http://www.islamweb.net/media/index.php?page=article&amp;lang=A&amp;id=14680</b:URL>
    <b:Author>
      <b:Author>
        <b:NameList>
          <b:Person>
            <b:Last>islamweb</b:Last>
          </b:Person>
        </b:NameList>
      </b:Author>
    </b:Author>
    <b:RefOrder>31</b:RefOrder>
  </b:Source>
  <b:Source>
    <b:Tag>Hen98</b:Tag>
    <b:SourceType>Book</b:SourceType>
    <b:Guid>{0FE7F382-5F5D-47D4-A927-6477415BC68F}</b:Guid>
    <b:Author>
      <b:Author>
        <b:NameList>
          <b:Person>
            <b:Last>Hensens</b:Last>
            <b:First>Hanka</b:First>
          </b:Person>
          <b:Person>
            <b:Last>Montpellier</b:Last>
            <b:First>Orstom</b:First>
          </b:Person>
        </b:NameList>
      </b:Author>
    </b:Author>
    <b:Title>Traitement des fonds de Laboratoires : Indexation Principes</b:Title>
    <b:Year>1998</b:Year>
    <b:RefOrder>34</b:RefOrder>
  </b:Source>
  <b:Source>
    <b:Tag>Had</b:Tag>
    <b:SourceType>Book</b:SourceType>
    <b:Guid>{442FA11D-0842-4666-9D6A-6E9B30D5B99D}</b:Guid>
    <b:Author>
      <b:Author>
        <b:NameList>
          <b:Person>
            <b:Last>Hadj henni</b:Last>
            <b:First>M’hamed</b:First>
          </b:Person>
        </b:NameList>
      </b:Author>
    </b:Author>
    <b:Title>Approche ontologique pour la modélisation sémantique, l’indexation et l’interrogation des documents Coraniques</b:Title>
    <b:Publisher>Memoire de magister ESI</b:Publisher>
    <b:Year>2008</b:Year>
    <b:RefOrder>50</b:RefOrder>
  </b:Source>
  <b:Source>
    <b:Tag>Gro02</b:Tag>
    <b:SourceType>Book</b:SourceType>
    <b:Guid>{EC3910C0-9032-44C3-AE88-721D165CA96E}</b:Guid>
    <b:Author>
      <b:Author>
        <b:NameList>
          <b:Person>
            <b:Last>Grossman</b:Last>
            <b:First>Frieder,</b:First>
            <b:Middle>Goharian</b:Middle>
          </b:Person>
        </b:NameList>
      </b:Author>
    </b:Author>
    <b:Title>IR Basics of Inverted Index</b:Title>
    <b:Year>2002</b:Year>
    <b:RefOrder>52</b:RefOrder>
  </b:Source>
  <b:Source>
    <b:Tag>Gre95</b:Tag>
    <b:SourceType>Book</b:SourceType>
    <b:Guid>{6825D3B1-59DD-4F2E-B1D0-5AD77F883548}</b:Guid>
    <b:LCID>0</b:LCID>
    <b:Title>Comparing Two Language Identification Schemes.</b:Title>
    <b:Year>1995</b:Year>
    <b:Author>
      <b:Author>
        <b:NameList>
          <b:Person>
            <b:Last>Grefenstette</b:Last>
            <b:First>G.</b:First>
          </b:Person>
        </b:NameList>
      </b:Author>
    </b:Author>
    <b:City>Rome, Italy</b:City>
    <b:Publisher>Proceedings of the 3rd International Conference on the Statistical Analysis of Textual Data (JADT’95)</b:Publisher>
    <b:RefOrder>55</b:RefOrder>
  </b:Source>
  <b:Source>
    <b:Tag>Bla751</b:Tag>
    <b:SourceType>Book</b:SourceType>
    <b:Guid>{7BA66783-A9A8-48C7-B57F-D23B848A28A2}</b:Guid>
    <b:Author>
      <b:Author>
        <b:NameList>
          <b:Person>
            <b:Last>Gaudefroy</b:Last>
            <b:First>R.</b:First>
          </b:Person>
          <b:Person>
            <b:Last>Blachère</b:Last>
            <b:First>M.</b:First>
            <b:Middle>Demombynes</b:Middle>
          </b:Person>
        </b:NameList>
      </b:Author>
    </b:Author>
    <b:Title>Grammaire de l'arabe classique (Morphologie et syntaxe)</b:Title>
    <b:Year>1975</b:Year>
    <b:City>Paris</b:City>
    <b:Publisher>éd. G.P.Maisonneuve et Larose</b:Publisher>
    <b:RefOrder>28</b:RefOrder>
  </b:Source>
  <b:Source>
    <b:Tag>Fer07</b:Tag>
    <b:SourceType>Book</b:SourceType>
    <b:Guid>{9C3959CD-98C2-4B1C-B52D-1996488603A1}</b:Guid>
    <b:Author>
      <b:Author>
        <b:NameList>
          <b:Person>
            <b:Last>Ferreira da Silva</b:Last>
            <b:First>João</b:First>
            <b:Middle>Ricardo Martins</b:Middle>
          </b:Person>
        </b:NameList>
      </b:Author>
    </b:Author>
    <b:Title>SHALLOW PROCESSING OF PORTUGUESE: FROM SENTENCE CHUNKING FROM SENTENCE CHUNKING</b:Title>
    <b:Year>2007</b:Year>
    <b:City>Portugal</b:City>
    <b:Publisher>Faculdade de Ciências da Universidade de Lisboa</b:Publisher>
    <b:RefOrder>24</b:RefOrder>
  </b:Source>
  <b:Source>
    <b:Tag>ElH97</b:Tag>
    <b:SourceType>Book</b:SourceType>
    <b:Guid>{FEABBFB5-881A-4067-A0A7-DF4C09F6009C}</b:Guid>
    <b:Author>
      <b:Author>
        <b:NameList>
          <b:Person>
            <b:Last>El-Hachani</b:Last>
            <b:First>Mabrouka</b:First>
          </b:Person>
        </b:NameList>
      </b:Author>
    </b:Author>
    <b:Title>L'indexation automatique</b:Title>
    <b:Year>1997</b:Year>
    <b:Publisher>DEA Ecole Nationale Supérieure des Sciences de l’Information et des Bibliothèques (ENSSIB)</b:Publisher>
    <b:RefOrder>48</b:RefOrder>
  </b:Source>
  <b:Source>
    <b:Tag>Reh08</b:Tag>
    <b:SourceType>Book</b:SourceType>
    <b:Guid>{817229FB-74B8-406B-AA32-933574CB103B}</b:Guid>
    <b:LCID>0</b:LCID>
    <b:Author>
      <b:Author>
        <b:NameList>
          <b:Person>
            <b:Last>Duwairi</b:Last>
            <b:First>Rehab</b:First>
          </b:Person>
          <b:Person>
            <b:Last>Al-Refai</b:Last>
            <b:First>Mohammad</b:First>
          </b:Person>
          <b:Person>
            <b:Last>Khasawneh</b:Last>
            <b:First>Natheer</b:First>
          </b:Person>
        </b:NameList>
      </b:Author>
    </b:Author>
    <b:Title>Stemming Versus Light Stemming as Feature Selection Techniques for Arabic Text Categorization</b:Title>
    <b:Year>2008</b:Year>
    <b:City>QATAR </b:City>
    <b:Publisher>QATAR UNIVERSITY</b:Publisher>
    <b:RefOrder>70</b:RefOrder>
  </b:Source>
  <b:Source>
    <b:Tag>Mar06</b:Tag>
    <b:SourceType>Book</b:SourceType>
    <b:Guid>{4046EF13-9753-43BD-A2B0-993D72061F0F}</b:Guid>
    <b:Author>
      <b:Author>
        <b:NameList>
          <b:Person>
            <b:Last>Duval</b:Last>
            <b:First>Marc</b:First>
          </b:Person>
        </b:NameList>
      </b:Author>
    </b:Author>
    <b:Title>Les langages des automates de recherche:Les champs de recherche</b:Title>
    <b:Year>2006</b:Year>
    <b:Publisher>dsi-info.ca</b:Publisher>
    <b:RefOrder>22</b:RefOrder>
  </b:Source>
  <b:Source>
    <b:Tag>Den</b:Tag>
    <b:SourceType>Book</b:SourceType>
    <b:Guid>{77CF69FD-5A7B-4732-80D2-1D2EF71DF793}</b:Guid>
    <b:Author>
      <b:Author>
        <b:NameList>
          <b:Person>
            <b:Last>Denoyer</b:Last>
            <b:First>L</b:First>
          </b:Person>
        </b:NameList>
      </b:Author>
    </b:Author>
    <b:Title>Apprentissage et inférence statistique dans les bases de documents structurés : Application aux corpus de documents textuels</b:Title>
    <b:Publisher>l’université de PARIS 6</b:Publisher>
    <b:Year>2004</b:Year>
    <b:RefOrder>60</b:RefOrder>
  </b:Source>
  <b:Source>
    <b:Tag>Den97</b:Tag>
    <b:SourceType>Book</b:SourceType>
    <b:Guid>{70074FB7-4054-4E91-A992-6ED50E994D31}</b:Guid>
    <b:Author>
      <b:Author>
        <b:NameList>
          <b:Person>
            <b:Last>Denos</b:Last>
            <b:First>N</b:First>
          </b:Person>
        </b:NameList>
      </b:Author>
    </b:Author>
    <b:Title>Modélisation de la pertinence en recherche d'information : modèle conceptuel, formalisation et application</b:Title>
    <b:Year>1997</b:Year>
    <b:Publisher>l'Université Joseph Fourier</b:Publisher>
    <b:RefOrder>61</b:RefOrder>
  </b:Source>
  <b:Source>
    <b:Tag>DAH06</b:Tag>
    <b:SourceType>Book</b:SourceType>
    <b:Guid>{7E496F11-9C76-45A9-BB47-EA1A83BDDFC1}</b:Guid>
    <b:Author>
      <b:Author>
        <b:NameList>
          <b:Person>
            <b:Last>Dahak</b:Last>
            <b:First>Fouad</b:First>
          </b:Person>
        </b:NameList>
      </b:Author>
    </b:Author>
    <b:Title>Indexation des documents semi-structurés : Proposition d’une approche basée sur le fichier inversé et le “Trie”</b:Title>
    <b:Year>2006</b:Year>
    <b:City>Alger</b:City>
    <b:Publisher>Institut National de formation en Informatique (I.N.I)</b:Publisher>
    <b:RefOrder>57</b:RefOrder>
  </b:Source>
  <b:Source>
    <b:Tag>Cor10</b:Tag>
    <b:SourceType>InternetSite</b:SourceType>
    <b:Guid>{55F64189-77E9-4AEB-BFD7-4103B8AB33E5}</b:Guid>
    <b:LCID>0</b:LCID>
    <b:Author>
      <b:Author>
        <b:NameList>
          <b:Person>
            <b:Last>Corpu</b:Last>
          </b:Person>
        </b:NameList>
      </b:Author>
    </b:Author>
    <b:InternetSiteTitle>Quranic Arabic Corpus</b:InternetSiteTitle>
    <b:Year>2010</b:Year>
    <b:URL>http://corpus.quran.com</b:URL>
    <b:RefOrder>68</b:RefOrder>
  </b:Source>
  <b:Source>
    <b:Tag>Ghi</b:Tag>
    <b:SourceType>Book</b:SourceType>
    <b:Guid>{4E4C5A9A-F814-47AE-B6E2-41FB88BEA288}</b:Guid>
    <b:LCID>0</b:LCID>
    <b:Author>
      <b:Author>
        <b:NameList>
          <b:Person>
            <b:Last>Choueiter</b:Last>
            <b:First>Ghinwa</b:First>
          </b:Person>
          <b:Person>
            <b:Last>Povey</b:Last>
            <b:First>Daniel</b:First>
          </b:Person>
          <b:Person>
            <b:Last>Chen</b:Last>
            <b:First>Stanley</b:First>
            <b:Middle>F.</b:Middle>
          </b:Person>
          <b:Person>
            <b:Last>Zweig</b:Last>
            <b:First>Geoffrey</b:First>
          </b:Person>
        </b:NameList>
      </b:Author>
    </b:Author>
    <b:Title>MORPHEME-BASED LANGUAGE MODELING FOR ARABIC LVCSR</b:Title>
    <b:Publisher>MIT CS and AI Laboratory 32 Vassar St., Cambridge, MA 02139 et IBM T. J. Watson Research Center Yorktown Heights, NY 10598</b:Publisher>
    <b:Year>2006</b:Year>
    <b:RefOrder>29</b:RefOrder>
  </b:Source>
  <b:Source>
    <b:Tag>JCH90</b:Tag>
    <b:SourceType>Book</b:SourceType>
    <b:Guid>{ED6C4F7D-8F62-453D-A34E-E815C1A46AF8}</b:Guid>
    <b:Author>
      <b:Author>
        <b:NameList>
          <b:Person>
            <b:Last>CHAUMIER</b:Last>
            <b:First>J.</b:First>
          </b:Person>
          <b:Person>
            <b:Last>DEJEAN</b:Last>
            <b:First>M.</b:First>
          </b:Person>
        </b:NameList>
      </b:Author>
    </b:Author>
    <b:Title>L’indexation documentaire, de l’analyse conceptuelle humaine à l’analyse morphosyntaxique</b:Title>
    <b:Year>1990</b:Year>
    <b:RefOrder>49</b:RefOrder>
  </b:Source>
  <b:Source>
    <b:Tag>CHA89</b:Tag>
    <b:SourceType>Book</b:SourceType>
    <b:Guid>{1B83E8CB-0D2E-4375-A3CB-562B0D65CABC}</b:Guid>
    <b:Author>
      <b:Author>
        <b:NameList>
          <b:Person>
            <b:Last>CHARTRON</b:Last>
            <b:First>Ghislaine</b:First>
          </b:Person>
          <b:Person>
            <b:Last>DALBIN</b:Last>
            <b:First>Sylvie</b:First>
          </b:Person>
          <b:Person>
            <b:Last>MONTEIL</b:Last>
            <b:First>Marie-Gaëlle</b:First>
          </b:Person>
          <b:Person>
            <b:Last>VERILLON</b:Last>
            <b:First>Monique</b:First>
          </b:Person>
        </b:NameList>
      </b:Author>
    </b:Author>
    <b:Title>Indexation manuelle et indexation automatique. Dépasser les oppositions</b:Title>
    <b:Year>1989</b:Year>
    <b:Publisher>Documentaliste, vol. 26, n° 4-5, juillet-octobre 1989, p.181-187</b:Publisher>
    <b:RefOrder>46</b:RefOrder>
  </b:Source>
  <b:Source>
    <b:Tag>Bri98</b:Tag>
    <b:SourceType>Book</b:SourceType>
    <b:Guid>{529AAD07-89CF-4DF6-9BEA-B89E426A6D61}</b:Guid>
    <b:Author>
      <b:Author>
        <b:NameList>
          <b:Person>
            <b:Last>Brin</b:Last>
            <b:First>Sergey</b:First>
          </b:Person>
          <b:Person>
            <b:Last>Page</b:Last>
            <b:First>Lawrence</b:First>
          </b:Person>
        </b:NameList>
      </b:Author>
    </b:Author>
    <b:Title>The Anatomy of a Large-Scale Hypertextual Web Search Engine</b:Title>
    <b:Year>1998</b:Year>
    <b:Publisher>Stanford University</b:Publisher>
    <b:RefOrder>51</b:RefOrder>
  </b:Source>
  <b:Source>
    <b:Tag>Bou</b:Tag>
    <b:SourceType>Book</b:SourceType>
    <b:Guid>{FB508D94-2E88-4E80-A8EC-DB2F80B98196}</b:Guid>
    <b:Author>
      <b:Author>
        <b:NameList>
          <b:Person>
            <b:Last>Bourne</b:Last>
            <b:First>C</b:First>
          </b:Person>
          <b:Person>
            <b:Last>Anderson</b:Last>
            <b:First>B</b:First>
          </b:Person>
        </b:NameList>
      </b:Author>
    </b:Author>
    <b:Title>In Lockheed Information Systems</b:Title>
    <b:Year>1979</b:Year>
    <b:City>Californie</b:City>
    <b:Pages>640-644</b:Pages>
    <b:RefOrder>6</b:RefOrder>
  </b:Source>
  <b:Source>
    <b:Tag>Ber97</b:Tag>
    <b:SourceType>Book</b:SourceType>
    <b:Guid>{6B6C9A42-D260-4D44-BF56-9923E91A2DD6}</b:Guid>
    <b:Author>
      <b:Author>
        <b:NameList>
          <b:Person>
            <b:Last>Berrut</b:Last>
            <b:First>C</b:First>
          </b:Person>
        </b:NameList>
      </b:Author>
    </b:Author>
    <b:Title>Indexation des données multimédia, utilisation dans le cadre d'un système de recherche d'informations</b:Title>
    <b:Year>1997</b:Year>
    <b:Publisher>Université Joseph Fourier</b:Publisher>
    <b:RefOrder>59</b:RefOrder>
  </b:Source>
  <b:Source>
    <b:Tag>Ber08</b:Tag>
    <b:SourceType>Book</b:SourceType>
    <b:Guid>{0748A902-A3D3-4FED-A0E8-25D76F46BD59}</b:Guid>
    <b:Author>
      <b:Author>
        <b:NameList>
          <b:Person>
            <b:Last>Bernard</b:Last>
            <b:First>Emmanuel</b:First>
          </b:Person>
          <b:Person>
            <b:Last>Griffin</b:Last>
            <b:First>John</b:First>
          </b:Person>
        </b:NameList>
      </b:Author>
    </b:Author>
    <b:Title>Hibernate Search in Action</b:Title>
    <b:Year>2008</b:Year>
    <b:City>Greenwich</b:City>
    <b:Publisher>MANNING</b:Publisher>
    <b:StandardNumber>1933988649</b:StandardNumber>
    <b:RefOrder>40</b:RefOrder>
  </b:Source>
  <b:Source>
    <b:Tag>Tah10</b:Tag>
    <b:SourceType>InternetSite</b:SourceType>
    <b:Guid>{4D3F8D11-DAD0-4E69-BA00-CC3F58E6D0C8}</b:Guid>
    <b:LCID>0</b:LCID>
    <b:Author>
      <b:Author>
        <b:NameList>
          <b:Person>
            <b:Last>arabicstopwords</b:Last>
          </b:Person>
        </b:NameList>
      </b:Author>
    </b:Author>
    <b:Title>Arabic Stop words</b:Title>
    <b:Year>2010</b:Year>
    <b:URL>http://sourceforge.net/projects/arabicstopwords</b:URL>
    <b:InternetSiteTitle>Arabic Stop words</b:InternetSiteTitle>
    <b:RefOrder>78</b:RefOrder>
  </b:Source>
  <b:Source>
    <b:Tag>AMR08</b:Tag>
    <b:SourceType>Book</b:SourceType>
    <b:Guid>{7D00A758-E985-47E6-97D4-6B195B1D684D}</b:Guid>
    <b:Author>
      <b:Author>
        <b:NameList>
          <b:Person>
            <b:Last>AMROUCHE</b:Last>
            <b:First>Karima</b:First>
          </b:Person>
        </b:NameList>
      </b:Author>
    </b:Author>
    <b:Title>Passage à l’échelle en Recherche d’Information : Méthode d’élagage pour la réduction de l’espace de recherche</b:Title>
    <b:Year>2008</b:Year>
    <b:RefOrder>35</b:RefOrder>
  </b:Source>
  <b:Source>
    <b:Tag>ALD08</b:Tag>
    <b:SourceType>Book</b:SourceType>
    <b:Guid>{49078F02-3D3A-4B62-8EA1-AC232F1757F4}</b:Guid>
    <b:Author>
      <b:Author>
        <b:NameList>
          <b:Person>
            <b:Last>ALLAB</b:Last>
            <b:First>KAMEL</b:First>
          </b:Person>
          <b:Person>
            <b:Last>DOUFENE</b:Last>
            <b:First>ABDELKRIM</b:First>
          </b:Person>
        </b:NameList>
      </b:Author>
    </b:Author>
    <b:Title>Classification Automatique de Documents XML</b:Title>
    <b:Year>2008</b:Year>
    <b:RefOrder>47</b:RefOrder>
  </b:Source>
  <b:Source>
    <b:Tag>AlK</b:Tag>
    <b:SourceType>Book</b:SourceType>
    <b:Guid>{D15A045D-C751-491B-BAC7-19DC866DA110}</b:Guid>
    <b:Author>
      <b:Author>
        <b:NameList>
          <b:Person>
            <b:Last>AlKharashi</b:Last>
            <b:First>Ibrahim</b:First>
          </b:Person>
        </b:NameList>
      </b:Author>
    </b:Author>
    <b:Title>A Web Search Engine for Indexing, Searching and Publishing Arabic Bibliographic Databases</b:Title>
    <b:Publisher>King Abdulaziz City for Science and Technology</b:Publisher>
    <b:Year>1999</b:Year>
    <b:RefOrder>26</b:RefOrder>
  </b:Source>
  <b:Source>
    <b:Tag>Riy05</b:Tag>
    <b:SourceType>Book</b:SourceType>
    <b:Guid>{F73EF5B6-D51F-4898-9370-12CDC9AB20B5}</b:Guid>
    <b:LCID>0</b:LCID>
    <b:Author>
      <b:Author>
        <b:NameList>
          <b:Person>
            <b:Last>Alchalabi</b:Last>
            <b:First>Riyad</b:First>
          </b:Person>
        </b:NameList>
      </b:Author>
    </b:Author>
    <b:Title>Pattern-based Stemmer for Finding Arabic Roots</b:Title>
    <b:Year>2005</b:Year>
    <b:City>Irbid, Jordan</b:City>
    <b:Publisher>Yarmouk University</b:Publisher>
    <b:RefOrder>71</b:RefOrder>
  </b:Source>
  <b:Source>
    <b:Tag>الب</b:Tag>
    <b:SourceType>Book</b:SourceType>
    <b:Guid>{8AF3A576-AF5E-49DB-937C-461E2B69162C}</b:Guid>
    <b:Author>
      <b:Author>
        <b:NameList>
          <b:Person>
            <b:Last>al-bawwab</b:Last>
            <b:First>merouane</b:First>
          </b:Person>
        </b:NameList>
      </b:Author>
    </b:Author>
    <b:Title>محركات البحث في النصوص العربية وصفحات الإنترنت.</b:Title>
    <b:City>damas</b:City>
    <b:Publisher>مجمع اللغة العربية</b:Publisher>
    <b:Year>2009</b:Year>
    <b:RefOrder>23</b:RefOrder>
  </b:Source>
  <b:Source>
    <b:Tag>AFN89</b:Tag>
    <b:SourceType>Book</b:SourceType>
    <b:Guid>{5A2E9CD0-4390-44CF-8FDE-5A49C6675285}</b:Guid>
    <b:Title>AFNOR : Vocabulaire de la documentation 2ème édition NF Z 47-100</b:Title>
    <b:Year>1989</b:Year>
    <b:City>Paris</b:City>
    <b:Author>
      <b:Author>
        <b:NameList>
          <b:Person>
            <b:Last>AFNOR</b:Last>
          </b:Person>
        </b:NameList>
      </b:Author>
    </b:Author>
    <b:RefOrder>33</b:RefOrder>
  </b:Source>
  <b:Source>
    <b:Tag>Yas06</b:Tag>
    <b:SourceType>Book</b:SourceType>
    <b:Guid>{CBF4E3C8-5FF5-4180-B76A-91A36E280446}</b:Guid>
    <b:LCID>0</b:LCID>
    <b:Author>
      <b:Author>
        <b:NameList>
          <b:Person>
            <b:Last>Benajiba</b:Last>
            <b:First>Yassine</b:First>
          </b:Person>
          <b:Person>
            <b:Last>Rosso</b:Last>
            <b:First>Paolo</b:First>
          </b:Person>
          <b:Person>
            <b:Last>Soriano</b:Last>
            <b:First>Jos´e</b:First>
            <b:Middle>Manuel G´omez</b:Middle>
          </b:Person>
        </b:NameList>
      </b:Author>
    </b:Author>
    <b:Title>Adapting the JIRS Passage Retrieval System to the Arabic Language</b:Title>
    <b:Year>2006</b:Year>
    <b:City>Spain</b:City>
    <b:Publisher>Universidad Polit´ecnica de Valencia</b:Publisher>
    <b:RefOrder>77</b:RefOrder>
  </b:Source>
  <b:Source>
    <b:Tag>Tah00</b:Tag>
    <b:SourceType>InternetSite</b:SourceType>
    <b:Guid>{3F9552E6-D76A-4827-95BD-3DE5603C9F8B}</b:Guid>
    <b:Year>2009</b:Year>
    <b:InternetSiteTitle>Dr. MAHDI</b:InternetSiteTitle>
    <b:URL>http://taharmahdi.free.fr/</b:URL>
    <b:Title>Site de Dr. MAHDI Cheikh Tahar , professeur à l’IIIT (Institut International de la Pensée Islamique) Paris</b:Title>
    <b:LCID>0</b:LCID>
    <b:Author>
      <b:Author>
        <b:NameList>
          <b:Person>
            <b:Last>Dr.</b:Last>
            <b:First>MAHDI</b:First>
          </b:Person>
        </b:NameList>
      </b:Author>
    </b:Author>
    <b:RefOrder>9</b:RefOrder>
  </b:Source>
  <b:Source>
    <b:Tag>PEA10</b:Tag>
    <b:SourceType>InternetSite</b:SourceType>
    <b:Guid>{72A70A27-50FF-4965-9905-B9D2DE6DF4BB}</b:Guid>
    <b:LCID>0</b:LCID>
    <b:Author>
      <b:Author>
        <b:NameList>
          <b:Person>
            <b:Last>PEAK</b:Last>
          </b:Person>
        </b:NameList>
      </b:Author>
    </b:Author>
    <b:InternetSiteTitle>PEAK - The Python Enterprise Application Kit </b:InternetSiteTitle>
    <b:Year>2010</b:Year>
    <b:URL>http://peak.telecommunity.com/DevCenter/PythonEggs</b:URL>
    <b:RefOrder>84</b:RefOrder>
  </b:Source>
  <b:Source>
    <b:Tag>htt10</b:Tag>
    <b:SourceType>InternetSite</b:SourceType>
    <b:Guid>{E8FE2A98-07CA-49A9-9800-CDB39EA32294}</b:Guid>
    <b:LCID>0</b:LCID>
    <b:Title>http://araby.com/</b:Title>
    <b:InternetSiteTitle>Araby</b:InternetSiteTitle>
    <b:Year>2009</b:Year>
    <b:ProductionCompany>le groupe Maktoob</b:ProductionCompany>
    <b:Author>
      <b:Author>
        <b:NameList>
          <b:Person>
            <b:Last>Araby</b:Last>
          </b:Person>
        </b:NameList>
      </b:Author>
    </b:Author>
    <b:RefOrder>85</b:RefOrder>
  </b:Source>
  <b:Source>
    <b:Tag>Mee</b:Tag>
    <b:SourceType>Book</b:SourceType>
    <b:Guid>{1BAA670D-7F37-42FF-98C1-6775F0640167}</b:Guid>
    <b:Author>
      <b:Author>
        <b:NameList>
          <b:Person>
            <b:Last>Meek</b:Last>
            <b:First>Colin</b:First>
          </b:Person>
        </b:NameList>
      </b:Author>
    </b:Author>
    <b:Title>Web 3.0: what it means for journalists (part 1)</b:Title>
    <b:Year>2008</b:Year>
    <b:Publisher>Online Journalism News</b:Publisher>
    <b:RefOrder>86</b:RefOrder>
  </b:Source>
  <b:Source>
    <b:Tag>Gwe09</b:Tag>
    <b:SourceType>Book</b:SourceType>
    <b:Guid>{D24D16E1-8C3A-4693-9698-91CAB0D8DA7C}</b:Guid>
    <b:Author>
      <b:Author>
        <b:NameList>
          <b:Person>
            <b:Last>Gwen</b:Last>
            <b:First>Harris</b:First>
          </b:Person>
        </b:NameList>
      </b:Author>
    </b:Author>
    <b:Title>Search Syntax</b:Title>
    <b:Year>2009</b:Year>
    <b:InternetSiteTitle>wsg-research</b:InternetSiteTitle>
    <b:Month>02</b:Month>
    <b:Day>03</b:Day>
    <b:URL>http://www.websearchguide.ca</b:URL>
    <b:RefOrder>87</b:RefOrder>
  </b:Source>
  <b:Source>
    <b:Tag>Ber01</b:Tag>
    <b:SourceType>Book</b:SourceType>
    <b:Guid>{3FC5B6FC-54AA-4A18-A0BA-D80489FB7F58}</b:Guid>
    <b:Author>
      <b:Author>
        <b:NameList>
          <b:Person>
            <b:Last>Berners-Lee</b:Last>
            <b:First>T.</b:First>
          </b:Person>
          <b:Person>
            <b:Last>Hendler</b:Last>
            <b:First>J.</b:First>
          </b:Person>
          <b:Person>
            <b:Last>Lassila</b:Last>
            <b:First>O.</b:First>
          </b:Person>
        </b:NameList>
      </b:Author>
    </b:Author>
    <b:Title>The Semantic Web</b:Title>
    <b:Year>2001</b:Year>
    <b:Publisher>Scientific American</b:Publisher>
    <b:RefOrder>88</b:RefOrder>
  </b:Source>
  <b:Source>
    <b:Tag>Cha07</b:Tag>
    <b:SourceType>Book</b:SourceType>
    <b:Guid>{58DD3F1D-35AF-422B-85AB-934514DDAA3A}</b:Guid>
    <b:Author>
      <b:Author>
        <b:NameList>
          <b:Person>
            <b:Last>Chang</b:Last>
            <b:First>B.</b:First>
          </b:Person>
          <b:Person>
            <b:Last>Ham</b:Last>
            <b:First>D.H.</b:First>
          </b:Person>
          <b:Person>
            <b:Last>Moon</b:Last>
            <b:First>D.</b:First>
            <b:Middle>S.</b:Middle>
          </b:Person>
          <b:Person>
            <b:Last>Choi</b:Last>
            <b:First>Y.</b:First>
            <b:Middle>S.</b:Middle>
          </b:Person>
          <b:Person>
            <b:Last>Cha</b:Last>
            <b:First>J.</b:First>
          </b:Person>
        </b:NameList>
      </b:Author>
    </b:Author>
    <b:Title>Using Ontologies to Search</b:Title>
    <b:Year>2007</b:Year>
    <b:City>Berlin </b:City>
    <b:Publisher>Computational Science and Its Applications – ICCSA 2007</b:Publisher>
    <b:RefOrder>89</b:RefOrder>
  </b:Source>
  <b:Source>
    <b:Tag>Her08</b:Tag>
    <b:SourceType>Book</b:SourceType>
    <b:Guid>{22D7D5B1-0634-4AA1-B42C-1A4FDCFB02A9}</b:Guid>
    <b:Author>
      <b:Author>
        <b:NameList>
          <b:Person>
            <b:Last>Hernandez</b:Last>
            <b:First>N.</b:First>
          </b:Person>
          <b:Person>
            <b:Last>Mothe</b:Last>
            <b:First>J.</b:First>
          </b:Person>
          <b:Person>
            <b:Last>Ralalason</b:Last>
            <b:First>B.</b:First>
          </b:Person>
          <b:Person>
            <b:Last>Ramamonjisoa</b:Last>
            <b:First>B.</b:First>
          </b:Person>
          <b:Person>
            <b:Last>Stolf</b:Last>
            <b:First>P.</b:First>
          </b:Person>
        </b:NameList>
      </b:Author>
    </b:Author>
    <b:Title>A Model to Represent the Facets of Learning Objects</b:Title>
    <b:Year>2008</b:Year>
    <b:City> Santa Rosa - USA</b:City>
    <b:Publisher>Interdisciplinary Journal of E-Learning and Learning Objects, Informing Science Institute</b:Publisher>
    <b:RefOrder>90</b:RefOrder>
  </b:Source>
  <b:Source>
    <b:Tag>Her07</b:Tag>
    <b:SourceType>Book</b:SourceType>
    <b:Guid>{1FF503E1-EC2A-47CA-9944-660FA806E18A}</b:Guid>
    <b:Author>
      <b:Author>
        <b:NameList>
          <b:Person>
            <b:Last>Hernandez</b:Last>
            <b:First>N.</b:First>
          </b:Person>
          <b:Person>
            <b:Last>Mothe</b:Last>
            <b:First>J.</b:First>
          </b:Person>
          <b:Person>
            <b:Last>Chrisment</b:Last>
            <b:First>C.</b:First>
          </b:Person>
          <b:Person>
            <b:Last>Egret</b:Last>
            <b:First>D.</b:First>
          </b:Person>
        </b:NameList>
      </b:Author>
    </b:Author>
    <b:Title>Modeling context through domain ontologies</b:Title>
    <b:Year>2007</b:Year>
    <b:Publisher>Journal of Information Retrieval, Springer, Numéro spécial Contextual Information Retrieval Systems</b:Publisher>
    <b:RefOrder>91</b:RefOrder>
  </b:Source>
  <b:Source>
    <b:Tag>Son05</b:Tag>
    <b:SourceType>Book</b:SourceType>
    <b:Guid>{D7746E95-55B1-4B5E-AA9B-A866B8FA4EE1}</b:Guid>
    <b:Author>
      <b:Author>
        <b:NameList>
          <b:Person>
            <b:Last>Song</b:Last>
            <b:First>J.</b:First>
            <b:Middle>F.</b:Middle>
          </b:Person>
          <b:Person>
            <b:Last>Ming</b:Last>
            <b:First>Z.</b:First>
            <b:Middle>W.</b:Middle>
          </b:Person>
          <b:Person>
            <b:Last>Dong</b:Last>
            <b:First>X.</b:First>
            <b:Middle>W.</b:Middle>
          </b:Person>
          <b:Person>
            <b:Last>Hui</b:Last>
            <b:First>L.</b:First>
            <b:Middle>G.</b:Middle>
          </b:Person>
          <b:Person>
            <b:Last>Ning</b:Last>
            <b:First>X.</b:First>
            <b:Middle>Z.</b:Middle>
          </b:Person>
        </b:NameList>
      </b:Author>
    </b:Author>
    <b:Title>Ontology-based Information Retrieval Model for the Semantic Web</b:Title>
    <b:Year>2005</b:Year>
    <b:Publisher>International Conference on e-Technology, e-Commerce and e-Service</b:Publisher>
    <b:RefOrder>92</b:RefOrder>
  </b:Source>
  <b:Source>
    <b:Tag>Hub09</b:Tag>
    <b:SourceType>Book</b:SourceType>
    <b:Guid>{AD9ACB2A-E429-4265-B19B-0DF1A74E5AAE}</b:Guid>
    <b:Author>
      <b:Author>
        <b:NameList>
          <b:Person>
            <b:Last>Hubert</b:Last>
            <b:First>Gilles</b:First>
          </b:Person>
          <b:Person>
            <b:Last>Mothe</b:Last>
            <b:First>Josiane</b:First>
          </b:Person>
          <b:Person>
            <b:Last>Ralalason</b:Last>
            <b:First>Bachelin</b:First>
          </b:Person>
          <b:Person>
            <b:Last>Ramamonjisoa</b:Last>
            <b:First>Bertin</b:First>
          </b:Person>
        </b:NameList>
      </b:Author>
    </b:Author>
    <b:Title>Modèle d’indexation dynamique à base d’ontologies</b:Title>
    <b:Year>2009</b:Year>
    <b:RefOrder>93</b:RefOrder>
  </b:Source>
  <b:Source>
    <b:Tag>Psy94</b:Tag>
    <b:SourceType>Book</b:SourceType>
    <b:Guid>{5F07AC44-EF0F-4D98-B1E5-6FF618E74AD8}</b:Guid>
    <b:Author>
      <b:Author>
        <b:NameList>
          <b:Person>
            <b:Last>Psyché</b:Last>
            <b:First>V.</b:First>
          </b:Person>
          <b:Person>
            <b:Last>Mendes</b:Last>
            <b:First>O.</b:First>
          </b:Person>
          <b:Person>
            <b:Last>Bourdeau</b:Last>
            <b:First>J.</b:First>
          </b:Person>
        </b:NameList>
      </b:Author>
    </b:Author>
    <b:Title>Apport de l'ingénierie ontologique aux envirennements de formation à distance</b:Title>
    <b:Year>2004</b:Year>
    <b:LCID>0</b:LCID>
    <b:RefOrder>94</b:RefOrder>
  </b:Source>
</b:Sources>
</file>

<file path=customXml/item2.xml><?xml version="1.0" encoding="utf-8"?>
<b:Sources xmlns:b="http://schemas.openxmlformats.org/officeDocument/2006/bibliography" xmlns="http://schemas.openxmlformats.org/officeDocument/2006/bibliography" SelectedStyle="\esi.xsl" StyleName="APA">
  <b:Source>
    <b:Tag>Haj081</b:Tag>
    <b:SourceType>Book</b:SourceType>
    <b:Guid>{A6150C67-7E69-444B-BD8E-1F186910C4DD}</b:Guid>
    <b:Author>
      <b:Author>
        <b:NameList>
          <b:Person>
            <b:Last>Hadjhenny</b:Last>
            <b:First>M’hamed</b:First>
          </b:Person>
        </b:NameList>
      </b:Author>
    </b:Author>
    <b:Year>2008</b:Year>
    <b:Title>Approche ontologique pour la modélisation sémantique, l’indexation et l’interrogation des documents coraniques</b:Title>
    <b:Publisher>magister ESI</b:Publisher>
    <b:RefOrder>2</b:RefOrder>
  </b:Source>
  <b:Source>
    <b:Tag>Mmf00</b:Tag>
    <b:SourceType>Book</b:SourceType>
    <b:Guid>{947CE29D-0917-40CA-8093-00C691286DDE}</b:Guid>
    <b:Author>
      <b:Author>
        <b:NameList>
          <b:Person>
            <b:Last>Al-Madina</b:Last>
          </b:Person>
        </b:NameList>
      </b:Author>
    </b:Author>
    <b:Year>2000</b:Year>
    <b:Title>Le logiciel « mushaf Al-Madina » pour les publications informatiques (مصحف المدينة النّبويّة للنّشر الحاسوبي) v. 1.0</b:Title>
    <b:Publisher>Site web officiel : http://www.qurancomplex.org</b:Publisher>
    <b:RefOrder>15</b:RefOrder>
  </b:Source>
  <b:Source>
    <b:Tag>Msd08</b:Tag>
    <b:SourceType>Book</b:SourceType>
    <b:Guid>{7D3791AB-CFF7-42A8-875E-EE74211FD2E0}</b:Guid>
    <b:Author>
      <b:Author>
        <b:NameList>
          <b:Person>
            <b:Last>الطّيّار</b:Last>
            <b:First>د.</b:First>
            <b:Middle>محمّد بن سليمان بن ناصر</b:Middle>
          </b:Person>
        </b:NameList>
      </b:Author>
    </b:Author>
    <b:Year>2008</b:Year>
    <b:Title>المحرّر في علوم القرآن, مركز الدّراسات و العلوم القرآنيّة </b:Title>
    <b:Publisher>بمعهد الإمام الشّاطبي</b:Publisher>
    <b:RefOrder>8</b:RefOrder>
  </b:Source>
  <b:Source>
    <b:Tag>Mzk96</b:Tag>
    <b:SourceType>Book</b:SourceType>
    <b:Guid>{C08D01C8-B642-4FB6-9A28-6B6401D1B82E}</b:Guid>
    <b:Author>
      <b:Author>
        <b:NameList>
          <b:Person>
            <b:Last>خضر</b:Last>
            <b:First>د.</b:First>
            <b:Middle>محمّد زكي</b:Middle>
          </b:Person>
        </b:NameList>
      </b:Author>
    </b:Author>
    <b:Year>1996</b:Year>
    <b:Title> المعلوماتيّة في خدمة القرآن الكريم</b:Title>
    <b:Publisher>الجامعة العالميّة الإسلاميّة – ماليزيا – , 25/06/2004</b:Publisher>
    <b:RefOrder>13</b:RefOrder>
  </b:Source>
  <b:Source>
    <b:Tag>Tar731</b:Tag>
    <b:SourceType>Book</b:SourceType>
    <b:Guid>{7EA0B97C-3AAA-407B-9F69-F7AD0FB627A7}</b:Guid>
    <b:Author>
      <b:Author>
        <b:NameList>
          <b:Person>
            <b:Last>محسين</b:Last>
            <b:First>الدّكتور</b:First>
            <b:Middle>محمّد سالم</b:Middle>
          </b:Person>
        </b:NameList>
      </b:Author>
    </b:Author>
    <b:Year>1973</b:Year>
    <b:Publisher>دار الأصفهانيّ للطّباعة بجدّة</b:Publisher>
    <b:Title>تاريخ القرآن الكريم</b:Title>
    <b:RefOrder>1</b:RefOrder>
  </b:Source>
  <b:Source>
    <b:Tag>معا00</b:Tag>
    <b:SourceType>Book</b:SourceType>
    <b:Guid>{06AAD28A-0B9E-4C7F-AEC2-8CAA7C3F2A90}</b:Guid>
    <b:Author>
      <b:Author>
        <b:NameList>
          <b:Person>
            <b:Last>آل الشّيخ</b:Last>
            <b:First>معالي</b:First>
            <b:Middle>الشّيخ صالح بن عبد العزيز بن محمّد</b:Middle>
          </b:Person>
        </b:NameList>
      </b:Author>
    </b:Author>
    <b:Title>كتابة المصحف الشّريف وطباعته, مجمّع الملك فهد لطباعة المصحف الشّريف</b:Title>
    <b:Year>2000</b:Year>
    <b:RefOrder>4</b:RefOrder>
  </b:Source>
  <b:Source>
    <b:Tag>خضر04</b:Tag>
    <b:SourceType>Book</b:SourceType>
    <b:Guid>{D38C926C-1535-4D6C-814C-349C60C6A11E}</b:Guid>
    <b:Author>
      <b:Author>
        <b:NameList>
          <b:Person>
            <b:Last>خضر</b:Last>
            <b:First>د.</b:First>
            <b:Middle>محمّد زكي</b:Middle>
          </b:Person>
        </b:NameList>
      </b:Author>
    </b:Author>
    <b:Title>التّعامل مع القرآن الكريم في عصر المعلوماتيّة</b:Title>
    <b:Year>2004</b:Year>
    <b:Publisher>مؤتمر كليّة الآداب الخامس – جامعة الزّرقاء الأهليّة – حضارة الأمّة وتحدّي المعلوماتيّة</b:Publisher>
    <b:RefOrder>5</b:RefOrder>
  </b:Source>
  <b:Source>
    <b:Tag>Zer051</b:Tag>
    <b:SourceType>Book</b:SourceType>
    <b:Guid>{80421F2D-85CD-48D5-95C2-E1FAE93734A2}</b:Guid>
    <b:Author>
      <b:Author>
        <b:NameList>
          <b:Person>
            <b:Last>Zerrouki</b:Last>
            <b:First>Taha</b:First>
          </b:Person>
        </b:NameList>
      </b:Author>
    </b:Author>
    <b:Year>2005</b:Year>
    <b:Title>Un modèle de mushaf électronique standard</b:Title>
    <b:Publisher>mémoire du magister ESI</b:Publisher>
    <b:RefOrder>3</b:RefOrder>
  </b:Source>
  <b:Source>
    <b:Tag>Abd75</b:Tag>
    <b:SourceType>Book</b:SourceType>
    <b:Guid>{906DF49C-B90F-4321-8097-824D4FCBB15D}</b:Guid>
    <b:Author>
      <b:Author>
        <b:NameList>
          <b:Person>
            <b:Last>نوفل</b:Last>
            <b:First>عبد</b:First>
            <b:Middle>الرزّاق</b:Middle>
          </b:Person>
        </b:NameList>
      </b:Author>
    </b:Author>
    <b:Year>1975</b:Year>
    <b:Title>الإعجاز العددي للقرآن الكريم</b:Title>
    <b:RefOrder>11</b:RefOrder>
  </b:Source>
  <b:Source>
    <b:Tag>Gal99</b:Tag>
    <b:SourceType>Book</b:SourceType>
    <b:Guid>{67CEAE45-1823-470C-AF57-5AB3934386F2}</b:Guid>
    <b:Author>
      <b:Author>
        <b:NameList>
          <b:Person>
            <b:Last>Galoon</b:Last>
          </b:Person>
        </b:NameList>
      </b:Author>
    </b:Author>
    <b:Year>1999</b:Year>
    <b:Title>Le programme Galoon (برنامج قالون) v.1.0</b:Title>
    <b:Publisher>par le group Sémaphore</b:Publisher>
    <b:RefOrder>14</b:RefOrder>
  </b:Source>
  <b:Source>
    <b:Tag>محم</b:Tag>
    <b:SourceType>Book</b:SourceType>
    <b:Guid>{BB07E876-1B51-4C87-BA1C-35F2E26D4EEC}</b:Guid>
    <b:Author>
      <b:Author>
        <b:NameList>
          <b:Person>
            <b:Last>جماعة</b:Last>
            <b:First>محمّد</b:First>
            <b:Middle>بن</b:Middle>
          </b:Person>
        </b:NameList>
      </b:Author>
    </b:Author>
    <b:Title>منهجيّة تعاونيّة لإنجاز موسوعة إلكترونيّة شاملة للقرآن الكريم و علومه</b:Title>
    <b:City>المدينة الموّرة</b:City>
    <b:Publisher>مجمّع الملك فهد لطباعة المصحف الشّريف, ندوة القرآن الكريم و التّقنيّات المعاصرة</b:Publisher>
    <b:RefOrder>7</b:RefOrder>
  </b:Source>
  <b:Source>
    <b:Tag>Espace_réservé1</b:Tag>
    <b:SourceType>Book</b:SourceType>
    <b:Guid>{03AFE470-9DF1-4911-A3C3-B19E2DAAF345}</b:Guid>
    <b:Title>Etude des methodes de la recherche d’information et de l’indexation sur les documents electroniques : cas de la langue arabe</b:Title>
    <b:Year>2008</b:Year>
    <b:InternetSiteTitle>wikipedia</b:InternetSiteTitle>
    <b:URL>http://fr.wikipedia.org/wiki/Moteur_de_recherche</b:URL>
    <b:LCID>0</b:LCID>
    <b:Author>
      <b:Author>
        <b:NameList>
          <b:Person>
            <b:Last>Sanan</b:Last>
            <b:First>Majed</b:First>
          </b:Person>
        </b:NameList>
      </b:Author>
    </b:Author>
    <b:Publisher>UNIVERSITE PARIS VIII – SAINT DENIS</b:Publisher>
    <b:City>Paris</b:City>
    <b:RefOrder>17</b:RefOrder>
  </b:Source>
  <b:Source>
    <b:Tag>Espace_réservé2</b:Tag>
    <b:SourceType>Book</b:SourceType>
    <b:Guid>{FB508D94-2E88-4E80-A8EC-DB2F80B98196}</b:Guid>
    <b:Author>
      <b:Author>
        <b:NameList>
          <b:Person>
            <b:Last>Bourne</b:Last>
            <b:First>C</b:First>
          </b:Person>
          <b:Person>
            <b:Last>Anderson</b:Last>
            <b:First>B</b:First>
          </b:Person>
        </b:NameList>
      </b:Author>
    </b:Author>
    <b:Title>In Lockheed Information Systems</b:Title>
    <b:Year>1979</b:Year>
    <b:City>Californie</b:City>
    <b:Pages>640-644</b:Pages>
    <b:RefOrder>38</b:RefOrder>
  </b:Source>
  <b:Source>
    <b:Tag>Espace_réservé3</b:Tag>
    <b:SourceType>Book</b:SourceType>
    <b:Guid>{F5337446-E187-47B9-8B75-73F3A376F08C}</b:Guid>
    <b:Author>
      <b:Author>
        <b:NameList>
          <b:Person>
            <b:Last>ABAR</b:Last>
            <b:First>Ali</b:First>
          </b:Person>
          <b:Person>
            <b:Last>BOUGHANEM</b:Last>
            <b:First>Mounir</b:First>
          </b:Person>
        </b:NameList>
      </b:Author>
    </b:Author>
    <b:Title>La capitalisation du profil des experts du CENEAP sur la base de la classification des études</b:Title>
    <b:Year>2009</b:Year>
    <b:Publisher>memoire d’ingénieur ESI</b:Publisher>
    <b:RefOrder>43</b:RefOrder>
  </b:Source>
  <b:Source>
    <b:Tag>ناص89</b:Tag>
    <b:SourceType>Book</b:SourceType>
    <b:Guid>{A5505D35-77F7-4026-BEF9-EF65916AC90E}</b:Guid>
    <b:LCID>0</b:LCID>
    <b:Author>
      <b:Author>
        <b:NameList>
          <b:Person>
            <b:Last>ناصر</b:Last>
            <b:First>كاظم</b:First>
            <b:Middle>عادل</b:Middle>
          </b:Person>
        </b:NameList>
      </b:Author>
    </b:Author>
    <b:Title>قاموس المفردات المتضادة – انكليزي – عربي</b:Title>
    <b:Year>1989</b:Year>
    <b:RefOrder>66</b:RefOrder>
  </b:Source>
  <b:Source>
    <b:Tag>محب08</b:Tag>
    <b:SourceType>Book</b:SourceType>
    <b:Guid>{C0136F73-8AAB-455F-8344-061745CCA218}</b:Guid>
    <b:Author>
      <b:Author>
        <b:NameList>
          <b:Person>
            <b:Last>محبك</b:Last>
            <b:First>أحمد</b:First>
            <b:Middle>زياد</b:Middle>
          </b:Person>
        </b:NameList>
      </b:Author>
    </b:Author>
    <b:Title>كتابة الهمزة في اللغة العربية</b:Title>
    <b:Year>2008</b:Year>
    <b:RefOrder>30</b:RefOrder>
  </b:Source>
  <b:Source>
    <b:Tag>خضر</b:Tag>
    <b:SourceType>Book</b:SourceType>
    <b:Guid>{B700052F-A71E-463E-8CCE-CAA6B6347E8E}</b:Guid>
    <b:LCID>0</b:LCID>
    <b:Title>عرض أولي لمشروع مداد البيان في خدمة القرآن الكريم</b:Title>
    <b:Author>
      <b:Author>
        <b:NameList>
          <b:Person>
            <b:Last>خضر</b:Last>
            <b:First>محمد</b:First>
            <b:Middle>زكي محمد</b:Middle>
          </b:Person>
        </b:NameList>
      </b:Author>
    </b:Author>
    <b:RefOrder>12</b:RefOrder>
  </b:Source>
  <b:Source>
    <b:Tag>الد08</b:Tag>
    <b:SourceType>Book</b:SourceType>
    <b:Guid>{62D92374-CDD2-4FC3-AB50-88FBFBEDC28E}</b:Guid>
    <b:LCID>0</b:LCID>
    <b:Author>
      <b:Author>
        <b:NameList>
          <b:Person>
            <b:Last>خضر</b:Last>
            <b:First>الدكتور</b:First>
            <b:Middle>محمد زكي</b:Middle>
          </b:Person>
        </b:NameList>
      </b:Author>
    </b:Author>
    <b:Title>ضوابط الإعجاز العددي في القرآن الكريم</b:Title>
    <b:Year>2008</b:Year>
    <b:RefOrder>73</b:RefOrder>
  </b:Source>
  <b:Source>
    <b:Tag>الم</b:Tag>
    <b:SourceType>Book</b:SourceType>
    <b:Guid>{80CAF300-CA90-4107-AB8A-CDD9588033DD}</b:Guid>
    <b:LCID>0</b:LCID>
    <b:Author>
      <b:Author>
        <b:NameList>
          <b:Person>
            <b:Last>الميمان</b:Last>
            <b:First>سليمان</b:First>
            <b:Middle>بن عبد الله</b:Middle>
          </b:Person>
          <b:Person>
            <b:Last>السيديس</b:Last>
            <b:First>إيهاب</b:First>
          </b:Person>
          <b:Person>
            <b:Last>سعيد</b:Last>
            <b:First>باسم</b:First>
            <b:Middle>محمّد</b:Middle>
          </b:Person>
        </b:NameList>
      </b:Author>
    </b:Author>
    <b:Title>توظيف التقنيات الحاسوبية لإعداد فهارس هامة  و مبتكرة لخدمة القرآن الكريم و علومه</b:Title>
    <b:Publisher>مجمّع الملك فهد لطباعة المصحف الشريف</b:Publisher>
    <b:RefOrder>64</b:RefOrder>
  </b:Source>
  <b:Source>
    <b:Tag>Brn00</b:Tag>
    <b:SourceType>Book</b:SourceType>
    <b:Guid>{46A84AAD-E96B-44B3-B28F-DBC0DEF2F636}</b:Guid>
    <b:Author>
      <b:Author>
        <b:NameList>
          <b:Person>
            <b:Last>الزّركشي</b:Last>
            <b:First>بدر</b:First>
            <b:Middle>الدّين محمّد بن عبد الله بن بهادر</b:Middle>
          </b:Person>
        </b:NameList>
      </b:Author>
    </b:Author>
    <b:Title>البُرْهانُ في عُلوم القرْآن</b:Title>
    <b:RefOrder>10</b:RefOrder>
  </b:Source>
  <b:Source>
    <b:Tag>الخ04</b:Tag>
    <b:SourceType>Book</b:SourceType>
    <b:Guid>{F7FB4FA2-D074-4A21-85D7-7D1D2677ABAF}</b:Guid>
    <b:LCID>0</b:LCID>
    <b:Author>
      <b:Author>
        <b:NameList>
          <b:Person>
            <b:Last>الخميسي</b:Last>
            <b:First>أحمد</b:First>
            <b:Middle>حسن</b:Middle>
          </b:Person>
        </b:NameList>
      </b:Author>
    </b:Author>
    <b:Title>حركة التأليف المعجمي في مفردات القرآن</b:Title>
    <b:Year>2004</b:Year>
    <b:City>دمشق</b:City>
    <b:Publisher>مجلة التراث العربي -مجلة فصلية تصدر عن اتحاد الكتاب العرب-</b:Publisher>
    <b:RefOrder>63</b:RefOrder>
  </b:Source>
  <b:Source>
    <b:Tag>الج91</b:Tag>
    <b:SourceType>Book</b:SourceType>
    <b:Guid>{E0CD24F6-64C2-4ADB-A70E-89549F4BF36F}</b:Guid>
    <b:LCID>0</b:LCID>
    <b:Author>
      <b:Author>
        <b:NameList>
          <b:Person>
            <b:Last>الجياني</b:Last>
            <b:First>جمال</b:First>
            <b:Middle>الدين</b:Middle>
          </b:Person>
        </b:NameList>
      </b:Author>
    </b:Author>
    <b:Title>الألفاظ المختلفة في المعاني المؤتلفة</b:Title>
    <b:Year>1991</b:Year>
    <b:RefOrder>65</b:RefOrder>
  </b:Source>
  <b:Source>
    <b:Tag>ABU09</b:Tag>
    <b:SourceType>Book</b:SourceType>
    <b:Guid>{7E0AD2C4-963C-43D1-9E2D-C49955D6D04A}</b:Guid>
    <b:Author>
      <b:Author>
        <b:NameList>
          <b:Person>
            <b:Last>أبوالحجاج</b:Last>
            <b:First>محمد</b:First>
            <b:Middle>بشير</b:Middle>
          </b:Person>
        </b:NameList>
      </b:Author>
    </b:Author>
    <b:Title>الويب الدلالية - ثورة الانترنيت المقبلة</b:Title>
    <b:Year>2009</b:Year>
    <b:RefOrder>19</b:RefOrder>
  </b:Source>
  <b:Source>
    <b:Tag>Tah05</b:Tag>
    <b:SourceType>Book</b:SourceType>
    <b:Guid>{8BF99CBA-A115-4D6A-8978-346B90BE0C83}</b:Guid>
    <b:LCID>0</b:LCID>
    <b:Author>
      <b:Author>
        <b:NameList>
          <b:Person>
            <b:Last>Zerrouki</b:Last>
            <b:First>Taha</b:First>
          </b:Person>
        </b:NameList>
      </b:Author>
    </b:Author>
    <b:Title>UN MODELE DE MUSHAF ELECTRONIQUE STANDARD</b:Title>
    <b:Year>2005</b:Year>
    <b:Publisher>ESI ex. INI</b:Publisher>
    <b:RefOrder>83</b:RefOrder>
  </b:Source>
  <b:Source>
    <b:Tag>tan09</b:Tag>
    <b:SourceType>Book</b:SourceType>
    <b:Guid>{722E6272-7B4C-47C2-943B-9524D5194BF3}</b:Guid>
    <b:LCID>0</b:LCID>
    <b:Title>tanzil.info - Quran Text Types</b:Title>
    <b:Year>2009</b:Year>
    <b:Author>
      <b:Author>
        <b:NameList>
          <b:Person>
            <b:Last>Zarrabi-Zadeh</b:Last>
            <b:First>Hamid</b:First>
          </b:Person>
        </b:NameList>
      </b:Author>
    </b:Author>
    <b:RefOrder>69</b:RefOrder>
  </b:Source>
  <b:Source>
    <b:Tag>Who10</b:Tag>
    <b:SourceType>InternetSite</b:SourceType>
    <b:Guid>{0ED5B363-F1E8-48A2-BBA9-D6A7DD7054C0}</b:Guid>
    <b:LCID>0</b:LCID>
    <b:Author>
      <b:Author>
        <b:NameList>
          <b:Person>
            <b:Last>Whoosh</b:Last>
          </b:Person>
        </b:NameList>
      </b:Author>
    </b:Author>
    <b:InternetSiteTitle>Le site web de la bibliothèque Whoosh</b:InternetSiteTitle>
    <b:Year>2010</b:Year>
    <b:URL>http://whoosh.ca</b:URL>
    <b:RefOrder>75</b:RefOrder>
  </b:Source>
  <b:Source>
    <b:Tag>Tue04</b:Tag>
    <b:SourceType>Book</b:SourceType>
    <b:Guid>{88299F80-798D-4223-9502-3BC8D0F2535B}</b:Guid>
    <b:Author>
      <b:Author>
        <b:NameList>
          <b:Person>
            <b:Last>Tuerlinckx</b:Last>
            <b:First>Laurence</b:First>
          </b:Person>
        </b:NameList>
      </b:Author>
    </b:Author>
    <b:Title>La lemmatisation de l’arabe non classique</b:Title>
    <b:Year>2004</b:Year>
    <b:City>Belgique</b:City>
    <b:Publisher>Centre d’Études sur Grégoire de Nazianze</b:Publisher>
    <b:RefOrder>25</b:RefOrder>
  </b:Source>
  <b:Source>
    <b:Tag>Nag04</b:Tag>
    <b:SourceType>Book</b:SourceType>
    <b:Guid>{767F3CBA-AC58-49ED-B3FD-975394C82452}</b:Guid>
    <b:LCID>0</b:LCID>
    <b:Author>
      <b:Author>
        <b:NameList>
          <b:Person>
            <b:Last>Thabet</b:Last>
            <b:First>Naglaa</b:First>
          </b:Person>
        </b:NameList>
      </b:Author>
    </b:Author>
    <b:Title>Stemming the Qur’an</b:Title>
    <b:Year>2004</b:Year>
    <b:City>Newcastle</b:City>
    <b:Publisher>School of English Literature, Language and Linguistics - University of Newcastle</b:Publisher>
    <b:RefOrder>72</b:RefOrder>
  </b:Source>
  <b:Source>
    <b:Tag>Tan10</b:Tag>
    <b:SourceType>InternetSite</b:SourceType>
    <b:Guid>{1A190984-A06A-47EE-AF31-3E3EA05C6029}</b:Guid>
    <b:LCID>0</b:LCID>
    <b:Author>
      <b:Author>
        <b:NameList>
          <b:Person>
            <b:Last>Tanzil</b:Last>
          </b:Person>
        </b:NameList>
      </b:Author>
    </b:Author>
    <b:InternetSiteTitle>Le site web du projt Tanzil</b:InternetSiteTitle>
    <b:Year>2010</b:Year>
    <b:URL>http://tanzil.info</b:URL>
    <b:RefOrder>76</b:RefOrder>
  </b:Source>
  <b:Source>
    <b:Tag>Tan04</b:Tag>
    <b:SourceType>Book</b:SourceType>
    <b:Guid>{6C189C7F-4B21-4533-A01A-4380AF584162}</b:Guid>
    <b:Author>
      <b:Author>
        <b:NameList>
          <b:Person>
            <b:Last>Tang</b:Last>
            <b:First>Hunqiang</b:First>
          </b:Person>
          <b:Person>
            <b:Last>Dwarkadas</b:Last>
            <b:First>Sandhya</b:First>
          </b:Person>
        </b:NameList>
      </b:Author>
    </b:Author>
    <b:Title>Hybrid Global Local Indexing for Efficient Peer to Peer Information Retrieval</b:Title>
    <b:Year>2004 </b:Year>
    <b:City>San Francisco, California </b:City>
    <b:Publisher>University of Rochester</b:Publisher>
    <b:RefOrder>53</b:RefOrder>
  </b:Source>
  <b:Source>
    <b:Tag>GVA87</b:Tag>
    <b:SourceType>Book</b:SourceType>
    <b:Guid>{2C59D2C2-6A7D-4B95-8C04-7E1E2452F234}</b:Guid>
    <b:Author>
      <b:Author>
        <b:NameList>
          <b:Person>
            <b:Last>SLYPE</b:Last>
            <b:First>G.</b:First>
            <b:Middle>VAN</b:Middle>
          </b:Person>
        </b:NameList>
      </b:Author>
    </b:Author>
    <b:Title>Les langages d’indexation : conception, construction et utilisation dans les systèmes documentaires</b:Title>
    <b:Year>1987</b:Year>
    <b:City>Paris</b:City>
    <b:Publisher>Les Editions d’organisation</b:Publisher>
    <b:RefOrder>32</b:RefOrder>
  </b:Source>
  <b:Source>
    <b:Tag>SAU05</b:Tag>
    <b:SourceType>Book</b:SourceType>
    <b:Guid>{8EBB2F5B-1907-4519-9E99-80D7B89D00D3}</b:Guid>
    <b:Author>
      <b:Author>
        <b:NameList>
          <b:Person>
            <b:Last>Sauvagnat</b:Last>
            <b:First>Karen</b:First>
          </b:Person>
        </b:NameList>
      </b:Author>
    </b:Author>
    <b:Title>Modéle flexible pour la Recherche d’Information dans des corpus de documents semi-structurés</b:Title>
    <b:Year>2005</b:Year>
    <b:City>Toulouse</b:City>
    <b:Publisher>Doctorat de l’Université Paul Sabatier</b:Publisher>
    <b:RefOrder>42</b:RefOrder>
  </b:Source>
  <b:Source>
    <b:Tag>Wik91</b:Tag>
    <b:SourceType>Book</b:SourceType>
    <b:Guid>{03AFE470-9DF1-4911-A3C3-B19E2DAAF345}</b:Guid>
    <b:Title>Etude des methodes de la recherche d’information et de l’indexation sur les documents electroniques : cas de la langue arabe</b:Title>
    <b:Year>2008</b:Year>
    <b:InternetSiteTitle>wikipedia</b:InternetSiteTitle>
    <b:URL>http://fr.wikipedia.org/wiki/Moteur_de_recherche</b:URL>
    <b:LCID>0</b:LCID>
    <b:Author>
      <b:Author>
        <b:NameList>
          <b:Person>
            <b:Last>Sanan</b:Last>
            <b:First>Majed</b:First>
          </b:Person>
        </b:NameList>
      </b:Author>
    </b:Author>
    <b:Publisher>UNIVERSITE PARIS VIII – SAINT DENIS</b:Publisher>
    <b:City>Paris</b:City>
    <b:RefOrder>21</b:RefOrder>
  </b:Source>
  <b:Source>
    <b:Tag>Maj08</b:Tag>
    <b:SourceType>Book</b:SourceType>
    <b:Guid>{9D2B101D-FC50-4794-8314-350A5ED040B3}</b:Guid>
    <b:LCID>0</b:LCID>
    <b:Author>
      <b:Author>
        <b:NameList>
          <b:Person>
            <b:Last>Sanan</b:Last>
            <b:First>Majed</b:First>
          </b:Person>
        </b:NameList>
      </b:Author>
    </b:Author>
    <b:Title>Etude des methodes de la recherche d’information et de l’indexation sur les documents electroniques : cas de la langue arabe</b:Title>
    <b:Year>2008</b:Year>
    <b:City>Paris, France</b:City>
    <b:Publisher>UNIVERSITE PARIS VIII – SAINT DENIS, ECOLE DOCTORALE</b:Publisher>
    <b:RefOrder>56</b:RefOrder>
  </b:Source>
  <b:Source>
    <b:Tag>Sal71</b:Tag>
    <b:SourceType>Book</b:SourceType>
    <b:Guid>{DB9B1A7C-604A-49B8-8A52-6A5B28B58556}</b:Guid>
    <b:Author>
      <b:Author>
        <b:NameList>
          <b:Person>
            <b:Last>Salton</b:Last>
            <b:First>G</b:First>
          </b:Person>
        </b:NameList>
      </b:Author>
    </b:Author>
    <b:Title>The SMART Retrieval System - Experiment in Automatic Document Processing</b:Title>
    <b:Year>1971</b:Year>
    <b:RefOrder>37</b:RefOrder>
  </b:Source>
  <b:Source>
    <b:Tag>SER95</b:Tag>
    <b:SourceType>Book</b:SourceType>
    <b:Guid>{7F57C13E-4372-4A6B-98DB-95D658B535A3}</b:Guid>
    <b:LCID>0</b:LCID>
    <b:Author>
      <b:Author>
        <b:NameList>
          <b:Person>
            <b:Last>Robertson</b:Last>
            <b:First>S.</b:First>
            <b:Middle>E.</b:Middle>
          </b:Person>
          <b:Person>
            <b:Last>Walker</b:Last>
            <b:First>S.</b:First>
          </b:Person>
          <b:Person>
            <b:Last>Hancock-Beaulieu</b:Last>
            <b:First>M.</b:First>
          </b:Person>
          <b:Person>
            <b:Last>Gull</b:Last>
            <b:First>A.</b:First>
          </b:Person>
          <b:Person>
            <b:Last>Lau.</b:Last>
            <b:First>and</b:First>
            <b:Middle>M.</b:Middle>
          </b:Person>
        </b:NameList>
      </b:Author>
    </b:Author>
    <b:Title>Okapi at trec-3</b:Title>
    <b:Year>1995</b:Year>
    <b:Publisher>In The Third Text REtrieval Conference (TREC-3) NIST</b:Publisher>
    <b:RefOrder>80</b:RefOrder>
  </b:Source>
  <b:Source>
    <b:Tag>Rob97</b:Tag>
    <b:SourceType>Book</b:SourceType>
    <b:Guid>{BBCB27F4-E4A4-4804-AA51-FD1C2D1D400B}</b:Guid>
    <b:Author>
      <b:Author>
        <b:NameList>
          <b:Person>
            <b:Last>Robertson</b:Last>
            <b:First>S</b:First>
          </b:Person>
          <b:Person>
            <b:Last>Walker</b:Last>
            <b:First>S</b:First>
          </b:Person>
          <b:Person>
            <b:Last>Beaulieu</b:Last>
            <b:First>M</b:First>
          </b:Person>
        </b:NameList>
      </b:Author>
    </b:Author>
    <b:Title>Okapi at trec-7: automatic ad hoc, filtering, vlc and interactive track</b:Title>
    <b:Year>1997</b:Year>
    <b:City>Maryland</b:City>
    <b:RefOrder>36</b:RefOrder>
  </b:Source>
  <b:Source>
    <b:Tag>Pyt10</b:Tag>
    <b:SourceType>InternetSite</b:SourceType>
    <b:Guid>{34351765-D850-4E71-BB4A-2011BB9FC9EE}</b:Guid>
    <b:LCID>0</b:LCID>
    <b:Author>
      <b:Author>
        <b:NameList>
          <b:Person>
            <b:Last>Python</b:Last>
          </b:Person>
        </b:NameList>
      </b:Author>
    </b:Author>
    <b:Year>2010</b:Year>
    <b:InternetSiteTitle>Le site web officiel du Python</b:InternetSiteTitle>
    <b:URL>http://python.org</b:URL>
    <b:RefOrder>74</b:RefOrder>
  </b:Source>
  <b:Source>
    <b:Tag>Pra04</b:Tag>
    <b:SourceType>InternetSite</b:SourceType>
    <b:Guid>{AF6745EC-13B8-403C-AD84-D22716624D4E}</b:Guid>
    <b:LCID>0</b:LCID>
    <b:Author>
      <b:Author>
        <b:NameList>
          <b:Person>
            <b:Last>Pramode</b:Last>
            <b:First>C.E</b:First>
          </b:Person>
        </b:NameList>
      </b:Author>
    </b:Author>
    <b:InternetSiteTitle>Python Generator Tricks</b:InternetSiteTitle>
    <b:Year>2004</b:Year>
    <b:URL>http://linuxgazette.net/100/pramode.html</b:URL>
    <b:Month>Mars</b:Month>
    <b:RefOrder>82</b:RefOrder>
  </b:Source>
  <b:Source>
    <b:Tag>Pom97</b:Tag>
    <b:SourceType>Book</b:SourceType>
    <b:Guid>{89AF8EC6-01E4-426D-90BF-90FE14229F59}</b:Guid>
    <b:Author>
      <b:Author>
        <b:NameList>
          <b:Person>
            <b:Last>Pomart</b:Last>
            <b:First>Paul-Dominique</b:First>
          </b:Person>
          <b:Person>
            <b:Last>Sutter</b:Last>
            <b:First>Eric</b:First>
          </b:Person>
        </b:NameList>
      </b:Author>
    </b:Author>
    <b:Title>« Indexation », article du Dictionnaire encyclopédique de l’information et de la documentation</b:Title>
    <b:Year>1997</b:Year>
    <b:City>Paris</b:City>
    <b:Publisher>Nathan</b:Publisher>
    <b:RefOrder>44</b:RefOrder>
  </b:Source>
  <b:Source>
    <b:Tag>You07</b:Tag>
    <b:SourceType>Book</b:SourceType>
    <b:Guid>{C45C140E-A6F0-47AA-92D1-44148E2A676A}</b:Guid>
    <b:LCID>0</b:LCID>
    <b:Author>
      <b:Author>
        <b:NameList>
          <b:Person>
            <b:Last>Nejjari</b:Last>
            <b:First>Youssef</b:First>
          </b:Person>
        </b:NameList>
      </b:Author>
    </b:Author>
    <b:Title>Recherche documentaire sur le web</b:Title>
    <b:Year>2007</b:Year>
    <b:RefOrder>16</b:RefOrder>
  </b:Source>
  <b:Source>
    <b:Tag>Mus</b:Tag>
    <b:SourceType>Book</b:SourceType>
    <b:Guid>{0236CE8A-AD7E-4FBC-85F0-DA14066EEF74}</b:Guid>
    <b:Author>
      <b:Author>
        <b:NameList>
          <b:Person>
            <b:Last>Mustafa</b:Last>
            <b:First>El</b:First>
            <b:Middle>Hadi Widad</b:Middle>
          </b:Person>
        </b:NameList>
      </b:Author>
    </b:Author>
    <b:Title>INDEXATION HUMAINE ET INDEXATION AUTOMATISÉE : LA PLACE DU TERME ET DE SON ENVIRONNEMENT</b:Title>
    <b:Publisher>UFR IDIST/CERSATES, UMR 8529</b:Publisher>
    <b:RefOrder>45</b:RefOrder>
  </b:Source>
  <b:Source>
    <b:Tag>Mid10</b:Tag>
    <b:SourceType>InternetSite</b:SourceType>
    <b:Guid>{56E24FA9-8F5A-4BA3-8499-E1074979D23B}</b:Guid>
    <b:LCID>0</b:LCID>
    <b:Author>
      <b:Author>
        <b:NameList>
          <b:Person>
            <b:Last>Midād lbayān</b:Last>
          </b:Person>
        </b:NameList>
      </b:Author>
    </b:Author>
    <b:Year>2010</b:Year>
    <b:InternetSiteTitle>مداد البيان مشروع قاعدة البيانات القرآنيّة</b:InternetSiteTitle>
    <b:URL>http://mbayan.net/</b:URL>
    <b:RefOrder>67</b:RefOrder>
  </b:Source>
  <b:Source>
    <b:Tag>Mey01</b:Tag>
    <b:SourceType>Book</b:SourceType>
    <b:Guid>{1AB2406A-F94C-40C7-89B1-17A7D31D0EAE}</b:Guid>
    <b:Author>
      <b:Author>
        <b:NameList>
          <b:Person>
            <b:Last>Meylan</b:Last>
            <b:First>Ed</b:First>
          </b:Person>
        </b:NameList>
      </b:Author>
    </b:Author>
    <b:Title>Introduction théorique à la gestion de données textuelles</b:Title>
    <b:Year>2001</b:Year>
    <b:Publisher>Haute Ecole Spécialisée de Suisse Occidentale</b:Publisher>
    <b:RefOrder>58</b:RefOrder>
  </b:Source>
  <b:Source>
    <b:Tag>MES08</b:Tag>
    <b:SourceType>Book</b:SourceType>
    <b:Guid>{4D054A25-26DC-4A3C-88EF-0812EF1BA115}</b:Guid>
    <b:Author>
      <b:Author>
        <b:NameList>
          <b:Person>
            <b:Last>MESFAR</b:Last>
            <b:First>Slim</b:First>
          </b:Person>
        </b:NameList>
      </b:Author>
    </b:Author>
    <b:Title>ANALYSE MORPHO-SYNTAXIQUE AUTOMATIQUE ET RECONNAISSANCE DES ENTITES NOMMEES EN ARABE STANDARD</b:Title>
    <b:Year>2008</b:Year>
    <b:Publisher>UNIVERSITE DE FRANCHE-COMTE</b:Publisher>
    <b:RefOrder>27</b:RefOrder>
  </b:Source>
  <b:Source>
    <b:Tag>Men01</b:Tag>
    <b:SourceType>Book</b:SourceType>
    <b:Guid>{C7A874C0-FB37-477C-8027-82E25AA64461}</b:Guid>
    <b:Author>
      <b:Author>
        <b:NameList>
          <b:Person>
            <b:Last>menu</b:Last>
            <b:First>nicolas</b:First>
          </b:Person>
        </b:NameList>
      </b:Author>
    </b:Author>
    <b:Title>INFORMATIQUE (THEORIE)</b:Title>
    <b:Year>2000</b:Year>
    <b:RefOrder>18</b:RefOrder>
  </b:Source>
  <b:Source>
    <b:Tag>Men08</b:Tag>
    <b:SourceType>Book</b:SourceType>
    <b:Guid>{AB3B2528-CA65-464C-9DB2-A1AA59A1565E}</b:Guid>
    <b:Author>
      <b:Author>
        <b:NameList>
          <b:Person>
            <b:Last>Mentre</b:Last>
            <b:First>Marc</b:First>
          </b:Person>
        </b:NameList>
      </b:Author>
    </b:Author>
    <b:Title>Les moteurs de recherche sémantique : un pas dans le web 3.0</b:Title>
    <b:Year>2008</b:Year>
    <b:Publisher>Media Trend</b:Publisher>
    <b:RefOrder>20</b:RefOrder>
  </b:Source>
  <b:Source>
    <b:Tag>Mat02</b:Tag>
    <b:SourceType>Book</b:SourceType>
    <b:Guid>{FEB98435-0C9C-49BF-8DB5-575A09C00CF8}</b:Guid>
    <b:Author>
      <b:Author>
        <b:NameList>
          <b:Person>
            <b:Last>Mathias</b:Last>
            <b:First>G</b:First>
          </b:Person>
        </b:NameList>
      </b:Author>
    </b:Author>
    <b:Title>Indexation et interrogation de chemins de lecture en contexte pour la Recherche d’Information Structurée sur le Web</b:Title>
    <b:Year>2002</b:Year>
    <b:Publisher>l’université JOSEPH FOURIER</b:Publisher>
    <b:RefOrder>62</b:RefOrder>
  </b:Source>
  <b:Source>
    <b:Tag>Chr09</b:Tag>
    <b:SourceType>Book</b:SourceType>
    <b:Guid>{5325DF0D-DB34-47A5-939C-85909763673A}</b:Guid>
    <b:Author>
      <b:Author>
        <b:NameList>
          <b:Person>
            <b:Last>Manning</b:Last>
            <b:First>Christopher</b:First>
            <b:Middle>D.</b:Middle>
          </b:Person>
          <b:Person>
            <b:Last>Raghavan</b:Last>
            <b:First>Prabhakar</b:First>
          </b:Person>
          <b:Person>
            <b:Last>Schütze</b:Last>
            <b:First>Hinrich</b:First>
          </b:Person>
        </b:NameList>
      </b:Author>
    </b:Author>
    <b:Title>An Introduction to Information Retrieval</b:Title>
    <b:Year>2009</b:Year>
    <b:City>England</b:City>
    <b:Publisher>Cambridge University Press</b:Publisher>
    <b:RefOrder>41</b:RefOrder>
  </b:Source>
  <b:Source>
    <b:Tag>HLu</b:Tag>
    <b:SourceType>Book</b:SourceType>
    <b:Guid>{A04EEC80-AE28-4219-9AB4-075F0009CCCF}</b:Guid>
    <b:LCID>0</b:LCID>
    <b:Author>
      <b:Author>
        <b:NameList>
          <b:Person>
            <b:Last>Luhn</b:Last>
            <b:First>H.</b:First>
          </b:Person>
        </b:NameList>
      </b:Author>
    </b:Author>
    <b:Title>The automatic creation of literature abstracts</b:Title>
    <b:Year>1958</b:Year>
    <b:Publisher>IBM Journal of Research and Development</b:Publisher>
    <b:RefOrder>79</b:RefOrder>
  </b:Source>
  <b:Source>
    <b:Tag>Lel92</b:Tag>
    <b:SourceType>Book</b:SourceType>
    <b:Guid>{BF6C2CB9-C2F6-48E8-9414-0FE8D638EFCE}</b:Guid>
    <b:Author>
      <b:Author>
        <b:NameList>
          <b:Person>
            <b:Last>Lelu</b:Last>
            <b:First>A</b:First>
          </b:Person>
          <b:Person>
            <b:Last>François</b:Last>
            <b:First>C</b:First>
          </b:Person>
        </b:NameList>
      </b:Author>
    </b:Author>
    <b:Title>Information retrieval based on neural unsupervised extraction of thematic fuzzy clusters</b:Title>
    <b:Year>1992</b:Year>
    <b:RefOrder>39</b:RefOrder>
  </b:Source>
  <b:Source>
    <b:Tag>Soh071</b:Tag>
    <b:SourceType>Book</b:SourceType>
    <b:Guid>{1DFC0015-F860-436B-96DD-58C1D38D750F}</b:Guid>
    <b:LCID>0</b:LCID>
    <b:Author>
      <b:Author>
        <b:NameList>
          <b:Person>
            <b:Last>Karbasi</b:Last>
            <b:First>Soheila</b:First>
          </b:Person>
        </b:NameList>
      </b:Author>
    </b:Author>
    <b:Title>Pondération des termes en recherche d’Information</b:Title>
    <b:Year>2007</b:Year>
    <b:Publisher>Université Paul Sabatier - Toulouse III</b:Publisher>
    <b:RefOrder>81</b:RefOrder>
  </b:Source>
  <b:Source>
    <b:Tag>Rad02</b:Tag>
    <b:SourceType>Book</b:SourceType>
    <b:Guid>{C59BEE48-F2E4-4B01-9E36-6EAB5BFB3505}</b:Guid>
    <b:LCID>0</b:LCID>
    <b:Author>
      <b:Author>
        <b:NameList>
          <b:Person>
            <b:Last>Jalam</b:Last>
            <b:First>Radwan</b:First>
          </b:Person>
          <b:Person>
            <b:Last>Jean-Hugues</b:Last>
            <b:First>Chauchat</b:First>
          </b:Person>
        </b:NameList>
      </b:Author>
    </b:Author>
    <b:Title>Pourquoi les n-grammes permettent de classer des textes? Recherche de mots-clefs pertinents à l’aide des n-grammes caractéristiques</b:Title>
    <b:Year>2002</b:Year>
    <b:City>France</b:City>
    <b:Publisher>JADT 2002 : 6es Journées internationales d’Analyse statistique des Données Textuelles</b:Publisher>
    <b:RefOrder>54</b:RefOrder>
  </b:Source>
  <b:Source>
    <b:Tag>isl03</b:Tag>
    <b:SourceType>Book</b:SourceType>
    <b:Guid>{927052D1-2581-41A3-A6F1-1A9BC5677BE0}</b:Guid>
    <b:InternetSiteTitle>islamweb</b:InternetSiteTitle>
    <b:Title>الخط القرآني والخط الإملائي</b:Title>
    <b:Year>2003</b:Year>
    <b:Month>07</b:Month>
    <b:Day>26</b:Day>
    <b:YearAccessed>2009</b:YearAccessed>
    <b:MonthAccessed>11</b:MonthAccessed>
    <b:DayAccessed>11</b:DayAccessed>
    <b:URL>http://www.islamweb.net/media/index.php?page=article&amp;lang=A&amp;id=14680</b:URL>
    <b:Author>
      <b:Author>
        <b:NameList>
          <b:Person>
            <b:Last>islamweb</b:Last>
          </b:Person>
        </b:NameList>
      </b:Author>
    </b:Author>
    <b:RefOrder>31</b:RefOrder>
  </b:Source>
  <b:Source>
    <b:Tag>Hen98</b:Tag>
    <b:SourceType>Book</b:SourceType>
    <b:Guid>{0FE7F382-5F5D-47D4-A927-6477415BC68F}</b:Guid>
    <b:Author>
      <b:Author>
        <b:NameList>
          <b:Person>
            <b:Last>Hensens</b:Last>
            <b:First>Hanka</b:First>
          </b:Person>
          <b:Person>
            <b:Last>Montpellier</b:Last>
            <b:First>Orstom</b:First>
          </b:Person>
        </b:NameList>
      </b:Author>
    </b:Author>
    <b:Title>Traitement des fonds de Laboratoires : Indexation Principes</b:Title>
    <b:Year>1998</b:Year>
    <b:RefOrder>34</b:RefOrder>
  </b:Source>
  <b:Source>
    <b:Tag>Had</b:Tag>
    <b:SourceType>Book</b:SourceType>
    <b:Guid>{442FA11D-0842-4666-9D6A-6E9B30D5B99D}</b:Guid>
    <b:Author>
      <b:Author>
        <b:NameList>
          <b:Person>
            <b:Last>Hadj henni</b:Last>
            <b:First>M’hamed</b:First>
          </b:Person>
        </b:NameList>
      </b:Author>
    </b:Author>
    <b:Title>Approche ontologique pour la modélisation sémantique, l’indexation et l’interrogation des documents Coraniques</b:Title>
    <b:Publisher>Memoire de magister ESI</b:Publisher>
    <b:Year>2008</b:Year>
    <b:RefOrder>50</b:RefOrder>
  </b:Source>
  <b:Source>
    <b:Tag>Gro02</b:Tag>
    <b:SourceType>Book</b:SourceType>
    <b:Guid>{EC3910C0-9032-44C3-AE88-721D165CA96E}</b:Guid>
    <b:Author>
      <b:Author>
        <b:NameList>
          <b:Person>
            <b:Last>Grossman</b:Last>
            <b:First>Frieder,</b:First>
            <b:Middle>Goharian</b:Middle>
          </b:Person>
        </b:NameList>
      </b:Author>
    </b:Author>
    <b:Title>IR Basics of Inverted Index</b:Title>
    <b:Year>2002</b:Year>
    <b:RefOrder>52</b:RefOrder>
  </b:Source>
  <b:Source>
    <b:Tag>Gre95</b:Tag>
    <b:SourceType>Book</b:SourceType>
    <b:Guid>{6825D3B1-59DD-4F2E-B1D0-5AD77F883548}</b:Guid>
    <b:LCID>0</b:LCID>
    <b:Title>Comparing Two Language Identification Schemes.</b:Title>
    <b:Year>1995</b:Year>
    <b:Author>
      <b:Author>
        <b:NameList>
          <b:Person>
            <b:Last>Grefenstette</b:Last>
            <b:First>G.</b:First>
          </b:Person>
        </b:NameList>
      </b:Author>
    </b:Author>
    <b:City>Rome, Italy</b:City>
    <b:Publisher>Proceedings of the 3rd International Conference on the Statistical Analysis of Textual Data (JADT’95)</b:Publisher>
    <b:RefOrder>55</b:RefOrder>
  </b:Source>
  <b:Source>
    <b:Tag>Bla751</b:Tag>
    <b:SourceType>Book</b:SourceType>
    <b:Guid>{7BA66783-A9A8-48C7-B57F-D23B848A28A2}</b:Guid>
    <b:Author>
      <b:Author>
        <b:NameList>
          <b:Person>
            <b:Last>Gaudefroy</b:Last>
            <b:First>R.</b:First>
          </b:Person>
          <b:Person>
            <b:Last>Blachère</b:Last>
            <b:First>M.</b:First>
            <b:Middle>Demombynes</b:Middle>
          </b:Person>
        </b:NameList>
      </b:Author>
    </b:Author>
    <b:Title>Grammaire de l'arabe classique (Morphologie et syntaxe)</b:Title>
    <b:Year>1975</b:Year>
    <b:City>Paris</b:City>
    <b:Publisher>éd. G.P.Maisonneuve et Larose</b:Publisher>
    <b:RefOrder>28</b:RefOrder>
  </b:Source>
  <b:Source>
    <b:Tag>Fer07</b:Tag>
    <b:SourceType>Book</b:SourceType>
    <b:Guid>{9C3959CD-98C2-4B1C-B52D-1996488603A1}</b:Guid>
    <b:Author>
      <b:Author>
        <b:NameList>
          <b:Person>
            <b:Last>Ferreira da Silva</b:Last>
            <b:First>João</b:First>
            <b:Middle>Ricardo Martins</b:Middle>
          </b:Person>
        </b:NameList>
      </b:Author>
    </b:Author>
    <b:Title>SHALLOW PROCESSING OF PORTUGUESE: FROM SENTENCE CHUNKING FROM SENTENCE CHUNKING</b:Title>
    <b:Year>2007</b:Year>
    <b:City>Portugal</b:City>
    <b:Publisher>Faculdade de Ciências da Universidade de Lisboa</b:Publisher>
    <b:RefOrder>24</b:RefOrder>
  </b:Source>
  <b:Source>
    <b:Tag>ElH97</b:Tag>
    <b:SourceType>Book</b:SourceType>
    <b:Guid>{FEABBFB5-881A-4067-A0A7-DF4C09F6009C}</b:Guid>
    <b:Author>
      <b:Author>
        <b:NameList>
          <b:Person>
            <b:Last>El-Hachani</b:Last>
            <b:First>Mabrouka</b:First>
          </b:Person>
        </b:NameList>
      </b:Author>
    </b:Author>
    <b:Title>L'indexation automatique</b:Title>
    <b:Year>1997</b:Year>
    <b:Publisher>DEA Ecole Nationale Supérieure des Sciences de l’Information et des Bibliothèques (ENSSIB)</b:Publisher>
    <b:RefOrder>48</b:RefOrder>
  </b:Source>
  <b:Source>
    <b:Tag>Reh08</b:Tag>
    <b:SourceType>Book</b:SourceType>
    <b:Guid>{817229FB-74B8-406B-AA32-933574CB103B}</b:Guid>
    <b:LCID>0</b:LCID>
    <b:Author>
      <b:Author>
        <b:NameList>
          <b:Person>
            <b:Last>Duwairi</b:Last>
            <b:First>Rehab</b:First>
          </b:Person>
          <b:Person>
            <b:Last>Al-Refai</b:Last>
            <b:First>Mohammad</b:First>
          </b:Person>
          <b:Person>
            <b:Last>Khasawneh</b:Last>
            <b:First>Natheer</b:First>
          </b:Person>
        </b:NameList>
      </b:Author>
    </b:Author>
    <b:Title>Stemming Versus Light Stemming as Feature Selection Techniques for Arabic Text Categorization</b:Title>
    <b:Year>2008</b:Year>
    <b:City>QATAR </b:City>
    <b:Publisher>QATAR UNIVERSITY</b:Publisher>
    <b:RefOrder>70</b:RefOrder>
  </b:Source>
  <b:Source>
    <b:Tag>Mar06</b:Tag>
    <b:SourceType>Book</b:SourceType>
    <b:Guid>{4046EF13-9753-43BD-A2B0-993D72061F0F}</b:Guid>
    <b:Author>
      <b:Author>
        <b:NameList>
          <b:Person>
            <b:Last>Duval</b:Last>
            <b:First>Marc</b:First>
          </b:Person>
        </b:NameList>
      </b:Author>
    </b:Author>
    <b:Title>Les langages des automates de recherche:Les champs de recherche</b:Title>
    <b:Year>2006</b:Year>
    <b:Publisher>dsi-info.ca</b:Publisher>
    <b:RefOrder>22</b:RefOrder>
  </b:Source>
  <b:Source>
    <b:Tag>Den</b:Tag>
    <b:SourceType>Book</b:SourceType>
    <b:Guid>{77CF69FD-5A7B-4732-80D2-1D2EF71DF793}</b:Guid>
    <b:Author>
      <b:Author>
        <b:NameList>
          <b:Person>
            <b:Last>Denoyer</b:Last>
            <b:First>L</b:First>
          </b:Person>
        </b:NameList>
      </b:Author>
    </b:Author>
    <b:Title>Apprentissage et inférence statistique dans les bases de documents structurés : Application aux corpus de documents textuels</b:Title>
    <b:Publisher>l’université de PARIS 6</b:Publisher>
    <b:Year>2004</b:Year>
    <b:RefOrder>60</b:RefOrder>
  </b:Source>
  <b:Source>
    <b:Tag>Den97</b:Tag>
    <b:SourceType>Book</b:SourceType>
    <b:Guid>{70074FB7-4054-4E91-A992-6ED50E994D31}</b:Guid>
    <b:Author>
      <b:Author>
        <b:NameList>
          <b:Person>
            <b:Last>Denos</b:Last>
            <b:First>N</b:First>
          </b:Person>
        </b:NameList>
      </b:Author>
    </b:Author>
    <b:Title>Modélisation de la pertinence en recherche d'information : modèle conceptuel, formalisation et application</b:Title>
    <b:Year>1997</b:Year>
    <b:Publisher>l'Université Joseph Fourier</b:Publisher>
    <b:RefOrder>61</b:RefOrder>
  </b:Source>
  <b:Source>
    <b:Tag>DAH06</b:Tag>
    <b:SourceType>Book</b:SourceType>
    <b:Guid>{7E496F11-9C76-45A9-BB47-EA1A83BDDFC1}</b:Guid>
    <b:Author>
      <b:Author>
        <b:NameList>
          <b:Person>
            <b:Last>Dahak</b:Last>
            <b:First>Fouad</b:First>
          </b:Person>
        </b:NameList>
      </b:Author>
    </b:Author>
    <b:Title>Indexation des documents semi-structurés : Proposition d’une approche basée sur le fichier inversé et le “Trie”</b:Title>
    <b:Year>2006</b:Year>
    <b:City>Alger</b:City>
    <b:Publisher>Institut National de formation en Informatique (I.N.I)</b:Publisher>
    <b:RefOrder>57</b:RefOrder>
  </b:Source>
  <b:Source>
    <b:Tag>Cor10</b:Tag>
    <b:SourceType>InternetSite</b:SourceType>
    <b:Guid>{55F64189-77E9-4AEB-BFD7-4103B8AB33E5}</b:Guid>
    <b:LCID>0</b:LCID>
    <b:Author>
      <b:Author>
        <b:NameList>
          <b:Person>
            <b:Last>Corpu</b:Last>
          </b:Person>
        </b:NameList>
      </b:Author>
    </b:Author>
    <b:InternetSiteTitle>Quranic Arabic Corpus</b:InternetSiteTitle>
    <b:Year>2010</b:Year>
    <b:URL>http://corpus.quran.com</b:URL>
    <b:RefOrder>68</b:RefOrder>
  </b:Source>
  <b:Source>
    <b:Tag>Ghi</b:Tag>
    <b:SourceType>Book</b:SourceType>
    <b:Guid>{4E4C5A9A-F814-47AE-B6E2-41FB88BEA288}</b:Guid>
    <b:LCID>0</b:LCID>
    <b:Author>
      <b:Author>
        <b:NameList>
          <b:Person>
            <b:Last>Choueiter</b:Last>
            <b:First>Ghinwa</b:First>
          </b:Person>
          <b:Person>
            <b:Last>Povey</b:Last>
            <b:First>Daniel</b:First>
          </b:Person>
          <b:Person>
            <b:Last>Chen</b:Last>
            <b:First>Stanley</b:First>
            <b:Middle>F.</b:Middle>
          </b:Person>
          <b:Person>
            <b:Last>Zweig</b:Last>
            <b:First>Geoffrey</b:First>
          </b:Person>
        </b:NameList>
      </b:Author>
    </b:Author>
    <b:Title>MORPHEME-BASED LANGUAGE MODELING FOR ARABIC LVCSR</b:Title>
    <b:Publisher>MIT CS and AI Laboratory 32 Vassar St., Cambridge, MA 02139 et IBM T. J. Watson Research Center Yorktown Heights, NY 10598</b:Publisher>
    <b:Year>2006</b:Year>
    <b:RefOrder>29</b:RefOrder>
  </b:Source>
  <b:Source>
    <b:Tag>JCH90</b:Tag>
    <b:SourceType>Book</b:SourceType>
    <b:Guid>{ED6C4F7D-8F62-453D-A34E-E815C1A46AF8}</b:Guid>
    <b:Author>
      <b:Author>
        <b:NameList>
          <b:Person>
            <b:Last>CHAUMIER</b:Last>
            <b:First>J.</b:First>
          </b:Person>
          <b:Person>
            <b:Last>DEJEAN</b:Last>
            <b:First>M.</b:First>
          </b:Person>
        </b:NameList>
      </b:Author>
    </b:Author>
    <b:Title>L’indexation documentaire, de l’analyse conceptuelle humaine à l’analyse morphosyntaxique</b:Title>
    <b:Year>1990</b:Year>
    <b:RefOrder>49</b:RefOrder>
  </b:Source>
  <b:Source>
    <b:Tag>CHA89</b:Tag>
    <b:SourceType>Book</b:SourceType>
    <b:Guid>{1B83E8CB-0D2E-4375-A3CB-562B0D65CABC}</b:Guid>
    <b:Author>
      <b:Author>
        <b:NameList>
          <b:Person>
            <b:Last>CHARTRON</b:Last>
            <b:First>Ghislaine</b:First>
          </b:Person>
          <b:Person>
            <b:Last>DALBIN</b:Last>
            <b:First>Sylvie</b:First>
          </b:Person>
          <b:Person>
            <b:Last>MONTEIL</b:Last>
            <b:First>Marie-Gaëlle</b:First>
          </b:Person>
          <b:Person>
            <b:Last>VERILLON</b:Last>
            <b:First>Monique</b:First>
          </b:Person>
        </b:NameList>
      </b:Author>
    </b:Author>
    <b:Title>Indexation manuelle et indexation automatique. Dépasser les oppositions</b:Title>
    <b:Year>1989</b:Year>
    <b:Publisher>Documentaliste, vol. 26, n° 4-5, juillet-octobre 1989, p.181-187</b:Publisher>
    <b:RefOrder>46</b:RefOrder>
  </b:Source>
  <b:Source>
    <b:Tag>Bri98</b:Tag>
    <b:SourceType>Book</b:SourceType>
    <b:Guid>{529AAD07-89CF-4DF6-9BEA-B89E426A6D61}</b:Guid>
    <b:Author>
      <b:Author>
        <b:NameList>
          <b:Person>
            <b:Last>Brin</b:Last>
            <b:First>Sergey</b:First>
          </b:Person>
          <b:Person>
            <b:Last>Page</b:Last>
            <b:First>Lawrence</b:First>
          </b:Person>
        </b:NameList>
      </b:Author>
    </b:Author>
    <b:Title>The Anatomy of a Large-Scale Hypertextual Web Search Engine</b:Title>
    <b:Year>1998</b:Year>
    <b:Publisher>Stanford University</b:Publisher>
    <b:RefOrder>51</b:RefOrder>
  </b:Source>
  <b:Source>
    <b:Tag>Bou</b:Tag>
    <b:SourceType>Book</b:SourceType>
    <b:Guid>{FB508D94-2E88-4E80-A8EC-DB2F80B98196}</b:Guid>
    <b:Author>
      <b:Author>
        <b:NameList>
          <b:Person>
            <b:Last>Bourne</b:Last>
            <b:First>C</b:First>
          </b:Person>
          <b:Person>
            <b:Last>Anderson</b:Last>
            <b:First>B</b:First>
          </b:Person>
        </b:NameList>
      </b:Author>
    </b:Author>
    <b:Title>In Lockheed Information Systems</b:Title>
    <b:Year>1979</b:Year>
    <b:City>Californie</b:City>
    <b:Pages>640-644</b:Pages>
    <b:RefOrder>6</b:RefOrder>
  </b:Source>
  <b:Source>
    <b:Tag>Ber97</b:Tag>
    <b:SourceType>Book</b:SourceType>
    <b:Guid>{6B6C9A42-D260-4D44-BF56-9923E91A2DD6}</b:Guid>
    <b:Author>
      <b:Author>
        <b:NameList>
          <b:Person>
            <b:Last>Berrut</b:Last>
            <b:First>C</b:First>
          </b:Person>
        </b:NameList>
      </b:Author>
    </b:Author>
    <b:Title>Indexation des données multimédia, utilisation dans le cadre d'un système de recherche d'informations</b:Title>
    <b:Year>1997</b:Year>
    <b:Publisher>Université Joseph Fourier</b:Publisher>
    <b:RefOrder>59</b:RefOrder>
  </b:Source>
  <b:Source>
    <b:Tag>Ber08</b:Tag>
    <b:SourceType>Book</b:SourceType>
    <b:Guid>{0748A902-A3D3-4FED-A0E8-25D76F46BD59}</b:Guid>
    <b:Author>
      <b:Author>
        <b:NameList>
          <b:Person>
            <b:Last>Bernard</b:Last>
            <b:First>Emmanuel</b:First>
          </b:Person>
          <b:Person>
            <b:Last>Griffin</b:Last>
            <b:First>John</b:First>
          </b:Person>
        </b:NameList>
      </b:Author>
    </b:Author>
    <b:Title>Hibernate Search in Action</b:Title>
    <b:Year>2008</b:Year>
    <b:City>Greenwich</b:City>
    <b:Publisher>MANNING</b:Publisher>
    <b:StandardNumber>1933988649</b:StandardNumber>
    <b:RefOrder>40</b:RefOrder>
  </b:Source>
  <b:Source>
    <b:Tag>Tah10</b:Tag>
    <b:SourceType>InternetSite</b:SourceType>
    <b:Guid>{4D3F8D11-DAD0-4E69-BA00-CC3F58E6D0C8}</b:Guid>
    <b:LCID>0</b:LCID>
    <b:Author>
      <b:Author>
        <b:NameList>
          <b:Person>
            <b:Last>arabicstopwords</b:Last>
          </b:Person>
        </b:NameList>
      </b:Author>
    </b:Author>
    <b:Title>Arabic Stop words</b:Title>
    <b:Year>2010</b:Year>
    <b:URL>http://sourceforge.net/projects/arabicstopwords</b:URL>
    <b:InternetSiteTitle>Arabic Stop words</b:InternetSiteTitle>
    <b:RefOrder>78</b:RefOrder>
  </b:Source>
  <b:Source>
    <b:Tag>AMR08</b:Tag>
    <b:SourceType>Book</b:SourceType>
    <b:Guid>{7D00A758-E985-47E6-97D4-6B195B1D684D}</b:Guid>
    <b:Author>
      <b:Author>
        <b:NameList>
          <b:Person>
            <b:Last>AMROUCHE</b:Last>
            <b:First>Karima</b:First>
          </b:Person>
        </b:NameList>
      </b:Author>
    </b:Author>
    <b:Title>Passage à l’échelle en Recherche d’Information : Méthode d’élagage pour la réduction de l’espace de recherche</b:Title>
    <b:Year>2008</b:Year>
    <b:RefOrder>35</b:RefOrder>
  </b:Source>
  <b:Source>
    <b:Tag>ALD08</b:Tag>
    <b:SourceType>Book</b:SourceType>
    <b:Guid>{49078F02-3D3A-4B62-8EA1-AC232F1757F4}</b:Guid>
    <b:Author>
      <b:Author>
        <b:NameList>
          <b:Person>
            <b:Last>ALLAB</b:Last>
            <b:First>KAMEL</b:First>
          </b:Person>
          <b:Person>
            <b:Last>DOUFENE</b:Last>
            <b:First>ABDELKRIM</b:First>
          </b:Person>
        </b:NameList>
      </b:Author>
    </b:Author>
    <b:Title>Classification Automatique de Documents XML</b:Title>
    <b:Year>2008</b:Year>
    <b:RefOrder>47</b:RefOrder>
  </b:Source>
  <b:Source>
    <b:Tag>AlK</b:Tag>
    <b:SourceType>Book</b:SourceType>
    <b:Guid>{D15A045D-C751-491B-BAC7-19DC866DA110}</b:Guid>
    <b:Author>
      <b:Author>
        <b:NameList>
          <b:Person>
            <b:Last>AlKharashi</b:Last>
            <b:First>Ibrahim</b:First>
          </b:Person>
        </b:NameList>
      </b:Author>
    </b:Author>
    <b:Title>A Web Search Engine for Indexing, Searching and Publishing Arabic Bibliographic Databases</b:Title>
    <b:Publisher>King Abdulaziz City for Science and Technology</b:Publisher>
    <b:Year>1999</b:Year>
    <b:RefOrder>26</b:RefOrder>
  </b:Source>
  <b:Source>
    <b:Tag>Riy05</b:Tag>
    <b:SourceType>Book</b:SourceType>
    <b:Guid>{F73EF5B6-D51F-4898-9370-12CDC9AB20B5}</b:Guid>
    <b:LCID>0</b:LCID>
    <b:Author>
      <b:Author>
        <b:NameList>
          <b:Person>
            <b:Last>Alchalabi</b:Last>
            <b:First>Riyad</b:First>
          </b:Person>
        </b:NameList>
      </b:Author>
    </b:Author>
    <b:Title>Pattern-based Stemmer for Finding Arabic Roots</b:Title>
    <b:Year>2005</b:Year>
    <b:City>Irbid, Jordan</b:City>
    <b:Publisher>Yarmouk University</b:Publisher>
    <b:RefOrder>71</b:RefOrder>
  </b:Source>
  <b:Source>
    <b:Tag>الب</b:Tag>
    <b:SourceType>Book</b:SourceType>
    <b:Guid>{8AF3A576-AF5E-49DB-937C-461E2B69162C}</b:Guid>
    <b:Author>
      <b:Author>
        <b:NameList>
          <b:Person>
            <b:Last>al-bawwab</b:Last>
            <b:First>merouane</b:First>
          </b:Person>
        </b:NameList>
      </b:Author>
    </b:Author>
    <b:Title>محركات البحث في النصوص العربية وصفحات الإنترنت.</b:Title>
    <b:City>damas</b:City>
    <b:Publisher>مجمع اللغة العربية</b:Publisher>
    <b:Year>2009</b:Year>
    <b:RefOrder>23</b:RefOrder>
  </b:Source>
  <b:Source>
    <b:Tag>AFN89</b:Tag>
    <b:SourceType>Book</b:SourceType>
    <b:Guid>{5A2E9CD0-4390-44CF-8FDE-5A49C6675285}</b:Guid>
    <b:Title>AFNOR : Vocabulaire de la documentation 2ème édition NF Z 47-100</b:Title>
    <b:Year>1989</b:Year>
    <b:City>Paris</b:City>
    <b:Author>
      <b:Author>
        <b:NameList>
          <b:Person>
            <b:Last>AFNOR</b:Last>
          </b:Person>
        </b:NameList>
      </b:Author>
    </b:Author>
    <b:RefOrder>33</b:RefOrder>
  </b:Source>
  <b:Source>
    <b:Tag>Yas06</b:Tag>
    <b:SourceType>Book</b:SourceType>
    <b:Guid>{CBF4E3C8-5FF5-4180-B76A-91A36E280446}</b:Guid>
    <b:LCID>0</b:LCID>
    <b:Author>
      <b:Author>
        <b:NameList>
          <b:Person>
            <b:Last>Benajiba</b:Last>
            <b:First>Yassine</b:First>
          </b:Person>
          <b:Person>
            <b:Last>Rosso</b:Last>
            <b:First>Paolo</b:First>
          </b:Person>
          <b:Person>
            <b:Last>Soriano</b:Last>
            <b:First>Jos´e</b:First>
            <b:Middle>Manuel G´omez</b:Middle>
          </b:Person>
        </b:NameList>
      </b:Author>
    </b:Author>
    <b:Title>Adapting the JIRS Passage Retrieval System to the Arabic Language</b:Title>
    <b:Year>2006</b:Year>
    <b:City>Spain</b:City>
    <b:Publisher>Universidad Polit´ecnica de Valencia</b:Publisher>
    <b:RefOrder>77</b:RefOrder>
  </b:Source>
  <b:Source>
    <b:Tag>Tah00</b:Tag>
    <b:SourceType>InternetSite</b:SourceType>
    <b:Guid>{3F9552E6-D76A-4827-95BD-3DE5603C9F8B}</b:Guid>
    <b:Year>2009</b:Year>
    <b:InternetSiteTitle>Dr. MAHDI</b:InternetSiteTitle>
    <b:URL>http://taharmahdi.free.fr/</b:URL>
    <b:Title>Site de Dr. MAHDI Cheikh Tahar , professeur à l’IIIT (Institut International de la Pensée Islamique) Paris</b:Title>
    <b:LCID>0</b:LCID>
    <b:Author>
      <b:Author>
        <b:NameList>
          <b:Person>
            <b:Last>Dr.</b:Last>
            <b:First>MAHDI</b:First>
          </b:Person>
        </b:NameList>
      </b:Author>
    </b:Author>
    <b:RefOrder>9</b:RefOrder>
  </b:Source>
  <b:Source>
    <b:Tag>PEA10</b:Tag>
    <b:SourceType>InternetSite</b:SourceType>
    <b:Guid>{72A70A27-50FF-4965-9905-B9D2DE6DF4BB}</b:Guid>
    <b:LCID>0</b:LCID>
    <b:Author>
      <b:Author>
        <b:NameList>
          <b:Person>
            <b:Last>PEAK</b:Last>
          </b:Person>
        </b:NameList>
      </b:Author>
    </b:Author>
    <b:InternetSiteTitle>PEAK - The Python Enterprise Application Kit </b:InternetSiteTitle>
    <b:Year>2010</b:Year>
    <b:URL>http://peak.telecommunity.com/DevCenter/PythonEggs</b:URL>
    <b:RefOrder>84</b:RefOrder>
  </b:Source>
  <b:Source>
    <b:Tag>htt10</b:Tag>
    <b:SourceType>InternetSite</b:SourceType>
    <b:Guid>{E8FE2A98-07CA-49A9-9800-CDB39EA32294}</b:Guid>
    <b:LCID>0</b:LCID>
    <b:Title>http://araby.com/</b:Title>
    <b:InternetSiteTitle>Araby</b:InternetSiteTitle>
    <b:Year>2009</b:Year>
    <b:ProductionCompany>le groupe Maktoob</b:ProductionCompany>
    <b:Author>
      <b:Author>
        <b:NameList>
          <b:Person>
            <b:Last>Araby</b:Last>
          </b:Person>
        </b:NameList>
      </b:Author>
    </b:Author>
    <b:RefOrder>85</b:RefOrder>
  </b:Source>
  <b:Source>
    <b:Tag>Mee</b:Tag>
    <b:SourceType>Book</b:SourceType>
    <b:Guid>{1BAA670D-7F37-42FF-98C1-6775F0640167}</b:Guid>
    <b:Author>
      <b:Author>
        <b:NameList>
          <b:Person>
            <b:Last>Meek</b:Last>
            <b:First>Colin</b:First>
          </b:Person>
        </b:NameList>
      </b:Author>
    </b:Author>
    <b:Title>Web 3.0: what it means for journalists (part 1)</b:Title>
    <b:Year>2008</b:Year>
    <b:Publisher>Online Journalism News</b:Publisher>
    <b:RefOrder>86</b:RefOrder>
  </b:Source>
  <b:Source>
    <b:Tag>Gwe09</b:Tag>
    <b:SourceType>Book</b:SourceType>
    <b:Guid>{D24D16E1-8C3A-4693-9698-91CAB0D8DA7C}</b:Guid>
    <b:Author>
      <b:Author>
        <b:NameList>
          <b:Person>
            <b:Last>Gwen</b:Last>
            <b:First>Harris</b:First>
          </b:Person>
        </b:NameList>
      </b:Author>
    </b:Author>
    <b:Title>Search Syntax</b:Title>
    <b:Year>2009</b:Year>
    <b:InternetSiteTitle>wsg-research</b:InternetSiteTitle>
    <b:Month>02</b:Month>
    <b:Day>03</b:Day>
    <b:URL>http://www.websearchguide.ca</b:URL>
    <b:RefOrder>87</b:RefOrder>
  </b:Source>
  <b:Source>
    <b:Tag>Ber01</b:Tag>
    <b:SourceType>Book</b:SourceType>
    <b:Guid>{3FC5B6FC-54AA-4A18-A0BA-D80489FB7F58}</b:Guid>
    <b:Author>
      <b:Author>
        <b:NameList>
          <b:Person>
            <b:Last>Berners-Lee</b:Last>
            <b:First>T.</b:First>
          </b:Person>
          <b:Person>
            <b:Last>Hendler</b:Last>
            <b:First>J.</b:First>
          </b:Person>
          <b:Person>
            <b:Last>Lassila</b:Last>
            <b:First>O.</b:First>
          </b:Person>
        </b:NameList>
      </b:Author>
    </b:Author>
    <b:Title>The Semantic Web</b:Title>
    <b:Year>2001</b:Year>
    <b:Publisher>Scientific American</b:Publisher>
    <b:RefOrder>88</b:RefOrder>
  </b:Source>
  <b:Source>
    <b:Tag>Cha07</b:Tag>
    <b:SourceType>Book</b:SourceType>
    <b:Guid>{58DD3F1D-35AF-422B-85AB-934514DDAA3A}</b:Guid>
    <b:Author>
      <b:Author>
        <b:NameList>
          <b:Person>
            <b:Last>Chang</b:Last>
            <b:First>B.</b:First>
          </b:Person>
          <b:Person>
            <b:Last>Ham</b:Last>
            <b:First>D.H.</b:First>
          </b:Person>
          <b:Person>
            <b:Last>Moon</b:Last>
            <b:First>D.</b:First>
            <b:Middle>S.</b:Middle>
          </b:Person>
          <b:Person>
            <b:Last>Choi</b:Last>
            <b:First>Y.</b:First>
            <b:Middle>S.</b:Middle>
          </b:Person>
          <b:Person>
            <b:Last>Cha</b:Last>
            <b:First>J.</b:First>
          </b:Person>
        </b:NameList>
      </b:Author>
    </b:Author>
    <b:Title>Using Ontologies to Search</b:Title>
    <b:Year>2007</b:Year>
    <b:City>Berlin </b:City>
    <b:Publisher>Computational Science and Its Applications – ICCSA 2007</b:Publisher>
    <b:RefOrder>89</b:RefOrder>
  </b:Source>
  <b:Source>
    <b:Tag>Her08</b:Tag>
    <b:SourceType>Book</b:SourceType>
    <b:Guid>{22D7D5B1-0634-4AA1-B42C-1A4FDCFB02A9}</b:Guid>
    <b:Author>
      <b:Author>
        <b:NameList>
          <b:Person>
            <b:Last>Hernandez</b:Last>
            <b:First>N.</b:First>
          </b:Person>
          <b:Person>
            <b:Last>Mothe</b:Last>
            <b:First>J.</b:First>
          </b:Person>
          <b:Person>
            <b:Last>Ralalason</b:Last>
            <b:First>B.</b:First>
          </b:Person>
          <b:Person>
            <b:Last>Ramamonjisoa</b:Last>
            <b:First>B.</b:First>
          </b:Person>
          <b:Person>
            <b:Last>Stolf</b:Last>
            <b:First>P.</b:First>
          </b:Person>
        </b:NameList>
      </b:Author>
    </b:Author>
    <b:Title>A Model to Represent the Facets of Learning Objects</b:Title>
    <b:Year>2008</b:Year>
    <b:City> Santa Rosa - USA</b:City>
    <b:Publisher>Interdisciplinary Journal of E-Learning and Learning Objects, Informing Science Institute</b:Publisher>
    <b:RefOrder>90</b:RefOrder>
  </b:Source>
  <b:Source>
    <b:Tag>Her07</b:Tag>
    <b:SourceType>Book</b:SourceType>
    <b:Guid>{1FF503E1-EC2A-47CA-9944-660FA806E18A}</b:Guid>
    <b:Author>
      <b:Author>
        <b:NameList>
          <b:Person>
            <b:Last>Hernandez</b:Last>
            <b:First>N.</b:First>
          </b:Person>
          <b:Person>
            <b:Last>Mothe</b:Last>
            <b:First>J.</b:First>
          </b:Person>
          <b:Person>
            <b:Last>Chrisment</b:Last>
            <b:First>C.</b:First>
          </b:Person>
          <b:Person>
            <b:Last>Egret</b:Last>
            <b:First>D.</b:First>
          </b:Person>
        </b:NameList>
      </b:Author>
    </b:Author>
    <b:Title>Modeling context through domain ontologies</b:Title>
    <b:Year>2007</b:Year>
    <b:Publisher>Journal of Information Retrieval, Springer, Numéro spécial Contextual Information Retrieval Systems</b:Publisher>
    <b:RefOrder>91</b:RefOrder>
  </b:Source>
  <b:Source>
    <b:Tag>Son05</b:Tag>
    <b:SourceType>Book</b:SourceType>
    <b:Guid>{D7746E95-55B1-4B5E-AA9B-A866B8FA4EE1}</b:Guid>
    <b:Author>
      <b:Author>
        <b:NameList>
          <b:Person>
            <b:Last>Song</b:Last>
            <b:First>J.</b:First>
            <b:Middle>F.</b:Middle>
          </b:Person>
          <b:Person>
            <b:Last>Ming</b:Last>
            <b:First>Z.</b:First>
            <b:Middle>W.</b:Middle>
          </b:Person>
          <b:Person>
            <b:Last>Dong</b:Last>
            <b:First>X.</b:First>
            <b:Middle>W.</b:Middle>
          </b:Person>
          <b:Person>
            <b:Last>Hui</b:Last>
            <b:First>L.</b:First>
            <b:Middle>G.</b:Middle>
          </b:Person>
          <b:Person>
            <b:Last>Ning</b:Last>
            <b:First>X.</b:First>
            <b:Middle>Z.</b:Middle>
          </b:Person>
        </b:NameList>
      </b:Author>
    </b:Author>
    <b:Title>Ontology-based Information Retrieval Model for the Semantic Web</b:Title>
    <b:Year>2005</b:Year>
    <b:Publisher>International Conference on e-Technology, e-Commerce and e-Service</b:Publisher>
    <b:RefOrder>92</b:RefOrder>
  </b:Source>
  <b:Source>
    <b:Tag>Hub09</b:Tag>
    <b:SourceType>Book</b:SourceType>
    <b:Guid>{AD9ACB2A-E429-4265-B19B-0DF1A74E5AAE}</b:Guid>
    <b:Author>
      <b:Author>
        <b:NameList>
          <b:Person>
            <b:Last>Hubert</b:Last>
            <b:First>Gilles</b:First>
          </b:Person>
          <b:Person>
            <b:Last>Mothe</b:Last>
            <b:First>Josiane</b:First>
          </b:Person>
          <b:Person>
            <b:Last>Ralalason</b:Last>
            <b:First>Bachelin</b:First>
          </b:Person>
          <b:Person>
            <b:Last>Ramamonjisoa</b:Last>
            <b:First>Bertin</b:First>
          </b:Person>
        </b:NameList>
      </b:Author>
    </b:Author>
    <b:Title>Modèle d’indexation dynamique à base d’ontologies</b:Title>
    <b:Year>2009</b:Year>
    <b:RefOrder>93</b:RefOrder>
  </b:Source>
  <b:Source>
    <b:Tag>Psy94</b:Tag>
    <b:SourceType>Book</b:SourceType>
    <b:Guid>{5F07AC44-EF0F-4D98-B1E5-6FF618E74AD8}</b:Guid>
    <b:Author>
      <b:Author>
        <b:NameList>
          <b:Person>
            <b:Last>Psyché</b:Last>
            <b:First>V.</b:First>
          </b:Person>
          <b:Person>
            <b:Last>Mendes</b:Last>
            <b:First>O.</b:First>
          </b:Person>
          <b:Person>
            <b:Last>Bourdeau</b:Last>
            <b:First>J.</b:First>
          </b:Person>
        </b:NameList>
      </b:Author>
    </b:Author>
    <b:Title>Apport de l'ingénierie ontologique aux envirennements de formation à distance</b:Title>
    <b:Year>2004</b:Year>
    <b:LCID>0</b:LCID>
    <b:RefOrder>94</b:RefOrder>
  </b:Source>
</b:Sources>
</file>

<file path=customXml/item3.xml><?xml version="1.0" encoding="utf-8"?>
<b:Sources xmlns:b="http://schemas.openxmlformats.org/officeDocument/2006/bibliography" xmlns="http://schemas.openxmlformats.org/officeDocument/2006/bibliography" SelectedStyle="\esi.xsl" StyleName="APA">
  <b:Source>
    <b:Tag>Haj081</b:Tag>
    <b:SourceType>Book</b:SourceType>
    <b:Guid>{A6150C67-7E69-444B-BD8E-1F186910C4DD}</b:Guid>
    <b:Author>
      <b:Author>
        <b:NameList>
          <b:Person>
            <b:Last>Hadjhenny</b:Last>
            <b:First>M’hamed</b:First>
          </b:Person>
        </b:NameList>
      </b:Author>
    </b:Author>
    <b:Year>2008</b:Year>
    <b:Title>Approche ontologique pour la modélisation sémantique, l’indexation et l’interrogation des documents coraniques</b:Title>
    <b:Publisher>magister ESI</b:Publisher>
    <b:RefOrder>2</b:RefOrder>
  </b:Source>
  <b:Source>
    <b:Tag>Mmf00</b:Tag>
    <b:SourceType>Book</b:SourceType>
    <b:Guid>{947CE29D-0917-40CA-8093-00C691286DDE}</b:Guid>
    <b:Author>
      <b:Author>
        <b:NameList>
          <b:Person>
            <b:Last>Al-Madina</b:Last>
          </b:Person>
        </b:NameList>
      </b:Author>
    </b:Author>
    <b:Year>2000</b:Year>
    <b:Title>Le logiciel « mushaf Al-Madina » pour les publications informatiques (مصحف المدينة النّبويّة للنّشر الحاسوبي) v. 1.0</b:Title>
    <b:Publisher>Site web officiel : http://www.qurancomplex.org</b:Publisher>
    <b:RefOrder>15</b:RefOrder>
  </b:Source>
  <b:Source>
    <b:Tag>Msd08</b:Tag>
    <b:SourceType>Book</b:SourceType>
    <b:Guid>{7D3791AB-CFF7-42A8-875E-EE74211FD2E0}</b:Guid>
    <b:Author>
      <b:Author>
        <b:NameList>
          <b:Person>
            <b:Last>الطّيّار</b:Last>
            <b:First>د.</b:First>
            <b:Middle>محمّد بن سليمان بن ناصر</b:Middle>
          </b:Person>
        </b:NameList>
      </b:Author>
    </b:Author>
    <b:Year>2008</b:Year>
    <b:Title>المحرّر في علوم القرآن, مركز الدّراسات و العلوم القرآنيّة </b:Title>
    <b:Publisher>بمعهد الإمام الشّاطبي</b:Publisher>
    <b:RefOrder>8</b:RefOrder>
  </b:Source>
  <b:Source>
    <b:Tag>Mzk96</b:Tag>
    <b:SourceType>Book</b:SourceType>
    <b:Guid>{C08D01C8-B642-4FB6-9A28-6B6401D1B82E}</b:Guid>
    <b:Author>
      <b:Author>
        <b:NameList>
          <b:Person>
            <b:Last>خضر</b:Last>
            <b:First>د.</b:First>
            <b:Middle>محمّد زكي</b:Middle>
          </b:Person>
        </b:NameList>
      </b:Author>
    </b:Author>
    <b:Year>1996</b:Year>
    <b:Title> المعلوماتيّة في خدمة القرآن الكريم</b:Title>
    <b:Publisher>الجامعة العالميّة الإسلاميّة – ماليزيا – , 25/06/2004</b:Publisher>
    <b:RefOrder>13</b:RefOrder>
  </b:Source>
  <b:Source>
    <b:Tag>Tar731</b:Tag>
    <b:SourceType>Book</b:SourceType>
    <b:Guid>{7EA0B97C-3AAA-407B-9F69-F7AD0FB627A7}</b:Guid>
    <b:Author>
      <b:Author>
        <b:NameList>
          <b:Person>
            <b:Last>محسين</b:Last>
            <b:First>الدّكتور</b:First>
            <b:Middle>محمّد سالم</b:Middle>
          </b:Person>
        </b:NameList>
      </b:Author>
    </b:Author>
    <b:Year>1973</b:Year>
    <b:Publisher>دار الأصفهانيّ للطّباعة بجدّة</b:Publisher>
    <b:Title>تاريخ القرآن الكريم</b:Title>
    <b:RefOrder>1</b:RefOrder>
  </b:Source>
  <b:Source>
    <b:Tag>معا00</b:Tag>
    <b:SourceType>Book</b:SourceType>
    <b:Guid>{06AAD28A-0B9E-4C7F-AEC2-8CAA7C3F2A90}</b:Guid>
    <b:Author>
      <b:Author>
        <b:NameList>
          <b:Person>
            <b:Last>آل الشّيخ</b:Last>
            <b:First>معالي</b:First>
            <b:Middle>الشّيخ صالح بن عبد العزيز بن محمّد</b:Middle>
          </b:Person>
        </b:NameList>
      </b:Author>
    </b:Author>
    <b:Title>كتابة المصحف الشّريف وطباعته, مجمّع الملك فهد لطباعة المصحف الشّريف</b:Title>
    <b:Year>2000</b:Year>
    <b:RefOrder>4</b:RefOrder>
  </b:Source>
  <b:Source>
    <b:Tag>خضر04</b:Tag>
    <b:SourceType>Book</b:SourceType>
    <b:Guid>{D38C926C-1535-4D6C-814C-349C60C6A11E}</b:Guid>
    <b:Author>
      <b:Author>
        <b:NameList>
          <b:Person>
            <b:Last>خضر</b:Last>
            <b:First>د.</b:First>
            <b:Middle>محمّد زكي</b:Middle>
          </b:Person>
        </b:NameList>
      </b:Author>
    </b:Author>
    <b:Title>التّعامل مع القرآن الكريم في عصر المعلوماتيّة</b:Title>
    <b:Year>2004</b:Year>
    <b:Publisher>مؤتمر كليّة الآداب الخامس – جامعة الزّرقاء الأهليّة – حضارة الأمّة وتحدّي المعلوماتيّة</b:Publisher>
    <b:RefOrder>5</b:RefOrder>
  </b:Source>
  <b:Source>
    <b:Tag>Zer051</b:Tag>
    <b:SourceType>Book</b:SourceType>
    <b:Guid>{80421F2D-85CD-48D5-95C2-E1FAE93734A2}</b:Guid>
    <b:Author>
      <b:Author>
        <b:NameList>
          <b:Person>
            <b:Last>Zerrouki</b:Last>
            <b:First>Taha</b:First>
          </b:Person>
        </b:NameList>
      </b:Author>
    </b:Author>
    <b:Year>2005</b:Year>
    <b:Title>Un modèle de mushaf électronique standard</b:Title>
    <b:Publisher>mémoire du magister ESI</b:Publisher>
    <b:RefOrder>3</b:RefOrder>
  </b:Source>
  <b:Source>
    <b:Tag>Abd75</b:Tag>
    <b:SourceType>Book</b:SourceType>
    <b:Guid>{906DF49C-B90F-4321-8097-824D4FCBB15D}</b:Guid>
    <b:Author>
      <b:Author>
        <b:NameList>
          <b:Person>
            <b:Last>نوفل</b:Last>
            <b:First>عبد</b:First>
            <b:Middle>الرزّاق</b:Middle>
          </b:Person>
        </b:NameList>
      </b:Author>
    </b:Author>
    <b:Year>1975</b:Year>
    <b:Title>الإعجاز العددي للقرآن الكريم</b:Title>
    <b:RefOrder>11</b:RefOrder>
  </b:Source>
  <b:Source>
    <b:Tag>Gal99</b:Tag>
    <b:SourceType>Book</b:SourceType>
    <b:Guid>{67CEAE45-1823-470C-AF57-5AB3934386F2}</b:Guid>
    <b:Author>
      <b:Author>
        <b:NameList>
          <b:Person>
            <b:Last>Galoon</b:Last>
          </b:Person>
        </b:NameList>
      </b:Author>
    </b:Author>
    <b:Year>1999</b:Year>
    <b:Title>Le programme Galoon (برنامج قالون) v.1.0</b:Title>
    <b:Publisher>par le group Sémaphore</b:Publisher>
    <b:RefOrder>14</b:RefOrder>
  </b:Source>
  <b:Source>
    <b:Tag>محم</b:Tag>
    <b:SourceType>Book</b:SourceType>
    <b:Guid>{BB07E876-1B51-4C87-BA1C-35F2E26D4EEC}</b:Guid>
    <b:Author>
      <b:Author>
        <b:NameList>
          <b:Person>
            <b:Last>جماعة</b:Last>
            <b:First>محمّد</b:First>
            <b:Middle>بن</b:Middle>
          </b:Person>
        </b:NameList>
      </b:Author>
    </b:Author>
    <b:Title>منهجيّة تعاونيّة لإنجاز موسوعة إلكترونيّة شاملة للقرآن الكريم و علومه</b:Title>
    <b:City>المدينة الموّرة</b:City>
    <b:Publisher>مجمّع الملك فهد لطباعة المصحف الشّريف, ندوة القرآن الكريم و التّقنيّات المعاصرة</b:Publisher>
    <b:RefOrder>7</b:RefOrder>
  </b:Source>
  <b:Source>
    <b:Tag>Espace_réservé1</b:Tag>
    <b:SourceType>Book</b:SourceType>
    <b:Guid>{03AFE470-9DF1-4911-A3C3-B19E2DAAF345}</b:Guid>
    <b:Title>Etude des methodes de la recherche d’information et de l’indexation sur les documents electroniques : cas de la langue arabe</b:Title>
    <b:Year>2008</b:Year>
    <b:InternetSiteTitle>wikipedia</b:InternetSiteTitle>
    <b:URL>http://fr.wikipedia.org/wiki/Moteur_de_recherche</b:URL>
    <b:LCID>0</b:LCID>
    <b:Author>
      <b:Author>
        <b:NameList>
          <b:Person>
            <b:Last>Sanan</b:Last>
            <b:First>Majed</b:First>
          </b:Person>
        </b:NameList>
      </b:Author>
    </b:Author>
    <b:Publisher>UNIVERSITE PARIS VIII – SAINT DENIS</b:Publisher>
    <b:City>Paris</b:City>
    <b:RefOrder>17</b:RefOrder>
  </b:Source>
  <b:Source>
    <b:Tag>Espace_réservé2</b:Tag>
    <b:SourceType>Book</b:SourceType>
    <b:Guid>{FB508D94-2E88-4E80-A8EC-DB2F80B98196}</b:Guid>
    <b:Author>
      <b:Author>
        <b:NameList>
          <b:Person>
            <b:Last>Bourne</b:Last>
            <b:First>C</b:First>
          </b:Person>
          <b:Person>
            <b:Last>Anderson</b:Last>
            <b:First>B</b:First>
          </b:Person>
        </b:NameList>
      </b:Author>
    </b:Author>
    <b:Title>In Lockheed Information Systems</b:Title>
    <b:Year>1979</b:Year>
    <b:City>Californie</b:City>
    <b:Pages>640-644</b:Pages>
    <b:RefOrder>38</b:RefOrder>
  </b:Source>
  <b:Source>
    <b:Tag>Espace_réservé3</b:Tag>
    <b:SourceType>Book</b:SourceType>
    <b:Guid>{F5337446-E187-47B9-8B75-73F3A376F08C}</b:Guid>
    <b:Author>
      <b:Author>
        <b:NameList>
          <b:Person>
            <b:Last>ABAR</b:Last>
            <b:First>Ali</b:First>
          </b:Person>
          <b:Person>
            <b:Last>BOUGHANEM</b:Last>
            <b:First>Mounir</b:First>
          </b:Person>
        </b:NameList>
      </b:Author>
    </b:Author>
    <b:Title>La capitalisation du profil des experts du CENEAP sur la base de la classification des études</b:Title>
    <b:Year>2009</b:Year>
    <b:Publisher>memoire d’ingénieur ESI</b:Publisher>
    <b:RefOrder>43</b:RefOrder>
  </b:Source>
  <b:Source>
    <b:Tag>ناص89</b:Tag>
    <b:SourceType>Book</b:SourceType>
    <b:Guid>{A5505D35-77F7-4026-BEF9-EF65916AC90E}</b:Guid>
    <b:LCID>0</b:LCID>
    <b:Author>
      <b:Author>
        <b:NameList>
          <b:Person>
            <b:Last>ناصر</b:Last>
            <b:First>كاظم</b:First>
            <b:Middle>عادل</b:Middle>
          </b:Person>
        </b:NameList>
      </b:Author>
    </b:Author>
    <b:Title>قاموس المفردات المتضادة – انكليزي – عربي</b:Title>
    <b:Year>1989</b:Year>
    <b:RefOrder>66</b:RefOrder>
  </b:Source>
  <b:Source>
    <b:Tag>محب08</b:Tag>
    <b:SourceType>Book</b:SourceType>
    <b:Guid>{C0136F73-8AAB-455F-8344-061745CCA218}</b:Guid>
    <b:Author>
      <b:Author>
        <b:NameList>
          <b:Person>
            <b:Last>محبك</b:Last>
            <b:First>أحمد</b:First>
            <b:Middle>زياد</b:Middle>
          </b:Person>
        </b:NameList>
      </b:Author>
    </b:Author>
    <b:Title>كتابة الهمزة في اللغة العربية</b:Title>
    <b:Year>2008</b:Year>
    <b:RefOrder>30</b:RefOrder>
  </b:Source>
  <b:Source>
    <b:Tag>خضر</b:Tag>
    <b:SourceType>Book</b:SourceType>
    <b:Guid>{B700052F-A71E-463E-8CCE-CAA6B6347E8E}</b:Guid>
    <b:LCID>0</b:LCID>
    <b:Title>عرض أولي لمشروع مداد البيان في خدمة القرآن الكريم</b:Title>
    <b:Author>
      <b:Author>
        <b:NameList>
          <b:Person>
            <b:Last>خضر</b:Last>
            <b:First>محمد</b:First>
            <b:Middle>زكي محمد</b:Middle>
          </b:Person>
        </b:NameList>
      </b:Author>
    </b:Author>
    <b:RefOrder>12</b:RefOrder>
  </b:Source>
  <b:Source>
    <b:Tag>الد08</b:Tag>
    <b:SourceType>Book</b:SourceType>
    <b:Guid>{62D92374-CDD2-4FC3-AB50-88FBFBEDC28E}</b:Guid>
    <b:LCID>0</b:LCID>
    <b:Author>
      <b:Author>
        <b:NameList>
          <b:Person>
            <b:Last>خضر</b:Last>
            <b:First>الدكتور</b:First>
            <b:Middle>محمد زكي</b:Middle>
          </b:Person>
        </b:NameList>
      </b:Author>
    </b:Author>
    <b:Title>ضوابط الإعجاز العددي في القرآن الكريم</b:Title>
    <b:Year>2008</b:Year>
    <b:RefOrder>73</b:RefOrder>
  </b:Source>
  <b:Source>
    <b:Tag>الم</b:Tag>
    <b:SourceType>Book</b:SourceType>
    <b:Guid>{80CAF300-CA90-4107-AB8A-CDD9588033DD}</b:Guid>
    <b:LCID>0</b:LCID>
    <b:Author>
      <b:Author>
        <b:NameList>
          <b:Person>
            <b:Last>الميمان</b:Last>
            <b:First>سليمان</b:First>
            <b:Middle>بن عبد الله</b:Middle>
          </b:Person>
          <b:Person>
            <b:Last>السيديس</b:Last>
            <b:First>إيهاب</b:First>
          </b:Person>
          <b:Person>
            <b:Last>سعيد</b:Last>
            <b:First>باسم</b:First>
            <b:Middle>محمّد</b:Middle>
          </b:Person>
        </b:NameList>
      </b:Author>
    </b:Author>
    <b:Title>توظيف التقنيات الحاسوبية لإعداد فهارس هامة  و مبتكرة لخدمة القرآن الكريم و علومه</b:Title>
    <b:Publisher>مجمّع الملك فهد لطباعة المصحف الشريف</b:Publisher>
    <b:RefOrder>64</b:RefOrder>
  </b:Source>
  <b:Source>
    <b:Tag>Brn00</b:Tag>
    <b:SourceType>Book</b:SourceType>
    <b:Guid>{46A84AAD-E96B-44B3-B28F-DBC0DEF2F636}</b:Guid>
    <b:Author>
      <b:Author>
        <b:NameList>
          <b:Person>
            <b:Last>الزّركشي</b:Last>
            <b:First>بدر</b:First>
            <b:Middle>الدّين محمّد بن عبد الله بن بهادر</b:Middle>
          </b:Person>
        </b:NameList>
      </b:Author>
    </b:Author>
    <b:Title>البُرْهانُ في عُلوم القرْآن</b:Title>
    <b:RefOrder>10</b:RefOrder>
  </b:Source>
  <b:Source>
    <b:Tag>الخ04</b:Tag>
    <b:SourceType>Book</b:SourceType>
    <b:Guid>{F7FB4FA2-D074-4A21-85D7-7D1D2677ABAF}</b:Guid>
    <b:LCID>0</b:LCID>
    <b:Author>
      <b:Author>
        <b:NameList>
          <b:Person>
            <b:Last>الخميسي</b:Last>
            <b:First>أحمد</b:First>
            <b:Middle>حسن</b:Middle>
          </b:Person>
        </b:NameList>
      </b:Author>
    </b:Author>
    <b:Title>حركة التأليف المعجمي في مفردات القرآن</b:Title>
    <b:Year>2004</b:Year>
    <b:City>دمشق</b:City>
    <b:Publisher>مجلة التراث العربي -مجلة فصلية تصدر عن اتحاد الكتاب العرب-</b:Publisher>
    <b:RefOrder>63</b:RefOrder>
  </b:Source>
  <b:Source>
    <b:Tag>الج91</b:Tag>
    <b:SourceType>Book</b:SourceType>
    <b:Guid>{E0CD24F6-64C2-4ADB-A70E-89549F4BF36F}</b:Guid>
    <b:LCID>0</b:LCID>
    <b:Author>
      <b:Author>
        <b:NameList>
          <b:Person>
            <b:Last>الجياني</b:Last>
            <b:First>جمال</b:First>
            <b:Middle>الدين</b:Middle>
          </b:Person>
        </b:NameList>
      </b:Author>
    </b:Author>
    <b:Title>الألفاظ المختلفة في المعاني المؤتلفة</b:Title>
    <b:Year>1991</b:Year>
    <b:RefOrder>65</b:RefOrder>
  </b:Source>
  <b:Source>
    <b:Tag>ABU09</b:Tag>
    <b:SourceType>Book</b:SourceType>
    <b:Guid>{7E0AD2C4-963C-43D1-9E2D-C49955D6D04A}</b:Guid>
    <b:Author>
      <b:Author>
        <b:NameList>
          <b:Person>
            <b:Last>أبوالحجاج</b:Last>
            <b:First>محمد</b:First>
            <b:Middle>بشير</b:Middle>
          </b:Person>
        </b:NameList>
      </b:Author>
    </b:Author>
    <b:Title>الويب الدلالية - ثورة الانترنيت المقبلة</b:Title>
    <b:Year>2009</b:Year>
    <b:RefOrder>19</b:RefOrder>
  </b:Source>
  <b:Source>
    <b:Tag>Tah05</b:Tag>
    <b:SourceType>Book</b:SourceType>
    <b:Guid>{8BF99CBA-A115-4D6A-8978-346B90BE0C83}</b:Guid>
    <b:LCID>0</b:LCID>
    <b:Author>
      <b:Author>
        <b:NameList>
          <b:Person>
            <b:Last>Zerrouki</b:Last>
            <b:First>Taha</b:First>
          </b:Person>
        </b:NameList>
      </b:Author>
    </b:Author>
    <b:Title>UN MODELE DE MUSHAF ELECTRONIQUE STANDARD</b:Title>
    <b:Year>2005</b:Year>
    <b:Publisher>ESI ex. INI</b:Publisher>
    <b:RefOrder>83</b:RefOrder>
  </b:Source>
  <b:Source>
    <b:Tag>tan09</b:Tag>
    <b:SourceType>Book</b:SourceType>
    <b:Guid>{722E6272-7B4C-47C2-943B-9524D5194BF3}</b:Guid>
    <b:LCID>0</b:LCID>
    <b:Title>tanzil.info - Quran Text Types</b:Title>
    <b:Year>2009</b:Year>
    <b:Author>
      <b:Author>
        <b:NameList>
          <b:Person>
            <b:Last>Zarrabi-Zadeh</b:Last>
            <b:First>Hamid</b:First>
          </b:Person>
        </b:NameList>
      </b:Author>
    </b:Author>
    <b:RefOrder>69</b:RefOrder>
  </b:Source>
  <b:Source>
    <b:Tag>Who10</b:Tag>
    <b:SourceType>InternetSite</b:SourceType>
    <b:Guid>{0ED5B363-F1E8-48A2-BBA9-D6A7DD7054C0}</b:Guid>
    <b:LCID>0</b:LCID>
    <b:Author>
      <b:Author>
        <b:NameList>
          <b:Person>
            <b:Last>Whoosh</b:Last>
          </b:Person>
        </b:NameList>
      </b:Author>
    </b:Author>
    <b:InternetSiteTitle>Le site web de la bibliothèque Whoosh</b:InternetSiteTitle>
    <b:Year>2010</b:Year>
    <b:URL>http://whoosh.ca</b:URL>
    <b:RefOrder>75</b:RefOrder>
  </b:Source>
  <b:Source>
    <b:Tag>Tue04</b:Tag>
    <b:SourceType>Book</b:SourceType>
    <b:Guid>{88299F80-798D-4223-9502-3BC8D0F2535B}</b:Guid>
    <b:Author>
      <b:Author>
        <b:NameList>
          <b:Person>
            <b:Last>Tuerlinckx</b:Last>
            <b:First>Laurence</b:First>
          </b:Person>
        </b:NameList>
      </b:Author>
    </b:Author>
    <b:Title>La lemmatisation de l’arabe non classique</b:Title>
    <b:Year>2004</b:Year>
    <b:City>Belgique</b:City>
    <b:Publisher>Centre d’Études sur Grégoire de Nazianze</b:Publisher>
    <b:RefOrder>25</b:RefOrder>
  </b:Source>
  <b:Source>
    <b:Tag>Nag04</b:Tag>
    <b:SourceType>Book</b:SourceType>
    <b:Guid>{767F3CBA-AC58-49ED-B3FD-975394C82452}</b:Guid>
    <b:LCID>0</b:LCID>
    <b:Author>
      <b:Author>
        <b:NameList>
          <b:Person>
            <b:Last>Thabet</b:Last>
            <b:First>Naglaa</b:First>
          </b:Person>
        </b:NameList>
      </b:Author>
    </b:Author>
    <b:Title>Stemming the Qur’an</b:Title>
    <b:Year>2004</b:Year>
    <b:City>Newcastle</b:City>
    <b:Publisher>School of English Literature, Language and Linguistics - University of Newcastle</b:Publisher>
    <b:RefOrder>72</b:RefOrder>
  </b:Source>
  <b:Source>
    <b:Tag>Tan10</b:Tag>
    <b:SourceType>InternetSite</b:SourceType>
    <b:Guid>{1A190984-A06A-47EE-AF31-3E3EA05C6029}</b:Guid>
    <b:LCID>0</b:LCID>
    <b:Author>
      <b:Author>
        <b:NameList>
          <b:Person>
            <b:Last>Tanzil</b:Last>
          </b:Person>
        </b:NameList>
      </b:Author>
    </b:Author>
    <b:InternetSiteTitle>Le site web du projt Tanzil</b:InternetSiteTitle>
    <b:Year>2010</b:Year>
    <b:URL>http://tanzil.info</b:URL>
    <b:RefOrder>76</b:RefOrder>
  </b:Source>
  <b:Source>
    <b:Tag>Tan04</b:Tag>
    <b:SourceType>Book</b:SourceType>
    <b:Guid>{6C189C7F-4B21-4533-A01A-4380AF584162}</b:Guid>
    <b:Author>
      <b:Author>
        <b:NameList>
          <b:Person>
            <b:Last>Tang</b:Last>
            <b:First>Hunqiang</b:First>
          </b:Person>
          <b:Person>
            <b:Last>Dwarkadas</b:Last>
            <b:First>Sandhya</b:First>
          </b:Person>
        </b:NameList>
      </b:Author>
    </b:Author>
    <b:Title>Hybrid Global Local Indexing for Efficient Peer to Peer Information Retrieval</b:Title>
    <b:Year>2004 </b:Year>
    <b:City>San Francisco, California </b:City>
    <b:Publisher>University of Rochester</b:Publisher>
    <b:RefOrder>53</b:RefOrder>
  </b:Source>
  <b:Source>
    <b:Tag>GVA87</b:Tag>
    <b:SourceType>Book</b:SourceType>
    <b:Guid>{2C59D2C2-6A7D-4B95-8C04-7E1E2452F234}</b:Guid>
    <b:Author>
      <b:Author>
        <b:NameList>
          <b:Person>
            <b:Last>SLYPE</b:Last>
            <b:First>G.</b:First>
            <b:Middle>VAN</b:Middle>
          </b:Person>
        </b:NameList>
      </b:Author>
    </b:Author>
    <b:Title>Les langages d’indexation : conception, construction et utilisation dans les systèmes documentaires</b:Title>
    <b:Year>1987</b:Year>
    <b:City>Paris</b:City>
    <b:Publisher>Les Editions d’organisation</b:Publisher>
    <b:RefOrder>32</b:RefOrder>
  </b:Source>
  <b:Source>
    <b:Tag>SAU05</b:Tag>
    <b:SourceType>Book</b:SourceType>
    <b:Guid>{8EBB2F5B-1907-4519-9E99-80D7B89D00D3}</b:Guid>
    <b:Author>
      <b:Author>
        <b:NameList>
          <b:Person>
            <b:Last>Sauvagnat</b:Last>
            <b:First>Karen</b:First>
          </b:Person>
        </b:NameList>
      </b:Author>
    </b:Author>
    <b:Title>Modéle flexible pour la Recherche d’Information dans des corpus de documents semi-structurés</b:Title>
    <b:Year>2005</b:Year>
    <b:City>Toulouse</b:City>
    <b:Publisher>Doctorat de l’Université Paul Sabatier</b:Publisher>
    <b:RefOrder>42</b:RefOrder>
  </b:Source>
  <b:Source>
    <b:Tag>Wik91</b:Tag>
    <b:SourceType>Book</b:SourceType>
    <b:Guid>{03AFE470-9DF1-4911-A3C3-B19E2DAAF345}</b:Guid>
    <b:Title>Etude des methodes de la recherche d’information et de l’indexation sur les documents electroniques : cas de la langue arabe</b:Title>
    <b:Year>2008</b:Year>
    <b:InternetSiteTitle>wikipedia</b:InternetSiteTitle>
    <b:URL>http://fr.wikipedia.org/wiki/Moteur_de_recherche</b:URL>
    <b:LCID>0</b:LCID>
    <b:Author>
      <b:Author>
        <b:NameList>
          <b:Person>
            <b:Last>Sanan</b:Last>
            <b:First>Majed</b:First>
          </b:Person>
        </b:NameList>
      </b:Author>
    </b:Author>
    <b:Publisher>UNIVERSITE PARIS VIII – SAINT DENIS</b:Publisher>
    <b:City>Paris</b:City>
    <b:RefOrder>21</b:RefOrder>
  </b:Source>
  <b:Source>
    <b:Tag>Maj08</b:Tag>
    <b:SourceType>Book</b:SourceType>
    <b:Guid>{9D2B101D-FC50-4794-8314-350A5ED040B3}</b:Guid>
    <b:LCID>0</b:LCID>
    <b:Author>
      <b:Author>
        <b:NameList>
          <b:Person>
            <b:Last>Sanan</b:Last>
            <b:First>Majed</b:First>
          </b:Person>
        </b:NameList>
      </b:Author>
    </b:Author>
    <b:Title>Etude des methodes de la recherche d’information et de l’indexation sur les documents electroniques : cas de la langue arabe</b:Title>
    <b:Year>2008</b:Year>
    <b:City>Paris, France</b:City>
    <b:Publisher>UNIVERSITE PARIS VIII – SAINT DENIS, ECOLE DOCTORALE</b:Publisher>
    <b:RefOrder>56</b:RefOrder>
  </b:Source>
  <b:Source>
    <b:Tag>Sal71</b:Tag>
    <b:SourceType>Book</b:SourceType>
    <b:Guid>{DB9B1A7C-604A-49B8-8A52-6A5B28B58556}</b:Guid>
    <b:Author>
      <b:Author>
        <b:NameList>
          <b:Person>
            <b:Last>Salton</b:Last>
            <b:First>G</b:First>
          </b:Person>
        </b:NameList>
      </b:Author>
    </b:Author>
    <b:Title>The SMART Retrieval System - Experiment in Automatic Document Processing</b:Title>
    <b:Year>1971</b:Year>
    <b:RefOrder>37</b:RefOrder>
  </b:Source>
  <b:Source>
    <b:Tag>SER95</b:Tag>
    <b:SourceType>Book</b:SourceType>
    <b:Guid>{7F57C13E-4372-4A6B-98DB-95D658B535A3}</b:Guid>
    <b:LCID>0</b:LCID>
    <b:Author>
      <b:Author>
        <b:NameList>
          <b:Person>
            <b:Last>Robertson</b:Last>
            <b:First>S.</b:First>
            <b:Middle>E.</b:Middle>
          </b:Person>
          <b:Person>
            <b:Last>Walker</b:Last>
            <b:First>S.</b:First>
          </b:Person>
          <b:Person>
            <b:Last>Hancock-Beaulieu</b:Last>
            <b:First>M.</b:First>
          </b:Person>
          <b:Person>
            <b:Last>Gull</b:Last>
            <b:First>A.</b:First>
          </b:Person>
          <b:Person>
            <b:Last>Lau.</b:Last>
            <b:First>and</b:First>
            <b:Middle>M.</b:Middle>
          </b:Person>
        </b:NameList>
      </b:Author>
    </b:Author>
    <b:Title>Okapi at trec-3</b:Title>
    <b:Year>1995</b:Year>
    <b:Publisher>In The Third Text REtrieval Conference (TREC-3) NIST</b:Publisher>
    <b:RefOrder>80</b:RefOrder>
  </b:Source>
  <b:Source>
    <b:Tag>Rob97</b:Tag>
    <b:SourceType>Book</b:SourceType>
    <b:Guid>{BBCB27F4-E4A4-4804-AA51-FD1C2D1D400B}</b:Guid>
    <b:Author>
      <b:Author>
        <b:NameList>
          <b:Person>
            <b:Last>Robertson</b:Last>
            <b:First>S</b:First>
          </b:Person>
          <b:Person>
            <b:Last>Walker</b:Last>
            <b:First>S</b:First>
          </b:Person>
          <b:Person>
            <b:Last>Beaulieu</b:Last>
            <b:First>M</b:First>
          </b:Person>
        </b:NameList>
      </b:Author>
    </b:Author>
    <b:Title>Okapi at trec-7: automatic ad hoc, filtering, vlc and interactive track</b:Title>
    <b:Year>1997</b:Year>
    <b:City>Maryland</b:City>
    <b:RefOrder>36</b:RefOrder>
  </b:Source>
  <b:Source>
    <b:Tag>Pyt10</b:Tag>
    <b:SourceType>InternetSite</b:SourceType>
    <b:Guid>{34351765-D850-4E71-BB4A-2011BB9FC9EE}</b:Guid>
    <b:LCID>0</b:LCID>
    <b:Author>
      <b:Author>
        <b:NameList>
          <b:Person>
            <b:Last>Python</b:Last>
          </b:Person>
        </b:NameList>
      </b:Author>
    </b:Author>
    <b:Year>2010</b:Year>
    <b:InternetSiteTitle>Le site web officiel du Python</b:InternetSiteTitle>
    <b:URL>http://python.org</b:URL>
    <b:RefOrder>74</b:RefOrder>
  </b:Source>
  <b:Source>
    <b:Tag>Pra04</b:Tag>
    <b:SourceType>InternetSite</b:SourceType>
    <b:Guid>{AF6745EC-13B8-403C-AD84-D22716624D4E}</b:Guid>
    <b:LCID>0</b:LCID>
    <b:Author>
      <b:Author>
        <b:NameList>
          <b:Person>
            <b:Last>Pramode</b:Last>
            <b:First>C.E</b:First>
          </b:Person>
        </b:NameList>
      </b:Author>
    </b:Author>
    <b:InternetSiteTitle>Python Generator Tricks</b:InternetSiteTitle>
    <b:Year>2004</b:Year>
    <b:URL>http://linuxgazette.net/100/pramode.html</b:URL>
    <b:Month>Mars</b:Month>
    <b:RefOrder>82</b:RefOrder>
  </b:Source>
  <b:Source>
    <b:Tag>Pom97</b:Tag>
    <b:SourceType>Book</b:SourceType>
    <b:Guid>{89AF8EC6-01E4-426D-90BF-90FE14229F59}</b:Guid>
    <b:Author>
      <b:Author>
        <b:NameList>
          <b:Person>
            <b:Last>Pomart</b:Last>
            <b:First>Paul-Dominique</b:First>
          </b:Person>
          <b:Person>
            <b:Last>Sutter</b:Last>
            <b:First>Eric</b:First>
          </b:Person>
        </b:NameList>
      </b:Author>
    </b:Author>
    <b:Title>« Indexation », article du Dictionnaire encyclopédique de l’information et de la documentation</b:Title>
    <b:Year>1997</b:Year>
    <b:City>Paris</b:City>
    <b:Publisher>Nathan</b:Publisher>
    <b:RefOrder>44</b:RefOrder>
  </b:Source>
  <b:Source>
    <b:Tag>You07</b:Tag>
    <b:SourceType>Book</b:SourceType>
    <b:Guid>{C45C140E-A6F0-47AA-92D1-44148E2A676A}</b:Guid>
    <b:LCID>0</b:LCID>
    <b:Author>
      <b:Author>
        <b:NameList>
          <b:Person>
            <b:Last>Nejjari</b:Last>
            <b:First>Youssef</b:First>
          </b:Person>
        </b:NameList>
      </b:Author>
    </b:Author>
    <b:Title>Recherche documentaire sur le web</b:Title>
    <b:Year>2007</b:Year>
    <b:RefOrder>16</b:RefOrder>
  </b:Source>
  <b:Source>
    <b:Tag>Mus</b:Tag>
    <b:SourceType>Book</b:SourceType>
    <b:Guid>{0236CE8A-AD7E-4FBC-85F0-DA14066EEF74}</b:Guid>
    <b:Author>
      <b:Author>
        <b:NameList>
          <b:Person>
            <b:Last>Mustafa</b:Last>
            <b:First>El</b:First>
            <b:Middle>Hadi Widad</b:Middle>
          </b:Person>
        </b:NameList>
      </b:Author>
    </b:Author>
    <b:Title>INDEXATION HUMAINE ET INDEXATION AUTOMATISÉE : LA PLACE DU TERME ET DE SON ENVIRONNEMENT</b:Title>
    <b:Publisher>UFR IDIST/CERSATES, UMR 8529</b:Publisher>
    <b:RefOrder>45</b:RefOrder>
  </b:Source>
  <b:Source>
    <b:Tag>Mid10</b:Tag>
    <b:SourceType>InternetSite</b:SourceType>
    <b:Guid>{56E24FA9-8F5A-4BA3-8499-E1074979D23B}</b:Guid>
    <b:LCID>0</b:LCID>
    <b:Author>
      <b:Author>
        <b:NameList>
          <b:Person>
            <b:Last>Midād lbayān</b:Last>
          </b:Person>
        </b:NameList>
      </b:Author>
    </b:Author>
    <b:Year>2010</b:Year>
    <b:InternetSiteTitle>مداد البيان مشروع قاعدة البيانات القرآنيّة</b:InternetSiteTitle>
    <b:URL>http://mbayan.net/</b:URL>
    <b:RefOrder>67</b:RefOrder>
  </b:Source>
  <b:Source>
    <b:Tag>Mey01</b:Tag>
    <b:SourceType>Book</b:SourceType>
    <b:Guid>{1AB2406A-F94C-40C7-89B1-17A7D31D0EAE}</b:Guid>
    <b:Author>
      <b:Author>
        <b:NameList>
          <b:Person>
            <b:Last>Meylan</b:Last>
            <b:First>Ed</b:First>
          </b:Person>
        </b:NameList>
      </b:Author>
    </b:Author>
    <b:Title>Introduction théorique à la gestion de données textuelles</b:Title>
    <b:Year>2001</b:Year>
    <b:Publisher>Haute Ecole Spécialisée de Suisse Occidentale</b:Publisher>
    <b:RefOrder>58</b:RefOrder>
  </b:Source>
  <b:Source>
    <b:Tag>MES08</b:Tag>
    <b:SourceType>Book</b:SourceType>
    <b:Guid>{4D054A25-26DC-4A3C-88EF-0812EF1BA115}</b:Guid>
    <b:Author>
      <b:Author>
        <b:NameList>
          <b:Person>
            <b:Last>MESFAR</b:Last>
            <b:First>Slim</b:First>
          </b:Person>
        </b:NameList>
      </b:Author>
    </b:Author>
    <b:Title>ANALYSE MORPHO-SYNTAXIQUE AUTOMATIQUE ET RECONNAISSANCE DES ENTITES NOMMEES EN ARABE STANDARD</b:Title>
    <b:Year>2008</b:Year>
    <b:Publisher>UNIVERSITE DE FRANCHE-COMTE</b:Publisher>
    <b:RefOrder>27</b:RefOrder>
  </b:Source>
  <b:Source>
    <b:Tag>Men01</b:Tag>
    <b:SourceType>Book</b:SourceType>
    <b:Guid>{C7A874C0-FB37-477C-8027-82E25AA64461}</b:Guid>
    <b:Author>
      <b:Author>
        <b:NameList>
          <b:Person>
            <b:Last>menu</b:Last>
            <b:First>nicolas</b:First>
          </b:Person>
        </b:NameList>
      </b:Author>
    </b:Author>
    <b:Title>INFORMATIQUE (THEORIE)</b:Title>
    <b:Year>2000</b:Year>
    <b:RefOrder>18</b:RefOrder>
  </b:Source>
  <b:Source>
    <b:Tag>Men08</b:Tag>
    <b:SourceType>Book</b:SourceType>
    <b:Guid>{AB3B2528-CA65-464C-9DB2-A1AA59A1565E}</b:Guid>
    <b:Author>
      <b:Author>
        <b:NameList>
          <b:Person>
            <b:Last>Mentre</b:Last>
            <b:First>Marc</b:First>
          </b:Person>
        </b:NameList>
      </b:Author>
    </b:Author>
    <b:Title>Les moteurs de recherche sémantique : un pas dans le web 3.0</b:Title>
    <b:Year>2008</b:Year>
    <b:Publisher>Media Trend</b:Publisher>
    <b:RefOrder>20</b:RefOrder>
  </b:Source>
  <b:Source>
    <b:Tag>Mat02</b:Tag>
    <b:SourceType>Book</b:SourceType>
    <b:Guid>{FEB98435-0C9C-49BF-8DB5-575A09C00CF8}</b:Guid>
    <b:Author>
      <b:Author>
        <b:NameList>
          <b:Person>
            <b:Last>Mathias</b:Last>
            <b:First>G</b:First>
          </b:Person>
        </b:NameList>
      </b:Author>
    </b:Author>
    <b:Title>Indexation et interrogation de chemins de lecture en contexte pour la Recherche d’Information Structurée sur le Web</b:Title>
    <b:Year>2002</b:Year>
    <b:Publisher>l’université JOSEPH FOURIER</b:Publisher>
    <b:RefOrder>62</b:RefOrder>
  </b:Source>
  <b:Source>
    <b:Tag>Chr09</b:Tag>
    <b:SourceType>Book</b:SourceType>
    <b:Guid>{5325DF0D-DB34-47A5-939C-85909763673A}</b:Guid>
    <b:Author>
      <b:Author>
        <b:NameList>
          <b:Person>
            <b:Last>Manning</b:Last>
            <b:First>Christopher</b:First>
            <b:Middle>D.</b:Middle>
          </b:Person>
          <b:Person>
            <b:Last>Raghavan</b:Last>
            <b:First>Prabhakar</b:First>
          </b:Person>
          <b:Person>
            <b:Last>Schütze</b:Last>
            <b:First>Hinrich</b:First>
          </b:Person>
        </b:NameList>
      </b:Author>
    </b:Author>
    <b:Title>An Introduction to Information Retrieval</b:Title>
    <b:Year>2009</b:Year>
    <b:City>England</b:City>
    <b:Publisher>Cambridge University Press</b:Publisher>
    <b:RefOrder>41</b:RefOrder>
  </b:Source>
  <b:Source>
    <b:Tag>HLu</b:Tag>
    <b:SourceType>Book</b:SourceType>
    <b:Guid>{A04EEC80-AE28-4219-9AB4-075F0009CCCF}</b:Guid>
    <b:LCID>0</b:LCID>
    <b:Author>
      <b:Author>
        <b:NameList>
          <b:Person>
            <b:Last>Luhn</b:Last>
            <b:First>H.</b:First>
          </b:Person>
        </b:NameList>
      </b:Author>
    </b:Author>
    <b:Title>The automatic creation of literature abstracts</b:Title>
    <b:Year>1958</b:Year>
    <b:Publisher>IBM Journal of Research and Development</b:Publisher>
    <b:RefOrder>79</b:RefOrder>
  </b:Source>
  <b:Source>
    <b:Tag>Lel92</b:Tag>
    <b:SourceType>Book</b:SourceType>
    <b:Guid>{BF6C2CB9-C2F6-48E8-9414-0FE8D638EFCE}</b:Guid>
    <b:Author>
      <b:Author>
        <b:NameList>
          <b:Person>
            <b:Last>Lelu</b:Last>
            <b:First>A</b:First>
          </b:Person>
          <b:Person>
            <b:Last>François</b:Last>
            <b:First>C</b:First>
          </b:Person>
        </b:NameList>
      </b:Author>
    </b:Author>
    <b:Title>Information retrieval based on neural unsupervised extraction of thematic fuzzy clusters</b:Title>
    <b:Year>1992</b:Year>
    <b:RefOrder>39</b:RefOrder>
  </b:Source>
  <b:Source>
    <b:Tag>Soh071</b:Tag>
    <b:SourceType>Book</b:SourceType>
    <b:Guid>{1DFC0015-F860-436B-96DD-58C1D38D750F}</b:Guid>
    <b:LCID>0</b:LCID>
    <b:Author>
      <b:Author>
        <b:NameList>
          <b:Person>
            <b:Last>Karbasi</b:Last>
            <b:First>Soheila</b:First>
          </b:Person>
        </b:NameList>
      </b:Author>
    </b:Author>
    <b:Title>Pondération des termes en recherche d’Information</b:Title>
    <b:Year>2007</b:Year>
    <b:Publisher>Université Paul Sabatier - Toulouse III</b:Publisher>
    <b:RefOrder>81</b:RefOrder>
  </b:Source>
  <b:Source>
    <b:Tag>Rad02</b:Tag>
    <b:SourceType>Book</b:SourceType>
    <b:Guid>{C59BEE48-F2E4-4B01-9E36-6EAB5BFB3505}</b:Guid>
    <b:LCID>0</b:LCID>
    <b:Author>
      <b:Author>
        <b:NameList>
          <b:Person>
            <b:Last>Jalam</b:Last>
            <b:First>Radwan</b:First>
          </b:Person>
          <b:Person>
            <b:Last>Jean-Hugues</b:Last>
            <b:First>Chauchat</b:First>
          </b:Person>
        </b:NameList>
      </b:Author>
    </b:Author>
    <b:Title>Pourquoi les n-grammes permettent de classer des textes? Recherche de mots-clefs pertinents à l’aide des n-grammes caractéristiques</b:Title>
    <b:Year>2002</b:Year>
    <b:City>France</b:City>
    <b:Publisher>JADT 2002 : 6es Journées internationales d’Analyse statistique des Données Textuelles</b:Publisher>
    <b:RefOrder>54</b:RefOrder>
  </b:Source>
  <b:Source>
    <b:Tag>isl03</b:Tag>
    <b:SourceType>Book</b:SourceType>
    <b:Guid>{927052D1-2581-41A3-A6F1-1A9BC5677BE0}</b:Guid>
    <b:InternetSiteTitle>islamweb</b:InternetSiteTitle>
    <b:Title>الخط القرآني والخط الإملائي</b:Title>
    <b:Year>2003</b:Year>
    <b:Month>07</b:Month>
    <b:Day>26</b:Day>
    <b:YearAccessed>2009</b:YearAccessed>
    <b:MonthAccessed>11</b:MonthAccessed>
    <b:DayAccessed>11</b:DayAccessed>
    <b:URL>http://www.islamweb.net/media/index.php?page=article&amp;lang=A&amp;id=14680</b:URL>
    <b:Author>
      <b:Author>
        <b:NameList>
          <b:Person>
            <b:Last>islamweb</b:Last>
          </b:Person>
        </b:NameList>
      </b:Author>
    </b:Author>
    <b:RefOrder>31</b:RefOrder>
  </b:Source>
  <b:Source>
    <b:Tag>Hen98</b:Tag>
    <b:SourceType>Book</b:SourceType>
    <b:Guid>{0FE7F382-5F5D-47D4-A927-6477415BC68F}</b:Guid>
    <b:Author>
      <b:Author>
        <b:NameList>
          <b:Person>
            <b:Last>Hensens</b:Last>
            <b:First>Hanka</b:First>
          </b:Person>
          <b:Person>
            <b:Last>Montpellier</b:Last>
            <b:First>Orstom</b:First>
          </b:Person>
        </b:NameList>
      </b:Author>
    </b:Author>
    <b:Title>Traitement des fonds de Laboratoires : Indexation Principes</b:Title>
    <b:Year>1998</b:Year>
    <b:RefOrder>34</b:RefOrder>
  </b:Source>
  <b:Source>
    <b:Tag>Had</b:Tag>
    <b:SourceType>Book</b:SourceType>
    <b:Guid>{442FA11D-0842-4666-9D6A-6E9B30D5B99D}</b:Guid>
    <b:Author>
      <b:Author>
        <b:NameList>
          <b:Person>
            <b:Last>Hadj henni</b:Last>
            <b:First>M’hamed</b:First>
          </b:Person>
        </b:NameList>
      </b:Author>
    </b:Author>
    <b:Title>Approche ontologique pour la modélisation sémantique, l’indexation et l’interrogation des documents Coraniques</b:Title>
    <b:Publisher>Memoire de magister ESI</b:Publisher>
    <b:Year>2008</b:Year>
    <b:RefOrder>50</b:RefOrder>
  </b:Source>
  <b:Source>
    <b:Tag>Gro02</b:Tag>
    <b:SourceType>Book</b:SourceType>
    <b:Guid>{EC3910C0-9032-44C3-AE88-721D165CA96E}</b:Guid>
    <b:Author>
      <b:Author>
        <b:NameList>
          <b:Person>
            <b:Last>Grossman</b:Last>
            <b:First>Frieder,</b:First>
            <b:Middle>Goharian</b:Middle>
          </b:Person>
        </b:NameList>
      </b:Author>
    </b:Author>
    <b:Title>IR Basics of Inverted Index</b:Title>
    <b:Year>2002</b:Year>
    <b:RefOrder>52</b:RefOrder>
  </b:Source>
  <b:Source>
    <b:Tag>Gre95</b:Tag>
    <b:SourceType>Book</b:SourceType>
    <b:Guid>{6825D3B1-59DD-4F2E-B1D0-5AD77F883548}</b:Guid>
    <b:LCID>0</b:LCID>
    <b:Title>Comparing Two Language Identification Schemes.</b:Title>
    <b:Year>1995</b:Year>
    <b:Author>
      <b:Author>
        <b:NameList>
          <b:Person>
            <b:Last>Grefenstette</b:Last>
            <b:First>G.</b:First>
          </b:Person>
        </b:NameList>
      </b:Author>
    </b:Author>
    <b:City>Rome, Italy</b:City>
    <b:Publisher>Proceedings of the 3rd International Conference on the Statistical Analysis of Textual Data (JADT’95)</b:Publisher>
    <b:RefOrder>55</b:RefOrder>
  </b:Source>
  <b:Source>
    <b:Tag>Bla751</b:Tag>
    <b:SourceType>Book</b:SourceType>
    <b:Guid>{7BA66783-A9A8-48C7-B57F-D23B848A28A2}</b:Guid>
    <b:Author>
      <b:Author>
        <b:NameList>
          <b:Person>
            <b:Last>Gaudefroy</b:Last>
            <b:First>R.</b:First>
          </b:Person>
          <b:Person>
            <b:Last>Blachère</b:Last>
            <b:First>M.</b:First>
            <b:Middle>Demombynes</b:Middle>
          </b:Person>
        </b:NameList>
      </b:Author>
    </b:Author>
    <b:Title>Grammaire de l'arabe classique (Morphologie et syntaxe)</b:Title>
    <b:Year>1975</b:Year>
    <b:City>Paris</b:City>
    <b:Publisher>éd. G.P.Maisonneuve et Larose</b:Publisher>
    <b:RefOrder>28</b:RefOrder>
  </b:Source>
  <b:Source>
    <b:Tag>Fer07</b:Tag>
    <b:SourceType>Book</b:SourceType>
    <b:Guid>{9C3959CD-98C2-4B1C-B52D-1996488603A1}</b:Guid>
    <b:Author>
      <b:Author>
        <b:NameList>
          <b:Person>
            <b:Last>Ferreira da Silva</b:Last>
            <b:First>João</b:First>
            <b:Middle>Ricardo Martins</b:Middle>
          </b:Person>
        </b:NameList>
      </b:Author>
    </b:Author>
    <b:Title>SHALLOW PROCESSING OF PORTUGUESE: FROM SENTENCE CHUNKING FROM SENTENCE CHUNKING</b:Title>
    <b:Year>2007</b:Year>
    <b:City>Portugal</b:City>
    <b:Publisher>Faculdade de Ciências da Universidade de Lisboa</b:Publisher>
    <b:RefOrder>24</b:RefOrder>
  </b:Source>
  <b:Source>
    <b:Tag>ElH97</b:Tag>
    <b:SourceType>Book</b:SourceType>
    <b:Guid>{FEABBFB5-881A-4067-A0A7-DF4C09F6009C}</b:Guid>
    <b:Author>
      <b:Author>
        <b:NameList>
          <b:Person>
            <b:Last>El-Hachani</b:Last>
            <b:First>Mabrouka</b:First>
          </b:Person>
        </b:NameList>
      </b:Author>
    </b:Author>
    <b:Title>L'indexation automatique</b:Title>
    <b:Year>1997</b:Year>
    <b:Publisher>DEA Ecole Nationale Supérieure des Sciences de l’Information et des Bibliothèques (ENSSIB)</b:Publisher>
    <b:RefOrder>48</b:RefOrder>
  </b:Source>
  <b:Source>
    <b:Tag>Reh08</b:Tag>
    <b:SourceType>Book</b:SourceType>
    <b:Guid>{817229FB-74B8-406B-AA32-933574CB103B}</b:Guid>
    <b:LCID>0</b:LCID>
    <b:Author>
      <b:Author>
        <b:NameList>
          <b:Person>
            <b:Last>Duwairi</b:Last>
            <b:First>Rehab</b:First>
          </b:Person>
          <b:Person>
            <b:Last>Al-Refai</b:Last>
            <b:First>Mohammad</b:First>
          </b:Person>
          <b:Person>
            <b:Last>Khasawneh</b:Last>
            <b:First>Natheer</b:First>
          </b:Person>
        </b:NameList>
      </b:Author>
    </b:Author>
    <b:Title>Stemming Versus Light Stemming as Feature Selection Techniques for Arabic Text Categorization</b:Title>
    <b:Year>2008</b:Year>
    <b:City>QATAR </b:City>
    <b:Publisher>QATAR UNIVERSITY</b:Publisher>
    <b:RefOrder>70</b:RefOrder>
  </b:Source>
  <b:Source>
    <b:Tag>Mar06</b:Tag>
    <b:SourceType>Book</b:SourceType>
    <b:Guid>{4046EF13-9753-43BD-A2B0-993D72061F0F}</b:Guid>
    <b:Author>
      <b:Author>
        <b:NameList>
          <b:Person>
            <b:Last>Duval</b:Last>
            <b:First>Marc</b:First>
          </b:Person>
        </b:NameList>
      </b:Author>
    </b:Author>
    <b:Title>Les langages des automates de recherche:Les champs de recherche</b:Title>
    <b:Year>2006</b:Year>
    <b:Publisher>dsi-info.ca</b:Publisher>
    <b:RefOrder>22</b:RefOrder>
  </b:Source>
  <b:Source>
    <b:Tag>Den</b:Tag>
    <b:SourceType>Book</b:SourceType>
    <b:Guid>{77CF69FD-5A7B-4732-80D2-1D2EF71DF793}</b:Guid>
    <b:Author>
      <b:Author>
        <b:NameList>
          <b:Person>
            <b:Last>Denoyer</b:Last>
            <b:First>L</b:First>
          </b:Person>
        </b:NameList>
      </b:Author>
    </b:Author>
    <b:Title>Apprentissage et inférence statistique dans les bases de documents structurés : Application aux corpus de documents textuels</b:Title>
    <b:Publisher>l’université de PARIS 6</b:Publisher>
    <b:Year>2004</b:Year>
    <b:RefOrder>60</b:RefOrder>
  </b:Source>
  <b:Source>
    <b:Tag>Den97</b:Tag>
    <b:SourceType>Book</b:SourceType>
    <b:Guid>{70074FB7-4054-4E91-A992-6ED50E994D31}</b:Guid>
    <b:Author>
      <b:Author>
        <b:NameList>
          <b:Person>
            <b:Last>Denos</b:Last>
            <b:First>N</b:First>
          </b:Person>
        </b:NameList>
      </b:Author>
    </b:Author>
    <b:Title>Modélisation de la pertinence en recherche d'information : modèle conceptuel, formalisation et application</b:Title>
    <b:Year>1997</b:Year>
    <b:Publisher>l'Université Joseph Fourier</b:Publisher>
    <b:RefOrder>61</b:RefOrder>
  </b:Source>
  <b:Source>
    <b:Tag>DAH06</b:Tag>
    <b:SourceType>Book</b:SourceType>
    <b:Guid>{7E496F11-9C76-45A9-BB47-EA1A83BDDFC1}</b:Guid>
    <b:Author>
      <b:Author>
        <b:NameList>
          <b:Person>
            <b:Last>Dahak</b:Last>
            <b:First>Fouad</b:First>
          </b:Person>
        </b:NameList>
      </b:Author>
    </b:Author>
    <b:Title>Indexation des documents semi-structurés : Proposition d’une approche basée sur le fichier inversé et le “Trie”</b:Title>
    <b:Year>2006</b:Year>
    <b:City>Alger</b:City>
    <b:Publisher>Institut National de formation en Informatique (I.N.I)</b:Publisher>
    <b:RefOrder>57</b:RefOrder>
  </b:Source>
  <b:Source>
    <b:Tag>Cor10</b:Tag>
    <b:SourceType>InternetSite</b:SourceType>
    <b:Guid>{55F64189-77E9-4AEB-BFD7-4103B8AB33E5}</b:Guid>
    <b:LCID>0</b:LCID>
    <b:Author>
      <b:Author>
        <b:NameList>
          <b:Person>
            <b:Last>Corpu</b:Last>
          </b:Person>
        </b:NameList>
      </b:Author>
    </b:Author>
    <b:InternetSiteTitle>Quranic Arabic Corpus</b:InternetSiteTitle>
    <b:Year>2010</b:Year>
    <b:URL>http://corpus.quran.com</b:URL>
    <b:RefOrder>68</b:RefOrder>
  </b:Source>
  <b:Source>
    <b:Tag>Ghi</b:Tag>
    <b:SourceType>Book</b:SourceType>
    <b:Guid>{4E4C5A9A-F814-47AE-B6E2-41FB88BEA288}</b:Guid>
    <b:LCID>0</b:LCID>
    <b:Author>
      <b:Author>
        <b:NameList>
          <b:Person>
            <b:Last>Choueiter</b:Last>
            <b:First>Ghinwa</b:First>
          </b:Person>
          <b:Person>
            <b:Last>Povey</b:Last>
            <b:First>Daniel</b:First>
          </b:Person>
          <b:Person>
            <b:Last>Chen</b:Last>
            <b:First>Stanley</b:First>
            <b:Middle>F.</b:Middle>
          </b:Person>
          <b:Person>
            <b:Last>Zweig</b:Last>
            <b:First>Geoffrey</b:First>
          </b:Person>
        </b:NameList>
      </b:Author>
    </b:Author>
    <b:Title>MORPHEME-BASED LANGUAGE MODELING FOR ARABIC LVCSR</b:Title>
    <b:Publisher>MIT CS and AI Laboratory 32 Vassar St., Cambridge, MA 02139 et IBM T. J. Watson Research Center Yorktown Heights, NY 10598</b:Publisher>
    <b:Year>2006</b:Year>
    <b:RefOrder>29</b:RefOrder>
  </b:Source>
  <b:Source>
    <b:Tag>JCH90</b:Tag>
    <b:SourceType>Book</b:SourceType>
    <b:Guid>{ED6C4F7D-8F62-453D-A34E-E815C1A46AF8}</b:Guid>
    <b:Author>
      <b:Author>
        <b:NameList>
          <b:Person>
            <b:Last>CHAUMIER</b:Last>
            <b:First>J.</b:First>
          </b:Person>
          <b:Person>
            <b:Last>DEJEAN</b:Last>
            <b:First>M.</b:First>
          </b:Person>
        </b:NameList>
      </b:Author>
    </b:Author>
    <b:Title>L’indexation documentaire, de l’analyse conceptuelle humaine à l’analyse morphosyntaxique</b:Title>
    <b:Year>1990</b:Year>
    <b:RefOrder>49</b:RefOrder>
  </b:Source>
  <b:Source>
    <b:Tag>CHA89</b:Tag>
    <b:SourceType>Book</b:SourceType>
    <b:Guid>{1B83E8CB-0D2E-4375-A3CB-562B0D65CABC}</b:Guid>
    <b:Author>
      <b:Author>
        <b:NameList>
          <b:Person>
            <b:Last>CHARTRON</b:Last>
            <b:First>Ghislaine</b:First>
          </b:Person>
          <b:Person>
            <b:Last>DALBIN</b:Last>
            <b:First>Sylvie</b:First>
          </b:Person>
          <b:Person>
            <b:Last>MONTEIL</b:Last>
            <b:First>Marie-Gaëlle</b:First>
          </b:Person>
          <b:Person>
            <b:Last>VERILLON</b:Last>
            <b:First>Monique</b:First>
          </b:Person>
        </b:NameList>
      </b:Author>
    </b:Author>
    <b:Title>Indexation manuelle et indexation automatique. Dépasser les oppositions</b:Title>
    <b:Year>1989</b:Year>
    <b:Publisher>Documentaliste, vol. 26, n° 4-5, juillet-octobre 1989, p.181-187</b:Publisher>
    <b:RefOrder>46</b:RefOrder>
  </b:Source>
  <b:Source>
    <b:Tag>Bri98</b:Tag>
    <b:SourceType>Book</b:SourceType>
    <b:Guid>{529AAD07-89CF-4DF6-9BEA-B89E426A6D61}</b:Guid>
    <b:Author>
      <b:Author>
        <b:NameList>
          <b:Person>
            <b:Last>Brin</b:Last>
            <b:First>Sergey</b:First>
          </b:Person>
          <b:Person>
            <b:Last>Page</b:Last>
            <b:First>Lawrence</b:First>
          </b:Person>
        </b:NameList>
      </b:Author>
    </b:Author>
    <b:Title>The Anatomy of a Large-Scale Hypertextual Web Search Engine</b:Title>
    <b:Year>1998</b:Year>
    <b:Publisher>Stanford University</b:Publisher>
    <b:RefOrder>51</b:RefOrder>
  </b:Source>
  <b:Source>
    <b:Tag>Bou</b:Tag>
    <b:SourceType>Book</b:SourceType>
    <b:Guid>{FB508D94-2E88-4E80-A8EC-DB2F80B98196}</b:Guid>
    <b:Author>
      <b:Author>
        <b:NameList>
          <b:Person>
            <b:Last>Bourne</b:Last>
            <b:First>C</b:First>
          </b:Person>
          <b:Person>
            <b:Last>Anderson</b:Last>
            <b:First>B</b:First>
          </b:Person>
        </b:NameList>
      </b:Author>
    </b:Author>
    <b:Title>In Lockheed Information Systems</b:Title>
    <b:Year>1979</b:Year>
    <b:City>Californie</b:City>
    <b:Pages>640-644</b:Pages>
    <b:RefOrder>6</b:RefOrder>
  </b:Source>
  <b:Source>
    <b:Tag>Ber97</b:Tag>
    <b:SourceType>Book</b:SourceType>
    <b:Guid>{6B6C9A42-D260-4D44-BF56-9923E91A2DD6}</b:Guid>
    <b:Author>
      <b:Author>
        <b:NameList>
          <b:Person>
            <b:Last>Berrut</b:Last>
            <b:First>C</b:First>
          </b:Person>
        </b:NameList>
      </b:Author>
    </b:Author>
    <b:Title>Indexation des données multimédia, utilisation dans le cadre d'un système de recherche d'informations</b:Title>
    <b:Year>1997</b:Year>
    <b:Publisher>Université Joseph Fourier</b:Publisher>
    <b:RefOrder>59</b:RefOrder>
  </b:Source>
  <b:Source>
    <b:Tag>Ber08</b:Tag>
    <b:SourceType>Book</b:SourceType>
    <b:Guid>{0748A902-A3D3-4FED-A0E8-25D76F46BD59}</b:Guid>
    <b:Author>
      <b:Author>
        <b:NameList>
          <b:Person>
            <b:Last>Bernard</b:Last>
            <b:First>Emmanuel</b:First>
          </b:Person>
          <b:Person>
            <b:Last>Griffin</b:Last>
            <b:First>John</b:First>
          </b:Person>
        </b:NameList>
      </b:Author>
    </b:Author>
    <b:Title>Hibernate Search in Action</b:Title>
    <b:Year>2008</b:Year>
    <b:City>Greenwich</b:City>
    <b:Publisher>MANNING</b:Publisher>
    <b:StandardNumber>1933988649</b:StandardNumber>
    <b:RefOrder>40</b:RefOrder>
  </b:Source>
  <b:Source>
    <b:Tag>Tah10</b:Tag>
    <b:SourceType>InternetSite</b:SourceType>
    <b:Guid>{4D3F8D11-DAD0-4E69-BA00-CC3F58E6D0C8}</b:Guid>
    <b:LCID>0</b:LCID>
    <b:Author>
      <b:Author>
        <b:NameList>
          <b:Person>
            <b:Last>arabicstopwords</b:Last>
          </b:Person>
        </b:NameList>
      </b:Author>
    </b:Author>
    <b:Title>Arabic Stop words</b:Title>
    <b:Year>2010</b:Year>
    <b:URL>http://sourceforge.net/projects/arabicstopwords</b:URL>
    <b:InternetSiteTitle>Arabic Stop words</b:InternetSiteTitle>
    <b:RefOrder>78</b:RefOrder>
  </b:Source>
  <b:Source>
    <b:Tag>AMR08</b:Tag>
    <b:SourceType>Book</b:SourceType>
    <b:Guid>{7D00A758-E985-47E6-97D4-6B195B1D684D}</b:Guid>
    <b:Author>
      <b:Author>
        <b:NameList>
          <b:Person>
            <b:Last>AMROUCHE</b:Last>
            <b:First>Karima</b:First>
          </b:Person>
        </b:NameList>
      </b:Author>
    </b:Author>
    <b:Title>Passage à l’échelle en Recherche d’Information : Méthode d’élagage pour la réduction de l’espace de recherche</b:Title>
    <b:Year>2008</b:Year>
    <b:RefOrder>35</b:RefOrder>
  </b:Source>
  <b:Source>
    <b:Tag>ALD08</b:Tag>
    <b:SourceType>Book</b:SourceType>
    <b:Guid>{49078F02-3D3A-4B62-8EA1-AC232F1757F4}</b:Guid>
    <b:Author>
      <b:Author>
        <b:NameList>
          <b:Person>
            <b:Last>ALLAB</b:Last>
            <b:First>KAMEL</b:First>
          </b:Person>
          <b:Person>
            <b:Last>DOUFENE</b:Last>
            <b:First>ABDELKRIM</b:First>
          </b:Person>
        </b:NameList>
      </b:Author>
    </b:Author>
    <b:Title>Classification Automatique de Documents XML</b:Title>
    <b:Year>2008</b:Year>
    <b:RefOrder>47</b:RefOrder>
  </b:Source>
  <b:Source>
    <b:Tag>AlK</b:Tag>
    <b:SourceType>Book</b:SourceType>
    <b:Guid>{D15A045D-C751-491B-BAC7-19DC866DA110}</b:Guid>
    <b:Author>
      <b:Author>
        <b:NameList>
          <b:Person>
            <b:Last>AlKharashi</b:Last>
            <b:First>Ibrahim</b:First>
          </b:Person>
        </b:NameList>
      </b:Author>
    </b:Author>
    <b:Title>A Web Search Engine for Indexing, Searching and Publishing Arabic Bibliographic Databases</b:Title>
    <b:Publisher>King Abdulaziz City for Science and Technology</b:Publisher>
    <b:Year>1999</b:Year>
    <b:RefOrder>26</b:RefOrder>
  </b:Source>
  <b:Source>
    <b:Tag>Riy05</b:Tag>
    <b:SourceType>Book</b:SourceType>
    <b:Guid>{F73EF5B6-D51F-4898-9370-12CDC9AB20B5}</b:Guid>
    <b:LCID>0</b:LCID>
    <b:Author>
      <b:Author>
        <b:NameList>
          <b:Person>
            <b:Last>Alchalabi</b:Last>
            <b:First>Riyad</b:First>
          </b:Person>
        </b:NameList>
      </b:Author>
    </b:Author>
    <b:Title>Pattern-based Stemmer for Finding Arabic Roots</b:Title>
    <b:Year>2005</b:Year>
    <b:City>Irbid, Jordan</b:City>
    <b:Publisher>Yarmouk University</b:Publisher>
    <b:RefOrder>71</b:RefOrder>
  </b:Source>
  <b:Source>
    <b:Tag>الب</b:Tag>
    <b:SourceType>Book</b:SourceType>
    <b:Guid>{8AF3A576-AF5E-49DB-937C-461E2B69162C}</b:Guid>
    <b:Author>
      <b:Author>
        <b:NameList>
          <b:Person>
            <b:Last>al-bawwab</b:Last>
            <b:First>merouane</b:First>
          </b:Person>
        </b:NameList>
      </b:Author>
    </b:Author>
    <b:Title>محركات البحث في النصوص العربية وصفحات الإنترنت.</b:Title>
    <b:City>damas</b:City>
    <b:Publisher>مجمع اللغة العربية</b:Publisher>
    <b:Year>2009</b:Year>
    <b:RefOrder>23</b:RefOrder>
  </b:Source>
  <b:Source>
    <b:Tag>AFN89</b:Tag>
    <b:SourceType>Book</b:SourceType>
    <b:Guid>{5A2E9CD0-4390-44CF-8FDE-5A49C6675285}</b:Guid>
    <b:Title>AFNOR : Vocabulaire de la documentation 2ème édition NF Z 47-100</b:Title>
    <b:Year>1989</b:Year>
    <b:City>Paris</b:City>
    <b:Author>
      <b:Author>
        <b:NameList>
          <b:Person>
            <b:Last>AFNOR</b:Last>
          </b:Person>
        </b:NameList>
      </b:Author>
    </b:Author>
    <b:RefOrder>33</b:RefOrder>
  </b:Source>
  <b:Source>
    <b:Tag>Yas06</b:Tag>
    <b:SourceType>Book</b:SourceType>
    <b:Guid>{CBF4E3C8-5FF5-4180-B76A-91A36E280446}</b:Guid>
    <b:LCID>0</b:LCID>
    <b:Author>
      <b:Author>
        <b:NameList>
          <b:Person>
            <b:Last>Benajiba</b:Last>
            <b:First>Yassine</b:First>
          </b:Person>
          <b:Person>
            <b:Last>Rosso</b:Last>
            <b:First>Paolo</b:First>
          </b:Person>
          <b:Person>
            <b:Last>Soriano</b:Last>
            <b:First>Jos´e</b:First>
            <b:Middle>Manuel G´omez</b:Middle>
          </b:Person>
        </b:NameList>
      </b:Author>
    </b:Author>
    <b:Title>Adapting the JIRS Passage Retrieval System to the Arabic Language</b:Title>
    <b:Year>2006</b:Year>
    <b:City>Spain</b:City>
    <b:Publisher>Universidad Polit´ecnica de Valencia</b:Publisher>
    <b:RefOrder>77</b:RefOrder>
  </b:Source>
  <b:Source>
    <b:Tag>Tah00</b:Tag>
    <b:SourceType>InternetSite</b:SourceType>
    <b:Guid>{3F9552E6-D76A-4827-95BD-3DE5603C9F8B}</b:Guid>
    <b:Year>2009</b:Year>
    <b:InternetSiteTitle>Dr. MAHDI</b:InternetSiteTitle>
    <b:URL>http://taharmahdi.free.fr/</b:URL>
    <b:Title>Site de Dr. MAHDI Cheikh Tahar , professeur à l’IIIT (Institut International de la Pensée Islamique) Paris</b:Title>
    <b:LCID>0</b:LCID>
    <b:Author>
      <b:Author>
        <b:NameList>
          <b:Person>
            <b:Last>Dr.</b:Last>
            <b:First>MAHDI</b:First>
          </b:Person>
        </b:NameList>
      </b:Author>
    </b:Author>
    <b:RefOrder>9</b:RefOrder>
  </b:Source>
  <b:Source>
    <b:Tag>PEA10</b:Tag>
    <b:SourceType>InternetSite</b:SourceType>
    <b:Guid>{72A70A27-50FF-4965-9905-B9D2DE6DF4BB}</b:Guid>
    <b:LCID>0</b:LCID>
    <b:Author>
      <b:Author>
        <b:NameList>
          <b:Person>
            <b:Last>PEAK</b:Last>
          </b:Person>
        </b:NameList>
      </b:Author>
    </b:Author>
    <b:InternetSiteTitle>PEAK - The Python Enterprise Application Kit </b:InternetSiteTitle>
    <b:Year>2010</b:Year>
    <b:URL>http://peak.telecommunity.com/DevCenter/PythonEggs</b:URL>
    <b:RefOrder>84</b:RefOrder>
  </b:Source>
  <b:Source>
    <b:Tag>htt10</b:Tag>
    <b:SourceType>InternetSite</b:SourceType>
    <b:Guid>{E8FE2A98-07CA-49A9-9800-CDB39EA32294}</b:Guid>
    <b:LCID>0</b:LCID>
    <b:Title>http://araby.com/</b:Title>
    <b:InternetSiteTitle>Araby</b:InternetSiteTitle>
    <b:Year>2009</b:Year>
    <b:ProductionCompany>le groupe Maktoob</b:ProductionCompany>
    <b:Author>
      <b:Author>
        <b:NameList>
          <b:Person>
            <b:Last>Araby</b:Last>
          </b:Person>
        </b:NameList>
      </b:Author>
    </b:Author>
    <b:RefOrder>85</b:RefOrder>
  </b:Source>
  <b:Source>
    <b:Tag>Mee</b:Tag>
    <b:SourceType>Book</b:SourceType>
    <b:Guid>{1BAA670D-7F37-42FF-98C1-6775F0640167}</b:Guid>
    <b:Author>
      <b:Author>
        <b:NameList>
          <b:Person>
            <b:Last>Meek</b:Last>
            <b:First>Colin</b:First>
          </b:Person>
        </b:NameList>
      </b:Author>
    </b:Author>
    <b:Title>Web 3.0: what it means for journalists (part 1)</b:Title>
    <b:Year>2008</b:Year>
    <b:Publisher>Online Journalism News</b:Publisher>
    <b:RefOrder>86</b:RefOrder>
  </b:Source>
  <b:Source>
    <b:Tag>Gwe09</b:Tag>
    <b:SourceType>Book</b:SourceType>
    <b:Guid>{D24D16E1-8C3A-4693-9698-91CAB0D8DA7C}</b:Guid>
    <b:Author>
      <b:Author>
        <b:NameList>
          <b:Person>
            <b:Last>Gwen</b:Last>
            <b:First>Harris</b:First>
          </b:Person>
        </b:NameList>
      </b:Author>
    </b:Author>
    <b:Title>Search Syntax</b:Title>
    <b:Year>2009</b:Year>
    <b:InternetSiteTitle>wsg-research</b:InternetSiteTitle>
    <b:Month>02</b:Month>
    <b:Day>03</b:Day>
    <b:URL>http://www.websearchguide.ca</b:URL>
    <b:RefOrder>87</b:RefOrder>
  </b:Source>
  <b:Source>
    <b:Tag>Ber01</b:Tag>
    <b:SourceType>Book</b:SourceType>
    <b:Guid>{3FC5B6FC-54AA-4A18-A0BA-D80489FB7F58}</b:Guid>
    <b:Author>
      <b:Author>
        <b:NameList>
          <b:Person>
            <b:Last>Berners-Lee</b:Last>
            <b:First>T.</b:First>
          </b:Person>
          <b:Person>
            <b:Last>Hendler</b:Last>
            <b:First>J.</b:First>
          </b:Person>
          <b:Person>
            <b:Last>Lassila</b:Last>
            <b:First>O.</b:First>
          </b:Person>
        </b:NameList>
      </b:Author>
    </b:Author>
    <b:Title>The Semantic Web</b:Title>
    <b:Year>2001</b:Year>
    <b:Publisher>Scientific American</b:Publisher>
    <b:RefOrder>88</b:RefOrder>
  </b:Source>
  <b:Source>
    <b:Tag>Cha07</b:Tag>
    <b:SourceType>Book</b:SourceType>
    <b:Guid>{58DD3F1D-35AF-422B-85AB-934514DDAA3A}</b:Guid>
    <b:Author>
      <b:Author>
        <b:NameList>
          <b:Person>
            <b:Last>Chang</b:Last>
            <b:First>B.</b:First>
          </b:Person>
          <b:Person>
            <b:Last>Ham</b:Last>
            <b:First>D.H.</b:First>
          </b:Person>
          <b:Person>
            <b:Last>Moon</b:Last>
            <b:First>D.</b:First>
            <b:Middle>S.</b:Middle>
          </b:Person>
          <b:Person>
            <b:Last>Choi</b:Last>
            <b:First>Y.</b:First>
            <b:Middle>S.</b:Middle>
          </b:Person>
          <b:Person>
            <b:Last>Cha</b:Last>
            <b:First>J.</b:First>
          </b:Person>
        </b:NameList>
      </b:Author>
    </b:Author>
    <b:Title>Using Ontologies to Search</b:Title>
    <b:Year>2007</b:Year>
    <b:City>Berlin </b:City>
    <b:Publisher>Computational Science and Its Applications – ICCSA 2007</b:Publisher>
    <b:RefOrder>89</b:RefOrder>
  </b:Source>
  <b:Source>
    <b:Tag>Her08</b:Tag>
    <b:SourceType>Book</b:SourceType>
    <b:Guid>{22D7D5B1-0634-4AA1-B42C-1A4FDCFB02A9}</b:Guid>
    <b:Author>
      <b:Author>
        <b:NameList>
          <b:Person>
            <b:Last>Hernandez</b:Last>
            <b:First>N.</b:First>
          </b:Person>
          <b:Person>
            <b:Last>Mothe</b:Last>
            <b:First>J.</b:First>
          </b:Person>
          <b:Person>
            <b:Last>Ralalason</b:Last>
            <b:First>B.</b:First>
          </b:Person>
          <b:Person>
            <b:Last>Ramamonjisoa</b:Last>
            <b:First>B.</b:First>
          </b:Person>
          <b:Person>
            <b:Last>Stolf</b:Last>
            <b:First>P.</b:First>
          </b:Person>
        </b:NameList>
      </b:Author>
    </b:Author>
    <b:Title>A Model to Represent the Facets of Learning Objects</b:Title>
    <b:Year>2008</b:Year>
    <b:City> Santa Rosa - USA</b:City>
    <b:Publisher>Interdisciplinary Journal of E-Learning and Learning Objects, Informing Science Institute</b:Publisher>
    <b:RefOrder>90</b:RefOrder>
  </b:Source>
  <b:Source>
    <b:Tag>Her07</b:Tag>
    <b:SourceType>Book</b:SourceType>
    <b:Guid>{1FF503E1-EC2A-47CA-9944-660FA806E18A}</b:Guid>
    <b:Author>
      <b:Author>
        <b:NameList>
          <b:Person>
            <b:Last>Hernandez</b:Last>
            <b:First>N.</b:First>
          </b:Person>
          <b:Person>
            <b:Last>Mothe</b:Last>
            <b:First>J.</b:First>
          </b:Person>
          <b:Person>
            <b:Last>Chrisment</b:Last>
            <b:First>C.</b:First>
          </b:Person>
          <b:Person>
            <b:Last>Egret</b:Last>
            <b:First>D.</b:First>
          </b:Person>
        </b:NameList>
      </b:Author>
    </b:Author>
    <b:Title>Modeling context through domain ontologies</b:Title>
    <b:Year>2007</b:Year>
    <b:Publisher>Journal of Information Retrieval, Springer, Numéro spécial Contextual Information Retrieval Systems</b:Publisher>
    <b:RefOrder>91</b:RefOrder>
  </b:Source>
  <b:Source>
    <b:Tag>Son05</b:Tag>
    <b:SourceType>Book</b:SourceType>
    <b:Guid>{D7746E95-55B1-4B5E-AA9B-A866B8FA4EE1}</b:Guid>
    <b:Author>
      <b:Author>
        <b:NameList>
          <b:Person>
            <b:Last>Song</b:Last>
            <b:First>J.</b:First>
            <b:Middle>F.</b:Middle>
          </b:Person>
          <b:Person>
            <b:Last>Ming</b:Last>
            <b:First>Z.</b:First>
            <b:Middle>W.</b:Middle>
          </b:Person>
          <b:Person>
            <b:Last>Dong</b:Last>
            <b:First>X.</b:First>
            <b:Middle>W.</b:Middle>
          </b:Person>
          <b:Person>
            <b:Last>Hui</b:Last>
            <b:First>L.</b:First>
            <b:Middle>G.</b:Middle>
          </b:Person>
          <b:Person>
            <b:Last>Ning</b:Last>
            <b:First>X.</b:First>
            <b:Middle>Z.</b:Middle>
          </b:Person>
        </b:NameList>
      </b:Author>
    </b:Author>
    <b:Title>Ontology-based Information Retrieval Model for the Semantic Web</b:Title>
    <b:Year>2005</b:Year>
    <b:Publisher>International Conference on e-Technology, e-Commerce and e-Service</b:Publisher>
    <b:RefOrder>92</b:RefOrder>
  </b:Source>
  <b:Source>
    <b:Tag>Hub09</b:Tag>
    <b:SourceType>Book</b:SourceType>
    <b:Guid>{AD9ACB2A-E429-4265-B19B-0DF1A74E5AAE}</b:Guid>
    <b:Author>
      <b:Author>
        <b:NameList>
          <b:Person>
            <b:Last>Hubert</b:Last>
            <b:First>Gilles</b:First>
          </b:Person>
          <b:Person>
            <b:Last>Mothe</b:Last>
            <b:First>Josiane</b:First>
          </b:Person>
          <b:Person>
            <b:Last>Ralalason</b:Last>
            <b:First>Bachelin</b:First>
          </b:Person>
          <b:Person>
            <b:Last>Ramamonjisoa</b:Last>
            <b:First>Bertin</b:First>
          </b:Person>
        </b:NameList>
      </b:Author>
    </b:Author>
    <b:Title>Modèle d’indexation dynamique à base d’ontologies</b:Title>
    <b:Year>2009</b:Year>
    <b:RefOrder>93</b:RefOrder>
  </b:Source>
  <b:Source>
    <b:Tag>Psy94</b:Tag>
    <b:SourceType>Book</b:SourceType>
    <b:Guid>{5F07AC44-EF0F-4D98-B1E5-6FF618E74AD8}</b:Guid>
    <b:Author>
      <b:Author>
        <b:NameList>
          <b:Person>
            <b:Last>Psyché</b:Last>
            <b:First>V.</b:First>
          </b:Person>
          <b:Person>
            <b:Last>Mendes</b:Last>
            <b:First>O.</b:First>
          </b:Person>
          <b:Person>
            <b:Last>Bourdeau</b:Last>
            <b:First>J.</b:First>
          </b:Person>
        </b:NameList>
      </b:Author>
    </b:Author>
    <b:Title>Apport de l'ingénierie ontologique aux envirennements de formation à distance</b:Title>
    <b:Year>2004</b:Year>
    <b:LCID>0</b:LCID>
    <b:RefOrder>94</b:RefOrder>
  </b:Source>
</b:Sources>
</file>

<file path=customXml/item4.xml><?xml version="1.0" encoding="utf-8"?>
<b:Sources xmlns:b="http://schemas.openxmlformats.org/officeDocument/2006/bibliography" xmlns="http://schemas.openxmlformats.org/officeDocument/2006/bibliography" SelectedStyle="\esi.xsl" StyleName="APA">
  <b:Source>
    <b:Tag>Haj081</b:Tag>
    <b:SourceType>Book</b:SourceType>
    <b:Guid>{A6150C67-7E69-444B-BD8E-1F186910C4DD}</b:Guid>
    <b:Author>
      <b:Author>
        <b:NameList>
          <b:Person>
            <b:Last>Hadjhenny</b:Last>
            <b:First>M’hamed</b:First>
          </b:Person>
        </b:NameList>
      </b:Author>
    </b:Author>
    <b:Year>2008</b:Year>
    <b:Title>Approche ontologique pour la modélisation sémantique, l’indexation et l’interrogation des documents coraniques</b:Title>
    <b:Publisher>magister ESI</b:Publisher>
    <b:RefOrder>2</b:RefOrder>
  </b:Source>
  <b:Source>
    <b:Tag>Mmf00</b:Tag>
    <b:SourceType>Book</b:SourceType>
    <b:Guid>{947CE29D-0917-40CA-8093-00C691286DDE}</b:Guid>
    <b:Author>
      <b:Author>
        <b:NameList>
          <b:Person>
            <b:Last>Al-Madina</b:Last>
          </b:Person>
        </b:NameList>
      </b:Author>
    </b:Author>
    <b:Year>2000</b:Year>
    <b:Title>Le logiciel « mushaf Al-Madina » pour les publications informatiques (مصحف المدينة النّبويّة للنّشر الحاسوبي) v. 1.0</b:Title>
    <b:Publisher>Site web officiel : http://www.qurancomplex.org</b:Publisher>
    <b:RefOrder>15</b:RefOrder>
  </b:Source>
  <b:Source>
    <b:Tag>Msd08</b:Tag>
    <b:SourceType>Book</b:SourceType>
    <b:Guid>{7D3791AB-CFF7-42A8-875E-EE74211FD2E0}</b:Guid>
    <b:Author>
      <b:Author>
        <b:NameList>
          <b:Person>
            <b:Last>الطّيّار</b:Last>
            <b:First>د.</b:First>
            <b:Middle>محمّد بن سليمان بن ناصر</b:Middle>
          </b:Person>
        </b:NameList>
      </b:Author>
    </b:Author>
    <b:Year>2008</b:Year>
    <b:Title>المحرّر في علوم القرآن, مركز الدّراسات و العلوم القرآنيّة </b:Title>
    <b:Publisher>بمعهد الإمام الشّاطبي</b:Publisher>
    <b:RefOrder>8</b:RefOrder>
  </b:Source>
  <b:Source>
    <b:Tag>Mzk96</b:Tag>
    <b:SourceType>Book</b:SourceType>
    <b:Guid>{C08D01C8-B642-4FB6-9A28-6B6401D1B82E}</b:Guid>
    <b:Author>
      <b:Author>
        <b:NameList>
          <b:Person>
            <b:Last>خضر</b:Last>
            <b:First>د.</b:First>
            <b:Middle>محمّد زكي</b:Middle>
          </b:Person>
        </b:NameList>
      </b:Author>
    </b:Author>
    <b:Year>1996</b:Year>
    <b:Title> المعلوماتيّة في خدمة القرآن الكريم</b:Title>
    <b:Publisher>الجامعة العالميّة الإسلاميّة – ماليزيا – , 25/06/2004</b:Publisher>
    <b:RefOrder>13</b:RefOrder>
  </b:Source>
  <b:Source>
    <b:Tag>Tar731</b:Tag>
    <b:SourceType>Book</b:SourceType>
    <b:Guid>{7EA0B97C-3AAA-407B-9F69-F7AD0FB627A7}</b:Guid>
    <b:Author>
      <b:Author>
        <b:NameList>
          <b:Person>
            <b:Last>محسين</b:Last>
            <b:First>الدّكتور</b:First>
            <b:Middle>محمّد سالم</b:Middle>
          </b:Person>
        </b:NameList>
      </b:Author>
    </b:Author>
    <b:Year>1973</b:Year>
    <b:Publisher>دار الأصفهانيّ للطّباعة بجدّة</b:Publisher>
    <b:Title>تاريخ القرآن الكريم</b:Title>
    <b:RefOrder>1</b:RefOrder>
  </b:Source>
  <b:Source>
    <b:Tag>معا00</b:Tag>
    <b:SourceType>Book</b:SourceType>
    <b:Guid>{06AAD28A-0B9E-4C7F-AEC2-8CAA7C3F2A90}</b:Guid>
    <b:Author>
      <b:Author>
        <b:NameList>
          <b:Person>
            <b:Last>آل الشّيخ</b:Last>
            <b:First>معالي</b:First>
            <b:Middle>الشّيخ صالح بن عبد العزيز بن محمّد</b:Middle>
          </b:Person>
        </b:NameList>
      </b:Author>
    </b:Author>
    <b:Title>كتابة المصحف الشّريف وطباعته, مجمّع الملك فهد لطباعة المصحف الشّريف</b:Title>
    <b:Year>2000</b:Year>
    <b:RefOrder>4</b:RefOrder>
  </b:Source>
  <b:Source>
    <b:Tag>خضر04</b:Tag>
    <b:SourceType>Book</b:SourceType>
    <b:Guid>{D38C926C-1535-4D6C-814C-349C60C6A11E}</b:Guid>
    <b:Author>
      <b:Author>
        <b:NameList>
          <b:Person>
            <b:Last>خضر</b:Last>
            <b:First>د.</b:First>
            <b:Middle>محمّد زكي</b:Middle>
          </b:Person>
        </b:NameList>
      </b:Author>
    </b:Author>
    <b:Title>التّعامل مع القرآن الكريم في عصر المعلوماتيّة</b:Title>
    <b:Year>2004</b:Year>
    <b:Publisher>مؤتمر كليّة الآداب الخامس – جامعة الزّرقاء الأهليّة – حضارة الأمّة وتحدّي المعلوماتيّة</b:Publisher>
    <b:RefOrder>5</b:RefOrder>
  </b:Source>
  <b:Source>
    <b:Tag>Zer051</b:Tag>
    <b:SourceType>Book</b:SourceType>
    <b:Guid>{80421F2D-85CD-48D5-95C2-E1FAE93734A2}</b:Guid>
    <b:Author>
      <b:Author>
        <b:NameList>
          <b:Person>
            <b:Last>Zerrouki</b:Last>
            <b:First>Taha</b:First>
          </b:Person>
        </b:NameList>
      </b:Author>
    </b:Author>
    <b:Year>2005</b:Year>
    <b:Title>Un modèle de mushaf électronique standard</b:Title>
    <b:Publisher>mémoire du magister ESI</b:Publisher>
    <b:RefOrder>3</b:RefOrder>
  </b:Source>
  <b:Source>
    <b:Tag>Abd75</b:Tag>
    <b:SourceType>Book</b:SourceType>
    <b:Guid>{906DF49C-B90F-4321-8097-824D4FCBB15D}</b:Guid>
    <b:Author>
      <b:Author>
        <b:NameList>
          <b:Person>
            <b:Last>نوفل</b:Last>
            <b:First>عبد</b:First>
            <b:Middle>الرزّاق</b:Middle>
          </b:Person>
        </b:NameList>
      </b:Author>
    </b:Author>
    <b:Year>1975</b:Year>
    <b:Title>الإعجاز العددي للقرآن الكريم</b:Title>
    <b:RefOrder>11</b:RefOrder>
  </b:Source>
  <b:Source>
    <b:Tag>Gal99</b:Tag>
    <b:SourceType>Book</b:SourceType>
    <b:Guid>{67CEAE45-1823-470C-AF57-5AB3934386F2}</b:Guid>
    <b:Author>
      <b:Author>
        <b:NameList>
          <b:Person>
            <b:Last>Galoon</b:Last>
          </b:Person>
        </b:NameList>
      </b:Author>
    </b:Author>
    <b:Year>1999</b:Year>
    <b:Title>Le programme Galoon (برنامج قالون) v.1.0</b:Title>
    <b:Publisher>par le group Sémaphore</b:Publisher>
    <b:RefOrder>14</b:RefOrder>
  </b:Source>
  <b:Source>
    <b:Tag>محم</b:Tag>
    <b:SourceType>Book</b:SourceType>
    <b:Guid>{BB07E876-1B51-4C87-BA1C-35F2E26D4EEC}</b:Guid>
    <b:Author>
      <b:Author>
        <b:NameList>
          <b:Person>
            <b:Last>جماعة</b:Last>
            <b:First>محمّد</b:First>
            <b:Middle>بن</b:Middle>
          </b:Person>
        </b:NameList>
      </b:Author>
    </b:Author>
    <b:Title>منهجيّة تعاونيّة لإنجاز موسوعة إلكترونيّة شاملة للقرآن الكريم و علومه</b:Title>
    <b:City>المدينة الموّرة</b:City>
    <b:Publisher>مجمّع الملك فهد لطباعة المصحف الشّريف, ندوة القرآن الكريم و التّقنيّات المعاصرة</b:Publisher>
    <b:RefOrder>7</b:RefOrder>
  </b:Source>
  <b:Source>
    <b:Tag>Espace_réservé1</b:Tag>
    <b:SourceType>Book</b:SourceType>
    <b:Guid>{03AFE470-9DF1-4911-A3C3-B19E2DAAF345}</b:Guid>
    <b:Title>Etude des methodes de la recherche d’information et de l’indexation sur les documents electroniques : cas de la langue arabe</b:Title>
    <b:Year>2008</b:Year>
    <b:InternetSiteTitle>wikipedia</b:InternetSiteTitle>
    <b:URL>http://fr.wikipedia.org/wiki/Moteur_de_recherche</b:URL>
    <b:LCID>0</b:LCID>
    <b:Author>
      <b:Author>
        <b:NameList>
          <b:Person>
            <b:Last>Sanan</b:Last>
            <b:First>Majed</b:First>
          </b:Person>
        </b:NameList>
      </b:Author>
    </b:Author>
    <b:Publisher>UNIVERSITE PARIS VIII – SAINT DENIS</b:Publisher>
    <b:City>Paris</b:City>
    <b:RefOrder>17</b:RefOrder>
  </b:Source>
  <b:Source>
    <b:Tag>Espace_réservé2</b:Tag>
    <b:SourceType>Book</b:SourceType>
    <b:Guid>{FB508D94-2E88-4E80-A8EC-DB2F80B98196}</b:Guid>
    <b:Author>
      <b:Author>
        <b:NameList>
          <b:Person>
            <b:Last>Bourne</b:Last>
            <b:First>C</b:First>
          </b:Person>
          <b:Person>
            <b:Last>Anderson</b:Last>
            <b:First>B</b:First>
          </b:Person>
        </b:NameList>
      </b:Author>
    </b:Author>
    <b:Title>In Lockheed Information Systems</b:Title>
    <b:Year>1979</b:Year>
    <b:City>Californie</b:City>
    <b:Pages>640-644</b:Pages>
    <b:RefOrder>38</b:RefOrder>
  </b:Source>
  <b:Source>
    <b:Tag>Espace_réservé3</b:Tag>
    <b:SourceType>Book</b:SourceType>
    <b:Guid>{F5337446-E187-47B9-8B75-73F3A376F08C}</b:Guid>
    <b:Author>
      <b:Author>
        <b:NameList>
          <b:Person>
            <b:Last>ABAR</b:Last>
            <b:First>Ali</b:First>
          </b:Person>
          <b:Person>
            <b:Last>BOUGHANEM</b:Last>
            <b:First>Mounir</b:First>
          </b:Person>
        </b:NameList>
      </b:Author>
    </b:Author>
    <b:Title>La capitalisation du profil des experts du CENEAP sur la base de la classification des études</b:Title>
    <b:Year>2009</b:Year>
    <b:Publisher>memoire d’ingénieur ESI</b:Publisher>
    <b:RefOrder>43</b:RefOrder>
  </b:Source>
  <b:Source>
    <b:Tag>ناص89</b:Tag>
    <b:SourceType>Book</b:SourceType>
    <b:Guid>{A5505D35-77F7-4026-BEF9-EF65916AC90E}</b:Guid>
    <b:LCID>0</b:LCID>
    <b:Author>
      <b:Author>
        <b:NameList>
          <b:Person>
            <b:Last>ناصر</b:Last>
            <b:First>كاظم</b:First>
            <b:Middle>عادل</b:Middle>
          </b:Person>
        </b:NameList>
      </b:Author>
    </b:Author>
    <b:Title>قاموس المفردات المتضادة – انكليزي – عربي</b:Title>
    <b:Year>1989</b:Year>
    <b:RefOrder>66</b:RefOrder>
  </b:Source>
  <b:Source>
    <b:Tag>محب08</b:Tag>
    <b:SourceType>Book</b:SourceType>
    <b:Guid>{C0136F73-8AAB-455F-8344-061745CCA218}</b:Guid>
    <b:Author>
      <b:Author>
        <b:NameList>
          <b:Person>
            <b:Last>محبك</b:Last>
            <b:First>أحمد</b:First>
            <b:Middle>زياد</b:Middle>
          </b:Person>
        </b:NameList>
      </b:Author>
    </b:Author>
    <b:Title>كتابة الهمزة في اللغة العربية</b:Title>
    <b:Year>2008</b:Year>
    <b:RefOrder>30</b:RefOrder>
  </b:Source>
  <b:Source>
    <b:Tag>خضر</b:Tag>
    <b:SourceType>Book</b:SourceType>
    <b:Guid>{B700052F-A71E-463E-8CCE-CAA6B6347E8E}</b:Guid>
    <b:LCID>0</b:LCID>
    <b:Title>عرض أولي لمشروع مداد البيان في خدمة القرآن الكريم</b:Title>
    <b:Author>
      <b:Author>
        <b:NameList>
          <b:Person>
            <b:Last>خضر</b:Last>
            <b:First>محمد</b:First>
            <b:Middle>زكي محمد</b:Middle>
          </b:Person>
        </b:NameList>
      </b:Author>
    </b:Author>
    <b:RefOrder>12</b:RefOrder>
  </b:Source>
  <b:Source>
    <b:Tag>الد08</b:Tag>
    <b:SourceType>Book</b:SourceType>
    <b:Guid>{62D92374-CDD2-4FC3-AB50-88FBFBEDC28E}</b:Guid>
    <b:LCID>0</b:LCID>
    <b:Author>
      <b:Author>
        <b:NameList>
          <b:Person>
            <b:Last>خضر</b:Last>
            <b:First>الدكتور</b:First>
            <b:Middle>محمد زكي</b:Middle>
          </b:Person>
        </b:NameList>
      </b:Author>
    </b:Author>
    <b:Title>ضوابط الإعجاز العددي في القرآن الكريم</b:Title>
    <b:Year>2008</b:Year>
    <b:RefOrder>73</b:RefOrder>
  </b:Source>
  <b:Source>
    <b:Tag>الم</b:Tag>
    <b:SourceType>Book</b:SourceType>
    <b:Guid>{80CAF300-CA90-4107-AB8A-CDD9588033DD}</b:Guid>
    <b:LCID>0</b:LCID>
    <b:Author>
      <b:Author>
        <b:NameList>
          <b:Person>
            <b:Last>الميمان</b:Last>
            <b:First>سليمان</b:First>
            <b:Middle>بن عبد الله</b:Middle>
          </b:Person>
          <b:Person>
            <b:Last>السيديس</b:Last>
            <b:First>إيهاب</b:First>
          </b:Person>
          <b:Person>
            <b:Last>سعيد</b:Last>
            <b:First>باسم</b:First>
            <b:Middle>محمّد</b:Middle>
          </b:Person>
        </b:NameList>
      </b:Author>
    </b:Author>
    <b:Title>توظيف التقنيات الحاسوبية لإعداد فهارس هامة  و مبتكرة لخدمة القرآن الكريم و علومه</b:Title>
    <b:Publisher>مجمّع الملك فهد لطباعة المصحف الشريف</b:Publisher>
    <b:RefOrder>64</b:RefOrder>
  </b:Source>
  <b:Source>
    <b:Tag>Brn00</b:Tag>
    <b:SourceType>Book</b:SourceType>
    <b:Guid>{46A84AAD-E96B-44B3-B28F-DBC0DEF2F636}</b:Guid>
    <b:Author>
      <b:Author>
        <b:NameList>
          <b:Person>
            <b:Last>الزّركشي</b:Last>
            <b:First>بدر</b:First>
            <b:Middle>الدّين محمّد بن عبد الله بن بهادر</b:Middle>
          </b:Person>
        </b:NameList>
      </b:Author>
    </b:Author>
    <b:Title>البُرْهانُ في عُلوم القرْآن</b:Title>
    <b:RefOrder>10</b:RefOrder>
  </b:Source>
  <b:Source>
    <b:Tag>الخ04</b:Tag>
    <b:SourceType>Book</b:SourceType>
    <b:Guid>{F7FB4FA2-D074-4A21-85D7-7D1D2677ABAF}</b:Guid>
    <b:LCID>0</b:LCID>
    <b:Author>
      <b:Author>
        <b:NameList>
          <b:Person>
            <b:Last>الخميسي</b:Last>
            <b:First>أحمد</b:First>
            <b:Middle>حسن</b:Middle>
          </b:Person>
        </b:NameList>
      </b:Author>
    </b:Author>
    <b:Title>حركة التأليف المعجمي في مفردات القرآن</b:Title>
    <b:Year>2004</b:Year>
    <b:City>دمشق</b:City>
    <b:Publisher>مجلة التراث العربي -مجلة فصلية تصدر عن اتحاد الكتاب العرب-</b:Publisher>
    <b:RefOrder>63</b:RefOrder>
  </b:Source>
  <b:Source>
    <b:Tag>الج91</b:Tag>
    <b:SourceType>Book</b:SourceType>
    <b:Guid>{E0CD24F6-64C2-4ADB-A70E-89549F4BF36F}</b:Guid>
    <b:LCID>0</b:LCID>
    <b:Author>
      <b:Author>
        <b:NameList>
          <b:Person>
            <b:Last>الجياني</b:Last>
            <b:First>جمال</b:First>
            <b:Middle>الدين</b:Middle>
          </b:Person>
        </b:NameList>
      </b:Author>
    </b:Author>
    <b:Title>الألفاظ المختلفة في المعاني المؤتلفة</b:Title>
    <b:Year>1991</b:Year>
    <b:RefOrder>65</b:RefOrder>
  </b:Source>
  <b:Source>
    <b:Tag>ABU09</b:Tag>
    <b:SourceType>Book</b:SourceType>
    <b:Guid>{7E0AD2C4-963C-43D1-9E2D-C49955D6D04A}</b:Guid>
    <b:Author>
      <b:Author>
        <b:NameList>
          <b:Person>
            <b:Last>أبوالحجاج</b:Last>
            <b:First>محمد</b:First>
            <b:Middle>بشير</b:Middle>
          </b:Person>
        </b:NameList>
      </b:Author>
    </b:Author>
    <b:Title>الويب الدلالية - ثورة الانترنيت المقبلة</b:Title>
    <b:Year>2009</b:Year>
    <b:RefOrder>19</b:RefOrder>
  </b:Source>
  <b:Source>
    <b:Tag>Tah05</b:Tag>
    <b:SourceType>Book</b:SourceType>
    <b:Guid>{8BF99CBA-A115-4D6A-8978-346B90BE0C83}</b:Guid>
    <b:LCID>0</b:LCID>
    <b:Author>
      <b:Author>
        <b:NameList>
          <b:Person>
            <b:Last>Zerrouki</b:Last>
            <b:First>Taha</b:First>
          </b:Person>
        </b:NameList>
      </b:Author>
    </b:Author>
    <b:Title>UN MODELE DE MUSHAF ELECTRONIQUE STANDARD</b:Title>
    <b:Year>2005</b:Year>
    <b:Publisher>ESI ex. INI</b:Publisher>
    <b:RefOrder>83</b:RefOrder>
  </b:Source>
  <b:Source>
    <b:Tag>tan09</b:Tag>
    <b:SourceType>Book</b:SourceType>
    <b:Guid>{722E6272-7B4C-47C2-943B-9524D5194BF3}</b:Guid>
    <b:LCID>0</b:LCID>
    <b:Title>tanzil.info - Quran Text Types</b:Title>
    <b:Year>2009</b:Year>
    <b:Author>
      <b:Author>
        <b:NameList>
          <b:Person>
            <b:Last>Zarrabi-Zadeh</b:Last>
            <b:First>Hamid</b:First>
          </b:Person>
        </b:NameList>
      </b:Author>
    </b:Author>
    <b:RefOrder>69</b:RefOrder>
  </b:Source>
  <b:Source>
    <b:Tag>Who10</b:Tag>
    <b:SourceType>InternetSite</b:SourceType>
    <b:Guid>{0ED5B363-F1E8-48A2-BBA9-D6A7DD7054C0}</b:Guid>
    <b:LCID>0</b:LCID>
    <b:Author>
      <b:Author>
        <b:NameList>
          <b:Person>
            <b:Last>Whoosh</b:Last>
          </b:Person>
        </b:NameList>
      </b:Author>
    </b:Author>
    <b:InternetSiteTitle>Le site web de la bibliothèque Whoosh</b:InternetSiteTitle>
    <b:Year>2010</b:Year>
    <b:URL>http://whoosh.ca</b:URL>
    <b:RefOrder>75</b:RefOrder>
  </b:Source>
  <b:Source>
    <b:Tag>Tue04</b:Tag>
    <b:SourceType>Book</b:SourceType>
    <b:Guid>{88299F80-798D-4223-9502-3BC8D0F2535B}</b:Guid>
    <b:Author>
      <b:Author>
        <b:NameList>
          <b:Person>
            <b:Last>Tuerlinckx</b:Last>
            <b:First>Laurence</b:First>
          </b:Person>
        </b:NameList>
      </b:Author>
    </b:Author>
    <b:Title>La lemmatisation de l’arabe non classique</b:Title>
    <b:Year>2004</b:Year>
    <b:City>Belgique</b:City>
    <b:Publisher>Centre d’Études sur Grégoire de Nazianze</b:Publisher>
    <b:RefOrder>25</b:RefOrder>
  </b:Source>
  <b:Source>
    <b:Tag>Nag04</b:Tag>
    <b:SourceType>Book</b:SourceType>
    <b:Guid>{767F3CBA-AC58-49ED-B3FD-975394C82452}</b:Guid>
    <b:LCID>0</b:LCID>
    <b:Author>
      <b:Author>
        <b:NameList>
          <b:Person>
            <b:Last>Thabet</b:Last>
            <b:First>Naglaa</b:First>
          </b:Person>
        </b:NameList>
      </b:Author>
    </b:Author>
    <b:Title>Stemming the Qur’an</b:Title>
    <b:Year>2004</b:Year>
    <b:City>Newcastle</b:City>
    <b:Publisher>School of English Literature, Language and Linguistics - University of Newcastle</b:Publisher>
    <b:RefOrder>72</b:RefOrder>
  </b:Source>
  <b:Source>
    <b:Tag>Tan10</b:Tag>
    <b:SourceType>InternetSite</b:SourceType>
    <b:Guid>{1A190984-A06A-47EE-AF31-3E3EA05C6029}</b:Guid>
    <b:LCID>0</b:LCID>
    <b:Author>
      <b:Author>
        <b:NameList>
          <b:Person>
            <b:Last>Tanzil</b:Last>
          </b:Person>
        </b:NameList>
      </b:Author>
    </b:Author>
    <b:InternetSiteTitle>Le site web du projt Tanzil</b:InternetSiteTitle>
    <b:Year>2010</b:Year>
    <b:URL>http://tanzil.info</b:URL>
    <b:RefOrder>76</b:RefOrder>
  </b:Source>
  <b:Source>
    <b:Tag>Tan04</b:Tag>
    <b:SourceType>Book</b:SourceType>
    <b:Guid>{6C189C7F-4B21-4533-A01A-4380AF584162}</b:Guid>
    <b:Author>
      <b:Author>
        <b:NameList>
          <b:Person>
            <b:Last>Tang</b:Last>
            <b:First>Hunqiang</b:First>
          </b:Person>
          <b:Person>
            <b:Last>Dwarkadas</b:Last>
            <b:First>Sandhya</b:First>
          </b:Person>
        </b:NameList>
      </b:Author>
    </b:Author>
    <b:Title>Hybrid Global Local Indexing for Efficient Peer to Peer Information Retrieval</b:Title>
    <b:Year>2004 </b:Year>
    <b:City>San Francisco, California </b:City>
    <b:Publisher>University of Rochester</b:Publisher>
    <b:RefOrder>53</b:RefOrder>
  </b:Source>
  <b:Source>
    <b:Tag>GVA87</b:Tag>
    <b:SourceType>Book</b:SourceType>
    <b:Guid>{2C59D2C2-6A7D-4B95-8C04-7E1E2452F234}</b:Guid>
    <b:Author>
      <b:Author>
        <b:NameList>
          <b:Person>
            <b:Last>SLYPE</b:Last>
            <b:First>G.</b:First>
            <b:Middle>VAN</b:Middle>
          </b:Person>
        </b:NameList>
      </b:Author>
    </b:Author>
    <b:Title>Les langages d’indexation : conception, construction et utilisation dans les systèmes documentaires</b:Title>
    <b:Year>1987</b:Year>
    <b:City>Paris</b:City>
    <b:Publisher>Les Editions d’organisation</b:Publisher>
    <b:RefOrder>32</b:RefOrder>
  </b:Source>
  <b:Source>
    <b:Tag>SAU05</b:Tag>
    <b:SourceType>Book</b:SourceType>
    <b:Guid>{8EBB2F5B-1907-4519-9E99-80D7B89D00D3}</b:Guid>
    <b:Author>
      <b:Author>
        <b:NameList>
          <b:Person>
            <b:Last>Sauvagnat</b:Last>
            <b:First>Karen</b:First>
          </b:Person>
        </b:NameList>
      </b:Author>
    </b:Author>
    <b:Title>Modéle flexible pour la Recherche d’Information dans des corpus de documents semi-structurés</b:Title>
    <b:Year>2005</b:Year>
    <b:City>Toulouse</b:City>
    <b:Publisher>Doctorat de l’Université Paul Sabatier</b:Publisher>
    <b:RefOrder>42</b:RefOrder>
  </b:Source>
  <b:Source>
    <b:Tag>Wik91</b:Tag>
    <b:SourceType>Book</b:SourceType>
    <b:Guid>{03AFE470-9DF1-4911-A3C3-B19E2DAAF345}</b:Guid>
    <b:Title>Etude des methodes de la recherche d’information et de l’indexation sur les documents electroniques : cas de la langue arabe</b:Title>
    <b:Year>2008</b:Year>
    <b:InternetSiteTitle>wikipedia</b:InternetSiteTitle>
    <b:URL>http://fr.wikipedia.org/wiki/Moteur_de_recherche</b:URL>
    <b:LCID>0</b:LCID>
    <b:Author>
      <b:Author>
        <b:NameList>
          <b:Person>
            <b:Last>Sanan</b:Last>
            <b:First>Majed</b:First>
          </b:Person>
        </b:NameList>
      </b:Author>
    </b:Author>
    <b:Publisher>UNIVERSITE PARIS VIII – SAINT DENIS</b:Publisher>
    <b:City>Paris</b:City>
    <b:RefOrder>21</b:RefOrder>
  </b:Source>
  <b:Source>
    <b:Tag>Maj08</b:Tag>
    <b:SourceType>Book</b:SourceType>
    <b:Guid>{9D2B101D-FC50-4794-8314-350A5ED040B3}</b:Guid>
    <b:LCID>0</b:LCID>
    <b:Author>
      <b:Author>
        <b:NameList>
          <b:Person>
            <b:Last>Sanan</b:Last>
            <b:First>Majed</b:First>
          </b:Person>
        </b:NameList>
      </b:Author>
    </b:Author>
    <b:Title>Etude des methodes de la recherche d’information et de l’indexation sur les documents electroniques : cas de la langue arabe</b:Title>
    <b:Year>2008</b:Year>
    <b:City>Paris, France</b:City>
    <b:Publisher>UNIVERSITE PARIS VIII – SAINT DENIS, ECOLE DOCTORALE</b:Publisher>
    <b:RefOrder>56</b:RefOrder>
  </b:Source>
  <b:Source>
    <b:Tag>Sal71</b:Tag>
    <b:SourceType>Book</b:SourceType>
    <b:Guid>{DB9B1A7C-604A-49B8-8A52-6A5B28B58556}</b:Guid>
    <b:Author>
      <b:Author>
        <b:NameList>
          <b:Person>
            <b:Last>Salton</b:Last>
            <b:First>G</b:First>
          </b:Person>
        </b:NameList>
      </b:Author>
    </b:Author>
    <b:Title>The SMART Retrieval System - Experiment in Automatic Document Processing</b:Title>
    <b:Year>1971</b:Year>
    <b:RefOrder>37</b:RefOrder>
  </b:Source>
  <b:Source>
    <b:Tag>SER95</b:Tag>
    <b:SourceType>Book</b:SourceType>
    <b:Guid>{7F57C13E-4372-4A6B-98DB-95D658B535A3}</b:Guid>
    <b:LCID>0</b:LCID>
    <b:Author>
      <b:Author>
        <b:NameList>
          <b:Person>
            <b:Last>Robertson</b:Last>
            <b:First>S.</b:First>
            <b:Middle>E.</b:Middle>
          </b:Person>
          <b:Person>
            <b:Last>Walker</b:Last>
            <b:First>S.</b:First>
          </b:Person>
          <b:Person>
            <b:Last>Hancock-Beaulieu</b:Last>
            <b:First>M.</b:First>
          </b:Person>
          <b:Person>
            <b:Last>Gull</b:Last>
            <b:First>A.</b:First>
          </b:Person>
          <b:Person>
            <b:Last>Lau.</b:Last>
            <b:First>and</b:First>
            <b:Middle>M.</b:Middle>
          </b:Person>
        </b:NameList>
      </b:Author>
    </b:Author>
    <b:Title>Okapi at trec-3</b:Title>
    <b:Year>1995</b:Year>
    <b:Publisher>In The Third Text REtrieval Conference (TREC-3) NIST</b:Publisher>
    <b:RefOrder>80</b:RefOrder>
  </b:Source>
  <b:Source>
    <b:Tag>Rob97</b:Tag>
    <b:SourceType>Book</b:SourceType>
    <b:Guid>{BBCB27F4-E4A4-4804-AA51-FD1C2D1D400B}</b:Guid>
    <b:Author>
      <b:Author>
        <b:NameList>
          <b:Person>
            <b:Last>Robertson</b:Last>
            <b:First>S</b:First>
          </b:Person>
          <b:Person>
            <b:Last>Walker</b:Last>
            <b:First>S</b:First>
          </b:Person>
          <b:Person>
            <b:Last>Beaulieu</b:Last>
            <b:First>M</b:First>
          </b:Person>
        </b:NameList>
      </b:Author>
    </b:Author>
    <b:Title>Okapi at trec-7: automatic ad hoc, filtering, vlc and interactive track</b:Title>
    <b:Year>1997</b:Year>
    <b:City>Maryland</b:City>
    <b:RefOrder>36</b:RefOrder>
  </b:Source>
  <b:Source>
    <b:Tag>Pyt10</b:Tag>
    <b:SourceType>InternetSite</b:SourceType>
    <b:Guid>{34351765-D850-4E71-BB4A-2011BB9FC9EE}</b:Guid>
    <b:LCID>0</b:LCID>
    <b:Author>
      <b:Author>
        <b:NameList>
          <b:Person>
            <b:Last>Python</b:Last>
          </b:Person>
        </b:NameList>
      </b:Author>
    </b:Author>
    <b:Year>2010</b:Year>
    <b:InternetSiteTitle>Le site web officiel du Python</b:InternetSiteTitle>
    <b:URL>http://python.org</b:URL>
    <b:RefOrder>74</b:RefOrder>
  </b:Source>
  <b:Source>
    <b:Tag>Pra04</b:Tag>
    <b:SourceType>InternetSite</b:SourceType>
    <b:Guid>{AF6745EC-13B8-403C-AD84-D22716624D4E}</b:Guid>
    <b:LCID>0</b:LCID>
    <b:Author>
      <b:Author>
        <b:NameList>
          <b:Person>
            <b:Last>Pramode</b:Last>
            <b:First>C.E</b:First>
          </b:Person>
        </b:NameList>
      </b:Author>
    </b:Author>
    <b:InternetSiteTitle>Python Generator Tricks</b:InternetSiteTitle>
    <b:Year>2004</b:Year>
    <b:URL>http://linuxgazette.net/100/pramode.html</b:URL>
    <b:Month>Mars</b:Month>
    <b:RefOrder>82</b:RefOrder>
  </b:Source>
  <b:Source>
    <b:Tag>Pom97</b:Tag>
    <b:SourceType>Book</b:SourceType>
    <b:Guid>{89AF8EC6-01E4-426D-90BF-90FE14229F59}</b:Guid>
    <b:Author>
      <b:Author>
        <b:NameList>
          <b:Person>
            <b:Last>Pomart</b:Last>
            <b:First>Paul-Dominique</b:First>
          </b:Person>
          <b:Person>
            <b:Last>Sutter</b:Last>
            <b:First>Eric</b:First>
          </b:Person>
        </b:NameList>
      </b:Author>
    </b:Author>
    <b:Title>« Indexation », article du Dictionnaire encyclopédique de l’information et de la documentation</b:Title>
    <b:Year>1997</b:Year>
    <b:City>Paris</b:City>
    <b:Publisher>Nathan</b:Publisher>
    <b:RefOrder>44</b:RefOrder>
  </b:Source>
  <b:Source>
    <b:Tag>You07</b:Tag>
    <b:SourceType>Book</b:SourceType>
    <b:Guid>{C45C140E-A6F0-47AA-92D1-44148E2A676A}</b:Guid>
    <b:LCID>0</b:LCID>
    <b:Author>
      <b:Author>
        <b:NameList>
          <b:Person>
            <b:Last>Nejjari</b:Last>
            <b:First>Youssef</b:First>
          </b:Person>
        </b:NameList>
      </b:Author>
    </b:Author>
    <b:Title>Recherche documentaire sur le web</b:Title>
    <b:Year>2007</b:Year>
    <b:RefOrder>16</b:RefOrder>
  </b:Source>
  <b:Source>
    <b:Tag>Mus</b:Tag>
    <b:SourceType>Book</b:SourceType>
    <b:Guid>{0236CE8A-AD7E-4FBC-85F0-DA14066EEF74}</b:Guid>
    <b:Author>
      <b:Author>
        <b:NameList>
          <b:Person>
            <b:Last>Mustafa</b:Last>
            <b:First>El</b:First>
            <b:Middle>Hadi Widad</b:Middle>
          </b:Person>
        </b:NameList>
      </b:Author>
    </b:Author>
    <b:Title>INDEXATION HUMAINE ET INDEXATION AUTOMATISÉE : LA PLACE DU TERME ET DE SON ENVIRONNEMENT</b:Title>
    <b:Publisher>UFR IDIST/CERSATES, UMR 8529</b:Publisher>
    <b:RefOrder>45</b:RefOrder>
  </b:Source>
  <b:Source>
    <b:Tag>Mid10</b:Tag>
    <b:SourceType>InternetSite</b:SourceType>
    <b:Guid>{56E24FA9-8F5A-4BA3-8499-E1074979D23B}</b:Guid>
    <b:LCID>0</b:LCID>
    <b:Author>
      <b:Author>
        <b:NameList>
          <b:Person>
            <b:Last>Midād lbayān</b:Last>
          </b:Person>
        </b:NameList>
      </b:Author>
    </b:Author>
    <b:Year>2010</b:Year>
    <b:InternetSiteTitle>مداد البيان مشروع قاعدة البيانات القرآنيّة</b:InternetSiteTitle>
    <b:URL>http://mbayan.net/</b:URL>
    <b:RefOrder>67</b:RefOrder>
  </b:Source>
  <b:Source>
    <b:Tag>Mey01</b:Tag>
    <b:SourceType>Book</b:SourceType>
    <b:Guid>{1AB2406A-F94C-40C7-89B1-17A7D31D0EAE}</b:Guid>
    <b:Author>
      <b:Author>
        <b:NameList>
          <b:Person>
            <b:Last>Meylan</b:Last>
            <b:First>Ed</b:First>
          </b:Person>
        </b:NameList>
      </b:Author>
    </b:Author>
    <b:Title>Introduction théorique à la gestion de données textuelles</b:Title>
    <b:Year>2001</b:Year>
    <b:Publisher>Haute Ecole Spécialisée de Suisse Occidentale</b:Publisher>
    <b:RefOrder>58</b:RefOrder>
  </b:Source>
  <b:Source>
    <b:Tag>MES08</b:Tag>
    <b:SourceType>Book</b:SourceType>
    <b:Guid>{4D054A25-26DC-4A3C-88EF-0812EF1BA115}</b:Guid>
    <b:Author>
      <b:Author>
        <b:NameList>
          <b:Person>
            <b:Last>MESFAR</b:Last>
            <b:First>Slim</b:First>
          </b:Person>
        </b:NameList>
      </b:Author>
    </b:Author>
    <b:Title>ANALYSE MORPHO-SYNTAXIQUE AUTOMATIQUE ET RECONNAISSANCE DES ENTITES NOMMEES EN ARABE STANDARD</b:Title>
    <b:Year>2008</b:Year>
    <b:Publisher>UNIVERSITE DE FRANCHE-COMTE</b:Publisher>
    <b:RefOrder>27</b:RefOrder>
  </b:Source>
  <b:Source>
    <b:Tag>Men01</b:Tag>
    <b:SourceType>Book</b:SourceType>
    <b:Guid>{C7A874C0-FB37-477C-8027-82E25AA64461}</b:Guid>
    <b:Author>
      <b:Author>
        <b:NameList>
          <b:Person>
            <b:Last>menu</b:Last>
            <b:First>nicolas</b:First>
          </b:Person>
        </b:NameList>
      </b:Author>
    </b:Author>
    <b:Title>INFORMATIQUE (THEORIE)</b:Title>
    <b:Year>2000</b:Year>
    <b:RefOrder>18</b:RefOrder>
  </b:Source>
  <b:Source>
    <b:Tag>Men08</b:Tag>
    <b:SourceType>Book</b:SourceType>
    <b:Guid>{AB3B2528-CA65-464C-9DB2-A1AA59A1565E}</b:Guid>
    <b:Author>
      <b:Author>
        <b:NameList>
          <b:Person>
            <b:Last>Mentre</b:Last>
            <b:First>Marc</b:First>
          </b:Person>
        </b:NameList>
      </b:Author>
    </b:Author>
    <b:Title>Les moteurs de recherche sémantique : un pas dans le web 3.0</b:Title>
    <b:Year>2008</b:Year>
    <b:Publisher>Media Trend</b:Publisher>
    <b:RefOrder>20</b:RefOrder>
  </b:Source>
  <b:Source>
    <b:Tag>Mat02</b:Tag>
    <b:SourceType>Book</b:SourceType>
    <b:Guid>{FEB98435-0C9C-49BF-8DB5-575A09C00CF8}</b:Guid>
    <b:Author>
      <b:Author>
        <b:NameList>
          <b:Person>
            <b:Last>Mathias</b:Last>
            <b:First>G</b:First>
          </b:Person>
        </b:NameList>
      </b:Author>
    </b:Author>
    <b:Title>Indexation et interrogation de chemins de lecture en contexte pour la Recherche d’Information Structurée sur le Web</b:Title>
    <b:Year>2002</b:Year>
    <b:Publisher>l’université JOSEPH FOURIER</b:Publisher>
    <b:RefOrder>62</b:RefOrder>
  </b:Source>
  <b:Source>
    <b:Tag>Chr09</b:Tag>
    <b:SourceType>Book</b:SourceType>
    <b:Guid>{5325DF0D-DB34-47A5-939C-85909763673A}</b:Guid>
    <b:Author>
      <b:Author>
        <b:NameList>
          <b:Person>
            <b:Last>Manning</b:Last>
            <b:First>Christopher</b:First>
            <b:Middle>D.</b:Middle>
          </b:Person>
          <b:Person>
            <b:Last>Raghavan</b:Last>
            <b:First>Prabhakar</b:First>
          </b:Person>
          <b:Person>
            <b:Last>Schütze</b:Last>
            <b:First>Hinrich</b:First>
          </b:Person>
        </b:NameList>
      </b:Author>
    </b:Author>
    <b:Title>An Introduction to Information Retrieval</b:Title>
    <b:Year>2009</b:Year>
    <b:City>England</b:City>
    <b:Publisher>Cambridge University Press</b:Publisher>
    <b:RefOrder>41</b:RefOrder>
  </b:Source>
  <b:Source>
    <b:Tag>HLu</b:Tag>
    <b:SourceType>Book</b:SourceType>
    <b:Guid>{A04EEC80-AE28-4219-9AB4-075F0009CCCF}</b:Guid>
    <b:LCID>0</b:LCID>
    <b:Author>
      <b:Author>
        <b:NameList>
          <b:Person>
            <b:Last>Luhn</b:Last>
            <b:First>H.</b:First>
          </b:Person>
        </b:NameList>
      </b:Author>
    </b:Author>
    <b:Title>The automatic creation of literature abstracts</b:Title>
    <b:Year>1958</b:Year>
    <b:Publisher>IBM Journal of Research and Development</b:Publisher>
    <b:RefOrder>79</b:RefOrder>
  </b:Source>
  <b:Source>
    <b:Tag>Lel92</b:Tag>
    <b:SourceType>Book</b:SourceType>
    <b:Guid>{BF6C2CB9-C2F6-48E8-9414-0FE8D638EFCE}</b:Guid>
    <b:Author>
      <b:Author>
        <b:NameList>
          <b:Person>
            <b:Last>Lelu</b:Last>
            <b:First>A</b:First>
          </b:Person>
          <b:Person>
            <b:Last>François</b:Last>
            <b:First>C</b:First>
          </b:Person>
        </b:NameList>
      </b:Author>
    </b:Author>
    <b:Title>Information retrieval based on neural unsupervised extraction of thematic fuzzy clusters</b:Title>
    <b:Year>1992</b:Year>
    <b:RefOrder>39</b:RefOrder>
  </b:Source>
  <b:Source>
    <b:Tag>Soh071</b:Tag>
    <b:SourceType>Book</b:SourceType>
    <b:Guid>{1DFC0015-F860-436B-96DD-58C1D38D750F}</b:Guid>
    <b:LCID>0</b:LCID>
    <b:Author>
      <b:Author>
        <b:NameList>
          <b:Person>
            <b:Last>Karbasi</b:Last>
            <b:First>Soheila</b:First>
          </b:Person>
        </b:NameList>
      </b:Author>
    </b:Author>
    <b:Title>Pondération des termes en recherche d’Information</b:Title>
    <b:Year>2007</b:Year>
    <b:Publisher>Université Paul Sabatier - Toulouse III</b:Publisher>
    <b:RefOrder>81</b:RefOrder>
  </b:Source>
  <b:Source>
    <b:Tag>Rad02</b:Tag>
    <b:SourceType>Book</b:SourceType>
    <b:Guid>{C59BEE48-F2E4-4B01-9E36-6EAB5BFB3505}</b:Guid>
    <b:LCID>0</b:LCID>
    <b:Author>
      <b:Author>
        <b:NameList>
          <b:Person>
            <b:Last>Jalam</b:Last>
            <b:First>Radwan</b:First>
          </b:Person>
          <b:Person>
            <b:Last>Jean-Hugues</b:Last>
            <b:First>Chauchat</b:First>
          </b:Person>
        </b:NameList>
      </b:Author>
    </b:Author>
    <b:Title>Pourquoi les n-grammes permettent de classer des textes? Recherche de mots-clefs pertinents à l’aide des n-grammes caractéristiques</b:Title>
    <b:Year>2002</b:Year>
    <b:City>France</b:City>
    <b:Publisher>JADT 2002 : 6es Journées internationales d’Analyse statistique des Données Textuelles</b:Publisher>
    <b:RefOrder>54</b:RefOrder>
  </b:Source>
  <b:Source>
    <b:Tag>isl03</b:Tag>
    <b:SourceType>Book</b:SourceType>
    <b:Guid>{927052D1-2581-41A3-A6F1-1A9BC5677BE0}</b:Guid>
    <b:InternetSiteTitle>islamweb</b:InternetSiteTitle>
    <b:Title>الخط القرآني والخط الإملائي</b:Title>
    <b:Year>2003</b:Year>
    <b:Month>07</b:Month>
    <b:Day>26</b:Day>
    <b:YearAccessed>2009</b:YearAccessed>
    <b:MonthAccessed>11</b:MonthAccessed>
    <b:DayAccessed>11</b:DayAccessed>
    <b:URL>http://www.islamweb.net/media/index.php?page=article&amp;lang=A&amp;id=14680</b:URL>
    <b:Author>
      <b:Author>
        <b:NameList>
          <b:Person>
            <b:Last>islamweb</b:Last>
          </b:Person>
        </b:NameList>
      </b:Author>
    </b:Author>
    <b:RefOrder>31</b:RefOrder>
  </b:Source>
  <b:Source>
    <b:Tag>Hen98</b:Tag>
    <b:SourceType>Book</b:SourceType>
    <b:Guid>{0FE7F382-5F5D-47D4-A927-6477415BC68F}</b:Guid>
    <b:Author>
      <b:Author>
        <b:NameList>
          <b:Person>
            <b:Last>Hensens</b:Last>
            <b:First>Hanka</b:First>
          </b:Person>
          <b:Person>
            <b:Last>Montpellier</b:Last>
            <b:First>Orstom</b:First>
          </b:Person>
        </b:NameList>
      </b:Author>
    </b:Author>
    <b:Title>Traitement des fonds de Laboratoires : Indexation Principes</b:Title>
    <b:Year>1998</b:Year>
    <b:RefOrder>34</b:RefOrder>
  </b:Source>
  <b:Source>
    <b:Tag>Had</b:Tag>
    <b:SourceType>Book</b:SourceType>
    <b:Guid>{442FA11D-0842-4666-9D6A-6E9B30D5B99D}</b:Guid>
    <b:Author>
      <b:Author>
        <b:NameList>
          <b:Person>
            <b:Last>Hadj henni</b:Last>
            <b:First>M’hamed</b:First>
          </b:Person>
        </b:NameList>
      </b:Author>
    </b:Author>
    <b:Title>Approche ontologique pour la modélisation sémantique, l’indexation et l’interrogation des documents Coraniques</b:Title>
    <b:Publisher>Memoire de magister ESI</b:Publisher>
    <b:Year>2008</b:Year>
    <b:RefOrder>50</b:RefOrder>
  </b:Source>
  <b:Source>
    <b:Tag>Gro02</b:Tag>
    <b:SourceType>Book</b:SourceType>
    <b:Guid>{EC3910C0-9032-44C3-AE88-721D165CA96E}</b:Guid>
    <b:Author>
      <b:Author>
        <b:NameList>
          <b:Person>
            <b:Last>Grossman</b:Last>
            <b:First>Frieder,</b:First>
            <b:Middle>Goharian</b:Middle>
          </b:Person>
        </b:NameList>
      </b:Author>
    </b:Author>
    <b:Title>IR Basics of Inverted Index</b:Title>
    <b:Year>2002</b:Year>
    <b:RefOrder>52</b:RefOrder>
  </b:Source>
  <b:Source>
    <b:Tag>Gre95</b:Tag>
    <b:SourceType>Book</b:SourceType>
    <b:Guid>{6825D3B1-59DD-4F2E-B1D0-5AD77F883548}</b:Guid>
    <b:LCID>0</b:LCID>
    <b:Title>Comparing Two Language Identification Schemes.</b:Title>
    <b:Year>1995</b:Year>
    <b:Author>
      <b:Author>
        <b:NameList>
          <b:Person>
            <b:Last>Grefenstette</b:Last>
            <b:First>G.</b:First>
          </b:Person>
        </b:NameList>
      </b:Author>
    </b:Author>
    <b:City>Rome, Italy</b:City>
    <b:Publisher>Proceedings of the 3rd International Conference on the Statistical Analysis of Textual Data (JADT’95)</b:Publisher>
    <b:RefOrder>55</b:RefOrder>
  </b:Source>
  <b:Source>
    <b:Tag>Bla751</b:Tag>
    <b:SourceType>Book</b:SourceType>
    <b:Guid>{7BA66783-A9A8-48C7-B57F-D23B848A28A2}</b:Guid>
    <b:Author>
      <b:Author>
        <b:NameList>
          <b:Person>
            <b:Last>Gaudefroy</b:Last>
            <b:First>R.</b:First>
          </b:Person>
          <b:Person>
            <b:Last>Blachère</b:Last>
            <b:First>M.</b:First>
            <b:Middle>Demombynes</b:Middle>
          </b:Person>
        </b:NameList>
      </b:Author>
    </b:Author>
    <b:Title>Grammaire de l'arabe classique (Morphologie et syntaxe)</b:Title>
    <b:Year>1975</b:Year>
    <b:City>Paris</b:City>
    <b:Publisher>éd. G.P.Maisonneuve et Larose</b:Publisher>
    <b:RefOrder>28</b:RefOrder>
  </b:Source>
  <b:Source>
    <b:Tag>Fer07</b:Tag>
    <b:SourceType>Book</b:SourceType>
    <b:Guid>{9C3959CD-98C2-4B1C-B52D-1996488603A1}</b:Guid>
    <b:Author>
      <b:Author>
        <b:NameList>
          <b:Person>
            <b:Last>Ferreira da Silva</b:Last>
            <b:First>João</b:First>
            <b:Middle>Ricardo Martins</b:Middle>
          </b:Person>
        </b:NameList>
      </b:Author>
    </b:Author>
    <b:Title>SHALLOW PROCESSING OF PORTUGUESE: FROM SENTENCE CHUNKING FROM SENTENCE CHUNKING</b:Title>
    <b:Year>2007</b:Year>
    <b:City>Portugal</b:City>
    <b:Publisher>Faculdade de Ciências da Universidade de Lisboa</b:Publisher>
    <b:RefOrder>24</b:RefOrder>
  </b:Source>
  <b:Source>
    <b:Tag>ElH97</b:Tag>
    <b:SourceType>Book</b:SourceType>
    <b:Guid>{FEABBFB5-881A-4067-A0A7-DF4C09F6009C}</b:Guid>
    <b:Author>
      <b:Author>
        <b:NameList>
          <b:Person>
            <b:Last>El-Hachani</b:Last>
            <b:First>Mabrouka</b:First>
          </b:Person>
        </b:NameList>
      </b:Author>
    </b:Author>
    <b:Title>L'indexation automatique</b:Title>
    <b:Year>1997</b:Year>
    <b:Publisher>DEA Ecole Nationale Supérieure des Sciences de l’Information et des Bibliothèques (ENSSIB)</b:Publisher>
    <b:RefOrder>48</b:RefOrder>
  </b:Source>
  <b:Source>
    <b:Tag>Reh08</b:Tag>
    <b:SourceType>Book</b:SourceType>
    <b:Guid>{817229FB-74B8-406B-AA32-933574CB103B}</b:Guid>
    <b:LCID>0</b:LCID>
    <b:Author>
      <b:Author>
        <b:NameList>
          <b:Person>
            <b:Last>Duwairi</b:Last>
            <b:First>Rehab</b:First>
          </b:Person>
          <b:Person>
            <b:Last>Al-Refai</b:Last>
            <b:First>Mohammad</b:First>
          </b:Person>
          <b:Person>
            <b:Last>Khasawneh</b:Last>
            <b:First>Natheer</b:First>
          </b:Person>
        </b:NameList>
      </b:Author>
    </b:Author>
    <b:Title>Stemming Versus Light Stemming as Feature Selection Techniques for Arabic Text Categorization</b:Title>
    <b:Year>2008</b:Year>
    <b:City>QATAR </b:City>
    <b:Publisher>QATAR UNIVERSITY</b:Publisher>
    <b:RefOrder>70</b:RefOrder>
  </b:Source>
  <b:Source>
    <b:Tag>Mar06</b:Tag>
    <b:SourceType>Book</b:SourceType>
    <b:Guid>{4046EF13-9753-43BD-A2B0-993D72061F0F}</b:Guid>
    <b:Author>
      <b:Author>
        <b:NameList>
          <b:Person>
            <b:Last>Duval</b:Last>
            <b:First>Marc</b:First>
          </b:Person>
        </b:NameList>
      </b:Author>
    </b:Author>
    <b:Title>Les langages des automates de recherche:Les champs de recherche</b:Title>
    <b:Year>2006</b:Year>
    <b:Publisher>dsi-info.ca</b:Publisher>
    <b:RefOrder>22</b:RefOrder>
  </b:Source>
  <b:Source>
    <b:Tag>Den</b:Tag>
    <b:SourceType>Book</b:SourceType>
    <b:Guid>{77CF69FD-5A7B-4732-80D2-1D2EF71DF793}</b:Guid>
    <b:Author>
      <b:Author>
        <b:NameList>
          <b:Person>
            <b:Last>Denoyer</b:Last>
            <b:First>L</b:First>
          </b:Person>
        </b:NameList>
      </b:Author>
    </b:Author>
    <b:Title>Apprentissage et inférence statistique dans les bases de documents structurés : Application aux corpus de documents textuels</b:Title>
    <b:Publisher>l’université de PARIS 6</b:Publisher>
    <b:Year>2004</b:Year>
    <b:RefOrder>60</b:RefOrder>
  </b:Source>
  <b:Source>
    <b:Tag>Den97</b:Tag>
    <b:SourceType>Book</b:SourceType>
    <b:Guid>{70074FB7-4054-4E91-A992-6ED50E994D31}</b:Guid>
    <b:Author>
      <b:Author>
        <b:NameList>
          <b:Person>
            <b:Last>Denos</b:Last>
            <b:First>N</b:First>
          </b:Person>
        </b:NameList>
      </b:Author>
    </b:Author>
    <b:Title>Modélisation de la pertinence en recherche d'information : modèle conceptuel, formalisation et application</b:Title>
    <b:Year>1997</b:Year>
    <b:Publisher>l'Université Joseph Fourier</b:Publisher>
    <b:RefOrder>61</b:RefOrder>
  </b:Source>
  <b:Source>
    <b:Tag>DAH06</b:Tag>
    <b:SourceType>Book</b:SourceType>
    <b:Guid>{7E496F11-9C76-45A9-BB47-EA1A83BDDFC1}</b:Guid>
    <b:Author>
      <b:Author>
        <b:NameList>
          <b:Person>
            <b:Last>Dahak</b:Last>
            <b:First>Fouad</b:First>
          </b:Person>
        </b:NameList>
      </b:Author>
    </b:Author>
    <b:Title>Indexation des documents semi-structurés : Proposition d’une approche basée sur le fichier inversé et le “Trie”</b:Title>
    <b:Year>2006</b:Year>
    <b:City>Alger</b:City>
    <b:Publisher>Institut National de formation en Informatique (I.N.I)</b:Publisher>
    <b:RefOrder>57</b:RefOrder>
  </b:Source>
  <b:Source>
    <b:Tag>Cor10</b:Tag>
    <b:SourceType>InternetSite</b:SourceType>
    <b:Guid>{55F64189-77E9-4AEB-BFD7-4103B8AB33E5}</b:Guid>
    <b:LCID>0</b:LCID>
    <b:Author>
      <b:Author>
        <b:NameList>
          <b:Person>
            <b:Last>Corpu</b:Last>
          </b:Person>
        </b:NameList>
      </b:Author>
    </b:Author>
    <b:InternetSiteTitle>Quranic Arabic Corpus</b:InternetSiteTitle>
    <b:Year>2010</b:Year>
    <b:URL>http://corpus.quran.com</b:URL>
    <b:RefOrder>68</b:RefOrder>
  </b:Source>
  <b:Source>
    <b:Tag>Ghi</b:Tag>
    <b:SourceType>Book</b:SourceType>
    <b:Guid>{4E4C5A9A-F814-47AE-B6E2-41FB88BEA288}</b:Guid>
    <b:LCID>0</b:LCID>
    <b:Author>
      <b:Author>
        <b:NameList>
          <b:Person>
            <b:Last>Choueiter</b:Last>
            <b:First>Ghinwa</b:First>
          </b:Person>
          <b:Person>
            <b:Last>Povey</b:Last>
            <b:First>Daniel</b:First>
          </b:Person>
          <b:Person>
            <b:Last>Chen</b:Last>
            <b:First>Stanley</b:First>
            <b:Middle>F.</b:Middle>
          </b:Person>
          <b:Person>
            <b:Last>Zweig</b:Last>
            <b:First>Geoffrey</b:First>
          </b:Person>
        </b:NameList>
      </b:Author>
    </b:Author>
    <b:Title>MORPHEME-BASED LANGUAGE MODELING FOR ARABIC LVCSR</b:Title>
    <b:Publisher>MIT CS and AI Laboratory 32 Vassar St., Cambridge, MA 02139 et IBM T. J. Watson Research Center Yorktown Heights, NY 10598</b:Publisher>
    <b:Year>2006</b:Year>
    <b:RefOrder>29</b:RefOrder>
  </b:Source>
  <b:Source>
    <b:Tag>JCH90</b:Tag>
    <b:SourceType>Book</b:SourceType>
    <b:Guid>{ED6C4F7D-8F62-453D-A34E-E815C1A46AF8}</b:Guid>
    <b:Author>
      <b:Author>
        <b:NameList>
          <b:Person>
            <b:Last>CHAUMIER</b:Last>
            <b:First>J.</b:First>
          </b:Person>
          <b:Person>
            <b:Last>DEJEAN</b:Last>
            <b:First>M.</b:First>
          </b:Person>
        </b:NameList>
      </b:Author>
    </b:Author>
    <b:Title>L’indexation documentaire, de l’analyse conceptuelle humaine à l’analyse morphosyntaxique</b:Title>
    <b:Year>1990</b:Year>
    <b:RefOrder>49</b:RefOrder>
  </b:Source>
  <b:Source>
    <b:Tag>CHA89</b:Tag>
    <b:SourceType>Book</b:SourceType>
    <b:Guid>{1B83E8CB-0D2E-4375-A3CB-562B0D65CABC}</b:Guid>
    <b:Author>
      <b:Author>
        <b:NameList>
          <b:Person>
            <b:Last>CHARTRON</b:Last>
            <b:First>Ghislaine</b:First>
          </b:Person>
          <b:Person>
            <b:Last>DALBIN</b:Last>
            <b:First>Sylvie</b:First>
          </b:Person>
          <b:Person>
            <b:Last>MONTEIL</b:Last>
            <b:First>Marie-Gaëlle</b:First>
          </b:Person>
          <b:Person>
            <b:Last>VERILLON</b:Last>
            <b:First>Monique</b:First>
          </b:Person>
        </b:NameList>
      </b:Author>
    </b:Author>
    <b:Title>Indexation manuelle et indexation automatique. Dépasser les oppositions</b:Title>
    <b:Year>1989</b:Year>
    <b:Publisher>Documentaliste, vol. 26, n° 4-5, juillet-octobre 1989, p.181-187</b:Publisher>
    <b:RefOrder>46</b:RefOrder>
  </b:Source>
  <b:Source>
    <b:Tag>Bri98</b:Tag>
    <b:SourceType>Book</b:SourceType>
    <b:Guid>{529AAD07-89CF-4DF6-9BEA-B89E426A6D61}</b:Guid>
    <b:Author>
      <b:Author>
        <b:NameList>
          <b:Person>
            <b:Last>Brin</b:Last>
            <b:First>Sergey</b:First>
          </b:Person>
          <b:Person>
            <b:Last>Page</b:Last>
            <b:First>Lawrence</b:First>
          </b:Person>
        </b:NameList>
      </b:Author>
    </b:Author>
    <b:Title>The Anatomy of a Large-Scale Hypertextual Web Search Engine</b:Title>
    <b:Year>1998</b:Year>
    <b:Publisher>Stanford University</b:Publisher>
    <b:RefOrder>51</b:RefOrder>
  </b:Source>
  <b:Source>
    <b:Tag>Bou</b:Tag>
    <b:SourceType>Book</b:SourceType>
    <b:Guid>{FB508D94-2E88-4E80-A8EC-DB2F80B98196}</b:Guid>
    <b:Author>
      <b:Author>
        <b:NameList>
          <b:Person>
            <b:Last>Bourne</b:Last>
            <b:First>C</b:First>
          </b:Person>
          <b:Person>
            <b:Last>Anderson</b:Last>
            <b:First>B</b:First>
          </b:Person>
        </b:NameList>
      </b:Author>
    </b:Author>
    <b:Title>In Lockheed Information Systems</b:Title>
    <b:Year>1979</b:Year>
    <b:City>Californie</b:City>
    <b:Pages>640-644</b:Pages>
    <b:RefOrder>6</b:RefOrder>
  </b:Source>
  <b:Source>
    <b:Tag>Ber97</b:Tag>
    <b:SourceType>Book</b:SourceType>
    <b:Guid>{6B6C9A42-D260-4D44-BF56-9923E91A2DD6}</b:Guid>
    <b:Author>
      <b:Author>
        <b:NameList>
          <b:Person>
            <b:Last>Berrut</b:Last>
            <b:First>C</b:First>
          </b:Person>
        </b:NameList>
      </b:Author>
    </b:Author>
    <b:Title>Indexation des données multimédia, utilisation dans le cadre d'un système de recherche d'informations</b:Title>
    <b:Year>1997</b:Year>
    <b:Publisher>Université Joseph Fourier</b:Publisher>
    <b:RefOrder>59</b:RefOrder>
  </b:Source>
  <b:Source>
    <b:Tag>Ber08</b:Tag>
    <b:SourceType>Book</b:SourceType>
    <b:Guid>{0748A902-A3D3-4FED-A0E8-25D76F46BD59}</b:Guid>
    <b:Author>
      <b:Author>
        <b:NameList>
          <b:Person>
            <b:Last>Bernard</b:Last>
            <b:First>Emmanuel</b:First>
          </b:Person>
          <b:Person>
            <b:Last>Griffin</b:Last>
            <b:First>John</b:First>
          </b:Person>
        </b:NameList>
      </b:Author>
    </b:Author>
    <b:Title>Hibernate Search in Action</b:Title>
    <b:Year>2008</b:Year>
    <b:City>Greenwich</b:City>
    <b:Publisher>MANNING</b:Publisher>
    <b:StandardNumber>1933988649</b:StandardNumber>
    <b:RefOrder>40</b:RefOrder>
  </b:Source>
  <b:Source>
    <b:Tag>Tah10</b:Tag>
    <b:SourceType>InternetSite</b:SourceType>
    <b:Guid>{4D3F8D11-DAD0-4E69-BA00-CC3F58E6D0C8}</b:Guid>
    <b:LCID>0</b:LCID>
    <b:Author>
      <b:Author>
        <b:NameList>
          <b:Person>
            <b:Last>arabicstopwords</b:Last>
          </b:Person>
        </b:NameList>
      </b:Author>
    </b:Author>
    <b:Title>Arabic Stop words</b:Title>
    <b:Year>2010</b:Year>
    <b:URL>http://sourceforge.net/projects/arabicstopwords</b:URL>
    <b:InternetSiteTitle>Arabic Stop words</b:InternetSiteTitle>
    <b:RefOrder>78</b:RefOrder>
  </b:Source>
  <b:Source>
    <b:Tag>AMR08</b:Tag>
    <b:SourceType>Book</b:SourceType>
    <b:Guid>{7D00A758-E985-47E6-97D4-6B195B1D684D}</b:Guid>
    <b:Author>
      <b:Author>
        <b:NameList>
          <b:Person>
            <b:Last>AMROUCHE</b:Last>
            <b:First>Karima</b:First>
          </b:Person>
        </b:NameList>
      </b:Author>
    </b:Author>
    <b:Title>Passage à l’échelle en Recherche d’Information : Méthode d’élagage pour la réduction de l’espace de recherche</b:Title>
    <b:Year>2008</b:Year>
    <b:RefOrder>35</b:RefOrder>
  </b:Source>
  <b:Source>
    <b:Tag>ALD08</b:Tag>
    <b:SourceType>Book</b:SourceType>
    <b:Guid>{49078F02-3D3A-4B62-8EA1-AC232F1757F4}</b:Guid>
    <b:Author>
      <b:Author>
        <b:NameList>
          <b:Person>
            <b:Last>ALLAB</b:Last>
            <b:First>KAMEL</b:First>
          </b:Person>
          <b:Person>
            <b:Last>DOUFENE</b:Last>
            <b:First>ABDELKRIM</b:First>
          </b:Person>
        </b:NameList>
      </b:Author>
    </b:Author>
    <b:Title>Classification Automatique de Documents XML</b:Title>
    <b:Year>2008</b:Year>
    <b:RefOrder>47</b:RefOrder>
  </b:Source>
  <b:Source>
    <b:Tag>AlK</b:Tag>
    <b:SourceType>Book</b:SourceType>
    <b:Guid>{D15A045D-C751-491B-BAC7-19DC866DA110}</b:Guid>
    <b:Author>
      <b:Author>
        <b:NameList>
          <b:Person>
            <b:Last>AlKharashi</b:Last>
            <b:First>Ibrahim</b:First>
          </b:Person>
        </b:NameList>
      </b:Author>
    </b:Author>
    <b:Title>A Web Search Engine for Indexing, Searching and Publishing Arabic Bibliographic Databases</b:Title>
    <b:Publisher>King Abdulaziz City for Science and Technology</b:Publisher>
    <b:Year>1999</b:Year>
    <b:RefOrder>26</b:RefOrder>
  </b:Source>
  <b:Source>
    <b:Tag>Riy05</b:Tag>
    <b:SourceType>Book</b:SourceType>
    <b:Guid>{F73EF5B6-D51F-4898-9370-12CDC9AB20B5}</b:Guid>
    <b:LCID>0</b:LCID>
    <b:Author>
      <b:Author>
        <b:NameList>
          <b:Person>
            <b:Last>Alchalabi</b:Last>
            <b:First>Riyad</b:First>
          </b:Person>
        </b:NameList>
      </b:Author>
    </b:Author>
    <b:Title>Pattern-based Stemmer for Finding Arabic Roots</b:Title>
    <b:Year>2005</b:Year>
    <b:City>Irbid, Jordan</b:City>
    <b:Publisher>Yarmouk University</b:Publisher>
    <b:RefOrder>71</b:RefOrder>
  </b:Source>
  <b:Source>
    <b:Tag>الب</b:Tag>
    <b:SourceType>Book</b:SourceType>
    <b:Guid>{8AF3A576-AF5E-49DB-937C-461E2B69162C}</b:Guid>
    <b:Author>
      <b:Author>
        <b:NameList>
          <b:Person>
            <b:Last>al-bawwab</b:Last>
            <b:First>merouane</b:First>
          </b:Person>
        </b:NameList>
      </b:Author>
    </b:Author>
    <b:Title>محركات البحث في النصوص العربية وصفحات الإنترنت.</b:Title>
    <b:City>damas</b:City>
    <b:Publisher>مجمع اللغة العربية</b:Publisher>
    <b:Year>2009</b:Year>
    <b:RefOrder>23</b:RefOrder>
  </b:Source>
  <b:Source>
    <b:Tag>AFN89</b:Tag>
    <b:SourceType>Book</b:SourceType>
    <b:Guid>{5A2E9CD0-4390-44CF-8FDE-5A49C6675285}</b:Guid>
    <b:Title>AFNOR : Vocabulaire de la documentation 2ème édition NF Z 47-100</b:Title>
    <b:Year>1989</b:Year>
    <b:City>Paris</b:City>
    <b:Author>
      <b:Author>
        <b:NameList>
          <b:Person>
            <b:Last>AFNOR</b:Last>
          </b:Person>
        </b:NameList>
      </b:Author>
    </b:Author>
    <b:RefOrder>33</b:RefOrder>
  </b:Source>
  <b:Source>
    <b:Tag>Yas06</b:Tag>
    <b:SourceType>Book</b:SourceType>
    <b:Guid>{CBF4E3C8-5FF5-4180-B76A-91A36E280446}</b:Guid>
    <b:LCID>0</b:LCID>
    <b:Author>
      <b:Author>
        <b:NameList>
          <b:Person>
            <b:Last>Benajiba</b:Last>
            <b:First>Yassine</b:First>
          </b:Person>
          <b:Person>
            <b:Last>Rosso</b:Last>
            <b:First>Paolo</b:First>
          </b:Person>
          <b:Person>
            <b:Last>Soriano</b:Last>
            <b:First>Jos´e</b:First>
            <b:Middle>Manuel G´omez</b:Middle>
          </b:Person>
        </b:NameList>
      </b:Author>
    </b:Author>
    <b:Title>Adapting the JIRS Passage Retrieval System to the Arabic Language</b:Title>
    <b:Year>2006</b:Year>
    <b:City>Spain</b:City>
    <b:Publisher>Universidad Polit´ecnica de Valencia</b:Publisher>
    <b:RefOrder>77</b:RefOrder>
  </b:Source>
  <b:Source>
    <b:Tag>Tah00</b:Tag>
    <b:SourceType>InternetSite</b:SourceType>
    <b:Guid>{3F9552E6-D76A-4827-95BD-3DE5603C9F8B}</b:Guid>
    <b:Year>2009</b:Year>
    <b:InternetSiteTitle>Dr. MAHDI</b:InternetSiteTitle>
    <b:URL>http://taharmahdi.free.fr/</b:URL>
    <b:Title>Site de Dr. MAHDI Cheikh Tahar , professeur à l’IIIT (Institut International de la Pensée Islamique) Paris</b:Title>
    <b:LCID>0</b:LCID>
    <b:Author>
      <b:Author>
        <b:NameList>
          <b:Person>
            <b:Last>Dr.</b:Last>
            <b:First>MAHDI</b:First>
          </b:Person>
        </b:NameList>
      </b:Author>
    </b:Author>
    <b:RefOrder>9</b:RefOrder>
  </b:Source>
  <b:Source>
    <b:Tag>PEA10</b:Tag>
    <b:SourceType>InternetSite</b:SourceType>
    <b:Guid>{72A70A27-50FF-4965-9905-B9D2DE6DF4BB}</b:Guid>
    <b:LCID>0</b:LCID>
    <b:Author>
      <b:Author>
        <b:NameList>
          <b:Person>
            <b:Last>PEAK</b:Last>
          </b:Person>
        </b:NameList>
      </b:Author>
    </b:Author>
    <b:InternetSiteTitle>PEAK - The Python Enterprise Application Kit </b:InternetSiteTitle>
    <b:Year>2010</b:Year>
    <b:URL>http://peak.telecommunity.com/DevCenter/PythonEggs</b:URL>
    <b:RefOrder>84</b:RefOrder>
  </b:Source>
  <b:Source>
    <b:Tag>htt10</b:Tag>
    <b:SourceType>InternetSite</b:SourceType>
    <b:Guid>{E8FE2A98-07CA-49A9-9800-CDB39EA32294}</b:Guid>
    <b:LCID>0</b:LCID>
    <b:Title>http://araby.com/</b:Title>
    <b:InternetSiteTitle>Araby</b:InternetSiteTitle>
    <b:Year>2009</b:Year>
    <b:ProductionCompany>le groupe Maktoob</b:ProductionCompany>
    <b:Author>
      <b:Author>
        <b:NameList>
          <b:Person>
            <b:Last>Araby</b:Last>
          </b:Person>
        </b:NameList>
      </b:Author>
    </b:Author>
    <b:RefOrder>85</b:RefOrder>
  </b:Source>
  <b:Source>
    <b:Tag>Mee</b:Tag>
    <b:SourceType>Book</b:SourceType>
    <b:Guid>{1BAA670D-7F37-42FF-98C1-6775F0640167}</b:Guid>
    <b:Author>
      <b:Author>
        <b:NameList>
          <b:Person>
            <b:Last>Meek</b:Last>
            <b:First>Colin</b:First>
          </b:Person>
        </b:NameList>
      </b:Author>
    </b:Author>
    <b:Title>Web 3.0: what it means for journalists (part 1)</b:Title>
    <b:Year>2008</b:Year>
    <b:Publisher>Online Journalism News</b:Publisher>
    <b:RefOrder>86</b:RefOrder>
  </b:Source>
  <b:Source>
    <b:Tag>Gwe09</b:Tag>
    <b:SourceType>Book</b:SourceType>
    <b:Guid>{D24D16E1-8C3A-4693-9698-91CAB0D8DA7C}</b:Guid>
    <b:Author>
      <b:Author>
        <b:NameList>
          <b:Person>
            <b:Last>Gwen</b:Last>
            <b:First>Harris</b:First>
          </b:Person>
        </b:NameList>
      </b:Author>
    </b:Author>
    <b:Title>Search Syntax</b:Title>
    <b:Year>2009</b:Year>
    <b:InternetSiteTitle>wsg-research</b:InternetSiteTitle>
    <b:Month>02</b:Month>
    <b:Day>03</b:Day>
    <b:URL>http://www.websearchguide.ca</b:URL>
    <b:RefOrder>87</b:RefOrder>
  </b:Source>
  <b:Source>
    <b:Tag>Ber01</b:Tag>
    <b:SourceType>Book</b:SourceType>
    <b:Guid>{3FC5B6FC-54AA-4A18-A0BA-D80489FB7F58}</b:Guid>
    <b:Author>
      <b:Author>
        <b:NameList>
          <b:Person>
            <b:Last>Berners-Lee</b:Last>
            <b:First>T.</b:First>
          </b:Person>
          <b:Person>
            <b:Last>Hendler</b:Last>
            <b:First>J.</b:First>
          </b:Person>
          <b:Person>
            <b:Last>Lassila</b:Last>
            <b:First>O.</b:First>
          </b:Person>
        </b:NameList>
      </b:Author>
    </b:Author>
    <b:Title>The Semantic Web</b:Title>
    <b:Year>2001</b:Year>
    <b:Publisher>Scientific American</b:Publisher>
    <b:RefOrder>88</b:RefOrder>
  </b:Source>
  <b:Source>
    <b:Tag>Cha07</b:Tag>
    <b:SourceType>Book</b:SourceType>
    <b:Guid>{58DD3F1D-35AF-422B-85AB-934514DDAA3A}</b:Guid>
    <b:Author>
      <b:Author>
        <b:NameList>
          <b:Person>
            <b:Last>Chang</b:Last>
            <b:First>B.</b:First>
          </b:Person>
          <b:Person>
            <b:Last>Ham</b:Last>
            <b:First>D.H.</b:First>
          </b:Person>
          <b:Person>
            <b:Last>Moon</b:Last>
            <b:First>D.</b:First>
            <b:Middle>S.</b:Middle>
          </b:Person>
          <b:Person>
            <b:Last>Choi</b:Last>
            <b:First>Y.</b:First>
            <b:Middle>S.</b:Middle>
          </b:Person>
          <b:Person>
            <b:Last>Cha</b:Last>
            <b:First>J.</b:First>
          </b:Person>
        </b:NameList>
      </b:Author>
    </b:Author>
    <b:Title>Using Ontologies to Search</b:Title>
    <b:Year>2007</b:Year>
    <b:City>Berlin </b:City>
    <b:Publisher>Computational Science and Its Applications – ICCSA 2007</b:Publisher>
    <b:RefOrder>89</b:RefOrder>
  </b:Source>
  <b:Source>
    <b:Tag>Her08</b:Tag>
    <b:SourceType>Book</b:SourceType>
    <b:Guid>{22D7D5B1-0634-4AA1-B42C-1A4FDCFB02A9}</b:Guid>
    <b:Author>
      <b:Author>
        <b:NameList>
          <b:Person>
            <b:Last>Hernandez</b:Last>
            <b:First>N.</b:First>
          </b:Person>
          <b:Person>
            <b:Last>Mothe</b:Last>
            <b:First>J.</b:First>
          </b:Person>
          <b:Person>
            <b:Last>Ralalason</b:Last>
            <b:First>B.</b:First>
          </b:Person>
          <b:Person>
            <b:Last>Ramamonjisoa</b:Last>
            <b:First>B.</b:First>
          </b:Person>
          <b:Person>
            <b:Last>Stolf</b:Last>
            <b:First>P.</b:First>
          </b:Person>
        </b:NameList>
      </b:Author>
    </b:Author>
    <b:Title>A Model to Represent the Facets of Learning Objects</b:Title>
    <b:Year>2008</b:Year>
    <b:City> Santa Rosa - USA</b:City>
    <b:Publisher>Interdisciplinary Journal of E-Learning and Learning Objects, Informing Science Institute</b:Publisher>
    <b:RefOrder>90</b:RefOrder>
  </b:Source>
  <b:Source>
    <b:Tag>Her07</b:Tag>
    <b:SourceType>Book</b:SourceType>
    <b:Guid>{1FF503E1-EC2A-47CA-9944-660FA806E18A}</b:Guid>
    <b:Author>
      <b:Author>
        <b:NameList>
          <b:Person>
            <b:Last>Hernandez</b:Last>
            <b:First>N.</b:First>
          </b:Person>
          <b:Person>
            <b:Last>Mothe</b:Last>
            <b:First>J.</b:First>
          </b:Person>
          <b:Person>
            <b:Last>Chrisment</b:Last>
            <b:First>C.</b:First>
          </b:Person>
          <b:Person>
            <b:Last>Egret</b:Last>
            <b:First>D.</b:First>
          </b:Person>
        </b:NameList>
      </b:Author>
    </b:Author>
    <b:Title>Modeling context through domain ontologies</b:Title>
    <b:Year>2007</b:Year>
    <b:Publisher>Journal of Information Retrieval, Springer, Numéro spécial Contextual Information Retrieval Systems</b:Publisher>
    <b:RefOrder>91</b:RefOrder>
  </b:Source>
  <b:Source>
    <b:Tag>Son05</b:Tag>
    <b:SourceType>Book</b:SourceType>
    <b:Guid>{D7746E95-55B1-4B5E-AA9B-A866B8FA4EE1}</b:Guid>
    <b:Author>
      <b:Author>
        <b:NameList>
          <b:Person>
            <b:Last>Song</b:Last>
            <b:First>J.</b:First>
            <b:Middle>F.</b:Middle>
          </b:Person>
          <b:Person>
            <b:Last>Ming</b:Last>
            <b:First>Z.</b:First>
            <b:Middle>W.</b:Middle>
          </b:Person>
          <b:Person>
            <b:Last>Dong</b:Last>
            <b:First>X.</b:First>
            <b:Middle>W.</b:Middle>
          </b:Person>
          <b:Person>
            <b:Last>Hui</b:Last>
            <b:First>L.</b:First>
            <b:Middle>G.</b:Middle>
          </b:Person>
          <b:Person>
            <b:Last>Ning</b:Last>
            <b:First>X.</b:First>
            <b:Middle>Z.</b:Middle>
          </b:Person>
        </b:NameList>
      </b:Author>
    </b:Author>
    <b:Title>Ontology-based Information Retrieval Model for the Semantic Web</b:Title>
    <b:Year>2005</b:Year>
    <b:Publisher>International Conference on e-Technology, e-Commerce and e-Service</b:Publisher>
    <b:RefOrder>92</b:RefOrder>
  </b:Source>
  <b:Source>
    <b:Tag>Hub09</b:Tag>
    <b:SourceType>Book</b:SourceType>
    <b:Guid>{AD9ACB2A-E429-4265-B19B-0DF1A74E5AAE}</b:Guid>
    <b:Author>
      <b:Author>
        <b:NameList>
          <b:Person>
            <b:Last>Hubert</b:Last>
            <b:First>Gilles</b:First>
          </b:Person>
          <b:Person>
            <b:Last>Mothe</b:Last>
            <b:First>Josiane</b:First>
          </b:Person>
          <b:Person>
            <b:Last>Ralalason</b:Last>
            <b:First>Bachelin</b:First>
          </b:Person>
          <b:Person>
            <b:Last>Ramamonjisoa</b:Last>
            <b:First>Bertin</b:First>
          </b:Person>
        </b:NameList>
      </b:Author>
    </b:Author>
    <b:Title>Modèle d’indexation dynamique à base d’ontologies</b:Title>
    <b:Year>2009</b:Year>
    <b:RefOrder>93</b:RefOrder>
  </b:Source>
  <b:Source>
    <b:Tag>Psy94</b:Tag>
    <b:SourceType>Book</b:SourceType>
    <b:Guid>{5F07AC44-EF0F-4D98-B1E5-6FF618E74AD8}</b:Guid>
    <b:Author>
      <b:Author>
        <b:NameList>
          <b:Person>
            <b:Last>Psyché</b:Last>
            <b:First>V.</b:First>
          </b:Person>
          <b:Person>
            <b:Last>Mendes</b:Last>
            <b:First>O.</b:First>
          </b:Person>
          <b:Person>
            <b:Last>Bourdeau</b:Last>
            <b:First>J.</b:First>
          </b:Person>
        </b:NameList>
      </b:Author>
    </b:Author>
    <b:Title>Apport de l'ingénierie ontologique aux envirennements de formation à distance</b:Title>
    <b:Year>2004</b:Year>
    <b:LCID>0</b:LCID>
    <b:RefOrder>94</b:RefOrder>
  </b:Source>
</b:Sources>
</file>

<file path=customXml/itemProps1.xml><?xml version="1.0" encoding="utf-8"?>
<ds:datastoreItem xmlns:ds="http://schemas.openxmlformats.org/officeDocument/2006/customXml" ds:itemID="{FAA400B5-F34C-468E-827A-A49E8E1968C1}">
  <ds:schemaRefs>
    <ds:schemaRef ds:uri="http://schemas.openxmlformats.org/officeDocument/2006/bibliography"/>
  </ds:schemaRefs>
</ds:datastoreItem>
</file>

<file path=customXml/itemProps2.xml><?xml version="1.0" encoding="utf-8"?>
<ds:datastoreItem xmlns:ds="http://schemas.openxmlformats.org/officeDocument/2006/customXml" ds:itemID="{CFB575D3-C220-43AE-8FFF-683A597E9790}">
  <ds:schemaRefs>
    <ds:schemaRef ds:uri="http://schemas.openxmlformats.org/officeDocument/2006/bibliography"/>
  </ds:schemaRefs>
</ds:datastoreItem>
</file>

<file path=customXml/itemProps3.xml><?xml version="1.0" encoding="utf-8"?>
<ds:datastoreItem xmlns:ds="http://schemas.openxmlformats.org/officeDocument/2006/customXml" ds:itemID="{F640487B-337E-4F13-A4E6-8E81B8AD8676}">
  <ds:schemaRefs>
    <ds:schemaRef ds:uri="http://schemas.openxmlformats.org/officeDocument/2006/bibliography"/>
  </ds:schemaRefs>
</ds:datastoreItem>
</file>

<file path=customXml/itemProps4.xml><?xml version="1.0" encoding="utf-8"?>
<ds:datastoreItem xmlns:ds="http://schemas.openxmlformats.org/officeDocument/2006/customXml" ds:itemID="{32E451AC-9BE7-4F8F-9602-82B3577871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TotalTime>
  <Pages>165</Pages>
  <Words>48603</Words>
  <Characters>267322</Characters>
  <Application>Microsoft Office Word</Application>
  <DocSecurity>0</DocSecurity>
  <Lines>2227</Lines>
  <Paragraphs>630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Le Coran</vt:lpstr>
      <vt:lpstr>Le Coran</vt:lpstr>
    </vt:vector>
  </TitlesOfParts>
  <Company/>
  <LinksUpToDate>false</LinksUpToDate>
  <CharactersWithSpaces>315295</CharactersWithSpaces>
  <SharedDoc>false</SharedDoc>
  <HLinks>
    <vt:vector size="318" baseType="variant">
      <vt:variant>
        <vt:i4>1638458</vt:i4>
      </vt:variant>
      <vt:variant>
        <vt:i4>320</vt:i4>
      </vt:variant>
      <vt:variant>
        <vt:i4>0</vt:i4>
      </vt:variant>
      <vt:variant>
        <vt:i4>5</vt:i4>
      </vt:variant>
      <vt:variant>
        <vt:lpwstr/>
      </vt:variant>
      <vt:variant>
        <vt:lpwstr>_Toc247390693</vt:lpwstr>
      </vt:variant>
      <vt:variant>
        <vt:i4>1769534</vt:i4>
      </vt:variant>
      <vt:variant>
        <vt:i4>311</vt:i4>
      </vt:variant>
      <vt:variant>
        <vt:i4>0</vt:i4>
      </vt:variant>
      <vt:variant>
        <vt:i4>5</vt:i4>
      </vt:variant>
      <vt:variant>
        <vt:lpwstr/>
      </vt:variant>
      <vt:variant>
        <vt:lpwstr>_Toc247393289</vt:lpwstr>
      </vt:variant>
      <vt:variant>
        <vt:i4>1769534</vt:i4>
      </vt:variant>
      <vt:variant>
        <vt:i4>305</vt:i4>
      </vt:variant>
      <vt:variant>
        <vt:i4>0</vt:i4>
      </vt:variant>
      <vt:variant>
        <vt:i4>5</vt:i4>
      </vt:variant>
      <vt:variant>
        <vt:lpwstr/>
      </vt:variant>
      <vt:variant>
        <vt:lpwstr>_Toc247393288</vt:lpwstr>
      </vt:variant>
      <vt:variant>
        <vt:i4>1769534</vt:i4>
      </vt:variant>
      <vt:variant>
        <vt:i4>299</vt:i4>
      </vt:variant>
      <vt:variant>
        <vt:i4>0</vt:i4>
      </vt:variant>
      <vt:variant>
        <vt:i4>5</vt:i4>
      </vt:variant>
      <vt:variant>
        <vt:lpwstr/>
      </vt:variant>
      <vt:variant>
        <vt:lpwstr>_Toc247393287</vt:lpwstr>
      </vt:variant>
      <vt:variant>
        <vt:i4>1769534</vt:i4>
      </vt:variant>
      <vt:variant>
        <vt:i4>293</vt:i4>
      </vt:variant>
      <vt:variant>
        <vt:i4>0</vt:i4>
      </vt:variant>
      <vt:variant>
        <vt:i4>5</vt:i4>
      </vt:variant>
      <vt:variant>
        <vt:lpwstr/>
      </vt:variant>
      <vt:variant>
        <vt:lpwstr>_Toc247393286</vt:lpwstr>
      </vt:variant>
      <vt:variant>
        <vt:i4>1769534</vt:i4>
      </vt:variant>
      <vt:variant>
        <vt:i4>287</vt:i4>
      </vt:variant>
      <vt:variant>
        <vt:i4>0</vt:i4>
      </vt:variant>
      <vt:variant>
        <vt:i4>5</vt:i4>
      </vt:variant>
      <vt:variant>
        <vt:lpwstr/>
      </vt:variant>
      <vt:variant>
        <vt:lpwstr>_Toc247393285</vt:lpwstr>
      </vt:variant>
      <vt:variant>
        <vt:i4>1769534</vt:i4>
      </vt:variant>
      <vt:variant>
        <vt:i4>281</vt:i4>
      </vt:variant>
      <vt:variant>
        <vt:i4>0</vt:i4>
      </vt:variant>
      <vt:variant>
        <vt:i4>5</vt:i4>
      </vt:variant>
      <vt:variant>
        <vt:lpwstr/>
      </vt:variant>
      <vt:variant>
        <vt:lpwstr>_Toc247393284</vt:lpwstr>
      </vt:variant>
      <vt:variant>
        <vt:i4>1769534</vt:i4>
      </vt:variant>
      <vt:variant>
        <vt:i4>275</vt:i4>
      </vt:variant>
      <vt:variant>
        <vt:i4>0</vt:i4>
      </vt:variant>
      <vt:variant>
        <vt:i4>5</vt:i4>
      </vt:variant>
      <vt:variant>
        <vt:lpwstr/>
      </vt:variant>
      <vt:variant>
        <vt:lpwstr>_Toc247393283</vt:lpwstr>
      </vt:variant>
      <vt:variant>
        <vt:i4>1769534</vt:i4>
      </vt:variant>
      <vt:variant>
        <vt:i4>269</vt:i4>
      </vt:variant>
      <vt:variant>
        <vt:i4>0</vt:i4>
      </vt:variant>
      <vt:variant>
        <vt:i4>5</vt:i4>
      </vt:variant>
      <vt:variant>
        <vt:lpwstr/>
      </vt:variant>
      <vt:variant>
        <vt:lpwstr>_Toc247393282</vt:lpwstr>
      </vt:variant>
      <vt:variant>
        <vt:i4>1769534</vt:i4>
      </vt:variant>
      <vt:variant>
        <vt:i4>263</vt:i4>
      </vt:variant>
      <vt:variant>
        <vt:i4>0</vt:i4>
      </vt:variant>
      <vt:variant>
        <vt:i4>5</vt:i4>
      </vt:variant>
      <vt:variant>
        <vt:lpwstr/>
      </vt:variant>
      <vt:variant>
        <vt:lpwstr>_Toc247393281</vt:lpwstr>
      </vt:variant>
      <vt:variant>
        <vt:i4>1769534</vt:i4>
      </vt:variant>
      <vt:variant>
        <vt:i4>257</vt:i4>
      </vt:variant>
      <vt:variant>
        <vt:i4>0</vt:i4>
      </vt:variant>
      <vt:variant>
        <vt:i4>5</vt:i4>
      </vt:variant>
      <vt:variant>
        <vt:lpwstr/>
      </vt:variant>
      <vt:variant>
        <vt:lpwstr>_Toc247393280</vt:lpwstr>
      </vt:variant>
      <vt:variant>
        <vt:i4>1310782</vt:i4>
      </vt:variant>
      <vt:variant>
        <vt:i4>251</vt:i4>
      </vt:variant>
      <vt:variant>
        <vt:i4>0</vt:i4>
      </vt:variant>
      <vt:variant>
        <vt:i4>5</vt:i4>
      </vt:variant>
      <vt:variant>
        <vt:lpwstr/>
      </vt:variant>
      <vt:variant>
        <vt:lpwstr>_Toc247393279</vt:lpwstr>
      </vt:variant>
      <vt:variant>
        <vt:i4>1310782</vt:i4>
      </vt:variant>
      <vt:variant>
        <vt:i4>245</vt:i4>
      </vt:variant>
      <vt:variant>
        <vt:i4>0</vt:i4>
      </vt:variant>
      <vt:variant>
        <vt:i4>5</vt:i4>
      </vt:variant>
      <vt:variant>
        <vt:lpwstr/>
      </vt:variant>
      <vt:variant>
        <vt:lpwstr>_Toc247393278</vt:lpwstr>
      </vt:variant>
      <vt:variant>
        <vt:i4>1310782</vt:i4>
      </vt:variant>
      <vt:variant>
        <vt:i4>239</vt:i4>
      </vt:variant>
      <vt:variant>
        <vt:i4>0</vt:i4>
      </vt:variant>
      <vt:variant>
        <vt:i4>5</vt:i4>
      </vt:variant>
      <vt:variant>
        <vt:lpwstr/>
      </vt:variant>
      <vt:variant>
        <vt:lpwstr>_Toc247393277</vt:lpwstr>
      </vt:variant>
      <vt:variant>
        <vt:i4>1310782</vt:i4>
      </vt:variant>
      <vt:variant>
        <vt:i4>233</vt:i4>
      </vt:variant>
      <vt:variant>
        <vt:i4>0</vt:i4>
      </vt:variant>
      <vt:variant>
        <vt:i4>5</vt:i4>
      </vt:variant>
      <vt:variant>
        <vt:lpwstr/>
      </vt:variant>
      <vt:variant>
        <vt:lpwstr>_Toc247393276</vt:lpwstr>
      </vt:variant>
      <vt:variant>
        <vt:i4>1310782</vt:i4>
      </vt:variant>
      <vt:variant>
        <vt:i4>227</vt:i4>
      </vt:variant>
      <vt:variant>
        <vt:i4>0</vt:i4>
      </vt:variant>
      <vt:variant>
        <vt:i4>5</vt:i4>
      </vt:variant>
      <vt:variant>
        <vt:lpwstr/>
      </vt:variant>
      <vt:variant>
        <vt:lpwstr>_Toc247393275</vt:lpwstr>
      </vt:variant>
      <vt:variant>
        <vt:i4>1310782</vt:i4>
      </vt:variant>
      <vt:variant>
        <vt:i4>221</vt:i4>
      </vt:variant>
      <vt:variant>
        <vt:i4>0</vt:i4>
      </vt:variant>
      <vt:variant>
        <vt:i4>5</vt:i4>
      </vt:variant>
      <vt:variant>
        <vt:lpwstr/>
      </vt:variant>
      <vt:variant>
        <vt:lpwstr>_Toc247393274</vt:lpwstr>
      </vt:variant>
      <vt:variant>
        <vt:i4>1310782</vt:i4>
      </vt:variant>
      <vt:variant>
        <vt:i4>215</vt:i4>
      </vt:variant>
      <vt:variant>
        <vt:i4>0</vt:i4>
      </vt:variant>
      <vt:variant>
        <vt:i4>5</vt:i4>
      </vt:variant>
      <vt:variant>
        <vt:lpwstr/>
      </vt:variant>
      <vt:variant>
        <vt:lpwstr>_Toc247393273</vt:lpwstr>
      </vt:variant>
      <vt:variant>
        <vt:i4>1310772</vt:i4>
      </vt:variant>
      <vt:variant>
        <vt:i4>206</vt:i4>
      </vt:variant>
      <vt:variant>
        <vt:i4>0</vt:i4>
      </vt:variant>
      <vt:variant>
        <vt:i4>5</vt:i4>
      </vt:variant>
      <vt:variant>
        <vt:lpwstr/>
      </vt:variant>
      <vt:variant>
        <vt:lpwstr>_Toc247393875</vt:lpwstr>
      </vt:variant>
      <vt:variant>
        <vt:i4>1310772</vt:i4>
      </vt:variant>
      <vt:variant>
        <vt:i4>200</vt:i4>
      </vt:variant>
      <vt:variant>
        <vt:i4>0</vt:i4>
      </vt:variant>
      <vt:variant>
        <vt:i4>5</vt:i4>
      </vt:variant>
      <vt:variant>
        <vt:lpwstr/>
      </vt:variant>
      <vt:variant>
        <vt:lpwstr>_Toc247393874</vt:lpwstr>
      </vt:variant>
      <vt:variant>
        <vt:i4>1310772</vt:i4>
      </vt:variant>
      <vt:variant>
        <vt:i4>194</vt:i4>
      </vt:variant>
      <vt:variant>
        <vt:i4>0</vt:i4>
      </vt:variant>
      <vt:variant>
        <vt:i4>5</vt:i4>
      </vt:variant>
      <vt:variant>
        <vt:lpwstr/>
      </vt:variant>
      <vt:variant>
        <vt:lpwstr>_Toc247393873</vt:lpwstr>
      </vt:variant>
      <vt:variant>
        <vt:i4>1310772</vt:i4>
      </vt:variant>
      <vt:variant>
        <vt:i4>188</vt:i4>
      </vt:variant>
      <vt:variant>
        <vt:i4>0</vt:i4>
      </vt:variant>
      <vt:variant>
        <vt:i4>5</vt:i4>
      </vt:variant>
      <vt:variant>
        <vt:lpwstr/>
      </vt:variant>
      <vt:variant>
        <vt:lpwstr>_Toc247393872</vt:lpwstr>
      </vt:variant>
      <vt:variant>
        <vt:i4>1310772</vt:i4>
      </vt:variant>
      <vt:variant>
        <vt:i4>182</vt:i4>
      </vt:variant>
      <vt:variant>
        <vt:i4>0</vt:i4>
      </vt:variant>
      <vt:variant>
        <vt:i4>5</vt:i4>
      </vt:variant>
      <vt:variant>
        <vt:lpwstr/>
      </vt:variant>
      <vt:variant>
        <vt:lpwstr>_Toc247393871</vt:lpwstr>
      </vt:variant>
      <vt:variant>
        <vt:i4>1310772</vt:i4>
      </vt:variant>
      <vt:variant>
        <vt:i4>176</vt:i4>
      </vt:variant>
      <vt:variant>
        <vt:i4>0</vt:i4>
      </vt:variant>
      <vt:variant>
        <vt:i4>5</vt:i4>
      </vt:variant>
      <vt:variant>
        <vt:lpwstr/>
      </vt:variant>
      <vt:variant>
        <vt:lpwstr>_Toc247393870</vt:lpwstr>
      </vt:variant>
      <vt:variant>
        <vt:i4>1376308</vt:i4>
      </vt:variant>
      <vt:variant>
        <vt:i4>170</vt:i4>
      </vt:variant>
      <vt:variant>
        <vt:i4>0</vt:i4>
      </vt:variant>
      <vt:variant>
        <vt:i4>5</vt:i4>
      </vt:variant>
      <vt:variant>
        <vt:lpwstr/>
      </vt:variant>
      <vt:variant>
        <vt:lpwstr>_Toc247393869</vt:lpwstr>
      </vt:variant>
      <vt:variant>
        <vt:i4>1376308</vt:i4>
      </vt:variant>
      <vt:variant>
        <vt:i4>164</vt:i4>
      </vt:variant>
      <vt:variant>
        <vt:i4>0</vt:i4>
      </vt:variant>
      <vt:variant>
        <vt:i4>5</vt:i4>
      </vt:variant>
      <vt:variant>
        <vt:lpwstr/>
      </vt:variant>
      <vt:variant>
        <vt:lpwstr>_Toc247393868</vt:lpwstr>
      </vt:variant>
      <vt:variant>
        <vt:i4>1376308</vt:i4>
      </vt:variant>
      <vt:variant>
        <vt:i4>158</vt:i4>
      </vt:variant>
      <vt:variant>
        <vt:i4>0</vt:i4>
      </vt:variant>
      <vt:variant>
        <vt:i4>5</vt:i4>
      </vt:variant>
      <vt:variant>
        <vt:lpwstr/>
      </vt:variant>
      <vt:variant>
        <vt:lpwstr>_Toc247393867</vt:lpwstr>
      </vt:variant>
      <vt:variant>
        <vt:i4>1376308</vt:i4>
      </vt:variant>
      <vt:variant>
        <vt:i4>152</vt:i4>
      </vt:variant>
      <vt:variant>
        <vt:i4>0</vt:i4>
      </vt:variant>
      <vt:variant>
        <vt:i4>5</vt:i4>
      </vt:variant>
      <vt:variant>
        <vt:lpwstr/>
      </vt:variant>
      <vt:variant>
        <vt:lpwstr>_Toc247393866</vt:lpwstr>
      </vt:variant>
      <vt:variant>
        <vt:i4>1376308</vt:i4>
      </vt:variant>
      <vt:variant>
        <vt:i4>146</vt:i4>
      </vt:variant>
      <vt:variant>
        <vt:i4>0</vt:i4>
      </vt:variant>
      <vt:variant>
        <vt:i4>5</vt:i4>
      </vt:variant>
      <vt:variant>
        <vt:lpwstr/>
      </vt:variant>
      <vt:variant>
        <vt:lpwstr>_Toc247393865</vt:lpwstr>
      </vt:variant>
      <vt:variant>
        <vt:i4>1376308</vt:i4>
      </vt:variant>
      <vt:variant>
        <vt:i4>140</vt:i4>
      </vt:variant>
      <vt:variant>
        <vt:i4>0</vt:i4>
      </vt:variant>
      <vt:variant>
        <vt:i4>5</vt:i4>
      </vt:variant>
      <vt:variant>
        <vt:lpwstr/>
      </vt:variant>
      <vt:variant>
        <vt:lpwstr>_Toc247393864</vt:lpwstr>
      </vt:variant>
      <vt:variant>
        <vt:i4>1376308</vt:i4>
      </vt:variant>
      <vt:variant>
        <vt:i4>134</vt:i4>
      </vt:variant>
      <vt:variant>
        <vt:i4>0</vt:i4>
      </vt:variant>
      <vt:variant>
        <vt:i4>5</vt:i4>
      </vt:variant>
      <vt:variant>
        <vt:lpwstr/>
      </vt:variant>
      <vt:variant>
        <vt:lpwstr>_Toc247393863</vt:lpwstr>
      </vt:variant>
      <vt:variant>
        <vt:i4>1376308</vt:i4>
      </vt:variant>
      <vt:variant>
        <vt:i4>128</vt:i4>
      </vt:variant>
      <vt:variant>
        <vt:i4>0</vt:i4>
      </vt:variant>
      <vt:variant>
        <vt:i4>5</vt:i4>
      </vt:variant>
      <vt:variant>
        <vt:lpwstr/>
      </vt:variant>
      <vt:variant>
        <vt:lpwstr>_Toc247393862</vt:lpwstr>
      </vt:variant>
      <vt:variant>
        <vt:i4>1376308</vt:i4>
      </vt:variant>
      <vt:variant>
        <vt:i4>122</vt:i4>
      </vt:variant>
      <vt:variant>
        <vt:i4>0</vt:i4>
      </vt:variant>
      <vt:variant>
        <vt:i4>5</vt:i4>
      </vt:variant>
      <vt:variant>
        <vt:lpwstr/>
      </vt:variant>
      <vt:variant>
        <vt:lpwstr>_Toc247393861</vt:lpwstr>
      </vt:variant>
      <vt:variant>
        <vt:i4>1376308</vt:i4>
      </vt:variant>
      <vt:variant>
        <vt:i4>116</vt:i4>
      </vt:variant>
      <vt:variant>
        <vt:i4>0</vt:i4>
      </vt:variant>
      <vt:variant>
        <vt:i4>5</vt:i4>
      </vt:variant>
      <vt:variant>
        <vt:lpwstr/>
      </vt:variant>
      <vt:variant>
        <vt:lpwstr>_Toc247393860</vt:lpwstr>
      </vt:variant>
      <vt:variant>
        <vt:i4>1441844</vt:i4>
      </vt:variant>
      <vt:variant>
        <vt:i4>110</vt:i4>
      </vt:variant>
      <vt:variant>
        <vt:i4>0</vt:i4>
      </vt:variant>
      <vt:variant>
        <vt:i4>5</vt:i4>
      </vt:variant>
      <vt:variant>
        <vt:lpwstr/>
      </vt:variant>
      <vt:variant>
        <vt:lpwstr>_Toc247393859</vt:lpwstr>
      </vt:variant>
      <vt:variant>
        <vt:i4>1441844</vt:i4>
      </vt:variant>
      <vt:variant>
        <vt:i4>104</vt:i4>
      </vt:variant>
      <vt:variant>
        <vt:i4>0</vt:i4>
      </vt:variant>
      <vt:variant>
        <vt:i4>5</vt:i4>
      </vt:variant>
      <vt:variant>
        <vt:lpwstr/>
      </vt:variant>
      <vt:variant>
        <vt:lpwstr>_Toc247393858</vt:lpwstr>
      </vt:variant>
      <vt:variant>
        <vt:i4>1441844</vt:i4>
      </vt:variant>
      <vt:variant>
        <vt:i4>98</vt:i4>
      </vt:variant>
      <vt:variant>
        <vt:i4>0</vt:i4>
      </vt:variant>
      <vt:variant>
        <vt:i4>5</vt:i4>
      </vt:variant>
      <vt:variant>
        <vt:lpwstr/>
      </vt:variant>
      <vt:variant>
        <vt:lpwstr>_Toc247393857</vt:lpwstr>
      </vt:variant>
      <vt:variant>
        <vt:i4>1441844</vt:i4>
      </vt:variant>
      <vt:variant>
        <vt:i4>92</vt:i4>
      </vt:variant>
      <vt:variant>
        <vt:i4>0</vt:i4>
      </vt:variant>
      <vt:variant>
        <vt:i4>5</vt:i4>
      </vt:variant>
      <vt:variant>
        <vt:lpwstr/>
      </vt:variant>
      <vt:variant>
        <vt:lpwstr>_Toc247393856</vt:lpwstr>
      </vt:variant>
      <vt:variant>
        <vt:i4>1441844</vt:i4>
      </vt:variant>
      <vt:variant>
        <vt:i4>86</vt:i4>
      </vt:variant>
      <vt:variant>
        <vt:i4>0</vt:i4>
      </vt:variant>
      <vt:variant>
        <vt:i4>5</vt:i4>
      </vt:variant>
      <vt:variant>
        <vt:lpwstr/>
      </vt:variant>
      <vt:variant>
        <vt:lpwstr>_Toc247393855</vt:lpwstr>
      </vt:variant>
      <vt:variant>
        <vt:i4>1441844</vt:i4>
      </vt:variant>
      <vt:variant>
        <vt:i4>80</vt:i4>
      </vt:variant>
      <vt:variant>
        <vt:i4>0</vt:i4>
      </vt:variant>
      <vt:variant>
        <vt:i4>5</vt:i4>
      </vt:variant>
      <vt:variant>
        <vt:lpwstr/>
      </vt:variant>
      <vt:variant>
        <vt:lpwstr>_Toc247393854</vt:lpwstr>
      </vt:variant>
      <vt:variant>
        <vt:i4>1441844</vt:i4>
      </vt:variant>
      <vt:variant>
        <vt:i4>74</vt:i4>
      </vt:variant>
      <vt:variant>
        <vt:i4>0</vt:i4>
      </vt:variant>
      <vt:variant>
        <vt:i4>5</vt:i4>
      </vt:variant>
      <vt:variant>
        <vt:lpwstr/>
      </vt:variant>
      <vt:variant>
        <vt:lpwstr>_Toc247393853</vt:lpwstr>
      </vt:variant>
      <vt:variant>
        <vt:i4>1441844</vt:i4>
      </vt:variant>
      <vt:variant>
        <vt:i4>68</vt:i4>
      </vt:variant>
      <vt:variant>
        <vt:i4>0</vt:i4>
      </vt:variant>
      <vt:variant>
        <vt:i4>5</vt:i4>
      </vt:variant>
      <vt:variant>
        <vt:lpwstr/>
      </vt:variant>
      <vt:variant>
        <vt:lpwstr>_Toc247393852</vt:lpwstr>
      </vt:variant>
      <vt:variant>
        <vt:i4>1441844</vt:i4>
      </vt:variant>
      <vt:variant>
        <vt:i4>62</vt:i4>
      </vt:variant>
      <vt:variant>
        <vt:i4>0</vt:i4>
      </vt:variant>
      <vt:variant>
        <vt:i4>5</vt:i4>
      </vt:variant>
      <vt:variant>
        <vt:lpwstr/>
      </vt:variant>
      <vt:variant>
        <vt:lpwstr>_Toc247393851</vt:lpwstr>
      </vt:variant>
      <vt:variant>
        <vt:i4>1441844</vt:i4>
      </vt:variant>
      <vt:variant>
        <vt:i4>56</vt:i4>
      </vt:variant>
      <vt:variant>
        <vt:i4>0</vt:i4>
      </vt:variant>
      <vt:variant>
        <vt:i4>5</vt:i4>
      </vt:variant>
      <vt:variant>
        <vt:lpwstr/>
      </vt:variant>
      <vt:variant>
        <vt:lpwstr>_Toc247393850</vt:lpwstr>
      </vt:variant>
      <vt:variant>
        <vt:i4>1507380</vt:i4>
      </vt:variant>
      <vt:variant>
        <vt:i4>50</vt:i4>
      </vt:variant>
      <vt:variant>
        <vt:i4>0</vt:i4>
      </vt:variant>
      <vt:variant>
        <vt:i4>5</vt:i4>
      </vt:variant>
      <vt:variant>
        <vt:lpwstr/>
      </vt:variant>
      <vt:variant>
        <vt:lpwstr>_Toc247393849</vt:lpwstr>
      </vt:variant>
      <vt:variant>
        <vt:i4>1507380</vt:i4>
      </vt:variant>
      <vt:variant>
        <vt:i4>44</vt:i4>
      </vt:variant>
      <vt:variant>
        <vt:i4>0</vt:i4>
      </vt:variant>
      <vt:variant>
        <vt:i4>5</vt:i4>
      </vt:variant>
      <vt:variant>
        <vt:lpwstr/>
      </vt:variant>
      <vt:variant>
        <vt:lpwstr>_Toc247393848</vt:lpwstr>
      </vt:variant>
      <vt:variant>
        <vt:i4>1507380</vt:i4>
      </vt:variant>
      <vt:variant>
        <vt:i4>38</vt:i4>
      </vt:variant>
      <vt:variant>
        <vt:i4>0</vt:i4>
      </vt:variant>
      <vt:variant>
        <vt:i4>5</vt:i4>
      </vt:variant>
      <vt:variant>
        <vt:lpwstr/>
      </vt:variant>
      <vt:variant>
        <vt:lpwstr>_Toc247393847</vt:lpwstr>
      </vt:variant>
      <vt:variant>
        <vt:i4>1507380</vt:i4>
      </vt:variant>
      <vt:variant>
        <vt:i4>32</vt:i4>
      </vt:variant>
      <vt:variant>
        <vt:i4>0</vt:i4>
      </vt:variant>
      <vt:variant>
        <vt:i4>5</vt:i4>
      </vt:variant>
      <vt:variant>
        <vt:lpwstr/>
      </vt:variant>
      <vt:variant>
        <vt:lpwstr>_Toc247393846</vt:lpwstr>
      </vt:variant>
      <vt:variant>
        <vt:i4>1507380</vt:i4>
      </vt:variant>
      <vt:variant>
        <vt:i4>26</vt:i4>
      </vt:variant>
      <vt:variant>
        <vt:i4>0</vt:i4>
      </vt:variant>
      <vt:variant>
        <vt:i4>5</vt:i4>
      </vt:variant>
      <vt:variant>
        <vt:lpwstr/>
      </vt:variant>
      <vt:variant>
        <vt:lpwstr>_Toc247393845</vt:lpwstr>
      </vt:variant>
      <vt:variant>
        <vt:i4>1507380</vt:i4>
      </vt:variant>
      <vt:variant>
        <vt:i4>20</vt:i4>
      </vt:variant>
      <vt:variant>
        <vt:i4>0</vt:i4>
      </vt:variant>
      <vt:variant>
        <vt:i4>5</vt:i4>
      </vt:variant>
      <vt:variant>
        <vt:lpwstr/>
      </vt:variant>
      <vt:variant>
        <vt:lpwstr>_Toc247393844</vt:lpwstr>
      </vt:variant>
      <vt:variant>
        <vt:i4>1507380</vt:i4>
      </vt:variant>
      <vt:variant>
        <vt:i4>14</vt:i4>
      </vt:variant>
      <vt:variant>
        <vt:i4>0</vt:i4>
      </vt:variant>
      <vt:variant>
        <vt:i4>5</vt:i4>
      </vt:variant>
      <vt:variant>
        <vt:lpwstr/>
      </vt:variant>
      <vt:variant>
        <vt:lpwstr>_Toc247393843</vt:lpwstr>
      </vt:variant>
      <vt:variant>
        <vt:i4>1507380</vt:i4>
      </vt:variant>
      <vt:variant>
        <vt:i4>8</vt:i4>
      </vt:variant>
      <vt:variant>
        <vt:i4>0</vt:i4>
      </vt:variant>
      <vt:variant>
        <vt:i4>5</vt:i4>
      </vt:variant>
      <vt:variant>
        <vt:lpwstr/>
      </vt:variant>
      <vt:variant>
        <vt:lpwstr>_Toc247393842</vt:lpwstr>
      </vt:variant>
      <vt:variant>
        <vt:i4>1507380</vt:i4>
      </vt:variant>
      <vt:variant>
        <vt:i4>2</vt:i4>
      </vt:variant>
      <vt:variant>
        <vt:i4>0</vt:i4>
      </vt:variant>
      <vt:variant>
        <vt:i4>5</vt:i4>
      </vt:variant>
      <vt:variant>
        <vt:lpwstr/>
      </vt:variant>
      <vt:variant>
        <vt:lpwstr>_Toc247393841</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Développement d’un moteur de recherche et d’indexation des documents Coraniques</dc:title>
  <dc:creator>Dahmani</dc:creator>
  <cp:keywords>Coran, moteur de recherche, indexation, interrogation</cp:keywords>
  <cp:lastModifiedBy>Utilisateur Windows</cp:lastModifiedBy>
  <cp:revision>15</cp:revision>
  <cp:lastPrinted>2010-06-02T21:35:00Z</cp:lastPrinted>
  <dcterms:created xsi:type="dcterms:W3CDTF">2010-06-02T01:13:00Z</dcterms:created>
  <dcterms:modified xsi:type="dcterms:W3CDTF">2010-06-02T21:42:00Z</dcterms:modified>
</cp:coreProperties>
</file>